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34" w:rsidRDefault="00C02126" w:rsidP="00A919BC">
      <w:pPr>
        <w:pStyle w:val="Head1"/>
        <w:tabs>
          <w:tab w:val="left" w:pos="426"/>
        </w:tabs>
      </w:pPr>
      <w:r>
        <w:t>Giving Unique Names</w:t>
      </w:r>
      <w:r w:rsidR="00E52969">
        <w:t xml:space="preserve"> to Instruments</w:t>
      </w:r>
      <w:r w:rsidR="009C4D74">
        <w:t xml:space="preserve">—Report No. </w:t>
      </w:r>
      <w:r>
        <w:t>1</w:t>
      </w:r>
    </w:p>
    <w:p w:rsidR="008E17F3" w:rsidRPr="004D0C34" w:rsidRDefault="009C4D74" w:rsidP="004D0C34">
      <w:pPr>
        <w:pStyle w:val="Head2"/>
      </w:pPr>
      <w:r w:rsidRPr="00E82470">
        <w:t xml:space="preserve">1 </w:t>
      </w:r>
      <w:r w:rsidR="004D0C34" w:rsidRPr="00E82470">
        <w:t>–</w:t>
      </w:r>
      <w:r w:rsidR="006B666C" w:rsidRPr="00E82470">
        <w:t xml:space="preserve"> </w:t>
      </w:r>
      <w:r w:rsidRPr="00E82470">
        <w:t>31 December</w:t>
      </w:r>
      <w:r w:rsidR="004D0C34" w:rsidRPr="00E82470">
        <w:t xml:space="preserve"> 201</w:t>
      </w:r>
      <w:r w:rsidR="00C02126" w:rsidRPr="00E82470">
        <w:t>7</w:t>
      </w:r>
    </w:p>
    <w:p w:rsidR="00EE182A" w:rsidRPr="006B666C" w:rsidRDefault="009F33EA" w:rsidP="00EE182A">
      <w:pPr>
        <w:pStyle w:val="BodyNum"/>
      </w:pPr>
      <w:r w:rsidRPr="006B666C">
        <w:t xml:space="preserve">In </w:t>
      </w:r>
      <w:r w:rsidR="00E52969" w:rsidRPr="006B666C">
        <w:t>assessing legislative instruments a</w:t>
      </w:r>
      <w:bookmarkStart w:id="0" w:name="_GoBack"/>
      <w:bookmarkEnd w:id="0"/>
      <w:r w:rsidR="00E52969" w:rsidRPr="006B666C">
        <w:t>nd notifiable instrument</w:t>
      </w:r>
      <w:r w:rsidR="00726F36">
        <w:t>s</w:t>
      </w:r>
      <w:r w:rsidR="00E52969" w:rsidRPr="006B666C">
        <w:t xml:space="preserve"> lodged for</w:t>
      </w:r>
      <w:r w:rsidRPr="006B666C">
        <w:t xml:space="preserve"> registration</w:t>
      </w:r>
      <w:r w:rsidR="007E0AF5" w:rsidRPr="006B666C">
        <w:t xml:space="preserve"> </w:t>
      </w:r>
      <w:r w:rsidR="00E52969" w:rsidRPr="006B666C">
        <w:t xml:space="preserve">on the Federal Register of Legislation </w:t>
      </w:r>
      <w:r w:rsidR="007E0AF5" w:rsidRPr="006B666C">
        <w:t>during the above period</w:t>
      </w:r>
      <w:r w:rsidRPr="006B666C">
        <w:t xml:space="preserve">, First Parliamentary Counsel </w:t>
      </w:r>
      <w:r w:rsidR="00E52969" w:rsidRPr="006B666C">
        <w:t>added</w:t>
      </w:r>
      <w:r w:rsidR="00726F36">
        <w:t xml:space="preserve"> a name to, or amen</w:t>
      </w:r>
      <w:r w:rsidR="009844F9" w:rsidRPr="006B666C">
        <w:t xml:space="preserve">ded </w:t>
      </w:r>
      <w:r w:rsidR="00726F36">
        <w:t xml:space="preserve">the name of, </w:t>
      </w:r>
      <w:r w:rsidR="009844F9" w:rsidRPr="006B666C">
        <w:t>the following instruments</w:t>
      </w:r>
      <w:r w:rsidR="009844F9">
        <w:t xml:space="preserve"> to give them</w:t>
      </w:r>
      <w:r w:rsidR="00E52969" w:rsidRPr="006B666C">
        <w:t xml:space="preserve"> a unique name under</w:t>
      </w:r>
      <w:r w:rsidR="009029EA" w:rsidRPr="006B666C">
        <w:t xml:space="preserve"> section 10 of the </w:t>
      </w:r>
      <w:r w:rsidR="009029EA" w:rsidRPr="006B666C">
        <w:rPr>
          <w:i/>
        </w:rPr>
        <w:t>Legislation Rule 2016</w:t>
      </w:r>
      <w:r w:rsidRPr="006B666C">
        <w:t>.</w:t>
      </w:r>
    </w:p>
    <w:p w:rsidR="00B5713E" w:rsidRPr="006B666C" w:rsidRDefault="00B5713E" w:rsidP="00B5713E">
      <w:pPr>
        <w:pStyle w:val="BodyNum"/>
      </w:pPr>
      <w:r w:rsidRPr="006B666C">
        <w:t xml:space="preserve">The summary of </w:t>
      </w:r>
      <w:r w:rsidR="009029EA" w:rsidRPr="006B666C">
        <w:t>changes</w:t>
      </w:r>
      <w:r w:rsidRPr="006B666C">
        <w:t xml:space="preserve"> for the </w:t>
      </w:r>
      <w:r w:rsidR="00726F36">
        <w:t>4</w:t>
      </w:r>
      <w:r w:rsidR="009029EA" w:rsidRPr="006B666C">
        <w:t xml:space="preserve"> instruments</w:t>
      </w:r>
      <w:r w:rsidRPr="006B666C">
        <w:t xml:space="preserve"> affected is as follows:</w:t>
      </w:r>
    </w:p>
    <w:p w:rsidR="00B5713E" w:rsidRPr="00E52969" w:rsidRDefault="00B5713E" w:rsidP="00B5713E">
      <w:pPr>
        <w:pStyle w:val="Tabletext"/>
        <w:rPr>
          <w:highlight w:val="yellow"/>
        </w:rPr>
      </w:pPr>
    </w:p>
    <w:tbl>
      <w:tblPr>
        <w:tblW w:w="92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CB3CE5" w:rsidRPr="00CB3CE5" w:rsidTr="001C7EA1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Name of instrument 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Unique name given to instrument</w:t>
            </w:r>
            <w:r w:rsidR="00F92924">
              <w:t xml:space="preserve"> 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CB3CE5" w:rsidRDefault="00B5715F" w:rsidP="0085557A">
            <w:pPr>
              <w:pStyle w:val="TableHeading"/>
            </w:pPr>
            <w:r w:rsidRPr="00CB3CE5">
              <w:t>Register Id</w:t>
            </w:r>
          </w:p>
        </w:tc>
      </w:tr>
      <w:tr w:rsidR="001C7EA1" w:rsidRPr="006B666C" w:rsidTr="001C7EA1"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Declaration of an Approved Wildlife Trade Operation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Approved Wildlife Trade Operation (Venom Supplies) Declaration 2017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5 December 2017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F2017N00096</w:t>
            </w:r>
          </w:p>
        </w:tc>
      </w:tr>
      <w:tr w:rsidR="001C7EA1" w:rsidRPr="006B666C" w:rsidTr="001C7EA1">
        <w:tc>
          <w:tcPr>
            <w:tcW w:w="682" w:type="dxa"/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Declaration of Approved Wildlife Trade Management Plan</w:t>
            </w:r>
          </w:p>
        </w:tc>
        <w:tc>
          <w:tcPr>
            <w:tcW w:w="2776" w:type="dxa"/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Approved Wildlife Trade Management Plan (Queensland Commercially Harvested Macropods 2018–22) Declaration 2017</w:t>
            </w:r>
          </w:p>
        </w:tc>
        <w:tc>
          <w:tcPr>
            <w:tcW w:w="1559" w:type="dxa"/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>
              <w:t>12 December 2017</w:t>
            </w:r>
          </w:p>
        </w:tc>
        <w:tc>
          <w:tcPr>
            <w:tcW w:w="1415" w:type="dxa"/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435878">
              <w:t>F2017N00101</w:t>
            </w:r>
          </w:p>
        </w:tc>
      </w:tr>
      <w:tr w:rsidR="001C7EA1" w:rsidRPr="006B666C" w:rsidTr="001C7EA1">
        <w:tc>
          <w:tcPr>
            <w:tcW w:w="682" w:type="dxa"/>
            <w:tcBorders>
              <w:bottom w:val="single" w:sz="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Declaration of Approved Wildlife Trade Management Plan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6B666C">
              <w:t>Approved Wildlife Trade Management Plan (South Australian Commercial Kangaroo Management Plan 2018-2022) Declaration 2017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>
              <w:t>12 December 2017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shd w:val="clear" w:color="auto" w:fill="auto"/>
          </w:tcPr>
          <w:p w:rsidR="001C7EA1" w:rsidRPr="006B666C" w:rsidRDefault="001C7EA1" w:rsidP="00627E5E">
            <w:pPr>
              <w:pStyle w:val="Tabletext"/>
              <w:spacing w:after="60"/>
            </w:pPr>
            <w:r w:rsidRPr="00014D9F">
              <w:t>F2017N00102</w:t>
            </w:r>
          </w:p>
        </w:tc>
      </w:tr>
      <w:tr w:rsidR="00000921" w:rsidRPr="006B666C" w:rsidTr="001C7EA1">
        <w:tc>
          <w:tcPr>
            <w:tcW w:w="6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00921" w:rsidRPr="006B666C" w:rsidRDefault="001C7EA1" w:rsidP="00CC30CE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00921" w:rsidRPr="006B666C" w:rsidRDefault="00000921" w:rsidP="00CC30CE">
            <w:pPr>
              <w:pStyle w:val="Tabletext"/>
              <w:spacing w:after="60"/>
            </w:pPr>
            <w:r w:rsidRPr="006B666C">
              <w:t>Declaration of Approved Wildlife Trade Management Plan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00921" w:rsidRPr="006B666C" w:rsidRDefault="00000921" w:rsidP="00CC30CE">
            <w:pPr>
              <w:pStyle w:val="Tabletext"/>
              <w:spacing w:after="60"/>
            </w:pPr>
            <w:r w:rsidRPr="00014D9F">
              <w:t xml:space="preserve">Approved Wildlife Trade Management Plan (Queensland Crocodile Farming 1 January 2018–31 December 2022) Declaration 2017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00921" w:rsidRDefault="00000921" w:rsidP="00CC30CE">
            <w:pPr>
              <w:pStyle w:val="Tabletext"/>
              <w:spacing w:after="60"/>
            </w:pPr>
            <w:r>
              <w:t>15 December 2017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00921" w:rsidRPr="00014D9F" w:rsidRDefault="00000921" w:rsidP="00CC30CE">
            <w:pPr>
              <w:pStyle w:val="Tabletext"/>
              <w:spacing w:after="60"/>
            </w:pPr>
            <w:r w:rsidRPr="00014D9F">
              <w:t>F2017N00104</w:t>
            </w:r>
          </w:p>
        </w:tc>
      </w:tr>
    </w:tbl>
    <w:p w:rsidR="00B5713E" w:rsidRPr="00E52969" w:rsidRDefault="00B5713E" w:rsidP="00B5713E">
      <w:pPr>
        <w:pStyle w:val="Tabletext"/>
        <w:rPr>
          <w:highlight w:val="yellow"/>
        </w:rPr>
      </w:pPr>
    </w:p>
    <w:sectPr w:rsidR="00B5713E" w:rsidRPr="00E52969" w:rsidSect="00675799"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D1" w:rsidRDefault="00643AD1" w:rsidP="008E17F3">
      <w:pPr>
        <w:spacing w:line="240" w:lineRule="auto"/>
      </w:pPr>
      <w:r>
        <w:separator/>
      </w:r>
    </w:p>
  </w:endnote>
  <w:endnote w:type="continuationSeparator" w:id="0">
    <w:p w:rsidR="00643AD1" w:rsidRDefault="00643AD1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B94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AD1" w:rsidRDefault="00643AD1" w:rsidP="008E17F3">
    <w:pPr>
      <w:pStyle w:val="Footer"/>
      <w:ind w:right="360"/>
    </w:pPr>
  </w:p>
  <w:p w:rsidR="00643AD1" w:rsidRDefault="00643A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>[</w:t>
    </w:r>
    <w:r w:rsidRPr="00766393">
      <w:rPr>
        <w:sz w:val="16"/>
        <w:szCs w:val="16"/>
      </w:rPr>
      <w:fldChar w:fldCharType="begin"/>
    </w:r>
    <w:r w:rsidRPr="00766393">
      <w:rPr>
        <w:sz w:val="16"/>
        <w:szCs w:val="16"/>
      </w:rPr>
      <w:instrText xml:space="preserve"> FILENAME \* Upper\p </w:instrText>
    </w:r>
    <w:r w:rsidRPr="00766393">
      <w:rPr>
        <w:sz w:val="16"/>
        <w:szCs w:val="16"/>
      </w:rPr>
      <w:fldChar w:fldCharType="separate"/>
    </w:r>
    <w:r w:rsidR="006732C7">
      <w:rPr>
        <w:noProof/>
        <w:sz w:val="16"/>
        <w:szCs w:val="16"/>
      </w:rPr>
      <w:t>Q:\TEXTPAD\WEB PUBLISHING\FILES (CONTENT FILES)\UNIQUE NAMES REPORT\UNIQUENAMES1DOC.DOCX</w:t>
    </w:r>
    <w:r w:rsidRPr="00766393">
      <w:rPr>
        <w:sz w:val="16"/>
        <w:szCs w:val="16"/>
      </w:rPr>
      <w:fldChar w:fldCharType="end"/>
    </w:r>
    <w:r w:rsidRPr="00766393">
      <w:rPr>
        <w:sz w:val="16"/>
        <w:szCs w:val="16"/>
      </w:rPr>
      <w:t>] [</w:t>
    </w:r>
    <w:r w:rsidRPr="00766393">
      <w:rPr>
        <w:sz w:val="16"/>
        <w:szCs w:val="16"/>
      </w:rPr>
      <w:fldChar w:fldCharType="begin"/>
    </w:r>
    <w:r w:rsidRPr="00766393">
      <w:rPr>
        <w:sz w:val="16"/>
        <w:szCs w:val="16"/>
      </w:rPr>
      <w:instrText xml:space="preserve"> DATE \@ "d-MMM-yy" \* MERGEFORMAT </w:instrText>
    </w:r>
    <w:r w:rsidRPr="00766393">
      <w:rPr>
        <w:sz w:val="16"/>
        <w:szCs w:val="16"/>
      </w:rPr>
      <w:fldChar w:fldCharType="separate"/>
    </w:r>
    <w:r w:rsidR="006732C7">
      <w:rPr>
        <w:noProof/>
        <w:sz w:val="16"/>
        <w:szCs w:val="16"/>
      </w:rPr>
      <w:t>31-Jan-18</w:t>
    </w:r>
    <w:r w:rsidRPr="00766393">
      <w:rPr>
        <w:sz w:val="16"/>
        <w:szCs w:val="16"/>
      </w:rPr>
      <w:fldChar w:fldCharType="end"/>
    </w:r>
    <w:r>
      <w:rPr>
        <w:sz w:val="16"/>
      </w:rPr>
      <w:t>] [</w:t>
    </w:r>
    <w:r>
      <w:rPr>
        <w:sz w:val="16"/>
      </w:rPr>
      <w:fldChar w:fldCharType="begin"/>
    </w:r>
    <w:r>
      <w:rPr>
        <w:sz w:val="16"/>
      </w:rPr>
      <w:instrText xml:space="preserve"> TIME \@ "h:mm AM/PM" \* MERGEFORMAT </w:instrText>
    </w:r>
    <w:r>
      <w:rPr>
        <w:sz w:val="16"/>
      </w:rPr>
      <w:fldChar w:fldCharType="separate"/>
    </w:r>
    <w:r w:rsidR="006732C7">
      <w:rPr>
        <w:noProof/>
        <w:sz w:val="16"/>
      </w:rPr>
      <w:t>12:23 PM</w:t>
    </w:r>
    <w:r>
      <w:rPr>
        <w:sz w:val="16"/>
      </w:rPr>
      <w:fldChar w:fldCharType="end"/>
    </w:r>
    <w:r>
      <w:rPr>
        <w:sz w:val="16"/>
      </w:rPr>
      <w:t>]</w:t>
    </w:r>
    <w:r>
      <w:rPr>
        <w:sz w:val="16"/>
      </w:rPr>
      <w:tab/>
    </w:r>
    <w:r>
      <w:rPr>
        <w:sz w:val="16"/>
      </w:rPr>
      <w:tab/>
    </w:r>
    <w:r>
      <w:t xml:space="preserve">Page  </w:t>
    </w:r>
    <w:r>
      <w:fldChar w:fldCharType="begin"/>
    </w:r>
    <w:r>
      <w:instrText xml:space="preserve"> PAGE  \* MERGEFORMAT </w:instrText>
    </w:r>
    <w:r>
      <w:fldChar w:fldCharType="separate"/>
    </w:r>
    <w:r w:rsidR="004F2B94">
      <w:rPr>
        <w:noProof/>
      </w:rPr>
      <w:t>1</w:t>
    </w:r>
    <w:r>
      <w:rPr>
        <w:noProof/>
      </w:rPr>
      <w:fldChar w:fldCharType="end"/>
    </w:r>
  </w:p>
  <w:p w:rsidR="00643AD1" w:rsidRDefault="00643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www.opc.gov.au</w:t>
    </w:r>
  </w:p>
  <w:p w:rsidR="00643AD1" w:rsidRDefault="008F1139" w:rsidP="00675799">
    <w:pPr>
      <w:ind w:right="27"/>
      <w:rPr>
        <w:sz w:val="16"/>
        <w:szCs w:val="16"/>
      </w:rPr>
    </w:pPr>
    <w:r>
      <w:rPr>
        <w:noProof/>
        <w:sz w:val="16"/>
        <w:szCs w:val="16"/>
      </w:rPr>
      <w:t>S17LN333</w:t>
    </w:r>
    <w:r w:rsidR="00FE7B84">
      <w:rPr>
        <w:noProof/>
        <w:sz w:val="16"/>
        <w:szCs w:val="16"/>
      </w:rPr>
      <w:t>.docx</w:t>
    </w:r>
  </w:p>
  <w:p w:rsidR="00643AD1" w:rsidRDefault="0064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D1" w:rsidRDefault="00643AD1" w:rsidP="008E17F3">
      <w:pPr>
        <w:spacing w:line="240" w:lineRule="auto"/>
      </w:pPr>
      <w:r>
        <w:separator/>
      </w:r>
    </w:p>
  </w:footnote>
  <w:footnote w:type="continuationSeparator" w:id="0">
    <w:p w:rsidR="00643AD1" w:rsidRDefault="00643AD1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1C9EB907" wp14:editId="102CF579">
          <wp:extent cx="3962400" cy="10001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AD1" w:rsidRDefault="0064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6F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00C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A"/>
    <w:rsid w:val="00000921"/>
    <w:rsid w:val="00000BA8"/>
    <w:rsid w:val="000136AF"/>
    <w:rsid w:val="00014D9F"/>
    <w:rsid w:val="00022B7E"/>
    <w:rsid w:val="000237EE"/>
    <w:rsid w:val="00036B0B"/>
    <w:rsid w:val="00056743"/>
    <w:rsid w:val="000614BF"/>
    <w:rsid w:val="000802A8"/>
    <w:rsid w:val="00092318"/>
    <w:rsid w:val="000B32DE"/>
    <w:rsid w:val="000C120F"/>
    <w:rsid w:val="000C3CFA"/>
    <w:rsid w:val="000C604C"/>
    <w:rsid w:val="000C6B82"/>
    <w:rsid w:val="000D05EF"/>
    <w:rsid w:val="000D3B76"/>
    <w:rsid w:val="000E5635"/>
    <w:rsid w:val="0010745C"/>
    <w:rsid w:val="00107B40"/>
    <w:rsid w:val="00112D0A"/>
    <w:rsid w:val="00140679"/>
    <w:rsid w:val="00140D81"/>
    <w:rsid w:val="00166C2F"/>
    <w:rsid w:val="00174846"/>
    <w:rsid w:val="001939E1"/>
    <w:rsid w:val="00195382"/>
    <w:rsid w:val="001A2CB1"/>
    <w:rsid w:val="001A7706"/>
    <w:rsid w:val="001C1852"/>
    <w:rsid w:val="001C30FA"/>
    <w:rsid w:val="001C69C4"/>
    <w:rsid w:val="001C7EA1"/>
    <w:rsid w:val="001E3590"/>
    <w:rsid w:val="001E7407"/>
    <w:rsid w:val="002017E3"/>
    <w:rsid w:val="00222541"/>
    <w:rsid w:val="002241DE"/>
    <w:rsid w:val="00253D1B"/>
    <w:rsid w:val="0025624A"/>
    <w:rsid w:val="002634B4"/>
    <w:rsid w:val="00271814"/>
    <w:rsid w:val="0029118F"/>
    <w:rsid w:val="00291C77"/>
    <w:rsid w:val="00295FBA"/>
    <w:rsid w:val="002970D7"/>
    <w:rsid w:val="00297ECB"/>
    <w:rsid w:val="002D043A"/>
    <w:rsid w:val="002D6A8E"/>
    <w:rsid w:val="002E0E70"/>
    <w:rsid w:val="002E33F6"/>
    <w:rsid w:val="0030712F"/>
    <w:rsid w:val="00311448"/>
    <w:rsid w:val="00322D37"/>
    <w:rsid w:val="0033674B"/>
    <w:rsid w:val="003459E1"/>
    <w:rsid w:val="00352B0F"/>
    <w:rsid w:val="003554DE"/>
    <w:rsid w:val="00360FB0"/>
    <w:rsid w:val="003658DA"/>
    <w:rsid w:val="00367847"/>
    <w:rsid w:val="00381999"/>
    <w:rsid w:val="00382F96"/>
    <w:rsid w:val="003B40D6"/>
    <w:rsid w:val="003B5735"/>
    <w:rsid w:val="003D0BFE"/>
    <w:rsid w:val="003D5700"/>
    <w:rsid w:val="003D6F8A"/>
    <w:rsid w:val="003D7E16"/>
    <w:rsid w:val="003E4160"/>
    <w:rsid w:val="003F778D"/>
    <w:rsid w:val="004116CD"/>
    <w:rsid w:val="00411C39"/>
    <w:rsid w:val="00424CA9"/>
    <w:rsid w:val="00435878"/>
    <w:rsid w:val="00440A9F"/>
    <w:rsid w:val="00441095"/>
    <w:rsid w:val="0044291A"/>
    <w:rsid w:val="00446B9A"/>
    <w:rsid w:val="004501A5"/>
    <w:rsid w:val="00450A86"/>
    <w:rsid w:val="004548D2"/>
    <w:rsid w:val="004560FB"/>
    <w:rsid w:val="00456E7F"/>
    <w:rsid w:val="004653F8"/>
    <w:rsid w:val="00474B43"/>
    <w:rsid w:val="00480D7D"/>
    <w:rsid w:val="004858FF"/>
    <w:rsid w:val="00496F97"/>
    <w:rsid w:val="00497A7F"/>
    <w:rsid w:val="004B467A"/>
    <w:rsid w:val="004D0C34"/>
    <w:rsid w:val="004F1B63"/>
    <w:rsid w:val="004F2B94"/>
    <w:rsid w:val="005107A9"/>
    <w:rsid w:val="005138D5"/>
    <w:rsid w:val="00516B8D"/>
    <w:rsid w:val="005205EC"/>
    <w:rsid w:val="00520A48"/>
    <w:rsid w:val="00521150"/>
    <w:rsid w:val="005327A0"/>
    <w:rsid w:val="00537FBC"/>
    <w:rsid w:val="00542DA3"/>
    <w:rsid w:val="005452A1"/>
    <w:rsid w:val="00546AE9"/>
    <w:rsid w:val="00555E10"/>
    <w:rsid w:val="00557A7D"/>
    <w:rsid w:val="005658E8"/>
    <w:rsid w:val="00575B46"/>
    <w:rsid w:val="005826B9"/>
    <w:rsid w:val="00584811"/>
    <w:rsid w:val="00594161"/>
    <w:rsid w:val="00594749"/>
    <w:rsid w:val="005A51FC"/>
    <w:rsid w:val="005B28C6"/>
    <w:rsid w:val="005D0427"/>
    <w:rsid w:val="00600219"/>
    <w:rsid w:val="006049B9"/>
    <w:rsid w:val="006207A3"/>
    <w:rsid w:val="006279B8"/>
    <w:rsid w:val="00643AD1"/>
    <w:rsid w:val="00643DCD"/>
    <w:rsid w:val="00672060"/>
    <w:rsid w:val="006732C7"/>
    <w:rsid w:val="00675799"/>
    <w:rsid w:val="00677CC2"/>
    <w:rsid w:val="00680F77"/>
    <w:rsid w:val="0069207B"/>
    <w:rsid w:val="00694AC5"/>
    <w:rsid w:val="006B666C"/>
    <w:rsid w:val="006C2253"/>
    <w:rsid w:val="006C7F8C"/>
    <w:rsid w:val="006D77BA"/>
    <w:rsid w:val="006E2E9F"/>
    <w:rsid w:val="006E45B4"/>
    <w:rsid w:val="006E4E94"/>
    <w:rsid w:val="006E5BEE"/>
    <w:rsid w:val="00704A73"/>
    <w:rsid w:val="00705897"/>
    <w:rsid w:val="00725909"/>
    <w:rsid w:val="00726F36"/>
    <w:rsid w:val="00727038"/>
    <w:rsid w:val="007276BC"/>
    <w:rsid w:val="00731E00"/>
    <w:rsid w:val="00733990"/>
    <w:rsid w:val="00734BEC"/>
    <w:rsid w:val="007404BE"/>
    <w:rsid w:val="00746326"/>
    <w:rsid w:val="0075299A"/>
    <w:rsid w:val="00766393"/>
    <w:rsid w:val="007715C9"/>
    <w:rsid w:val="00774EDD"/>
    <w:rsid w:val="00775577"/>
    <w:rsid w:val="007757EC"/>
    <w:rsid w:val="007871AF"/>
    <w:rsid w:val="007A6430"/>
    <w:rsid w:val="007D3D3F"/>
    <w:rsid w:val="007E0215"/>
    <w:rsid w:val="007E0AF5"/>
    <w:rsid w:val="007F7B56"/>
    <w:rsid w:val="008006B2"/>
    <w:rsid w:val="008116DD"/>
    <w:rsid w:val="0081570B"/>
    <w:rsid w:val="0082723C"/>
    <w:rsid w:val="00830C18"/>
    <w:rsid w:val="00835092"/>
    <w:rsid w:val="00836089"/>
    <w:rsid w:val="00836417"/>
    <w:rsid w:val="008379F5"/>
    <w:rsid w:val="0084636A"/>
    <w:rsid w:val="00851929"/>
    <w:rsid w:val="0085557A"/>
    <w:rsid w:val="00856A31"/>
    <w:rsid w:val="00863133"/>
    <w:rsid w:val="008754D0"/>
    <w:rsid w:val="008B084D"/>
    <w:rsid w:val="008B23C4"/>
    <w:rsid w:val="008E17F3"/>
    <w:rsid w:val="008E3B8C"/>
    <w:rsid w:val="008E6320"/>
    <w:rsid w:val="008E7A5D"/>
    <w:rsid w:val="008F1139"/>
    <w:rsid w:val="009029EA"/>
    <w:rsid w:val="0094622F"/>
    <w:rsid w:val="00966D13"/>
    <w:rsid w:val="00975932"/>
    <w:rsid w:val="009844F9"/>
    <w:rsid w:val="0098638B"/>
    <w:rsid w:val="00997061"/>
    <w:rsid w:val="009A30A7"/>
    <w:rsid w:val="009A7615"/>
    <w:rsid w:val="009B1C9C"/>
    <w:rsid w:val="009C1D80"/>
    <w:rsid w:val="009C4D74"/>
    <w:rsid w:val="009D4938"/>
    <w:rsid w:val="009E1C1E"/>
    <w:rsid w:val="009F33EA"/>
    <w:rsid w:val="009F7C65"/>
    <w:rsid w:val="00A00A15"/>
    <w:rsid w:val="00A1536A"/>
    <w:rsid w:val="00A15506"/>
    <w:rsid w:val="00A231E2"/>
    <w:rsid w:val="00A278B7"/>
    <w:rsid w:val="00A308C2"/>
    <w:rsid w:val="00A464C5"/>
    <w:rsid w:val="00A63551"/>
    <w:rsid w:val="00A64912"/>
    <w:rsid w:val="00A67F12"/>
    <w:rsid w:val="00A70A74"/>
    <w:rsid w:val="00A73E12"/>
    <w:rsid w:val="00A90E8D"/>
    <w:rsid w:val="00A919BC"/>
    <w:rsid w:val="00A91B5C"/>
    <w:rsid w:val="00AA49CC"/>
    <w:rsid w:val="00AD2983"/>
    <w:rsid w:val="00AD5641"/>
    <w:rsid w:val="00AD5786"/>
    <w:rsid w:val="00AF402C"/>
    <w:rsid w:val="00B1642E"/>
    <w:rsid w:val="00B216D1"/>
    <w:rsid w:val="00B27180"/>
    <w:rsid w:val="00B33B3C"/>
    <w:rsid w:val="00B43587"/>
    <w:rsid w:val="00B46A9D"/>
    <w:rsid w:val="00B567C1"/>
    <w:rsid w:val="00B5713E"/>
    <w:rsid w:val="00B5715F"/>
    <w:rsid w:val="00B737EC"/>
    <w:rsid w:val="00B8143C"/>
    <w:rsid w:val="00BC4EF5"/>
    <w:rsid w:val="00BE0DEB"/>
    <w:rsid w:val="00BE719A"/>
    <w:rsid w:val="00BE720A"/>
    <w:rsid w:val="00BF7538"/>
    <w:rsid w:val="00C02126"/>
    <w:rsid w:val="00C2253E"/>
    <w:rsid w:val="00C42BF8"/>
    <w:rsid w:val="00C50043"/>
    <w:rsid w:val="00C61CDD"/>
    <w:rsid w:val="00C7573B"/>
    <w:rsid w:val="00C83868"/>
    <w:rsid w:val="00CB3CE5"/>
    <w:rsid w:val="00CB3D6B"/>
    <w:rsid w:val="00CB48D8"/>
    <w:rsid w:val="00CB6C40"/>
    <w:rsid w:val="00CC31A5"/>
    <w:rsid w:val="00CC757C"/>
    <w:rsid w:val="00CD3486"/>
    <w:rsid w:val="00CF0BB2"/>
    <w:rsid w:val="00D13441"/>
    <w:rsid w:val="00D25A6E"/>
    <w:rsid w:val="00D3143D"/>
    <w:rsid w:val="00D41CB3"/>
    <w:rsid w:val="00D43A57"/>
    <w:rsid w:val="00D5072E"/>
    <w:rsid w:val="00D70DFB"/>
    <w:rsid w:val="00D766DF"/>
    <w:rsid w:val="00D766EF"/>
    <w:rsid w:val="00D90521"/>
    <w:rsid w:val="00D95C3E"/>
    <w:rsid w:val="00DB3CFE"/>
    <w:rsid w:val="00DB41B5"/>
    <w:rsid w:val="00DD7EB2"/>
    <w:rsid w:val="00DE7073"/>
    <w:rsid w:val="00E11362"/>
    <w:rsid w:val="00E331C5"/>
    <w:rsid w:val="00E52969"/>
    <w:rsid w:val="00E71549"/>
    <w:rsid w:val="00E74DC7"/>
    <w:rsid w:val="00E82470"/>
    <w:rsid w:val="00EC20A9"/>
    <w:rsid w:val="00ED0C49"/>
    <w:rsid w:val="00ED4F6F"/>
    <w:rsid w:val="00EE182A"/>
    <w:rsid w:val="00EF1300"/>
    <w:rsid w:val="00EF2E3A"/>
    <w:rsid w:val="00F04811"/>
    <w:rsid w:val="00F078DC"/>
    <w:rsid w:val="00F07FFB"/>
    <w:rsid w:val="00F23E5F"/>
    <w:rsid w:val="00F31A20"/>
    <w:rsid w:val="00F36748"/>
    <w:rsid w:val="00F37E54"/>
    <w:rsid w:val="00F43BCE"/>
    <w:rsid w:val="00F47707"/>
    <w:rsid w:val="00F51269"/>
    <w:rsid w:val="00F6068F"/>
    <w:rsid w:val="00F71E7D"/>
    <w:rsid w:val="00F92924"/>
    <w:rsid w:val="00F956C8"/>
    <w:rsid w:val="00FA0194"/>
    <w:rsid w:val="00FA77A1"/>
    <w:rsid w:val="00FC465E"/>
    <w:rsid w:val="00FD456C"/>
    <w:rsid w:val="00FE495E"/>
    <w:rsid w:val="00FE7B8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enstatementheading">
    <w:name w:val="enstatementheading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statement0">
    <w:name w:val="enstatement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,Paragraph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3459E1"/>
    <w:pPr>
      <w:spacing w:before="120" w:after="120"/>
      <w:outlineLvl w:val="2"/>
    </w:pPr>
    <w:rPr>
      <w:rFonts w:eastAsia="Times New Roman" w:cs="Times New Roman"/>
      <w:b/>
      <w:sz w:val="24"/>
      <w:szCs w:val="28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Text">
    <w:name w:val="SO Text"/>
    <w:aliases w:val="sot"/>
    <w:link w:val="SOTextChar"/>
    <w:rsid w:val="00107B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EastAsia"/>
      <w:sz w:val="22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rsid w:val="00107B40"/>
    <w:rPr>
      <w:rFonts w:eastAsiaTheme="minorEastAsia"/>
      <w:sz w:val="22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paragraph" w:customStyle="1" w:styleId="EnStatementHeading0">
    <w:name w:val="EnStatementHeading"/>
    <w:basedOn w:val="Normal"/>
    <w:rsid w:val="00411C39"/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ih">
    <w:name w:val="Special ih"/>
    <w:basedOn w:val="ItemHead"/>
    <w:link w:val="SpecialihChar"/>
    <w:rsid w:val="00B1642E"/>
    <w:pPr>
      <w:keepNext/>
    </w:pPr>
  </w:style>
  <w:style w:type="character" w:customStyle="1" w:styleId="SpecialihChar">
    <w:name w:val="Special ih Char"/>
    <w:basedOn w:val="DefaultParagraphFont"/>
    <w:link w:val="Specialih"/>
    <w:rsid w:val="00B1642E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EnStatement">
    <w:name w:val="EnStatement"/>
    <w:basedOn w:val="Normal"/>
    <w:rsid w:val="00B1642E"/>
    <w:pPr>
      <w:numPr>
        <w:numId w:val="14"/>
      </w:numPr>
    </w:pPr>
    <w:rPr>
      <w:rFonts w:eastAsia="Times New Roman" w:cs="Times New Roman"/>
      <w:lang w:eastAsia="en-AU"/>
    </w:rPr>
  </w:style>
  <w:style w:type="paragraph" w:customStyle="1" w:styleId="Specialaat">
    <w:name w:val="Special aat"/>
    <w:basedOn w:val="ActHead9"/>
    <w:link w:val="SpecialaatChar"/>
    <w:rsid w:val="00B1642E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B1642E"/>
    <w:rPr>
      <w:rFonts w:eastAsia="Times New Roman" w:cs="Times New Roman"/>
      <w:b/>
      <w:i/>
      <w:kern w:val="28"/>
      <w:sz w:val="28"/>
      <w:lang w:eastAsia="en-AU"/>
    </w:r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paragraph" w:customStyle="1" w:styleId="Default">
    <w:name w:val="Default"/>
    <w:rsid w:val="00A00A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  <w:style w:type="paragraph" w:customStyle="1" w:styleId="Speciali">
    <w:name w:val="Special i"/>
    <w:basedOn w:val="Item"/>
    <w:link w:val="SpecialiChar"/>
    <w:rsid w:val="00643AD1"/>
  </w:style>
  <w:style w:type="character" w:customStyle="1" w:styleId="SpecialiChar">
    <w:name w:val="Special i Char"/>
    <w:basedOn w:val="ItemChar"/>
    <w:link w:val="Speciali"/>
    <w:rsid w:val="00643AD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enstatementheading">
    <w:name w:val="enstatementheading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statement0">
    <w:name w:val="enstatement"/>
    <w:basedOn w:val="Normal"/>
    <w:rsid w:val="00F477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,Paragraph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3459E1"/>
    <w:pPr>
      <w:spacing w:before="120" w:after="120"/>
      <w:outlineLvl w:val="2"/>
    </w:pPr>
    <w:rPr>
      <w:rFonts w:eastAsia="Times New Roman" w:cs="Times New Roman"/>
      <w:b/>
      <w:sz w:val="24"/>
      <w:szCs w:val="28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Text">
    <w:name w:val="SO Text"/>
    <w:aliases w:val="sot"/>
    <w:link w:val="SOTextChar"/>
    <w:rsid w:val="00107B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EastAsia"/>
      <w:sz w:val="22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rsid w:val="00107B40"/>
    <w:rPr>
      <w:rFonts w:eastAsiaTheme="minorEastAsia"/>
      <w:sz w:val="22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paragraph" w:customStyle="1" w:styleId="EnStatementHeading0">
    <w:name w:val="EnStatementHeading"/>
    <w:basedOn w:val="Normal"/>
    <w:rsid w:val="00411C39"/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ih">
    <w:name w:val="Special ih"/>
    <w:basedOn w:val="ItemHead"/>
    <w:link w:val="SpecialihChar"/>
    <w:rsid w:val="00B1642E"/>
    <w:pPr>
      <w:keepNext/>
    </w:pPr>
  </w:style>
  <w:style w:type="character" w:customStyle="1" w:styleId="SpecialihChar">
    <w:name w:val="Special ih Char"/>
    <w:basedOn w:val="DefaultParagraphFont"/>
    <w:link w:val="Specialih"/>
    <w:rsid w:val="00B1642E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EnStatement">
    <w:name w:val="EnStatement"/>
    <w:basedOn w:val="Normal"/>
    <w:rsid w:val="00B1642E"/>
    <w:pPr>
      <w:numPr>
        <w:numId w:val="14"/>
      </w:numPr>
    </w:pPr>
    <w:rPr>
      <w:rFonts w:eastAsia="Times New Roman" w:cs="Times New Roman"/>
      <w:lang w:eastAsia="en-AU"/>
    </w:rPr>
  </w:style>
  <w:style w:type="paragraph" w:customStyle="1" w:styleId="Specialaat">
    <w:name w:val="Special aat"/>
    <w:basedOn w:val="ActHead9"/>
    <w:link w:val="SpecialaatChar"/>
    <w:rsid w:val="00B1642E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B1642E"/>
    <w:rPr>
      <w:rFonts w:eastAsia="Times New Roman" w:cs="Times New Roman"/>
      <w:b/>
      <w:i/>
      <w:kern w:val="28"/>
      <w:sz w:val="28"/>
      <w:lang w:eastAsia="en-AU"/>
    </w:r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paragraph" w:customStyle="1" w:styleId="Default">
    <w:name w:val="Default"/>
    <w:rsid w:val="00A00A1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  <w:style w:type="paragraph" w:customStyle="1" w:styleId="Speciali">
    <w:name w:val="Special i"/>
    <w:basedOn w:val="Item"/>
    <w:link w:val="SpecialiChar"/>
    <w:rsid w:val="00643AD1"/>
  </w:style>
  <w:style w:type="character" w:customStyle="1" w:styleId="SpecialiChar">
    <w:name w:val="Special i Char"/>
    <w:basedOn w:val="ItemChar"/>
    <w:link w:val="Speciali"/>
    <w:rsid w:val="00643AD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1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93D9-0559-4E2D-8B0E-7493D880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24</TotalTime>
  <Pages>1</Pages>
  <Words>192</Words>
  <Characters>1160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Instruments—Report No. 1</vt:lpstr>
    </vt:vector>
  </TitlesOfParts>
  <Company>Office of Parliamentary Counsel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Instruments—Report No. 1</dc:title>
  <dc:creator>conduitn</dc:creator>
  <cp:lastModifiedBy>Conduit, Nikki</cp:lastModifiedBy>
  <cp:revision>4</cp:revision>
  <cp:lastPrinted>2018-01-31T01:23:00Z</cp:lastPrinted>
  <dcterms:created xsi:type="dcterms:W3CDTF">2018-01-29T23:44:00Z</dcterms:created>
  <dcterms:modified xsi:type="dcterms:W3CDTF">2018-01-31T01:24:00Z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</Properties>
</file>