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B14A7" w14:textId="77777777" w:rsidR="003E3A0C" w:rsidRPr="00C67858" w:rsidRDefault="003E3A0C" w:rsidP="003E3A0C">
      <w:pPr>
        <w:jc w:val="center"/>
        <w:rPr>
          <w:b/>
        </w:rPr>
      </w:pPr>
      <w:r w:rsidRPr="00C67858">
        <w:rPr>
          <w:b/>
        </w:rPr>
        <w:t>AUSTRALIAN GOVERNMENT</w:t>
      </w:r>
    </w:p>
    <w:p w14:paraId="05A408F0" w14:textId="39400816" w:rsidR="003E3A0C" w:rsidRPr="00C67858" w:rsidRDefault="003E3A0C" w:rsidP="003E3A0C">
      <w:pPr>
        <w:spacing w:line="240" w:lineRule="auto"/>
        <w:jc w:val="center"/>
        <w:rPr>
          <w:b/>
        </w:rPr>
      </w:pPr>
      <w:r w:rsidRPr="00C67858">
        <w:rPr>
          <w:b/>
        </w:rPr>
        <w:t>DEPARTMENT OF HEALTH, DISABILITY AND AGEING</w:t>
      </w:r>
    </w:p>
    <w:p w14:paraId="00F7907F" w14:textId="77777777" w:rsidR="003E3A0C" w:rsidRPr="00C67858" w:rsidRDefault="003E3A0C" w:rsidP="00D40772">
      <w:pPr>
        <w:spacing w:line="240" w:lineRule="auto"/>
        <w:jc w:val="center"/>
        <w:rPr>
          <w:bCs/>
        </w:rPr>
      </w:pPr>
    </w:p>
    <w:p w14:paraId="346EF92E" w14:textId="77777777" w:rsidR="003E3A0C" w:rsidRPr="00C67858" w:rsidRDefault="003E3A0C" w:rsidP="003E3A0C">
      <w:pPr>
        <w:jc w:val="center"/>
        <w:rPr>
          <w:b/>
          <w:i/>
        </w:rPr>
      </w:pPr>
      <w:r w:rsidRPr="00C67858">
        <w:rPr>
          <w:b/>
          <w:i/>
        </w:rPr>
        <w:t>HEALTH INSURANCE ACT 1973</w:t>
      </w:r>
    </w:p>
    <w:p w14:paraId="3DAEE5A1" w14:textId="04D38BC8" w:rsidR="001433FA" w:rsidRPr="00C67858" w:rsidRDefault="009A7D2C" w:rsidP="002358CF">
      <w:pPr>
        <w:jc w:val="center"/>
        <w:rPr>
          <w:b/>
        </w:rPr>
      </w:pPr>
      <w:r w:rsidRPr="00C67858">
        <w:rPr>
          <w:b/>
        </w:rPr>
        <w:t xml:space="preserve">Health Insurance (Medicare Benefits Payable in Respect of Professional Services – </w:t>
      </w:r>
      <w:r w:rsidR="00E5301C" w:rsidRPr="00C67858">
        <w:rPr>
          <w:b/>
        </w:rPr>
        <w:t xml:space="preserve">Council of Australian Governments’ Improving Access to Primary Care in Rural and Remote Areas – COAG s19(2) Exemptions Initiative </w:t>
      </w:r>
      <w:r w:rsidR="000136EA" w:rsidRPr="00C67858">
        <w:rPr>
          <w:b/>
        </w:rPr>
        <w:t>–</w:t>
      </w:r>
      <w:r w:rsidR="00E5301C" w:rsidRPr="00C67858">
        <w:rPr>
          <w:b/>
        </w:rPr>
        <w:t xml:space="preserve"> Queensland</w:t>
      </w:r>
      <w:r w:rsidR="000136EA" w:rsidRPr="00C67858">
        <w:rPr>
          <w:b/>
        </w:rPr>
        <w:t>)</w:t>
      </w:r>
      <w:r w:rsidR="00E5301C" w:rsidRPr="00C67858">
        <w:rPr>
          <w:b/>
        </w:rPr>
        <w:t xml:space="preserve"> </w:t>
      </w:r>
      <w:r w:rsidRPr="00C67858">
        <w:rPr>
          <w:b/>
        </w:rPr>
        <w:t xml:space="preserve">Direction </w:t>
      </w:r>
      <w:r w:rsidR="001538A5" w:rsidRPr="00C67858">
        <w:rPr>
          <w:b/>
        </w:rPr>
        <w:t xml:space="preserve">(No. 1) </w:t>
      </w:r>
      <w:r w:rsidR="00E5301C" w:rsidRPr="00C67858">
        <w:rPr>
          <w:b/>
        </w:rPr>
        <w:t>202</w:t>
      </w:r>
      <w:r w:rsidR="001538A5" w:rsidRPr="00C67858">
        <w:rPr>
          <w:b/>
        </w:rPr>
        <w:t>5</w:t>
      </w:r>
    </w:p>
    <w:p w14:paraId="3FED7CC8" w14:textId="1174D990" w:rsidR="00916758" w:rsidRPr="00C67858" w:rsidRDefault="001538A5" w:rsidP="00D40772">
      <w:r w:rsidRPr="00C67858">
        <w:t xml:space="preserve">I, Nigel Murray, Assistant Secretary, MBS Policy and Specialist Programs Branch, </w:t>
      </w:r>
      <w:r w:rsidR="00E227AB" w:rsidRPr="00C67858">
        <w:t xml:space="preserve">Medical Benefits </w:t>
      </w:r>
      <w:r w:rsidR="4ADEB0D5" w:rsidRPr="00C67858">
        <w:t xml:space="preserve">and Digital Health </w:t>
      </w:r>
      <w:r w:rsidR="00E227AB" w:rsidRPr="00C67858">
        <w:t xml:space="preserve">Division, Health Resourcing Group, delegate for the </w:t>
      </w:r>
      <w:r w:rsidR="00402792" w:rsidRPr="00C67858">
        <w:t>Minister for Health and Ageing</w:t>
      </w:r>
      <w:r w:rsidR="00E227AB" w:rsidRPr="00C67858">
        <w:t>,</w:t>
      </w:r>
      <w:r w:rsidR="00916758" w:rsidRPr="00C67858">
        <w:t xml:space="preserve"> acting under subsection 19(2) of the </w:t>
      </w:r>
      <w:r w:rsidR="00916758" w:rsidRPr="00C67858">
        <w:rPr>
          <w:i/>
          <w:iCs/>
        </w:rPr>
        <w:t>Health Insurance Act 1973</w:t>
      </w:r>
      <w:r w:rsidRPr="00C67858">
        <w:t xml:space="preserve"> (the Act)</w:t>
      </w:r>
      <w:r w:rsidR="00916758" w:rsidRPr="00C67858">
        <w:t>, hereby:</w:t>
      </w:r>
    </w:p>
    <w:p w14:paraId="09077148" w14:textId="7F501E4A" w:rsidR="00916758" w:rsidRPr="00C67858" w:rsidRDefault="00916758" w:rsidP="006820DC">
      <w:pPr>
        <w:pStyle w:val="ListParagraph"/>
        <w:numPr>
          <w:ilvl w:val="0"/>
          <w:numId w:val="7"/>
        </w:numPr>
        <w:spacing w:line="240" w:lineRule="auto"/>
        <w:ind w:left="567" w:hanging="425"/>
        <w:contextualSpacing w:val="0"/>
      </w:pPr>
      <w:r w:rsidRPr="00C67858">
        <w:t>DIRECT that Medicare Benefits shall be payable in respect of</w:t>
      </w:r>
      <w:r w:rsidR="006820DC" w:rsidRPr="00C67858">
        <w:t>:</w:t>
      </w:r>
    </w:p>
    <w:p w14:paraId="7D919B7D" w14:textId="407DC23F" w:rsidR="00916758" w:rsidRPr="00C67858" w:rsidRDefault="00916758" w:rsidP="006820DC">
      <w:pPr>
        <w:pStyle w:val="ListParagraph"/>
        <w:numPr>
          <w:ilvl w:val="0"/>
          <w:numId w:val="2"/>
        </w:numPr>
        <w:spacing w:line="240" w:lineRule="auto"/>
        <w:ind w:left="851" w:hanging="425"/>
        <w:contextualSpacing w:val="0"/>
      </w:pPr>
      <w:r w:rsidRPr="00C67858">
        <w:t xml:space="preserve">A professional service (as defined in Section 3 of </w:t>
      </w:r>
      <w:r w:rsidR="001538A5" w:rsidRPr="00C67858">
        <w:t>the Act</w:t>
      </w:r>
      <w:r w:rsidRPr="00C67858">
        <w:t xml:space="preserve">) which has been agreed to be provided under the Memorandum of Understanding (MOU) between </w:t>
      </w:r>
      <w:r w:rsidR="00EB0268" w:rsidRPr="00C67858">
        <w:rPr>
          <w:shd w:val="clear" w:color="auto" w:fill="FFFFFF"/>
        </w:rPr>
        <w:t>the Department of Health and Aged Care (ABN: 83 605 426 759) and</w:t>
      </w:r>
      <w:r w:rsidR="00EB0268" w:rsidRPr="00C67858" w:rsidDel="00EB0268">
        <w:t xml:space="preserve"> </w:t>
      </w:r>
      <w:r w:rsidRPr="00C67858">
        <w:t>the Queensland</w:t>
      </w:r>
      <w:r w:rsidR="00B9246F" w:rsidRPr="00C67858">
        <w:t xml:space="preserve"> Department of Health</w:t>
      </w:r>
      <w:r w:rsidRPr="00C67858">
        <w:t xml:space="preserve"> (ABN: </w:t>
      </w:r>
      <w:r w:rsidR="006D079F" w:rsidRPr="00C67858">
        <w:t>75 818 456 675</w:t>
      </w:r>
      <w:r w:rsidRPr="00C67858">
        <w:t xml:space="preserve">) </w:t>
      </w:r>
      <w:r w:rsidR="00B9246F" w:rsidRPr="00C67858">
        <w:t xml:space="preserve">dated </w:t>
      </w:r>
      <w:r w:rsidR="009D6883" w:rsidRPr="00C67858">
        <w:t>20 February 2025</w:t>
      </w:r>
      <w:r w:rsidRPr="00C67858">
        <w:t xml:space="preserve"> as part of the Council of Australian </w:t>
      </w:r>
      <w:r w:rsidRPr="00C67858">
        <w:rPr>
          <w:i/>
          <w:iCs/>
        </w:rPr>
        <w:t>Governments’ Improving Access to Primary Care in Rural and Remote Areas – COAG s19(2) Exemptions Initiative</w:t>
      </w:r>
      <w:r w:rsidRPr="00C67858">
        <w:t xml:space="preserve"> relating to primary care services for which:</w:t>
      </w:r>
    </w:p>
    <w:p w14:paraId="3DE82F3F" w14:textId="63380DAD" w:rsidR="006820DC" w:rsidRPr="00C67858" w:rsidRDefault="006820DC" w:rsidP="006820DC">
      <w:pPr>
        <w:pStyle w:val="ListParagraph"/>
        <w:numPr>
          <w:ilvl w:val="1"/>
          <w:numId w:val="2"/>
        </w:numPr>
        <w:spacing w:line="240" w:lineRule="auto"/>
        <w:ind w:left="1276" w:hanging="425"/>
        <w:contextualSpacing w:val="0"/>
      </w:pPr>
      <w:r w:rsidRPr="00C67858">
        <w:t xml:space="preserve">items specified in Schedule A of this Direction; and of the general medical services table (means the table prescribed under subsection 4(1) of </w:t>
      </w:r>
      <w:r w:rsidR="001538A5" w:rsidRPr="00C67858">
        <w:t>the Act</w:t>
      </w:r>
      <w:r w:rsidRPr="00C67858">
        <w:t>), diagnostic imaging services table (means the table prescribed under subsection 4</w:t>
      </w:r>
      <w:proofErr w:type="gramStart"/>
      <w:r w:rsidRPr="00C67858">
        <w:t>AA(</w:t>
      </w:r>
      <w:proofErr w:type="gramEnd"/>
      <w:r w:rsidRPr="00C67858">
        <w:t xml:space="preserve">1) of </w:t>
      </w:r>
      <w:r w:rsidR="001538A5" w:rsidRPr="00C67858">
        <w:t>the Act</w:t>
      </w:r>
      <w:r w:rsidRPr="00C67858">
        <w:t xml:space="preserve">) </w:t>
      </w:r>
      <w:r w:rsidR="001538A5" w:rsidRPr="00C67858">
        <w:t>or</w:t>
      </w:r>
      <w:r w:rsidRPr="00C67858">
        <w:t xml:space="preserve"> pathology services table (means the table prescribed under subsection 4</w:t>
      </w:r>
      <w:proofErr w:type="gramStart"/>
      <w:r w:rsidRPr="00C67858">
        <w:t>A(</w:t>
      </w:r>
      <w:proofErr w:type="gramEnd"/>
      <w:r w:rsidRPr="00C67858">
        <w:t xml:space="preserve">1) of </w:t>
      </w:r>
      <w:r w:rsidR="001538A5" w:rsidRPr="00C67858">
        <w:t>the Act</w:t>
      </w:r>
      <w:r w:rsidRPr="00C67858">
        <w:t>) relates; and</w:t>
      </w:r>
    </w:p>
    <w:p w14:paraId="0F696945" w14:textId="77777777" w:rsidR="006820DC" w:rsidRPr="00C67858" w:rsidRDefault="006820DC" w:rsidP="006820DC">
      <w:pPr>
        <w:pStyle w:val="ListParagraph"/>
        <w:numPr>
          <w:ilvl w:val="0"/>
          <w:numId w:val="2"/>
        </w:numPr>
        <w:spacing w:line="240" w:lineRule="auto"/>
        <w:ind w:left="851" w:hanging="425"/>
        <w:contextualSpacing w:val="0"/>
      </w:pPr>
      <w:r w:rsidRPr="00C67858">
        <w:t>where the profession service is provided to:</w:t>
      </w:r>
    </w:p>
    <w:p w14:paraId="59F82653" w14:textId="7C2D3967" w:rsidR="006820DC" w:rsidRPr="00C67858" w:rsidRDefault="006820DC" w:rsidP="006820DC">
      <w:pPr>
        <w:pStyle w:val="ListParagraph"/>
        <w:numPr>
          <w:ilvl w:val="1"/>
          <w:numId w:val="2"/>
        </w:numPr>
        <w:spacing w:line="240" w:lineRule="auto"/>
        <w:ind w:left="1276" w:hanging="425"/>
        <w:contextualSpacing w:val="0"/>
      </w:pPr>
      <w:r w:rsidRPr="00C67858">
        <w:t xml:space="preserve">an eligible person (as defined in Section 3 of </w:t>
      </w:r>
      <w:r w:rsidR="001538A5" w:rsidRPr="00C67858">
        <w:t>the Act</w:t>
      </w:r>
      <w:r w:rsidRPr="00C67858">
        <w:t>); and</w:t>
      </w:r>
    </w:p>
    <w:p w14:paraId="1FE32914" w14:textId="6E001B40" w:rsidR="006820DC" w:rsidRPr="00C67858" w:rsidRDefault="006820DC" w:rsidP="006820DC">
      <w:pPr>
        <w:pStyle w:val="ListParagraph"/>
        <w:numPr>
          <w:ilvl w:val="1"/>
          <w:numId w:val="2"/>
        </w:numPr>
        <w:spacing w:line="240" w:lineRule="auto"/>
        <w:ind w:left="1276" w:hanging="425"/>
        <w:contextualSpacing w:val="0"/>
      </w:pPr>
      <w:r w:rsidRPr="00C67858">
        <w:t xml:space="preserve">a patient who is not part of an episode of hospital treatment (as defined in Section 121-5 of the </w:t>
      </w:r>
      <w:r w:rsidRPr="00C67858">
        <w:rPr>
          <w:i/>
          <w:iCs/>
        </w:rPr>
        <w:t>Private Health Insurance Act 2007</w:t>
      </w:r>
      <w:r w:rsidRPr="00C67858">
        <w:t>); and</w:t>
      </w:r>
    </w:p>
    <w:p w14:paraId="68AB9F75" w14:textId="152269C1" w:rsidR="006820DC" w:rsidRPr="00C67858" w:rsidRDefault="006820DC" w:rsidP="006820DC">
      <w:pPr>
        <w:pStyle w:val="ListParagraph"/>
        <w:numPr>
          <w:ilvl w:val="0"/>
          <w:numId w:val="2"/>
        </w:numPr>
        <w:spacing w:line="240" w:lineRule="auto"/>
        <w:ind w:left="851" w:hanging="425"/>
        <w:contextualSpacing w:val="0"/>
      </w:pPr>
      <w:bookmarkStart w:id="0" w:name="_Hlk106802330"/>
      <w:r w:rsidRPr="00C67858">
        <w:t>The professional service referred to in paragraph (2)(a):</w:t>
      </w:r>
    </w:p>
    <w:p w14:paraId="1B113861" w14:textId="643FBC32" w:rsidR="006820DC" w:rsidRPr="00C67858" w:rsidRDefault="006820DC" w:rsidP="006820DC">
      <w:pPr>
        <w:pStyle w:val="ListParagraph"/>
        <w:numPr>
          <w:ilvl w:val="1"/>
          <w:numId w:val="2"/>
        </w:numPr>
        <w:spacing w:line="240" w:lineRule="auto"/>
        <w:ind w:left="1276" w:hanging="425"/>
        <w:contextualSpacing w:val="0"/>
      </w:pPr>
      <w:r w:rsidRPr="00C67858">
        <w:t>is provided at an approved Modified Monash Model 5-7 area (as defined in Section 7.1.1 of the general medical services table) practice location specified in Schedule B; and</w:t>
      </w:r>
    </w:p>
    <w:bookmarkEnd w:id="0"/>
    <w:p w14:paraId="7EAC91CA" w14:textId="77777777" w:rsidR="006820DC" w:rsidRPr="00C67858" w:rsidRDefault="006820DC" w:rsidP="006820DC">
      <w:pPr>
        <w:pStyle w:val="ListParagraph"/>
        <w:numPr>
          <w:ilvl w:val="1"/>
          <w:numId w:val="2"/>
        </w:numPr>
        <w:spacing w:line="240" w:lineRule="auto"/>
        <w:ind w:left="1276" w:hanging="425"/>
        <w:contextualSpacing w:val="0"/>
      </w:pPr>
      <w:r w:rsidRPr="00C67858">
        <w:t>is either:</w:t>
      </w:r>
    </w:p>
    <w:p w14:paraId="3D61E732" w14:textId="7C23B502" w:rsidR="006820DC" w:rsidRPr="00C67858" w:rsidRDefault="006820DC" w:rsidP="006820DC">
      <w:pPr>
        <w:pStyle w:val="ListParagraph"/>
        <w:numPr>
          <w:ilvl w:val="2"/>
          <w:numId w:val="2"/>
        </w:numPr>
        <w:spacing w:line="240" w:lineRule="auto"/>
        <w:ind w:left="1701" w:hanging="425"/>
        <w:contextualSpacing w:val="0"/>
      </w:pPr>
      <w:r w:rsidRPr="00C67858">
        <w:t>a professional non-referred service provided by a state remunerated medical practitioner, participating midwife, or participating nurse practitioner; or</w:t>
      </w:r>
    </w:p>
    <w:p w14:paraId="68986B58" w14:textId="4D1A328D" w:rsidR="00916758" w:rsidRPr="00C67858" w:rsidRDefault="006820DC" w:rsidP="006820DC">
      <w:pPr>
        <w:pStyle w:val="ListParagraph"/>
        <w:numPr>
          <w:ilvl w:val="2"/>
          <w:numId w:val="2"/>
        </w:numPr>
        <w:spacing w:line="240" w:lineRule="auto"/>
        <w:ind w:left="1701" w:hanging="425"/>
        <w:contextualSpacing w:val="0"/>
      </w:pPr>
      <w:r w:rsidRPr="00C67858">
        <w:t>a professional referred service provided by a state remunerated allied health and dental health practitioner.</w:t>
      </w:r>
    </w:p>
    <w:p w14:paraId="2EDCF73B" w14:textId="77777777" w:rsidR="006820DC" w:rsidRPr="00C67858" w:rsidRDefault="006820DC" w:rsidP="006820DC">
      <w:pPr>
        <w:spacing w:line="240" w:lineRule="auto"/>
      </w:pPr>
    </w:p>
    <w:p w14:paraId="74138A8D" w14:textId="37EF08A2" w:rsidR="00471AC1" w:rsidRPr="00C67858" w:rsidRDefault="00471AC1" w:rsidP="00D40772">
      <w:pPr>
        <w:pStyle w:val="ListParagraph"/>
        <w:numPr>
          <w:ilvl w:val="0"/>
          <w:numId w:val="7"/>
        </w:numPr>
      </w:pPr>
      <w:r w:rsidRPr="00C67858">
        <w:lastRenderedPageBreak/>
        <w:t xml:space="preserve">DECLARE that this Direction commences </w:t>
      </w:r>
      <w:r w:rsidR="009D6883" w:rsidRPr="00C67858">
        <w:t xml:space="preserve">on </w:t>
      </w:r>
      <w:r w:rsidR="00430E6E" w:rsidRPr="00C67858">
        <w:t>1 July 2025</w:t>
      </w:r>
      <w:r w:rsidR="009D6883" w:rsidRPr="00C67858">
        <w:t xml:space="preserve"> and ceases to have effect at the end of 30 June 2027 unless earlier revoked.</w:t>
      </w:r>
    </w:p>
    <w:p w14:paraId="776F3CCC" w14:textId="5EB99B62" w:rsidR="001538A5" w:rsidRPr="00C67858" w:rsidRDefault="001538A5" w:rsidP="001538A5">
      <w:pPr>
        <w:spacing w:after="0"/>
        <w:rPr>
          <w:sz w:val="20"/>
          <w:szCs w:val="20"/>
        </w:rPr>
      </w:pPr>
      <w:bookmarkStart w:id="1" w:name="_Hlk197944212"/>
      <w:bookmarkStart w:id="2" w:name="_Hlk165455045"/>
      <w:r w:rsidRPr="00C67858">
        <w:rPr>
          <w:sz w:val="20"/>
          <w:szCs w:val="20"/>
        </w:rPr>
        <w:t xml:space="preserve">Note, </w:t>
      </w:r>
      <w:proofErr w:type="gramStart"/>
      <w:r w:rsidRPr="00C67858">
        <w:rPr>
          <w:sz w:val="20"/>
          <w:szCs w:val="20"/>
        </w:rPr>
        <w:t>a number of</w:t>
      </w:r>
      <w:proofErr w:type="gramEnd"/>
      <w:r w:rsidRPr="00C67858">
        <w:rPr>
          <w:sz w:val="20"/>
          <w:szCs w:val="20"/>
        </w:rPr>
        <w:t xml:space="preserve"> expressions used in this direction are defined in the below instruments:</w:t>
      </w:r>
    </w:p>
    <w:p w14:paraId="017C63A3" w14:textId="77777777" w:rsidR="001538A5" w:rsidRPr="00C67858" w:rsidRDefault="001538A5" w:rsidP="001538A5">
      <w:pPr>
        <w:numPr>
          <w:ilvl w:val="0"/>
          <w:numId w:val="8"/>
        </w:numPr>
        <w:spacing w:after="0"/>
        <w:rPr>
          <w:sz w:val="20"/>
          <w:szCs w:val="20"/>
        </w:rPr>
      </w:pPr>
      <w:r w:rsidRPr="00C67858">
        <w:rPr>
          <w:i/>
          <w:iCs/>
          <w:sz w:val="20"/>
          <w:szCs w:val="20"/>
        </w:rPr>
        <w:t>Health Insurance Act 1973</w:t>
      </w:r>
      <w:r w:rsidRPr="00C67858">
        <w:rPr>
          <w:sz w:val="20"/>
          <w:szCs w:val="20"/>
        </w:rPr>
        <w:t>: the meaning of dental practitioner, participating midwife, participating nurse practitioner, and professional service; and</w:t>
      </w:r>
    </w:p>
    <w:p w14:paraId="1C070BB4" w14:textId="77777777" w:rsidR="001538A5" w:rsidRPr="00C67858" w:rsidRDefault="001538A5" w:rsidP="001538A5">
      <w:pPr>
        <w:numPr>
          <w:ilvl w:val="0"/>
          <w:numId w:val="8"/>
        </w:numPr>
        <w:spacing w:after="0"/>
        <w:rPr>
          <w:sz w:val="20"/>
          <w:szCs w:val="20"/>
        </w:rPr>
      </w:pPr>
      <w:r w:rsidRPr="00C67858">
        <w:rPr>
          <w:i/>
          <w:iCs/>
          <w:sz w:val="20"/>
          <w:szCs w:val="20"/>
        </w:rPr>
        <w:t>Health Insurance (General Medical Services Table) Regulations 2021</w:t>
      </w:r>
      <w:r w:rsidRPr="00C67858">
        <w:rPr>
          <w:sz w:val="20"/>
          <w:szCs w:val="20"/>
        </w:rPr>
        <w:t>: the meaning of prescribed medical practitioner.</w:t>
      </w:r>
    </w:p>
    <w:p w14:paraId="5558C7AA" w14:textId="77777777" w:rsidR="001538A5" w:rsidRPr="00C67858" w:rsidRDefault="001538A5" w:rsidP="001538A5">
      <w:pPr>
        <w:numPr>
          <w:ilvl w:val="0"/>
          <w:numId w:val="8"/>
        </w:numPr>
        <w:spacing w:after="0"/>
        <w:rPr>
          <w:sz w:val="20"/>
          <w:szCs w:val="20"/>
        </w:rPr>
      </w:pPr>
      <w:r w:rsidRPr="00C67858">
        <w:rPr>
          <w:i/>
          <w:iCs/>
          <w:sz w:val="20"/>
          <w:szCs w:val="20"/>
        </w:rPr>
        <w:t>Health Insurance (Section 3C General Medical Services – Allied Health Services) Determination 2024</w:t>
      </w:r>
      <w:r w:rsidRPr="00C67858">
        <w:rPr>
          <w:sz w:val="20"/>
          <w:szCs w:val="20"/>
        </w:rPr>
        <w:t>: the meaning of allied health professional.</w:t>
      </w:r>
    </w:p>
    <w:bookmarkEnd w:id="1"/>
    <w:p w14:paraId="522F8EE2" w14:textId="3DC873B1" w:rsidR="00916758" w:rsidRPr="00C67858" w:rsidRDefault="00916758" w:rsidP="00916758"/>
    <w:p w14:paraId="05894567" w14:textId="742674E9" w:rsidR="00916758" w:rsidRPr="00C67858" w:rsidRDefault="00916758" w:rsidP="00916758">
      <w:r w:rsidRPr="00C67858">
        <w:t>Date</w:t>
      </w:r>
      <w:r w:rsidR="001538A5" w:rsidRPr="00C67858">
        <w:t>:</w:t>
      </w:r>
      <w:r w:rsidR="00BD66A0" w:rsidRPr="00C67858">
        <w:t xml:space="preserve"> 16 </w:t>
      </w:r>
      <w:r w:rsidR="001538A5" w:rsidRPr="00C67858">
        <w:t>June 2025</w:t>
      </w:r>
    </w:p>
    <w:p w14:paraId="7E3836F6" w14:textId="77777777" w:rsidR="00916758" w:rsidRPr="00C67858" w:rsidRDefault="00916758" w:rsidP="00916758"/>
    <w:p w14:paraId="4DA1848F" w14:textId="77777777" w:rsidR="00916758" w:rsidRPr="00C67858" w:rsidRDefault="00916758" w:rsidP="00916758"/>
    <w:p w14:paraId="6E5CE1C8" w14:textId="77777777" w:rsidR="001538A5" w:rsidRPr="00C67858" w:rsidRDefault="001538A5" w:rsidP="001538A5">
      <w:pPr>
        <w:pStyle w:val="NoSpacing"/>
      </w:pPr>
      <w:r w:rsidRPr="00C67858">
        <w:t xml:space="preserve">Nigel Murray </w:t>
      </w:r>
    </w:p>
    <w:p w14:paraId="7C4E98A2" w14:textId="77777777" w:rsidR="001538A5" w:rsidRPr="00C67858" w:rsidRDefault="001538A5" w:rsidP="001538A5">
      <w:pPr>
        <w:pStyle w:val="NoSpacing"/>
      </w:pPr>
      <w:r w:rsidRPr="00C67858">
        <w:t xml:space="preserve">Assistant Secretary </w:t>
      </w:r>
    </w:p>
    <w:bookmarkEnd w:id="2"/>
    <w:p w14:paraId="70BE66DF" w14:textId="77777777" w:rsidR="001538A5" w:rsidRPr="00C67858" w:rsidRDefault="001538A5" w:rsidP="001538A5">
      <w:pPr>
        <w:pStyle w:val="NoSpacing"/>
      </w:pPr>
      <w:r w:rsidRPr="00C67858">
        <w:t>MBS Policy and Specialist Programs Branch</w:t>
      </w:r>
    </w:p>
    <w:p w14:paraId="1632BDA5" w14:textId="5F4838F8" w:rsidR="00E227AB" w:rsidRPr="00C67858" w:rsidRDefault="00E227AB" w:rsidP="001538A5">
      <w:pPr>
        <w:pStyle w:val="NoSpacing"/>
        <w:rPr>
          <w:rFonts w:eastAsia="Calibri"/>
          <w:noProof/>
        </w:rPr>
      </w:pPr>
      <w:r w:rsidRPr="00C67858">
        <w:t>Medica</w:t>
      </w:r>
      <w:r w:rsidR="000136EA" w:rsidRPr="00C67858">
        <w:t>re</w:t>
      </w:r>
      <w:r w:rsidRPr="00C67858">
        <w:t xml:space="preserve"> Benefits</w:t>
      </w:r>
      <w:r w:rsidR="000136EA" w:rsidRPr="00C67858">
        <w:t xml:space="preserve"> and Digital Health</w:t>
      </w:r>
      <w:r w:rsidRPr="00C67858">
        <w:t xml:space="preserve"> Division</w:t>
      </w:r>
    </w:p>
    <w:p w14:paraId="33A22D7F" w14:textId="77777777" w:rsidR="00E227AB" w:rsidRPr="00C67858" w:rsidRDefault="00E227AB" w:rsidP="00E227AB">
      <w:pPr>
        <w:pStyle w:val="NoSpacing"/>
      </w:pPr>
      <w:r w:rsidRPr="00C67858">
        <w:t xml:space="preserve">Health Resourcing Group </w:t>
      </w:r>
    </w:p>
    <w:p w14:paraId="2FE628CE" w14:textId="118AEBED" w:rsidR="00402792" w:rsidRPr="00C67858" w:rsidRDefault="00402792" w:rsidP="00D40772">
      <w:pPr>
        <w:spacing w:after="0"/>
      </w:pPr>
      <w:r w:rsidRPr="00C67858">
        <w:t>Department of Health, Disability and Ageing</w:t>
      </w:r>
    </w:p>
    <w:p w14:paraId="3E0A79B5" w14:textId="79F90EF1" w:rsidR="00CA1B5F" w:rsidRPr="00C67858" w:rsidRDefault="00916758" w:rsidP="00916758">
      <w:pPr>
        <w:rPr>
          <w:b/>
        </w:rPr>
      </w:pPr>
      <w:r w:rsidRPr="00C67858">
        <w:rPr>
          <w:b/>
        </w:rPr>
        <w:br w:type="page"/>
      </w:r>
    </w:p>
    <w:p w14:paraId="168A6227" w14:textId="77777777" w:rsidR="007E70C3" w:rsidRPr="00C67858" w:rsidRDefault="007E70C3" w:rsidP="007E70C3">
      <w:pPr>
        <w:spacing w:after="0"/>
        <w:rPr>
          <w:b/>
          <w:caps/>
        </w:rPr>
      </w:pPr>
      <w:r w:rsidRPr="00C67858">
        <w:rPr>
          <w:b/>
          <w:caps/>
        </w:rPr>
        <w:lastRenderedPageBreak/>
        <w:t>SCHEDULE A</w:t>
      </w:r>
    </w:p>
    <w:p w14:paraId="55E42B6A" w14:textId="77777777" w:rsidR="007E70C3" w:rsidRPr="00C67858" w:rsidRDefault="007E70C3" w:rsidP="007E70C3">
      <w:pPr>
        <w:spacing w:after="0"/>
        <w:rPr>
          <w:bCs/>
          <w:caps/>
        </w:rPr>
      </w:pPr>
    </w:p>
    <w:p w14:paraId="2D6252A8" w14:textId="4007729E" w:rsidR="007E70C3" w:rsidRPr="00C67858" w:rsidRDefault="007E70C3" w:rsidP="007E70C3">
      <w:pPr>
        <w:spacing w:after="0"/>
        <w:rPr>
          <w:b/>
          <w:caps/>
        </w:rPr>
      </w:pPr>
      <w:r w:rsidRPr="00C67858">
        <w:rPr>
          <w:b/>
          <w:caps/>
        </w:rPr>
        <w:t>MEDICARE BENEFITS SCHEDULE ITEMS A</w:t>
      </w:r>
      <w:r w:rsidR="00B9246F" w:rsidRPr="00C67858">
        <w:rPr>
          <w:b/>
          <w:caps/>
        </w:rPr>
        <w:t>t</w:t>
      </w:r>
      <w:r w:rsidRPr="00C67858">
        <w:rPr>
          <w:b/>
          <w:caps/>
        </w:rPr>
        <w:t xml:space="preserve"> Approved Practice Locations AS AGREED under the Council of Australian Governments’ Improving Access to Primary Care in Rural and Remote Areas – COAG s19(2) Exemptions Initiative – </w:t>
      </w:r>
      <w:r w:rsidR="00B8497F" w:rsidRPr="00C67858">
        <w:rPr>
          <w:b/>
          <w:caps/>
        </w:rPr>
        <w:t xml:space="preserve">queensland </w:t>
      </w:r>
    </w:p>
    <w:p w14:paraId="3009C602" w14:textId="77777777" w:rsidR="007E70C3" w:rsidRPr="00C67858" w:rsidRDefault="007E70C3" w:rsidP="007E70C3">
      <w:pPr>
        <w:spacing w:after="0"/>
      </w:pPr>
    </w:p>
    <w:p w14:paraId="01FDFF71" w14:textId="77777777" w:rsidR="007E70C3" w:rsidRPr="00C67858" w:rsidRDefault="007E70C3" w:rsidP="007E70C3">
      <w:pPr>
        <w:rPr>
          <w:sz w:val="22"/>
          <w:szCs w:val="22"/>
        </w:rPr>
      </w:pPr>
      <w:r w:rsidRPr="00C67858">
        <w:t xml:space="preserve">For services listed in the below tables, all provisions of the </w:t>
      </w:r>
      <w:r w:rsidRPr="00C67858">
        <w:rPr>
          <w:i/>
        </w:rPr>
        <w:t>Health Insurance Act 1973</w:t>
      </w:r>
      <w:r w:rsidRPr="00C67858">
        <w:t xml:space="preserve"> (the Act) and regulations made under the Act, </w:t>
      </w:r>
      <w:r w:rsidRPr="00C67858">
        <w:rPr>
          <w:sz w:val="22"/>
          <w:szCs w:val="22"/>
        </w:rPr>
        <w:t>and the </w:t>
      </w:r>
      <w:r w:rsidRPr="00C67858">
        <w:rPr>
          <w:i/>
          <w:iCs/>
          <w:sz w:val="22"/>
          <w:szCs w:val="22"/>
        </w:rPr>
        <w:t xml:space="preserve">National Health Act 1953 </w:t>
      </w:r>
      <w:r w:rsidRPr="00C67858">
        <w:rPr>
          <w:sz w:val="22"/>
          <w:szCs w:val="22"/>
        </w:rPr>
        <w:t>and regulations made under the</w:t>
      </w:r>
      <w:r w:rsidRPr="00C67858">
        <w:rPr>
          <w:i/>
          <w:iCs/>
          <w:sz w:val="22"/>
          <w:szCs w:val="22"/>
        </w:rPr>
        <w:t xml:space="preserve"> National Health Act 1953</w:t>
      </w:r>
      <w:r w:rsidRPr="00C67858">
        <w:rPr>
          <w:sz w:val="22"/>
          <w:szCs w:val="22"/>
        </w:rPr>
        <w:t xml:space="preserve">, relating to medical services, professional services or items apply. </w:t>
      </w:r>
    </w:p>
    <w:p w14:paraId="2D3F6266" w14:textId="77777777" w:rsidR="00021406" w:rsidRPr="00C67858" w:rsidRDefault="00021406" w:rsidP="00021406">
      <w:pPr>
        <w:rPr>
          <w:rStyle w:val="SubtleEmphasis"/>
          <w:rFonts w:cstheme="minorHAnsi"/>
          <w:b/>
          <w:bCs/>
          <w:i w:val="0"/>
          <w:iCs w:val="0"/>
          <w:color w:val="auto"/>
        </w:rPr>
      </w:pPr>
      <w:bookmarkStart w:id="3" w:name="_Hlk198795261"/>
      <w:r w:rsidRPr="00C67858">
        <w:rPr>
          <w:rStyle w:val="SubtleEmphasis"/>
          <w:rFonts w:cstheme="minorHAnsi"/>
          <w:b/>
          <w:bCs/>
          <w:color w:val="auto"/>
        </w:rPr>
        <w:t xml:space="preserve">General Medical Services Table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604"/>
        <w:gridCol w:w="1095"/>
        <w:gridCol w:w="2883"/>
        <w:gridCol w:w="1645"/>
      </w:tblGrid>
      <w:tr w:rsidR="00430E6E" w:rsidRPr="00C67858" w14:paraId="6711B8B6" w14:textId="77777777" w:rsidTr="00B215BD">
        <w:trPr>
          <w:trHeight w:val="20"/>
          <w:tblHeader/>
        </w:trPr>
        <w:tc>
          <w:tcPr>
            <w:tcW w:w="438" w:type="pct"/>
            <w:shd w:val="clear" w:color="auto" w:fill="auto"/>
            <w:noWrap/>
            <w:hideMark/>
          </w:tcPr>
          <w:p w14:paraId="67FF279E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</w:pPr>
            <w:bookmarkStart w:id="4" w:name="_Hlk198795129"/>
            <w:r w:rsidRPr="00C6785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  <w:t>Group</w:t>
            </w:r>
          </w:p>
        </w:tc>
        <w:tc>
          <w:tcPr>
            <w:tcW w:w="1444" w:type="pct"/>
            <w:shd w:val="clear" w:color="auto" w:fill="auto"/>
            <w:hideMark/>
          </w:tcPr>
          <w:p w14:paraId="429FD501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  <w:t>Group Name</w:t>
            </w:r>
          </w:p>
        </w:tc>
        <w:tc>
          <w:tcPr>
            <w:tcW w:w="607" w:type="pct"/>
            <w:shd w:val="clear" w:color="auto" w:fill="auto"/>
            <w:noWrap/>
            <w:hideMark/>
          </w:tcPr>
          <w:p w14:paraId="08BB63D4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  <w:t>Subgroup</w:t>
            </w:r>
          </w:p>
        </w:tc>
        <w:tc>
          <w:tcPr>
            <w:tcW w:w="1599" w:type="pct"/>
            <w:shd w:val="clear" w:color="auto" w:fill="auto"/>
            <w:hideMark/>
          </w:tcPr>
          <w:p w14:paraId="17F1750A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  <w:t>Subgroup Name</w:t>
            </w:r>
          </w:p>
        </w:tc>
        <w:tc>
          <w:tcPr>
            <w:tcW w:w="912" w:type="pct"/>
          </w:tcPr>
          <w:p w14:paraId="2523BCE1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  <w:t>Item Number</w:t>
            </w:r>
          </w:p>
        </w:tc>
      </w:tr>
      <w:tr w:rsidR="00430E6E" w:rsidRPr="00C67858" w14:paraId="1572D6FC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  <w:hideMark/>
          </w:tcPr>
          <w:p w14:paraId="2DE80811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A1 </w:t>
            </w:r>
          </w:p>
        </w:tc>
        <w:tc>
          <w:tcPr>
            <w:tcW w:w="3650" w:type="pct"/>
            <w:gridSpan w:val="3"/>
            <w:shd w:val="clear" w:color="auto" w:fill="auto"/>
            <w:hideMark/>
          </w:tcPr>
          <w:p w14:paraId="398A47DF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General practitioner attendances to which no other item applies</w:t>
            </w:r>
          </w:p>
        </w:tc>
        <w:tc>
          <w:tcPr>
            <w:tcW w:w="912" w:type="pct"/>
          </w:tcPr>
          <w:p w14:paraId="08F40BBC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752939D7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71AE310C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A2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429C9FB5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Other non</w:t>
            </w: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noBreakHyphen/>
              <w:t>referred attendances to which no other item applies</w:t>
            </w:r>
          </w:p>
        </w:tc>
        <w:tc>
          <w:tcPr>
            <w:tcW w:w="912" w:type="pct"/>
          </w:tcPr>
          <w:p w14:paraId="0DA7B075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150540C6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499CD5EE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A5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20C7E9CC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Prolonged attendances to which no other item applies</w:t>
            </w:r>
          </w:p>
        </w:tc>
        <w:tc>
          <w:tcPr>
            <w:tcW w:w="912" w:type="pct"/>
          </w:tcPr>
          <w:p w14:paraId="306104E3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1F850609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0592AA46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A6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669AF7B3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Group therapy</w:t>
            </w:r>
          </w:p>
        </w:tc>
        <w:tc>
          <w:tcPr>
            <w:tcW w:w="912" w:type="pct"/>
          </w:tcPr>
          <w:p w14:paraId="621D77AD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6E094AEF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4D45471C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A7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75C5CDB8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Acupuncture and non</w:t>
            </w: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noBreakHyphen/>
              <w:t>specialist practitioner items</w:t>
            </w:r>
          </w:p>
        </w:tc>
        <w:tc>
          <w:tcPr>
            <w:tcW w:w="912" w:type="pct"/>
          </w:tcPr>
          <w:p w14:paraId="4071EFCC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4F2AC6C6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758CAD41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A9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30DF8F53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Contact lenses</w:t>
            </w:r>
          </w:p>
        </w:tc>
        <w:tc>
          <w:tcPr>
            <w:tcW w:w="912" w:type="pct"/>
          </w:tcPr>
          <w:p w14:paraId="0B8A2E9C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3712C61E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37188B4C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A10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43A4B5A1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Optometric services provided by optometrist</w:t>
            </w:r>
          </w:p>
        </w:tc>
        <w:tc>
          <w:tcPr>
            <w:tcW w:w="912" w:type="pct"/>
          </w:tcPr>
          <w:p w14:paraId="20D8C538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6B65916B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66473F64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A11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5657DF01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Urgent attendances after hours</w:t>
            </w:r>
          </w:p>
        </w:tc>
        <w:tc>
          <w:tcPr>
            <w:tcW w:w="912" w:type="pct"/>
          </w:tcPr>
          <w:p w14:paraId="041316FD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12638557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3288A7D7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A14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3F9BA139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Health assessments</w:t>
            </w:r>
          </w:p>
        </w:tc>
        <w:tc>
          <w:tcPr>
            <w:tcW w:w="912" w:type="pct"/>
          </w:tcPr>
          <w:p w14:paraId="5084D170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1E46A76D" w14:textId="77777777" w:rsidTr="00B215BD">
        <w:trPr>
          <w:trHeight w:val="20"/>
        </w:trPr>
        <w:tc>
          <w:tcPr>
            <w:tcW w:w="438" w:type="pct"/>
            <w:vMerge w:val="restart"/>
            <w:shd w:val="clear" w:color="auto" w:fill="auto"/>
            <w:noWrap/>
          </w:tcPr>
          <w:p w14:paraId="0EFF114E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A15</w:t>
            </w:r>
          </w:p>
        </w:tc>
        <w:tc>
          <w:tcPr>
            <w:tcW w:w="1444" w:type="pct"/>
            <w:vMerge w:val="restart"/>
            <w:shd w:val="clear" w:color="auto" w:fill="auto"/>
          </w:tcPr>
          <w:p w14:paraId="6A47A7BD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GP chronic condition management plans, multidisciplinary care plans and case conferences</w:t>
            </w:r>
          </w:p>
        </w:tc>
        <w:tc>
          <w:tcPr>
            <w:tcW w:w="607" w:type="pct"/>
            <w:shd w:val="clear" w:color="auto" w:fill="auto"/>
          </w:tcPr>
          <w:p w14:paraId="59FAE5A9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599" w:type="pct"/>
            <w:shd w:val="clear" w:color="auto" w:fill="auto"/>
          </w:tcPr>
          <w:p w14:paraId="094962BC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GP chronic condition management plans and multidisciplinary care plans</w:t>
            </w:r>
          </w:p>
        </w:tc>
        <w:tc>
          <w:tcPr>
            <w:tcW w:w="912" w:type="pct"/>
          </w:tcPr>
          <w:p w14:paraId="5F5D6DB5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69538407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1791BEF1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4D56DBD2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183BF0F1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599" w:type="pct"/>
            <w:shd w:val="clear" w:color="auto" w:fill="auto"/>
          </w:tcPr>
          <w:p w14:paraId="4E97055F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Case Conferences</w:t>
            </w:r>
          </w:p>
        </w:tc>
        <w:tc>
          <w:tcPr>
            <w:tcW w:w="912" w:type="pct"/>
          </w:tcPr>
          <w:p w14:paraId="12B5F3B8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hAnsiTheme="minorHAnsi" w:cstheme="minorHAnsi"/>
                <w:sz w:val="22"/>
                <w:szCs w:val="22"/>
              </w:rPr>
              <w:t>735, 739, 743, 747-758, 930-945</w:t>
            </w:r>
          </w:p>
        </w:tc>
      </w:tr>
      <w:tr w:rsidR="00430E6E" w:rsidRPr="00C67858" w14:paraId="08BE5AE4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43FCE47F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A17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57D6C1D0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Domiciliary and residential medication management reviews</w:t>
            </w:r>
          </w:p>
        </w:tc>
        <w:tc>
          <w:tcPr>
            <w:tcW w:w="912" w:type="pct"/>
          </w:tcPr>
          <w:p w14:paraId="64D6350F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6D568610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09B19986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A20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7D5B6219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Mental health care</w:t>
            </w:r>
          </w:p>
        </w:tc>
        <w:tc>
          <w:tcPr>
            <w:tcW w:w="912" w:type="pct"/>
          </w:tcPr>
          <w:p w14:paraId="35CF50AB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031DFF22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2B61FAC4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A22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68DDFADB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General practitioner after</w:t>
            </w: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noBreakHyphen/>
              <w:t>hours attendances to which no other item applies</w:t>
            </w:r>
          </w:p>
        </w:tc>
        <w:tc>
          <w:tcPr>
            <w:tcW w:w="912" w:type="pct"/>
          </w:tcPr>
          <w:p w14:paraId="26ED929B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7D226353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30D15F05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A23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6B3707FA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Other non</w:t>
            </w: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noBreakHyphen/>
              <w:t>referred after</w:t>
            </w: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noBreakHyphen/>
              <w:t>hours attendances to which no other item applies</w:t>
            </w:r>
          </w:p>
        </w:tc>
        <w:tc>
          <w:tcPr>
            <w:tcW w:w="912" w:type="pct"/>
          </w:tcPr>
          <w:p w14:paraId="3939E567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55A93DAB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2B496F39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A27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3B3CB227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Pregnancy support counselling</w:t>
            </w:r>
          </w:p>
        </w:tc>
        <w:tc>
          <w:tcPr>
            <w:tcW w:w="912" w:type="pct"/>
          </w:tcPr>
          <w:p w14:paraId="228B50D8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17C8A9CD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58AFA2BC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A29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6502E96D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hAnsiTheme="minorHAnsi" w:cstheme="minorHAnsi"/>
                <w:sz w:val="22"/>
                <w:szCs w:val="22"/>
              </w:rPr>
              <w:t>Attendance services for complex neurodevelopmental disorder or disability</w:t>
            </w:r>
          </w:p>
        </w:tc>
        <w:tc>
          <w:tcPr>
            <w:tcW w:w="912" w:type="pct"/>
          </w:tcPr>
          <w:p w14:paraId="3BC1E05A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139</w:t>
            </w:r>
          </w:p>
        </w:tc>
      </w:tr>
      <w:tr w:rsidR="00430E6E" w:rsidRPr="00C67858" w14:paraId="53736ED1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0826CD6E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A35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53A3B207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Non</w:t>
            </w: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noBreakHyphen/>
              <w:t>referred attendance at a residential aged care facility</w:t>
            </w:r>
          </w:p>
        </w:tc>
        <w:tc>
          <w:tcPr>
            <w:tcW w:w="912" w:type="pct"/>
          </w:tcPr>
          <w:p w14:paraId="49F191CE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6B7918FB" w14:textId="77777777" w:rsidTr="00B215BD">
        <w:trPr>
          <w:trHeight w:val="20"/>
        </w:trPr>
        <w:tc>
          <w:tcPr>
            <w:tcW w:w="438" w:type="pct"/>
            <w:vMerge w:val="restart"/>
            <w:shd w:val="clear" w:color="auto" w:fill="auto"/>
            <w:noWrap/>
          </w:tcPr>
          <w:p w14:paraId="0E6F1FBF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A36</w:t>
            </w:r>
          </w:p>
        </w:tc>
        <w:tc>
          <w:tcPr>
            <w:tcW w:w="1444" w:type="pct"/>
            <w:vMerge w:val="restart"/>
            <w:shd w:val="clear" w:color="auto" w:fill="auto"/>
          </w:tcPr>
          <w:p w14:paraId="5821915E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Eating disorders</w:t>
            </w:r>
          </w:p>
        </w:tc>
        <w:tc>
          <w:tcPr>
            <w:tcW w:w="607" w:type="pct"/>
            <w:shd w:val="clear" w:color="auto" w:fill="auto"/>
          </w:tcPr>
          <w:p w14:paraId="1AD298B8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599" w:type="pct"/>
            <w:shd w:val="clear" w:color="auto" w:fill="auto"/>
          </w:tcPr>
          <w:p w14:paraId="1C398EF5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Preparation of eating disorder treatment and management plans: general practitioners and non</w:t>
            </w: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noBreakHyphen/>
              <w:t>specialist medical practitioners</w:t>
            </w:r>
          </w:p>
        </w:tc>
        <w:tc>
          <w:tcPr>
            <w:tcW w:w="912" w:type="pct"/>
          </w:tcPr>
          <w:p w14:paraId="672E04C0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hAnsiTheme="minorHAnsi" w:cstheme="minorHAnsi"/>
                <w:sz w:val="22"/>
                <w:szCs w:val="22"/>
              </w:rPr>
              <w:t>90250-90257</w:t>
            </w:r>
          </w:p>
        </w:tc>
      </w:tr>
      <w:tr w:rsidR="00430E6E" w:rsidRPr="00C67858" w14:paraId="371B5BDA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1FC05038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2FD231B6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2DC9E3E4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599" w:type="pct"/>
            <w:shd w:val="clear" w:color="auto" w:fill="auto"/>
          </w:tcPr>
          <w:p w14:paraId="35387453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Review of eating disorder treatment and management plans</w:t>
            </w:r>
          </w:p>
        </w:tc>
        <w:tc>
          <w:tcPr>
            <w:tcW w:w="912" w:type="pct"/>
          </w:tcPr>
          <w:p w14:paraId="51D36D77" w14:textId="77777777" w:rsidR="00430E6E" w:rsidRPr="00C67858" w:rsidRDefault="00430E6E" w:rsidP="00B215B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7858">
              <w:rPr>
                <w:rFonts w:asciiTheme="minorHAnsi" w:hAnsiTheme="minorHAnsi" w:cstheme="minorHAnsi"/>
                <w:sz w:val="22"/>
                <w:szCs w:val="22"/>
              </w:rPr>
              <w:t>90264, 90265</w:t>
            </w:r>
          </w:p>
        </w:tc>
      </w:tr>
      <w:tr w:rsidR="00430E6E" w:rsidRPr="00C67858" w14:paraId="6ECBDAC7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2F9F8A12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1680A025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5F8C697B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599" w:type="pct"/>
            <w:shd w:val="clear" w:color="auto" w:fill="auto"/>
          </w:tcPr>
          <w:p w14:paraId="28B77CCF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Providing treatments under eating disorder treatment and management plans</w:t>
            </w:r>
          </w:p>
        </w:tc>
        <w:tc>
          <w:tcPr>
            <w:tcW w:w="912" w:type="pct"/>
          </w:tcPr>
          <w:p w14:paraId="223BE4F9" w14:textId="77777777" w:rsidR="00430E6E" w:rsidRPr="00C67858" w:rsidRDefault="00430E6E" w:rsidP="00B215B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7858">
              <w:rPr>
                <w:rFonts w:asciiTheme="minorHAnsi" w:hAnsiTheme="minorHAnsi" w:cstheme="minorHAnsi"/>
                <w:sz w:val="22"/>
                <w:szCs w:val="22"/>
              </w:rPr>
              <w:t>90271-90278</w:t>
            </w:r>
          </w:p>
        </w:tc>
      </w:tr>
      <w:tr w:rsidR="00430E6E" w:rsidRPr="00C67858" w14:paraId="61FC882E" w14:textId="77777777" w:rsidTr="00B215BD">
        <w:trPr>
          <w:trHeight w:val="20"/>
        </w:trPr>
        <w:tc>
          <w:tcPr>
            <w:tcW w:w="438" w:type="pct"/>
            <w:vMerge w:val="restart"/>
            <w:shd w:val="clear" w:color="auto" w:fill="auto"/>
            <w:noWrap/>
            <w:hideMark/>
          </w:tcPr>
          <w:p w14:paraId="1D94F896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A40</w:t>
            </w:r>
          </w:p>
        </w:tc>
        <w:tc>
          <w:tcPr>
            <w:tcW w:w="1444" w:type="pct"/>
            <w:vMerge w:val="restart"/>
            <w:shd w:val="clear" w:color="auto" w:fill="auto"/>
            <w:hideMark/>
          </w:tcPr>
          <w:p w14:paraId="7711425E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Telehealth attendance services</w:t>
            </w:r>
          </w:p>
        </w:tc>
        <w:tc>
          <w:tcPr>
            <w:tcW w:w="607" w:type="pct"/>
            <w:shd w:val="clear" w:color="auto" w:fill="auto"/>
            <w:noWrap/>
            <w:hideMark/>
          </w:tcPr>
          <w:p w14:paraId="6C2C12F9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599" w:type="pct"/>
            <w:shd w:val="clear" w:color="auto" w:fill="auto"/>
            <w:hideMark/>
          </w:tcPr>
          <w:p w14:paraId="71E0B9FD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General practice video services</w:t>
            </w:r>
          </w:p>
        </w:tc>
        <w:tc>
          <w:tcPr>
            <w:tcW w:w="912" w:type="pct"/>
          </w:tcPr>
          <w:p w14:paraId="554C0F87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08A0EE16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  <w:hideMark/>
          </w:tcPr>
          <w:p w14:paraId="30013A42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  <w:hideMark/>
          </w:tcPr>
          <w:p w14:paraId="3A24BEE2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  <w:noWrap/>
            <w:hideMark/>
          </w:tcPr>
          <w:p w14:paraId="2EBBB3D4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599" w:type="pct"/>
            <w:shd w:val="clear" w:color="auto" w:fill="auto"/>
            <w:hideMark/>
          </w:tcPr>
          <w:p w14:paraId="71EE89AE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General practice phone services</w:t>
            </w:r>
          </w:p>
        </w:tc>
        <w:tc>
          <w:tcPr>
            <w:tcW w:w="912" w:type="pct"/>
          </w:tcPr>
          <w:p w14:paraId="6724C4DB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4CECD77B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  <w:hideMark/>
          </w:tcPr>
          <w:p w14:paraId="20DA8462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  <w:hideMark/>
          </w:tcPr>
          <w:p w14:paraId="7A155487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  <w:noWrap/>
            <w:hideMark/>
          </w:tcPr>
          <w:p w14:paraId="1F58B056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599" w:type="pct"/>
            <w:shd w:val="clear" w:color="auto" w:fill="auto"/>
            <w:hideMark/>
          </w:tcPr>
          <w:p w14:paraId="28719F4C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Focussed Psychological Strategies </w:t>
            </w: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noBreakHyphen/>
              <w:t> Video Services</w:t>
            </w:r>
          </w:p>
        </w:tc>
        <w:tc>
          <w:tcPr>
            <w:tcW w:w="912" w:type="pct"/>
          </w:tcPr>
          <w:p w14:paraId="29F8E819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7C1A2BD4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  <w:hideMark/>
          </w:tcPr>
          <w:p w14:paraId="35135FB4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  <w:hideMark/>
          </w:tcPr>
          <w:p w14:paraId="434B43F3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  <w:noWrap/>
            <w:hideMark/>
          </w:tcPr>
          <w:p w14:paraId="397A86A9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1599" w:type="pct"/>
            <w:shd w:val="clear" w:color="auto" w:fill="auto"/>
            <w:hideMark/>
          </w:tcPr>
          <w:p w14:paraId="2C8CE2E1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Focussed Psychological Strategies phone services</w:t>
            </w:r>
          </w:p>
        </w:tc>
        <w:tc>
          <w:tcPr>
            <w:tcW w:w="912" w:type="pct"/>
          </w:tcPr>
          <w:p w14:paraId="33E89147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6649570E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  <w:hideMark/>
          </w:tcPr>
          <w:p w14:paraId="13105875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  <w:hideMark/>
          </w:tcPr>
          <w:p w14:paraId="751E3E77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  <w:noWrap/>
            <w:hideMark/>
          </w:tcPr>
          <w:p w14:paraId="244F63C0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1599" w:type="pct"/>
            <w:shd w:val="clear" w:color="auto" w:fill="auto"/>
            <w:hideMark/>
          </w:tcPr>
          <w:p w14:paraId="14B294CB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Health Assessments for Aboriginal and Torres Strait Islander People </w:t>
            </w: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noBreakHyphen/>
              <w:t> Video Services</w:t>
            </w:r>
          </w:p>
        </w:tc>
        <w:tc>
          <w:tcPr>
            <w:tcW w:w="912" w:type="pct"/>
          </w:tcPr>
          <w:p w14:paraId="2202F3A2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7C34563D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  <w:hideMark/>
          </w:tcPr>
          <w:p w14:paraId="269D9FAF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  <w:hideMark/>
          </w:tcPr>
          <w:p w14:paraId="0803D01F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  <w:noWrap/>
            <w:hideMark/>
          </w:tcPr>
          <w:p w14:paraId="1553FD0C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13</w:t>
            </w:r>
          </w:p>
        </w:tc>
        <w:tc>
          <w:tcPr>
            <w:tcW w:w="1599" w:type="pct"/>
            <w:shd w:val="clear" w:color="auto" w:fill="auto"/>
            <w:hideMark/>
          </w:tcPr>
          <w:p w14:paraId="521F6949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GP management plans, team care arrangements and multidisciplinary care plans services – Video Services</w:t>
            </w:r>
          </w:p>
        </w:tc>
        <w:tc>
          <w:tcPr>
            <w:tcW w:w="912" w:type="pct"/>
          </w:tcPr>
          <w:p w14:paraId="1A16EAA4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1361A4D1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  <w:hideMark/>
          </w:tcPr>
          <w:p w14:paraId="7EDD58FE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  <w:hideMark/>
          </w:tcPr>
          <w:p w14:paraId="0CAC0BC7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  <w:noWrap/>
            <w:hideMark/>
          </w:tcPr>
          <w:p w14:paraId="3F4C7C61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1599" w:type="pct"/>
            <w:shd w:val="clear" w:color="auto" w:fill="auto"/>
            <w:hideMark/>
          </w:tcPr>
          <w:p w14:paraId="744C59B8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GP Pregnancy Support Counselling </w:t>
            </w: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noBreakHyphen/>
              <w:t> Video Services</w:t>
            </w:r>
          </w:p>
        </w:tc>
        <w:tc>
          <w:tcPr>
            <w:tcW w:w="912" w:type="pct"/>
          </w:tcPr>
          <w:p w14:paraId="301AE8CC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75726BC6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  <w:hideMark/>
          </w:tcPr>
          <w:p w14:paraId="23FC9D13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  <w:hideMark/>
          </w:tcPr>
          <w:p w14:paraId="2D22AFC1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  <w:noWrap/>
            <w:hideMark/>
          </w:tcPr>
          <w:p w14:paraId="26BD4E64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1599" w:type="pct"/>
            <w:shd w:val="clear" w:color="auto" w:fill="auto"/>
            <w:hideMark/>
          </w:tcPr>
          <w:p w14:paraId="47750C8C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GP Pregnancy Support Counselling </w:t>
            </w: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noBreakHyphen/>
              <w:t> Phone Service</w:t>
            </w:r>
          </w:p>
        </w:tc>
        <w:tc>
          <w:tcPr>
            <w:tcW w:w="912" w:type="pct"/>
          </w:tcPr>
          <w:p w14:paraId="706F35DE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71D71F0E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419D7AF3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51828508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  <w:noWrap/>
          </w:tcPr>
          <w:p w14:paraId="17366C0F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1599" w:type="pct"/>
            <w:shd w:val="clear" w:color="auto" w:fill="auto"/>
          </w:tcPr>
          <w:p w14:paraId="1DDC415C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GP, specialist and consultant physician complex neurodevelopmental disorder or disability service </w:t>
            </w: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noBreakHyphen/>
              <w:t xml:space="preserve"> Video Services</w:t>
            </w:r>
          </w:p>
        </w:tc>
        <w:tc>
          <w:tcPr>
            <w:tcW w:w="912" w:type="pct"/>
          </w:tcPr>
          <w:p w14:paraId="25C42BF5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92142</w:t>
            </w:r>
          </w:p>
        </w:tc>
      </w:tr>
      <w:tr w:rsidR="00430E6E" w:rsidRPr="00C67858" w14:paraId="7A7A38C6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  <w:hideMark/>
          </w:tcPr>
          <w:p w14:paraId="64CF601C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  <w:hideMark/>
          </w:tcPr>
          <w:p w14:paraId="02A6EE1D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  <w:noWrap/>
            <w:hideMark/>
          </w:tcPr>
          <w:p w14:paraId="59097D24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1599" w:type="pct"/>
            <w:shd w:val="clear" w:color="auto" w:fill="auto"/>
            <w:hideMark/>
          </w:tcPr>
          <w:p w14:paraId="5C12A72B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GP Mental Health Treatment Plan </w:t>
            </w:r>
            <w:r w:rsidRPr="00C67858">
              <w:rPr>
                <w:rFonts w:ascii="Cambria Math" w:eastAsia="Times New Roman" w:hAnsi="Cambria Math" w:cs="Cambria Math"/>
                <w:sz w:val="22"/>
                <w:szCs w:val="22"/>
                <w:lang w:eastAsia="en-AU"/>
              </w:rPr>
              <w:t>‑</w:t>
            </w: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 Video Services</w:t>
            </w:r>
          </w:p>
        </w:tc>
        <w:tc>
          <w:tcPr>
            <w:tcW w:w="912" w:type="pct"/>
          </w:tcPr>
          <w:p w14:paraId="52A40C57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7FF3E3FF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  <w:hideMark/>
          </w:tcPr>
          <w:p w14:paraId="3DE0F599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  <w:hideMark/>
          </w:tcPr>
          <w:p w14:paraId="7A3AB72F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  <w:noWrap/>
            <w:hideMark/>
          </w:tcPr>
          <w:p w14:paraId="399286A7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1599" w:type="pct"/>
            <w:shd w:val="clear" w:color="auto" w:fill="auto"/>
            <w:hideMark/>
          </w:tcPr>
          <w:p w14:paraId="454482D1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GP Mental Health Treatment Plan </w:t>
            </w: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noBreakHyphen/>
              <w:t> Phone Service</w:t>
            </w:r>
          </w:p>
        </w:tc>
        <w:tc>
          <w:tcPr>
            <w:tcW w:w="912" w:type="pct"/>
          </w:tcPr>
          <w:p w14:paraId="705B7712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16032600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  <w:hideMark/>
          </w:tcPr>
          <w:p w14:paraId="4A7EB495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  <w:hideMark/>
          </w:tcPr>
          <w:p w14:paraId="79E29736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  <w:noWrap/>
            <w:hideMark/>
          </w:tcPr>
          <w:p w14:paraId="04CFDFB7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1599" w:type="pct"/>
            <w:shd w:val="clear" w:color="auto" w:fill="auto"/>
            <w:hideMark/>
          </w:tcPr>
          <w:p w14:paraId="35C634F1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GP Eating Disorder Treatment and Management Plan – Video Services</w:t>
            </w:r>
          </w:p>
        </w:tc>
        <w:tc>
          <w:tcPr>
            <w:tcW w:w="912" w:type="pct"/>
          </w:tcPr>
          <w:p w14:paraId="0FE9C3A4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166CC7DC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11D5830D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47115447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  <w:noWrap/>
          </w:tcPr>
          <w:p w14:paraId="7EDAF75D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25</w:t>
            </w:r>
          </w:p>
        </w:tc>
        <w:tc>
          <w:tcPr>
            <w:tcW w:w="1599" w:type="pct"/>
            <w:shd w:val="clear" w:color="auto" w:fill="auto"/>
          </w:tcPr>
          <w:p w14:paraId="3150A73E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Review of an Eating Disorder Plan </w:t>
            </w: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noBreakHyphen/>
              <w:t xml:space="preserve"> Video Services</w:t>
            </w:r>
          </w:p>
        </w:tc>
        <w:tc>
          <w:tcPr>
            <w:tcW w:w="912" w:type="pct"/>
          </w:tcPr>
          <w:p w14:paraId="7E2CC41F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92170, 92171</w:t>
            </w:r>
          </w:p>
        </w:tc>
      </w:tr>
      <w:tr w:rsidR="00430E6E" w:rsidRPr="00C67858" w14:paraId="1FEB9092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663BFA4B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25FDF201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  <w:noWrap/>
          </w:tcPr>
          <w:p w14:paraId="1A39D347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1599" w:type="pct"/>
            <w:shd w:val="clear" w:color="auto" w:fill="auto"/>
          </w:tcPr>
          <w:p w14:paraId="376B0623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Review of an Eating Disorder Plan – Phone Service</w:t>
            </w:r>
          </w:p>
        </w:tc>
        <w:tc>
          <w:tcPr>
            <w:tcW w:w="912" w:type="pct"/>
          </w:tcPr>
          <w:p w14:paraId="1FD74129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hAnsiTheme="minorHAnsi" w:cstheme="minorHAnsi"/>
                <w:sz w:val="22"/>
                <w:szCs w:val="22"/>
              </w:rPr>
              <w:t>92176, 92177</w:t>
            </w:r>
          </w:p>
        </w:tc>
      </w:tr>
      <w:tr w:rsidR="00430E6E" w:rsidRPr="00C67858" w14:paraId="4DF62697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  <w:hideMark/>
          </w:tcPr>
          <w:p w14:paraId="2B16003D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  <w:hideMark/>
          </w:tcPr>
          <w:p w14:paraId="0613FDC7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  <w:noWrap/>
            <w:hideMark/>
          </w:tcPr>
          <w:p w14:paraId="47FB780F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27</w:t>
            </w:r>
          </w:p>
        </w:tc>
        <w:tc>
          <w:tcPr>
            <w:tcW w:w="1599" w:type="pct"/>
            <w:shd w:val="clear" w:color="auto" w:fill="auto"/>
            <w:hideMark/>
          </w:tcPr>
          <w:p w14:paraId="1539BD34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Eating Disorder Psychological Treatment Services – Video Services</w:t>
            </w:r>
          </w:p>
        </w:tc>
        <w:tc>
          <w:tcPr>
            <w:tcW w:w="912" w:type="pct"/>
          </w:tcPr>
          <w:p w14:paraId="631C40FD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35EF0E39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  <w:hideMark/>
          </w:tcPr>
          <w:p w14:paraId="77335248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  <w:hideMark/>
          </w:tcPr>
          <w:p w14:paraId="06E895C9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  <w:noWrap/>
            <w:hideMark/>
          </w:tcPr>
          <w:p w14:paraId="23C6FCCA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28</w:t>
            </w:r>
          </w:p>
        </w:tc>
        <w:tc>
          <w:tcPr>
            <w:tcW w:w="1599" w:type="pct"/>
            <w:shd w:val="clear" w:color="auto" w:fill="auto"/>
            <w:hideMark/>
          </w:tcPr>
          <w:p w14:paraId="23DC90C6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Eating Disorder Psychological Treatment Strategies – Phone Service</w:t>
            </w:r>
          </w:p>
        </w:tc>
        <w:tc>
          <w:tcPr>
            <w:tcW w:w="912" w:type="pct"/>
          </w:tcPr>
          <w:p w14:paraId="5FAAC907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0202ACA4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  <w:hideMark/>
          </w:tcPr>
          <w:p w14:paraId="2F018423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  <w:hideMark/>
          </w:tcPr>
          <w:p w14:paraId="68370DFA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  <w:noWrap/>
            <w:hideMark/>
          </w:tcPr>
          <w:p w14:paraId="232012CD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29</w:t>
            </w:r>
          </w:p>
        </w:tc>
        <w:tc>
          <w:tcPr>
            <w:tcW w:w="1599" w:type="pct"/>
            <w:shd w:val="clear" w:color="auto" w:fill="auto"/>
            <w:hideMark/>
          </w:tcPr>
          <w:p w14:paraId="207E1A4A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GP and Other Medical Practitioner </w:t>
            </w: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noBreakHyphen/>
              <w:t xml:space="preserve"> Urgent </w:t>
            </w:r>
            <w:proofErr w:type="gramStart"/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After Hours</w:t>
            </w:r>
            <w:proofErr w:type="gramEnd"/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 Service in Unsociable Hours </w:t>
            </w: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noBreakHyphen/>
              <w:t> Video Services</w:t>
            </w:r>
          </w:p>
        </w:tc>
        <w:tc>
          <w:tcPr>
            <w:tcW w:w="912" w:type="pct"/>
          </w:tcPr>
          <w:p w14:paraId="20C35E3A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2FC8E451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  <w:hideMark/>
          </w:tcPr>
          <w:p w14:paraId="3BA5D3B0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  <w:hideMark/>
          </w:tcPr>
          <w:p w14:paraId="63B6E50C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  <w:noWrap/>
            <w:hideMark/>
          </w:tcPr>
          <w:p w14:paraId="7A7DF398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39</w:t>
            </w:r>
          </w:p>
        </w:tc>
        <w:tc>
          <w:tcPr>
            <w:tcW w:w="1599" w:type="pct"/>
            <w:shd w:val="clear" w:color="auto" w:fill="auto"/>
            <w:hideMark/>
          </w:tcPr>
          <w:p w14:paraId="4CF7002F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GP Blood Borne Viruses, Sexual or Reproductive Health Consultation – Video Services</w:t>
            </w:r>
          </w:p>
        </w:tc>
        <w:tc>
          <w:tcPr>
            <w:tcW w:w="912" w:type="pct"/>
          </w:tcPr>
          <w:p w14:paraId="3ACEEF8E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173F15AF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  <w:hideMark/>
          </w:tcPr>
          <w:p w14:paraId="48EBC713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  <w:hideMark/>
          </w:tcPr>
          <w:p w14:paraId="184100F7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  <w:noWrap/>
            <w:hideMark/>
          </w:tcPr>
          <w:p w14:paraId="10CECE23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40</w:t>
            </w:r>
          </w:p>
        </w:tc>
        <w:tc>
          <w:tcPr>
            <w:tcW w:w="1599" w:type="pct"/>
            <w:shd w:val="clear" w:color="auto" w:fill="auto"/>
            <w:hideMark/>
          </w:tcPr>
          <w:p w14:paraId="68C6D65A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GP Blood Borne Viruses, Sexual or Reproductive Health Consultation – Phone Service</w:t>
            </w:r>
          </w:p>
        </w:tc>
        <w:tc>
          <w:tcPr>
            <w:tcW w:w="912" w:type="pct"/>
          </w:tcPr>
          <w:p w14:paraId="2F1A1908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1096AB09" w14:textId="77777777" w:rsidTr="00B215BD">
        <w:trPr>
          <w:trHeight w:val="20"/>
        </w:trPr>
        <w:tc>
          <w:tcPr>
            <w:tcW w:w="438" w:type="pct"/>
            <w:vMerge w:val="restart"/>
            <w:shd w:val="clear" w:color="auto" w:fill="auto"/>
            <w:noWrap/>
          </w:tcPr>
          <w:p w14:paraId="6A2FA2E1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D1</w:t>
            </w:r>
          </w:p>
        </w:tc>
        <w:tc>
          <w:tcPr>
            <w:tcW w:w="1444" w:type="pct"/>
            <w:vMerge w:val="restart"/>
            <w:shd w:val="clear" w:color="auto" w:fill="auto"/>
          </w:tcPr>
          <w:p w14:paraId="40887671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Miscellaneous diagnostic procedures and investigations</w:t>
            </w:r>
          </w:p>
        </w:tc>
        <w:tc>
          <w:tcPr>
            <w:tcW w:w="607" w:type="pct"/>
            <w:shd w:val="clear" w:color="auto" w:fill="auto"/>
          </w:tcPr>
          <w:p w14:paraId="4E34ABAF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599" w:type="pct"/>
            <w:shd w:val="clear" w:color="auto" w:fill="auto"/>
          </w:tcPr>
          <w:p w14:paraId="55AB4239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Otolaryngology</w:t>
            </w:r>
          </w:p>
        </w:tc>
        <w:tc>
          <w:tcPr>
            <w:tcW w:w="912" w:type="pct"/>
          </w:tcPr>
          <w:p w14:paraId="261862E5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hAnsiTheme="minorHAnsi" w:cstheme="minorHAnsi"/>
                <w:sz w:val="22"/>
                <w:szCs w:val="22"/>
              </w:rPr>
              <w:t>11300-11318</w:t>
            </w:r>
          </w:p>
        </w:tc>
      </w:tr>
      <w:tr w:rsidR="00430E6E" w:rsidRPr="00C67858" w14:paraId="3942F0D6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7F2C2273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5B32A018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40349E8C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599" w:type="pct"/>
            <w:shd w:val="clear" w:color="auto" w:fill="auto"/>
          </w:tcPr>
          <w:p w14:paraId="3DB334EE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Respiratory</w:t>
            </w:r>
          </w:p>
        </w:tc>
        <w:tc>
          <w:tcPr>
            <w:tcW w:w="912" w:type="pct"/>
          </w:tcPr>
          <w:p w14:paraId="1F0260A9" w14:textId="77777777" w:rsidR="00430E6E" w:rsidRPr="00C67858" w:rsidRDefault="00430E6E" w:rsidP="00B215B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7858">
              <w:rPr>
                <w:rFonts w:asciiTheme="minorHAnsi" w:hAnsiTheme="minorHAnsi" w:cstheme="minorHAnsi"/>
                <w:sz w:val="22"/>
                <w:szCs w:val="22"/>
              </w:rPr>
              <w:t>11505, 11506</w:t>
            </w:r>
          </w:p>
        </w:tc>
      </w:tr>
      <w:tr w:rsidR="00430E6E" w:rsidRPr="00C67858" w14:paraId="369398A4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581E197B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15C4786D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2D4CA0ED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1599" w:type="pct"/>
            <w:shd w:val="clear" w:color="auto" w:fill="auto"/>
          </w:tcPr>
          <w:p w14:paraId="6FC667D5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Vascular</w:t>
            </w:r>
          </w:p>
        </w:tc>
        <w:tc>
          <w:tcPr>
            <w:tcW w:w="912" w:type="pct"/>
          </w:tcPr>
          <w:p w14:paraId="298A3803" w14:textId="77777777" w:rsidR="00430E6E" w:rsidRPr="00C67858" w:rsidRDefault="00430E6E" w:rsidP="00B215B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7858">
              <w:rPr>
                <w:rFonts w:asciiTheme="minorHAnsi" w:hAnsiTheme="minorHAnsi" w:cstheme="minorHAnsi"/>
                <w:sz w:val="22"/>
                <w:szCs w:val="22"/>
              </w:rPr>
              <w:t>11602-11615</w:t>
            </w:r>
          </w:p>
        </w:tc>
      </w:tr>
      <w:tr w:rsidR="00430E6E" w:rsidRPr="00C67858" w14:paraId="749A6A27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5753A557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3EFAEBAC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3B3002FF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1599" w:type="pct"/>
            <w:shd w:val="clear" w:color="auto" w:fill="auto"/>
          </w:tcPr>
          <w:p w14:paraId="3BEFBE7D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Cardiovascular</w:t>
            </w:r>
          </w:p>
        </w:tc>
        <w:tc>
          <w:tcPr>
            <w:tcW w:w="912" w:type="pct"/>
          </w:tcPr>
          <w:p w14:paraId="776B90AE" w14:textId="77777777" w:rsidR="00430E6E" w:rsidRPr="00C67858" w:rsidRDefault="00430E6E" w:rsidP="00B215B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7858">
              <w:rPr>
                <w:rFonts w:asciiTheme="minorHAnsi" w:hAnsiTheme="minorHAnsi" w:cstheme="minorHAnsi"/>
                <w:sz w:val="22"/>
                <w:szCs w:val="22"/>
              </w:rPr>
              <w:t>11707, 11729, 11730</w:t>
            </w:r>
          </w:p>
        </w:tc>
      </w:tr>
      <w:tr w:rsidR="00430E6E" w:rsidRPr="00C67858" w14:paraId="321185C6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62E75F9D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614BF734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3A5778AE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9</w:t>
            </w:r>
          </w:p>
        </w:tc>
        <w:tc>
          <w:tcPr>
            <w:tcW w:w="1599" w:type="pct"/>
            <w:shd w:val="clear" w:color="auto" w:fill="auto"/>
          </w:tcPr>
          <w:p w14:paraId="48BD8F8A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Allergy testing</w:t>
            </w:r>
          </w:p>
        </w:tc>
        <w:tc>
          <w:tcPr>
            <w:tcW w:w="912" w:type="pct"/>
          </w:tcPr>
          <w:p w14:paraId="2B38834A" w14:textId="77777777" w:rsidR="00430E6E" w:rsidRPr="00C67858" w:rsidRDefault="00430E6E" w:rsidP="00B215B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7858">
              <w:rPr>
                <w:rFonts w:asciiTheme="minorHAnsi" w:hAnsiTheme="minorHAnsi" w:cstheme="minorHAnsi"/>
                <w:sz w:val="22"/>
                <w:szCs w:val="22"/>
              </w:rPr>
              <w:t>12001-12004, 12012, 12017</w:t>
            </w:r>
          </w:p>
        </w:tc>
      </w:tr>
      <w:tr w:rsidR="00430E6E" w:rsidRPr="00C67858" w14:paraId="3CD1154C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6545D93D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43ABF0F8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364844F1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1599" w:type="pct"/>
            <w:shd w:val="clear" w:color="auto" w:fill="auto"/>
          </w:tcPr>
          <w:p w14:paraId="0D89AC24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Other diagnostic procedures and investigations</w:t>
            </w:r>
          </w:p>
        </w:tc>
        <w:tc>
          <w:tcPr>
            <w:tcW w:w="912" w:type="pct"/>
          </w:tcPr>
          <w:p w14:paraId="759DABB4" w14:textId="77777777" w:rsidR="00430E6E" w:rsidRPr="00C67858" w:rsidRDefault="00430E6E" w:rsidP="00B215B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7858">
              <w:rPr>
                <w:rFonts w:asciiTheme="minorHAnsi" w:hAnsiTheme="minorHAnsi" w:cstheme="minorHAnsi"/>
                <w:sz w:val="22"/>
                <w:szCs w:val="22"/>
              </w:rPr>
              <w:t>12200, 12306, 12312, 12315, 12320-12322, 12325, 12326</w:t>
            </w:r>
          </w:p>
        </w:tc>
      </w:tr>
      <w:tr w:rsidR="00430E6E" w:rsidRPr="00C67858" w14:paraId="6695D6C2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3C2AD6A8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D2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5279C0E6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Nuclear medicine (non</w:t>
            </w: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noBreakHyphen/>
              <w:t>imaging)</w:t>
            </w:r>
          </w:p>
        </w:tc>
        <w:tc>
          <w:tcPr>
            <w:tcW w:w="912" w:type="pct"/>
          </w:tcPr>
          <w:p w14:paraId="23EA178A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hAnsiTheme="minorHAnsi" w:cstheme="minorHAnsi"/>
                <w:sz w:val="22"/>
                <w:szCs w:val="22"/>
              </w:rPr>
              <w:t>12500, 12524, 12527</w:t>
            </w:r>
          </w:p>
        </w:tc>
      </w:tr>
      <w:tr w:rsidR="00430E6E" w:rsidRPr="00C67858" w14:paraId="72072962" w14:textId="77777777" w:rsidTr="00B215BD">
        <w:trPr>
          <w:trHeight w:val="20"/>
        </w:trPr>
        <w:tc>
          <w:tcPr>
            <w:tcW w:w="438" w:type="pct"/>
            <w:vMerge w:val="restart"/>
            <w:shd w:val="clear" w:color="auto" w:fill="auto"/>
            <w:noWrap/>
          </w:tcPr>
          <w:p w14:paraId="1D5CB136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M1</w:t>
            </w:r>
          </w:p>
        </w:tc>
        <w:tc>
          <w:tcPr>
            <w:tcW w:w="1444" w:type="pct"/>
            <w:vMerge w:val="restart"/>
            <w:shd w:val="clear" w:color="auto" w:fill="auto"/>
          </w:tcPr>
          <w:p w14:paraId="08072B34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Management of bulk</w:t>
            </w: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noBreakHyphen/>
              <w:t>billed services</w:t>
            </w:r>
          </w:p>
        </w:tc>
        <w:tc>
          <w:tcPr>
            <w:tcW w:w="607" w:type="pct"/>
            <w:shd w:val="clear" w:color="auto" w:fill="auto"/>
          </w:tcPr>
          <w:p w14:paraId="1611216A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599" w:type="pct"/>
            <w:shd w:val="clear" w:color="auto" w:fill="auto"/>
          </w:tcPr>
          <w:p w14:paraId="2A3BA9D7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Management of general bulk</w:t>
            </w: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noBreakHyphen/>
              <w:t>billed services</w:t>
            </w:r>
          </w:p>
        </w:tc>
        <w:tc>
          <w:tcPr>
            <w:tcW w:w="912" w:type="pct"/>
          </w:tcPr>
          <w:p w14:paraId="4DEF57C6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6C7174C3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17CB885E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763B4A0C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5B94AEA3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599" w:type="pct"/>
            <w:shd w:val="clear" w:color="auto" w:fill="auto"/>
          </w:tcPr>
          <w:p w14:paraId="71FC7BDA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General support service</w:t>
            </w:r>
          </w:p>
        </w:tc>
        <w:tc>
          <w:tcPr>
            <w:tcW w:w="912" w:type="pct"/>
          </w:tcPr>
          <w:p w14:paraId="7E2855D3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1299780D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57995972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310946F4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4BF3BEA1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599" w:type="pct"/>
            <w:shd w:val="clear" w:color="auto" w:fill="auto"/>
          </w:tcPr>
          <w:p w14:paraId="60E504F9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Patients enrolled in </w:t>
            </w:r>
            <w:proofErr w:type="spellStart"/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MyMedicare</w:t>
            </w:r>
            <w:proofErr w:type="spellEnd"/>
          </w:p>
        </w:tc>
        <w:tc>
          <w:tcPr>
            <w:tcW w:w="912" w:type="pct"/>
          </w:tcPr>
          <w:p w14:paraId="4CFCA02B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1D1EDA07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249F49D0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M3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0DDF8828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Allied health services</w:t>
            </w:r>
          </w:p>
        </w:tc>
        <w:tc>
          <w:tcPr>
            <w:tcW w:w="912" w:type="pct"/>
          </w:tcPr>
          <w:p w14:paraId="537726F8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362FB7AC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439F0187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M6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460A80B8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Psychological Therapy Services</w:t>
            </w:r>
          </w:p>
        </w:tc>
        <w:tc>
          <w:tcPr>
            <w:tcW w:w="912" w:type="pct"/>
          </w:tcPr>
          <w:p w14:paraId="1BF8E32B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73D665E6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5FA60D29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M7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0053C945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Focussed Psychological Strategies (Allied Mental Health)</w:t>
            </w:r>
          </w:p>
        </w:tc>
        <w:tc>
          <w:tcPr>
            <w:tcW w:w="912" w:type="pct"/>
          </w:tcPr>
          <w:p w14:paraId="295D1AB5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54B56F76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0310101C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M8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1A46B6D9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Pregnancy support counselling</w:t>
            </w:r>
          </w:p>
        </w:tc>
        <w:tc>
          <w:tcPr>
            <w:tcW w:w="912" w:type="pct"/>
          </w:tcPr>
          <w:p w14:paraId="25E170E9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7BBDEE35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4F81F362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M9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4762D78F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Allied health group services</w:t>
            </w:r>
          </w:p>
        </w:tc>
        <w:tc>
          <w:tcPr>
            <w:tcW w:w="912" w:type="pct"/>
          </w:tcPr>
          <w:p w14:paraId="35F46470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5F83EBFE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40685912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M10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7E2DDE14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Complex neurodevelopmental disorder and disability services</w:t>
            </w:r>
          </w:p>
        </w:tc>
        <w:tc>
          <w:tcPr>
            <w:tcW w:w="912" w:type="pct"/>
          </w:tcPr>
          <w:p w14:paraId="40AD9D9A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0E8282AA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63016150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M11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46FF256F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Allied health services for Aboriginal and Torres Strait Islander people</w:t>
            </w:r>
          </w:p>
        </w:tc>
        <w:tc>
          <w:tcPr>
            <w:tcW w:w="912" w:type="pct"/>
          </w:tcPr>
          <w:p w14:paraId="454BF854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46E24DF2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3FDB668F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M12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5EFA5BA2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Services provided by a practice nurse, an Aboriginal health worker or an Aboriginal and Torres Strait Islander health practitioner on behalf of a medical practitioner</w:t>
            </w:r>
          </w:p>
        </w:tc>
        <w:tc>
          <w:tcPr>
            <w:tcW w:w="912" w:type="pct"/>
          </w:tcPr>
          <w:p w14:paraId="459A2DF8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08F7E6CB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72D5285C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M13</w:t>
            </w:r>
          </w:p>
        </w:tc>
        <w:tc>
          <w:tcPr>
            <w:tcW w:w="1444" w:type="pct"/>
            <w:shd w:val="clear" w:color="auto" w:fill="auto"/>
          </w:tcPr>
          <w:p w14:paraId="767A3D64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Midwifery Services</w:t>
            </w:r>
          </w:p>
        </w:tc>
        <w:tc>
          <w:tcPr>
            <w:tcW w:w="607" w:type="pct"/>
            <w:shd w:val="clear" w:color="auto" w:fill="auto"/>
          </w:tcPr>
          <w:p w14:paraId="4A921BCA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599" w:type="pct"/>
            <w:shd w:val="clear" w:color="auto" w:fill="auto"/>
          </w:tcPr>
          <w:p w14:paraId="6240F4F7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MBS items for participating midwives</w:t>
            </w:r>
          </w:p>
        </w:tc>
        <w:tc>
          <w:tcPr>
            <w:tcW w:w="912" w:type="pct"/>
          </w:tcPr>
          <w:p w14:paraId="710286BD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hAnsiTheme="minorHAnsi" w:cstheme="minorHAnsi"/>
                <w:sz w:val="22"/>
                <w:szCs w:val="22"/>
              </w:rPr>
              <w:t>82100-82115, 82130-82140</w:t>
            </w:r>
          </w:p>
        </w:tc>
      </w:tr>
      <w:tr w:rsidR="00430E6E" w:rsidRPr="00C67858" w14:paraId="7DED79EA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295D9D0A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M14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075E5151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Nurse practitioners</w:t>
            </w:r>
          </w:p>
        </w:tc>
        <w:tc>
          <w:tcPr>
            <w:tcW w:w="912" w:type="pct"/>
          </w:tcPr>
          <w:p w14:paraId="48624B3F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7DA07C94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1A6AF188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M15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13C0BB10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Diagnostic audiology services</w:t>
            </w:r>
          </w:p>
        </w:tc>
        <w:tc>
          <w:tcPr>
            <w:tcW w:w="912" w:type="pct"/>
          </w:tcPr>
          <w:p w14:paraId="63D50151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5AD0AB36" w14:textId="77777777" w:rsidTr="00B215BD">
        <w:trPr>
          <w:trHeight w:val="20"/>
        </w:trPr>
        <w:tc>
          <w:tcPr>
            <w:tcW w:w="438" w:type="pct"/>
            <w:shd w:val="clear" w:color="auto" w:fill="auto"/>
            <w:noWrap/>
          </w:tcPr>
          <w:p w14:paraId="10D83926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M16</w:t>
            </w:r>
          </w:p>
        </w:tc>
        <w:tc>
          <w:tcPr>
            <w:tcW w:w="3650" w:type="pct"/>
            <w:gridSpan w:val="3"/>
            <w:shd w:val="clear" w:color="auto" w:fill="auto"/>
          </w:tcPr>
          <w:p w14:paraId="52151230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Eating disorders services</w:t>
            </w:r>
          </w:p>
        </w:tc>
        <w:tc>
          <w:tcPr>
            <w:tcW w:w="912" w:type="pct"/>
          </w:tcPr>
          <w:p w14:paraId="0D679BCC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72C691E9" w14:textId="77777777" w:rsidTr="00B215BD">
        <w:trPr>
          <w:trHeight w:val="20"/>
        </w:trPr>
        <w:tc>
          <w:tcPr>
            <w:tcW w:w="438" w:type="pct"/>
            <w:vMerge w:val="restart"/>
            <w:shd w:val="clear" w:color="auto" w:fill="auto"/>
            <w:noWrap/>
          </w:tcPr>
          <w:p w14:paraId="1245291C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M18</w:t>
            </w:r>
          </w:p>
        </w:tc>
        <w:tc>
          <w:tcPr>
            <w:tcW w:w="1444" w:type="pct"/>
            <w:vMerge w:val="restart"/>
            <w:shd w:val="clear" w:color="auto" w:fill="auto"/>
          </w:tcPr>
          <w:p w14:paraId="0246DFA2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Allied Health telehealth services</w:t>
            </w:r>
          </w:p>
        </w:tc>
        <w:tc>
          <w:tcPr>
            <w:tcW w:w="607" w:type="pct"/>
            <w:shd w:val="clear" w:color="auto" w:fill="auto"/>
          </w:tcPr>
          <w:p w14:paraId="73FDEFC3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599" w:type="pct"/>
            <w:shd w:val="clear" w:color="auto" w:fill="auto"/>
          </w:tcPr>
          <w:p w14:paraId="6FE40898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Psychological therapies video services</w:t>
            </w:r>
          </w:p>
        </w:tc>
        <w:tc>
          <w:tcPr>
            <w:tcW w:w="912" w:type="pct"/>
          </w:tcPr>
          <w:p w14:paraId="1A2AB09F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4370F6B6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46D882CB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7B1E75FE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5AA17FB7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599" w:type="pct"/>
            <w:shd w:val="clear" w:color="auto" w:fill="auto"/>
          </w:tcPr>
          <w:p w14:paraId="00AD85CC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Psychologist focussed psychological strategies video services</w:t>
            </w:r>
          </w:p>
        </w:tc>
        <w:tc>
          <w:tcPr>
            <w:tcW w:w="912" w:type="pct"/>
          </w:tcPr>
          <w:p w14:paraId="1BF28F52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475EFEA0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5FB572C1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4F0034F9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55FD0CA6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599" w:type="pct"/>
            <w:shd w:val="clear" w:color="auto" w:fill="auto"/>
          </w:tcPr>
          <w:p w14:paraId="67DB0E20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Occupational Therapist focussed psychological strategies video services</w:t>
            </w:r>
          </w:p>
        </w:tc>
        <w:tc>
          <w:tcPr>
            <w:tcW w:w="912" w:type="pct"/>
          </w:tcPr>
          <w:p w14:paraId="59B9C8F3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188BDD54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225B0CA1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1A00416D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16DAAA46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599" w:type="pct"/>
            <w:shd w:val="clear" w:color="auto" w:fill="auto"/>
          </w:tcPr>
          <w:p w14:paraId="5DC2F155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Social Worker focussed psychological strategies video services</w:t>
            </w:r>
          </w:p>
        </w:tc>
        <w:tc>
          <w:tcPr>
            <w:tcW w:w="912" w:type="pct"/>
          </w:tcPr>
          <w:p w14:paraId="1AB122AC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6DA26E93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48B6A5E0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22064B5B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6685B8C0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1599" w:type="pct"/>
            <w:shd w:val="clear" w:color="auto" w:fill="auto"/>
          </w:tcPr>
          <w:p w14:paraId="330D7DA9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Nurse practitioner video services</w:t>
            </w:r>
          </w:p>
        </w:tc>
        <w:tc>
          <w:tcPr>
            <w:tcW w:w="912" w:type="pct"/>
          </w:tcPr>
          <w:p w14:paraId="279A830E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7EEEEF87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0B78E9FA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38B4D6F1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0CA69B18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1599" w:type="pct"/>
            <w:shd w:val="clear" w:color="auto" w:fill="auto"/>
          </w:tcPr>
          <w:p w14:paraId="6E989C64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Psychological therapies phone services</w:t>
            </w:r>
          </w:p>
        </w:tc>
        <w:tc>
          <w:tcPr>
            <w:tcW w:w="912" w:type="pct"/>
          </w:tcPr>
          <w:p w14:paraId="6FB49CC4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0C5A6618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2F6816A3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47394A26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7BDE72F6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1599" w:type="pct"/>
            <w:shd w:val="clear" w:color="auto" w:fill="auto"/>
          </w:tcPr>
          <w:p w14:paraId="1FED3B6F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Psychologist focussed psychological strategies phone service</w:t>
            </w:r>
          </w:p>
        </w:tc>
        <w:tc>
          <w:tcPr>
            <w:tcW w:w="912" w:type="pct"/>
          </w:tcPr>
          <w:p w14:paraId="6B0DD2BC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6521355A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030B5A80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659B8151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19BCEFB3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1599" w:type="pct"/>
            <w:shd w:val="clear" w:color="auto" w:fill="auto"/>
          </w:tcPr>
          <w:p w14:paraId="00446665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Occupational therapist focussed psychological strategies phone services</w:t>
            </w:r>
          </w:p>
        </w:tc>
        <w:tc>
          <w:tcPr>
            <w:tcW w:w="912" w:type="pct"/>
          </w:tcPr>
          <w:p w14:paraId="5B18E54A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2C8179D1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4608B462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56FCE2A6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3E8FEC59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9</w:t>
            </w:r>
          </w:p>
        </w:tc>
        <w:tc>
          <w:tcPr>
            <w:tcW w:w="1599" w:type="pct"/>
            <w:shd w:val="clear" w:color="auto" w:fill="auto"/>
          </w:tcPr>
          <w:p w14:paraId="326AD758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Social worker focussed psychological strategies phone services</w:t>
            </w:r>
          </w:p>
        </w:tc>
        <w:tc>
          <w:tcPr>
            <w:tcW w:w="912" w:type="pct"/>
          </w:tcPr>
          <w:p w14:paraId="47D4099C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58453080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7E2B2016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577AF20A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22A441D3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1599" w:type="pct"/>
            <w:shd w:val="clear" w:color="auto" w:fill="auto"/>
          </w:tcPr>
          <w:p w14:paraId="127E0D7A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Nurse practitioner phone services</w:t>
            </w:r>
          </w:p>
        </w:tc>
        <w:tc>
          <w:tcPr>
            <w:tcW w:w="912" w:type="pct"/>
          </w:tcPr>
          <w:p w14:paraId="08D7C249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6BBBD60F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7162915D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6D6F8814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6AC46BA9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1599" w:type="pct"/>
            <w:shd w:val="clear" w:color="auto" w:fill="auto"/>
          </w:tcPr>
          <w:p w14:paraId="0C63311A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General allied health video services</w:t>
            </w:r>
          </w:p>
        </w:tc>
        <w:tc>
          <w:tcPr>
            <w:tcW w:w="912" w:type="pct"/>
          </w:tcPr>
          <w:p w14:paraId="545F6BEA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73BE3EFB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200FE66D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1D07A982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49FEA5C2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1599" w:type="pct"/>
            <w:shd w:val="clear" w:color="auto" w:fill="auto"/>
          </w:tcPr>
          <w:p w14:paraId="4929F2E5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General allied health phone services</w:t>
            </w:r>
          </w:p>
        </w:tc>
        <w:tc>
          <w:tcPr>
            <w:tcW w:w="912" w:type="pct"/>
          </w:tcPr>
          <w:p w14:paraId="695818D9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6CC6D223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64831094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131FDF1A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48BE9A0C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13</w:t>
            </w:r>
          </w:p>
        </w:tc>
        <w:tc>
          <w:tcPr>
            <w:tcW w:w="1599" w:type="pct"/>
            <w:shd w:val="clear" w:color="auto" w:fill="auto"/>
          </w:tcPr>
          <w:p w14:paraId="5328A1A3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Pregnancy support counselling video services</w:t>
            </w:r>
          </w:p>
        </w:tc>
        <w:tc>
          <w:tcPr>
            <w:tcW w:w="912" w:type="pct"/>
          </w:tcPr>
          <w:p w14:paraId="58CDDDE7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1CB34DC4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22788626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04BF15FB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31BAFE2C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1599" w:type="pct"/>
            <w:shd w:val="clear" w:color="auto" w:fill="auto"/>
          </w:tcPr>
          <w:p w14:paraId="6DB5BC77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Pregnancy support counselling phone services</w:t>
            </w:r>
          </w:p>
        </w:tc>
        <w:tc>
          <w:tcPr>
            <w:tcW w:w="912" w:type="pct"/>
          </w:tcPr>
          <w:p w14:paraId="700C234E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64AE5291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25BB175F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157C4FB6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5D0AB56F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1599" w:type="pct"/>
            <w:shd w:val="clear" w:color="auto" w:fill="auto"/>
          </w:tcPr>
          <w:p w14:paraId="7EDF45A0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Complex neurodevelopmental disorder and disability video services</w:t>
            </w:r>
          </w:p>
        </w:tc>
        <w:tc>
          <w:tcPr>
            <w:tcW w:w="912" w:type="pct"/>
          </w:tcPr>
          <w:p w14:paraId="567F1751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29BEBB05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0EA28435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0BB69E94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77EE4584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1599" w:type="pct"/>
            <w:shd w:val="clear" w:color="auto" w:fill="auto"/>
          </w:tcPr>
          <w:p w14:paraId="0AEDCA2C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Complex neurodevelopmental disorder and disability phone services</w:t>
            </w:r>
          </w:p>
        </w:tc>
        <w:tc>
          <w:tcPr>
            <w:tcW w:w="912" w:type="pct"/>
          </w:tcPr>
          <w:p w14:paraId="5F71BF24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163E3BF1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15197AB9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0D85BEC3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5EF3F11D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1599" w:type="pct"/>
            <w:shd w:val="clear" w:color="auto" w:fill="auto"/>
          </w:tcPr>
          <w:p w14:paraId="4F75E12B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Video attendance to person of Aboriginal and Torres Strait Islander descent</w:t>
            </w:r>
          </w:p>
        </w:tc>
        <w:tc>
          <w:tcPr>
            <w:tcW w:w="912" w:type="pct"/>
          </w:tcPr>
          <w:p w14:paraId="784BFD38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5B329706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6C8E43EC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28D0977E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65507FD5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1599" w:type="pct"/>
            <w:shd w:val="clear" w:color="auto" w:fill="auto"/>
          </w:tcPr>
          <w:p w14:paraId="5C44FE05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Phone attendance to person of Aboriginal and Torres Strait Islander descent</w:t>
            </w:r>
          </w:p>
        </w:tc>
        <w:tc>
          <w:tcPr>
            <w:tcW w:w="912" w:type="pct"/>
          </w:tcPr>
          <w:p w14:paraId="5DD1F861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4E6146D0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3ED8AFB3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19D93CCC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3DFE1EA0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1599" w:type="pct"/>
            <w:shd w:val="clear" w:color="auto" w:fill="auto"/>
          </w:tcPr>
          <w:p w14:paraId="58E9A2A9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Follow up service provided by a practice nurse or Aboriginal and Torres Strait Islander health practitioner – Telehealth Services</w:t>
            </w:r>
          </w:p>
        </w:tc>
        <w:tc>
          <w:tcPr>
            <w:tcW w:w="912" w:type="pct"/>
          </w:tcPr>
          <w:p w14:paraId="161212A0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04FAB562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04E6665E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15F1DE98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7AF53AC4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25</w:t>
            </w:r>
          </w:p>
        </w:tc>
        <w:tc>
          <w:tcPr>
            <w:tcW w:w="1599" w:type="pct"/>
            <w:shd w:val="clear" w:color="auto" w:fill="auto"/>
          </w:tcPr>
          <w:p w14:paraId="2CDC7155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Allied health, group dietetics video services</w:t>
            </w:r>
          </w:p>
        </w:tc>
        <w:tc>
          <w:tcPr>
            <w:tcW w:w="912" w:type="pct"/>
          </w:tcPr>
          <w:p w14:paraId="1FF494BC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27484AE1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210D3636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auto"/>
          </w:tcPr>
          <w:p w14:paraId="12E585A5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auto"/>
          </w:tcPr>
          <w:p w14:paraId="0A44BE1F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1599" w:type="pct"/>
            <w:shd w:val="clear" w:color="auto" w:fill="auto"/>
          </w:tcPr>
          <w:p w14:paraId="0A3E6110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Allied health, group dietetics phone services</w:t>
            </w:r>
          </w:p>
        </w:tc>
        <w:tc>
          <w:tcPr>
            <w:tcW w:w="912" w:type="pct"/>
          </w:tcPr>
          <w:p w14:paraId="161E6653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4528A505" w14:textId="77777777" w:rsidTr="00B215BD">
        <w:trPr>
          <w:trHeight w:val="20"/>
        </w:trPr>
        <w:tc>
          <w:tcPr>
            <w:tcW w:w="438" w:type="pct"/>
            <w:vMerge w:val="restart"/>
            <w:shd w:val="clear" w:color="auto" w:fill="auto"/>
            <w:noWrap/>
          </w:tcPr>
          <w:p w14:paraId="1B6D7394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T1</w:t>
            </w:r>
          </w:p>
        </w:tc>
        <w:tc>
          <w:tcPr>
            <w:tcW w:w="1444" w:type="pct"/>
            <w:vMerge w:val="restart"/>
            <w:shd w:val="clear" w:color="auto" w:fill="FFFFFF"/>
          </w:tcPr>
          <w:p w14:paraId="50F7C670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Miscellaneous therapeutic procedures</w:t>
            </w:r>
          </w:p>
        </w:tc>
        <w:tc>
          <w:tcPr>
            <w:tcW w:w="607" w:type="pct"/>
            <w:shd w:val="clear" w:color="auto" w:fill="FFFFFF"/>
            <w:noWrap/>
          </w:tcPr>
          <w:p w14:paraId="4C849014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599" w:type="pct"/>
            <w:shd w:val="clear" w:color="auto" w:fill="FFFFFF"/>
          </w:tcPr>
          <w:p w14:paraId="14981D7E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Dialysis</w:t>
            </w:r>
          </w:p>
        </w:tc>
        <w:tc>
          <w:tcPr>
            <w:tcW w:w="912" w:type="pct"/>
            <w:shd w:val="clear" w:color="auto" w:fill="FFFFFF"/>
          </w:tcPr>
          <w:p w14:paraId="2AB03687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13105</w:t>
            </w:r>
          </w:p>
        </w:tc>
      </w:tr>
      <w:tr w:rsidR="00430E6E" w:rsidRPr="00C67858" w14:paraId="138F43BF" w14:textId="77777777" w:rsidTr="00B215BD">
        <w:trPr>
          <w:trHeight w:val="20"/>
        </w:trPr>
        <w:tc>
          <w:tcPr>
            <w:tcW w:w="438" w:type="pct"/>
            <w:vMerge/>
            <w:shd w:val="clear" w:color="auto" w:fill="auto"/>
            <w:noWrap/>
          </w:tcPr>
          <w:p w14:paraId="434F91B3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FFFFFF"/>
          </w:tcPr>
          <w:p w14:paraId="5E95548B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FFFFFF"/>
            <w:noWrap/>
          </w:tcPr>
          <w:p w14:paraId="21D95481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1599" w:type="pct"/>
            <w:shd w:val="clear" w:color="auto" w:fill="FFFFFF"/>
          </w:tcPr>
          <w:p w14:paraId="298BA3F1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Gastroenterology</w:t>
            </w:r>
          </w:p>
        </w:tc>
        <w:tc>
          <w:tcPr>
            <w:tcW w:w="912" w:type="pct"/>
            <w:shd w:val="clear" w:color="auto" w:fill="FFFFFF"/>
          </w:tcPr>
          <w:p w14:paraId="6D1D2E8A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30E6E" w:rsidRPr="00C67858" w14:paraId="215DD1DD" w14:textId="77777777" w:rsidTr="00B215BD">
        <w:trPr>
          <w:trHeight w:val="103"/>
        </w:trPr>
        <w:tc>
          <w:tcPr>
            <w:tcW w:w="438" w:type="pct"/>
            <w:vMerge/>
            <w:shd w:val="clear" w:color="auto" w:fill="auto"/>
            <w:noWrap/>
          </w:tcPr>
          <w:p w14:paraId="7A26A12B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FFFFFF"/>
          </w:tcPr>
          <w:p w14:paraId="3701E3F6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tcBorders>
              <w:bottom w:val="single" w:sz="4" w:space="0" w:color="auto"/>
            </w:tcBorders>
            <w:shd w:val="clear" w:color="auto" w:fill="FFFFFF"/>
            <w:noWrap/>
          </w:tcPr>
          <w:p w14:paraId="5E93193A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13</w:t>
            </w:r>
          </w:p>
        </w:tc>
        <w:tc>
          <w:tcPr>
            <w:tcW w:w="1599" w:type="pct"/>
            <w:tcBorders>
              <w:bottom w:val="single" w:sz="4" w:space="0" w:color="auto"/>
            </w:tcBorders>
            <w:shd w:val="clear" w:color="auto" w:fill="FFFFFF"/>
          </w:tcPr>
          <w:p w14:paraId="4C3B9D23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Miscellaneous therapeutic procedures</w:t>
            </w:r>
          </w:p>
        </w:tc>
        <w:tc>
          <w:tcPr>
            <w:tcW w:w="912" w:type="pct"/>
            <w:shd w:val="clear" w:color="auto" w:fill="FFFFFF"/>
          </w:tcPr>
          <w:p w14:paraId="2608241A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14206</w:t>
            </w:r>
          </w:p>
        </w:tc>
      </w:tr>
      <w:tr w:rsidR="00430E6E" w:rsidRPr="00C67858" w14:paraId="6D69345D" w14:textId="77777777" w:rsidTr="00B215BD">
        <w:trPr>
          <w:trHeight w:val="103"/>
        </w:trPr>
        <w:tc>
          <w:tcPr>
            <w:tcW w:w="438" w:type="pct"/>
            <w:vMerge w:val="restart"/>
            <w:shd w:val="clear" w:color="auto" w:fill="auto"/>
            <w:noWrap/>
          </w:tcPr>
          <w:p w14:paraId="2748CBA7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T4</w:t>
            </w:r>
          </w:p>
        </w:tc>
        <w:tc>
          <w:tcPr>
            <w:tcW w:w="1444" w:type="pct"/>
            <w:vMerge w:val="restart"/>
            <w:tcBorders>
              <w:right w:val="nil"/>
            </w:tcBorders>
            <w:shd w:val="clear" w:color="auto" w:fill="FFFFFF"/>
          </w:tcPr>
          <w:p w14:paraId="2EB97A45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Obstetrics</w:t>
            </w:r>
          </w:p>
        </w:tc>
        <w:tc>
          <w:tcPr>
            <w:tcW w:w="2206" w:type="pct"/>
            <w:gridSpan w:val="2"/>
            <w:tcBorders>
              <w:left w:val="nil"/>
            </w:tcBorders>
            <w:shd w:val="clear" w:color="auto" w:fill="FFFFFF"/>
            <w:noWrap/>
          </w:tcPr>
          <w:p w14:paraId="1C94702D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912" w:type="pct"/>
            <w:shd w:val="clear" w:color="auto" w:fill="FFFFFF"/>
          </w:tcPr>
          <w:p w14:paraId="05A0304A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hAnsiTheme="minorHAnsi" w:cstheme="minorHAnsi"/>
                <w:sz w:val="22"/>
                <w:szCs w:val="22"/>
              </w:rPr>
              <w:t>16400, 16406-16500, 16502-16514, 16530, 16590, 16591</w:t>
            </w:r>
          </w:p>
        </w:tc>
      </w:tr>
      <w:tr w:rsidR="00430E6E" w:rsidRPr="00C67858" w14:paraId="16626DD1" w14:textId="77777777" w:rsidTr="00B215BD">
        <w:trPr>
          <w:trHeight w:val="103"/>
        </w:trPr>
        <w:tc>
          <w:tcPr>
            <w:tcW w:w="438" w:type="pct"/>
            <w:vMerge/>
            <w:shd w:val="clear" w:color="auto" w:fill="auto"/>
            <w:noWrap/>
          </w:tcPr>
          <w:p w14:paraId="780AB770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FFFFFF"/>
          </w:tcPr>
          <w:p w14:paraId="4E2C3401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FFFFFF"/>
            <w:noWrap/>
          </w:tcPr>
          <w:p w14:paraId="10D3EEFF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599" w:type="pct"/>
            <w:shd w:val="clear" w:color="auto" w:fill="FFFFFF"/>
          </w:tcPr>
          <w:p w14:paraId="2D845DF1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Obstetric video services</w:t>
            </w:r>
          </w:p>
        </w:tc>
        <w:tc>
          <w:tcPr>
            <w:tcW w:w="912" w:type="pct"/>
            <w:shd w:val="clear" w:color="auto" w:fill="FFFFFF"/>
          </w:tcPr>
          <w:p w14:paraId="4A14ADF5" w14:textId="77777777" w:rsidR="00430E6E" w:rsidRPr="00C67858" w:rsidRDefault="00430E6E" w:rsidP="00B215B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7858">
              <w:rPr>
                <w:rFonts w:asciiTheme="minorHAnsi" w:hAnsiTheme="minorHAnsi" w:cstheme="minorHAnsi"/>
                <w:sz w:val="22"/>
                <w:szCs w:val="22"/>
              </w:rPr>
              <w:t>91850-91853</w:t>
            </w:r>
          </w:p>
        </w:tc>
      </w:tr>
      <w:tr w:rsidR="00430E6E" w:rsidRPr="00C67858" w14:paraId="69F2A686" w14:textId="77777777" w:rsidTr="00B215BD">
        <w:trPr>
          <w:trHeight w:val="103"/>
        </w:trPr>
        <w:tc>
          <w:tcPr>
            <w:tcW w:w="438" w:type="pct"/>
            <w:vMerge/>
            <w:shd w:val="clear" w:color="auto" w:fill="auto"/>
            <w:noWrap/>
          </w:tcPr>
          <w:p w14:paraId="591BAE49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FFFFFF"/>
          </w:tcPr>
          <w:p w14:paraId="15FA0BAD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FFFFFF"/>
            <w:noWrap/>
          </w:tcPr>
          <w:p w14:paraId="349EA791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599" w:type="pct"/>
            <w:shd w:val="clear" w:color="auto" w:fill="FFFFFF"/>
          </w:tcPr>
          <w:p w14:paraId="458F3699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Obstetric phone services</w:t>
            </w:r>
          </w:p>
        </w:tc>
        <w:tc>
          <w:tcPr>
            <w:tcW w:w="912" w:type="pct"/>
            <w:shd w:val="clear" w:color="auto" w:fill="FFFFFF"/>
          </w:tcPr>
          <w:p w14:paraId="222E6C04" w14:textId="77777777" w:rsidR="00430E6E" w:rsidRPr="00C67858" w:rsidRDefault="00430E6E" w:rsidP="00B215B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7858">
              <w:rPr>
                <w:rFonts w:asciiTheme="minorHAnsi" w:hAnsiTheme="minorHAnsi" w:cstheme="minorHAnsi"/>
                <w:sz w:val="22"/>
                <w:szCs w:val="22"/>
              </w:rPr>
              <w:t>91855-91858</w:t>
            </w:r>
          </w:p>
        </w:tc>
      </w:tr>
      <w:tr w:rsidR="00430E6E" w:rsidRPr="00C67858" w14:paraId="4874043D" w14:textId="77777777" w:rsidTr="00B215BD">
        <w:trPr>
          <w:trHeight w:val="103"/>
        </w:trPr>
        <w:tc>
          <w:tcPr>
            <w:tcW w:w="438" w:type="pct"/>
            <w:vMerge w:val="restart"/>
            <w:shd w:val="clear" w:color="auto" w:fill="auto"/>
            <w:noWrap/>
          </w:tcPr>
          <w:p w14:paraId="1CEB510D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T8</w:t>
            </w:r>
          </w:p>
        </w:tc>
        <w:tc>
          <w:tcPr>
            <w:tcW w:w="1444" w:type="pct"/>
            <w:vMerge w:val="restart"/>
            <w:shd w:val="clear" w:color="auto" w:fill="FFFFFF"/>
          </w:tcPr>
          <w:p w14:paraId="0A91288E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Surgical operations</w:t>
            </w:r>
          </w:p>
        </w:tc>
        <w:tc>
          <w:tcPr>
            <w:tcW w:w="607" w:type="pct"/>
            <w:shd w:val="clear" w:color="auto" w:fill="FFFFFF"/>
            <w:noWrap/>
          </w:tcPr>
          <w:p w14:paraId="7DCD9856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599" w:type="pct"/>
            <w:shd w:val="clear" w:color="auto" w:fill="FFFFFF"/>
          </w:tcPr>
          <w:p w14:paraId="535A29C1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General</w:t>
            </w:r>
          </w:p>
        </w:tc>
        <w:tc>
          <w:tcPr>
            <w:tcW w:w="912" w:type="pct"/>
            <w:shd w:val="clear" w:color="auto" w:fill="FFFFFF"/>
          </w:tcPr>
          <w:p w14:paraId="4500BD89" w14:textId="77777777" w:rsidR="00430E6E" w:rsidRPr="00C67858" w:rsidRDefault="00430E6E" w:rsidP="00B215B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7858">
              <w:rPr>
                <w:rFonts w:asciiTheme="minorHAnsi" w:hAnsiTheme="minorHAnsi" w:cstheme="minorHAnsi"/>
                <w:sz w:val="22"/>
                <w:szCs w:val="22"/>
              </w:rPr>
              <w:t>30003, 30006, 30023, 30026-30055, 30061-30072, 30107, 30192-30207, 30216, 30219, 31356</w:t>
            </w:r>
          </w:p>
        </w:tc>
      </w:tr>
      <w:tr w:rsidR="00430E6E" w:rsidRPr="00C67858" w14:paraId="7CEF0459" w14:textId="77777777" w:rsidTr="00B215BD">
        <w:trPr>
          <w:trHeight w:val="103"/>
        </w:trPr>
        <w:tc>
          <w:tcPr>
            <w:tcW w:w="438" w:type="pct"/>
            <w:vMerge/>
            <w:shd w:val="clear" w:color="auto" w:fill="auto"/>
            <w:noWrap/>
          </w:tcPr>
          <w:p w14:paraId="25D37F57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FFFFFF"/>
          </w:tcPr>
          <w:p w14:paraId="3DC8E4A7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FFFFFF"/>
            <w:noWrap/>
          </w:tcPr>
          <w:p w14:paraId="5EF8AF69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599" w:type="pct"/>
            <w:shd w:val="clear" w:color="auto" w:fill="FFFFFF"/>
          </w:tcPr>
          <w:p w14:paraId="056E39B2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Colorectal</w:t>
            </w:r>
          </w:p>
        </w:tc>
        <w:tc>
          <w:tcPr>
            <w:tcW w:w="912" w:type="pct"/>
            <w:shd w:val="clear" w:color="auto" w:fill="FFFFFF"/>
          </w:tcPr>
          <w:p w14:paraId="70A82060" w14:textId="77777777" w:rsidR="00430E6E" w:rsidRPr="00C67858" w:rsidRDefault="00430E6E" w:rsidP="00B215B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7858">
              <w:rPr>
                <w:rFonts w:asciiTheme="minorHAnsi" w:hAnsiTheme="minorHAnsi" w:cstheme="minorHAnsi"/>
                <w:sz w:val="22"/>
                <w:szCs w:val="22"/>
              </w:rPr>
              <w:t>32072, 32147</w:t>
            </w:r>
          </w:p>
        </w:tc>
      </w:tr>
      <w:tr w:rsidR="00430E6E" w:rsidRPr="00C67858" w14:paraId="515C7F78" w14:textId="77777777" w:rsidTr="00B215BD">
        <w:trPr>
          <w:trHeight w:val="103"/>
        </w:trPr>
        <w:tc>
          <w:tcPr>
            <w:tcW w:w="438" w:type="pct"/>
            <w:vMerge/>
            <w:shd w:val="clear" w:color="auto" w:fill="auto"/>
            <w:noWrap/>
          </w:tcPr>
          <w:p w14:paraId="7886C5BC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FFFFFF"/>
          </w:tcPr>
          <w:p w14:paraId="655CC3CB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FFFFFF"/>
            <w:noWrap/>
          </w:tcPr>
          <w:p w14:paraId="32D01E62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599" w:type="pct"/>
            <w:shd w:val="clear" w:color="auto" w:fill="FFFFFF"/>
          </w:tcPr>
          <w:p w14:paraId="752A750F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Gynaecological</w:t>
            </w:r>
          </w:p>
        </w:tc>
        <w:tc>
          <w:tcPr>
            <w:tcW w:w="912" w:type="pct"/>
            <w:shd w:val="clear" w:color="auto" w:fill="FFFFFF"/>
          </w:tcPr>
          <w:p w14:paraId="78D9AA05" w14:textId="77777777" w:rsidR="00430E6E" w:rsidRPr="00C67858" w:rsidRDefault="00430E6E" w:rsidP="00B215B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7858">
              <w:rPr>
                <w:rFonts w:asciiTheme="minorHAnsi" w:hAnsiTheme="minorHAnsi" w:cstheme="minorHAnsi"/>
                <w:sz w:val="22"/>
                <w:szCs w:val="22"/>
              </w:rPr>
              <w:t>35503</w:t>
            </w:r>
          </w:p>
        </w:tc>
      </w:tr>
      <w:tr w:rsidR="00430E6E" w:rsidRPr="00C67858" w14:paraId="2E03F248" w14:textId="77777777" w:rsidTr="00B215BD">
        <w:trPr>
          <w:trHeight w:val="103"/>
        </w:trPr>
        <w:tc>
          <w:tcPr>
            <w:tcW w:w="438" w:type="pct"/>
            <w:vMerge/>
            <w:shd w:val="clear" w:color="auto" w:fill="auto"/>
            <w:noWrap/>
          </w:tcPr>
          <w:p w14:paraId="64930FF5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FFFFFF"/>
          </w:tcPr>
          <w:p w14:paraId="78D82362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FFFFFF"/>
            <w:noWrap/>
          </w:tcPr>
          <w:p w14:paraId="16D270B2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1599" w:type="pct"/>
            <w:shd w:val="clear" w:color="auto" w:fill="FFFFFF"/>
          </w:tcPr>
          <w:p w14:paraId="223A2D84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Ear, nose and throat</w:t>
            </w:r>
          </w:p>
        </w:tc>
        <w:tc>
          <w:tcPr>
            <w:tcW w:w="912" w:type="pct"/>
            <w:shd w:val="clear" w:color="auto" w:fill="FFFFFF"/>
          </w:tcPr>
          <w:p w14:paraId="2CF0D40E" w14:textId="77777777" w:rsidR="00430E6E" w:rsidRPr="00C67858" w:rsidRDefault="00430E6E" w:rsidP="00B215B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7858">
              <w:rPr>
                <w:rFonts w:asciiTheme="minorHAnsi" w:hAnsiTheme="minorHAnsi" w:cstheme="minorHAnsi"/>
                <w:sz w:val="22"/>
                <w:szCs w:val="22"/>
              </w:rPr>
              <w:t>41500</w:t>
            </w:r>
          </w:p>
        </w:tc>
      </w:tr>
      <w:tr w:rsidR="00430E6E" w:rsidRPr="00C67858" w14:paraId="38F12BD1" w14:textId="77777777" w:rsidTr="00B215BD">
        <w:trPr>
          <w:trHeight w:val="103"/>
        </w:trPr>
        <w:tc>
          <w:tcPr>
            <w:tcW w:w="438" w:type="pct"/>
            <w:vMerge/>
            <w:shd w:val="clear" w:color="auto" w:fill="auto"/>
            <w:noWrap/>
          </w:tcPr>
          <w:p w14:paraId="68727BC9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FFFFFF"/>
          </w:tcPr>
          <w:p w14:paraId="0B03C0BD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tcBorders>
              <w:bottom w:val="single" w:sz="4" w:space="0" w:color="auto"/>
            </w:tcBorders>
            <w:shd w:val="clear" w:color="auto" w:fill="FFFFFF"/>
            <w:noWrap/>
          </w:tcPr>
          <w:p w14:paraId="2A05C9A9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1599" w:type="pct"/>
            <w:tcBorders>
              <w:bottom w:val="single" w:sz="4" w:space="0" w:color="auto"/>
            </w:tcBorders>
            <w:shd w:val="clear" w:color="auto" w:fill="FFFFFF"/>
          </w:tcPr>
          <w:p w14:paraId="3B16184F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Orthopaedic</w:t>
            </w:r>
          </w:p>
        </w:tc>
        <w:tc>
          <w:tcPr>
            <w:tcW w:w="912" w:type="pct"/>
            <w:shd w:val="clear" w:color="auto" w:fill="FFFFFF"/>
          </w:tcPr>
          <w:p w14:paraId="59AF6637" w14:textId="77777777" w:rsidR="00430E6E" w:rsidRPr="00C67858" w:rsidRDefault="00430E6E" w:rsidP="00B215B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7858">
              <w:rPr>
                <w:rFonts w:asciiTheme="minorHAnsi" w:hAnsiTheme="minorHAnsi" w:cstheme="minorHAnsi"/>
                <w:sz w:val="22"/>
                <w:szCs w:val="22"/>
              </w:rPr>
              <w:t>47015, 47042, 47057, 47069, 47301, 47348, 47354, 47361, 47387, 47423, 47444, 47453, 47462, 47466, 47471, 47543, 47561, 47579, 47595, 47663, 47735, 47904, 47915, 47916, 47918</w:t>
            </w:r>
          </w:p>
        </w:tc>
      </w:tr>
      <w:tr w:rsidR="00430E6E" w:rsidRPr="00C67858" w14:paraId="531318EF" w14:textId="77777777" w:rsidTr="00B215BD">
        <w:trPr>
          <w:trHeight w:val="103"/>
        </w:trPr>
        <w:tc>
          <w:tcPr>
            <w:tcW w:w="438" w:type="pct"/>
            <w:vMerge w:val="restart"/>
            <w:shd w:val="clear" w:color="auto" w:fill="auto"/>
            <w:noWrap/>
          </w:tcPr>
          <w:p w14:paraId="172AB09E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O1</w:t>
            </w:r>
          </w:p>
        </w:tc>
        <w:tc>
          <w:tcPr>
            <w:tcW w:w="1444" w:type="pct"/>
            <w:vMerge w:val="restart"/>
            <w:tcBorders>
              <w:right w:val="nil"/>
            </w:tcBorders>
            <w:shd w:val="clear" w:color="auto" w:fill="FFFFFF"/>
          </w:tcPr>
          <w:p w14:paraId="5BC66002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Consultations</w:t>
            </w:r>
          </w:p>
        </w:tc>
        <w:tc>
          <w:tcPr>
            <w:tcW w:w="2206" w:type="pct"/>
            <w:gridSpan w:val="2"/>
            <w:tcBorders>
              <w:left w:val="nil"/>
            </w:tcBorders>
            <w:shd w:val="clear" w:color="auto" w:fill="FFFFFF"/>
            <w:noWrap/>
          </w:tcPr>
          <w:p w14:paraId="645E18EC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912" w:type="pct"/>
            <w:shd w:val="clear" w:color="auto" w:fill="FFFFFF"/>
          </w:tcPr>
          <w:p w14:paraId="08EEFAAB" w14:textId="77777777" w:rsidR="00430E6E" w:rsidRPr="00C67858" w:rsidRDefault="00430E6E" w:rsidP="00B215B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7858">
              <w:rPr>
                <w:rFonts w:asciiTheme="minorHAnsi" w:hAnsiTheme="minorHAnsi" w:cstheme="minorHAnsi"/>
                <w:sz w:val="22"/>
                <w:szCs w:val="22"/>
              </w:rPr>
              <w:t>51700, 51703</w:t>
            </w:r>
          </w:p>
        </w:tc>
      </w:tr>
      <w:tr w:rsidR="00430E6E" w:rsidRPr="00C67858" w14:paraId="794E93F9" w14:textId="77777777" w:rsidTr="00B215BD">
        <w:trPr>
          <w:trHeight w:val="103"/>
        </w:trPr>
        <w:tc>
          <w:tcPr>
            <w:tcW w:w="438" w:type="pct"/>
            <w:vMerge/>
            <w:shd w:val="clear" w:color="auto" w:fill="auto"/>
            <w:noWrap/>
          </w:tcPr>
          <w:p w14:paraId="1EB0661D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FFFFFF"/>
          </w:tcPr>
          <w:p w14:paraId="704A1F7A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FFFFFF"/>
            <w:noWrap/>
          </w:tcPr>
          <w:p w14:paraId="66A68D52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599" w:type="pct"/>
            <w:shd w:val="clear" w:color="auto" w:fill="FFFFFF"/>
          </w:tcPr>
          <w:p w14:paraId="1E886253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dental practitioner video services</w:t>
            </w:r>
          </w:p>
        </w:tc>
        <w:tc>
          <w:tcPr>
            <w:tcW w:w="912" w:type="pct"/>
            <w:shd w:val="clear" w:color="auto" w:fill="FFFFFF"/>
          </w:tcPr>
          <w:p w14:paraId="7130D454" w14:textId="77777777" w:rsidR="00430E6E" w:rsidRPr="00C67858" w:rsidRDefault="00430E6E" w:rsidP="00B215B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7858">
              <w:rPr>
                <w:rFonts w:asciiTheme="minorHAnsi" w:hAnsiTheme="minorHAnsi" w:cstheme="minorHAnsi"/>
                <w:sz w:val="22"/>
                <w:szCs w:val="22"/>
              </w:rPr>
              <w:t>54001, 54002</w:t>
            </w:r>
          </w:p>
        </w:tc>
      </w:tr>
      <w:tr w:rsidR="00430E6E" w:rsidRPr="00C67858" w14:paraId="6D893096" w14:textId="77777777" w:rsidTr="00B215BD">
        <w:trPr>
          <w:trHeight w:val="103"/>
        </w:trPr>
        <w:tc>
          <w:tcPr>
            <w:tcW w:w="438" w:type="pct"/>
            <w:vMerge/>
            <w:shd w:val="clear" w:color="auto" w:fill="auto"/>
            <w:noWrap/>
          </w:tcPr>
          <w:p w14:paraId="568FA23B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444" w:type="pct"/>
            <w:vMerge/>
            <w:shd w:val="clear" w:color="auto" w:fill="FFFFFF"/>
          </w:tcPr>
          <w:p w14:paraId="5F4F8520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607" w:type="pct"/>
            <w:shd w:val="clear" w:color="auto" w:fill="FFFFFF"/>
            <w:noWrap/>
          </w:tcPr>
          <w:p w14:paraId="08B318B6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599" w:type="pct"/>
            <w:shd w:val="clear" w:color="auto" w:fill="FFFFFF"/>
          </w:tcPr>
          <w:p w14:paraId="59C7A9CD" w14:textId="77777777" w:rsidR="00430E6E" w:rsidRPr="00C67858" w:rsidRDefault="00430E6E" w:rsidP="00B215B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C67858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dental practitioner phone services</w:t>
            </w:r>
          </w:p>
        </w:tc>
        <w:tc>
          <w:tcPr>
            <w:tcW w:w="912" w:type="pct"/>
            <w:shd w:val="clear" w:color="auto" w:fill="FFFFFF"/>
          </w:tcPr>
          <w:p w14:paraId="5BC9F357" w14:textId="77777777" w:rsidR="00430E6E" w:rsidRPr="00C67858" w:rsidRDefault="00430E6E" w:rsidP="00B215B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7858">
              <w:rPr>
                <w:rFonts w:asciiTheme="minorHAnsi" w:hAnsiTheme="minorHAnsi" w:cstheme="minorHAnsi"/>
                <w:sz w:val="22"/>
                <w:szCs w:val="22"/>
              </w:rPr>
              <w:t>54004</w:t>
            </w:r>
          </w:p>
        </w:tc>
      </w:tr>
    </w:tbl>
    <w:p w14:paraId="20EBE675" w14:textId="77777777" w:rsidR="00021406" w:rsidRPr="00C67858" w:rsidRDefault="00021406" w:rsidP="00021406">
      <w:p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en-AU"/>
        </w:rPr>
      </w:pPr>
      <w:bookmarkStart w:id="5" w:name="_Hlk198795220"/>
      <w:bookmarkEnd w:id="4"/>
    </w:p>
    <w:p w14:paraId="14F4E362" w14:textId="77777777" w:rsidR="00021406" w:rsidRPr="00C67858" w:rsidRDefault="00021406" w:rsidP="00021406">
      <w:pPr>
        <w:shd w:val="clear" w:color="auto" w:fill="FFFFFF"/>
        <w:spacing w:line="235" w:lineRule="atLeast"/>
        <w:rPr>
          <w:rFonts w:eastAsia="Times New Roman" w:cstheme="minorHAnsi"/>
          <w:lang w:eastAsia="en-AU"/>
        </w:rPr>
      </w:pPr>
      <w:r w:rsidRPr="00C67858">
        <w:rPr>
          <w:rFonts w:eastAsia="Times New Roman" w:cstheme="minorHAnsi"/>
          <w:b/>
          <w:bCs/>
          <w:i/>
          <w:iCs/>
          <w:lang w:eastAsia="en-AU"/>
        </w:rPr>
        <w:t>Diagnostic Imaging Services Table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8227"/>
      </w:tblGrid>
      <w:tr w:rsidR="005F241B" w:rsidRPr="00C67858" w14:paraId="18B07A3E" w14:textId="77777777" w:rsidTr="008E4C8A">
        <w:trPr>
          <w:trHeight w:val="20"/>
        </w:trPr>
        <w:tc>
          <w:tcPr>
            <w:tcW w:w="4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3E804" w14:textId="77777777" w:rsidR="00021406" w:rsidRPr="00C67858" w:rsidRDefault="00021406" w:rsidP="008E4C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</w:pPr>
            <w:r w:rsidRPr="00C6785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>Group</w:t>
            </w:r>
          </w:p>
        </w:tc>
        <w:tc>
          <w:tcPr>
            <w:tcW w:w="45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8AAE3" w14:textId="77777777" w:rsidR="00021406" w:rsidRPr="00C67858" w:rsidRDefault="00021406" w:rsidP="008E4C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</w:pPr>
            <w:r w:rsidRPr="00C6785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>Group Name</w:t>
            </w:r>
          </w:p>
        </w:tc>
      </w:tr>
      <w:tr w:rsidR="005F241B" w:rsidRPr="00C67858" w14:paraId="0BB8261F" w14:textId="77777777" w:rsidTr="008E4C8A">
        <w:trPr>
          <w:trHeight w:val="20"/>
        </w:trPr>
        <w:tc>
          <w:tcPr>
            <w:tcW w:w="4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E63B5" w14:textId="77777777" w:rsidR="00021406" w:rsidRPr="00C67858" w:rsidRDefault="00021406" w:rsidP="008E4C8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C6785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I1</w:t>
            </w:r>
          </w:p>
        </w:tc>
        <w:tc>
          <w:tcPr>
            <w:tcW w:w="45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3DFA8" w14:textId="77777777" w:rsidR="00021406" w:rsidRPr="00C67858" w:rsidRDefault="00021406" w:rsidP="008E4C8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C6785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Ultrasound</w:t>
            </w:r>
          </w:p>
        </w:tc>
      </w:tr>
      <w:tr w:rsidR="005F241B" w:rsidRPr="00C67858" w14:paraId="4AAAC166" w14:textId="77777777" w:rsidTr="008E4C8A">
        <w:trPr>
          <w:trHeight w:val="20"/>
        </w:trPr>
        <w:tc>
          <w:tcPr>
            <w:tcW w:w="4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B30EE" w14:textId="77777777" w:rsidR="00021406" w:rsidRPr="00C67858" w:rsidRDefault="00021406" w:rsidP="008E4C8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C6785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I3</w:t>
            </w:r>
          </w:p>
        </w:tc>
        <w:tc>
          <w:tcPr>
            <w:tcW w:w="45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0E0BF" w14:textId="77777777" w:rsidR="00021406" w:rsidRPr="00C67858" w:rsidRDefault="00021406" w:rsidP="008E4C8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C6785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Diagnostic radiology</w:t>
            </w:r>
          </w:p>
        </w:tc>
      </w:tr>
      <w:tr w:rsidR="005F241B" w:rsidRPr="00C67858" w14:paraId="6F3B2940" w14:textId="77777777" w:rsidTr="008E4C8A">
        <w:trPr>
          <w:trHeight w:val="20"/>
        </w:trPr>
        <w:tc>
          <w:tcPr>
            <w:tcW w:w="4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A40DF" w14:textId="77777777" w:rsidR="00021406" w:rsidRPr="00C67858" w:rsidRDefault="00021406" w:rsidP="008E4C8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C6785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I6</w:t>
            </w:r>
          </w:p>
        </w:tc>
        <w:tc>
          <w:tcPr>
            <w:tcW w:w="45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7642E" w14:textId="30F2D4A7" w:rsidR="00021406" w:rsidRPr="00C67858" w:rsidRDefault="00021406" w:rsidP="008E4C8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C6785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Management of bulk</w:t>
            </w:r>
            <w:r w:rsidRPr="00C6785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noBreakHyphen/>
              <w:t>billed services</w:t>
            </w:r>
          </w:p>
        </w:tc>
      </w:tr>
    </w:tbl>
    <w:p w14:paraId="4BAA75B5" w14:textId="77777777" w:rsidR="00021406" w:rsidRPr="00C67858" w:rsidRDefault="00021406" w:rsidP="00021406">
      <w:pPr>
        <w:shd w:val="clear" w:color="auto" w:fill="FFFFFF"/>
        <w:spacing w:line="235" w:lineRule="atLeast"/>
        <w:rPr>
          <w:rFonts w:eastAsia="Times New Roman" w:cstheme="minorHAnsi"/>
          <w:sz w:val="20"/>
          <w:szCs w:val="20"/>
          <w:lang w:eastAsia="en-AU"/>
        </w:rPr>
      </w:pPr>
      <w:r w:rsidRPr="00C67858">
        <w:rPr>
          <w:rFonts w:eastAsia="Times New Roman" w:cstheme="minorHAnsi"/>
          <w:sz w:val="20"/>
          <w:szCs w:val="20"/>
          <w:lang w:eastAsia="en-AU"/>
        </w:rPr>
        <w:t> </w:t>
      </w:r>
    </w:p>
    <w:p w14:paraId="11788733" w14:textId="77777777" w:rsidR="00155FF6" w:rsidRPr="00C67858" w:rsidRDefault="00155FF6" w:rsidP="00021406">
      <w:pPr>
        <w:shd w:val="clear" w:color="auto" w:fill="FFFFFF"/>
        <w:spacing w:line="235" w:lineRule="atLeast"/>
        <w:rPr>
          <w:rFonts w:eastAsia="Times New Roman" w:cstheme="minorHAnsi"/>
          <w:sz w:val="20"/>
          <w:szCs w:val="20"/>
          <w:lang w:eastAsia="en-AU"/>
        </w:rPr>
      </w:pPr>
    </w:p>
    <w:p w14:paraId="5C05EC95" w14:textId="77777777" w:rsidR="00155FF6" w:rsidRPr="00C67858" w:rsidRDefault="00155FF6" w:rsidP="00021406">
      <w:pPr>
        <w:shd w:val="clear" w:color="auto" w:fill="FFFFFF"/>
        <w:spacing w:line="235" w:lineRule="atLeast"/>
        <w:rPr>
          <w:rFonts w:eastAsia="Times New Roman" w:cstheme="minorHAnsi"/>
          <w:sz w:val="20"/>
          <w:szCs w:val="20"/>
          <w:lang w:eastAsia="en-AU"/>
        </w:rPr>
      </w:pPr>
    </w:p>
    <w:p w14:paraId="65EE7B56" w14:textId="77777777" w:rsidR="00155FF6" w:rsidRPr="00C67858" w:rsidRDefault="00155FF6" w:rsidP="00021406">
      <w:pPr>
        <w:shd w:val="clear" w:color="auto" w:fill="FFFFFF"/>
        <w:spacing w:line="235" w:lineRule="atLeast"/>
        <w:rPr>
          <w:rFonts w:asciiTheme="minorHAnsi" w:eastAsia="Times New Roman" w:hAnsiTheme="minorHAnsi" w:cstheme="minorHAnsi"/>
          <w:sz w:val="20"/>
          <w:szCs w:val="20"/>
          <w:lang w:eastAsia="en-AU"/>
        </w:rPr>
      </w:pPr>
    </w:p>
    <w:p w14:paraId="65728B86" w14:textId="77777777" w:rsidR="00021406" w:rsidRPr="00C67858" w:rsidRDefault="00021406" w:rsidP="00021406">
      <w:pPr>
        <w:shd w:val="clear" w:color="auto" w:fill="FFFFFF"/>
        <w:spacing w:line="235" w:lineRule="atLeast"/>
        <w:rPr>
          <w:rFonts w:eastAsia="Times New Roman" w:cstheme="minorHAnsi"/>
          <w:i/>
          <w:iCs/>
          <w:lang w:eastAsia="en-AU"/>
        </w:rPr>
      </w:pPr>
      <w:r w:rsidRPr="00C67858">
        <w:rPr>
          <w:rFonts w:eastAsia="Times New Roman" w:cstheme="minorHAnsi"/>
          <w:b/>
          <w:bCs/>
          <w:i/>
          <w:iCs/>
          <w:lang w:eastAsia="en-AU"/>
        </w:rPr>
        <w:lastRenderedPageBreak/>
        <w:t>Pathology Services Table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8226"/>
      </w:tblGrid>
      <w:tr w:rsidR="005F241B" w:rsidRPr="00C67858" w14:paraId="55D72E78" w14:textId="77777777" w:rsidTr="008E4C8A">
        <w:trPr>
          <w:trHeight w:val="20"/>
        </w:trPr>
        <w:tc>
          <w:tcPr>
            <w:tcW w:w="4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F8DA9" w14:textId="77777777" w:rsidR="00021406" w:rsidRPr="00C67858" w:rsidRDefault="00021406" w:rsidP="008E4C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</w:pPr>
            <w:bookmarkStart w:id="6" w:name="_Hlk198632790"/>
            <w:r w:rsidRPr="00C6785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>Group</w:t>
            </w:r>
          </w:p>
        </w:tc>
        <w:tc>
          <w:tcPr>
            <w:tcW w:w="45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A8182" w14:textId="77777777" w:rsidR="00021406" w:rsidRPr="00C67858" w:rsidRDefault="00021406" w:rsidP="008E4C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</w:pPr>
            <w:r w:rsidRPr="00C6785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>Group Name</w:t>
            </w:r>
          </w:p>
        </w:tc>
      </w:tr>
      <w:tr w:rsidR="005F241B" w:rsidRPr="00C67858" w14:paraId="14327434" w14:textId="77777777" w:rsidTr="008E4C8A">
        <w:trPr>
          <w:trHeight w:val="20"/>
        </w:trPr>
        <w:tc>
          <w:tcPr>
            <w:tcW w:w="4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E8E0E" w14:textId="77777777" w:rsidR="00021406" w:rsidRPr="00C67858" w:rsidRDefault="00021406" w:rsidP="008E4C8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C6785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P9</w:t>
            </w:r>
          </w:p>
        </w:tc>
        <w:tc>
          <w:tcPr>
            <w:tcW w:w="45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C8E79" w14:textId="77777777" w:rsidR="00021406" w:rsidRPr="00C67858" w:rsidRDefault="00021406" w:rsidP="008E4C8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C67858">
              <w:rPr>
                <w:rFonts w:ascii="Calibri" w:hAnsi="Calibri" w:cs="Calibri"/>
                <w:sz w:val="22"/>
                <w:szCs w:val="22"/>
              </w:rPr>
              <w:t>Simple basic pathology tests</w:t>
            </w:r>
          </w:p>
        </w:tc>
      </w:tr>
      <w:tr w:rsidR="005F241B" w:rsidRPr="00C67858" w14:paraId="6175B4A4" w14:textId="77777777" w:rsidTr="008E4C8A">
        <w:trPr>
          <w:trHeight w:val="20"/>
        </w:trPr>
        <w:tc>
          <w:tcPr>
            <w:tcW w:w="4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0A3DD" w14:textId="77777777" w:rsidR="00021406" w:rsidRPr="00C67858" w:rsidRDefault="00021406" w:rsidP="008E4C8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C6785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P12</w:t>
            </w:r>
          </w:p>
        </w:tc>
        <w:tc>
          <w:tcPr>
            <w:tcW w:w="45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B3F3C" w14:textId="6ED4DF1C" w:rsidR="00021406" w:rsidRPr="00C67858" w:rsidRDefault="00021406" w:rsidP="008E4C8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C67858">
              <w:rPr>
                <w:rFonts w:ascii="Calibri" w:hAnsi="Calibri" w:cs="Calibri"/>
                <w:sz w:val="22"/>
                <w:szCs w:val="22"/>
              </w:rPr>
              <w:t>Management of bulk</w:t>
            </w:r>
            <w:r w:rsidRPr="00C67858">
              <w:rPr>
                <w:rFonts w:ascii="Calibri" w:hAnsi="Calibri" w:cs="Calibri"/>
                <w:sz w:val="22"/>
                <w:szCs w:val="22"/>
              </w:rPr>
              <w:noBreakHyphen/>
              <w:t>billed services</w:t>
            </w:r>
          </w:p>
        </w:tc>
      </w:tr>
      <w:tr w:rsidR="005F241B" w:rsidRPr="00C67858" w14:paraId="27C928A4" w14:textId="77777777" w:rsidTr="008E4C8A">
        <w:trPr>
          <w:trHeight w:val="20"/>
        </w:trPr>
        <w:tc>
          <w:tcPr>
            <w:tcW w:w="4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FDB3B" w14:textId="77777777" w:rsidR="00021406" w:rsidRPr="00C67858" w:rsidRDefault="00021406" w:rsidP="008E4C8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C6785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P13</w:t>
            </w:r>
          </w:p>
        </w:tc>
        <w:tc>
          <w:tcPr>
            <w:tcW w:w="45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A569A" w14:textId="77802A35" w:rsidR="00021406" w:rsidRPr="00C67858" w:rsidRDefault="00021406" w:rsidP="008E4C8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C6785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Bulk</w:t>
            </w:r>
            <w:r w:rsidRPr="00C6785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noBreakHyphen/>
              <w:t>billing incentive</w:t>
            </w:r>
          </w:p>
        </w:tc>
      </w:tr>
      <w:bookmarkEnd w:id="3"/>
      <w:bookmarkEnd w:id="5"/>
      <w:bookmarkEnd w:id="6"/>
    </w:tbl>
    <w:p w14:paraId="1EF1066A" w14:textId="77777777" w:rsidR="007E70C3" w:rsidRPr="00C67858" w:rsidRDefault="007E70C3" w:rsidP="007E70C3">
      <w:pPr>
        <w:rPr>
          <w:rFonts w:eastAsia="Times New Roman" w:cstheme="minorHAnsi"/>
          <w:lang w:eastAsia="en-AU"/>
        </w:rPr>
      </w:pPr>
      <w:r w:rsidRPr="00C67858">
        <w:rPr>
          <w:rFonts w:eastAsia="Times New Roman" w:cstheme="minorHAnsi"/>
          <w:lang w:eastAsia="en-AU"/>
        </w:rPr>
        <w:br w:type="page"/>
      </w:r>
    </w:p>
    <w:p w14:paraId="0219FE63" w14:textId="4097F0D0" w:rsidR="004257C7" w:rsidRPr="00C67858" w:rsidRDefault="004257C7" w:rsidP="00BB7E8A">
      <w:pPr>
        <w:spacing w:after="0"/>
        <w:rPr>
          <w:b/>
          <w:caps/>
        </w:rPr>
      </w:pPr>
      <w:r w:rsidRPr="00C67858">
        <w:rPr>
          <w:b/>
          <w:caps/>
        </w:rPr>
        <w:lastRenderedPageBreak/>
        <w:t xml:space="preserve">SCHEDULE </w:t>
      </w:r>
      <w:r w:rsidR="00CA1B5F" w:rsidRPr="00C67858">
        <w:rPr>
          <w:b/>
          <w:caps/>
        </w:rPr>
        <w:t>B</w:t>
      </w:r>
    </w:p>
    <w:p w14:paraId="142B7EA7" w14:textId="77777777" w:rsidR="004257C7" w:rsidRPr="00C67858" w:rsidRDefault="004257C7" w:rsidP="00BB7E8A">
      <w:pPr>
        <w:spacing w:after="0"/>
        <w:rPr>
          <w:bCs/>
          <w:caps/>
        </w:rPr>
      </w:pPr>
    </w:p>
    <w:p w14:paraId="61BF7784" w14:textId="22B56523" w:rsidR="00580D58" w:rsidRPr="00C67858" w:rsidRDefault="00580D58" w:rsidP="00BB7E8A">
      <w:pPr>
        <w:spacing w:after="0"/>
        <w:rPr>
          <w:b/>
          <w:caps/>
        </w:rPr>
      </w:pPr>
      <w:r w:rsidRPr="00C67858">
        <w:rPr>
          <w:b/>
          <w:caps/>
        </w:rPr>
        <w:t xml:space="preserve">Approved Practice Locations </w:t>
      </w:r>
      <w:r w:rsidR="00925BA4" w:rsidRPr="00C67858">
        <w:rPr>
          <w:b/>
          <w:caps/>
        </w:rPr>
        <w:t xml:space="preserve">AS AGREED </w:t>
      </w:r>
      <w:r w:rsidR="0068395F" w:rsidRPr="00C67858">
        <w:rPr>
          <w:b/>
          <w:caps/>
        </w:rPr>
        <w:t>under the Council of Australian Governments’ Improving Access to Primary Care in Rural and Remote Areas – COAG s19(2) Exemptions Initiative - Queensland</w:t>
      </w:r>
    </w:p>
    <w:p w14:paraId="1FFABEE8" w14:textId="5B4A278F" w:rsidR="004257C7" w:rsidRPr="00C67858" w:rsidRDefault="002358CF" w:rsidP="004257C7">
      <w:pPr>
        <w:spacing w:before="240" w:after="240" w:line="240" w:lineRule="auto"/>
      </w:pPr>
      <w:r w:rsidRPr="00C67858">
        <w:t>Approved locations:</w:t>
      </w:r>
    </w:p>
    <w:tbl>
      <w:tblPr>
        <w:tblStyle w:val="TableGrid"/>
        <w:tblW w:w="9021" w:type="dxa"/>
        <w:tblInd w:w="-5" w:type="dxa"/>
        <w:tblLook w:val="04A0" w:firstRow="1" w:lastRow="0" w:firstColumn="1" w:lastColumn="0" w:noHBand="0" w:noVBand="1"/>
      </w:tblPr>
      <w:tblGrid>
        <w:gridCol w:w="1808"/>
        <w:gridCol w:w="1683"/>
        <w:gridCol w:w="1807"/>
        <w:gridCol w:w="1684"/>
        <w:gridCol w:w="2039"/>
      </w:tblGrid>
      <w:tr w:rsidR="00052C70" w:rsidRPr="00C67858" w14:paraId="2F31BFAD" w14:textId="77777777" w:rsidTr="00A61027">
        <w:tc>
          <w:tcPr>
            <w:tcW w:w="1808" w:type="dxa"/>
          </w:tcPr>
          <w:p w14:paraId="717A8DA4" w14:textId="3B24A7C9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  <w:jc w:val="center"/>
              <w:rPr>
                <w:b/>
              </w:rPr>
            </w:pPr>
            <w:r w:rsidRPr="00C67858">
              <w:rPr>
                <w:b/>
              </w:rPr>
              <w:t>Location</w:t>
            </w:r>
          </w:p>
        </w:tc>
        <w:tc>
          <w:tcPr>
            <w:tcW w:w="1683" w:type="dxa"/>
          </w:tcPr>
          <w:p w14:paraId="0598B1BC" w14:textId="0845AB21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  <w:jc w:val="center"/>
              <w:rPr>
                <w:b/>
              </w:rPr>
            </w:pPr>
            <w:r w:rsidRPr="00C67858">
              <w:rPr>
                <w:b/>
              </w:rPr>
              <w:t>Practice Name</w:t>
            </w:r>
          </w:p>
        </w:tc>
        <w:tc>
          <w:tcPr>
            <w:tcW w:w="1807" w:type="dxa"/>
          </w:tcPr>
          <w:p w14:paraId="597D44B6" w14:textId="73C2D40C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  <w:jc w:val="center"/>
              <w:rPr>
                <w:b/>
              </w:rPr>
            </w:pPr>
            <w:r w:rsidRPr="00C67858">
              <w:rPr>
                <w:b/>
              </w:rPr>
              <w:t>Legal Name</w:t>
            </w:r>
          </w:p>
        </w:tc>
        <w:tc>
          <w:tcPr>
            <w:tcW w:w="1684" w:type="dxa"/>
          </w:tcPr>
          <w:p w14:paraId="39EF6B1E" w14:textId="144DC001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  <w:jc w:val="center"/>
              <w:rPr>
                <w:b/>
              </w:rPr>
            </w:pPr>
            <w:r w:rsidRPr="00C67858">
              <w:rPr>
                <w:b/>
              </w:rPr>
              <w:t>Street Address</w:t>
            </w:r>
          </w:p>
        </w:tc>
        <w:tc>
          <w:tcPr>
            <w:tcW w:w="2039" w:type="dxa"/>
          </w:tcPr>
          <w:p w14:paraId="30ED3617" w14:textId="3E6DFEE7" w:rsidR="00411024" w:rsidRPr="00C67858" w:rsidRDefault="003631CF" w:rsidP="00D40772">
            <w:pPr>
              <w:pStyle w:val="NormalWeb"/>
              <w:spacing w:before="0" w:beforeAutospacing="0" w:after="0" w:afterAutospacing="0" w:line="281" w:lineRule="atLeast"/>
              <w:jc w:val="center"/>
              <w:rPr>
                <w:b/>
              </w:rPr>
            </w:pPr>
            <w:r w:rsidRPr="00C67858">
              <w:rPr>
                <w:b/>
              </w:rPr>
              <w:t>Mailing Address</w:t>
            </w:r>
          </w:p>
        </w:tc>
      </w:tr>
      <w:tr w:rsidR="00052C70" w:rsidRPr="00C67858" w14:paraId="7F19C2BF" w14:textId="77777777" w:rsidTr="00A61027">
        <w:tc>
          <w:tcPr>
            <w:tcW w:w="1808" w:type="dxa"/>
          </w:tcPr>
          <w:p w14:paraId="373A10DA" w14:textId="0AE028F8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Alpha (Outreach service of Barcaldine)</w:t>
            </w:r>
          </w:p>
        </w:tc>
        <w:tc>
          <w:tcPr>
            <w:tcW w:w="1683" w:type="dxa"/>
          </w:tcPr>
          <w:p w14:paraId="49A542E7" w14:textId="333AF1A8" w:rsidR="00411024" w:rsidRPr="00C67858" w:rsidRDefault="00411024" w:rsidP="00FB1CD4">
            <w:r w:rsidRPr="00C67858">
              <w:t>Alpha Hospital and Multi-Purpose Health Service</w:t>
            </w:r>
          </w:p>
        </w:tc>
        <w:tc>
          <w:tcPr>
            <w:tcW w:w="1807" w:type="dxa"/>
          </w:tcPr>
          <w:p w14:paraId="64046B3D" w14:textId="775579A4" w:rsidR="00411024" w:rsidRPr="00C67858" w:rsidRDefault="00411024" w:rsidP="00FB1CD4">
            <w:r w:rsidRPr="00C67858">
              <w:t>Central West Hospital and Health Service</w:t>
            </w:r>
          </w:p>
        </w:tc>
        <w:tc>
          <w:tcPr>
            <w:tcW w:w="1684" w:type="dxa"/>
          </w:tcPr>
          <w:p w14:paraId="1892DC67" w14:textId="565D4BF4" w:rsidR="00411024" w:rsidRPr="00C67858" w:rsidRDefault="00411024" w:rsidP="00FB1CD4">
            <w:r w:rsidRPr="00C67858">
              <w:t>1 Burns Street</w:t>
            </w:r>
            <w:r w:rsidR="00FB1CD4" w:rsidRPr="00C67858">
              <w:t>,</w:t>
            </w:r>
            <w:r w:rsidR="00FB1CD4" w:rsidRPr="00C67858">
              <w:br/>
            </w:r>
            <w:r w:rsidRPr="00C67858">
              <w:t>Alpha QLD 4724</w:t>
            </w:r>
          </w:p>
        </w:tc>
        <w:tc>
          <w:tcPr>
            <w:tcW w:w="2039" w:type="dxa"/>
          </w:tcPr>
          <w:p w14:paraId="0AE16E1B" w14:textId="77777777" w:rsidR="009D6883" w:rsidRPr="00C67858" w:rsidRDefault="003631CF" w:rsidP="00FB1CD4">
            <w:r w:rsidRPr="00C67858">
              <w:t>1 Burns Street</w:t>
            </w:r>
            <w:r w:rsidR="00FB1CD4" w:rsidRPr="00C67858">
              <w:t>,</w:t>
            </w:r>
          </w:p>
          <w:p w14:paraId="551E1BB5" w14:textId="7764DA3B" w:rsidR="00411024" w:rsidRPr="00C67858" w:rsidRDefault="003631CF" w:rsidP="00FB1CD4">
            <w:r w:rsidRPr="00C67858">
              <w:t>Alpha QLD 4724</w:t>
            </w:r>
          </w:p>
        </w:tc>
      </w:tr>
      <w:tr w:rsidR="00052C70" w:rsidRPr="00C67858" w14:paraId="2248672C" w14:textId="77777777" w:rsidTr="00A61027">
        <w:tc>
          <w:tcPr>
            <w:tcW w:w="1808" w:type="dxa"/>
          </w:tcPr>
          <w:p w14:paraId="73E83887" w14:textId="2A843832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Augathella</w:t>
            </w:r>
          </w:p>
        </w:tc>
        <w:tc>
          <w:tcPr>
            <w:tcW w:w="1683" w:type="dxa"/>
          </w:tcPr>
          <w:p w14:paraId="2ECD9233" w14:textId="2D6C969B" w:rsidR="00411024" w:rsidRPr="00C67858" w:rsidRDefault="00411024" w:rsidP="00FB1CD4">
            <w:r w:rsidRPr="00C67858">
              <w:t>Augathella Multi-Purpose Health Service</w:t>
            </w:r>
          </w:p>
        </w:tc>
        <w:tc>
          <w:tcPr>
            <w:tcW w:w="1807" w:type="dxa"/>
          </w:tcPr>
          <w:p w14:paraId="1F6E6B72" w14:textId="39DA73E1" w:rsidR="00411024" w:rsidRPr="00C67858" w:rsidRDefault="00411024" w:rsidP="00FB1CD4">
            <w:proofErr w:type="gramStart"/>
            <w:r w:rsidRPr="00C67858">
              <w:t>South West</w:t>
            </w:r>
            <w:proofErr w:type="gramEnd"/>
            <w:r w:rsidRPr="00C67858">
              <w:t xml:space="preserve"> Hospital and Health Service</w:t>
            </w:r>
          </w:p>
        </w:tc>
        <w:tc>
          <w:tcPr>
            <w:tcW w:w="1684" w:type="dxa"/>
          </w:tcPr>
          <w:p w14:paraId="6A1CC1BD" w14:textId="21850833" w:rsidR="00411024" w:rsidRPr="00C67858" w:rsidRDefault="00411024" w:rsidP="00FB1CD4">
            <w:r w:rsidRPr="00C67858">
              <w:t>Cavanagh Street</w:t>
            </w:r>
            <w:r w:rsidR="00FB1CD4" w:rsidRPr="00C67858">
              <w:t>,</w:t>
            </w:r>
            <w:r w:rsidR="00FB1CD4" w:rsidRPr="00C67858">
              <w:br/>
            </w:r>
            <w:r w:rsidRPr="00C67858">
              <w:t>Augathella QLD 4477</w:t>
            </w:r>
          </w:p>
        </w:tc>
        <w:tc>
          <w:tcPr>
            <w:tcW w:w="2039" w:type="dxa"/>
          </w:tcPr>
          <w:p w14:paraId="6C415AE1" w14:textId="6C2C3818" w:rsidR="00411024" w:rsidRPr="00C67858" w:rsidRDefault="003631CF" w:rsidP="00FB1CD4">
            <w:r w:rsidRPr="00C67858">
              <w:t>P</w:t>
            </w:r>
            <w:r w:rsidR="000E359C" w:rsidRPr="00C67858">
              <w:t>O</w:t>
            </w:r>
            <w:r w:rsidRPr="00C67858">
              <w:t xml:space="preserve"> Box 84</w:t>
            </w:r>
            <w:r w:rsidR="00FB1CD4" w:rsidRPr="00C67858">
              <w:t>,</w:t>
            </w:r>
            <w:r w:rsidR="00FB1CD4" w:rsidRPr="00C67858">
              <w:br/>
            </w:r>
            <w:r w:rsidRPr="00C67858">
              <w:t>Augathella QLD 4477</w:t>
            </w:r>
          </w:p>
        </w:tc>
      </w:tr>
      <w:tr w:rsidR="00052C70" w:rsidRPr="00C67858" w14:paraId="350CA368" w14:textId="77777777" w:rsidTr="00A61027">
        <w:tc>
          <w:tcPr>
            <w:tcW w:w="1808" w:type="dxa"/>
          </w:tcPr>
          <w:p w14:paraId="276E9C5C" w14:textId="7770E754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Aramac</w:t>
            </w:r>
            <w:r w:rsidR="00FB1CD4" w:rsidRPr="00C67858">
              <w:t xml:space="preserve"> </w:t>
            </w:r>
            <w:r w:rsidRPr="00C67858">
              <w:t>(Outreach service of Barcaldine)</w:t>
            </w:r>
          </w:p>
        </w:tc>
        <w:tc>
          <w:tcPr>
            <w:tcW w:w="1683" w:type="dxa"/>
          </w:tcPr>
          <w:p w14:paraId="597142AC" w14:textId="77E19129" w:rsidR="00411024" w:rsidRPr="00C67858" w:rsidRDefault="00411024" w:rsidP="00FB1CD4">
            <w:r w:rsidRPr="00C67858">
              <w:t>Aramac Primary Health Clinic</w:t>
            </w:r>
          </w:p>
        </w:tc>
        <w:tc>
          <w:tcPr>
            <w:tcW w:w="1807" w:type="dxa"/>
          </w:tcPr>
          <w:p w14:paraId="6917A4BC" w14:textId="238AD7F1" w:rsidR="00411024" w:rsidRPr="00C67858" w:rsidRDefault="00411024" w:rsidP="00FB1CD4">
            <w:r w:rsidRPr="00C67858">
              <w:t>Central West Hospital and Health Service</w:t>
            </w:r>
          </w:p>
        </w:tc>
        <w:tc>
          <w:tcPr>
            <w:tcW w:w="1684" w:type="dxa"/>
          </w:tcPr>
          <w:p w14:paraId="4B17C1D9" w14:textId="523F8004" w:rsidR="00411024" w:rsidRPr="00C67858" w:rsidRDefault="00411024" w:rsidP="00FB1CD4">
            <w:r w:rsidRPr="00C67858">
              <w:t>2 Lodge Street</w:t>
            </w:r>
            <w:r w:rsidR="00FB1CD4" w:rsidRPr="00C67858">
              <w:t>,</w:t>
            </w:r>
            <w:r w:rsidR="00FB1CD4" w:rsidRPr="00C67858">
              <w:br/>
            </w:r>
            <w:r w:rsidRPr="00C67858">
              <w:t>Aramac QLD 4726</w:t>
            </w:r>
          </w:p>
        </w:tc>
        <w:tc>
          <w:tcPr>
            <w:tcW w:w="2039" w:type="dxa"/>
          </w:tcPr>
          <w:p w14:paraId="69747DD7" w14:textId="4516EFCD" w:rsidR="00411024" w:rsidRPr="00C67858" w:rsidRDefault="003631CF" w:rsidP="00FB1CD4">
            <w:r w:rsidRPr="00C67858">
              <w:t>2 Lodge Street</w:t>
            </w:r>
            <w:r w:rsidR="00FB1CD4" w:rsidRPr="00C67858">
              <w:t>,</w:t>
            </w:r>
            <w:r w:rsidR="00FB1CD4" w:rsidRPr="00C67858">
              <w:br/>
            </w:r>
            <w:r w:rsidRPr="00C67858">
              <w:t>Aramac QLD 4726</w:t>
            </w:r>
          </w:p>
        </w:tc>
      </w:tr>
      <w:tr w:rsidR="00052C70" w:rsidRPr="00C67858" w14:paraId="6DCA9BAF" w14:textId="77777777" w:rsidTr="00D40772">
        <w:trPr>
          <w:trHeight w:val="760"/>
        </w:trPr>
        <w:tc>
          <w:tcPr>
            <w:tcW w:w="1808" w:type="dxa"/>
          </w:tcPr>
          <w:p w14:paraId="35CD841C" w14:textId="77777777" w:rsidR="00411024" w:rsidRPr="00C67858" w:rsidRDefault="00411024" w:rsidP="00FB1CD4">
            <w:pPr>
              <w:pStyle w:val="NormalWeb"/>
              <w:spacing w:before="0" w:beforeAutospacing="0" w:after="0" w:afterAutospacing="0" w:line="281" w:lineRule="atLeast"/>
            </w:pPr>
            <w:r w:rsidRPr="00C67858">
              <w:t>Babinda</w:t>
            </w:r>
          </w:p>
          <w:p w14:paraId="229315D5" w14:textId="0284909E" w:rsidR="009D6883" w:rsidRPr="00C67858" w:rsidRDefault="009D6883" w:rsidP="00D40772">
            <w:pPr>
              <w:jc w:val="center"/>
            </w:pPr>
          </w:p>
        </w:tc>
        <w:tc>
          <w:tcPr>
            <w:tcW w:w="1683" w:type="dxa"/>
          </w:tcPr>
          <w:p w14:paraId="7FB958E1" w14:textId="3A236D5B" w:rsidR="00411024" w:rsidRPr="00C67858" w:rsidRDefault="00411024" w:rsidP="00D40772">
            <w:r w:rsidRPr="00C67858">
              <w:t>Babinda Hospital Multi-Purpose Health Service</w:t>
            </w:r>
          </w:p>
        </w:tc>
        <w:tc>
          <w:tcPr>
            <w:tcW w:w="1807" w:type="dxa"/>
          </w:tcPr>
          <w:p w14:paraId="690CA2BE" w14:textId="448B9404" w:rsidR="00411024" w:rsidRPr="00C67858" w:rsidRDefault="00411024" w:rsidP="00FB1CD4">
            <w:r w:rsidRPr="00C67858">
              <w:t>Cairns and Hinterland Hospital and Health Service</w:t>
            </w:r>
          </w:p>
        </w:tc>
        <w:tc>
          <w:tcPr>
            <w:tcW w:w="1684" w:type="dxa"/>
          </w:tcPr>
          <w:p w14:paraId="41C0369A" w14:textId="15D84143" w:rsidR="00411024" w:rsidRPr="00C67858" w:rsidRDefault="00411024" w:rsidP="00D40772">
            <w:r w:rsidRPr="00C67858">
              <w:t>128 Munro Street</w:t>
            </w:r>
            <w:r w:rsidR="00FB1CD4" w:rsidRPr="00C67858">
              <w:t>,</w:t>
            </w:r>
            <w:r w:rsidR="00FB1CD4" w:rsidRPr="00C67858">
              <w:br/>
            </w:r>
            <w:r w:rsidRPr="00C67858">
              <w:t>Babinda QLD 4861</w:t>
            </w:r>
          </w:p>
        </w:tc>
        <w:tc>
          <w:tcPr>
            <w:tcW w:w="2039" w:type="dxa"/>
          </w:tcPr>
          <w:p w14:paraId="1E063181" w14:textId="001A6603" w:rsidR="00411024" w:rsidRPr="00C67858" w:rsidRDefault="003631CF" w:rsidP="00D40772">
            <w:r w:rsidRPr="00C67858">
              <w:t>P</w:t>
            </w:r>
            <w:r w:rsidR="000E359C" w:rsidRPr="00C67858">
              <w:t>O</w:t>
            </w:r>
            <w:r w:rsidRPr="00C67858">
              <w:t xml:space="preserve"> Box 160</w:t>
            </w:r>
            <w:r w:rsidR="00FB1CD4" w:rsidRPr="00C67858">
              <w:t>,</w:t>
            </w:r>
            <w:r w:rsidR="00FB1CD4" w:rsidRPr="00C67858">
              <w:br/>
            </w:r>
            <w:r w:rsidRPr="00C67858">
              <w:rPr>
                <w:rFonts w:eastAsiaTheme="minorHAnsi"/>
                <w:lang w:eastAsia="en-US"/>
              </w:rPr>
              <w:t>Babinda QLD 4861</w:t>
            </w:r>
          </w:p>
        </w:tc>
      </w:tr>
      <w:tr w:rsidR="00052C70" w:rsidRPr="00C67858" w14:paraId="17267697" w14:textId="77777777" w:rsidTr="00A61027">
        <w:tc>
          <w:tcPr>
            <w:tcW w:w="1808" w:type="dxa"/>
          </w:tcPr>
          <w:p w14:paraId="10C385C8" w14:textId="4B39B9DB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Barcaldine</w:t>
            </w:r>
          </w:p>
        </w:tc>
        <w:tc>
          <w:tcPr>
            <w:tcW w:w="1683" w:type="dxa"/>
          </w:tcPr>
          <w:p w14:paraId="37F01137" w14:textId="690E4D8C" w:rsidR="00411024" w:rsidRPr="00C67858" w:rsidRDefault="00411024" w:rsidP="00D40772">
            <w:r w:rsidRPr="00C67858">
              <w:t>Barcaldine Hospital Multi-Purpose Health Service</w:t>
            </w:r>
          </w:p>
        </w:tc>
        <w:tc>
          <w:tcPr>
            <w:tcW w:w="1807" w:type="dxa"/>
          </w:tcPr>
          <w:p w14:paraId="494C1BA9" w14:textId="791EA227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Central West Hospital and Health Service</w:t>
            </w:r>
          </w:p>
        </w:tc>
        <w:tc>
          <w:tcPr>
            <w:tcW w:w="1684" w:type="dxa"/>
          </w:tcPr>
          <w:p w14:paraId="1A89B39C" w14:textId="64C1F58A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25 Oak Street</w:t>
            </w:r>
            <w:r w:rsidR="00FB1CD4" w:rsidRPr="00C67858">
              <w:t>,</w:t>
            </w:r>
            <w:r w:rsidR="00FB1CD4" w:rsidRPr="00C67858">
              <w:br/>
            </w:r>
            <w:r w:rsidRPr="00C67858">
              <w:t>Barcaldine QLD 4725</w:t>
            </w:r>
          </w:p>
        </w:tc>
        <w:tc>
          <w:tcPr>
            <w:tcW w:w="2039" w:type="dxa"/>
          </w:tcPr>
          <w:p w14:paraId="5E985068" w14:textId="7B1F5AFD" w:rsidR="00411024" w:rsidRPr="00C67858" w:rsidRDefault="003631CF" w:rsidP="00D40772">
            <w:r w:rsidRPr="00C67858">
              <w:t>25 Oak Street</w:t>
            </w:r>
            <w:r w:rsidR="00FB1CD4" w:rsidRPr="00C67858">
              <w:t>,</w:t>
            </w:r>
            <w:r w:rsidR="00FB1CD4" w:rsidRPr="00C67858">
              <w:br/>
            </w:r>
            <w:r w:rsidRPr="00C67858">
              <w:rPr>
                <w:rFonts w:eastAsiaTheme="minorHAnsi"/>
                <w:lang w:eastAsia="en-US"/>
              </w:rPr>
              <w:t>Barcaldine QLD 4725</w:t>
            </w:r>
          </w:p>
        </w:tc>
      </w:tr>
      <w:tr w:rsidR="00052C70" w:rsidRPr="00C67858" w14:paraId="56B9A2C8" w14:textId="77777777" w:rsidTr="00A61027">
        <w:tc>
          <w:tcPr>
            <w:tcW w:w="1808" w:type="dxa"/>
          </w:tcPr>
          <w:p w14:paraId="6893A859" w14:textId="6AB53565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Biggenden</w:t>
            </w:r>
          </w:p>
        </w:tc>
        <w:tc>
          <w:tcPr>
            <w:tcW w:w="1683" w:type="dxa"/>
          </w:tcPr>
          <w:p w14:paraId="03AE4D88" w14:textId="2CB32308" w:rsidR="00411024" w:rsidRPr="00C67858" w:rsidRDefault="00411024" w:rsidP="00FB1CD4">
            <w:r w:rsidRPr="00C67858">
              <w:t>Biggenden Multi-Purpose Health Service</w:t>
            </w:r>
          </w:p>
        </w:tc>
        <w:tc>
          <w:tcPr>
            <w:tcW w:w="1807" w:type="dxa"/>
          </w:tcPr>
          <w:p w14:paraId="50E0FCCC" w14:textId="7379EE8E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Wide Bay Hospital and Health Service</w:t>
            </w:r>
          </w:p>
        </w:tc>
        <w:tc>
          <w:tcPr>
            <w:tcW w:w="1684" w:type="dxa"/>
          </w:tcPr>
          <w:p w14:paraId="624F0642" w14:textId="6F53A758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57 Alice Street</w:t>
            </w:r>
            <w:r w:rsidR="00FB1CD4" w:rsidRPr="00C67858">
              <w:t>,</w:t>
            </w:r>
            <w:r w:rsidR="00FB1CD4" w:rsidRPr="00C67858">
              <w:br/>
            </w:r>
            <w:r w:rsidRPr="00C67858">
              <w:t>Biggenden QLD 4621</w:t>
            </w:r>
          </w:p>
        </w:tc>
        <w:tc>
          <w:tcPr>
            <w:tcW w:w="2039" w:type="dxa"/>
          </w:tcPr>
          <w:p w14:paraId="0CAFFE40" w14:textId="3EA81D62" w:rsidR="00411024" w:rsidRPr="00C67858" w:rsidRDefault="003631CF" w:rsidP="00FB1CD4">
            <w:r w:rsidRPr="00C67858">
              <w:t>57 Alice St</w:t>
            </w:r>
            <w:r w:rsidR="00FB1CD4" w:rsidRPr="00C67858">
              <w:t>,</w:t>
            </w:r>
            <w:r w:rsidR="00FB1CD4" w:rsidRPr="00C67858">
              <w:br/>
            </w:r>
            <w:r w:rsidRPr="00C67858">
              <w:t>Biggenden QLD 4621</w:t>
            </w:r>
          </w:p>
        </w:tc>
      </w:tr>
      <w:tr w:rsidR="00052C70" w:rsidRPr="00C67858" w14:paraId="034836B3" w14:textId="77777777" w:rsidTr="00A6102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0F4F" w14:textId="43BCE8EC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Blackall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FDA0" w14:textId="7F3BD53A" w:rsidR="00411024" w:rsidRPr="00C67858" w:rsidRDefault="00411024" w:rsidP="00FB1CD4">
            <w:r w:rsidRPr="00C67858">
              <w:t>Blackall Hospital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3D78" w14:textId="2BF8FF81" w:rsidR="00411024" w:rsidRPr="00C67858" w:rsidRDefault="00411024" w:rsidP="00FB1CD4">
            <w:r w:rsidRPr="00C67858">
              <w:t>Central West Hospital and Health Service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B83E" w14:textId="18B94F9B" w:rsidR="00411024" w:rsidRPr="00C67858" w:rsidRDefault="00411024" w:rsidP="00D40772">
            <w:r w:rsidRPr="00C67858">
              <w:t>189 Landsborough Highway</w:t>
            </w:r>
            <w:r w:rsidR="00FB1CD4" w:rsidRPr="00C67858">
              <w:t>,</w:t>
            </w:r>
            <w:r w:rsidR="00FB1CD4" w:rsidRPr="00C67858">
              <w:br/>
            </w:r>
            <w:r w:rsidRPr="00C67858">
              <w:t>Blackall QLD 4472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098C" w14:textId="1CD98845" w:rsidR="00411024" w:rsidRPr="00C67858" w:rsidRDefault="003631CF" w:rsidP="00FB1CD4">
            <w:r w:rsidRPr="00C67858">
              <w:t>P</w:t>
            </w:r>
            <w:r w:rsidR="000E359C" w:rsidRPr="00C67858">
              <w:t>O</w:t>
            </w:r>
            <w:r w:rsidRPr="00C67858">
              <w:t xml:space="preserve"> Box 131</w:t>
            </w:r>
            <w:r w:rsidR="00FB1CD4" w:rsidRPr="00C67858">
              <w:t>,</w:t>
            </w:r>
            <w:r w:rsidR="00FB1CD4" w:rsidRPr="00C67858">
              <w:br/>
            </w:r>
            <w:r w:rsidRPr="00C67858">
              <w:t>Blackall QLD 4472</w:t>
            </w:r>
          </w:p>
        </w:tc>
      </w:tr>
      <w:tr w:rsidR="00052C70" w:rsidRPr="00C67858" w14:paraId="19D4FC24" w14:textId="77777777" w:rsidTr="00D40772">
        <w:trPr>
          <w:trHeight w:val="363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7A97" w14:textId="1599DD0D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Blackwater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C295" w14:textId="0CC8CBCA" w:rsidR="00411024" w:rsidRPr="00C67858" w:rsidRDefault="00411024" w:rsidP="00FB1CD4">
            <w:r w:rsidRPr="00C67858">
              <w:t xml:space="preserve">Blackwater Hospital Multi-Purpose Health Service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7D1" w14:textId="0E3EBD1B" w:rsidR="00411024" w:rsidRPr="00C67858" w:rsidRDefault="00411024" w:rsidP="00FB1CD4">
            <w:r w:rsidRPr="00C67858">
              <w:t>Central Queensland Hospital and Health Service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A2CC" w14:textId="604D8C77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41 McKenzie Street</w:t>
            </w:r>
            <w:r w:rsidR="00FB1CD4" w:rsidRPr="00C67858">
              <w:t>,</w:t>
            </w:r>
            <w:r w:rsidR="00FB1CD4" w:rsidRPr="00C67858">
              <w:br/>
            </w:r>
            <w:r w:rsidRPr="00C67858">
              <w:t>Blackwater QLD 4717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4FB1" w14:textId="64DD8151" w:rsidR="00411024" w:rsidRPr="00C67858" w:rsidRDefault="003631CF" w:rsidP="00FB1CD4">
            <w:r w:rsidRPr="00C67858">
              <w:t>P</w:t>
            </w:r>
            <w:r w:rsidR="000E359C" w:rsidRPr="00C67858">
              <w:t>O</w:t>
            </w:r>
            <w:r w:rsidRPr="00C67858">
              <w:t xml:space="preserve"> Box 47</w:t>
            </w:r>
            <w:r w:rsidR="00FB1CD4" w:rsidRPr="00C67858">
              <w:t>,</w:t>
            </w:r>
            <w:r w:rsidR="00FB1CD4" w:rsidRPr="00C67858">
              <w:br/>
            </w:r>
            <w:r w:rsidRPr="00C67858">
              <w:t>Blackwater QLD 4717</w:t>
            </w:r>
          </w:p>
        </w:tc>
      </w:tr>
      <w:tr w:rsidR="00052C70" w:rsidRPr="00C67858" w14:paraId="1D875F5C" w14:textId="77777777" w:rsidTr="00A6102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0B92" w14:textId="0C628570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Bollon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ABF0" w14:textId="4844E852" w:rsidR="00411024" w:rsidRPr="00C67858" w:rsidRDefault="00411024" w:rsidP="00FB1CD4">
            <w:r w:rsidRPr="00C67858">
              <w:t>Bollon Community Clinic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2AD9" w14:textId="6C46ABE3" w:rsidR="00411024" w:rsidRPr="00C67858" w:rsidRDefault="00411024" w:rsidP="00FB1CD4">
            <w:proofErr w:type="gramStart"/>
            <w:r w:rsidRPr="00C67858">
              <w:t>South West</w:t>
            </w:r>
            <w:proofErr w:type="gramEnd"/>
            <w:r w:rsidRPr="00C67858">
              <w:t xml:space="preserve"> Hospital and Health Service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1676" w14:textId="6E3D2709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37 Main Street</w:t>
            </w:r>
            <w:r w:rsidR="00FB1CD4" w:rsidRPr="00C67858">
              <w:t>,</w:t>
            </w:r>
            <w:r w:rsidR="00FB1CD4" w:rsidRPr="00C67858">
              <w:br/>
            </w:r>
            <w:r w:rsidRPr="00C67858">
              <w:t xml:space="preserve">Bollon QLD 4488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ABDE" w14:textId="38A7A14E" w:rsidR="00411024" w:rsidRPr="00C67858" w:rsidRDefault="003631CF" w:rsidP="00FB1CD4">
            <w:r w:rsidRPr="00C67858">
              <w:t>P</w:t>
            </w:r>
            <w:r w:rsidR="000E359C" w:rsidRPr="00C67858">
              <w:t>O</w:t>
            </w:r>
            <w:r w:rsidRPr="00C67858">
              <w:t xml:space="preserve"> Box 17</w:t>
            </w:r>
            <w:r w:rsidR="00FB1CD4" w:rsidRPr="00C67858">
              <w:t>,</w:t>
            </w:r>
            <w:r w:rsidR="00FB1CD4" w:rsidRPr="00C67858">
              <w:br/>
            </w:r>
            <w:r w:rsidRPr="00C67858">
              <w:t>Bollon QLD 4488</w:t>
            </w:r>
          </w:p>
        </w:tc>
      </w:tr>
      <w:tr w:rsidR="00052C70" w:rsidRPr="00C67858" w14:paraId="0BBCB338" w14:textId="77777777" w:rsidTr="00A6102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C7B6" w14:textId="46B11C2A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Boulia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6258" w14:textId="13924363" w:rsidR="00411024" w:rsidRPr="00C67858" w:rsidRDefault="00411024" w:rsidP="00FB1CD4">
            <w:r w:rsidRPr="00C67858">
              <w:t>Boulia Primary Health Centre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187D" w14:textId="6D2FF56B" w:rsidR="00411024" w:rsidRPr="00C67858" w:rsidRDefault="00411024" w:rsidP="00FB1CD4">
            <w:r w:rsidRPr="00C67858">
              <w:t>Central Queensland Hospital and Health Service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798C" w14:textId="50CDE8EF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49 Wills Street</w:t>
            </w:r>
            <w:r w:rsidR="009D6883" w:rsidRPr="00C67858">
              <w:t>,</w:t>
            </w:r>
            <w:r w:rsidRPr="00C67858">
              <w:t xml:space="preserve"> Boulia QLD 4829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5813" w14:textId="7172ECC3" w:rsidR="00411024" w:rsidRPr="00C67858" w:rsidRDefault="003631CF" w:rsidP="00FB1CD4">
            <w:r w:rsidRPr="00C67858">
              <w:t>P</w:t>
            </w:r>
            <w:r w:rsidR="000E359C" w:rsidRPr="00C67858">
              <w:t>O</w:t>
            </w:r>
            <w:r w:rsidRPr="00C67858">
              <w:t xml:space="preserve"> Box 24</w:t>
            </w:r>
            <w:r w:rsidR="009D6883" w:rsidRPr="00C67858">
              <w:t>,</w:t>
            </w:r>
          </w:p>
          <w:p w14:paraId="2C8BD6D0" w14:textId="7ECD3637" w:rsidR="00411024" w:rsidRPr="00C67858" w:rsidRDefault="003631CF" w:rsidP="00FB1CD4">
            <w:proofErr w:type="gramStart"/>
            <w:r w:rsidRPr="00C67858">
              <w:t>Boulia  QLD</w:t>
            </w:r>
            <w:proofErr w:type="gramEnd"/>
            <w:r w:rsidRPr="00C67858">
              <w:t xml:space="preserve">  4829</w:t>
            </w:r>
          </w:p>
        </w:tc>
      </w:tr>
      <w:tr w:rsidR="00052C70" w:rsidRPr="00C67858" w14:paraId="3A7B1792" w14:textId="77777777" w:rsidTr="00A61027">
        <w:tc>
          <w:tcPr>
            <w:tcW w:w="1808" w:type="dxa"/>
          </w:tcPr>
          <w:p w14:paraId="113A3292" w14:textId="1B54FF40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Capella</w:t>
            </w:r>
          </w:p>
        </w:tc>
        <w:tc>
          <w:tcPr>
            <w:tcW w:w="1683" w:type="dxa"/>
          </w:tcPr>
          <w:p w14:paraId="00B2C75C" w14:textId="26D0EFC0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Capella Outpatients Clinic</w:t>
            </w:r>
          </w:p>
        </w:tc>
        <w:tc>
          <w:tcPr>
            <w:tcW w:w="1807" w:type="dxa"/>
          </w:tcPr>
          <w:p w14:paraId="5CF6DE22" w14:textId="388A66C0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Central Queensland Hospital and Health Service</w:t>
            </w:r>
          </w:p>
        </w:tc>
        <w:tc>
          <w:tcPr>
            <w:tcW w:w="1684" w:type="dxa"/>
          </w:tcPr>
          <w:p w14:paraId="01BD0044" w14:textId="11E41244" w:rsidR="00FD3447" w:rsidRPr="00C67858" w:rsidRDefault="00411024" w:rsidP="00FB1CD4">
            <w:pPr>
              <w:pStyle w:val="NormalWeb"/>
              <w:spacing w:before="0" w:beforeAutospacing="0" w:after="0" w:afterAutospacing="0" w:line="281" w:lineRule="atLeast"/>
            </w:pPr>
            <w:r w:rsidRPr="00C67858">
              <w:t>5 Slider Street</w:t>
            </w:r>
            <w:r w:rsidR="009D6883" w:rsidRPr="00C67858">
              <w:t>,</w:t>
            </w:r>
          </w:p>
          <w:p w14:paraId="6596D05D" w14:textId="30387A6A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Capella QLD 4723</w:t>
            </w:r>
          </w:p>
        </w:tc>
        <w:tc>
          <w:tcPr>
            <w:tcW w:w="2039" w:type="dxa"/>
          </w:tcPr>
          <w:p w14:paraId="526CCB62" w14:textId="4FF08B43" w:rsidR="00411024" w:rsidRPr="00C67858" w:rsidRDefault="003631CF" w:rsidP="00FB1CD4">
            <w:r w:rsidRPr="00C67858">
              <w:t>5 Slider Street</w:t>
            </w:r>
            <w:r w:rsidR="009D6883" w:rsidRPr="00C67858">
              <w:t>,</w:t>
            </w:r>
          </w:p>
          <w:p w14:paraId="65C4659D" w14:textId="39BBBB30" w:rsidR="00411024" w:rsidRPr="00C67858" w:rsidRDefault="003631CF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Capella  QLD</w:t>
            </w:r>
            <w:proofErr w:type="gramEnd"/>
            <w:r w:rsidRPr="00C67858">
              <w:t xml:space="preserve">  4723</w:t>
            </w:r>
          </w:p>
        </w:tc>
      </w:tr>
      <w:tr w:rsidR="00052C70" w:rsidRPr="00C67858" w14:paraId="63910DDA" w14:textId="77777777" w:rsidTr="00A61027">
        <w:tc>
          <w:tcPr>
            <w:tcW w:w="1808" w:type="dxa"/>
          </w:tcPr>
          <w:p w14:paraId="0E75DB25" w14:textId="471D272F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Cardwell</w:t>
            </w:r>
          </w:p>
        </w:tc>
        <w:tc>
          <w:tcPr>
            <w:tcW w:w="1683" w:type="dxa"/>
          </w:tcPr>
          <w:p w14:paraId="5A64CFA4" w14:textId="44750101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Cardwell Community Health Centre</w:t>
            </w:r>
          </w:p>
        </w:tc>
        <w:tc>
          <w:tcPr>
            <w:tcW w:w="1807" w:type="dxa"/>
          </w:tcPr>
          <w:p w14:paraId="7BFA6493" w14:textId="57B44F6A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Townsville Hospital and Health Service</w:t>
            </w:r>
          </w:p>
        </w:tc>
        <w:tc>
          <w:tcPr>
            <w:tcW w:w="1684" w:type="dxa"/>
          </w:tcPr>
          <w:p w14:paraId="42A74FC7" w14:textId="759D87E0" w:rsidR="00FD3447" w:rsidRPr="00C67858" w:rsidRDefault="00FD3447" w:rsidP="00FB1CD4">
            <w:pPr>
              <w:pStyle w:val="NormalWeb"/>
              <w:spacing w:before="0" w:beforeAutospacing="0" w:after="0" w:afterAutospacing="0" w:line="281" w:lineRule="atLeast"/>
            </w:pPr>
            <w:r w:rsidRPr="00C67858">
              <w:t xml:space="preserve">226 </w:t>
            </w:r>
            <w:r w:rsidR="00411024" w:rsidRPr="00C67858">
              <w:t>Victoria Street</w:t>
            </w:r>
            <w:r w:rsidR="009D6883" w:rsidRPr="00C67858">
              <w:t>,</w:t>
            </w:r>
            <w:r w:rsidR="00411024" w:rsidRPr="00C67858">
              <w:t xml:space="preserve"> </w:t>
            </w:r>
          </w:p>
          <w:p w14:paraId="687E9F11" w14:textId="6A8D1D3B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Cardwell QLD 4819</w:t>
            </w:r>
          </w:p>
        </w:tc>
        <w:tc>
          <w:tcPr>
            <w:tcW w:w="2039" w:type="dxa"/>
          </w:tcPr>
          <w:p w14:paraId="15BDF14C" w14:textId="75948E92" w:rsidR="00411024" w:rsidRPr="00C67858" w:rsidRDefault="003631CF" w:rsidP="00FB1CD4">
            <w:r w:rsidRPr="00C67858">
              <w:t>P</w:t>
            </w:r>
            <w:r w:rsidR="000E359C" w:rsidRPr="00C67858">
              <w:t>O</w:t>
            </w:r>
            <w:r w:rsidRPr="00C67858">
              <w:t xml:space="preserve"> Box 391</w:t>
            </w:r>
            <w:r w:rsidR="009D6883" w:rsidRPr="00C67858">
              <w:t>,</w:t>
            </w:r>
          </w:p>
          <w:p w14:paraId="5CA93CDF" w14:textId="3522240C" w:rsidR="00411024" w:rsidRPr="00C67858" w:rsidRDefault="003631CF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Cardwell  QLD</w:t>
            </w:r>
            <w:proofErr w:type="gramEnd"/>
            <w:r w:rsidRPr="00C67858">
              <w:t xml:space="preserve">  4819</w:t>
            </w:r>
          </w:p>
        </w:tc>
      </w:tr>
      <w:tr w:rsidR="00052C70" w:rsidRPr="00C67858" w14:paraId="0FC2BFBA" w14:textId="77777777" w:rsidTr="00A61027">
        <w:tc>
          <w:tcPr>
            <w:tcW w:w="1808" w:type="dxa"/>
          </w:tcPr>
          <w:p w14:paraId="3AE0D625" w14:textId="6B177C76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lastRenderedPageBreak/>
              <w:t>Cecil Plains</w:t>
            </w:r>
            <w:r w:rsidRPr="00C67858">
              <w:br/>
              <w:t>(Outreach service of Millmerran)</w:t>
            </w:r>
          </w:p>
        </w:tc>
        <w:tc>
          <w:tcPr>
            <w:tcW w:w="1683" w:type="dxa"/>
          </w:tcPr>
          <w:p w14:paraId="5E842E4B" w14:textId="0DDB4643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Millmerran Multi-Purpose Health Service – Outreach Primary Clinic (Cecil Plains)</w:t>
            </w:r>
          </w:p>
        </w:tc>
        <w:tc>
          <w:tcPr>
            <w:tcW w:w="1807" w:type="dxa"/>
          </w:tcPr>
          <w:p w14:paraId="0FF0DFD2" w14:textId="302326CC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Darling Downs Hospital and Health Service</w:t>
            </w:r>
          </w:p>
        </w:tc>
        <w:tc>
          <w:tcPr>
            <w:tcW w:w="1684" w:type="dxa"/>
          </w:tcPr>
          <w:p w14:paraId="26C73656" w14:textId="146CAB6C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Co located at Anglicare, 24 Geraghty Street</w:t>
            </w:r>
            <w:r w:rsidR="009D6883" w:rsidRPr="00C67858">
              <w:t>,</w:t>
            </w:r>
            <w:r w:rsidRPr="00C67858">
              <w:t xml:space="preserve"> Cecil Plains QLD 4407</w:t>
            </w:r>
          </w:p>
        </w:tc>
        <w:tc>
          <w:tcPr>
            <w:tcW w:w="2039" w:type="dxa"/>
          </w:tcPr>
          <w:p w14:paraId="2C49EE44" w14:textId="691CE7E4" w:rsidR="00411024" w:rsidRPr="00C67858" w:rsidRDefault="00411024" w:rsidP="00FB1CD4">
            <w:r w:rsidRPr="00C67858">
              <w:t xml:space="preserve">Co </w:t>
            </w:r>
            <w:r w:rsidR="003631CF" w:rsidRPr="00C67858">
              <w:t xml:space="preserve">Located </w:t>
            </w:r>
            <w:r w:rsidR="00011EC9" w:rsidRPr="00C67858">
              <w:t>a</w:t>
            </w:r>
            <w:r w:rsidR="003631CF" w:rsidRPr="00C67858">
              <w:t xml:space="preserve">t </w:t>
            </w:r>
            <w:r w:rsidRPr="00C67858">
              <w:t>Anglicare</w:t>
            </w:r>
          </w:p>
          <w:p w14:paraId="2B466678" w14:textId="1EAE8C89" w:rsidR="00411024" w:rsidRPr="00C67858" w:rsidRDefault="003631CF" w:rsidP="00FB1CD4">
            <w:r w:rsidRPr="00C67858">
              <w:t xml:space="preserve">24 </w:t>
            </w:r>
            <w:r w:rsidR="00411024" w:rsidRPr="00C67858">
              <w:t>Geraghty Street</w:t>
            </w:r>
            <w:r w:rsidR="009D6883" w:rsidRPr="00C67858">
              <w:t>,</w:t>
            </w:r>
            <w:r w:rsidR="00411024" w:rsidRPr="00C67858">
              <w:t xml:space="preserve"> </w:t>
            </w:r>
          </w:p>
          <w:p w14:paraId="437C39D0" w14:textId="74E990CE" w:rsidR="00411024" w:rsidRPr="00C67858" w:rsidRDefault="00411024" w:rsidP="00FB1CD4">
            <w:r w:rsidRPr="00C67858">
              <w:t>C</w:t>
            </w:r>
            <w:r w:rsidR="005C55FA" w:rsidRPr="00C67858">
              <w:t>ecil</w:t>
            </w:r>
            <w:r w:rsidRPr="00C67858">
              <w:t xml:space="preserve"> </w:t>
            </w:r>
            <w:proofErr w:type="gramStart"/>
            <w:r w:rsidRPr="00C67858">
              <w:t>P</w:t>
            </w:r>
            <w:r w:rsidR="005C55FA" w:rsidRPr="00C67858">
              <w:t>lains</w:t>
            </w:r>
            <w:r w:rsidRPr="00C67858">
              <w:t xml:space="preserve">  QLD</w:t>
            </w:r>
            <w:proofErr w:type="gramEnd"/>
            <w:r w:rsidRPr="00C67858">
              <w:t xml:space="preserve">  </w:t>
            </w:r>
            <w:r w:rsidR="003631CF" w:rsidRPr="00C67858">
              <w:t>4407</w:t>
            </w:r>
          </w:p>
        </w:tc>
      </w:tr>
      <w:tr w:rsidR="00052C70" w:rsidRPr="00C67858" w14:paraId="6A77105D" w14:textId="77777777" w:rsidTr="00A61027">
        <w:tc>
          <w:tcPr>
            <w:tcW w:w="1808" w:type="dxa"/>
          </w:tcPr>
          <w:p w14:paraId="47A35790" w14:textId="2040FD9D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Childers</w:t>
            </w:r>
          </w:p>
        </w:tc>
        <w:tc>
          <w:tcPr>
            <w:tcW w:w="1683" w:type="dxa"/>
          </w:tcPr>
          <w:p w14:paraId="60630EB2" w14:textId="1879636D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 xml:space="preserve">Childers Multi-Purpose Health Service </w:t>
            </w:r>
          </w:p>
        </w:tc>
        <w:tc>
          <w:tcPr>
            <w:tcW w:w="1807" w:type="dxa"/>
          </w:tcPr>
          <w:p w14:paraId="76D5F7C3" w14:textId="03E80253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Wide Bay Hospital and Health Service</w:t>
            </w:r>
          </w:p>
        </w:tc>
        <w:tc>
          <w:tcPr>
            <w:tcW w:w="1684" w:type="dxa"/>
          </w:tcPr>
          <w:p w14:paraId="57F1E868" w14:textId="5236C85D" w:rsidR="009D4B43" w:rsidRPr="00C67858" w:rsidRDefault="00411024" w:rsidP="00FB1CD4">
            <w:pPr>
              <w:pStyle w:val="NormalWeb"/>
              <w:spacing w:before="0" w:beforeAutospacing="0" w:after="0" w:afterAutospacing="0" w:line="281" w:lineRule="atLeast"/>
            </w:pPr>
            <w:r w:rsidRPr="00C67858">
              <w:t>44 Broadhurst Street</w:t>
            </w:r>
            <w:r w:rsidR="009D6883" w:rsidRPr="00C67858">
              <w:t>,</w:t>
            </w:r>
          </w:p>
          <w:p w14:paraId="5337A545" w14:textId="26E46EBA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Childers QLD 4660</w:t>
            </w:r>
          </w:p>
        </w:tc>
        <w:tc>
          <w:tcPr>
            <w:tcW w:w="2039" w:type="dxa"/>
          </w:tcPr>
          <w:p w14:paraId="478B1F32" w14:textId="4CAFC286" w:rsidR="00411024" w:rsidRPr="00C67858" w:rsidRDefault="003631CF" w:rsidP="00FB1CD4">
            <w:r w:rsidRPr="00C67858">
              <w:t>P</w:t>
            </w:r>
            <w:r w:rsidR="008A2E1F" w:rsidRPr="00C67858">
              <w:t>O</w:t>
            </w:r>
            <w:r w:rsidRPr="00C67858">
              <w:t xml:space="preserve"> Box 62</w:t>
            </w:r>
            <w:r w:rsidR="009D6883" w:rsidRPr="00C67858">
              <w:t>,</w:t>
            </w:r>
          </w:p>
          <w:p w14:paraId="18CC2368" w14:textId="460BC81E" w:rsidR="00411024" w:rsidRPr="00C67858" w:rsidRDefault="003631CF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Childers  QLD</w:t>
            </w:r>
            <w:proofErr w:type="gramEnd"/>
            <w:r w:rsidRPr="00C67858">
              <w:t xml:space="preserve">  4660</w:t>
            </w:r>
          </w:p>
        </w:tc>
      </w:tr>
      <w:tr w:rsidR="00052C70" w:rsidRPr="00C67858" w14:paraId="0C8AD7E3" w14:textId="77777777" w:rsidTr="00A61027">
        <w:tc>
          <w:tcPr>
            <w:tcW w:w="1808" w:type="dxa"/>
          </w:tcPr>
          <w:p w14:paraId="58ABAC9A" w14:textId="2ADAFD96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Chillagoe</w:t>
            </w:r>
          </w:p>
        </w:tc>
        <w:tc>
          <w:tcPr>
            <w:tcW w:w="1683" w:type="dxa"/>
          </w:tcPr>
          <w:p w14:paraId="4D0976D2" w14:textId="2E3F2A73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Chillagoe Primary Health Centre</w:t>
            </w:r>
          </w:p>
        </w:tc>
        <w:tc>
          <w:tcPr>
            <w:tcW w:w="1807" w:type="dxa"/>
          </w:tcPr>
          <w:p w14:paraId="4C4EFA81" w14:textId="484C5824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Cairns and Hinterland Hospital and Health Service</w:t>
            </w:r>
          </w:p>
        </w:tc>
        <w:tc>
          <w:tcPr>
            <w:tcW w:w="1684" w:type="dxa"/>
          </w:tcPr>
          <w:p w14:paraId="7F203F2F" w14:textId="1D1681C9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21 Hospital Avenue</w:t>
            </w:r>
            <w:r w:rsidR="009D6883" w:rsidRPr="00C67858">
              <w:t>,</w:t>
            </w:r>
            <w:r w:rsidRPr="00C67858">
              <w:t xml:space="preserve"> Chillagoe QLD 4871</w:t>
            </w:r>
          </w:p>
        </w:tc>
        <w:tc>
          <w:tcPr>
            <w:tcW w:w="2039" w:type="dxa"/>
          </w:tcPr>
          <w:p w14:paraId="0BAE4499" w14:textId="0804AB90" w:rsidR="00411024" w:rsidRPr="00C67858" w:rsidRDefault="003631CF" w:rsidP="00FB1CD4">
            <w:r w:rsidRPr="00C67858">
              <w:t>P</w:t>
            </w:r>
            <w:r w:rsidR="000E359C" w:rsidRPr="00C67858">
              <w:t>O</w:t>
            </w:r>
            <w:r w:rsidRPr="00C67858">
              <w:t xml:space="preserve"> Box 4</w:t>
            </w:r>
            <w:r w:rsidR="009D6883" w:rsidRPr="00C67858">
              <w:t>,</w:t>
            </w:r>
          </w:p>
          <w:p w14:paraId="1324F9AB" w14:textId="2B948D4B" w:rsidR="00411024" w:rsidRPr="00C67858" w:rsidRDefault="003631CF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Chillagoe  QLD</w:t>
            </w:r>
            <w:proofErr w:type="gramEnd"/>
            <w:r w:rsidRPr="00C67858">
              <w:t xml:space="preserve">  4871</w:t>
            </w:r>
          </w:p>
        </w:tc>
      </w:tr>
      <w:tr w:rsidR="00052C70" w:rsidRPr="00C67858" w14:paraId="655B631E" w14:textId="77777777" w:rsidTr="00A61027">
        <w:tc>
          <w:tcPr>
            <w:tcW w:w="1808" w:type="dxa"/>
          </w:tcPr>
          <w:p w14:paraId="4753EA08" w14:textId="2D21CA2A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Collinsville</w:t>
            </w:r>
          </w:p>
        </w:tc>
        <w:tc>
          <w:tcPr>
            <w:tcW w:w="1683" w:type="dxa"/>
          </w:tcPr>
          <w:p w14:paraId="79460527" w14:textId="5E7A8F48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Collinsville Multi-Purpose Health Service</w:t>
            </w:r>
          </w:p>
        </w:tc>
        <w:tc>
          <w:tcPr>
            <w:tcW w:w="1807" w:type="dxa"/>
          </w:tcPr>
          <w:p w14:paraId="7B6069A3" w14:textId="50FC1878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Mackay Hospital and Health Service</w:t>
            </w:r>
          </w:p>
        </w:tc>
        <w:tc>
          <w:tcPr>
            <w:tcW w:w="1684" w:type="dxa"/>
          </w:tcPr>
          <w:p w14:paraId="0E40979E" w14:textId="1C6A1161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81-91 Garrick Street</w:t>
            </w:r>
            <w:r w:rsidR="009D6883" w:rsidRPr="00C67858">
              <w:t>,</w:t>
            </w:r>
            <w:r w:rsidRPr="00C67858">
              <w:t xml:space="preserve"> Collinsville QLD 4804</w:t>
            </w:r>
          </w:p>
        </w:tc>
        <w:tc>
          <w:tcPr>
            <w:tcW w:w="2039" w:type="dxa"/>
          </w:tcPr>
          <w:p w14:paraId="3A98E879" w14:textId="2CCD74FA" w:rsidR="00411024" w:rsidRPr="00C67858" w:rsidRDefault="003631CF" w:rsidP="00FB1CD4">
            <w:r w:rsidRPr="00C67858">
              <w:t>P</w:t>
            </w:r>
            <w:r w:rsidR="000E359C" w:rsidRPr="00C67858">
              <w:t>O</w:t>
            </w:r>
            <w:r w:rsidRPr="00C67858">
              <w:t xml:space="preserve"> Box 56</w:t>
            </w:r>
            <w:r w:rsidR="009D6883" w:rsidRPr="00C67858">
              <w:t>,</w:t>
            </w:r>
          </w:p>
          <w:p w14:paraId="5F0531FB" w14:textId="1A2D1336" w:rsidR="00411024" w:rsidRPr="00C67858" w:rsidRDefault="003631CF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Collinsville  QLD</w:t>
            </w:r>
            <w:proofErr w:type="gramEnd"/>
            <w:r w:rsidRPr="00C67858">
              <w:t xml:space="preserve">  4808</w:t>
            </w:r>
          </w:p>
        </w:tc>
      </w:tr>
      <w:tr w:rsidR="00052C70" w:rsidRPr="00C67858" w14:paraId="0F1CD144" w14:textId="77777777" w:rsidTr="00A61027">
        <w:tc>
          <w:tcPr>
            <w:tcW w:w="1808" w:type="dxa"/>
          </w:tcPr>
          <w:p w14:paraId="4587FA2D" w14:textId="09F753B3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Cow Bay</w:t>
            </w:r>
            <w:r w:rsidRPr="00C67858">
              <w:br/>
              <w:t>(Outreach service of Mossman)</w:t>
            </w:r>
          </w:p>
        </w:tc>
        <w:tc>
          <w:tcPr>
            <w:tcW w:w="1683" w:type="dxa"/>
          </w:tcPr>
          <w:p w14:paraId="0C955DAD" w14:textId="7052A64F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Cow Bay Primary Health Centre</w:t>
            </w:r>
          </w:p>
        </w:tc>
        <w:tc>
          <w:tcPr>
            <w:tcW w:w="1807" w:type="dxa"/>
          </w:tcPr>
          <w:p w14:paraId="59377AB5" w14:textId="2DC30BF4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Cairns and Hinterland Hospital and Health Service</w:t>
            </w:r>
          </w:p>
        </w:tc>
        <w:tc>
          <w:tcPr>
            <w:tcW w:w="1684" w:type="dxa"/>
          </w:tcPr>
          <w:p w14:paraId="7FEF5E43" w14:textId="0300935C" w:rsidR="00411024" w:rsidRPr="00C67858" w:rsidRDefault="00411024" w:rsidP="00FB1CD4">
            <w:r w:rsidRPr="00C67858">
              <w:t>69 Tea Tree Road</w:t>
            </w:r>
            <w:r w:rsidR="009D6883" w:rsidRPr="00C67858">
              <w:t>,</w:t>
            </w:r>
          </w:p>
          <w:p w14:paraId="406B48D2" w14:textId="4E46CCFE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Diwan QLD 4873</w:t>
            </w:r>
          </w:p>
        </w:tc>
        <w:tc>
          <w:tcPr>
            <w:tcW w:w="2039" w:type="dxa"/>
          </w:tcPr>
          <w:p w14:paraId="6D4470E9" w14:textId="321C22E7" w:rsidR="00411024" w:rsidRPr="00C67858" w:rsidRDefault="003631CF" w:rsidP="00FB1CD4">
            <w:proofErr w:type="spellStart"/>
            <w:r w:rsidRPr="00C67858">
              <w:t>Pmb</w:t>
            </w:r>
            <w:proofErr w:type="spellEnd"/>
            <w:r w:rsidRPr="00C67858">
              <w:t xml:space="preserve"> 3</w:t>
            </w:r>
            <w:r w:rsidR="009D6883" w:rsidRPr="00C67858">
              <w:t>,</w:t>
            </w:r>
          </w:p>
          <w:p w14:paraId="6ED57CAC" w14:textId="0D3305F7" w:rsidR="00411024" w:rsidRPr="00C67858" w:rsidRDefault="003631CF" w:rsidP="00FB1CD4">
            <w:r w:rsidRPr="00C67858">
              <w:t xml:space="preserve">Cape </w:t>
            </w:r>
            <w:proofErr w:type="gramStart"/>
            <w:r w:rsidRPr="00C67858">
              <w:t>Tribulation  QLD</w:t>
            </w:r>
            <w:proofErr w:type="gramEnd"/>
            <w:r w:rsidRPr="00C67858">
              <w:t xml:space="preserve">  4873</w:t>
            </w:r>
          </w:p>
        </w:tc>
      </w:tr>
      <w:tr w:rsidR="00052C70" w:rsidRPr="00C67858" w14:paraId="6A5053DF" w14:textId="77777777" w:rsidTr="00A61027">
        <w:tc>
          <w:tcPr>
            <w:tcW w:w="1808" w:type="dxa"/>
          </w:tcPr>
          <w:p w14:paraId="4641BFE1" w14:textId="1DA09AA0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Dimbulah</w:t>
            </w:r>
          </w:p>
        </w:tc>
        <w:tc>
          <w:tcPr>
            <w:tcW w:w="1683" w:type="dxa"/>
          </w:tcPr>
          <w:p w14:paraId="636AE943" w14:textId="3558A66C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Dimbulah Primary Health Centre</w:t>
            </w:r>
          </w:p>
        </w:tc>
        <w:tc>
          <w:tcPr>
            <w:tcW w:w="1807" w:type="dxa"/>
          </w:tcPr>
          <w:p w14:paraId="67FE5158" w14:textId="24F53CDA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Cairns and Hinterland Hospital and Health Service</w:t>
            </w:r>
          </w:p>
        </w:tc>
        <w:tc>
          <w:tcPr>
            <w:tcW w:w="1684" w:type="dxa"/>
          </w:tcPr>
          <w:p w14:paraId="7F1681A5" w14:textId="166C4F10" w:rsidR="004D4BCA" w:rsidRPr="00C67858" w:rsidRDefault="00411024" w:rsidP="00FB1CD4">
            <w:pPr>
              <w:pStyle w:val="NormalWeb"/>
              <w:spacing w:before="0" w:beforeAutospacing="0" w:after="0" w:afterAutospacing="0" w:line="281" w:lineRule="atLeast"/>
            </w:pPr>
            <w:r w:rsidRPr="00C67858">
              <w:t>1-5 Stephen Street</w:t>
            </w:r>
            <w:r w:rsidR="009D6883" w:rsidRPr="00C67858">
              <w:t>,</w:t>
            </w:r>
          </w:p>
          <w:p w14:paraId="178396F8" w14:textId="227DEEDD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Dimbulah QLD 4872</w:t>
            </w:r>
          </w:p>
        </w:tc>
        <w:tc>
          <w:tcPr>
            <w:tcW w:w="2039" w:type="dxa"/>
          </w:tcPr>
          <w:p w14:paraId="787C4650" w14:textId="13C59FE2" w:rsidR="00411024" w:rsidRPr="00C67858" w:rsidRDefault="003631CF" w:rsidP="00FB1CD4">
            <w:r w:rsidRPr="00C67858">
              <w:t>P</w:t>
            </w:r>
            <w:r w:rsidR="008A2E1F" w:rsidRPr="00C67858">
              <w:t>O</w:t>
            </w:r>
            <w:r w:rsidRPr="00C67858">
              <w:t xml:space="preserve"> Box 148</w:t>
            </w:r>
            <w:r w:rsidR="009D6883" w:rsidRPr="00C67858">
              <w:t>,</w:t>
            </w:r>
            <w:r w:rsidRPr="00C67858">
              <w:t xml:space="preserve"> </w:t>
            </w:r>
          </w:p>
          <w:p w14:paraId="2E436397" w14:textId="4A4D5513" w:rsidR="00411024" w:rsidRPr="00C67858" w:rsidRDefault="003631CF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Dimbulah  QLD</w:t>
            </w:r>
            <w:proofErr w:type="gramEnd"/>
            <w:r w:rsidRPr="00C67858">
              <w:t xml:space="preserve">  4872</w:t>
            </w:r>
          </w:p>
        </w:tc>
      </w:tr>
      <w:tr w:rsidR="00052C70" w:rsidRPr="00C67858" w14:paraId="35B3CD72" w14:textId="77777777" w:rsidTr="00A61027">
        <w:tc>
          <w:tcPr>
            <w:tcW w:w="1808" w:type="dxa"/>
          </w:tcPr>
          <w:p w14:paraId="5FB21434" w14:textId="214152B7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Dirranbandi</w:t>
            </w:r>
          </w:p>
        </w:tc>
        <w:tc>
          <w:tcPr>
            <w:tcW w:w="1683" w:type="dxa"/>
          </w:tcPr>
          <w:p w14:paraId="4DBDEDF9" w14:textId="620F0767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Dirranbandi Multi-Purpose Health Service</w:t>
            </w:r>
          </w:p>
        </w:tc>
        <w:tc>
          <w:tcPr>
            <w:tcW w:w="1807" w:type="dxa"/>
          </w:tcPr>
          <w:p w14:paraId="2C06AB9E" w14:textId="759BDAD9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South West</w:t>
            </w:r>
            <w:proofErr w:type="gramEnd"/>
            <w:r w:rsidRPr="00C67858">
              <w:t xml:space="preserve"> Hospital and Health Service</w:t>
            </w:r>
          </w:p>
        </w:tc>
        <w:tc>
          <w:tcPr>
            <w:tcW w:w="1684" w:type="dxa"/>
          </w:tcPr>
          <w:p w14:paraId="0A5F568E" w14:textId="4540FBF1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Corner of Jane and Crothers Streets</w:t>
            </w:r>
            <w:r w:rsidR="009D6883" w:rsidRPr="00C67858">
              <w:t>,</w:t>
            </w:r>
            <w:r w:rsidRPr="00C67858">
              <w:t xml:space="preserve"> Dirranbandi QLD 4486</w:t>
            </w:r>
          </w:p>
        </w:tc>
        <w:tc>
          <w:tcPr>
            <w:tcW w:w="2039" w:type="dxa"/>
          </w:tcPr>
          <w:p w14:paraId="1D6D3334" w14:textId="04C5CC15" w:rsidR="00411024" w:rsidRPr="00C67858" w:rsidRDefault="003631CF" w:rsidP="00FB1CD4">
            <w:r w:rsidRPr="00C67858">
              <w:t>P</w:t>
            </w:r>
            <w:r w:rsidR="008A2E1F" w:rsidRPr="00C67858">
              <w:t>O</w:t>
            </w:r>
            <w:r w:rsidRPr="00C67858">
              <w:t xml:space="preserve"> Box 20</w:t>
            </w:r>
            <w:r w:rsidR="009D6883" w:rsidRPr="00C67858">
              <w:t>,</w:t>
            </w:r>
          </w:p>
          <w:p w14:paraId="06884B0C" w14:textId="57C68949" w:rsidR="00411024" w:rsidRPr="00C67858" w:rsidRDefault="003631CF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Dirranbandi  QLD</w:t>
            </w:r>
            <w:proofErr w:type="gramEnd"/>
            <w:r w:rsidRPr="00C67858">
              <w:t xml:space="preserve">  4486</w:t>
            </w:r>
          </w:p>
        </w:tc>
      </w:tr>
      <w:tr w:rsidR="00052C70" w:rsidRPr="00C67858" w14:paraId="2204EC95" w14:textId="77777777" w:rsidTr="00A61027">
        <w:tc>
          <w:tcPr>
            <w:tcW w:w="1808" w:type="dxa"/>
          </w:tcPr>
          <w:p w14:paraId="49D0C8AF" w14:textId="0854A3BF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Eidsvold</w:t>
            </w:r>
          </w:p>
        </w:tc>
        <w:tc>
          <w:tcPr>
            <w:tcW w:w="1683" w:type="dxa"/>
          </w:tcPr>
          <w:p w14:paraId="69AFBE55" w14:textId="7F22A544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Eidsvold Multi-Purpose Health Service</w:t>
            </w:r>
          </w:p>
        </w:tc>
        <w:tc>
          <w:tcPr>
            <w:tcW w:w="1807" w:type="dxa"/>
          </w:tcPr>
          <w:p w14:paraId="74453653" w14:textId="6F2B134B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Wide Bay Hospital and Health Service</w:t>
            </w:r>
          </w:p>
        </w:tc>
        <w:tc>
          <w:tcPr>
            <w:tcW w:w="1684" w:type="dxa"/>
          </w:tcPr>
          <w:p w14:paraId="1625BE24" w14:textId="4371E590" w:rsidR="00411024" w:rsidRPr="00C67858" w:rsidRDefault="00E46158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Eidsvold Theodore</w:t>
            </w:r>
            <w:r w:rsidR="00411024" w:rsidRPr="00C67858">
              <w:t xml:space="preserve"> R</w:t>
            </w:r>
            <w:r w:rsidR="001507CA" w:rsidRPr="00C67858">
              <w:t>oa</w:t>
            </w:r>
            <w:r w:rsidR="00411024" w:rsidRPr="00C67858">
              <w:t>d</w:t>
            </w:r>
            <w:r w:rsidR="009D6883" w:rsidRPr="00C67858">
              <w:t>,</w:t>
            </w:r>
            <w:r w:rsidR="00411024" w:rsidRPr="00C67858">
              <w:t xml:space="preserve"> Eidsvold QLD 4627</w:t>
            </w:r>
          </w:p>
        </w:tc>
        <w:tc>
          <w:tcPr>
            <w:tcW w:w="2039" w:type="dxa"/>
          </w:tcPr>
          <w:p w14:paraId="7FAC8486" w14:textId="4B3BAFA2" w:rsidR="00411024" w:rsidRPr="00C67858" w:rsidRDefault="003631CF" w:rsidP="00FB1CD4">
            <w:r w:rsidRPr="00C67858">
              <w:t>P</w:t>
            </w:r>
            <w:r w:rsidR="008A2E1F" w:rsidRPr="00C67858">
              <w:t>O</w:t>
            </w:r>
            <w:r w:rsidRPr="00C67858">
              <w:t xml:space="preserve"> Box 40</w:t>
            </w:r>
            <w:r w:rsidR="009D6883" w:rsidRPr="00C67858">
              <w:t>,</w:t>
            </w:r>
          </w:p>
          <w:p w14:paraId="40FC16D6" w14:textId="6AA1947C" w:rsidR="00411024" w:rsidRPr="00C67858" w:rsidRDefault="003631CF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Eidsvold  QLD</w:t>
            </w:r>
            <w:proofErr w:type="gramEnd"/>
            <w:r w:rsidRPr="00C67858">
              <w:t xml:space="preserve">  4627</w:t>
            </w:r>
          </w:p>
        </w:tc>
      </w:tr>
      <w:tr w:rsidR="00052C70" w:rsidRPr="00C67858" w14:paraId="1F98390E" w14:textId="77777777" w:rsidTr="00A61027">
        <w:tc>
          <w:tcPr>
            <w:tcW w:w="1808" w:type="dxa"/>
          </w:tcPr>
          <w:p w14:paraId="0B42A74A" w14:textId="1C866477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Gayndah</w:t>
            </w:r>
          </w:p>
        </w:tc>
        <w:tc>
          <w:tcPr>
            <w:tcW w:w="1683" w:type="dxa"/>
          </w:tcPr>
          <w:p w14:paraId="17187C41" w14:textId="6AC8F761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Gayndah Hospital</w:t>
            </w:r>
          </w:p>
        </w:tc>
        <w:tc>
          <w:tcPr>
            <w:tcW w:w="1807" w:type="dxa"/>
          </w:tcPr>
          <w:p w14:paraId="637055F2" w14:textId="3AC72F63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Wide Bay Hospital and Health Service</w:t>
            </w:r>
          </w:p>
        </w:tc>
        <w:tc>
          <w:tcPr>
            <w:tcW w:w="1684" w:type="dxa"/>
          </w:tcPr>
          <w:p w14:paraId="21639033" w14:textId="037D2D57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69 Warton Street</w:t>
            </w:r>
            <w:r w:rsidR="009D6883" w:rsidRPr="00C67858">
              <w:t>,</w:t>
            </w:r>
            <w:r w:rsidRPr="00C67858">
              <w:t xml:space="preserve"> Gayndah QLD 4625</w:t>
            </w:r>
          </w:p>
        </w:tc>
        <w:tc>
          <w:tcPr>
            <w:tcW w:w="2039" w:type="dxa"/>
          </w:tcPr>
          <w:p w14:paraId="3B028207" w14:textId="15D8F8B8" w:rsidR="00411024" w:rsidRPr="00C67858" w:rsidRDefault="003631CF" w:rsidP="00FB1CD4">
            <w:pPr>
              <w:rPr>
                <w:shd w:val="clear" w:color="auto" w:fill="FFFFFF"/>
              </w:rPr>
            </w:pPr>
            <w:r w:rsidRPr="00C67858">
              <w:rPr>
                <w:shd w:val="clear" w:color="auto" w:fill="FFFFFF"/>
              </w:rPr>
              <w:t>P</w:t>
            </w:r>
            <w:r w:rsidR="008A2E1F" w:rsidRPr="00C67858">
              <w:rPr>
                <w:shd w:val="clear" w:color="auto" w:fill="FFFFFF"/>
              </w:rPr>
              <w:t>O</w:t>
            </w:r>
            <w:r w:rsidRPr="00C67858">
              <w:rPr>
                <w:shd w:val="clear" w:color="auto" w:fill="FFFFFF"/>
              </w:rPr>
              <w:t xml:space="preserve"> Box 41</w:t>
            </w:r>
            <w:r w:rsidR="009D6883" w:rsidRPr="00C67858">
              <w:rPr>
                <w:shd w:val="clear" w:color="auto" w:fill="FFFFFF"/>
              </w:rPr>
              <w:t>,</w:t>
            </w:r>
          </w:p>
          <w:p w14:paraId="039FAC0E" w14:textId="0C78AD36" w:rsidR="00411024" w:rsidRPr="00C67858" w:rsidRDefault="003631CF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rPr>
                <w:shd w:val="clear" w:color="auto" w:fill="FFFFFF"/>
              </w:rPr>
              <w:t>Gayndah  QLD</w:t>
            </w:r>
            <w:proofErr w:type="gramEnd"/>
            <w:r w:rsidRPr="00C67858">
              <w:rPr>
                <w:shd w:val="clear" w:color="auto" w:fill="FFFFFF"/>
              </w:rPr>
              <w:t xml:space="preserve">  4625</w:t>
            </w:r>
          </w:p>
        </w:tc>
      </w:tr>
      <w:tr w:rsidR="00052C70" w:rsidRPr="00C67858" w14:paraId="1D951D64" w14:textId="77777777" w:rsidTr="00A61027">
        <w:tc>
          <w:tcPr>
            <w:tcW w:w="1808" w:type="dxa"/>
          </w:tcPr>
          <w:p w14:paraId="5526192B" w14:textId="48C88669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 xml:space="preserve">Gin </w:t>
            </w:r>
            <w:proofErr w:type="spellStart"/>
            <w:r w:rsidRPr="00C67858">
              <w:t>Gin</w:t>
            </w:r>
            <w:proofErr w:type="spellEnd"/>
          </w:p>
        </w:tc>
        <w:tc>
          <w:tcPr>
            <w:tcW w:w="1683" w:type="dxa"/>
          </w:tcPr>
          <w:p w14:paraId="31A06628" w14:textId="4FD93AB1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 xml:space="preserve">Gin </w:t>
            </w:r>
            <w:proofErr w:type="spellStart"/>
            <w:r w:rsidRPr="00C67858">
              <w:t>Gin</w:t>
            </w:r>
            <w:proofErr w:type="spellEnd"/>
            <w:r w:rsidRPr="00C67858">
              <w:t xml:space="preserve"> Hospital</w:t>
            </w:r>
          </w:p>
        </w:tc>
        <w:tc>
          <w:tcPr>
            <w:tcW w:w="1807" w:type="dxa"/>
          </w:tcPr>
          <w:p w14:paraId="2024BA25" w14:textId="5BAD7C41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Wide Bay Hospital and Health Service</w:t>
            </w:r>
          </w:p>
        </w:tc>
        <w:tc>
          <w:tcPr>
            <w:tcW w:w="1684" w:type="dxa"/>
          </w:tcPr>
          <w:p w14:paraId="5D57E531" w14:textId="0380A7EC" w:rsidR="00E46158" w:rsidRPr="00C67858" w:rsidRDefault="00411024" w:rsidP="00FB1CD4">
            <w:pPr>
              <w:pStyle w:val="NormalWeb"/>
              <w:spacing w:before="0" w:beforeAutospacing="0" w:after="0" w:afterAutospacing="0" w:line="281" w:lineRule="atLeast"/>
            </w:pPr>
            <w:r w:rsidRPr="00C67858">
              <w:t>5 King Street</w:t>
            </w:r>
            <w:r w:rsidR="00E46158" w:rsidRPr="00C67858">
              <w:t>,</w:t>
            </w:r>
          </w:p>
          <w:p w14:paraId="717BD6B5" w14:textId="671B77E5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 xml:space="preserve">Gin </w:t>
            </w:r>
            <w:proofErr w:type="spellStart"/>
            <w:r w:rsidRPr="00C67858">
              <w:t>Gin</w:t>
            </w:r>
            <w:proofErr w:type="spellEnd"/>
            <w:r w:rsidRPr="00C67858">
              <w:t xml:space="preserve"> QLD 4671</w:t>
            </w:r>
          </w:p>
        </w:tc>
        <w:tc>
          <w:tcPr>
            <w:tcW w:w="2039" w:type="dxa"/>
          </w:tcPr>
          <w:p w14:paraId="736273DC" w14:textId="7CE5B392" w:rsidR="00411024" w:rsidRPr="00C67858" w:rsidRDefault="003631CF" w:rsidP="00FB1CD4">
            <w:r w:rsidRPr="00C67858">
              <w:t>P</w:t>
            </w:r>
            <w:r w:rsidR="008A2E1F" w:rsidRPr="00C67858">
              <w:t>O</w:t>
            </w:r>
            <w:r w:rsidRPr="00C67858">
              <w:t xml:space="preserve"> Box 14</w:t>
            </w:r>
            <w:r w:rsidR="009D6883" w:rsidRPr="00C67858">
              <w:t>,</w:t>
            </w:r>
          </w:p>
          <w:p w14:paraId="36E8D737" w14:textId="19FA9246" w:rsidR="00411024" w:rsidRPr="00C67858" w:rsidRDefault="003631CF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 xml:space="preserve">Gin </w:t>
            </w:r>
            <w:proofErr w:type="spellStart"/>
            <w:proofErr w:type="gramStart"/>
            <w:r w:rsidRPr="00C67858">
              <w:t>Gin</w:t>
            </w:r>
            <w:proofErr w:type="spellEnd"/>
            <w:r w:rsidRPr="00C67858">
              <w:t xml:space="preserve">  QLD</w:t>
            </w:r>
            <w:proofErr w:type="gramEnd"/>
            <w:r w:rsidRPr="00C67858">
              <w:t xml:space="preserve">  4671</w:t>
            </w:r>
          </w:p>
        </w:tc>
      </w:tr>
      <w:tr w:rsidR="00052C70" w:rsidRPr="00C67858" w14:paraId="06F9078A" w14:textId="77777777" w:rsidTr="00A61027">
        <w:tc>
          <w:tcPr>
            <w:tcW w:w="1808" w:type="dxa"/>
          </w:tcPr>
          <w:p w14:paraId="58B9C373" w14:textId="63CAECCE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Hughenden</w:t>
            </w:r>
          </w:p>
        </w:tc>
        <w:tc>
          <w:tcPr>
            <w:tcW w:w="1683" w:type="dxa"/>
          </w:tcPr>
          <w:p w14:paraId="698C0903" w14:textId="35F921BF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Hughenden Multi-Purpose Health Service</w:t>
            </w:r>
          </w:p>
        </w:tc>
        <w:tc>
          <w:tcPr>
            <w:tcW w:w="1807" w:type="dxa"/>
          </w:tcPr>
          <w:p w14:paraId="4B0F00C9" w14:textId="31905D0D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Townsville Hospital and Health Service</w:t>
            </w:r>
          </w:p>
        </w:tc>
        <w:tc>
          <w:tcPr>
            <w:tcW w:w="1684" w:type="dxa"/>
          </w:tcPr>
          <w:p w14:paraId="3C42AA0E" w14:textId="4680DDDE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Richmond Hill Drive</w:t>
            </w:r>
            <w:r w:rsidR="009D6883" w:rsidRPr="00C67858">
              <w:t>,</w:t>
            </w:r>
            <w:r w:rsidRPr="00C67858">
              <w:t xml:space="preserve"> Hughenden QLD 4821</w:t>
            </w:r>
          </w:p>
        </w:tc>
        <w:tc>
          <w:tcPr>
            <w:tcW w:w="2039" w:type="dxa"/>
          </w:tcPr>
          <w:p w14:paraId="717DAA2B" w14:textId="01C32496" w:rsidR="00411024" w:rsidRPr="00C67858" w:rsidRDefault="003631CF" w:rsidP="00FB1CD4">
            <w:r w:rsidRPr="00C67858">
              <w:t>P</w:t>
            </w:r>
            <w:r w:rsidR="008A2E1F" w:rsidRPr="00C67858">
              <w:t>O</w:t>
            </w:r>
            <w:r w:rsidRPr="00C67858">
              <w:t xml:space="preserve"> Box 228</w:t>
            </w:r>
            <w:r w:rsidR="009D6883" w:rsidRPr="00C67858">
              <w:t>,</w:t>
            </w:r>
          </w:p>
          <w:p w14:paraId="6482BF7D" w14:textId="1B72C339" w:rsidR="00411024" w:rsidRPr="00C67858" w:rsidRDefault="003631CF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Hughenden  QLD</w:t>
            </w:r>
            <w:proofErr w:type="gramEnd"/>
            <w:r w:rsidRPr="00C67858">
              <w:t xml:space="preserve">  4821</w:t>
            </w:r>
          </w:p>
        </w:tc>
      </w:tr>
      <w:tr w:rsidR="00052C70" w:rsidRPr="00C67858" w14:paraId="08316F84" w14:textId="77777777" w:rsidTr="00A61027">
        <w:tc>
          <w:tcPr>
            <w:tcW w:w="1808" w:type="dxa"/>
          </w:tcPr>
          <w:p w14:paraId="7A5E6BF5" w14:textId="38A57B26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Inglewood</w:t>
            </w:r>
          </w:p>
        </w:tc>
        <w:tc>
          <w:tcPr>
            <w:tcW w:w="1683" w:type="dxa"/>
          </w:tcPr>
          <w:p w14:paraId="13608593" w14:textId="057FE143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 xml:space="preserve">Inglewood Multi-Purpose Health Service </w:t>
            </w:r>
          </w:p>
        </w:tc>
        <w:tc>
          <w:tcPr>
            <w:tcW w:w="1807" w:type="dxa"/>
          </w:tcPr>
          <w:p w14:paraId="5DDF3064" w14:textId="69BCCFB8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Darling Downs Hospital and Health Service</w:t>
            </w:r>
          </w:p>
        </w:tc>
        <w:tc>
          <w:tcPr>
            <w:tcW w:w="1684" w:type="dxa"/>
          </w:tcPr>
          <w:p w14:paraId="78F11DB5" w14:textId="79B6BDB5" w:rsidR="00411024" w:rsidRPr="00C67858" w:rsidRDefault="00E46158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 xml:space="preserve">24606 </w:t>
            </w:r>
            <w:r w:rsidR="00411024" w:rsidRPr="00C67858">
              <w:t>Cunningham Highway</w:t>
            </w:r>
            <w:r w:rsidR="009D6883" w:rsidRPr="00C67858">
              <w:t>,</w:t>
            </w:r>
            <w:r w:rsidR="00411024" w:rsidRPr="00C67858">
              <w:t xml:space="preserve"> Inglewood QLD 4387</w:t>
            </w:r>
          </w:p>
        </w:tc>
        <w:tc>
          <w:tcPr>
            <w:tcW w:w="2039" w:type="dxa"/>
          </w:tcPr>
          <w:p w14:paraId="2463A675" w14:textId="3BF3750B" w:rsidR="00411024" w:rsidRPr="00C67858" w:rsidRDefault="003631CF" w:rsidP="00FB1CD4">
            <w:pPr>
              <w:rPr>
                <w:shd w:val="clear" w:color="auto" w:fill="FFFFFF"/>
              </w:rPr>
            </w:pPr>
            <w:r w:rsidRPr="00C67858">
              <w:rPr>
                <w:shd w:val="clear" w:color="auto" w:fill="FFFFFF"/>
              </w:rPr>
              <w:t>P</w:t>
            </w:r>
            <w:r w:rsidR="008A2E1F" w:rsidRPr="00C67858">
              <w:rPr>
                <w:shd w:val="clear" w:color="auto" w:fill="FFFFFF"/>
              </w:rPr>
              <w:t>O</w:t>
            </w:r>
            <w:r w:rsidRPr="00C67858">
              <w:rPr>
                <w:shd w:val="clear" w:color="auto" w:fill="FFFFFF"/>
              </w:rPr>
              <w:t xml:space="preserve"> Box 42</w:t>
            </w:r>
            <w:r w:rsidR="009D6883" w:rsidRPr="00C67858">
              <w:rPr>
                <w:shd w:val="clear" w:color="auto" w:fill="FFFFFF"/>
              </w:rPr>
              <w:t>,</w:t>
            </w:r>
          </w:p>
          <w:p w14:paraId="550DA9A1" w14:textId="6E9BA0CA" w:rsidR="00411024" w:rsidRPr="00C67858" w:rsidRDefault="003631CF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rPr>
                <w:shd w:val="clear" w:color="auto" w:fill="FFFFFF"/>
              </w:rPr>
              <w:t>Inglewood  QLD</w:t>
            </w:r>
            <w:proofErr w:type="gramEnd"/>
            <w:r w:rsidRPr="00C67858">
              <w:rPr>
                <w:shd w:val="clear" w:color="auto" w:fill="FFFFFF"/>
              </w:rPr>
              <w:t xml:space="preserve">  4387</w:t>
            </w:r>
          </w:p>
        </w:tc>
      </w:tr>
      <w:tr w:rsidR="00052C70" w:rsidRPr="00C67858" w14:paraId="4C00F29B" w14:textId="77777777" w:rsidTr="00A61027">
        <w:tc>
          <w:tcPr>
            <w:tcW w:w="1808" w:type="dxa"/>
          </w:tcPr>
          <w:p w14:paraId="7D488870" w14:textId="7C232285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lastRenderedPageBreak/>
              <w:t>Injune</w:t>
            </w:r>
          </w:p>
        </w:tc>
        <w:tc>
          <w:tcPr>
            <w:tcW w:w="1683" w:type="dxa"/>
          </w:tcPr>
          <w:p w14:paraId="62A7225A" w14:textId="025B646D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 xml:space="preserve">Injune Multi-Purpose Health Service </w:t>
            </w:r>
          </w:p>
        </w:tc>
        <w:tc>
          <w:tcPr>
            <w:tcW w:w="1807" w:type="dxa"/>
          </w:tcPr>
          <w:p w14:paraId="64A8A2DD" w14:textId="07286000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South West</w:t>
            </w:r>
            <w:proofErr w:type="gramEnd"/>
            <w:r w:rsidRPr="00C67858">
              <w:t xml:space="preserve"> Hospital and Health Service</w:t>
            </w:r>
          </w:p>
        </w:tc>
        <w:tc>
          <w:tcPr>
            <w:tcW w:w="1684" w:type="dxa"/>
          </w:tcPr>
          <w:p w14:paraId="40DDC5AA" w14:textId="50354F1D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Fifth Avenue</w:t>
            </w:r>
            <w:r w:rsidR="009D6883" w:rsidRPr="00C67858">
              <w:t>,</w:t>
            </w:r>
            <w:r w:rsidRPr="00C67858">
              <w:t xml:space="preserve"> Injune QLD 4454</w:t>
            </w:r>
          </w:p>
        </w:tc>
        <w:tc>
          <w:tcPr>
            <w:tcW w:w="2039" w:type="dxa"/>
          </w:tcPr>
          <w:p w14:paraId="31861C31" w14:textId="2FA5A149" w:rsidR="00411024" w:rsidRPr="00C67858" w:rsidRDefault="003631CF" w:rsidP="00FB1CD4">
            <w:r w:rsidRPr="00C67858">
              <w:t>P</w:t>
            </w:r>
            <w:r w:rsidR="008A2E1F" w:rsidRPr="00C67858">
              <w:t>O</w:t>
            </w:r>
            <w:r w:rsidRPr="00C67858">
              <w:t xml:space="preserve"> Box 35</w:t>
            </w:r>
            <w:r w:rsidR="009D6883" w:rsidRPr="00C67858">
              <w:t>,</w:t>
            </w:r>
          </w:p>
          <w:p w14:paraId="16F4E4F9" w14:textId="22CBF2F6" w:rsidR="00411024" w:rsidRPr="00C67858" w:rsidRDefault="003631CF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Injune  QLD</w:t>
            </w:r>
            <w:proofErr w:type="gramEnd"/>
            <w:r w:rsidRPr="00C67858">
              <w:t xml:space="preserve">  4454</w:t>
            </w:r>
          </w:p>
        </w:tc>
      </w:tr>
      <w:tr w:rsidR="00052C70" w:rsidRPr="00C67858" w14:paraId="276012AF" w14:textId="77777777" w:rsidTr="00A61027">
        <w:tc>
          <w:tcPr>
            <w:tcW w:w="1808" w:type="dxa"/>
          </w:tcPr>
          <w:p w14:paraId="408E5C82" w14:textId="7E314386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Isisford</w:t>
            </w:r>
          </w:p>
        </w:tc>
        <w:tc>
          <w:tcPr>
            <w:tcW w:w="1683" w:type="dxa"/>
          </w:tcPr>
          <w:p w14:paraId="307FCA95" w14:textId="42F87579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Isisford Primary Health Centre</w:t>
            </w:r>
          </w:p>
        </w:tc>
        <w:tc>
          <w:tcPr>
            <w:tcW w:w="1807" w:type="dxa"/>
          </w:tcPr>
          <w:p w14:paraId="3605AB3C" w14:textId="50BF7E4B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Central West Hospital and Health Service</w:t>
            </w:r>
          </w:p>
        </w:tc>
        <w:tc>
          <w:tcPr>
            <w:tcW w:w="1684" w:type="dxa"/>
          </w:tcPr>
          <w:p w14:paraId="0AAE98F8" w14:textId="7298B2B3" w:rsidR="00E46158" w:rsidRPr="00C67858" w:rsidRDefault="00411024" w:rsidP="00FB1CD4">
            <w:pPr>
              <w:pStyle w:val="NormalWeb"/>
              <w:spacing w:before="0" w:beforeAutospacing="0" w:after="0" w:afterAutospacing="0" w:line="281" w:lineRule="atLeast"/>
            </w:pPr>
            <w:r w:rsidRPr="00C67858">
              <w:t>St Helena Street</w:t>
            </w:r>
            <w:r w:rsidR="009D6883" w:rsidRPr="00C67858">
              <w:t>,</w:t>
            </w:r>
          </w:p>
          <w:p w14:paraId="318B8A6D" w14:textId="11D3F019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Isisford QLD 4731</w:t>
            </w:r>
          </w:p>
        </w:tc>
        <w:tc>
          <w:tcPr>
            <w:tcW w:w="2039" w:type="dxa"/>
          </w:tcPr>
          <w:p w14:paraId="3C057D99" w14:textId="40796388" w:rsidR="00411024" w:rsidRPr="00C67858" w:rsidRDefault="003631CF" w:rsidP="00FB1CD4">
            <w:r w:rsidRPr="00C67858">
              <w:t>St Helena Street</w:t>
            </w:r>
            <w:r w:rsidR="009D6883" w:rsidRPr="00C67858">
              <w:t>,</w:t>
            </w:r>
          </w:p>
          <w:p w14:paraId="514A3856" w14:textId="248F48B4" w:rsidR="00411024" w:rsidRPr="00C67858" w:rsidRDefault="003631CF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Isisford  QLD</w:t>
            </w:r>
            <w:proofErr w:type="gramEnd"/>
            <w:r w:rsidRPr="00C67858">
              <w:t xml:space="preserve">  4731</w:t>
            </w:r>
          </w:p>
        </w:tc>
      </w:tr>
      <w:tr w:rsidR="00052C70" w:rsidRPr="00C67858" w14:paraId="57BB10F3" w14:textId="77777777" w:rsidTr="00A61027">
        <w:tc>
          <w:tcPr>
            <w:tcW w:w="1808" w:type="dxa"/>
          </w:tcPr>
          <w:p w14:paraId="3A4CF17D" w14:textId="3BC62105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Jandowae</w:t>
            </w:r>
          </w:p>
        </w:tc>
        <w:tc>
          <w:tcPr>
            <w:tcW w:w="1683" w:type="dxa"/>
          </w:tcPr>
          <w:p w14:paraId="34D91A28" w14:textId="3AED826D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Jandowae Health Services</w:t>
            </w:r>
          </w:p>
        </w:tc>
        <w:tc>
          <w:tcPr>
            <w:tcW w:w="1807" w:type="dxa"/>
          </w:tcPr>
          <w:p w14:paraId="5CD65239" w14:textId="44B15F9F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Darling Downs Hospital and Health Service</w:t>
            </w:r>
          </w:p>
        </w:tc>
        <w:tc>
          <w:tcPr>
            <w:tcW w:w="1684" w:type="dxa"/>
          </w:tcPr>
          <w:p w14:paraId="07CD50E5" w14:textId="4AE94E9F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13 Dalby Street</w:t>
            </w:r>
            <w:r w:rsidR="009D6883" w:rsidRPr="00C67858">
              <w:t>,</w:t>
            </w:r>
            <w:r w:rsidRPr="00C67858">
              <w:t xml:space="preserve"> Jandowae QLD 4410</w:t>
            </w:r>
          </w:p>
        </w:tc>
        <w:tc>
          <w:tcPr>
            <w:tcW w:w="2039" w:type="dxa"/>
          </w:tcPr>
          <w:p w14:paraId="0B9E3362" w14:textId="422A9D35" w:rsidR="00411024" w:rsidRPr="00C67858" w:rsidRDefault="003631CF" w:rsidP="00FB1CD4">
            <w:r w:rsidRPr="00C67858">
              <w:t>P</w:t>
            </w:r>
            <w:r w:rsidR="008A2E1F" w:rsidRPr="00C67858">
              <w:t>O</w:t>
            </w:r>
            <w:r w:rsidRPr="00C67858">
              <w:t xml:space="preserve"> Box 75</w:t>
            </w:r>
            <w:r w:rsidR="009D6883" w:rsidRPr="00C67858">
              <w:t>,</w:t>
            </w:r>
          </w:p>
          <w:p w14:paraId="6AA504EE" w14:textId="20DC9510" w:rsidR="00411024" w:rsidRPr="00C67858" w:rsidRDefault="003631CF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Jandowae  QLD</w:t>
            </w:r>
            <w:proofErr w:type="gramEnd"/>
            <w:r w:rsidRPr="00C67858">
              <w:t xml:space="preserve">  4410</w:t>
            </w:r>
          </w:p>
        </w:tc>
      </w:tr>
      <w:tr w:rsidR="00052C70" w:rsidRPr="00C67858" w14:paraId="7689FD40" w14:textId="77777777" w:rsidTr="00A61027">
        <w:tc>
          <w:tcPr>
            <w:tcW w:w="1808" w:type="dxa"/>
          </w:tcPr>
          <w:p w14:paraId="3C985D57" w14:textId="6BDA03F9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Jericho</w:t>
            </w:r>
            <w:r w:rsidRPr="00C67858">
              <w:br/>
              <w:t>(Outreach service of Barcaldine)</w:t>
            </w:r>
          </w:p>
        </w:tc>
        <w:tc>
          <w:tcPr>
            <w:tcW w:w="1683" w:type="dxa"/>
          </w:tcPr>
          <w:p w14:paraId="3C41A028" w14:textId="25D76257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Jericho Health Clinic</w:t>
            </w:r>
          </w:p>
        </w:tc>
        <w:tc>
          <w:tcPr>
            <w:tcW w:w="1807" w:type="dxa"/>
          </w:tcPr>
          <w:p w14:paraId="3CA9F84C" w14:textId="52E4793F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Central West Hospital and Health Service</w:t>
            </w:r>
          </w:p>
        </w:tc>
        <w:tc>
          <w:tcPr>
            <w:tcW w:w="1684" w:type="dxa"/>
          </w:tcPr>
          <w:p w14:paraId="5FA74650" w14:textId="31B7AC5D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19 Pasteur Street</w:t>
            </w:r>
            <w:r w:rsidR="009D6883" w:rsidRPr="00C67858">
              <w:t>,</w:t>
            </w:r>
            <w:r w:rsidRPr="00C67858">
              <w:t xml:space="preserve"> Jericho QLD 4728</w:t>
            </w:r>
          </w:p>
        </w:tc>
        <w:tc>
          <w:tcPr>
            <w:tcW w:w="2039" w:type="dxa"/>
          </w:tcPr>
          <w:p w14:paraId="2F414893" w14:textId="680CEDF0" w:rsidR="00411024" w:rsidRPr="00C67858" w:rsidRDefault="003631CF" w:rsidP="00FB1CD4">
            <w:r w:rsidRPr="00C67858">
              <w:t>19 Pasteur Street</w:t>
            </w:r>
            <w:r w:rsidR="009D6883" w:rsidRPr="00C67858">
              <w:t>,</w:t>
            </w:r>
            <w:r w:rsidRPr="00C67858">
              <w:t xml:space="preserve"> </w:t>
            </w:r>
            <w:proofErr w:type="gramStart"/>
            <w:r w:rsidRPr="00C67858">
              <w:t>Jericho  QLD</w:t>
            </w:r>
            <w:proofErr w:type="gramEnd"/>
            <w:r w:rsidRPr="00C67858">
              <w:t xml:space="preserve">  4728</w:t>
            </w:r>
          </w:p>
        </w:tc>
      </w:tr>
      <w:tr w:rsidR="00052C70" w:rsidRPr="00C67858" w14:paraId="4DCA30AF" w14:textId="77777777" w:rsidTr="00A61027">
        <w:tc>
          <w:tcPr>
            <w:tcW w:w="1808" w:type="dxa"/>
          </w:tcPr>
          <w:p w14:paraId="186C4F96" w14:textId="7331E4A5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Jundah</w:t>
            </w:r>
          </w:p>
        </w:tc>
        <w:tc>
          <w:tcPr>
            <w:tcW w:w="1683" w:type="dxa"/>
          </w:tcPr>
          <w:p w14:paraId="0E35ECE3" w14:textId="71BB379A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Jundah Primary Health Centre</w:t>
            </w:r>
          </w:p>
        </w:tc>
        <w:tc>
          <w:tcPr>
            <w:tcW w:w="1807" w:type="dxa"/>
          </w:tcPr>
          <w:p w14:paraId="6FA8B353" w14:textId="3650FD64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Central West Hospital and Health Service</w:t>
            </w:r>
          </w:p>
        </w:tc>
        <w:tc>
          <w:tcPr>
            <w:tcW w:w="1684" w:type="dxa"/>
          </w:tcPr>
          <w:p w14:paraId="45CD6734" w14:textId="7AB068B4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1 Hospital Road</w:t>
            </w:r>
            <w:r w:rsidR="009D6883" w:rsidRPr="00C67858">
              <w:t>,</w:t>
            </w:r>
            <w:r w:rsidRPr="00C67858">
              <w:t xml:space="preserve"> Jundah QLD 4736</w:t>
            </w:r>
          </w:p>
        </w:tc>
        <w:tc>
          <w:tcPr>
            <w:tcW w:w="2039" w:type="dxa"/>
          </w:tcPr>
          <w:p w14:paraId="27EBB5DC" w14:textId="7679FE2A" w:rsidR="00411024" w:rsidRPr="00C67858" w:rsidRDefault="003631CF" w:rsidP="00FB1CD4">
            <w:r w:rsidRPr="00C67858">
              <w:t>P</w:t>
            </w:r>
            <w:r w:rsidR="008A2E1F" w:rsidRPr="00C67858">
              <w:t>O</w:t>
            </w:r>
            <w:r w:rsidRPr="00C67858">
              <w:t xml:space="preserve"> Box 26</w:t>
            </w:r>
            <w:r w:rsidR="009D6883" w:rsidRPr="00C67858">
              <w:t>,</w:t>
            </w:r>
          </w:p>
          <w:p w14:paraId="73FD0C35" w14:textId="712EFADF" w:rsidR="00411024" w:rsidRPr="00C67858" w:rsidRDefault="003631CF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Jundah  QLD</w:t>
            </w:r>
            <w:proofErr w:type="gramEnd"/>
            <w:r w:rsidRPr="00C67858">
              <w:t xml:space="preserve">  4736</w:t>
            </w:r>
          </w:p>
        </w:tc>
      </w:tr>
      <w:tr w:rsidR="00052C70" w:rsidRPr="00C67858" w14:paraId="33D9D101" w14:textId="77777777" w:rsidTr="00A61027">
        <w:tc>
          <w:tcPr>
            <w:tcW w:w="1808" w:type="dxa"/>
          </w:tcPr>
          <w:p w14:paraId="47EB58B0" w14:textId="6B494768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Longreach</w:t>
            </w:r>
          </w:p>
        </w:tc>
        <w:tc>
          <w:tcPr>
            <w:tcW w:w="1683" w:type="dxa"/>
          </w:tcPr>
          <w:p w14:paraId="2AB6452F" w14:textId="75454CFA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rPr>
                <w:shd w:val="clear" w:color="auto" w:fill="FFFFFF"/>
              </w:rPr>
              <w:t>Longreach Hospital</w:t>
            </w:r>
          </w:p>
        </w:tc>
        <w:tc>
          <w:tcPr>
            <w:tcW w:w="1807" w:type="dxa"/>
          </w:tcPr>
          <w:p w14:paraId="7D4EDE7E" w14:textId="7EA6F7BF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Central West Hospital and Health Service</w:t>
            </w:r>
          </w:p>
        </w:tc>
        <w:tc>
          <w:tcPr>
            <w:tcW w:w="1684" w:type="dxa"/>
          </w:tcPr>
          <w:p w14:paraId="2D88EF79" w14:textId="75343440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Corner Jabiru and Plover Streets</w:t>
            </w:r>
            <w:r w:rsidR="009D6883" w:rsidRPr="00C67858">
              <w:t>,</w:t>
            </w:r>
            <w:r w:rsidRPr="00C67858">
              <w:t xml:space="preserve"> Longreach QLD 4730</w:t>
            </w:r>
          </w:p>
        </w:tc>
        <w:tc>
          <w:tcPr>
            <w:tcW w:w="2039" w:type="dxa"/>
          </w:tcPr>
          <w:p w14:paraId="79D56259" w14:textId="1711B678" w:rsidR="00411024" w:rsidRPr="00C67858" w:rsidRDefault="00411024" w:rsidP="00FB1CD4">
            <w:r w:rsidRPr="00C67858">
              <w:t xml:space="preserve">Corner Jabiru </w:t>
            </w:r>
            <w:r w:rsidR="00CE77F7" w:rsidRPr="00C67858">
              <w:t>a</w:t>
            </w:r>
            <w:r w:rsidR="003631CF" w:rsidRPr="00C67858">
              <w:t xml:space="preserve">nd </w:t>
            </w:r>
            <w:r w:rsidRPr="00C67858">
              <w:t>Plover Streets</w:t>
            </w:r>
            <w:r w:rsidR="009D6883" w:rsidRPr="00C67858">
              <w:t>,</w:t>
            </w:r>
          </w:p>
          <w:p w14:paraId="7957AECC" w14:textId="0F0D60E0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L</w:t>
            </w:r>
            <w:r w:rsidR="003631CF" w:rsidRPr="00C67858">
              <w:t>ongreach</w:t>
            </w:r>
            <w:r w:rsidRPr="00C67858">
              <w:t xml:space="preserve">  QLD</w:t>
            </w:r>
            <w:proofErr w:type="gramEnd"/>
            <w:r w:rsidRPr="00C67858">
              <w:t xml:space="preserve">  </w:t>
            </w:r>
            <w:r w:rsidR="003631CF" w:rsidRPr="00C67858">
              <w:t>4730</w:t>
            </w:r>
          </w:p>
        </w:tc>
      </w:tr>
      <w:tr w:rsidR="00052C70" w:rsidRPr="00C67858" w14:paraId="34F436DC" w14:textId="77777777" w:rsidTr="00A61027">
        <w:tc>
          <w:tcPr>
            <w:tcW w:w="1808" w:type="dxa"/>
          </w:tcPr>
          <w:p w14:paraId="4B411A1A" w14:textId="0BA60448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Maleny</w:t>
            </w:r>
          </w:p>
        </w:tc>
        <w:tc>
          <w:tcPr>
            <w:tcW w:w="1683" w:type="dxa"/>
          </w:tcPr>
          <w:p w14:paraId="1B933017" w14:textId="7AFEEE55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  <w:rPr>
                <w:shd w:val="clear" w:color="auto" w:fill="FFFFFF"/>
              </w:rPr>
            </w:pPr>
            <w:r w:rsidRPr="00C67858">
              <w:rPr>
                <w:shd w:val="clear" w:color="auto" w:fill="FFFFFF"/>
              </w:rPr>
              <w:t>Maleny Soldiers Memorial Hospital</w:t>
            </w:r>
          </w:p>
        </w:tc>
        <w:tc>
          <w:tcPr>
            <w:tcW w:w="1807" w:type="dxa"/>
          </w:tcPr>
          <w:p w14:paraId="6D111565" w14:textId="210A2B37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Sunshine Coast Hospital and Health Service</w:t>
            </w:r>
          </w:p>
        </w:tc>
        <w:tc>
          <w:tcPr>
            <w:tcW w:w="1684" w:type="dxa"/>
          </w:tcPr>
          <w:p w14:paraId="78A89142" w14:textId="2FFB7503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17 Bean St</w:t>
            </w:r>
            <w:r w:rsidR="0057016E" w:rsidRPr="00C67858">
              <w:t>reet</w:t>
            </w:r>
            <w:r w:rsidR="009D6883" w:rsidRPr="00C67858">
              <w:t>,</w:t>
            </w:r>
            <w:r w:rsidRPr="00C67858">
              <w:t xml:space="preserve"> Maleny QLD 4552</w:t>
            </w:r>
          </w:p>
        </w:tc>
        <w:tc>
          <w:tcPr>
            <w:tcW w:w="2039" w:type="dxa"/>
          </w:tcPr>
          <w:p w14:paraId="75D985F0" w14:textId="299A896F" w:rsidR="00411024" w:rsidRPr="00C67858" w:rsidRDefault="003631CF" w:rsidP="00FB1CD4">
            <w:r w:rsidRPr="00C67858">
              <w:t>17 Bean Street</w:t>
            </w:r>
            <w:r w:rsidR="009D6883" w:rsidRPr="00C67858">
              <w:t>,</w:t>
            </w:r>
            <w:r w:rsidRPr="00C67858">
              <w:t xml:space="preserve"> </w:t>
            </w:r>
            <w:proofErr w:type="gramStart"/>
            <w:r w:rsidRPr="00C67858">
              <w:t>Maleny  QLD</w:t>
            </w:r>
            <w:proofErr w:type="gramEnd"/>
            <w:r w:rsidRPr="00C67858">
              <w:t xml:space="preserve">  4552</w:t>
            </w:r>
          </w:p>
        </w:tc>
      </w:tr>
      <w:tr w:rsidR="00052C70" w:rsidRPr="00C67858" w14:paraId="37BD25F2" w14:textId="77777777" w:rsidTr="00A61027">
        <w:tc>
          <w:tcPr>
            <w:tcW w:w="1808" w:type="dxa"/>
          </w:tcPr>
          <w:p w14:paraId="04222481" w14:textId="22B958D8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Miles</w:t>
            </w:r>
          </w:p>
        </w:tc>
        <w:tc>
          <w:tcPr>
            <w:tcW w:w="1683" w:type="dxa"/>
          </w:tcPr>
          <w:p w14:paraId="2CDF2482" w14:textId="0B01133F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  <w:rPr>
                <w:shd w:val="clear" w:color="auto" w:fill="FFFFFF"/>
              </w:rPr>
            </w:pPr>
            <w:r w:rsidRPr="00C67858">
              <w:t>Miles Health Service</w:t>
            </w:r>
          </w:p>
        </w:tc>
        <w:tc>
          <w:tcPr>
            <w:tcW w:w="1807" w:type="dxa"/>
          </w:tcPr>
          <w:p w14:paraId="0788592F" w14:textId="434C1D45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Darling Downs Hospital and Health Service</w:t>
            </w:r>
          </w:p>
        </w:tc>
        <w:tc>
          <w:tcPr>
            <w:tcW w:w="1684" w:type="dxa"/>
          </w:tcPr>
          <w:p w14:paraId="78DEF19D" w14:textId="7B130402" w:rsidR="001A5FDA" w:rsidRPr="00C67858" w:rsidRDefault="00411024" w:rsidP="00FB1CD4">
            <w:pPr>
              <w:pStyle w:val="NormalWeb"/>
              <w:spacing w:before="0" w:beforeAutospacing="0" w:after="0" w:afterAutospacing="0" w:line="281" w:lineRule="atLeast"/>
            </w:pPr>
            <w:r w:rsidRPr="00C67858">
              <w:t xml:space="preserve">5-11 </w:t>
            </w:r>
            <w:proofErr w:type="spellStart"/>
            <w:r w:rsidRPr="00C67858">
              <w:t>Colamba</w:t>
            </w:r>
            <w:proofErr w:type="spellEnd"/>
            <w:r w:rsidRPr="00C67858">
              <w:t xml:space="preserve"> Street</w:t>
            </w:r>
            <w:r w:rsidR="009D6883" w:rsidRPr="00C67858">
              <w:t>,</w:t>
            </w:r>
          </w:p>
          <w:p w14:paraId="14D21E45" w14:textId="04550EF5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Miles QLD 4415</w:t>
            </w:r>
          </w:p>
        </w:tc>
        <w:tc>
          <w:tcPr>
            <w:tcW w:w="2039" w:type="dxa"/>
          </w:tcPr>
          <w:p w14:paraId="7DD13FA7" w14:textId="5FFAC310" w:rsidR="00411024" w:rsidRPr="00C67858" w:rsidRDefault="003631CF" w:rsidP="00FB1CD4">
            <w:r w:rsidRPr="00C67858">
              <w:t>P</w:t>
            </w:r>
            <w:r w:rsidR="008A2E1F" w:rsidRPr="00C67858">
              <w:t>O</w:t>
            </w:r>
            <w:r w:rsidRPr="00C67858">
              <w:t xml:space="preserve"> Box 187</w:t>
            </w:r>
            <w:r w:rsidR="009D6883" w:rsidRPr="00C67858">
              <w:t>,</w:t>
            </w:r>
            <w:r w:rsidRPr="00C67858">
              <w:t xml:space="preserve"> </w:t>
            </w:r>
          </w:p>
          <w:p w14:paraId="5BDFE766" w14:textId="3C199944" w:rsidR="00411024" w:rsidRPr="00C67858" w:rsidRDefault="003631CF" w:rsidP="00FB1CD4">
            <w:proofErr w:type="gramStart"/>
            <w:r w:rsidRPr="00C67858">
              <w:t>Miles  QLD</w:t>
            </w:r>
            <w:proofErr w:type="gramEnd"/>
            <w:r w:rsidRPr="00C67858">
              <w:t xml:space="preserve">  4415</w:t>
            </w:r>
          </w:p>
        </w:tc>
      </w:tr>
      <w:tr w:rsidR="00052C70" w:rsidRPr="00C67858" w14:paraId="0F6B8D04" w14:textId="77777777" w:rsidTr="00A61027">
        <w:tc>
          <w:tcPr>
            <w:tcW w:w="1808" w:type="dxa"/>
          </w:tcPr>
          <w:p w14:paraId="44EF9CA3" w14:textId="0BD79181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Millmerran</w:t>
            </w:r>
          </w:p>
        </w:tc>
        <w:tc>
          <w:tcPr>
            <w:tcW w:w="1683" w:type="dxa"/>
          </w:tcPr>
          <w:p w14:paraId="3758FFA5" w14:textId="67F5C080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 xml:space="preserve">Millmerran Multi-Purpose Health Service </w:t>
            </w:r>
          </w:p>
        </w:tc>
        <w:tc>
          <w:tcPr>
            <w:tcW w:w="1807" w:type="dxa"/>
          </w:tcPr>
          <w:p w14:paraId="07DA427F" w14:textId="59E6E902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Darling Downs Hospital and Health Service</w:t>
            </w:r>
          </w:p>
        </w:tc>
        <w:tc>
          <w:tcPr>
            <w:tcW w:w="1684" w:type="dxa"/>
          </w:tcPr>
          <w:p w14:paraId="6C541C07" w14:textId="2F1B69EC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 xml:space="preserve">50 </w:t>
            </w:r>
            <w:proofErr w:type="spellStart"/>
            <w:r w:rsidRPr="00C67858">
              <w:t>Commens</w:t>
            </w:r>
            <w:proofErr w:type="spellEnd"/>
            <w:r w:rsidRPr="00C67858">
              <w:t xml:space="preserve"> Street</w:t>
            </w:r>
            <w:r w:rsidR="009D6883" w:rsidRPr="00C67858">
              <w:t>,</w:t>
            </w:r>
            <w:r w:rsidRPr="00C67858">
              <w:t xml:space="preserve"> Millmerran QLD 4357</w:t>
            </w:r>
          </w:p>
        </w:tc>
        <w:tc>
          <w:tcPr>
            <w:tcW w:w="2039" w:type="dxa"/>
          </w:tcPr>
          <w:p w14:paraId="6C4611D6" w14:textId="7863A57B" w:rsidR="00411024" w:rsidRPr="00C67858" w:rsidRDefault="003631CF" w:rsidP="00FB1CD4">
            <w:r w:rsidRPr="00C67858">
              <w:t xml:space="preserve">50 </w:t>
            </w:r>
            <w:proofErr w:type="spellStart"/>
            <w:r w:rsidRPr="00C67858">
              <w:t>Commens</w:t>
            </w:r>
            <w:proofErr w:type="spellEnd"/>
            <w:r w:rsidRPr="00C67858">
              <w:t xml:space="preserve"> Street</w:t>
            </w:r>
            <w:r w:rsidR="009D6883" w:rsidRPr="00C67858">
              <w:t>,</w:t>
            </w:r>
          </w:p>
          <w:p w14:paraId="71C4367F" w14:textId="5A8ECED2" w:rsidR="00411024" w:rsidRPr="00C67858" w:rsidRDefault="003631CF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Millmerran  QLD</w:t>
            </w:r>
            <w:proofErr w:type="gramEnd"/>
            <w:r w:rsidRPr="00C67858">
              <w:t xml:space="preserve">  4357</w:t>
            </w:r>
          </w:p>
        </w:tc>
      </w:tr>
      <w:tr w:rsidR="00052C70" w:rsidRPr="00C67858" w14:paraId="5EBAE80A" w14:textId="77777777" w:rsidTr="00A61027">
        <w:tc>
          <w:tcPr>
            <w:tcW w:w="1808" w:type="dxa"/>
          </w:tcPr>
          <w:p w14:paraId="59ABC96D" w14:textId="69170E6F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Mitchell</w:t>
            </w:r>
          </w:p>
        </w:tc>
        <w:tc>
          <w:tcPr>
            <w:tcW w:w="1683" w:type="dxa"/>
          </w:tcPr>
          <w:p w14:paraId="2E5B3C9B" w14:textId="233BD674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Mitchell Multi-Purpose Health Service</w:t>
            </w:r>
          </w:p>
        </w:tc>
        <w:tc>
          <w:tcPr>
            <w:tcW w:w="1807" w:type="dxa"/>
          </w:tcPr>
          <w:p w14:paraId="365FBB64" w14:textId="499EF1D0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South West</w:t>
            </w:r>
            <w:proofErr w:type="gramEnd"/>
            <w:r w:rsidRPr="00C67858">
              <w:t xml:space="preserve"> Hospital and Health Service</w:t>
            </w:r>
          </w:p>
        </w:tc>
        <w:tc>
          <w:tcPr>
            <w:tcW w:w="1684" w:type="dxa"/>
          </w:tcPr>
          <w:p w14:paraId="7D30D042" w14:textId="25600426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95 Ann Street</w:t>
            </w:r>
            <w:r w:rsidR="009D6883" w:rsidRPr="00C67858">
              <w:t>,</w:t>
            </w:r>
            <w:r w:rsidRPr="00C67858">
              <w:t xml:space="preserve"> Mitchell QLD 4465</w:t>
            </w:r>
          </w:p>
        </w:tc>
        <w:tc>
          <w:tcPr>
            <w:tcW w:w="2039" w:type="dxa"/>
          </w:tcPr>
          <w:p w14:paraId="790D4443" w14:textId="1314FDF0" w:rsidR="00411024" w:rsidRPr="00C67858" w:rsidRDefault="003631CF" w:rsidP="00FB1CD4">
            <w:r w:rsidRPr="00C67858">
              <w:t>95 Ann Street</w:t>
            </w:r>
            <w:r w:rsidR="009D6883" w:rsidRPr="00C67858">
              <w:t>,</w:t>
            </w:r>
          </w:p>
          <w:p w14:paraId="54B27EE5" w14:textId="1A596617" w:rsidR="00411024" w:rsidRPr="00C67858" w:rsidRDefault="003631CF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Mitchell  QLD</w:t>
            </w:r>
            <w:proofErr w:type="gramEnd"/>
            <w:r w:rsidRPr="00C67858">
              <w:t xml:space="preserve">  4465</w:t>
            </w:r>
          </w:p>
        </w:tc>
      </w:tr>
      <w:tr w:rsidR="00052C70" w:rsidRPr="00C67858" w14:paraId="4B18283D" w14:textId="77777777" w:rsidTr="00A61027">
        <w:tc>
          <w:tcPr>
            <w:tcW w:w="1808" w:type="dxa"/>
          </w:tcPr>
          <w:p w14:paraId="70A53991" w14:textId="26049F53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Monto</w:t>
            </w:r>
          </w:p>
        </w:tc>
        <w:tc>
          <w:tcPr>
            <w:tcW w:w="1683" w:type="dxa"/>
          </w:tcPr>
          <w:p w14:paraId="0D9E7414" w14:textId="13A1B2F9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Monto Hospital</w:t>
            </w:r>
          </w:p>
        </w:tc>
        <w:tc>
          <w:tcPr>
            <w:tcW w:w="1807" w:type="dxa"/>
          </w:tcPr>
          <w:p w14:paraId="5FF8FDB7" w14:textId="015A796E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Wide Bay Hospital and Health Service</w:t>
            </w:r>
          </w:p>
        </w:tc>
        <w:tc>
          <w:tcPr>
            <w:tcW w:w="1684" w:type="dxa"/>
          </w:tcPr>
          <w:p w14:paraId="317A68E6" w14:textId="670C773C" w:rsidR="009D6883" w:rsidRPr="00C67858" w:rsidRDefault="00411024" w:rsidP="00FB1CD4">
            <w:pPr>
              <w:pStyle w:val="NormalWeb"/>
              <w:spacing w:before="0" w:beforeAutospacing="0" w:after="0" w:afterAutospacing="0" w:line="281" w:lineRule="atLeast"/>
            </w:pPr>
            <w:r w:rsidRPr="00C67858">
              <w:t>35 Flinders Street</w:t>
            </w:r>
            <w:r w:rsidR="009D6883" w:rsidRPr="00C67858">
              <w:t>,</w:t>
            </w:r>
          </w:p>
          <w:p w14:paraId="12D7D53F" w14:textId="2146FC46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Monto QLD 4630</w:t>
            </w:r>
          </w:p>
        </w:tc>
        <w:tc>
          <w:tcPr>
            <w:tcW w:w="2039" w:type="dxa"/>
          </w:tcPr>
          <w:p w14:paraId="4A371D9E" w14:textId="74E952AF" w:rsidR="00411024" w:rsidRPr="00C67858" w:rsidRDefault="003631CF" w:rsidP="00FB1CD4">
            <w:r w:rsidRPr="00C67858">
              <w:t>P</w:t>
            </w:r>
            <w:r w:rsidR="008A2E1F" w:rsidRPr="00C67858">
              <w:t>O</w:t>
            </w:r>
            <w:r w:rsidRPr="00C67858">
              <w:t xml:space="preserve"> Box 220</w:t>
            </w:r>
            <w:r w:rsidR="009D6883" w:rsidRPr="00C67858">
              <w:t>,</w:t>
            </w:r>
          </w:p>
          <w:p w14:paraId="7D1C8B47" w14:textId="4FE5F9A9" w:rsidR="00411024" w:rsidRPr="00C67858" w:rsidRDefault="003631CF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Monto  QLD</w:t>
            </w:r>
            <w:proofErr w:type="gramEnd"/>
            <w:r w:rsidRPr="00C67858">
              <w:t xml:space="preserve">  4630</w:t>
            </w:r>
          </w:p>
        </w:tc>
      </w:tr>
      <w:tr w:rsidR="00052C70" w:rsidRPr="00C67858" w14:paraId="6DD924C5" w14:textId="77777777" w:rsidTr="00A61027">
        <w:tc>
          <w:tcPr>
            <w:tcW w:w="1808" w:type="dxa"/>
          </w:tcPr>
          <w:p w14:paraId="510332FD" w14:textId="5F9E0B2D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Morven</w:t>
            </w:r>
          </w:p>
        </w:tc>
        <w:tc>
          <w:tcPr>
            <w:tcW w:w="1683" w:type="dxa"/>
          </w:tcPr>
          <w:p w14:paraId="02C7FE8A" w14:textId="52FFFB31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Morven Community Clinic</w:t>
            </w:r>
          </w:p>
        </w:tc>
        <w:tc>
          <w:tcPr>
            <w:tcW w:w="1807" w:type="dxa"/>
          </w:tcPr>
          <w:p w14:paraId="68A49210" w14:textId="4154600A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South West</w:t>
            </w:r>
            <w:proofErr w:type="gramEnd"/>
            <w:r w:rsidRPr="00C67858">
              <w:t xml:space="preserve"> Hospital and Health Service</w:t>
            </w:r>
          </w:p>
        </w:tc>
        <w:tc>
          <w:tcPr>
            <w:tcW w:w="1684" w:type="dxa"/>
          </w:tcPr>
          <w:p w14:paraId="68A1CD5A" w14:textId="64471C86" w:rsidR="009D6883" w:rsidRPr="00C67858" w:rsidRDefault="00411024" w:rsidP="00FB1CD4">
            <w:pPr>
              <w:pStyle w:val="NormalWeb"/>
              <w:spacing w:before="0" w:beforeAutospacing="0" w:after="0" w:afterAutospacing="0" w:line="281" w:lineRule="atLeast"/>
            </w:pPr>
            <w:r w:rsidRPr="00C67858">
              <w:t>Warrego Highway</w:t>
            </w:r>
            <w:r w:rsidR="009D6883" w:rsidRPr="00C67858">
              <w:t>,</w:t>
            </w:r>
          </w:p>
          <w:p w14:paraId="4D7C9374" w14:textId="578FE292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Morven QLD 4468</w:t>
            </w:r>
          </w:p>
        </w:tc>
        <w:tc>
          <w:tcPr>
            <w:tcW w:w="2039" w:type="dxa"/>
          </w:tcPr>
          <w:p w14:paraId="21C5051C" w14:textId="34E8649C" w:rsidR="00411024" w:rsidRPr="00C67858" w:rsidRDefault="003631CF" w:rsidP="00FB1CD4">
            <w:r w:rsidRPr="00C67858">
              <w:t>P</w:t>
            </w:r>
            <w:r w:rsidR="008A2E1F" w:rsidRPr="00C67858">
              <w:t>O</w:t>
            </w:r>
            <w:r w:rsidRPr="00C67858">
              <w:t xml:space="preserve"> Box 18</w:t>
            </w:r>
            <w:r w:rsidR="009D6883" w:rsidRPr="00C67858">
              <w:t>,</w:t>
            </w:r>
          </w:p>
          <w:p w14:paraId="3F31A023" w14:textId="6A503A9F" w:rsidR="00411024" w:rsidRPr="00C67858" w:rsidRDefault="003631CF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Morven  QLD</w:t>
            </w:r>
            <w:proofErr w:type="gramEnd"/>
            <w:r w:rsidRPr="00C67858">
              <w:t xml:space="preserve">  4468</w:t>
            </w:r>
          </w:p>
        </w:tc>
      </w:tr>
      <w:tr w:rsidR="00052C70" w:rsidRPr="00C67858" w14:paraId="47DCA800" w14:textId="77777777" w:rsidTr="00A61027">
        <w:tc>
          <w:tcPr>
            <w:tcW w:w="1808" w:type="dxa"/>
          </w:tcPr>
          <w:p w14:paraId="168A6393" w14:textId="310460AA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Mossman</w:t>
            </w:r>
          </w:p>
        </w:tc>
        <w:tc>
          <w:tcPr>
            <w:tcW w:w="1683" w:type="dxa"/>
          </w:tcPr>
          <w:p w14:paraId="561AC7AE" w14:textId="690FF71D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 xml:space="preserve">Mossman Multi-Purpose Health Service </w:t>
            </w:r>
          </w:p>
        </w:tc>
        <w:tc>
          <w:tcPr>
            <w:tcW w:w="1807" w:type="dxa"/>
          </w:tcPr>
          <w:p w14:paraId="4EC766C4" w14:textId="24880667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Cairns and Hinterland Hospital and Health Service</w:t>
            </w:r>
          </w:p>
        </w:tc>
        <w:tc>
          <w:tcPr>
            <w:tcW w:w="1684" w:type="dxa"/>
          </w:tcPr>
          <w:p w14:paraId="5C6B50C6" w14:textId="05251B5F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9 Hospital Street</w:t>
            </w:r>
            <w:r w:rsidR="009D6883" w:rsidRPr="00C67858">
              <w:t>,</w:t>
            </w:r>
            <w:r w:rsidRPr="00C67858">
              <w:t xml:space="preserve"> Mossman QLD 4873</w:t>
            </w:r>
          </w:p>
        </w:tc>
        <w:tc>
          <w:tcPr>
            <w:tcW w:w="2039" w:type="dxa"/>
          </w:tcPr>
          <w:p w14:paraId="6CF138A0" w14:textId="5ECCD308" w:rsidR="00411024" w:rsidRPr="00C67858" w:rsidRDefault="003631CF" w:rsidP="00FB1CD4">
            <w:r w:rsidRPr="00C67858">
              <w:t>9 Hospital Street</w:t>
            </w:r>
            <w:r w:rsidR="009D6883" w:rsidRPr="00C67858">
              <w:t>,</w:t>
            </w:r>
          </w:p>
          <w:p w14:paraId="1C06B1B8" w14:textId="02EAD5DF" w:rsidR="00411024" w:rsidRPr="00C67858" w:rsidRDefault="003631CF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Mossman  QLD</w:t>
            </w:r>
            <w:proofErr w:type="gramEnd"/>
            <w:r w:rsidRPr="00C67858">
              <w:t xml:space="preserve">  4873</w:t>
            </w:r>
          </w:p>
        </w:tc>
      </w:tr>
      <w:tr w:rsidR="00052C70" w:rsidRPr="00C67858" w14:paraId="13009C8E" w14:textId="77777777" w:rsidTr="00A61027">
        <w:tc>
          <w:tcPr>
            <w:tcW w:w="1808" w:type="dxa"/>
          </w:tcPr>
          <w:p w14:paraId="40ED3A00" w14:textId="1D530357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Moura</w:t>
            </w:r>
          </w:p>
        </w:tc>
        <w:tc>
          <w:tcPr>
            <w:tcW w:w="1683" w:type="dxa"/>
          </w:tcPr>
          <w:p w14:paraId="67D6E518" w14:textId="45AE765F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Moura Multi-Purpose Health Service</w:t>
            </w:r>
          </w:p>
        </w:tc>
        <w:tc>
          <w:tcPr>
            <w:tcW w:w="1807" w:type="dxa"/>
          </w:tcPr>
          <w:p w14:paraId="68FF1320" w14:textId="50FFFBEB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Central Queensland Hospital and Health Service</w:t>
            </w:r>
          </w:p>
        </w:tc>
        <w:tc>
          <w:tcPr>
            <w:tcW w:w="1684" w:type="dxa"/>
          </w:tcPr>
          <w:p w14:paraId="3A1FB46B" w14:textId="2959EC8F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14 Nott Street</w:t>
            </w:r>
            <w:r w:rsidR="009D6883" w:rsidRPr="00C67858">
              <w:t>,</w:t>
            </w:r>
            <w:r w:rsidRPr="00C67858">
              <w:t xml:space="preserve"> Moura QLD 4718 </w:t>
            </w:r>
          </w:p>
        </w:tc>
        <w:tc>
          <w:tcPr>
            <w:tcW w:w="2039" w:type="dxa"/>
          </w:tcPr>
          <w:p w14:paraId="1B967786" w14:textId="40D1252C" w:rsidR="00411024" w:rsidRPr="00C67858" w:rsidRDefault="003631CF" w:rsidP="00FB1CD4">
            <w:r w:rsidRPr="00C67858">
              <w:t>14 Nott Street</w:t>
            </w:r>
            <w:r w:rsidR="009D6883" w:rsidRPr="00C67858">
              <w:t>,</w:t>
            </w:r>
          </w:p>
          <w:p w14:paraId="6D593985" w14:textId="7A7FBD88" w:rsidR="00411024" w:rsidRPr="00C67858" w:rsidRDefault="003631CF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Moura  QLD</w:t>
            </w:r>
            <w:proofErr w:type="gramEnd"/>
            <w:r w:rsidRPr="00C67858">
              <w:t xml:space="preserve">  4718</w:t>
            </w:r>
          </w:p>
        </w:tc>
      </w:tr>
      <w:tr w:rsidR="00052C70" w:rsidRPr="00C67858" w14:paraId="02EC86FF" w14:textId="77777777" w:rsidTr="00A61027">
        <w:tc>
          <w:tcPr>
            <w:tcW w:w="1808" w:type="dxa"/>
          </w:tcPr>
          <w:p w14:paraId="55A0FF1E" w14:textId="2E1AFFFB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Mundubbera</w:t>
            </w:r>
          </w:p>
        </w:tc>
        <w:tc>
          <w:tcPr>
            <w:tcW w:w="1683" w:type="dxa"/>
          </w:tcPr>
          <w:p w14:paraId="1C67F90B" w14:textId="5CDAFDC6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Mundubbera Health Service</w:t>
            </w:r>
          </w:p>
        </w:tc>
        <w:tc>
          <w:tcPr>
            <w:tcW w:w="1807" w:type="dxa"/>
          </w:tcPr>
          <w:p w14:paraId="01DBCEA9" w14:textId="22DA78CF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Wide Bay Hospital and Health Service</w:t>
            </w:r>
          </w:p>
        </w:tc>
        <w:tc>
          <w:tcPr>
            <w:tcW w:w="1684" w:type="dxa"/>
          </w:tcPr>
          <w:p w14:paraId="5BC9D7FD" w14:textId="58DAFE48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96 Leichardt Street</w:t>
            </w:r>
            <w:r w:rsidR="009D6883" w:rsidRPr="00C67858">
              <w:t>,</w:t>
            </w:r>
            <w:r w:rsidRPr="00C67858">
              <w:t xml:space="preserve"> Mundubbera QLD 4626</w:t>
            </w:r>
          </w:p>
        </w:tc>
        <w:tc>
          <w:tcPr>
            <w:tcW w:w="2039" w:type="dxa"/>
          </w:tcPr>
          <w:p w14:paraId="41B78F64" w14:textId="15C6C7CD" w:rsidR="00411024" w:rsidRPr="00C67858" w:rsidRDefault="003631CF" w:rsidP="00FB1CD4">
            <w:r w:rsidRPr="00C67858">
              <w:t>P</w:t>
            </w:r>
            <w:r w:rsidR="008A2E1F" w:rsidRPr="00C67858">
              <w:t>O</w:t>
            </w:r>
            <w:r w:rsidRPr="00C67858">
              <w:t xml:space="preserve"> Box 35</w:t>
            </w:r>
            <w:r w:rsidR="009D6883" w:rsidRPr="00C67858">
              <w:t>,</w:t>
            </w:r>
          </w:p>
          <w:p w14:paraId="696FD934" w14:textId="1526DBE5" w:rsidR="00411024" w:rsidRPr="00C67858" w:rsidRDefault="003631CF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Mundubbera  QLD</w:t>
            </w:r>
            <w:proofErr w:type="gramEnd"/>
            <w:r w:rsidRPr="00C67858">
              <w:t xml:space="preserve">  4626</w:t>
            </w:r>
          </w:p>
        </w:tc>
      </w:tr>
      <w:tr w:rsidR="00052C70" w:rsidRPr="00C67858" w14:paraId="6AFB30C6" w14:textId="77777777" w:rsidTr="00A61027">
        <w:tc>
          <w:tcPr>
            <w:tcW w:w="1808" w:type="dxa"/>
          </w:tcPr>
          <w:p w14:paraId="06906E08" w14:textId="3654A79C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lastRenderedPageBreak/>
              <w:t>Mungindi</w:t>
            </w:r>
          </w:p>
        </w:tc>
        <w:tc>
          <w:tcPr>
            <w:tcW w:w="1683" w:type="dxa"/>
          </w:tcPr>
          <w:p w14:paraId="6DD9E512" w14:textId="68AED506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 xml:space="preserve">Mungindi Multi-Purpose Health Service </w:t>
            </w:r>
          </w:p>
        </w:tc>
        <w:tc>
          <w:tcPr>
            <w:tcW w:w="1807" w:type="dxa"/>
          </w:tcPr>
          <w:p w14:paraId="093183D9" w14:textId="162F40B7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South West</w:t>
            </w:r>
            <w:proofErr w:type="gramEnd"/>
            <w:r w:rsidRPr="00C67858">
              <w:t xml:space="preserve"> Hospital and Health Service</w:t>
            </w:r>
          </w:p>
        </w:tc>
        <w:tc>
          <w:tcPr>
            <w:tcW w:w="1684" w:type="dxa"/>
          </w:tcPr>
          <w:p w14:paraId="1BC078E7" w14:textId="6FA27EC5" w:rsidR="001A5FDA" w:rsidRPr="00C67858" w:rsidRDefault="00411024" w:rsidP="00FB1CD4">
            <w:pPr>
              <w:pStyle w:val="NormalWeb"/>
              <w:spacing w:before="0" w:beforeAutospacing="0" w:after="0" w:afterAutospacing="0" w:line="281" w:lineRule="atLeast"/>
            </w:pPr>
            <w:r w:rsidRPr="00C67858">
              <w:t>90 Barwon St</w:t>
            </w:r>
            <w:r w:rsidR="001A5FDA" w:rsidRPr="00C67858">
              <w:t>reet</w:t>
            </w:r>
            <w:r w:rsidR="009D6883" w:rsidRPr="00C67858">
              <w:t>,</w:t>
            </w:r>
          </w:p>
          <w:p w14:paraId="5B35DE45" w14:textId="27FAE22A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Mungindi QLD 2406</w:t>
            </w:r>
          </w:p>
        </w:tc>
        <w:tc>
          <w:tcPr>
            <w:tcW w:w="2039" w:type="dxa"/>
          </w:tcPr>
          <w:p w14:paraId="644D6B69" w14:textId="48BC2E8C" w:rsidR="00411024" w:rsidRPr="00C67858" w:rsidRDefault="003631CF" w:rsidP="00FB1CD4">
            <w:r w:rsidRPr="00C67858">
              <w:t>90 Barwon St</w:t>
            </w:r>
            <w:r w:rsidR="009D6883" w:rsidRPr="00C67858">
              <w:t>,</w:t>
            </w:r>
          </w:p>
          <w:p w14:paraId="3C9CEB49" w14:textId="2F37E3E1" w:rsidR="00411024" w:rsidRPr="00C67858" w:rsidRDefault="003631CF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Mungindi  QLD</w:t>
            </w:r>
            <w:proofErr w:type="gramEnd"/>
            <w:r w:rsidRPr="00C67858">
              <w:t xml:space="preserve">  2406</w:t>
            </w:r>
          </w:p>
        </w:tc>
      </w:tr>
      <w:tr w:rsidR="00052C70" w:rsidRPr="00C67858" w14:paraId="1ECDE968" w14:textId="77777777" w:rsidTr="00A61027">
        <w:tc>
          <w:tcPr>
            <w:tcW w:w="1808" w:type="dxa"/>
          </w:tcPr>
          <w:p w14:paraId="2B67B6CF" w14:textId="699AA98B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Murgon</w:t>
            </w:r>
          </w:p>
        </w:tc>
        <w:tc>
          <w:tcPr>
            <w:tcW w:w="1683" w:type="dxa"/>
          </w:tcPr>
          <w:p w14:paraId="44DCF5D8" w14:textId="6D67325A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Murgon Health Service</w:t>
            </w:r>
          </w:p>
        </w:tc>
        <w:tc>
          <w:tcPr>
            <w:tcW w:w="1807" w:type="dxa"/>
          </w:tcPr>
          <w:p w14:paraId="344471AC" w14:textId="2B03A660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Darling Downs Hospital and Health Service</w:t>
            </w:r>
          </w:p>
        </w:tc>
        <w:tc>
          <w:tcPr>
            <w:tcW w:w="1684" w:type="dxa"/>
          </w:tcPr>
          <w:p w14:paraId="53B81304" w14:textId="537D7ED5" w:rsidR="001A5FDA" w:rsidRPr="00C67858" w:rsidRDefault="00411024" w:rsidP="00FB1CD4">
            <w:pPr>
              <w:pStyle w:val="NormalWeb"/>
              <w:spacing w:before="0" w:beforeAutospacing="0" w:after="0" w:afterAutospacing="0" w:line="281" w:lineRule="atLeast"/>
            </w:pPr>
            <w:r w:rsidRPr="00C67858">
              <w:t>Coronation Drive</w:t>
            </w:r>
            <w:r w:rsidR="009D6883" w:rsidRPr="00C67858">
              <w:t>,</w:t>
            </w:r>
          </w:p>
          <w:p w14:paraId="6BD046B8" w14:textId="353818C2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Murgon QLD 4605</w:t>
            </w:r>
          </w:p>
        </w:tc>
        <w:tc>
          <w:tcPr>
            <w:tcW w:w="2039" w:type="dxa"/>
          </w:tcPr>
          <w:p w14:paraId="3BCC0E87" w14:textId="74FAD3E4" w:rsidR="00411024" w:rsidRPr="00C67858" w:rsidRDefault="003631CF" w:rsidP="00FB1CD4">
            <w:r w:rsidRPr="00C67858">
              <w:t>Coronation Drive</w:t>
            </w:r>
            <w:r w:rsidR="009D6883" w:rsidRPr="00C67858">
              <w:t>,</w:t>
            </w:r>
          </w:p>
          <w:p w14:paraId="3035E639" w14:textId="4CF78ADC" w:rsidR="00411024" w:rsidRPr="00C67858" w:rsidRDefault="003631CF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Murgon  QLD</w:t>
            </w:r>
            <w:proofErr w:type="gramEnd"/>
            <w:r w:rsidRPr="00C67858">
              <w:t xml:space="preserve">  4605</w:t>
            </w:r>
          </w:p>
        </w:tc>
      </w:tr>
      <w:tr w:rsidR="00052C70" w:rsidRPr="00C67858" w14:paraId="3D327E53" w14:textId="77777777" w:rsidTr="00A61027">
        <w:tc>
          <w:tcPr>
            <w:tcW w:w="1808" w:type="dxa"/>
          </w:tcPr>
          <w:p w14:paraId="173A68A9" w14:textId="56FE0C05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Muttaburra</w:t>
            </w:r>
            <w:r w:rsidRPr="00C67858">
              <w:br/>
              <w:t>(Outreach service of Barcaldine)</w:t>
            </w:r>
          </w:p>
        </w:tc>
        <w:tc>
          <w:tcPr>
            <w:tcW w:w="1683" w:type="dxa"/>
          </w:tcPr>
          <w:p w14:paraId="36CDD444" w14:textId="6B1FFBA6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Muttaburra Primary Health Care Centre</w:t>
            </w:r>
          </w:p>
        </w:tc>
        <w:tc>
          <w:tcPr>
            <w:tcW w:w="1807" w:type="dxa"/>
          </w:tcPr>
          <w:p w14:paraId="11550960" w14:textId="4505F55B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Central West Hospital and Health Service</w:t>
            </w:r>
          </w:p>
        </w:tc>
        <w:tc>
          <w:tcPr>
            <w:tcW w:w="1684" w:type="dxa"/>
          </w:tcPr>
          <w:p w14:paraId="2875E341" w14:textId="04213FE5" w:rsidR="00411024" w:rsidRPr="00C67858" w:rsidRDefault="00411024" w:rsidP="00FB1CD4">
            <w:r w:rsidRPr="00C67858">
              <w:t>Edkins Street</w:t>
            </w:r>
            <w:r w:rsidR="009D6883" w:rsidRPr="00C67858">
              <w:t>,</w:t>
            </w:r>
          </w:p>
          <w:p w14:paraId="06556518" w14:textId="4F9702E5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Muttaburra QLD 4732</w:t>
            </w:r>
          </w:p>
        </w:tc>
        <w:tc>
          <w:tcPr>
            <w:tcW w:w="2039" w:type="dxa"/>
          </w:tcPr>
          <w:p w14:paraId="1E68B279" w14:textId="0FD2DC98" w:rsidR="00411024" w:rsidRPr="00C67858" w:rsidRDefault="003631CF" w:rsidP="00FB1CD4">
            <w:r w:rsidRPr="00C67858">
              <w:t>Edkins Street</w:t>
            </w:r>
            <w:r w:rsidR="009D6883" w:rsidRPr="00C67858">
              <w:t>,</w:t>
            </w:r>
          </w:p>
          <w:p w14:paraId="15140C8F" w14:textId="6F56F763" w:rsidR="00411024" w:rsidRPr="00C67858" w:rsidRDefault="003631CF" w:rsidP="00FB1CD4">
            <w:proofErr w:type="gramStart"/>
            <w:r w:rsidRPr="00C67858">
              <w:t>Muttaburra  QLD</w:t>
            </w:r>
            <w:proofErr w:type="gramEnd"/>
            <w:r w:rsidRPr="00C67858">
              <w:t xml:space="preserve">  4732</w:t>
            </w:r>
          </w:p>
        </w:tc>
      </w:tr>
      <w:tr w:rsidR="00052C70" w:rsidRPr="00C67858" w14:paraId="0B5ED1F2" w14:textId="77777777" w:rsidTr="00A61027">
        <w:tc>
          <w:tcPr>
            <w:tcW w:w="1808" w:type="dxa"/>
          </w:tcPr>
          <w:p w14:paraId="0B6F4B82" w14:textId="17035338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Nanango</w:t>
            </w:r>
          </w:p>
        </w:tc>
        <w:tc>
          <w:tcPr>
            <w:tcW w:w="1683" w:type="dxa"/>
          </w:tcPr>
          <w:p w14:paraId="47B06E60" w14:textId="759C4795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Nanango Health Service</w:t>
            </w:r>
          </w:p>
        </w:tc>
        <w:tc>
          <w:tcPr>
            <w:tcW w:w="1807" w:type="dxa"/>
          </w:tcPr>
          <w:p w14:paraId="13A67F5B" w14:textId="077320D5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Darling Downs Hospital and Health Service</w:t>
            </w:r>
          </w:p>
        </w:tc>
        <w:tc>
          <w:tcPr>
            <w:tcW w:w="1684" w:type="dxa"/>
          </w:tcPr>
          <w:p w14:paraId="3616E4F6" w14:textId="7E7C0510" w:rsidR="001A5FDA" w:rsidRPr="00C67858" w:rsidRDefault="00411024" w:rsidP="00FB1CD4">
            <w:pPr>
              <w:pStyle w:val="NormalWeb"/>
              <w:spacing w:before="0" w:beforeAutospacing="0" w:after="0" w:afterAutospacing="0" w:line="281" w:lineRule="atLeast"/>
            </w:pPr>
            <w:r w:rsidRPr="00C67858">
              <w:t>135 Brisbane Street</w:t>
            </w:r>
            <w:r w:rsidR="009D6883" w:rsidRPr="00C67858">
              <w:t>,</w:t>
            </w:r>
          </w:p>
          <w:p w14:paraId="568742E6" w14:textId="7A809F70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Nanango QLD 4615</w:t>
            </w:r>
          </w:p>
        </w:tc>
        <w:tc>
          <w:tcPr>
            <w:tcW w:w="2039" w:type="dxa"/>
          </w:tcPr>
          <w:p w14:paraId="2C90AF65" w14:textId="5B0FD6EB" w:rsidR="00411024" w:rsidRPr="00C67858" w:rsidRDefault="003631CF" w:rsidP="00FB1CD4">
            <w:r w:rsidRPr="00C67858">
              <w:t>P</w:t>
            </w:r>
            <w:r w:rsidR="008A2E1F" w:rsidRPr="00C67858">
              <w:t>O</w:t>
            </w:r>
            <w:r w:rsidRPr="00C67858">
              <w:t xml:space="preserve"> Box 60</w:t>
            </w:r>
            <w:r w:rsidR="009D6883" w:rsidRPr="00C67858">
              <w:t>,</w:t>
            </w:r>
          </w:p>
          <w:p w14:paraId="1E1E4C38" w14:textId="2FE37F74" w:rsidR="00411024" w:rsidRPr="00C67858" w:rsidRDefault="003631CF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Nanango  QLD</w:t>
            </w:r>
            <w:proofErr w:type="gramEnd"/>
            <w:r w:rsidRPr="00C67858">
              <w:t xml:space="preserve">  4615</w:t>
            </w:r>
          </w:p>
        </w:tc>
      </w:tr>
      <w:tr w:rsidR="00052C70" w:rsidRPr="00C67858" w14:paraId="5D6BC231" w14:textId="77777777" w:rsidTr="00A61027">
        <w:tc>
          <w:tcPr>
            <w:tcW w:w="1808" w:type="dxa"/>
          </w:tcPr>
          <w:p w14:paraId="191E9EAF" w14:textId="56DEF87C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Oakey</w:t>
            </w:r>
          </w:p>
        </w:tc>
        <w:tc>
          <w:tcPr>
            <w:tcW w:w="1683" w:type="dxa"/>
          </w:tcPr>
          <w:p w14:paraId="46BA6A6D" w14:textId="42EF944C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Oakey Health Services – Oakey Hospital</w:t>
            </w:r>
          </w:p>
        </w:tc>
        <w:tc>
          <w:tcPr>
            <w:tcW w:w="1807" w:type="dxa"/>
          </w:tcPr>
          <w:p w14:paraId="75807F1F" w14:textId="7C190CFC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Darling Downs Hospital and Health Service</w:t>
            </w:r>
          </w:p>
        </w:tc>
        <w:tc>
          <w:tcPr>
            <w:tcW w:w="1684" w:type="dxa"/>
          </w:tcPr>
          <w:p w14:paraId="5EC7A759" w14:textId="30DE60A9" w:rsidR="001A5FDA" w:rsidRPr="00C67858" w:rsidRDefault="00411024" w:rsidP="00FB1CD4">
            <w:pPr>
              <w:pStyle w:val="NormalWeb"/>
              <w:spacing w:before="0" w:beforeAutospacing="0" w:after="0" w:afterAutospacing="0" w:line="281" w:lineRule="atLeast"/>
            </w:pPr>
            <w:proofErr w:type="spellStart"/>
            <w:r w:rsidRPr="00C67858">
              <w:t>Cnr</w:t>
            </w:r>
            <w:proofErr w:type="spellEnd"/>
            <w:r w:rsidRPr="00C67858">
              <w:t xml:space="preserve"> Beale and Fitzpatrick Streets</w:t>
            </w:r>
            <w:r w:rsidR="009D6883" w:rsidRPr="00C67858">
              <w:t>,</w:t>
            </w:r>
            <w:r w:rsidRPr="00C67858">
              <w:t xml:space="preserve"> </w:t>
            </w:r>
          </w:p>
          <w:p w14:paraId="7891C30B" w14:textId="411257B3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Oakey QLD 4401</w:t>
            </w:r>
          </w:p>
        </w:tc>
        <w:tc>
          <w:tcPr>
            <w:tcW w:w="2039" w:type="dxa"/>
          </w:tcPr>
          <w:p w14:paraId="1FFFA9D5" w14:textId="51C8DE97" w:rsidR="00411024" w:rsidRPr="00C67858" w:rsidRDefault="00411024" w:rsidP="00FB1CD4">
            <w:proofErr w:type="spellStart"/>
            <w:r w:rsidRPr="00C67858">
              <w:t>Cnr</w:t>
            </w:r>
            <w:proofErr w:type="spellEnd"/>
            <w:r w:rsidRPr="00C67858">
              <w:t xml:space="preserve"> Beale </w:t>
            </w:r>
            <w:r w:rsidR="0080248A" w:rsidRPr="00C67858">
              <w:t>a</w:t>
            </w:r>
            <w:r w:rsidR="003631CF" w:rsidRPr="00C67858">
              <w:t xml:space="preserve">nd </w:t>
            </w:r>
            <w:r w:rsidRPr="00C67858">
              <w:t>Fitzpatrick Streets</w:t>
            </w:r>
            <w:r w:rsidR="009D6883" w:rsidRPr="00C67858">
              <w:t>,</w:t>
            </w:r>
          </w:p>
          <w:p w14:paraId="0AF468F9" w14:textId="1A1354A6" w:rsidR="00411024" w:rsidRPr="00C67858" w:rsidRDefault="003631CF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 xml:space="preserve">Oakey  </w:t>
            </w:r>
            <w:r w:rsidR="00411024" w:rsidRPr="00C67858">
              <w:t>QLD</w:t>
            </w:r>
            <w:proofErr w:type="gramEnd"/>
            <w:r w:rsidR="00411024" w:rsidRPr="00C67858">
              <w:t xml:space="preserve">  </w:t>
            </w:r>
            <w:r w:rsidRPr="00C67858">
              <w:t>4401</w:t>
            </w:r>
          </w:p>
        </w:tc>
      </w:tr>
      <w:tr w:rsidR="00052C70" w:rsidRPr="00C67858" w14:paraId="353AF923" w14:textId="77777777" w:rsidTr="00A61027">
        <w:tc>
          <w:tcPr>
            <w:tcW w:w="1808" w:type="dxa"/>
          </w:tcPr>
          <w:p w14:paraId="7A09E835" w14:textId="257096F4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Proserpine</w:t>
            </w:r>
          </w:p>
        </w:tc>
        <w:tc>
          <w:tcPr>
            <w:tcW w:w="1683" w:type="dxa"/>
          </w:tcPr>
          <w:p w14:paraId="691E2FF0" w14:textId="6B5BCCE7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Proserpine Hospital and Community Health Centre</w:t>
            </w:r>
          </w:p>
        </w:tc>
        <w:tc>
          <w:tcPr>
            <w:tcW w:w="1807" w:type="dxa"/>
          </w:tcPr>
          <w:p w14:paraId="6ECC1910" w14:textId="3BD0B7F3" w:rsidR="00411024" w:rsidRPr="00C67858" w:rsidRDefault="00411024" w:rsidP="00D40772">
            <w:pPr>
              <w:spacing w:line="259" w:lineRule="auto"/>
            </w:pPr>
            <w:r w:rsidRPr="00C67858">
              <w:t>Mackay Hospital and Health Service</w:t>
            </w:r>
          </w:p>
        </w:tc>
        <w:tc>
          <w:tcPr>
            <w:tcW w:w="1684" w:type="dxa"/>
          </w:tcPr>
          <w:p w14:paraId="6A67C569" w14:textId="171E37D2" w:rsidR="009D6883" w:rsidRPr="00C67858" w:rsidRDefault="00411024" w:rsidP="00FB1CD4">
            <w:pPr>
              <w:pStyle w:val="NormalWeb"/>
              <w:spacing w:before="0" w:beforeAutospacing="0" w:after="0" w:afterAutospacing="0" w:line="281" w:lineRule="atLeast"/>
            </w:pPr>
            <w:r w:rsidRPr="00C67858">
              <w:t>26-32 Taylor Street</w:t>
            </w:r>
            <w:r w:rsidR="009D6883" w:rsidRPr="00C67858">
              <w:t>,</w:t>
            </w:r>
          </w:p>
          <w:p w14:paraId="4621FF9A" w14:textId="75E753FC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Proserpine QLD 4800</w:t>
            </w:r>
          </w:p>
        </w:tc>
        <w:tc>
          <w:tcPr>
            <w:tcW w:w="2039" w:type="dxa"/>
          </w:tcPr>
          <w:p w14:paraId="164F273E" w14:textId="230D6254" w:rsidR="00411024" w:rsidRPr="00C67858" w:rsidRDefault="003631CF" w:rsidP="00FB1CD4">
            <w:r w:rsidRPr="00C67858">
              <w:t>P</w:t>
            </w:r>
            <w:r w:rsidR="008A2E1F" w:rsidRPr="00C67858">
              <w:t>O</w:t>
            </w:r>
            <w:r w:rsidRPr="00C67858">
              <w:t xml:space="preserve"> Box 229</w:t>
            </w:r>
            <w:r w:rsidR="009D6883" w:rsidRPr="00C67858">
              <w:t>,</w:t>
            </w:r>
          </w:p>
          <w:p w14:paraId="215782A0" w14:textId="26B2150E" w:rsidR="00411024" w:rsidRPr="00C67858" w:rsidRDefault="003631CF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Proserpine  QLD</w:t>
            </w:r>
            <w:proofErr w:type="gramEnd"/>
            <w:r w:rsidRPr="00C67858">
              <w:t xml:space="preserve">  4800</w:t>
            </w:r>
          </w:p>
        </w:tc>
      </w:tr>
      <w:tr w:rsidR="00052C70" w:rsidRPr="00C67858" w14:paraId="5CECDD86" w14:textId="77777777" w:rsidTr="00A61027">
        <w:tc>
          <w:tcPr>
            <w:tcW w:w="1808" w:type="dxa"/>
          </w:tcPr>
          <w:p w14:paraId="5EE47F8A" w14:textId="73408FD2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Quilpie</w:t>
            </w:r>
          </w:p>
        </w:tc>
        <w:tc>
          <w:tcPr>
            <w:tcW w:w="1683" w:type="dxa"/>
          </w:tcPr>
          <w:p w14:paraId="7EFDC3D8" w14:textId="1319EB4D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 xml:space="preserve">Quilpie Multi-Purpose Health Service </w:t>
            </w:r>
          </w:p>
        </w:tc>
        <w:tc>
          <w:tcPr>
            <w:tcW w:w="1807" w:type="dxa"/>
          </w:tcPr>
          <w:p w14:paraId="09E61801" w14:textId="6464AA3C" w:rsidR="00411024" w:rsidRPr="00C67858" w:rsidRDefault="00411024" w:rsidP="00D40772">
            <w:pPr>
              <w:spacing w:line="259" w:lineRule="auto"/>
            </w:pPr>
            <w:proofErr w:type="gramStart"/>
            <w:r w:rsidRPr="00C67858">
              <w:t>South West</w:t>
            </w:r>
            <w:proofErr w:type="gramEnd"/>
            <w:r w:rsidRPr="00C67858">
              <w:t xml:space="preserve"> Hospital and Health Service</w:t>
            </w:r>
          </w:p>
        </w:tc>
        <w:tc>
          <w:tcPr>
            <w:tcW w:w="1684" w:type="dxa"/>
          </w:tcPr>
          <w:p w14:paraId="684F3931" w14:textId="78F31A3B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 xml:space="preserve">30 </w:t>
            </w:r>
            <w:proofErr w:type="spellStart"/>
            <w:r w:rsidRPr="00C67858">
              <w:t>Gyrica</w:t>
            </w:r>
            <w:proofErr w:type="spellEnd"/>
            <w:r w:rsidRPr="00C67858">
              <w:t xml:space="preserve"> Street</w:t>
            </w:r>
            <w:r w:rsidR="009D6883" w:rsidRPr="00C67858">
              <w:t>,</w:t>
            </w:r>
            <w:r w:rsidRPr="00C67858">
              <w:t xml:space="preserve"> Quilpie QLD 4480</w:t>
            </w:r>
          </w:p>
        </w:tc>
        <w:tc>
          <w:tcPr>
            <w:tcW w:w="2039" w:type="dxa"/>
          </w:tcPr>
          <w:p w14:paraId="5D8014BF" w14:textId="65A5CE6A" w:rsidR="00411024" w:rsidRPr="00C67858" w:rsidRDefault="003631CF" w:rsidP="00FB1CD4">
            <w:r w:rsidRPr="00C67858">
              <w:t>P</w:t>
            </w:r>
            <w:r w:rsidR="008A2E1F" w:rsidRPr="00C67858">
              <w:t>O</w:t>
            </w:r>
            <w:r w:rsidRPr="00C67858">
              <w:t xml:space="preserve"> Box 27</w:t>
            </w:r>
            <w:r w:rsidR="009D6883" w:rsidRPr="00C67858">
              <w:t>,</w:t>
            </w:r>
          </w:p>
          <w:p w14:paraId="4251F33A" w14:textId="6E422577" w:rsidR="00411024" w:rsidRPr="00C67858" w:rsidRDefault="003631CF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Quilpie  QLD</w:t>
            </w:r>
            <w:proofErr w:type="gramEnd"/>
            <w:r w:rsidRPr="00C67858">
              <w:t xml:space="preserve">  4480</w:t>
            </w:r>
          </w:p>
        </w:tc>
      </w:tr>
      <w:tr w:rsidR="00052C70" w:rsidRPr="00C67858" w14:paraId="63146FF7" w14:textId="77777777" w:rsidTr="00A61027">
        <w:tc>
          <w:tcPr>
            <w:tcW w:w="1808" w:type="dxa"/>
          </w:tcPr>
          <w:p w14:paraId="6AB3DD89" w14:textId="604EF84D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Richmond</w:t>
            </w:r>
          </w:p>
        </w:tc>
        <w:tc>
          <w:tcPr>
            <w:tcW w:w="1683" w:type="dxa"/>
          </w:tcPr>
          <w:p w14:paraId="1146D3BF" w14:textId="751EADDB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Richmond Multi-Purpose Health Service</w:t>
            </w:r>
          </w:p>
        </w:tc>
        <w:tc>
          <w:tcPr>
            <w:tcW w:w="1807" w:type="dxa"/>
          </w:tcPr>
          <w:p w14:paraId="634C63D6" w14:textId="3500934F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Townsville Hospital and Health Service</w:t>
            </w:r>
          </w:p>
        </w:tc>
        <w:tc>
          <w:tcPr>
            <w:tcW w:w="1684" w:type="dxa"/>
          </w:tcPr>
          <w:p w14:paraId="65360D58" w14:textId="0FB485E6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Gallagher Drive</w:t>
            </w:r>
            <w:r w:rsidR="009D6883" w:rsidRPr="00C67858">
              <w:t>,</w:t>
            </w:r>
            <w:r w:rsidRPr="00C67858">
              <w:t xml:space="preserve"> Richmond QLD 4822</w:t>
            </w:r>
          </w:p>
        </w:tc>
        <w:tc>
          <w:tcPr>
            <w:tcW w:w="2039" w:type="dxa"/>
          </w:tcPr>
          <w:p w14:paraId="5E7014BA" w14:textId="653298AD" w:rsidR="00411024" w:rsidRPr="00C67858" w:rsidRDefault="003631CF" w:rsidP="00FB1CD4">
            <w:r w:rsidRPr="00C67858">
              <w:t>P</w:t>
            </w:r>
            <w:r w:rsidR="008A2E1F" w:rsidRPr="00C67858">
              <w:t>O</w:t>
            </w:r>
            <w:r w:rsidRPr="00C67858">
              <w:t xml:space="preserve"> Box 24</w:t>
            </w:r>
            <w:r w:rsidR="009D6883" w:rsidRPr="00C67858">
              <w:t>,</w:t>
            </w:r>
          </w:p>
          <w:p w14:paraId="65AAC355" w14:textId="10351D8E" w:rsidR="00411024" w:rsidRPr="00C67858" w:rsidRDefault="003631CF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Richmond  QLD</w:t>
            </w:r>
            <w:proofErr w:type="gramEnd"/>
            <w:r w:rsidRPr="00C67858">
              <w:t xml:space="preserve">  4822</w:t>
            </w:r>
          </w:p>
        </w:tc>
      </w:tr>
      <w:tr w:rsidR="00052C70" w:rsidRPr="00C67858" w14:paraId="08CB77D9" w14:textId="77777777" w:rsidTr="00A61027">
        <w:tc>
          <w:tcPr>
            <w:tcW w:w="1808" w:type="dxa"/>
          </w:tcPr>
          <w:p w14:paraId="3314BA51" w14:textId="74D78DB0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Sapphire</w:t>
            </w:r>
          </w:p>
        </w:tc>
        <w:tc>
          <w:tcPr>
            <w:tcW w:w="1683" w:type="dxa"/>
          </w:tcPr>
          <w:p w14:paraId="3D3C812E" w14:textId="0C639BD7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Gemfields Outpatient Clinic</w:t>
            </w:r>
          </w:p>
        </w:tc>
        <w:tc>
          <w:tcPr>
            <w:tcW w:w="1807" w:type="dxa"/>
          </w:tcPr>
          <w:p w14:paraId="55348DB0" w14:textId="645E472B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Central Queensland Hospital and Health Service</w:t>
            </w:r>
          </w:p>
        </w:tc>
        <w:tc>
          <w:tcPr>
            <w:tcW w:w="1684" w:type="dxa"/>
          </w:tcPr>
          <w:p w14:paraId="4A46D60F" w14:textId="1C746509" w:rsidR="001A5FDA" w:rsidRPr="00C67858" w:rsidRDefault="00411024" w:rsidP="00FB1CD4">
            <w:pPr>
              <w:pStyle w:val="NormalWeb"/>
              <w:spacing w:before="0" w:beforeAutospacing="0" w:after="0" w:afterAutospacing="0" w:line="281" w:lineRule="atLeast"/>
            </w:pPr>
            <w:r w:rsidRPr="00C67858">
              <w:t>984 Rubyvale Road</w:t>
            </w:r>
            <w:r w:rsidR="009D6883" w:rsidRPr="00C67858">
              <w:t>,</w:t>
            </w:r>
          </w:p>
          <w:p w14:paraId="5C2C79D2" w14:textId="171370FA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Sapphire QLD 4702</w:t>
            </w:r>
          </w:p>
        </w:tc>
        <w:tc>
          <w:tcPr>
            <w:tcW w:w="2039" w:type="dxa"/>
          </w:tcPr>
          <w:p w14:paraId="73863840" w14:textId="7D501F6B" w:rsidR="00411024" w:rsidRPr="00C67858" w:rsidRDefault="003631CF" w:rsidP="00FB1CD4">
            <w:r w:rsidRPr="00C67858">
              <w:t>P</w:t>
            </w:r>
            <w:r w:rsidR="008A2E1F" w:rsidRPr="00C67858">
              <w:t>O</w:t>
            </w:r>
            <w:r w:rsidRPr="00C67858">
              <w:t xml:space="preserve"> Box 342</w:t>
            </w:r>
            <w:r w:rsidR="009D6883" w:rsidRPr="00C67858">
              <w:t>,</w:t>
            </w:r>
          </w:p>
          <w:p w14:paraId="314A41CF" w14:textId="645A0667" w:rsidR="00411024" w:rsidRPr="00C67858" w:rsidRDefault="003631CF" w:rsidP="00FB1CD4">
            <w:proofErr w:type="gramStart"/>
            <w:r w:rsidRPr="00C67858">
              <w:t>Sapphire  QLD</w:t>
            </w:r>
            <w:proofErr w:type="gramEnd"/>
            <w:r w:rsidRPr="00C67858">
              <w:t xml:space="preserve">  4702</w:t>
            </w:r>
          </w:p>
        </w:tc>
      </w:tr>
      <w:tr w:rsidR="00052C70" w:rsidRPr="00C67858" w14:paraId="625C8BF3" w14:textId="77777777" w:rsidTr="00A61027">
        <w:tc>
          <w:tcPr>
            <w:tcW w:w="1808" w:type="dxa"/>
          </w:tcPr>
          <w:p w14:paraId="32DEA4E0" w14:textId="4C4E974C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Springsure</w:t>
            </w:r>
          </w:p>
        </w:tc>
        <w:tc>
          <w:tcPr>
            <w:tcW w:w="1683" w:type="dxa"/>
          </w:tcPr>
          <w:p w14:paraId="2267E631" w14:textId="1A724484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 xml:space="preserve">Springsure Multi-Purpose Health Service </w:t>
            </w:r>
          </w:p>
        </w:tc>
        <w:tc>
          <w:tcPr>
            <w:tcW w:w="1807" w:type="dxa"/>
          </w:tcPr>
          <w:p w14:paraId="63386851" w14:textId="2CBB3D71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Central Queensland Hospital and Health Service</w:t>
            </w:r>
          </w:p>
        </w:tc>
        <w:tc>
          <w:tcPr>
            <w:tcW w:w="1684" w:type="dxa"/>
          </w:tcPr>
          <w:p w14:paraId="437556AD" w14:textId="05D24B8E" w:rsidR="009D6883" w:rsidRPr="00C67858" w:rsidRDefault="00411024" w:rsidP="00FB1CD4">
            <w:pPr>
              <w:pStyle w:val="NormalWeb"/>
              <w:spacing w:before="0" w:beforeAutospacing="0" w:after="0" w:afterAutospacing="0" w:line="281" w:lineRule="atLeast"/>
            </w:pPr>
            <w:r w:rsidRPr="00C67858">
              <w:t>21 Woodbine Street</w:t>
            </w:r>
            <w:r w:rsidR="009D6883" w:rsidRPr="00C67858">
              <w:t>,</w:t>
            </w:r>
          </w:p>
          <w:p w14:paraId="06F69DDA" w14:textId="47AAB4C7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Springsure QLD 4722</w:t>
            </w:r>
          </w:p>
        </w:tc>
        <w:tc>
          <w:tcPr>
            <w:tcW w:w="2039" w:type="dxa"/>
          </w:tcPr>
          <w:p w14:paraId="5D234E73" w14:textId="37047779" w:rsidR="00411024" w:rsidRPr="00C67858" w:rsidRDefault="003631CF" w:rsidP="00FB1CD4">
            <w:r w:rsidRPr="00C67858">
              <w:t>P</w:t>
            </w:r>
            <w:r w:rsidR="008A2E1F" w:rsidRPr="00C67858">
              <w:t>O</w:t>
            </w:r>
            <w:r w:rsidRPr="00C67858">
              <w:t xml:space="preserve"> Box 14</w:t>
            </w:r>
            <w:r w:rsidR="009D6883" w:rsidRPr="00C67858">
              <w:t>,</w:t>
            </w:r>
          </w:p>
          <w:p w14:paraId="3E126294" w14:textId="4C1E8C10" w:rsidR="00411024" w:rsidRPr="00C67858" w:rsidRDefault="003631CF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Springsure  QLD</w:t>
            </w:r>
            <w:proofErr w:type="gramEnd"/>
            <w:r w:rsidRPr="00C67858">
              <w:t xml:space="preserve">  4722</w:t>
            </w:r>
          </w:p>
        </w:tc>
      </w:tr>
      <w:tr w:rsidR="00052C70" w:rsidRPr="00C67858" w14:paraId="193E07ED" w14:textId="77777777" w:rsidTr="00A61027">
        <w:tc>
          <w:tcPr>
            <w:tcW w:w="1808" w:type="dxa"/>
          </w:tcPr>
          <w:p w14:paraId="1A0107A6" w14:textId="75762A6F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Surat</w:t>
            </w:r>
          </w:p>
        </w:tc>
        <w:tc>
          <w:tcPr>
            <w:tcW w:w="1683" w:type="dxa"/>
          </w:tcPr>
          <w:p w14:paraId="348F2B72" w14:textId="717C4F79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 xml:space="preserve">Surat Hospital Multi-Purpose Health Service </w:t>
            </w:r>
          </w:p>
        </w:tc>
        <w:tc>
          <w:tcPr>
            <w:tcW w:w="1807" w:type="dxa"/>
          </w:tcPr>
          <w:p w14:paraId="51FD777F" w14:textId="4901C486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South West</w:t>
            </w:r>
            <w:proofErr w:type="gramEnd"/>
            <w:r w:rsidRPr="00C67858">
              <w:t xml:space="preserve"> Hospital and Health Service</w:t>
            </w:r>
          </w:p>
        </w:tc>
        <w:tc>
          <w:tcPr>
            <w:tcW w:w="1684" w:type="dxa"/>
          </w:tcPr>
          <w:p w14:paraId="50D2042D" w14:textId="26884E2E" w:rsidR="001A5FDA" w:rsidRPr="00C67858" w:rsidRDefault="00411024" w:rsidP="00FB1CD4">
            <w:pPr>
              <w:pStyle w:val="NormalWeb"/>
              <w:spacing w:before="0" w:beforeAutospacing="0" w:after="0" w:afterAutospacing="0" w:line="281" w:lineRule="atLeast"/>
            </w:pPr>
            <w:r w:rsidRPr="00C67858">
              <w:t>2 Ivan St</w:t>
            </w:r>
            <w:r w:rsidR="001A5FDA" w:rsidRPr="00C67858">
              <w:t>reet</w:t>
            </w:r>
            <w:r w:rsidR="009D6883" w:rsidRPr="00C67858">
              <w:t>,</w:t>
            </w:r>
          </w:p>
          <w:p w14:paraId="73827A78" w14:textId="5CF91E40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Surat QLD 4417</w:t>
            </w:r>
          </w:p>
        </w:tc>
        <w:tc>
          <w:tcPr>
            <w:tcW w:w="2039" w:type="dxa"/>
          </w:tcPr>
          <w:p w14:paraId="29E84CF0" w14:textId="5C0A5B22" w:rsidR="00411024" w:rsidRPr="00C67858" w:rsidRDefault="003631CF" w:rsidP="00FB1CD4">
            <w:r w:rsidRPr="00C67858">
              <w:t>P</w:t>
            </w:r>
            <w:r w:rsidR="008A2E1F" w:rsidRPr="00C67858">
              <w:t>O</w:t>
            </w:r>
            <w:r w:rsidRPr="00C67858">
              <w:t xml:space="preserve"> Box 2,</w:t>
            </w:r>
          </w:p>
          <w:p w14:paraId="6FA1476D" w14:textId="6C423F07" w:rsidR="00411024" w:rsidRPr="00C67858" w:rsidRDefault="003631CF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Surat  QLD</w:t>
            </w:r>
            <w:proofErr w:type="gramEnd"/>
            <w:r w:rsidRPr="00C67858">
              <w:t xml:space="preserve">  4417</w:t>
            </w:r>
          </w:p>
        </w:tc>
      </w:tr>
      <w:tr w:rsidR="00052C70" w:rsidRPr="00C67858" w14:paraId="583492DF" w14:textId="77777777" w:rsidTr="00A61027">
        <w:tc>
          <w:tcPr>
            <w:tcW w:w="1808" w:type="dxa"/>
          </w:tcPr>
          <w:p w14:paraId="4D797C87" w14:textId="12D8561B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Tambo</w:t>
            </w:r>
          </w:p>
        </w:tc>
        <w:tc>
          <w:tcPr>
            <w:tcW w:w="1683" w:type="dxa"/>
          </w:tcPr>
          <w:p w14:paraId="48AB27DA" w14:textId="106C0082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Tambo Primary Health Care Centre</w:t>
            </w:r>
          </w:p>
        </w:tc>
        <w:tc>
          <w:tcPr>
            <w:tcW w:w="1807" w:type="dxa"/>
          </w:tcPr>
          <w:p w14:paraId="7C7D43CE" w14:textId="1A5C45A2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Central West Hospital and Health Service</w:t>
            </w:r>
          </w:p>
        </w:tc>
        <w:tc>
          <w:tcPr>
            <w:tcW w:w="1684" w:type="dxa"/>
          </w:tcPr>
          <w:p w14:paraId="6924A3BE" w14:textId="07DC3538" w:rsidR="00411024" w:rsidRPr="00C67858" w:rsidRDefault="003F2F53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 xml:space="preserve">8 </w:t>
            </w:r>
            <w:r w:rsidR="00411024" w:rsidRPr="00C67858">
              <w:t>Garden Street</w:t>
            </w:r>
            <w:r w:rsidR="009D6883" w:rsidRPr="00C67858">
              <w:t>,</w:t>
            </w:r>
            <w:r w:rsidR="00411024" w:rsidRPr="00C67858">
              <w:t xml:space="preserve"> Tambo QLD 4478</w:t>
            </w:r>
          </w:p>
        </w:tc>
        <w:tc>
          <w:tcPr>
            <w:tcW w:w="2039" w:type="dxa"/>
          </w:tcPr>
          <w:p w14:paraId="5156FFDE" w14:textId="7E97034C" w:rsidR="00411024" w:rsidRPr="00C67858" w:rsidRDefault="003631CF" w:rsidP="00FB1CD4">
            <w:r w:rsidRPr="00C67858">
              <w:t>Garden Street</w:t>
            </w:r>
            <w:r w:rsidR="009D6883" w:rsidRPr="00C67858">
              <w:t>,</w:t>
            </w:r>
          </w:p>
          <w:p w14:paraId="3DAAB027" w14:textId="2E10859F" w:rsidR="00411024" w:rsidRPr="00C67858" w:rsidRDefault="003631CF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Tambo  QLD</w:t>
            </w:r>
            <w:proofErr w:type="gramEnd"/>
            <w:r w:rsidRPr="00C67858">
              <w:t xml:space="preserve">  4478</w:t>
            </w:r>
          </w:p>
        </w:tc>
      </w:tr>
      <w:tr w:rsidR="00052C70" w:rsidRPr="00C67858" w14:paraId="295E105E" w14:textId="77777777" w:rsidTr="00A61027">
        <w:tc>
          <w:tcPr>
            <w:tcW w:w="1808" w:type="dxa"/>
          </w:tcPr>
          <w:p w14:paraId="56C3B680" w14:textId="309BB5CE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Tara</w:t>
            </w:r>
          </w:p>
        </w:tc>
        <w:tc>
          <w:tcPr>
            <w:tcW w:w="1683" w:type="dxa"/>
          </w:tcPr>
          <w:p w14:paraId="2D3D2C4C" w14:textId="609A6CC9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Tara Hospital</w:t>
            </w:r>
          </w:p>
        </w:tc>
        <w:tc>
          <w:tcPr>
            <w:tcW w:w="1807" w:type="dxa"/>
          </w:tcPr>
          <w:p w14:paraId="33A986CA" w14:textId="1F4C49C4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Darling Downs Hospital and Health Service</w:t>
            </w:r>
          </w:p>
        </w:tc>
        <w:tc>
          <w:tcPr>
            <w:tcW w:w="1684" w:type="dxa"/>
          </w:tcPr>
          <w:p w14:paraId="1ED92F09" w14:textId="6D2CCEA7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 xml:space="preserve">15 </w:t>
            </w:r>
            <w:proofErr w:type="spellStart"/>
            <w:r w:rsidRPr="00C67858">
              <w:t>Bilton</w:t>
            </w:r>
            <w:proofErr w:type="spellEnd"/>
            <w:r w:rsidRPr="00C67858">
              <w:t xml:space="preserve"> Street</w:t>
            </w:r>
            <w:r w:rsidR="009D6883" w:rsidRPr="00C67858">
              <w:t>,</w:t>
            </w:r>
            <w:r w:rsidRPr="00C67858">
              <w:t xml:space="preserve"> Tara QLD 4421</w:t>
            </w:r>
          </w:p>
        </w:tc>
        <w:tc>
          <w:tcPr>
            <w:tcW w:w="2039" w:type="dxa"/>
          </w:tcPr>
          <w:p w14:paraId="3A4DB856" w14:textId="51E34520" w:rsidR="00411024" w:rsidRPr="00C67858" w:rsidRDefault="003631CF" w:rsidP="00FB1CD4">
            <w:r w:rsidRPr="00C67858">
              <w:t xml:space="preserve">15 </w:t>
            </w:r>
            <w:proofErr w:type="spellStart"/>
            <w:r w:rsidRPr="00C67858">
              <w:t>Bilton</w:t>
            </w:r>
            <w:proofErr w:type="spellEnd"/>
            <w:r w:rsidRPr="00C67858">
              <w:t xml:space="preserve"> Street</w:t>
            </w:r>
            <w:r w:rsidR="009D6883" w:rsidRPr="00C67858">
              <w:t>,</w:t>
            </w:r>
          </w:p>
          <w:p w14:paraId="0CEE346E" w14:textId="72DEA588" w:rsidR="00411024" w:rsidRPr="00C67858" w:rsidRDefault="003631CF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Tara  QLD</w:t>
            </w:r>
            <w:proofErr w:type="gramEnd"/>
            <w:r w:rsidRPr="00C67858">
              <w:t xml:space="preserve">  4421</w:t>
            </w:r>
          </w:p>
        </w:tc>
      </w:tr>
      <w:tr w:rsidR="00052C70" w:rsidRPr="00C67858" w14:paraId="5219EFBD" w14:textId="77777777" w:rsidTr="00A61027">
        <w:tc>
          <w:tcPr>
            <w:tcW w:w="1808" w:type="dxa"/>
          </w:tcPr>
          <w:p w14:paraId="4D1FB9FE" w14:textId="000CF402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Taroom</w:t>
            </w:r>
          </w:p>
        </w:tc>
        <w:tc>
          <w:tcPr>
            <w:tcW w:w="1683" w:type="dxa"/>
          </w:tcPr>
          <w:p w14:paraId="552F137F" w14:textId="0BF9B0B8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Taroom Hospital</w:t>
            </w:r>
          </w:p>
        </w:tc>
        <w:tc>
          <w:tcPr>
            <w:tcW w:w="1807" w:type="dxa"/>
          </w:tcPr>
          <w:p w14:paraId="1347CB09" w14:textId="04FD3AF8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Darling Downs Hospital and Health Service</w:t>
            </w:r>
          </w:p>
        </w:tc>
        <w:tc>
          <w:tcPr>
            <w:tcW w:w="1684" w:type="dxa"/>
          </w:tcPr>
          <w:p w14:paraId="2B4D4578" w14:textId="6FA9277A" w:rsidR="003F2F53" w:rsidRPr="00C67858" w:rsidRDefault="00411024" w:rsidP="00FB1CD4">
            <w:pPr>
              <w:pStyle w:val="NormalWeb"/>
              <w:spacing w:before="0" w:beforeAutospacing="0" w:after="0" w:afterAutospacing="0" w:line="281" w:lineRule="atLeast"/>
            </w:pPr>
            <w:r w:rsidRPr="00C67858">
              <w:t>14 Miller Street</w:t>
            </w:r>
            <w:r w:rsidR="009D6883" w:rsidRPr="00C67858">
              <w:t>,</w:t>
            </w:r>
          </w:p>
          <w:p w14:paraId="0A0BE142" w14:textId="3F333A38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Taroom QLD 4420</w:t>
            </w:r>
          </w:p>
        </w:tc>
        <w:tc>
          <w:tcPr>
            <w:tcW w:w="2039" w:type="dxa"/>
          </w:tcPr>
          <w:p w14:paraId="3C2E97FB" w14:textId="05986196" w:rsidR="00411024" w:rsidRPr="00C67858" w:rsidRDefault="003631CF" w:rsidP="00FB1CD4">
            <w:r w:rsidRPr="00C67858">
              <w:t>P</w:t>
            </w:r>
            <w:r w:rsidR="008A2E1F" w:rsidRPr="00C67858">
              <w:t>O</w:t>
            </w:r>
            <w:r w:rsidRPr="00C67858">
              <w:t xml:space="preserve"> Box 358</w:t>
            </w:r>
            <w:r w:rsidR="009D6883" w:rsidRPr="00C67858">
              <w:t>,</w:t>
            </w:r>
          </w:p>
          <w:p w14:paraId="04CD4698" w14:textId="47A4A299" w:rsidR="00411024" w:rsidRPr="00C67858" w:rsidRDefault="003631CF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Taroom  QLD</w:t>
            </w:r>
            <w:proofErr w:type="gramEnd"/>
            <w:r w:rsidRPr="00C67858">
              <w:t xml:space="preserve">  4420</w:t>
            </w:r>
          </w:p>
        </w:tc>
      </w:tr>
      <w:tr w:rsidR="00052C70" w:rsidRPr="00C67858" w14:paraId="44EAAF60" w14:textId="77777777" w:rsidTr="00A61027">
        <w:tc>
          <w:tcPr>
            <w:tcW w:w="1808" w:type="dxa"/>
          </w:tcPr>
          <w:p w14:paraId="71EDDBCF" w14:textId="258AEBD9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lastRenderedPageBreak/>
              <w:t>Texas</w:t>
            </w:r>
          </w:p>
        </w:tc>
        <w:tc>
          <w:tcPr>
            <w:tcW w:w="1683" w:type="dxa"/>
          </w:tcPr>
          <w:p w14:paraId="4D168CE9" w14:textId="2E69B881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Texas Multi-Purpose Health Service</w:t>
            </w:r>
          </w:p>
        </w:tc>
        <w:tc>
          <w:tcPr>
            <w:tcW w:w="1807" w:type="dxa"/>
          </w:tcPr>
          <w:p w14:paraId="208DD5F0" w14:textId="28D7E68F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Darling Downs Hospital and Health Service</w:t>
            </w:r>
          </w:p>
        </w:tc>
        <w:tc>
          <w:tcPr>
            <w:tcW w:w="1684" w:type="dxa"/>
          </w:tcPr>
          <w:p w14:paraId="75289218" w14:textId="742E598B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proofErr w:type="spellStart"/>
            <w:r w:rsidRPr="00C67858">
              <w:t>Mingoola</w:t>
            </w:r>
            <w:proofErr w:type="spellEnd"/>
            <w:r w:rsidRPr="00C67858">
              <w:t xml:space="preserve"> Road</w:t>
            </w:r>
            <w:r w:rsidR="009D6883" w:rsidRPr="00C67858">
              <w:t>,</w:t>
            </w:r>
            <w:r w:rsidRPr="00C67858">
              <w:t xml:space="preserve"> Texas QLD 4385</w:t>
            </w:r>
          </w:p>
        </w:tc>
        <w:tc>
          <w:tcPr>
            <w:tcW w:w="2039" w:type="dxa"/>
          </w:tcPr>
          <w:p w14:paraId="5E62EA6C" w14:textId="11B41839" w:rsidR="00411024" w:rsidRPr="00C67858" w:rsidRDefault="003631CF" w:rsidP="00FB1CD4">
            <w:r w:rsidRPr="00C67858">
              <w:t>P</w:t>
            </w:r>
            <w:r w:rsidR="008A2E1F" w:rsidRPr="00C67858">
              <w:t>O</w:t>
            </w:r>
            <w:r w:rsidRPr="00C67858">
              <w:t xml:space="preserve"> Box 91</w:t>
            </w:r>
            <w:r w:rsidR="009D6883" w:rsidRPr="00C67858">
              <w:t>,</w:t>
            </w:r>
          </w:p>
          <w:p w14:paraId="30799F8D" w14:textId="5EB572E2" w:rsidR="00411024" w:rsidRPr="00C67858" w:rsidRDefault="003631CF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Texas  QLD</w:t>
            </w:r>
            <w:proofErr w:type="gramEnd"/>
            <w:r w:rsidRPr="00C67858">
              <w:t xml:space="preserve">  4385</w:t>
            </w:r>
          </w:p>
        </w:tc>
      </w:tr>
      <w:tr w:rsidR="00052C70" w:rsidRPr="00C67858" w14:paraId="40509B47" w14:textId="77777777" w:rsidTr="00A61027">
        <w:tc>
          <w:tcPr>
            <w:tcW w:w="1808" w:type="dxa"/>
          </w:tcPr>
          <w:p w14:paraId="140CF375" w14:textId="30FAD29E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Tully</w:t>
            </w:r>
          </w:p>
        </w:tc>
        <w:tc>
          <w:tcPr>
            <w:tcW w:w="1683" w:type="dxa"/>
          </w:tcPr>
          <w:p w14:paraId="4FE497F5" w14:textId="216EBF08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Tully Hospital</w:t>
            </w:r>
          </w:p>
        </w:tc>
        <w:tc>
          <w:tcPr>
            <w:tcW w:w="1807" w:type="dxa"/>
          </w:tcPr>
          <w:p w14:paraId="6756B74A" w14:textId="30A36242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Cairns and Hinterland Hospital and Health Service</w:t>
            </w:r>
          </w:p>
        </w:tc>
        <w:tc>
          <w:tcPr>
            <w:tcW w:w="1684" w:type="dxa"/>
          </w:tcPr>
          <w:p w14:paraId="0FA684A6" w14:textId="5CEC9EB0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17 Bryant Street</w:t>
            </w:r>
            <w:r w:rsidR="009D6883" w:rsidRPr="00C67858">
              <w:t>,</w:t>
            </w:r>
            <w:r w:rsidRPr="00C67858">
              <w:t xml:space="preserve"> Tully QLD 4854</w:t>
            </w:r>
          </w:p>
        </w:tc>
        <w:tc>
          <w:tcPr>
            <w:tcW w:w="2039" w:type="dxa"/>
          </w:tcPr>
          <w:p w14:paraId="227837DC" w14:textId="37F137CA" w:rsidR="00411024" w:rsidRPr="00C67858" w:rsidRDefault="003631CF" w:rsidP="00FB1CD4">
            <w:r w:rsidRPr="00C67858">
              <w:t>P</w:t>
            </w:r>
            <w:r w:rsidR="008A2E1F" w:rsidRPr="00C67858">
              <w:t>O</w:t>
            </w:r>
            <w:r w:rsidRPr="00C67858">
              <w:t xml:space="preserve"> Box 489</w:t>
            </w:r>
            <w:r w:rsidR="009D6883" w:rsidRPr="00C67858">
              <w:t>,</w:t>
            </w:r>
          </w:p>
          <w:p w14:paraId="023B8456" w14:textId="1948339D" w:rsidR="00411024" w:rsidRPr="00C67858" w:rsidRDefault="003631CF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Tully  QLD</w:t>
            </w:r>
            <w:proofErr w:type="gramEnd"/>
            <w:r w:rsidRPr="00C67858">
              <w:t xml:space="preserve">  4854</w:t>
            </w:r>
          </w:p>
        </w:tc>
      </w:tr>
      <w:tr w:rsidR="00052C70" w:rsidRPr="00C67858" w14:paraId="3AF75D50" w14:textId="77777777" w:rsidTr="00A61027">
        <w:tc>
          <w:tcPr>
            <w:tcW w:w="1808" w:type="dxa"/>
          </w:tcPr>
          <w:p w14:paraId="699C43F9" w14:textId="5377D133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Wallumbilla</w:t>
            </w:r>
          </w:p>
        </w:tc>
        <w:tc>
          <w:tcPr>
            <w:tcW w:w="1683" w:type="dxa"/>
          </w:tcPr>
          <w:p w14:paraId="2AE89D19" w14:textId="36A17209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Wallumbilla Community Clinic</w:t>
            </w:r>
          </w:p>
        </w:tc>
        <w:tc>
          <w:tcPr>
            <w:tcW w:w="1807" w:type="dxa"/>
          </w:tcPr>
          <w:p w14:paraId="323563AC" w14:textId="6AA09B4F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South West</w:t>
            </w:r>
            <w:proofErr w:type="gramEnd"/>
            <w:r w:rsidRPr="00C67858">
              <w:t xml:space="preserve"> Hospital and Health Service</w:t>
            </w:r>
          </w:p>
        </w:tc>
        <w:tc>
          <w:tcPr>
            <w:tcW w:w="1684" w:type="dxa"/>
          </w:tcPr>
          <w:p w14:paraId="38DF824D" w14:textId="5159E09E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proofErr w:type="spellStart"/>
            <w:r w:rsidRPr="00C67858">
              <w:t>Stakeyard</w:t>
            </w:r>
            <w:proofErr w:type="spellEnd"/>
            <w:r w:rsidRPr="00C67858">
              <w:t xml:space="preserve"> Road</w:t>
            </w:r>
            <w:r w:rsidR="009D6883" w:rsidRPr="00C67858">
              <w:t>,</w:t>
            </w:r>
            <w:r w:rsidRPr="00C67858">
              <w:t xml:space="preserve"> Wallumbilla QLD 4428</w:t>
            </w:r>
          </w:p>
        </w:tc>
        <w:tc>
          <w:tcPr>
            <w:tcW w:w="2039" w:type="dxa"/>
          </w:tcPr>
          <w:p w14:paraId="173BB2EC" w14:textId="48245907" w:rsidR="00411024" w:rsidRPr="00C67858" w:rsidRDefault="003631CF" w:rsidP="00FB1CD4">
            <w:r w:rsidRPr="00C67858">
              <w:t>P</w:t>
            </w:r>
            <w:r w:rsidR="008A2E1F" w:rsidRPr="00C67858">
              <w:t>O</w:t>
            </w:r>
            <w:r w:rsidRPr="00C67858">
              <w:t xml:space="preserve"> Box 21</w:t>
            </w:r>
            <w:r w:rsidR="009D6883" w:rsidRPr="00C67858">
              <w:t>,</w:t>
            </w:r>
            <w:r w:rsidRPr="00C67858">
              <w:t xml:space="preserve"> </w:t>
            </w:r>
          </w:p>
          <w:p w14:paraId="7196A2FB" w14:textId="0E194DC4" w:rsidR="00411024" w:rsidRPr="00C67858" w:rsidRDefault="003631CF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Wallumbilla  QLD</w:t>
            </w:r>
            <w:proofErr w:type="gramEnd"/>
            <w:r w:rsidRPr="00C67858">
              <w:t xml:space="preserve">  4428</w:t>
            </w:r>
          </w:p>
        </w:tc>
      </w:tr>
      <w:tr w:rsidR="00052C70" w:rsidRPr="00C67858" w14:paraId="3301DD67" w14:textId="77777777" w:rsidTr="00A61027">
        <w:tc>
          <w:tcPr>
            <w:tcW w:w="1808" w:type="dxa"/>
          </w:tcPr>
          <w:p w14:paraId="3A1F1698" w14:textId="170AE016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Windorah</w:t>
            </w:r>
          </w:p>
        </w:tc>
        <w:tc>
          <w:tcPr>
            <w:tcW w:w="1683" w:type="dxa"/>
          </w:tcPr>
          <w:p w14:paraId="55B286DB" w14:textId="174379B2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Windorah Primary Health Centre</w:t>
            </w:r>
          </w:p>
        </w:tc>
        <w:tc>
          <w:tcPr>
            <w:tcW w:w="1807" w:type="dxa"/>
          </w:tcPr>
          <w:p w14:paraId="65EBE7F2" w14:textId="12A06301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Central West Hospital and Health Service</w:t>
            </w:r>
          </w:p>
        </w:tc>
        <w:tc>
          <w:tcPr>
            <w:tcW w:w="1684" w:type="dxa"/>
          </w:tcPr>
          <w:p w14:paraId="3CEC5DE5" w14:textId="225945A1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25 Cecil Street</w:t>
            </w:r>
            <w:r w:rsidR="009D6883" w:rsidRPr="00C67858">
              <w:t>,</w:t>
            </w:r>
            <w:r w:rsidRPr="00C67858">
              <w:t xml:space="preserve"> Windorah QLD 4481</w:t>
            </w:r>
          </w:p>
        </w:tc>
        <w:tc>
          <w:tcPr>
            <w:tcW w:w="2039" w:type="dxa"/>
          </w:tcPr>
          <w:p w14:paraId="4DC2751A" w14:textId="45CC56AF" w:rsidR="00411024" w:rsidRPr="00C67858" w:rsidRDefault="003631CF" w:rsidP="00FB1CD4">
            <w:r w:rsidRPr="00C67858">
              <w:t>25 Cecil Street</w:t>
            </w:r>
            <w:r w:rsidR="009D6883" w:rsidRPr="00C67858">
              <w:t>,</w:t>
            </w:r>
          </w:p>
          <w:p w14:paraId="52DAE7F7" w14:textId="66E87A32" w:rsidR="00411024" w:rsidRPr="00C67858" w:rsidRDefault="003631CF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Windorah  QLD</w:t>
            </w:r>
            <w:proofErr w:type="gramEnd"/>
            <w:r w:rsidRPr="00C67858">
              <w:t xml:space="preserve">  4481</w:t>
            </w:r>
          </w:p>
        </w:tc>
      </w:tr>
      <w:tr w:rsidR="00052C70" w:rsidRPr="009D6883" w14:paraId="08204F31" w14:textId="77777777" w:rsidTr="00A61027">
        <w:tc>
          <w:tcPr>
            <w:tcW w:w="1808" w:type="dxa"/>
          </w:tcPr>
          <w:p w14:paraId="3BB5C96A" w14:textId="16ACF47C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Winton</w:t>
            </w:r>
          </w:p>
        </w:tc>
        <w:tc>
          <w:tcPr>
            <w:tcW w:w="1683" w:type="dxa"/>
          </w:tcPr>
          <w:p w14:paraId="47FCBD3A" w14:textId="32EF18BA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 xml:space="preserve">Winton Multi-Purpose Health Service </w:t>
            </w:r>
          </w:p>
        </w:tc>
        <w:tc>
          <w:tcPr>
            <w:tcW w:w="1807" w:type="dxa"/>
          </w:tcPr>
          <w:p w14:paraId="506016C8" w14:textId="19945337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Central West Hospital and Health Service</w:t>
            </w:r>
          </w:p>
        </w:tc>
        <w:tc>
          <w:tcPr>
            <w:tcW w:w="1684" w:type="dxa"/>
          </w:tcPr>
          <w:p w14:paraId="169BD684" w14:textId="23D019BF" w:rsidR="00832513" w:rsidRPr="00C67858" w:rsidRDefault="00411024" w:rsidP="00FB1CD4">
            <w:pPr>
              <w:pStyle w:val="NormalWeb"/>
              <w:spacing w:before="0" w:beforeAutospacing="0" w:after="0" w:afterAutospacing="0" w:line="281" w:lineRule="atLeast"/>
            </w:pPr>
            <w:r w:rsidRPr="00C67858">
              <w:t xml:space="preserve">70 </w:t>
            </w:r>
            <w:proofErr w:type="spellStart"/>
            <w:r w:rsidRPr="00C67858">
              <w:t>Oondooroo</w:t>
            </w:r>
            <w:proofErr w:type="spellEnd"/>
            <w:r w:rsidRPr="00C67858">
              <w:t xml:space="preserve"> Street</w:t>
            </w:r>
            <w:r w:rsidR="009D6883" w:rsidRPr="00C67858">
              <w:t>,</w:t>
            </w:r>
          </w:p>
          <w:p w14:paraId="45F42C1E" w14:textId="1DDA0806" w:rsidR="00411024" w:rsidRPr="00C67858" w:rsidRDefault="00411024" w:rsidP="00D40772">
            <w:pPr>
              <w:pStyle w:val="NormalWeb"/>
              <w:spacing w:before="0" w:beforeAutospacing="0" w:after="0" w:afterAutospacing="0" w:line="281" w:lineRule="atLeast"/>
            </w:pPr>
            <w:r w:rsidRPr="00C67858">
              <w:t>Winton QLD 4735</w:t>
            </w:r>
          </w:p>
        </w:tc>
        <w:tc>
          <w:tcPr>
            <w:tcW w:w="2039" w:type="dxa"/>
          </w:tcPr>
          <w:p w14:paraId="234BDE37" w14:textId="6922CADF" w:rsidR="00411024" w:rsidRPr="00C67858" w:rsidRDefault="003631CF" w:rsidP="00FB1CD4">
            <w:r w:rsidRPr="00C67858">
              <w:t>P</w:t>
            </w:r>
            <w:r w:rsidR="008A2E1F" w:rsidRPr="00C67858">
              <w:t>O</w:t>
            </w:r>
            <w:r w:rsidRPr="00C67858">
              <w:t xml:space="preserve"> Box 295</w:t>
            </w:r>
            <w:r w:rsidR="009D6883" w:rsidRPr="00C67858">
              <w:t>,</w:t>
            </w:r>
          </w:p>
          <w:p w14:paraId="434D50C4" w14:textId="1AD6928F" w:rsidR="00411024" w:rsidRPr="00D40772" w:rsidRDefault="003631CF" w:rsidP="00D40772">
            <w:pPr>
              <w:pStyle w:val="NormalWeb"/>
              <w:spacing w:before="0" w:beforeAutospacing="0" w:after="0" w:afterAutospacing="0" w:line="281" w:lineRule="atLeast"/>
            </w:pPr>
            <w:proofErr w:type="gramStart"/>
            <w:r w:rsidRPr="00C67858">
              <w:t>Winton  QLD</w:t>
            </w:r>
            <w:proofErr w:type="gramEnd"/>
            <w:r w:rsidRPr="00C67858">
              <w:t xml:space="preserve">  4735</w:t>
            </w:r>
          </w:p>
        </w:tc>
      </w:tr>
    </w:tbl>
    <w:p w14:paraId="33E32520" w14:textId="2C141C29" w:rsidR="00580D58" w:rsidRPr="006D0D29" w:rsidRDefault="00580D58" w:rsidP="00580D58">
      <w:pPr>
        <w:spacing w:after="0"/>
      </w:pPr>
    </w:p>
    <w:sectPr w:rsidR="00580D58" w:rsidRPr="006D0D29" w:rsidSect="00D4077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320BA" w14:textId="77777777" w:rsidR="00FF7416" w:rsidRDefault="00FF7416" w:rsidP="007D066C">
      <w:pPr>
        <w:spacing w:after="0" w:line="240" w:lineRule="auto"/>
      </w:pPr>
      <w:r>
        <w:separator/>
      </w:r>
    </w:p>
  </w:endnote>
  <w:endnote w:type="continuationSeparator" w:id="0">
    <w:p w14:paraId="3367262E" w14:textId="77777777" w:rsidR="00FF7416" w:rsidRDefault="00FF7416" w:rsidP="007D066C">
      <w:pPr>
        <w:spacing w:after="0" w:line="240" w:lineRule="auto"/>
      </w:pPr>
      <w:r>
        <w:continuationSeparator/>
      </w:r>
    </w:p>
  </w:endnote>
  <w:endnote w:type="continuationNotice" w:id="1">
    <w:p w14:paraId="3B4ADD61" w14:textId="77777777" w:rsidR="00FF7416" w:rsidRDefault="00FF74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7339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31A19F" w14:textId="4130D914" w:rsidR="00A32F5C" w:rsidRDefault="00A32F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39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F2907B" w14:textId="77777777" w:rsidR="00865D86" w:rsidRDefault="00865D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6E379" w14:textId="77777777" w:rsidR="00FF7416" w:rsidRDefault="00FF7416" w:rsidP="007D066C">
      <w:pPr>
        <w:spacing w:after="0" w:line="240" w:lineRule="auto"/>
      </w:pPr>
      <w:r>
        <w:separator/>
      </w:r>
    </w:p>
  </w:footnote>
  <w:footnote w:type="continuationSeparator" w:id="0">
    <w:p w14:paraId="7E8273A7" w14:textId="77777777" w:rsidR="00FF7416" w:rsidRDefault="00FF7416" w:rsidP="007D066C">
      <w:pPr>
        <w:spacing w:after="0" w:line="240" w:lineRule="auto"/>
      </w:pPr>
      <w:r>
        <w:continuationSeparator/>
      </w:r>
    </w:p>
  </w:footnote>
  <w:footnote w:type="continuationNotice" w:id="1">
    <w:p w14:paraId="0EDF229F" w14:textId="77777777" w:rsidR="00FF7416" w:rsidRDefault="00FF741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4A9A"/>
    <w:multiLevelType w:val="hybridMultilevel"/>
    <w:tmpl w:val="981CD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693D"/>
    <w:multiLevelType w:val="multilevel"/>
    <w:tmpl w:val="41E0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B7FC7"/>
    <w:multiLevelType w:val="multilevel"/>
    <w:tmpl w:val="4FEEE3C0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17879DA"/>
    <w:multiLevelType w:val="hybridMultilevel"/>
    <w:tmpl w:val="FF32A4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B229F"/>
    <w:multiLevelType w:val="hybridMultilevel"/>
    <w:tmpl w:val="DA242AD4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25756"/>
    <w:multiLevelType w:val="hybridMultilevel"/>
    <w:tmpl w:val="C88C3C12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C5CCC80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A705C1C">
      <w:start w:val="1"/>
      <w:numFmt w:val="decimal"/>
      <w:lvlText w:val="(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246E1"/>
    <w:multiLevelType w:val="hybridMultilevel"/>
    <w:tmpl w:val="66F2D1E8"/>
    <w:lvl w:ilvl="0" w:tplc="5BEA98D2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C5CCC804">
      <w:start w:val="1"/>
      <w:numFmt w:val="lowerRoman"/>
      <w:lvlText w:val="(%2)"/>
      <w:lvlJc w:val="left"/>
      <w:pPr>
        <w:ind w:left="1800" w:hanging="360"/>
      </w:pPr>
      <w:rPr>
        <w:rFonts w:hint="default"/>
      </w:rPr>
    </w:lvl>
    <w:lvl w:ilvl="2" w:tplc="124A0402">
      <w:start w:val="1"/>
      <w:numFmt w:val="upperLetter"/>
      <w:lvlText w:val="(%3)"/>
      <w:lvlJc w:val="left"/>
      <w:pPr>
        <w:ind w:left="270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F7054A"/>
    <w:multiLevelType w:val="hybridMultilevel"/>
    <w:tmpl w:val="B7ACF7B8"/>
    <w:lvl w:ilvl="0" w:tplc="0F2EC0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665089">
    <w:abstractNumId w:val="4"/>
  </w:num>
  <w:num w:numId="2" w16cid:durableId="1927111137">
    <w:abstractNumId w:val="6"/>
  </w:num>
  <w:num w:numId="3" w16cid:durableId="542719643">
    <w:abstractNumId w:val="0"/>
  </w:num>
  <w:num w:numId="4" w16cid:durableId="1487672738">
    <w:abstractNumId w:val="5"/>
  </w:num>
  <w:num w:numId="5" w16cid:durableId="1153982919">
    <w:abstractNumId w:val="2"/>
  </w:num>
  <w:num w:numId="6" w16cid:durableId="400950844">
    <w:abstractNumId w:val="3"/>
  </w:num>
  <w:num w:numId="7" w16cid:durableId="1464809078">
    <w:abstractNumId w:val="7"/>
  </w:num>
  <w:num w:numId="8" w16cid:durableId="2035035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FA"/>
    <w:rsid w:val="00011EC9"/>
    <w:rsid w:val="000136EA"/>
    <w:rsid w:val="00021406"/>
    <w:rsid w:val="00024110"/>
    <w:rsid w:val="0003268C"/>
    <w:rsid w:val="00052C70"/>
    <w:rsid w:val="000575DE"/>
    <w:rsid w:val="00062B4F"/>
    <w:rsid w:val="00063E5B"/>
    <w:rsid w:val="00066550"/>
    <w:rsid w:val="00074236"/>
    <w:rsid w:val="00086585"/>
    <w:rsid w:val="000921CC"/>
    <w:rsid w:val="000A2AD6"/>
    <w:rsid w:val="000A5887"/>
    <w:rsid w:val="000A74EA"/>
    <w:rsid w:val="000B6A5E"/>
    <w:rsid w:val="000C287D"/>
    <w:rsid w:val="000C2EE5"/>
    <w:rsid w:val="000E359C"/>
    <w:rsid w:val="000F39A2"/>
    <w:rsid w:val="0010531B"/>
    <w:rsid w:val="0010600F"/>
    <w:rsid w:val="00107E7C"/>
    <w:rsid w:val="001129F6"/>
    <w:rsid w:val="001137EB"/>
    <w:rsid w:val="00114DB5"/>
    <w:rsid w:val="001433FA"/>
    <w:rsid w:val="001507CA"/>
    <w:rsid w:val="001538A5"/>
    <w:rsid w:val="0015455F"/>
    <w:rsid w:val="00155262"/>
    <w:rsid w:val="00155FF6"/>
    <w:rsid w:val="00171644"/>
    <w:rsid w:val="00177310"/>
    <w:rsid w:val="001818F1"/>
    <w:rsid w:val="001862EF"/>
    <w:rsid w:val="001A4AD0"/>
    <w:rsid w:val="001A4E52"/>
    <w:rsid w:val="001A5FDA"/>
    <w:rsid w:val="001B3578"/>
    <w:rsid w:val="001B74E9"/>
    <w:rsid w:val="001C127A"/>
    <w:rsid w:val="00201856"/>
    <w:rsid w:val="002245A1"/>
    <w:rsid w:val="0023049D"/>
    <w:rsid w:val="002358CF"/>
    <w:rsid w:val="002447F2"/>
    <w:rsid w:val="00244D85"/>
    <w:rsid w:val="002630FF"/>
    <w:rsid w:val="00274ECA"/>
    <w:rsid w:val="002757E4"/>
    <w:rsid w:val="00280050"/>
    <w:rsid w:val="00280272"/>
    <w:rsid w:val="002A28E5"/>
    <w:rsid w:val="002B1E05"/>
    <w:rsid w:val="002B52BF"/>
    <w:rsid w:val="002C1053"/>
    <w:rsid w:val="002C2FC7"/>
    <w:rsid w:val="002E1B5E"/>
    <w:rsid w:val="002F1E8F"/>
    <w:rsid w:val="002F548D"/>
    <w:rsid w:val="002F6A79"/>
    <w:rsid w:val="003077B4"/>
    <w:rsid w:val="003313D1"/>
    <w:rsid w:val="00346ADF"/>
    <w:rsid w:val="00346E02"/>
    <w:rsid w:val="00357DAC"/>
    <w:rsid w:val="003631CF"/>
    <w:rsid w:val="00363592"/>
    <w:rsid w:val="003635FD"/>
    <w:rsid w:val="00380B72"/>
    <w:rsid w:val="003A3E77"/>
    <w:rsid w:val="003A6419"/>
    <w:rsid w:val="003B1A08"/>
    <w:rsid w:val="003C2A32"/>
    <w:rsid w:val="003D0C85"/>
    <w:rsid w:val="003E3A0C"/>
    <w:rsid w:val="003E7266"/>
    <w:rsid w:val="003F2BE0"/>
    <w:rsid w:val="003F2F53"/>
    <w:rsid w:val="003F6A6D"/>
    <w:rsid w:val="00402792"/>
    <w:rsid w:val="00411024"/>
    <w:rsid w:val="004129E1"/>
    <w:rsid w:val="004257C7"/>
    <w:rsid w:val="00430E6E"/>
    <w:rsid w:val="00432B36"/>
    <w:rsid w:val="00433A4B"/>
    <w:rsid w:val="004417FB"/>
    <w:rsid w:val="00447A96"/>
    <w:rsid w:val="00460763"/>
    <w:rsid w:val="0047110C"/>
    <w:rsid w:val="00471AC1"/>
    <w:rsid w:val="004850EB"/>
    <w:rsid w:val="00486567"/>
    <w:rsid w:val="004975E8"/>
    <w:rsid w:val="004A6C50"/>
    <w:rsid w:val="004D4BCA"/>
    <w:rsid w:val="004D56B2"/>
    <w:rsid w:val="004E225C"/>
    <w:rsid w:val="004E2D77"/>
    <w:rsid w:val="004F2C64"/>
    <w:rsid w:val="005123BB"/>
    <w:rsid w:val="00531362"/>
    <w:rsid w:val="00532298"/>
    <w:rsid w:val="00532EFC"/>
    <w:rsid w:val="00536752"/>
    <w:rsid w:val="005419C8"/>
    <w:rsid w:val="005632EA"/>
    <w:rsid w:val="0057016E"/>
    <w:rsid w:val="005702C8"/>
    <w:rsid w:val="00580D58"/>
    <w:rsid w:val="00590B71"/>
    <w:rsid w:val="00595A88"/>
    <w:rsid w:val="005C1D48"/>
    <w:rsid w:val="005C2461"/>
    <w:rsid w:val="005C55FA"/>
    <w:rsid w:val="005D4E80"/>
    <w:rsid w:val="005E5B49"/>
    <w:rsid w:val="005F0DAB"/>
    <w:rsid w:val="005F241B"/>
    <w:rsid w:val="00612B4A"/>
    <w:rsid w:val="0061317D"/>
    <w:rsid w:val="006224C4"/>
    <w:rsid w:val="0062262A"/>
    <w:rsid w:val="00640DE5"/>
    <w:rsid w:val="00643C0A"/>
    <w:rsid w:val="00645526"/>
    <w:rsid w:val="006715F5"/>
    <w:rsid w:val="006729A5"/>
    <w:rsid w:val="006742AF"/>
    <w:rsid w:val="006820DC"/>
    <w:rsid w:val="0068395F"/>
    <w:rsid w:val="006B1467"/>
    <w:rsid w:val="006C2E46"/>
    <w:rsid w:val="006D079F"/>
    <w:rsid w:val="006D0D29"/>
    <w:rsid w:val="006D3621"/>
    <w:rsid w:val="006E4634"/>
    <w:rsid w:val="006E60BD"/>
    <w:rsid w:val="006E70A7"/>
    <w:rsid w:val="006F7AB0"/>
    <w:rsid w:val="00702636"/>
    <w:rsid w:val="00704E6A"/>
    <w:rsid w:val="007058D6"/>
    <w:rsid w:val="00705ADD"/>
    <w:rsid w:val="00706B82"/>
    <w:rsid w:val="007072C4"/>
    <w:rsid w:val="00711482"/>
    <w:rsid w:val="007266BE"/>
    <w:rsid w:val="00740110"/>
    <w:rsid w:val="007412A3"/>
    <w:rsid w:val="0074492C"/>
    <w:rsid w:val="00751600"/>
    <w:rsid w:val="0076707F"/>
    <w:rsid w:val="00770A1A"/>
    <w:rsid w:val="00774518"/>
    <w:rsid w:val="00793D10"/>
    <w:rsid w:val="007A4776"/>
    <w:rsid w:val="007A612F"/>
    <w:rsid w:val="007B4E74"/>
    <w:rsid w:val="007C6B64"/>
    <w:rsid w:val="007D066C"/>
    <w:rsid w:val="007D7395"/>
    <w:rsid w:val="007E0E19"/>
    <w:rsid w:val="007E70C3"/>
    <w:rsid w:val="0080248A"/>
    <w:rsid w:val="008037D5"/>
    <w:rsid w:val="0080696F"/>
    <w:rsid w:val="00812DF3"/>
    <w:rsid w:val="00814FC5"/>
    <w:rsid w:val="0082460C"/>
    <w:rsid w:val="00832031"/>
    <w:rsid w:val="00832513"/>
    <w:rsid w:val="00834444"/>
    <w:rsid w:val="0084529D"/>
    <w:rsid w:val="00847242"/>
    <w:rsid w:val="00856F1A"/>
    <w:rsid w:val="00861B9E"/>
    <w:rsid w:val="00862869"/>
    <w:rsid w:val="0086454B"/>
    <w:rsid w:val="008656BA"/>
    <w:rsid w:val="00865D86"/>
    <w:rsid w:val="00873CE0"/>
    <w:rsid w:val="00882726"/>
    <w:rsid w:val="008A2E1F"/>
    <w:rsid w:val="008A3E85"/>
    <w:rsid w:val="008B4B9E"/>
    <w:rsid w:val="008C67F7"/>
    <w:rsid w:val="008D21B1"/>
    <w:rsid w:val="008E1EBF"/>
    <w:rsid w:val="008E6A8D"/>
    <w:rsid w:val="008F1A3F"/>
    <w:rsid w:val="00900F91"/>
    <w:rsid w:val="00901B01"/>
    <w:rsid w:val="009056D3"/>
    <w:rsid w:val="00906D38"/>
    <w:rsid w:val="00916758"/>
    <w:rsid w:val="00922395"/>
    <w:rsid w:val="00925BA4"/>
    <w:rsid w:val="009274ED"/>
    <w:rsid w:val="009329C2"/>
    <w:rsid w:val="00944102"/>
    <w:rsid w:val="0095580B"/>
    <w:rsid w:val="0097333C"/>
    <w:rsid w:val="0097404C"/>
    <w:rsid w:val="00993E04"/>
    <w:rsid w:val="009940EF"/>
    <w:rsid w:val="00994BEF"/>
    <w:rsid w:val="009A40E3"/>
    <w:rsid w:val="009A4126"/>
    <w:rsid w:val="009A7D2C"/>
    <w:rsid w:val="009B5378"/>
    <w:rsid w:val="009C6506"/>
    <w:rsid w:val="009D4B43"/>
    <w:rsid w:val="009D6883"/>
    <w:rsid w:val="009E14EC"/>
    <w:rsid w:val="009E2902"/>
    <w:rsid w:val="00A222B7"/>
    <w:rsid w:val="00A30406"/>
    <w:rsid w:val="00A32B69"/>
    <w:rsid w:val="00A32F5C"/>
    <w:rsid w:val="00A3738D"/>
    <w:rsid w:val="00A445D0"/>
    <w:rsid w:val="00A4656D"/>
    <w:rsid w:val="00A603EC"/>
    <w:rsid w:val="00A60F64"/>
    <w:rsid w:val="00A61027"/>
    <w:rsid w:val="00A66B7E"/>
    <w:rsid w:val="00A71FAC"/>
    <w:rsid w:val="00A72DC5"/>
    <w:rsid w:val="00A73827"/>
    <w:rsid w:val="00A75243"/>
    <w:rsid w:val="00A95780"/>
    <w:rsid w:val="00A9692B"/>
    <w:rsid w:val="00AA27E0"/>
    <w:rsid w:val="00AB0705"/>
    <w:rsid w:val="00AB08E9"/>
    <w:rsid w:val="00AB4B81"/>
    <w:rsid w:val="00AB63B4"/>
    <w:rsid w:val="00AB7BAF"/>
    <w:rsid w:val="00AD4D00"/>
    <w:rsid w:val="00AF1308"/>
    <w:rsid w:val="00B14FF0"/>
    <w:rsid w:val="00B26C2C"/>
    <w:rsid w:val="00B319EF"/>
    <w:rsid w:val="00B33344"/>
    <w:rsid w:val="00B33E2D"/>
    <w:rsid w:val="00B34A80"/>
    <w:rsid w:val="00B35489"/>
    <w:rsid w:val="00B414C2"/>
    <w:rsid w:val="00B51023"/>
    <w:rsid w:val="00B533ED"/>
    <w:rsid w:val="00B537C8"/>
    <w:rsid w:val="00B56E8B"/>
    <w:rsid w:val="00B62C5C"/>
    <w:rsid w:val="00B753DA"/>
    <w:rsid w:val="00B81885"/>
    <w:rsid w:val="00B8497F"/>
    <w:rsid w:val="00B85801"/>
    <w:rsid w:val="00B9246F"/>
    <w:rsid w:val="00B97A84"/>
    <w:rsid w:val="00BA0AC8"/>
    <w:rsid w:val="00BB7E8A"/>
    <w:rsid w:val="00BD66A0"/>
    <w:rsid w:val="00BF43D9"/>
    <w:rsid w:val="00C03DE2"/>
    <w:rsid w:val="00C36B93"/>
    <w:rsid w:val="00C37EAE"/>
    <w:rsid w:val="00C56E1D"/>
    <w:rsid w:val="00C62954"/>
    <w:rsid w:val="00C65A52"/>
    <w:rsid w:val="00C67858"/>
    <w:rsid w:val="00C7143C"/>
    <w:rsid w:val="00C75853"/>
    <w:rsid w:val="00C90817"/>
    <w:rsid w:val="00CA07C0"/>
    <w:rsid w:val="00CA1B5F"/>
    <w:rsid w:val="00CA74CB"/>
    <w:rsid w:val="00CB003D"/>
    <w:rsid w:val="00CD76F8"/>
    <w:rsid w:val="00CE6185"/>
    <w:rsid w:val="00CE77F7"/>
    <w:rsid w:val="00CF122B"/>
    <w:rsid w:val="00CF2EA2"/>
    <w:rsid w:val="00CF7C88"/>
    <w:rsid w:val="00D00143"/>
    <w:rsid w:val="00D11FBA"/>
    <w:rsid w:val="00D23BD3"/>
    <w:rsid w:val="00D354C4"/>
    <w:rsid w:val="00D40772"/>
    <w:rsid w:val="00D41086"/>
    <w:rsid w:val="00D479EE"/>
    <w:rsid w:val="00D613AE"/>
    <w:rsid w:val="00D81185"/>
    <w:rsid w:val="00D86DBE"/>
    <w:rsid w:val="00DA503B"/>
    <w:rsid w:val="00DA78C8"/>
    <w:rsid w:val="00DC76F9"/>
    <w:rsid w:val="00DD3715"/>
    <w:rsid w:val="00DE14E3"/>
    <w:rsid w:val="00DE31D2"/>
    <w:rsid w:val="00DE5204"/>
    <w:rsid w:val="00E227AB"/>
    <w:rsid w:val="00E26774"/>
    <w:rsid w:val="00E346BB"/>
    <w:rsid w:val="00E447EA"/>
    <w:rsid w:val="00E46158"/>
    <w:rsid w:val="00E5301C"/>
    <w:rsid w:val="00E571C4"/>
    <w:rsid w:val="00E70766"/>
    <w:rsid w:val="00E72683"/>
    <w:rsid w:val="00E875BD"/>
    <w:rsid w:val="00EB0268"/>
    <w:rsid w:val="00EB452B"/>
    <w:rsid w:val="00EC2199"/>
    <w:rsid w:val="00ED36B2"/>
    <w:rsid w:val="00EE1B23"/>
    <w:rsid w:val="00EE2A9D"/>
    <w:rsid w:val="00EE5496"/>
    <w:rsid w:val="00EF379E"/>
    <w:rsid w:val="00F03CEB"/>
    <w:rsid w:val="00F04A80"/>
    <w:rsid w:val="00F144C3"/>
    <w:rsid w:val="00F14D6C"/>
    <w:rsid w:val="00F23FCE"/>
    <w:rsid w:val="00F50E65"/>
    <w:rsid w:val="00F539F8"/>
    <w:rsid w:val="00F70F95"/>
    <w:rsid w:val="00F77CDD"/>
    <w:rsid w:val="00F91DB3"/>
    <w:rsid w:val="00FA5D70"/>
    <w:rsid w:val="00FB1CD4"/>
    <w:rsid w:val="00FB2FA0"/>
    <w:rsid w:val="00FB5688"/>
    <w:rsid w:val="00FB56FE"/>
    <w:rsid w:val="00FB6925"/>
    <w:rsid w:val="00FB6FAF"/>
    <w:rsid w:val="00FC2B7C"/>
    <w:rsid w:val="00FC65AE"/>
    <w:rsid w:val="00FC7AA3"/>
    <w:rsid w:val="00FD001B"/>
    <w:rsid w:val="00FD3447"/>
    <w:rsid w:val="00FD7E1A"/>
    <w:rsid w:val="00FE200C"/>
    <w:rsid w:val="00FE6922"/>
    <w:rsid w:val="00FF1CE6"/>
    <w:rsid w:val="00FF3B09"/>
    <w:rsid w:val="00FF7416"/>
    <w:rsid w:val="0C8569F9"/>
    <w:rsid w:val="13413EED"/>
    <w:rsid w:val="17F4DA19"/>
    <w:rsid w:val="28775AE6"/>
    <w:rsid w:val="29736258"/>
    <w:rsid w:val="2E25AEBB"/>
    <w:rsid w:val="47ABD12F"/>
    <w:rsid w:val="4ABC4B8E"/>
    <w:rsid w:val="4ADEB0D5"/>
    <w:rsid w:val="7FB1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46EBC"/>
  <w15:chartTrackingRefBased/>
  <w15:docId w15:val="{160883D2-BC7E-45CD-96D4-9E377089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7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ListParagraph"/>
    <w:next w:val="Normal"/>
    <w:link w:val="Heading2Char"/>
    <w:qFormat/>
    <w:rsid w:val="004257C7"/>
    <w:pPr>
      <w:numPr>
        <w:numId w:val="5"/>
      </w:numPr>
      <w:spacing w:before="240" w:after="240" w:line="240" w:lineRule="auto"/>
      <w:ind w:hanging="720"/>
      <w:contextualSpacing w:val="0"/>
      <w:outlineLvl w:val="1"/>
    </w:pPr>
    <w:rPr>
      <w:rFonts w:ascii="Arial" w:eastAsia="Batang" w:hAnsi="Arial" w:cs="Arial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3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7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3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3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3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38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0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66C"/>
  </w:style>
  <w:style w:type="paragraph" w:styleId="Footer">
    <w:name w:val="footer"/>
    <w:basedOn w:val="Normal"/>
    <w:link w:val="FooterChar"/>
    <w:uiPriority w:val="99"/>
    <w:unhideWhenUsed/>
    <w:rsid w:val="007D0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66C"/>
  </w:style>
  <w:style w:type="character" w:customStyle="1" w:styleId="Heading2Char">
    <w:name w:val="Heading 2 Char"/>
    <w:basedOn w:val="DefaultParagraphFont"/>
    <w:link w:val="Heading2"/>
    <w:rsid w:val="004257C7"/>
    <w:rPr>
      <w:rFonts w:ascii="Arial" w:eastAsia="Batang" w:hAnsi="Arial" w:cs="Arial"/>
      <w:b/>
      <w:color w:val="000000" w:themeColor="text1"/>
    </w:rPr>
  </w:style>
  <w:style w:type="paragraph" w:styleId="NormalWeb">
    <w:name w:val="Normal (Web)"/>
    <w:basedOn w:val="Normal"/>
    <w:uiPriority w:val="99"/>
    <w:unhideWhenUsed/>
    <w:rsid w:val="004257C7"/>
    <w:pPr>
      <w:spacing w:before="100" w:beforeAutospacing="1" w:after="100" w:afterAutospacing="1" w:line="240" w:lineRule="auto"/>
    </w:pPr>
    <w:rPr>
      <w:rFonts w:eastAsia="Times New Roman"/>
      <w:lang w:eastAsia="en-AU"/>
    </w:rPr>
  </w:style>
  <w:style w:type="table" w:styleId="TableGrid">
    <w:name w:val="Table Grid"/>
    <w:basedOn w:val="TableNormal"/>
    <w:rsid w:val="004257C7"/>
    <w:pPr>
      <w:spacing w:after="0" w:line="240" w:lineRule="auto"/>
    </w:pPr>
    <w:rPr>
      <w:rFonts w:eastAsia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FD00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FD001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FD00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ubtleEmphasis">
    <w:name w:val="Subtle Emphasis"/>
    <w:basedOn w:val="DefaultParagraphFont"/>
    <w:uiPriority w:val="19"/>
    <w:qFormat/>
    <w:rsid w:val="00CA1B5F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6D07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E227AB"/>
    <w:pPr>
      <w:spacing w:after="0" w:line="240" w:lineRule="auto"/>
    </w:pPr>
  </w:style>
  <w:style w:type="paragraph" w:styleId="Revision">
    <w:name w:val="Revision"/>
    <w:hidden/>
    <w:uiPriority w:val="99"/>
    <w:semiHidden/>
    <w:rsid w:val="00F23F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0024D-4744-4978-A707-0518B3BC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2950</Words>
  <Characters>16819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BLACKBURN, Caroline</dc:creator>
  <cp:keywords/>
  <dc:description/>
  <cp:lastModifiedBy>Diana</cp:lastModifiedBy>
  <cp:revision>8</cp:revision>
  <dcterms:created xsi:type="dcterms:W3CDTF">2025-06-12T05:19:00Z</dcterms:created>
  <dcterms:modified xsi:type="dcterms:W3CDTF">2025-06-17T06:09:00Z</dcterms:modified>
</cp:coreProperties>
</file>