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3669" w14:textId="77777777" w:rsidR="005E317F" w:rsidRDefault="005E317F" w:rsidP="005E317F">
      <w:pPr>
        <w:rPr>
          <w:sz w:val="28"/>
        </w:rPr>
      </w:pPr>
      <w:r>
        <w:rPr>
          <w:noProof/>
          <w:lang w:eastAsia="en-AU"/>
        </w:rPr>
        <w:drawing>
          <wp:inline distT="0" distB="0" distL="0" distR="0" wp14:anchorId="16B89F57" wp14:editId="709599DF">
            <wp:extent cx="1503328" cy="1105200"/>
            <wp:effectExtent l="0" t="0" r="1905" b="0"/>
            <wp:docPr id="1" name="Picture 1" descr="Commonwealth Coat of Arms of Australia"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603ACE" w14:textId="77777777" w:rsidR="005E317F" w:rsidRDefault="005E317F" w:rsidP="005E317F">
      <w:pPr>
        <w:rPr>
          <w:sz w:val="19"/>
        </w:rPr>
      </w:pPr>
    </w:p>
    <w:p w14:paraId="27BCB074" w14:textId="28AE0259" w:rsidR="005E317F" w:rsidRPr="00E073A6" w:rsidRDefault="005D5AD9" w:rsidP="005E317F">
      <w:pPr>
        <w:pStyle w:val="ShortT"/>
      </w:pPr>
      <w:r w:rsidRPr="00E073A6">
        <w:t xml:space="preserve">Agricultural and Veterinary Chemicals (MRL Standard for Residues of Chemical Products) </w:t>
      </w:r>
      <w:r w:rsidR="005E317F" w:rsidRPr="00E073A6">
        <w:t xml:space="preserve">Amendment </w:t>
      </w:r>
      <w:r w:rsidR="0096316E" w:rsidRPr="00E073A6">
        <w:t>Instrument (No. </w:t>
      </w:r>
      <w:r w:rsidR="00C26BBE">
        <w:t>4</w:t>
      </w:r>
      <w:r w:rsidR="0096316E" w:rsidRPr="00E073A6">
        <w:t>) 20</w:t>
      </w:r>
      <w:r w:rsidR="00B078C2" w:rsidRPr="00E073A6">
        <w:t>2</w:t>
      </w:r>
      <w:r w:rsidR="00670EBB">
        <w:t>5</w:t>
      </w:r>
    </w:p>
    <w:p w14:paraId="0CCA0DC9" w14:textId="461C7D40" w:rsidR="005E317F" w:rsidRPr="00E073A6" w:rsidRDefault="005E317F" w:rsidP="005E317F">
      <w:pPr>
        <w:pStyle w:val="SignCoverPageStart"/>
        <w:spacing w:before="240"/>
        <w:ind w:right="91"/>
        <w:rPr>
          <w:szCs w:val="22"/>
        </w:rPr>
      </w:pPr>
      <w:r w:rsidRPr="00E073A6">
        <w:rPr>
          <w:szCs w:val="22"/>
        </w:rPr>
        <w:t xml:space="preserve">I, </w:t>
      </w:r>
      <w:r w:rsidR="002042D2">
        <w:rPr>
          <w:szCs w:val="22"/>
        </w:rPr>
        <w:t>Ed Cram</w:t>
      </w:r>
      <w:r w:rsidRPr="00E073A6">
        <w:rPr>
          <w:szCs w:val="22"/>
        </w:rPr>
        <w:t xml:space="preserve">, </w:t>
      </w:r>
      <w:r w:rsidR="0096316E" w:rsidRPr="00E073A6">
        <w:rPr>
          <w:szCs w:val="22"/>
        </w:rPr>
        <w:t>Delegate</w:t>
      </w:r>
      <w:r w:rsidR="00DF52DE" w:rsidRPr="00E073A6">
        <w:rPr>
          <w:szCs w:val="22"/>
        </w:rPr>
        <w:t xml:space="preserve"> of the Australian Pesticides and Veterinary Medicines Authority</w:t>
      </w:r>
      <w:r w:rsidRPr="00E073A6">
        <w:rPr>
          <w:szCs w:val="22"/>
        </w:rPr>
        <w:t xml:space="preserve">, </w:t>
      </w:r>
      <w:r w:rsidR="0096316E" w:rsidRPr="00E073A6">
        <w:rPr>
          <w:szCs w:val="22"/>
        </w:rPr>
        <w:t>make the following instrument.</w:t>
      </w:r>
    </w:p>
    <w:p w14:paraId="3E7FA1F9" w14:textId="19188628" w:rsidR="005E317F" w:rsidRPr="00E073A6" w:rsidRDefault="005E317F" w:rsidP="005E317F">
      <w:pPr>
        <w:keepNext/>
        <w:spacing w:before="300" w:line="240" w:lineRule="atLeast"/>
        <w:ind w:right="397"/>
        <w:jc w:val="both"/>
        <w:rPr>
          <w:szCs w:val="22"/>
        </w:rPr>
      </w:pPr>
      <w:r w:rsidRPr="00E073A6">
        <w:rPr>
          <w:szCs w:val="22"/>
        </w:rPr>
        <w:t>Dated</w:t>
      </w:r>
      <w:r w:rsidRPr="00E073A6">
        <w:rPr>
          <w:szCs w:val="22"/>
        </w:rPr>
        <w:tab/>
      </w:r>
      <w:r w:rsidRPr="00E073A6">
        <w:rPr>
          <w:szCs w:val="22"/>
        </w:rPr>
        <w:tab/>
      </w:r>
      <w:r w:rsidRPr="00E073A6">
        <w:rPr>
          <w:szCs w:val="22"/>
        </w:rPr>
        <w:tab/>
      </w:r>
      <w:r w:rsidRPr="00E073A6">
        <w:rPr>
          <w:szCs w:val="22"/>
        </w:rPr>
        <w:tab/>
      </w:r>
      <w:r w:rsidR="00CC28FE">
        <w:rPr>
          <w:szCs w:val="22"/>
        </w:rPr>
        <w:t>24</w:t>
      </w:r>
      <w:r w:rsidR="005D5AD9" w:rsidRPr="00E073A6">
        <w:rPr>
          <w:szCs w:val="22"/>
        </w:rPr>
        <w:t xml:space="preserve"> </w:t>
      </w:r>
      <w:r w:rsidR="00C26BBE">
        <w:rPr>
          <w:szCs w:val="22"/>
        </w:rPr>
        <w:t>September</w:t>
      </w:r>
      <w:r w:rsidR="005D5AD9" w:rsidRPr="00E073A6">
        <w:rPr>
          <w:szCs w:val="22"/>
        </w:rPr>
        <w:t xml:space="preserve"> 20</w:t>
      </w:r>
      <w:r w:rsidR="00744047">
        <w:rPr>
          <w:szCs w:val="22"/>
        </w:rPr>
        <w:t>2</w:t>
      </w:r>
      <w:r w:rsidR="00670EBB">
        <w:rPr>
          <w:szCs w:val="22"/>
        </w:rPr>
        <w:t>5</w:t>
      </w:r>
    </w:p>
    <w:p w14:paraId="4175B203" w14:textId="4DFDD392" w:rsidR="005E317F" w:rsidRPr="00E073A6" w:rsidRDefault="002042D2" w:rsidP="005E317F">
      <w:pPr>
        <w:keepNext/>
        <w:tabs>
          <w:tab w:val="left" w:pos="3402"/>
        </w:tabs>
        <w:spacing w:before="1440" w:line="300" w:lineRule="atLeast"/>
        <w:ind w:right="397"/>
        <w:rPr>
          <w:b/>
          <w:szCs w:val="22"/>
        </w:rPr>
      </w:pPr>
      <w:r>
        <w:rPr>
          <w:szCs w:val="22"/>
        </w:rPr>
        <w:t>Ed Cram</w:t>
      </w:r>
    </w:p>
    <w:p w14:paraId="5B3AEDC9" w14:textId="77777777" w:rsidR="005E317F" w:rsidRPr="00E073A6" w:rsidRDefault="0096316E" w:rsidP="005E317F">
      <w:pPr>
        <w:pStyle w:val="SignCoverPageEnd"/>
        <w:ind w:right="91"/>
        <w:rPr>
          <w:sz w:val="22"/>
        </w:rPr>
      </w:pPr>
      <w:r w:rsidRPr="00E073A6">
        <w:rPr>
          <w:sz w:val="22"/>
        </w:rPr>
        <w:t>Delegate</w:t>
      </w:r>
    </w:p>
    <w:p w14:paraId="7EC129E8" w14:textId="77777777" w:rsidR="00B20990" w:rsidRPr="00E073A6" w:rsidRDefault="00B20990" w:rsidP="00B20990"/>
    <w:p w14:paraId="5371AD14" w14:textId="77777777" w:rsidR="00B20990" w:rsidRPr="00E073A6" w:rsidRDefault="00B20990" w:rsidP="00B20990">
      <w:pPr>
        <w:sectPr w:rsidR="00B20990" w:rsidRPr="00E073A6" w:rsidSect="00B20990">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40" w:right="1797" w:bottom="1440" w:left="1797" w:header="720" w:footer="709" w:gutter="0"/>
          <w:cols w:space="708"/>
          <w:titlePg/>
          <w:docGrid w:linePitch="360"/>
        </w:sectPr>
      </w:pPr>
    </w:p>
    <w:p w14:paraId="010F3288" w14:textId="77777777" w:rsidR="005E317F" w:rsidRPr="00E073A6" w:rsidRDefault="005E317F" w:rsidP="005E317F">
      <w:pPr>
        <w:pStyle w:val="ActHead5"/>
      </w:pPr>
      <w:bookmarkStart w:id="0" w:name="_Toc17105873"/>
      <w:r w:rsidRPr="00E073A6">
        <w:rPr>
          <w:rStyle w:val="CharSectno"/>
        </w:rPr>
        <w:lastRenderedPageBreak/>
        <w:t>1</w:t>
      </w:r>
      <w:r w:rsidRPr="00E073A6">
        <w:t xml:space="preserve">  Name</w:t>
      </w:r>
      <w:bookmarkEnd w:id="0"/>
    </w:p>
    <w:p w14:paraId="3F123AE9" w14:textId="7DCCFFAD" w:rsidR="005E317F" w:rsidRPr="00E073A6" w:rsidRDefault="005E317F" w:rsidP="005E317F">
      <w:pPr>
        <w:pStyle w:val="subsection"/>
      </w:pPr>
      <w:r w:rsidRPr="00E073A6">
        <w:tab/>
      </w:r>
      <w:r w:rsidRPr="00E073A6">
        <w:tab/>
        <w:t>This instrument is the</w:t>
      </w:r>
      <w:r w:rsidR="0096316E" w:rsidRPr="00E073A6">
        <w:rPr>
          <w:i/>
        </w:rPr>
        <w:t xml:space="preserve"> </w:t>
      </w:r>
      <w:r w:rsidR="005D5AD9" w:rsidRPr="00E073A6">
        <w:rPr>
          <w:i/>
        </w:rPr>
        <w:t xml:space="preserve">Agricultural and Veterinary Chemicals (MRL Standard for Residues of Chemical Products) </w:t>
      </w:r>
      <w:r w:rsidR="0096316E" w:rsidRPr="00E073A6">
        <w:rPr>
          <w:i/>
        </w:rPr>
        <w:t xml:space="preserve">Amendment Instrument (No. </w:t>
      </w:r>
      <w:r w:rsidR="00C26BBE">
        <w:rPr>
          <w:i/>
        </w:rPr>
        <w:t>4</w:t>
      </w:r>
      <w:r w:rsidR="0096316E" w:rsidRPr="00E073A6">
        <w:rPr>
          <w:i/>
        </w:rPr>
        <w:t>) 20</w:t>
      </w:r>
      <w:r w:rsidR="00B078C2" w:rsidRPr="00E073A6">
        <w:rPr>
          <w:i/>
        </w:rPr>
        <w:t>2</w:t>
      </w:r>
      <w:r w:rsidR="00670EBB">
        <w:rPr>
          <w:i/>
        </w:rPr>
        <w:t>5</w:t>
      </w:r>
      <w:r w:rsidRPr="00E073A6">
        <w:t>.</w:t>
      </w:r>
    </w:p>
    <w:p w14:paraId="396ADCA1" w14:textId="77777777" w:rsidR="005E317F" w:rsidRPr="00E073A6" w:rsidRDefault="005E317F" w:rsidP="005E317F">
      <w:pPr>
        <w:pStyle w:val="ActHead5"/>
      </w:pPr>
      <w:bookmarkStart w:id="1" w:name="_Toc17105874"/>
      <w:r w:rsidRPr="00E073A6">
        <w:rPr>
          <w:rStyle w:val="CharSectno"/>
        </w:rPr>
        <w:t>2</w:t>
      </w:r>
      <w:r w:rsidRPr="00E073A6">
        <w:t xml:space="preserve">  Commencement</w:t>
      </w:r>
      <w:bookmarkEnd w:id="1"/>
    </w:p>
    <w:p w14:paraId="539EE594" w14:textId="77777777" w:rsidR="00002BCC" w:rsidRPr="00E073A6" w:rsidRDefault="00002BCC" w:rsidP="00002BCC">
      <w:pPr>
        <w:pStyle w:val="subsection"/>
      </w:pPr>
      <w:r w:rsidRPr="00E073A6">
        <w:tab/>
        <w:t>(1)</w:t>
      </w:r>
      <w:r w:rsidRPr="00E073A6">
        <w:tab/>
        <w:t>Each provision of this instrument specified in column 1 of the table commences, or is taken to have commenced, in accordance with column 2 of the table. Any other statement in column 2 has effect according to its terms.</w:t>
      </w:r>
    </w:p>
    <w:p w14:paraId="11DA377C" w14:textId="77777777" w:rsidR="00002BCC" w:rsidRPr="00E073A6"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E073A6" w14:paraId="427A3937" w14:textId="77777777" w:rsidTr="00A02135">
        <w:trPr>
          <w:tblHeader/>
        </w:trPr>
        <w:tc>
          <w:tcPr>
            <w:tcW w:w="8364" w:type="dxa"/>
            <w:gridSpan w:val="3"/>
            <w:tcBorders>
              <w:top w:val="single" w:sz="12" w:space="0" w:color="auto"/>
              <w:bottom w:val="single" w:sz="6" w:space="0" w:color="auto"/>
            </w:tcBorders>
            <w:hideMark/>
          </w:tcPr>
          <w:p w14:paraId="7B8F45EB" w14:textId="77777777" w:rsidR="00002BCC" w:rsidRPr="00E073A6" w:rsidRDefault="00002BCC" w:rsidP="00A02135">
            <w:pPr>
              <w:pStyle w:val="TableHeading"/>
            </w:pPr>
            <w:r w:rsidRPr="00E073A6">
              <w:t>Commencement information</w:t>
            </w:r>
          </w:p>
        </w:tc>
      </w:tr>
      <w:tr w:rsidR="00002BCC" w:rsidRPr="00E073A6" w14:paraId="7508DD78" w14:textId="77777777" w:rsidTr="00A02135">
        <w:trPr>
          <w:tblHeader/>
        </w:trPr>
        <w:tc>
          <w:tcPr>
            <w:tcW w:w="2127" w:type="dxa"/>
            <w:tcBorders>
              <w:top w:val="single" w:sz="6" w:space="0" w:color="auto"/>
              <w:bottom w:val="single" w:sz="6" w:space="0" w:color="auto"/>
            </w:tcBorders>
            <w:hideMark/>
          </w:tcPr>
          <w:p w14:paraId="65F1BBBC" w14:textId="77777777" w:rsidR="00002BCC" w:rsidRPr="00E073A6" w:rsidRDefault="00002BCC" w:rsidP="00A02135">
            <w:pPr>
              <w:pStyle w:val="TableHeading"/>
            </w:pPr>
            <w:r w:rsidRPr="00E073A6">
              <w:t>Column 1</w:t>
            </w:r>
          </w:p>
        </w:tc>
        <w:tc>
          <w:tcPr>
            <w:tcW w:w="4394" w:type="dxa"/>
            <w:tcBorders>
              <w:top w:val="single" w:sz="6" w:space="0" w:color="auto"/>
              <w:bottom w:val="single" w:sz="6" w:space="0" w:color="auto"/>
            </w:tcBorders>
            <w:hideMark/>
          </w:tcPr>
          <w:p w14:paraId="05BC0373" w14:textId="77777777" w:rsidR="00002BCC" w:rsidRPr="00E073A6" w:rsidRDefault="00002BCC" w:rsidP="00A02135">
            <w:pPr>
              <w:pStyle w:val="TableHeading"/>
            </w:pPr>
            <w:r w:rsidRPr="00E073A6">
              <w:t>Column 2</w:t>
            </w:r>
          </w:p>
        </w:tc>
        <w:tc>
          <w:tcPr>
            <w:tcW w:w="1843" w:type="dxa"/>
            <w:tcBorders>
              <w:top w:val="single" w:sz="6" w:space="0" w:color="auto"/>
              <w:bottom w:val="single" w:sz="6" w:space="0" w:color="auto"/>
            </w:tcBorders>
            <w:hideMark/>
          </w:tcPr>
          <w:p w14:paraId="18DD18B0" w14:textId="77777777" w:rsidR="00002BCC" w:rsidRPr="00E073A6" w:rsidRDefault="00002BCC" w:rsidP="00A02135">
            <w:pPr>
              <w:pStyle w:val="TableHeading"/>
            </w:pPr>
            <w:r w:rsidRPr="00E073A6">
              <w:t>Column 3</w:t>
            </w:r>
          </w:p>
        </w:tc>
      </w:tr>
      <w:tr w:rsidR="00002BCC" w:rsidRPr="00E073A6" w14:paraId="744E0FEC" w14:textId="77777777" w:rsidTr="00A02135">
        <w:trPr>
          <w:tblHeader/>
        </w:trPr>
        <w:tc>
          <w:tcPr>
            <w:tcW w:w="2127" w:type="dxa"/>
            <w:tcBorders>
              <w:top w:val="single" w:sz="6" w:space="0" w:color="auto"/>
              <w:bottom w:val="single" w:sz="12" w:space="0" w:color="auto"/>
            </w:tcBorders>
            <w:hideMark/>
          </w:tcPr>
          <w:p w14:paraId="70253402" w14:textId="77777777" w:rsidR="00002BCC" w:rsidRPr="00E073A6" w:rsidRDefault="00002BCC" w:rsidP="00A02135">
            <w:pPr>
              <w:pStyle w:val="TableHeading"/>
            </w:pPr>
            <w:r w:rsidRPr="00E073A6">
              <w:t>Provisions</w:t>
            </w:r>
          </w:p>
        </w:tc>
        <w:tc>
          <w:tcPr>
            <w:tcW w:w="4394" w:type="dxa"/>
            <w:tcBorders>
              <w:top w:val="single" w:sz="6" w:space="0" w:color="auto"/>
              <w:bottom w:val="single" w:sz="12" w:space="0" w:color="auto"/>
            </w:tcBorders>
            <w:hideMark/>
          </w:tcPr>
          <w:p w14:paraId="5E4934D3" w14:textId="77777777" w:rsidR="00002BCC" w:rsidRPr="00E073A6" w:rsidRDefault="00002BCC" w:rsidP="00A02135">
            <w:pPr>
              <w:pStyle w:val="TableHeading"/>
            </w:pPr>
            <w:r w:rsidRPr="00E073A6">
              <w:t>Commencement</w:t>
            </w:r>
          </w:p>
        </w:tc>
        <w:tc>
          <w:tcPr>
            <w:tcW w:w="1843" w:type="dxa"/>
            <w:tcBorders>
              <w:top w:val="single" w:sz="6" w:space="0" w:color="auto"/>
              <w:bottom w:val="single" w:sz="12" w:space="0" w:color="auto"/>
            </w:tcBorders>
            <w:hideMark/>
          </w:tcPr>
          <w:p w14:paraId="397C657C" w14:textId="77777777" w:rsidR="00002BCC" w:rsidRPr="00E073A6" w:rsidRDefault="00002BCC" w:rsidP="00A02135">
            <w:pPr>
              <w:pStyle w:val="TableHeading"/>
            </w:pPr>
            <w:r w:rsidRPr="00E073A6">
              <w:t>Date/Details</w:t>
            </w:r>
          </w:p>
        </w:tc>
      </w:tr>
      <w:tr w:rsidR="00002BCC" w:rsidRPr="00E073A6" w14:paraId="2346C430" w14:textId="77777777" w:rsidTr="00A02135">
        <w:tc>
          <w:tcPr>
            <w:tcW w:w="2127" w:type="dxa"/>
            <w:tcBorders>
              <w:top w:val="single" w:sz="12" w:space="0" w:color="auto"/>
              <w:bottom w:val="single" w:sz="12" w:space="0" w:color="auto"/>
            </w:tcBorders>
            <w:hideMark/>
          </w:tcPr>
          <w:p w14:paraId="71C5D4AE" w14:textId="77777777" w:rsidR="00002BCC" w:rsidRPr="00E073A6" w:rsidRDefault="00002BCC" w:rsidP="002E5F9C">
            <w:pPr>
              <w:pStyle w:val="Tabletext"/>
              <w:rPr>
                <w:i/>
              </w:rPr>
            </w:pPr>
            <w:r w:rsidRPr="00E073A6">
              <w:t xml:space="preserve">1.  </w:t>
            </w:r>
            <w:r w:rsidR="002E5F9C" w:rsidRPr="00E073A6">
              <w:rPr>
                <w:i/>
              </w:rPr>
              <w:t>The whole of this instrument</w:t>
            </w:r>
          </w:p>
        </w:tc>
        <w:tc>
          <w:tcPr>
            <w:tcW w:w="4394" w:type="dxa"/>
            <w:tcBorders>
              <w:top w:val="single" w:sz="12" w:space="0" w:color="auto"/>
              <w:bottom w:val="single" w:sz="12" w:space="0" w:color="auto"/>
            </w:tcBorders>
            <w:hideMark/>
          </w:tcPr>
          <w:p w14:paraId="4D7D1278" w14:textId="77777777" w:rsidR="00002BCC" w:rsidRPr="00E073A6" w:rsidRDefault="002E5F9C" w:rsidP="00A02135">
            <w:pPr>
              <w:pStyle w:val="Tabletext"/>
              <w:rPr>
                <w:i/>
              </w:rPr>
            </w:pPr>
            <w:r w:rsidRPr="00E073A6">
              <w:rPr>
                <w:i/>
              </w:rPr>
              <w:t>The day after this instrument is registered</w:t>
            </w:r>
          </w:p>
        </w:tc>
        <w:tc>
          <w:tcPr>
            <w:tcW w:w="1843" w:type="dxa"/>
            <w:tcBorders>
              <w:top w:val="single" w:sz="12" w:space="0" w:color="auto"/>
              <w:bottom w:val="single" w:sz="12" w:space="0" w:color="auto"/>
            </w:tcBorders>
          </w:tcPr>
          <w:p w14:paraId="523A57CA" w14:textId="77777777" w:rsidR="00002BCC" w:rsidRPr="00E073A6" w:rsidRDefault="00002BCC" w:rsidP="00A02135">
            <w:pPr>
              <w:pStyle w:val="Tabletext"/>
              <w:rPr>
                <w:i/>
              </w:rPr>
            </w:pPr>
          </w:p>
        </w:tc>
      </w:tr>
    </w:tbl>
    <w:p w14:paraId="6CE13D2D" w14:textId="77777777" w:rsidR="00002BCC" w:rsidRPr="00E073A6" w:rsidRDefault="00002BCC" w:rsidP="00002BCC">
      <w:pPr>
        <w:pStyle w:val="notetext"/>
      </w:pPr>
      <w:r w:rsidRPr="00E073A6">
        <w:rPr>
          <w:snapToGrid w:val="0"/>
          <w:lang w:eastAsia="en-US"/>
        </w:rPr>
        <w:t>Note:</w:t>
      </w:r>
      <w:r w:rsidRPr="00E073A6">
        <w:rPr>
          <w:snapToGrid w:val="0"/>
          <w:lang w:eastAsia="en-US"/>
        </w:rPr>
        <w:tab/>
        <w:t>This table relates only to the provisions of this instrument</w:t>
      </w:r>
      <w:r w:rsidRPr="00E073A6">
        <w:t xml:space="preserve"> </w:t>
      </w:r>
      <w:r w:rsidRPr="00E073A6">
        <w:rPr>
          <w:snapToGrid w:val="0"/>
          <w:lang w:eastAsia="en-US"/>
        </w:rPr>
        <w:t>as originally made. It will not be amended to deal with any later amendments of this instrument.</w:t>
      </w:r>
    </w:p>
    <w:p w14:paraId="17F4DC17" w14:textId="77777777" w:rsidR="00002BCC" w:rsidRPr="00E073A6" w:rsidRDefault="00002BCC" w:rsidP="00002BCC">
      <w:pPr>
        <w:pStyle w:val="subsection"/>
      </w:pPr>
      <w:r w:rsidRPr="00E073A6">
        <w:tab/>
        <w:t>(2)</w:t>
      </w:r>
      <w:r w:rsidRPr="00E073A6">
        <w:tab/>
        <w:t>Any information in column 3 of the table is not part of this instrument. Information may be inserted in this column, or information in it may be edited, in any published version of this instrument.</w:t>
      </w:r>
    </w:p>
    <w:p w14:paraId="27AC11D5" w14:textId="77777777" w:rsidR="005E317F" w:rsidRPr="00E073A6" w:rsidRDefault="005E317F" w:rsidP="005E317F">
      <w:pPr>
        <w:pStyle w:val="ActHead5"/>
      </w:pPr>
      <w:bookmarkStart w:id="2" w:name="_Toc17105875"/>
      <w:r w:rsidRPr="00E073A6">
        <w:rPr>
          <w:rStyle w:val="CharSectno"/>
        </w:rPr>
        <w:t>3</w:t>
      </w:r>
      <w:r w:rsidRPr="00E073A6">
        <w:t xml:space="preserve">  Authority</w:t>
      </w:r>
      <w:bookmarkEnd w:id="2"/>
    </w:p>
    <w:p w14:paraId="0F34EA0E" w14:textId="6D99252B" w:rsidR="005E317F" w:rsidRPr="00E073A6" w:rsidRDefault="005E317F" w:rsidP="005E317F">
      <w:pPr>
        <w:pStyle w:val="subsection"/>
      </w:pPr>
      <w:r w:rsidRPr="00E073A6">
        <w:tab/>
      </w:r>
      <w:r w:rsidRPr="00E073A6">
        <w:tab/>
      </w:r>
      <w:r w:rsidR="005D5AD9" w:rsidRPr="00E073A6">
        <w:t xml:space="preserve">This instrument is made under section 7A of the </w:t>
      </w:r>
      <w:r w:rsidR="005D5AD9" w:rsidRPr="00E073A6">
        <w:rPr>
          <w:i/>
          <w:iCs/>
        </w:rPr>
        <w:t>Agricultural and Veterinary Chemicals (Administration) Act 1992</w:t>
      </w:r>
      <w:r w:rsidR="005D5AD9" w:rsidRPr="00E073A6">
        <w:t>.</w:t>
      </w:r>
    </w:p>
    <w:p w14:paraId="7C03CE1C" w14:textId="77777777" w:rsidR="005E317F" w:rsidRPr="00E073A6" w:rsidRDefault="005E317F" w:rsidP="005E317F">
      <w:pPr>
        <w:pStyle w:val="ActHead5"/>
      </w:pPr>
      <w:bookmarkStart w:id="3" w:name="_Toc17105876"/>
      <w:r w:rsidRPr="00E073A6">
        <w:t>4  Schedules</w:t>
      </w:r>
      <w:bookmarkEnd w:id="3"/>
    </w:p>
    <w:p w14:paraId="3906FCC3" w14:textId="77777777" w:rsidR="005E317F" w:rsidRPr="00E073A6" w:rsidRDefault="005E317F" w:rsidP="005E317F">
      <w:pPr>
        <w:pStyle w:val="subsection"/>
      </w:pPr>
      <w:r w:rsidRPr="00E073A6">
        <w:tab/>
      </w:r>
      <w:r w:rsidRPr="00E073A6">
        <w:tab/>
        <w:t>Each instrument that is specified in a Schedule to this instrument is amended or repealed as set out in the applicable items in the Schedule concerned, and any other item in a Schedule to this instrument has effect according to its terms.</w:t>
      </w:r>
    </w:p>
    <w:p w14:paraId="5C1B9097" w14:textId="77777777" w:rsidR="005E317F" w:rsidRPr="00E073A6" w:rsidRDefault="005E317F" w:rsidP="005E317F">
      <w:pPr>
        <w:pStyle w:val="ActHead6"/>
        <w:pageBreakBefore/>
      </w:pPr>
      <w:bookmarkStart w:id="4" w:name="_Toc17105877"/>
      <w:r w:rsidRPr="00E073A6">
        <w:rPr>
          <w:rStyle w:val="CharAmSchNo"/>
        </w:rPr>
        <w:lastRenderedPageBreak/>
        <w:t>Schedule 1</w:t>
      </w:r>
      <w:r w:rsidRPr="00E073A6">
        <w:t>—</w:t>
      </w:r>
      <w:r w:rsidRPr="00E073A6">
        <w:rPr>
          <w:rStyle w:val="CharAmSchText"/>
        </w:rPr>
        <w:t>Amendments</w:t>
      </w:r>
      <w:bookmarkEnd w:id="4"/>
    </w:p>
    <w:p w14:paraId="42A07504" w14:textId="77777777" w:rsidR="005D5AD9" w:rsidRPr="00E073A6" w:rsidRDefault="005D5AD9" w:rsidP="005D5AD9">
      <w:pPr>
        <w:pStyle w:val="Item"/>
        <w:ind w:left="0"/>
        <w:rPr>
          <w:b/>
          <w:i/>
          <w:kern w:val="28"/>
          <w:sz w:val="28"/>
        </w:rPr>
      </w:pPr>
    </w:p>
    <w:p w14:paraId="59C6D60C" w14:textId="35F63D75" w:rsidR="008A0DB8" w:rsidRPr="00E073A6" w:rsidRDefault="005D5AD9" w:rsidP="005D5AD9">
      <w:pPr>
        <w:pStyle w:val="Item"/>
        <w:ind w:left="0"/>
      </w:pPr>
      <w:r w:rsidRPr="00E073A6">
        <w:rPr>
          <w:b/>
          <w:i/>
          <w:kern w:val="28"/>
          <w:sz w:val="28"/>
        </w:rPr>
        <w:t>Agricultural and Veterinary Chemicals (MRL Standard for Residues of Chemical Products) Instrument 2023</w:t>
      </w:r>
    </w:p>
    <w:p w14:paraId="48A081AE" w14:textId="19B3DA62" w:rsidR="005E317F" w:rsidRPr="00E073A6" w:rsidRDefault="005E317F" w:rsidP="005E317F">
      <w:pPr>
        <w:pStyle w:val="ItemHead"/>
      </w:pPr>
      <w:r w:rsidRPr="00E073A6">
        <w:t xml:space="preserve">1  </w:t>
      </w:r>
      <w:r w:rsidR="00697CC5" w:rsidRPr="00E073A6">
        <w:t>Schedule 1, Table 1</w:t>
      </w:r>
      <w:r w:rsidR="008A0DB8" w:rsidRPr="00E073A6">
        <w:t xml:space="preserve">—MRLs in food commodities </w:t>
      </w:r>
    </w:p>
    <w:p w14:paraId="14C35917" w14:textId="77777777" w:rsidR="00731182" w:rsidRDefault="00731182" w:rsidP="00B04F17">
      <w:pPr>
        <w:pStyle w:val="Item"/>
      </w:pPr>
    </w:p>
    <w:p w14:paraId="0529198E" w14:textId="6AC0EDDF" w:rsidR="00697CC5" w:rsidRPr="00E314A3" w:rsidRDefault="00697CC5" w:rsidP="00697CC5">
      <w:pPr>
        <w:pStyle w:val="Item"/>
      </w:pPr>
      <w:r w:rsidRPr="00E314A3">
        <w:t>For each of the following compounds, omit the associated foods and MRLs listed under 'omit' and substitute in alphabetical order the associated foods and MRLs listed under 'substitute' (if any):</w:t>
      </w:r>
    </w:p>
    <w:tbl>
      <w:tblPr>
        <w:tblW w:w="8259" w:type="dxa"/>
        <w:tblInd w:w="108" w:type="dxa"/>
        <w:tblLook w:val="0000" w:firstRow="0" w:lastRow="0" w:firstColumn="0" w:lastColumn="0" w:noHBand="0" w:noVBand="0"/>
      </w:tblPr>
      <w:tblGrid>
        <w:gridCol w:w="2410"/>
        <w:gridCol w:w="4049"/>
        <w:gridCol w:w="1800"/>
      </w:tblGrid>
      <w:tr w:rsidR="00697CC5" w:rsidRPr="00D13406" w14:paraId="394950B9" w14:textId="77777777" w:rsidTr="00FC31C8">
        <w:trPr>
          <w:cantSplit/>
          <w:tblHeader/>
        </w:trPr>
        <w:tc>
          <w:tcPr>
            <w:tcW w:w="2410" w:type="dxa"/>
            <w:tcBorders>
              <w:top w:val="single" w:sz="4" w:space="0" w:color="auto"/>
              <w:left w:val="nil"/>
              <w:bottom w:val="single" w:sz="4" w:space="0" w:color="auto"/>
              <w:right w:val="nil"/>
            </w:tcBorders>
            <w:noWrap/>
          </w:tcPr>
          <w:p w14:paraId="14C6001B" w14:textId="77777777" w:rsidR="00697CC5" w:rsidRPr="00D13406" w:rsidRDefault="00697CC5" w:rsidP="00697CC5">
            <w:pPr>
              <w:keepNext/>
              <w:keepLines/>
              <w:suppressAutoHyphens/>
              <w:spacing w:before="60" w:after="60" w:line="240" w:lineRule="exact"/>
              <w:rPr>
                <w:rFonts w:ascii="Trebuchet MS" w:hAnsi="Trebuchet MS" w:cs="Arial"/>
                <w:b/>
                <w:bCs/>
                <w:caps/>
                <w:sz w:val="18"/>
                <w:u w:color="000000"/>
              </w:rPr>
            </w:pPr>
            <w:r w:rsidRPr="00D13406">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0AFEC309" w14:textId="77777777" w:rsidR="00697CC5" w:rsidRPr="00D13406" w:rsidRDefault="00697CC5" w:rsidP="00697CC5">
            <w:pPr>
              <w:keepNext/>
              <w:keepLines/>
              <w:suppressAutoHyphens/>
              <w:spacing w:before="60" w:after="60" w:line="240" w:lineRule="exact"/>
              <w:rPr>
                <w:rFonts w:ascii="Trebuchet MS" w:hAnsi="Trebuchet MS" w:cs="Arial"/>
                <w:b/>
                <w:bCs/>
                <w:caps/>
                <w:sz w:val="18"/>
                <w:u w:color="000000"/>
              </w:rPr>
            </w:pPr>
            <w:r w:rsidRPr="00D13406">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6A8CDEB9" w14:textId="3FA9A0B6" w:rsidR="00697CC5" w:rsidRPr="00D13406" w:rsidRDefault="00697CC5" w:rsidP="00697CC5">
            <w:pPr>
              <w:keepNext/>
              <w:keepLines/>
              <w:suppressAutoHyphens/>
              <w:spacing w:before="60" w:after="60" w:line="240" w:lineRule="exact"/>
              <w:rPr>
                <w:rFonts w:ascii="Trebuchet MS" w:hAnsi="Trebuchet MS" w:cs="Arial"/>
                <w:b/>
                <w:bCs/>
                <w:caps/>
                <w:sz w:val="18"/>
                <w:u w:color="000000"/>
              </w:rPr>
            </w:pPr>
            <w:r w:rsidRPr="00D13406">
              <w:rPr>
                <w:rFonts w:ascii="Trebuchet MS" w:hAnsi="Trebuchet MS" w:cs="Arial"/>
                <w:b/>
                <w:bCs/>
                <w:caps/>
                <w:sz w:val="18"/>
                <w:u w:color="000000"/>
              </w:rPr>
              <w:t>MRL (</w:t>
            </w:r>
            <w:r w:rsidR="00283E84" w:rsidRPr="00D13406">
              <w:rPr>
                <w:rFonts w:ascii="Trebuchet MS" w:hAnsi="Trebuchet MS" w:cs="Arial"/>
                <w:b/>
                <w:bCs/>
                <w:sz w:val="18"/>
                <w:u w:color="000000"/>
              </w:rPr>
              <w:t>mg/kg</w:t>
            </w:r>
            <w:r w:rsidRPr="00D13406">
              <w:rPr>
                <w:rFonts w:ascii="Trebuchet MS" w:hAnsi="Trebuchet MS" w:cs="Arial"/>
                <w:b/>
                <w:bCs/>
                <w:caps/>
                <w:sz w:val="18"/>
                <w:u w:color="000000"/>
              </w:rPr>
              <w:t>)</w:t>
            </w:r>
          </w:p>
        </w:tc>
      </w:tr>
      <w:tr w:rsidR="006075E4" w:rsidRPr="00D13406" w14:paraId="59EF7AE5" w14:textId="77777777" w:rsidTr="00BB6C50">
        <w:trPr>
          <w:cantSplit/>
        </w:trPr>
        <w:tc>
          <w:tcPr>
            <w:tcW w:w="2410" w:type="dxa"/>
            <w:tcBorders>
              <w:top w:val="nil"/>
              <w:left w:val="nil"/>
              <w:right w:val="nil"/>
            </w:tcBorders>
            <w:noWrap/>
          </w:tcPr>
          <w:p w14:paraId="354D4F27" w14:textId="187AC7DE" w:rsidR="006075E4" w:rsidRPr="00D13406" w:rsidRDefault="0062602B" w:rsidP="001A011E">
            <w:pPr>
              <w:pStyle w:val="MRLActiveName"/>
            </w:pPr>
            <w:r w:rsidRPr="00D13406">
              <w:t>Chlorantraniliprole</w:t>
            </w:r>
          </w:p>
        </w:tc>
        <w:tc>
          <w:tcPr>
            <w:tcW w:w="4049" w:type="dxa"/>
            <w:tcBorders>
              <w:left w:val="nil"/>
              <w:right w:val="nil"/>
            </w:tcBorders>
            <w:noWrap/>
          </w:tcPr>
          <w:p w14:paraId="71E250EC" w14:textId="77777777" w:rsidR="006075E4" w:rsidRPr="00D13406" w:rsidRDefault="006075E4" w:rsidP="001A011E">
            <w:pPr>
              <w:pStyle w:val="MRLActiveName"/>
            </w:pPr>
          </w:p>
        </w:tc>
        <w:tc>
          <w:tcPr>
            <w:tcW w:w="1800" w:type="dxa"/>
            <w:tcBorders>
              <w:top w:val="nil"/>
              <w:left w:val="nil"/>
              <w:right w:val="nil"/>
            </w:tcBorders>
            <w:noWrap/>
          </w:tcPr>
          <w:p w14:paraId="12477210" w14:textId="77777777" w:rsidR="006075E4" w:rsidRPr="00D13406" w:rsidRDefault="006075E4" w:rsidP="001A011E">
            <w:pPr>
              <w:pStyle w:val="MRLActiveName"/>
            </w:pPr>
          </w:p>
        </w:tc>
      </w:tr>
      <w:tr w:rsidR="006075E4" w:rsidRPr="00D13406" w14:paraId="02930ACA" w14:textId="77777777" w:rsidTr="008C193B">
        <w:trPr>
          <w:cantSplit/>
        </w:trPr>
        <w:tc>
          <w:tcPr>
            <w:tcW w:w="2410" w:type="dxa"/>
            <w:tcBorders>
              <w:top w:val="nil"/>
              <w:left w:val="nil"/>
              <w:right w:val="nil"/>
            </w:tcBorders>
            <w:noWrap/>
          </w:tcPr>
          <w:p w14:paraId="534A8E0A" w14:textId="295A21D9" w:rsidR="006075E4" w:rsidRPr="00D13406" w:rsidRDefault="006075E4" w:rsidP="006075E4">
            <w:pPr>
              <w:pStyle w:val="MRLTableText"/>
            </w:pPr>
            <w:r w:rsidRPr="00D13406">
              <w:t>OMIT:</w:t>
            </w:r>
          </w:p>
        </w:tc>
        <w:tc>
          <w:tcPr>
            <w:tcW w:w="4049" w:type="dxa"/>
            <w:tcBorders>
              <w:top w:val="nil"/>
              <w:left w:val="nil"/>
              <w:right w:val="nil"/>
            </w:tcBorders>
            <w:noWrap/>
          </w:tcPr>
          <w:p w14:paraId="6E37F038" w14:textId="77777777" w:rsidR="006075E4" w:rsidRPr="00D13406" w:rsidRDefault="006075E4" w:rsidP="006075E4">
            <w:pPr>
              <w:pStyle w:val="MRLTableText"/>
            </w:pPr>
          </w:p>
        </w:tc>
        <w:tc>
          <w:tcPr>
            <w:tcW w:w="1800" w:type="dxa"/>
            <w:tcBorders>
              <w:top w:val="nil"/>
              <w:left w:val="nil"/>
              <w:right w:val="nil"/>
            </w:tcBorders>
            <w:noWrap/>
          </w:tcPr>
          <w:p w14:paraId="73078555" w14:textId="77777777" w:rsidR="006075E4" w:rsidRPr="00D13406" w:rsidRDefault="006075E4" w:rsidP="006075E4">
            <w:pPr>
              <w:pStyle w:val="MRLTableText"/>
            </w:pPr>
          </w:p>
        </w:tc>
      </w:tr>
      <w:tr w:rsidR="00CD2791" w:rsidRPr="00D13406" w14:paraId="703A8388" w14:textId="77777777" w:rsidTr="00E836DB">
        <w:trPr>
          <w:cantSplit/>
        </w:trPr>
        <w:tc>
          <w:tcPr>
            <w:tcW w:w="2410" w:type="dxa"/>
            <w:tcBorders>
              <w:top w:val="nil"/>
              <w:left w:val="nil"/>
              <w:right w:val="nil"/>
            </w:tcBorders>
            <w:noWrap/>
          </w:tcPr>
          <w:p w14:paraId="409BA1A6" w14:textId="08DC1B0F" w:rsidR="00CD2791" w:rsidRPr="00D13406" w:rsidRDefault="00CD2791" w:rsidP="006075E4">
            <w:pPr>
              <w:pStyle w:val="MRLCompound"/>
            </w:pPr>
            <w:r w:rsidRPr="00D13406">
              <w:t>MO</w:t>
            </w:r>
            <w:r w:rsidRPr="00D13406">
              <w:tab/>
              <w:t>0105</w:t>
            </w:r>
          </w:p>
        </w:tc>
        <w:tc>
          <w:tcPr>
            <w:tcW w:w="4049" w:type="dxa"/>
            <w:tcBorders>
              <w:left w:val="nil"/>
              <w:right w:val="nil"/>
            </w:tcBorders>
            <w:noWrap/>
          </w:tcPr>
          <w:p w14:paraId="2D9534AC" w14:textId="520ADE35" w:rsidR="00CD2791" w:rsidRPr="00D13406" w:rsidRDefault="00CD2791" w:rsidP="006075E4">
            <w:pPr>
              <w:pStyle w:val="MRLTableText"/>
            </w:pPr>
            <w:r w:rsidRPr="00D13406">
              <w:t>Edible offal (mammalian)</w:t>
            </w:r>
          </w:p>
        </w:tc>
        <w:tc>
          <w:tcPr>
            <w:tcW w:w="1800" w:type="dxa"/>
            <w:tcBorders>
              <w:top w:val="nil"/>
              <w:left w:val="nil"/>
              <w:right w:val="nil"/>
            </w:tcBorders>
            <w:noWrap/>
          </w:tcPr>
          <w:p w14:paraId="50127C61" w14:textId="6B4FC478" w:rsidR="00CD2791" w:rsidRPr="00D13406" w:rsidRDefault="00CD2791" w:rsidP="006075E4">
            <w:pPr>
              <w:pStyle w:val="MRLValue"/>
            </w:pPr>
            <w:r w:rsidRPr="00D13406">
              <w:t>0.02</w:t>
            </w:r>
          </w:p>
        </w:tc>
      </w:tr>
      <w:tr w:rsidR="006075E4" w:rsidRPr="00D13406" w14:paraId="0D47051C" w14:textId="77777777" w:rsidTr="00E836DB">
        <w:trPr>
          <w:cantSplit/>
        </w:trPr>
        <w:tc>
          <w:tcPr>
            <w:tcW w:w="2410" w:type="dxa"/>
            <w:tcBorders>
              <w:top w:val="nil"/>
              <w:left w:val="nil"/>
              <w:right w:val="nil"/>
            </w:tcBorders>
            <w:noWrap/>
          </w:tcPr>
          <w:p w14:paraId="5E119311" w14:textId="46C10EC3" w:rsidR="006075E4" w:rsidRPr="00D13406" w:rsidRDefault="0062602B" w:rsidP="006075E4">
            <w:pPr>
              <w:pStyle w:val="MRLCompound"/>
            </w:pPr>
            <w:r w:rsidRPr="00D13406">
              <w:t>HS</w:t>
            </w:r>
            <w:r w:rsidR="006075E4" w:rsidRPr="00D13406">
              <w:tab/>
              <w:t>0</w:t>
            </w:r>
            <w:r w:rsidRPr="00D13406">
              <w:t>784</w:t>
            </w:r>
          </w:p>
        </w:tc>
        <w:tc>
          <w:tcPr>
            <w:tcW w:w="4049" w:type="dxa"/>
            <w:tcBorders>
              <w:left w:val="nil"/>
              <w:right w:val="nil"/>
            </w:tcBorders>
            <w:noWrap/>
          </w:tcPr>
          <w:p w14:paraId="6343C90B" w14:textId="6B5E19F0" w:rsidR="006075E4" w:rsidRPr="00D13406" w:rsidRDefault="0062602B" w:rsidP="006075E4">
            <w:pPr>
              <w:pStyle w:val="MRLTableText"/>
            </w:pPr>
            <w:r w:rsidRPr="00D13406">
              <w:t>Ginger, root</w:t>
            </w:r>
          </w:p>
        </w:tc>
        <w:tc>
          <w:tcPr>
            <w:tcW w:w="1800" w:type="dxa"/>
            <w:tcBorders>
              <w:top w:val="nil"/>
              <w:left w:val="nil"/>
              <w:right w:val="nil"/>
            </w:tcBorders>
            <w:noWrap/>
          </w:tcPr>
          <w:p w14:paraId="3A84A1FC" w14:textId="517BBD34" w:rsidR="006075E4" w:rsidRPr="00D13406" w:rsidRDefault="0062602B" w:rsidP="006075E4">
            <w:pPr>
              <w:pStyle w:val="MRLValue"/>
            </w:pPr>
            <w:r w:rsidRPr="00D13406">
              <w:t>T0.1</w:t>
            </w:r>
          </w:p>
        </w:tc>
      </w:tr>
      <w:tr w:rsidR="00CD2791" w:rsidRPr="00D13406" w14:paraId="7A7E9D75" w14:textId="77777777" w:rsidTr="00E56A4C">
        <w:trPr>
          <w:cantSplit/>
        </w:trPr>
        <w:tc>
          <w:tcPr>
            <w:tcW w:w="2410" w:type="dxa"/>
            <w:tcBorders>
              <w:top w:val="nil"/>
              <w:left w:val="nil"/>
              <w:bottom w:val="nil"/>
              <w:right w:val="nil"/>
            </w:tcBorders>
            <w:noWrap/>
            <w:vAlign w:val="bottom"/>
          </w:tcPr>
          <w:p w14:paraId="01CE0007" w14:textId="561BF47C" w:rsidR="00CD2791" w:rsidRPr="00D13406" w:rsidRDefault="00CD2791" w:rsidP="00CD2791">
            <w:pPr>
              <w:pStyle w:val="MRLCompound"/>
            </w:pPr>
            <w:r w:rsidRPr="00D13406">
              <w:rPr>
                <w:rFonts w:eastAsia="Calibri"/>
                <w:color w:val="000000"/>
              </w:rPr>
              <w:t>SO</w:t>
            </w:r>
            <w:r w:rsidRPr="00D13406">
              <w:rPr>
                <w:rFonts w:eastAsia="Calibri"/>
                <w:color w:val="000000"/>
              </w:rPr>
              <w:tab/>
              <w:t>0693</w:t>
            </w:r>
          </w:p>
        </w:tc>
        <w:tc>
          <w:tcPr>
            <w:tcW w:w="4049" w:type="dxa"/>
            <w:tcBorders>
              <w:top w:val="nil"/>
              <w:left w:val="nil"/>
              <w:bottom w:val="nil"/>
              <w:right w:val="nil"/>
            </w:tcBorders>
            <w:noWrap/>
            <w:vAlign w:val="bottom"/>
          </w:tcPr>
          <w:p w14:paraId="56E3BF91" w14:textId="61D77C2B" w:rsidR="00CD2791" w:rsidRPr="00D13406" w:rsidRDefault="00CD2791" w:rsidP="00CD2791">
            <w:pPr>
              <w:pStyle w:val="MRLTableText"/>
            </w:pPr>
            <w:r w:rsidRPr="00D13406">
              <w:rPr>
                <w:rFonts w:eastAsia="Calibri"/>
                <w:color w:val="000000"/>
              </w:rPr>
              <w:t>Linseed</w:t>
            </w:r>
          </w:p>
        </w:tc>
        <w:tc>
          <w:tcPr>
            <w:tcW w:w="1800" w:type="dxa"/>
            <w:tcBorders>
              <w:top w:val="nil"/>
              <w:left w:val="nil"/>
              <w:bottom w:val="nil"/>
              <w:right w:val="nil"/>
            </w:tcBorders>
            <w:noWrap/>
            <w:vAlign w:val="bottom"/>
          </w:tcPr>
          <w:p w14:paraId="7A391243" w14:textId="4BFE5A43" w:rsidR="00CD2791" w:rsidRPr="00D13406" w:rsidRDefault="00CD2791" w:rsidP="00CD2791">
            <w:pPr>
              <w:pStyle w:val="MRLValue"/>
            </w:pPr>
            <w:r w:rsidRPr="00D13406">
              <w:t>T0.5</w:t>
            </w:r>
          </w:p>
        </w:tc>
      </w:tr>
      <w:tr w:rsidR="00CD2791" w:rsidRPr="00D13406" w14:paraId="77F2A862" w14:textId="77777777" w:rsidTr="00E56A4C">
        <w:trPr>
          <w:cantSplit/>
        </w:trPr>
        <w:tc>
          <w:tcPr>
            <w:tcW w:w="2410" w:type="dxa"/>
            <w:tcBorders>
              <w:top w:val="nil"/>
              <w:left w:val="nil"/>
              <w:bottom w:val="nil"/>
              <w:right w:val="nil"/>
            </w:tcBorders>
            <w:noWrap/>
            <w:vAlign w:val="bottom"/>
          </w:tcPr>
          <w:p w14:paraId="666B7AED" w14:textId="4F92DCDA" w:rsidR="00CD2791" w:rsidRPr="00D13406" w:rsidRDefault="00CD2791" w:rsidP="00CD2791">
            <w:pPr>
              <w:pStyle w:val="MRLCompound"/>
            </w:pPr>
            <w:r w:rsidRPr="00D13406">
              <w:rPr>
                <w:rFonts w:eastAsia="Calibri"/>
                <w:color w:val="000000"/>
              </w:rPr>
              <w:t>GC</w:t>
            </w:r>
            <w:r w:rsidRPr="00D13406">
              <w:rPr>
                <w:rFonts w:eastAsia="Calibri"/>
                <w:color w:val="000000"/>
              </w:rPr>
              <w:tab/>
              <w:t>2091</w:t>
            </w:r>
          </w:p>
        </w:tc>
        <w:tc>
          <w:tcPr>
            <w:tcW w:w="4049" w:type="dxa"/>
            <w:tcBorders>
              <w:top w:val="nil"/>
              <w:left w:val="nil"/>
              <w:bottom w:val="nil"/>
              <w:right w:val="nil"/>
            </w:tcBorders>
            <w:noWrap/>
            <w:vAlign w:val="bottom"/>
          </w:tcPr>
          <w:p w14:paraId="4457C5D1" w14:textId="22C35630" w:rsidR="00CD2791" w:rsidRPr="00D13406" w:rsidRDefault="00CD2791" w:rsidP="00CD2791">
            <w:pPr>
              <w:pStyle w:val="MRLTableText"/>
            </w:pPr>
            <w:r w:rsidRPr="00D13406">
              <w:rPr>
                <w:rFonts w:eastAsia="Calibri"/>
                <w:color w:val="000000"/>
              </w:rPr>
              <w:t>Maize cereals</w:t>
            </w:r>
          </w:p>
        </w:tc>
        <w:tc>
          <w:tcPr>
            <w:tcW w:w="1800" w:type="dxa"/>
            <w:tcBorders>
              <w:top w:val="nil"/>
              <w:left w:val="nil"/>
              <w:bottom w:val="nil"/>
              <w:right w:val="nil"/>
            </w:tcBorders>
            <w:noWrap/>
            <w:vAlign w:val="bottom"/>
          </w:tcPr>
          <w:p w14:paraId="764CB618" w14:textId="77D989D0" w:rsidR="00CD2791" w:rsidRPr="00D13406" w:rsidRDefault="00CD2791" w:rsidP="00CD2791">
            <w:pPr>
              <w:pStyle w:val="MRLValue"/>
            </w:pPr>
            <w:r w:rsidRPr="00D13406">
              <w:t>T*0.01</w:t>
            </w:r>
          </w:p>
        </w:tc>
      </w:tr>
      <w:tr w:rsidR="00CD2791" w:rsidRPr="00D13406" w14:paraId="572C3B4D" w14:textId="77777777" w:rsidTr="00E56A4C">
        <w:trPr>
          <w:cantSplit/>
        </w:trPr>
        <w:tc>
          <w:tcPr>
            <w:tcW w:w="2410" w:type="dxa"/>
            <w:tcBorders>
              <w:top w:val="nil"/>
              <w:left w:val="nil"/>
              <w:bottom w:val="nil"/>
              <w:right w:val="nil"/>
            </w:tcBorders>
            <w:noWrap/>
            <w:vAlign w:val="bottom"/>
          </w:tcPr>
          <w:p w14:paraId="290AB270" w14:textId="05D56947" w:rsidR="00CD2791" w:rsidRPr="00D13406" w:rsidRDefault="00CD2791" w:rsidP="00CD2791">
            <w:pPr>
              <w:pStyle w:val="MRLCompound"/>
            </w:pPr>
            <w:r w:rsidRPr="00D13406">
              <w:rPr>
                <w:rFonts w:eastAsia="Calibri"/>
                <w:color w:val="000000"/>
              </w:rPr>
              <w:t>MM</w:t>
            </w:r>
            <w:r w:rsidRPr="00D13406">
              <w:rPr>
                <w:rFonts w:eastAsia="Calibri"/>
                <w:color w:val="000000"/>
              </w:rPr>
              <w:tab/>
              <w:t>0095</w:t>
            </w:r>
          </w:p>
        </w:tc>
        <w:tc>
          <w:tcPr>
            <w:tcW w:w="4049" w:type="dxa"/>
            <w:tcBorders>
              <w:top w:val="nil"/>
              <w:left w:val="nil"/>
              <w:bottom w:val="nil"/>
              <w:right w:val="nil"/>
            </w:tcBorders>
            <w:noWrap/>
            <w:vAlign w:val="bottom"/>
          </w:tcPr>
          <w:p w14:paraId="1A6C3DD8" w14:textId="3ACE3DBD" w:rsidR="00CD2791" w:rsidRPr="00D13406" w:rsidRDefault="00CD2791" w:rsidP="00CD2791">
            <w:pPr>
              <w:pStyle w:val="MRLTableText"/>
            </w:pPr>
            <w:r w:rsidRPr="00D13406">
              <w:rPr>
                <w:rFonts w:eastAsia="Calibri"/>
                <w:color w:val="000000"/>
              </w:rPr>
              <w:t>Meat (mammalian) [in the fat]</w:t>
            </w:r>
          </w:p>
        </w:tc>
        <w:tc>
          <w:tcPr>
            <w:tcW w:w="1800" w:type="dxa"/>
            <w:tcBorders>
              <w:top w:val="nil"/>
              <w:left w:val="nil"/>
              <w:bottom w:val="nil"/>
              <w:right w:val="nil"/>
            </w:tcBorders>
            <w:noWrap/>
            <w:vAlign w:val="bottom"/>
          </w:tcPr>
          <w:p w14:paraId="458D4210" w14:textId="6F88E9B8" w:rsidR="00CD2791" w:rsidRPr="00D13406" w:rsidRDefault="00CD2791" w:rsidP="00CD2791">
            <w:pPr>
              <w:pStyle w:val="MRLValue"/>
            </w:pPr>
            <w:r w:rsidRPr="00D13406">
              <w:t>0.02</w:t>
            </w:r>
          </w:p>
        </w:tc>
      </w:tr>
      <w:tr w:rsidR="00CD2791" w:rsidRPr="00D13406" w14:paraId="58D41328" w14:textId="77777777" w:rsidTr="00E56A4C">
        <w:trPr>
          <w:cantSplit/>
        </w:trPr>
        <w:tc>
          <w:tcPr>
            <w:tcW w:w="2410" w:type="dxa"/>
            <w:tcBorders>
              <w:top w:val="nil"/>
              <w:left w:val="nil"/>
              <w:bottom w:val="nil"/>
              <w:right w:val="nil"/>
            </w:tcBorders>
            <w:noWrap/>
            <w:vAlign w:val="bottom"/>
          </w:tcPr>
          <w:p w14:paraId="56EBCA7E" w14:textId="5E94D169" w:rsidR="00CD2791" w:rsidRPr="00D13406" w:rsidRDefault="00CD2791" w:rsidP="00CD2791">
            <w:pPr>
              <w:pStyle w:val="MRLCompound"/>
            </w:pPr>
            <w:r w:rsidRPr="00D13406">
              <w:rPr>
                <w:rFonts w:eastAsia="Calibri"/>
                <w:color w:val="000000"/>
              </w:rPr>
              <w:t>FM</w:t>
            </w:r>
            <w:r w:rsidRPr="00D13406">
              <w:rPr>
                <w:rFonts w:eastAsia="Calibri"/>
                <w:color w:val="000000"/>
              </w:rPr>
              <w:tab/>
              <w:t>0183</w:t>
            </w:r>
          </w:p>
        </w:tc>
        <w:tc>
          <w:tcPr>
            <w:tcW w:w="4049" w:type="dxa"/>
            <w:tcBorders>
              <w:top w:val="nil"/>
              <w:left w:val="nil"/>
              <w:bottom w:val="nil"/>
              <w:right w:val="nil"/>
            </w:tcBorders>
            <w:noWrap/>
            <w:vAlign w:val="bottom"/>
          </w:tcPr>
          <w:p w14:paraId="2EC43597" w14:textId="15234E62" w:rsidR="00CD2791" w:rsidRPr="00D13406" w:rsidRDefault="00CD2791" w:rsidP="00CD2791">
            <w:pPr>
              <w:pStyle w:val="MRLTableText"/>
            </w:pPr>
            <w:r w:rsidRPr="00D13406">
              <w:rPr>
                <w:rFonts w:eastAsia="Calibri"/>
                <w:color w:val="000000"/>
              </w:rPr>
              <w:t>Milk fats</w:t>
            </w:r>
          </w:p>
        </w:tc>
        <w:tc>
          <w:tcPr>
            <w:tcW w:w="1800" w:type="dxa"/>
            <w:tcBorders>
              <w:top w:val="nil"/>
              <w:left w:val="nil"/>
              <w:bottom w:val="nil"/>
              <w:right w:val="nil"/>
            </w:tcBorders>
            <w:noWrap/>
            <w:vAlign w:val="bottom"/>
          </w:tcPr>
          <w:p w14:paraId="3848B853" w14:textId="727B2D1B" w:rsidR="00CD2791" w:rsidRPr="00D13406" w:rsidRDefault="00CD2791" w:rsidP="00CD2791">
            <w:pPr>
              <w:pStyle w:val="MRLValue"/>
            </w:pPr>
            <w:r w:rsidRPr="00D13406">
              <w:t>0.1</w:t>
            </w:r>
          </w:p>
        </w:tc>
      </w:tr>
      <w:tr w:rsidR="00CD2791" w:rsidRPr="00D13406" w14:paraId="3A609D91" w14:textId="77777777" w:rsidTr="00E56A4C">
        <w:trPr>
          <w:cantSplit/>
        </w:trPr>
        <w:tc>
          <w:tcPr>
            <w:tcW w:w="2410" w:type="dxa"/>
            <w:tcBorders>
              <w:top w:val="nil"/>
              <w:left w:val="nil"/>
              <w:bottom w:val="nil"/>
              <w:right w:val="nil"/>
            </w:tcBorders>
            <w:noWrap/>
            <w:vAlign w:val="bottom"/>
          </w:tcPr>
          <w:p w14:paraId="53879DBC" w14:textId="34A7D1A6" w:rsidR="00CD2791" w:rsidRPr="00D13406" w:rsidRDefault="00CD2791" w:rsidP="00CD2791">
            <w:pPr>
              <w:pStyle w:val="MRLCompound"/>
            </w:pPr>
            <w:r w:rsidRPr="00D13406">
              <w:rPr>
                <w:rFonts w:eastAsia="Calibri"/>
                <w:color w:val="000000"/>
              </w:rPr>
              <w:t>ML</w:t>
            </w:r>
            <w:r w:rsidRPr="00D13406">
              <w:rPr>
                <w:rFonts w:eastAsia="Calibri"/>
                <w:color w:val="000000"/>
              </w:rPr>
              <w:tab/>
              <w:t>0106</w:t>
            </w:r>
          </w:p>
        </w:tc>
        <w:tc>
          <w:tcPr>
            <w:tcW w:w="4049" w:type="dxa"/>
            <w:tcBorders>
              <w:top w:val="nil"/>
              <w:left w:val="nil"/>
              <w:bottom w:val="nil"/>
              <w:right w:val="nil"/>
            </w:tcBorders>
            <w:noWrap/>
            <w:vAlign w:val="bottom"/>
          </w:tcPr>
          <w:p w14:paraId="14BB217F" w14:textId="0682CD76" w:rsidR="00CD2791" w:rsidRPr="00D13406" w:rsidRDefault="00CD2791" w:rsidP="00CD2791">
            <w:pPr>
              <w:pStyle w:val="MRLTableText"/>
            </w:pPr>
            <w:r w:rsidRPr="00D13406">
              <w:rPr>
                <w:rFonts w:eastAsia="Calibri"/>
                <w:color w:val="000000"/>
              </w:rPr>
              <w:t>Milks</w:t>
            </w:r>
          </w:p>
        </w:tc>
        <w:tc>
          <w:tcPr>
            <w:tcW w:w="1800" w:type="dxa"/>
            <w:tcBorders>
              <w:top w:val="nil"/>
              <w:left w:val="nil"/>
              <w:bottom w:val="nil"/>
              <w:right w:val="nil"/>
            </w:tcBorders>
            <w:noWrap/>
            <w:vAlign w:val="bottom"/>
          </w:tcPr>
          <w:p w14:paraId="6A00C3B3" w14:textId="7A7E48FC" w:rsidR="00CD2791" w:rsidRPr="00D13406" w:rsidRDefault="00CD2791" w:rsidP="00CD2791">
            <w:pPr>
              <w:pStyle w:val="MRLValue"/>
            </w:pPr>
            <w:r w:rsidRPr="00D13406">
              <w:t>0.02</w:t>
            </w:r>
          </w:p>
        </w:tc>
      </w:tr>
      <w:tr w:rsidR="00CD2791" w:rsidRPr="00D13406" w14:paraId="3A6ED882" w14:textId="77777777" w:rsidTr="00E56A4C">
        <w:trPr>
          <w:cantSplit/>
        </w:trPr>
        <w:tc>
          <w:tcPr>
            <w:tcW w:w="2410" w:type="dxa"/>
            <w:tcBorders>
              <w:top w:val="nil"/>
              <w:left w:val="nil"/>
              <w:bottom w:val="nil"/>
              <w:right w:val="nil"/>
            </w:tcBorders>
            <w:noWrap/>
            <w:vAlign w:val="bottom"/>
          </w:tcPr>
          <w:p w14:paraId="2789A0F7" w14:textId="0391A921" w:rsidR="00CD2791" w:rsidRPr="00D13406" w:rsidRDefault="00CD2791" w:rsidP="00CD2791">
            <w:pPr>
              <w:pStyle w:val="MRLCompound"/>
            </w:pPr>
            <w:r w:rsidRPr="00D13406">
              <w:rPr>
                <w:rFonts w:eastAsia="Calibri"/>
                <w:color w:val="000000"/>
              </w:rPr>
              <w:t>SO</w:t>
            </w:r>
            <w:r w:rsidRPr="00D13406">
              <w:rPr>
                <w:rFonts w:eastAsia="Calibri"/>
                <w:color w:val="000000"/>
              </w:rPr>
              <w:tab/>
              <w:t>0697</w:t>
            </w:r>
          </w:p>
        </w:tc>
        <w:tc>
          <w:tcPr>
            <w:tcW w:w="4049" w:type="dxa"/>
            <w:tcBorders>
              <w:top w:val="nil"/>
              <w:left w:val="nil"/>
              <w:bottom w:val="nil"/>
              <w:right w:val="nil"/>
            </w:tcBorders>
            <w:noWrap/>
            <w:vAlign w:val="bottom"/>
          </w:tcPr>
          <w:p w14:paraId="65F0DCAD" w14:textId="6310E2C2" w:rsidR="00CD2791" w:rsidRPr="00D13406" w:rsidRDefault="00CD2791" w:rsidP="00CD2791">
            <w:pPr>
              <w:pStyle w:val="MRLTableText"/>
            </w:pPr>
            <w:r w:rsidRPr="00D13406">
              <w:rPr>
                <w:rFonts w:eastAsia="Calibri"/>
                <w:color w:val="000000"/>
              </w:rPr>
              <w:t xml:space="preserve">Peanut </w:t>
            </w:r>
          </w:p>
        </w:tc>
        <w:tc>
          <w:tcPr>
            <w:tcW w:w="1800" w:type="dxa"/>
            <w:tcBorders>
              <w:top w:val="nil"/>
              <w:left w:val="nil"/>
              <w:bottom w:val="nil"/>
              <w:right w:val="nil"/>
            </w:tcBorders>
            <w:noWrap/>
            <w:vAlign w:val="bottom"/>
          </w:tcPr>
          <w:p w14:paraId="644EB47C" w14:textId="59C2E634" w:rsidR="00CD2791" w:rsidRPr="00D13406" w:rsidRDefault="00CD2791" w:rsidP="00CD2791">
            <w:pPr>
              <w:pStyle w:val="MRLValue"/>
            </w:pPr>
            <w:r w:rsidRPr="00D13406">
              <w:t>T0.02</w:t>
            </w:r>
          </w:p>
        </w:tc>
      </w:tr>
      <w:tr w:rsidR="00CD2791" w:rsidRPr="00D13406" w14:paraId="72A6E7B2" w14:textId="77777777" w:rsidTr="00E56A4C">
        <w:trPr>
          <w:cantSplit/>
        </w:trPr>
        <w:tc>
          <w:tcPr>
            <w:tcW w:w="2410" w:type="dxa"/>
            <w:tcBorders>
              <w:top w:val="nil"/>
              <w:left w:val="nil"/>
              <w:bottom w:val="nil"/>
              <w:right w:val="nil"/>
            </w:tcBorders>
            <w:noWrap/>
            <w:vAlign w:val="bottom"/>
          </w:tcPr>
          <w:p w14:paraId="4974B670" w14:textId="3D94BE77" w:rsidR="00CD2791" w:rsidRPr="00D13406" w:rsidRDefault="00CD2791" w:rsidP="00CD2791">
            <w:pPr>
              <w:pStyle w:val="MRLCompound"/>
            </w:pPr>
            <w:r w:rsidRPr="00D13406">
              <w:rPr>
                <w:rFonts w:eastAsia="Calibri"/>
                <w:color w:val="000000"/>
              </w:rPr>
              <w:t>GC</w:t>
            </w:r>
            <w:r w:rsidRPr="00D13406">
              <w:rPr>
                <w:rFonts w:eastAsia="Calibri"/>
                <w:color w:val="000000"/>
              </w:rPr>
              <w:tab/>
              <w:t>0649</w:t>
            </w:r>
          </w:p>
        </w:tc>
        <w:tc>
          <w:tcPr>
            <w:tcW w:w="4049" w:type="dxa"/>
            <w:tcBorders>
              <w:top w:val="nil"/>
              <w:left w:val="nil"/>
              <w:bottom w:val="nil"/>
              <w:right w:val="nil"/>
            </w:tcBorders>
            <w:noWrap/>
            <w:vAlign w:val="bottom"/>
          </w:tcPr>
          <w:p w14:paraId="1D87BDE8" w14:textId="19D823D7" w:rsidR="00CD2791" w:rsidRPr="00D13406" w:rsidRDefault="00CD2791" w:rsidP="00CD2791">
            <w:pPr>
              <w:pStyle w:val="MRLTableText"/>
            </w:pPr>
            <w:r w:rsidRPr="00D13406">
              <w:rPr>
                <w:rFonts w:eastAsia="Calibri"/>
                <w:color w:val="000000"/>
              </w:rPr>
              <w:t>Rice</w:t>
            </w:r>
          </w:p>
        </w:tc>
        <w:tc>
          <w:tcPr>
            <w:tcW w:w="1800" w:type="dxa"/>
            <w:tcBorders>
              <w:top w:val="nil"/>
              <w:left w:val="nil"/>
              <w:bottom w:val="nil"/>
              <w:right w:val="nil"/>
            </w:tcBorders>
            <w:noWrap/>
            <w:vAlign w:val="bottom"/>
          </w:tcPr>
          <w:p w14:paraId="7B8D313D" w14:textId="25064012" w:rsidR="00CD2791" w:rsidRPr="00D13406" w:rsidRDefault="00CD2791" w:rsidP="00CD2791">
            <w:pPr>
              <w:pStyle w:val="MRLValue"/>
            </w:pPr>
            <w:r w:rsidRPr="00D13406">
              <w:t>T3</w:t>
            </w:r>
          </w:p>
        </w:tc>
      </w:tr>
      <w:tr w:rsidR="00CD2791" w:rsidRPr="00D13406" w14:paraId="15AE4A79" w14:textId="77777777" w:rsidTr="00E56A4C">
        <w:trPr>
          <w:cantSplit/>
        </w:trPr>
        <w:tc>
          <w:tcPr>
            <w:tcW w:w="2410" w:type="dxa"/>
            <w:tcBorders>
              <w:top w:val="nil"/>
              <w:left w:val="nil"/>
              <w:bottom w:val="nil"/>
              <w:right w:val="nil"/>
            </w:tcBorders>
            <w:noWrap/>
            <w:vAlign w:val="bottom"/>
          </w:tcPr>
          <w:p w14:paraId="08137F4B" w14:textId="4B15C7B3" w:rsidR="00CD2791" w:rsidRPr="00D13406" w:rsidRDefault="00CD2791" w:rsidP="00CD2791">
            <w:pPr>
              <w:pStyle w:val="MRLCompound"/>
            </w:pPr>
            <w:r w:rsidRPr="00D13406">
              <w:rPr>
                <w:rFonts w:eastAsia="Calibri"/>
                <w:color w:val="000000"/>
              </w:rPr>
              <w:t>CM</w:t>
            </w:r>
            <w:r w:rsidRPr="00D13406">
              <w:rPr>
                <w:rFonts w:eastAsia="Calibri"/>
                <w:color w:val="000000"/>
              </w:rPr>
              <w:tab/>
              <w:t>1206</w:t>
            </w:r>
          </w:p>
        </w:tc>
        <w:tc>
          <w:tcPr>
            <w:tcW w:w="4049" w:type="dxa"/>
            <w:tcBorders>
              <w:top w:val="nil"/>
              <w:left w:val="nil"/>
              <w:bottom w:val="nil"/>
              <w:right w:val="nil"/>
            </w:tcBorders>
            <w:noWrap/>
            <w:vAlign w:val="bottom"/>
          </w:tcPr>
          <w:p w14:paraId="6F071BD0" w14:textId="13E3B025" w:rsidR="00CD2791" w:rsidRPr="00D13406" w:rsidRDefault="00CD2791" w:rsidP="00CD2791">
            <w:pPr>
              <w:pStyle w:val="MRLTableText"/>
            </w:pPr>
            <w:r w:rsidRPr="00D13406">
              <w:rPr>
                <w:rFonts w:eastAsia="Calibri"/>
                <w:color w:val="000000"/>
              </w:rPr>
              <w:t>Rice bran, unprocessed</w:t>
            </w:r>
          </w:p>
        </w:tc>
        <w:tc>
          <w:tcPr>
            <w:tcW w:w="1800" w:type="dxa"/>
            <w:tcBorders>
              <w:top w:val="nil"/>
              <w:left w:val="nil"/>
              <w:bottom w:val="nil"/>
              <w:right w:val="nil"/>
            </w:tcBorders>
            <w:noWrap/>
            <w:vAlign w:val="bottom"/>
          </w:tcPr>
          <w:p w14:paraId="7EC2E3E8" w14:textId="7BD4AA95" w:rsidR="00CD2791" w:rsidRPr="00D13406" w:rsidRDefault="00CD2791" w:rsidP="00CD2791">
            <w:pPr>
              <w:pStyle w:val="MRLValue"/>
            </w:pPr>
            <w:r w:rsidRPr="00D13406">
              <w:t>T5</w:t>
            </w:r>
          </w:p>
        </w:tc>
      </w:tr>
      <w:tr w:rsidR="00CD2791" w:rsidRPr="00D13406" w14:paraId="2763DDE0" w14:textId="77777777" w:rsidTr="00E56A4C">
        <w:trPr>
          <w:cantSplit/>
        </w:trPr>
        <w:tc>
          <w:tcPr>
            <w:tcW w:w="2410" w:type="dxa"/>
            <w:tcBorders>
              <w:top w:val="nil"/>
              <w:left w:val="nil"/>
              <w:bottom w:val="nil"/>
              <w:right w:val="nil"/>
            </w:tcBorders>
            <w:noWrap/>
            <w:vAlign w:val="bottom"/>
          </w:tcPr>
          <w:p w14:paraId="6FE457BB" w14:textId="4E6B3465" w:rsidR="00CD2791" w:rsidRPr="00D13406" w:rsidRDefault="00CD2791" w:rsidP="00CD2791">
            <w:pPr>
              <w:pStyle w:val="MRLCompound"/>
            </w:pPr>
            <w:r w:rsidRPr="00D13406">
              <w:rPr>
                <w:rFonts w:eastAsia="Calibri"/>
                <w:color w:val="000000"/>
              </w:rPr>
              <w:t>SO</w:t>
            </w:r>
            <w:r w:rsidRPr="00D13406">
              <w:rPr>
                <w:rFonts w:eastAsia="Calibri"/>
                <w:color w:val="000000"/>
              </w:rPr>
              <w:tab/>
              <w:t>0700</w:t>
            </w:r>
          </w:p>
        </w:tc>
        <w:tc>
          <w:tcPr>
            <w:tcW w:w="4049" w:type="dxa"/>
            <w:tcBorders>
              <w:top w:val="nil"/>
              <w:left w:val="nil"/>
              <w:bottom w:val="nil"/>
              <w:right w:val="nil"/>
            </w:tcBorders>
            <w:noWrap/>
            <w:vAlign w:val="bottom"/>
          </w:tcPr>
          <w:p w14:paraId="2606A436" w14:textId="20E94865" w:rsidR="00CD2791" w:rsidRPr="00D13406" w:rsidRDefault="00CD2791" w:rsidP="00CD2791">
            <w:pPr>
              <w:pStyle w:val="MRLTableText"/>
            </w:pPr>
            <w:r w:rsidRPr="00D13406">
              <w:rPr>
                <w:rFonts w:eastAsia="Calibri"/>
                <w:color w:val="000000"/>
              </w:rPr>
              <w:t>Sesame seed</w:t>
            </w:r>
          </w:p>
        </w:tc>
        <w:tc>
          <w:tcPr>
            <w:tcW w:w="1800" w:type="dxa"/>
            <w:tcBorders>
              <w:top w:val="nil"/>
              <w:left w:val="nil"/>
              <w:bottom w:val="nil"/>
              <w:right w:val="nil"/>
            </w:tcBorders>
            <w:noWrap/>
            <w:vAlign w:val="bottom"/>
          </w:tcPr>
          <w:p w14:paraId="67D66815" w14:textId="28A1113D" w:rsidR="00CD2791" w:rsidRPr="00D13406" w:rsidRDefault="00CD2791" w:rsidP="00CD2791">
            <w:pPr>
              <w:pStyle w:val="MRLValue"/>
            </w:pPr>
            <w:r w:rsidRPr="00D13406">
              <w:t>T0.5</w:t>
            </w:r>
          </w:p>
        </w:tc>
      </w:tr>
      <w:tr w:rsidR="00CD2791" w:rsidRPr="00D13406" w14:paraId="16E6FB00" w14:textId="77777777" w:rsidTr="00E56A4C">
        <w:trPr>
          <w:cantSplit/>
        </w:trPr>
        <w:tc>
          <w:tcPr>
            <w:tcW w:w="2410" w:type="dxa"/>
            <w:tcBorders>
              <w:top w:val="nil"/>
              <w:left w:val="nil"/>
              <w:bottom w:val="nil"/>
              <w:right w:val="nil"/>
            </w:tcBorders>
            <w:noWrap/>
          </w:tcPr>
          <w:p w14:paraId="3D439199" w14:textId="37E935FB" w:rsidR="00CD2791" w:rsidRPr="00D13406" w:rsidRDefault="00CD2791" w:rsidP="00CD2791">
            <w:pPr>
              <w:pStyle w:val="MRLCompound"/>
            </w:pPr>
            <w:r w:rsidRPr="00D13406">
              <w:t>GC</w:t>
            </w:r>
            <w:r w:rsidRPr="00D13406">
              <w:tab/>
              <w:t>2089</w:t>
            </w:r>
          </w:p>
        </w:tc>
        <w:tc>
          <w:tcPr>
            <w:tcW w:w="4049" w:type="dxa"/>
            <w:tcBorders>
              <w:top w:val="nil"/>
              <w:left w:val="nil"/>
              <w:bottom w:val="nil"/>
              <w:right w:val="nil"/>
            </w:tcBorders>
            <w:noWrap/>
          </w:tcPr>
          <w:p w14:paraId="64356F66" w14:textId="308B1313" w:rsidR="00CD2791" w:rsidRPr="00D13406" w:rsidRDefault="00CD2791" w:rsidP="00CD2791">
            <w:pPr>
              <w:pStyle w:val="MRLTableText"/>
            </w:pPr>
            <w:r w:rsidRPr="00D13406">
              <w:t>Sorghum grain and millet</w:t>
            </w:r>
          </w:p>
        </w:tc>
        <w:tc>
          <w:tcPr>
            <w:tcW w:w="1800" w:type="dxa"/>
            <w:tcBorders>
              <w:top w:val="nil"/>
              <w:left w:val="nil"/>
              <w:bottom w:val="nil"/>
              <w:right w:val="nil"/>
            </w:tcBorders>
            <w:noWrap/>
          </w:tcPr>
          <w:p w14:paraId="70FF8D92" w14:textId="461F156B" w:rsidR="00CD2791" w:rsidRPr="00D13406" w:rsidRDefault="00CD2791" w:rsidP="00CD2791">
            <w:pPr>
              <w:pStyle w:val="MRLValue"/>
            </w:pPr>
            <w:r w:rsidRPr="00D13406">
              <w:t>T1</w:t>
            </w:r>
          </w:p>
        </w:tc>
      </w:tr>
      <w:tr w:rsidR="00CD2791" w:rsidRPr="00D13406" w14:paraId="3FE97CDA" w14:textId="77777777" w:rsidTr="00E56A4C">
        <w:trPr>
          <w:cantSplit/>
        </w:trPr>
        <w:tc>
          <w:tcPr>
            <w:tcW w:w="2410" w:type="dxa"/>
            <w:tcBorders>
              <w:top w:val="nil"/>
              <w:left w:val="nil"/>
              <w:bottom w:val="nil"/>
              <w:right w:val="nil"/>
            </w:tcBorders>
            <w:noWrap/>
            <w:vAlign w:val="bottom"/>
          </w:tcPr>
          <w:p w14:paraId="3637E446" w14:textId="449A760B" w:rsidR="00CD2791" w:rsidRPr="00D13406" w:rsidRDefault="00CD2791" w:rsidP="00CD2791">
            <w:pPr>
              <w:pStyle w:val="MRLCompound"/>
            </w:pPr>
            <w:r w:rsidRPr="00D13406">
              <w:rPr>
                <w:rFonts w:eastAsia="Calibri"/>
                <w:color w:val="000000"/>
              </w:rPr>
              <w:t>SO</w:t>
            </w:r>
            <w:r w:rsidRPr="00D13406">
              <w:rPr>
                <w:rFonts w:eastAsia="Calibri"/>
                <w:color w:val="000000"/>
              </w:rPr>
              <w:tab/>
              <w:t>2091</w:t>
            </w:r>
          </w:p>
        </w:tc>
        <w:tc>
          <w:tcPr>
            <w:tcW w:w="4049" w:type="dxa"/>
            <w:tcBorders>
              <w:top w:val="nil"/>
              <w:left w:val="nil"/>
              <w:bottom w:val="nil"/>
              <w:right w:val="nil"/>
            </w:tcBorders>
            <w:noWrap/>
            <w:vAlign w:val="bottom"/>
          </w:tcPr>
          <w:p w14:paraId="193D30E4" w14:textId="62678536" w:rsidR="00CD2791" w:rsidRPr="00D13406" w:rsidRDefault="00CD2791" w:rsidP="00CD2791">
            <w:pPr>
              <w:pStyle w:val="MRLTableText"/>
            </w:pPr>
            <w:r w:rsidRPr="00D13406">
              <w:rPr>
                <w:rFonts w:eastAsia="Calibri"/>
                <w:color w:val="000000"/>
              </w:rPr>
              <w:t>Sunflower seeds</w:t>
            </w:r>
          </w:p>
        </w:tc>
        <w:tc>
          <w:tcPr>
            <w:tcW w:w="1800" w:type="dxa"/>
            <w:tcBorders>
              <w:top w:val="nil"/>
              <w:left w:val="nil"/>
              <w:bottom w:val="nil"/>
              <w:right w:val="nil"/>
            </w:tcBorders>
            <w:noWrap/>
            <w:vAlign w:val="bottom"/>
          </w:tcPr>
          <w:p w14:paraId="5B895E0A" w14:textId="318595EB" w:rsidR="00CD2791" w:rsidRPr="00D13406" w:rsidRDefault="00CD2791" w:rsidP="00CD2791">
            <w:pPr>
              <w:pStyle w:val="MRLValue"/>
            </w:pPr>
            <w:r w:rsidRPr="00D13406">
              <w:t>T0.1</w:t>
            </w:r>
          </w:p>
        </w:tc>
      </w:tr>
      <w:tr w:rsidR="00CD2791" w:rsidRPr="00D13406" w14:paraId="5BE75D4F" w14:textId="77777777" w:rsidTr="00E56A4C">
        <w:trPr>
          <w:cantSplit/>
        </w:trPr>
        <w:tc>
          <w:tcPr>
            <w:tcW w:w="2410" w:type="dxa"/>
            <w:tcBorders>
              <w:top w:val="nil"/>
              <w:left w:val="nil"/>
              <w:bottom w:val="nil"/>
              <w:right w:val="nil"/>
            </w:tcBorders>
            <w:noWrap/>
            <w:vAlign w:val="bottom"/>
          </w:tcPr>
          <w:p w14:paraId="7B677B27" w14:textId="491C7BD4" w:rsidR="00CD2791" w:rsidRPr="00D13406" w:rsidRDefault="00CD2791" w:rsidP="00CD2791">
            <w:pPr>
              <w:pStyle w:val="MRLCompound"/>
            </w:pPr>
            <w:r w:rsidRPr="00D13406">
              <w:rPr>
                <w:rFonts w:eastAsia="Calibri"/>
                <w:color w:val="000000"/>
              </w:rPr>
              <w:t>VO</w:t>
            </w:r>
            <w:r w:rsidRPr="00D13406">
              <w:rPr>
                <w:rFonts w:eastAsia="Calibri"/>
                <w:color w:val="000000"/>
              </w:rPr>
              <w:tab/>
              <w:t>0447</w:t>
            </w:r>
          </w:p>
        </w:tc>
        <w:tc>
          <w:tcPr>
            <w:tcW w:w="4049" w:type="dxa"/>
            <w:tcBorders>
              <w:top w:val="nil"/>
              <w:left w:val="nil"/>
              <w:bottom w:val="nil"/>
              <w:right w:val="nil"/>
            </w:tcBorders>
            <w:noWrap/>
            <w:vAlign w:val="bottom"/>
          </w:tcPr>
          <w:p w14:paraId="4BEC7DB4" w14:textId="386E4322" w:rsidR="00CD2791" w:rsidRPr="00D13406" w:rsidRDefault="00CD2791" w:rsidP="00CD2791">
            <w:pPr>
              <w:pStyle w:val="MRLTableText"/>
            </w:pPr>
            <w:r w:rsidRPr="00D13406">
              <w:rPr>
                <w:rFonts w:eastAsia="Calibri"/>
                <w:color w:val="000000"/>
              </w:rPr>
              <w:t>Sweet corn (corn-on-the-cob)</w:t>
            </w:r>
          </w:p>
        </w:tc>
        <w:tc>
          <w:tcPr>
            <w:tcW w:w="1800" w:type="dxa"/>
            <w:tcBorders>
              <w:top w:val="nil"/>
              <w:left w:val="nil"/>
              <w:bottom w:val="nil"/>
              <w:right w:val="nil"/>
            </w:tcBorders>
            <w:noWrap/>
            <w:vAlign w:val="bottom"/>
          </w:tcPr>
          <w:p w14:paraId="4A9F4A04" w14:textId="6CD52F5C" w:rsidR="00CD2791" w:rsidRPr="00D13406" w:rsidRDefault="00CD2791" w:rsidP="00CD2791">
            <w:pPr>
              <w:pStyle w:val="MRLValue"/>
            </w:pPr>
            <w:r w:rsidRPr="00D13406">
              <w:t>*0.01</w:t>
            </w:r>
          </w:p>
        </w:tc>
      </w:tr>
      <w:tr w:rsidR="006075E4" w:rsidRPr="00D13406" w14:paraId="7E72A198" w14:textId="77777777" w:rsidTr="008C193B">
        <w:trPr>
          <w:cantSplit/>
        </w:trPr>
        <w:tc>
          <w:tcPr>
            <w:tcW w:w="2410" w:type="dxa"/>
            <w:tcBorders>
              <w:left w:val="nil"/>
              <w:right w:val="nil"/>
            </w:tcBorders>
            <w:noWrap/>
          </w:tcPr>
          <w:p w14:paraId="789BBE5D" w14:textId="080485CC" w:rsidR="006075E4" w:rsidRPr="00D13406" w:rsidRDefault="006075E4" w:rsidP="006075E4">
            <w:pPr>
              <w:pStyle w:val="MRLTableText"/>
            </w:pPr>
            <w:r w:rsidRPr="00D13406">
              <w:t>SUBSTITUTE:</w:t>
            </w:r>
          </w:p>
        </w:tc>
        <w:tc>
          <w:tcPr>
            <w:tcW w:w="4049" w:type="dxa"/>
            <w:tcBorders>
              <w:left w:val="nil"/>
              <w:right w:val="nil"/>
            </w:tcBorders>
            <w:noWrap/>
          </w:tcPr>
          <w:p w14:paraId="09E2E2A9" w14:textId="77777777" w:rsidR="006075E4" w:rsidRPr="00D13406" w:rsidRDefault="006075E4" w:rsidP="006075E4">
            <w:pPr>
              <w:pStyle w:val="MRLTableText"/>
            </w:pPr>
          </w:p>
        </w:tc>
        <w:tc>
          <w:tcPr>
            <w:tcW w:w="1800" w:type="dxa"/>
            <w:tcBorders>
              <w:left w:val="nil"/>
              <w:right w:val="nil"/>
            </w:tcBorders>
            <w:noWrap/>
          </w:tcPr>
          <w:p w14:paraId="601E1E05" w14:textId="77777777" w:rsidR="006075E4" w:rsidRPr="00D13406" w:rsidRDefault="006075E4" w:rsidP="006075E4">
            <w:pPr>
              <w:pStyle w:val="MRLTableText"/>
            </w:pPr>
          </w:p>
        </w:tc>
      </w:tr>
      <w:tr w:rsidR="00F01254" w:rsidRPr="00D13406" w14:paraId="59988599" w14:textId="77777777" w:rsidTr="008C193B">
        <w:trPr>
          <w:cantSplit/>
        </w:trPr>
        <w:tc>
          <w:tcPr>
            <w:tcW w:w="2410" w:type="dxa"/>
            <w:tcBorders>
              <w:left w:val="nil"/>
              <w:right w:val="nil"/>
            </w:tcBorders>
            <w:noWrap/>
          </w:tcPr>
          <w:p w14:paraId="6D665475" w14:textId="12B847C2" w:rsidR="00F01254" w:rsidRPr="00D13406" w:rsidRDefault="00F01254" w:rsidP="006075E4">
            <w:pPr>
              <w:pStyle w:val="MRLCompound"/>
            </w:pPr>
            <w:r w:rsidRPr="00D13406">
              <w:t>MO</w:t>
            </w:r>
            <w:r w:rsidRPr="00D13406">
              <w:tab/>
              <w:t>0105</w:t>
            </w:r>
          </w:p>
        </w:tc>
        <w:tc>
          <w:tcPr>
            <w:tcW w:w="4049" w:type="dxa"/>
            <w:tcBorders>
              <w:top w:val="nil"/>
              <w:left w:val="nil"/>
              <w:right w:val="nil"/>
            </w:tcBorders>
            <w:noWrap/>
          </w:tcPr>
          <w:p w14:paraId="09C2F854" w14:textId="4FA6E940" w:rsidR="00F01254" w:rsidRPr="00D13406" w:rsidRDefault="00F01254" w:rsidP="006075E4">
            <w:pPr>
              <w:pStyle w:val="MRLTableText"/>
            </w:pPr>
            <w:r w:rsidRPr="00D13406">
              <w:t>Edible offal (mammalian)</w:t>
            </w:r>
          </w:p>
        </w:tc>
        <w:tc>
          <w:tcPr>
            <w:tcW w:w="1800" w:type="dxa"/>
            <w:tcBorders>
              <w:left w:val="nil"/>
              <w:right w:val="nil"/>
            </w:tcBorders>
            <w:noWrap/>
          </w:tcPr>
          <w:p w14:paraId="17BD70AE" w14:textId="07BB43FF" w:rsidR="00F01254" w:rsidRPr="00D13406" w:rsidRDefault="00F01254" w:rsidP="006075E4">
            <w:pPr>
              <w:pStyle w:val="MRLValue"/>
            </w:pPr>
            <w:r w:rsidRPr="00D13406">
              <w:t>0.1</w:t>
            </w:r>
          </w:p>
        </w:tc>
      </w:tr>
      <w:tr w:rsidR="006075E4" w:rsidRPr="00D13406" w14:paraId="1F0EA2E7" w14:textId="77777777" w:rsidTr="008C193B">
        <w:trPr>
          <w:cantSplit/>
        </w:trPr>
        <w:tc>
          <w:tcPr>
            <w:tcW w:w="2410" w:type="dxa"/>
            <w:tcBorders>
              <w:left w:val="nil"/>
              <w:right w:val="nil"/>
            </w:tcBorders>
            <w:noWrap/>
          </w:tcPr>
          <w:p w14:paraId="0EAE471F" w14:textId="0019F564" w:rsidR="006075E4" w:rsidRPr="00D13406" w:rsidRDefault="0062602B" w:rsidP="006075E4">
            <w:pPr>
              <w:pStyle w:val="MRLCompound"/>
            </w:pPr>
            <w:r w:rsidRPr="00D13406">
              <w:t>HS</w:t>
            </w:r>
            <w:r w:rsidR="006075E4" w:rsidRPr="00D13406">
              <w:tab/>
              <w:t>0</w:t>
            </w:r>
            <w:r w:rsidRPr="00D13406">
              <w:t>784</w:t>
            </w:r>
          </w:p>
        </w:tc>
        <w:tc>
          <w:tcPr>
            <w:tcW w:w="4049" w:type="dxa"/>
            <w:tcBorders>
              <w:top w:val="nil"/>
              <w:left w:val="nil"/>
              <w:right w:val="nil"/>
            </w:tcBorders>
            <w:noWrap/>
          </w:tcPr>
          <w:p w14:paraId="4EEB3053" w14:textId="4D6A5BDE" w:rsidR="006075E4" w:rsidRPr="00D13406" w:rsidRDefault="0062602B" w:rsidP="006075E4">
            <w:pPr>
              <w:pStyle w:val="MRLTableText"/>
            </w:pPr>
            <w:r w:rsidRPr="00D13406">
              <w:t>Ginger, rhizome</w:t>
            </w:r>
          </w:p>
        </w:tc>
        <w:tc>
          <w:tcPr>
            <w:tcW w:w="1800" w:type="dxa"/>
            <w:tcBorders>
              <w:left w:val="nil"/>
              <w:right w:val="nil"/>
            </w:tcBorders>
            <w:noWrap/>
          </w:tcPr>
          <w:p w14:paraId="2FA9C59B" w14:textId="4B411842" w:rsidR="0062602B" w:rsidRPr="00D13406" w:rsidRDefault="0062602B" w:rsidP="006075E4">
            <w:pPr>
              <w:pStyle w:val="MRLValue"/>
            </w:pPr>
            <w:r w:rsidRPr="00D13406">
              <w:t>T0.1</w:t>
            </w:r>
          </w:p>
        </w:tc>
      </w:tr>
      <w:tr w:rsidR="00F01254" w:rsidRPr="00D13406" w14:paraId="4E277233" w14:textId="77777777" w:rsidTr="00D44638">
        <w:trPr>
          <w:cantSplit/>
        </w:trPr>
        <w:tc>
          <w:tcPr>
            <w:tcW w:w="2410" w:type="dxa"/>
            <w:tcBorders>
              <w:top w:val="nil"/>
              <w:left w:val="nil"/>
              <w:bottom w:val="nil"/>
              <w:right w:val="nil"/>
            </w:tcBorders>
            <w:noWrap/>
            <w:vAlign w:val="bottom"/>
          </w:tcPr>
          <w:p w14:paraId="59D7F00C" w14:textId="5ABB69D6" w:rsidR="00F01254" w:rsidRPr="00D13406" w:rsidRDefault="00F01254" w:rsidP="00F01254">
            <w:pPr>
              <w:pStyle w:val="MRLCompound"/>
            </w:pPr>
            <w:r w:rsidRPr="00D13406">
              <w:rPr>
                <w:rFonts w:eastAsia="Calibri"/>
                <w:color w:val="000000"/>
              </w:rPr>
              <w:t>SO</w:t>
            </w:r>
            <w:r w:rsidRPr="00D13406">
              <w:rPr>
                <w:rFonts w:eastAsia="Calibri"/>
                <w:color w:val="000000"/>
              </w:rPr>
              <w:tab/>
              <w:t>0693</w:t>
            </w:r>
          </w:p>
        </w:tc>
        <w:tc>
          <w:tcPr>
            <w:tcW w:w="4049" w:type="dxa"/>
            <w:tcBorders>
              <w:top w:val="nil"/>
              <w:left w:val="nil"/>
              <w:bottom w:val="nil"/>
              <w:right w:val="nil"/>
            </w:tcBorders>
            <w:noWrap/>
            <w:vAlign w:val="bottom"/>
          </w:tcPr>
          <w:p w14:paraId="4C20D8BF" w14:textId="3502D6C3" w:rsidR="00F01254" w:rsidRPr="00D13406" w:rsidRDefault="00F01254" w:rsidP="00F01254">
            <w:pPr>
              <w:pStyle w:val="MRLTableText"/>
            </w:pPr>
            <w:r w:rsidRPr="00D13406">
              <w:rPr>
                <w:rFonts w:eastAsia="Calibri"/>
                <w:color w:val="000000"/>
              </w:rPr>
              <w:t>Linseed</w:t>
            </w:r>
          </w:p>
        </w:tc>
        <w:tc>
          <w:tcPr>
            <w:tcW w:w="1800" w:type="dxa"/>
            <w:tcBorders>
              <w:top w:val="nil"/>
              <w:left w:val="nil"/>
              <w:bottom w:val="nil"/>
              <w:right w:val="nil"/>
            </w:tcBorders>
            <w:noWrap/>
            <w:vAlign w:val="bottom"/>
          </w:tcPr>
          <w:p w14:paraId="2327EFCE" w14:textId="7E6B6E34" w:rsidR="00F01254" w:rsidRPr="00D13406" w:rsidRDefault="00F01254" w:rsidP="00F01254">
            <w:pPr>
              <w:pStyle w:val="MRLValue"/>
            </w:pPr>
            <w:r w:rsidRPr="00D13406">
              <w:t>2</w:t>
            </w:r>
          </w:p>
        </w:tc>
      </w:tr>
      <w:tr w:rsidR="00F01254" w:rsidRPr="00D13406" w14:paraId="0E51E87B" w14:textId="77777777" w:rsidTr="00D44638">
        <w:trPr>
          <w:cantSplit/>
        </w:trPr>
        <w:tc>
          <w:tcPr>
            <w:tcW w:w="2410" w:type="dxa"/>
            <w:tcBorders>
              <w:top w:val="nil"/>
              <w:left w:val="nil"/>
              <w:bottom w:val="nil"/>
              <w:right w:val="nil"/>
            </w:tcBorders>
            <w:noWrap/>
            <w:vAlign w:val="bottom"/>
          </w:tcPr>
          <w:p w14:paraId="5A54E97D" w14:textId="1C4DCA1B" w:rsidR="00F01254" w:rsidRPr="00D13406" w:rsidRDefault="00F01254" w:rsidP="00F01254">
            <w:pPr>
              <w:pStyle w:val="MRLCompound"/>
            </w:pPr>
            <w:r w:rsidRPr="00D13406">
              <w:rPr>
                <w:rFonts w:eastAsia="Calibri"/>
                <w:color w:val="000000"/>
              </w:rPr>
              <w:t>GC</w:t>
            </w:r>
            <w:r w:rsidRPr="00D13406">
              <w:rPr>
                <w:rFonts w:eastAsia="Calibri"/>
                <w:color w:val="000000"/>
              </w:rPr>
              <w:tab/>
              <w:t>2091</w:t>
            </w:r>
          </w:p>
        </w:tc>
        <w:tc>
          <w:tcPr>
            <w:tcW w:w="4049" w:type="dxa"/>
            <w:tcBorders>
              <w:top w:val="nil"/>
              <w:left w:val="nil"/>
              <w:bottom w:val="nil"/>
              <w:right w:val="nil"/>
            </w:tcBorders>
            <w:noWrap/>
            <w:vAlign w:val="bottom"/>
          </w:tcPr>
          <w:p w14:paraId="068E4DE2" w14:textId="48F5B973" w:rsidR="00F01254" w:rsidRPr="00D13406" w:rsidRDefault="00F01254" w:rsidP="00F01254">
            <w:pPr>
              <w:pStyle w:val="MRLTableText"/>
            </w:pPr>
            <w:r w:rsidRPr="00D13406">
              <w:rPr>
                <w:rFonts w:eastAsia="Calibri"/>
                <w:color w:val="000000"/>
              </w:rPr>
              <w:t>Maize cereals</w:t>
            </w:r>
          </w:p>
        </w:tc>
        <w:tc>
          <w:tcPr>
            <w:tcW w:w="1800" w:type="dxa"/>
            <w:tcBorders>
              <w:top w:val="nil"/>
              <w:left w:val="nil"/>
              <w:bottom w:val="nil"/>
              <w:right w:val="nil"/>
            </w:tcBorders>
            <w:noWrap/>
            <w:vAlign w:val="bottom"/>
          </w:tcPr>
          <w:p w14:paraId="1C4E990A" w14:textId="7A6FB3FA" w:rsidR="00F01254" w:rsidRPr="00D13406" w:rsidRDefault="00F01254" w:rsidP="00F01254">
            <w:pPr>
              <w:pStyle w:val="MRLValue"/>
            </w:pPr>
            <w:r w:rsidRPr="00D13406">
              <w:t>*0.01</w:t>
            </w:r>
          </w:p>
        </w:tc>
      </w:tr>
      <w:tr w:rsidR="00F01254" w:rsidRPr="00D13406" w14:paraId="4C263224" w14:textId="77777777" w:rsidTr="00D44638">
        <w:trPr>
          <w:cantSplit/>
        </w:trPr>
        <w:tc>
          <w:tcPr>
            <w:tcW w:w="2410" w:type="dxa"/>
            <w:tcBorders>
              <w:top w:val="nil"/>
              <w:left w:val="nil"/>
              <w:bottom w:val="nil"/>
              <w:right w:val="nil"/>
            </w:tcBorders>
            <w:noWrap/>
            <w:vAlign w:val="bottom"/>
          </w:tcPr>
          <w:p w14:paraId="4F512A2B" w14:textId="5AE69D58" w:rsidR="00F01254" w:rsidRPr="00D13406" w:rsidRDefault="00F01254" w:rsidP="00F01254">
            <w:pPr>
              <w:pStyle w:val="MRLCompound"/>
            </w:pPr>
            <w:r w:rsidRPr="00D13406">
              <w:rPr>
                <w:rFonts w:eastAsia="Calibri"/>
                <w:color w:val="000000"/>
              </w:rPr>
              <w:t>MM</w:t>
            </w:r>
            <w:r w:rsidRPr="00D13406">
              <w:rPr>
                <w:rFonts w:eastAsia="Calibri"/>
                <w:color w:val="000000"/>
              </w:rPr>
              <w:tab/>
              <w:t>0095</w:t>
            </w:r>
          </w:p>
        </w:tc>
        <w:tc>
          <w:tcPr>
            <w:tcW w:w="4049" w:type="dxa"/>
            <w:tcBorders>
              <w:top w:val="nil"/>
              <w:left w:val="nil"/>
              <w:bottom w:val="nil"/>
              <w:right w:val="nil"/>
            </w:tcBorders>
            <w:noWrap/>
            <w:vAlign w:val="bottom"/>
          </w:tcPr>
          <w:p w14:paraId="77CB8849" w14:textId="15D85CFA" w:rsidR="00F01254" w:rsidRPr="00D13406" w:rsidRDefault="00F01254" w:rsidP="00F01254">
            <w:pPr>
              <w:pStyle w:val="MRLTableText"/>
            </w:pPr>
            <w:r w:rsidRPr="00D13406">
              <w:rPr>
                <w:rFonts w:eastAsia="Calibri"/>
                <w:color w:val="000000"/>
              </w:rPr>
              <w:t>Meat (mammalian) [in the fat]</w:t>
            </w:r>
          </w:p>
        </w:tc>
        <w:tc>
          <w:tcPr>
            <w:tcW w:w="1800" w:type="dxa"/>
            <w:tcBorders>
              <w:top w:val="nil"/>
              <w:left w:val="nil"/>
              <w:bottom w:val="nil"/>
              <w:right w:val="nil"/>
            </w:tcBorders>
            <w:noWrap/>
            <w:vAlign w:val="bottom"/>
          </w:tcPr>
          <w:p w14:paraId="56386276" w14:textId="2A587E06" w:rsidR="00F01254" w:rsidRPr="00D13406" w:rsidRDefault="00F01254" w:rsidP="00F01254">
            <w:pPr>
              <w:pStyle w:val="MRLValue"/>
            </w:pPr>
            <w:r w:rsidRPr="00D13406">
              <w:t>0.1</w:t>
            </w:r>
          </w:p>
        </w:tc>
      </w:tr>
      <w:tr w:rsidR="00EE12AB" w:rsidRPr="00D13406" w14:paraId="12ADF7AB" w14:textId="77777777" w:rsidTr="00D44638">
        <w:trPr>
          <w:cantSplit/>
        </w:trPr>
        <w:tc>
          <w:tcPr>
            <w:tcW w:w="2410" w:type="dxa"/>
            <w:tcBorders>
              <w:top w:val="nil"/>
              <w:left w:val="nil"/>
              <w:bottom w:val="nil"/>
              <w:right w:val="nil"/>
            </w:tcBorders>
            <w:noWrap/>
            <w:vAlign w:val="bottom"/>
          </w:tcPr>
          <w:p w14:paraId="59696154" w14:textId="3E472286" w:rsidR="00EE12AB" w:rsidRPr="00D13406" w:rsidRDefault="00EE12AB" w:rsidP="00EE12AB">
            <w:pPr>
              <w:pStyle w:val="MRLCompound"/>
              <w:rPr>
                <w:rFonts w:eastAsia="Calibri"/>
                <w:color w:val="000000"/>
              </w:rPr>
            </w:pPr>
            <w:r w:rsidRPr="00D13406">
              <w:rPr>
                <w:rFonts w:eastAsia="Calibri"/>
                <w:color w:val="000000"/>
              </w:rPr>
              <w:t>FM</w:t>
            </w:r>
            <w:r w:rsidRPr="00D13406">
              <w:rPr>
                <w:rFonts w:eastAsia="Calibri"/>
                <w:color w:val="000000"/>
              </w:rPr>
              <w:tab/>
              <w:t>0183</w:t>
            </w:r>
          </w:p>
        </w:tc>
        <w:tc>
          <w:tcPr>
            <w:tcW w:w="4049" w:type="dxa"/>
            <w:tcBorders>
              <w:top w:val="nil"/>
              <w:left w:val="nil"/>
              <w:bottom w:val="nil"/>
              <w:right w:val="nil"/>
            </w:tcBorders>
            <w:noWrap/>
            <w:vAlign w:val="bottom"/>
          </w:tcPr>
          <w:p w14:paraId="3AC7C51C" w14:textId="4A043B42" w:rsidR="00EE12AB" w:rsidRPr="00D13406" w:rsidRDefault="00EE12AB" w:rsidP="00EE12AB">
            <w:pPr>
              <w:pStyle w:val="MRLTableText"/>
              <w:rPr>
                <w:rFonts w:eastAsia="Calibri"/>
                <w:color w:val="000000"/>
              </w:rPr>
            </w:pPr>
            <w:r w:rsidRPr="00D13406">
              <w:rPr>
                <w:rFonts w:eastAsia="Calibri"/>
                <w:color w:val="000000"/>
              </w:rPr>
              <w:t>Milk fats</w:t>
            </w:r>
          </w:p>
        </w:tc>
        <w:tc>
          <w:tcPr>
            <w:tcW w:w="1800" w:type="dxa"/>
            <w:tcBorders>
              <w:top w:val="nil"/>
              <w:left w:val="nil"/>
              <w:bottom w:val="nil"/>
              <w:right w:val="nil"/>
            </w:tcBorders>
            <w:noWrap/>
            <w:vAlign w:val="bottom"/>
          </w:tcPr>
          <w:p w14:paraId="1CE184BD" w14:textId="1F621EE2" w:rsidR="00EE12AB" w:rsidRPr="00D13406" w:rsidRDefault="00EE12AB" w:rsidP="00EE12AB">
            <w:pPr>
              <w:pStyle w:val="MRLValue"/>
            </w:pPr>
            <w:r w:rsidRPr="00D13406">
              <w:t>0.2</w:t>
            </w:r>
          </w:p>
        </w:tc>
      </w:tr>
      <w:tr w:rsidR="00EE12AB" w:rsidRPr="00D13406" w14:paraId="333B7700" w14:textId="77777777" w:rsidTr="00D44638">
        <w:trPr>
          <w:cantSplit/>
        </w:trPr>
        <w:tc>
          <w:tcPr>
            <w:tcW w:w="2410" w:type="dxa"/>
            <w:tcBorders>
              <w:top w:val="nil"/>
              <w:left w:val="nil"/>
              <w:bottom w:val="nil"/>
              <w:right w:val="nil"/>
            </w:tcBorders>
            <w:noWrap/>
            <w:vAlign w:val="bottom"/>
          </w:tcPr>
          <w:p w14:paraId="7E27D4D6" w14:textId="3290CA2A" w:rsidR="00EE12AB" w:rsidRPr="00D13406" w:rsidRDefault="00EE12AB" w:rsidP="00EE12AB">
            <w:pPr>
              <w:pStyle w:val="MRLCompound"/>
            </w:pPr>
            <w:r w:rsidRPr="00D13406">
              <w:rPr>
                <w:rFonts w:eastAsia="Calibri"/>
                <w:color w:val="000000"/>
              </w:rPr>
              <w:lastRenderedPageBreak/>
              <w:t>ML</w:t>
            </w:r>
            <w:r w:rsidRPr="00D13406">
              <w:rPr>
                <w:rFonts w:eastAsia="Calibri"/>
                <w:color w:val="000000"/>
              </w:rPr>
              <w:tab/>
              <w:t>0106</w:t>
            </w:r>
          </w:p>
        </w:tc>
        <w:tc>
          <w:tcPr>
            <w:tcW w:w="4049" w:type="dxa"/>
            <w:tcBorders>
              <w:top w:val="nil"/>
              <w:left w:val="nil"/>
              <w:bottom w:val="nil"/>
              <w:right w:val="nil"/>
            </w:tcBorders>
            <w:noWrap/>
            <w:vAlign w:val="bottom"/>
          </w:tcPr>
          <w:p w14:paraId="591D1259" w14:textId="2873A163" w:rsidR="00EE12AB" w:rsidRPr="00D13406" w:rsidRDefault="00EE12AB" w:rsidP="00EE12AB">
            <w:pPr>
              <w:pStyle w:val="MRLTableText"/>
            </w:pPr>
            <w:r w:rsidRPr="00D13406">
              <w:rPr>
                <w:rFonts w:eastAsia="Calibri"/>
                <w:color w:val="000000"/>
              </w:rPr>
              <w:t>Milks</w:t>
            </w:r>
          </w:p>
        </w:tc>
        <w:tc>
          <w:tcPr>
            <w:tcW w:w="1800" w:type="dxa"/>
            <w:tcBorders>
              <w:top w:val="nil"/>
              <w:left w:val="nil"/>
              <w:bottom w:val="nil"/>
              <w:right w:val="nil"/>
            </w:tcBorders>
            <w:noWrap/>
            <w:vAlign w:val="bottom"/>
          </w:tcPr>
          <w:p w14:paraId="4B55BCDE" w14:textId="1FE77DEE" w:rsidR="00EE12AB" w:rsidRPr="00D13406" w:rsidRDefault="00EE12AB" w:rsidP="00EE12AB">
            <w:pPr>
              <w:pStyle w:val="MRLValue"/>
            </w:pPr>
            <w:r w:rsidRPr="00D13406">
              <w:t>0.05</w:t>
            </w:r>
          </w:p>
        </w:tc>
      </w:tr>
      <w:tr w:rsidR="00EE12AB" w:rsidRPr="00D13406" w14:paraId="66F6C50F" w14:textId="77777777" w:rsidTr="00D44638">
        <w:trPr>
          <w:cantSplit/>
        </w:trPr>
        <w:tc>
          <w:tcPr>
            <w:tcW w:w="2410" w:type="dxa"/>
            <w:tcBorders>
              <w:top w:val="nil"/>
              <w:left w:val="nil"/>
              <w:bottom w:val="nil"/>
              <w:right w:val="nil"/>
            </w:tcBorders>
            <w:noWrap/>
            <w:vAlign w:val="bottom"/>
          </w:tcPr>
          <w:p w14:paraId="5B9BAE33" w14:textId="22CDCCC3" w:rsidR="00EE12AB" w:rsidRPr="00D13406" w:rsidRDefault="00EE12AB" w:rsidP="00EE12AB">
            <w:pPr>
              <w:pStyle w:val="MRLCompound"/>
            </w:pPr>
            <w:r w:rsidRPr="00D13406">
              <w:rPr>
                <w:rFonts w:eastAsia="Calibri"/>
                <w:color w:val="000000"/>
              </w:rPr>
              <w:t>SO</w:t>
            </w:r>
            <w:r w:rsidRPr="00D13406">
              <w:rPr>
                <w:rFonts w:eastAsia="Calibri"/>
                <w:color w:val="000000"/>
              </w:rPr>
              <w:tab/>
              <w:t>0697</w:t>
            </w:r>
          </w:p>
        </w:tc>
        <w:tc>
          <w:tcPr>
            <w:tcW w:w="4049" w:type="dxa"/>
            <w:tcBorders>
              <w:top w:val="nil"/>
              <w:left w:val="nil"/>
              <w:bottom w:val="nil"/>
              <w:right w:val="nil"/>
            </w:tcBorders>
            <w:noWrap/>
            <w:vAlign w:val="bottom"/>
          </w:tcPr>
          <w:p w14:paraId="7E76C5F9" w14:textId="4DF4E25D" w:rsidR="00EE12AB" w:rsidRPr="00D13406" w:rsidRDefault="00EE12AB" w:rsidP="00EE12AB">
            <w:pPr>
              <w:pStyle w:val="MRLTableText"/>
            </w:pPr>
            <w:r w:rsidRPr="00D13406">
              <w:rPr>
                <w:rFonts w:eastAsia="Calibri"/>
                <w:color w:val="000000"/>
              </w:rPr>
              <w:t xml:space="preserve">Peanut </w:t>
            </w:r>
          </w:p>
        </w:tc>
        <w:tc>
          <w:tcPr>
            <w:tcW w:w="1800" w:type="dxa"/>
            <w:tcBorders>
              <w:top w:val="nil"/>
              <w:left w:val="nil"/>
              <w:bottom w:val="nil"/>
              <w:right w:val="nil"/>
            </w:tcBorders>
            <w:noWrap/>
            <w:vAlign w:val="bottom"/>
          </w:tcPr>
          <w:p w14:paraId="2D95CD6E" w14:textId="6194CB9B" w:rsidR="00EE12AB" w:rsidRPr="00D13406" w:rsidRDefault="00EE12AB" w:rsidP="00EE12AB">
            <w:pPr>
              <w:pStyle w:val="MRLValue"/>
            </w:pPr>
            <w:r w:rsidRPr="00D13406">
              <w:t>*0.01</w:t>
            </w:r>
          </w:p>
        </w:tc>
      </w:tr>
      <w:tr w:rsidR="00EE12AB" w:rsidRPr="00D13406" w14:paraId="177A4118" w14:textId="77777777" w:rsidTr="00D44638">
        <w:trPr>
          <w:cantSplit/>
        </w:trPr>
        <w:tc>
          <w:tcPr>
            <w:tcW w:w="2410" w:type="dxa"/>
            <w:tcBorders>
              <w:top w:val="nil"/>
              <w:left w:val="nil"/>
              <w:bottom w:val="nil"/>
              <w:right w:val="nil"/>
            </w:tcBorders>
            <w:noWrap/>
            <w:vAlign w:val="bottom"/>
          </w:tcPr>
          <w:p w14:paraId="23F2B0F5" w14:textId="643964AB" w:rsidR="00EE12AB" w:rsidRPr="00D13406" w:rsidRDefault="00EE12AB" w:rsidP="00EE12AB">
            <w:pPr>
              <w:pStyle w:val="MRLCompound"/>
            </w:pPr>
            <w:r w:rsidRPr="00D13406">
              <w:rPr>
                <w:rFonts w:eastAsia="Calibri"/>
                <w:color w:val="000000"/>
              </w:rPr>
              <w:t>GC</w:t>
            </w:r>
            <w:r w:rsidRPr="00D13406">
              <w:rPr>
                <w:rFonts w:eastAsia="Calibri"/>
                <w:color w:val="000000"/>
              </w:rPr>
              <w:tab/>
              <w:t>0648</w:t>
            </w:r>
          </w:p>
        </w:tc>
        <w:tc>
          <w:tcPr>
            <w:tcW w:w="4049" w:type="dxa"/>
            <w:tcBorders>
              <w:top w:val="nil"/>
              <w:left w:val="nil"/>
              <w:bottom w:val="nil"/>
              <w:right w:val="nil"/>
            </w:tcBorders>
            <w:noWrap/>
            <w:vAlign w:val="bottom"/>
          </w:tcPr>
          <w:p w14:paraId="307B7F0C" w14:textId="469CE92B" w:rsidR="00EE12AB" w:rsidRPr="00912A0D" w:rsidRDefault="00EE12AB" w:rsidP="00EE12AB">
            <w:pPr>
              <w:pStyle w:val="MRLTableText"/>
            </w:pPr>
            <w:r w:rsidRPr="00912A0D">
              <w:rPr>
                <w:rFonts w:eastAsia="Calibri"/>
                <w:color w:val="000000"/>
              </w:rPr>
              <w:t xml:space="preserve">Quinoa </w:t>
            </w:r>
          </w:p>
        </w:tc>
        <w:tc>
          <w:tcPr>
            <w:tcW w:w="1800" w:type="dxa"/>
            <w:tcBorders>
              <w:top w:val="nil"/>
              <w:left w:val="nil"/>
              <w:bottom w:val="nil"/>
              <w:right w:val="nil"/>
            </w:tcBorders>
            <w:noWrap/>
            <w:vAlign w:val="bottom"/>
          </w:tcPr>
          <w:p w14:paraId="0CC5B33F" w14:textId="2453EBCD" w:rsidR="00EE12AB" w:rsidRPr="00D13406" w:rsidRDefault="00EE12AB" w:rsidP="00EE12AB">
            <w:pPr>
              <w:pStyle w:val="MRLValue"/>
            </w:pPr>
            <w:r w:rsidRPr="00D13406">
              <w:t>1</w:t>
            </w:r>
          </w:p>
        </w:tc>
      </w:tr>
      <w:tr w:rsidR="00EE12AB" w:rsidRPr="00D13406" w14:paraId="46D819A2" w14:textId="77777777" w:rsidTr="00D44638">
        <w:trPr>
          <w:cantSplit/>
        </w:trPr>
        <w:tc>
          <w:tcPr>
            <w:tcW w:w="2410" w:type="dxa"/>
            <w:tcBorders>
              <w:top w:val="nil"/>
              <w:left w:val="nil"/>
              <w:bottom w:val="nil"/>
              <w:right w:val="nil"/>
            </w:tcBorders>
            <w:noWrap/>
            <w:vAlign w:val="bottom"/>
          </w:tcPr>
          <w:p w14:paraId="481FFAF4" w14:textId="1FBACEDF" w:rsidR="00EE12AB" w:rsidRPr="00D13406" w:rsidRDefault="00EE12AB" w:rsidP="00EE12AB">
            <w:pPr>
              <w:pStyle w:val="MRLCompound"/>
            </w:pPr>
            <w:r w:rsidRPr="00D13406">
              <w:rPr>
                <w:rFonts w:eastAsia="Calibri"/>
                <w:color w:val="000000"/>
              </w:rPr>
              <w:t>GC</w:t>
            </w:r>
            <w:r w:rsidRPr="00D13406">
              <w:rPr>
                <w:rFonts w:eastAsia="Calibri"/>
                <w:color w:val="000000"/>
              </w:rPr>
              <w:tab/>
              <w:t>0649</w:t>
            </w:r>
          </w:p>
        </w:tc>
        <w:tc>
          <w:tcPr>
            <w:tcW w:w="4049" w:type="dxa"/>
            <w:tcBorders>
              <w:top w:val="nil"/>
              <w:left w:val="nil"/>
              <w:bottom w:val="nil"/>
              <w:right w:val="nil"/>
            </w:tcBorders>
            <w:noWrap/>
            <w:vAlign w:val="bottom"/>
          </w:tcPr>
          <w:p w14:paraId="0DEB3630" w14:textId="0CA9F93B" w:rsidR="00EE12AB" w:rsidRPr="00912A0D" w:rsidRDefault="00EE12AB" w:rsidP="00EE12AB">
            <w:pPr>
              <w:pStyle w:val="MRLTableText"/>
            </w:pPr>
            <w:r w:rsidRPr="00912A0D">
              <w:rPr>
                <w:rFonts w:eastAsia="Calibri"/>
                <w:color w:val="000000"/>
              </w:rPr>
              <w:t>Rice</w:t>
            </w:r>
          </w:p>
        </w:tc>
        <w:tc>
          <w:tcPr>
            <w:tcW w:w="1800" w:type="dxa"/>
            <w:tcBorders>
              <w:top w:val="nil"/>
              <w:left w:val="nil"/>
              <w:bottom w:val="nil"/>
              <w:right w:val="nil"/>
            </w:tcBorders>
            <w:noWrap/>
            <w:vAlign w:val="bottom"/>
          </w:tcPr>
          <w:p w14:paraId="138A9739" w14:textId="4289DFEE" w:rsidR="00EE12AB" w:rsidRPr="00D13406" w:rsidRDefault="00EE12AB" w:rsidP="00EE12AB">
            <w:pPr>
              <w:pStyle w:val="MRLValue"/>
            </w:pPr>
            <w:r w:rsidRPr="00D13406">
              <w:t>3</w:t>
            </w:r>
          </w:p>
        </w:tc>
      </w:tr>
      <w:tr w:rsidR="00EE12AB" w:rsidRPr="00D13406" w14:paraId="677F37E0" w14:textId="77777777" w:rsidTr="00D44638">
        <w:trPr>
          <w:cantSplit/>
        </w:trPr>
        <w:tc>
          <w:tcPr>
            <w:tcW w:w="2410" w:type="dxa"/>
            <w:tcBorders>
              <w:top w:val="nil"/>
              <w:left w:val="nil"/>
              <w:bottom w:val="nil"/>
              <w:right w:val="nil"/>
            </w:tcBorders>
            <w:noWrap/>
            <w:vAlign w:val="bottom"/>
          </w:tcPr>
          <w:p w14:paraId="57465BDF" w14:textId="6F852BCF" w:rsidR="00EE12AB" w:rsidRPr="00D13406" w:rsidRDefault="00EE12AB" w:rsidP="00EE12AB">
            <w:pPr>
              <w:pStyle w:val="MRLCompound"/>
            </w:pPr>
            <w:r w:rsidRPr="00D13406">
              <w:rPr>
                <w:rFonts w:eastAsia="Calibri"/>
                <w:color w:val="000000"/>
              </w:rPr>
              <w:t>CM</w:t>
            </w:r>
            <w:r w:rsidRPr="00D13406">
              <w:rPr>
                <w:rFonts w:eastAsia="Calibri"/>
                <w:color w:val="000000"/>
              </w:rPr>
              <w:tab/>
              <w:t>1206</w:t>
            </w:r>
          </w:p>
        </w:tc>
        <w:tc>
          <w:tcPr>
            <w:tcW w:w="4049" w:type="dxa"/>
            <w:tcBorders>
              <w:top w:val="nil"/>
              <w:left w:val="nil"/>
              <w:bottom w:val="nil"/>
              <w:right w:val="nil"/>
            </w:tcBorders>
            <w:noWrap/>
            <w:vAlign w:val="bottom"/>
          </w:tcPr>
          <w:p w14:paraId="413F6935" w14:textId="6FCB0168" w:rsidR="00EE12AB" w:rsidRPr="00912A0D" w:rsidRDefault="00EE12AB" w:rsidP="00EE12AB">
            <w:pPr>
              <w:pStyle w:val="MRLTableText"/>
            </w:pPr>
            <w:r w:rsidRPr="00912A0D">
              <w:rPr>
                <w:rFonts w:eastAsia="Calibri"/>
                <w:color w:val="000000"/>
              </w:rPr>
              <w:t xml:space="preserve">Rice bran, unprocessed </w:t>
            </w:r>
          </w:p>
        </w:tc>
        <w:tc>
          <w:tcPr>
            <w:tcW w:w="1800" w:type="dxa"/>
            <w:tcBorders>
              <w:top w:val="nil"/>
              <w:left w:val="nil"/>
              <w:bottom w:val="nil"/>
              <w:right w:val="nil"/>
            </w:tcBorders>
            <w:noWrap/>
            <w:vAlign w:val="bottom"/>
          </w:tcPr>
          <w:p w14:paraId="38B3DF03" w14:textId="3E6079BD" w:rsidR="00EE12AB" w:rsidRPr="00D13406" w:rsidRDefault="00EE12AB" w:rsidP="00EE12AB">
            <w:pPr>
              <w:pStyle w:val="MRLValue"/>
            </w:pPr>
            <w:r w:rsidRPr="00D13406">
              <w:t>5</w:t>
            </w:r>
          </w:p>
        </w:tc>
      </w:tr>
      <w:tr w:rsidR="00EE12AB" w:rsidRPr="00D13406" w14:paraId="4D7F448E" w14:textId="77777777" w:rsidTr="00D44638">
        <w:trPr>
          <w:cantSplit/>
        </w:trPr>
        <w:tc>
          <w:tcPr>
            <w:tcW w:w="2410" w:type="dxa"/>
            <w:tcBorders>
              <w:top w:val="nil"/>
              <w:left w:val="nil"/>
              <w:right w:val="nil"/>
            </w:tcBorders>
            <w:noWrap/>
            <w:vAlign w:val="bottom"/>
          </w:tcPr>
          <w:p w14:paraId="168F78A6" w14:textId="04BB299D" w:rsidR="00EE12AB" w:rsidRPr="00D13406" w:rsidRDefault="00EE12AB" w:rsidP="00EE12AB">
            <w:pPr>
              <w:pStyle w:val="MRLCompound"/>
            </w:pPr>
            <w:r w:rsidRPr="00D13406">
              <w:rPr>
                <w:rFonts w:eastAsia="Calibri"/>
                <w:color w:val="000000"/>
              </w:rPr>
              <w:t>SO</w:t>
            </w:r>
            <w:r w:rsidRPr="00D13406">
              <w:rPr>
                <w:rFonts w:eastAsia="Calibri"/>
                <w:color w:val="000000"/>
              </w:rPr>
              <w:tab/>
              <w:t>0699</w:t>
            </w:r>
          </w:p>
        </w:tc>
        <w:tc>
          <w:tcPr>
            <w:tcW w:w="4049" w:type="dxa"/>
            <w:tcBorders>
              <w:top w:val="nil"/>
              <w:left w:val="nil"/>
              <w:right w:val="nil"/>
            </w:tcBorders>
            <w:noWrap/>
            <w:vAlign w:val="bottom"/>
          </w:tcPr>
          <w:p w14:paraId="19143DD7" w14:textId="1DAA6148" w:rsidR="00EE12AB" w:rsidRPr="00912A0D" w:rsidRDefault="00EE12AB" w:rsidP="00EE12AB">
            <w:pPr>
              <w:pStyle w:val="MRLTableText"/>
            </w:pPr>
            <w:r w:rsidRPr="00912A0D">
              <w:rPr>
                <w:rFonts w:eastAsia="Calibri"/>
                <w:color w:val="000000"/>
              </w:rPr>
              <w:t xml:space="preserve">Safflower seed </w:t>
            </w:r>
          </w:p>
        </w:tc>
        <w:tc>
          <w:tcPr>
            <w:tcW w:w="1800" w:type="dxa"/>
            <w:tcBorders>
              <w:top w:val="nil"/>
              <w:left w:val="nil"/>
              <w:right w:val="nil"/>
            </w:tcBorders>
            <w:noWrap/>
            <w:vAlign w:val="bottom"/>
          </w:tcPr>
          <w:p w14:paraId="38952A29" w14:textId="162B1E0E" w:rsidR="00EE12AB" w:rsidRPr="00D13406" w:rsidRDefault="00EE12AB" w:rsidP="00EE12AB">
            <w:pPr>
              <w:pStyle w:val="MRLValue"/>
            </w:pPr>
            <w:r w:rsidRPr="00D13406">
              <w:t>1</w:t>
            </w:r>
          </w:p>
        </w:tc>
      </w:tr>
      <w:tr w:rsidR="00EE12AB" w:rsidRPr="00D13406" w14:paraId="7FCEB3FF" w14:textId="77777777" w:rsidTr="00D44638">
        <w:trPr>
          <w:cantSplit/>
        </w:trPr>
        <w:tc>
          <w:tcPr>
            <w:tcW w:w="2410" w:type="dxa"/>
            <w:tcBorders>
              <w:top w:val="nil"/>
              <w:left w:val="nil"/>
              <w:right w:val="nil"/>
            </w:tcBorders>
            <w:noWrap/>
            <w:vAlign w:val="bottom"/>
          </w:tcPr>
          <w:p w14:paraId="2675D760" w14:textId="7AF9D6F6" w:rsidR="00EE12AB" w:rsidRPr="00D13406" w:rsidRDefault="00EE12AB" w:rsidP="00EE12AB">
            <w:pPr>
              <w:pStyle w:val="MRLCompound"/>
            </w:pPr>
            <w:r w:rsidRPr="00D13406">
              <w:rPr>
                <w:rFonts w:eastAsia="Calibri"/>
                <w:color w:val="000000"/>
              </w:rPr>
              <w:t>SO</w:t>
            </w:r>
            <w:r w:rsidRPr="00D13406">
              <w:rPr>
                <w:rFonts w:eastAsia="Calibri"/>
                <w:color w:val="000000"/>
              </w:rPr>
              <w:tab/>
              <w:t>0700</w:t>
            </w:r>
          </w:p>
        </w:tc>
        <w:tc>
          <w:tcPr>
            <w:tcW w:w="4049" w:type="dxa"/>
            <w:tcBorders>
              <w:top w:val="nil"/>
              <w:left w:val="nil"/>
              <w:right w:val="nil"/>
            </w:tcBorders>
            <w:noWrap/>
            <w:vAlign w:val="bottom"/>
          </w:tcPr>
          <w:p w14:paraId="11D444E9" w14:textId="147DC5C8" w:rsidR="00EE12AB" w:rsidRPr="00D13406" w:rsidRDefault="00EE12AB" w:rsidP="00EE12AB">
            <w:pPr>
              <w:pStyle w:val="MRLTableText"/>
            </w:pPr>
            <w:r w:rsidRPr="00D13406">
              <w:rPr>
                <w:rFonts w:eastAsia="Calibri"/>
                <w:color w:val="000000"/>
              </w:rPr>
              <w:t>Sesame seed</w:t>
            </w:r>
          </w:p>
        </w:tc>
        <w:tc>
          <w:tcPr>
            <w:tcW w:w="1800" w:type="dxa"/>
            <w:tcBorders>
              <w:top w:val="nil"/>
              <w:left w:val="nil"/>
              <w:right w:val="nil"/>
            </w:tcBorders>
            <w:noWrap/>
            <w:vAlign w:val="bottom"/>
          </w:tcPr>
          <w:p w14:paraId="1764599E" w14:textId="0F2CC320" w:rsidR="00EE12AB" w:rsidRPr="00D13406" w:rsidRDefault="00EE12AB" w:rsidP="00EE12AB">
            <w:pPr>
              <w:pStyle w:val="MRLValue"/>
            </w:pPr>
            <w:r w:rsidRPr="00D13406">
              <w:t>2</w:t>
            </w:r>
          </w:p>
        </w:tc>
      </w:tr>
      <w:tr w:rsidR="00EE12AB" w:rsidRPr="00D13406" w14:paraId="17D54C3E" w14:textId="77777777" w:rsidTr="00D44638">
        <w:trPr>
          <w:cantSplit/>
        </w:trPr>
        <w:tc>
          <w:tcPr>
            <w:tcW w:w="2410" w:type="dxa"/>
            <w:tcBorders>
              <w:top w:val="nil"/>
              <w:left w:val="nil"/>
              <w:right w:val="nil"/>
            </w:tcBorders>
            <w:noWrap/>
          </w:tcPr>
          <w:p w14:paraId="37DC4748" w14:textId="5B9DB19A" w:rsidR="00EE12AB" w:rsidRPr="00D13406" w:rsidRDefault="00EE12AB" w:rsidP="00EE12AB">
            <w:pPr>
              <w:pStyle w:val="MRLCompound"/>
            </w:pPr>
            <w:r w:rsidRPr="00D13406">
              <w:t>GC</w:t>
            </w:r>
            <w:r w:rsidRPr="00D13406">
              <w:tab/>
              <w:t>2089</w:t>
            </w:r>
          </w:p>
        </w:tc>
        <w:tc>
          <w:tcPr>
            <w:tcW w:w="4049" w:type="dxa"/>
            <w:tcBorders>
              <w:top w:val="nil"/>
              <w:left w:val="nil"/>
              <w:right w:val="nil"/>
            </w:tcBorders>
            <w:noWrap/>
          </w:tcPr>
          <w:p w14:paraId="18A7628F" w14:textId="6E3673F2" w:rsidR="00EE12AB" w:rsidRPr="00D13406" w:rsidRDefault="00EE12AB" w:rsidP="00EE12AB">
            <w:pPr>
              <w:pStyle w:val="MRLTableText"/>
            </w:pPr>
            <w:r w:rsidRPr="00D13406">
              <w:t>Sorghum grain and millet</w:t>
            </w:r>
          </w:p>
        </w:tc>
        <w:tc>
          <w:tcPr>
            <w:tcW w:w="1800" w:type="dxa"/>
            <w:tcBorders>
              <w:top w:val="nil"/>
              <w:left w:val="nil"/>
              <w:right w:val="nil"/>
            </w:tcBorders>
            <w:noWrap/>
          </w:tcPr>
          <w:p w14:paraId="687CD3C6" w14:textId="43465367" w:rsidR="00EE12AB" w:rsidRPr="00D13406" w:rsidRDefault="00EE12AB" w:rsidP="00EE12AB">
            <w:pPr>
              <w:pStyle w:val="MRLValue"/>
            </w:pPr>
            <w:r w:rsidRPr="00D13406">
              <w:t>1.5</w:t>
            </w:r>
          </w:p>
        </w:tc>
      </w:tr>
      <w:tr w:rsidR="00EE12AB" w:rsidRPr="00D13406" w14:paraId="74BB085E" w14:textId="77777777" w:rsidTr="00D44638">
        <w:trPr>
          <w:cantSplit/>
        </w:trPr>
        <w:tc>
          <w:tcPr>
            <w:tcW w:w="2410" w:type="dxa"/>
            <w:tcBorders>
              <w:left w:val="nil"/>
              <w:right w:val="nil"/>
            </w:tcBorders>
            <w:noWrap/>
            <w:vAlign w:val="bottom"/>
          </w:tcPr>
          <w:p w14:paraId="0B51197D" w14:textId="2B08663D" w:rsidR="00EE12AB" w:rsidRPr="00D13406" w:rsidRDefault="00EE12AB" w:rsidP="00EE12AB">
            <w:pPr>
              <w:pStyle w:val="MRLCompound"/>
            </w:pPr>
            <w:r w:rsidRPr="00D13406">
              <w:rPr>
                <w:rFonts w:eastAsia="Calibri"/>
                <w:color w:val="000000"/>
              </w:rPr>
              <w:t>SO</w:t>
            </w:r>
            <w:r w:rsidRPr="00D13406">
              <w:rPr>
                <w:rFonts w:eastAsia="Calibri"/>
                <w:color w:val="000000"/>
              </w:rPr>
              <w:tab/>
              <w:t>2091</w:t>
            </w:r>
          </w:p>
        </w:tc>
        <w:tc>
          <w:tcPr>
            <w:tcW w:w="4049" w:type="dxa"/>
            <w:tcBorders>
              <w:left w:val="nil"/>
              <w:right w:val="nil"/>
            </w:tcBorders>
            <w:noWrap/>
            <w:vAlign w:val="bottom"/>
          </w:tcPr>
          <w:p w14:paraId="414B85C2" w14:textId="3CC3A215" w:rsidR="00EE12AB" w:rsidRPr="00D13406" w:rsidRDefault="00EE12AB" w:rsidP="00EE12AB">
            <w:pPr>
              <w:pStyle w:val="MRLTableText"/>
            </w:pPr>
            <w:r w:rsidRPr="00D13406">
              <w:rPr>
                <w:rFonts w:eastAsia="Calibri"/>
                <w:color w:val="000000"/>
              </w:rPr>
              <w:t>Sunflower seeds</w:t>
            </w:r>
          </w:p>
        </w:tc>
        <w:tc>
          <w:tcPr>
            <w:tcW w:w="1800" w:type="dxa"/>
            <w:tcBorders>
              <w:left w:val="nil"/>
              <w:right w:val="nil"/>
            </w:tcBorders>
            <w:noWrap/>
            <w:vAlign w:val="bottom"/>
          </w:tcPr>
          <w:p w14:paraId="095749E8" w14:textId="7BFA79C5" w:rsidR="00EE12AB" w:rsidRPr="00D13406" w:rsidRDefault="00EE12AB" w:rsidP="00EE12AB">
            <w:pPr>
              <w:pStyle w:val="MRLValue"/>
            </w:pPr>
            <w:r w:rsidRPr="00D13406">
              <w:t>1</w:t>
            </w:r>
          </w:p>
        </w:tc>
      </w:tr>
      <w:tr w:rsidR="00EE12AB" w:rsidRPr="00D13406" w14:paraId="4397872A" w14:textId="77777777" w:rsidTr="00C04274">
        <w:trPr>
          <w:cantSplit/>
        </w:trPr>
        <w:tc>
          <w:tcPr>
            <w:tcW w:w="2410" w:type="dxa"/>
            <w:tcBorders>
              <w:left w:val="nil"/>
              <w:right w:val="nil"/>
            </w:tcBorders>
            <w:noWrap/>
            <w:vAlign w:val="bottom"/>
          </w:tcPr>
          <w:p w14:paraId="463CFC1A" w14:textId="1A94A794" w:rsidR="00EE12AB" w:rsidRPr="00D13406" w:rsidRDefault="0077553D" w:rsidP="00EE12AB">
            <w:pPr>
              <w:pStyle w:val="MRLCompound"/>
            </w:pPr>
            <w:r>
              <w:rPr>
                <w:rFonts w:eastAsia="Calibri"/>
                <w:color w:val="000000"/>
              </w:rPr>
              <w:t>GC</w:t>
            </w:r>
            <w:r w:rsidR="00EE12AB" w:rsidRPr="00D13406">
              <w:rPr>
                <w:rFonts w:eastAsia="Calibri"/>
                <w:color w:val="000000"/>
              </w:rPr>
              <w:tab/>
              <w:t>0447</w:t>
            </w:r>
          </w:p>
        </w:tc>
        <w:tc>
          <w:tcPr>
            <w:tcW w:w="4049" w:type="dxa"/>
            <w:tcBorders>
              <w:left w:val="nil"/>
              <w:right w:val="nil"/>
            </w:tcBorders>
            <w:noWrap/>
            <w:vAlign w:val="bottom"/>
          </w:tcPr>
          <w:p w14:paraId="2CA05853" w14:textId="382DD63F" w:rsidR="00EE12AB" w:rsidRPr="00D13406" w:rsidRDefault="00EE12AB" w:rsidP="00EE12AB">
            <w:pPr>
              <w:pStyle w:val="MRLTableText"/>
            </w:pPr>
            <w:r w:rsidRPr="00D13406">
              <w:rPr>
                <w:rFonts w:eastAsia="Calibri"/>
                <w:color w:val="000000"/>
              </w:rPr>
              <w:t>Sweet corn (corn-on-the-cob)</w:t>
            </w:r>
          </w:p>
        </w:tc>
        <w:tc>
          <w:tcPr>
            <w:tcW w:w="1800" w:type="dxa"/>
            <w:tcBorders>
              <w:left w:val="nil"/>
              <w:right w:val="nil"/>
            </w:tcBorders>
            <w:noWrap/>
            <w:vAlign w:val="bottom"/>
          </w:tcPr>
          <w:p w14:paraId="1E692AB1" w14:textId="531E7539" w:rsidR="00EE12AB" w:rsidRPr="00D13406" w:rsidRDefault="00EE12AB" w:rsidP="00EE12AB">
            <w:pPr>
              <w:pStyle w:val="MRLValue"/>
            </w:pPr>
            <w:r w:rsidRPr="00D13406">
              <w:t>*0.01</w:t>
            </w:r>
          </w:p>
        </w:tc>
      </w:tr>
      <w:tr w:rsidR="005D0FA0" w:rsidRPr="00D13406" w14:paraId="13FA4B7A" w14:textId="77777777" w:rsidTr="00C04274">
        <w:trPr>
          <w:cantSplit/>
        </w:trPr>
        <w:tc>
          <w:tcPr>
            <w:tcW w:w="2410" w:type="dxa"/>
            <w:tcBorders>
              <w:left w:val="nil"/>
              <w:right w:val="nil"/>
            </w:tcBorders>
            <w:noWrap/>
            <w:vAlign w:val="bottom"/>
          </w:tcPr>
          <w:p w14:paraId="1A2A4E99" w14:textId="77777777" w:rsidR="005D0FA0" w:rsidRDefault="005D0FA0" w:rsidP="00EE12AB">
            <w:pPr>
              <w:pStyle w:val="MRLCompound"/>
              <w:rPr>
                <w:rFonts w:eastAsia="Calibri"/>
                <w:color w:val="000000"/>
              </w:rPr>
            </w:pPr>
          </w:p>
        </w:tc>
        <w:tc>
          <w:tcPr>
            <w:tcW w:w="4049" w:type="dxa"/>
            <w:tcBorders>
              <w:left w:val="nil"/>
              <w:right w:val="nil"/>
            </w:tcBorders>
            <w:noWrap/>
            <w:vAlign w:val="bottom"/>
          </w:tcPr>
          <w:p w14:paraId="641606F1" w14:textId="77777777" w:rsidR="005D0FA0" w:rsidRPr="00D13406" w:rsidRDefault="005D0FA0" w:rsidP="00EE12AB">
            <w:pPr>
              <w:pStyle w:val="MRLTableText"/>
              <w:rPr>
                <w:rFonts w:eastAsia="Calibri"/>
                <w:color w:val="000000"/>
              </w:rPr>
            </w:pPr>
          </w:p>
        </w:tc>
        <w:tc>
          <w:tcPr>
            <w:tcW w:w="1800" w:type="dxa"/>
            <w:tcBorders>
              <w:left w:val="nil"/>
              <w:right w:val="nil"/>
            </w:tcBorders>
            <w:noWrap/>
            <w:vAlign w:val="bottom"/>
          </w:tcPr>
          <w:p w14:paraId="3C1530B4" w14:textId="77777777" w:rsidR="005D0FA0" w:rsidRPr="00D13406" w:rsidRDefault="005D0FA0" w:rsidP="00EE12AB">
            <w:pPr>
              <w:pStyle w:val="MRLValue"/>
            </w:pPr>
          </w:p>
        </w:tc>
      </w:tr>
      <w:tr w:rsidR="005D0FA0" w:rsidRPr="00D13406" w14:paraId="32D9DE7D" w14:textId="77777777" w:rsidTr="002E64FB">
        <w:trPr>
          <w:cantSplit/>
        </w:trPr>
        <w:tc>
          <w:tcPr>
            <w:tcW w:w="2410" w:type="dxa"/>
            <w:tcBorders>
              <w:left w:val="nil"/>
              <w:right w:val="nil"/>
            </w:tcBorders>
            <w:noWrap/>
          </w:tcPr>
          <w:p w14:paraId="3CCEC103" w14:textId="7A9D5A9B" w:rsidR="005D0FA0" w:rsidRPr="005D0FA0" w:rsidRDefault="005D0FA0" w:rsidP="005D0FA0">
            <w:pPr>
              <w:pStyle w:val="MRLActiveName"/>
            </w:pPr>
            <w:r>
              <w:t>Difenoconazole</w:t>
            </w:r>
          </w:p>
        </w:tc>
        <w:tc>
          <w:tcPr>
            <w:tcW w:w="4049" w:type="dxa"/>
            <w:tcBorders>
              <w:left w:val="nil"/>
              <w:right w:val="nil"/>
            </w:tcBorders>
            <w:noWrap/>
          </w:tcPr>
          <w:p w14:paraId="62CF5F23" w14:textId="77777777" w:rsidR="005D0FA0" w:rsidRPr="005D0FA0" w:rsidRDefault="005D0FA0" w:rsidP="005D0FA0">
            <w:pPr>
              <w:pStyle w:val="MRLActiveName"/>
            </w:pPr>
          </w:p>
        </w:tc>
        <w:tc>
          <w:tcPr>
            <w:tcW w:w="1800" w:type="dxa"/>
            <w:tcBorders>
              <w:left w:val="nil"/>
              <w:right w:val="nil"/>
            </w:tcBorders>
            <w:noWrap/>
          </w:tcPr>
          <w:p w14:paraId="4881B3C1" w14:textId="77777777" w:rsidR="005D0FA0" w:rsidRPr="00D13406" w:rsidRDefault="005D0FA0" w:rsidP="005D0FA0">
            <w:pPr>
              <w:pStyle w:val="MRLActiveName"/>
            </w:pPr>
          </w:p>
        </w:tc>
      </w:tr>
      <w:tr w:rsidR="005D0FA0" w:rsidRPr="00D13406" w14:paraId="4D228A1E" w14:textId="77777777" w:rsidTr="002E64FB">
        <w:trPr>
          <w:cantSplit/>
        </w:trPr>
        <w:tc>
          <w:tcPr>
            <w:tcW w:w="2410" w:type="dxa"/>
            <w:tcBorders>
              <w:top w:val="nil"/>
              <w:left w:val="nil"/>
              <w:right w:val="nil"/>
            </w:tcBorders>
            <w:noWrap/>
          </w:tcPr>
          <w:p w14:paraId="6B39200C" w14:textId="394606F4" w:rsidR="005D0FA0" w:rsidRPr="005D0FA0" w:rsidRDefault="005D0FA0" w:rsidP="005D0FA0">
            <w:pPr>
              <w:pStyle w:val="MRLTableText"/>
            </w:pPr>
            <w:r w:rsidRPr="00D13406">
              <w:t>OMIT:</w:t>
            </w:r>
          </w:p>
        </w:tc>
        <w:tc>
          <w:tcPr>
            <w:tcW w:w="4049" w:type="dxa"/>
            <w:tcBorders>
              <w:top w:val="nil"/>
              <w:left w:val="nil"/>
              <w:right w:val="nil"/>
            </w:tcBorders>
            <w:noWrap/>
          </w:tcPr>
          <w:p w14:paraId="098F66DF" w14:textId="77777777" w:rsidR="005D0FA0" w:rsidRPr="005D0FA0" w:rsidRDefault="005D0FA0" w:rsidP="005D0FA0">
            <w:pPr>
              <w:pStyle w:val="MRLTableText"/>
            </w:pPr>
          </w:p>
        </w:tc>
        <w:tc>
          <w:tcPr>
            <w:tcW w:w="1800" w:type="dxa"/>
            <w:tcBorders>
              <w:top w:val="nil"/>
              <w:left w:val="nil"/>
              <w:right w:val="nil"/>
            </w:tcBorders>
            <w:noWrap/>
          </w:tcPr>
          <w:p w14:paraId="5D6A2BE3" w14:textId="77777777" w:rsidR="005D0FA0" w:rsidRPr="00D13406" w:rsidRDefault="005D0FA0" w:rsidP="005D0FA0">
            <w:pPr>
              <w:pStyle w:val="MRLTableText"/>
            </w:pPr>
          </w:p>
        </w:tc>
      </w:tr>
      <w:tr w:rsidR="005D0FA0" w:rsidRPr="00D13406" w14:paraId="0816D97B" w14:textId="77777777" w:rsidTr="002E64FB">
        <w:trPr>
          <w:cantSplit/>
        </w:trPr>
        <w:tc>
          <w:tcPr>
            <w:tcW w:w="2410" w:type="dxa"/>
            <w:tcBorders>
              <w:top w:val="nil"/>
              <w:left w:val="nil"/>
              <w:right w:val="nil"/>
            </w:tcBorders>
            <w:noWrap/>
          </w:tcPr>
          <w:p w14:paraId="411974E5" w14:textId="0BDCF286" w:rsidR="005D0FA0" w:rsidRDefault="005D0FA0" w:rsidP="005D0FA0">
            <w:pPr>
              <w:pStyle w:val="MRLCompound"/>
              <w:rPr>
                <w:rFonts w:eastAsia="Calibri"/>
                <w:color w:val="000000"/>
              </w:rPr>
            </w:pPr>
            <w:r>
              <w:t>FI</w:t>
            </w:r>
            <w:r w:rsidRPr="00D13406">
              <w:tab/>
              <w:t>0</w:t>
            </w:r>
            <w:r>
              <w:t>326</w:t>
            </w:r>
          </w:p>
        </w:tc>
        <w:tc>
          <w:tcPr>
            <w:tcW w:w="4049" w:type="dxa"/>
            <w:tcBorders>
              <w:top w:val="nil"/>
              <w:left w:val="nil"/>
              <w:bottom w:val="nil"/>
              <w:right w:val="nil"/>
            </w:tcBorders>
            <w:noWrap/>
          </w:tcPr>
          <w:p w14:paraId="08A6406C" w14:textId="7378E4C1" w:rsidR="005D0FA0" w:rsidRPr="00D13406" w:rsidRDefault="005D0FA0" w:rsidP="005D0FA0">
            <w:pPr>
              <w:pStyle w:val="MRLTableText"/>
              <w:rPr>
                <w:rFonts w:eastAsia="Calibri"/>
                <w:color w:val="000000"/>
              </w:rPr>
            </w:pPr>
            <w:r>
              <w:t>Avocado</w:t>
            </w:r>
          </w:p>
        </w:tc>
        <w:tc>
          <w:tcPr>
            <w:tcW w:w="1800" w:type="dxa"/>
            <w:tcBorders>
              <w:top w:val="nil"/>
              <w:left w:val="nil"/>
              <w:right w:val="nil"/>
            </w:tcBorders>
            <w:noWrap/>
          </w:tcPr>
          <w:p w14:paraId="6D0230CB" w14:textId="5549A92F" w:rsidR="005D0FA0" w:rsidRPr="00D13406" w:rsidRDefault="005D0FA0" w:rsidP="005D0FA0">
            <w:pPr>
              <w:pStyle w:val="MRLValue"/>
            </w:pPr>
            <w:r>
              <w:t>T2</w:t>
            </w:r>
          </w:p>
        </w:tc>
      </w:tr>
      <w:tr w:rsidR="005D0FA0" w:rsidRPr="00D13406" w14:paraId="593F420E" w14:textId="77777777" w:rsidTr="002E64FB">
        <w:trPr>
          <w:cantSplit/>
        </w:trPr>
        <w:tc>
          <w:tcPr>
            <w:tcW w:w="2410" w:type="dxa"/>
            <w:tcBorders>
              <w:left w:val="nil"/>
              <w:right w:val="nil"/>
            </w:tcBorders>
            <w:noWrap/>
          </w:tcPr>
          <w:p w14:paraId="6FA1EF5D" w14:textId="68C74A14" w:rsidR="005D0FA0" w:rsidRPr="005D0FA0" w:rsidRDefault="005D0FA0" w:rsidP="005D0FA0">
            <w:pPr>
              <w:pStyle w:val="MRLTableText"/>
            </w:pPr>
            <w:r w:rsidRPr="00D13406">
              <w:t>SUBSTITUTE:</w:t>
            </w:r>
          </w:p>
        </w:tc>
        <w:tc>
          <w:tcPr>
            <w:tcW w:w="4049" w:type="dxa"/>
            <w:tcBorders>
              <w:left w:val="nil"/>
              <w:right w:val="nil"/>
            </w:tcBorders>
            <w:noWrap/>
          </w:tcPr>
          <w:p w14:paraId="3268BF04" w14:textId="77777777" w:rsidR="005D0FA0" w:rsidRPr="005D0FA0" w:rsidRDefault="005D0FA0" w:rsidP="005D0FA0">
            <w:pPr>
              <w:pStyle w:val="MRLTableText"/>
            </w:pPr>
          </w:p>
        </w:tc>
        <w:tc>
          <w:tcPr>
            <w:tcW w:w="1800" w:type="dxa"/>
            <w:tcBorders>
              <w:left w:val="nil"/>
              <w:right w:val="nil"/>
            </w:tcBorders>
            <w:noWrap/>
          </w:tcPr>
          <w:p w14:paraId="7774DC95" w14:textId="77777777" w:rsidR="005D0FA0" w:rsidRPr="00D13406" w:rsidRDefault="005D0FA0" w:rsidP="005D0FA0">
            <w:pPr>
              <w:pStyle w:val="MRLTableText"/>
            </w:pPr>
          </w:p>
        </w:tc>
      </w:tr>
      <w:tr w:rsidR="005D0FA0" w:rsidRPr="00D13406" w14:paraId="3C0BC0BA" w14:textId="77777777" w:rsidTr="005D0FA0">
        <w:trPr>
          <w:cantSplit/>
        </w:trPr>
        <w:tc>
          <w:tcPr>
            <w:tcW w:w="2410" w:type="dxa"/>
            <w:tcBorders>
              <w:left w:val="nil"/>
              <w:right w:val="nil"/>
            </w:tcBorders>
            <w:noWrap/>
          </w:tcPr>
          <w:p w14:paraId="6AD5EBB9" w14:textId="5F55DE39" w:rsidR="005D0FA0" w:rsidRDefault="005D0FA0" w:rsidP="005D0FA0">
            <w:pPr>
              <w:pStyle w:val="MRLCompound"/>
              <w:rPr>
                <w:rFonts w:eastAsia="Calibri"/>
                <w:color w:val="000000"/>
              </w:rPr>
            </w:pPr>
            <w:r>
              <w:t>FI</w:t>
            </w:r>
            <w:r w:rsidRPr="00D13406">
              <w:tab/>
              <w:t>0</w:t>
            </w:r>
            <w:r>
              <w:t>326</w:t>
            </w:r>
          </w:p>
        </w:tc>
        <w:tc>
          <w:tcPr>
            <w:tcW w:w="4049" w:type="dxa"/>
            <w:tcBorders>
              <w:top w:val="nil"/>
              <w:left w:val="nil"/>
              <w:right w:val="nil"/>
            </w:tcBorders>
            <w:noWrap/>
          </w:tcPr>
          <w:p w14:paraId="2BC113D7" w14:textId="275E0F89" w:rsidR="005D0FA0" w:rsidRPr="00D13406" w:rsidRDefault="005D0FA0" w:rsidP="005D0FA0">
            <w:pPr>
              <w:pStyle w:val="MRLTableText"/>
              <w:rPr>
                <w:rFonts w:eastAsia="Calibri"/>
                <w:color w:val="000000"/>
              </w:rPr>
            </w:pPr>
            <w:r>
              <w:t>Avocado</w:t>
            </w:r>
          </w:p>
        </w:tc>
        <w:tc>
          <w:tcPr>
            <w:tcW w:w="1800" w:type="dxa"/>
            <w:tcBorders>
              <w:left w:val="nil"/>
              <w:right w:val="nil"/>
            </w:tcBorders>
            <w:noWrap/>
          </w:tcPr>
          <w:p w14:paraId="2922EDDB" w14:textId="2424E92C" w:rsidR="005D0FA0" w:rsidRPr="00D13406" w:rsidRDefault="005D0FA0" w:rsidP="005D0FA0">
            <w:pPr>
              <w:pStyle w:val="MRLValue"/>
            </w:pPr>
            <w:r>
              <w:t>T0.2</w:t>
            </w:r>
          </w:p>
        </w:tc>
      </w:tr>
      <w:tr w:rsidR="005D0FA0" w:rsidRPr="00D13406" w14:paraId="36782073" w14:textId="77777777" w:rsidTr="005D0FA0">
        <w:trPr>
          <w:cantSplit/>
        </w:trPr>
        <w:tc>
          <w:tcPr>
            <w:tcW w:w="2410" w:type="dxa"/>
            <w:tcBorders>
              <w:left w:val="nil"/>
              <w:right w:val="nil"/>
            </w:tcBorders>
            <w:noWrap/>
          </w:tcPr>
          <w:p w14:paraId="7EFE055E" w14:textId="04C49F9D" w:rsidR="005D0FA0" w:rsidRDefault="005D0FA0" w:rsidP="005D0FA0">
            <w:pPr>
              <w:pStyle w:val="MRLCompound"/>
            </w:pPr>
            <w:r w:rsidRPr="00D13406">
              <w:t>FI</w:t>
            </w:r>
            <w:r w:rsidRPr="00D13406">
              <w:tab/>
              <w:t>0345</w:t>
            </w:r>
          </w:p>
        </w:tc>
        <w:tc>
          <w:tcPr>
            <w:tcW w:w="4049" w:type="dxa"/>
            <w:tcBorders>
              <w:top w:val="nil"/>
              <w:left w:val="nil"/>
              <w:right w:val="nil"/>
            </w:tcBorders>
            <w:noWrap/>
          </w:tcPr>
          <w:p w14:paraId="7220DC69" w14:textId="523B3DFF" w:rsidR="005D0FA0" w:rsidRDefault="005D0FA0" w:rsidP="005D0FA0">
            <w:pPr>
              <w:pStyle w:val="MRLTableText"/>
            </w:pPr>
            <w:r>
              <w:t>Mango</w:t>
            </w:r>
          </w:p>
        </w:tc>
        <w:tc>
          <w:tcPr>
            <w:tcW w:w="1800" w:type="dxa"/>
            <w:tcBorders>
              <w:left w:val="nil"/>
              <w:right w:val="nil"/>
            </w:tcBorders>
            <w:noWrap/>
          </w:tcPr>
          <w:p w14:paraId="71B48C52" w14:textId="3F38AF7D" w:rsidR="005D0FA0" w:rsidRDefault="005D0FA0" w:rsidP="005D0FA0">
            <w:pPr>
              <w:pStyle w:val="MRLValue"/>
            </w:pPr>
            <w:r>
              <w:t>T0.1</w:t>
            </w:r>
          </w:p>
        </w:tc>
      </w:tr>
      <w:tr w:rsidR="005D0FA0" w:rsidRPr="00D13406" w14:paraId="4EF45F76" w14:textId="77777777" w:rsidTr="005D0FA0">
        <w:trPr>
          <w:cantSplit/>
        </w:trPr>
        <w:tc>
          <w:tcPr>
            <w:tcW w:w="2410" w:type="dxa"/>
            <w:tcBorders>
              <w:left w:val="nil"/>
              <w:right w:val="nil"/>
            </w:tcBorders>
            <w:noWrap/>
          </w:tcPr>
          <w:p w14:paraId="5EAD9FD7" w14:textId="77777777" w:rsidR="005D0FA0" w:rsidRPr="00D13406" w:rsidRDefault="005D0FA0" w:rsidP="005D0FA0">
            <w:pPr>
              <w:pStyle w:val="MRLCompound"/>
            </w:pPr>
          </w:p>
        </w:tc>
        <w:tc>
          <w:tcPr>
            <w:tcW w:w="4049" w:type="dxa"/>
            <w:tcBorders>
              <w:left w:val="nil"/>
              <w:right w:val="nil"/>
            </w:tcBorders>
            <w:noWrap/>
          </w:tcPr>
          <w:p w14:paraId="45D9F6D0" w14:textId="77777777" w:rsidR="005D0FA0" w:rsidRPr="00D13406" w:rsidRDefault="005D0FA0" w:rsidP="005D0FA0">
            <w:pPr>
              <w:pStyle w:val="MRLTableText"/>
            </w:pPr>
          </w:p>
        </w:tc>
        <w:tc>
          <w:tcPr>
            <w:tcW w:w="1800" w:type="dxa"/>
            <w:tcBorders>
              <w:left w:val="nil"/>
              <w:right w:val="nil"/>
            </w:tcBorders>
            <w:noWrap/>
          </w:tcPr>
          <w:p w14:paraId="55DE5F21" w14:textId="77777777" w:rsidR="005D0FA0" w:rsidRPr="00D13406" w:rsidRDefault="005D0FA0" w:rsidP="005D0FA0">
            <w:pPr>
              <w:pStyle w:val="MRLValue"/>
            </w:pPr>
          </w:p>
        </w:tc>
      </w:tr>
      <w:tr w:rsidR="00EE12AB" w:rsidRPr="00D13406" w14:paraId="657D49C8" w14:textId="77777777" w:rsidTr="00C04274">
        <w:trPr>
          <w:cantSplit/>
        </w:trPr>
        <w:tc>
          <w:tcPr>
            <w:tcW w:w="2410" w:type="dxa"/>
            <w:tcBorders>
              <w:left w:val="nil"/>
              <w:right w:val="nil"/>
            </w:tcBorders>
            <w:noWrap/>
          </w:tcPr>
          <w:p w14:paraId="4D6080E5" w14:textId="0EB6B3BB" w:rsidR="00EE12AB" w:rsidRPr="00D13406" w:rsidRDefault="00EE12AB" w:rsidP="00EE12AB">
            <w:pPr>
              <w:pStyle w:val="MRLActiveName"/>
            </w:pPr>
            <w:bookmarkStart w:id="5" w:name="_Hlk208995026"/>
            <w:r w:rsidRPr="00D13406">
              <w:t>Sulfoxaflor</w:t>
            </w:r>
          </w:p>
        </w:tc>
        <w:tc>
          <w:tcPr>
            <w:tcW w:w="4049" w:type="dxa"/>
            <w:tcBorders>
              <w:left w:val="nil"/>
              <w:right w:val="nil"/>
            </w:tcBorders>
            <w:noWrap/>
          </w:tcPr>
          <w:p w14:paraId="0A3DAE08" w14:textId="77777777" w:rsidR="00EE12AB" w:rsidRPr="00D13406" w:rsidRDefault="00EE12AB" w:rsidP="00EE12AB">
            <w:pPr>
              <w:pStyle w:val="MRLActiveName"/>
            </w:pPr>
          </w:p>
        </w:tc>
        <w:tc>
          <w:tcPr>
            <w:tcW w:w="1800" w:type="dxa"/>
            <w:tcBorders>
              <w:left w:val="nil"/>
              <w:right w:val="nil"/>
            </w:tcBorders>
            <w:noWrap/>
          </w:tcPr>
          <w:p w14:paraId="7B4A1E67" w14:textId="77777777" w:rsidR="00EE12AB" w:rsidRPr="00D13406" w:rsidRDefault="00EE12AB" w:rsidP="00EE12AB">
            <w:pPr>
              <w:pStyle w:val="MRLActiveName"/>
            </w:pPr>
          </w:p>
        </w:tc>
      </w:tr>
      <w:tr w:rsidR="00EE12AB" w:rsidRPr="00D13406" w14:paraId="4081927C" w14:textId="77777777" w:rsidTr="00BB6C50">
        <w:trPr>
          <w:cantSplit/>
        </w:trPr>
        <w:tc>
          <w:tcPr>
            <w:tcW w:w="2410" w:type="dxa"/>
            <w:tcBorders>
              <w:top w:val="nil"/>
              <w:left w:val="nil"/>
              <w:right w:val="nil"/>
            </w:tcBorders>
            <w:noWrap/>
          </w:tcPr>
          <w:p w14:paraId="12845AF2" w14:textId="46EB7588" w:rsidR="00EE12AB" w:rsidRPr="00D13406" w:rsidRDefault="00EE12AB" w:rsidP="00EE12AB">
            <w:pPr>
              <w:pStyle w:val="MRLTableText"/>
            </w:pPr>
            <w:r w:rsidRPr="00D13406">
              <w:t>OMIT:</w:t>
            </w:r>
          </w:p>
        </w:tc>
        <w:tc>
          <w:tcPr>
            <w:tcW w:w="4049" w:type="dxa"/>
            <w:tcBorders>
              <w:top w:val="nil"/>
              <w:left w:val="nil"/>
              <w:right w:val="nil"/>
            </w:tcBorders>
            <w:noWrap/>
          </w:tcPr>
          <w:p w14:paraId="7AA1AEDB" w14:textId="77777777" w:rsidR="00EE12AB" w:rsidRPr="00D13406" w:rsidRDefault="00EE12AB" w:rsidP="00EE12AB">
            <w:pPr>
              <w:pStyle w:val="MRLTableText"/>
            </w:pPr>
          </w:p>
        </w:tc>
        <w:tc>
          <w:tcPr>
            <w:tcW w:w="1800" w:type="dxa"/>
            <w:tcBorders>
              <w:top w:val="nil"/>
              <w:left w:val="nil"/>
              <w:right w:val="nil"/>
            </w:tcBorders>
            <w:noWrap/>
          </w:tcPr>
          <w:p w14:paraId="27BE0990" w14:textId="77777777" w:rsidR="00EE12AB" w:rsidRPr="00D13406" w:rsidRDefault="00EE12AB" w:rsidP="00EE12AB">
            <w:pPr>
              <w:pStyle w:val="MRLTableText"/>
            </w:pPr>
          </w:p>
        </w:tc>
      </w:tr>
      <w:tr w:rsidR="00EE12AB" w:rsidRPr="00D13406" w14:paraId="58479A1A" w14:textId="77777777" w:rsidTr="00F92233">
        <w:trPr>
          <w:cantSplit/>
        </w:trPr>
        <w:tc>
          <w:tcPr>
            <w:tcW w:w="2410" w:type="dxa"/>
            <w:tcBorders>
              <w:top w:val="nil"/>
              <w:left w:val="nil"/>
              <w:right w:val="nil"/>
            </w:tcBorders>
            <w:noWrap/>
          </w:tcPr>
          <w:p w14:paraId="46F8B52A" w14:textId="0A46FE83" w:rsidR="00EE12AB" w:rsidRPr="00D13406" w:rsidRDefault="00EE12AB" w:rsidP="00EE12AB">
            <w:pPr>
              <w:pStyle w:val="MRLCompound"/>
            </w:pPr>
            <w:r w:rsidRPr="00D13406">
              <w:t>VD</w:t>
            </w:r>
            <w:r w:rsidRPr="00D13406">
              <w:tab/>
              <w:t>0523</w:t>
            </w:r>
          </w:p>
        </w:tc>
        <w:tc>
          <w:tcPr>
            <w:tcW w:w="4049" w:type="dxa"/>
            <w:tcBorders>
              <w:top w:val="nil"/>
              <w:left w:val="nil"/>
              <w:bottom w:val="nil"/>
              <w:right w:val="nil"/>
            </w:tcBorders>
            <w:noWrap/>
          </w:tcPr>
          <w:p w14:paraId="4E4AD53D" w14:textId="30C456F0" w:rsidR="00EE12AB" w:rsidRPr="00D13406" w:rsidRDefault="00EE12AB" w:rsidP="00EE12AB">
            <w:pPr>
              <w:pStyle w:val="MRLTableText"/>
              <w:rPr>
                <w:lang w:eastAsia="en-AU"/>
              </w:rPr>
            </w:pPr>
            <w:r w:rsidRPr="00D13406">
              <w:t>Broad bean (dry) [faba bean (dry)]</w:t>
            </w:r>
          </w:p>
        </w:tc>
        <w:tc>
          <w:tcPr>
            <w:tcW w:w="1800" w:type="dxa"/>
            <w:tcBorders>
              <w:top w:val="nil"/>
              <w:left w:val="nil"/>
              <w:right w:val="nil"/>
            </w:tcBorders>
            <w:noWrap/>
          </w:tcPr>
          <w:p w14:paraId="27E35BDB" w14:textId="6EBD08BC" w:rsidR="00EE12AB" w:rsidRPr="00D13406" w:rsidRDefault="00EE12AB" w:rsidP="00EE12AB">
            <w:pPr>
              <w:pStyle w:val="MRLValue"/>
            </w:pPr>
            <w:r w:rsidRPr="00D13406">
              <w:t>T0.7</w:t>
            </w:r>
          </w:p>
        </w:tc>
      </w:tr>
      <w:tr w:rsidR="00EE12AB" w:rsidRPr="00D13406" w14:paraId="57817940" w14:textId="77777777" w:rsidTr="00C04274">
        <w:trPr>
          <w:cantSplit/>
        </w:trPr>
        <w:tc>
          <w:tcPr>
            <w:tcW w:w="2410" w:type="dxa"/>
            <w:tcBorders>
              <w:left w:val="nil"/>
              <w:right w:val="nil"/>
            </w:tcBorders>
            <w:noWrap/>
          </w:tcPr>
          <w:p w14:paraId="40D826CE" w14:textId="1D60DCC7" w:rsidR="00EE12AB" w:rsidRPr="00D13406" w:rsidRDefault="00EE12AB" w:rsidP="00EE12AB">
            <w:pPr>
              <w:pStyle w:val="MRLTableText"/>
            </w:pPr>
            <w:r w:rsidRPr="00D13406">
              <w:t>SUBSTITUTE:</w:t>
            </w:r>
          </w:p>
        </w:tc>
        <w:tc>
          <w:tcPr>
            <w:tcW w:w="4049" w:type="dxa"/>
            <w:tcBorders>
              <w:left w:val="nil"/>
              <w:right w:val="nil"/>
            </w:tcBorders>
            <w:noWrap/>
          </w:tcPr>
          <w:p w14:paraId="3F558181" w14:textId="77777777" w:rsidR="00EE12AB" w:rsidRPr="00D13406" w:rsidRDefault="00EE12AB" w:rsidP="00EE12AB">
            <w:pPr>
              <w:pStyle w:val="MRLTableText"/>
            </w:pPr>
          </w:p>
        </w:tc>
        <w:tc>
          <w:tcPr>
            <w:tcW w:w="1800" w:type="dxa"/>
            <w:tcBorders>
              <w:left w:val="nil"/>
              <w:right w:val="nil"/>
            </w:tcBorders>
            <w:noWrap/>
          </w:tcPr>
          <w:p w14:paraId="4E561571" w14:textId="77777777" w:rsidR="00EE12AB" w:rsidRPr="00D13406" w:rsidRDefault="00EE12AB" w:rsidP="00EE12AB">
            <w:pPr>
              <w:pStyle w:val="MRLTableText"/>
            </w:pPr>
          </w:p>
        </w:tc>
      </w:tr>
      <w:tr w:rsidR="00EE12AB" w:rsidRPr="00D13406" w14:paraId="7CE8BD3E" w14:textId="77777777" w:rsidTr="00C04274">
        <w:trPr>
          <w:cantSplit/>
        </w:trPr>
        <w:tc>
          <w:tcPr>
            <w:tcW w:w="2410" w:type="dxa"/>
            <w:tcBorders>
              <w:left w:val="nil"/>
              <w:bottom w:val="single" w:sz="4" w:space="0" w:color="auto"/>
              <w:right w:val="nil"/>
            </w:tcBorders>
            <w:noWrap/>
          </w:tcPr>
          <w:p w14:paraId="57271118" w14:textId="0BB6F7A5" w:rsidR="00EE12AB" w:rsidRPr="00D13406" w:rsidRDefault="00EE12AB" w:rsidP="00EE12AB">
            <w:pPr>
              <w:pStyle w:val="MRLCompound"/>
            </w:pPr>
            <w:r w:rsidRPr="00D13406">
              <w:t>VD</w:t>
            </w:r>
            <w:r w:rsidRPr="00D13406">
              <w:tab/>
              <w:t>0523</w:t>
            </w:r>
          </w:p>
        </w:tc>
        <w:tc>
          <w:tcPr>
            <w:tcW w:w="4049" w:type="dxa"/>
            <w:tcBorders>
              <w:top w:val="nil"/>
              <w:left w:val="nil"/>
              <w:bottom w:val="single" w:sz="4" w:space="0" w:color="auto"/>
              <w:right w:val="nil"/>
            </w:tcBorders>
            <w:noWrap/>
          </w:tcPr>
          <w:p w14:paraId="10C7A39B" w14:textId="77E5D314" w:rsidR="00EE12AB" w:rsidRPr="00D13406" w:rsidRDefault="00EE12AB" w:rsidP="00EE12AB">
            <w:pPr>
              <w:pStyle w:val="MRLTableText"/>
              <w:rPr>
                <w:lang w:eastAsia="en-AU"/>
              </w:rPr>
            </w:pPr>
            <w:r w:rsidRPr="00D13406">
              <w:t>Broad bean (dry)</w:t>
            </w:r>
          </w:p>
        </w:tc>
        <w:tc>
          <w:tcPr>
            <w:tcW w:w="1800" w:type="dxa"/>
            <w:tcBorders>
              <w:left w:val="nil"/>
              <w:bottom w:val="single" w:sz="4" w:space="0" w:color="auto"/>
              <w:right w:val="nil"/>
            </w:tcBorders>
            <w:noWrap/>
          </w:tcPr>
          <w:p w14:paraId="55DC3BA3" w14:textId="29A4D906" w:rsidR="00EE12AB" w:rsidRPr="00D13406" w:rsidRDefault="00EE12AB" w:rsidP="00EE12AB">
            <w:pPr>
              <w:pStyle w:val="MRLValue"/>
            </w:pPr>
            <w:r w:rsidRPr="00D13406">
              <w:t>0.7</w:t>
            </w:r>
          </w:p>
        </w:tc>
      </w:tr>
      <w:bookmarkEnd w:id="5"/>
    </w:tbl>
    <w:p w14:paraId="1EF797F8" w14:textId="59254668" w:rsidR="00F516D8" w:rsidRPr="00D13406" w:rsidRDefault="00F516D8" w:rsidP="00697CC5">
      <w:pPr>
        <w:pStyle w:val="Item"/>
      </w:pPr>
    </w:p>
    <w:p w14:paraId="63015515" w14:textId="150FECAE" w:rsidR="00697CC5" w:rsidRPr="00D13406" w:rsidRDefault="00697CC5" w:rsidP="00697CC5">
      <w:pPr>
        <w:pStyle w:val="Item"/>
      </w:pPr>
      <w:r w:rsidRPr="00D13406">
        <w:t>For each of the following compounds, insert in alphabetical order the associated foods and MRLs listed below:</w:t>
      </w:r>
    </w:p>
    <w:tbl>
      <w:tblPr>
        <w:tblW w:w="8240" w:type="dxa"/>
        <w:tblInd w:w="108" w:type="dxa"/>
        <w:tblLook w:val="0000" w:firstRow="0" w:lastRow="0" w:firstColumn="0" w:lastColumn="0" w:noHBand="0" w:noVBand="0"/>
      </w:tblPr>
      <w:tblGrid>
        <w:gridCol w:w="2410"/>
        <w:gridCol w:w="4030"/>
        <w:gridCol w:w="1800"/>
      </w:tblGrid>
      <w:tr w:rsidR="00697CC5" w:rsidRPr="00D13406" w14:paraId="6D7F8AC1" w14:textId="77777777" w:rsidTr="002C27C9">
        <w:trPr>
          <w:cantSplit/>
          <w:tblHeader/>
        </w:trPr>
        <w:tc>
          <w:tcPr>
            <w:tcW w:w="2410" w:type="dxa"/>
            <w:tcBorders>
              <w:top w:val="single" w:sz="4" w:space="0" w:color="auto"/>
              <w:left w:val="nil"/>
              <w:bottom w:val="single" w:sz="4" w:space="0" w:color="auto"/>
              <w:right w:val="nil"/>
            </w:tcBorders>
            <w:noWrap/>
          </w:tcPr>
          <w:p w14:paraId="452A02B6" w14:textId="77777777" w:rsidR="00697CC5" w:rsidRPr="00D13406" w:rsidRDefault="00697CC5" w:rsidP="00697CC5">
            <w:pPr>
              <w:keepNext/>
              <w:keepLines/>
              <w:suppressAutoHyphens/>
              <w:spacing w:before="60" w:after="60" w:line="240" w:lineRule="exact"/>
              <w:rPr>
                <w:rFonts w:ascii="Trebuchet MS" w:hAnsi="Trebuchet MS" w:cs="Arial"/>
                <w:b/>
                <w:bCs/>
                <w:caps/>
                <w:sz w:val="18"/>
                <w:u w:color="000000"/>
              </w:rPr>
            </w:pPr>
            <w:r w:rsidRPr="00D13406">
              <w:rPr>
                <w:rFonts w:ascii="Trebuchet MS" w:hAnsi="Trebuchet MS" w:cs="Arial"/>
                <w:b/>
                <w:bCs/>
                <w:caps/>
                <w:sz w:val="18"/>
                <w:u w:color="000000"/>
              </w:rPr>
              <w:t>COMPOUND</w:t>
            </w:r>
          </w:p>
        </w:tc>
        <w:tc>
          <w:tcPr>
            <w:tcW w:w="4030" w:type="dxa"/>
            <w:tcBorders>
              <w:top w:val="single" w:sz="4" w:space="0" w:color="auto"/>
              <w:left w:val="nil"/>
              <w:bottom w:val="single" w:sz="4" w:space="0" w:color="auto"/>
              <w:right w:val="nil"/>
            </w:tcBorders>
            <w:noWrap/>
          </w:tcPr>
          <w:p w14:paraId="77B6D229" w14:textId="77777777" w:rsidR="00697CC5" w:rsidRPr="00D13406" w:rsidRDefault="00697CC5" w:rsidP="00697CC5">
            <w:pPr>
              <w:keepNext/>
              <w:keepLines/>
              <w:suppressAutoHyphens/>
              <w:spacing w:before="60" w:after="60" w:line="240" w:lineRule="exact"/>
              <w:rPr>
                <w:rFonts w:ascii="Trebuchet MS" w:hAnsi="Trebuchet MS" w:cs="Arial"/>
                <w:b/>
                <w:bCs/>
                <w:caps/>
                <w:sz w:val="18"/>
                <w:u w:color="000000"/>
              </w:rPr>
            </w:pPr>
            <w:r w:rsidRPr="00D13406">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3BA96B20" w14:textId="01F8AAD9" w:rsidR="00697CC5" w:rsidRPr="00D13406" w:rsidRDefault="00697CC5" w:rsidP="00697CC5">
            <w:pPr>
              <w:keepNext/>
              <w:keepLines/>
              <w:suppressAutoHyphens/>
              <w:spacing w:before="60" w:after="60" w:line="240" w:lineRule="exact"/>
              <w:rPr>
                <w:rFonts w:ascii="Trebuchet MS" w:hAnsi="Trebuchet MS" w:cs="Arial"/>
                <w:b/>
                <w:bCs/>
                <w:caps/>
                <w:sz w:val="18"/>
                <w:u w:color="000000"/>
              </w:rPr>
            </w:pPr>
            <w:r w:rsidRPr="00D13406">
              <w:rPr>
                <w:rFonts w:ascii="Trebuchet MS" w:hAnsi="Trebuchet MS" w:cs="Arial"/>
                <w:b/>
                <w:bCs/>
                <w:caps/>
                <w:sz w:val="18"/>
                <w:u w:color="000000"/>
              </w:rPr>
              <w:t>MRL (</w:t>
            </w:r>
            <w:r w:rsidR="00283E84" w:rsidRPr="00D13406">
              <w:rPr>
                <w:rFonts w:ascii="Trebuchet MS" w:hAnsi="Trebuchet MS" w:cs="Arial"/>
                <w:b/>
                <w:bCs/>
                <w:sz w:val="18"/>
                <w:u w:color="000000"/>
              </w:rPr>
              <w:t>mg/kg</w:t>
            </w:r>
            <w:r w:rsidRPr="00D13406">
              <w:rPr>
                <w:rFonts w:ascii="Trebuchet MS" w:hAnsi="Trebuchet MS" w:cs="Arial"/>
                <w:b/>
                <w:bCs/>
                <w:caps/>
                <w:sz w:val="18"/>
                <w:u w:color="000000"/>
              </w:rPr>
              <w:t>)</w:t>
            </w:r>
          </w:p>
        </w:tc>
      </w:tr>
      <w:tr w:rsidR="004A089B" w:rsidRPr="00D13406" w14:paraId="7C7836A7" w14:textId="77777777" w:rsidTr="002C27C9">
        <w:trPr>
          <w:cantSplit/>
        </w:trPr>
        <w:tc>
          <w:tcPr>
            <w:tcW w:w="2410" w:type="dxa"/>
            <w:tcBorders>
              <w:top w:val="nil"/>
              <w:left w:val="nil"/>
              <w:bottom w:val="nil"/>
              <w:right w:val="nil"/>
            </w:tcBorders>
            <w:noWrap/>
          </w:tcPr>
          <w:p w14:paraId="6FE8D8A8" w14:textId="35AF5143" w:rsidR="004A089B" w:rsidRPr="00D13406" w:rsidRDefault="004A089B" w:rsidP="00FC31C8">
            <w:pPr>
              <w:pStyle w:val="MRLActiveName"/>
            </w:pPr>
            <w:bookmarkStart w:id="6" w:name="_Hlk207788943"/>
            <w:bookmarkStart w:id="7" w:name="_Hlk201827721"/>
            <w:bookmarkStart w:id="8" w:name="_Hlk201828107"/>
            <w:r w:rsidRPr="00D13406">
              <w:t>A</w:t>
            </w:r>
            <w:r w:rsidR="00C26BBE" w:rsidRPr="00D13406">
              <w:t>cetamiprid</w:t>
            </w:r>
          </w:p>
        </w:tc>
        <w:tc>
          <w:tcPr>
            <w:tcW w:w="4030" w:type="dxa"/>
            <w:tcBorders>
              <w:top w:val="nil"/>
              <w:left w:val="nil"/>
              <w:bottom w:val="nil"/>
              <w:right w:val="nil"/>
            </w:tcBorders>
            <w:noWrap/>
          </w:tcPr>
          <w:p w14:paraId="52CC8D3F" w14:textId="77777777" w:rsidR="004A089B" w:rsidRPr="00D13406" w:rsidRDefault="004A089B" w:rsidP="00FC31C8">
            <w:pPr>
              <w:pStyle w:val="MRLTableText"/>
            </w:pPr>
          </w:p>
        </w:tc>
        <w:tc>
          <w:tcPr>
            <w:tcW w:w="1800" w:type="dxa"/>
            <w:tcBorders>
              <w:top w:val="nil"/>
              <w:left w:val="nil"/>
              <w:bottom w:val="nil"/>
              <w:right w:val="nil"/>
            </w:tcBorders>
            <w:noWrap/>
          </w:tcPr>
          <w:p w14:paraId="0C538DEB" w14:textId="77777777" w:rsidR="004A089B" w:rsidRPr="00D13406" w:rsidRDefault="004A089B" w:rsidP="00FC31C8">
            <w:pPr>
              <w:pStyle w:val="MRLValue"/>
            </w:pPr>
          </w:p>
        </w:tc>
      </w:tr>
      <w:tr w:rsidR="00053940" w:rsidRPr="00D13406" w14:paraId="7CE2F623" w14:textId="77777777" w:rsidTr="002C27C9">
        <w:trPr>
          <w:cantSplit/>
        </w:trPr>
        <w:tc>
          <w:tcPr>
            <w:tcW w:w="2410" w:type="dxa"/>
            <w:tcBorders>
              <w:top w:val="nil"/>
              <w:left w:val="nil"/>
              <w:right w:val="nil"/>
            </w:tcBorders>
            <w:noWrap/>
          </w:tcPr>
          <w:p w14:paraId="30387DE5" w14:textId="2B4500AE" w:rsidR="00053940" w:rsidRPr="00D13406" w:rsidRDefault="00C26BBE" w:rsidP="00053940">
            <w:pPr>
              <w:pStyle w:val="MRLCompound"/>
            </w:pPr>
            <w:r w:rsidRPr="00D13406">
              <w:t>TN</w:t>
            </w:r>
            <w:r w:rsidR="00053940" w:rsidRPr="00D13406">
              <w:tab/>
              <w:t>0</w:t>
            </w:r>
            <w:r w:rsidRPr="00D13406">
              <w:t>672</w:t>
            </w:r>
          </w:p>
        </w:tc>
        <w:tc>
          <w:tcPr>
            <w:tcW w:w="4030" w:type="dxa"/>
            <w:tcBorders>
              <w:top w:val="nil"/>
              <w:left w:val="nil"/>
              <w:right w:val="nil"/>
            </w:tcBorders>
            <w:noWrap/>
          </w:tcPr>
          <w:p w14:paraId="0242935C" w14:textId="124638BB" w:rsidR="00053940" w:rsidRPr="00D13406" w:rsidRDefault="00C26BBE" w:rsidP="00053940">
            <w:pPr>
              <w:pStyle w:val="MRLTableText"/>
            </w:pPr>
            <w:r w:rsidRPr="00D13406">
              <w:rPr>
                <w:lang w:eastAsia="en-AU"/>
              </w:rPr>
              <w:t>Pecan</w:t>
            </w:r>
          </w:p>
        </w:tc>
        <w:tc>
          <w:tcPr>
            <w:tcW w:w="1800" w:type="dxa"/>
            <w:tcBorders>
              <w:top w:val="nil"/>
              <w:left w:val="nil"/>
              <w:right w:val="nil"/>
            </w:tcBorders>
            <w:noWrap/>
          </w:tcPr>
          <w:p w14:paraId="4F1BE9BE" w14:textId="01DD31F0" w:rsidR="00053940" w:rsidRPr="00D13406" w:rsidRDefault="00C26BBE" w:rsidP="00053940">
            <w:pPr>
              <w:pStyle w:val="MRLCompound"/>
            </w:pPr>
            <w:r w:rsidRPr="00D13406">
              <w:t>T*0.01</w:t>
            </w:r>
          </w:p>
        </w:tc>
      </w:tr>
      <w:bookmarkEnd w:id="6"/>
      <w:tr w:rsidR="0062602B" w:rsidRPr="00D13406" w14:paraId="2D7D12EE" w14:textId="77777777" w:rsidTr="002C27C9">
        <w:trPr>
          <w:cantSplit/>
        </w:trPr>
        <w:tc>
          <w:tcPr>
            <w:tcW w:w="2410" w:type="dxa"/>
            <w:tcBorders>
              <w:top w:val="nil"/>
              <w:left w:val="nil"/>
              <w:right w:val="nil"/>
            </w:tcBorders>
            <w:noWrap/>
          </w:tcPr>
          <w:p w14:paraId="0471DF8D" w14:textId="77777777" w:rsidR="0062602B" w:rsidRPr="00D13406" w:rsidRDefault="0062602B" w:rsidP="00053940">
            <w:pPr>
              <w:pStyle w:val="MRLCompound"/>
            </w:pPr>
          </w:p>
        </w:tc>
        <w:tc>
          <w:tcPr>
            <w:tcW w:w="4030" w:type="dxa"/>
            <w:tcBorders>
              <w:top w:val="nil"/>
              <w:left w:val="nil"/>
              <w:right w:val="nil"/>
            </w:tcBorders>
            <w:noWrap/>
          </w:tcPr>
          <w:p w14:paraId="1F99D12F" w14:textId="77777777" w:rsidR="0062602B" w:rsidRPr="00D13406" w:rsidRDefault="0062602B" w:rsidP="00053940">
            <w:pPr>
              <w:pStyle w:val="MRLTableText"/>
              <w:rPr>
                <w:lang w:eastAsia="en-AU"/>
              </w:rPr>
            </w:pPr>
          </w:p>
        </w:tc>
        <w:tc>
          <w:tcPr>
            <w:tcW w:w="1800" w:type="dxa"/>
            <w:tcBorders>
              <w:top w:val="nil"/>
              <w:left w:val="nil"/>
              <w:right w:val="nil"/>
            </w:tcBorders>
            <w:noWrap/>
          </w:tcPr>
          <w:p w14:paraId="6AFAAAF3" w14:textId="77777777" w:rsidR="0062602B" w:rsidRPr="00D13406" w:rsidRDefault="0062602B" w:rsidP="00053940">
            <w:pPr>
              <w:pStyle w:val="MRLCompound"/>
            </w:pPr>
          </w:p>
        </w:tc>
      </w:tr>
      <w:bookmarkEnd w:id="7"/>
      <w:bookmarkEnd w:id="8"/>
      <w:tr w:rsidR="0062602B" w:rsidRPr="00D13406" w14:paraId="27A4DBB2" w14:textId="77777777" w:rsidTr="002C27C9">
        <w:trPr>
          <w:cantSplit/>
        </w:trPr>
        <w:tc>
          <w:tcPr>
            <w:tcW w:w="2410" w:type="dxa"/>
            <w:tcBorders>
              <w:top w:val="nil"/>
              <w:left w:val="nil"/>
              <w:right w:val="nil"/>
            </w:tcBorders>
            <w:noWrap/>
          </w:tcPr>
          <w:p w14:paraId="324C089B" w14:textId="2C62C772" w:rsidR="0062602B" w:rsidRPr="00D13406" w:rsidRDefault="0062602B" w:rsidP="0062602B">
            <w:pPr>
              <w:pStyle w:val="MRLActiveName"/>
            </w:pPr>
            <w:r w:rsidRPr="00D13406">
              <w:t>Cyflufenamid</w:t>
            </w:r>
          </w:p>
        </w:tc>
        <w:tc>
          <w:tcPr>
            <w:tcW w:w="4030" w:type="dxa"/>
            <w:tcBorders>
              <w:top w:val="nil"/>
              <w:left w:val="nil"/>
              <w:right w:val="nil"/>
            </w:tcBorders>
            <w:noWrap/>
          </w:tcPr>
          <w:p w14:paraId="29F2FB7A" w14:textId="77777777" w:rsidR="0062602B" w:rsidRPr="00D13406" w:rsidRDefault="0062602B" w:rsidP="0062602B">
            <w:pPr>
              <w:pStyle w:val="MRLActiveName"/>
            </w:pPr>
          </w:p>
        </w:tc>
        <w:tc>
          <w:tcPr>
            <w:tcW w:w="1800" w:type="dxa"/>
            <w:tcBorders>
              <w:top w:val="nil"/>
              <w:left w:val="nil"/>
              <w:right w:val="nil"/>
            </w:tcBorders>
            <w:noWrap/>
          </w:tcPr>
          <w:p w14:paraId="69A630A3" w14:textId="77777777" w:rsidR="0062602B" w:rsidRPr="00D13406" w:rsidRDefault="0062602B" w:rsidP="0062602B">
            <w:pPr>
              <w:pStyle w:val="MRLActiveName"/>
            </w:pPr>
          </w:p>
        </w:tc>
      </w:tr>
      <w:tr w:rsidR="0062602B" w:rsidRPr="00D13406" w14:paraId="51B116F9" w14:textId="77777777" w:rsidTr="002C27C9">
        <w:trPr>
          <w:cantSplit/>
        </w:trPr>
        <w:tc>
          <w:tcPr>
            <w:tcW w:w="2410" w:type="dxa"/>
            <w:tcBorders>
              <w:top w:val="nil"/>
              <w:left w:val="nil"/>
              <w:right w:val="nil"/>
            </w:tcBorders>
            <w:noWrap/>
          </w:tcPr>
          <w:p w14:paraId="10178AB8" w14:textId="5C0919B3" w:rsidR="0062602B" w:rsidRPr="00D13406" w:rsidRDefault="0062602B" w:rsidP="0062602B">
            <w:pPr>
              <w:pStyle w:val="MRLCompound"/>
            </w:pPr>
            <w:r w:rsidRPr="00D13406">
              <w:t>GC</w:t>
            </w:r>
            <w:r w:rsidRPr="00D13406">
              <w:tab/>
              <w:t>0654</w:t>
            </w:r>
          </w:p>
        </w:tc>
        <w:tc>
          <w:tcPr>
            <w:tcW w:w="4030" w:type="dxa"/>
            <w:tcBorders>
              <w:top w:val="nil"/>
              <w:left w:val="nil"/>
              <w:right w:val="nil"/>
            </w:tcBorders>
            <w:noWrap/>
          </w:tcPr>
          <w:p w14:paraId="72316758" w14:textId="2A48B72E" w:rsidR="0062602B" w:rsidRPr="00D13406" w:rsidRDefault="0062602B" w:rsidP="0062602B">
            <w:pPr>
              <w:pStyle w:val="MRLTableText"/>
              <w:rPr>
                <w:lang w:eastAsia="en-AU"/>
              </w:rPr>
            </w:pPr>
            <w:r w:rsidRPr="00D13406">
              <w:rPr>
                <w:lang w:eastAsia="en-AU"/>
              </w:rPr>
              <w:t>Wheat</w:t>
            </w:r>
          </w:p>
        </w:tc>
        <w:tc>
          <w:tcPr>
            <w:tcW w:w="1800" w:type="dxa"/>
            <w:tcBorders>
              <w:top w:val="nil"/>
              <w:left w:val="nil"/>
              <w:right w:val="nil"/>
            </w:tcBorders>
            <w:noWrap/>
          </w:tcPr>
          <w:p w14:paraId="6C569C25" w14:textId="440A0611" w:rsidR="0062602B" w:rsidRPr="00D13406" w:rsidRDefault="0062602B" w:rsidP="0062602B">
            <w:pPr>
              <w:pStyle w:val="MRLCompound"/>
            </w:pPr>
            <w:r w:rsidRPr="00D13406">
              <w:t>*0.01</w:t>
            </w:r>
          </w:p>
        </w:tc>
      </w:tr>
      <w:tr w:rsidR="0062602B" w:rsidRPr="00D13406" w14:paraId="3BCE6258" w14:textId="77777777" w:rsidTr="002C27C9">
        <w:trPr>
          <w:cantSplit/>
        </w:trPr>
        <w:tc>
          <w:tcPr>
            <w:tcW w:w="2410" w:type="dxa"/>
            <w:tcBorders>
              <w:top w:val="nil"/>
              <w:left w:val="nil"/>
              <w:bottom w:val="nil"/>
              <w:right w:val="nil"/>
            </w:tcBorders>
            <w:noWrap/>
          </w:tcPr>
          <w:p w14:paraId="31B06027" w14:textId="4F67A9A0" w:rsidR="0062602B" w:rsidRPr="00D13406" w:rsidRDefault="0062602B" w:rsidP="0062602B">
            <w:pPr>
              <w:pStyle w:val="MRLActiveName"/>
            </w:pPr>
            <w:r w:rsidRPr="00D13406">
              <w:lastRenderedPageBreak/>
              <w:t>Cyfluthrin</w:t>
            </w:r>
          </w:p>
        </w:tc>
        <w:tc>
          <w:tcPr>
            <w:tcW w:w="4030" w:type="dxa"/>
            <w:tcBorders>
              <w:top w:val="nil"/>
              <w:left w:val="nil"/>
              <w:bottom w:val="nil"/>
              <w:right w:val="nil"/>
            </w:tcBorders>
            <w:noWrap/>
          </w:tcPr>
          <w:p w14:paraId="5665845E" w14:textId="77777777" w:rsidR="0062602B" w:rsidRPr="00D13406" w:rsidRDefault="0062602B" w:rsidP="0062602B">
            <w:pPr>
              <w:pStyle w:val="MRLActiveName"/>
            </w:pPr>
          </w:p>
        </w:tc>
        <w:tc>
          <w:tcPr>
            <w:tcW w:w="1800" w:type="dxa"/>
            <w:tcBorders>
              <w:top w:val="nil"/>
              <w:left w:val="nil"/>
              <w:bottom w:val="nil"/>
              <w:right w:val="nil"/>
            </w:tcBorders>
            <w:noWrap/>
          </w:tcPr>
          <w:p w14:paraId="0F93FFF0" w14:textId="77777777" w:rsidR="0062602B" w:rsidRPr="00D13406" w:rsidRDefault="0062602B" w:rsidP="0062602B">
            <w:pPr>
              <w:pStyle w:val="MRLActiveName"/>
            </w:pPr>
          </w:p>
        </w:tc>
      </w:tr>
      <w:tr w:rsidR="0062602B" w:rsidRPr="00D13406" w14:paraId="13A0D8FD" w14:textId="77777777" w:rsidTr="002C27C9">
        <w:trPr>
          <w:cantSplit/>
        </w:trPr>
        <w:tc>
          <w:tcPr>
            <w:tcW w:w="2410" w:type="dxa"/>
            <w:tcBorders>
              <w:top w:val="nil"/>
              <w:left w:val="nil"/>
              <w:right w:val="nil"/>
            </w:tcBorders>
            <w:noWrap/>
          </w:tcPr>
          <w:p w14:paraId="601C4449" w14:textId="39F5C82E" w:rsidR="0062602B" w:rsidRPr="00D13406" w:rsidRDefault="0062602B" w:rsidP="0062602B">
            <w:pPr>
              <w:pStyle w:val="MRLCompound"/>
            </w:pPr>
            <w:r w:rsidRPr="00D13406">
              <w:t>TN</w:t>
            </w:r>
            <w:r w:rsidRPr="00D13406">
              <w:tab/>
              <w:t>0672</w:t>
            </w:r>
          </w:p>
        </w:tc>
        <w:tc>
          <w:tcPr>
            <w:tcW w:w="4030" w:type="dxa"/>
            <w:tcBorders>
              <w:top w:val="nil"/>
              <w:left w:val="nil"/>
              <w:right w:val="nil"/>
            </w:tcBorders>
            <w:noWrap/>
          </w:tcPr>
          <w:p w14:paraId="3774828E" w14:textId="7C372B2D" w:rsidR="0062602B" w:rsidRPr="00D13406" w:rsidRDefault="0062602B" w:rsidP="0062602B">
            <w:pPr>
              <w:pStyle w:val="MRLTableText"/>
            </w:pPr>
            <w:r w:rsidRPr="00D13406">
              <w:t>Pecan</w:t>
            </w:r>
          </w:p>
        </w:tc>
        <w:tc>
          <w:tcPr>
            <w:tcW w:w="1800" w:type="dxa"/>
            <w:tcBorders>
              <w:top w:val="nil"/>
              <w:left w:val="nil"/>
              <w:right w:val="nil"/>
            </w:tcBorders>
            <w:noWrap/>
          </w:tcPr>
          <w:p w14:paraId="0BC159DB" w14:textId="62EA9BCF" w:rsidR="0062602B" w:rsidRPr="00D13406" w:rsidRDefault="0062602B" w:rsidP="0062602B">
            <w:pPr>
              <w:pStyle w:val="MRLCompound"/>
            </w:pPr>
            <w:r w:rsidRPr="00D13406">
              <w:t>T0.05</w:t>
            </w:r>
          </w:p>
        </w:tc>
      </w:tr>
      <w:tr w:rsidR="0062602B" w:rsidRPr="00D13406" w14:paraId="4B9C510C" w14:textId="77777777" w:rsidTr="002C27C9">
        <w:trPr>
          <w:cantSplit/>
        </w:trPr>
        <w:tc>
          <w:tcPr>
            <w:tcW w:w="2410" w:type="dxa"/>
            <w:tcBorders>
              <w:top w:val="nil"/>
              <w:left w:val="nil"/>
              <w:right w:val="nil"/>
            </w:tcBorders>
            <w:noWrap/>
          </w:tcPr>
          <w:p w14:paraId="105202FC" w14:textId="77777777" w:rsidR="0062602B" w:rsidRPr="00D13406" w:rsidRDefault="0062602B" w:rsidP="0062602B">
            <w:pPr>
              <w:pStyle w:val="MRLCompound"/>
            </w:pPr>
          </w:p>
        </w:tc>
        <w:tc>
          <w:tcPr>
            <w:tcW w:w="4030" w:type="dxa"/>
            <w:tcBorders>
              <w:top w:val="nil"/>
              <w:left w:val="nil"/>
              <w:right w:val="nil"/>
            </w:tcBorders>
            <w:noWrap/>
          </w:tcPr>
          <w:p w14:paraId="3549287B" w14:textId="77777777" w:rsidR="0062602B" w:rsidRPr="00D13406" w:rsidRDefault="0062602B" w:rsidP="0062602B">
            <w:pPr>
              <w:pStyle w:val="MRLTableText"/>
            </w:pPr>
          </w:p>
        </w:tc>
        <w:tc>
          <w:tcPr>
            <w:tcW w:w="1800" w:type="dxa"/>
            <w:tcBorders>
              <w:top w:val="nil"/>
              <w:left w:val="nil"/>
              <w:right w:val="nil"/>
            </w:tcBorders>
            <w:noWrap/>
          </w:tcPr>
          <w:p w14:paraId="52A2D398" w14:textId="77777777" w:rsidR="0062602B" w:rsidRPr="00D13406" w:rsidRDefault="0062602B" w:rsidP="0062602B">
            <w:pPr>
              <w:pStyle w:val="MRLCompound"/>
            </w:pPr>
          </w:p>
        </w:tc>
      </w:tr>
      <w:tr w:rsidR="0062602B" w:rsidRPr="00D13406" w14:paraId="3AB65A6B" w14:textId="77777777" w:rsidTr="002C27C9">
        <w:trPr>
          <w:cantSplit/>
        </w:trPr>
        <w:tc>
          <w:tcPr>
            <w:tcW w:w="2410" w:type="dxa"/>
            <w:tcBorders>
              <w:top w:val="nil"/>
              <w:left w:val="nil"/>
              <w:bottom w:val="nil"/>
              <w:right w:val="nil"/>
            </w:tcBorders>
            <w:noWrap/>
          </w:tcPr>
          <w:p w14:paraId="2CF4BF1E" w14:textId="33FE936E" w:rsidR="0062602B" w:rsidRPr="00D13406" w:rsidRDefault="0062602B" w:rsidP="0062602B">
            <w:pPr>
              <w:pStyle w:val="MRLActiveName"/>
            </w:pPr>
            <w:r w:rsidRPr="00D13406">
              <w:t>Fluxapyroxad</w:t>
            </w:r>
          </w:p>
        </w:tc>
        <w:tc>
          <w:tcPr>
            <w:tcW w:w="4030" w:type="dxa"/>
            <w:tcBorders>
              <w:top w:val="nil"/>
              <w:left w:val="nil"/>
              <w:bottom w:val="nil"/>
              <w:right w:val="nil"/>
            </w:tcBorders>
            <w:noWrap/>
          </w:tcPr>
          <w:p w14:paraId="4454AA81" w14:textId="77777777" w:rsidR="0062602B" w:rsidRPr="00D13406" w:rsidRDefault="0062602B" w:rsidP="0062602B">
            <w:pPr>
              <w:pStyle w:val="MRLTableText"/>
            </w:pPr>
          </w:p>
        </w:tc>
        <w:tc>
          <w:tcPr>
            <w:tcW w:w="1800" w:type="dxa"/>
            <w:tcBorders>
              <w:top w:val="nil"/>
              <w:left w:val="nil"/>
              <w:bottom w:val="nil"/>
              <w:right w:val="nil"/>
            </w:tcBorders>
            <w:noWrap/>
          </w:tcPr>
          <w:p w14:paraId="7F1DF113" w14:textId="77777777" w:rsidR="0062602B" w:rsidRPr="00D13406" w:rsidRDefault="0062602B" w:rsidP="0062602B">
            <w:pPr>
              <w:pStyle w:val="MRLValue"/>
            </w:pPr>
          </w:p>
        </w:tc>
      </w:tr>
      <w:tr w:rsidR="00946481" w:rsidRPr="00D13406" w14:paraId="37247F72" w14:textId="77777777" w:rsidTr="002C27C9">
        <w:trPr>
          <w:cantSplit/>
        </w:trPr>
        <w:tc>
          <w:tcPr>
            <w:tcW w:w="2410" w:type="dxa"/>
            <w:tcBorders>
              <w:top w:val="nil"/>
              <w:left w:val="nil"/>
              <w:right w:val="nil"/>
            </w:tcBorders>
            <w:noWrap/>
          </w:tcPr>
          <w:p w14:paraId="266545A8" w14:textId="328CB429" w:rsidR="00946481" w:rsidRPr="00D13406" w:rsidRDefault="00946481" w:rsidP="00C261F8">
            <w:pPr>
              <w:pStyle w:val="MRLCompound"/>
            </w:pPr>
            <w:r w:rsidRPr="00D13406">
              <w:t>VR</w:t>
            </w:r>
            <w:r w:rsidRPr="00D13406">
              <w:tab/>
              <w:t>0589</w:t>
            </w:r>
          </w:p>
        </w:tc>
        <w:tc>
          <w:tcPr>
            <w:tcW w:w="4030" w:type="dxa"/>
            <w:tcBorders>
              <w:top w:val="nil"/>
              <w:left w:val="nil"/>
              <w:right w:val="nil"/>
            </w:tcBorders>
            <w:noWrap/>
          </w:tcPr>
          <w:p w14:paraId="162E1001" w14:textId="06A579BD" w:rsidR="00946481" w:rsidRPr="00D13406" w:rsidRDefault="00946481" w:rsidP="00C261F8">
            <w:pPr>
              <w:pStyle w:val="MRLTableText"/>
              <w:rPr>
                <w:lang w:eastAsia="en-AU"/>
              </w:rPr>
            </w:pPr>
            <w:r w:rsidRPr="00D13406">
              <w:rPr>
                <w:lang w:eastAsia="en-AU"/>
              </w:rPr>
              <w:t>Potato</w:t>
            </w:r>
          </w:p>
        </w:tc>
        <w:tc>
          <w:tcPr>
            <w:tcW w:w="1800" w:type="dxa"/>
            <w:tcBorders>
              <w:top w:val="nil"/>
              <w:left w:val="nil"/>
              <w:right w:val="nil"/>
            </w:tcBorders>
            <w:noWrap/>
          </w:tcPr>
          <w:p w14:paraId="0028C544" w14:textId="16E05DB4" w:rsidR="00946481" w:rsidRPr="00D13406" w:rsidRDefault="00946481" w:rsidP="00C261F8">
            <w:pPr>
              <w:pStyle w:val="MRLValue"/>
            </w:pPr>
            <w:r w:rsidRPr="00D13406">
              <w:t>0.1</w:t>
            </w:r>
          </w:p>
        </w:tc>
      </w:tr>
      <w:tr w:rsidR="00946481" w:rsidRPr="00D13406" w14:paraId="25FE47B3" w14:textId="77777777" w:rsidTr="002C27C9">
        <w:trPr>
          <w:cantSplit/>
        </w:trPr>
        <w:tc>
          <w:tcPr>
            <w:tcW w:w="2410" w:type="dxa"/>
            <w:tcBorders>
              <w:top w:val="nil"/>
              <w:left w:val="nil"/>
              <w:right w:val="nil"/>
            </w:tcBorders>
            <w:noWrap/>
          </w:tcPr>
          <w:p w14:paraId="3645F204" w14:textId="77777777" w:rsidR="00946481" w:rsidRPr="00D13406" w:rsidRDefault="00946481" w:rsidP="00C261F8">
            <w:pPr>
              <w:pStyle w:val="MRLCompound"/>
            </w:pPr>
          </w:p>
        </w:tc>
        <w:tc>
          <w:tcPr>
            <w:tcW w:w="4030" w:type="dxa"/>
            <w:tcBorders>
              <w:top w:val="nil"/>
              <w:left w:val="nil"/>
              <w:right w:val="nil"/>
            </w:tcBorders>
            <w:noWrap/>
          </w:tcPr>
          <w:p w14:paraId="34625A99" w14:textId="77777777" w:rsidR="00946481" w:rsidRPr="00D13406" w:rsidRDefault="00946481" w:rsidP="00C261F8">
            <w:pPr>
              <w:pStyle w:val="MRLTableText"/>
              <w:rPr>
                <w:lang w:eastAsia="en-AU"/>
              </w:rPr>
            </w:pPr>
          </w:p>
        </w:tc>
        <w:tc>
          <w:tcPr>
            <w:tcW w:w="1800" w:type="dxa"/>
            <w:tcBorders>
              <w:top w:val="nil"/>
              <w:left w:val="nil"/>
              <w:right w:val="nil"/>
            </w:tcBorders>
            <w:noWrap/>
          </w:tcPr>
          <w:p w14:paraId="3C3A5C93" w14:textId="77777777" w:rsidR="00946481" w:rsidRPr="00D13406" w:rsidRDefault="00946481" w:rsidP="00C261F8">
            <w:pPr>
              <w:pStyle w:val="MRLValue"/>
            </w:pPr>
          </w:p>
        </w:tc>
      </w:tr>
      <w:tr w:rsidR="0062602B" w:rsidRPr="00D13406" w14:paraId="4F6ED3A0" w14:textId="77777777" w:rsidTr="002C27C9">
        <w:trPr>
          <w:cantSplit/>
        </w:trPr>
        <w:tc>
          <w:tcPr>
            <w:tcW w:w="2410" w:type="dxa"/>
            <w:tcBorders>
              <w:top w:val="nil"/>
              <w:left w:val="nil"/>
              <w:bottom w:val="nil"/>
              <w:right w:val="nil"/>
            </w:tcBorders>
            <w:noWrap/>
          </w:tcPr>
          <w:p w14:paraId="50FB100A" w14:textId="36999764" w:rsidR="0062602B" w:rsidRPr="00D13406" w:rsidRDefault="0062602B" w:rsidP="0062602B">
            <w:pPr>
              <w:pStyle w:val="MRLActiveName"/>
            </w:pPr>
            <w:bookmarkStart w:id="9" w:name="_Hlk201828468"/>
            <w:bookmarkStart w:id="10" w:name="_Hlk201828146"/>
            <w:bookmarkStart w:id="11" w:name="_Hlk193198123"/>
            <w:bookmarkStart w:id="12" w:name="_Hlk207789500"/>
            <w:r w:rsidRPr="00D13406">
              <w:t>Isocycloseram</w:t>
            </w:r>
          </w:p>
        </w:tc>
        <w:tc>
          <w:tcPr>
            <w:tcW w:w="4030" w:type="dxa"/>
            <w:tcBorders>
              <w:top w:val="nil"/>
              <w:left w:val="nil"/>
              <w:bottom w:val="nil"/>
              <w:right w:val="nil"/>
            </w:tcBorders>
            <w:noWrap/>
          </w:tcPr>
          <w:p w14:paraId="4AA32846" w14:textId="77777777" w:rsidR="0062602B" w:rsidRPr="00D13406" w:rsidRDefault="0062602B" w:rsidP="0062602B">
            <w:pPr>
              <w:pStyle w:val="MRLTableText"/>
            </w:pPr>
          </w:p>
        </w:tc>
        <w:tc>
          <w:tcPr>
            <w:tcW w:w="1800" w:type="dxa"/>
            <w:tcBorders>
              <w:top w:val="nil"/>
              <w:left w:val="nil"/>
              <w:bottom w:val="nil"/>
              <w:right w:val="nil"/>
            </w:tcBorders>
            <w:noWrap/>
          </w:tcPr>
          <w:p w14:paraId="704CDAB2" w14:textId="77777777" w:rsidR="0062602B" w:rsidRPr="00D13406" w:rsidRDefault="0062602B" w:rsidP="0062602B">
            <w:pPr>
              <w:pStyle w:val="MRLValue"/>
            </w:pPr>
          </w:p>
        </w:tc>
      </w:tr>
      <w:tr w:rsidR="0062602B" w:rsidRPr="00D13406" w14:paraId="5151B2CB" w14:textId="77777777" w:rsidTr="002C27C9">
        <w:trPr>
          <w:cantSplit/>
        </w:trPr>
        <w:tc>
          <w:tcPr>
            <w:tcW w:w="2410" w:type="dxa"/>
            <w:tcBorders>
              <w:top w:val="nil"/>
              <w:left w:val="nil"/>
              <w:right w:val="nil"/>
            </w:tcBorders>
            <w:noWrap/>
          </w:tcPr>
          <w:p w14:paraId="69B98FCB" w14:textId="4E4886C4" w:rsidR="0062602B" w:rsidRPr="00D13406" w:rsidRDefault="0062602B" w:rsidP="0062602B">
            <w:pPr>
              <w:pStyle w:val="MRLCompound"/>
            </w:pPr>
            <w:bookmarkStart w:id="13" w:name="_Hlk201827594"/>
            <w:bookmarkStart w:id="14" w:name="_Hlk207789451"/>
            <w:r w:rsidRPr="00D13406">
              <w:t>TN</w:t>
            </w:r>
            <w:r w:rsidRPr="00D13406">
              <w:tab/>
              <w:t>0672</w:t>
            </w:r>
          </w:p>
        </w:tc>
        <w:tc>
          <w:tcPr>
            <w:tcW w:w="4030" w:type="dxa"/>
            <w:tcBorders>
              <w:top w:val="nil"/>
              <w:left w:val="nil"/>
              <w:right w:val="nil"/>
            </w:tcBorders>
            <w:noWrap/>
          </w:tcPr>
          <w:p w14:paraId="0ECE4374" w14:textId="024B808A" w:rsidR="0062602B" w:rsidRPr="00D13406" w:rsidRDefault="0062602B" w:rsidP="0062602B">
            <w:pPr>
              <w:pStyle w:val="MRLTableText"/>
              <w:rPr>
                <w:lang w:eastAsia="en-AU"/>
              </w:rPr>
            </w:pPr>
            <w:r w:rsidRPr="00D13406">
              <w:rPr>
                <w:lang w:eastAsia="en-AU"/>
              </w:rPr>
              <w:t>Pecan</w:t>
            </w:r>
          </w:p>
        </w:tc>
        <w:tc>
          <w:tcPr>
            <w:tcW w:w="1800" w:type="dxa"/>
            <w:tcBorders>
              <w:top w:val="nil"/>
              <w:left w:val="nil"/>
              <w:right w:val="nil"/>
            </w:tcBorders>
            <w:noWrap/>
          </w:tcPr>
          <w:p w14:paraId="19FE716A" w14:textId="762D8B33" w:rsidR="0062602B" w:rsidRPr="00D13406" w:rsidRDefault="0062602B" w:rsidP="0062602B">
            <w:pPr>
              <w:pStyle w:val="MRLValue"/>
            </w:pPr>
            <w:r w:rsidRPr="00D13406">
              <w:t>T*0.01</w:t>
            </w:r>
          </w:p>
        </w:tc>
      </w:tr>
      <w:tr w:rsidR="00946481" w:rsidRPr="00D13406" w14:paraId="2C80A5A0" w14:textId="77777777" w:rsidTr="002C27C9">
        <w:trPr>
          <w:cantSplit/>
        </w:trPr>
        <w:tc>
          <w:tcPr>
            <w:tcW w:w="2410" w:type="dxa"/>
            <w:tcBorders>
              <w:top w:val="nil"/>
              <w:left w:val="nil"/>
              <w:right w:val="nil"/>
            </w:tcBorders>
            <w:noWrap/>
          </w:tcPr>
          <w:p w14:paraId="4EEE91EF" w14:textId="77777777" w:rsidR="00946481" w:rsidRPr="00D13406" w:rsidRDefault="00946481" w:rsidP="0062602B">
            <w:pPr>
              <w:pStyle w:val="MRLCompound"/>
            </w:pPr>
          </w:p>
        </w:tc>
        <w:tc>
          <w:tcPr>
            <w:tcW w:w="4030" w:type="dxa"/>
            <w:tcBorders>
              <w:top w:val="nil"/>
              <w:left w:val="nil"/>
              <w:right w:val="nil"/>
            </w:tcBorders>
            <w:noWrap/>
          </w:tcPr>
          <w:p w14:paraId="316167ED" w14:textId="77777777" w:rsidR="00946481" w:rsidRPr="00D13406" w:rsidRDefault="00946481" w:rsidP="0062602B">
            <w:pPr>
              <w:pStyle w:val="MRLTableText"/>
              <w:rPr>
                <w:lang w:eastAsia="en-AU"/>
              </w:rPr>
            </w:pPr>
          </w:p>
        </w:tc>
        <w:tc>
          <w:tcPr>
            <w:tcW w:w="1800" w:type="dxa"/>
            <w:tcBorders>
              <w:top w:val="nil"/>
              <w:left w:val="nil"/>
              <w:right w:val="nil"/>
            </w:tcBorders>
            <w:noWrap/>
          </w:tcPr>
          <w:p w14:paraId="00DCAA5F" w14:textId="77777777" w:rsidR="00946481" w:rsidRPr="00D13406" w:rsidRDefault="00946481" w:rsidP="0062602B">
            <w:pPr>
              <w:pStyle w:val="MRLValue"/>
            </w:pPr>
          </w:p>
        </w:tc>
      </w:tr>
      <w:bookmarkEnd w:id="9"/>
      <w:bookmarkEnd w:id="10"/>
      <w:bookmarkEnd w:id="11"/>
      <w:bookmarkEnd w:id="12"/>
      <w:bookmarkEnd w:id="13"/>
      <w:bookmarkEnd w:id="14"/>
      <w:tr w:rsidR="00946481" w:rsidRPr="00D13406" w14:paraId="10C77B53" w14:textId="77777777" w:rsidTr="002C27C9">
        <w:trPr>
          <w:cantSplit/>
        </w:trPr>
        <w:tc>
          <w:tcPr>
            <w:tcW w:w="2410" w:type="dxa"/>
            <w:tcBorders>
              <w:top w:val="nil"/>
              <w:left w:val="nil"/>
              <w:right w:val="nil"/>
            </w:tcBorders>
            <w:noWrap/>
          </w:tcPr>
          <w:p w14:paraId="7CE8011B" w14:textId="1EE047F1" w:rsidR="00946481" w:rsidRPr="00D13406" w:rsidRDefault="00946481" w:rsidP="00946481">
            <w:pPr>
              <w:pStyle w:val="MRLActiveName"/>
            </w:pPr>
            <w:r w:rsidRPr="00D13406">
              <w:t>Mefentrifluconazole</w:t>
            </w:r>
          </w:p>
        </w:tc>
        <w:tc>
          <w:tcPr>
            <w:tcW w:w="4030" w:type="dxa"/>
            <w:tcBorders>
              <w:top w:val="nil"/>
              <w:left w:val="nil"/>
              <w:right w:val="nil"/>
            </w:tcBorders>
            <w:noWrap/>
          </w:tcPr>
          <w:p w14:paraId="6B7F52FB" w14:textId="77777777" w:rsidR="00946481" w:rsidRPr="00D13406" w:rsidRDefault="00946481" w:rsidP="00946481">
            <w:pPr>
              <w:pStyle w:val="MRLActiveName"/>
            </w:pPr>
          </w:p>
        </w:tc>
        <w:tc>
          <w:tcPr>
            <w:tcW w:w="1800" w:type="dxa"/>
            <w:tcBorders>
              <w:top w:val="nil"/>
              <w:left w:val="nil"/>
              <w:right w:val="nil"/>
            </w:tcBorders>
            <w:noWrap/>
          </w:tcPr>
          <w:p w14:paraId="0E9F4FDD" w14:textId="77777777" w:rsidR="00946481" w:rsidRPr="00D13406" w:rsidRDefault="00946481" w:rsidP="00946481">
            <w:pPr>
              <w:pStyle w:val="MRLActiveName"/>
            </w:pPr>
          </w:p>
        </w:tc>
      </w:tr>
      <w:tr w:rsidR="00946481" w:rsidRPr="00D13406" w14:paraId="18582668" w14:textId="77777777" w:rsidTr="002C27C9">
        <w:trPr>
          <w:cantSplit/>
        </w:trPr>
        <w:tc>
          <w:tcPr>
            <w:tcW w:w="2410" w:type="dxa"/>
            <w:tcBorders>
              <w:top w:val="nil"/>
              <w:left w:val="nil"/>
              <w:right w:val="nil"/>
            </w:tcBorders>
            <w:noWrap/>
          </w:tcPr>
          <w:p w14:paraId="4FD2CECE" w14:textId="5E156FDC" w:rsidR="00946481" w:rsidRPr="00D13406" w:rsidRDefault="00946481" w:rsidP="00946481">
            <w:pPr>
              <w:pStyle w:val="MRLCompound"/>
            </w:pPr>
            <w:r w:rsidRPr="00D13406">
              <w:t>VR</w:t>
            </w:r>
            <w:r w:rsidRPr="00D13406">
              <w:tab/>
              <w:t>0589</w:t>
            </w:r>
          </w:p>
        </w:tc>
        <w:tc>
          <w:tcPr>
            <w:tcW w:w="4030" w:type="dxa"/>
            <w:tcBorders>
              <w:top w:val="nil"/>
              <w:left w:val="nil"/>
              <w:right w:val="nil"/>
            </w:tcBorders>
            <w:noWrap/>
          </w:tcPr>
          <w:p w14:paraId="6554A2C1" w14:textId="449D3F21" w:rsidR="00946481" w:rsidRPr="00D13406" w:rsidRDefault="00946481" w:rsidP="00946481">
            <w:pPr>
              <w:pStyle w:val="MRLTableText"/>
              <w:rPr>
                <w:lang w:eastAsia="en-AU"/>
              </w:rPr>
            </w:pPr>
            <w:r w:rsidRPr="00D13406">
              <w:rPr>
                <w:lang w:eastAsia="en-AU"/>
              </w:rPr>
              <w:t>Potato</w:t>
            </w:r>
          </w:p>
        </w:tc>
        <w:tc>
          <w:tcPr>
            <w:tcW w:w="1800" w:type="dxa"/>
            <w:tcBorders>
              <w:top w:val="nil"/>
              <w:left w:val="nil"/>
              <w:right w:val="nil"/>
            </w:tcBorders>
            <w:noWrap/>
          </w:tcPr>
          <w:p w14:paraId="7AF4B1DB" w14:textId="7403B75D" w:rsidR="00946481" w:rsidRPr="00D13406" w:rsidRDefault="00946481" w:rsidP="00946481">
            <w:pPr>
              <w:pStyle w:val="MRLValue"/>
            </w:pPr>
            <w:r w:rsidRPr="00D13406">
              <w:t>*0.01</w:t>
            </w:r>
          </w:p>
        </w:tc>
      </w:tr>
      <w:tr w:rsidR="00946481" w:rsidRPr="00D13406" w14:paraId="193EA1D6" w14:textId="77777777" w:rsidTr="002C27C9">
        <w:trPr>
          <w:cantSplit/>
        </w:trPr>
        <w:tc>
          <w:tcPr>
            <w:tcW w:w="2410" w:type="dxa"/>
            <w:tcBorders>
              <w:top w:val="nil"/>
              <w:left w:val="nil"/>
              <w:right w:val="nil"/>
            </w:tcBorders>
            <w:noWrap/>
          </w:tcPr>
          <w:p w14:paraId="72DE7E3F" w14:textId="77777777" w:rsidR="00946481" w:rsidRPr="00D13406" w:rsidRDefault="00946481" w:rsidP="00946481">
            <w:pPr>
              <w:pStyle w:val="MRLCompound"/>
            </w:pPr>
          </w:p>
        </w:tc>
        <w:tc>
          <w:tcPr>
            <w:tcW w:w="4030" w:type="dxa"/>
            <w:tcBorders>
              <w:top w:val="nil"/>
              <w:left w:val="nil"/>
              <w:right w:val="nil"/>
            </w:tcBorders>
            <w:noWrap/>
          </w:tcPr>
          <w:p w14:paraId="5C9E33A4" w14:textId="77777777" w:rsidR="00946481" w:rsidRPr="00D13406" w:rsidRDefault="00946481" w:rsidP="00946481">
            <w:pPr>
              <w:pStyle w:val="MRLTableText"/>
              <w:rPr>
                <w:lang w:eastAsia="en-AU"/>
              </w:rPr>
            </w:pPr>
          </w:p>
        </w:tc>
        <w:tc>
          <w:tcPr>
            <w:tcW w:w="1800" w:type="dxa"/>
            <w:tcBorders>
              <w:top w:val="nil"/>
              <w:left w:val="nil"/>
              <w:right w:val="nil"/>
            </w:tcBorders>
            <w:noWrap/>
          </w:tcPr>
          <w:p w14:paraId="3C30050D" w14:textId="77777777" w:rsidR="00946481" w:rsidRPr="00D13406" w:rsidRDefault="00946481" w:rsidP="00946481">
            <w:pPr>
              <w:pStyle w:val="MRLValue"/>
            </w:pPr>
          </w:p>
        </w:tc>
      </w:tr>
      <w:tr w:rsidR="00946481" w:rsidRPr="00D13406" w14:paraId="61A7D54B" w14:textId="77777777" w:rsidTr="002C27C9">
        <w:trPr>
          <w:cantSplit/>
        </w:trPr>
        <w:tc>
          <w:tcPr>
            <w:tcW w:w="2410" w:type="dxa"/>
            <w:tcBorders>
              <w:top w:val="nil"/>
              <w:left w:val="nil"/>
              <w:bottom w:val="nil"/>
              <w:right w:val="nil"/>
            </w:tcBorders>
            <w:noWrap/>
          </w:tcPr>
          <w:p w14:paraId="12D3479E" w14:textId="7EB7E6DC" w:rsidR="00946481" w:rsidRPr="00D13406" w:rsidRDefault="00946481" w:rsidP="00946481">
            <w:pPr>
              <w:pStyle w:val="MRLActiveName"/>
            </w:pPr>
            <w:r w:rsidRPr="00D13406">
              <w:t>Pyriproxyfen</w:t>
            </w:r>
          </w:p>
        </w:tc>
        <w:tc>
          <w:tcPr>
            <w:tcW w:w="4030" w:type="dxa"/>
            <w:tcBorders>
              <w:top w:val="nil"/>
              <w:left w:val="nil"/>
              <w:bottom w:val="nil"/>
              <w:right w:val="nil"/>
            </w:tcBorders>
            <w:noWrap/>
          </w:tcPr>
          <w:p w14:paraId="4E6F26B4" w14:textId="77777777" w:rsidR="00946481" w:rsidRPr="00D13406" w:rsidRDefault="00946481" w:rsidP="00946481">
            <w:pPr>
              <w:pStyle w:val="MRLActiveName"/>
            </w:pPr>
          </w:p>
        </w:tc>
        <w:tc>
          <w:tcPr>
            <w:tcW w:w="1800" w:type="dxa"/>
            <w:tcBorders>
              <w:top w:val="nil"/>
              <w:left w:val="nil"/>
              <w:bottom w:val="nil"/>
              <w:right w:val="nil"/>
            </w:tcBorders>
            <w:noWrap/>
          </w:tcPr>
          <w:p w14:paraId="192CAAF9" w14:textId="77777777" w:rsidR="00946481" w:rsidRPr="00D13406" w:rsidRDefault="00946481" w:rsidP="00946481">
            <w:pPr>
              <w:pStyle w:val="MRLActiveName"/>
            </w:pPr>
          </w:p>
        </w:tc>
      </w:tr>
      <w:tr w:rsidR="00946481" w:rsidRPr="00D13406" w14:paraId="17F470F2" w14:textId="77777777" w:rsidTr="002C27C9">
        <w:trPr>
          <w:cantSplit/>
        </w:trPr>
        <w:tc>
          <w:tcPr>
            <w:tcW w:w="2410" w:type="dxa"/>
            <w:tcBorders>
              <w:top w:val="nil"/>
              <w:left w:val="nil"/>
              <w:right w:val="nil"/>
            </w:tcBorders>
            <w:noWrap/>
          </w:tcPr>
          <w:p w14:paraId="0A3E4404" w14:textId="4FBF2EC1" w:rsidR="00946481" w:rsidRPr="00D13406" w:rsidRDefault="00946481" w:rsidP="00946481">
            <w:pPr>
              <w:pStyle w:val="MRLCompound"/>
            </w:pPr>
            <w:r w:rsidRPr="00D13406">
              <w:t>TN</w:t>
            </w:r>
            <w:r w:rsidRPr="00D13406">
              <w:tab/>
              <w:t>0672</w:t>
            </w:r>
          </w:p>
        </w:tc>
        <w:tc>
          <w:tcPr>
            <w:tcW w:w="4030" w:type="dxa"/>
            <w:tcBorders>
              <w:top w:val="nil"/>
              <w:left w:val="nil"/>
              <w:right w:val="nil"/>
            </w:tcBorders>
            <w:noWrap/>
          </w:tcPr>
          <w:p w14:paraId="11C4001C" w14:textId="22693447" w:rsidR="00946481" w:rsidRPr="00D13406" w:rsidRDefault="00946481" w:rsidP="00946481">
            <w:pPr>
              <w:pStyle w:val="MRLTableText"/>
              <w:rPr>
                <w:lang w:eastAsia="en-AU"/>
              </w:rPr>
            </w:pPr>
            <w:r w:rsidRPr="00D13406">
              <w:rPr>
                <w:lang w:eastAsia="en-AU"/>
              </w:rPr>
              <w:t>Pecan</w:t>
            </w:r>
          </w:p>
        </w:tc>
        <w:tc>
          <w:tcPr>
            <w:tcW w:w="1800" w:type="dxa"/>
            <w:tcBorders>
              <w:top w:val="nil"/>
              <w:left w:val="nil"/>
              <w:right w:val="nil"/>
            </w:tcBorders>
            <w:noWrap/>
          </w:tcPr>
          <w:p w14:paraId="2744DD8F" w14:textId="6046410A" w:rsidR="00946481" w:rsidRPr="00D13406" w:rsidRDefault="00946481" w:rsidP="00946481">
            <w:pPr>
              <w:pStyle w:val="MRLValue"/>
            </w:pPr>
            <w:r w:rsidRPr="00D13406">
              <w:t>T*0.01</w:t>
            </w:r>
          </w:p>
        </w:tc>
      </w:tr>
      <w:tr w:rsidR="00946481" w:rsidRPr="00D13406" w14:paraId="7FBAA7D4" w14:textId="77777777" w:rsidTr="002C27C9">
        <w:trPr>
          <w:cantSplit/>
        </w:trPr>
        <w:tc>
          <w:tcPr>
            <w:tcW w:w="2410" w:type="dxa"/>
            <w:tcBorders>
              <w:top w:val="nil"/>
              <w:left w:val="nil"/>
              <w:right w:val="nil"/>
            </w:tcBorders>
            <w:noWrap/>
          </w:tcPr>
          <w:p w14:paraId="0B80B015" w14:textId="77777777" w:rsidR="00946481" w:rsidRPr="00D13406" w:rsidRDefault="00946481" w:rsidP="00946481">
            <w:pPr>
              <w:pStyle w:val="MRLCompound"/>
            </w:pPr>
          </w:p>
        </w:tc>
        <w:tc>
          <w:tcPr>
            <w:tcW w:w="4030" w:type="dxa"/>
            <w:tcBorders>
              <w:top w:val="nil"/>
              <w:left w:val="nil"/>
              <w:right w:val="nil"/>
            </w:tcBorders>
            <w:noWrap/>
          </w:tcPr>
          <w:p w14:paraId="62EFDB16" w14:textId="77777777" w:rsidR="00946481" w:rsidRPr="00D13406" w:rsidRDefault="00946481" w:rsidP="00946481">
            <w:pPr>
              <w:pStyle w:val="MRLTableText"/>
              <w:rPr>
                <w:lang w:eastAsia="en-AU"/>
              </w:rPr>
            </w:pPr>
          </w:p>
        </w:tc>
        <w:tc>
          <w:tcPr>
            <w:tcW w:w="1800" w:type="dxa"/>
            <w:tcBorders>
              <w:top w:val="nil"/>
              <w:left w:val="nil"/>
              <w:right w:val="nil"/>
            </w:tcBorders>
            <w:noWrap/>
          </w:tcPr>
          <w:p w14:paraId="26B4C372" w14:textId="77777777" w:rsidR="00946481" w:rsidRPr="00D13406" w:rsidRDefault="00946481" w:rsidP="00946481">
            <w:pPr>
              <w:pStyle w:val="MRLValue"/>
            </w:pPr>
          </w:p>
        </w:tc>
      </w:tr>
      <w:tr w:rsidR="00946481" w:rsidRPr="00D13406" w14:paraId="36FC7872" w14:textId="77777777" w:rsidTr="002C27C9">
        <w:trPr>
          <w:cantSplit/>
        </w:trPr>
        <w:tc>
          <w:tcPr>
            <w:tcW w:w="2410" w:type="dxa"/>
            <w:tcBorders>
              <w:top w:val="nil"/>
              <w:left w:val="nil"/>
              <w:right w:val="nil"/>
            </w:tcBorders>
            <w:noWrap/>
          </w:tcPr>
          <w:p w14:paraId="5E9D76A3" w14:textId="79B1BE8D" w:rsidR="00946481" w:rsidRPr="00D13406" w:rsidRDefault="00946481" w:rsidP="00946481">
            <w:pPr>
              <w:pStyle w:val="MRLActiveName"/>
            </w:pPr>
            <w:bookmarkStart w:id="15" w:name="_Hlk201831101"/>
            <w:r w:rsidRPr="00D13406">
              <w:t>Trichlorfon</w:t>
            </w:r>
          </w:p>
        </w:tc>
        <w:tc>
          <w:tcPr>
            <w:tcW w:w="4030" w:type="dxa"/>
            <w:tcBorders>
              <w:top w:val="nil"/>
              <w:left w:val="nil"/>
              <w:right w:val="nil"/>
            </w:tcBorders>
            <w:noWrap/>
          </w:tcPr>
          <w:p w14:paraId="59DD4220" w14:textId="77777777" w:rsidR="00946481" w:rsidRPr="00D13406" w:rsidRDefault="00946481" w:rsidP="00946481">
            <w:pPr>
              <w:pStyle w:val="MRLActiveName"/>
            </w:pPr>
          </w:p>
        </w:tc>
        <w:tc>
          <w:tcPr>
            <w:tcW w:w="1800" w:type="dxa"/>
            <w:tcBorders>
              <w:top w:val="nil"/>
              <w:left w:val="nil"/>
              <w:right w:val="nil"/>
            </w:tcBorders>
            <w:noWrap/>
          </w:tcPr>
          <w:p w14:paraId="183EA995" w14:textId="77777777" w:rsidR="00946481" w:rsidRPr="00D13406" w:rsidRDefault="00946481" w:rsidP="00946481">
            <w:pPr>
              <w:pStyle w:val="MRLActiveName"/>
            </w:pPr>
          </w:p>
        </w:tc>
      </w:tr>
      <w:tr w:rsidR="00946481" w:rsidRPr="00D13406" w14:paraId="144042B2" w14:textId="77777777" w:rsidTr="002C27C9">
        <w:trPr>
          <w:cantSplit/>
        </w:trPr>
        <w:tc>
          <w:tcPr>
            <w:tcW w:w="2410" w:type="dxa"/>
            <w:tcBorders>
              <w:top w:val="nil"/>
              <w:left w:val="nil"/>
              <w:bottom w:val="single" w:sz="4" w:space="0" w:color="auto"/>
              <w:right w:val="nil"/>
            </w:tcBorders>
            <w:noWrap/>
          </w:tcPr>
          <w:p w14:paraId="0EA5738D" w14:textId="69E8842C" w:rsidR="00946481" w:rsidRPr="00D13406" w:rsidRDefault="00946481" w:rsidP="00946481">
            <w:pPr>
              <w:pStyle w:val="MRLCompound"/>
            </w:pPr>
            <w:r w:rsidRPr="00D13406">
              <w:t>TN</w:t>
            </w:r>
            <w:r w:rsidRPr="00D13406">
              <w:tab/>
              <w:t>0672</w:t>
            </w:r>
          </w:p>
        </w:tc>
        <w:tc>
          <w:tcPr>
            <w:tcW w:w="4030" w:type="dxa"/>
            <w:tcBorders>
              <w:top w:val="nil"/>
              <w:left w:val="nil"/>
              <w:bottom w:val="single" w:sz="4" w:space="0" w:color="auto"/>
              <w:right w:val="nil"/>
            </w:tcBorders>
            <w:noWrap/>
          </w:tcPr>
          <w:p w14:paraId="7C4E9C4B" w14:textId="66E1D1E3" w:rsidR="00946481" w:rsidRPr="00D13406" w:rsidRDefault="00946481" w:rsidP="00946481">
            <w:pPr>
              <w:pStyle w:val="MRLTableText"/>
              <w:rPr>
                <w:lang w:eastAsia="en-AU"/>
              </w:rPr>
            </w:pPr>
            <w:r w:rsidRPr="00D13406">
              <w:rPr>
                <w:lang w:eastAsia="en-AU"/>
              </w:rPr>
              <w:t>Pecan</w:t>
            </w:r>
          </w:p>
        </w:tc>
        <w:tc>
          <w:tcPr>
            <w:tcW w:w="1800" w:type="dxa"/>
            <w:tcBorders>
              <w:top w:val="nil"/>
              <w:left w:val="nil"/>
              <w:bottom w:val="single" w:sz="4" w:space="0" w:color="auto"/>
              <w:right w:val="nil"/>
            </w:tcBorders>
            <w:noWrap/>
          </w:tcPr>
          <w:p w14:paraId="6ECEF2A9" w14:textId="4512CD4A" w:rsidR="00946481" w:rsidRPr="00D13406" w:rsidRDefault="00946481" w:rsidP="00946481">
            <w:pPr>
              <w:pStyle w:val="MRLValue"/>
            </w:pPr>
            <w:r w:rsidRPr="00D13406">
              <w:t>T0.1</w:t>
            </w:r>
          </w:p>
        </w:tc>
      </w:tr>
      <w:bookmarkEnd w:id="15"/>
    </w:tbl>
    <w:p w14:paraId="5E0D403A" w14:textId="77777777" w:rsidR="00C04274" w:rsidRPr="00D13406" w:rsidRDefault="00C04274" w:rsidP="005E317F">
      <w:pPr>
        <w:pStyle w:val="ItemHead"/>
      </w:pPr>
    </w:p>
    <w:p w14:paraId="7EE88663" w14:textId="7B113438" w:rsidR="005E317F" w:rsidRPr="00D13406" w:rsidRDefault="005E317F" w:rsidP="005E317F">
      <w:pPr>
        <w:pStyle w:val="ItemHead"/>
      </w:pPr>
      <w:r w:rsidRPr="00D13406">
        <w:t xml:space="preserve">4  </w:t>
      </w:r>
      <w:r w:rsidR="00697CC5" w:rsidRPr="00D13406">
        <w:t>Schedule 1, Table 4</w:t>
      </w:r>
      <w:r w:rsidR="008A0DB8" w:rsidRPr="00D13406">
        <w:t>—Animal Feed Commodities</w:t>
      </w:r>
    </w:p>
    <w:p w14:paraId="399231FE" w14:textId="77777777" w:rsidR="00107DC0" w:rsidRPr="00D13406" w:rsidRDefault="00107DC0" w:rsidP="005B043D">
      <w:pPr>
        <w:pStyle w:val="Item"/>
      </w:pPr>
    </w:p>
    <w:p w14:paraId="2D27452C" w14:textId="43CD646B" w:rsidR="005B043D" w:rsidRPr="00D13406" w:rsidRDefault="005B043D" w:rsidP="005B043D">
      <w:pPr>
        <w:pStyle w:val="Item"/>
      </w:pPr>
      <w:r w:rsidRPr="00D13406">
        <w:t>For each of the following compounds, omit the associated animal food commodities and MRLs listed under 'omit' and substitute in alphabetical order the associated animal feed commodities and MRLs listed under 'substitute' (if any):</w:t>
      </w:r>
    </w:p>
    <w:tbl>
      <w:tblPr>
        <w:tblW w:w="8117" w:type="dxa"/>
        <w:tblInd w:w="250" w:type="dxa"/>
        <w:tblLook w:val="0000" w:firstRow="0" w:lastRow="0" w:firstColumn="0" w:lastColumn="0" w:noHBand="0" w:noVBand="0"/>
      </w:tblPr>
      <w:tblGrid>
        <w:gridCol w:w="34"/>
        <w:gridCol w:w="2234"/>
        <w:gridCol w:w="4049"/>
        <w:gridCol w:w="1800"/>
      </w:tblGrid>
      <w:tr w:rsidR="005B043D" w:rsidRPr="00D13406" w14:paraId="7D848146" w14:textId="77777777" w:rsidTr="00EC4920">
        <w:trPr>
          <w:cantSplit/>
          <w:tblHeader/>
        </w:trPr>
        <w:tc>
          <w:tcPr>
            <w:tcW w:w="2268" w:type="dxa"/>
            <w:gridSpan w:val="2"/>
            <w:tcBorders>
              <w:top w:val="single" w:sz="4" w:space="0" w:color="auto"/>
              <w:left w:val="nil"/>
              <w:bottom w:val="single" w:sz="4" w:space="0" w:color="auto"/>
              <w:right w:val="nil"/>
            </w:tcBorders>
            <w:noWrap/>
          </w:tcPr>
          <w:p w14:paraId="569576D5" w14:textId="77777777" w:rsidR="005B043D" w:rsidRPr="00D13406" w:rsidRDefault="005B043D" w:rsidP="001A5DDB">
            <w:pPr>
              <w:keepNext/>
              <w:keepLines/>
              <w:suppressAutoHyphens/>
              <w:spacing w:before="60" w:after="60" w:line="240" w:lineRule="exact"/>
              <w:rPr>
                <w:rFonts w:ascii="Trebuchet MS" w:hAnsi="Trebuchet MS" w:cs="Arial"/>
                <w:b/>
                <w:bCs/>
                <w:caps/>
                <w:sz w:val="18"/>
                <w:u w:color="000000"/>
              </w:rPr>
            </w:pPr>
            <w:r w:rsidRPr="00D13406">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3EFCBF04" w14:textId="77777777" w:rsidR="005B043D" w:rsidRPr="00D13406" w:rsidRDefault="005B043D" w:rsidP="001A5DDB">
            <w:pPr>
              <w:keepNext/>
              <w:keepLines/>
              <w:suppressAutoHyphens/>
              <w:spacing w:before="60" w:after="60" w:line="240" w:lineRule="exact"/>
              <w:rPr>
                <w:rFonts w:ascii="Trebuchet MS" w:hAnsi="Trebuchet MS" w:cs="Arial"/>
                <w:b/>
                <w:bCs/>
                <w:caps/>
                <w:sz w:val="18"/>
                <w:u w:color="000000"/>
              </w:rPr>
            </w:pPr>
            <w:r w:rsidRPr="00D13406">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0138DD0A" w14:textId="77777777" w:rsidR="005B043D" w:rsidRPr="00D13406" w:rsidRDefault="005B043D" w:rsidP="001A5DDB">
            <w:pPr>
              <w:keepNext/>
              <w:keepLines/>
              <w:suppressAutoHyphens/>
              <w:spacing w:before="60" w:after="60" w:line="240" w:lineRule="exact"/>
              <w:rPr>
                <w:rFonts w:ascii="Trebuchet MS" w:hAnsi="Trebuchet MS" w:cs="Arial"/>
                <w:b/>
                <w:bCs/>
                <w:caps/>
                <w:sz w:val="18"/>
                <w:u w:color="000000"/>
              </w:rPr>
            </w:pPr>
            <w:r w:rsidRPr="00D13406">
              <w:rPr>
                <w:rFonts w:ascii="Trebuchet MS" w:hAnsi="Trebuchet MS" w:cs="Arial"/>
                <w:b/>
                <w:bCs/>
                <w:caps/>
                <w:sz w:val="18"/>
                <w:u w:color="000000"/>
              </w:rPr>
              <w:t>MRL (</w:t>
            </w:r>
            <w:r w:rsidRPr="00D13406">
              <w:rPr>
                <w:rFonts w:ascii="Trebuchet MS" w:hAnsi="Trebuchet MS" w:cs="Arial"/>
                <w:b/>
                <w:bCs/>
                <w:sz w:val="18"/>
                <w:u w:color="000000"/>
              </w:rPr>
              <w:t>mg/kg)</w:t>
            </w:r>
          </w:p>
        </w:tc>
      </w:tr>
      <w:tr w:rsidR="00F01254" w:rsidRPr="00D13406" w14:paraId="274B9576" w14:textId="77777777" w:rsidTr="00EC4920">
        <w:trPr>
          <w:cantSplit/>
        </w:trPr>
        <w:tc>
          <w:tcPr>
            <w:tcW w:w="2268" w:type="dxa"/>
            <w:gridSpan w:val="2"/>
            <w:tcBorders>
              <w:left w:val="nil"/>
              <w:right w:val="nil"/>
            </w:tcBorders>
            <w:noWrap/>
          </w:tcPr>
          <w:p w14:paraId="60A1680F" w14:textId="514B6EF4" w:rsidR="00F01254" w:rsidRPr="00D13406" w:rsidRDefault="00F01254" w:rsidP="001A011E">
            <w:pPr>
              <w:pStyle w:val="MRLActiveName"/>
            </w:pPr>
            <w:r w:rsidRPr="00D13406">
              <w:t>Chlorantraniliprole</w:t>
            </w:r>
          </w:p>
        </w:tc>
        <w:tc>
          <w:tcPr>
            <w:tcW w:w="4049" w:type="dxa"/>
            <w:noWrap/>
          </w:tcPr>
          <w:p w14:paraId="2B21E303" w14:textId="77777777" w:rsidR="00F01254" w:rsidRPr="00D13406" w:rsidRDefault="00F01254" w:rsidP="001A011E">
            <w:pPr>
              <w:pStyle w:val="MRLActiveName"/>
            </w:pPr>
          </w:p>
        </w:tc>
        <w:tc>
          <w:tcPr>
            <w:tcW w:w="1800" w:type="dxa"/>
            <w:noWrap/>
          </w:tcPr>
          <w:p w14:paraId="4E0EC294" w14:textId="77777777" w:rsidR="00F01254" w:rsidRPr="00D13406" w:rsidRDefault="00F01254" w:rsidP="001A011E">
            <w:pPr>
              <w:pStyle w:val="MRLActiveName"/>
            </w:pPr>
          </w:p>
        </w:tc>
      </w:tr>
      <w:tr w:rsidR="00F01254" w:rsidRPr="00D13406" w14:paraId="7B7D6C05" w14:textId="77777777" w:rsidTr="00EC4920">
        <w:trPr>
          <w:cantSplit/>
        </w:trPr>
        <w:tc>
          <w:tcPr>
            <w:tcW w:w="2268" w:type="dxa"/>
            <w:gridSpan w:val="2"/>
            <w:tcBorders>
              <w:left w:val="nil"/>
              <w:right w:val="nil"/>
            </w:tcBorders>
            <w:noWrap/>
          </w:tcPr>
          <w:p w14:paraId="19B1A6B6" w14:textId="58C56948" w:rsidR="00F01254" w:rsidRPr="00D13406" w:rsidRDefault="00F01254" w:rsidP="00F01254">
            <w:pPr>
              <w:pStyle w:val="MRLTableText"/>
            </w:pPr>
            <w:r w:rsidRPr="00D13406">
              <w:t>OMIT:</w:t>
            </w:r>
          </w:p>
        </w:tc>
        <w:tc>
          <w:tcPr>
            <w:tcW w:w="4049" w:type="dxa"/>
            <w:noWrap/>
          </w:tcPr>
          <w:p w14:paraId="4F555B99" w14:textId="77777777" w:rsidR="00F01254" w:rsidRPr="00D13406" w:rsidRDefault="00F01254" w:rsidP="00F01254">
            <w:pPr>
              <w:pStyle w:val="MRLTableText"/>
            </w:pPr>
          </w:p>
        </w:tc>
        <w:tc>
          <w:tcPr>
            <w:tcW w:w="1800" w:type="dxa"/>
            <w:noWrap/>
          </w:tcPr>
          <w:p w14:paraId="18A7E15D" w14:textId="77777777" w:rsidR="00F01254" w:rsidRPr="00D13406" w:rsidRDefault="00F01254" w:rsidP="00F01254">
            <w:pPr>
              <w:pStyle w:val="MRLTableText"/>
            </w:pPr>
          </w:p>
        </w:tc>
      </w:tr>
      <w:tr w:rsidR="00CE59D7" w:rsidRPr="00D13406" w14:paraId="54355938" w14:textId="77777777" w:rsidTr="00EC4920">
        <w:trPr>
          <w:cantSplit/>
        </w:trPr>
        <w:tc>
          <w:tcPr>
            <w:tcW w:w="2268" w:type="dxa"/>
            <w:gridSpan w:val="2"/>
            <w:tcBorders>
              <w:left w:val="nil"/>
              <w:right w:val="nil"/>
            </w:tcBorders>
            <w:noWrap/>
          </w:tcPr>
          <w:p w14:paraId="15A607B6" w14:textId="77777777" w:rsidR="00CE59D7" w:rsidRPr="00D13406" w:rsidRDefault="00CE59D7" w:rsidP="00CE59D7">
            <w:pPr>
              <w:pStyle w:val="MRLTableText"/>
            </w:pPr>
          </w:p>
        </w:tc>
        <w:tc>
          <w:tcPr>
            <w:tcW w:w="4049" w:type="dxa"/>
            <w:noWrap/>
            <w:vAlign w:val="bottom"/>
          </w:tcPr>
          <w:p w14:paraId="1D828964" w14:textId="4346FD02" w:rsidR="00CE59D7" w:rsidRPr="00D13406" w:rsidRDefault="00CE59D7" w:rsidP="00CE59D7">
            <w:pPr>
              <w:pStyle w:val="MRLTableText"/>
            </w:pPr>
            <w:r w:rsidRPr="00D13406">
              <w:rPr>
                <w:color w:val="000000"/>
              </w:rPr>
              <w:t>Maize cereals forage and fodder</w:t>
            </w:r>
          </w:p>
        </w:tc>
        <w:tc>
          <w:tcPr>
            <w:tcW w:w="1800" w:type="dxa"/>
            <w:noWrap/>
          </w:tcPr>
          <w:p w14:paraId="33DD849D" w14:textId="6AC57746" w:rsidR="00CE59D7" w:rsidRPr="00D13406" w:rsidRDefault="0024243D" w:rsidP="0024243D">
            <w:pPr>
              <w:pStyle w:val="MRLValue"/>
            </w:pPr>
            <w:r w:rsidRPr="00D13406">
              <w:t>T10</w:t>
            </w:r>
          </w:p>
        </w:tc>
      </w:tr>
      <w:tr w:rsidR="00CE59D7" w:rsidRPr="00D13406" w14:paraId="617584FA" w14:textId="77777777" w:rsidTr="00EC4920">
        <w:trPr>
          <w:cantSplit/>
        </w:trPr>
        <w:tc>
          <w:tcPr>
            <w:tcW w:w="2268" w:type="dxa"/>
            <w:gridSpan w:val="2"/>
            <w:tcBorders>
              <w:left w:val="nil"/>
              <w:right w:val="nil"/>
            </w:tcBorders>
            <w:noWrap/>
          </w:tcPr>
          <w:p w14:paraId="1DAC9F8C" w14:textId="77777777" w:rsidR="00CE59D7" w:rsidRPr="00D13406" w:rsidRDefault="00CE59D7" w:rsidP="00CE59D7">
            <w:pPr>
              <w:pStyle w:val="MRLTableText"/>
            </w:pPr>
          </w:p>
        </w:tc>
        <w:tc>
          <w:tcPr>
            <w:tcW w:w="4049" w:type="dxa"/>
            <w:noWrap/>
          </w:tcPr>
          <w:p w14:paraId="02718E69" w14:textId="156510FE" w:rsidR="00CE59D7" w:rsidRPr="00D13406" w:rsidRDefault="00CE59D7" w:rsidP="00CE59D7">
            <w:pPr>
              <w:pStyle w:val="MRLTableText"/>
            </w:pPr>
            <w:r w:rsidRPr="00D13406">
              <w:t>Mixed pastures (leguminous/grasses)</w:t>
            </w:r>
          </w:p>
        </w:tc>
        <w:tc>
          <w:tcPr>
            <w:tcW w:w="1800" w:type="dxa"/>
            <w:noWrap/>
          </w:tcPr>
          <w:p w14:paraId="59710FBC" w14:textId="274EB4BB" w:rsidR="00CE59D7" w:rsidRPr="00D13406" w:rsidRDefault="0024243D" w:rsidP="0024243D">
            <w:pPr>
              <w:pStyle w:val="MRLValue"/>
            </w:pPr>
            <w:r w:rsidRPr="00D13406">
              <w:t>T10</w:t>
            </w:r>
          </w:p>
        </w:tc>
      </w:tr>
      <w:tr w:rsidR="00CE59D7" w:rsidRPr="00D13406" w14:paraId="7EA8238F" w14:textId="77777777" w:rsidTr="00EC4920">
        <w:trPr>
          <w:cantSplit/>
        </w:trPr>
        <w:tc>
          <w:tcPr>
            <w:tcW w:w="2268" w:type="dxa"/>
            <w:gridSpan w:val="2"/>
            <w:tcBorders>
              <w:left w:val="nil"/>
              <w:right w:val="nil"/>
            </w:tcBorders>
            <w:noWrap/>
          </w:tcPr>
          <w:p w14:paraId="747B47F4" w14:textId="77777777" w:rsidR="00CE59D7" w:rsidRPr="00D13406" w:rsidRDefault="00CE59D7" w:rsidP="00CE59D7">
            <w:pPr>
              <w:pStyle w:val="MRLTableText"/>
            </w:pPr>
          </w:p>
        </w:tc>
        <w:tc>
          <w:tcPr>
            <w:tcW w:w="4049" w:type="dxa"/>
            <w:noWrap/>
            <w:vAlign w:val="bottom"/>
          </w:tcPr>
          <w:p w14:paraId="38845360" w14:textId="61499CE4" w:rsidR="00CE59D7" w:rsidRPr="00D13406" w:rsidRDefault="00CE59D7" w:rsidP="00CE59D7">
            <w:pPr>
              <w:pStyle w:val="MRLTableText"/>
            </w:pPr>
            <w:r w:rsidRPr="00D13406">
              <w:rPr>
                <w:shd w:val="clear" w:color="auto" w:fill="FFFFFF"/>
              </w:rPr>
              <w:t>Primary feed commodities {except Legume animal feeds; Maize cereals forage and fodder; Rice straw and fodder, dry; Sorghum grain and millet forage and fodder; Sweet corn forage and fodder}</w:t>
            </w:r>
          </w:p>
        </w:tc>
        <w:tc>
          <w:tcPr>
            <w:tcW w:w="1800" w:type="dxa"/>
            <w:noWrap/>
          </w:tcPr>
          <w:p w14:paraId="477F6DE7" w14:textId="4DE686E6" w:rsidR="00CE59D7" w:rsidRPr="00D13406" w:rsidRDefault="0024243D" w:rsidP="0024243D">
            <w:pPr>
              <w:pStyle w:val="MRLValue"/>
            </w:pPr>
            <w:r w:rsidRPr="00D13406">
              <w:t>0.5</w:t>
            </w:r>
          </w:p>
        </w:tc>
      </w:tr>
      <w:tr w:rsidR="00CE59D7" w:rsidRPr="00D13406" w14:paraId="3D819E97" w14:textId="77777777" w:rsidTr="00EC4920">
        <w:trPr>
          <w:cantSplit/>
        </w:trPr>
        <w:tc>
          <w:tcPr>
            <w:tcW w:w="2268" w:type="dxa"/>
            <w:gridSpan w:val="2"/>
            <w:tcBorders>
              <w:left w:val="nil"/>
              <w:right w:val="nil"/>
            </w:tcBorders>
            <w:noWrap/>
          </w:tcPr>
          <w:p w14:paraId="136933B1" w14:textId="77777777" w:rsidR="00CE59D7" w:rsidRPr="00D13406" w:rsidRDefault="00CE59D7" w:rsidP="00CE59D7">
            <w:pPr>
              <w:pStyle w:val="MRLTableText"/>
            </w:pPr>
          </w:p>
        </w:tc>
        <w:tc>
          <w:tcPr>
            <w:tcW w:w="4049" w:type="dxa"/>
            <w:noWrap/>
            <w:vAlign w:val="bottom"/>
          </w:tcPr>
          <w:p w14:paraId="45F0C1D3" w14:textId="6014AEA4" w:rsidR="00CE59D7" w:rsidRPr="00D13406" w:rsidRDefault="00CE59D7" w:rsidP="00CE59D7">
            <w:pPr>
              <w:pStyle w:val="MRLTableText"/>
            </w:pPr>
            <w:r w:rsidRPr="00D13406">
              <w:rPr>
                <w:color w:val="000000"/>
              </w:rPr>
              <w:t>Rice hulls</w:t>
            </w:r>
          </w:p>
        </w:tc>
        <w:tc>
          <w:tcPr>
            <w:tcW w:w="1800" w:type="dxa"/>
            <w:noWrap/>
          </w:tcPr>
          <w:p w14:paraId="4048A228" w14:textId="037B8D1E" w:rsidR="00CE59D7" w:rsidRPr="00D13406" w:rsidRDefault="0024243D" w:rsidP="0024243D">
            <w:pPr>
              <w:pStyle w:val="MRLValue"/>
            </w:pPr>
            <w:r w:rsidRPr="00D13406">
              <w:t>T10</w:t>
            </w:r>
          </w:p>
        </w:tc>
      </w:tr>
      <w:tr w:rsidR="00CE59D7" w:rsidRPr="00D13406" w14:paraId="765C4DE9" w14:textId="77777777" w:rsidTr="00EC4920">
        <w:trPr>
          <w:cantSplit/>
        </w:trPr>
        <w:tc>
          <w:tcPr>
            <w:tcW w:w="2268" w:type="dxa"/>
            <w:gridSpan w:val="2"/>
            <w:tcBorders>
              <w:left w:val="nil"/>
              <w:right w:val="nil"/>
            </w:tcBorders>
            <w:noWrap/>
          </w:tcPr>
          <w:p w14:paraId="79B27A92" w14:textId="62B49464" w:rsidR="00CE59D7" w:rsidRPr="00D13406" w:rsidRDefault="00CE59D7" w:rsidP="00CE59D7">
            <w:pPr>
              <w:pStyle w:val="MRLCompound"/>
            </w:pPr>
            <w:r w:rsidRPr="00D13406">
              <w:t>AS</w:t>
            </w:r>
            <w:r w:rsidRPr="00D13406">
              <w:tab/>
              <w:t>0649</w:t>
            </w:r>
          </w:p>
        </w:tc>
        <w:tc>
          <w:tcPr>
            <w:tcW w:w="4049" w:type="dxa"/>
            <w:noWrap/>
            <w:vAlign w:val="bottom"/>
          </w:tcPr>
          <w:p w14:paraId="4F151DA9" w14:textId="147CC54A" w:rsidR="00CE59D7" w:rsidRPr="00D13406" w:rsidRDefault="00CE59D7" w:rsidP="00CE59D7">
            <w:pPr>
              <w:pStyle w:val="MRLTableText"/>
            </w:pPr>
            <w:r w:rsidRPr="00D13406">
              <w:rPr>
                <w:color w:val="000000"/>
              </w:rPr>
              <w:t>Rice straw and fodder, dry</w:t>
            </w:r>
          </w:p>
        </w:tc>
        <w:tc>
          <w:tcPr>
            <w:tcW w:w="1800" w:type="dxa"/>
            <w:noWrap/>
          </w:tcPr>
          <w:p w14:paraId="781FC883" w14:textId="70804D0E" w:rsidR="00CE59D7" w:rsidRPr="00D13406" w:rsidRDefault="0024243D" w:rsidP="0024243D">
            <w:pPr>
              <w:pStyle w:val="MRLValue"/>
            </w:pPr>
            <w:r w:rsidRPr="00D13406">
              <w:t>T10</w:t>
            </w:r>
          </w:p>
        </w:tc>
      </w:tr>
      <w:tr w:rsidR="00CE59D7" w:rsidRPr="00D13406" w14:paraId="6BAA8A04" w14:textId="77777777" w:rsidTr="00EC4920">
        <w:trPr>
          <w:cantSplit/>
        </w:trPr>
        <w:tc>
          <w:tcPr>
            <w:tcW w:w="2268" w:type="dxa"/>
            <w:gridSpan w:val="2"/>
            <w:tcBorders>
              <w:left w:val="nil"/>
              <w:right w:val="nil"/>
            </w:tcBorders>
            <w:noWrap/>
          </w:tcPr>
          <w:p w14:paraId="4E25DB74" w14:textId="77777777" w:rsidR="00CE59D7" w:rsidRPr="00D13406" w:rsidRDefault="00CE59D7" w:rsidP="00CE59D7">
            <w:pPr>
              <w:pStyle w:val="MRLTableText"/>
            </w:pPr>
          </w:p>
        </w:tc>
        <w:tc>
          <w:tcPr>
            <w:tcW w:w="4049" w:type="dxa"/>
            <w:noWrap/>
          </w:tcPr>
          <w:p w14:paraId="1D60DC11" w14:textId="11A95717" w:rsidR="00CE59D7" w:rsidRPr="00D13406" w:rsidRDefault="00CE59D7" w:rsidP="00CE59D7">
            <w:pPr>
              <w:pStyle w:val="MRLTableText"/>
            </w:pPr>
            <w:r w:rsidRPr="00D13406">
              <w:t>Sorghum grain and millet forage and fodder</w:t>
            </w:r>
          </w:p>
        </w:tc>
        <w:tc>
          <w:tcPr>
            <w:tcW w:w="1800" w:type="dxa"/>
            <w:noWrap/>
          </w:tcPr>
          <w:p w14:paraId="27E7335F" w14:textId="6E35EAB7" w:rsidR="00CE59D7" w:rsidRPr="00D13406" w:rsidRDefault="0024243D" w:rsidP="0024243D">
            <w:pPr>
              <w:pStyle w:val="MRLValue"/>
            </w:pPr>
            <w:r w:rsidRPr="00D13406">
              <w:t>T15</w:t>
            </w:r>
          </w:p>
        </w:tc>
      </w:tr>
      <w:tr w:rsidR="00CE59D7" w:rsidRPr="00D13406" w14:paraId="4614EDF9" w14:textId="77777777" w:rsidTr="00EC4920">
        <w:trPr>
          <w:cantSplit/>
        </w:trPr>
        <w:tc>
          <w:tcPr>
            <w:tcW w:w="2268" w:type="dxa"/>
            <w:gridSpan w:val="2"/>
            <w:tcBorders>
              <w:left w:val="nil"/>
              <w:right w:val="nil"/>
            </w:tcBorders>
            <w:noWrap/>
          </w:tcPr>
          <w:p w14:paraId="087DB8BD" w14:textId="77777777" w:rsidR="00CE59D7" w:rsidRPr="00D13406" w:rsidRDefault="00CE59D7" w:rsidP="00CE59D7">
            <w:pPr>
              <w:pStyle w:val="MRLTableText"/>
            </w:pPr>
          </w:p>
        </w:tc>
        <w:tc>
          <w:tcPr>
            <w:tcW w:w="4049" w:type="dxa"/>
            <w:noWrap/>
            <w:vAlign w:val="bottom"/>
          </w:tcPr>
          <w:p w14:paraId="5A24D2BF" w14:textId="287ED178" w:rsidR="00CE59D7" w:rsidRPr="00D13406" w:rsidRDefault="00CE59D7" w:rsidP="00CE59D7">
            <w:pPr>
              <w:pStyle w:val="MRLTableText"/>
            </w:pPr>
            <w:r w:rsidRPr="00D13406">
              <w:rPr>
                <w:color w:val="000000"/>
              </w:rPr>
              <w:t>Sweet corn forage and fodder</w:t>
            </w:r>
          </w:p>
        </w:tc>
        <w:tc>
          <w:tcPr>
            <w:tcW w:w="1800" w:type="dxa"/>
            <w:noWrap/>
          </w:tcPr>
          <w:p w14:paraId="51B5CA0B" w14:textId="22305D23" w:rsidR="00CE59D7" w:rsidRPr="00D13406" w:rsidRDefault="0024243D" w:rsidP="0024243D">
            <w:pPr>
              <w:pStyle w:val="MRLValue"/>
            </w:pPr>
            <w:r w:rsidRPr="00D13406">
              <w:t>T10</w:t>
            </w:r>
          </w:p>
        </w:tc>
      </w:tr>
      <w:tr w:rsidR="00CE59D7" w:rsidRPr="00D13406" w14:paraId="25C61230" w14:textId="77777777" w:rsidTr="00EC4920">
        <w:trPr>
          <w:cantSplit/>
        </w:trPr>
        <w:tc>
          <w:tcPr>
            <w:tcW w:w="2268" w:type="dxa"/>
            <w:gridSpan w:val="2"/>
            <w:tcBorders>
              <w:left w:val="nil"/>
              <w:right w:val="nil"/>
            </w:tcBorders>
            <w:noWrap/>
          </w:tcPr>
          <w:p w14:paraId="2BFA4B77" w14:textId="3A939F32" w:rsidR="00CE59D7" w:rsidRPr="00D13406" w:rsidRDefault="00CE59D7" w:rsidP="00CE59D7">
            <w:pPr>
              <w:pStyle w:val="MRLTableText"/>
            </w:pPr>
            <w:r w:rsidRPr="00D13406">
              <w:t>SUBSTITUTE:</w:t>
            </w:r>
          </w:p>
        </w:tc>
        <w:tc>
          <w:tcPr>
            <w:tcW w:w="4049" w:type="dxa"/>
            <w:noWrap/>
          </w:tcPr>
          <w:p w14:paraId="3C2DDE2F" w14:textId="11162D69" w:rsidR="00CE59D7" w:rsidRPr="00D13406" w:rsidRDefault="00CE59D7" w:rsidP="00CE59D7">
            <w:pPr>
              <w:pStyle w:val="MRLTableText"/>
            </w:pPr>
          </w:p>
        </w:tc>
        <w:tc>
          <w:tcPr>
            <w:tcW w:w="1800" w:type="dxa"/>
            <w:noWrap/>
          </w:tcPr>
          <w:p w14:paraId="46B195A1" w14:textId="77777777" w:rsidR="00CE59D7" w:rsidRPr="00D13406" w:rsidRDefault="00CE59D7" w:rsidP="00CE59D7">
            <w:pPr>
              <w:pStyle w:val="MRLTableText"/>
            </w:pPr>
          </w:p>
        </w:tc>
      </w:tr>
      <w:tr w:rsidR="00CE59D7" w:rsidRPr="00D13406" w14:paraId="43269D20" w14:textId="77777777" w:rsidTr="00EC4920">
        <w:trPr>
          <w:cantSplit/>
        </w:trPr>
        <w:tc>
          <w:tcPr>
            <w:tcW w:w="2268" w:type="dxa"/>
            <w:gridSpan w:val="2"/>
            <w:tcBorders>
              <w:left w:val="nil"/>
              <w:right w:val="nil"/>
            </w:tcBorders>
            <w:noWrap/>
          </w:tcPr>
          <w:p w14:paraId="2FB07F2D" w14:textId="77777777" w:rsidR="00CE59D7" w:rsidRPr="00D13406" w:rsidRDefault="00CE59D7" w:rsidP="00CE59D7">
            <w:pPr>
              <w:pStyle w:val="MRLTableText"/>
            </w:pPr>
          </w:p>
        </w:tc>
        <w:tc>
          <w:tcPr>
            <w:tcW w:w="4049" w:type="dxa"/>
            <w:noWrap/>
            <w:vAlign w:val="bottom"/>
          </w:tcPr>
          <w:p w14:paraId="210BBB7D" w14:textId="258E36BE" w:rsidR="00CE59D7" w:rsidRPr="00D13406" w:rsidRDefault="00CE59D7" w:rsidP="00CE59D7">
            <w:pPr>
              <w:pStyle w:val="MRLTableText"/>
            </w:pPr>
            <w:r w:rsidRPr="00D13406">
              <w:rPr>
                <w:color w:val="000000"/>
              </w:rPr>
              <w:t>Maize cereals forage</w:t>
            </w:r>
          </w:p>
        </w:tc>
        <w:tc>
          <w:tcPr>
            <w:tcW w:w="1800" w:type="dxa"/>
            <w:noWrap/>
            <w:vAlign w:val="bottom"/>
          </w:tcPr>
          <w:p w14:paraId="5A247197" w14:textId="342B10B7" w:rsidR="00CE59D7" w:rsidRPr="00D13406" w:rsidRDefault="00CE59D7" w:rsidP="00CE59D7">
            <w:pPr>
              <w:pStyle w:val="MRLValue"/>
            </w:pPr>
            <w:r w:rsidRPr="00D13406">
              <w:t>50</w:t>
            </w:r>
          </w:p>
        </w:tc>
      </w:tr>
      <w:tr w:rsidR="00CE59D7" w:rsidRPr="00D13406" w14:paraId="5A5250B3" w14:textId="77777777" w:rsidTr="00EC4920">
        <w:trPr>
          <w:cantSplit/>
        </w:trPr>
        <w:tc>
          <w:tcPr>
            <w:tcW w:w="2268" w:type="dxa"/>
            <w:gridSpan w:val="2"/>
            <w:tcBorders>
              <w:left w:val="nil"/>
              <w:right w:val="nil"/>
            </w:tcBorders>
            <w:noWrap/>
          </w:tcPr>
          <w:p w14:paraId="3B66A459" w14:textId="77777777" w:rsidR="00CE59D7" w:rsidRPr="00D13406" w:rsidRDefault="00CE59D7" w:rsidP="00CE59D7">
            <w:pPr>
              <w:pStyle w:val="MRLTableText"/>
            </w:pPr>
          </w:p>
        </w:tc>
        <w:tc>
          <w:tcPr>
            <w:tcW w:w="4049" w:type="dxa"/>
            <w:noWrap/>
            <w:vAlign w:val="bottom"/>
          </w:tcPr>
          <w:p w14:paraId="6BBBCE5C" w14:textId="5BD6F0A3" w:rsidR="00CE59D7" w:rsidRPr="00D13406" w:rsidRDefault="00CE59D7" w:rsidP="00CE59D7">
            <w:pPr>
              <w:pStyle w:val="MRLTableText"/>
            </w:pPr>
            <w:r w:rsidRPr="00D13406">
              <w:rPr>
                <w:color w:val="000000"/>
              </w:rPr>
              <w:t xml:space="preserve">Maize cereals straw and fodder, dry </w:t>
            </w:r>
          </w:p>
        </w:tc>
        <w:tc>
          <w:tcPr>
            <w:tcW w:w="1800" w:type="dxa"/>
            <w:noWrap/>
            <w:vAlign w:val="bottom"/>
          </w:tcPr>
          <w:p w14:paraId="1EE88C12" w14:textId="732D1591" w:rsidR="00CE59D7" w:rsidRPr="00D13406" w:rsidRDefault="00CE59D7" w:rsidP="00CE59D7">
            <w:pPr>
              <w:pStyle w:val="MRLValue"/>
            </w:pPr>
            <w:r w:rsidRPr="00D13406">
              <w:t>20</w:t>
            </w:r>
          </w:p>
        </w:tc>
      </w:tr>
      <w:tr w:rsidR="00CE59D7" w:rsidRPr="00D13406" w14:paraId="2BB0B44A" w14:textId="77777777" w:rsidTr="00EC4920">
        <w:trPr>
          <w:cantSplit/>
        </w:trPr>
        <w:tc>
          <w:tcPr>
            <w:tcW w:w="2268" w:type="dxa"/>
            <w:gridSpan w:val="2"/>
            <w:tcBorders>
              <w:left w:val="nil"/>
              <w:right w:val="nil"/>
            </w:tcBorders>
            <w:noWrap/>
          </w:tcPr>
          <w:p w14:paraId="22EECBC7" w14:textId="77777777" w:rsidR="00CE59D7" w:rsidRPr="00D13406" w:rsidRDefault="00CE59D7" w:rsidP="00CE59D7">
            <w:pPr>
              <w:pStyle w:val="MRLTableText"/>
            </w:pPr>
          </w:p>
        </w:tc>
        <w:tc>
          <w:tcPr>
            <w:tcW w:w="4049" w:type="dxa"/>
            <w:noWrap/>
          </w:tcPr>
          <w:p w14:paraId="3E0C6896" w14:textId="5FDA8058" w:rsidR="00CE59D7" w:rsidRPr="00D13406" w:rsidRDefault="00CE59D7" w:rsidP="00CE59D7">
            <w:pPr>
              <w:pStyle w:val="MRLTableText"/>
            </w:pPr>
            <w:r w:rsidRPr="00D13406">
              <w:t>Mixed pastures (leguminous/grasses)</w:t>
            </w:r>
          </w:p>
        </w:tc>
        <w:tc>
          <w:tcPr>
            <w:tcW w:w="1800" w:type="dxa"/>
            <w:noWrap/>
          </w:tcPr>
          <w:p w14:paraId="7D150D6B" w14:textId="23A15AC2" w:rsidR="00CE59D7" w:rsidRPr="00D13406" w:rsidRDefault="00CE59D7" w:rsidP="00CE59D7">
            <w:pPr>
              <w:pStyle w:val="MRLValue"/>
            </w:pPr>
            <w:r w:rsidRPr="00D13406">
              <w:t>20</w:t>
            </w:r>
          </w:p>
        </w:tc>
      </w:tr>
      <w:tr w:rsidR="00CE59D7" w:rsidRPr="00D13406" w14:paraId="3D49E985" w14:textId="77777777" w:rsidTr="00EC4920">
        <w:trPr>
          <w:cantSplit/>
        </w:trPr>
        <w:tc>
          <w:tcPr>
            <w:tcW w:w="2268" w:type="dxa"/>
            <w:gridSpan w:val="2"/>
            <w:tcBorders>
              <w:left w:val="nil"/>
              <w:right w:val="nil"/>
            </w:tcBorders>
            <w:noWrap/>
          </w:tcPr>
          <w:p w14:paraId="35013C72" w14:textId="77777777" w:rsidR="00CE59D7" w:rsidRPr="00D13406" w:rsidRDefault="00CE59D7" w:rsidP="00CE59D7">
            <w:pPr>
              <w:pStyle w:val="MRLTableText"/>
            </w:pPr>
          </w:p>
        </w:tc>
        <w:tc>
          <w:tcPr>
            <w:tcW w:w="4049" w:type="dxa"/>
            <w:noWrap/>
            <w:vAlign w:val="bottom"/>
          </w:tcPr>
          <w:p w14:paraId="0B78B8C9" w14:textId="5C7A95B8" w:rsidR="00CE59D7" w:rsidRPr="00D13406" w:rsidRDefault="00CE59D7" w:rsidP="00CE59D7">
            <w:pPr>
              <w:pStyle w:val="MRLTableText"/>
            </w:pPr>
            <w:r w:rsidRPr="00D13406">
              <w:rPr>
                <w:shd w:val="clear" w:color="auto" w:fill="FFFFFF"/>
              </w:rPr>
              <w:t xml:space="preserve">Oilseeds forage and fodder  </w:t>
            </w:r>
          </w:p>
        </w:tc>
        <w:tc>
          <w:tcPr>
            <w:tcW w:w="1800" w:type="dxa"/>
            <w:noWrap/>
            <w:vAlign w:val="bottom"/>
          </w:tcPr>
          <w:p w14:paraId="3155A28E" w14:textId="00237A5B" w:rsidR="00CE59D7" w:rsidRPr="00D13406" w:rsidRDefault="00CE59D7" w:rsidP="00CE59D7">
            <w:pPr>
              <w:pStyle w:val="MRLValue"/>
            </w:pPr>
            <w:r w:rsidRPr="00D13406">
              <w:t>30</w:t>
            </w:r>
          </w:p>
        </w:tc>
      </w:tr>
      <w:tr w:rsidR="00CE59D7" w:rsidRPr="00D13406" w14:paraId="19DA5C80" w14:textId="77777777" w:rsidTr="00EC4920">
        <w:trPr>
          <w:cantSplit/>
        </w:trPr>
        <w:tc>
          <w:tcPr>
            <w:tcW w:w="2268" w:type="dxa"/>
            <w:gridSpan w:val="2"/>
            <w:tcBorders>
              <w:left w:val="nil"/>
              <w:right w:val="nil"/>
            </w:tcBorders>
            <w:noWrap/>
          </w:tcPr>
          <w:p w14:paraId="5790552D" w14:textId="77777777" w:rsidR="00CE59D7" w:rsidRPr="00D13406" w:rsidRDefault="00CE59D7" w:rsidP="00CE59D7">
            <w:pPr>
              <w:pStyle w:val="MRLTableText"/>
            </w:pPr>
          </w:p>
        </w:tc>
        <w:tc>
          <w:tcPr>
            <w:tcW w:w="4049" w:type="dxa"/>
            <w:noWrap/>
            <w:vAlign w:val="bottom"/>
          </w:tcPr>
          <w:p w14:paraId="57209296" w14:textId="648A3468" w:rsidR="00CE59D7" w:rsidRPr="00D13406" w:rsidRDefault="00CE59D7" w:rsidP="00CE59D7">
            <w:pPr>
              <w:pStyle w:val="MRLTableText"/>
            </w:pPr>
            <w:r w:rsidRPr="00D13406">
              <w:rPr>
                <w:shd w:val="clear" w:color="auto" w:fill="FFFFFF"/>
              </w:rPr>
              <w:t>Primary feed commodities {except Legume animal feeds; Maize cereals forage; Maize cereals straw and fodder, dry; Mixed pastures (leguminous/grasses); Oilseeds forage and fodder; Quinoa forage; Quinoa straw and fodder, dry; Rice forage, Rice straw and fodder, dry; Sorghum grain and millet forage and fodder; Sweet corn fodder</w:t>
            </w:r>
            <w:r w:rsidR="00546A5F">
              <w:rPr>
                <w:shd w:val="clear" w:color="auto" w:fill="FFFFFF"/>
              </w:rPr>
              <w:t>;</w:t>
            </w:r>
            <w:r w:rsidR="00546A5F" w:rsidRPr="00D13406">
              <w:rPr>
                <w:shd w:val="clear" w:color="auto" w:fill="FFFFFF"/>
              </w:rPr>
              <w:t xml:space="preserve"> Sweet corn forage </w:t>
            </w:r>
            <w:r w:rsidRPr="00D13406">
              <w:rPr>
                <w:shd w:val="clear" w:color="auto" w:fill="FFFFFF"/>
              </w:rPr>
              <w:t>}</w:t>
            </w:r>
          </w:p>
        </w:tc>
        <w:tc>
          <w:tcPr>
            <w:tcW w:w="1800" w:type="dxa"/>
            <w:noWrap/>
            <w:vAlign w:val="bottom"/>
          </w:tcPr>
          <w:p w14:paraId="17A46C45" w14:textId="6C19992C" w:rsidR="00CE59D7" w:rsidRPr="00D13406" w:rsidRDefault="00CE59D7" w:rsidP="00CE59D7">
            <w:pPr>
              <w:pStyle w:val="MRLValue"/>
            </w:pPr>
            <w:r w:rsidRPr="00D13406">
              <w:t>0.5</w:t>
            </w:r>
          </w:p>
        </w:tc>
      </w:tr>
      <w:tr w:rsidR="00CE59D7" w:rsidRPr="00D13406" w14:paraId="42E0524B" w14:textId="77777777" w:rsidTr="00EC4920">
        <w:trPr>
          <w:cantSplit/>
        </w:trPr>
        <w:tc>
          <w:tcPr>
            <w:tcW w:w="2268" w:type="dxa"/>
            <w:gridSpan w:val="2"/>
            <w:tcBorders>
              <w:left w:val="nil"/>
              <w:right w:val="nil"/>
            </w:tcBorders>
            <w:noWrap/>
          </w:tcPr>
          <w:p w14:paraId="691B4E46" w14:textId="77777777" w:rsidR="00CE59D7" w:rsidRPr="00D13406" w:rsidRDefault="00CE59D7" w:rsidP="00CE59D7">
            <w:pPr>
              <w:pStyle w:val="MRLTableText"/>
            </w:pPr>
          </w:p>
        </w:tc>
        <w:tc>
          <w:tcPr>
            <w:tcW w:w="4049" w:type="dxa"/>
            <w:noWrap/>
            <w:vAlign w:val="bottom"/>
          </w:tcPr>
          <w:p w14:paraId="5796C0F9" w14:textId="43F55804" w:rsidR="00CE59D7" w:rsidRPr="00D13406" w:rsidRDefault="00CE59D7" w:rsidP="00CE59D7">
            <w:pPr>
              <w:pStyle w:val="MRLTableText"/>
            </w:pPr>
            <w:r w:rsidRPr="00D13406">
              <w:rPr>
                <w:color w:val="000000"/>
              </w:rPr>
              <w:t xml:space="preserve">Quinoa forage </w:t>
            </w:r>
          </w:p>
        </w:tc>
        <w:tc>
          <w:tcPr>
            <w:tcW w:w="1800" w:type="dxa"/>
            <w:noWrap/>
            <w:vAlign w:val="bottom"/>
          </w:tcPr>
          <w:p w14:paraId="4D75FFBA" w14:textId="2D161BF5" w:rsidR="00CE59D7" w:rsidRPr="00D13406" w:rsidRDefault="00CE59D7" w:rsidP="00CE59D7">
            <w:pPr>
              <w:pStyle w:val="MRLValue"/>
            </w:pPr>
            <w:r w:rsidRPr="00D13406">
              <w:t>30</w:t>
            </w:r>
          </w:p>
        </w:tc>
      </w:tr>
      <w:tr w:rsidR="00CE59D7" w:rsidRPr="00D13406" w14:paraId="6C051668" w14:textId="77777777" w:rsidTr="00EC4920">
        <w:trPr>
          <w:cantSplit/>
        </w:trPr>
        <w:tc>
          <w:tcPr>
            <w:tcW w:w="2268" w:type="dxa"/>
            <w:gridSpan w:val="2"/>
            <w:tcBorders>
              <w:left w:val="nil"/>
              <w:right w:val="nil"/>
            </w:tcBorders>
            <w:noWrap/>
          </w:tcPr>
          <w:p w14:paraId="26885D90" w14:textId="77777777" w:rsidR="00CE59D7" w:rsidRPr="00D13406" w:rsidRDefault="00CE59D7" w:rsidP="00CE59D7">
            <w:pPr>
              <w:pStyle w:val="MRLTableText"/>
            </w:pPr>
          </w:p>
        </w:tc>
        <w:tc>
          <w:tcPr>
            <w:tcW w:w="4049" w:type="dxa"/>
            <w:noWrap/>
            <w:vAlign w:val="bottom"/>
          </w:tcPr>
          <w:p w14:paraId="587A2A30" w14:textId="363E74E2" w:rsidR="00CE59D7" w:rsidRPr="00D13406" w:rsidRDefault="00CE59D7" w:rsidP="00CE59D7">
            <w:pPr>
              <w:pStyle w:val="MRLTableText"/>
            </w:pPr>
            <w:r w:rsidRPr="00D13406">
              <w:rPr>
                <w:color w:val="000000"/>
              </w:rPr>
              <w:t>Quinoa straw and fodder, dry</w:t>
            </w:r>
          </w:p>
        </w:tc>
        <w:tc>
          <w:tcPr>
            <w:tcW w:w="1800" w:type="dxa"/>
            <w:noWrap/>
            <w:vAlign w:val="bottom"/>
          </w:tcPr>
          <w:p w14:paraId="61B15B36" w14:textId="443B4851" w:rsidR="00CE59D7" w:rsidRPr="00D13406" w:rsidRDefault="00CE59D7" w:rsidP="00CE59D7">
            <w:pPr>
              <w:pStyle w:val="MRLValue"/>
            </w:pPr>
            <w:r w:rsidRPr="00D13406">
              <w:t>15</w:t>
            </w:r>
          </w:p>
        </w:tc>
      </w:tr>
      <w:tr w:rsidR="00CE59D7" w:rsidRPr="00D13406" w14:paraId="1915AA3A" w14:textId="77777777" w:rsidTr="00EC4920">
        <w:trPr>
          <w:cantSplit/>
        </w:trPr>
        <w:tc>
          <w:tcPr>
            <w:tcW w:w="2268" w:type="dxa"/>
            <w:gridSpan w:val="2"/>
            <w:tcBorders>
              <w:left w:val="nil"/>
              <w:right w:val="nil"/>
            </w:tcBorders>
            <w:noWrap/>
          </w:tcPr>
          <w:p w14:paraId="1A399449" w14:textId="77777777" w:rsidR="00CE59D7" w:rsidRPr="00D13406" w:rsidRDefault="00CE59D7" w:rsidP="00CE59D7">
            <w:pPr>
              <w:pStyle w:val="MRLTableText"/>
            </w:pPr>
          </w:p>
        </w:tc>
        <w:tc>
          <w:tcPr>
            <w:tcW w:w="4049" w:type="dxa"/>
            <w:noWrap/>
            <w:vAlign w:val="bottom"/>
          </w:tcPr>
          <w:p w14:paraId="2DFA7BC7" w14:textId="1516DD5E" w:rsidR="00CE59D7" w:rsidRPr="00D13406" w:rsidRDefault="00CE59D7" w:rsidP="00CE59D7">
            <w:pPr>
              <w:pStyle w:val="MRLTableText"/>
            </w:pPr>
            <w:r w:rsidRPr="00D13406">
              <w:rPr>
                <w:color w:val="000000"/>
              </w:rPr>
              <w:t>Rice hulls</w:t>
            </w:r>
          </w:p>
        </w:tc>
        <w:tc>
          <w:tcPr>
            <w:tcW w:w="1800" w:type="dxa"/>
            <w:noWrap/>
            <w:vAlign w:val="bottom"/>
          </w:tcPr>
          <w:p w14:paraId="7D6B512A" w14:textId="31521BC0" w:rsidR="00CE59D7" w:rsidRPr="00D13406" w:rsidRDefault="00CE59D7" w:rsidP="00CE59D7">
            <w:pPr>
              <w:pStyle w:val="MRLValue"/>
            </w:pPr>
            <w:r w:rsidRPr="00D13406">
              <w:t>15</w:t>
            </w:r>
          </w:p>
        </w:tc>
      </w:tr>
      <w:tr w:rsidR="00CE59D7" w:rsidRPr="00D13406" w14:paraId="49F3D921" w14:textId="77777777" w:rsidTr="00EC4920">
        <w:trPr>
          <w:cantSplit/>
        </w:trPr>
        <w:tc>
          <w:tcPr>
            <w:tcW w:w="2268" w:type="dxa"/>
            <w:gridSpan w:val="2"/>
            <w:tcBorders>
              <w:left w:val="nil"/>
              <w:right w:val="nil"/>
            </w:tcBorders>
            <w:noWrap/>
          </w:tcPr>
          <w:p w14:paraId="6F30312F" w14:textId="77777777" w:rsidR="00CE59D7" w:rsidRPr="00D13406" w:rsidRDefault="00CE59D7" w:rsidP="00CE59D7">
            <w:pPr>
              <w:pStyle w:val="MRLTableText"/>
            </w:pPr>
          </w:p>
        </w:tc>
        <w:tc>
          <w:tcPr>
            <w:tcW w:w="4049" w:type="dxa"/>
            <w:noWrap/>
            <w:vAlign w:val="bottom"/>
          </w:tcPr>
          <w:p w14:paraId="26DBC82B" w14:textId="29371BC4" w:rsidR="00CE59D7" w:rsidRPr="00D13406" w:rsidRDefault="00CE59D7" w:rsidP="00CE59D7">
            <w:pPr>
              <w:pStyle w:val="MRLTableText"/>
            </w:pPr>
            <w:r w:rsidRPr="00D13406">
              <w:rPr>
                <w:color w:val="000000"/>
              </w:rPr>
              <w:t xml:space="preserve">Rice forage </w:t>
            </w:r>
          </w:p>
        </w:tc>
        <w:tc>
          <w:tcPr>
            <w:tcW w:w="1800" w:type="dxa"/>
            <w:noWrap/>
            <w:vAlign w:val="bottom"/>
          </w:tcPr>
          <w:p w14:paraId="589AE945" w14:textId="35FF63CD" w:rsidR="00CE59D7" w:rsidRPr="00D13406" w:rsidRDefault="00CE59D7" w:rsidP="00CE59D7">
            <w:pPr>
              <w:pStyle w:val="MRLValue"/>
            </w:pPr>
            <w:r w:rsidRPr="00D13406">
              <w:t>15</w:t>
            </w:r>
          </w:p>
        </w:tc>
      </w:tr>
      <w:tr w:rsidR="00CE59D7" w:rsidRPr="00D13406" w14:paraId="197C6C9C" w14:textId="77777777" w:rsidTr="00EC4920">
        <w:trPr>
          <w:cantSplit/>
        </w:trPr>
        <w:tc>
          <w:tcPr>
            <w:tcW w:w="2268" w:type="dxa"/>
            <w:gridSpan w:val="2"/>
            <w:tcBorders>
              <w:left w:val="nil"/>
              <w:right w:val="nil"/>
            </w:tcBorders>
            <w:noWrap/>
          </w:tcPr>
          <w:p w14:paraId="32C1EB47" w14:textId="77777777" w:rsidR="00CE59D7" w:rsidRPr="00D13406" w:rsidRDefault="00CE59D7" w:rsidP="00CE59D7">
            <w:pPr>
              <w:pStyle w:val="MRLTableText"/>
            </w:pPr>
          </w:p>
        </w:tc>
        <w:tc>
          <w:tcPr>
            <w:tcW w:w="4049" w:type="dxa"/>
            <w:noWrap/>
            <w:vAlign w:val="bottom"/>
          </w:tcPr>
          <w:p w14:paraId="546BC913" w14:textId="42310605" w:rsidR="00CE59D7" w:rsidRPr="00D13406" w:rsidRDefault="00CE59D7" w:rsidP="00CE59D7">
            <w:pPr>
              <w:pStyle w:val="MRLTableText"/>
            </w:pPr>
            <w:r w:rsidRPr="00D13406">
              <w:rPr>
                <w:color w:val="000000"/>
              </w:rPr>
              <w:t>Rice straw and fodder, dry</w:t>
            </w:r>
          </w:p>
        </w:tc>
        <w:tc>
          <w:tcPr>
            <w:tcW w:w="1800" w:type="dxa"/>
            <w:noWrap/>
            <w:vAlign w:val="bottom"/>
          </w:tcPr>
          <w:p w14:paraId="460DC647" w14:textId="21A47B27" w:rsidR="00CE59D7" w:rsidRPr="00D13406" w:rsidRDefault="00CE59D7" w:rsidP="00CE59D7">
            <w:pPr>
              <w:pStyle w:val="MRLValue"/>
            </w:pPr>
            <w:r w:rsidRPr="00D13406">
              <w:t>15</w:t>
            </w:r>
          </w:p>
        </w:tc>
      </w:tr>
      <w:tr w:rsidR="00CE59D7" w:rsidRPr="00D13406" w14:paraId="49A14BC1" w14:textId="77777777" w:rsidTr="00EC4920">
        <w:trPr>
          <w:cantSplit/>
        </w:trPr>
        <w:tc>
          <w:tcPr>
            <w:tcW w:w="2268" w:type="dxa"/>
            <w:gridSpan w:val="2"/>
            <w:tcBorders>
              <w:left w:val="nil"/>
              <w:right w:val="nil"/>
            </w:tcBorders>
            <w:noWrap/>
          </w:tcPr>
          <w:p w14:paraId="555F55D7" w14:textId="77777777" w:rsidR="00CE59D7" w:rsidRPr="00D13406" w:rsidRDefault="00CE59D7" w:rsidP="00CE59D7">
            <w:pPr>
              <w:pStyle w:val="MRLTableText"/>
            </w:pPr>
          </w:p>
        </w:tc>
        <w:tc>
          <w:tcPr>
            <w:tcW w:w="4049" w:type="dxa"/>
            <w:noWrap/>
          </w:tcPr>
          <w:p w14:paraId="456D09A6" w14:textId="6DC0C328" w:rsidR="00CE59D7" w:rsidRPr="00D13406" w:rsidRDefault="00CE59D7" w:rsidP="00CE59D7">
            <w:pPr>
              <w:pStyle w:val="MRLTableText"/>
            </w:pPr>
            <w:r w:rsidRPr="00D13406">
              <w:t>Sorghum grain and millet forage and fodder</w:t>
            </w:r>
          </w:p>
        </w:tc>
        <w:tc>
          <w:tcPr>
            <w:tcW w:w="1800" w:type="dxa"/>
            <w:noWrap/>
          </w:tcPr>
          <w:p w14:paraId="0317F867" w14:textId="3E154C2D" w:rsidR="00CE59D7" w:rsidRPr="00D13406" w:rsidRDefault="00CE59D7" w:rsidP="00CE59D7">
            <w:pPr>
              <w:pStyle w:val="MRLValue"/>
            </w:pPr>
            <w:r w:rsidRPr="00D13406">
              <w:t>15</w:t>
            </w:r>
          </w:p>
        </w:tc>
      </w:tr>
      <w:tr w:rsidR="007A5DA2" w:rsidRPr="00D13406" w14:paraId="7C435FC8" w14:textId="77777777" w:rsidTr="00EC4920">
        <w:trPr>
          <w:cantSplit/>
        </w:trPr>
        <w:tc>
          <w:tcPr>
            <w:tcW w:w="2268" w:type="dxa"/>
            <w:gridSpan w:val="2"/>
            <w:tcBorders>
              <w:left w:val="nil"/>
              <w:right w:val="nil"/>
            </w:tcBorders>
            <w:noWrap/>
          </w:tcPr>
          <w:p w14:paraId="4A5B93C7" w14:textId="77777777" w:rsidR="007A5DA2" w:rsidRPr="00D13406" w:rsidRDefault="007A5DA2" w:rsidP="00CE59D7">
            <w:pPr>
              <w:pStyle w:val="MRLTableText"/>
            </w:pPr>
          </w:p>
        </w:tc>
        <w:tc>
          <w:tcPr>
            <w:tcW w:w="4049" w:type="dxa"/>
            <w:noWrap/>
            <w:vAlign w:val="bottom"/>
          </w:tcPr>
          <w:p w14:paraId="36410E30" w14:textId="5D234EA3" w:rsidR="007A5DA2" w:rsidRPr="00D13406" w:rsidRDefault="007A5DA2" w:rsidP="00CE59D7">
            <w:pPr>
              <w:pStyle w:val="MRLTableText"/>
              <w:rPr>
                <w:color w:val="000000"/>
              </w:rPr>
            </w:pPr>
            <w:r w:rsidRPr="00D13406">
              <w:rPr>
                <w:color w:val="000000"/>
              </w:rPr>
              <w:t>Sweet corn fodder</w:t>
            </w:r>
          </w:p>
        </w:tc>
        <w:tc>
          <w:tcPr>
            <w:tcW w:w="1800" w:type="dxa"/>
            <w:noWrap/>
            <w:vAlign w:val="bottom"/>
          </w:tcPr>
          <w:p w14:paraId="78CA198E" w14:textId="2711FC1E" w:rsidR="007A5DA2" w:rsidRPr="00D13406" w:rsidRDefault="007A5DA2" w:rsidP="00CE59D7">
            <w:pPr>
              <w:pStyle w:val="MRLValue"/>
            </w:pPr>
            <w:r w:rsidRPr="00D13406">
              <w:t>20</w:t>
            </w:r>
          </w:p>
        </w:tc>
      </w:tr>
      <w:tr w:rsidR="00CE59D7" w:rsidRPr="00D13406" w14:paraId="54E4BAC8" w14:textId="77777777" w:rsidTr="00EC4920">
        <w:trPr>
          <w:cantSplit/>
        </w:trPr>
        <w:tc>
          <w:tcPr>
            <w:tcW w:w="2268" w:type="dxa"/>
            <w:gridSpan w:val="2"/>
            <w:tcBorders>
              <w:left w:val="nil"/>
              <w:right w:val="nil"/>
            </w:tcBorders>
            <w:noWrap/>
          </w:tcPr>
          <w:p w14:paraId="1497339C" w14:textId="77777777" w:rsidR="00CE59D7" w:rsidRPr="00D13406" w:rsidRDefault="00CE59D7" w:rsidP="00CE59D7">
            <w:pPr>
              <w:pStyle w:val="MRLTableText"/>
            </w:pPr>
          </w:p>
        </w:tc>
        <w:tc>
          <w:tcPr>
            <w:tcW w:w="4049" w:type="dxa"/>
            <w:noWrap/>
            <w:vAlign w:val="bottom"/>
          </w:tcPr>
          <w:p w14:paraId="07A3AC3C" w14:textId="2AA586CC" w:rsidR="00CE59D7" w:rsidRPr="00D13406" w:rsidRDefault="00CE59D7" w:rsidP="00CE59D7">
            <w:pPr>
              <w:pStyle w:val="MRLTableText"/>
            </w:pPr>
            <w:r w:rsidRPr="00D13406">
              <w:rPr>
                <w:color w:val="000000"/>
              </w:rPr>
              <w:t xml:space="preserve">Sweet corn forage </w:t>
            </w:r>
          </w:p>
        </w:tc>
        <w:tc>
          <w:tcPr>
            <w:tcW w:w="1800" w:type="dxa"/>
            <w:noWrap/>
            <w:vAlign w:val="bottom"/>
          </w:tcPr>
          <w:p w14:paraId="2D1334FE" w14:textId="52183F5A" w:rsidR="00CE59D7" w:rsidRPr="00D13406" w:rsidRDefault="00CE59D7" w:rsidP="00CE59D7">
            <w:pPr>
              <w:pStyle w:val="MRLValue"/>
            </w:pPr>
            <w:r w:rsidRPr="00D13406">
              <w:t>50</w:t>
            </w:r>
          </w:p>
        </w:tc>
      </w:tr>
      <w:tr w:rsidR="00CE59D7" w:rsidRPr="00D13406" w14:paraId="299CFD58" w14:textId="77777777" w:rsidTr="00EC4920">
        <w:trPr>
          <w:cantSplit/>
        </w:trPr>
        <w:tc>
          <w:tcPr>
            <w:tcW w:w="2268" w:type="dxa"/>
            <w:gridSpan w:val="2"/>
            <w:tcBorders>
              <w:left w:val="nil"/>
              <w:right w:val="nil"/>
            </w:tcBorders>
            <w:noWrap/>
          </w:tcPr>
          <w:p w14:paraId="34623BCC" w14:textId="77777777" w:rsidR="00CE59D7" w:rsidRPr="00D13406" w:rsidRDefault="00CE59D7" w:rsidP="00CE59D7">
            <w:pPr>
              <w:pStyle w:val="MRLTableText"/>
            </w:pPr>
          </w:p>
        </w:tc>
        <w:tc>
          <w:tcPr>
            <w:tcW w:w="4049" w:type="dxa"/>
            <w:noWrap/>
            <w:vAlign w:val="bottom"/>
          </w:tcPr>
          <w:p w14:paraId="379CBF13" w14:textId="77777777" w:rsidR="00CE59D7" w:rsidRPr="00D13406" w:rsidRDefault="00CE59D7" w:rsidP="00CE59D7">
            <w:pPr>
              <w:pStyle w:val="MRLTableText"/>
              <w:rPr>
                <w:color w:val="000000"/>
              </w:rPr>
            </w:pPr>
          </w:p>
        </w:tc>
        <w:tc>
          <w:tcPr>
            <w:tcW w:w="1800" w:type="dxa"/>
            <w:noWrap/>
            <w:vAlign w:val="bottom"/>
          </w:tcPr>
          <w:p w14:paraId="135B1E10" w14:textId="77777777" w:rsidR="00CE59D7" w:rsidRPr="00D13406" w:rsidRDefault="00CE59D7" w:rsidP="00CE59D7">
            <w:pPr>
              <w:pStyle w:val="MRLValue"/>
            </w:pPr>
          </w:p>
        </w:tc>
      </w:tr>
      <w:tr w:rsidR="00B656A9" w:rsidRPr="00D13406" w14:paraId="5F189D29" w14:textId="77777777" w:rsidTr="00EC4920">
        <w:trPr>
          <w:cantSplit/>
        </w:trPr>
        <w:tc>
          <w:tcPr>
            <w:tcW w:w="2268" w:type="dxa"/>
            <w:gridSpan w:val="2"/>
            <w:tcBorders>
              <w:left w:val="nil"/>
              <w:right w:val="nil"/>
            </w:tcBorders>
            <w:noWrap/>
          </w:tcPr>
          <w:p w14:paraId="4DCA7F1A" w14:textId="0B49C5A3" w:rsidR="00B656A9" w:rsidRPr="00D13406" w:rsidRDefault="00FE5CA0" w:rsidP="001A011E">
            <w:pPr>
              <w:pStyle w:val="MRLActiveName"/>
            </w:pPr>
            <w:bookmarkStart w:id="16" w:name="_Hlk202343036"/>
            <w:r w:rsidRPr="00D13406">
              <w:t>Metribuzin</w:t>
            </w:r>
          </w:p>
        </w:tc>
        <w:tc>
          <w:tcPr>
            <w:tcW w:w="4049" w:type="dxa"/>
            <w:noWrap/>
          </w:tcPr>
          <w:p w14:paraId="6C7AEA86" w14:textId="77777777" w:rsidR="00B656A9" w:rsidRPr="00D13406" w:rsidRDefault="00B656A9" w:rsidP="001A011E">
            <w:pPr>
              <w:pStyle w:val="MRLActiveName"/>
            </w:pPr>
          </w:p>
        </w:tc>
        <w:tc>
          <w:tcPr>
            <w:tcW w:w="1800" w:type="dxa"/>
            <w:noWrap/>
          </w:tcPr>
          <w:p w14:paraId="42840DF7" w14:textId="77777777" w:rsidR="00B656A9" w:rsidRPr="00D13406" w:rsidRDefault="00B656A9" w:rsidP="001A011E">
            <w:pPr>
              <w:pStyle w:val="MRLActiveName"/>
            </w:pPr>
          </w:p>
        </w:tc>
      </w:tr>
      <w:tr w:rsidR="00B656A9" w:rsidRPr="00D13406" w14:paraId="3A86025E" w14:textId="77777777" w:rsidTr="00EC4920">
        <w:trPr>
          <w:cantSplit/>
        </w:trPr>
        <w:tc>
          <w:tcPr>
            <w:tcW w:w="2268" w:type="dxa"/>
            <w:gridSpan w:val="2"/>
            <w:tcBorders>
              <w:left w:val="nil"/>
              <w:right w:val="nil"/>
            </w:tcBorders>
            <w:noWrap/>
          </w:tcPr>
          <w:p w14:paraId="4E522554" w14:textId="79F5538A" w:rsidR="00B656A9" w:rsidRPr="00D13406" w:rsidRDefault="00B656A9" w:rsidP="00B656A9">
            <w:pPr>
              <w:pStyle w:val="MRLTableText"/>
            </w:pPr>
            <w:r w:rsidRPr="00D13406">
              <w:t>OMIT:</w:t>
            </w:r>
          </w:p>
        </w:tc>
        <w:tc>
          <w:tcPr>
            <w:tcW w:w="4049" w:type="dxa"/>
            <w:noWrap/>
          </w:tcPr>
          <w:p w14:paraId="406EF5E3" w14:textId="77777777" w:rsidR="00B656A9" w:rsidRPr="00D13406" w:rsidRDefault="00B656A9" w:rsidP="00B656A9">
            <w:pPr>
              <w:pStyle w:val="MRLTableText"/>
            </w:pPr>
          </w:p>
        </w:tc>
        <w:tc>
          <w:tcPr>
            <w:tcW w:w="1800" w:type="dxa"/>
            <w:noWrap/>
          </w:tcPr>
          <w:p w14:paraId="7BDBCE4B" w14:textId="77777777" w:rsidR="00B656A9" w:rsidRPr="00D13406" w:rsidRDefault="00B656A9" w:rsidP="00B656A9">
            <w:pPr>
              <w:pStyle w:val="MRLTableText"/>
            </w:pPr>
          </w:p>
        </w:tc>
      </w:tr>
      <w:tr w:rsidR="00FE5CA0" w:rsidRPr="00D13406" w14:paraId="733A5E2E" w14:textId="77777777" w:rsidTr="00EC4920">
        <w:trPr>
          <w:cantSplit/>
        </w:trPr>
        <w:tc>
          <w:tcPr>
            <w:tcW w:w="2268" w:type="dxa"/>
            <w:gridSpan w:val="2"/>
            <w:tcBorders>
              <w:left w:val="nil"/>
              <w:right w:val="nil"/>
            </w:tcBorders>
            <w:noWrap/>
          </w:tcPr>
          <w:p w14:paraId="26CFE0D3" w14:textId="77777777" w:rsidR="00FE5CA0" w:rsidRPr="00D13406" w:rsidRDefault="00FE5CA0" w:rsidP="00FE5CA0">
            <w:pPr>
              <w:pStyle w:val="MRLCompound"/>
            </w:pPr>
            <w:bookmarkStart w:id="17" w:name="_Hlk202342237"/>
            <w:bookmarkEnd w:id="16"/>
          </w:p>
        </w:tc>
        <w:tc>
          <w:tcPr>
            <w:tcW w:w="4049" w:type="dxa"/>
            <w:noWrap/>
          </w:tcPr>
          <w:p w14:paraId="0FF0BE32" w14:textId="7E2CCBEC" w:rsidR="00FE5CA0" w:rsidRPr="00D13406" w:rsidRDefault="00FE5CA0" w:rsidP="00FE5CA0">
            <w:pPr>
              <w:pStyle w:val="MRLTableText"/>
            </w:pPr>
            <w:r w:rsidRPr="00D13406">
              <w:t xml:space="preserve">Primary feed commodities {except </w:t>
            </w:r>
            <w:r w:rsidRPr="00D13406">
              <w:rPr>
                <w:bCs/>
                <w:lang w:val="en-US"/>
              </w:rPr>
              <w:t>Mustard seed straw and fodder; Pea vines (green); Rape seed {canola] straw and fodder}</w:t>
            </w:r>
          </w:p>
        </w:tc>
        <w:tc>
          <w:tcPr>
            <w:tcW w:w="1800" w:type="dxa"/>
            <w:noWrap/>
          </w:tcPr>
          <w:p w14:paraId="21BD38D7" w14:textId="1A08D629" w:rsidR="00FE5CA0" w:rsidRPr="00D13406" w:rsidRDefault="00FE5CA0" w:rsidP="00FE5CA0">
            <w:pPr>
              <w:pStyle w:val="MRLValue"/>
            </w:pPr>
            <w:r w:rsidRPr="00D13406">
              <w:t>0.2</w:t>
            </w:r>
          </w:p>
        </w:tc>
      </w:tr>
      <w:bookmarkEnd w:id="17"/>
      <w:tr w:rsidR="00FE5CA0" w:rsidRPr="00D13406" w14:paraId="6589F4A8" w14:textId="77777777" w:rsidTr="00EC4920">
        <w:trPr>
          <w:cantSplit/>
        </w:trPr>
        <w:tc>
          <w:tcPr>
            <w:tcW w:w="2268" w:type="dxa"/>
            <w:gridSpan w:val="2"/>
            <w:tcBorders>
              <w:left w:val="nil"/>
              <w:right w:val="nil"/>
            </w:tcBorders>
            <w:noWrap/>
          </w:tcPr>
          <w:p w14:paraId="42159203" w14:textId="3D01D9EC" w:rsidR="00FE5CA0" w:rsidRPr="00D13406" w:rsidRDefault="00FE5CA0" w:rsidP="00FE5CA0">
            <w:pPr>
              <w:pStyle w:val="MRLTableText"/>
            </w:pPr>
            <w:r w:rsidRPr="00D13406">
              <w:t>SUBSTITUTE:</w:t>
            </w:r>
          </w:p>
        </w:tc>
        <w:tc>
          <w:tcPr>
            <w:tcW w:w="4049" w:type="dxa"/>
            <w:noWrap/>
          </w:tcPr>
          <w:p w14:paraId="508F49F7" w14:textId="77777777" w:rsidR="00FE5CA0" w:rsidRPr="00D13406" w:rsidRDefault="00FE5CA0" w:rsidP="00FE5CA0">
            <w:pPr>
              <w:pStyle w:val="MRLTableText"/>
            </w:pPr>
          </w:p>
        </w:tc>
        <w:tc>
          <w:tcPr>
            <w:tcW w:w="1800" w:type="dxa"/>
            <w:noWrap/>
          </w:tcPr>
          <w:p w14:paraId="24157082" w14:textId="77777777" w:rsidR="00FE5CA0" w:rsidRPr="00D13406" w:rsidRDefault="00FE5CA0" w:rsidP="00FE5CA0">
            <w:pPr>
              <w:pStyle w:val="MRLTableText"/>
            </w:pPr>
          </w:p>
        </w:tc>
      </w:tr>
      <w:tr w:rsidR="00FE5CA0" w:rsidRPr="00D13406" w14:paraId="28574FB2" w14:textId="77777777" w:rsidTr="00EC4920">
        <w:trPr>
          <w:cantSplit/>
        </w:trPr>
        <w:tc>
          <w:tcPr>
            <w:tcW w:w="2268" w:type="dxa"/>
            <w:gridSpan w:val="2"/>
            <w:tcBorders>
              <w:left w:val="nil"/>
              <w:right w:val="nil"/>
            </w:tcBorders>
            <w:noWrap/>
          </w:tcPr>
          <w:p w14:paraId="15172D95" w14:textId="77777777" w:rsidR="00FE5CA0" w:rsidRPr="00D13406" w:rsidRDefault="00FE5CA0" w:rsidP="0061163D">
            <w:pPr>
              <w:pStyle w:val="MRLCompound"/>
              <w:ind w:left="0"/>
            </w:pPr>
          </w:p>
        </w:tc>
        <w:tc>
          <w:tcPr>
            <w:tcW w:w="4049" w:type="dxa"/>
            <w:noWrap/>
          </w:tcPr>
          <w:p w14:paraId="353C73B6" w14:textId="25BC36CF" w:rsidR="00FE5CA0" w:rsidRPr="00D13406" w:rsidRDefault="00FE5CA0" w:rsidP="00FE5CA0">
            <w:pPr>
              <w:pStyle w:val="MRLCompound"/>
              <w:ind w:left="0"/>
            </w:pPr>
            <w:r w:rsidRPr="00D13406">
              <w:t>Lentil forage</w:t>
            </w:r>
          </w:p>
        </w:tc>
        <w:tc>
          <w:tcPr>
            <w:tcW w:w="1800" w:type="dxa"/>
            <w:noWrap/>
          </w:tcPr>
          <w:p w14:paraId="6B2FEB00" w14:textId="062D9B12" w:rsidR="00FE5CA0" w:rsidRPr="00D13406" w:rsidRDefault="00FE5CA0" w:rsidP="00FE5CA0">
            <w:pPr>
              <w:pStyle w:val="MRLValue"/>
            </w:pPr>
            <w:r w:rsidRPr="00D13406">
              <w:t>T1</w:t>
            </w:r>
          </w:p>
        </w:tc>
      </w:tr>
      <w:tr w:rsidR="00FE5CA0" w:rsidRPr="00D13406" w14:paraId="230123DD" w14:textId="77777777" w:rsidTr="00EC4920">
        <w:trPr>
          <w:gridBefore w:val="1"/>
          <w:wBefore w:w="34" w:type="dxa"/>
          <w:cantSplit/>
        </w:trPr>
        <w:tc>
          <w:tcPr>
            <w:tcW w:w="2234" w:type="dxa"/>
            <w:tcBorders>
              <w:left w:val="nil"/>
              <w:bottom w:val="single" w:sz="4" w:space="0" w:color="auto"/>
              <w:right w:val="nil"/>
            </w:tcBorders>
            <w:noWrap/>
          </w:tcPr>
          <w:p w14:paraId="5DEE9FDA" w14:textId="77777777" w:rsidR="00FE5CA0" w:rsidRPr="00D13406" w:rsidRDefault="00FE5CA0" w:rsidP="00FE5CA0">
            <w:pPr>
              <w:pStyle w:val="MRLCompound"/>
            </w:pPr>
          </w:p>
        </w:tc>
        <w:tc>
          <w:tcPr>
            <w:tcW w:w="4049" w:type="dxa"/>
            <w:tcBorders>
              <w:left w:val="nil"/>
              <w:bottom w:val="single" w:sz="4" w:space="0" w:color="auto"/>
              <w:right w:val="nil"/>
            </w:tcBorders>
            <w:noWrap/>
            <w:vAlign w:val="bottom"/>
          </w:tcPr>
          <w:p w14:paraId="267744AA" w14:textId="283EE08A" w:rsidR="00FE5CA0" w:rsidRPr="00D13406" w:rsidRDefault="00FE5CA0" w:rsidP="00FE5CA0">
            <w:pPr>
              <w:pStyle w:val="MRLTableText"/>
              <w:rPr>
                <w:lang w:eastAsia="en-AU"/>
              </w:rPr>
            </w:pPr>
            <w:r w:rsidRPr="00D13406">
              <w:t xml:space="preserve">Primary feed commodities {except </w:t>
            </w:r>
            <w:r w:rsidRPr="00D13406">
              <w:rPr>
                <w:bCs/>
                <w:lang w:val="en-US"/>
              </w:rPr>
              <w:t>Lentil forage; Mustard seed straw and fodder; Pea vines (green); Rape seed {canola] straw and fodder}</w:t>
            </w:r>
          </w:p>
        </w:tc>
        <w:tc>
          <w:tcPr>
            <w:tcW w:w="1800" w:type="dxa"/>
            <w:tcBorders>
              <w:bottom w:val="single" w:sz="4" w:space="0" w:color="auto"/>
            </w:tcBorders>
            <w:noWrap/>
          </w:tcPr>
          <w:p w14:paraId="4891F8C3" w14:textId="53702FA9" w:rsidR="00FE5CA0" w:rsidRPr="00D13406" w:rsidRDefault="00FE5CA0" w:rsidP="00FE5CA0">
            <w:pPr>
              <w:pStyle w:val="MRLValue"/>
            </w:pPr>
            <w:r w:rsidRPr="00D13406">
              <w:t>0.2</w:t>
            </w:r>
          </w:p>
        </w:tc>
      </w:tr>
    </w:tbl>
    <w:p w14:paraId="33493AEC" w14:textId="77777777" w:rsidR="0020639F" w:rsidRPr="00D13406" w:rsidRDefault="0020639F" w:rsidP="0020639F">
      <w:pPr>
        <w:pStyle w:val="Item"/>
      </w:pPr>
    </w:p>
    <w:p w14:paraId="1BF8D57A" w14:textId="32279343" w:rsidR="0020639F" w:rsidRPr="00D13406" w:rsidRDefault="0020639F" w:rsidP="0020639F">
      <w:pPr>
        <w:pStyle w:val="Item"/>
      </w:pPr>
      <w:r w:rsidRPr="00D13406">
        <w:t>For the following compounds, insert in alphabetical order the associated animal feed commodities and MRLs listed below:</w:t>
      </w:r>
    </w:p>
    <w:tbl>
      <w:tblPr>
        <w:tblW w:w="8119" w:type="dxa"/>
        <w:tblInd w:w="284" w:type="dxa"/>
        <w:tblLook w:val="0000" w:firstRow="0" w:lastRow="0" w:firstColumn="0" w:lastColumn="0" w:noHBand="0" w:noVBand="0"/>
      </w:tblPr>
      <w:tblGrid>
        <w:gridCol w:w="2268"/>
        <w:gridCol w:w="4048"/>
        <w:gridCol w:w="1803"/>
      </w:tblGrid>
      <w:tr w:rsidR="0020639F" w:rsidRPr="00D13406" w14:paraId="3FF16AD4" w14:textId="77777777" w:rsidTr="00EC4920">
        <w:trPr>
          <w:cantSplit/>
          <w:tblHeader/>
        </w:trPr>
        <w:tc>
          <w:tcPr>
            <w:tcW w:w="2268" w:type="dxa"/>
            <w:tcBorders>
              <w:top w:val="single" w:sz="4" w:space="0" w:color="auto"/>
              <w:left w:val="nil"/>
              <w:bottom w:val="single" w:sz="4" w:space="0" w:color="auto"/>
              <w:right w:val="nil"/>
            </w:tcBorders>
            <w:noWrap/>
          </w:tcPr>
          <w:p w14:paraId="34226E41" w14:textId="77777777" w:rsidR="0020639F" w:rsidRPr="00D13406" w:rsidRDefault="0020639F" w:rsidP="00A52E04">
            <w:pPr>
              <w:keepNext/>
              <w:keepLines/>
              <w:suppressAutoHyphens/>
              <w:spacing w:before="60" w:after="60" w:line="240" w:lineRule="exact"/>
              <w:rPr>
                <w:rFonts w:ascii="Trebuchet MS" w:hAnsi="Trebuchet MS" w:cs="Arial"/>
                <w:b/>
                <w:bCs/>
                <w:caps/>
                <w:sz w:val="18"/>
                <w:u w:color="000000"/>
              </w:rPr>
            </w:pPr>
            <w:r w:rsidRPr="00D13406">
              <w:rPr>
                <w:rFonts w:ascii="Trebuchet MS" w:hAnsi="Trebuchet MS" w:cs="Arial"/>
                <w:b/>
                <w:bCs/>
                <w:caps/>
                <w:sz w:val="18"/>
                <w:u w:color="000000"/>
              </w:rPr>
              <w:t>COMPOUND</w:t>
            </w:r>
          </w:p>
        </w:tc>
        <w:tc>
          <w:tcPr>
            <w:tcW w:w="4048" w:type="dxa"/>
            <w:tcBorders>
              <w:top w:val="single" w:sz="4" w:space="0" w:color="auto"/>
              <w:left w:val="nil"/>
              <w:bottom w:val="single" w:sz="4" w:space="0" w:color="auto"/>
              <w:right w:val="nil"/>
            </w:tcBorders>
            <w:noWrap/>
          </w:tcPr>
          <w:p w14:paraId="27EC91A6" w14:textId="77777777" w:rsidR="0020639F" w:rsidRPr="00D13406" w:rsidRDefault="0020639F" w:rsidP="00A52E04">
            <w:pPr>
              <w:keepNext/>
              <w:keepLines/>
              <w:suppressAutoHyphens/>
              <w:spacing w:before="60" w:after="60" w:line="240" w:lineRule="exact"/>
              <w:rPr>
                <w:rFonts w:ascii="Trebuchet MS" w:hAnsi="Trebuchet MS" w:cs="Arial"/>
                <w:b/>
                <w:bCs/>
                <w:caps/>
                <w:sz w:val="18"/>
                <w:u w:color="000000"/>
              </w:rPr>
            </w:pPr>
            <w:r w:rsidRPr="00D13406">
              <w:rPr>
                <w:rFonts w:ascii="Trebuchet MS" w:hAnsi="Trebuchet MS" w:cs="Arial"/>
                <w:b/>
                <w:bCs/>
                <w:caps/>
                <w:sz w:val="18"/>
                <w:u w:color="000000"/>
              </w:rPr>
              <w:t>ANIMAL FEED COMMODITY</w:t>
            </w:r>
          </w:p>
        </w:tc>
        <w:tc>
          <w:tcPr>
            <w:tcW w:w="1803" w:type="dxa"/>
            <w:tcBorders>
              <w:top w:val="single" w:sz="4" w:space="0" w:color="auto"/>
              <w:left w:val="nil"/>
              <w:bottom w:val="single" w:sz="4" w:space="0" w:color="auto"/>
              <w:right w:val="nil"/>
            </w:tcBorders>
            <w:noWrap/>
          </w:tcPr>
          <w:p w14:paraId="399C6592" w14:textId="77777777" w:rsidR="0020639F" w:rsidRPr="00D13406" w:rsidRDefault="0020639F" w:rsidP="00A52E04">
            <w:pPr>
              <w:keepNext/>
              <w:keepLines/>
              <w:suppressAutoHyphens/>
              <w:spacing w:before="60" w:after="60" w:line="240" w:lineRule="exact"/>
              <w:rPr>
                <w:rFonts w:ascii="Trebuchet MS" w:hAnsi="Trebuchet MS" w:cs="Arial"/>
                <w:b/>
                <w:bCs/>
                <w:caps/>
                <w:sz w:val="18"/>
                <w:u w:color="000000"/>
              </w:rPr>
            </w:pPr>
            <w:r w:rsidRPr="00D13406">
              <w:rPr>
                <w:rFonts w:ascii="Trebuchet MS" w:hAnsi="Trebuchet MS" w:cs="Arial"/>
                <w:b/>
                <w:bCs/>
                <w:caps/>
                <w:sz w:val="18"/>
                <w:u w:color="000000"/>
              </w:rPr>
              <w:t>MRL (</w:t>
            </w:r>
            <w:r w:rsidRPr="00EC4920">
              <w:rPr>
                <w:rFonts w:ascii="Trebuchet MS" w:hAnsi="Trebuchet MS" w:cs="Arial"/>
                <w:b/>
                <w:bCs/>
                <w:caps/>
                <w:sz w:val="18"/>
                <w:u w:color="000000"/>
              </w:rPr>
              <w:t>mg/kg)</w:t>
            </w:r>
          </w:p>
        </w:tc>
      </w:tr>
      <w:tr w:rsidR="0020639F" w:rsidRPr="00D13406" w14:paraId="1EA9213A" w14:textId="77777777" w:rsidTr="00EC4920">
        <w:trPr>
          <w:cantSplit/>
        </w:trPr>
        <w:tc>
          <w:tcPr>
            <w:tcW w:w="2268" w:type="dxa"/>
            <w:tcBorders>
              <w:top w:val="nil"/>
              <w:left w:val="nil"/>
              <w:right w:val="nil"/>
            </w:tcBorders>
            <w:noWrap/>
          </w:tcPr>
          <w:p w14:paraId="2B9C2A39" w14:textId="25096B60" w:rsidR="0020639F" w:rsidRPr="00D13406" w:rsidRDefault="0062602B" w:rsidP="00A52E04">
            <w:pPr>
              <w:pStyle w:val="MRLActiveName"/>
            </w:pPr>
            <w:bookmarkStart w:id="18" w:name="_Hlk202341287"/>
            <w:r w:rsidRPr="00D13406">
              <w:t>Cyflufenamid</w:t>
            </w:r>
          </w:p>
        </w:tc>
        <w:tc>
          <w:tcPr>
            <w:tcW w:w="4048" w:type="dxa"/>
            <w:tcBorders>
              <w:top w:val="nil"/>
              <w:left w:val="nil"/>
              <w:right w:val="nil"/>
            </w:tcBorders>
            <w:noWrap/>
          </w:tcPr>
          <w:p w14:paraId="210C9311" w14:textId="77777777" w:rsidR="0020639F" w:rsidRPr="00D13406" w:rsidRDefault="0020639F" w:rsidP="00A52E04">
            <w:pPr>
              <w:pStyle w:val="MRLTableText"/>
            </w:pPr>
          </w:p>
        </w:tc>
        <w:tc>
          <w:tcPr>
            <w:tcW w:w="1803" w:type="dxa"/>
            <w:tcBorders>
              <w:top w:val="nil"/>
              <w:left w:val="nil"/>
              <w:right w:val="nil"/>
            </w:tcBorders>
            <w:noWrap/>
          </w:tcPr>
          <w:p w14:paraId="7A72BC27" w14:textId="77777777" w:rsidR="0020639F" w:rsidRPr="00D13406" w:rsidRDefault="0020639F" w:rsidP="00A52E04">
            <w:pPr>
              <w:pStyle w:val="MRLValue"/>
            </w:pPr>
          </w:p>
        </w:tc>
      </w:tr>
      <w:tr w:rsidR="00732FA9" w14:paraId="465633F6" w14:textId="77777777" w:rsidTr="00EC4920">
        <w:trPr>
          <w:cantSplit/>
        </w:trPr>
        <w:tc>
          <w:tcPr>
            <w:tcW w:w="2268" w:type="dxa"/>
            <w:tcBorders>
              <w:top w:val="nil"/>
              <w:left w:val="nil"/>
              <w:bottom w:val="single" w:sz="4" w:space="0" w:color="auto"/>
              <w:right w:val="nil"/>
            </w:tcBorders>
            <w:noWrap/>
          </w:tcPr>
          <w:p w14:paraId="596C67B0" w14:textId="3F03F245" w:rsidR="00732FA9" w:rsidRPr="00D13406" w:rsidRDefault="00732FA9" w:rsidP="00732FA9">
            <w:pPr>
              <w:pStyle w:val="MRLCompound"/>
            </w:pPr>
            <w:bookmarkStart w:id="19" w:name="_Hlk202341317"/>
            <w:bookmarkEnd w:id="18"/>
          </w:p>
        </w:tc>
        <w:tc>
          <w:tcPr>
            <w:tcW w:w="4048" w:type="dxa"/>
            <w:tcBorders>
              <w:left w:val="nil"/>
              <w:bottom w:val="single" w:sz="4" w:space="0" w:color="auto"/>
              <w:right w:val="nil"/>
            </w:tcBorders>
            <w:noWrap/>
            <w:vAlign w:val="bottom"/>
          </w:tcPr>
          <w:p w14:paraId="2ED2BEEE" w14:textId="24B32BAF" w:rsidR="00732FA9" w:rsidRPr="00D13406" w:rsidRDefault="0062602B" w:rsidP="00732FA9">
            <w:pPr>
              <w:pStyle w:val="MRLTableText"/>
            </w:pPr>
            <w:r w:rsidRPr="00D13406">
              <w:t>Wheat forage and fodder</w:t>
            </w:r>
          </w:p>
        </w:tc>
        <w:tc>
          <w:tcPr>
            <w:tcW w:w="1803" w:type="dxa"/>
            <w:tcBorders>
              <w:top w:val="nil"/>
              <w:left w:val="nil"/>
              <w:bottom w:val="single" w:sz="4" w:space="0" w:color="auto"/>
              <w:right w:val="nil"/>
            </w:tcBorders>
            <w:noWrap/>
          </w:tcPr>
          <w:p w14:paraId="65F36AD4" w14:textId="5CB22C70" w:rsidR="00732FA9" w:rsidRPr="00D13406" w:rsidRDefault="0062602B" w:rsidP="00732FA9">
            <w:pPr>
              <w:pStyle w:val="MRLValue"/>
            </w:pPr>
            <w:r w:rsidRPr="00D13406">
              <w:t>0.15</w:t>
            </w:r>
          </w:p>
        </w:tc>
      </w:tr>
      <w:bookmarkEnd w:id="19"/>
    </w:tbl>
    <w:p w14:paraId="60846077" w14:textId="77777777" w:rsidR="0020639F" w:rsidRDefault="0020639F" w:rsidP="00917DE4">
      <w:pPr>
        <w:pStyle w:val="Item"/>
      </w:pPr>
    </w:p>
    <w:sectPr w:rsidR="0020639F" w:rsidSect="00B20990">
      <w:headerReference w:type="even" r:id="rId16"/>
      <w:headerReference w:type="default" r:id="rId17"/>
      <w:footerReference w:type="even" r:id="rId18"/>
      <w:footerReference w:type="default" r:id="rId19"/>
      <w:footerReference w:type="first" r:id="rId20"/>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02EC" w14:textId="77777777" w:rsidR="002236CF" w:rsidRDefault="002236CF" w:rsidP="0048364F">
      <w:pPr>
        <w:spacing w:line="240" w:lineRule="auto"/>
      </w:pPr>
      <w:r>
        <w:separator/>
      </w:r>
    </w:p>
  </w:endnote>
  <w:endnote w:type="continuationSeparator" w:id="0">
    <w:p w14:paraId="2F2FD916" w14:textId="77777777" w:rsidR="002236CF" w:rsidRDefault="002236C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embedBold r:id="rId1" w:subsetted="1" w:fontKey="{B64AAB02-64BD-4A7D-A154-59F4A525533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4CE8831C" w14:textId="77777777" w:rsidTr="0001176A">
      <w:tc>
        <w:tcPr>
          <w:tcW w:w="5000" w:type="pct"/>
        </w:tcPr>
        <w:p w14:paraId="78A7800E" w14:textId="77777777" w:rsidR="009278C1" w:rsidRDefault="009278C1" w:rsidP="0001176A">
          <w:pPr>
            <w:rPr>
              <w:sz w:val="18"/>
            </w:rPr>
          </w:pPr>
        </w:p>
      </w:tc>
    </w:tr>
  </w:tbl>
  <w:p w14:paraId="0EFAA3EA"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17798518" w14:textId="77777777" w:rsidTr="00C160A1">
      <w:tc>
        <w:tcPr>
          <w:tcW w:w="5000" w:type="pct"/>
        </w:tcPr>
        <w:p w14:paraId="7C81B7EA" w14:textId="77777777" w:rsidR="00B20990" w:rsidRDefault="00B20990" w:rsidP="007946FE">
          <w:pPr>
            <w:rPr>
              <w:sz w:val="18"/>
            </w:rPr>
          </w:pPr>
        </w:p>
      </w:tc>
    </w:tr>
  </w:tbl>
  <w:p w14:paraId="2BF3B194"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96E4"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F5F0C04" w14:textId="77777777" w:rsidTr="00C160A1">
      <w:tc>
        <w:tcPr>
          <w:tcW w:w="5000" w:type="pct"/>
        </w:tcPr>
        <w:p w14:paraId="6BF84AEB" w14:textId="77777777" w:rsidR="00B20990" w:rsidRDefault="00B20990" w:rsidP="00465764">
          <w:pPr>
            <w:rPr>
              <w:sz w:val="18"/>
            </w:rPr>
          </w:pPr>
        </w:p>
      </w:tc>
    </w:tr>
  </w:tbl>
  <w:p w14:paraId="6C5CB105"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438C"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658DC581" w14:textId="77777777" w:rsidTr="007A6863">
      <w:tc>
        <w:tcPr>
          <w:tcW w:w="709" w:type="dxa"/>
          <w:tcBorders>
            <w:top w:val="nil"/>
            <w:left w:val="nil"/>
            <w:bottom w:val="nil"/>
            <w:right w:val="nil"/>
          </w:tcBorders>
        </w:tcPr>
        <w:p w14:paraId="2EAF10E0" w14:textId="7A2108A6"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E252E">
            <w:rPr>
              <w:i/>
              <w:noProof/>
              <w:sz w:val="18"/>
            </w:rPr>
            <w:t>6</w:t>
          </w:r>
          <w:r w:rsidRPr="00ED79B6">
            <w:rPr>
              <w:i/>
              <w:sz w:val="18"/>
            </w:rPr>
            <w:fldChar w:fldCharType="end"/>
          </w:r>
        </w:p>
      </w:tc>
      <w:tc>
        <w:tcPr>
          <w:tcW w:w="6379" w:type="dxa"/>
          <w:tcBorders>
            <w:top w:val="nil"/>
            <w:left w:val="nil"/>
            <w:bottom w:val="nil"/>
            <w:right w:val="nil"/>
          </w:tcBorders>
        </w:tcPr>
        <w:p w14:paraId="0D273200" w14:textId="1FD4CD9D"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C28FE">
            <w:rPr>
              <w:i/>
              <w:noProof/>
              <w:sz w:val="18"/>
            </w:rPr>
            <w:t>Agricultural and Veterinary Chemicals (MRL Standard for Residues of Chemical Products) Amendment Instrument (No. 4) 2025</w:t>
          </w:r>
          <w:r w:rsidRPr="00B20990">
            <w:rPr>
              <w:i/>
              <w:sz w:val="18"/>
            </w:rPr>
            <w:fldChar w:fldCharType="end"/>
          </w:r>
        </w:p>
      </w:tc>
      <w:tc>
        <w:tcPr>
          <w:tcW w:w="1383" w:type="dxa"/>
          <w:tcBorders>
            <w:top w:val="nil"/>
            <w:left w:val="nil"/>
            <w:bottom w:val="nil"/>
            <w:right w:val="nil"/>
          </w:tcBorders>
        </w:tcPr>
        <w:p w14:paraId="33B5EE8F" w14:textId="77777777" w:rsidR="00EE57E8" w:rsidRDefault="00EE57E8" w:rsidP="00EE57E8">
          <w:pPr>
            <w:spacing w:line="0" w:lineRule="atLeast"/>
            <w:jc w:val="right"/>
            <w:rPr>
              <w:sz w:val="18"/>
            </w:rPr>
          </w:pPr>
        </w:p>
      </w:tc>
    </w:tr>
    <w:tr w:rsidR="00EE57E8" w14:paraId="21474D3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DED2BD" w14:textId="77777777" w:rsidR="00EE57E8" w:rsidRDefault="00EE57E8" w:rsidP="00EE57E8">
          <w:pPr>
            <w:jc w:val="right"/>
            <w:rPr>
              <w:sz w:val="18"/>
            </w:rPr>
          </w:pPr>
        </w:p>
      </w:tc>
    </w:tr>
  </w:tbl>
  <w:p w14:paraId="476A056E" w14:textId="77777777" w:rsidR="00EE57E8" w:rsidRPr="00ED79B6" w:rsidRDefault="00EE57E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EC60"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53A13546" w14:textId="77777777" w:rsidTr="00EE57E8">
      <w:tc>
        <w:tcPr>
          <w:tcW w:w="1384" w:type="dxa"/>
          <w:tcBorders>
            <w:top w:val="nil"/>
            <w:left w:val="nil"/>
            <w:bottom w:val="nil"/>
            <w:right w:val="nil"/>
          </w:tcBorders>
        </w:tcPr>
        <w:p w14:paraId="582A00E1" w14:textId="77777777" w:rsidR="00EE57E8" w:rsidRDefault="00EE57E8" w:rsidP="00EE57E8">
          <w:pPr>
            <w:spacing w:line="0" w:lineRule="atLeast"/>
            <w:rPr>
              <w:sz w:val="18"/>
            </w:rPr>
          </w:pPr>
        </w:p>
      </w:tc>
      <w:tc>
        <w:tcPr>
          <w:tcW w:w="6379" w:type="dxa"/>
          <w:tcBorders>
            <w:top w:val="nil"/>
            <w:left w:val="nil"/>
            <w:bottom w:val="nil"/>
            <w:right w:val="nil"/>
          </w:tcBorders>
        </w:tcPr>
        <w:p w14:paraId="5E70A80E" w14:textId="173BEA3B"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C28FE">
            <w:rPr>
              <w:i/>
              <w:noProof/>
              <w:sz w:val="18"/>
            </w:rPr>
            <w:t>Agricultural and Veterinary Chemicals (MRL Standard for Residues of Chemical Products) Amendment Instrument (No. 4) 2025</w:t>
          </w:r>
          <w:r w:rsidRPr="00B20990">
            <w:rPr>
              <w:i/>
              <w:sz w:val="18"/>
            </w:rPr>
            <w:fldChar w:fldCharType="end"/>
          </w:r>
        </w:p>
      </w:tc>
      <w:tc>
        <w:tcPr>
          <w:tcW w:w="709" w:type="dxa"/>
          <w:tcBorders>
            <w:top w:val="nil"/>
            <w:left w:val="nil"/>
            <w:bottom w:val="nil"/>
            <w:right w:val="nil"/>
          </w:tcBorders>
        </w:tcPr>
        <w:p w14:paraId="22EC05A4" w14:textId="60966CB1"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E252E">
            <w:rPr>
              <w:i/>
              <w:noProof/>
              <w:sz w:val="18"/>
            </w:rPr>
            <w:t>5</w:t>
          </w:r>
          <w:r w:rsidRPr="00ED79B6">
            <w:rPr>
              <w:i/>
              <w:sz w:val="18"/>
            </w:rPr>
            <w:fldChar w:fldCharType="end"/>
          </w:r>
        </w:p>
      </w:tc>
    </w:tr>
    <w:tr w:rsidR="00EE57E8" w14:paraId="25CA173A"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A85B052" w14:textId="77777777" w:rsidR="00EE57E8" w:rsidRDefault="00EE57E8" w:rsidP="00EE57E8">
          <w:pPr>
            <w:rPr>
              <w:sz w:val="18"/>
            </w:rPr>
          </w:pPr>
        </w:p>
      </w:tc>
    </w:tr>
  </w:tbl>
  <w:p w14:paraId="54E9D2F4" w14:textId="77777777" w:rsidR="00EE57E8" w:rsidRPr="00ED79B6" w:rsidRDefault="00EE57E8" w:rsidP="007A686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6F7A"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7C02E4EB" w14:textId="77777777" w:rsidTr="007A6863">
      <w:tc>
        <w:tcPr>
          <w:tcW w:w="1384" w:type="dxa"/>
          <w:tcBorders>
            <w:top w:val="nil"/>
            <w:left w:val="nil"/>
            <w:bottom w:val="nil"/>
            <w:right w:val="nil"/>
          </w:tcBorders>
        </w:tcPr>
        <w:p w14:paraId="62FC7DD9" w14:textId="77777777" w:rsidR="00EE57E8" w:rsidRDefault="00EE57E8" w:rsidP="00EE57E8">
          <w:pPr>
            <w:spacing w:line="0" w:lineRule="atLeast"/>
            <w:rPr>
              <w:sz w:val="18"/>
            </w:rPr>
          </w:pPr>
        </w:p>
      </w:tc>
      <w:tc>
        <w:tcPr>
          <w:tcW w:w="6379" w:type="dxa"/>
          <w:tcBorders>
            <w:top w:val="nil"/>
            <w:left w:val="nil"/>
            <w:bottom w:val="nil"/>
            <w:right w:val="nil"/>
          </w:tcBorders>
        </w:tcPr>
        <w:p w14:paraId="0B74E891" w14:textId="2514B4F6"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37C13">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F0ACA6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4052D92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150AFA" w14:textId="7F9AAFA1"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237C13">
            <w:rPr>
              <w:i/>
              <w:noProof/>
              <w:sz w:val="18"/>
            </w:rPr>
            <w:t>C:\Users\klucas\Objective\edrms.nra.local-8008\klucas\Objects\Amending Instrument - 2023 APVMA MRL Standard No. 2 (2025) (A3477579).docx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CC28FE">
            <w:rPr>
              <w:i/>
              <w:noProof/>
              <w:sz w:val="18"/>
            </w:rPr>
            <w:t>22/9/2025 1:20 PM</w:t>
          </w:r>
          <w:r w:rsidRPr="00ED79B6">
            <w:rPr>
              <w:i/>
              <w:sz w:val="18"/>
            </w:rPr>
            <w:fldChar w:fldCharType="end"/>
          </w:r>
        </w:p>
      </w:tc>
    </w:tr>
  </w:tbl>
  <w:p w14:paraId="4562BB0A"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E511" w14:textId="77777777" w:rsidR="002236CF" w:rsidRDefault="002236CF" w:rsidP="0048364F">
      <w:pPr>
        <w:spacing w:line="240" w:lineRule="auto"/>
      </w:pPr>
      <w:r>
        <w:separator/>
      </w:r>
    </w:p>
  </w:footnote>
  <w:footnote w:type="continuationSeparator" w:id="0">
    <w:p w14:paraId="551C475D" w14:textId="77777777" w:rsidR="002236CF" w:rsidRDefault="002236C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5682"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5B18"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6565"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292C" w14:textId="77777777" w:rsidR="00EE57E8" w:rsidRPr="00A961C4" w:rsidRDefault="00EE57E8" w:rsidP="0048364F">
    <w:pPr>
      <w:rPr>
        <w:b/>
        <w:sz w:val="20"/>
      </w:rPr>
    </w:pPr>
  </w:p>
  <w:p w14:paraId="6C272837" w14:textId="77777777" w:rsidR="00EE57E8" w:rsidRPr="00A961C4" w:rsidRDefault="00EE57E8" w:rsidP="0048364F">
    <w:pPr>
      <w:rPr>
        <w:b/>
        <w:sz w:val="20"/>
      </w:rPr>
    </w:pPr>
  </w:p>
  <w:p w14:paraId="353EBEC4" w14:textId="77777777" w:rsidR="00EE57E8" w:rsidRPr="00A961C4" w:rsidRDefault="00EE57E8"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E79A" w14:textId="77777777" w:rsidR="00EE57E8" w:rsidRPr="00A961C4" w:rsidRDefault="00EE57E8" w:rsidP="0048364F">
    <w:pPr>
      <w:jc w:val="right"/>
      <w:rPr>
        <w:sz w:val="20"/>
      </w:rPr>
    </w:pPr>
  </w:p>
  <w:p w14:paraId="3175CE72" w14:textId="77777777" w:rsidR="00EE57E8" w:rsidRPr="00A961C4" w:rsidRDefault="00EE57E8" w:rsidP="0048364F">
    <w:pPr>
      <w:jc w:val="right"/>
      <w:rPr>
        <w:b/>
        <w:sz w:val="20"/>
      </w:rPr>
    </w:pPr>
  </w:p>
  <w:p w14:paraId="0F7DBA8B"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46E1C"/>
    <w:multiLevelType w:val="hybridMultilevel"/>
    <w:tmpl w:val="EE666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78465B"/>
    <w:multiLevelType w:val="hybridMultilevel"/>
    <w:tmpl w:val="C23AB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E8A3CF4"/>
    <w:multiLevelType w:val="hybridMultilevel"/>
    <w:tmpl w:val="D9EE3DE6"/>
    <w:lvl w:ilvl="0" w:tplc="9E84DFAE">
      <w:start w:val="1"/>
      <w:numFmt w:val="bullet"/>
      <w:pStyle w:val="MRLTableBullet"/>
      <w:lvlText w:val=""/>
      <w:lvlJc w:val="left"/>
      <w:pPr>
        <w:tabs>
          <w:tab w:val="num" w:pos="284"/>
        </w:tabs>
        <w:ind w:left="284" w:hanging="284"/>
      </w:pPr>
      <w:rPr>
        <w:rFonts w:ascii="Symbol" w:hAnsi="Symbol"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2149419">
    <w:abstractNumId w:val="9"/>
  </w:num>
  <w:num w:numId="2" w16cid:durableId="315450860">
    <w:abstractNumId w:val="7"/>
  </w:num>
  <w:num w:numId="3" w16cid:durableId="1381317739">
    <w:abstractNumId w:val="6"/>
  </w:num>
  <w:num w:numId="4" w16cid:durableId="348603640">
    <w:abstractNumId w:val="5"/>
  </w:num>
  <w:num w:numId="5" w16cid:durableId="1791850183">
    <w:abstractNumId w:val="4"/>
  </w:num>
  <w:num w:numId="6" w16cid:durableId="923487748">
    <w:abstractNumId w:val="8"/>
  </w:num>
  <w:num w:numId="7" w16cid:durableId="1795711215">
    <w:abstractNumId w:val="3"/>
  </w:num>
  <w:num w:numId="8" w16cid:durableId="1468276323">
    <w:abstractNumId w:val="2"/>
  </w:num>
  <w:num w:numId="9" w16cid:durableId="1675036455">
    <w:abstractNumId w:val="1"/>
  </w:num>
  <w:num w:numId="10" w16cid:durableId="2119911019">
    <w:abstractNumId w:val="0"/>
  </w:num>
  <w:num w:numId="11" w16cid:durableId="1131942819">
    <w:abstractNumId w:val="14"/>
  </w:num>
  <w:num w:numId="12" w16cid:durableId="601769910">
    <w:abstractNumId w:val="11"/>
  </w:num>
  <w:num w:numId="13" w16cid:durableId="2121756260">
    <w:abstractNumId w:val="12"/>
  </w:num>
  <w:num w:numId="14" w16cid:durableId="1466045852">
    <w:abstractNumId w:val="15"/>
  </w:num>
  <w:num w:numId="15" w16cid:durableId="2021615373">
    <w:abstractNumId w:val="15"/>
  </w:num>
  <w:num w:numId="16" w16cid:durableId="1216114153">
    <w:abstractNumId w:val="15"/>
  </w:num>
  <w:num w:numId="17" w16cid:durableId="1055589521">
    <w:abstractNumId w:val="15"/>
  </w:num>
  <w:num w:numId="18" w16cid:durableId="263731474">
    <w:abstractNumId w:val="13"/>
  </w:num>
  <w:num w:numId="19" w16cid:durableId="662514418">
    <w:abstractNumId w:val="15"/>
  </w:num>
  <w:num w:numId="20" w16cid:durableId="1155337128">
    <w:abstractNumId w:val="10"/>
  </w:num>
  <w:num w:numId="21" w16cid:durableId="420489621">
    <w:abstractNumId w:val="15"/>
  </w:num>
  <w:num w:numId="22" w16cid:durableId="1311981093">
    <w:abstractNumId w:val="15"/>
  </w:num>
  <w:num w:numId="23" w16cid:durableId="100537487">
    <w:abstractNumId w:val="15"/>
  </w:num>
  <w:num w:numId="24" w16cid:durableId="1827932506">
    <w:abstractNumId w:val="15"/>
  </w:num>
  <w:num w:numId="25" w16cid:durableId="1546989796">
    <w:abstractNumId w:val="15"/>
  </w:num>
  <w:num w:numId="26" w16cid:durableId="613483425">
    <w:abstractNumId w:val="15"/>
  </w:num>
  <w:num w:numId="27" w16cid:durableId="171602526">
    <w:abstractNumId w:val="15"/>
  </w:num>
  <w:num w:numId="28" w16cid:durableId="922035046">
    <w:abstractNumId w:val="15"/>
  </w:num>
  <w:num w:numId="29" w16cid:durableId="218591665">
    <w:abstractNumId w:val="15"/>
  </w:num>
  <w:num w:numId="30" w16cid:durableId="1583561521">
    <w:abstractNumId w:val="15"/>
  </w:num>
  <w:num w:numId="31" w16cid:durableId="1692418568">
    <w:abstractNumId w:val="15"/>
  </w:num>
  <w:num w:numId="32" w16cid:durableId="6407713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6E"/>
    <w:rsid w:val="00000263"/>
    <w:rsid w:val="00000800"/>
    <w:rsid w:val="00002BCC"/>
    <w:rsid w:val="00005645"/>
    <w:rsid w:val="000113BC"/>
    <w:rsid w:val="000136AF"/>
    <w:rsid w:val="00014939"/>
    <w:rsid w:val="0002071F"/>
    <w:rsid w:val="00033172"/>
    <w:rsid w:val="000333B1"/>
    <w:rsid w:val="0004044E"/>
    <w:rsid w:val="00043AE4"/>
    <w:rsid w:val="0005120E"/>
    <w:rsid w:val="0005220C"/>
    <w:rsid w:val="00053940"/>
    <w:rsid w:val="00054577"/>
    <w:rsid w:val="000614BF"/>
    <w:rsid w:val="0006579B"/>
    <w:rsid w:val="0007169C"/>
    <w:rsid w:val="0007543F"/>
    <w:rsid w:val="00077593"/>
    <w:rsid w:val="00080F3B"/>
    <w:rsid w:val="00080FB9"/>
    <w:rsid w:val="0008186A"/>
    <w:rsid w:val="00081FA3"/>
    <w:rsid w:val="00083C4B"/>
    <w:rsid w:val="00083F48"/>
    <w:rsid w:val="00096686"/>
    <w:rsid w:val="000A2065"/>
    <w:rsid w:val="000A479A"/>
    <w:rsid w:val="000A74A8"/>
    <w:rsid w:val="000A7DF9"/>
    <w:rsid w:val="000B25AF"/>
    <w:rsid w:val="000B3B84"/>
    <w:rsid w:val="000B76BE"/>
    <w:rsid w:val="000D05EF"/>
    <w:rsid w:val="000D28A4"/>
    <w:rsid w:val="000D3FB9"/>
    <w:rsid w:val="000D5485"/>
    <w:rsid w:val="000D684C"/>
    <w:rsid w:val="000E4CC3"/>
    <w:rsid w:val="000E598E"/>
    <w:rsid w:val="000E5A3D"/>
    <w:rsid w:val="000F0ADA"/>
    <w:rsid w:val="000F21C1"/>
    <w:rsid w:val="000F4CDE"/>
    <w:rsid w:val="0010745C"/>
    <w:rsid w:val="00107DC0"/>
    <w:rsid w:val="001122FF"/>
    <w:rsid w:val="00114017"/>
    <w:rsid w:val="001247EB"/>
    <w:rsid w:val="00126AD5"/>
    <w:rsid w:val="0013184D"/>
    <w:rsid w:val="00131A65"/>
    <w:rsid w:val="00132CD9"/>
    <w:rsid w:val="00155A5B"/>
    <w:rsid w:val="00160BD7"/>
    <w:rsid w:val="00162439"/>
    <w:rsid w:val="001643C9"/>
    <w:rsid w:val="0016517D"/>
    <w:rsid w:val="00165568"/>
    <w:rsid w:val="00166082"/>
    <w:rsid w:val="00166C2F"/>
    <w:rsid w:val="001674D6"/>
    <w:rsid w:val="00167A38"/>
    <w:rsid w:val="001716C9"/>
    <w:rsid w:val="0017443B"/>
    <w:rsid w:val="00177B72"/>
    <w:rsid w:val="00181876"/>
    <w:rsid w:val="00184261"/>
    <w:rsid w:val="00187013"/>
    <w:rsid w:val="00193461"/>
    <w:rsid w:val="001939E1"/>
    <w:rsid w:val="0019452E"/>
    <w:rsid w:val="00195382"/>
    <w:rsid w:val="001A011E"/>
    <w:rsid w:val="001A3B9F"/>
    <w:rsid w:val="001A5520"/>
    <w:rsid w:val="001A65C0"/>
    <w:rsid w:val="001B6165"/>
    <w:rsid w:val="001B62EB"/>
    <w:rsid w:val="001B7A5D"/>
    <w:rsid w:val="001C15C0"/>
    <w:rsid w:val="001C4DAD"/>
    <w:rsid w:val="001C65FC"/>
    <w:rsid w:val="001C69C4"/>
    <w:rsid w:val="001D0756"/>
    <w:rsid w:val="001D3E7E"/>
    <w:rsid w:val="001E0A8D"/>
    <w:rsid w:val="001E2884"/>
    <w:rsid w:val="001E3590"/>
    <w:rsid w:val="001E7407"/>
    <w:rsid w:val="001F1A46"/>
    <w:rsid w:val="001F672C"/>
    <w:rsid w:val="00201D27"/>
    <w:rsid w:val="00201E45"/>
    <w:rsid w:val="002042D2"/>
    <w:rsid w:val="0020639F"/>
    <w:rsid w:val="00206D5E"/>
    <w:rsid w:val="0021153A"/>
    <w:rsid w:val="002236CF"/>
    <w:rsid w:val="002245A6"/>
    <w:rsid w:val="002302EA"/>
    <w:rsid w:val="002362C7"/>
    <w:rsid w:val="00237614"/>
    <w:rsid w:val="00237C13"/>
    <w:rsid w:val="00240749"/>
    <w:rsid w:val="002409E1"/>
    <w:rsid w:val="0024234F"/>
    <w:rsid w:val="0024243D"/>
    <w:rsid w:val="002468D7"/>
    <w:rsid w:val="00247E97"/>
    <w:rsid w:val="00255667"/>
    <w:rsid w:val="00256C81"/>
    <w:rsid w:val="00260311"/>
    <w:rsid w:val="00262BCB"/>
    <w:rsid w:val="0026399A"/>
    <w:rsid w:val="002658C1"/>
    <w:rsid w:val="0027671E"/>
    <w:rsid w:val="00283E84"/>
    <w:rsid w:val="00285CDD"/>
    <w:rsid w:val="00291167"/>
    <w:rsid w:val="002913DA"/>
    <w:rsid w:val="00292979"/>
    <w:rsid w:val="0029489E"/>
    <w:rsid w:val="00297ECB"/>
    <w:rsid w:val="002A4C40"/>
    <w:rsid w:val="002B1628"/>
    <w:rsid w:val="002B2BEA"/>
    <w:rsid w:val="002B7331"/>
    <w:rsid w:val="002C02D3"/>
    <w:rsid w:val="002C152A"/>
    <w:rsid w:val="002C27C9"/>
    <w:rsid w:val="002C385C"/>
    <w:rsid w:val="002C7DCD"/>
    <w:rsid w:val="002C7FC8"/>
    <w:rsid w:val="002D043A"/>
    <w:rsid w:val="002D714A"/>
    <w:rsid w:val="002E2BD1"/>
    <w:rsid w:val="002E302A"/>
    <w:rsid w:val="002E5F9C"/>
    <w:rsid w:val="002F0AC0"/>
    <w:rsid w:val="002F5F02"/>
    <w:rsid w:val="003008D5"/>
    <w:rsid w:val="00304086"/>
    <w:rsid w:val="0030439C"/>
    <w:rsid w:val="00310297"/>
    <w:rsid w:val="0031527F"/>
    <w:rsid w:val="00316AE0"/>
    <w:rsid w:val="0031713F"/>
    <w:rsid w:val="003222D1"/>
    <w:rsid w:val="00322440"/>
    <w:rsid w:val="00323BF1"/>
    <w:rsid w:val="003245A8"/>
    <w:rsid w:val="003255F0"/>
    <w:rsid w:val="00325C17"/>
    <w:rsid w:val="0032750F"/>
    <w:rsid w:val="003340B3"/>
    <w:rsid w:val="003415D3"/>
    <w:rsid w:val="003442F6"/>
    <w:rsid w:val="003446B2"/>
    <w:rsid w:val="00344962"/>
    <w:rsid w:val="00346335"/>
    <w:rsid w:val="00352B0F"/>
    <w:rsid w:val="003561B0"/>
    <w:rsid w:val="00361790"/>
    <w:rsid w:val="003669FC"/>
    <w:rsid w:val="00367B79"/>
    <w:rsid w:val="00375E8A"/>
    <w:rsid w:val="00383795"/>
    <w:rsid w:val="00384205"/>
    <w:rsid w:val="00384C02"/>
    <w:rsid w:val="003945F0"/>
    <w:rsid w:val="00394683"/>
    <w:rsid w:val="00396089"/>
    <w:rsid w:val="003968F0"/>
    <w:rsid w:val="00397893"/>
    <w:rsid w:val="003A15AC"/>
    <w:rsid w:val="003A53F8"/>
    <w:rsid w:val="003B033F"/>
    <w:rsid w:val="003B05F2"/>
    <w:rsid w:val="003B0627"/>
    <w:rsid w:val="003B702E"/>
    <w:rsid w:val="003C0C40"/>
    <w:rsid w:val="003C563A"/>
    <w:rsid w:val="003C5F2B"/>
    <w:rsid w:val="003C7D35"/>
    <w:rsid w:val="003D0BFE"/>
    <w:rsid w:val="003D1A01"/>
    <w:rsid w:val="003D1D4D"/>
    <w:rsid w:val="003D30F1"/>
    <w:rsid w:val="003D5700"/>
    <w:rsid w:val="003E0C5B"/>
    <w:rsid w:val="003E7D57"/>
    <w:rsid w:val="003F6ABC"/>
    <w:rsid w:val="003F6F52"/>
    <w:rsid w:val="0040138C"/>
    <w:rsid w:val="004022CA"/>
    <w:rsid w:val="00404131"/>
    <w:rsid w:val="004100C0"/>
    <w:rsid w:val="004116CD"/>
    <w:rsid w:val="00414527"/>
    <w:rsid w:val="00414ADE"/>
    <w:rsid w:val="00414BB0"/>
    <w:rsid w:val="0041601C"/>
    <w:rsid w:val="00424CA9"/>
    <w:rsid w:val="004257BB"/>
    <w:rsid w:val="0043087F"/>
    <w:rsid w:val="0043425C"/>
    <w:rsid w:val="00434A77"/>
    <w:rsid w:val="00441177"/>
    <w:rsid w:val="0044291A"/>
    <w:rsid w:val="0044392B"/>
    <w:rsid w:val="00452040"/>
    <w:rsid w:val="00456D1E"/>
    <w:rsid w:val="00456E02"/>
    <w:rsid w:val="004600B0"/>
    <w:rsid w:val="00460499"/>
    <w:rsid w:val="00460FBA"/>
    <w:rsid w:val="00465522"/>
    <w:rsid w:val="00474835"/>
    <w:rsid w:val="00477CD3"/>
    <w:rsid w:val="004819C7"/>
    <w:rsid w:val="0048364F"/>
    <w:rsid w:val="004877FC"/>
    <w:rsid w:val="00490F2E"/>
    <w:rsid w:val="00496F97"/>
    <w:rsid w:val="004A089B"/>
    <w:rsid w:val="004A53EA"/>
    <w:rsid w:val="004B17A6"/>
    <w:rsid w:val="004B35E7"/>
    <w:rsid w:val="004C3333"/>
    <w:rsid w:val="004D173D"/>
    <w:rsid w:val="004D32AB"/>
    <w:rsid w:val="004D72F4"/>
    <w:rsid w:val="004F0246"/>
    <w:rsid w:val="004F1FAC"/>
    <w:rsid w:val="004F676E"/>
    <w:rsid w:val="004F6800"/>
    <w:rsid w:val="004F71C0"/>
    <w:rsid w:val="00503DFD"/>
    <w:rsid w:val="00504491"/>
    <w:rsid w:val="00510D34"/>
    <w:rsid w:val="00513601"/>
    <w:rsid w:val="00515A4B"/>
    <w:rsid w:val="00516B8D"/>
    <w:rsid w:val="00517928"/>
    <w:rsid w:val="00523026"/>
    <w:rsid w:val="0052756C"/>
    <w:rsid w:val="00530230"/>
    <w:rsid w:val="00530CC9"/>
    <w:rsid w:val="00531B46"/>
    <w:rsid w:val="00531E5E"/>
    <w:rsid w:val="00532F13"/>
    <w:rsid w:val="005363B5"/>
    <w:rsid w:val="00537FBC"/>
    <w:rsid w:val="0054032B"/>
    <w:rsid w:val="00541D73"/>
    <w:rsid w:val="00543469"/>
    <w:rsid w:val="00546A5F"/>
    <w:rsid w:val="00546FA3"/>
    <w:rsid w:val="005473AC"/>
    <w:rsid w:val="005529AC"/>
    <w:rsid w:val="00556D1C"/>
    <w:rsid w:val="00557C7A"/>
    <w:rsid w:val="0056028D"/>
    <w:rsid w:val="0056225F"/>
    <w:rsid w:val="00562A58"/>
    <w:rsid w:val="0056359A"/>
    <w:rsid w:val="0056541A"/>
    <w:rsid w:val="00565A8E"/>
    <w:rsid w:val="00572F3E"/>
    <w:rsid w:val="005808F1"/>
    <w:rsid w:val="00581211"/>
    <w:rsid w:val="00584811"/>
    <w:rsid w:val="00593AA6"/>
    <w:rsid w:val="00594161"/>
    <w:rsid w:val="00594749"/>
    <w:rsid w:val="00594956"/>
    <w:rsid w:val="005A7CBA"/>
    <w:rsid w:val="005B043D"/>
    <w:rsid w:val="005B1555"/>
    <w:rsid w:val="005B4067"/>
    <w:rsid w:val="005B43DA"/>
    <w:rsid w:val="005C3F41"/>
    <w:rsid w:val="005C4EF0"/>
    <w:rsid w:val="005D0FA0"/>
    <w:rsid w:val="005D1536"/>
    <w:rsid w:val="005D5AD9"/>
    <w:rsid w:val="005D5EA1"/>
    <w:rsid w:val="005E098C"/>
    <w:rsid w:val="005E1F8D"/>
    <w:rsid w:val="005E317F"/>
    <w:rsid w:val="005E61D3"/>
    <w:rsid w:val="005F0C56"/>
    <w:rsid w:val="005F348F"/>
    <w:rsid w:val="00600219"/>
    <w:rsid w:val="006065DA"/>
    <w:rsid w:val="00606AA4"/>
    <w:rsid w:val="006075E4"/>
    <w:rsid w:val="0061163D"/>
    <w:rsid w:val="006179AC"/>
    <w:rsid w:val="00621049"/>
    <w:rsid w:val="0062281F"/>
    <w:rsid w:val="0062602B"/>
    <w:rsid w:val="00626270"/>
    <w:rsid w:val="00631ABA"/>
    <w:rsid w:val="00640402"/>
    <w:rsid w:val="00640F78"/>
    <w:rsid w:val="00646DB9"/>
    <w:rsid w:val="00652413"/>
    <w:rsid w:val="0065414D"/>
    <w:rsid w:val="00655D6A"/>
    <w:rsid w:val="0065655D"/>
    <w:rsid w:val="00656DE9"/>
    <w:rsid w:val="00662792"/>
    <w:rsid w:val="00667216"/>
    <w:rsid w:val="00667549"/>
    <w:rsid w:val="006677B2"/>
    <w:rsid w:val="00670EBB"/>
    <w:rsid w:val="00671C12"/>
    <w:rsid w:val="00671DC6"/>
    <w:rsid w:val="00671F80"/>
    <w:rsid w:val="00672876"/>
    <w:rsid w:val="00673919"/>
    <w:rsid w:val="0067405C"/>
    <w:rsid w:val="00674606"/>
    <w:rsid w:val="00677CC2"/>
    <w:rsid w:val="00677DFB"/>
    <w:rsid w:val="00681648"/>
    <w:rsid w:val="00685F42"/>
    <w:rsid w:val="00691D55"/>
    <w:rsid w:val="0069207B"/>
    <w:rsid w:val="0069456C"/>
    <w:rsid w:val="00697CC5"/>
    <w:rsid w:val="006A304E"/>
    <w:rsid w:val="006A4FFC"/>
    <w:rsid w:val="006B1634"/>
    <w:rsid w:val="006B254A"/>
    <w:rsid w:val="006B300D"/>
    <w:rsid w:val="006B5717"/>
    <w:rsid w:val="006B7006"/>
    <w:rsid w:val="006C7F8C"/>
    <w:rsid w:val="006D61F1"/>
    <w:rsid w:val="006D7AB9"/>
    <w:rsid w:val="006E6CA3"/>
    <w:rsid w:val="00700B2C"/>
    <w:rsid w:val="007111EB"/>
    <w:rsid w:val="00713084"/>
    <w:rsid w:val="00713A49"/>
    <w:rsid w:val="00716CAC"/>
    <w:rsid w:val="00717463"/>
    <w:rsid w:val="007204F8"/>
    <w:rsid w:val="00720FC2"/>
    <w:rsid w:val="00722E89"/>
    <w:rsid w:val="00723738"/>
    <w:rsid w:val="00725EF7"/>
    <w:rsid w:val="00731182"/>
    <w:rsid w:val="00731E00"/>
    <w:rsid w:val="00731FCA"/>
    <w:rsid w:val="00732FA9"/>
    <w:rsid w:val="007339C7"/>
    <w:rsid w:val="00744047"/>
    <w:rsid w:val="007440B7"/>
    <w:rsid w:val="00747993"/>
    <w:rsid w:val="00751E1B"/>
    <w:rsid w:val="007634AD"/>
    <w:rsid w:val="00763F7E"/>
    <w:rsid w:val="007715C9"/>
    <w:rsid w:val="00774EDD"/>
    <w:rsid w:val="0077553D"/>
    <w:rsid w:val="007757EC"/>
    <w:rsid w:val="007A1921"/>
    <w:rsid w:val="007A5DA2"/>
    <w:rsid w:val="007A6863"/>
    <w:rsid w:val="007B0473"/>
    <w:rsid w:val="007B4F05"/>
    <w:rsid w:val="007B7453"/>
    <w:rsid w:val="007C78B4"/>
    <w:rsid w:val="007D1DFF"/>
    <w:rsid w:val="007E16E3"/>
    <w:rsid w:val="007E3058"/>
    <w:rsid w:val="007E32B6"/>
    <w:rsid w:val="007E486B"/>
    <w:rsid w:val="007E668B"/>
    <w:rsid w:val="007E7D4A"/>
    <w:rsid w:val="007F48ED"/>
    <w:rsid w:val="007F5E3F"/>
    <w:rsid w:val="008009D5"/>
    <w:rsid w:val="008061D0"/>
    <w:rsid w:val="00807254"/>
    <w:rsid w:val="00807390"/>
    <w:rsid w:val="0080770C"/>
    <w:rsid w:val="00812F45"/>
    <w:rsid w:val="00822EF4"/>
    <w:rsid w:val="008243A2"/>
    <w:rsid w:val="00827840"/>
    <w:rsid w:val="00832F41"/>
    <w:rsid w:val="00836FE9"/>
    <w:rsid w:val="0084172C"/>
    <w:rsid w:val="00843288"/>
    <w:rsid w:val="008432F9"/>
    <w:rsid w:val="00846162"/>
    <w:rsid w:val="00847D26"/>
    <w:rsid w:val="0085175E"/>
    <w:rsid w:val="00856A31"/>
    <w:rsid w:val="00856C42"/>
    <w:rsid w:val="0085764E"/>
    <w:rsid w:val="0086199C"/>
    <w:rsid w:val="00862E9B"/>
    <w:rsid w:val="00872AC5"/>
    <w:rsid w:val="008754D0"/>
    <w:rsid w:val="00877C69"/>
    <w:rsid w:val="00877D48"/>
    <w:rsid w:val="008806D5"/>
    <w:rsid w:val="0088345B"/>
    <w:rsid w:val="008865A1"/>
    <w:rsid w:val="00887B37"/>
    <w:rsid w:val="00892431"/>
    <w:rsid w:val="00894DB5"/>
    <w:rsid w:val="0089537A"/>
    <w:rsid w:val="008A0DB8"/>
    <w:rsid w:val="008A16A5"/>
    <w:rsid w:val="008A5C57"/>
    <w:rsid w:val="008B0903"/>
    <w:rsid w:val="008B0CB5"/>
    <w:rsid w:val="008B7947"/>
    <w:rsid w:val="008C0629"/>
    <w:rsid w:val="008C11DA"/>
    <w:rsid w:val="008C49CA"/>
    <w:rsid w:val="008D0EE0"/>
    <w:rsid w:val="008D1E94"/>
    <w:rsid w:val="008D344E"/>
    <w:rsid w:val="008D4438"/>
    <w:rsid w:val="008D7A27"/>
    <w:rsid w:val="008E24D7"/>
    <w:rsid w:val="008E4702"/>
    <w:rsid w:val="008E69AA"/>
    <w:rsid w:val="008F0107"/>
    <w:rsid w:val="008F1D12"/>
    <w:rsid w:val="008F4F1C"/>
    <w:rsid w:val="00900AF2"/>
    <w:rsid w:val="009069AD"/>
    <w:rsid w:val="009104DD"/>
    <w:rsid w:val="00910E64"/>
    <w:rsid w:val="00912A0D"/>
    <w:rsid w:val="0091401B"/>
    <w:rsid w:val="0091557E"/>
    <w:rsid w:val="00916067"/>
    <w:rsid w:val="00917DE4"/>
    <w:rsid w:val="00922764"/>
    <w:rsid w:val="009278C1"/>
    <w:rsid w:val="00932377"/>
    <w:rsid w:val="009346E3"/>
    <w:rsid w:val="009347F6"/>
    <w:rsid w:val="00942BB6"/>
    <w:rsid w:val="00944A21"/>
    <w:rsid w:val="0094523D"/>
    <w:rsid w:val="00946481"/>
    <w:rsid w:val="009573AE"/>
    <w:rsid w:val="0095741E"/>
    <w:rsid w:val="00957FA3"/>
    <w:rsid w:val="0096316E"/>
    <w:rsid w:val="00964A78"/>
    <w:rsid w:val="00976A63"/>
    <w:rsid w:val="00981EF7"/>
    <w:rsid w:val="009906A8"/>
    <w:rsid w:val="0099549E"/>
    <w:rsid w:val="009A0DC2"/>
    <w:rsid w:val="009A5142"/>
    <w:rsid w:val="009B176F"/>
    <w:rsid w:val="009B2490"/>
    <w:rsid w:val="009B365B"/>
    <w:rsid w:val="009B50E5"/>
    <w:rsid w:val="009B52C3"/>
    <w:rsid w:val="009C3431"/>
    <w:rsid w:val="009C3D65"/>
    <w:rsid w:val="009C5989"/>
    <w:rsid w:val="009C6A32"/>
    <w:rsid w:val="009D08DA"/>
    <w:rsid w:val="009D3763"/>
    <w:rsid w:val="009D442B"/>
    <w:rsid w:val="009E252E"/>
    <w:rsid w:val="009E7FE2"/>
    <w:rsid w:val="00A01901"/>
    <w:rsid w:val="00A025AC"/>
    <w:rsid w:val="00A06860"/>
    <w:rsid w:val="00A136F5"/>
    <w:rsid w:val="00A20562"/>
    <w:rsid w:val="00A2160D"/>
    <w:rsid w:val="00A22996"/>
    <w:rsid w:val="00A231E2"/>
    <w:rsid w:val="00A23354"/>
    <w:rsid w:val="00A2550D"/>
    <w:rsid w:val="00A321B8"/>
    <w:rsid w:val="00A336E6"/>
    <w:rsid w:val="00A3387C"/>
    <w:rsid w:val="00A379BB"/>
    <w:rsid w:val="00A4169B"/>
    <w:rsid w:val="00A44C7B"/>
    <w:rsid w:val="00A50D55"/>
    <w:rsid w:val="00A513E9"/>
    <w:rsid w:val="00A52FDA"/>
    <w:rsid w:val="00A567EE"/>
    <w:rsid w:val="00A64912"/>
    <w:rsid w:val="00A70A74"/>
    <w:rsid w:val="00A81395"/>
    <w:rsid w:val="00A8786E"/>
    <w:rsid w:val="00A9231A"/>
    <w:rsid w:val="00A95BC7"/>
    <w:rsid w:val="00AA0343"/>
    <w:rsid w:val="00AA3CA7"/>
    <w:rsid w:val="00AA5420"/>
    <w:rsid w:val="00AA6455"/>
    <w:rsid w:val="00AA78CE"/>
    <w:rsid w:val="00AA7B26"/>
    <w:rsid w:val="00AB0F2B"/>
    <w:rsid w:val="00AB58A3"/>
    <w:rsid w:val="00AB637A"/>
    <w:rsid w:val="00AB66FA"/>
    <w:rsid w:val="00AC103E"/>
    <w:rsid w:val="00AC31CB"/>
    <w:rsid w:val="00AC767C"/>
    <w:rsid w:val="00AD1148"/>
    <w:rsid w:val="00AD3467"/>
    <w:rsid w:val="00AD5641"/>
    <w:rsid w:val="00AD62F6"/>
    <w:rsid w:val="00AD6E50"/>
    <w:rsid w:val="00AE3792"/>
    <w:rsid w:val="00AE4D25"/>
    <w:rsid w:val="00AE65E8"/>
    <w:rsid w:val="00AE70A2"/>
    <w:rsid w:val="00AF33DB"/>
    <w:rsid w:val="00AF454E"/>
    <w:rsid w:val="00AF65AE"/>
    <w:rsid w:val="00B00384"/>
    <w:rsid w:val="00B02F85"/>
    <w:rsid w:val="00B032D8"/>
    <w:rsid w:val="00B04F17"/>
    <w:rsid w:val="00B05D72"/>
    <w:rsid w:val="00B078C2"/>
    <w:rsid w:val="00B10075"/>
    <w:rsid w:val="00B20990"/>
    <w:rsid w:val="00B21815"/>
    <w:rsid w:val="00B23FAF"/>
    <w:rsid w:val="00B27D52"/>
    <w:rsid w:val="00B31006"/>
    <w:rsid w:val="00B33B3C"/>
    <w:rsid w:val="00B3793F"/>
    <w:rsid w:val="00B40D74"/>
    <w:rsid w:val="00B42649"/>
    <w:rsid w:val="00B441CA"/>
    <w:rsid w:val="00B46467"/>
    <w:rsid w:val="00B50816"/>
    <w:rsid w:val="00B52262"/>
    <w:rsid w:val="00B52663"/>
    <w:rsid w:val="00B56DCB"/>
    <w:rsid w:val="00B61728"/>
    <w:rsid w:val="00B6333E"/>
    <w:rsid w:val="00B656A9"/>
    <w:rsid w:val="00B70175"/>
    <w:rsid w:val="00B713FF"/>
    <w:rsid w:val="00B71D7F"/>
    <w:rsid w:val="00B7289C"/>
    <w:rsid w:val="00B73E1B"/>
    <w:rsid w:val="00B770D2"/>
    <w:rsid w:val="00B773A1"/>
    <w:rsid w:val="00B80395"/>
    <w:rsid w:val="00B93516"/>
    <w:rsid w:val="00B96776"/>
    <w:rsid w:val="00B973E5"/>
    <w:rsid w:val="00BA1782"/>
    <w:rsid w:val="00BA47A3"/>
    <w:rsid w:val="00BA5026"/>
    <w:rsid w:val="00BA7B5B"/>
    <w:rsid w:val="00BA7D19"/>
    <w:rsid w:val="00BB1AB1"/>
    <w:rsid w:val="00BB25E1"/>
    <w:rsid w:val="00BB6E79"/>
    <w:rsid w:val="00BC7B86"/>
    <w:rsid w:val="00BD60D9"/>
    <w:rsid w:val="00BD625F"/>
    <w:rsid w:val="00BD7178"/>
    <w:rsid w:val="00BE42C5"/>
    <w:rsid w:val="00BE6882"/>
    <w:rsid w:val="00BE719A"/>
    <w:rsid w:val="00BE720A"/>
    <w:rsid w:val="00BF0723"/>
    <w:rsid w:val="00BF6650"/>
    <w:rsid w:val="00C03AC0"/>
    <w:rsid w:val="00C04274"/>
    <w:rsid w:val="00C0524E"/>
    <w:rsid w:val="00C05CCF"/>
    <w:rsid w:val="00C067E5"/>
    <w:rsid w:val="00C119CD"/>
    <w:rsid w:val="00C164CA"/>
    <w:rsid w:val="00C17633"/>
    <w:rsid w:val="00C20BE5"/>
    <w:rsid w:val="00C211AC"/>
    <w:rsid w:val="00C26051"/>
    <w:rsid w:val="00C267D9"/>
    <w:rsid w:val="00C26BBE"/>
    <w:rsid w:val="00C31DFA"/>
    <w:rsid w:val="00C35033"/>
    <w:rsid w:val="00C42BF8"/>
    <w:rsid w:val="00C460AE"/>
    <w:rsid w:val="00C50043"/>
    <w:rsid w:val="00C5015F"/>
    <w:rsid w:val="00C50A0F"/>
    <w:rsid w:val="00C50F4A"/>
    <w:rsid w:val="00C617F3"/>
    <w:rsid w:val="00C6441B"/>
    <w:rsid w:val="00C67890"/>
    <w:rsid w:val="00C71DA7"/>
    <w:rsid w:val="00C72D10"/>
    <w:rsid w:val="00C7573B"/>
    <w:rsid w:val="00C76CF3"/>
    <w:rsid w:val="00C8039A"/>
    <w:rsid w:val="00C83951"/>
    <w:rsid w:val="00C84C44"/>
    <w:rsid w:val="00C85074"/>
    <w:rsid w:val="00C9219D"/>
    <w:rsid w:val="00C93205"/>
    <w:rsid w:val="00C9353B"/>
    <w:rsid w:val="00C945DC"/>
    <w:rsid w:val="00C94F62"/>
    <w:rsid w:val="00CA279C"/>
    <w:rsid w:val="00CA7844"/>
    <w:rsid w:val="00CB58EF"/>
    <w:rsid w:val="00CC28FE"/>
    <w:rsid w:val="00CC48BF"/>
    <w:rsid w:val="00CC50C6"/>
    <w:rsid w:val="00CD2791"/>
    <w:rsid w:val="00CE0A93"/>
    <w:rsid w:val="00CE4615"/>
    <w:rsid w:val="00CE59D7"/>
    <w:rsid w:val="00CE5A98"/>
    <w:rsid w:val="00CE6863"/>
    <w:rsid w:val="00CF0BB2"/>
    <w:rsid w:val="00D02715"/>
    <w:rsid w:val="00D03C7C"/>
    <w:rsid w:val="00D12B0D"/>
    <w:rsid w:val="00D13406"/>
    <w:rsid w:val="00D13441"/>
    <w:rsid w:val="00D158B4"/>
    <w:rsid w:val="00D243A3"/>
    <w:rsid w:val="00D248E2"/>
    <w:rsid w:val="00D3055B"/>
    <w:rsid w:val="00D32506"/>
    <w:rsid w:val="00D3268D"/>
    <w:rsid w:val="00D333C8"/>
    <w:rsid w:val="00D33440"/>
    <w:rsid w:val="00D35D6D"/>
    <w:rsid w:val="00D46E47"/>
    <w:rsid w:val="00D47CD2"/>
    <w:rsid w:val="00D52EFE"/>
    <w:rsid w:val="00D56A0D"/>
    <w:rsid w:val="00D57602"/>
    <w:rsid w:val="00D63EF6"/>
    <w:rsid w:val="00D66518"/>
    <w:rsid w:val="00D678A6"/>
    <w:rsid w:val="00D70DFB"/>
    <w:rsid w:val="00D70F5C"/>
    <w:rsid w:val="00D71C33"/>
    <w:rsid w:val="00D71EEA"/>
    <w:rsid w:val="00D735CD"/>
    <w:rsid w:val="00D74375"/>
    <w:rsid w:val="00D766DF"/>
    <w:rsid w:val="00D801E2"/>
    <w:rsid w:val="00D839FF"/>
    <w:rsid w:val="00D90841"/>
    <w:rsid w:val="00DA2439"/>
    <w:rsid w:val="00DA6F05"/>
    <w:rsid w:val="00DB0786"/>
    <w:rsid w:val="00DB27E0"/>
    <w:rsid w:val="00DB64FC"/>
    <w:rsid w:val="00DC408C"/>
    <w:rsid w:val="00DD4315"/>
    <w:rsid w:val="00DD6283"/>
    <w:rsid w:val="00DE149E"/>
    <w:rsid w:val="00DE7B58"/>
    <w:rsid w:val="00DF5135"/>
    <w:rsid w:val="00DF52DE"/>
    <w:rsid w:val="00E020DE"/>
    <w:rsid w:val="00E02941"/>
    <w:rsid w:val="00E034DB"/>
    <w:rsid w:val="00E045EF"/>
    <w:rsid w:val="00E05704"/>
    <w:rsid w:val="00E073A6"/>
    <w:rsid w:val="00E1296F"/>
    <w:rsid w:val="00E12F1A"/>
    <w:rsid w:val="00E15D08"/>
    <w:rsid w:val="00E168E4"/>
    <w:rsid w:val="00E22935"/>
    <w:rsid w:val="00E25D1D"/>
    <w:rsid w:val="00E314A3"/>
    <w:rsid w:val="00E35C73"/>
    <w:rsid w:val="00E36DA8"/>
    <w:rsid w:val="00E41330"/>
    <w:rsid w:val="00E439F6"/>
    <w:rsid w:val="00E46510"/>
    <w:rsid w:val="00E5065E"/>
    <w:rsid w:val="00E53D93"/>
    <w:rsid w:val="00E54292"/>
    <w:rsid w:val="00E60191"/>
    <w:rsid w:val="00E65FC0"/>
    <w:rsid w:val="00E70ECD"/>
    <w:rsid w:val="00E71D26"/>
    <w:rsid w:val="00E73653"/>
    <w:rsid w:val="00E74A3D"/>
    <w:rsid w:val="00E74DC7"/>
    <w:rsid w:val="00E81B65"/>
    <w:rsid w:val="00E81E85"/>
    <w:rsid w:val="00E84189"/>
    <w:rsid w:val="00E87699"/>
    <w:rsid w:val="00E91D50"/>
    <w:rsid w:val="00E922A3"/>
    <w:rsid w:val="00E92E27"/>
    <w:rsid w:val="00E9586B"/>
    <w:rsid w:val="00E97206"/>
    <w:rsid w:val="00E97334"/>
    <w:rsid w:val="00EB3A99"/>
    <w:rsid w:val="00EB51CD"/>
    <w:rsid w:val="00EB65F8"/>
    <w:rsid w:val="00EB6807"/>
    <w:rsid w:val="00EC4920"/>
    <w:rsid w:val="00EC77A3"/>
    <w:rsid w:val="00ED4928"/>
    <w:rsid w:val="00EE12AB"/>
    <w:rsid w:val="00EE29E1"/>
    <w:rsid w:val="00EE3FFE"/>
    <w:rsid w:val="00EE4242"/>
    <w:rsid w:val="00EE57E8"/>
    <w:rsid w:val="00EE6190"/>
    <w:rsid w:val="00EE6BA1"/>
    <w:rsid w:val="00EF1093"/>
    <w:rsid w:val="00EF2E3A"/>
    <w:rsid w:val="00EF5480"/>
    <w:rsid w:val="00EF6402"/>
    <w:rsid w:val="00EF699E"/>
    <w:rsid w:val="00F01254"/>
    <w:rsid w:val="00F02B86"/>
    <w:rsid w:val="00F047E2"/>
    <w:rsid w:val="00F04D57"/>
    <w:rsid w:val="00F078DC"/>
    <w:rsid w:val="00F112FF"/>
    <w:rsid w:val="00F13AB9"/>
    <w:rsid w:val="00F13E86"/>
    <w:rsid w:val="00F1411D"/>
    <w:rsid w:val="00F158F2"/>
    <w:rsid w:val="00F20B52"/>
    <w:rsid w:val="00F2449C"/>
    <w:rsid w:val="00F32FCB"/>
    <w:rsid w:val="00F33523"/>
    <w:rsid w:val="00F35388"/>
    <w:rsid w:val="00F45197"/>
    <w:rsid w:val="00F50E19"/>
    <w:rsid w:val="00F514D6"/>
    <w:rsid w:val="00F516D8"/>
    <w:rsid w:val="00F56DE9"/>
    <w:rsid w:val="00F61558"/>
    <w:rsid w:val="00F677A9"/>
    <w:rsid w:val="00F72006"/>
    <w:rsid w:val="00F8121C"/>
    <w:rsid w:val="00F84605"/>
    <w:rsid w:val="00F84CF5"/>
    <w:rsid w:val="00F8612E"/>
    <w:rsid w:val="00F9221B"/>
    <w:rsid w:val="00F928DA"/>
    <w:rsid w:val="00F94583"/>
    <w:rsid w:val="00F95DFE"/>
    <w:rsid w:val="00F96BB8"/>
    <w:rsid w:val="00FA420B"/>
    <w:rsid w:val="00FA473B"/>
    <w:rsid w:val="00FA6738"/>
    <w:rsid w:val="00FB6AEE"/>
    <w:rsid w:val="00FC3EAC"/>
    <w:rsid w:val="00FE21F7"/>
    <w:rsid w:val="00FE4CAA"/>
    <w:rsid w:val="00FE5CA0"/>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4FC4E"/>
  <w15:docId w15:val="{B6B3E6EA-175D-422B-A811-4DF7AECC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MRLTableHeading">
    <w:name w:val="MRL Table Heading"/>
    <w:basedOn w:val="Normal"/>
    <w:rsid w:val="00697CC5"/>
    <w:pPr>
      <w:keepNext/>
      <w:keepLines/>
      <w:suppressAutoHyphens/>
      <w:spacing w:before="60" w:after="60" w:line="240" w:lineRule="exact"/>
    </w:pPr>
    <w:rPr>
      <w:rFonts w:ascii="Trebuchet MS" w:eastAsia="Times New Roman" w:hAnsi="Trebuchet MS" w:cs="Times New Roman"/>
      <w:b/>
      <w:bCs/>
      <w:caps/>
      <w:color w:val="365860"/>
      <w:sz w:val="18"/>
      <w:szCs w:val="18"/>
      <w:u w:color="000000"/>
    </w:rPr>
  </w:style>
  <w:style w:type="paragraph" w:customStyle="1" w:styleId="MRLActiveName">
    <w:name w:val="MRL Active Name"/>
    <w:basedOn w:val="Normal"/>
    <w:rsid w:val="00697CC5"/>
    <w:pPr>
      <w:keepNext/>
      <w:spacing w:before="120" w:after="120" w:line="240" w:lineRule="auto"/>
    </w:pPr>
    <w:rPr>
      <w:rFonts w:ascii="Arial" w:eastAsia="Times New Roman" w:hAnsi="Arial" w:cs="Arial"/>
      <w:b/>
      <w:bCs/>
      <w:sz w:val="18"/>
      <w:szCs w:val="18"/>
    </w:rPr>
  </w:style>
  <w:style w:type="paragraph" w:customStyle="1" w:styleId="MRLTableText">
    <w:name w:val="MRL Table Text"/>
    <w:basedOn w:val="Normal"/>
    <w:rsid w:val="00697CC5"/>
    <w:pPr>
      <w:spacing w:before="60" w:after="60" w:line="280" w:lineRule="exact"/>
    </w:pPr>
    <w:rPr>
      <w:rFonts w:ascii="Arial" w:eastAsia="Times New Roman" w:hAnsi="Arial" w:cs="Arial"/>
      <w:sz w:val="18"/>
      <w:szCs w:val="18"/>
    </w:rPr>
  </w:style>
  <w:style w:type="paragraph" w:customStyle="1" w:styleId="MRLCompound">
    <w:name w:val="MRL Compound"/>
    <w:basedOn w:val="MRLTableText"/>
    <w:rsid w:val="00697CC5"/>
    <w:pPr>
      <w:tabs>
        <w:tab w:val="left" w:pos="972"/>
      </w:tabs>
      <w:ind w:left="432"/>
    </w:pPr>
  </w:style>
  <w:style w:type="paragraph" w:customStyle="1" w:styleId="MRLValue">
    <w:name w:val="MRL Value"/>
    <w:basedOn w:val="MRLTableText"/>
    <w:rsid w:val="00697CC5"/>
    <w:pPr>
      <w:tabs>
        <w:tab w:val="decimal" w:pos="792"/>
      </w:tabs>
    </w:pPr>
  </w:style>
  <w:style w:type="paragraph" w:customStyle="1" w:styleId="A2S">
    <w:name w:val="A2S"/>
    <w:aliases w:val="Schedule Inst Amendment"/>
    <w:basedOn w:val="Normal"/>
    <w:next w:val="Normal"/>
    <w:rsid w:val="00697CC5"/>
    <w:pPr>
      <w:keepNext/>
      <w:spacing w:before="120" w:line="260" w:lineRule="exact"/>
      <w:ind w:left="964"/>
    </w:pPr>
    <w:rPr>
      <w:rFonts w:eastAsia="Calibri" w:cs="Times New Roman"/>
      <w:i/>
      <w:sz w:val="24"/>
      <w:szCs w:val="24"/>
      <w:lang w:eastAsia="en-AU"/>
    </w:rPr>
  </w:style>
  <w:style w:type="paragraph" w:styleId="CommentText">
    <w:name w:val="annotation text"/>
    <w:basedOn w:val="Normal"/>
    <w:link w:val="CommentTextChar"/>
    <w:uiPriority w:val="99"/>
    <w:unhideWhenUsed/>
    <w:rsid w:val="008A0DB8"/>
    <w:pPr>
      <w:spacing w:line="240" w:lineRule="auto"/>
    </w:pPr>
    <w:rPr>
      <w:sz w:val="20"/>
    </w:rPr>
  </w:style>
  <w:style w:type="character" w:customStyle="1" w:styleId="CommentTextChar">
    <w:name w:val="Comment Text Char"/>
    <w:basedOn w:val="DefaultParagraphFont"/>
    <w:link w:val="CommentText"/>
    <w:uiPriority w:val="99"/>
    <w:rsid w:val="008A0DB8"/>
  </w:style>
  <w:style w:type="character" w:styleId="CommentReference">
    <w:name w:val="annotation reference"/>
    <w:uiPriority w:val="99"/>
    <w:semiHidden/>
    <w:rsid w:val="008A0DB8"/>
    <w:rPr>
      <w:sz w:val="16"/>
      <w:szCs w:val="16"/>
    </w:rPr>
  </w:style>
  <w:style w:type="paragraph" w:customStyle="1" w:styleId="MRLTableBullet">
    <w:name w:val="MRL Table Bullet"/>
    <w:basedOn w:val="MRLTableText"/>
    <w:rsid w:val="00C05CCF"/>
    <w:pPr>
      <w:numPr>
        <w:numId w:val="14"/>
      </w:numPr>
    </w:pPr>
    <w:rPr>
      <w:rFonts w:ascii="Times New Roman" w:hAnsi="Times New Roman" w:cs="Times New Roman"/>
      <w:noProof/>
      <w:sz w:val="24"/>
      <w:szCs w:val="24"/>
      <w:lang w:val="en-US"/>
    </w:rPr>
  </w:style>
  <w:style w:type="paragraph" w:styleId="Revision">
    <w:name w:val="Revision"/>
    <w:hidden/>
    <w:uiPriority w:val="99"/>
    <w:semiHidden/>
    <w:rsid w:val="009B176F"/>
    <w:rPr>
      <w:sz w:val="22"/>
    </w:rPr>
  </w:style>
  <w:style w:type="paragraph" w:styleId="CommentSubject">
    <w:name w:val="annotation subject"/>
    <w:basedOn w:val="CommentText"/>
    <w:next w:val="CommentText"/>
    <w:link w:val="CommentSubjectChar"/>
    <w:uiPriority w:val="99"/>
    <w:semiHidden/>
    <w:unhideWhenUsed/>
    <w:rsid w:val="009B176F"/>
    <w:rPr>
      <w:b/>
      <w:bCs/>
    </w:rPr>
  </w:style>
  <w:style w:type="character" w:customStyle="1" w:styleId="CommentSubjectChar">
    <w:name w:val="Comment Subject Char"/>
    <w:basedOn w:val="CommentTextChar"/>
    <w:link w:val="CommentSubject"/>
    <w:uiPriority w:val="99"/>
    <w:semiHidden/>
    <w:rsid w:val="009B17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32397">
      <w:bodyDiv w:val="1"/>
      <w:marLeft w:val="0"/>
      <w:marRight w:val="0"/>
      <w:marTop w:val="0"/>
      <w:marBottom w:val="0"/>
      <w:divBdr>
        <w:top w:val="none" w:sz="0" w:space="0" w:color="auto"/>
        <w:left w:val="none" w:sz="0" w:space="0" w:color="auto"/>
        <w:bottom w:val="none" w:sz="0" w:space="0" w:color="auto"/>
        <w:right w:val="none" w:sz="0" w:space="0" w:color="auto"/>
      </w:divBdr>
    </w:div>
    <w:div w:id="148670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header" Target="header4.xml" Id="rId16" /><Relationship Type="http://schemas.openxmlformats.org/officeDocument/2006/relationships/footer" Target="footer6.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header" Target="header3.xml" Id="rId14" /><Relationship Type="http://schemas.openxmlformats.org/officeDocument/2006/relationships/theme" Target="theme/theme1.xml" Id="rId22" /><Relationship Type="http://schemas.openxmlformats.org/officeDocument/2006/relationships/customXml" Target="/customXML/item3.xml" Id="R90c04d7681044101"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er\AppData\Local\Microsoft\Windows\INetCache\IE\5DAWD07D\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A3612479</value>
    </field>
    <field name="Objective-Title">
      <value order="0">Amending Instrument - 2023 APVMA MRL Standard No. 4 (2025)</value>
    </field>
    <field name="Objective-Description">
      <value order="0"/>
    </field>
    <field name="Objective-CreationStamp">
      <value order="0">2025-09-03T00:08:46Z</value>
    </field>
    <field name="Objective-IsApproved">
      <value order="0">true</value>
    </field>
    <field name="Objective-IsPublished">
      <value order="0">true</value>
    </field>
    <field name="Objective-DatePublished">
      <value order="0">2025-09-22T03:49:50Z</value>
    </field>
    <field name="Objective-ModificationStamp">
      <value order="0">2025-09-22T03:49:50Z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- 2025:2025 APVMA 2025 04 24 September 2025</value>
    </field>
    <field name="Objective-Parent">
      <value order="0">2025 APVMA 2025 04 24 September 2025</value>
    </field>
    <field name="Objective-State">
      <value order="0">Published</value>
    </field>
    <field name="Objective-VersionId">
      <value order="0">vA5457149</value>
    </field>
    <field name="Objective-Version">
      <value order="0">2.0</value>
    </field>
    <field name="Objective-VersionNumber">
      <value order="0">11</value>
    </field>
    <field name="Objective-VersionComment">
      <value order="0"/>
    </field>
    <field name="Objective-FileNumber">
      <value order="0">2024\8052</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1602A-81A3-446C-8C2D-957B3F81B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template_-_amending_instrument_0.dotx</Template>
  <TotalTime>3199</TotalTime>
  <Pages>8</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AGER, Dean</dc:creator>
  <cp:lastModifiedBy>LUCAS, Karina</cp:lastModifiedBy>
  <cp:revision>224</cp:revision>
  <cp:lastPrinted>2025-04-08T22:47:00Z</cp:lastPrinted>
  <dcterms:created xsi:type="dcterms:W3CDTF">2019-08-19T06:40:00Z</dcterms:created>
  <dcterms:modified xsi:type="dcterms:W3CDTF">2025-09-22T03:22:00Z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A3612479</vt:lpwstr>
  </property>
  <property fmtid="{D5CDD505-2E9C-101B-9397-08002B2CF9AE}" pid="4" name="Objective-Title">
    <vt:lpwstr>Amending Instrument - 2023 APVMA MRL Standard No. 4 (2025)</vt:lpwstr>
  </property>
  <property fmtid="{D5CDD505-2E9C-101B-9397-08002B2CF9AE}" pid="5" name="Objective-Description">
    <vt:lpwstr/>
  </property>
  <property fmtid="{D5CDD505-2E9C-101B-9397-08002B2CF9AE}" pid="6" name="Objective-CreationStamp">
    <vt:filetime>2025-09-03T00:08:46Z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2025-09-22T03:49:50Z</vt:filetime>
  </property>
  <property fmtid="{D5CDD505-2E9C-101B-9397-08002B2CF9AE}" pid="10" name="Objective-ModificationStamp">
    <vt:filetime>2025-09-22T03:49:50Z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- 2025:2025 APVMA 2025 04 24 September 2025:</vt:lpwstr>
  </property>
  <property fmtid="{D5CDD505-2E9C-101B-9397-08002B2CF9AE}" pid="13" name="Objective-Parent">
    <vt:lpwstr>2025 APVMA 2025 04 24 September 2025</vt:lpwstr>
  </property>
  <property fmtid="{D5CDD505-2E9C-101B-9397-08002B2CF9AE}" pid="14" name="Objective-State">
    <vt:lpwstr>Published</vt:lpwstr>
  </property>
  <property fmtid="{D5CDD505-2E9C-101B-9397-08002B2CF9AE}" pid="15" name="Objective-VersionId">
    <vt:lpwstr>vA5457149</vt:lpwstr>
  </property>
  <property fmtid="{D5CDD505-2E9C-101B-9397-08002B2CF9AE}" pid="16" name="Objective-Version">
    <vt:lpwstr>2.0</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2024\8052</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