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8F53" w14:textId="77777777" w:rsidR="0048364F" w:rsidRPr="00366AB3" w:rsidRDefault="00193461" w:rsidP="0020300C">
      <w:pPr>
        <w:rPr>
          <w:sz w:val="28"/>
        </w:rPr>
      </w:pPr>
      <w:r w:rsidRPr="00366AB3">
        <w:rPr>
          <w:noProof/>
          <w:lang w:eastAsia="en-AU"/>
        </w:rPr>
        <w:drawing>
          <wp:inline distT="0" distB="0" distL="0" distR="0" wp14:anchorId="1103391D" wp14:editId="14C41ED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46B9A" w14:textId="77777777" w:rsidR="0048364F" w:rsidRPr="00366AB3" w:rsidRDefault="0048364F" w:rsidP="0048364F">
      <w:pPr>
        <w:rPr>
          <w:sz w:val="19"/>
        </w:rPr>
      </w:pPr>
    </w:p>
    <w:p w14:paraId="1CF09D95" w14:textId="6453875A" w:rsidR="0048364F" w:rsidRPr="00366AB3" w:rsidRDefault="00F251B7" w:rsidP="0048364F">
      <w:pPr>
        <w:pStyle w:val="ShortT"/>
      </w:pPr>
      <w:r w:rsidRPr="00366AB3">
        <w:t xml:space="preserve">Agricultural and Veterinary Chemicals </w:t>
      </w:r>
      <w:r w:rsidR="008B3967" w:rsidRPr="00366AB3">
        <w:t xml:space="preserve">Legislation </w:t>
      </w:r>
      <w:r w:rsidRPr="00366AB3">
        <w:t xml:space="preserve">Amendment (Infringement Notices) </w:t>
      </w:r>
      <w:r w:rsidR="00044E44" w:rsidRPr="00366AB3">
        <w:t>Regulations 2</w:t>
      </w:r>
      <w:r w:rsidRPr="00366AB3">
        <w:t>025</w:t>
      </w:r>
    </w:p>
    <w:p w14:paraId="1B679478" w14:textId="05BE54DF" w:rsidR="00100D29" w:rsidRPr="00366AB3" w:rsidRDefault="00100D29" w:rsidP="00100D29">
      <w:pPr>
        <w:pStyle w:val="SignCoverPageStart"/>
        <w:spacing w:before="240"/>
        <w:rPr>
          <w:szCs w:val="22"/>
        </w:rPr>
      </w:pPr>
      <w:r w:rsidRPr="00366AB3">
        <w:rPr>
          <w:szCs w:val="22"/>
        </w:rPr>
        <w:t>I, the Honourable Sam Mostyn AC, Governor</w:t>
      </w:r>
      <w:r w:rsidR="00366AB3">
        <w:rPr>
          <w:szCs w:val="22"/>
        </w:rPr>
        <w:noBreakHyphen/>
      </w:r>
      <w:r w:rsidRPr="00366AB3">
        <w:rPr>
          <w:szCs w:val="22"/>
        </w:rPr>
        <w:t>General of the Commonwealth of Australia, acting with the advice of the Federal Executive Council, make the following regulations.</w:t>
      </w:r>
    </w:p>
    <w:p w14:paraId="6FB785E0" w14:textId="286A2A4D" w:rsidR="00100D29" w:rsidRPr="00366AB3" w:rsidRDefault="00100D29" w:rsidP="00100D29">
      <w:pPr>
        <w:keepNext/>
        <w:spacing w:before="720" w:line="240" w:lineRule="atLeast"/>
        <w:ind w:right="397"/>
        <w:jc w:val="both"/>
        <w:rPr>
          <w:szCs w:val="22"/>
        </w:rPr>
      </w:pPr>
      <w:r w:rsidRPr="00366AB3">
        <w:rPr>
          <w:szCs w:val="22"/>
        </w:rPr>
        <w:t xml:space="preserve">Dated </w:t>
      </w:r>
      <w:r w:rsidRPr="00366AB3">
        <w:rPr>
          <w:szCs w:val="22"/>
        </w:rPr>
        <w:tab/>
      </w:r>
      <w:r w:rsidRPr="00366AB3">
        <w:rPr>
          <w:szCs w:val="22"/>
        </w:rPr>
        <w:tab/>
      </w:r>
      <w:r w:rsidR="00B63C0D">
        <w:rPr>
          <w:szCs w:val="22"/>
        </w:rPr>
        <w:t>18 September</w:t>
      </w:r>
      <w:r w:rsidRPr="00366AB3">
        <w:rPr>
          <w:szCs w:val="22"/>
        </w:rPr>
        <w:tab/>
      </w:r>
      <w:r w:rsidRPr="00366AB3">
        <w:rPr>
          <w:szCs w:val="22"/>
        </w:rPr>
        <w:fldChar w:fldCharType="begin"/>
      </w:r>
      <w:r w:rsidRPr="00366AB3">
        <w:rPr>
          <w:szCs w:val="22"/>
        </w:rPr>
        <w:instrText xml:space="preserve"> DOCPROPERTY  DateMade </w:instrText>
      </w:r>
      <w:r w:rsidRPr="00366AB3">
        <w:rPr>
          <w:szCs w:val="22"/>
        </w:rPr>
        <w:fldChar w:fldCharType="separate"/>
      </w:r>
      <w:r w:rsidR="00CA6BE6">
        <w:rPr>
          <w:szCs w:val="22"/>
        </w:rPr>
        <w:t>2025</w:t>
      </w:r>
      <w:r w:rsidRPr="00366AB3">
        <w:rPr>
          <w:szCs w:val="22"/>
        </w:rPr>
        <w:fldChar w:fldCharType="end"/>
      </w:r>
    </w:p>
    <w:p w14:paraId="6E97CABF" w14:textId="77777777" w:rsidR="00100D29" w:rsidRPr="00366AB3" w:rsidRDefault="00100D29" w:rsidP="00100D29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66AB3">
        <w:rPr>
          <w:szCs w:val="22"/>
        </w:rPr>
        <w:t>Sam Mostyn AC</w:t>
      </w:r>
    </w:p>
    <w:p w14:paraId="504A02A3" w14:textId="04BFF2FC" w:rsidR="00100D29" w:rsidRPr="00366AB3" w:rsidRDefault="00100D29" w:rsidP="00100D29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66AB3">
        <w:rPr>
          <w:szCs w:val="22"/>
        </w:rPr>
        <w:t>Governor</w:t>
      </w:r>
      <w:r w:rsidR="00366AB3">
        <w:rPr>
          <w:szCs w:val="22"/>
        </w:rPr>
        <w:noBreakHyphen/>
      </w:r>
      <w:r w:rsidRPr="00366AB3">
        <w:rPr>
          <w:szCs w:val="22"/>
        </w:rPr>
        <w:t>General</w:t>
      </w:r>
    </w:p>
    <w:p w14:paraId="42540DCB" w14:textId="77777777" w:rsidR="00100D29" w:rsidRPr="00366AB3" w:rsidRDefault="00100D29" w:rsidP="00100D29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66AB3">
        <w:rPr>
          <w:szCs w:val="22"/>
        </w:rPr>
        <w:t>By H</w:t>
      </w:r>
      <w:r w:rsidRPr="00366AB3">
        <w:t>er</w:t>
      </w:r>
      <w:r w:rsidRPr="00366AB3">
        <w:rPr>
          <w:szCs w:val="22"/>
        </w:rPr>
        <w:t xml:space="preserve"> Excellency’s Command</w:t>
      </w:r>
    </w:p>
    <w:p w14:paraId="2DA1F1C6" w14:textId="2AC42E21" w:rsidR="00100D29" w:rsidRPr="00366AB3" w:rsidRDefault="004422E5" w:rsidP="00100D29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422E5">
        <w:rPr>
          <w:szCs w:val="22"/>
        </w:rPr>
        <w:t>Anthony Chisholm</w:t>
      </w:r>
    </w:p>
    <w:p w14:paraId="38C50848" w14:textId="03B47EA3" w:rsidR="00100D29" w:rsidRPr="00366AB3" w:rsidRDefault="00FE13F9" w:rsidP="00100D29">
      <w:pPr>
        <w:pStyle w:val="SignCoverPageEnd"/>
        <w:rPr>
          <w:szCs w:val="22"/>
        </w:rPr>
      </w:pPr>
      <w:r w:rsidRPr="00FE13F9">
        <w:rPr>
          <w:szCs w:val="22"/>
        </w:rPr>
        <w:t>Assistant Minister for Agriculture, Fisheries and Forestry</w:t>
      </w:r>
      <w:r w:rsidR="00DF0C60">
        <w:rPr>
          <w:szCs w:val="22"/>
        </w:rPr>
        <w:br/>
      </w:r>
      <w:r w:rsidRPr="00FE13F9">
        <w:rPr>
          <w:szCs w:val="22"/>
        </w:rPr>
        <w:t>Parliamentary Secretary to the Minister for Agriculture, Fisheries and Forestry</w:t>
      </w:r>
    </w:p>
    <w:p w14:paraId="3BC4E4BD" w14:textId="77777777" w:rsidR="000D2F9E" w:rsidRPr="00366AB3" w:rsidRDefault="000D2F9E" w:rsidP="000D2F9E"/>
    <w:p w14:paraId="0B87EC32" w14:textId="77777777" w:rsidR="000D2F9E" w:rsidRPr="00366AB3" w:rsidRDefault="000D2F9E" w:rsidP="000D2F9E"/>
    <w:p w14:paraId="787D0337" w14:textId="77777777" w:rsidR="000D2F9E" w:rsidRPr="00366AB3" w:rsidRDefault="000D2F9E" w:rsidP="000D2F9E"/>
    <w:p w14:paraId="6EF15900" w14:textId="77777777" w:rsidR="000D2F9E" w:rsidRPr="003F1250" w:rsidRDefault="000D2F9E" w:rsidP="000D2F9E">
      <w:pPr>
        <w:pStyle w:val="Header"/>
        <w:tabs>
          <w:tab w:val="clear" w:pos="4150"/>
          <w:tab w:val="clear" w:pos="8307"/>
        </w:tabs>
      </w:pPr>
      <w:r w:rsidRPr="003F1250">
        <w:rPr>
          <w:rStyle w:val="CharAmSchNo"/>
        </w:rPr>
        <w:t xml:space="preserve"> </w:t>
      </w:r>
      <w:r w:rsidRPr="003F1250">
        <w:rPr>
          <w:rStyle w:val="CharAmSchText"/>
        </w:rPr>
        <w:t xml:space="preserve"> </w:t>
      </w:r>
    </w:p>
    <w:p w14:paraId="3BF0574D" w14:textId="77777777" w:rsidR="000D2F9E" w:rsidRPr="003F1250" w:rsidRDefault="000D2F9E" w:rsidP="000D2F9E">
      <w:pPr>
        <w:pStyle w:val="Header"/>
        <w:tabs>
          <w:tab w:val="clear" w:pos="4150"/>
          <w:tab w:val="clear" w:pos="8307"/>
        </w:tabs>
      </w:pPr>
      <w:r w:rsidRPr="003F1250">
        <w:rPr>
          <w:rStyle w:val="CharAmPartNo"/>
        </w:rPr>
        <w:t xml:space="preserve"> </w:t>
      </w:r>
      <w:r w:rsidRPr="003F1250">
        <w:rPr>
          <w:rStyle w:val="CharAmPartText"/>
        </w:rPr>
        <w:t xml:space="preserve"> </w:t>
      </w:r>
    </w:p>
    <w:p w14:paraId="0E51FA05" w14:textId="77777777" w:rsidR="000D2F9E" w:rsidRPr="00366AB3" w:rsidRDefault="000D2F9E" w:rsidP="000D2F9E">
      <w:pPr>
        <w:sectPr w:rsidR="000D2F9E" w:rsidRPr="00366AB3" w:rsidSect="000B43C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E6D7DD9" w14:textId="77777777" w:rsidR="000D2F9E" w:rsidRPr="00366AB3" w:rsidRDefault="000D2F9E" w:rsidP="000D2F9E">
      <w:pPr>
        <w:outlineLvl w:val="0"/>
        <w:rPr>
          <w:sz w:val="36"/>
        </w:rPr>
      </w:pPr>
      <w:r w:rsidRPr="00366AB3">
        <w:rPr>
          <w:sz w:val="36"/>
        </w:rPr>
        <w:lastRenderedPageBreak/>
        <w:t>Contents</w:t>
      </w:r>
    </w:p>
    <w:p w14:paraId="3602E4D8" w14:textId="02F16B43" w:rsidR="00366AB3" w:rsidRDefault="00366AB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366AB3">
        <w:rPr>
          <w:noProof/>
        </w:rPr>
        <w:tab/>
      </w:r>
      <w:r w:rsidRPr="00366AB3">
        <w:rPr>
          <w:noProof/>
        </w:rPr>
        <w:fldChar w:fldCharType="begin"/>
      </w:r>
      <w:r w:rsidRPr="00366AB3">
        <w:rPr>
          <w:noProof/>
        </w:rPr>
        <w:instrText xml:space="preserve"> PAGEREF _Toc205379255 \h </w:instrText>
      </w:r>
      <w:r w:rsidRPr="00366AB3">
        <w:rPr>
          <w:noProof/>
        </w:rPr>
      </w:r>
      <w:r w:rsidRPr="00366AB3">
        <w:rPr>
          <w:noProof/>
        </w:rPr>
        <w:fldChar w:fldCharType="separate"/>
      </w:r>
      <w:r w:rsidR="00CA6BE6">
        <w:rPr>
          <w:noProof/>
        </w:rPr>
        <w:t>1</w:t>
      </w:r>
      <w:r w:rsidRPr="00366AB3">
        <w:rPr>
          <w:noProof/>
        </w:rPr>
        <w:fldChar w:fldCharType="end"/>
      </w:r>
    </w:p>
    <w:p w14:paraId="2811FE5F" w14:textId="33EEC541" w:rsidR="00366AB3" w:rsidRDefault="00366AB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66AB3">
        <w:rPr>
          <w:noProof/>
        </w:rPr>
        <w:tab/>
      </w:r>
      <w:r w:rsidRPr="00366AB3">
        <w:rPr>
          <w:noProof/>
        </w:rPr>
        <w:fldChar w:fldCharType="begin"/>
      </w:r>
      <w:r w:rsidRPr="00366AB3">
        <w:rPr>
          <w:noProof/>
        </w:rPr>
        <w:instrText xml:space="preserve"> PAGEREF _Toc205379256 \h </w:instrText>
      </w:r>
      <w:r w:rsidRPr="00366AB3">
        <w:rPr>
          <w:noProof/>
        </w:rPr>
      </w:r>
      <w:r w:rsidRPr="00366AB3">
        <w:rPr>
          <w:noProof/>
        </w:rPr>
        <w:fldChar w:fldCharType="separate"/>
      </w:r>
      <w:r w:rsidR="00CA6BE6">
        <w:rPr>
          <w:noProof/>
        </w:rPr>
        <w:t>1</w:t>
      </w:r>
      <w:r w:rsidRPr="00366AB3">
        <w:rPr>
          <w:noProof/>
        </w:rPr>
        <w:fldChar w:fldCharType="end"/>
      </w:r>
    </w:p>
    <w:p w14:paraId="55585C6D" w14:textId="559DEE32" w:rsidR="00366AB3" w:rsidRDefault="00366AB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366AB3">
        <w:rPr>
          <w:noProof/>
        </w:rPr>
        <w:tab/>
      </w:r>
      <w:r w:rsidRPr="00366AB3">
        <w:rPr>
          <w:noProof/>
        </w:rPr>
        <w:fldChar w:fldCharType="begin"/>
      </w:r>
      <w:r w:rsidRPr="00366AB3">
        <w:rPr>
          <w:noProof/>
        </w:rPr>
        <w:instrText xml:space="preserve"> PAGEREF _Toc205379257 \h </w:instrText>
      </w:r>
      <w:r w:rsidRPr="00366AB3">
        <w:rPr>
          <w:noProof/>
        </w:rPr>
      </w:r>
      <w:r w:rsidRPr="00366AB3">
        <w:rPr>
          <w:noProof/>
        </w:rPr>
        <w:fldChar w:fldCharType="separate"/>
      </w:r>
      <w:r w:rsidR="00CA6BE6">
        <w:rPr>
          <w:noProof/>
        </w:rPr>
        <w:t>1</w:t>
      </w:r>
      <w:r w:rsidRPr="00366AB3">
        <w:rPr>
          <w:noProof/>
        </w:rPr>
        <w:fldChar w:fldCharType="end"/>
      </w:r>
    </w:p>
    <w:p w14:paraId="39DE9A3D" w14:textId="58F7BC64" w:rsidR="00366AB3" w:rsidRDefault="00366AB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366AB3">
        <w:rPr>
          <w:noProof/>
        </w:rPr>
        <w:tab/>
      </w:r>
      <w:r w:rsidRPr="00366AB3">
        <w:rPr>
          <w:noProof/>
        </w:rPr>
        <w:fldChar w:fldCharType="begin"/>
      </w:r>
      <w:r w:rsidRPr="00366AB3">
        <w:rPr>
          <w:noProof/>
        </w:rPr>
        <w:instrText xml:space="preserve"> PAGEREF _Toc205379258 \h </w:instrText>
      </w:r>
      <w:r w:rsidRPr="00366AB3">
        <w:rPr>
          <w:noProof/>
        </w:rPr>
      </w:r>
      <w:r w:rsidRPr="00366AB3">
        <w:rPr>
          <w:noProof/>
        </w:rPr>
        <w:fldChar w:fldCharType="separate"/>
      </w:r>
      <w:r w:rsidR="00CA6BE6">
        <w:rPr>
          <w:noProof/>
        </w:rPr>
        <w:t>1</w:t>
      </w:r>
      <w:r w:rsidRPr="00366AB3">
        <w:rPr>
          <w:noProof/>
        </w:rPr>
        <w:fldChar w:fldCharType="end"/>
      </w:r>
    </w:p>
    <w:p w14:paraId="2BCFEB6E" w14:textId="19C1431E" w:rsidR="00366AB3" w:rsidRDefault="00366AB3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366AB3">
        <w:rPr>
          <w:b w:val="0"/>
          <w:noProof/>
          <w:sz w:val="18"/>
        </w:rPr>
        <w:tab/>
      </w:r>
      <w:r w:rsidRPr="00366AB3">
        <w:rPr>
          <w:b w:val="0"/>
          <w:noProof/>
          <w:sz w:val="18"/>
        </w:rPr>
        <w:fldChar w:fldCharType="begin"/>
      </w:r>
      <w:r w:rsidRPr="00366AB3">
        <w:rPr>
          <w:b w:val="0"/>
          <w:noProof/>
          <w:sz w:val="18"/>
        </w:rPr>
        <w:instrText xml:space="preserve"> PAGEREF _Toc205379259 \h </w:instrText>
      </w:r>
      <w:r w:rsidRPr="00366AB3">
        <w:rPr>
          <w:b w:val="0"/>
          <w:noProof/>
          <w:sz w:val="18"/>
        </w:rPr>
      </w:r>
      <w:r w:rsidRPr="00366AB3">
        <w:rPr>
          <w:b w:val="0"/>
          <w:noProof/>
          <w:sz w:val="18"/>
        </w:rPr>
        <w:fldChar w:fldCharType="separate"/>
      </w:r>
      <w:r w:rsidR="00CA6BE6">
        <w:rPr>
          <w:b w:val="0"/>
          <w:noProof/>
          <w:sz w:val="18"/>
        </w:rPr>
        <w:t>2</w:t>
      </w:r>
      <w:r w:rsidRPr="00366AB3">
        <w:rPr>
          <w:b w:val="0"/>
          <w:noProof/>
          <w:sz w:val="18"/>
        </w:rPr>
        <w:fldChar w:fldCharType="end"/>
      </w:r>
    </w:p>
    <w:p w14:paraId="6287A98F" w14:textId="60F56550" w:rsidR="00366AB3" w:rsidRDefault="00366AB3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Part 1—Main amendments</w:t>
      </w:r>
      <w:r w:rsidRPr="00366AB3">
        <w:rPr>
          <w:noProof/>
          <w:sz w:val="18"/>
        </w:rPr>
        <w:tab/>
      </w:r>
      <w:r w:rsidRPr="00366AB3">
        <w:rPr>
          <w:noProof/>
          <w:sz w:val="18"/>
        </w:rPr>
        <w:fldChar w:fldCharType="begin"/>
      </w:r>
      <w:r w:rsidRPr="00366AB3">
        <w:rPr>
          <w:noProof/>
          <w:sz w:val="18"/>
        </w:rPr>
        <w:instrText xml:space="preserve"> PAGEREF _Toc205379260 \h </w:instrText>
      </w:r>
      <w:r w:rsidRPr="00366AB3">
        <w:rPr>
          <w:noProof/>
          <w:sz w:val="18"/>
        </w:rPr>
      </w:r>
      <w:r w:rsidRPr="00366AB3">
        <w:rPr>
          <w:noProof/>
          <w:sz w:val="18"/>
        </w:rPr>
        <w:fldChar w:fldCharType="separate"/>
      </w:r>
      <w:r w:rsidR="00CA6BE6">
        <w:rPr>
          <w:noProof/>
          <w:sz w:val="18"/>
        </w:rPr>
        <w:t>2</w:t>
      </w:r>
      <w:r w:rsidRPr="00366AB3">
        <w:rPr>
          <w:noProof/>
          <w:sz w:val="18"/>
        </w:rPr>
        <w:fldChar w:fldCharType="end"/>
      </w:r>
    </w:p>
    <w:p w14:paraId="0980C18C" w14:textId="4E9A6806" w:rsidR="00366AB3" w:rsidRDefault="00366AB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Agricultural and Veterinary Chemicals (Administration) Regulations 1995</w:t>
      </w:r>
      <w:r w:rsidRPr="00366AB3">
        <w:rPr>
          <w:i w:val="0"/>
          <w:noProof/>
          <w:sz w:val="18"/>
        </w:rPr>
        <w:tab/>
      </w:r>
      <w:r w:rsidRPr="00366AB3">
        <w:rPr>
          <w:i w:val="0"/>
          <w:noProof/>
          <w:sz w:val="18"/>
        </w:rPr>
        <w:fldChar w:fldCharType="begin"/>
      </w:r>
      <w:r w:rsidRPr="00366AB3">
        <w:rPr>
          <w:i w:val="0"/>
          <w:noProof/>
          <w:sz w:val="18"/>
        </w:rPr>
        <w:instrText xml:space="preserve"> PAGEREF _Toc205379261 \h </w:instrText>
      </w:r>
      <w:r w:rsidRPr="00366AB3">
        <w:rPr>
          <w:i w:val="0"/>
          <w:noProof/>
          <w:sz w:val="18"/>
        </w:rPr>
      </w:r>
      <w:r w:rsidRPr="00366AB3">
        <w:rPr>
          <w:i w:val="0"/>
          <w:noProof/>
          <w:sz w:val="18"/>
        </w:rPr>
        <w:fldChar w:fldCharType="separate"/>
      </w:r>
      <w:r w:rsidR="00CA6BE6">
        <w:rPr>
          <w:i w:val="0"/>
          <w:noProof/>
          <w:sz w:val="18"/>
        </w:rPr>
        <w:t>2</w:t>
      </w:r>
      <w:r w:rsidRPr="00366AB3">
        <w:rPr>
          <w:i w:val="0"/>
          <w:noProof/>
          <w:sz w:val="18"/>
        </w:rPr>
        <w:fldChar w:fldCharType="end"/>
      </w:r>
    </w:p>
    <w:p w14:paraId="2B8DCF3C" w14:textId="477BDA65" w:rsidR="00366AB3" w:rsidRDefault="00366AB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Agricultural and Veterinary Chemicals Code Regulations 1995</w:t>
      </w:r>
      <w:r w:rsidRPr="00366AB3">
        <w:rPr>
          <w:i w:val="0"/>
          <w:noProof/>
          <w:sz w:val="18"/>
        </w:rPr>
        <w:tab/>
      </w:r>
      <w:r w:rsidRPr="00366AB3">
        <w:rPr>
          <w:i w:val="0"/>
          <w:noProof/>
          <w:sz w:val="18"/>
        </w:rPr>
        <w:fldChar w:fldCharType="begin"/>
      </w:r>
      <w:r w:rsidRPr="00366AB3">
        <w:rPr>
          <w:i w:val="0"/>
          <w:noProof/>
          <w:sz w:val="18"/>
        </w:rPr>
        <w:instrText xml:space="preserve"> PAGEREF _Toc205379262 \h </w:instrText>
      </w:r>
      <w:r w:rsidRPr="00366AB3">
        <w:rPr>
          <w:i w:val="0"/>
          <w:noProof/>
          <w:sz w:val="18"/>
        </w:rPr>
      </w:r>
      <w:r w:rsidRPr="00366AB3">
        <w:rPr>
          <w:i w:val="0"/>
          <w:noProof/>
          <w:sz w:val="18"/>
        </w:rPr>
        <w:fldChar w:fldCharType="separate"/>
      </w:r>
      <w:r w:rsidR="00CA6BE6">
        <w:rPr>
          <w:i w:val="0"/>
          <w:noProof/>
          <w:sz w:val="18"/>
        </w:rPr>
        <w:t>5</w:t>
      </w:r>
      <w:r w:rsidRPr="00366AB3">
        <w:rPr>
          <w:i w:val="0"/>
          <w:noProof/>
          <w:sz w:val="18"/>
        </w:rPr>
        <w:fldChar w:fldCharType="end"/>
      </w:r>
    </w:p>
    <w:p w14:paraId="7A53ED30" w14:textId="50659A47" w:rsidR="00366AB3" w:rsidRDefault="00366AB3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Part 2—Application provisions</w:t>
      </w:r>
      <w:r w:rsidRPr="00366AB3">
        <w:rPr>
          <w:noProof/>
          <w:sz w:val="18"/>
        </w:rPr>
        <w:tab/>
      </w:r>
      <w:r w:rsidRPr="00366AB3">
        <w:rPr>
          <w:noProof/>
          <w:sz w:val="18"/>
        </w:rPr>
        <w:fldChar w:fldCharType="begin"/>
      </w:r>
      <w:r w:rsidRPr="00366AB3">
        <w:rPr>
          <w:noProof/>
          <w:sz w:val="18"/>
        </w:rPr>
        <w:instrText xml:space="preserve"> PAGEREF _Toc205379263 \h </w:instrText>
      </w:r>
      <w:r w:rsidRPr="00366AB3">
        <w:rPr>
          <w:noProof/>
          <w:sz w:val="18"/>
        </w:rPr>
      </w:r>
      <w:r w:rsidRPr="00366AB3">
        <w:rPr>
          <w:noProof/>
          <w:sz w:val="18"/>
        </w:rPr>
        <w:fldChar w:fldCharType="separate"/>
      </w:r>
      <w:r w:rsidR="00CA6BE6">
        <w:rPr>
          <w:noProof/>
          <w:sz w:val="18"/>
        </w:rPr>
        <w:t>17</w:t>
      </w:r>
      <w:r w:rsidRPr="00366AB3">
        <w:rPr>
          <w:noProof/>
          <w:sz w:val="18"/>
        </w:rPr>
        <w:fldChar w:fldCharType="end"/>
      </w:r>
    </w:p>
    <w:p w14:paraId="00BF33B7" w14:textId="794B9928" w:rsidR="00366AB3" w:rsidRDefault="00366AB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Agricultural and Veterinary Chemicals (Administration) Regulations 1995</w:t>
      </w:r>
      <w:r w:rsidRPr="00366AB3">
        <w:rPr>
          <w:i w:val="0"/>
          <w:noProof/>
          <w:sz w:val="18"/>
        </w:rPr>
        <w:tab/>
      </w:r>
      <w:r w:rsidRPr="00366AB3">
        <w:rPr>
          <w:i w:val="0"/>
          <w:noProof/>
          <w:sz w:val="18"/>
        </w:rPr>
        <w:fldChar w:fldCharType="begin"/>
      </w:r>
      <w:r w:rsidRPr="00366AB3">
        <w:rPr>
          <w:i w:val="0"/>
          <w:noProof/>
          <w:sz w:val="18"/>
        </w:rPr>
        <w:instrText xml:space="preserve"> PAGEREF _Toc205379264 \h </w:instrText>
      </w:r>
      <w:r w:rsidRPr="00366AB3">
        <w:rPr>
          <w:i w:val="0"/>
          <w:noProof/>
          <w:sz w:val="18"/>
        </w:rPr>
      </w:r>
      <w:r w:rsidRPr="00366AB3">
        <w:rPr>
          <w:i w:val="0"/>
          <w:noProof/>
          <w:sz w:val="18"/>
        </w:rPr>
        <w:fldChar w:fldCharType="separate"/>
      </w:r>
      <w:r w:rsidR="00CA6BE6">
        <w:rPr>
          <w:i w:val="0"/>
          <w:noProof/>
          <w:sz w:val="18"/>
        </w:rPr>
        <w:t>17</w:t>
      </w:r>
      <w:r w:rsidRPr="00366AB3">
        <w:rPr>
          <w:i w:val="0"/>
          <w:noProof/>
          <w:sz w:val="18"/>
        </w:rPr>
        <w:fldChar w:fldCharType="end"/>
      </w:r>
    </w:p>
    <w:p w14:paraId="52CAE817" w14:textId="748C76A1" w:rsidR="00366AB3" w:rsidRDefault="00366AB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Agricultural and Veterinary Chemicals Code Regulations 1995</w:t>
      </w:r>
      <w:r w:rsidRPr="00366AB3">
        <w:rPr>
          <w:i w:val="0"/>
          <w:noProof/>
          <w:sz w:val="18"/>
        </w:rPr>
        <w:tab/>
      </w:r>
      <w:r w:rsidRPr="00366AB3">
        <w:rPr>
          <w:i w:val="0"/>
          <w:noProof/>
          <w:sz w:val="18"/>
        </w:rPr>
        <w:fldChar w:fldCharType="begin"/>
      </w:r>
      <w:r w:rsidRPr="00366AB3">
        <w:rPr>
          <w:i w:val="0"/>
          <w:noProof/>
          <w:sz w:val="18"/>
        </w:rPr>
        <w:instrText xml:space="preserve"> PAGEREF _Toc205379268 \h </w:instrText>
      </w:r>
      <w:r w:rsidRPr="00366AB3">
        <w:rPr>
          <w:i w:val="0"/>
          <w:noProof/>
          <w:sz w:val="18"/>
        </w:rPr>
      </w:r>
      <w:r w:rsidRPr="00366AB3">
        <w:rPr>
          <w:i w:val="0"/>
          <w:noProof/>
          <w:sz w:val="18"/>
        </w:rPr>
        <w:fldChar w:fldCharType="separate"/>
      </w:r>
      <w:r w:rsidR="00CA6BE6">
        <w:rPr>
          <w:i w:val="0"/>
          <w:noProof/>
          <w:sz w:val="18"/>
        </w:rPr>
        <w:t>17</w:t>
      </w:r>
      <w:r w:rsidRPr="00366AB3">
        <w:rPr>
          <w:i w:val="0"/>
          <w:noProof/>
          <w:sz w:val="18"/>
        </w:rPr>
        <w:fldChar w:fldCharType="end"/>
      </w:r>
    </w:p>
    <w:p w14:paraId="537151DD" w14:textId="2E6917E4" w:rsidR="000D2F9E" w:rsidRPr="00366AB3" w:rsidRDefault="00366AB3" w:rsidP="000D2F9E">
      <w:r>
        <w:fldChar w:fldCharType="end"/>
      </w:r>
    </w:p>
    <w:p w14:paraId="3D5E8079" w14:textId="77777777" w:rsidR="000D2F9E" w:rsidRPr="00366AB3" w:rsidRDefault="000D2F9E" w:rsidP="000D2F9E">
      <w:pPr>
        <w:sectPr w:rsidR="000D2F9E" w:rsidRPr="00366AB3" w:rsidSect="000B43C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D737F17" w14:textId="77777777" w:rsidR="000D2F9E" w:rsidRPr="00366AB3" w:rsidRDefault="000D2F9E" w:rsidP="000D2F9E">
      <w:pPr>
        <w:pStyle w:val="ActHead5"/>
      </w:pPr>
      <w:bookmarkStart w:id="0" w:name="_Toc205379255"/>
      <w:r w:rsidRPr="003F1250">
        <w:rPr>
          <w:rStyle w:val="CharSectno"/>
        </w:rPr>
        <w:lastRenderedPageBreak/>
        <w:t>1</w:t>
      </w:r>
      <w:r w:rsidRPr="00366AB3">
        <w:t xml:space="preserve">  Name</w:t>
      </w:r>
      <w:bookmarkEnd w:id="0"/>
    </w:p>
    <w:p w14:paraId="08B3900D" w14:textId="7FD332DF" w:rsidR="0048364F" w:rsidRPr="00366AB3" w:rsidRDefault="0048364F" w:rsidP="0048364F">
      <w:pPr>
        <w:pStyle w:val="subsection"/>
      </w:pPr>
      <w:r w:rsidRPr="00366AB3">
        <w:tab/>
      </w:r>
      <w:r w:rsidRPr="00366AB3">
        <w:tab/>
      </w:r>
      <w:r w:rsidR="00F251B7" w:rsidRPr="00366AB3">
        <w:t>This instrument is</w:t>
      </w:r>
      <w:r w:rsidRPr="00366AB3">
        <w:t xml:space="preserve"> the </w:t>
      </w:r>
      <w:r w:rsidR="00F251B7" w:rsidRPr="00366AB3">
        <w:rPr>
          <w:i/>
          <w:iCs/>
        </w:rPr>
        <w:t xml:space="preserve">Agricultural and Veterinary Chemicals </w:t>
      </w:r>
      <w:r w:rsidR="008B3967" w:rsidRPr="00366AB3">
        <w:rPr>
          <w:i/>
          <w:iCs/>
        </w:rPr>
        <w:t xml:space="preserve">Legislation </w:t>
      </w:r>
      <w:r w:rsidR="00F251B7" w:rsidRPr="00366AB3">
        <w:rPr>
          <w:i/>
          <w:iCs/>
        </w:rPr>
        <w:t xml:space="preserve">Amendment (Infringement Notices) </w:t>
      </w:r>
      <w:r w:rsidR="00044E44" w:rsidRPr="00366AB3">
        <w:rPr>
          <w:i/>
          <w:iCs/>
        </w:rPr>
        <w:t>Regulations 2</w:t>
      </w:r>
      <w:r w:rsidR="00F251B7" w:rsidRPr="00366AB3">
        <w:rPr>
          <w:i/>
          <w:iCs/>
        </w:rPr>
        <w:t>025</w:t>
      </w:r>
      <w:r w:rsidRPr="00366AB3">
        <w:t>.</w:t>
      </w:r>
    </w:p>
    <w:p w14:paraId="6BA9EDBB" w14:textId="77777777" w:rsidR="004F676E" w:rsidRPr="00366AB3" w:rsidRDefault="0048364F" w:rsidP="005452CC">
      <w:pPr>
        <w:pStyle w:val="ActHead5"/>
      </w:pPr>
      <w:bookmarkStart w:id="1" w:name="_Toc205379256"/>
      <w:r w:rsidRPr="003F1250">
        <w:rPr>
          <w:rStyle w:val="CharSectno"/>
        </w:rPr>
        <w:t>2</w:t>
      </w:r>
      <w:r w:rsidRPr="00366AB3">
        <w:t xml:space="preserve">  Commencement</w:t>
      </w:r>
      <w:bookmarkEnd w:id="1"/>
    </w:p>
    <w:p w14:paraId="711202CF" w14:textId="77777777" w:rsidR="005452CC" w:rsidRPr="00366AB3" w:rsidRDefault="005452CC" w:rsidP="00593449">
      <w:pPr>
        <w:pStyle w:val="subsection"/>
      </w:pPr>
      <w:r w:rsidRPr="00366AB3">
        <w:tab/>
        <w:t>(1)</w:t>
      </w:r>
      <w:r w:rsidRPr="00366AB3">
        <w:tab/>
        <w:t xml:space="preserve">Each provision of </w:t>
      </w:r>
      <w:r w:rsidR="00F251B7" w:rsidRPr="00366AB3">
        <w:t>this instrument</w:t>
      </w:r>
      <w:r w:rsidRPr="00366AB3">
        <w:t xml:space="preserve"> specified in column 1 of the table commences, or is taken to have commenced, in accordance with column 2 of the table. Any other statement in column 2 has effect according to its terms.</w:t>
      </w:r>
    </w:p>
    <w:p w14:paraId="5B02C458" w14:textId="77777777" w:rsidR="005452CC" w:rsidRPr="00366AB3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366AB3" w14:paraId="114F0C67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14335BA2" w14:textId="77777777" w:rsidR="005452CC" w:rsidRPr="00366AB3" w:rsidRDefault="005452CC" w:rsidP="00612709">
            <w:pPr>
              <w:pStyle w:val="TableHeading"/>
            </w:pPr>
            <w:r w:rsidRPr="00366AB3">
              <w:t>Commencement information</w:t>
            </w:r>
          </w:p>
        </w:tc>
      </w:tr>
      <w:tr w:rsidR="005452CC" w:rsidRPr="00366AB3" w14:paraId="52DE3667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209B87E3" w14:textId="77777777" w:rsidR="005452CC" w:rsidRPr="00366AB3" w:rsidRDefault="005452CC" w:rsidP="00612709">
            <w:pPr>
              <w:pStyle w:val="TableHeading"/>
            </w:pPr>
            <w:r w:rsidRPr="00366AB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09B8D959" w14:textId="77777777" w:rsidR="005452CC" w:rsidRPr="00366AB3" w:rsidRDefault="005452CC" w:rsidP="00612709">
            <w:pPr>
              <w:pStyle w:val="TableHeading"/>
            </w:pPr>
            <w:r w:rsidRPr="00366AB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1376E28F" w14:textId="77777777" w:rsidR="005452CC" w:rsidRPr="00366AB3" w:rsidRDefault="005452CC" w:rsidP="00612709">
            <w:pPr>
              <w:pStyle w:val="TableHeading"/>
            </w:pPr>
            <w:r w:rsidRPr="00366AB3">
              <w:t>Column 3</w:t>
            </w:r>
          </w:p>
        </w:tc>
      </w:tr>
      <w:tr w:rsidR="005452CC" w:rsidRPr="00366AB3" w14:paraId="51B34FF6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31D9FEEF" w14:textId="77777777" w:rsidR="005452CC" w:rsidRPr="00366AB3" w:rsidRDefault="005452CC" w:rsidP="00612709">
            <w:pPr>
              <w:pStyle w:val="TableHeading"/>
            </w:pPr>
            <w:r w:rsidRPr="00366AB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1315F7C9" w14:textId="77777777" w:rsidR="005452CC" w:rsidRPr="00366AB3" w:rsidRDefault="005452CC" w:rsidP="00612709">
            <w:pPr>
              <w:pStyle w:val="TableHeading"/>
            </w:pPr>
            <w:r w:rsidRPr="00366AB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4CCF8F25" w14:textId="77777777" w:rsidR="005452CC" w:rsidRPr="00366AB3" w:rsidRDefault="005452CC" w:rsidP="00612709">
            <w:pPr>
              <w:pStyle w:val="TableHeading"/>
            </w:pPr>
            <w:r w:rsidRPr="00366AB3">
              <w:t>Date/Details</w:t>
            </w:r>
          </w:p>
        </w:tc>
      </w:tr>
      <w:tr w:rsidR="005452CC" w:rsidRPr="00366AB3" w14:paraId="0986F786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70F822E" w14:textId="77777777" w:rsidR="005452CC" w:rsidRPr="00366AB3" w:rsidRDefault="005452CC" w:rsidP="00AD7252">
            <w:pPr>
              <w:pStyle w:val="Tabletext"/>
            </w:pPr>
            <w:r w:rsidRPr="00366AB3">
              <w:t xml:space="preserve">1.  </w:t>
            </w:r>
            <w:r w:rsidR="00AD7252" w:rsidRPr="00366AB3">
              <w:t xml:space="preserve">The whole of </w:t>
            </w:r>
            <w:r w:rsidR="00F251B7" w:rsidRPr="00366AB3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59021B8A" w14:textId="77777777" w:rsidR="005452CC" w:rsidRPr="00366AB3" w:rsidRDefault="005452CC" w:rsidP="005452CC">
            <w:pPr>
              <w:pStyle w:val="Tabletext"/>
            </w:pPr>
            <w:r w:rsidRPr="00366AB3">
              <w:t xml:space="preserve">The day after </w:t>
            </w:r>
            <w:r w:rsidR="00F251B7" w:rsidRPr="00366AB3">
              <w:t>this instrument is</w:t>
            </w:r>
            <w:r w:rsidRPr="00366AB3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40E76E80" w14:textId="65FE2AEA" w:rsidR="005452CC" w:rsidRPr="00366AB3" w:rsidRDefault="00703441">
            <w:pPr>
              <w:pStyle w:val="Tabletext"/>
            </w:pPr>
            <w:r w:rsidRPr="00703441">
              <w:t>26 September 2025</w:t>
            </w:r>
          </w:p>
        </w:tc>
      </w:tr>
    </w:tbl>
    <w:p w14:paraId="19D28D0C" w14:textId="77777777" w:rsidR="005452CC" w:rsidRPr="00366AB3" w:rsidRDefault="005452CC" w:rsidP="00D21F74">
      <w:pPr>
        <w:pStyle w:val="notetext"/>
      </w:pPr>
      <w:r w:rsidRPr="00366AB3">
        <w:rPr>
          <w:snapToGrid w:val="0"/>
          <w:lang w:eastAsia="en-US"/>
        </w:rPr>
        <w:t>Note:</w:t>
      </w:r>
      <w:r w:rsidRPr="00366AB3">
        <w:rPr>
          <w:snapToGrid w:val="0"/>
          <w:lang w:eastAsia="en-US"/>
        </w:rPr>
        <w:tab/>
        <w:t xml:space="preserve">This table relates only to the provisions of </w:t>
      </w:r>
      <w:r w:rsidR="00F251B7" w:rsidRPr="00366AB3">
        <w:rPr>
          <w:snapToGrid w:val="0"/>
          <w:lang w:eastAsia="en-US"/>
        </w:rPr>
        <w:t>this instrument</w:t>
      </w:r>
      <w:r w:rsidRPr="00366AB3">
        <w:t xml:space="preserve"> </w:t>
      </w:r>
      <w:r w:rsidRPr="00366AB3">
        <w:rPr>
          <w:snapToGrid w:val="0"/>
          <w:lang w:eastAsia="en-US"/>
        </w:rPr>
        <w:t xml:space="preserve">as originally made. It will not be amended to deal with any later amendments of </w:t>
      </w:r>
      <w:r w:rsidR="00F251B7" w:rsidRPr="00366AB3">
        <w:rPr>
          <w:snapToGrid w:val="0"/>
          <w:lang w:eastAsia="en-US"/>
        </w:rPr>
        <w:t>this instrument</w:t>
      </w:r>
      <w:r w:rsidRPr="00366AB3">
        <w:rPr>
          <w:snapToGrid w:val="0"/>
          <w:lang w:eastAsia="en-US"/>
        </w:rPr>
        <w:t>.</w:t>
      </w:r>
    </w:p>
    <w:p w14:paraId="3D79D622" w14:textId="77777777" w:rsidR="005452CC" w:rsidRPr="00366AB3" w:rsidRDefault="005452CC" w:rsidP="004F676E">
      <w:pPr>
        <w:pStyle w:val="subsection"/>
      </w:pPr>
      <w:r w:rsidRPr="00366AB3">
        <w:tab/>
        <w:t>(2)</w:t>
      </w:r>
      <w:r w:rsidRPr="00366AB3">
        <w:tab/>
        <w:t xml:space="preserve">Any information in column 3 of the table is not part of </w:t>
      </w:r>
      <w:r w:rsidR="00F251B7" w:rsidRPr="00366AB3">
        <w:t>this instrument</w:t>
      </w:r>
      <w:r w:rsidRPr="00366AB3">
        <w:t xml:space="preserve">. Information may be inserted in this column, or information in it may be edited, in any published version of </w:t>
      </w:r>
      <w:r w:rsidR="00F251B7" w:rsidRPr="00366AB3">
        <w:t>this instrument</w:t>
      </w:r>
      <w:r w:rsidRPr="00366AB3">
        <w:t>.</w:t>
      </w:r>
    </w:p>
    <w:p w14:paraId="0618A8DA" w14:textId="77777777" w:rsidR="00BF6650" w:rsidRPr="00366AB3" w:rsidRDefault="00BF6650" w:rsidP="00BF6650">
      <w:pPr>
        <w:pStyle w:val="ActHead5"/>
      </w:pPr>
      <w:bookmarkStart w:id="2" w:name="_Toc205379257"/>
      <w:r w:rsidRPr="003F1250">
        <w:rPr>
          <w:rStyle w:val="CharSectno"/>
        </w:rPr>
        <w:t>3</w:t>
      </w:r>
      <w:r w:rsidRPr="00366AB3">
        <w:t xml:space="preserve">  Authority</w:t>
      </w:r>
      <w:bookmarkEnd w:id="2"/>
    </w:p>
    <w:p w14:paraId="6C10E925" w14:textId="77777777" w:rsidR="008B3967" w:rsidRPr="00366AB3" w:rsidRDefault="00BF6650" w:rsidP="00BF6650">
      <w:pPr>
        <w:pStyle w:val="subsection"/>
      </w:pPr>
      <w:r w:rsidRPr="00366AB3">
        <w:tab/>
      </w:r>
      <w:r w:rsidRPr="00366AB3">
        <w:tab/>
      </w:r>
      <w:r w:rsidR="00F251B7" w:rsidRPr="00366AB3">
        <w:t>This instrument is</w:t>
      </w:r>
      <w:r w:rsidRPr="00366AB3">
        <w:t xml:space="preserve"> made under the </w:t>
      </w:r>
      <w:r w:rsidR="008B3967" w:rsidRPr="00366AB3">
        <w:t>following:</w:t>
      </w:r>
    </w:p>
    <w:p w14:paraId="58E3BEBD" w14:textId="5AB7A4B9" w:rsidR="008B3967" w:rsidRPr="00366AB3" w:rsidRDefault="008B3967" w:rsidP="008B3967">
      <w:pPr>
        <w:pStyle w:val="paragraph"/>
      </w:pPr>
      <w:r w:rsidRPr="00366AB3">
        <w:tab/>
        <w:t>(a)</w:t>
      </w:r>
      <w:r w:rsidRPr="00366AB3">
        <w:tab/>
      </w:r>
      <w:r w:rsidR="00106381" w:rsidRPr="00366AB3">
        <w:t xml:space="preserve">the </w:t>
      </w:r>
      <w:r w:rsidR="00106381" w:rsidRPr="00366AB3">
        <w:rPr>
          <w:i/>
          <w:iCs/>
        </w:rPr>
        <w:t>Agricultural and Veterinary Chemicals (Administration) Act 1992</w:t>
      </w:r>
      <w:r w:rsidR="00106381" w:rsidRPr="00366AB3">
        <w:t>;</w:t>
      </w:r>
    </w:p>
    <w:p w14:paraId="7B126625" w14:textId="290FC6F7" w:rsidR="00BF6650" w:rsidRPr="00366AB3" w:rsidRDefault="008B3967" w:rsidP="008B3967">
      <w:pPr>
        <w:pStyle w:val="paragraph"/>
      </w:pPr>
      <w:r w:rsidRPr="00366AB3">
        <w:tab/>
        <w:t>(</w:t>
      </w:r>
      <w:r w:rsidR="00106381" w:rsidRPr="00366AB3">
        <w:t>b</w:t>
      </w:r>
      <w:r w:rsidRPr="00366AB3">
        <w:t>)</w:t>
      </w:r>
      <w:r w:rsidRPr="00366AB3">
        <w:tab/>
        <w:t xml:space="preserve">the </w:t>
      </w:r>
      <w:r w:rsidR="00F251B7" w:rsidRPr="00366AB3">
        <w:rPr>
          <w:i/>
          <w:iCs/>
        </w:rPr>
        <w:t>Agricultural and Veterinary Chemicals Code Act 1994</w:t>
      </w:r>
      <w:r w:rsidR="00546FA3" w:rsidRPr="00366AB3">
        <w:t>.</w:t>
      </w:r>
    </w:p>
    <w:p w14:paraId="0BE58711" w14:textId="77777777" w:rsidR="00557C7A" w:rsidRPr="00366AB3" w:rsidRDefault="00BF6650" w:rsidP="00557C7A">
      <w:pPr>
        <w:pStyle w:val="ActHead5"/>
      </w:pPr>
      <w:bookmarkStart w:id="3" w:name="_Toc205379258"/>
      <w:r w:rsidRPr="003F1250">
        <w:rPr>
          <w:rStyle w:val="CharSectno"/>
        </w:rPr>
        <w:t>4</w:t>
      </w:r>
      <w:r w:rsidR="00557C7A" w:rsidRPr="00366AB3">
        <w:t xml:space="preserve">  </w:t>
      </w:r>
      <w:r w:rsidR="00083F48" w:rsidRPr="00366AB3">
        <w:t>Schedules</w:t>
      </w:r>
      <w:bookmarkEnd w:id="3"/>
    </w:p>
    <w:p w14:paraId="7F7B40C2" w14:textId="77777777" w:rsidR="00557C7A" w:rsidRPr="00366AB3" w:rsidRDefault="00557C7A" w:rsidP="00557C7A">
      <w:pPr>
        <w:pStyle w:val="subsection"/>
      </w:pPr>
      <w:r w:rsidRPr="00366AB3">
        <w:tab/>
      </w:r>
      <w:r w:rsidRPr="00366AB3">
        <w:tab/>
      </w:r>
      <w:r w:rsidR="00083F48" w:rsidRPr="00366AB3">
        <w:t xml:space="preserve">Each </w:t>
      </w:r>
      <w:r w:rsidR="00160BD7" w:rsidRPr="00366AB3">
        <w:t>instrument</w:t>
      </w:r>
      <w:r w:rsidR="00083F48" w:rsidRPr="00366AB3">
        <w:t xml:space="preserve"> that is specified in a Schedule to </w:t>
      </w:r>
      <w:r w:rsidR="00F251B7" w:rsidRPr="00366AB3">
        <w:t>this instrument</w:t>
      </w:r>
      <w:r w:rsidR="00083F48" w:rsidRPr="00366AB3">
        <w:t xml:space="preserve"> is amended or repealed as set out in the applicable items in the Schedule concerned, and any other item in a Schedule to </w:t>
      </w:r>
      <w:r w:rsidR="00F251B7" w:rsidRPr="00366AB3">
        <w:t>this instrument</w:t>
      </w:r>
      <w:r w:rsidR="00083F48" w:rsidRPr="00366AB3">
        <w:t xml:space="preserve"> has effect according to its terms.</w:t>
      </w:r>
    </w:p>
    <w:p w14:paraId="36704B69" w14:textId="3F6938A2" w:rsidR="0048364F" w:rsidRPr="00366AB3" w:rsidRDefault="00FD20BE" w:rsidP="009C5989">
      <w:pPr>
        <w:pStyle w:val="ActHead6"/>
        <w:pageBreakBefore/>
      </w:pPr>
      <w:bookmarkStart w:id="4" w:name="_Toc205379259"/>
      <w:r w:rsidRPr="003F1250">
        <w:rPr>
          <w:rStyle w:val="CharAmSchNo"/>
        </w:rPr>
        <w:lastRenderedPageBreak/>
        <w:t>Schedule 1</w:t>
      </w:r>
      <w:r w:rsidR="0048364F" w:rsidRPr="00366AB3">
        <w:t>—</w:t>
      </w:r>
      <w:r w:rsidR="00460499" w:rsidRPr="003F1250">
        <w:rPr>
          <w:rStyle w:val="CharAmSchText"/>
        </w:rPr>
        <w:t>Amendments</w:t>
      </w:r>
      <w:bookmarkEnd w:id="4"/>
    </w:p>
    <w:p w14:paraId="566D6C1E" w14:textId="1D379B03" w:rsidR="006477D6" w:rsidRPr="00366AB3" w:rsidRDefault="00044E44" w:rsidP="006477D6">
      <w:pPr>
        <w:pStyle w:val="ActHead7"/>
      </w:pPr>
      <w:bookmarkStart w:id="5" w:name="_Toc205379260"/>
      <w:r w:rsidRPr="003F1250">
        <w:rPr>
          <w:rStyle w:val="CharAmPartNo"/>
        </w:rPr>
        <w:t>Part 1</w:t>
      </w:r>
      <w:r w:rsidR="006477D6" w:rsidRPr="00366AB3">
        <w:t>—</w:t>
      </w:r>
      <w:r w:rsidR="006477D6" w:rsidRPr="003F1250">
        <w:rPr>
          <w:rStyle w:val="CharAmPartText"/>
        </w:rPr>
        <w:t>Main amendments</w:t>
      </w:r>
      <w:bookmarkEnd w:id="5"/>
    </w:p>
    <w:p w14:paraId="7328607F" w14:textId="77777777" w:rsidR="008B3967" w:rsidRPr="00366AB3" w:rsidRDefault="008B3967" w:rsidP="00EA0D36">
      <w:pPr>
        <w:pStyle w:val="ActHead9"/>
      </w:pPr>
      <w:bookmarkStart w:id="6" w:name="_Toc205379261"/>
      <w:r w:rsidRPr="00366AB3">
        <w:t>Agricultural and Veterinary Chemicals (Administration) Regulations 1995</w:t>
      </w:r>
      <w:bookmarkEnd w:id="6"/>
    </w:p>
    <w:p w14:paraId="2C67C437" w14:textId="31B838B7" w:rsidR="008B3967" w:rsidRPr="00366AB3" w:rsidRDefault="00125BEB" w:rsidP="008B3967">
      <w:pPr>
        <w:pStyle w:val="ItemHead"/>
      </w:pPr>
      <w:r w:rsidRPr="00366AB3">
        <w:t>1</w:t>
      </w:r>
      <w:r w:rsidR="008B3967" w:rsidRPr="00366AB3">
        <w:t xml:space="preserve">  </w:t>
      </w:r>
      <w:proofErr w:type="spellStart"/>
      <w:r w:rsidR="008B3967" w:rsidRPr="00366AB3">
        <w:t>Subregulation</w:t>
      </w:r>
      <w:proofErr w:type="spellEnd"/>
      <w:r w:rsidR="008B3967" w:rsidRPr="00366AB3">
        <w:t> </w:t>
      </w:r>
      <w:r w:rsidR="00106381" w:rsidRPr="00366AB3">
        <w:t>3A.01</w:t>
      </w:r>
      <w:r w:rsidR="008B3967" w:rsidRPr="00366AB3">
        <w:t>(2)</w:t>
      </w:r>
    </w:p>
    <w:p w14:paraId="23DF2D53" w14:textId="77777777" w:rsidR="008B3967" w:rsidRPr="00366AB3" w:rsidRDefault="008B3967" w:rsidP="008B3967">
      <w:pPr>
        <w:pStyle w:val="Item"/>
      </w:pPr>
      <w:r w:rsidRPr="00366AB3">
        <w:t xml:space="preserve">Repeal the </w:t>
      </w:r>
      <w:proofErr w:type="spellStart"/>
      <w:r w:rsidRPr="00366AB3">
        <w:t>subregulation</w:t>
      </w:r>
      <w:proofErr w:type="spellEnd"/>
      <w:r w:rsidRPr="00366AB3">
        <w:t>, substitute:</w:t>
      </w:r>
    </w:p>
    <w:p w14:paraId="43DA9D99" w14:textId="6E5E20C7" w:rsidR="008B3967" w:rsidRPr="00366AB3" w:rsidRDefault="008B3967" w:rsidP="008B3967">
      <w:pPr>
        <w:pStyle w:val="subsection"/>
      </w:pPr>
      <w:r w:rsidRPr="00366AB3">
        <w:tab/>
        <w:t>(2)</w:t>
      </w:r>
      <w:r w:rsidRPr="00366AB3">
        <w:tab/>
        <w:t xml:space="preserve">For the purposes of </w:t>
      </w:r>
      <w:r w:rsidR="001F2781" w:rsidRPr="00366AB3">
        <w:t>subsection 69EKA(3) of the Act</w:t>
      </w:r>
      <w:r w:rsidRPr="00366AB3">
        <w:t>, Schedule 5 sets out:</w:t>
      </w:r>
    </w:p>
    <w:p w14:paraId="34DCC542" w14:textId="77777777" w:rsidR="008B3967" w:rsidRPr="00366AB3" w:rsidRDefault="008B3967" w:rsidP="008B3967">
      <w:pPr>
        <w:pStyle w:val="paragraph"/>
      </w:pPr>
      <w:r w:rsidRPr="00366AB3">
        <w:tab/>
        <w:t>(a)</w:t>
      </w:r>
      <w:r w:rsidRPr="00366AB3">
        <w:tab/>
        <w:t>a scale of amounts, being penalty units, for an alleged contravention by an individual of a civil penalty provision, covered by an item of the table in that Schedule, in the circumstances (if any) covered by that item; and</w:t>
      </w:r>
    </w:p>
    <w:p w14:paraId="1488442E" w14:textId="77777777" w:rsidR="008B3967" w:rsidRPr="00366AB3" w:rsidRDefault="008B3967" w:rsidP="008B3967">
      <w:pPr>
        <w:pStyle w:val="paragraph"/>
      </w:pPr>
      <w:r w:rsidRPr="00366AB3">
        <w:tab/>
        <w:t>(b)</w:t>
      </w:r>
      <w:r w:rsidRPr="00366AB3">
        <w:tab/>
        <w:t>a scale of amounts, being penalty units, for an alleged contravention by a corporation of a civil penalty provision, covered by an item of the table in that Schedule, in the circumstances (if any) covered by that item.</w:t>
      </w:r>
    </w:p>
    <w:p w14:paraId="4AAC4BF6" w14:textId="03A1CE36" w:rsidR="008B3967" w:rsidRPr="00366AB3" w:rsidRDefault="00125BEB" w:rsidP="008B3967">
      <w:pPr>
        <w:pStyle w:val="ItemHead"/>
      </w:pPr>
      <w:r w:rsidRPr="00366AB3">
        <w:t>2</w:t>
      </w:r>
      <w:r w:rsidR="008B3967" w:rsidRPr="00366AB3">
        <w:t xml:space="preserve">  Schedule 5 (table)</w:t>
      </w:r>
    </w:p>
    <w:p w14:paraId="4EEAFF7F" w14:textId="674A92BF" w:rsidR="008B3967" w:rsidRPr="00366AB3" w:rsidRDefault="00003BDF" w:rsidP="008B3967">
      <w:pPr>
        <w:pStyle w:val="Item"/>
      </w:pPr>
      <w:r w:rsidRPr="00366AB3">
        <w:t>Omit</w:t>
      </w:r>
      <w:r w:rsidR="008B3967" w:rsidRPr="00366AB3">
        <w:t>:</w:t>
      </w:r>
    </w:p>
    <w:p w14:paraId="00B6A14B" w14:textId="77777777" w:rsidR="00003BDF" w:rsidRPr="00366AB3" w:rsidRDefault="00003BDF" w:rsidP="00003BDF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4960"/>
        <w:gridCol w:w="1286"/>
        <w:gridCol w:w="1455"/>
      </w:tblGrid>
      <w:tr w:rsidR="00B56D30" w:rsidRPr="00366AB3" w14:paraId="6488E97B" w14:textId="77777777" w:rsidTr="00236D9E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14:paraId="0AA12EB1" w14:textId="77777777" w:rsidR="00B56D30" w:rsidRPr="00366AB3" w:rsidRDefault="00B56D30" w:rsidP="00236D9E">
            <w:pPr>
              <w:pStyle w:val="TableHeading"/>
            </w:pPr>
            <w:r w:rsidRPr="00366AB3">
              <w:t>Penalty amounts for infringement notices</w:t>
            </w:r>
          </w:p>
        </w:tc>
      </w:tr>
      <w:tr w:rsidR="00B56D30" w:rsidRPr="00366AB3" w14:paraId="2D3569DB" w14:textId="77777777" w:rsidTr="00236D9E">
        <w:trPr>
          <w:tblHeader/>
        </w:trPr>
        <w:tc>
          <w:tcPr>
            <w:tcW w:w="485" w:type="pct"/>
            <w:tcBorders>
              <w:top w:val="single" w:sz="6" w:space="0" w:color="auto"/>
              <w:bottom w:val="single" w:sz="12" w:space="0" w:color="auto"/>
            </w:tcBorders>
          </w:tcPr>
          <w:p w14:paraId="737201D3" w14:textId="77777777" w:rsidR="00B56D30" w:rsidRPr="00366AB3" w:rsidRDefault="00B56D30" w:rsidP="00236D9E">
            <w:pPr>
              <w:pStyle w:val="TableHeading"/>
            </w:pPr>
            <w:r w:rsidRPr="00366AB3">
              <w:t>Item</w:t>
            </w:r>
          </w:p>
        </w:tc>
        <w:tc>
          <w:tcPr>
            <w:tcW w:w="2908" w:type="pct"/>
            <w:tcBorders>
              <w:top w:val="single" w:sz="6" w:space="0" w:color="auto"/>
              <w:bottom w:val="single" w:sz="12" w:space="0" w:color="auto"/>
            </w:tcBorders>
          </w:tcPr>
          <w:p w14:paraId="77BCFC4D" w14:textId="77777777" w:rsidR="00B56D30" w:rsidRPr="00366AB3" w:rsidRDefault="00B56D30" w:rsidP="00236D9E">
            <w:pPr>
              <w:pStyle w:val="TableHeading"/>
            </w:pPr>
            <w:r w:rsidRPr="00366AB3">
              <w:t>Civil penalty provision</w:t>
            </w:r>
          </w:p>
        </w:tc>
        <w:tc>
          <w:tcPr>
            <w:tcW w:w="754" w:type="pct"/>
            <w:tcBorders>
              <w:top w:val="single" w:sz="6" w:space="0" w:color="auto"/>
              <w:bottom w:val="single" w:sz="12" w:space="0" w:color="auto"/>
            </w:tcBorders>
          </w:tcPr>
          <w:p w14:paraId="28281188" w14:textId="77777777" w:rsidR="00B56D30" w:rsidRPr="00366AB3" w:rsidRDefault="00B56D30" w:rsidP="00236D9E">
            <w:pPr>
              <w:pStyle w:val="TableHeading"/>
            </w:pPr>
            <w:r w:rsidRPr="00366AB3">
              <w:t>Amount for individual (penalty units)</w:t>
            </w:r>
          </w:p>
        </w:tc>
        <w:tc>
          <w:tcPr>
            <w:tcW w:w="853" w:type="pct"/>
            <w:tcBorders>
              <w:top w:val="single" w:sz="6" w:space="0" w:color="auto"/>
              <w:bottom w:val="single" w:sz="12" w:space="0" w:color="auto"/>
            </w:tcBorders>
          </w:tcPr>
          <w:p w14:paraId="2435561D" w14:textId="77777777" w:rsidR="00B56D30" w:rsidRPr="00366AB3" w:rsidRDefault="00B56D30" w:rsidP="00236D9E">
            <w:pPr>
              <w:pStyle w:val="TableHeading"/>
            </w:pPr>
            <w:r w:rsidRPr="00366AB3">
              <w:t>Amount for corporation (penalty units)</w:t>
            </w:r>
          </w:p>
        </w:tc>
      </w:tr>
    </w:tbl>
    <w:p w14:paraId="39DCF26E" w14:textId="5876426C" w:rsidR="00003BDF" w:rsidRPr="00366AB3" w:rsidRDefault="00003BDF" w:rsidP="00003BDF">
      <w:pPr>
        <w:pStyle w:val="Item"/>
      </w:pPr>
      <w:r w:rsidRPr="00366AB3">
        <w:t>substitute:</w:t>
      </w:r>
    </w:p>
    <w:p w14:paraId="285890E4" w14:textId="77777777" w:rsidR="008B3967" w:rsidRPr="00366AB3" w:rsidRDefault="008B3967" w:rsidP="008B3967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4234"/>
        <w:gridCol w:w="1682"/>
        <w:gridCol w:w="1777"/>
      </w:tblGrid>
      <w:tr w:rsidR="008B3967" w:rsidRPr="00366AB3" w14:paraId="73C34BC7" w14:textId="77777777" w:rsidTr="00F33D9D">
        <w:trPr>
          <w:trHeight w:val="141"/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14:paraId="68BB47ED" w14:textId="77777777" w:rsidR="008B3967" w:rsidRPr="00366AB3" w:rsidRDefault="008B3967" w:rsidP="0009222D">
            <w:pPr>
              <w:pStyle w:val="TableHeading"/>
            </w:pPr>
            <w:bookmarkStart w:id="7" w:name="_Hlk198815948"/>
            <w:r w:rsidRPr="00366AB3">
              <w:t>Infringement notice penalty amounts</w:t>
            </w:r>
          </w:p>
        </w:tc>
      </w:tr>
      <w:tr w:rsidR="008B3967" w:rsidRPr="00366AB3" w14:paraId="2344F2E4" w14:textId="77777777" w:rsidTr="0009222D">
        <w:trPr>
          <w:tblHeader/>
        </w:trPr>
        <w:tc>
          <w:tcPr>
            <w:tcW w:w="490" w:type="pct"/>
            <w:tcBorders>
              <w:top w:val="single" w:sz="6" w:space="0" w:color="auto"/>
              <w:bottom w:val="single" w:sz="12" w:space="0" w:color="auto"/>
            </w:tcBorders>
          </w:tcPr>
          <w:p w14:paraId="263EF4BA" w14:textId="77777777" w:rsidR="008B3967" w:rsidRPr="00366AB3" w:rsidRDefault="008B3967" w:rsidP="0009222D">
            <w:pPr>
              <w:pStyle w:val="TableHeading"/>
            </w:pPr>
            <w:r w:rsidRPr="00366AB3">
              <w:t>Item</w:t>
            </w:r>
          </w:p>
        </w:tc>
        <w:tc>
          <w:tcPr>
            <w:tcW w:w="2482" w:type="pct"/>
            <w:tcBorders>
              <w:top w:val="single" w:sz="6" w:space="0" w:color="auto"/>
              <w:bottom w:val="single" w:sz="12" w:space="0" w:color="auto"/>
            </w:tcBorders>
          </w:tcPr>
          <w:p w14:paraId="583F388B" w14:textId="77777777" w:rsidR="008B3967" w:rsidRPr="00366AB3" w:rsidRDefault="008B3967" w:rsidP="0009222D">
            <w:pPr>
              <w:pStyle w:val="TableHeading"/>
            </w:pPr>
            <w:r w:rsidRPr="00366AB3">
              <w:t>Column 1</w:t>
            </w:r>
            <w:r w:rsidRPr="00366AB3">
              <w:br/>
              <w:t>Civil penalty provision</w:t>
            </w:r>
          </w:p>
        </w:tc>
        <w:tc>
          <w:tcPr>
            <w:tcW w:w="986" w:type="pct"/>
            <w:tcBorders>
              <w:top w:val="single" w:sz="6" w:space="0" w:color="auto"/>
              <w:bottom w:val="single" w:sz="12" w:space="0" w:color="auto"/>
            </w:tcBorders>
          </w:tcPr>
          <w:p w14:paraId="0C691673" w14:textId="77777777" w:rsidR="008B3967" w:rsidRPr="00366AB3" w:rsidRDefault="008B3967" w:rsidP="0009222D">
            <w:pPr>
              <w:pStyle w:val="TableHeading"/>
            </w:pPr>
            <w:r w:rsidRPr="00366AB3">
              <w:t>Column 2</w:t>
            </w:r>
            <w:r w:rsidRPr="00366AB3">
              <w:br/>
              <w:t>Scale of amounts for individual (penalty units)</w:t>
            </w:r>
          </w:p>
        </w:tc>
        <w:tc>
          <w:tcPr>
            <w:tcW w:w="1042" w:type="pct"/>
            <w:tcBorders>
              <w:top w:val="single" w:sz="6" w:space="0" w:color="auto"/>
              <w:bottom w:val="single" w:sz="12" w:space="0" w:color="auto"/>
            </w:tcBorders>
          </w:tcPr>
          <w:p w14:paraId="368EE71C" w14:textId="77777777" w:rsidR="008B3967" w:rsidRPr="00366AB3" w:rsidRDefault="008B3967" w:rsidP="0009222D">
            <w:pPr>
              <w:pStyle w:val="TableHeading"/>
            </w:pPr>
            <w:r w:rsidRPr="00366AB3">
              <w:t>Column 3</w:t>
            </w:r>
            <w:r w:rsidRPr="00366AB3">
              <w:br/>
              <w:t>Scale of amounts for corporation (penalty units)</w:t>
            </w:r>
          </w:p>
        </w:tc>
      </w:tr>
    </w:tbl>
    <w:bookmarkEnd w:id="7"/>
    <w:p w14:paraId="2726E6E0" w14:textId="00295E4D" w:rsidR="008B3967" w:rsidRPr="00366AB3" w:rsidRDefault="00125BEB" w:rsidP="008B3967">
      <w:pPr>
        <w:pStyle w:val="ItemHead"/>
      </w:pPr>
      <w:r w:rsidRPr="00366AB3">
        <w:t>3</w:t>
      </w:r>
      <w:r w:rsidR="008B3967" w:rsidRPr="00366AB3">
        <w:t xml:space="preserve">  Schedule 5 (table item 1, column headed “Amount for individual (penalty units)”)</w:t>
      </w:r>
    </w:p>
    <w:p w14:paraId="1A73F53F" w14:textId="7BBB16B5" w:rsidR="008B3967" w:rsidRPr="00366AB3" w:rsidRDefault="008B3967" w:rsidP="008B3967">
      <w:pPr>
        <w:pStyle w:val="Item"/>
      </w:pPr>
      <w:r w:rsidRPr="00366AB3">
        <w:t>Omit “9</w:t>
      </w:r>
      <w:r w:rsidR="008D62FC" w:rsidRPr="00366AB3">
        <w:t>0</w:t>
      </w:r>
      <w:r w:rsidRPr="00366AB3">
        <w:t>”, substitute “1 to 9</w:t>
      </w:r>
      <w:r w:rsidR="008D62FC" w:rsidRPr="00366AB3">
        <w:t>0</w:t>
      </w:r>
      <w:r w:rsidRPr="00366AB3">
        <w:t>”.</w:t>
      </w:r>
    </w:p>
    <w:p w14:paraId="6D942B81" w14:textId="5ACF2DF2" w:rsidR="008B3967" w:rsidRPr="00366AB3" w:rsidRDefault="00125BEB" w:rsidP="008B3967">
      <w:pPr>
        <w:pStyle w:val="ItemHead"/>
      </w:pPr>
      <w:r w:rsidRPr="00366AB3">
        <w:t>4</w:t>
      </w:r>
      <w:r w:rsidR="008B3967" w:rsidRPr="00366AB3">
        <w:t xml:space="preserve">  Schedule 5 (table item 1, column headed “Amount for corporation (penalty units)”)</w:t>
      </w:r>
    </w:p>
    <w:p w14:paraId="6855E7DA" w14:textId="1A8A084F" w:rsidR="008B3967" w:rsidRPr="00366AB3" w:rsidRDefault="008B3967" w:rsidP="008B3967">
      <w:pPr>
        <w:pStyle w:val="Item"/>
      </w:pPr>
      <w:r w:rsidRPr="00366AB3">
        <w:t>Omit “75</w:t>
      </w:r>
      <w:r w:rsidR="008D62FC" w:rsidRPr="00366AB3">
        <w:t>0</w:t>
      </w:r>
      <w:r w:rsidRPr="00366AB3">
        <w:t>”, substitute “1 to 75</w:t>
      </w:r>
      <w:r w:rsidR="008D62FC" w:rsidRPr="00366AB3">
        <w:t>0</w:t>
      </w:r>
      <w:r w:rsidRPr="00366AB3">
        <w:t>”.</w:t>
      </w:r>
    </w:p>
    <w:p w14:paraId="42AC76EE" w14:textId="1E0F6F4D" w:rsidR="008B3967" w:rsidRPr="00366AB3" w:rsidRDefault="00125BEB" w:rsidP="008B3967">
      <w:pPr>
        <w:pStyle w:val="ItemHead"/>
      </w:pPr>
      <w:r w:rsidRPr="00366AB3">
        <w:t>5</w:t>
      </w:r>
      <w:r w:rsidR="008B3967" w:rsidRPr="00366AB3">
        <w:t xml:space="preserve">  Schedule 5 (table item 2, column headed “Amount for individual (penalty units)”)</w:t>
      </w:r>
    </w:p>
    <w:p w14:paraId="6D5B4F0A" w14:textId="78BE5B68" w:rsidR="008B3967" w:rsidRPr="00366AB3" w:rsidRDefault="008B3967" w:rsidP="008B3967">
      <w:pPr>
        <w:pStyle w:val="Item"/>
      </w:pPr>
      <w:r w:rsidRPr="00366AB3">
        <w:t>Omit “</w:t>
      </w:r>
      <w:r w:rsidR="008D62FC" w:rsidRPr="00366AB3">
        <w:t>45</w:t>
      </w:r>
      <w:r w:rsidRPr="00366AB3">
        <w:t xml:space="preserve">”, substitute “1 to </w:t>
      </w:r>
      <w:r w:rsidR="008D62FC" w:rsidRPr="00366AB3">
        <w:t>45</w:t>
      </w:r>
      <w:r w:rsidRPr="00366AB3">
        <w:t>”.</w:t>
      </w:r>
    </w:p>
    <w:p w14:paraId="62F436E1" w14:textId="5C3F1B1F" w:rsidR="008B3967" w:rsidRPr="00366AB3" w:rsidRDefault="00125BEB" w:rsidP="008B3967">
      <w:pPr>
        <w:pStyle w:val="ItemHead"/>
      </w:pPr>
      <w:r w:rsidRPr="00366AB3">
        <w:lastRenderedPageBreak/>
        <w:t>6</w:t>
      </w:r>
      <w:r w:rsidR="008B3967" w:rsidRPr="00366AB3">
        <w:t xml:space="preserve">  Schedule 5 (table item 2, column headed “Amount for corporation (penalty units)”)</w:t>
      </w:r>
    </w:p>
    <w:p w14:paraId="4DEA4681" w14:textId="11C53584" w:rsidR="008B3967" w:rsidRPr="00366AB3" w:rsidRDefault="008B3967" w:rsidP="008B3967">
      <w:pPr>
        <w:pStyle w:val="Item"/>
      </w:pPr>
      <w:r w:rsidRPr="00366AB3">
        <w:t>Omit “3</w:t>
      </w:r>
      <w:r w:rsidR="008D62FC" w:rsidRPr="00366AB3">
        <w:t>75</w:t>
      </w:r>
      <w:r w:rsidRPr="00366AB3">
        <w:t>”, substitute “1 to 3</w:t>
      </w:r>
      <w:r w:rsidR="008D62FC" w:rsidRPr="00366AB3">
        <w:t>75</w:t>
      </w:r>
      <w:r w:rsidRPr="00366AB3">
        <w:t>”.</w:t>
      </w:r>
    </w:p>
    <w:p w14:paraId="2F9FAADD" w14:textId="3311897F" w:rsidR="008B3967" w:rsidRPr="00366AB3" w:rsidRDefault="00125BEB" w:rsidP="008B3967">
      <w:pPr>
        <w:pStyle w:val="ItemHead"/>
      </w:pPr>
      <w:r w:rsidRPr="00366AB3">
        <w:t>7</w:t>
      </w:r>
      <w:r w:rsidR="008B3967" w:rsidRPr="00366AB3">
        <w:t xml:space="preserve">  Schedule 5 (table item 3, column headed “Amount for individual (penalty units)”)</w:t>
      </w:r>
    </w:p>
    <w:p w14:paraId="347EED0F" w14:textId="7F6EDFA5" w:rsidR="008D62FC" w:rsidRPr="00366AB3" w:rsidRDefault="008D62FC" w:rsidP="008D62FC">
      <w:pPr>
        <w:pStyle w:val="Item"/>
      </w:pPr>
      <w:r w:rsidRPr="00366AB3">
        <w:t>Omit “9”, substitute “1 to 9”.</w:t>
      </w:r>
    </w:p>
    <w:p w14:paraId="691FA789" w14:textId="72FF9786" w:rsidR="008B3967" w:rsidRPr="00366AB3" w:rsidRDefault="00125BEB" w:rsidP="008B3967">
      <w:pPr>
        <w:pStyle w:val="ItemHead"/>
      </w:pPr>
      <w:r w:rsidRPr="00366AB3">
        <w:t>8</w:t>
      </w:r>
      <w:r w:rsidR="008B3967" w:rsidRPr="00366AB3">
        <w:t xml:space="preserve">  Schedule 5 (table item 3, column headed “Amount for corporation (penalty units)”)</w:t>
      </w:r>
    </w:p>
    <w:p w14:paraId="6DBCE91D" w14:textId="5BBF7E6D" w:rsidR="008D62FC" w:rsidRPr="00366AB3" w:rsidRDefault="008D62FC" w:rsidP="008D62FC">
      <w:pPr>
        <w:pStyle w:val="Item"/>
      </w:pPr>
      <w:r w:rsidRPr="00366AB3">
        <w:t>Omit “75”, substitute “1 to 75”.</w:t>
      </w:r>
    </w:p>
    <w:p w14:paraId="6EEEAA63" w14:textId="04734CF1" w:rsidR="008B3967" w:rsidRPr="00366AB3" w:rsidRDefault="00125BEB" w:rsidP="008B3967">
      <w:pPr>
        <w:pStyle w:val="ItemHead"/>
      </w:pPr>
      <w:r w:rsidRPr="00366AB3">
        <w:t>9</w:t>
      </w:r>
      <w:r w:rsidR="008B3967" w:rsidRPr="00366AB3">
        <w:t xml:space="preserve">  Schedule 5 (table item 4, column headed “Amount for individual (penalty units)”)</w:t>
      </w:r>
    </w:p>
    <w:p w14:paraId="550B9CF6" w14:textId="77777777" w:rsidR="008B3967" w:rsidRPr="00366AB3" w:rsidRDefault="008B3967" w:rsidP="008B3967">
      <w:pPr>
        <w:pStyle w:val="Item"/>
      </w:pPr>
      <w:r w:rsidRPr="00366AB3">
        <w:t>Omit “90”, substitute “1 to 90”.</w:t>
      </w:r>
    </w:p>
    <w:p w14:paraId="39917317" w14:textId="09DA7518" w:rsidR="008B3967" w:rsidRPr="00366AB3" w:rsidRDefault="00125BEB" w:rsidP="008B3967">
      <w:pPr>
        <w:pStyle w:val="ItemHead"/>
      </w:pPr>
      <w:r w:rsidRPr="00366AB3">
        <w:t>10</w:t>
      </w:r>
      <w:r w:rsidR="008B3967" w:rsidRPr="00366AB3">
        <w:t xml:space="preserve">  Schedule 5 (table item 4, column headed “Amount for corporation (penalty units)”)</w:t>
      </w:r>
    </w:p>
    <w:p w14:paraId="1BF91E83" w14:textId="77777777" w:rsidR="008B3967" w:rsidRPr="00366AB3" w:rsidRDefault="008B3967" w:rsidP="008B3967">
      <w:pPr>
        <w:pStyle w:val="Item"/>
      </w:pPr>
      <w:r w:rsidRPr="00366AB3">
        <w:t>Omit “750”, substitute “1 to 750”.</w:t>
      </w:r>
    </w:p>
    <w:p w14:paraId="3F14434F" w14:textId="2A0C75E6" w:rsidR="008B3967" w:rsidRPr="00366AB3" w:rsidRDefault="00125BEB" w:rsidP="008B3967">
      <w:pPr>
        <w:pStyle w:val="ItemHead"/>
      </w:pPr>
      <w:r w:rsidRPr="00366AB3">
        <w:t>11</w:t>
      </w:r>
      <w:r w:rsidR="008B3967" w:rsidRPr="00366AB3">
        <w:t xml:space="preserve">  Schedule 5 (table item 5, column headed “Amount for individual (penalty units)”)</w:t>
      </w:r>
    </w:p>
    <w:p w14:paraId="4F8D673F" w14:textId="77777777" w:rsidR="00E43BF6" w:rsidRPr="00366AB3" w:rsidRDefault="00E43BF6" w:rsidP="00E43BF6">
      <w:pPr>
        <w:pStyle w:val="Item"/>
      </w:pPr>
      <w:r w:rsidRPr="00366AB3">
        <w:t>Omit “45”, substitute “1 to 45”.</w:t>
      </w:r>
    </w:p>
    <w:p w14:paraId="1542FA33" w14:textId="018CA91A" w:rsidR="008B3967" w:rsidRPr="00366AB3" w:rsidRDefault="00125BEB" w:rsidP="008B3967">
      <w:pPr>
        <w:pStyle w:val="ItemHead"/>
      </w:pPr>
      <w:r w:rsidRPr="00366AB3">
        <w:t>12</w:t>
      </w:r>
      <w:r w:rsidR="008B3967" w:rsidRPr="00366AB3">
        <w:t xml:space="preserve">  Schedule 5 (table item 5, column headed “Amount for corporation (penalty units)”)</w:t>
      </w:r>
    </w:p>
    <w:p w14:paraId="4585213D" w14:textId="029D6423" w:rsidR="008B3967" w:rsidRPr="00366AB3" w:rsidRDefault="00E43BF6" w:rsidP="008B3967">
      <w:pPr>
        <w:pStyle w:val="Item"/>
      </w:pPr>
      <w:r w:rsidRPr="00366AB3">
        <w:t>Omit “375”, substitute “1 to 375”.</w:t>
      </w:r>
    </w:p>
    <w:p w14:paraId="1F58E92B" w14:textId="0D703EBF" w:rsidR="008B3967" w:rsidRPr="00366AB3" w:rsidRDefault="00125BEB" w:rsidP="008B3967">
      <w:pPr>
        <w:pStyle w:val="ItemHead"/>
      </w:pPr>
      <w:r w:rsidRPr="00366AB3">
        <w:t>13</w:t>
      </w:r>
      <w:r w:rsidR="008B3967" w:rsidRPr="00366AB3">
        <w:t xml:space="preserve">  Schedule 5 (table item 6, column headed “Amount for individual (penalty units)”)</w:t>
      </w:r>
    </w:p>
    <w:p w14:paraId="1D1C23A7" w14:textId="77777777" w:rsidR="009A7DFF" w:rsidRPr="00366AB3" w:rsidRDefault="009A7DFF" w:rsidP="009A7DFF">
      <w:pPr>
        <w:pStyle w:val="Item"/>
      </w:pPr>
      <w:r w:rsidRPr="00366AB3">
        <w:t>Omit “9”, substitute “1 to 9”.</w:t>
      </w:r>
    </w:p>
    <w:p w14:paraId="638A2DE5" w14:textId="4B6F736C" w:rsidR="008B3967" w:rsidRPr="00366AB3" w:rsidRDefault="00125BEB" w:rsidP="008B3967">
      <w:pPr>
        <w:pStyle w:val="ItemHead"/>
      </w:pPr>
      <w:r w:rsidRPr="00366AB3">
        <w:t>14</w:t>
      </w:r>
      <w:r w:rsidR="008B3967" w:rsidRPr="00366AB3">
        <w:t xml:space="preserve">  Schedule 5 (table item 6, column headed “Amount for corporation (penalty units)”)</w:t>
      </w:r>
    </w:p>
    <w:p w14:paraId="53425CB8" w14:textId="77777777" w:rsidR="009A7DFF" w:rsidRPr="00366AB3" w:rsidRDefault="009A7DFF" w:rsidP="009A7DFF">
      <w:pPr>
        <w:pStyle w:val="Item"/>
      </w:pPr>
      <w:r w:rsidRPr="00366AB3">
        <w:t>Omit “75”, substitute “1 to 75”.</w:t>
      </w:r>
    </w:p>
    <w:p w14:paraId="3B6DFFE1" w14:textId="142AA12A" w:rsidR="008B3967" w:rsidRPr="00366AB3" w:rsidRDefault="00125BEB" w:rsidP="008B3967">
      <w:pPr>
        <w:pStyle w:val="ItemHead"/>
      </w:pPr>
      <w:r w:rsidRPr="00366AB3">
        <w:t>15</w:t>
      </w:r>
      <w:r w:rsidR="008B3967" w:rsidRPr="00366AB3">
        <w:t xml:space="preserve">  Schedule 5 (table item 7, column headed “Amount for individual (penalty units)”)</w:t>
      </w:r>
    </w:p>
    <w:p w14:paraId="05FE2047" w14:textId="53CC7538" w:rsidR="008B3967" w:rsidRPr="00366AB3" w:rsidRDefault="008B3967" w:rsidP="008B3967">
      <w:pPr>
        <w:pStyle w:val="Item"/>
      </w:pPr>
      <w:r w:rsidRPr="00366AB3">
        <w:t>Omit “</w:t>
      </w:r>
      <w:r w:rsidR="009A7DFF" w:rsidRPr="00366AB3">
        <w:t>15</w:t>
      </w:r>
      <w:r w:rsidRPr="00366AB3">
        <w:t xml:space="preserve">”, substitute “1 to </w:t>
      </w:r>
      <w:r w:rsidR="009A7DFF" w:rsidRPr="00366AB3">
        <w:t>15</w:t>
      </w:r>
      <w:r w:rsidRPr="00366AB3">
        <w:t>”.</w:t>
      </w:r>
    </w:p>
    <w:p w14:paraId="0128E67D" w14:textId="30B9A5BA" w:rsidR="008B3967" w:rsidRPr="00366AB3" w:rsidRDefault="00125BEB" w:rsidP="008B3967">
      <w:pPr>
        <w:pStyle w:val="ItemHead"/>
      </w:pPr>
      <w:r w:rsidRPr="00366AB3">
        <w:t>16</w:t>
      </w:r>
      <w:r w:rsidR="008B3967" w:rsidRPr="00366AB3">
        <w:t xml:space="preserve">  Schedule 5 (table item 7, column headed “Amount for corporation (penalty units)”)</w:t>
      </w:r>
    </w:p>
    <w:p w14:paraId="191F00B6" w14:textId="2225AE9E" w:rsidR="008B3967" w:rsidRPr="00366AB3" w:rsidRDefault="008B3967" w:rsidP="008B3967">
      <w:pPr>
        <w:pStyle w:val="Item"/>
      </w:pPr>
      <w:r w:rsidRPr="00366AB3">
        <w:t>Omit “</w:t>
      </w:r>
      <w:r w:rsidR="009A7DFF" w:rsidRPr="00366AB3">
        <w:t>1</w:t>
      </w:r>
      <w:r w:rsidRPr="00366AB3">
        <w:t xml:space="preserve">25”, substitute “1 to </w:t>
      </w:r>
      <w:r w:rsidR="009A7DFF" w:rsidRPr="00366AB3">
        <w:t>1</w:t>
      </w:r>
      <w:r w:rsidRPr="00366AB3">
        <w:t>25”.</w:t>
      </w:r>
    </w:p>
    <w:p w14:paraId="4DF6CF96" w14:textId="6FC911A0" w:rsidR="002C3908" w:rsidRPr="00366AB3" w:rsidRDefault="00125BEB" w:rsidP="002C3908">
      <w:pPr>
        <w:pStyle w:val="ItemHead"/>
      </w:pPr>
      <w:r w:rsidRPr="00366AB3">
        <w:t>17</w:t>
      </w:r>
      <w:r w:rsidR="002C3908" w:rsidRPr="00366AB3">
        <w:t xml:space="preserve">  Schedule 5 (table item 9, column headed “Amount for individual (penalty units)”)</w:t>
      </w:r>
    </w:p>
    <w:p w14:paraId="108696D8" w14:textId="77777777" w:rsidR="002C3908" w:rsidRPr="00366AB3" w:rsidRDefault="002C3908" w:rsidP="002C3908">
      <w:pPr>
        <w:pStyle w:val="Item"/>
      </w:pPr>
      <w:r w:rsidRPr="00366AB3">
        <w:t>Omit “15”, substitute “1 to 15”.</w:t>
      </w:r>
    </w:p>
    <w:p w14:paraId="16559EC8" w14:textId="572434E3" w:rsidR="002C3908" w:rsidRPr="00366AB3" w:rsidRDefault="00125BEB" w:rsidP="002C3908">
      <w:pPr>
        <w:pStyle w:val="ItemHead"/>
      </w:pPr>
      <w:r w:rsidRPr="00366AB3">
        <w:lastRenderedPageBreak/>
        <w:t>18</w:t>
      </w:r>
      <w:r w:rsidR="002C3908" w:rsidRPr="00366AB3">
        <w:t xml:space="preserve">  Schedule 5 (table item 9, column headed “Amount for corporation (penalty units)”)</w:t>
      </w:r>
    </w:p>
    <w:p w14:paraId="6DB92EFA" w14:textId="01FEAC53" w:rsidR="002C3908" w:rsidRPr="00366AB3" w:rsidRDefault="002C3908" w:rsidP="002C3908">
      <w:pPr>
        <w:pStyle w:val="Item"/>
      </w:pPr>
      <w:r w:rsidRPr="00366AB3">
        <w:t>Omit “125”, substitute “1 to 125”.</w:t>
      </w:r>
    </w:p>
    <w:p w14:paraId="237C0F8E" w14:textId="62769569" w:rsidR="002C3908" w:rsidRPr="00366AB3" w:rsidRDefault="00125BEB" w:rsidP="002C3908">
      <w:pPr>
        <w:pStyle w:val="ItemHead"/>
      </w:pPr>
      <w:r w:rsidRPr="00366AB3">
        <w:t>19</w:t>
      </w:r>
      <w:r w:rsidR="002C3908" w:rsidRPr="00366AB3">
        <w:t xml:space="preserve">  Schedule 5 (table item 10, column headed “Amount for individual (penalty units)”)</w:t>
      </w:r>
    </w:p>
    <w:p w14:paraId="696D909A" w14:textId="77777777" w:rsidR="002C3908" w:rsidRPr="00366AB3" w:rsidRDefault="002C3908" w:rsidP="002C3908">
      <w:pPr>
        <w:pStyle w:val="Item"/>
      </w:pPr>
      <w:r w:rsidRPr="00366AB3">
        <w:t>Omit “15”, substitute “1 to 15”.</w:t>
      </w:r>
    </w:p>
    <w:p w14:paraId="2B5151DE" w14:textId="3BBCF177" w:rsidR="002C3908" w:rsidRPr="00366AB3" w:rsidRDefault="00125BEB" w:rsidP="002C3908">
      <w:pPr>
        <w:pStyle w:val="ItemHead"/>
      </w:pPr>
      <w:r w:rsidRPr="00366AB3">
        <w:t>20</w:t>
      </w:r>
      <w:r w:rsidR="002C3908" w:rsidRPr="00366AB3">
        <w:t xml:space="preserve">  Schedule 5 (table item 10, column headed “Amount for corporation (penalty units)”)</w:t>
      </w:r>
    </w:p>
    <w:p w14:paraId="69BE7708" w14:textId="75B37E3C" w:rsidR="002C3908" w:rsidRPr="00366AB3" w:rsidRDefault="002C3908" w:rsidP="002C3908">
      <w:pPr>
        <w:pStyle w:val="Item"/>
      </w:pPr>
      <w:r w:rsidRPr="00366AB3">
        <w:t>Omit “125”, substitute “1 to 125”.</w:t>
      </w:r>
    </w:p>
    <w:p w14:paraId="57424DEB" w14:textId="37305351" w:rsidR="008B3967" w:rsidRPr="00366AB3" w:rsidRDefault="00125BEB" w:rsidP="008B3967">
      <w:pPr>
        <w:pStyle w:val="ItemHead"/>
      </w:pPr>
      <w:r w:rsidRPr="00366AB3">
        <w:t>21</w:t>
      </w:r>
      <w:r w:rsidR="008B3967" w:rsidRPr="00366AB3">
        <w:t xml:space="preserve">  Schedule 5 (table item 1</w:t>
      </w:r>
      <w:r w:rsidR="001041E4" w:rsidRPr="00366AB3">
        <w:t>0A</w:t>
      </w:r>
      <w:r w:rsidR="008B3967" w:rsidRPr="00366AB3">
        <w:t>, column headed “Amount for individual (penalty units)”)</w:t>
      </w:r>
    </w:p>
    <w:p w14:paraId="57186F7A" w14:textId="77777777" w:rsidR="001041E4" w:rsidRPr="00366AB3" w:rsidRDefault="001041E4" w:rsidP="001041E4">
      <w:pPr>
        <w:pStyle w:val="Item"/>
      </w:pPr>
      <w:r w:rsidRPr="00366AB3">
        <w:t>Omit “90”, substitute “1 to 90”.</w:t>
      </w:r>
    </w:p>
    <w:p w14:paraId="07D5E156" w14:textId="1572F317" w:rsidR="008B3967" w:rsidRPr="00366AB3" w:rsidRDefault="00125BEB" w:rsidP="008B3967">
      <w:pPr>
        <w:pStyle w:val="ItemHead"/>
      </w:pPr>
      <w:r w:rsidRPr="00366AB3">
        <w:t>22</w:t>
      </w:r>
      <w:r w:rsidR="008B3967" w:rsidRPr="00366AB3">
        <w:t xml:space="preserve">  Schedule 5 (table item 1</w:t>
      </w:r>
      <w:r w:rsidR="001041E4" w:rsidRPr="00366AB3">
        <w:t>0A</w:t>
      </w:r>
      <w:r w:rsidR="008B3967" w:rsidRPr="00366AB3">
        <w:t>, column headed “Amount for corporation (penalty units)”)</w:t>
      </w:r>
    </w:p>
    <w:p w14:paraId="67CB508F" w14:textId="77777777" w:rsidR="00F218BD" w:rsidRPr="00366AB3" w:rsidRDefault="00F218BD" w:rsidP="00F218BD">
      <w:pPr>
        <w:pStyle w:val="Item"/>
      </w:pPr>
      <w:r w:rsidRPr="00366AB3">
        <w:t>Omit “750”, substitute “1 to 750”.</w:t>
      </w:r>
    </w:p>
    <w:p w14:paraId="2B21BE45" w14:textId="563E83EA" w:rsidR="008B3967" w:rsidRPr="00366AB3" w:rsidRDefault="00125BEB" w:rsidP="008B3967">
      <w:pPr>
        <w:pStyle w:val="ItemHead"/>
      </w:pPr>
      <w:r w:rsidRPr="00366AB3">
        <w:t>23</w:t>
      </w:r>
      <w:r w:rsidR="008B3967" w:rsidRPr="00366AB3">
        <w:t xml:space="preserve">  Schedule 5 (table item 1</w:t>
      </w:r>
      <w:r w:rsidR="00F218BD" w:rsidRPr="00366AB3">
        <w:t>0B</w:t>
      </w:r>
      <w:r w:rsidR="008B3967" w:rsidRPr="00366AB3">
        <w:t>, column headed “Amount for individual (penalty units)”)</w:t>
      </w:r>
    </w:p>
    <w:p w14:paraId="488D2632" w14:textId="55497FF3" w:rsidR="008B3967" w:rsidRPr="00366AB3" w:rsidRDefault="008B3967" w:rsidP="008B3967">
      <w:pPr>
        <w:pStyle w:val="Item"/>
      </w:pPr>
      <w:r w:rsidRPr="00366AB3">
        <w:t>Omit “</w:t>
      </w:r>
      <w:r w:rsidR="00F218BD" w:rsidRPr="00366AB3">
        <w:t>18</w:t>
      </w:r>
      <w:r w:rsidRPr="00366AB3">
        <w:t xml:space="preserve">”, substitute “1 to </w:t>
      </w:r>
      <w:r w:rsidR="00F218BD" w:rsidRPr="00366AB3">
        <w:t>18</w:t>
      </w:r>
      <w:r w:rsidRPr="00366AB3">
        <w:t>”.</w:t>
      </w:r>
    </w:p>
    <w:p w14:paraId="69FF30CA" w14:textId="33343278" w:rsidR="008B3967" w:rsidRPr="00366AB3" w:rsidRDefault="00125BEB" w:rsidP="008B3967">
      <w:pPr>
        <w:pStyle w:val="ItemHead"/>
      </w:pPr>
      <w:r w:rsidRPr="00366AB3">
        <w:t>24</w:t>
      </w:r>
      <w:r w:rsidR="008B3967" w:rsidRPr="00366AB3">
        <w:t xml:space="preserve">  Schedule 5 (table item 1</w:t>
      </w:r>
      <w:r w:rsidR="00F218BD" w:rsidRPr="00366AB3">
        <w:t>0B</w:t>
      </w:r>
      <w:r w:rsidR="008B3967" w:rsidRPr="00366AB3">
        <w:t>, column headed “Amount for corporation (penalty units)”)</w:t>
      </w:r>
    </w:p>
    <w:p w14:paraId="7DFFB369" w14:textId="6AFD2C9E" w:rsidR="008B3967" w:rsidRPr="00366AB3" w:rsidRDefault="008B3967" w:rsidP="008B3967">
      <w:pPr>
        <w:pStyle w:val="Item"/>
      </w:pPr>
      <w:r w:rsidRPr="00366AB3">
        <w:t>Omit “</w:t>
      </w:r>
      <w:r w:rsidR="00F218BD" w:rsidRPr="00366AB3">
        <w:t>1</w:t>
      </w:r>
      <w:r w:rsidRPr="00366AB3">
        <w:t xml:space="preserve">50”, substitute “1 to </w:t>
      </w:r>
      <w:r w:rsidR="00F218BD" w:rsidRPr="00366AB3">
        <w:t>1</w:t>
      </w:r>
      <w:r w:rsidRPr="00366AB3">
        <w:t>50”.</w:t>
      </w:r>
    </w:p>
    <w:p w14:paraId="1E13EE15" w14:textId="1491CE77" w:rsidR="00B0406B" w:rsidRPr="00366AB3" w:rsidRDefault="00125BEB" w:rsidP="00B0406B">
      <w:pPr>
        <w:pStyle w:val="ItemHead"/>
      </w:pPr>
      <w:r w:rsidRPr="00366AB3">
        <w:t>25</w:t>
      </w:r>
      <w:r w:rsidR="00B0406B" w:rsidRPr="00366AB3">
        <w:t xml:space="preserve">  Schedule 5 (table item 11, column headed “Amount for individual (penalty units)”)</w:t>
      </w:r>
    </w:p>
    <w:p w14:paraId="7DA15FA9" w14:textId="77777777" w:rsidR="00B0406B" w:rsidRPr="00366AB3" w:rsidRDefault="00B0406B" w:rsidP="00B0406B">
      <w:pPr>
        <w:pStyle w:val="Item"/>
      </w:pPr>
      <w:r w:rsidRPr="00366AB3">
        <w:t>Omit “15”, substitute “1 to 15”.</w:t>
      </w:r>
    </w:p>
    <w:p w14:paraId="32DFD3E7" w14:textId="7A6A9E26" w:rsidR="00B0406B" w:rsidRPr="00366AB3" w:rsidRDefault="00125BEB" w:rsidP="00B0406B">
      <w:pPr>
        <w:pStyle w:val="ItemHead"/>
      </w:pPr>
      <w:r w:rsidRPr="00366AB3">
        <w:t>26</w:t>
      </w:r>
      <w:r w:rsidR="00B0406B" w:rsidRPr="00366AB3">
        <w:t xml:space="preserve">  Schedule 5 (table item 11, column headed “Amount for corporation (penalty units)”)</w:t>
      </w:r>
    </w:p>
    <w:p w14:paraId="4FD101FC" w14:textId="77777777" w:rsidR="00B0406B" w:rsidRPr="00366AB3" w:rsidRDefault="00B0406B" w:rsidP="00B0406B">
      <w:pPr>
        <w:pStyle w:val="Item"/>
      </w:pPr>
      <w:r w:rsidRPr="00366AB3">
        <w:t>Omit “125”, substitute “1 to 125”.</w:t>
      </w:r>
    </w:p>
    <w:p w14:paraId="1DA0D2D9" w14:textId="6B2D32AA" w:rsidR="00B0406B" w:rsidRPr="00366AB3" w:rsidRDefault="00125BEB" w:rsidP="00B0406B">
      <w:pPr>
        <w:pStyle w:val="ItemHead"/>
      </w:pPr>
      <w:r w:rsidRPr="00366AB3">
        <w:t>27</w:t>
      </w:r>
      <w:r w:rsidR="00B0406B" w:rsidRPr="00366AB3">
        <w:t xml:space="preserve">  Schedule 5 (table item 12, column headed “Amount for individual (penalty units)”)</w:t>
      </w:r>
    </w:p>
    <w:p w14:paraId="3DC58C0D" w14:textId="77777777" w:rsidR="00B0406B" w:rsidRPr="00366AB3" w:rsidRDefault="00B0406B" w:rsidP="00B0406B">
      <w:pPr>
        <w:pStyle w:val="Item"/>
      </w:pPr>
      <w:r w:rsidRPr="00366AB3">
        <w:t>Omit “15”, substitute “1 to 15”.</w:t>
      </w:r>
    </w:p>
    <w:p w14:paraId="5E9A918F" w14:textId="7E296153" w:rsidR="00B0406B" w:rsidRPr="00366AB3" w:rsidRDefault="00125BEB" w:rsidP="00B0406B">
      <w:pPr>
        <w:pStyle w:val="ItemHead"/>
      </w:pPr>
      <w:r w:rsidRPr="00366AB3">
        <w:t>28</w:t>
      </w:r>
      <w:r w:rsidR="00B0406B" w:rsidRPr="00366AB3">
        <w:t xml:space="preserve">  Schedule 5 (table item 12, column headed “Amount for corporation (penalty units)”)</w:t>
      </w:r>
    </w:p>
    <w:p w14:paraId="6ACEF5AF" w14:textId="77777777" w:rsidR="00B0406B" w:rsidRPr="00366AB3" w:rsidRDefault="00B0406B" w:rsidP="00B0406B">
      <w:pPr>
        <w:pStyle w:val="Item"/>
      </w:pPr>
      <w:r w:rsidRPr="00366AB3">
        <w:t>Omit “125”, substitute “1 to 125”.</w:t>
      </w:r>
    </w:p>
    <w:p w14:paraId="5168AF5F" w14:textId="321584C6" w:rsidR="00B0406B" w:rsidRPr="00366AB3" w:rsidRDefault="00125BEB" w:rsidP="00B0406B">
      <w:pPr>
        <w:pStyle w:val="ItemHead"/>
      </w:pPr>
      <w:r w:rsidRPr="00366AB3">
        <w:t>29</w:t>
      </w:r>
      <w:r w:rsidR="00B0406B" w:rsidRPr="00366AB3">
        <w:t xml:space="preserve">  Schedule 5 (table item 1</w:t>
      </w:r>
      <w:r w:rsidR="00D156A8" w:rsidRPr="00366AB3">
        <w:t>2A</w:t>
      </w:r>
      <w:r w:rsidR="00B0406B" w:rsidRPr="00366AB3">
        <w:t>, column headed “Amount for individual (penalty units)”)</w:t>
      </w:r>
    </w:p>
    <w:p w14:paraId="381CA06F" w14:textId="77777777" w:rsidR="00B0406B" w:rsidRPr="00366AB3" w:rsidRDefault="00B0406B" w:rsidP="00B0406B">
      <w:pPr>
        <w:pStyle w:val="Item"/>
      </w:pPr>
      <w:r w:rsidRPr="00366AB3">
        <w:t>Omit “15”, substitute “1 to 15”.</w:t>
      </w:r>
    </w:p>
    <w:p w14:paraId="3D43A2C2" w14:textId="770D1644" w:rsidR="00B0406B" w:rsidRPr="00366AB3" w:rsidRDefault="00125BEB" w:rsidP="00B0406B">
      <w:pPr>
        <w:pStyle w:val="ItemHead"/>
      </w:pPr>
      <w:r w:rsidRPr="00366AB3">
        <w:lastRenderedPageBreak/>
        <w:t>30</w:t>
      </w:r>
      <w:r w:rsidR="00B0406B" w:rsidRPr="00366AB3">
        <w:t xml:space="preserve">  Schedule 5 (table item 1</w:t>
      </w:r>
      <w:r w:rsidR="00D156A8" w:rsidRPr="00366AB3">
        <w:t>2A</w:t>
      </w:r>
      <w:r w:rsidR="00B0406B" w:rsidRPr="00366AB3">
        <w:t>, column headed “Amount for corporation (penalty units)”)</w:t>
      </w:r>
    </w:p>
    <w:p w14:paraId="66C7BD8C" w14:textId="77777777" w:rsidR="00B0406B" w:rsidRPr="00366AB3" w:rsidRDefault="00B0406B" w:rsidP="00B0406B">
      <w:pPr>
        <w:pStyle w:val="Item"/>
      </w:pPr>
      <w:r w:rsidRPr="00366AB3">
        <w:t>Omit “125”, substitute “1 to 125”.</w:t>
      </w:r>
    </w:p>
    <w:p w14:paraId="17BF923B" w14:textId="6FB0927E" w:rsidR="00B0406B" w:rsidRPr="00366AB3" w:rsidRDefault="00125BEB" w:rsidP="00B0406B">
      <w:pPr>
        <w:pStyle w:val="ItemHead"/>
      </w:pPr>
      <w:r w:rsidRPr="00366AB3">
        <w:t>31</w:t>
      </w:r>
      <w:r w:rsidR="00B0406B" w:rsidRPr="00366AB3">
        <w:t xml:space="preserve">  Schedule 5 (table item 1</w:t>
      </w:r>
      <w:r w:rsidR="00D156A8" w:rsidRPr="00366AB3">
        <w:t>3</w:t>
      </w:r>
      <w:r w:rsidR="00B0406B" w:rsidRPr="00366AB3">
        <w:t>, column headed “Amount for individual (penalty units)”)</w:t>
      </w:r>
    </w:p>
    <w:p w14:paraId="2B59AA44" w14:textId="77777777" w:rsidR="00B0406B" w:rsidRPr="00366AB3" w:rsidRDefault="00B0406B" w:rsidP="00B0406B">
      <w:pPr>
        <w:pStyle w:val="Item"/>
      </w:pPr>
      <w:r w:rsidRPr="00366AB3">
        <w:t>Omit “15”, substitute “1 to 15”.</w:t>
      </w:r>
    </w:p>
    <w:p w14:paraId="29E5BB76" w14:textId="29F625E3" w:rsidR="00B0406B" w:rsidRPr="00366AB3" w:rsidRDefault="00125BEB" w:rsidP="00B0406B">
      <w:pPr>
        <w:pStyle w:val="ItemHead"/>
      </w:pPr>
      <w:r w:rsidRPr="00366AB3">
        <w:t>32</w:t>
      </w:r>
      <w:r w:rsidR="00B0406B" w:rsidRPr="00366AB3">
        <w:t xml:space="preserve">  Schedule 5 (table item 1</w:t>
      </w:r>
      <w:r w:rsidR="00D156A8" w:rsidRPr="00366AB3">
        <w:t>3</w:t>
      </w:r>
      <w:r w:rsidR="00B0406B" w:rsidRPr="00366AB3">
        <w:t>, column headed “Amount for corporation (penalty units)”)</w:t>
      </w:r>
    </w:p>
    <w:p w14:paraId="6D555FA7" w14:textId="77777777" w:rsidR="00B0406B" w:rsidRPr="00366AB3" w:rsidRDefault="00B0406B" w:rsidP="00B0406B">
      <w:pPr>
        <w:pStyle w:val="Item"/>
      </w:pPr>
      <w:r w:rsidRPr="00366AB3">
        <w:t>Omit “125”, substitute “1 to 125”.</w:t>
      </w:r>
    </w:p>
    <w:p w14:paraId="11398E2C" w14:textId="323D87D6" w:rsidR="00D156A8" w:rsidRPr="00366AB3" w:rsidRDefault="00125BEB" w:rsidP="00D156A8">
      <w:pPr>
        <w:pStyle w:val="ItemHead"/>
      </w:pPr>
      <w:r w:rsidRPr="00366AB3">
        <w:t>33</w:t>
      </w:r>
      <w:r w:rsidR="00D156A8" w:rsidRPr="00366AB3">
        <w:t xml:space="preserve">  Schedule 5 (table item 14, column headed “Amount for individual (penalty units)”)</w:t>
      </w:r>
    </w:p>
    <w:p w14:paraId="680FF996" w14:textId="77777777" w:rsidR="00D156A8" w:rsidRPr="00366AB3" w:rsidRDefault="00D156A8" w:rsidP="00D156A8">
      <w:pPr>
        <w:pStyle w:val="Item"/>
      </w:pPr>
      <w:r w:rsidRPr="00366AB3">
        <w:t>Omit “15”, substitute “1 to 15”.</w:t>
      </w:r>
    </w:p>
    <w:p w14:paraId="47E6D3E5" w14:textId="38BE9870" w:rsidR="00D156A8" w:rsidRPr="00366AB3" w:rsidRDefault="00125BEB" w:rsidP="00D156A8">
      <w:pPr>
        <w:pStyle w:val="ItemHead"/>
      </w:pPr>
      <w:r w:rsidRPr="00366AB3">
        <w:t>34</w:t>
      </w:r>
      <w:r w:rsidR="00D156A8" w:rsidRPr="00366AB3">
        <w:t xml:space="preserve">  Schedule 5 (table item 14, column headed “Amount for corporation (penalty units)”)</w:t>
      </w:r>
    </w:p>
    <w:p w14:paraId="7D5BE150" w14:textId="77777777" w:rsidR="00D156A8" w:rsidRPr="00366AB3" w:rsidRDefault="00D156A8" w:rsidP="00D156A8">
      <w:pPr>
        <w:pStyle w:val="Item"/>
      </w:pPr>
      <w:r w:rsidRPr="00366AB3">
        <w:t>Omit “125”, substitute “1 to 125”.</w:t>
      </w:r>
    </w:p>
    <w:p w14:paraId="4E398DD6" w14:textId="28C6F16B" w:rsidR="0084172C" w:rsidRPr="00366AB3" w:rsidRDefault="00F251B7" w:rsidP="00EA0D36">
      <w:pPr>
        <w:pStyle w:val="ActHead9"/>
      </w:pPr>
      <w:bookmarkStart w:id="8" w:name="_Toc205379262"/>
      <w:r w:rsidRPr="00366AB3">
        <w:t>Agricultural and Veterinary Chemicals Code Regulations 1995</w:t>
      </w:r>
      <w:bookmarkEnd w:id="8"/>
    </w:p>
    <w:p w14:paraId="5CC344E2" w14:textId="0524D1DC" w:rsidR="00F251B7" w:rsidRPr="00366AB3" w:rsidRDefault="00125BEB" w:rsidP="00336EFF">
      <w:pPr>
        <w:pStyle w:val="ItemHead"/>
      </w:pPr>
      <w:r w:rsidRPr="00366AB3">
        <w:t>35</w:t>
      </w:r>
      <w:r w:rsidR="00336EFF" w:rsidRPr="00366AB3">
        <w:t xml:space="preserve">  </w:t>
      </w:r>
      <w:proofErr w:type="spellStart"/>
      <w:r w:rsidR="00044E44" w:rsidRPr="00366AB3">
        <w:t>Subregulation</w:t>
      </w:r>
      <w:proofErr w:type="spellEnd"/>
      <w:r w:rsidR="00044E44" w:rsidRPr="00366AB3">
        <w:t> 6</w:t>
      </w:r>
      <w:r w:rsidR="00336EFF" w:rsidRPr="00366AB3">
        <w:t>4(2)</w:t>
      </w:r>
    </w:p>
    <w:p w14:paraId="65F779D2" w14:textId="55224667" w:rsidR="00336EFF" w:rsidRPr="00366AB3" w:rsidRDefault="00336EFF" w:rsidP="00336EFF">
      <w:pPr>
        <w:pStyle w:val="Item"/>
      </w:pPr>
      <w:r w:rsidRPr="00366AB3">
        <w:t xml:space="preserve">Repeal the </w:t>
      </w:r>
      <w:proofErr w:type="spellStart"/>
      <w:r w:rsidRPr="00366AB3">
        <w:t>subregulation</w:t>
      </w:r>
      <w:proofErr w:type="spellEnd"/>
      <w:r w:rsidRPr="00366AB3">
        <w:t>, substitute:</w:t>
      </w:r>
    </w:p>
    <w:p w14:paraId="3E341CB2" w14:textId="1986F2D0" w:rsidR="00044E44" w:rsidRPr="00366AB3" w:rsidRDefault="00336EFF" w:rsidP="00336EFF">
      <w:pPr>
        <w:pStyle w:val="subsection"/>
      </w:pPr>
      <w:r w:rsidRPr="00366AB3">
        <w:tab/>
        <w:t>(2)</w:t>
      </w:r>
      <w:r w:rsidRPr="00366AB3">
        <w:tab/>
        <w:t xml:space="preserve">For the purposes of </w:t>
      </w:r>
      <w:r w:rsidR="00044E44" w:rsidRPr="00366AB3">
        <w:t>subsection 1</w:t>
      </w:r>
      <w:r w:rsidRPr="00366AB3">
        <w:t xml:space="preserve">45DB(3) of the </w:t>
      </w:r>
      <w:r w:rsidR="00DA56CC" w:rsidRPr="00366AB3">
        <w:t>Code</w:t>
      </w:r>
      <w:r w:rsidRPr="00366AB3">
        <w:t xml:space="preserve">, </w:t>
      </w:r>
      <w:r w:rsidR="00044E44" w:rsidRPr="00366AB3">
        <w:t>Schedule 5</w:t>
      </w:r>
      <w:r w:rsidRPr="00366AB3">
        <w:t>A sets out</w:t>
      </w:r>
      <w:r w:rsidR="00044E44" w:rsidRPr="00366AB3">
        <w:t>:</w:t>
      </w:r>
    </w:p>
    <w:p w14:paraId="46C9E30F" w14:textId="406D86CE" w:rsidR="00336EFF" w:rsidRPr="00366AB3" w:rsidRDefault="00044E44" w:rsidP="00044E44">
      <w:pPr>
        <w:pStyle w:val="paragraph"/>
      </w:pPr>
      <w:r w:rsidRPr="00366AB3">
        <w:tab/>
        <w:t>(a)</w:t>
      </w:r>
      <w:r w:rsidRPr="00366AB3">
        <w:tab/>
      </w:r>
      <w:r w:rsidR="00336EFF" w:rsidRPr="00366AB3">
        <w:t>a scale of amounts</w:t>
      </w:r>
      <w:r w:rsidR="00AE1675" w:rsidRPr="00366AB3">
        <w:t>, being penalty units,</w:t>
      </w:r>
      <w:r w:rsidR="00336EFF" w:rsidRPr="00366AB3">
        <w:t xml:space="preserve"> for an alleged contravention </w:t>
      </w:r>
      <w:r w:rsidR="00AE1675" w:rsidRPr="00366AB3">
        <w:t xml:space="preserve">by an individual </w:t>
      </w:r>
      <w:r w:rsidR="00336EFF" w:rsidRPr="00366AB3">
        <w:t>of a civil penalty provision</w:t>
      </w:r>
      <w:r w:rsidR="001F0E5E" w:rsidRPr="00366AB3">
        <w:t>,</w:t>
      </w:r>
      <w:r w:rsidR="00336EFF" w:rsidRPr="00366AB3">
        <w:t xml:space="preserve"> </w:t>
      </w:r>
      <w:r w:rsidR="00AE1675" w:rsidRPr="00366AB3">
        <w:t xml:space="preserve">covered by an </w:t>
      </w:r>
      <w:r w:rsidRPr="00366AB3">
        <w:t>item of the table in that Schedule</w:t>
      </w:r>
      <w:r w:rsidR="001F0E5E" w:rsidRPr="00366AB3">
        <w:t>,</w:t>
      </w:r>
      <w:r w:rsidR="00AE1675" w:rsidRPr="00366AB3">
        <w:t xml:space="preserve"> in the circumstances (if any) covered by that item; and</w:t>
      </w:r>
    </w:p>
    <w:p w14:paraId="1D347D7B" w14:textId="086BA87C" w:rsidR="00AE1675" w:rsidRPr="00366AB3" w:rsidRDefault="00AE1675" w:rsidP="00044E44">
      <w:pPr>
        <w:pStyle w:val="paragraph"/>
      </w:pPr>
      <w:r w:rsidRPr="00366AB3">
        <w:tab/>
        <w:t>(b)</w:t>
      </w:r>
      <w:r w:rsidRPr="00366AB3">
        <w:tab/>
        <w:t>a scale of amounts, being penalty units, for an alleged contravention by a corporation of a civil penalty provision</w:t>
      </w:r>
      <w:r w:rsidR="001F0E5E" w:rsidRPr="00366AB3">
        <w:t>,</w:t>
      </w:r>
      <w:r w:rsidRPr="00366AB3">
        <w:t xml:space="preserve"> covered by an item of the table in that Schedule</w:t>
      </w:r>
      <w:r w:rsidR="001F0E5E" w:rsidRPr="00366AB3">
        <w:t>,</w:t>
      </w:r>
      <w:r w:rsidRPr="00366AB3">
        <w:t xml:space="preserve"> in the circumstances (if any) covered by that item</w:t>
      </w:r>
      <w:r w:rsidR="001F0E5E" w:rsidRPr="00366AB3">
        <w:t>.</w:t>
      </w:r>
    </w:p>
    <w:p w14:paraId="4CA7C5F3" w14:textId="68A3B138" w:rsidR="005F31B4" w:rsidRPr="00366AB3" w:rsidRDefault="00125BEB" w:rsidP="005F31B4">
      <w:pPr>
        <w:pStyle w:val="ItemHead"/>
      </w:pPr>
      <w:r w:rsidRPr="00366AB3">
        <w:t>36</w:t>
      </w:r>
      <w:r w:rsidR="005F31B4" w:rsidRPr="00366AB3">
        <w:t xml:space="preserve">  </w:t>
      </w:r>
      <w:r w:rsidR="00044E44" w:rsidRPr="00366AB3">
        <w:t>Schedule 5</w:t>
      </w:r>
      <w:r w:rsidR="005F31B4" w:rsidRPr="00366AB3">
        <w:t>A (table</w:t>
      </w:r>
      <w:r w:rsidR="00C53550" w:rsidRPr="00366AB3">
        <w:t>, headings</w:t>
      </w:r>
      <w:r w:rsidR="005F31B4" w:rsidRPr="00366AB3">
        <w:t>)</w:t>
      </w:r>
    </w:p>
    <w:p w14:paraId="0019C933" w14:textId="5D5B9CD4" w:rsidR="005F31B4" w:rsidRPr="00366AB3" w:rsidRDefault="005F31B4" w:rsidP="005F31B4">
      <w:pPr>
        <w:pStyle w:val="Item"/>
      </w:pPr>
      <w:r w:rsidRPr="00366AB3">
        <w:t>Repeal the headings, substitute:</w:t>
      </w:r>
    </w:p>
    <w:p w14:paraId="6A872830" w14:textId="77777777" w:rsidR="005F31B4" w:rsidRPr="00366AB3" w:rsidRDefault="005F31B4" w:rsidP="005F31B4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4234"/>
        <w:gridCol w:w="1682"/>
        <w:gridCol w:w="1777"/>
      </w:tblGrid>
      <w:tr w:rsidR="005F31B4" w:rsidRPr="00366AB3" w14:paraId="310D5301" w14:textId="77777777" w:rsidTr="00F37C7B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14:paraId="5381AE6C" w14:textId="77777777" w:rsidR="005F31B4" w:rsidRPr="00366AB3" w:rsidRDefault="005F31B4" w:rsidP="00F37C7B">
            <w:pPr>
              <w:pStyle w:val="TableHeading"/>
            </w:pPr>
            <w:r w:rsidRPr="00366AB3">
              <w:t>Infringement notice penalty amounts</w:t>
            </w:r>
          </w:p>
        </w:tc>
      </w:tr>
      <w:tr w:rsidR="005F31B4" w:rsidRPr="00366AB3" w14:paraId="6D1CD2C8" w14:textId="77777777" w:rsidTr="00DA59B4">
        <w:trPr>
          <w:tblHeader/>
        </w:trPr>
        <w:tc>
          <w:tcPr>
            <w:tcW w:w="490" w:type="pct"/>
            <w:tcBorders>
              <w:top w:val="single" w:sz="6" w:space="0" w:color="auto"/>
              <w:bottom w:val="single" w:sz="12" w:space="0" w:color="auto"/>
            </w:tcBorders>
          </w:tcPr>
          <w:p w14:paraId="67362B2C" w14:textId="77777777" w:rsidR="005F31B4" w:rsidRPr="00366AB3" w:rsidRDefault="005F31B4" w:rsidP="00F37C7B">
            <w:pPr>
              <w:pStyle w:val="TableHeading"/>
            </w:pPr>
            <w:r w:rsidRPr="00366AB3">
              <w:t>Item</w:t>
            </w:r>
          </w:p>
        </w:tc>
        <w:tc>
          <w:tcPr>
            <w:tcW w:w="2482" w:type="pct"/>
            <w:tcBorders>
              <w:top w:val="single" w:sz="6" w:space="0" w:color="auto"/>
              <w:bottom w:val="single" w:sz="12" w:space="0" w:color="auto"/>
            </w:tcBorders>
          </w:tcPr>
          <w:p w14:paraId="242320B6" w14:textId="25F3ABB5" w:rsidR="005F31B4" w:rsidRPr="00366AB3" w:rsidRDefault="00C53550" w:rsidP="00F37C7B">
            <w:pPr>
              <w:pStyle w:val="TableHeading"/>
            </w:pPr>
            <w:r w:rsidRPr="00366AB3">
              <w:t>Column 1</w:t>
            </w:r>
            <w:r w:rsidRPr="00366AB3">
              <w:br/>
            </w:r>
            <w:r w:rsidR="001F0E5E" w:rsidRPr="00366AB3">
              <w:t>C</w:t>
            </w:r>
            <w:r w:rsidR="005F31B4" w:rsidRPr="00366AB3">
              <w:t>ivil penalty provision</w:t>
            </w:r>
          </w:p>
        </w:tc>
        <w:tc>
          <w:tcPr>
            <w:tcW w:w="986" w:type="pct"/>
            <w:tcBorders>
              <w:top w:val="single" w:sz="6" w:space="0" w:color="auto"/>
              <w:bottom w:val="single" w:sz="12" w:space="0" w:color="auto"/>
            </w:tcBorders>
          </w:tcPr>
          <w:p w14:paraId="72AAA4E8" w14:textId="7D11DDEC" w:rsidR="005F31B4" w:rsidRPr="00366AB3" w:rsidRDefault="00C53550" w:rsidP="00F37C7B">
            <w:pPr>
              <w:pStyle w:val="TableHeading"/>
            </w:pPr>
            <w:r w:rsidRPr="00366AB3">
              <w:t>Column 2</w:t>
            </w:r>
            <w:r w:rsidRPr="00366AB3">
              <w:br/>
            </w:r>
            <w:r w:rsidR="005F31B4" w:rsidRPr="00366AB3">
              <w:t>Scale of amounts for individual (penalty units)</w:t>
            </w:r>
          </w:p>
        </w:tc>
        <w:tc>
          <w:tcPr>
            <w:tcW w:w="1042" w:type="pct"/>
            <w:tcBorders>
              <w:top w:val="single" w:sz="6" w:space="0" w:color="auto"/>
              <w:bottom w:val="single" w:sz="12" w:space="0" w:color="auto"/>
            </w:tcBorders>
          </w:tcPr>
          <w:p w14:paraId="17853A5D" w14:textId="73BE4AD5" w:rsidR="005F31B4" w:rsidRPr="00366AB3" w:rsidRDefault="00C53550" w:rsidP="00F37C7B">
            <w:pPr>
              <w:pStyle w:val="TableHeading"/>
            </w:pPr>
            <w:r w:rsidRPr="00366AB3">
              <w:t>Column 3</w:t>
            </w:r>
            <w:r w:rsidRPr="00366AB3">
              <w:br/>
            </w:r>
            <w:r w:rsidR="005F31B4" w:rsidRPr="00366AB3">
              <w:t>Scale of amounts for corporation (penalty units)</w:t>
            </w:r>
          </w:p>
        </w:tc>
      </w:tr>
    </w:tbl>
    <w:p w14:paraId="56D79A6B" w14:textId="2D90B4F3" w:rsidR="005F31B4" w:rsidRPr="00366AB3" w:rsidRDefault="00125BEB" w:rsidP="005F31B4">
      <w:pPr>
        <w:pStyle w:val="ItemHead"/>
      </w:pPr>
      <w:r w:rsidRPr="00366AB3">
        <w:t>37</w:t>
      </w:r>
      <w:r w:rsidR="005F31B4" w:rsidRPr="00366AB3">
        <w:t xml:space="preserve">  </w:t>
      </w:r>
      <w:r w:rsidR="00044E44" w:rsidRPr="00366AB3">
        <w:t>Schedule 5</w:t>
      </w:r>
      <w:r w:rsidR="005F31B4" w:rsidRPr="00366AB3">
        <w:t xml:space="preserve">A (table </w:t>
      </w:r>
      <w:r w:rsidR="00044E44" w:rsidRPr="00366AB3">
        <w:t>item 1</w:t>
      </w:r>
      <w:r w:rsidR="005F31B4" w:rsidRPr="00366AB3">
        <w:t>, column headed “</w:t>
      </w:r>
      <w:r w:rsidR="00256218" w:rsidRPr="00366AB3">
        <w:t>Amount for individual (penalty units)</w:t>
      </w:r>
      <w:r w:rsidR="00DA56CC" w:rsidRPr="00366AB3">
        <w:t>”)</w:t>
      </w:r>
    </w:p>
    <w:p w14:paraId="3F67A4C3" w14:textId="51DFB079" w:rsidR="005F31B4" w:rsidRPr="00366AB3" w:rsidRDefault="005F31B4" w:rsidP="005F31B4">
      <w:pPr>
        <w:pStyle w:val="Item"/>
      </w:pPr>
      <w:r w:rsidRPr="00366AB3">
        <w:t>Omit “9”, substitute “</w:t>
      </w:r>
      <w:r w:rsidR="00256218" w:rsidRPr="00366AB3">
        <w:t>1 to 9”.</w:t>
      </w:r>
    </w:p>
    <w:p w14:paraId="69EBED8D" w14:textId="32376817" w:rsidR="00256218" w:rsidRPr="00366AB3" w:rsidRDefault="00125BEB" w:rsidP="00256218">
      <w:pPr>
        <w:pStyle w:val="ItemHead"/>
      </w:pPr>
      <w:r w:rsidRPr="00366AB3">
        <w:lastRenderedPageBreak/>
        <w:t>38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1</w:t>
      </w:r>
      <w:r w:rsidR="00256218" w:rsidRPr="00366AB3">
        <w:t>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1B053A0E" w14:textId="7B2B156B" w:rsidR="00256218" w:rsidRPr="00366AB3" w:rsidRDefault="00256218" w:rsidP="00256218">
      <w:pPr>
        <w:pStyle w:val="Item"/>
      </w:pPr>
      <w:r w:rsidRPr="00366AB3">
        <w:t>Omit “75”, substitute “1 to 75”.</w:t>
      </w:r>
    </w:p>
    <w:p w14:paraId="3878B238" w14:textId="47DE5BDB" w:rsidR="00256218" w:rsidRPr="00366AB3" w:rsidRDefault="00125BEB" w:rsidP="00256218">
      <w:pPr>
        <w:pStyle w:val="ItemHead"/>
      </w:pPr>
      <w:r w:rsidRPr="00366AB3">
        <w:t>39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2</w:t>
      </w:r>
      <w:r w:rsidR="00256218" w:rsidRPr="00366AB3">
        <w:t xml:space="preserve">, column headed “Amount for individual </w:t>
      </w:r>
      <w:r w:rsidR="00DA56CC" w:rsidRPr="00366AB3">
        <w:t>(penalty units)”)</w:t>
      </w:r>
    </w:p>
    <w:p w14:paraId="0959E231" w14:textId="2A37A185" w:rsidR="00256218" w:rsidRPr="00366AB3" w:rsidRDefault="00256218" w:rsidP="00256218">
      <w:pPr>
        <w:pStyle w:val="Item"/>
      </w:pPr>
      <w:r w:rsidRPr="00366AB3">
        <w:t>Omit “</w:t>
      </w:r>
      <w:r w:rsidR="006477D6" w:rsidRPr="00366AB3">
        <w:t>36</w:t>
      </w:r>
      <w:r w:rsidRPr="00366AB3">
        <w:t xml:space="preserve">”, substitute “1 to </w:t>
      </w:r>
      <w:r w:rsidR="006477D6" w:rsidRPr="00366AB3">
        <w:t>36</w:t>
      </w:r>
      <w:r w:rsidRPr="00366AB3">
        <w:t>”.</w:t>
      </w:r>
    </w:p>
    <w:p w14:paraId="58472F17" w14:textId="3BD44401" w:rsidR="00256218" w:rsidRPr="00366AB3" w:rsidRDefault="00125BEB" w:rsidP="00256218">
      <w:pPr>
        <w:pStyle w:val="ItemHead"/>
      </w:pPr>
      <w:r w:rsidRPr="00366AB3">
        <w:t>40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2</w:t>
      </w:r>
      <w:r w:rsidR="00256218" w:rsidRPr="00366AB3">
        <w:t>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3DE67586" w14:textId="1FA604D6" w:rsidR="00256218" w:rsidRPr="00366AB3" w:rsidRDefault="00256218" w:rsidP="00256218">
      <w:pPr>
        <w:pStyle w:val="Item"/>
      </w:pPr>
      <w:r w:rsidRPr="00366AB3">
        <w:t>Omit “</w:t>
      </w:r>
      <w:r w:rsidR="006477D6" w:rsidRPr="00366AB3">
        <w:t>300</w:t>
      </w:r>
      <w:r w:rsidRPr="00366AB3">
        <w:t xml:space="preserve">”, substitute “1 to </w:t>
      </w:r>
      <w:r w:rsidR="006477D6" w:rsidRPr="00366AB3">
        <w:t>300</w:t>
      </w:r>
      <w:r w:rsidRPr="00366AB3">
        <w:t>”.</w:t>
      </w:r>
    </w:p>
    <w:p w14:paraId="1733FC48" w14:textId="4A882B18" w:rsidR="00256218" w:rsidRPr="00366AB3" w:rsidRDefault="00125BEB" w:rsidP="00256218">
      <w:pPr>
        <w:pStyle w:val="ItemHead"/>
      </w:pPr>
      <w:r w:rsidRPr="00366AB3">
        <w:t>41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3</w:t>
      </w:r>
      <w:r w:rsidR="00256218" w:rsidRPr="00366AB3">
        <w:t xml:space="preserve">, column headed “Amount for individual </w:t>
      </w:r>
      <w:r w:rsidR="00DA56CC" w:rsidRPr="00366AB3">
        <w:t>(penalty units)”)</w:t>
      </w:r>
    </w:p>
    <w:p w14:paraId="38851868" w14:textId="77777777" w:rsidR="006477D6" w:rsidRPr="00366AB3" w:rsidRDefault="006477D6" w:rsidP="006477D6">
      <w:pPr>
        <w:pStyle w:val="Item"/>
      </w:pPr>
      <w:r w:rsidRPr="00366AB3">
        <w:t>Omit “36”, substitute “1 to 36”.</w:t>
      </w:r>
    </w:p>
    <w:p w14:paraId="105CAC62" w14:textId="03966247" w:rsidR="00256218" w:rsidRPr="00366AB3" w:rsidRDefault="00125BEB" w:rsidP="00256218">
      <w:pPr>
        <w:pStyle w:val="ItemHead"/>
      </w:pPr>
      <w:r w:rsidRPr="00366AB3">
        <w:t>42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3</w:t>
      </w:r>
      <w:r w:rsidR="00256218" w:rsidRPr="00366AB3">
        <w:t>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0986F63E" w14:textId="77777777" w:rsidR="0099029D" w:rsidRPr="00366AB3" w:rsidRDefault="0099029D" w:rsidP="0099029D">
      <w:pPr>
        <w:pStyle w:val="Item"/>
      </w:pPr>
      <w:r w:rsidRPr="00366AB3">
        <w:t>Omit “300”, substitute “1 to 300”.</w:t>
      </w:r>
    </w:p>
    <w:p w14:paraId="08089AB6" w14:textId="612D5B9D" w:rsidR="00256218" w:rsidRPr="00366AB3" w:rsidRDefault="00125BEB" w:rsidP="00256218">
      <w:pPr>
        <w:pStyle w:val="ItemHead"/>
      </w:pPr>
      <w:r w:rsidRPr="00366AB3">
        <w:t>43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4</w:t>
      </w:r>
      <w:r w:rsidR="00256218" w:rsidRPr="00366AB3">
        <w:t xml:space="preserve">, column headed “Amount for individual </w:t>
      </w:r>
      <w:r w:rsidR="00DA56CC" w:rsidRPr="00366AB3">
        <w:t>(penalty units)”)</w:t>
      </w:r>
    </w:p>
    <w:p w14:paraId="4D23DE41" w14:textId="3DD86F64" w:rsidR="00256218" w:rsidRPr="00366AB3" w:rsidRDefault="00256218" w:rsidP="00256218">
      <w:pPr>
        <w:pStyle w:val="Item"/>
      </w:pPr>
      <w:r w:rsidRPr="00366AB3">
        <w:t>Omit “9</w:t>
      </w:r>
      <w:r w:rsidR="006477D6" w:rsidRPr="00366AB3">
        <w:t>0</w:t>
      </w:r>
      <w:r w:rsidRPr="00366AB3">
        <w:t>”, substitute “1 to 9</w:t>
      </w:r>
      <w:r w:rsidR="006477D6" w:rsidRPr="00366AB3">
        <w:t>0</w:t>
      </w:r>
      <w:r w:rsidRPr="00366AB3">
        <w:t>”.</w:t>
      </w:r>
    </w:p>
    <w:p w14:paraId="74124EE8" w14:textId="0D1A22E9" w:rsidR="00256218" w:rsidRPr="00366AB3" w:rsidRDefault="00125BEB" w:rsidP="00256218">
      <w:pPr>
        <w:pStyle w:val="ItemHead"/>
      </w:pPr>
      <w:r w:rsidRPr="00366AB3">
        <w:t>44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4</w:t>
      </w:r>
      <w:r w:rsidR="00256218" w:rsidRPr="00366AB3">
        <w:t>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7D6A1EAD" w14:textId="0F50C6C9" w:rsidR="00256218" w:rsidRPr="00366AB3" w:rsidRDefault="00256218" w:rsidP="00256218">
      <w:pPr>
        <w:pStyle w:val="Item"/>
      </w:pPr>
      <w:r w:rsidRPr="00366AB3">
        <w:t>Omit “75</w:t>
      </w:r>
      <w:r w:rsidR="004F4F9A" w:rsidRPr="00366AB3">
        <w:t>0</w:t>
      </w:r>
      <w:r w:rsidRPr="00366AB3">
        <w:t>”, substitute “1 to 75</w:t>
      </w:r>
      <w:r w:rsidR="004F4F9A" w:rsidRPr="00366AB3">
        <w:t>0</w:t>
      </w:r>
      <w:r w:rsidRPr="00366AB3">
        <w:t>”.</w:t>
      </w:r>
    </w:p>
    <w:p w14:paraId="216BB5D5" w14:textId="7FF4C8FB" w:rsidR="00256218" w:rsidRPr="00366AB3" w:rsidRDefault="00125BEB" w:rsidP="00256218">
      <w:pPr>
        <w:pStyle w:val="ItemHead"/>
      </w:pPr>
      <w:r w:rsidRPr="00366AB3">
        <w:t>45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5</w:t>
      </w:r>
      <w:r w:rsidR="00256218" w:rsidRPr="00366AB3">
        <w:t xml:space="preserve">, column headed “Amount for individual </w:t>
      </w:r>
      <w:r w:rsidR="00DA56CC" w:rsidRPr="00366AB3">
        <w:t>(penalty units)”)</w:t>
      </w:r>
    </w:p>
    <w:p w14:paraId="400C1479" w14:textId="77777777" w:rsidR="006477D6" w:rsidRPr="00366AB3" w:rsidRDefault="006477D6" w:rsidP="006477D6">
      <w:pPr>
        <w:pStyle w:val="Item"/>
      </w:pPr>
      <w:r w:rsidRPr="00366AB3">
        <w:t>Omit “90”, substitute “1 to 90”.</w:t>
      </w:r>
    </w:p>
    <w:p w14:paraId="6822D98E" w14:textId="66EAB59B" w:rsidR="00256218" w:rsidRPr="00366AB3" w:rsidRDefault="00125BEB" w:rsidP="00256218">
      <w:pPr>
        <w:pStyle w:val="ItemHead"/>
      </w:pPr>
      <w:r w:rsidRPr="00366AB3">
        <w:t>46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5</w:t>
      </w:r>
      <w:r w:rsidR="00256218" w:rsidRPr="00366AB3">
        <w:t>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2B55BCF9" w14:textId="77777777" w:rsidR="004F4F9A" w:rsidRPr="00366AB3" w:rsidRDefault="004F4F9A" w:rsidP="004F4F9A">
      <w:pPr>
        <w:pStyle w:val="Item"/>
      </w:pPr>
      <w:r w:rsidRPr="00366AB3">
        <w:t>Omit “750”, substitute “1 to 750”.</w:t>
      </w:r>
    </w:p>
    <w:p w14:paraId="6EA0E6BF" w14:textId="7678BD29" w:rsidR="00256218" w:rsidRPr="00366AB3" w:rsidRDefault="00125BEB" w:rsidP="00256218">
      <w:pPr>
        <w:pStyle w:val="ItemHead"/>
      </w:pPr>
      <w:r w:rsidRPr="00366AB3">
        <w:t>47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6</w:t>
      </w:r>
      <w:r w:rsidR="00256218" w:rsidRPr="00366AB3">
        <w:t xml:space="preserve">, column headed “Amount for individual </w:t>
      </w:r>
      <w:r w:rsidR="00DA56CC" w:rsidRPr="00366AB3">
        <w:t>(penalty units)”)</w:t>
      </w:r>
    </w:p>
    <w:p w14:paraId="2DC11FA7" w14:textId="7A8D695F" w:rsidR="00256218" w:rsidRPr="00366AB3" w:rsidRDefault="00256218" w:rsidP="00256218">
      <w:pPr>
        <w:pStyle w:val="Item"/>
      </w:pPr>
      <w:r w:rsidRPr="00366AB3">
        <w:t xml:space="preserve">Omit </w:t>
      </w:r>
      <w:r w:rsidR="00457E5D" w:rsidRPr="00366AB3">
        <w:t>“</w:t>
      </w:r>
      <w:r w:rsidR="006477D6" w:rsidRPr="00366AB3">
        <w:t>60</w:t>
      </w:r>
      <w:r w:rsidRPr="00366AB3">
        <w:t xml:space="preserve">”, substitute “1 to </w:t>
      </w:r>
      <w:r w:rsidR="006477D6" w:rsidRPr="00366AB3">
        <w:t>60</w:t>
      </w:r>
      <w:r w:rsidRPr="00366AB3">
        <w:t>”.</w:t>
      </w:r>
    </w:p>
    <w:p w14:paraId="64E823A8" w14:textId="7001530E" w:rsidR="00256218" w:rsidRPr="00366AB3" w:rsidRDefault="00125BEB" w:rsidP="00256218">
      <w:pPr>
        <w:pStyle w:val="ItemHead"/>
      </w:pPr>
      <w:r w:rsidRPr="00366AB3">
        <w:t>48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6</w:t>
      </w:r>
      <w:r w:rsidR="00256218" w:rsidRPr="00366AB3">
        <w:t>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38ACC3A4" w14:textId="5C2BBCA2" w:rsidR="00256218" w:rsidRPr="00366AB3" w:rsidRDefault="00256218" w:rsidP="00256218">
      <w:pPr>
        <w:pStyle w:val="Item"/>
      </w:pPr>
      <w:r w:rsidRPr="00366AB3">
        <w:t>Omit “</w:t>
      </w:r>
      <w:r w:rsidR="004F4F9A" w:rsidRPr="00366AB3">
        <w:t>500</w:t>
      </w:r>
      <w:r w:rsidRPr="00366AB3">
        <w:t xml:space="preserve">”, substitute “1 to </w:t>
      </w:r>
      <w:r w:rsidR="004F4F9A" w:rsidRPr="00366AB3">
        <w:t>500</w:t>
      </w:r>
      <w:r w:rsidRPr="00366AB3">
        <w:t>”.</w:t>
      </w:r>
    </w:p>
    <w:p w14:paraId="7586D369" w14:textId="05140EA3" w:rsidR="00256218" w:rsidRPr="00366AB3" w:rsidRDefault="00125BEB" w:rsidP="00256218">
      <w:pPr>
        <w:pStyle w:val="ItemHead"/>
      </w:pPr>
      <w:r w:rsidRPr="00366AB3">
        <w:t>49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7</w:t>
      </w:r>
      <w:r w:rsidR="00256218" w:rsidRPr="00366AB3">
        <w:t xml:space="preserve">, column headed “Amount for individual </w:t>
      </w:r>
      <w:r w:rsidR="00DA56CC" w:rsidRPr="00366AB3">
        <w:t>(penalty units)”)</w:t>
      </w:r>
    </w:p>
    <w:p w14:paraId="50695AE1" w14:textId="42F7A91A" w:rsidR="00256218" w:rsidRPr="00366AB3" w:rsidRDefault="00256218" w:rsidP="00256218">
      <w:pPr>
        <w:pStyle w:val="Item"/>
      </w:pPr>
      <w:r w:rsidRPr="00366AB3">
        <w:t>Omit “</w:t>
      </w:r>
      <w:r w:rsidR="006F6D8D" w:rsidRPr="00366AB3">
        <w:t>30</w:t>
      </w:r>
      <w:r w:rsidRPr="00366AB3">
        <w:t xml:space="preserve">”, substitute “1 to </w:t>
      </w:r>
      <w:r w:rsidR="006F6D8D" w:rsidRPr="00366AB3">
        <w:t>30</w:t>
      </w:r>
      <w:r w:rsidRPr="00366AB3">
        <w:t>”.</w:t>
      </w:r>
    </w:p>
    <w:p w14:paraId="74D04DC4" w14:textId="37B27363" w:rsidR="00256218" w:rsidRPr="00366AB3" w:rsidRDefault="00125BEB" w:rsidP="00256218">
      <w:pPr>
        <w:pStyle w:val="ItemHead"/>
      </w:pPr>
      <w:r w:rsidRPr="00366AB3">
        <w:lastRenderedPageBreak/>
        <w:t>50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7</w:t>
      </w:r>
      <w:r w:rsidR="00256218" w:rsidRPr="00366AB3">
        <w:t>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764444D9" w14:textId="328A8470" w:rsidR="00256218" w:rsidRPr="00366AB3" w:rsidRDefault="00256218" w:rsidP="00256218">
      <w:pPr>
        <w:pStyle w:val="Item"/>
      </w:pPr>
      <w:r w:rsidRPr="00366AB3">
        <w:t>Omit “</w:t>
      </w:r>
      <w:r w:rsidR="004F4F9A" w:rsidRPr="00366AB3">
        <w:t>2</w:t>
      </w:r>
      <w:r w:rsidRPr="00366AB3">
        <w:t>5</w:t>
      </w:r>
      <w:r w:rsidR="004F4F9A" w:rsidRPr="00366AB3">
        <w:t>0</w:t>
      </w:r>
      <w:r w:rsidRPr="00366AB3">
        <w:t xml:space="preserve">”, substitute “1 to </w:t>
      </w:r>
      <w:r w:rsidR="004F4F9A" w:rsidRPr="00366AB3">
        <w:t>250</w:t>
      </w:r>
      <w:r w:rsidRPr="00366AB3">
        <w:t>”.</w:t>
      </w:r>
    </w:p>
    <w:p w14:paraId="3412215C" w14:textId="565198DA" w:rsidR="00256218" w:rsidRPr="00366AB3" w:rsidRDefault="00125BEB" w:rsidP="00256218">
      <w:pPr>
        <w:pStyle w:val="ItemHead"/>
      </w:pPr>
      <w:r w:rsidRPr="00366AB3">
        <w:t>51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8</w:t>
      </w:r>
      <w:r w:rsidR="00256218" w:rsidRPr="00366AB3">
        <w:t xml:space="preserve">, column headed “Amount for individual </w:t>
      </w:r>
      <w:r w:rsidR="00DA56CC" w:rsidRPr="00366AB3">
        <w:t>(penalty units)”)</w:t>
      </w:r>
    </w:p>
    <w:p w14:paraId="369688E2" w14:textId="63A4BC43" w:rsidR="00256218" w:rsidRPr="00366AB3" w:rsidRDefault="00256218" w:rsidP="00256218">
      <w:pPr>
        <w:pStyle w:val="Item"/>
      </w:pPr>
      <w:r w:rsidRPr="00366AB3">
        <w:t>Omit “</w:t>
      </w:r>
      <w:r w:rsidR="006F6D8D" w:rsidRPr="00366AB3">
        <w:t>6</w:t>
      </w:r>
      <w:r w:rsidRPr="00366AB3">
        <w:t xml:space="preserve">”, substitute “1 to </w:t>
      </w:r>
      <w:r w:rsidR="006F6D8D" w:rsidRPr="00366AB3">
        <w:t>6</w:t>
      </w:r>
      <w:r w:rsidRPr="00366AB3">
        <w:t>”.</w:t>
      </w:r>
    </w:p>
    <w:p w14:paraId="480E245C" w14:textId="2AF66D67" w:rsidR="00256218" w:rsidRPr="00366AB3" w:rsidRDefault="00125BEB" w:rsidP="00256218">
      <w:pPr>
        <w:pStyle w:val="ItemHead"/>
      </w:pPr>
      <w:r w:rsidRPr="00366AB3">
        <w:t>52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8</w:t>
      </w:r>
      <w:r w:rsidR="00256218" w:rsidRPr="00366AB3">
        <w:t>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6195CA97" w14:textId="14C7529E" w:rsidR="00256218" w:rsidRPr="00366AB3" w:rsidRDefault="00256218" w:rsidP="00256218">
      <w:pPr>
        <w:pStyle w:val="Item"/>
      </w:pPr>
      <w:r w:rsidRPr="00366AB3">
        <w:t>Omit “</w:t>
      </w:r>
      <w:r w:rsidR="004F4F9A" w:rsidRPr="00366AB3">
        <w:t>50</w:t>
      </w:r>
      <w:r w:rsidRPr="00366AB3">
        <w:t xml:space="preserve">”, substitute “1 to </w:t>
      </w:r>
      <w:r w:rsidR="004F4F9A" w:rsidRPr="00366AB3">
        <w:t>50</w:t>
      </w:r>
      <w:r w:rsidRPr="00366AB3">
        <w:t>”.</w:t>
      </w:r>
    </w:p>
    <w:p w14:paraId="4A89F5A5" w14:textId="24055134" w:rsidR="00256218" w:rsidRPr="00366AB3" w:rsidRDefault="00125BEB" w:rsidP="00256218">
      <w:pPr>
        <w:pStyle w:val="ItemHead"/>
      </w:pPr>
      <w:r w:rsidRPr="00366AB3">
        <w:t>53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9</w:t>
      </w:r>
      <w:r w:rsidR="00256218" w:rsidRPr="00366AB3">
        <w:t xml:space="preserve">, column headed “Amount for individual </w:t>
      </w:r>
      <w:r w:rsidR="00DA56CC" w:rsidRPr="00366AB3">
        <w:t>(penalty units)”)</w:t>
      </w:r>
    </w:p>
    <w:p w14:paraId="76E47D10" w14:textId="64285605" w:rsidR="006F6D8D" w:rsidRPr="00366AB3" w:rsidRDefault="006F6D8D" w:rsidP="006F6D8D">
      <w:pPr>
        <w:pStyle w:val="Item"/>
      </w:pPr>
      <w:r w:rsidRPr="00366AB3">
        <w:t xml:space="preserve">Omit </w:t>
      </w:r>
      <w:r w:rsidR="00457E5D" w:rsidRPr="00366AB3">
        <w:t>“</w:t>
      </w:r>
      <w:r w:rsidRPr="00366AB3">
        <w:t>60”, substitute “1 to 60”.</w:t>
      </w:r>
    </w:p>
    <w:p w14:paraId="3867FC39" w14:textId="21D27475" w:rsidR="00256218" w:rsidRPr="00366AB3" w:rsidRDefault="00125BEB" w:rsidP="00256218">
      <w:pPr>
        <w:pStyle w:val="ItemHead"/>
      </w:pPr>
      <w:r w:rsidRPr="00366AB3">
        <w:t>54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9</w:t>
      </w:r>
      <w:r w:rsidR="00256218" w:rsidRPr="00366AB3">
        <w:t>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2CE6DD5A" w14:textId="77777777" w:rsidR="004F4F9A" w:rsidRPr="00366AB3" w:rsidRDefault="004F4F9A" w:rsidP="004F4F9A">
      <w:pPr>
        <w:pStyle w:val="Item"/>
      </w:pPr>
      <w:r w:rsidRPr="00366AB3">
        <w:t>Omit “500”, substitute “1 to 500”.</w:t>
      </w:r>
    </w:p>
    <w:p w14:paraId="31253FE5" w14:textId="7009C13A" w:rsidR="00256218" w:rsidRPr="00366AB3" w:rsidRDefault="00125BEB" w:rsidP="00256218">
      <w:pPr>
        <w:pStyle w:val="ItemHead"/>
      </w:pPr>
      <w:r w:rsidRPr="00366AB3">
        <w:t>55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1</w:t>
      </w:r>
      <w:r w:rsidR="00256218" w:rsidRPr="00366AB3">
        <w:t xml:space="preserve">0, column headed “Amount for individual </w:t>
      </w:r>
      <w:r w:rsidR="00DA56CC" w:rsidRPr="00366AB3">
        <w:t>(penalty units)”)</w:t>
      </w:r>
    </w:p>
    <w:p w14:paraId="2A2D4420" w14:textId="77777777" w:rsidR="006F6D8D" w:rsidRPr="00366AB3" w:rsidRDefault="006F6D8D" w:rsidP="006F6D8D">
      <w:pPr>
        <w:pStyle w:val="Item"/>
      </w:pPr>
      <w:r w:rsidRPr="00366AB3">
        <w:t>Omit “30”, substitute “1 to 30”.</w:t>
      </w:r>
    </w:p>
    <w:p w14:paraId="11122911" w14:textId="5213FFD1" w:rsidR="00256218" w:rsidRPr="00366AB3" w:rsidRDefault="00125BEB" w:rsidP="00256218">
      <w:pPr>
        <w:pStyle w:val="ItemHead"/>
      </w:pPr>
      <w:r w:rsidRPr="00366AB3">
        <w:t>56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1</w:t>
      </w:r>
      <w:r w:rsidR="00256218" w:rsidRPr="00366AB3">
        <w:t>0,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3CEA8977" w14:textId="77777777" w:rsidR="004F4F9A" w:rsidRPr="00366AB3" w:rsidRDefault="004F4F9A" w:rsidP="004F4F9A">
      <w:pPr>
        <w:pStyle w:val="Item"/>
      </w:pPr>
      <w:r w:rsidRPr="00366AB3">
        <w:t>Omit “250”, substitute “1 to 250”.</w:t>
      </w:r>
    </w:p>
    <w:p w14:paraId="72FEB8B1" w14:textId="0045D318" w:rsidR="00256218" w:rsidRPr="00366AB3" w:rsidRDefault="00125BEB" w:rsidP="00256218">
      <w:pPr>
        <w:pStyle w:val="ItemHead"/>
      </w:pPr>
      <w:r w:rsidRPr="00366AB3">
        <w:t>57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1</w:t>
      </w:r>
      <w:r w:rsidR="00256218" w:rsidRPr="00366AB3">
        <w:t xml:space="preserve">1, column headed “Amount for individual </w:t>
      </w:r>
      <w:r w:rsidR="00DA56CC" w:rsidRPr="00366AB3">
        <w:t>(penalty units)”)</w:t>
      </w:r>
    </w:p>
    <w:p w14:paraId="16C588E3" w14:textId="77777777" w:rsidR="006F6D8D" w:rsidRPr="00366AB3" w:rsidRDefault="006F6D8D" w:rsidP="006F6D8D">
      <w:pPr>
        <w:pStyle w:val="Item"/>
      </w:pPr>
      <w:r w:rsidRPr="00366AB3">
        <w:t>Omit “6”, substitute “1 to 6”.</w:t>
      </w:r>
    </w:p>
    <w:p w14:paraId="7672A9D1" w14:textId="094F5475" w:rsidR="00256218" w:rsidRPr="00366AB3" w:rsidRDefault="00125BEB" w:rsidP="00256218">
      <w:pPr>
        <w:pStyle w:val="ItemHead"/>
      </w:pPr>
      <w:r w:rsidRPr="00366AB3">
        <w:t>58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1</w:t>
      </w:r>
      <w:r w:rsidR="00256218" w:rsidRPr="00366AB3">
        <w:t>1,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6D0C22F9" w14:textId="77777777" w:rsidR="004F4F9A" w:rsidRPr="00366AB3" w:rsidRDefault="004F4F9A" w:rsidP="004F4F9A">
      <w:pPr>
        <w:pStyle w:val="Item"/>
      </w:pPr>
      <w:r w:rsidRPr="00366AB3">
        <w:t>Omit “50”, substitute “1 to 50”.</w:t>
      </w:r>
    </w:p>
    <w:p w14:paraId="4A997087" w14:textId="7E057C57" w:rsidR="00256218" w:rsidRPr="00366AB3" w:rsidRDefault="00125BEB" w:rsidP="00256218">
      <w:pPr>
        <w:pStyle w:val="ItemHead"/>
      </w:pPr>
      <w:r w:rsidRPr="00366AB3">
        <w:t>59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1</w:t>
      </w:r>
      <w:r w:rsidR="00256218" w:rsidRPr="00366AB3">
        <w:t xml:space="preserve">2, column headed “Amount for individual </w:t>
      </w:r>
      <w:r w:rsidR="00DA56CC" w:rsidRPr="00366AB3">
        <w:t>(penalty units)”)</w:t>
      </w:r>
    </w:p>
    <w:p w14:paraId="71C8AB68" w14:textId="77777777" w:rsidR="006477D6" w:rsidRPr="00366AB3" w:rsidRDefault="006477D6" w:rsidP="006477D6">
      <w:pPr>
        <w:pStyle w:val="Item"/>
      </w:pPr>
      <w:r w:rsidRPr="00366AB3">
        <w:t>Omit “90”, substitute “1 to 90”.</w:t>
      </w:r>
    </w:p>
    <w:p w14:paraId="49B87F3F" w14:textId="5594C391" w:rsidR="00256218" w:rsidRPr="00366AB3" w:rsidRDefault="00125BEB" w:rsidP="00256218">
      <w:pPr>
        <w:pStyle w:val="ItemHead"/>
      </w:pPr>
      <w:r w:rsidRPr="00366AB3">
        <w:t>60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1</w:t>
      </w:r>
      <w:r w:rsidR="00256218" w:rsidRPr="00366AB3">
        <w:t>2,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72D3C487" w14:textId="77777777" w:rsidR="004F4F9A" w:rsidRPr="00366AB3" w:rsidRDefault="004F4F9A" w:rsidP="004F4F9A">
      <w:pPr>
        <w:pStyle w:val="Item"/>
      </w:pPr>
      <w:r w:rsidRPr="00366AB3">
        <w:t>Omit “750”, substitute “1 to 750”.</w:t>
      </w:r>
    </w:p>
    <w:p w14:paraId="1B2F7AFC" w14:textId="1C21907B" w:rsidR="00256218" w:rsidRPr="00366AB3" w:rsidRDefault="00125BEB" w:rsidP="00256218">
      <w:pPr>
        <w:pStyle w:val="ItemHead"/>
      </w:pPr>
      <w:r w:rsidRPr="00366AB3">
        <w:t>61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1</w:t>
      </w:r>
      <w:r w:rsidR="00256218" w:rsidRPr="00366AB3">
        <w:t xml:space="preserve">3, column headed “Amount for individual </w:t>
      </w:r>
      <w:r w:rsidR="00DA56CC" w:rsidRPr="00366AB3">
        <w:t>(penalty units)”)</w:t>
      </w:r>
    </w:p>
    <w:p w14:paraId="078DD504" w14:textId="08D24B61" w:rsidR="00256218" w:rsidRPr="00366AB3" w:rsidRDefault="00256218" w:rsidP="00256218">
      <w:pPr>
        <w:pStyle w:val="Item"/>
      </w:pPr>
      <w:r w:rsidRPr="00366AB3">
        <w:t>Omit “</w:t>
      </w:r>
      <w:r w:rsidR="006F6D8D" w:rsidRPr="00366AB3">
        <w:t>45</w:t>
      </w:r>
      <w:r w:rsidRPr="00366AB3">
        <w:t xml:space="preserve">”, substitute “1 to </w:t>
      </w:r>
      <w:r w:rsidR="006F6D8D" w:rsidRPr="00366AB3">
        <w:t>45</w:t>
      </w:r>
      <w:r w:rsidRPr="00366AB3">
        <w:t>”.</w:t>
      </w:r>
    </w:p>
    <w:p w14:paraId="6731A828" w14:textId="635D31F3" w:rsidR="00256218" w:rsidRPr="00366AB3" w:rsidRDefault="00125BEB" w:rsidP="00256218">
      <w:pPr>
        <w:pStyle w:val="ItemHead"/>
      </w:pPr>
      <w:r w:rsidRPr="00366AB3">
        <w:lastRenderedPageBreak/>
        <w:t>62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1</w:t>
      </w:r>
      <w:r w:rsidR="00256218" w:rsidRPr="00366AB3">
        <w:t>3,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770CFF16" w14:textId="2F319635" w:rsidR="00256218" w:rsidRPr="00366AB3" w:rsidRDefault="00256218" w:rsidP="00256218">
      <w:pPr>
        <w:pStyle w:val="Item"/>
      </w:pPr>
      <w:r w:rsidRPr="00366AB3">
        <w:t>Omit “</w:t>
      </w:r>
      <w:r w:rsidR="00BE4B34" w:rsidRPr="00366AB3">
        <w:t>3</w:t>
      </w:r>
      <w:r w:rsidRPr="00366AB3">
        <w:t xml:space="preserve">75”, substitute “1 to </w:t>
      </w:r>
      <w:r w:rsidR="00BE4B34" w:rsidRPr="00366AB3">
        <w:t>3</w:t>
      </w:r>
      <w:r w:rsidRPr="00366AB3">
        <w:t>75”.</w:t>
      </w:r>
    </w:p>
    <w:p w14:paraId="48A2F929" w14:textId="3149E551" w:rsidR="00256218" w:rsidRPr="00366AB3" w:rsidRDefault="00125BEB" w:rsidP="00256218">
      <w:pPr>
        <w:pStyle w:val="ItemHead"/>
      </w:pPr>
      <w:r w:rsidRPr="00366AB3">
        <w:t>63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1</w:t>
      </w:r>
      <w:r w:rsidR="00256218" w:rsidRPr="00366AB3">
        <w:t xml:space="preserve">4, column headed “Amount for individual </w:t>
      </w:r>
      <w:r w:rsidR="00DA56CC" w:rsidRPr="00366AB3">
        <w:t>(penalty units)”)</w:t>
      </w:r>
    </w:p>
    <w:p w14:paraId="2F3D71A3" w14:textId="77777777" w:rsidR="00256218" w:rsidRPr="00366AB3" w:rsidRDefault="00256218" w:rsidP="00256218">
      <w:pPr>
        <w:pStyle w:val="Item"/>
      </w:pPr>
      <w:r w:rsidRPr="00366AB3">
        <w:t>Omit “9”, substitute “1 to 9”.</w:t>
      </w:r>
    </w:p>
    <w:p w14:paraId="633D4897" w14:textId="408D4964" w:rsidR="00256218" w:rsidRPr="00366AB3" w:rsidRDefault="00125BEB" w:rsidP="00256218">
      <w:pPr>
        <w:pStyle w:val="ItemHead"/>
      </w:pPr>
      <w:r w:rsidRPr="00366AB3">
        <w:t>64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1</w:t>
      </w:r>
      <w:r w:rsidR="00256218" w:rsidRPr="00366AB3">
        <w:t>4,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4116A28B" w14:textId="77777777" w:rsidR="00256218" w:rsidRPr="00366AB3" w:rsidRDefault="00256218" w:rsidP="00256218">
      <w:pPr>
        <w:pStyle w:val="Item"/>
      </w:pPr>
      <w:r w:rsidRPr="00366AB3">
        <w:t>Omit “75”, substitute “1 to 75”.</w:t>
      </w:r>
    </w:p>
    <w:p w14:paraId="1C669899" w14:textId="091265F4" w:rsidR="00256218" w:rsidRPr="00366AB3" w:rsidRDefault="00125BEB" w:rsidP="00256218">
      <w:pPr>
        <w:pStyle w:val="ItemHead"/>
      </w:pPr>
      <w:r w:rsidRPr="00366AB3">
        <w:t>65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1</w:t>
      </w:r>
      <w:r w:rsidR="00256218" w:rsidRPr="00366AB3">
        <w:t xml:space="preserve">5, column headed “Amount for individual </w:t>
      </w:r>
      <w:r w:rsidR="00DA56CC" w:rsidRPr="00366AB3">
        <w:t>(penalty units)”)</w:t>
      </w:r>
    </w:p>
    <w:p w14:paraId="4EF1F26E" w14:textId="77777777" w:rsidR="006477D6" w:rsidRPr="00366AB3" w:rsidRDefault="006477D6" w:rsidP="006477D6">
      <w:pPr>
        <w:pStyle w:val="Item"/>
      </w:pPr>
      <w:r w:rsidRPr="00366AB3">
        <w:t>Omit “90”, substitute “1 to 90”.</w:t>
      </w:r>
    </w:p>
    <w:p w14:paraId="34D6D8AC" w14:textId="5CE2FC9E" w:rsidR="00256218" w:rsidRPr="00366AB3" w:rsidRDefault="00125BEB" w:rsidP="00256218">
      <w:pPr>
        <w:pStyle w:val="ItemHead"/>
      </w:pPr>
      <w:r w:rsidRPr="00366AB3">
        <w:t>66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1</w:t>
      </w:r>
      <w:r w:rsidR="00256218" w:rsidRPr="00366AB3">
        <w:t>5,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7A87359E" w14:textId="77777777" w:rsidR="004F4F9A" w:rsidRPr="00366AB3" w:rsidRDefault="004F4F9A" w:rsidP="004F4F9A">
      <w:pPr>
        <w:pStyle w:val="Item"/>
      </w:pPr>
      <w:r w:rsidRPr="00366AB3">
        <w:t>Omit “750”, substitute “1 to 750”.</w:t>
      </w:r>
    </w:p>
    <w:p w14:paraId="74FAC5FA" w14:textId="6D073608" w:rsidR="00256218" w:rsidRPr="00366AB3" w:rsidRDefault="00125BEB" w:rsidP="00256218">
      <w:pPr>
        <w:pStyle w:val="ItemHead"/>
      </w:pPr>
      <w:r w:rsidRPr="00366AB3">
        <w:t>67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1</w:t>
      </w:r>
      <w:r w:rsidR="00256218" w:rsidRPr="00366AB3">
        <w:t xml:space="preserve">6, column headed “Amount for individual </w:t>
      </w:r>
      <w:r w:rsidR="00DA56CC" w:rsidRPr="00366AB3">
        <w:t>(penalty units)”)</w:t>
      </w:r>
    </w:p>
    <w:p w14:paraId="0EF9FD92" w14:textId="77777777" w:rsidR="006477D6" w:rsidRPr="00366AB3" w:rsidRDefault="006477D6" w:rsidP="006477D6">
      <w:pPr>
        <w:pStyle w:val="Item"/>
      </w:pPr>
      <w:r w:rsidRPr="00366AB3">
        <w:t>Omit “90”, substitute “1 to 90”.</w:t>
      </w:r>
    </w:p>
    <w:p w14:paraId="71E11A3C" w14:textId="40F440B2" w:rsidR="00256218" w:rsidRPr="00366AB3" w:rsidRDefault="00125BEB" w:rsidP="00256218">
      <w:pPr>
        <w:pStyle w:val="ItemHead"/>
      </w:pPr>
      <w:r w:rsidRPr="00366AB3">
        <w:t>68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1</w:t>
      </w:r>
      <w:r w:rsidR="00256218" w:rsidRPr="00366AB3">
        <w:t>6,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3E93A381" w14:textId="77777777" w:rsidR="004F4F9A" w:rsidRPr="00366AB3" w:rsidRDefault="004F4F9A" w:rsidP="004F4F9A">
      <w:pPr>
        <w:pStyle w:val="Item"/>
      </w:pPr>
      <w:r w:rsidRPr="00366AB3">
        <w:t>Omit “750”, substitute “1 to 750”.</w:t>
      </w:r>
    </w:p>
    <w:p w14:paraId="327A46AE" w14:textId="6AFB624C" w:rsidR="00256218" w:rsidRPr="00366AB3" w:rsidRDefault="00125BEB" w:rsidP="00256218">
      <w:pPr>
        <w:pStyle w:val="ItemHead"/>
      </w:pPr>
      <w:r w:rsidRPr="00366AB3">
        <w:t>69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1</w:t>
      </w:r>
      <w:r w:rsidR="00256218" w:rsidRPr="00366AB3">
        <w:t xml:space="preserve">7, column headed “Amount for individual </w:t>
      </w:r>
      <w:r w:rsidR="00DA56CC" w:rsidRPr="00366AB3">
        <w:t>(penalty units)”)</w:t>
      </w:r>
    </w:p>
    <w:p w14:paraId="143AB16A" w14:textId="77777777" w:rsidR="006F6D8D" w:rsidRPr="00366AB3" w:rsidRDefault="006F6D8D" w:rsidP="006F6D8D">
      <w:pPr>
        <w:pStyle w:val="Item"/>
      </w:pPr>
      <w:r w:rsidRPr="00366AB3">
        <w:t>Omit “45”, substitute “1 to 45”.</w:t>
      </w:r>
    </w:p>
    <w:p w14:paraId="60DEF597" w14:textId="458DF0A8" w:rsidR="00256218" w:rsidRPr="00366AB3" w:rsidRDefault="00125BEB" w:rsidP="00256218">
      <w:pPr>
        <w:pStyle w:val="ItemHead"/>
      </w:pPr>
      <w:r w:rsidRPr="00366AB3">
        <w:t>70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1</w:t>
      </w:r>
      <w:r w:rsidR="00256218" w:rsidRPr="00366AB3">
        <w:t>7,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0EB3B9F3" w14:textId="77777777" w:rsidR="00BE4B34" w:rsidRPr="00366AB3" w:rsidRDefault="00BE4B34" w:rsidP="00BE4B34">
      <w:pPr>
        <w:pStyle w:val="Item"/>
      </w:pPr>
      <w:r w:rsidRPr="00366AB3">
        <w:t>Omit “375”, substitute “1 to 375”.</w:t>
      </w:r>
    </w:p>
    <w:p w14:paraId="445EFEA3" w14:textId="12280A56" w:rsidR="00256218" w:rsidRPr="00366AB3" w:rsidRDefault="00125BEB" w:rsidP="00256218">
      <w:pPr>
        <w:pStyle w:val="ItemHead"/>
      </w:pPr>
      <w:r w:rsidRPr="00366AB3">
        <w:t>71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1</w:t>
      </w:r>
      <w:r w:rsidR="00256218" w:rsidRPr="00366AB3">
        <w:t xml:space="preserve">8, column headed “Amount for individual </w:t>
      </w:r>
      <w:r w:rsidR="00DA56CC" w:rsidRPr="00366AB3">
        <w:t>(penalty units)”)</w:t>
      </w:r>
    </w:p>
    <w:p w14:paraId="0B5B8869" w14:textId="77777777" w:rsidR="00256218" w:rsidRPr="00366AB3" w:rsidRDefault="00256218" w:rsidP="00256218">
      <w:pPr>
        <w:pStyle w:val="Item"/>
      </w:pPr>
      <w:r w:rsidRPr="00366AB3">
        <w:t>Omit “9”, substitute “1 to 9”.</w:t>
      </w:r>
    </w:p>
    <w:p w14:paraId="518CEBC6" w14:textId="06787D4C" w:rsidR="00256218" w:rsidRPr="00366AB3" w:rsidRDefault="00125BEB" w:rsidP="00256218">
      <w:pPr>
        <w:pStyle w:val="ItemHead"/>
      </w:pPr>
      <w:r w:rsidRPr="00366AB3">
        <w:t>72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1</w:t>
      </w:r>
      <w:r w:rsidR="00256218" w:rsidRPr="00366AB3">
        <w:t>8,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263DFDA6" w14:textId="77777777" w:rsidR="00256218" w:rsidRPr="00366AB3" w:rsidRDefault="00256218" w:rsidP="00256218">
      <w:pPr>
        <w:pStyle w:val="Item"/>
      </w:pPr>
      <w:r w:rsidRPr="00366AB3">
        <w:t>Omit “75”, substitute “1 to 75”.</w:t>
      </w:r>
    </w:p>
    <w:p w14:paraId="3338804E" w14:textId="500135FA" w:rsidR="00256218" w:rsidRPr="00366AB3" w:rsidRDefault="00125BEB" w:rsidP="00256218">
      <w:pPr>
        <w:pStyle w:val="ItemHead"/>
      </w:pPr>
      <w:r w:rsidRPr="00366AB3">
        <w:t>73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1</w:t>
      </w:r>
      <w:r w:rsidR="00256218" w:rsidRPr="00366AB3">
        <w:t xml:space="preserve">9, column headed “Amount for individual </w:t>
      </w:r>
      <w:r w:rsidR="00DA56CC" w:rsidRPr="00366AB3">
        <w:t>(penalty units)”)</w:t>
      </w:r>
    </w:p>
    <w:p w14:paraId="2E7D88BD" w14:textId="77777777" w:rsidR="006477D6" w:rsidRPr="00366AB3" w:rsidRDefault="006477D6" w:rsidP="006477D6">
      <w:pPr>
        <w:pStyle w:val="Item"/>
      </w:pPr>
      <w:r w:rsidRPr="00366AB3">
        <w:t>Omit “90”, substitute “1 to 90”.</w:t>
      </w:r>
    </w:p>
    <w:p w14:paraId="01739EC5" w14:textId="356F05E9" w:rsidR="00256218" w:rsidRPr="00366AB3" w:rsidRDefault="00125BEB" w:rsidP="00256218">
      <w:pPr>
        <w:pStyle w:val="ItemHead"/>
      </w:pPr>
      <w:r w:rsidRPr="00366AB3">
        <w:lastRenderedPageBreak/>
        <w:t>74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1</w:t>
      </w:r>
      <w:r w:rsidR="00256218" w:rsidRPr="00366AB3">
        <w:t>9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394EE2A4" w14:textId="77777777" w:rsidR="004F4F9A" w:rsidRPr="00366AB3" w:rsidRDefault="004F4F9A" w:rsidP="004F4F9A">
      <w:pPr>
        <w:pStyle w:val="Item"/>
      </w:pPr>
      <w:r w:rsidRPr="00366AB3">
        <w:t>Omit “750”, substitute “1 to 750”.</w:t>
      </w:r>
    </w:p>
    <w:p w14:paraId="202E3053" w14:textId="37CC8EF6" w:rsidR="00256218" w:rsidRPr="00366AB3" w:rsidRDefault="00125BEB" w:rsidP="00256218">
      <w:pPr>
        <w:pStyle w:val="ItemHead"/>
      </w:pPr>
      <w:r w:rsidRPr="00366AB3">
        <w:t>75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2</w:t>
      </w:r>
      <w:r w:rsidR="00256218" w:rsidRPr="00366AB3">
        <w:t xml:space="preserve">0, column headed “Amount for individual </w:t>
      </w:r>
      <w:r w:rsidR="00DA56CC" w:rsidRPr="00366AB3">
        <w:t>(penalty units)”)</w:t>
      </w:r>
    </w:p>
    <w:p w14:paraId="6424A04B" w14:textId="77777777" w:rsidR="006477D6" w:rsidRPr="00366AB3" w:rsidRDefault="006477D6" w:rsidP="006477D6">
      <w:pPr>
        <w:pStyle w:val="Item"/>
      </w:pPr>
      <w:r w:rsidRPr="00366AB3">
        <w:t>Omit “90”, substitute “1 to 90”.</w:t>
      </w:r>
    </w:p>
    <w:p w14:paraId="6028CB3F" w14:textId="23CB3B69" w:rsidR="00256218" w:rsidRPr="00366AB3" w:rsidRDefault="00125BEB" w:rsidP="00256218">
      <w:pPr>
        <w:pStyle w:val="ItemHead"/>
      </w:pPr>
      <w:r w:rsidRPr="00366AB3">
        <w:t>76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2</w:t>
      </w:r>
      <w:r w:rsidR="00256218" w:rsidRPr="00366AB3">
        <w:t>0,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38E0923A" w14:textId="77777777" w:rsidR="004F4F9A" w:rsidRPr="00366AB3" w:rsidRDefault="004F4F9A" w:rsidP="004F4F9A">
      <w:pPr>
        <w:pStyle w:val="Item"/>
      </w:pPr>
      <w:r w:rsidRPr="00366AB3">
        <w:t>Omit “750”, substitute “1 to 750”.</w:t>
      </w:r>
    </w:p>
    <w:p w14:paraId="590C1DBA" w14:textId="5A496672" w:rsidR="00256218" w:rsidRPr="00366AB3" w:rsidRDefault="00125BEB" w:rsidP="00256218">
      <w:pPr>
        <w:pStyle w:val="ItemHead"/>
      </w:pPr>
      <w:r w:rsidRPr="00366AB3">
        <w:t>77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2</w:t>
      </w:r>
      <w:r w:rsidR="00256218" w:rsidRPr="00366AB3">
        <w:t xml:space="preserve">1, column headed “Amount for individual </w:t>
      </w:r>
      <w:r w:rsidR="00DA56CC" w:rsidRPr="00366AB3">
        <w:t>(penalty units)”)</w:t>
      </w:r>
    </w:p>
    <w:p w14:paraId="0C2560B9" w14:textId="77777777" w:rsidR="006477D6" w:rsidRPr="00366AB3" w:rsidRDefault="006477D6" w:rsidP="006477D6">
      <w:pPr>
        <w:pStyle w:val="Item"/>
      </w:pPr>
      <w:r w:rsidRPr="00366AB3">
        <w:t>Omit “90”, substitute “1 to 90”.</w:t>
      </w:r>
    </w:p>
    <w:p w14:paraId="038BA4D9" w14:textId="15E666B3" w:rsidR="00256218" w:rsidRPr="00366AB3" w:rsidRDefault="00125BEB" w:rsidP="00256218">
      <w:pPr>
        <w:pStyle w:val="ItemHead"/>
      </w:pPr>
      <w:r w:rsidRPr="00366AB3">
        <w:t>78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2</w:t>
      </w:r>
      <w:r w:rsidR="00256218" w:rsidRPr="00366AB3">
        <w:t>1,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3CB272AC" w14:textId="77777777" w:rsidR="004F4F9A" w:rsidRPr="00366AB3" w:rsidRDefault="004F4F9A" w:rsidP="004F4F9A">
      <w:pPr>
        <w:pStyle w:val="Item"/>
      </w:pPr>
      <w:r w:rsidRPr="00366AB3">
        <w:t>Omit “750”, substitute “1 to 750”.</w:t>
      </w:r>
    </w:p>
    <w:p w14:paraId="02CED1F5" w14:textId="3DC19172" w:rsidR="00256218" w:rsidRPr="00366AB3" w:rsidRDefault="00125BEB" w:rsidP="00256218">
      <w:pPr>
        <w:pStyle w:val="ItemHead"/>
      </w:pPr>
      <w:r w:rsidRPr="00366AB3">
        <w:t>79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2</w:t>
      </w:r>
      <w:r w:rsidR="00256218" w:rsidRPr="00366AB3">
        <w:t xml:space="preserve">2, column headed “Amount for individual </w:t>
      </w:r>
      <w:r w:rsidR="00DA56CC" w:rsidRPr="00366AB3">
        <w:t>(penalty units)”)</w:t>
      </w:r>
    </w:p>
    <w:p w14:paraId="39B4E76D" w14:textId="77777777" w:rsidR="006F6D8D" w:rsidRPr="00366AB3" w:rsidRDefault="006F6D8D" w:rsidP="006F6D8D">
      <w:pPr>
        <w:pStyle w:val="Item"/>
      </w:pPr>
      <w:r w:rsidRPr="00366AB3">
        <w:t>Omit “45”, substitute “1 to 45”.</w:t>
      </w:r>
    </w:p>
    <w:p w14:paraId="25611CA7" w14:textId="7B52B174" w:rsidR="00256218" w:rsidRPr="00366AB3" w:rsidRDefault="00125BEB" w:rsidP="00256218">
      <w:pPr>
        <w:pStyle w:val="ItemHead"/>
      </w:pPr>
      <w:r w:rsidRPr="00366AB3">
        <w:t>80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2</w:t>
      </w:r>
      <w:r w:rsidR="00256218" w:rsidRPr="00366AB3">
        <w:t>2,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4C90B9AB" w14:textId="77777777" w:rsidR="00BE4B34" w:rsidRPr="00366AB3" w:rsidRDefault="00BE4B34" w:rsidP="00BE4B34">
      <w:pPr>
        <w:pStyle w:val="Item"/>
      </w:pPr>
      <w:r w:rsidRPr="00366AB3">
        <w:t>Omit “375”, substitute “1 to 375”.</w:t>
      </w:r>
    </w:p>
    <w:p w14:paraId="38A82A12" w14:textId="6646E05A" w:rsidR="00256218" w:rsidRPr="00366AB3" w:rsidRDefault="00125BEB" w:rsidP="00256218">
      <w:pPr>
        <w:pStyle w:val="ItemHead"/>
      </w:pPr>
      <w:r w:rsidRPr="00366AB3">
        <w:t>81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2</w:t>
      </w:r>
      <w:r w:rsidR="00256218" w:rsidRPr="00366AB3">
        <w:t xml:space="preserve">3, column headed “Amount for individual </w:t>
      </w:r>
      <w:r w:rsidR="00DA56CC" w:rsidRPr="00366AB3">
        <w:t>(penalty units)”)</w:t>
      </w:r>
    </w:p>
    <w:p w14:paraId="2662C7DC" w14:textId="77777777" w:rsidR="00256218" w:rsidRPr="00366AB3" w:rsidRDefault="00256218" w:rsidP="00256218">
      <w:pPr>
        <w:pStyle w:val="Item"/>
      </w:pPr>
      <w:r w:rsidRPr="00366AB3">
        <w:t>Omit “9”, substitute “1 to 9”.</w:t>
      </w:r>
    </w:p>
    <w:p w14:paraId="369A1C2A" w14:textId="224D9FF6" w:rsidR="00256218" w:rsidRPr="00366AB3" w:rsidRDefault="00125BEB" w:rsidP="00256218">
      <w:pPr>
        <w:pStyle w:val="ItemHead"/>
      </w:pPr>
      <w:r w:rsidRPr="00366AB3">
        <w:t>82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2</w:t>
      </w:r>
      <w:r w:rsidR="00256218" w:rsidRPr="00366AB3">
        <w:t>3,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5137378C" w14:textId="77777777" w:rsidR="00256218" w:rsidRPr="00366AB3" w:rsidRDefault="00256218" w:rsidP="00256218">
      <w:pPr>
        <w:pStyle w:val="Item"/>
      </w:pPr>
      <w:r w:rsidRPr="00366AB3">
        <w:t>Omit “75”, substitute “1 to 75”.</w:t>
      </w:r>
    </w:p>
    <w:p w14:paraId="2542AC18" w14:textId="3B163B43" w:rsidR="00256218" w:rsidRPr="00366AB3" w:rsidRDefault="00125BEB" w:rsidP="00256218">
      <w:pPr>
        <w:pStyle w:val="ItemHead"/>
      </w:pPr>
      <w:r w:rsidRPr="00366AB3">
        <w:t>83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2</w:t>
      </w:r>
      <w:r w:rsidR="00256218" w:rsidRPr="00366AB3">
        <w:t xml:space="preserve">4, column headed “Amount for individual </w:t>
      </w:r>
      <w:r w:rsidR="00DA56CC" w:rsidRPr="00366AB3">
        <w:t>(penalty units)”)</w:t>
      </w:r>
    </w:p>
    <w:p w14:paraId="08B2BFE2" w14:textId="77777777" w:rsidR="006477D6" w:rsidRPr="00366AB3" w:rsidRDefault="006477D6" w:rsidP="006477D6">
      <w:pPr>
        <w:pStyle w:val="Item"/>
      </w:pPr>
      <w:r w:rsidRPr="00366AB3">
        <w:t>Omit “90”, substitute “1 to 90”.</w:t>
      </w:r>
    </w:p>
    <w:p w14:paraId="2BED1D32" w14:textId="2CB2ACB4" w:rsidR="00256218" w:rsidRPr="00366AB3" w:rsidRDefault="00125BEB" w:rsidP="00256218">
      <w:pPr>
        <w:pStyle w:val="ItemHead"/>
      </w:pPr>
      <w:r w:rsidRPr="00366AB3">
        <w:t>84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2</w:t>
      </w:r>
      <w:r w:rsidR="00256218" w:rsidRPr="00366AB3">
        <w:t>4,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057A036C" w14:textId="77777777" w:rsidR="004F4F9A" w:rsidRPr="00366AB3" w:rsidRDefault="004F4F9A" w:rsidP="004F4F9A">
      <w:pPr>
        <w:pStyle w:val="Item"/>
      </w:pPr>
      <w:r w:rsidRPr="00366AB3">
        <w:t>Omit “750”, substitute “1 to 750”.</w:t>
      </w:r>
    </w:p>
    <w:p w14:paraId="7376F940" w14:textId="322535A8" w:rsidR="00256218" w:rsidRPr="00366AB3" w:rsidRDefault="00125BEB" w:rsidP="00256218">
      <w:pPr>
        <w:pStyle w:val="ItemHead"/>
      </w:pPr>
      <w:r w:rsidRPr="00366AB3">
        <w:t>85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2</w:t>
      </w:r>
      <w:r w:rsidR="00256218" w:rsidRPr="00366AB3">
        <w:t xml:space="preserve">5, column headed “Amount for individual </w:t>
      </w:r>
      <w:r w:rsidR="00DA56CC" w:rsidRPr="00366AB3">
        <w:t>(penalty units)”)</w:t>
      </w:r>
    </w:p>
    <w:p w14:paraId="43981FC6" w14:textId="77777777" w:rsidR="006F6D8D" w:rsidRPr="00366AB3" w:rsidRDefault="006F6D8D" w:rsidP="006F6D8D">
      <w:pPr>
        <w:pStyle w:val="Item"/>
      </w:pPr>
      <w:r w:rsidRPr="00366AB3">
        <w:t>Omit “45”, substitute “1 to 45”.</w:t>
      </w:r>
    </w:p>
    <w:p w14:paraId="0E4F9A1B" w14:textId="7E067585" w:rsidR="00256218" w:rsidRPr="00366AB3" w:rsidRDefault="00125BEB" w:rsidP="00256218">
      <w:pPr>
        <w:pStyle w:val="ItemHead"/>
      </w:pPr>
      <w:r w:rsidRPr="00366AB3">
        <w:lastRenderedPageBreak/>
        <w:t>86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2</w:t>
      </w:r>
      <w:r w:rsidR="00256218" w:rsidRPr="00366AB3">
        <w:t>5,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485C1D9A" w14:textId="77777777" w:rsidR="00BE4B34" w:rsidRPr="00366AB3" w:rsidRDefault="00BE4B34" w:rsidP="00BE4B34">
      <w:pPr>
        <w:pStyle w:val="Item"/>
      </w:pPr>
      <w:r w:rsidRPr="00366AB3">
        <w:t>Omit “375”, substitute “1 to 375”.</w:t>
      </w:r>
    </w:p>
    <w:p w14:paraId="5462A78F" w14:textId="58E45569" w:rsidR="00256218" w:rsidRPr="00366AB3" w:rsidRDefault="00125BEB" w:rsidP="00256218">
      <w:pPr>
        <w:pStyle w:val="ItemHead"/>
      </w:pPr>
      <w:r w:rsidRPr="00366AB3">
        <w:t>87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2</w:t>
      </w:r>
      <w:r w:rsidR="00256218" w:rsidRPr="00366AB3">
        <w:t xml:space="preserve">6, column headed “Amount for individual </w:t>
      </w:r>
      <w:r w:rsidR="00DA56CC" w:rsidRPr="00366AB3">
        <w:t>(penalty units)”)</w:t>
      </w:r>
    </w:p>
    <w:p w14:paraId="67C30BBD" w14:textId="77777777" w:rsidR="00256218" w:rsidRPr="00366AB3" w:rsidRDefault="00256218" w:rsidP="00256218">
      <w:pPr>
        <w:pStyle w:val="Item"/>
      </w:pPr>
      <w:r w:rsidRPr="00366AB3">
        <w:t>Omit “9”, substitute “1 to 9”.</w:t>
      </w:r>
    </w:p>
    <w:p w14:paraId="40A635FD" w14:textId="7AAF1F3E" w:rsidR="00256218" w:rsidRPr="00366AB3" w:rsidRDefault="00125BEB" w:rsidP="00256218">
      <w:pPr>
        <w:pStyle w:val="ItemHead"/>
      </w:pPr>
      <w:r w:rsidRPr="00366AB3">
        <w:t>88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2</w:t>
      </w:r>
      <w:r w:rsidR="00256218" w:rsidRPr="00366AB3">
        <w:t>6,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43720D11" w14:textId="77777777" w:rsidR="00256218" w:rsidRPr="00366AB3" w:rsidRDefault="00256218" w:rsidP="00256218">
      <w:pPr>
        <w:pStyle w:val="Item"/>
      </w:pPr>
      <w:r w:rsidRPr="00366AB3">
        <w:t>Omit “75”, substitute “1 to 75”.</w:t>
      </w:r>
    </w:p>
    <w:p w14:paraId="096C1D12" w14:textId="7F804BA9" w:rsidR="00256218" w:rsidRPr="00366AB3" w:rsidRDefault="00125BEB" w:rsidP="00256218">
      <w:pPr>
        <w:pStyle w:val="ItemHead"/>
      </w:pPr>
      <w:r w:rsidRPr="00366AB3">
        <w:t>89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2</w:t>
      </w:r>
      <w:r w:rsidR="00256218" w:rsidRPr="00366AB3">
        <w:t xml:space="preserve">7, column headed “Amount for individual </w:t>
      </w:r>
      <w:r w:rsidR="00DA56CC" w:rsidRPr="00366AB3">
        <w:t>(penalty units)”)</w:t>
      </w:r>
    </w:p>
    <w:p w14:paraId="48447BD7" w14:textId="77777777" w:rsidR="006477D6" w:rsidRPr="00366AB3" w:rsidRDefault="006477D6" w:rsidP="006477D6">
      <w:pPr>
        <w:pStyle w:val="Item"/>
      </w:pPr>
      <w:r w:rsidRPr="00366AB3">
        <w:t>Omit “90”, substitute “1 to 90”.</w:t>
      </w:r>
    </w:p>
    <w:p w14:paraId="137419DC" w14:textId="7175DE26" w:rsidR="00256218" w:rsidRPr="00366AB3" w:rsidRDefault="00125BEB" w:rsidP="00256218">
      <w:pPr>
        <w:pStyle w:val="ItemHead"/>
      </w:pPr>
      <w:r w:rsidRPr="00366AB3">
        <w:t>90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2</w:t>
      </w:r>
      <w:r w:rsidR="00256218" w:rsidRPr="00366AB3">
        <w:t>7,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224C0761" w14:textId="77777777" w:rsidR="004F4F9A" w:rsidRPr="00366AB3" w:rsidRDefault="004F4F9A" w:rsidP="004F4F9A">
      <w:pPr>
        <w:pStyle w:val="Item"/>
      </w:pPr>
      <w:r w:rsidRPr="00366AB3">
        <w:t>Omit “750”, substitute “1 to 750”.</w:t>
      </w:r>
    </w:p>
    <w:p w14:paraId="683E5D5E" w14:textId="73C095F4" w:rsidR="00256218" w:rsidRPr="00366AB3" w:rsidRDefault="00125BEB" w:rsidP="00256218">
      <w:pPr>
        <w:pStyle w:val="ItemHead"/>
      </w:pPr>
      <w:r w:rsidRPr="00366AB3">
        <w:t>91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2</w:t>
      </w:r>
      <w:r w:rsidR="00256218" w:rsidRPr="00366AB3">
        <w:t xml:space="preserve">8, column headed “Amount for individual </w:t>
      </w:r>
      <w:r w:rsidR="00DA56CC" w:rsidRPr="00366AB3">
        <w:t>(penalty units)”)</w:t>
      </w:r>
    </w:p>
    <w:p w14:paraId="1CE1792C" w14:textId="77777777" w:rsidR="006477D6" w:rsidRPr="00366AB3" w:rsidRDefault="006477D6" w:rsidP="006477D6">
      <w:pPr>
        <w:pStyle w:val="Item"/>
      </w:pPr>
      <w:r w:rsidRPr="00366AB3">
        <w:t>Omit “90”, substitute “1 to 90”.</w:t>
      </w:r>
    </w:p>
    <w:p w14:paraId="3D8DCB9F" w14:textId="11462E7E" w:rsidR="00256218" w:rsidRPr="00366AB3" w:rsidRDefault="00125BEB" w:rsidP="00256218">
      <w:pPr>
        <w:pStyle w:val="ItemHead"/>
      </w:pPr>
      <w:r w:rsidRPr="00366AB3">
        <w:t>92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2</w:t>
      </w:r>
      <w:r w:rsidR="00256218" w:rsidRPr="00366AB3">
        <w:t>8,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3512E696" w14:textId="77777777" w:rsidR="004F4F9A" w:rsidRPr="00366AB3" w:rsidRDefault="004F4F9A" w:rsidP="004F4F9A">
      <w:pPr>
        <w:pStyle w:val="Item"/>
      </w:pPr>
      <w:r w:rsidRPr="00366AB3">
        <w:t>Omit “750”, substitute “1 to 750”.</w:t>
      </w:r>
    </w:p>
    <w:p w14:paraId="602A4F32" w14:textId="5B699DA2" w:rsidR="00256218" w:rsidRPr="00366AB3" w:rsidRDefault="00125BEB" w:rsidP="00256218">
      <w:pPr>
        <w:pStyle w:val="ItemHead"/>
      </w:pPr>
      <w:r w:rsidRPr="00366AB3">
        <w:t>93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2</w:t>
      </w:r>
      <w:r w:rsidR="00256218" w:rsidRPr="00366AB3">
        <w:t xml:space="preserve">9, column headed “Amount for individual </w:t>
      </w:r>
      <w:r w:rsidR="00DA56CC" w:rsidRPr="00366AB3">
        <w:t>(penalty units)”)</w:t>
      </w:r>
    </w:p>
    <w:p w14:paraId="430A0957" w14:textId="77777777" w:rsidR="006477D6" w:rsidRPr="00366AB3" w:rsidRDefault="006477D6" w:rsidP="006477D6">
      <w:pPr>
        <w:pStyle w:val="Item"/>
      </w:pPr>
      <w:r w:rsidRPr="00366AB3">
        <w:t>Omit “90”, substitute “1 to 90”.</w:t>
      </w:r>
    </w:p>
    <w:p w14:paraId="2695C552" w14:textId="5B6D2627" w:rsidR="00256218" w:rsidRPr="00366AB3" w:rsidRDefault="00125BEB" w:rsidP="00256218">
      <w:pPr>
        <w:pStyle w:val="ItemHead"/>
      </w:pPr>
      <w:r w:rsidRPr="00366AB3">
        <w:t>94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2</w:t>
      </w:r>
      <w:r w:rsidR="00256218" w:rsidRPr="00366AB3">
        <w:t>9,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7F83D28F" w14:textId="77777777" w:rsidR="004F4F9A" w:rsidRPr="00366AB3" w:rsidRDefault="004F4F9A" w:rsidP="004F4F9A">
      <w:pPr>
        <w:pStyle w:val="Item"/>
      </w:pPr>
      <w:r w:rsidRPr="00366AB3">
        <w:t>Omit “750”, substitute “1 to 750”.</w:t>
      </w:r>
    </w:p>
    <w:p w14:paraId="781FFE64" w14:textId="7290F587" w:rsidR="00256218" w:rsidRPr="00366AB3" w:rsidRDefault="00125BEB" w:rsidP="00256218">
      <w:pPr>
        <w:pStyle w:val="ItemHead"/>
      </w:pPr>
      <w:r w:rsidRPr="00366AB3">
        <w:t>95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3</w:t>
      </w:r>
      <w:r w:rsidR="00256218" w:rsidRPr="00366AB3">
        <w:t xml:space="preserve">0, column headed “Amount for individual </w:t>
      </w:r>
      <w:r w:rsidR="00DA56CC" w:rsidRPr="00366AB3">
        <w:t>(penalty units)”)</w:t>
      </w:r>
    </w:p>
    <w:p w14:paraId="7BBD94B2" w14:textId="77777777" w:rsidR="006477D6" w:rsidRPr="00366AB3" w:rsidRDefault="006477D6" w:rsidP="006477D6">
      <w:pPr>
        <w:pStyle w:val="Item"/>
      </w:pPr>
      <w:r w:rsidRPr="00366AB3">
        <w:t>Omit “90”, substitute “1 to 90”.</w:t>
      </w:r>
    </w:p>
    <w:p w14:paraId="0ADA09DE" w14:textId="28DB4BCA" w:rsidR="00256218" w:rsidRPr="00366AB3" w:rsidRDefault="00125BEB" w:rsidP="00256218">
      <w:pPr>
        <w:pStyle w:val="ItemHead"/>
      </w:pPr>
      <w:r w:rsidRPr="00366AB3">
        <w:t>96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3</w:t>
      </w:r>
      <w:r w:rsidR="00256218" w:rsidRPr="00366AB3">
        <w:t>0,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13A3F987" w14:textId="77777777" w:rsidR="004F4F9A" w:rsidRPr="00366AB3" w:rsidRDefault="004F4F9A" w:rsidP="004F4F9A">
      <w:pPr>
        <w:pStyle w:val="Item"/>
      </w:pPr>
      <w:r w:rsidRPr="00366AB3">
        <w:t>Omit “750”, substitute “1 to 750”.</w:t>
      </w:r>
    </w:p>
    <w:p w14:paraId="47A29E17" w14:textId="4EC9EF2E" w:rsidR="00256218" w:rsidRPr="00366AB3" w:rsidRDefault="00125BEB" w:rsidP="00256218">
      <w:pPr>
        <w:pStyle w:val="ItemHead"/>
      </w:pPr>
      <w:r w:rsidRPr="00366AB3">
        <w:t>97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3</w:t>
      </w:r>
      <w:r w:rsidR="00256218" w:rsidRPr="00366AB3">
        <w:t xml:space="preserve">1, column headed “Amount for individual </w:t>
      </w:r>
      <w:r w:rsidR="00DA56CC" w:rsidRPr="00366AB3">
        <w:t>(penalty units)”)</w:t>
      </w:r>
    </w:p>
    <w:p w14:paraId="4497B950" w14:textId="338A8A53" w:rsidR="00256218" w:rsidRPr="00366AB3" w:rsidRDefault="00256218" w:rsidP="00256218">
      <w:pPr>
        <w:pStyle w:val="Item"/>
      </w:pPr>
      <w:r w:rsidRPr="00366AB3">
        <w:t>Omit “9</w:t>
      </w:r>
      <w:r w:rsidR="002E6707" w:rsidRPr="00366AB3">
        <w:t>0</w:t>
      </w:r>
      <w:r w:rsidRPr="00366AB3">
        <w:t>”, substitute “1 to 9</w:t>
      </w:r>
      <w:r w:rsidR="002E6707" w:rsidRPr="00366AB3">
        <w:t>0</w:t>
      </w:r>
      <w:r w:rsidRPr="00366AB3">
        <w:t>”.</w:t>
      </w:r>
    </w:p>
    <w:p w14:paraId="0BAD0D8E" w14:textId="26197683" w:rsidR="00256218" w:rsidRPr="00366AB3" w:rsidRDefault="00125BEB" w:rsidP="00256218">
      <w:pPr>
        <w:pStyle w:val="ItemHead"/>
      </w:pPr>
      <w:r w:rsidRPr="00366AB3">
        <w:lastRenderedPageBreak/>
        <w:t>98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3</w:t>
      </w:r>
      <w:r w:rsidR="00256218" w:rsidRPr="00366AB3">
        <w:t>1,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51504955" w14:textId="77777777" w:rsidR="004F4F9A" w:rsidRPr="00366AB3" w:rsidRDefault="004F4F9A" w:rsidP="004F4F9A">
      <w:pPr>
        <w:pStyle w:val="Item"/>
      </w:pPr>
      <w:r w:rsidRPr="00366AB3">
        <w:t>Omit “750”, substitute “1 to 750”.</w:t>
      </w:r>
    </w:p>
    <w:p w14:paraId="20E289D7" w14:textId="060E7C3E" w:rsidR="00256218" w:rsidRPr="00366AB3" w:rsidRDefault="00125BEB" w:rsidP="00256218">
      <w:pPr>
        <w:pStyle w:val="ItemHead"/>
      </w:pPr>
      <w:r w:rsidRPr="00366AB3">
        <w:t>99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3</w:t>
      </w:r>
      <w:r w:rsidR="00256218" w:rsidRPr="00366AB3">
        <w:t xml:space="preserve">2, column headed “Amount for individual </w:t>
      </w:r>
      <w:r w:rsidR="00DA56CC" w:rsidRPr="00366AB3">
        <w:t>(penalty units)”)</w:t>
      </w:r>
    </w:p>
    <w:p w14:paraId="2DCED393" w14:textId="05D08E64" w:rsidR="00256218" w:rsidRPr="00366AB3" w:rsidRDefault="00256218" w:rsidP="00256218">
      <w:pPr>
        <w:pStyle w:val="Item"/>
      </w:pPr>
      <w:r w:rsidRPr="00366AB3">
        <w:t>Omit “</w:t>
      </w:r>
      <w:r w:rsidR="006F6D8D" w:rsidRPr="00366AB3">
        <w:t>15</w:t>
      </w:r>
      <w:r w:rsidRPr="00366AB3">
        <w:t xml:space="preserve">”, substitute “1 to </w:t>
      </w:r>
      <w:r w:rsidR="006F6D8D" w:rsidRPr="00366AB3">
        <w:t>15</w:t>
      </w:r>
      <w:r w:rsidRPr="00366AB3">
        <w:t>”.</w:t>
      </w:r>
    </w:p>
    <w:p w14:paraId="72977967" w14:textId="2E24E29A" w:rsidR="00256218" w:rsidRPr="00366AB3" w:rsidRDefault="00125BEB" w:rsidP="00256218">
      <w:pPr>
        <w:pStyle w:val="ItemHead"/>
      </w:pPr>
      <w:r w:rsidRPr="00366AB3">
        <w:t>100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3</w:t>
      </w:r>
      <w:r w:rsidR="00256218" w:rsidRPr="00366AB3">
        <w:t>2,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38195DCD" w14:textId="706BC6E6" w:rsidR="00256218" w:rsidRPr="00366AB3" w:rsidRDefault="00256218" w:rsidP="00256218">
      <w:pPr>
        <w:pStyle w:val="Item"/>
      </w:pPr>
      <w:r w:rsidRPr="00366AB3">
        <w:t>Omit “</w:t>
      </w:r>
      <w:r w:rsidR="00BE4B34" w:rsidRPr="00366AB3">
        <w:t>12</w:t>
      </w:r>
      <w:r w:rsidRPr="00366AB3">
        <w:t xml:space="preserve">5”, substitute “1 to </w:t>
      </w:r>
      <w:r w:rsidR="00BE4B34" w:rsidRPr="00366AB3">
        <w:t>12</w:t>
      </w:r>
      <w:r w:rsidRPr="00366AB3">
        <w:t>5”.</w:t>
      </w:r>
    </w:p>
    <w:p w14:paraId="53D93952" w14:textId="5F21881B" w:rsidR="00256218" w:rsidRPr="00366AB3" w:rsidRDefault="00125BEB" w:rsidP="00256218">
      <w:pPr>
        <w:pStyle w:val="ItemHead"/>
      </w:pPr>
      <w:r w:rsidRPr="00366AB3">
        <w:t>101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3</w:t>
      </w:r>
      <w:r w:rsidR="00256218" w:rsidRPr="00366AB3">
        <w:t xml:space="preserve">3, column headed “Amount for individual </w:t>
      </w:r>
      <w:r w:rsidR="00DA56CC" w:rsidRPr="00366AB3">
        <w:t>(penalty units)”)</w:t>
      </w:r>
    </w:p>
    <w:p w14:paraId="7CBF9F1A" w14:textId="77777777" w:rsidR="006F6D8D" w:rsidRPr="00366AB3" w:rsidRDefault="006F6D8D" w:rsidP="006F6D8D">
      <w:pPr>
        <w:pStyle w:val="Item"/>
      </w:pPr>
      <w:r w:rsidRPr="00366AB3">
        <w:t>Omit “15”, substitute “1 to 15”.</w:t>
      </w:r>
    </w:p>
    <w:p w14:paraId="6D4605B0" w14:textId="5EBD570F" w:rsidR="00256218" w:rsidRPr="00366AB3" w:rsidRDefault="00125BEB" w:rsidP="00256218">
      <w:pPr>
        <w:pStyle w:val="ItemHead"/>
      </w:pPr>
      <w:r w:rsidRPr="00366AB3">
        <w:t>102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3</w:t>
      </w:r>
      <w:r w:rsidR="004F4F9A" w:rsidRPr="00366AB3">
        <w:t>3</w:t>
      </w:r>
      <w:r w:rsidR="00256218" w:rsidRPr="00366AB3">
        <w:t>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785EC5A0" w14:textId="77777777" w:rsidR="00BE4B34" w:rsidRPr="00366AB3" w:rsidRDefault="00BE4B34" w:rsidP="00BE4B34">
      <w:pPr>
        <w:pStyle w:val="Item"/>
      </w:pPr>
      <w:r w:rsidRPr="00366AB3">
        <w:t>Omit “125”, substitute “1 to 125”.</w:t>
      </w:r>
    </w:p>
    <w:p w14:paraId="24F8330C" w14:textId="44BDAF12" w:rsidR="004F4F9A" w:rsidRPr="00366AB3" w:rsidRDefault="00125BEB" w:rsidP="004F4F9A">
      <w:pPr>
        <w:pStyle w:val="ItemHead"/>
      </w:pPr>
      <w:r w:rsidRPr="00366AB3">
        <w:t>103</w:t>
      </w:r>
      <w:r w:rsidR="004F4F9A" w:rsidRPr="00366AB3">
        <w:t xml:space="preserve">  </w:t>
      </w:r>
      <w:r w:rsidR="00044E44" w:rsidRPr="00366AB3">
        <w:t>Schedule 5</w:t>
      </w:r>
      <w:r w:rsidR="004F4F9A" w:rsidRPr="00366AB3">
        <w:t xml:space="preserve">A (table </w:t>
      </w:r>
      <w:r w:rsidR="00044E44" w:rsidRPr="00366AB3">
        <w:t>item 3</w:t>
      </w:r>
      <w:r w:rsidR="004F4F9A" w:rsidRPr="00366AB3">
        <w:t xml:space="preserve">4, column headed “Amount for individual </w:t>
      </w:r>
      <w:r w:rsidR="00DA56CC" w:rsidRPr="00366AB3">
        <w:t>(penalty units)”)</w:t>
      </w:r>
    </w:p>
    <w:p w14:paraId="60CB112C" w14:textId="7FB02BA2" w:rsidR="004F4F9A" w:rsidRPr="00366AB3" w:rsidRDefault="004F4F9A" w:rsidP="004F4F9A">
      <w:pPr>
        <w:pStyle w:val="Item"/>
      </w:pPr>
      <w:r w:rsidRPr="00366AB3">
        <w:t>Omit “36”, substitute “1 to 36”.</w:t>
      </w:r>
    </w:p>
    <w:p w14:paraId="695EBF91" w14:textId="4FC4FF47" w:rsidR="004F4F9A" w:rsidRPr="00366AB3" w:rsidRDefault="00125BEB" w:rsidP="004F4F9A">
      <w:pPr>
        <w:pStyle w:val="ItemHead"/>
      </w:pPr>
      <w:r w:rsidRPr="00366AB3">
        <w:t>104</w:t>
      </w:r>
      <w:r w:rsidR="004F4F9A" w:rsidRPr="00366AB3">
        <w:t xml:space="preserve">  </w:t>
      </w:r>
      <w:r w:rsidR="00044E44" w:rsidRPr="00366AB3">
        <w:t>Schedule 5</w:t>
      </w:r>
      <w:r w:rsidR="004F4F9A" w:rsidRPr="00366AB3">
        <w:t xml:space="preserve">A (table </w:t>
      </w:r>
      <w:r w:rsidR="00044E44" w:rsidRPr="00366AB3">
        <w:t>item 3</w:t>
      </w:r>
      <w:r w:rsidR="004F4F9A" w:rsidRPr="00366AB3">
        <w:t>4,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72E7FDCE" w14:textId="77777777" w:rsidR="004F4F9A" w:rsidRPr="00366AB3" w:rsidRDefault="004F4F9A" w:rsidP="004F4F9A">
      <w:pPr>
        <w:pStyle w:val="Item"/>
      </w:pPr>
      <w:r w:rsidRPr="00366AB3">
        <w:t>Omit “300”, substitute “1 to 300”.</w:t>
      </w:r>
    </w:p>
    <w:p w14:paraId="078A9801" w14:textId="4075CC2E" w:rsidR="00256218" w:rsidRPr="00366AB3" w:rsidRDefault="00125BEB" w:rsidP="00256218">
      <w:pPr>
        <w:pStyle w:val="ItemHead"/>
      </w:pPr>
      <w:r w:rsidRPr="00366AB3">
        <w:t>105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3</w:t>
      </w:r>
      <w:r w:rsidR="00256218" w:rsidRPr="00366AB3">
        <w:t xml:space="preserve">5, column headed “Amount for individual </w:t>
      </w:r>
      <w:r w:rsidR="00DA56CC" w:rsidRPr="00366AB3">
        <w:t>(penalty units)”)</w:t>
      </w:r>
    </w:p>
    <w:p w14:paraId="6AF60F10" w14:textId="26782166" w:rsidR="00256218" w:rsidRPr="00366AB3" w:rsidRDefault="00256218" w:rsidP="00256218">
      <w:pPr>
        <w:pStyle w:val="Item"/>
      </w:pPr>
      <w:r w:rsidRPr="00366AB3">
        <w:t>Omit “</w:t>
      </w:r>
      <w:r w:rsidR="006F6D8D" w:rsidRPr="00366AB3">
        <w:t>18</w:t>
      </w:r>
      <w:r w:rsidRPr="00366AB3">
        <w:t xml:space="preserve">”, substitute “1 to </w:t>
      </w:r>
      <w:r w:rsidR="006F6D8D" w:rsidRPr="00366AB3">
        <w:t>18</w:t>
      </w:r>
      <w:r w:rsidRPr="00366AB3">
        <w:t>”.</w:t>
      </w:r>
    </w:p>
    <w:p w14:paraId="7CACDB8F" w14:textId="296CCFF2" w:rsidR="00256218" w:rsidRPr="00366AB3" w:rsidRDefault="00125BEB" w:rsidP="00256218">
      <w:pPr>
        <w:pStyle w:val="ItemHead"/>
      </w:pPr>
      <w:r w:rsidRPr="00366AB3">
        <w:t>106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3</w:t>
      </w:r>
      <w:r w:rsidR="00256218" w:rsidRPr="00366AB3">
        <w:t>5,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0E6FFBCE" w14:textId="209092F3" w:rsidR="00256218" w:rsidRPr="00366AB3" w:rsidRDefault="00256218" w:rsidP="00256218">
      <w:pPr>
        <w:pStyle w:val="Item"/>
      </w:pPr>
      <w:r w:rsidRPr="00366AB3">
        <w:t>Omit “</w:t>
      </w:r>
      <w:r w:rsidR="00BE4B34" w:rsidRPr="00366AB3">
        <w:t>150</w:t>
      </w:r>
      <w:r w:rsidRPr="00366AB3">
        <w:t xml:space="preserve">”, substitute “1 to </w:t>
      </w:r>
      <w:r w:rsidR="00BE4B34" w:rsidRPr="00366AB3">
        <w:t>150</w:t>
      </w:r>
      <w:r w:rsidRPr="00366AB3">
        <w:t>”.</w:t>
      </w:r>
    </w:p>
    <w:p w14:paraId="791BD53D" w14:textId="102F8035" w:rsidR="00256218" w:rsidRPr="00366AB3" w:rsidRDefault="00125BEB" w:rsidP="00256218">
      <w:pPr>
        <w:pStyle w:val="ItemHead"/>
      </w:pPr>
      <w:r w:rsidRPr="00366AB3">
        <w:t>107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3</w:t>
      </w:r>
      <w:r w:rsidR="00256218" w:rsidRPr="00366AB3">
        <w:t xml:space="preserve">6, column headed “Amount for individual </w:t>
      </w:r>
      <w:r w:rsidR="00DA56CC" w:rsidRPr="00366AB3">
        <w:t>(penalty units)”)</w:t>
      </w:r>
    </w:p>
    <w:p w14:paraId="3BD08956" w14:textId="6008F37D" w:rsidR="00256218" w:rsidRPr="00366AB3" w:rsidRDefault="00256218" w:rsidP="00256218">
      <w:pPr>
        <w:pStyle w:val="Item"/>
      </w:pPr>
      <w:r w:rsidRPr="00366AB3">
        <w:t>Omit “</w:t>
      </w:r>
      <w:r w:rsidR="006F6D8D" w:rsidRPr="00366AB3">
        <w:t>3</w:t>
      </w:r>
      <w:r w:rsidRPr="00366AB3">
        <w:t xml:space="preserve">”, substitute “1 to </w:t>
      </w:r>
      <w:r w:rsidR="006F6D8D" w:rsidRPr="00366AB3">
        <w:t>3</w:t>
      </w:r>
      <w:r w:rsidRPr="00366AB3">
        <w:t>”.</w:t>
      </w:r>
    </w:p>
    <w:p w14:paraId="4A316B9A" w14:textId="4BD128D1" w:rsidR="00256218" w:rsidRPr="00366AB3" w:rsidRDefault="00125BEB" w:rsidP="00256218">
      <w:pPr>
        <w:pStyle w:val="ItemHead"/>
      </w:pPr>
      <w:r w:rsidRPr="00366AB3">
        <w:t>108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3</w:t>
      </w:r>
      <w:r w:rsidR="00256218" w:rsidRPr="00366AB3">
        <w:t>6,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64F9D819" w14:textId="30403163" w:rsidR="00256218" w:rsidRPr="00366AB3" w:rsidRDefault="00256218" w:rsidP="00256218">
      <w:pPr>
        <w:pStyle w:val="Item"/>
      </w:pPr>
      <w:r w:rsidRPr="00366AB3">
        <w:t>Omit “</w:t>
      </w:r>
      <w:r w:rsidR="00E97C77" w:rsidRPr="00366AB3">
        <w:t>30</w:t>
      </w:r>
      <w:r w:rsidRPr="00366AB3">
        <w:t xml:space="preserve">”, substitute “1 to </w:t>
      </w:r>
      <w:r w:rsidR="00E97C77" w:rsidRPr="00366AB3">
        <w:t>30</w:t>
      </w:r>
      <w:r w:rsidRPr="00366AB3">
        <w:t>”.</w:t>
      </w:r>
    </w:p>
    <w:p w14:paraId="606B18DE" w14:textId="52DF51CC" w:rsidR="00256218" w:rsidRPr="00366AB3" w:rsidRDefault="00125BEB" w:rsidP="00256218">
      <w:pPr>
        <w:pStyle w:val="ItemHead"/>
      </w:pPr>
      <w:r w:rsidRPr="00366AB3">
        <w:t>109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3</w:t>
      </w:r>
      <w:r w:rsidR="00256218" w:rsidRPr="00366AB3">
        <w:t xml:space="preserve">7, column headed “Amount for individual </w:t>
      </w:r>
      <w:r w:rsidR="00DA56CC" w:rsidRPr="00366AB3">
        <w:t>(penalty units)”)</w:t>
      </w:r>
    </w:p>
    <w:p w14:paraId="07A5E9BF" w14:textId="6780A47C" w:rsidR="00256218" w:rsidRPr="00366AB3" w:rsidRDefault="00256218" w:rsidP="00256218">
      <w:pPr>
        <w:pStyle w:val="Item"/>
      </w:pPr>
      <w:r w:rsidRPr="00366AB3">
        <w:t>Omit “</w:t>
      </w:r>
      <w:r w:rsidR="004F4F9A" w:rsidRPr="00366AB3">
        <w:t>36</w:t>
      </w:r>
      <w:r w:rsidRPr="00366AB3">
        <w:t xml:space="preserve">”, substitute “1 to </w:t>
      </w:r>
      <w:r w:rsidR="004F4F9A" w:rsidRPr="00366AB3">
        <w:t>36</w:t>
      </w:r>
      <w:r w:rsidRPr="00366AB3">
        <w:t>”.</w:t>
      </w:r>
    </w:p>
    <w:p w14:paraId="030509D9" w14:textId="4AA397F5" w:rsidR="00256218" w:rsidRPr="00366AB3" w:rsidRDefault="00125BEB" w:rsidP="00256218">
      <w:pPr>
        <w:pStyle w:val="ItemHead"/>
      </w:pPr>
      <w:r w:rsidRPr="00366AB3">
        <w:lastRenderedPageBreak/>
        <w:t>110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3</w:t>
      </w:r>
      <w:r w:rsidR="00256218" w:rsidRPr="00366AB3">
        <w:t>7,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33967AB2" w14:textId="77777777" w:rsidR="004F4F9A" w:rsidRPr="00366AB3" w:rsidRDefault="004F4F9A" w:rsidP="004F4F9A">
      <w:pPr>
        <w:pStyle w:val="Item"/>
      </w:pPr>
      <w:r w:rsidRPr="00366AB3">
        <w:t>Omit “300”, substitute “1 to 300”.</w:t>
      </w:r>
    </w:p>
    <w:p w14:paraId="009F9829" w14:textId="634F9A0F" w:rsidR="00256218" w:rsidRPr="00366AB3" w:rsidRDefault="00125BEB" w:rsidP="00256218">
      <w:pPr>
        <w:pStyle w:val="ItemHead"/>
      </w:pPr>
      <w:r w:rsidRPr="00366AB3">
        <w:t>111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3</w:t>
      </w:r>
      <w:r w:rsidR="00256218" w:rsidRPr="00366AB3">
        <w:t xml:space="preserve">8, column headed “Amount for individual </w:t>
      </w:r>
      <w:r w:rsidR="00DA56CC" w:rsidRPr="00366AB3">
        <w:t>(penalty units)”)</w:t>
      </w:r>
    </w:p>
    <w:p w14:paraId="03D1E5BC" w14:textId="77777777" w:rsidR="006F6D8D" w:rsidRPr="00366AB3" w:rsidRDefault="006F6D8D" w:rsidP="006F6D8D">
      <w:pPr>
        <w:pStyle w:val="Item"/>
      </w:pPr>
      <w:r w:rsidRPr="00366AB3">
        <w:t>Omit “18”, substitute “1 to 18”.</w:t>
      </w:r>
    </w:p>
    <w:p w14:paraId="7378F5FA" w14:textId="543C3355" w:rsidR="00256218" w:rsidRPr="00366AB3" w:rsidRDefault="00125BEB" w:rsidP="00256218">
      <w:pPr>
        <w:pStyle w:val="ItemHead"/>
      </w:pPr>
      <w:r w:rsidRPr="00366AB3">
        <w:t>112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3</w:t>
      </w:r>
      <w:r w:rsidR="00256218" w:rsidRPr="00366AB3">
        <w:t>8,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1180E57E" w14:textId="77777777" w:rsidR="00BE4B34" w:rsidRPr="00366AB3" w:rsidRDefault="00BE4B34" w:rsidP="00BE4B34">
      <w:pPr>
        <w:pStyle w:val="Item"/>
      </w:pPr>
      <w:r w:rsidRPr="00366AB3">
        <w:t>Omit “150”, substitute “1 to 150”.</w:t>
      </w:r>
    </w:p>
    <w:p w14:paraId="3C352E67" w14:textId="64494EFE" w:rsidR="00256218" w:rsidRPr="00366AB3" w:rsidRDefault="00125BEB" w:rsidP="00256218">
      <w:pPr>
        <w:pStyle w:val="ItemHead"/>
      </w:pPr>
      <w:r w:rsidRPr="00366AB3">
        <w:t>113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3</w:t>
      </w:r>
      <w:r w:rsidR="00256218" w:rsidRPr="00366AB3">
        <w:t xml:space="preserve">9, column headed “Amount for individual </w:t>
      </w:r>
      <w:r w:rsidR="00DA56CC" w:rsidRPr="00366AB3">
        <w:t>(penalty units)”)</w:t>
      </w:r>
    </w:p>
    <w:p w14:paraId="765172FA" w14:textId="77777777" w:rsidR="006F6D8D" w:rsidRPr="00366AB3" w:rsidRDefault="006F6D8D" w:rsidP="006F6D8D">
      <w:pPr>
        <w:pStyle w:val="Item"/>
      </w:pPr>
      <w:r w:rsidRPr="00366AB3">
        <w:t>Omit “3”, substitute “1 to 3”.</w:t>
      </w:r>
    </w:p>
    <w:p w14:paraId="00A59E45" w14:textId="1D19800D" w:rsidR="00256218" w:rsidRPr="00366AB3" w:rsidRDefault="00125BEB" w:rsidP="00256218">
      <w:pPr>
        <w:pStyle w:val="ItemHead"/>
      </w:pPr>
      <w:r w:rsidRPr="00366AB3">
        <w:t>114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3</w:t>
      </w:r>
      <w:r w:rsidR="00256218" w:rsidRPr="00366AB3">
        <w:t>9,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6CB56C58" w14:textId="4130C7F8" w:rsidR="00256218" w:rsidRPr="00366AB3" w:rsidRDefault="00256218" w:rsidP="00256218">
      <w:pPr>
        <w:pStyle w:val="Item"/>
      </w:pPr>
      <w:r w:rsidRPr="00366AB3">
        <w:t>Omit “</w:t>
      </w:r>
      <w:r w:rsidR="00BE4B34" w:rsidRPr="00366AB3">
        <w:t>30</w:t>
      </w:r>
      <w:r w:rsidRPr="00366AB3">
        <w:t xml:space="preserve">”, substitute “1 to </w:t>
      </w:r>
      <w:r w:rsidR="00BE4B34" w:rsidRPr="00366AB3">
        <w:t>30</w:t>
      </w:r>
      <w:r w:rsidRPr="00366AB3">
        <w:t>”.</w:t>
      </w:r>
    </w:p>
    <w:p w14:paraId="070A5D6A" w14:textId="48624645" w:rsidR="00256218" w:rsidRPr="00366AB3" w:rsidRDefault="00125BEB" w:rsidP="00256218">
      <w:pPr>
        <w:pStyle w:val="ItemHead"/>
      </w:pPr>
      <w:r w:rsidRPr="00366AB3">
        <w:t>115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4</w:t>
      </w:r>
      <w:r w:rsidR="00256218" w:rsidRPr="00366AB3">
        <w:t xml:space="preserve">0, column headed “Amount for individual </w:t>
      </w:r>
      <w:r w:rsidR="00DA56CC" w:rsidRPr="00366AB3">
        <w:t>(penalty units)”)</w:t>
      </w:r>
    </w:p>
    <w:p w14:paraId="63A1F2D5" w14:textId="77777777" w:rsidR="006477D6" w:rsidRPr="00366AB3" w:rsidRDefault="006477D6" w:rsidP="006477D6">
      <w:pPr>
        <w:pStyle w:val="Item"/>
      </w:pPr>
      <w:r w:rsidRPr="00366AB3">
        <w:t>Omit “36”, substitute “1 to 36”.</w:t>
      </w:r>
    </w:p>
    <w:p w14:paraId="453F270B" w14:textId="7EE98F17" w:rsidR="00256218" w:rsidRPr="00366AB3" w:rsidRDefault="00125BEB" w:rsidP="00256218">
      <w:pPr>
        <w:pStyle w:val="ItemHead"/>
      </w:pPr>
      <w:r w:rsidRPr="00366AB3">
        <w:t>116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4</w:t>
      </w:r>
      <w:r w:rsidR="00256218" w:rsidRPr="00366AB3">
        <w:t>0,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55B7D4EA" w14:textId="77777777" w:rsidR="004F4F9A" w:rsidRPr="00366AB3" w:rsidRDefault="004F4F9A" w:rsidP="004F4F9A">
      <w:pPr>
        <w:pStyle w:val="Item"/>
      </w:pPr>
      <w:r w:rsidRPr="00366AB3">
        <w:t>Omit “300”, substitute “1 to 300”.</w:t>
      </w:r>
    </w:p>
    <w:p w14:paraId="2EFED628" w14:textId="255AF7F1" w:rsidR="00256218" w:rsidRPr="00366AB3" w:rsidRDefault="00125BEB" w:rsidP="00256218">
      <w:pPr>
        <w:pStyle w:val="ItemHead"/>
      </w:pPr>
      <w:r w:rsidRPr="00366AB3">
        <w:t>117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4</w:t>
      </w:r>
      <w:r w:rsidR="00256218" w:rsidRPr="00366AB3">
        <w:t xml:space="preserve">1, column headed “Amount for individual </w:t>
      </w:r>
      <w:r w:rsidR="00DA56CC" w:rsidRPr="00366AB3">
        <w:t>(penalty units)”)</w:t>
      </w:r>
    </w:p>
    <w:p w14:paraId="10FE6EC3" w14:textId="77777777" w:rsidR="006477D6" w:rsidRPr="00366AB3" w:rsidRDefault="006477D6" w:rsidP="006477D6">
      <w:pPr>
        <w:pStyle w:val="Item"/>
      </w:pPr>
      <w:r w:rsidRPr="00366AB3">
        <w:t>Omit “36”, substitute “1 to 36”.</w:t>
      </w:r>
    </w:p>
    <w:p w14:paraId="6D23B9B4" w14:textId="01A7CDEF" w:rsidR="00256218" w:rsidRPr="00366AB3" w:rsidRDefault="00125BEB" w:rsidP="00256218">
      <w:pPr>
        <w:pStyle w:val="ItemHead"/>
      </w:pPr>
      <w:r w:rsidRPr="00366AB3">
        <w:t>118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4</w:t>
      </w:r>
      <w:r w:rsidR="00256218" w:rsidRPr="00366AB3">
        <w:t>1,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55439985" w14:textId="77777777" w:rsidR="004F4F9A" w:rsidRPr="00366AB3" w:rsidRDefault="004F4F9A" w:rsidP="004F4F9A">
      <w:pPr>
        <w:pStyle w:val="Item"/>
      </w:pPr>
      <w:r w:rsidRPr="00366AB3">
        <w:t>Omit “300”, substitute “1 to 300”.</w:t>
      </w:r>
    </w:p>
    <w:p w14:paraId="7E1B27B1" w14:textId="502A3300" w:rsidR="00256218" w:rsidRPr="00366AB3" w:rsidRDefault="00125BEB" w:rsidP="00256218">
      <w:pPr>
        <w:pStyle w:val="ItemHead"/>
      </w:pPr>
      <w:r w:rsidRPr="00366AB3">
        <w:t>119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4</w:t>
      </w:r>
      <w:r w:rsidR="00256218" w:rsidRPr="00366AB3">
        <w:t xml:space="preserve">2, column headed “Amount for individual </w:t>
      </w:r>
      <w:r w:rsidR="00DA56CC" w:rsidRPr="00366AB3">
        <w:t>(penalty units)”)</w:t>
      </w:r>
    </w:p>
    <w:p w14:paraId="536CE3B0" w14:textId="77777777" w:rsidR="006477D6" w:rsidRPr="00366AB3" w:rsidRDefault="006477D6" w:rsidP="006477D6">
      <w:pPr>
        <w:pStyle w:val="Item"/>
      </w:pPr>
      <w:r w:rsidRPr="00366AB3">
        <w:t>Omit “36”, substitute “1 to 36”.</w:t>
      </w:r>
    </w:p>
    <w:p w14:paraId="7F0F0D16" w14:textId="7E0ECBB4" w:rsidR="00256218" w:rsidRPr="00366AB3" w:rsidRDefault="00125BEB" w:rsidP="00256218">
      <w:pPr>
        <w:pStyle w:val="ItemHead"/>
      </w:pPr>
      <w:r w:rsidRPr="00366AB3">
        <w:t>120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4</w:t>
      </w:r>
      <w:r w:rsidR="00256218" w:rsidRPr="00366AB3">
        <w:t>2,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3A319EDD" w14:textId="77777777" w:rsidR="004F4F9A" w:rsidRPr="00366AB3" w:rsidRDefault="004F4F9A" w:rsidP="004F4F9A">
      <w:pPr>
        <w:pStyle w:val="Item"/>
      </w:pPr>
      <w:r w:rsidRPr="00366AB3">
        <w:t>Omit “300”, substitute “1 to 300”.</w:t>
      </w:r>
    </w:p>
    <w:p w14:paraId="6CFA292F" w14:textId="437FE0EE" w:rsidR="00256218" w:rsidRPr="00366AB3" w:rsidRDefault="00125BEB" w:rsidP="00256218">
      <w:pPr>
        <w:pStyle w:val="ItemHead"/>
      </w:pPr>
      <w:r w:rsidRPr="00366AB3">
        <w:t>121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4</w:t>
      </w:r>
      <w:r w:rsidR="00256218" w:rsidRPr="00366AB3">
        <w:t xml:space="preserve">3, column headed “Amount for individual </w:t>
      </w:r>
      <w:r w:rsidR="00DA56CC" w:rsidRPr="00366AB3">
        <w:t>(penalty units)”)</w:t>
      </w:r>
    </w:p>
    <w:p w14:paraId="201503A4" w14:textId="77777777" w:rsidR="006477D6" w:rsidRPr="00366AB3" w:rsidRDefault="006477D6" w:rsidP="006477D6">
      <w:pPr>
        <w:pStyle w:val="Item"/>
      </w:pPr>
      <w:r w:rsidRPr="00366AB3">
        <w:t>Omit “36”, substitute “1 to 36”.</w:t>
      </w:r>
    </w:p>
    <w:p w14:paraId="42F5A270" w14:textId="3639D99A" w:rsidR="00256218" w:rsidRPr="00366AB3" w:rsidRDefault="00125BEB" w:rsidP="00256218">
      <w:pPr>
        <w:pStyle w:val="ItemHead"/>
      </w:pPr>
      <w:r w:rsidRPr="00366AB3">
        <w:lastRenderedPageBreak/>
        <w:t>122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4</w:t>
      </w:r>
      <w:r w:rsidR="00256218" w:rsidRPr="00366AB3">
        <w:t>3,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6F7E6096" w14:textId="77777777" w:rsidR="004F4F9A" w:rsidRPr="00366AB3" w:rsidRDefault="004F4F9A" w:rsidP="004F4F9A">
      <w:pPr>
        <w:pStyle w:val="Item"/>
      </w:pPr>
      <w:r w:rsidRPr="00366AB3">
        <w:t>Omit “300”, substitute “1 to 300”.</w:t>
      </w:r>
    </w:p>
    <w:p w14:paraId="51F1B63E" w14:textId="7D84B97D" w:rsidR="00256218" w:rsidRPr="00366AB3" w:rsidRDefault="00125BEB" w:rsidP="00256218">
      <w:pPr>
        <w:pStyle w:val="ItemHead"/>
      </w:pPr>
      <w:r w:rsidRPr="00366AB3">
        <w:t>123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4</w:t>
      </w:r>
      <w:r w:rsidR="00256218" w:rsidRPr="00366AB3">
        <w:t xml:space="preserve">4, column headed “Amount for individual </w:t>
      </w:r>
      <w:r w:rsidR="00DA56CC" w:rsidRPr="00366AB3">
        <w:t>(penalty units)”)</w:t>
      </w:r>
    </w:p>
    <w:p w14:paraId="6DD239D1" w14:textId="77777777" w:rsidR="006477D6" w:rsidRPr="00366AB3" w:rsidRDefault="006477D6" w:rsidP="006477D6">
      <w:pPr>
        <w:pStyle w:val="Item"/>
      </w:pPr>
      <w:r w:rsidRPr="00366AB3">
        <w:t>Omit “36”, substitute “1 to 36”.</w:t>
      </w:r>
    </w:p>
    <w:p w14:paraId="52F0D56F" w14:textId="3A7FBCA5" w:rsidR="00256218" w:rsidRPr="00366AB3" w:rsidRDefault="00125BEB" w:rsidP="00256218">
      <w:pPr>
        <w:pStyle w:val="ItemHead"/>
      </w:pPr>
      <w:r w:rsidRPr="00366AB3">
        <w:t>124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4</w:t>
      </w:r>
      <w:r w:rsidR="00256218" w:rsidRPr="00366AB3">
        <w:t>4,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715BC21D" w14:textId="77777777" w:rsidR="004F4F9A" w:rsidRPr="00366AB3" w:rsidRDefault="004F4F9A" w:rsidP="004F4F9A">
      <w:pPr>
        <w:pStyle w:val="Item"/>
      </w:pPr>
      <w:r w:rsidRPr="00366AB3">
        <w:t>Omit “300”, substitute “1 to 300”.</w:t>
      </w:r>
    </w:p>
    <w:p w14:paraId="028203FE" w14:textId="0A807B6E" w:rsidR="006477D6" w:rsidRPr="00366AB3" w:rsidRDefault="00125BEB" w:rsidP="006477D6">
      <w:pPr>
        <w:pStyle w:val="ItemHead"/>
      </w:pPr>
      <w:r w:rsidRPr="00366AB3">
        <w:t>125</w:t>
      </w:r>
      <w:r w:rsidR="006477D6" w:rsidRPr="00366AB3">
        <w:t xml:space="preserve">  </w:t>
      </w:r>
      <w:r w:rsidR="00044E44" w:rsidRPr="00366AB3">
        <w:t>Schedule 5</w:t>
      </w:r>
      <w:r w:rsidR="006477D6" w:rsidRPr="00366AB3">
        <w:t xml:space="preserve">A (table </w:t>
      </w:r>
      <w:r w:rsidR="00044E44" w:rsidRPr="00366AB3">
        <w:t>item 4</w:t>
      </w:r>
      <w:r w:rsidR="006477D6" w:rsidRPr="00366AB3">
        <w:t xml:space="preserve">4A, column headed “Amount for individual </w:t>
      </w:r>
      <w:r w:rsidR="00DA56CC" w:rsidRPr="00366AB3">
        <w:t>(penalty units)”)</w:t>
      </w:r>
    </w:p>
    <w:p w14:paraId="1161C1DE" w14:textId="77777777" w:rsidR="006477D6" w:rsidRPr="00366AB3" w:rsidRDefault="006477D6" w:rsidP="006477D6">
      <w:pPr>
        <w:pStyle w:val="Item"/>
      </w:pPr>
      <w:r w:rsidRPr="00366AB3">
        <w:t>Omit “36”, substitute “1 to 36”.</w:t>
      </w:r>
    </w:p>
    <w:p w14:paraId="37AF5FBA" w14:textId="26A3B468" w:rsidR="006477D6" w:rsidRPr="00366AB3" w:rsidRDefault="00125BEB" w:rsidP="006477D6">
      <w:pPr>
        <w:pStyle w:val="ItemHead"/>
      </w:pPr>
      <w:r w:rsidRPr="00366AB3">
        <w:t>126</w:t>
      </w:r>
      <w:r w:rsidR="006477D6" w:rsidRPr="00366AB3">
        <w:t xml:space="preserve">  </w:t>
      </w:r>
      <w:r w:rsidR="00044E44" w:rsidRPr="00366AB3">
        <w:t>Schedule 5</w:t>
      </w:r>
      <w:r w:rsidR="006477D6" w:rsidRPr="00366AB3">
        <w:t xml:space="preserve">A (table </w:t>
      </w:r>
      <w:r w:rsidR="00044E44" w:rsidRPr="00366AB3">
        <w:t>item 4</w:t>
      </w:r>
      <w:r w:rsidR="006477D6" w:rsidRPr="00366AB3">
        <w:t>4A,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00F5C77E" w14:textId="77777777" w:rsidR="004F4F9A" w:rsidRPr="00366AB3" w:rsidRDefault="004F4F9A" w:rsidP="004F4F9A">
      <w:pPr>
        <w:pStyle w:val="Item"/>
      </w:pPr>
      <w:r w:rsidRPr="00366AB3">
        <w:t>Omit “300”, substitute “1 to 300”.</w:t>
      </w:r>
    </w:p>
    <w:p w14:paraId="2EDF4B08" w14:textId="294E643B" w:rsidR="00256218" w:rsidRPr="00366AB3" w:rsidRDefault="00125BEB" w:rsidP="00256218">
      <w:pPr>
        <w:pStyle w:val="ItemHead"/>
      </w:pPr>
      <w:r w:rsidRPr="00366AB3">
        <w:t>127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4</w:t>
      </w:r>
      <w:r w:rsidR="00256218" w:rsidRPr="00366AB3">
        <w:t xml:space="preserve">5, column headed “Amount for individual </w:t>
      </w:r>
      <w:r w:rsidR="00DA56CC" w:rsidRPr="00366AB3">
        <w:t>(penalty units)”)</w:t>
      </w:r>
    </w:p>
    <w:p w14:paraId="298C9B59" w14:textId="77777777" w:rsidR="006477D6" w:rsidRPr="00366AB3" w:rsidRDefault="006477D6" w:rsidP="006477D6">
      <w:pPr>
        <w:pStyle w:val="Item"/>
      </w:pPr>
      <w:r w:rsidRPr="00366AB3">
        <w:t>Omit “90”, substitute “1 to 90”.</w:t>
      </w:r>
    </w:p>
    <w:p w14:paraId="1FB74757" w14:textId="133AB024" w:rsidR="00256218" w:rsidRPr="00366AB3" w:rsidRDefault="00125BEB" w:rsidP="00256218">
      <w:pPr>
        <w:pStyle w:val="ItemHead"/>
      </w:pPr>
      <w:r w:rsidRPr="00366AB3">
        <w:t>128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4</w:t>
      </w:r>
      <w:r w:rsidR="00256218" w:rsidRPr="00366AB3">
        <w:t>5,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5E550F17" w14:textId="77777777" w:rsidR="004F4F9A" w:rsidRPr="00366AB3" w:rsidRDefault="004F4F9A" w:rsidP="004F4F9A">
      <w:pPr>
        <w:pStyle w:val="Item"/>
      </w:pPr>
      <w:r w:rsidRPr="00366AB3">
        <w:t>Omit “750”, substitute “1 to 750”.</w:t>
      </w:r>
    </w:p>
    <w:p w14:paraId="76A689D4" w14:textId="5F0F2CD3" w:rsidR="00256218" w:rsidRPr="00366AB3" w:rsidRDefault="00125BEB" w:rsidP="00256218">
      <w:pPr>
        <w:pStyle w:val="ItemHead"/>
      </w:pPr>
      <w:r w:rsidRPr="00366AB3">
        <w:t>129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4</w:t>
      </w:r>
      <w:r w:rsidR="00256218" w:rsidRPr="00366AB3">
        <w:t xml:space="preserve">6, column headed “Amount for individual </w:t>
      </w:r>
      <w:r w:rsidR="00DA56CC" w:rsidRPr="00366AB3">
        <w:t>(penalty units)”)</w:t>
      </w:r>
    </w:p>
    <w:p w14:paraId="6E029036" w14:textId="2F838C4D" w:rsidR="00256218" w:rsidRPr="00366AB3" w:rsidRDefault="00256218" w:rsidP="00256218">
      <w:pPr>
        <w:pStyle w:val="Item"/>
      </w:pPr>
      <w:r w:rsidRPr="00366AB3">
        <w:t>Omit “</w:t>
      </w:r>
      <w:r w:rsidR="006F6D8D" w:rsidRPr="00366AB3">
        <w:t>72</w:t>
      </w:r>
      <w:r w:rsidRPr="00366AB3">
        <w:t xml:space="preserve">”, substitute “1 to </w:t>
      </w:r>
      <w:r w:rsidR="006F6D8D" w:rsidRPr="00366AB3">
        <w:t>72</w:t>
      </w:r>
      <w:r w:rsidRPr="00366AB3">
        <w:t>”.</w:t>
      </w:r>
    </w:p>
    <w:p w14:paraId="73634DBE" w14:textId="3E93D669" w:rsidR="00256218" w:rsidRPr="00366AB3" w:rsidRDefault="00125BEB" w:rsidP="00256218">
      <w:pPr>
        <w:pStyle w:val="ItemHead"/>
      </w:pPr>
      <w:r w:rsidRPr="00366AB3">
        <w:t>130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4</w:t>
      </w:r>
      <w:r w:rsidR="00256218" w:rsidRPr="00366AB3">
        <w:t>6,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43AA620B" w14:textId="753AF074" w:rsidR="00256218" w:rsidRPr="00366AB3" w:rsidRDefault="00256218" w:rsidP="00256218">
      <w:pPr>
        <w:pStyle w:val="Item"/>
      </w:pPr>
      <w:r w:rsidRPr="00366AB3">
        <w:t>Omit “</w:t>
      </w:r>
      <w:r w:rsidR="00E97C77" w:rsidRPr="00366AB3">
        <w:t>600</w:t>
      </w:r>
      <w:r w:rsidRPr="00366AB3">
        <w:t xml:space="preserve">”, substitute “1 to </w:t>
      </w:r>
      <w:r w:rsidR="00E97C77" w:rsidRPr="00366AB3">
        <w:t>600</w:t>
      </w:r>
      <w:r w:rsidRPr="00366AB3">
        <w:t>”.</w:t>
      </w:r>
    </w:p>
    <w:p w14:paraId="223786AC" w14:textId="248173AF" w:rsidR="00256218" w:rsidRPr="00366AB3" w:rsidRDefault="00125BEB" w:rsidP="00256218">
      <w:pPr>
        <w:pStyle w:val="ItemHead"/>
      </w:pPr>
      <w:r w:rsidRPr="00366AB3">
        <w:t>131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4</w:t>
      </w:r>
      <w:r w:rsidR="00256218" w:rsidRPr="00366AB3">
        <w:t xml:space="preserve">7, column headed “Amount for individual </w:t>
      </w:r>
      <w:r w:rsidR="00DA56CC" w:rsidRPr="00366AB3">
        <w:t>(penalty units)”)</w:t>
      </w:r>
    </w:p>
    <w:p w14:paraId="3AB56C9A" w14:textId="77777777" w:rsidR="006F6D8D" w:rsidRPr="00366AB3" w:rsidRDefault="006F6D8D" w:rsidP="006F6D8D">
      <w:pPr>
        <w:pStyle w:val="Item"/>
      </w:pPr>
      <w:r w:rsidRPr="00366AB3">
        <w:t>Omit “72”, substitute “1 to 72”.</w:t>
      </w:r>
    </w:p>
    <w:p w14:paraId="07DAE9AD" w14:textId="4D156CE7" w:rsidR="00256218" w:rsidRPr="00366AB3" w:rsidRDefault="00125BEB" w:rsidP="00256218">
      <w:pPr>
        <w:pStyle w:val="ItemHead"/>
      </w:pPr>
      <w:r w:rsidRPr="00366AB3">
        <w:t>132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4</w:t>
      </w:r>
      <w:r w:rsidR="00256218" w:rsidRPr="00366AB3">
        <w:t>7,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3F7583E7" w14:textId="77777777" w:rsidR="00E97C77" w:rsidRPr="00366AB3" w:rsidRDefault="00E97C77" w:rsidP="00E97C77">
      <w:pPr>
        <w:pStyle w:val="Item"/>
      </w:pPr>
      <w:r w:rsidRPr="00366AB3">
        <w:t>Omit “600”, substitute “1 to 600”.</w:t>
      </w:r>
    </w:p>
    <w:p w14:paraId="57CC93B6" w14:textId="74ED0520" w:rsidR="00256218" w:rsidRPr="00366AB3" w:rsidRDefault="00125BEB" w:rsidP="00256218">
      <w:pPr>
        <w:pStyle w:val="ItemHead"/>
      </w:pPr>
      <w:r w:rsidRPr="00366AB3">
        <w:t>133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4</w:t>
      </w:r>
      <w:r w:rsidR="00256218" w:rsidRPr="00366AB3">
        <w:t xml:space="preserve">8, column headed “Amount for individual </w:t>
      </w:r>
      <w:r w:rsidR="00DA56CC" w:rsidRPr="00366AB3">
        <w:t>(penalty units)”)</w:t>
      </w:r>
    </w:p>
    <w:p w14:paraId="52C354EE" w14:textId="77777777" w:rsidR="006477D6" w:rsidRPr="00366AB3" w:rsidRDefault="006477D6" w:rsidP="006477D6">
      <w:pPr>
        <w:pStyle w:val="Item"/>
      </w:pPr>
      <w:r w:rsidRPr="00366AB3">
        <w:t>Omit “36”, substitute “1 to 36”.</w:t>
      </w:r>
    </w:p>
    <w:p w14:paraId="15EC2F7E" w14:textId="17256A15" w:rsidR="00256218" w:rsidRPr="00366AB3" w:rsidRDefault="00125BEB" w:rsidP="00256218">
      <w:pPr>
        <w:pStyle w:val="ItemHead"/>
      </w:pPr>
      <w:r w:rsidRPr="00366AB3">
        <w:lastRenderedPageBreak/>
        <w:t>134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4</w:t>
      </w:r>
      <w:r w:rsidR="00256218" w:rsidRPr="00366AB3">
        <w:t>8,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7EF32815" w14:textId="77777777" w:rsidR="004F4F9A" w:rsidRPr="00366AB3" w:rsidRDefault="004F4F9A" w:rsidP="004F4F9A">
      <w:pPr>
        <w:pStyle w:val="Item"/>
      </w:pPr>
      <w:r w:rsidRPr="00366AB3">
        <w:t>Omit “300”, substitute “1 to 300”.</w:t>
      </w:r>
    </w:p>
    <w:p w14:paraId="6A3906CB" w14:textId="2AAB17FE" w:rsidR="00256218" w:rsidRPr="00366AB3" w:rsidRDefault="00125BEB" w:rsidP="00256218">
      <w:pPr>
        <w:pStyle w:val="ItemHead"/>
      </w:pPr>
      <w:r w:rsidRPr="00366AB3">
        <w:t>135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4</w:t>
      </w:r>
      <w:r w:rsidR="00256218" w:rsidRPr="00366AB3">
        <w:t xml:space="preserve">9, column headed “Amount for individual </w:t>
      </w:r>
      <w:r w:rsidR="00DA56CC" w:rsidRPr="00366AB3">
        <w:t>(penalty units)”)</w:t>
      </w:r>
    </w:p>
    <w:p w14:paraId="28C6969E" w14:textId="53F450DF" w:rsidR="00256218" w:rsidRPr="00366AB3" w:rsidRDefault="00256218" w:rsidP="00256218">
      <w:pPr>
        <w:pStyle w:val="Item"/>
      </w:pPr>
      <w:r w:rsidRPr="00366AB3">
        <w:t>Omit “</w:t>
      </w:r>
      <w:r w:rsidR="006F6D8D" w:rsidRPr="00366AB3">
        <w:t>7</w:t>
      </w:r>
      <w:r w:rsidRPr="00366AB3">
        <w:t xml:space="preserve">”, substitute “1 to </w:t>
      </w:r>
      <w:r w:rsidR="006F6D8D" w:rsidRPr="00366AB3">
        <w:t>7</w:t>
      </w:r>
      <w:r w:rsidRPr="00366AB3">
        <w:t>”.</w:t>
      </w:r>
    </w:p>
    <w:p w14:paraId="658CE6BD" w14:textId="02043916" w:rsidR="00256218" w:rsidRPr="00366AB3" w:rsidRDefault="00125BEB" w:rsidP="00256218">
      <w:pPr>
        <w:pStyle w:val="ItemHead"/>
      </w:pPr>
      <w:r w:rsidRPr="00366AB3">
        <w:t>136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4</w:t>
      </w:r>
      <w:r w:rsidR="00256218" w:rsidRPr="00366AB3">
        <w:t>9,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697CDB77" w14:textId="67905CA4" w:rsidR="00256218" w:rsidRPr="00366AB3" w:rsidRDefault="00256218" w:rsidP="00256218">
      <w:pPr>
        <w:pStyle w:val="Item"/>
      </w:pPr>
      <w:r w:rsidRPr="00366AB3">
        <w:t>Omit “</w:t>
      </w:r>
      <w:r w:rsidR="00E97C77" w:rsidRPr="00366AB3">
        <w:t>60</w:t>
      </w:r>
      <w:r w:rsidRPr="00366AB3">
        <w:t xml:space="preserve">”, substitute “1 to </w:t>
      </w:r>
      <w:r w:rsidR="00E97C77" w:rsidRPr="00366AB3">
        <w:t>60</w:t>
      </w:r>
      <w:r w:rsidRPr="00366AB3">
        <w:t>”.</w:t>
      </w:r>
    </w:p>
    <w:p w14:paraId="75FC5944" w14:textId="090BE9D5" w:rsidR="00256218" w:rsidRPr="00366AB3" w:rsidRDefault="00125BEB" w:rsidP="00256218">
      <w:pPr>
        <w:pStyle w:val="ItemHead"/>
      </w:pPr>
      <w:r w:rsidRPr="00366AB3">
        <w:t>137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5</w:t>
      </w:r>
      <w:r w:rsidR="00256218" w:rsidRPr="00366AB3">
        <w:t xml:space="preserve">0, column headed “Amount for individual </w:t>
      </w:r>
      <w:r w:rsidR="00DA56CC" w:rsidRPr="00366AB3">
        <w:t>(penalty units)”)</w:t>
      </w:r>
    </w:p>
    <w:p w14:paraId="468F8560" w14:textId="77777777" w:rsidR="006F6D8D" w:rsidRPr="00366AB3" w:rsidRDefault="006F6D8D" w:rsidP="006F6D8D">
      <w:pPr>
        <w:pStyle w:val="Item"/>
      </w:pPr>
      <w:r w:rsidRPr="00366AB3">
        <w:t>Omit “7”, substitute “1 to 7”.</w:t>
      </w:r>
    </w:p>
    <w:p w14:paraId="39FAB965" w14:textId="54085352" w:rsidR="00256218" w:rsidRPr="00366AB3" w:rsidRDefault="00125BEB" w:rsidP="00256218">
      <w:pPr>
        <w:pStyle w:val="ItemHead"/>
      </w:pPr>
      <w:r w:rsidRPr="00366AB3">
        <w:t>138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5</w:t>
      </w:r>
      <w:r w:rsidR="00256218" w:rsidRPr="00366AB3">
        <w:t>0,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5DAABC8E" w14:textId="77777777" w:rsidR="00E97C77" w:rsidRPr="00366AB3" w:rsidRDefault="00E97C77" w:rsidP="00E97C77">
      <w:pPr>
        <w:pStyle w:val="Item"/>
      </w:pPr>
      <w:r w:rsidRPr="00366AB3">
        <w:t>Omit “60”, substitute “1 to 60”.</w:t>
      </w:r>
    </w:p>
    <w:p w14:paraId="094B4EE5" w14:textId="3A4BDF8B" w:rsidR="00256218" w:rsidRPr="00366AB3" w:rsidRDefault="00125BEB" w:rsidP="00256218">
      <w:pPr>
        <w:pStyle w:val="ItemHead"/>
      </w:pPr>
      <w:r w:rsidRPr="00366AB3">
        <w:t>139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5</w:t>
      </w:r>
      <w:r w:rsidR="00256218" w:rsidRPr="00366AB3">
        <w:t xml:space="preserve">1, column headed “Amount for individual </w:t>
      </w:r>
      <w:r w:rsidR="00DA56CC" w:rsidRPr="00366AB3">
        <w:t>(penalty units)”)</w:t>
      </w:r>
    </w:p>
    <w:p w14:paraId="43A2843D" w14:textId="77777777" w:rsidR="006477D6" w:rsidRPr="00366AB3" w:rsidRDefault="006477D6" w:rsidP="006477D6">
      <w:pPr>
        <w:pStyle w:val="Item"/>
      </w:pPr>
      <w:r w:rsidRPr="00366AB3">
        <w:t>Omit “36”, substitute “1 to 36”.</w:t>
      </w:r>
    </w:p>
    <w:p w14:paraId="0BEDEAC8" w14:textId="1D28E6E7" w:rsidR="00256218" w:rsidRPr="00366AB3" w:rsidRDefault="00125BEB" w:rsidP="00256218">
      <w:pPr>
        <w:pStyle w:val="ItemHead"/>
      </w:pPr>
      <w:r w:rsidRPr="00366AB3">
        <w:t>140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5</w:t>
      </w:r>
      <w:r w:rsidR="00256218" w:rsidRPr="00366AB3">
        <w:t>1,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4ECA2710" w14:textId="77777777" w:rsidR="004F4F9A" w:rsidRPr="00366AB3" w:rsidRDefault="004F4F9A" w:rsidP="004F4F9A">
      <w:pPr>
        <w:pStyle w:val="Item"/>
      </w:pPr>
      <w:r w:rsidRPr="00366AB3">
        <w:t>Omit “300”, substitute “1 to 300”.</w:t>
      </w:r>
    </w:p>
    <w:p w14:paraId="6772ADFD" w14:textId="3653484A" w:rsidR="00256218" w:rsidRPr="00366AB3" w:rsidRDefault="00125BEB" w:rsidP="00256218">
      <w:pPr>
        <w:pStyle w:val="ItemHead"/>
      </w:pPr>
      <w:r w:rsidRPr="00366AB3">
        <w:t>141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5</w:t>
      </w:r>
      <w:r w:rsidR="00256218" w:rsidRPr="00366AB3">
        <w:t xml:space="preserve">2, column headed “Amount for individual </w:t>
      </w:r>
      <w:r w:rsidR="00DA56CC" w:rsidRPr="00366AB3">
        <w:t>(penalty units)”)</w:t>
      </w:r>
    </w:p>
    <w:p w14:paraId="7024FC3B" w14:textId="77777777" w:rsidR="006F6D8D" w:rsidRPr="00366AB3" w:rsidRDefault="006F6D8D" w:rsidP="006F6D8D">
      <w:pPr>
        <w:pStyle w:val="Item"/>
      </w:pPr>
      <w:r w:rsidRPr="00366AB3">
        <w:t>Omit “18”, substitute “1 to 18”.</w:t>
      </w:r>
    </w:p>
    <w:p w14:paraId="7EB35C5D" w14:textId="5B5F8A61" w:rsidR="00256218" w:rsidRPr="00366AB3" w:rsidRDefault="00125BEB" w:rsidP="00256218">
      <w:pPr>
        <w:pStyle w:val="ItemHead"/>
      </w:pPr>
      <w:r w:rsidRPr="00366AB3">
        <w:t>142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5</w:t>
      </w:r>
      <w:r w:rsidR="00256218" w:rsidRPr="00366AB3">
        <w:t>2,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41EB4A9B" w14:textId="58AF0480" w:rsidR="00256218" w:rsidRPr="00366AB3" w:rsidRDefault="00256218" w:rsidP="00256218">
      <w:pPr>
        <w:pStyle w:val="Item"/>
      </w:pPr>
      <w:r w:rsidRPr="00366AB3">
        <w:t>Omit “</w:t>
      </w:r>
      <w:r w:rsidR="00E97C77" w:rsidRPr="00366AB3">
        <w:t>150</w:t>
      </w:r>
      <w:r w:rsidRPr="00366AB3">
        <w:t xml:space="preserve">”, substitute “1 to </w:t>
      </w:r>
      <w:r w:rsidR="00E97C77" w:rsidRPr="00366AB3">
        <w:t>150</w:t>
      </w:r>
      <w:r w:rsidRPr="00366AB3">
        <w:t>”.</w:t>
      </w:r>
    </w:p>
    <w:p w14:paraId="7A99E8A8" w14:textId="42DC1374" w:rsidR="00256218" w:rsidRPr="00366AB3" w:rsidRDefault="00125BEB" w:rsidP="00256218">
      <w:pPr>
        <w:pStyle w:val="ItemHead"/>
      </w:pPr>
      <w:r w:rsidRPr="00366AB3">
        <w:t>143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5</w:t>
      </w:r>
      <w:r w:rsidR="00256218" w:rsidRPr="00366AB3">
        <w:t xml:space="preserve">3, column headed “Amount for individual </w:t>
      </w:r>
      <w:r w:rsidR="00DA56CC" w:rsidRPr="00366AB3">
        <w:t>(penalty units)”)</w:t>
      </w:r>
    </w:p>
    <w:p w14:paraId="4C283608" w14:textId="77777777" w:rsidR="006F6D8D" w:rsidRPr="00366AB3" w:rsidRDefault="006F6D8D" w:rsidP="006F6D8D">
      <w:pPr>
        <w:pStyle w:val="Item"/>
      </w:pPr>
      <w:r w:rsidRPr="00366AB3">
        <w:t>Omit “3”, substitute “1 to 3”.</w:t>
      </w:r>
    </w:p>
    <w:p w14:paraId="1E486A8B" w14:textId="17884B72" w:rsidR="00256218" w:rsidRPr="00366AB3" w:rsidRDefault="00125BEB" w:rsidP="00256218">
      <w:pPr>
        <w:pStyle w:val="ItemHead"/>
      </w:pPr>
      <w:r w:rsidRPr="00366AB3">
        <w:t>144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5</w:t>
      </w:r>
      <w:r w:rsidR="00256218" w:rsidRPr="00366AB3">
        <w:t>3,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48781634" w14:textId="77777777" w:rsidR="00BE4B34" w:rsidRPr="00366AB3" w:rsidRDefault="00BE4B34" w:rsidP="00BE4B34">
      <w:pPr>
        <w:pStyle w:val="Item"/>
      </w:pPr>
      <w:r w:rsidRPr="00366AB3">
        <w:t>Omit “30”, substitute “1 to 30”.</w:t>
      </w:r>
    </w:p>
    <w:p w14:paraId="4547D2F4" w14:textId="6FDBBE72" w:rsidR="00256218" w:rsidRPr="00366AB3" w:rsidRDefault="00125BEB" w:rsidP="00256218">
      <w:pPr>
        <w:pStyle w:val="ItemHead"/>
      </w:pPr>
      <w:r w:rsidRPr="00366AB3">
        <w:t>145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5</w:t>
      </w:r>
      <w:r w:rsidR="00256218" w:rsidRPr="00366AB3">
        <w:t xml:space="preserve">4, column headed “Amount for individual </w:t>
      </w:r>
      <w:r w:rsidR="00DA56CC" w:rsidRPr="00366AB3">
        <w:t>(penalty units)”)</w:t>
      </w:r>
    </w:p>
    <w:p w14:paraId="6F74BD52" w14:textId="1DB07EF5" w:rsidR="00256218" w:rsidRPr="00366AB3" w:rsidRDefault="00256218" w:rsidP="00256218">
      <w:pPr>
        <w:pStyle w:val="Item"/>
      </w:pPr>
      <w:r w:rsidRPr="00366AB3">
        <w:t>Omit “</w:t>
      </w:r>
      <w:r w:rsidR="006F6D8D" w:rsidRPr="00366AB3">
        <w:t>1</w:t>
      </w:r>
      <w:r w:rsidRPr="00366AB3">
        <w:t>”, substitute “</w:t>
      </w:r>
      <w:r w:rsidR="00720F9D" w:rsidRPr="00366AB3">
        <w:t>up</w:t>
      </w:r>
      <w:r w:rsidRPr="00366AB3">
        <w:t xml:space="preserve"> to </w:t>
      </w:r>
      <w:r w:rsidR="006F6D8D" w:rsidRPr="00366AB3">
        <w:t>1</w:t>
      </w:r>
      <w:r w:rsidRPr="00366AB3">
        <w:t>”.</w:t>
      </w:r>
    </w:p>
    <w:p w14:paraId="6C8FD518" w14:textId="39F07153" w:rsidR="00256218" w:rsidRPr="00366AB3" w:rsidRDefault="00125BEB" w:rsidP="00256218">
      <w:pPr>
        <w:pStyle w:val="ItemHead"/>
      </w:pPr>
      <w:r w:rsidRPr="00366AB3">
        <w:lastRenderedPageBreak/>
        <w:t>146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5</w:t>
      </w:r>
      <w:r w:rsidR="00256218" w:rsidRPr="00366AB3">
        <w:t>4,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64EEDF8B" w14:textId="627A213E" w:rsidR="00256218" w:rsidRPr="00366AB3" w:rsidRDefault="00256218" w:rsidP="00256218">
      <w:pPr>
        <w:pStyle w:val="Item"/>
      </w:pPr>
      <w:r w:rsidRPr="00366AB3">
        <w:t>Omit “5”, substitute “1 to 5”.</w:t>
      </w:r>
    </w:p>
    <w:p w14:paraId="0F9A63ED" w14:textId="00EA686E" w:rsidR="006477D6" w:rsidRPr="00366AB3" w:rsidRDefault="00125BEB" w:rsidP="006477D6">
      <w:pPr>
        <w:pStyle w:val="ItemHead"/>
      </w:pPr>
      <w:r w:rsidRPr="00366AB3">
        <w:t>147</w:t>
      </w:r>
      <w:r w:rsidR="006477D6" w:rsidRPr="00366AB3">
        <w:t xml:space="preserve">  </w:t>
      </w:r>
      <w:r w:rsidR="00044E44" w:rsidRPr="00366AB3">
        <w:t>Schedule 5</w:t>
      </w:r>
      <w:r w:rsidR="006477D6" w:rsidRPr="00366AB3">
        <w:t xml:space="preserve">A (table </w:t>
      </w:r>
      <w:r w:rsidR="00044E44" w:rsidRPr="00366AB3">
        <w:t>item 5</w:t>
      </w:r>
      <w:r w:rsidR="006477D6" w:rsidRPr="00366AB3">
        <w:t xml:space="preserve">4A, column headed “Amount for individual </w:t>
      </w:r>
      <w:r w:rsidR="00DA56CC" w:rsidRPr="00366AB3">
        <w:t>(penalty units)”)</w:t>
      </w:r>
    </w:p>
    <w:p w14:paraId="772966A9" w14:textId="77777777" w:rsidR="006477D6" w:rsidRPr="00366AB3" w:rsidRDefault="006477D6" w:rsidP="006477D6">
      <w:pPr>
        <w:pStyle w:val="Item"/>
      </w:pPr>
      <w:r w:rsidRPr="00366AB3">
        <w:t>Omit “90”, substitute “1 to 90”.</w:t>
      </w:r>
    </w:p>
    <w:p w14:paraId="3B7E9651" w14:textId="26494F19" w:rsidR="006477D6" w:rsidRPr="00366AB3" w:rsidRDefault="00125BEB" w:rsidP="006477D6">
      <w:pPr>
        <w:pStyle w:val="ItemHead"/>
      </w:pPr>
      <w:r w:rsidRPr="00366AB3">
        <w:t>148</w:t>
      </w:r>
      <w:r w:rsidR="006477D6" w:rsidRPr="00366AB3">
        <w:t xml:space="preserve">  </w:t>
      </w:r>
      <w:r w:rsidR="00044E44" w:rsidRPr="00366AB3">
        <w:t>Schedule 5</w:t>
      </w:r>
      <w:r w:rsidR="006477D6" w:rsidRPr="00366AB3">
        <w:t xml:space="preserve">A (table </w:t>
      </w:r>
      <w:r w:rsidR="00044E44" w:rsidRPr="00366AB3">
        <w:t>item 5</w:t>
      </w:r>
      <w:r w:rsidR="006477D6" w:rsidRPr="00366AB3">
        <w:t>4A,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1949EB6B" w14:textId="77777777" w:rsidR="004F4F9A" w:rsidRPr="00366AB3" w:rsidRDefault="004F4F9A" w:rsidP="004F4F9A">
      <w:pPr>
        <w:pStyle w:val="Item"/>
      </w:pPr>
      <w:r w:rsidRPr="00366AB3">
        <w:t>Omit “750”, substitute “1 to 750”.</w:t>
      </w:r>
    </w:p>
    <w:p w14:paraId="5F3D2782" w14:textId="04BB04A7" w:rsidR="006477D6" w:rsidRPr="00366AB3" w:rsidRDefault="00125BEB" w:rsidP="006477D6">
      <w:pPr>
        <w:pStyle w:val="ItemHead"/>
      </w:pPr>
      <w:r w:rsidRPr="00366AB3">
        <w:t>149</w:t>
      </w:r>
      <w:r w:rsidR="006477D6" w:rsidRPr="00366AB3">
        <w:t xml:space="preserve">  </w:t>
      </w:r>
      <w:r w:rsidR="00044E44" w:rsidRPr="00366AB3">
        <w:t>Schedule 5</w:t>
      </w:r>
      <w:r w:rsidR="006477D6" w:rsidRPr="00366AB3">
        <w:t xml:space="preserve">A (table </w:t>
      </w:r>
      <w:r w:rsidR="00044E44" w:rsidRPr="00366AB3">
        <w:t>item 5</w:t>
      </w:r>
      <w:r w:rsidR="006477D6" w:rsidRPr="00366AB3">
        <w:t xml:space="preserve">4B, column headed “Amount for individual </w:t>
      </w:r>
      <w:r w:rsidR="00DA56CC" w:rsidRPr="00366AB3">
        <w:t>(penalty units)”)</w:t>
      </w:r>
    </w:p>
    <w:p w14:paraId="4BFA0A53" w14:textId="77777777" w:rsidR="006F6D8D" w:rsidRPr="00366AB3" w:rsidRDefault="006F6D8D" w:rsidP="006F6D8D">
      <w:pPr>
        <w:pStyle w:val="Item"/>
      </w:pPr>
      <w:r w:rsidRPr="00366AB3">
        <w:t>Omit “18”, substitute “1 to 18”.</w:t>
      </w:r>
    </w:p>
    <w:p w14:paraId="48EA35F5" w14:textId="58D93455" w:rsidR="006477D6" w:rsidRPr="00366AB3" w:rsidRDefault="00125BEB" w:rsidP="006477D6">
      <w:pPr>
        <w:pStyle w:val="ItemHead"/>
      </w:pPr>
      <w:r w:rsidRPr="00366AB3">
        <w:t>150</w:t>
      </w:r>
      <w:r w:rsidR="006477D6" w:rsidRPr="00366AB3">
        <w:t xml:space="preserve">  </w:t>
      </w:r>
      <w:r w:rsidR="00044E44" w:rsidRPr="00366AB3">
        <w:t>Schedule 5</w:t>
      </w:r>
      <w:r w:rsidR="006477D6" w:rsidRPr="00366AB3">
        <w:t xml:space="preserve">A (table </w:t>
      </w:r>
      <w:r w:rsidR="00044E44" w:rsidRPr="00366AB3">
        <w:t>item 5</w:t>
      </w:r>
      <w:r w:rsidR="006477D6" w:rsidRPr="00366AB3">
        <w:t>4B,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2D256063" w14:textId="77777777" w:rsidR="00BE4B34" w:rsidRPr="00366AB3" w:rsidRDefault="00BE4B34" w:rsidP="00BE4B34">
      <w:pPr>
        <w:pStyle w:val="Item"/>
      </w:pPr>
      <w:r w:rsidRPr="00366AB3">
        <w:t>Omit “150”, substitute “1 to 150”.</w:t>
      </w:r>
    </w:p>
    <w:p w14:paraId="3C2D61C3" w14:textId="2C129A95" w:rsidR="00256218" w:rsidRPr="00366AB3" w:rsidRDefault="00125BEB" w:rsidP="00256218">
      <w:pPr>
        <w:pStyle w:val="ItemHead"/>
      </w:pPr>
      <w:r w:rsidRPr="00366AB3">
        <w:t>151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5</w:t>
      </w:r>
      <w:r w:rsidR="00256218" w:rsidRPr="00366AB3">
        <w:t xml:space="preserve">5, column headed “Amount for individual </w:t>
      </w:r>
      <w:r w:rsidR="00DA56CC" w:rsidRPr="00366AB3">
        <w:t>(penalty units)”)</w:t>
      </w:r>
    </w:p>
    <w:p w14:paraId="69C222AE" w14:textId="77777777" w:rsidR="006477D6" w:rsidRPr="00366AB3" w:rsidRDefault="006477D6" w:rsidP="006477D6">
      <w:pPr>
        <w:pStyle w:val="Item"/>
      </w:pPr>
      <w:r w:rsidRPr="00366AB3">
        <w:t>Omit “90”, substitute “1 to 90”.</w:t>
      </w:r>
    </w:p>
    <w:p w14:paraId="5711BB1D" w14:textId="6AB80CFD" w:rsidR="00256218" w:rsidRPr="00366AB3" w:rsidRDefault="00125BEB" w:rsidP="00256218">
      <w:pPr>
        <w:pStyle w:val="ItemHead"/>
      </w:pPr>
      <w:r w:rsidRPr="00366AB3">
        <w:t>152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5</w:t>
      </w:r>
      <w:r w:rsidR="00256218" w:rsidRPr="00366AB3">
        <w:t>5,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6619FBFC" w14:textId="77777777" w:rsidR="004F4F9A" w:rsidRPr="00366AB3" w:rsidRDefault="004F4F9A" w:rsidP="004F4F9A">
      <w:pPr>
        <w:pStyle w:val="Item"/>
      </w:pPr>
      <w:r w:rsidRPr="00366AB3">
        <w:t>Omit “750”, substitute “1 to 750”.</w:t>
      </w:r>
    </w:p>
    <w:p w14:paraId="5CE8AA3C" w14:textId="298A2524" w:rsidR="00256218" w:rsidRPr="00366AB3" w:rsidRDefault="00125BEB" w:rsidP="00256218">
      <w:pPr>
        <w:pStyle w:val="ItemHead"/>
      </w:pPr>
      <w:r w:rsidRPr="00366AB3">
        <w:t>153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5</w:t>
      </w:r>
      <w:r w:rsidR="00256218" w:rsidRPr="00366AB3">
        <w:t xml:space="preserve">6, column headed “Amount for individual </w:t>
      </w:r>
      <w:r w:rsidR="00DA56CC" w:rsidRPr="00366AB3">
        <w:t>(penalty units)”)</w:t>
      </w:r>
    </w:p>
    <w:p w14:paraId="3DC207A8" w14:textId="77777777" w:rsidR="006477D6" w:rsidRPr="00366AB3" w:rsidRDefault="006477D6" w:rsidP="006477D6">
      <w:pPr>
        <w:pStyle w:val="Item"/>
      </w:pPr>
      <w:r w:rsidRPr="00366AB3">
        <w:t>Omit “90”, substitute “1 to 90”.</w:t>
      </w:r>
    </w:p>
    <w:p w14:paraId="419D6C50" w14:textId="5A3FEDE3" w:rsidR="00256218" w:rsidRPr="00366AB3" w:rsidRDefault="00125BEB" w:rsidP="00256218">
      <w:pPr>
        <w:pStyle w:val="ItemHead"/>
      </w:pPr>
      <w:r w:rsidRPr="00366AB3">
        <w:t>154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5</w:t>
      </w:r>
      <w:r w:rsidR="00256218" w:rsidRPr="00366AB3">
        <w:t>6,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7C484571" w14:textId="77777777" w:rsidR="004F4F9A" w:rsidRPr="00366AB3" w:rsidRDefault="004F4F9A" w:rsidP="004F4F9A">
      <w:pPr>
        <w:pStyle w:val="Item"/>
      </w:pPr>
      <w:r w:rsidRPr="00366AB3">
        <w:t>Omit “750”, substitute “1 to 750”.</w:t>
      </w:r>
    </w:p>
    <w:p w14:paraId="0290A399" w14:textId="55E90735" w:rsidR="00256218" w:rsidRPr="00366AB3" w:rsidRDefault="00125BEB" w:rsidP="00256218">
      <w:pPr>
        <w:pStyle w:val="ItemHead"/>
      </w:pPr>
      <w:r w:rsidRPr="00366AB3">
        <w:t>155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5</w:t>
      </w:r>
      <w:r w:rsidR="00256218" w:rsidRPr="00366AB3">
        <w:t xml:space="preserve">7, column headed “Amount for individual </w:t>
      </w:r>
      <w:r w:rsidR="00DA56CC" w:rsidRPr="00366AB3">
        <w:t>(penalty units)”)</w:t>
      </w:r>
    </w:p>
    <w:p w14:paraId="21113D13" w14:textId="77777777" w:rsidR="006F6D8D" w:rsidRPr="00366AB3" w:rsidRDefault="006F6D8D" w:rsidP="006F6D8D">
      <w:pPr>
        <w:pStyle w:val="Item"/>
      </w:pPr>
      <w:r w:rsidRPr="00366AB3">
        <w:t>Omit “30”, substitute “1 to 30”.</w:t>
      </w:r>
    </w:p>
    <w:p w14:paraId="2AEA1C52" w14:textId="409C547A" w:rsidR="00256218" w:rsidRPr="00366AB3" w:rsidRDefault="00125BEB" w:rsidP="00256218">
      <w:pPr>
        <w:pStyle w:val="ItemHead"/>
      </w:pPr>
      <w:r w:rsidRPr="00366AB3">
        <w:t>156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5</w:t>
      </w:r>
      <w:r w:rsidR="00256218" w:rsidRPr="00366AB3">
        <w:t>7,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3E6DE742" w14:textId="77777777" w:rsidR="004F4F9A" w:rsidRPr="00366AB3" w:rsidRDefault="004F4F9A" w:rsidP="004F4F9A">
      <w:pPr>
        <w:pStyle w:val="Item"/>
      </w:pPr>
      <w:r w:rsidRPr="00366AB3">
        <w:t>Omit “250”, substitute “1 to 250”.</w:t>
      </w:r>
    </w:p>
    <w:p w14:paraId="64581D79" w14:textId="61FFE94B" w:rsidR="00256218" w:rsidRPr="00366AB3" w:rsidRDefault="00125BEB" w:rsidP="00256218">
      <w:pPr>
        <w:pStyle w:val="ItemHead"/>
      </w:pPr>
      <w:r w:rsidRPr="00366AB3">
        <w:t>157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5</w:t>
      </w:r>
      <w:r w:rsidR="00256218" w:rsidRPr="00366AB3">
        <w:t xml:space="preserve">8, column headed “Amount for individual </w:t>
      </w:r>
      <w:r w:rsidR="00DA56CC" w:rsidRPr="00366AB3">
        <w:t>(penalty units)”)</w:t>
      </w:r>
    </w:p>
    <w:p w14:paraId="6D98C523" w14:textId="77777777" w:rsidR="006F6D8D" w:rsidRPr="00366AB3" w:rsidRDefault="006F6D8D" w:rsidP="006F6D8D">
      <w:pPr>
        <w:pStyle w:val="Item"/>
      </w:pPr>
      <w:r w:rsidRPr="00366AB3">
        <w:t>Omit “30”, substitute “1 to 30”.</w:t>
      </w:r>
    </w:p>
    <w:p w14:paraId="0D3FBE7E" w14:textId="410788D1" w:rsidR="00256218" w:rsidRPr="00366AB3" w:rsidRDefault="00125BEB" w:rsidP="00256218">
      <w:pPr>
        <w:pStyle w:val="ItemHead"/>
      </w:pPr>
      <w:r w:rsidRPr="00366AB3">
        <w:lastRenderedPageBreak/>
        <w:t>158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5</w:t>
      </w:r>
      <w:r w:rsidR="00256218" w:rsidRPr="00366AB3">
        <w:t>8,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19DA5625" w14:textId="77777777" w:rsidR="004F4F9A" w:rsidRPr="00366AB3" w:rsidRDefault="004F4F9A" w:rsidP="004F4F9A">
      <w:pPr>
        <w:pStyle w:val="Item"/>
      </w:pPr>
      <w:r w:rsidRPr="00366AB3">
        <w:t>Omit “250”, substitute “1 to 250”.</w:t>
      </w:r>
    </w:p>
    <w:p w14:paraId="59CB34AB" w14:textId="1D34AB89" w:rsidR="00256218" w:rsidRPr="00366AB3" w:rsidRDefault="00125BEB" w:rsidP="00256218">
      <w:pPr>
        <w:pStyle w:val="ItemHead"/>
      </w:pPr>
      <w:r w:rsidRPr="00366AB3">
        <w:t>159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5</w:t>
      </w:r>
      <w:r w:rsidR="00256218" w:rsidRPr="00366AB3">
        <w:t xml:space="preserve">9, column headed “Amount for individual </w:t>
      </w:r>
      <w:r w:rsidR="00DA56CC" w:rsidRPr="00366AB3">
        <w:t>(penalty units)”)</w:t>
      </w:r>
    </w:p>
    <w:p w14:paraId="42D4FE45" w14:textId="77777777" w:rsidR="006F6D8D" w:rsidRPr="00366AB3" w:rsidRDefault="006F6D8D" w:rsidP="006F6D8D">
      <w:pPr>
        <w:pStyle w:val="Item"/>
      </w:pPr>
      <w:r w:rsidRPr="00366AB3">
        <w:t>Omit “18”, substitute “1 to 18”.</w:t>
      </w:r>
    </w:p>
    <w:p w14:paraId="016788A7" w14:textId="4C559F9B" w:rsidR="00256218" w:rsidRPr="00366AB3" w:rsidRDefault="00125BEB" w:rsidP="00256218">
      <w:pPr>
        <w:pStyle w:val="ItemHead"/>
      </w:pPr>
      <w:r w:rsidRPr="00366AB3">
        <w:t>160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5</w:t>
      </w:r>
      <w:r w:rsidR="00256218" w:rsidRPr="00366AB3">
        <w:t>9,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3130345D" w14:textId="77777777" w:rsidR="00BE4B34" w:rsidRPr="00366AB3" w:rsidRDefault="00BE4B34" w:rsidP="00BE4B34">
      <w:pPr>
        <w:pStyle w:val="Item"/>
      </w:pPr>
      <w:r w:rsidRPr="00366AB3">
        <w:t>Omit “150”, substitute “1 to 150”.</w:t>
      </w:r>
    </w:p>
    <w:p w14:paraId="68C2F022" w14:textId="1C20F7AE" w:rsidR="00256218" w:rsidRPr="00366AB3" w:rsidRDefault="00125BEB" w:rsidP="00256218">
      <w:pPr>
        <w:pStyle w:val="ItemHead"/>
      </w:pPr>
      <w:r w:rsidRPr="00366AB3">
        <w:t>161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6</w:t>
      </w:r>
      <w:r w:rsidR="00256218" w:rsidRPr="00366AB3">
        <w:t xml:space="preserve">0, column headed “Amount for individual </w:t>
      </w:r>
      <w:r w:rsidR="00DA56CC" w:rsidRPr="00366AB3">
        <w:t>(penalty units)”)</w:t>
      </w:r>
    </w:p>
    <w:p w14:paraId="6DF1B3B2" w14:textId="77777777" w:rsidR="006F6D8D" w:rsidRPr="00366AB3" w:rsidRDefault="006F6D8D" w:rsidP="006F6D8D">
      <w:pPr>
        <w:pStyle w:val="Item"/>
      </w:pPr>
      <w:r w:rsidRPr="00366AB3">
        <w:t>Omit “18”, substitute “1 to 18”.</w:t>
      </w:r>
    </w:p>
    <w:p w14:paraId="5B892C82" w14:textId="733F1C2B" w:rsidR="00256218" w:rsidRPr="00366AB3" w:rsidRDefault="00125BEB" w:rsidP="00256218">
      <w:pPr>
        <w:pStyle w:val="ItemHead"/>
      </w:pPr>
      <w:r w:rsidRPr="00366AB3">
        <w:t>162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6</w:t>
      </w:r>
      <w:r w:rsidR="00256218" w:rsidRPr="00366AB3">
        <w:t>0,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011C9F78" w14:textId="77777777" w:rsidR="00BE4B34" w:rsidRPr="00366AB3" w:rsidRDefault="00BE4B34" w:rsidP="00BE4B34">
      <w:pPr>
        <w:pStyle w:val="Item"/>
      </w:pPr>
      <w:r w:rsidRPr="00366AB3">
        <w:t>Omit “150”, substitute “1 to 150”.</w:t>
      </w:r>
    </w:p>
    <w:p w14:paraId="5D9F3A7B" w14:textId="4CC57331" w:rsidR="00256218" w:rsidRPr="00366AB3" w:rsidRDefault="00125BEB" w:rsidP="00256218">
      <w:pPr>
        <w:pStyle w:val="ItemHead"/>
      </w:pPr>
      <w:r w:rsidRPr="00366AB3">
        <w:t>163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6</w:t>
      </w:r>
      <w:r w:rsidR="00256218" w:rsidRPr="00366AB3">
        <w:t xml:space="preserve">1, column headed “Amount for individual </w:t>
      </w:r>
      <w:r w:rsidR="00DA56CC" w:rsidRPr="00366AB3">
        <w:t>(penalty units)”)</w:t>
      </w:r>
    </w:p>
    <w:p w14:paraId="4782C030" w14:textId="77777777" w:rsidR="006F6D8D" w:rsidRPr="00366AB3" w:rsidRDefault="006F6D8D" w:rsidP="006F6D8D">
      <w:pPr>
        <w:pStyle w:val="Item"/>
      </w:pPr>
      <w:r w:rsidRPr="00366AB3">
        <w:t>Omit “18”, substitute “1 to 18”.</w:t>
      </w:r>
    </w:p>
    <w:p w14:paraId="6F947D65" w14:textId="4AC39C58" w:rsidR="00256218" w:rsidRPr="00366AB3" w:rsidRDefault="00125BEB" w:rsidP="00256218">
      <w:pPr>
        <w:pStyle w:val="ItemHead"/>
      </w:pPr>
      <w:r w:rsidRPr="00366AB3">
        <w:t>164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6</w:t>
      </w:r>
      <w:r w:rsidR="00256218" w:rsidRPr="00366AB3">
        <w:t>1,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29A43497" w14:textId="77777777" w:rsidR="00BE4B34" w:rsidRPr="00366AB3" w:rsidRDefault="00BE4B34" w:rsidP="00BE4B34">
      <w:pPr>
        <w:pStyle w:val="Item"/>
      </w:pPr>
      <w:r w:rsidRPr="00366AB3">
        <w:t>Omit “150”, substitute “1 to 150”.</w:t>
      </w:r>
    </w:p>
    <w:p w14:paraId="5E2D9147" w14:textId="54146839" w:rsidR="00256218" w:rsidRPr="00366AB3" w:rsidRDefault="00125BEB" w:rsidP="00256218">
      <w:pPr>
        <w:pStyle w:val="ItemHead"/>
      </w:pPr>
      <w:r w:rsidRPr="00366AB3">
        <w:t>165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6</w:t>
      </w:r>
      <w:r w:rsidR="00256218" w:rsidRPr="00366AB3">
        <w:t xml:space="preserve">2, column headed “Amount for individual </w:t>
      </w:r>
      <w:r w:rsidR="00DA56CC" w:rsidRPr="00366AB3">
        <w:t>(penalty units)”)</w:t>
      </w:r>
    </w:p>
    <w:p w14:paraId="72C52B3B" w14:textId="77777777" w:rsidR="006F6D8D" w:rsidRPr="00366AB3" w:rsidRDefault="006F6D8D" w:rsidP="006F6D8D">
      <w:pPr>
        <w:pStyle w:val="Item"/>
      </w:pPr>
      <w:r w:rsidRPr="00366AB3">
        <w:t>Omit “30”, substitute “1 to 30”.</w:t>
      </w:r>
    </w:p>
    <w:p w14:paraId="36DDFA31" w14:textId="4B7E692D" w:rsidR="00256218" w:rsidRPr="00366AB3" w:rsidRDefault="00125BEB" w:rsidP="00256218">
      <w:pPr>
        <w:pStyle w:val="ItemHead"/>
      </w:pPr>
      <w:r w:rsidRPr="00366AB3">
        <w:t>166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6</w:t>
      </w:r>
      <w:r w:rsidR="00256218" w:rsidRPr="00366AB3">
        <w:t>2,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6F96C934" w14:textId="77777777" w:rsidR="004F4F9A" w:rsidRPr="00366AB3" w:rsidRDefault="004F4F9A" w:rsidP="004F4F9A">
      <w:pPr>
        <w:pStyle w:val="Item"/>
      </w:pPr>
      <w:r w:rsidRPr="00366AB3">
        <w:t>Omit “250”, substitute “1 to 250”.</w:t>
      </w:r>
    </w:p>
    <w:p w14:paraId="7361021C" w14:textId="4D8CE952" w:rsidR="00256218" w:rsidRPr="00366AB3" w:rsidRDefault="00125BEB" w:rsidP="00256218">
      <w:pPr>
        <w:pStyle w:val="ItemHead"/>
      </w:pPr>
      <w:r w:rsidRPr="00366AB3">
        <w:t>167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6</w:t>
      </w:r>
      <w:r w:rsidR="00256218" w:rsidRPr="00366AB3">
        <w:t xml:space="preserve">3, column headed “Amount for individual </w:t>
      </w:r>
      <w:r w:rsidR="00DA56CC" w:rsidRPr="00366AB3">
        <w:t>(penalty units)”)</w:t>
      </w:r>
    </w:p>
    <w:p w14:paraId="56BE46EB" w14:textId="77777777" w:rsidR="006F6D8D" w:rsidRPr="00366AB3" w:rsidRDefault="006F6D8D" w:rsidP="006F6D8D">
      <w:pPr>
        <w:pStyle w:val="Item"/>
      </w:pPr>
      <w:r w:rsidRPr="00366AB3">
        <w:t>Omit “18”, substitute “1 to 18”.</w:t>
      </w:r>
    </w:p>
    <w:p w14:paraId="2D885D5F" w14:textId="71A7B414" w:rsidR="00256218" w:rsidRPr="00366AB3" w:rsidRDefault="00125BEB" w:rsidP="00256218">
      <w:pPr>
        <w:pStyle w:val="ItemHead"/>
      </w:pPr>
      <w:r w:rsidRPr="00366AB3">
        <w:t>168</w:t>
      </w:r>
      <w:r w:rsidR="00256218" w:rsidRPr="00366AB3">
        <w:t xml:space="preserve">  </w:t>
      </w:r>
      <w:r w:rsidR="00044E44" w:rsidRPr="00366AB3">
        <w:t>Schedule 5</w:t>
      </w:r>
      <w:r w:rsidR="00256218" w:rsidRPr="00366AB3">
        <w:t xml:space="preserve">A (table </w:t>
      </w:r>
      <w:r w:rsidR="00044E44" w:rsidRPr="00366AB3">
        <w:t>item 6</w:t>
      </w:r>
      <w:r w:rsidR="00256218" w:rsidRPr="00366AB3">
        <w:t>3, column headed “</w:t>
      </w:r>
      <w:r w:rsidR="005228F1" w:rsidRPr="00366AB3">
        <w:t xml:space="preserve">Amount for corporation </w:t>
      </w:r>
      <w:r w:rsidR="00DA56CC" w:rsidRPr="00366AB3">
        <w:t>(penalty units)”)</w:t>
      </w:r>
    </w:p>
    <w:p w14:paraId="0CD03BDB" w14:textId="77777777" w:rsidR="00BE4B34" w:rsidRPr="00366AB3" w:rsidRDefault="00BE4B34" w:rsidP="00BE4B34">
      <w:pPr>
        <w:pStyle w:val="Item"/>
      </w:pPr>
      <w:r w:rsidRPr="00366AB3">
        <w:t>Omit “150”, substitute “1 to 150”.</w:t>
      </w:r>
    </w:p>
    <w:p w14:paraId="5898C978" w14:textId="3A3B140F" w:rsidR="00E97C77" w:rsidRPr="00366AB3" w:rsidRDefault="00044E44" w:rsidP="00E97C77">
      <w:pPr>
        <w:pStyle w:val="ActHead7"/>
        <w:pageBreakBefore/>
      </w:pPr>
      <w:bookmarkStart w:id="9" w:name="_Toc205379263"/>
      <w:r w:rsidRPr="003F1250">
        <w:rPr>
          <w:rStyle w:val="CharAmPartNo"/>
        </w:rPr>
        <w:lastRenderedPageBreak/>
        <w:t>Part 2</w:t>
      </w:r>
      <w:r w:rsidR="00E97C77" w:rsidRPr="00366AB3">
        <w:t>—</w:t>
      </w:r>
      <w:r w:rsidR="00E97C77" w:rsidRPr="003F1250">
        <w:rPr>
          <w:rStyle w:val="CharAmPartText"/>
        </w:rPr>
        <w:t>Application provisions</w:t>
      </w:r>
      <w:bookmarkEnd w:id="9"/>
    </w:p>
    <w:p w14:paraId="10374856" w14:textId="77777777" w:rsidR="002547D2" w:rsidRPr="00366AB3" w:rsidRDefault="002547D2" w:rsidP="002547D2">
      <w:pPr>
        <w:pStyle w:val="ActHead9"/>
      </w:pPr>
      <w:bookmarkStart w:id="10" w:name="_Toc205379264"/>
      <w:r w:rsidRPr="00366AB3">
        <w:t>Agricultural and Veterinary Chemicals (Administration) Regulations 1995</w:t>
      </w:r>
      <w:bookmarkEnd w:id="10"/>
    </w:p>
    <w:p w14:paraId="27FAB86A" w14:textId="6C83A878" w:rsidR="00653837" w:rsidRPr="00366AB3" w:rsidRDefault="00653837" w:rsidP="00653837">
      <w:pPr>
        <w:pStyle w:val="ItemHead"/>
      </w:pPr>
      <w:r w:rsidRPr="00366AB3">
        <w:t xml:space="preserve">169  </w:t>
      </w:r>
      <w:r w:rsidR="00FD20BE" w:rsidRPr="00366AB3">
        <w:t>Part 5</w:t>
      </w:r>
      <w:r w:rsidRPr="00366AB3">
        <w:t>A (heading)</w:t>
      </w:r>
    </w:p>
    <w:p w14:paraId="6B26CE7A" w14:textId="4ACC0858" w:rsidR="00653837" w:rsidRPr="00366AB3" w:rsidRDefault="00653837" w:rsidP="00653837">
      <w:pPr>
        <w:pStyle w:val="Item"/>
      </w:pPr>
      <w:r w:rsidRPr="00366AB3">
        <w:t>Repeal the heading.</w:t>
      </w:r>
    </w:p>
    <w:p w14:paraId="75A537D4" w14:textId="7D1B5ACD" w:rsidR="00653837" w:rsidRPr="00366AB3" w:rsidRDefault="00653837" w:rsidP="00653837">
      <w:pPr>
        <w:pStyle w:val="ItemHead"/>
      </w:pPr>
      <w:r w:rsidRPr="00366AB3">
        <w:t xml:space="preserve">170  Before </w:t>
      </w:r>
      <w:r w:rsidR="00FD20BE" w:rsidRPr="00366AB3">
        <w:t>regulation 5</w:t>
      </w:r>
      <w:r w:rsidRPr="00366AB3">
        <w:t>.1</w:t>
      </w:r>
    </w:p>
    <w:p w14:paraId="5086F56C" w14:textId="6482002E" w:rsidR="00653837" w:rsidRPr="00366AB3" w:rsidRDefault="00653837" w:rsidP="00653837">
      <w:pPr>
        <w:pStyle w:val="Item"/>
      </w:pPr>
      <w:r w:rsidRPr="00366AB3">
        <w:t>Insert:</w:t>
      </w:r>
    </w:p>
    <w:p w14:paraId="69918F50" w14:textId="125A3CBA" w:rsidR="00653837" w:rsidRPr="00366AB3" w:rsidRDefault="00FD20BE" w:rsidP="00653837">
      <w:pPr>
        <w:pStyle w:val="ActHead3"/>
      </w:pPr>
      <w:bookmarkStart w:id="11" w:name="_Toc205379265"/>
      <w:r w:rsidRPr="003F1250">
        <w:rPr>
          <w:rStyle w:val="CharDivNo"/>
        </w:rPr>
        <w:t>Division 2</w:t>
      </w:r>
      <w:r w:rsidR="00653837" w:rsidRPr="00366AB3">
        <w:t>—</w:t>
      </w:r>
      <w:r w:rsidR="00653837" w:rsidRPr="003F1250">
        <w:rPr>
          <w:rStyle w:val="CharDivText"/>
        </w:rPr>
        <w:t xml:space="preserve">Amendments made by the </w:t>
      </w:r>
      <w:r w:rsidR="00387C82" w:rsidRPr="003F1250">
        <w:rPr>
          <w:rStyle w:val="CharDivText"/>
        </w:rPr>
        <w:t>Agricultural and Veterinary Chemicals Legislation Amendment (Improvements) Regulations 2021</w:t>
      </w:r>
      <w:bookmarkEnd w:id="11"/>
    </w:p>
    <w:p w14:paraId="5894D57A" w14:textId="4C49E3EF" w:rsidR="00387C82" w:rsidRPr="00366AB3" w:rsidRDefault="00387C82" w:rsidP="00387C82">
      <w:pPr>
        <w:pStyle w:val="ItemHead"/>
      </w:pPr>
      <w:r w:rsidRPr="00366AB3">
        <w:t xml:space="preserve">171  </w:t>
      </w:r>
      <w:r w:rsidR="00FD20BE" w:rsidRPr="00366AB3">
        <w:t>Regulation 5</w:t>
      </w:r>
      <w:r w:rsidRPr="00366AB3">
        <w:t>.1 (heading)</w:t>
      </w:r>
    </w:p>
    <w:p w14:paraId="2F1B3264" w14:textId="4168F00F" w:rsidR="00387C82" w:rsidRPr="00366AB3" w:rsidRDefault="00387C82" w:rsidP="00387C82">
      <w:pPr>
        <w:pStyle w:val="Item"/>
      </w:pPr>
      <w:r w:rsidRPr="00366AB3">
        <w:t>Omit “</w:t>
      </w:r>
      <w:r w:rsidRPr="00366AB3">
        <w:rPr>
          <w:b/>
          <w:bCs/>
        </w:rPr>
        <w:t>5.1</w:t>
      </w:r>
      <w:r w:rsidRPr="00366AB3">
        <w:t>”, substitute “</w:t>
      </w:r>
      <w:r w:rsidRPr="00366AB3">
        <w:rPr>
          <w:b/>
          <w:bCs/>
        </w:rPr>
        <w:t>5.10</w:t>
      </w:r>
      <w:r w:rsidRPr="00366AB3">
        <w:t>”.</w:t>
      </w:r>
    </w:p>
    <w:p w14:paraId="53465556" w14:textId="5C664407" w:rsidR="00387C82" w:rsidRPr="00366AB3" w:rsidRDefault="00A6458D" w:rsidP="00A6458D">
      <w:pPr>
        <w:pStyle w:val="ItemHead"/>
      </w:pPr>
      <w:r w:rsidRPr="00366AB3">
        <w:t xml:space="preserve">172  Before </w:t>
      </w:r>
      <w:r w:rsidR="00FD20BE" w:rsidRPr="00366AB3">
        <w:t>Schedule 1</w:t>
      </w:r>
    </w:p>
    <w:p w14:paraId="50C1107D" w14:textId="19A267A6" w:rsidR="00A6458D" w:rsidRPr="00366AB3" w:rsidRDefault="00A6458D" w:rsidP="00A6458D">
      <w:pPr>
        <w:pStyle w:val="Item"/>
      </w:pPr>
      <w:r w:rsidRPr="00366AB3">
        <w:t>Insert:</w:t>
      </w:r>
    </w:p>
    <w:p w14:paraId="7B37813E" w14:textId="519FC77E" w:rsidR="00A6458D" w:rsidRPr="00366AB3" w:rsidRDefault="00FD20BE" w:rsidP="00A6458D">
      <w:pPr>
        <w:pStyle w:val="ActHead3"/>
      </w:pPr>
      <w:bookmarkStart w:id="12" w:name="_Toc205379266"/>
      <w:r w:rsidRPr="003F1250">
        <w:rPr>
          <w:rStyle w:val="CharDivNo"/>
        </w:rPr>
        <w:t>Division 3</w:t>
      </w:r>
      <w:r w:rsidR="00A6458D" w:rsidRPr="00366AB3">
        <w:t>—</w:t>
      </w:r>
      <w:r w:rsidR="00A6458D" w:rsidRPr="003F1250">
        <w:rPr>
          <w:rStyle w:val="CharDivText"/>
        </w:rPr>
        <w:t xml:space="preserve">Amendments made by the </w:t>
      </w:r>
      <w:r w:rsidR="00887F17" w:rsidRPr="003F1250">
        <w:rPr>
          <w:rStyle w:val="CharDivText"/>
        </w:rPr>
        <w:t>Agricultural and Veterinary Chemicals Legislation Amendment (Infringement Notices) Regulations 2025</w:t>
      </w:r>
      <w:bookmarkEnd w:id="12"/>
    </w:p>
    <w:p w14:paraId="73B91DF0" w14:textId="7BF22720" w:rsidR="002547D2" w:rsidRPr="00366AB3" w:rsidRDefault="00402267" w:rsidP="002547D2">
      <w:pPr>
        <w:pStyle w:val="ActHead5"/>
      </w:pPr>
      <w:bookmarkStart w:id="13" w:name="_Toc205379267"/>
      <w:r w:rsidRPr="003F1250">
        <w:rPr>
          <w:rStyle w:val="CharSectno"/>
        </w:rPr>
        <w:t>5.</w:t>
      </w:r>
      <w:r w:rsidR="00A6458D" w:rsidRPr="003F1250">
        <w:rPr>
          <w:rStyle w:val="CharSectno"/>
        </w:rPr>
        <w:t>15</w:t>
      </w:r>
      <w:r w:rsidR="002547D2" w:rsidRPr="00366AB3">
        <w:t xml:space="preserve">  </w:t>
      </w:r>
      <w:r w:rsidR="006B20B4" w:rsidRPr="00366AB3">
        <w:t>A</w:t>
      </w:r>
      <w:r w:rsidR="002547D2" w:rsidRPr="00366AB3">
        <w:t>mendments</w:t>
      </w:r>
      <w:r w:rsidR="006B20B4" w:rsidRPr="00366AB3">
        <w:t xml:space="preserve"> made by the </w:t>
      </w:r>
      <w:r w:rsidR="006B20B4" w:rsidRPr="00366AB3">
        <w:rPr>
          <w:i/>
          <w:iCs/>
        </w:rPr>
        <w:t>Agricultural and Veterinary Chemicals Legislation Amendment (Infringement Notices) Regulations 2025</w:t>
      </w:r>
      <w:bookmarkEnd w:id="13"/>
    </w:p>
    <w:p w14:paraId="1FBE6F9C" w14:textId="4AD3905B" w:rsidR="002547D2" w:rsidRPr="00366AB3" w:rsidRDefault="002547D2" w:rsidP="002547D2">
      <w:pPr>
        <w:pStyle w:val="subsection"/>
      </w:pPr>
      <w:r w:rsidRPr="00366AB3">
        <w:tab/>
      </w:r>
      <w:r w:rsidRPr="00366AB3">
        <w:tab/>
        <w:t xml:space="preserve">The amendments </w:t>
      </w:r>
      <w:r w:rsidR="00402267" w:rsidRPr="00366AB3">
        <w:t xml:space="preserve">of this instrument </w:t>
      </w:r>
      <w:r w:rsidRPr="00366AB3">
        <w:t xml:space="preserve">made by Part 1 of </w:t>
      </w:r>
      <w:r w:rsidR="00FD20BE" w:rsidRPr="00366AB3">
        <w:t>Schedule 1</w:t>
      </w:r>
      <w:r w:rsidRPr="00366AB3">
        <w:t xml:space="preserve"> to the </w:t>
      </w:r>
      <w:r w:rsidRPr="00366AB3">
        <w:rPr>
          <w:i/>
          <w:iCs/>
        </w:rPr>
        <w:t xml:space="preserve">Agricultural and Veterinary Chemicals </w:t>
      </w:r>
      <w:r w:rsidR="00B60E58" w:rsidRPr="00366AB3">
        <w:rPr>
          <w:i/>
          <w:iCs/>
        </w:rPr>
        <w:t xml:space="preserve">Legislation </w:t>
      </w:r>
      <w:r w:rsidRPr="00366AB3">
        <w:rPr>
          <w:i/>
          <w:iCs/>
        </w:rPr>
        <w:t>Amendment (Infringement Notices) Regulations 2025</w:t>
      </w:r>
      <w:r w:rsidRPr="00366AB3">
        <w:t xml:space="preserve"> apply in relation to an infringement notice given on or after the day on which this regulation commences, whether the alleged contravention occurred before, on or after that day.</w:t>
      </w:r>
    </w:p>
    <w:p w14:paraId="3211A178" w14:textId="77777777" w:rsidR="0055386B" w:rsidRPr="00366AB3" w:rsidRDefault="0055386B" w:rsidP="0055386B">
      <w:pPr>
        <w:pStyle w:val="ActHead9"/>
      </w:pPr>
      <w:bookmarkStart w:id="14" w:name="_Toc205379268"/>
      <w:r w:rsidRPr="00366AB3">
        <w:t>Agricultural and Veterinary Chemicals Code Regulations 1995</w:t>
      </w:r>
      <w:bookmarkEnd w:id="14"/>
    </w:p>
    <w:p w14:paraId="13F07550" w14:textId="7DB5F94B" w:rsidR="00E97C77" w:rsidRPr="00366AB3" w:rsidRDefault="00125BEB" w:rsidP="00E97C77">
      <w:pPr>
        <w:pStyle w:val="ItemHead"/>
      </w:pPr>
      <w:r w:rsidRPr="00366AB3">
        <w:t>17</w:t>
      </w:r>
      <w:r w:rsidR="00887F17" w:rsidRPr="00366AB3">
        <w:t>3</w:t>
      </w:r>
      <w:r w:rsidR="00E97C77" w:rsidRPr="00366AB3">
        <w:t xml:space="preserve">  </w:t>
      </w:r>
      <w:r w:rsidR="008242C2" w:rsidRPr="00366AB3">
        <w:t xml:space="preserve">In the appropriate position in </w:t>
      </w:r>
      <w:r w:rsidR="00044E44" w:rsidRPr="00366AB3">
        <w:t>Part 1</w:t>
      </w:r>
      <w:r w:rsidR="00E97C77" w:rsidRPr="00366AB3">
        <w:t>0</w:t>
      </w:r>
    </w:p>
    <w:p w14:paraId="6E11FD97" w14:textId="4ECEB499" w:rsidR="00E97C77" w:rsidRPr="00366AB3" w:rsidRDefault="008242C2" w:rsidP="00E97C77">
      <w:pPr>
        <w:pStyle w:val="Item"/>
      </w:pPr>
      <w:r w:rsidRPr="00366AB3">
        <w:t>Insert</w:t>
      </w:r>
      <w:r w:rsidR="00E97C77" w:rsidRPr="00366AB3">
        <w:t>:</w:t>
      </w:r>
    </w:p>
    <w:p w14:paraId="786977C6" w14:textId="44415606" w:rsidR="00E97C77" w:rsidRPr="00366AB3" w:rsidRDefault="00E97C77" w:rsidP="00E97C77">
      <w:pPr>
        <w:pStyle w:val="ActHead3"/>
      </w:pPr>
      <w:bookmarkStart w:id="15" w:name="_Toc205379269"/>
      <w:r w:rsidRPr="003F1250">
        <w:rPr>
          <w:rStyle w:val="CharDivNo"/>
        </w:rPr>
        <w:t>Division 10.9</w:t>
      </w:r>
      <w:r w:rsidRPr="00366AB3">
        <w:t>—</w:t>
      </w:r>
      <w:r w:rsidRPr="003F1250">
        <w:rPr>
          <w:rStyle w:val="CharDivText"/>
        </w:rPr>
        <w:t xml:space="preserve">Amendments made by the Agricultural and Veterinary Chemicals </w:t>
      </w:r>
      <w:r w:rsidR="00B60E58" w:rsidRPr="003F1250">
        <w:rPr>
          <w:rStyle w:val="CharDivText"/>
        </w:rPr>
        <w:t xml:space="preserve">Legislation </w:t>
      </w:r>
      <w:r w:rsidRPr="003F1250">
        <w:rPr>
          <w:rStyle w:val="CharDivText"/>
        </w:rPr>
        <w:t xml:space="preserve">Amendment (Infringement Notices) </w:t>
      </w:r>
      <w:r w:rsidR="00044E44" w:rsidRPr="003F1250">
        <w:rPr>
          <w:rStyle w:val="CharDivText"/>
        </w:rPr>
        <w:t>Regulations 2</w:t>
      </w:r>
      <w:r w:rsidRPr="003F1250">
        <w:rPr>
          <w:rStyle w:val="CharDivText"/>
        </w:rPr>
        <w:t>025</w:t>
      </w:r>
      <w:bookmarkEnd w:id="15"/>
    </w:p>
    <w:p w14:paraId="5054E582" w14:textId="3C3A76CD" w:rsidR="00E97C77" w:rsidRPr="00366AB3" w:rsidRDefault="00E97C77" w:rsidP="00E97C77">
      <w:pPr>
        <w:pStyle w:val="ActHead5"/>
      </w:pPr>
      <w:bookmarkStart w:id="16" w:name="_Toc205379270"/>
      <w:r w:rsidRPr="003F1250">
        <w:rPr>
          <w:rStyle w:val="CharSectno"/>
        </w:rPr>
        <w:t>96</w:t>
      </w:r>
      <w:r w:rsidRPr="00366AB3">
        <w:t xml:space="preserve">  Application of amendments</w:t>
      </w:r>
      <w:bookmarkEnd w:id="16"/>
    </w:p>
    <w:p w14:paraId="3E41FB3D" w14:textId="438B6643" w:rsidR="00E97C77" w:rsidRPr="00366AB3" w:rsidRDefault="00E97C77" w:rsidP="00E97C77">
      <w:pPr>
        <w:pStyle w:val="subsection"/>
      </w:pPr>
      <w:r w:rsidRPr="00366AB3">
        <w:tab/>
      </w:r>
      <w:r w:rsidRPr="00366AB3">
        <w:tab/>
        <w:t xml:space="preserve">The amendments </w:t>
      </w:r>
      <w:r w:rsidR="00402267" w:rsidRPr="00366AB3">
        <w:t xml:space="preserve">of this instrument </w:t>
      </w:r>
      <w:r w:rsidRPr="00366AB3">
        <w:t xml:space="preserve">made by </w:t>
      </w:r>
      <w:r w:rsidR="00044E44" w:rsidRPr="00366AB3">
        <w:t>Part 1</w:t>
      </w:r>
      <w:r w:rsidRPr="00366AB3">
        <w:t xml:space="preserve"> of </w:t>
      </w:r>
      <w:r w:rsidR="00FD20BE" w:rsidRPr="00366AB3">
        <w:t>Schedule 1</w:t>
      </w:r>
      <w:r w:rsidRPr="00366AB3">
        <w:t xml:space="preserve"> to the </w:t>
      </w:r>
      <w:r w:rsidRPr="00366AB3">
        <w:rPr>
          <w:i/>
          <w:iCs/>
        </w:rPr>
        <w:t xml:space="preserve">Agricultural and Veterinary Chemicals </w:t>
      </w:r>
      <w:r w:rsidR="00B60E58" w:rsidRPr="00366AB3">
        <w:rPr>
          <w:i/>
          <w:iCs/>
        </w:rPr>
        <w:t xml:space="preserve">Legislation </w:t>
      </w:r>
      <w:r w:rsidRPr="00366AB3">
        <w:rPr>
          <w:i/>
          <w:iCs/>
        </w:rPr>
        <w:t xml:space="preserve">Amendment (Infringement </w:t>
      </w:r>
      <w:r w:rsidRPr="00366AB3">
        <w:rPr>
          <w:i/>
          <w:iCs/>
        </w:rPr>
        <w:lastRenderedPageBreak/>
        <w:t xml:space="preserve">Notices) </w:t>
      </w:r>
      <w:r w:rsidR="00044E44" w:rsidRPr="00366AB3">
        <w:rPr>
          <w:i/>
          <w:iCs/>
        </w:rPr>
        <w:t>Regulations 2</w:t>
      </w:r>
      <w:r w:rsidRPr="00366AB3">
        <w:rPr>
          <w:i/>
          <w:iCs/>
        </w:rPr>
        <w:t>025</w:t>
      </w:r>
      <w:r w:rsidR="00EF655E" w:rsidRPr="00366AB3">
        <w:t xml:space="preserve"> apply in relation to an infringement notice given on or after the day on which this regulation commences, whether the alleged contravention occurred before, on or after that day.</w:t>
      </w:r>
    </w:p>
    <w:sectPr w:rsidR="00E97C77" w:rsidRPr="00366AB3" w:rsidSect="000B43C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2BAA8" w14:textId="77777777" w:rsidR="00F251B7" w:rsidRDefault="00F251B7" w:rsidP="0048364F">
      <w:pPr>
        <w:spacing w:line="240" w:lineRule="auto"/>
      </w:pPr>
      <w:r>
        <w:separator/>
      </w:r>
    </w:p>
  </w:endnote>
  <w:endnote w:type="continuationSeparator" w:id="0">
    <w:p w14:paraId="64D87F3C" w14:textId="77777777" w:rsidR="00F251B7" w:rsidRDefault="00F251B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51E3B" w14:textId="7921F508" w:rsidR="000D2F9E" w:rsidRPr="000B43C5" w:rsidRDefault="000B43C5" w:rsidP="000B43C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B43C5">
      <w:rPr>
        <w:i/>
        <w:noProof/>
        <w:sz w:val="18"/>
      </w:rPr>
      <w:t>OPC67241 - 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21B6" w14:textId="77777777" w:rsidR="000D2F9E" w:rsidRDefault="000D2F9E" w:rsidP="00E97334"/>
  <w:p w14:paraId="4178382E" w14:textId="2F36B778" w:rsidR="000D2F9E" w:rsidRPr="000B43C5" w:rsidRDefault="000B43C5" w:rsidP="000B43C5">
    <w:pPr>
      <w:rPr>
        <w:rFonts w:cs="Times New Roman"/>
        <w:i/>
        <w:sz w:val="18"/>
      </w:rPr>
    </w:pPr>
    <w:r w:rsidRPr="000B43C5">
      <w:rPr>
        <w:rFonts w:cs="Times New Roman"/>
        <w:i/>
        <w:sz w:val="18"/>
      </w:rPr>
      <w:t>OPC67241 - 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FA62" w14:textId="4107FBC2" w:rsidR="000D2F9E" w:rsidRPr="000B43C5" w:rsidRDefault="000B43C5" w:rsidP="000B43C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B43C5">
      <w:rPr>
        <w:i/>
        <w:sz w:val="18"/>
      </w:rPr>
      <w:t>OPC67241 - 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37EC6" w14:textId="77777777" w:rsidR="000D2F9E" w:rsidRPr="00E33C1C" w:rsidRDefault="000D2F9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D2F9E" w14:paraId="705D52FF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0329FA" w14:textId="77777777" w:rsidR="000D2F9E" w:rsidRDefault="000D2F9E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6E3091" w14:textId="2FE344E6" w:rsidR="000D2F9E" w:rsidRDefault="000D2F9E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6BE6">
            <w:rPr>
              <w:i/>
              <w:sz w:val="18"/>
            </w:rPr>
            <w:t>Agricultural and Veterinary Chemicals Legislation Amendment (Infringement Notices)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549EEDD" w14:textId="77777777" w:rsidR="000D2F9E" w:rsidRDefault="000D2F9E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0D2F9E" w14:paraId="63CBE794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746021D" w14:textId="77777777" w:rsidR="000D2F9E" w:rsidRDefault="000D2F9E" w:rsidP="00830B62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I24ez102.v02.docx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7/1/2025 3:04 PM</w:t>
          </w:r>
        </w:p>
      </w:tc>
    </w:tr>
  </w:tbl>
  <w:p w14:paraId="207FF8D3" w14:textId="6A5220B6" w:rsidR="000D2F9E" w:rsidRPr="000B43C5" w:rsidRDefault="000B43C5" w:rsidP="000B43C5">
    <w:pPr>
      <w:rPr>
        <w:rFonts w:cs="Times New Roman"/>
        <w:i/>
        <w:sz w:val="18"/>
      </w:rPr>
    </w:pPr>
    <w:r w:rsidRPr="000B43C5">
      <w:rPr>
        <w:rFonts w:cs="Times New Roman"/>
        <w:i/>
        <w:sz w:val="18"/>
      </w:rPr>
      <w:t>OPC67241 - 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CC80" w14:textId="77777777" w:rsidR="000D2F9E" w:rsidRPr="00E33C1C" w:rsidRDefault="000D2F9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D2F9E" w14:paraId="43B0F647" w14:textId="77777777" w:rsidTr="001C017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9B51175" w14:textId="77777777" w:rsidR="000D2F9E" w:rsidRDefault="000D2F9E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6B8FDD" w14:textId="1C2B3114" w:rsidR="000D2F9E" w:rsidRDefault="000D2F9E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6BE6">
            <w:rPr>
              <w:i/>
              <w:sz w:val="18"/>
            </w:rPr>
            <w:t>Agricultural and Veterinary Chemicals Legislation Amendment (Infringement Notices)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37B13BD" w14:textId="77777777" w:rsidR="000D2F9E" w:rsidRDefault="000D2F9E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C1C6E1A" w14:textId="26C230AA" w:rsidR="000D2F9E" w:rsidRPr="000B43C5" w:rsidRDefault="000B43C5" w:rsidP="000B43C5">
    <w:pPr>
      <w:rPr>
        <w:rFonts w:cs="Times New Roman"/>
        <w:i/>
        <w:sz w:val="18"/>
      </w:rPr>
    </w:pPr>
    <w:r w:rsidRPr="000B43C5">
      <w:rPr>
        <w:rFonts w:cs="Times New Roman"/>
        <w:i/>
        <w:sz w:val="18"/>
      </w:rPr>
      <w:t>OPC67241 - 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17FB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7E519826" w14:textId="77777777" w:rsidTr="002D1B2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019ABA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99A14B" w14:textId="1F95569B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6BE6">
            <w:rPr>
              <w:i/>
              <w:sz w:val="18"/>
            </w:rPr>
            <w:t>Agricultural and Veterinary Chemicals Legislation Amendment (Infringement Notices)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5CDAC23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4132DBD9" w14:textId="0AC99738" w:rsidR="00A136F5" w:rsidRPr="000B43C5" w:rsidRDefault="000B43C5" w:rsidP="000B43C5">
    <w:pPr>
      <w:rPr>
        <w:rFonts w:cs="Times New Roman"/>
        <w:i/>
        <w:sz w:val="18"/>
      </w:rPr>
    </w:pPr>
    <w:r w:rsidRPr="000B43C5">
      <w:rPr>
        <w:rFonts w:cs="Times New Roman"/>
        <w:i/>
        <w:sz w:val="18"/>
      </w:rPr>
      <w:t>OPC67241 - 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F061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0617DEAE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69A044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36212E" w14:textId="0435A369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6BE6">
            <w:rPr>
              <w:i/>
              <w:sz w:val="18"/>
            </w:rPr>
            <w:t>Agricultural and Veterinary Chemicals Legislation Amendment (Infringement Notices)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A39856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E4AC062" w14:textId="6BBDD1C9" w:rsidR="007A6863" w:rsidRPr="000B43C5" w:rsidRDefault="000B43C5" w:rsidP="000B43C5">
    <w:pPr>
      <w:rPr>
        <w:rFonts w:cs="Times New Roman"/>
        <w:i/>
        <w:sz w:val="18"/>
      </w:rPr>
    </w:pPr>
    <w:r w:rsidRPr="000B43C5">
      <w:rPr>
        <w:rFonts w:cs="Times New Roman"/>
        <w:i/>
        <w:sz w:val="18"/>
      </w:rPr>
      <w:t>OPC67241 - 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9CB44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6270470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4B7F8D2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D179B6" w14:textId="3027E1CA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6BE6">
            <w:rPr>
              <w:i/>
              <w:sz w:val="18"/>
            </w:rPr>
            <w:t>Agricultural and Veterinary Chemicals Legislation Amendment (Infringement Notices)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372AC2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FAFCE19" w14:textId="6C260CE5" w:rsidR="00A136F5" w:rsidRPr="000B43C5" w:rsidRDefault="000B43C5" w:rsidP="000B43C5">
    <w:pPr>
      <w:rPr>
        <w:rFonts w:cs="Times New Roman"/>
        <w:i/>
        <w:sz w:val="18"/>
      </w:rPr>
    </w:pPr>
    <w:r w:rsidRPr="000B43C5">
      <w:rPr>
        <w:rFonts w:cs="Times New Roman"/>
        <w:i/>
        <w:sz w:val="18"/>
      </w:rPr>
      <w:t>OPC67241 - 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C76B7" w14:textId="77777777" w:rsidR="00F251B7" w:rsidRDefault="00F251B7" w:rsidP="0048364F">
      <w:pPr>
        <w:spacing w:line="240" w:lineRule="auto"/>
      </w:pPr>
      <w:r>
        <w:separator/>
      </w:r>
    </w:p>
  </w:footnote>
  <w:footnote w:type="continuationSeparator" w:id="0">
    <w:p w14:paraId="662FF23F" w14:textId="77777777" w:rsidR="00F251B7" w:rsidRDefault="00F251B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DAAAF" w14:textId="6511C5EC" w:rsidR="000D2F9E" w:rsidRPr="005F1388" w:rsidRDefault="000D2F9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A200" w14:textId="3ABFA460" w:rsidR="000D2F9E" w:rsidRPr="005F1388" w:rsidRDefault="000D2F9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EBAA" w14:textId="77777777" w:rsidR="000D2F9E" w:rsidRPr="005F1388" w:rsidRDefault="000D2F9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5C92" w14:textId="2B4CA1BA" w:rsidR="000D2F9E" w:rsidRPr="00ED79B6" w:rsidRDefault="000D2F9E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DC10" w14:textId="531D6F88" w:rsidR="000D2F9E" w:rsidRPr="00ED79B6" w:rsidRDefault="000D2F9E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7EE1" w14:textId="77777777" w:rsidR="000D2F9E" w:rsidRPr="00ED79B6" w:rsidRDefault="000D2F9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AFC9" w14:textId="68B330DC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0344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03441">
      <w:rPr>
        <w:noProof/>
        <w:sz w:val="20"/>
      </w:rPr>
      <w:t>Amendments</w:t>
    </w:r>
    <w:r>
      <w:rPr>
        <w:sz w:val="20"/>
      </w:rPr>
      <w:fldChar w:fldCharType="end"/>
    </w:r>
  </w:p>
  <w:p w14:paraId="3EE45D8E" w14:textId="1A4FC844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703441">
      <w:rPr>
        <w:b/>
        <w:noProof/>
        <w:sz w:val="20"/>
      </w:rPr>
      <w:t>Part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703441">
      <w:rPr>
        <w:noProof/>
        <w:sz w:val="20"/>
      </w:rPr>
      <w:t>Main amendments</w:t>
    </w:r>
    <w:r>
      <w:rPr>
        <w:sz w:val="20"/>
      </w:rPr>
      <w:fldChar w:fldCharType="end"/>
    </w:r>
  </w:p>
  <w:p w14:paraId="59E5D884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3996" w14:textId="39F8CBC0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6681744" w14:textId="005A68D4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2517B80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206B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982029177">
    <w:abstractNumId w:val="9"/>
  </w:num>
  <w:num w:numId="2" w16cid:durableId="1469591298">
    <w:abstractNumId w:val="7"/>
  </w:num>
  <w:num w:numId="3" w16cid:durableId="1647970767">
    <w:abstractNumId w:val="6"/>
  </w:num>
  <w:num w:numId="4" w16cid:durableId="192815315">
    <w:abstractNumId w:val="5"/>
  </w:num>
  <w:num w:numId="5" w16cid:durableId="696076374">
    <w:abstractNumId w:val="4"/>
  </w:num>
  <w:num w:numId="6" w16cid:durableId="507057818">
    <w:abstractNumId w:val="8"/>
  </w:num>
  <w:num w:numId="7" w16cid:durableId="1001733999">
    <w:abstractNumId w:val="3"/>
  </w:num>
  <w:num w:numId="8" w16cid:durableId="1385593045">
    <w:abstractNumId w:val="2"/>
  </w:num>
  <w:num w:numId="9" w16cid:durableId="685447337">
    <w:abstractNumId w:val="1"/>
  </w:num>
  <w:num w:numId="10" w16cid:durableId="392391172">
    <w:abstractNumId w:val="0"/>
  </w:num>
  <w:num w:numId="11" w16cid:durableId="1481997397">
    <w:abstractNumId w:val="15"/>
  </w:num>
  <w:num w:numId="12" w16cid:durableId="863321014">
    <w:abstractNumId w:val="11"/>
  </w:num>
  <w:num w:numId="13" w16cid:durableId="47728603">
    <w:abstractNumId w:val="12"/>
  </w:num>
  <w:num w:numId="14" w16cid:durableId="1434549124">
    <w:abstractNumId w:val="14"/>
  </w:num>
  <w:num w:numId="15" w16cid:durableId="1219440694">
    <w:abstractNumId w:val="13"/>
  </w:num>
  <w:num w:numId="16" w16cid:durableId="1502232775">
    <w:abstractNumId w:val="10"/>
  </w:num>
  <w:num w:numId="17" w16cid:durableId="1510604900">
    <w:abstractNumId w:val="17"/>
  </w:num>
  <w:num w:numId="18" w16cid:durableId="50598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251B7"/>
    <w:rsid w:val="00000263"/>
    <w:rsid w:val="0000394E"/>
    <w:rsid w:val="00003BDF"/>
    <w:rsid w:val="000113BC"/>
    <w:rsid w:val="000136AF"/>
    <w:rsid w:val="000173D1"/>
    <w:rsid w:val="00036E24"/>
    <w:rsid w:val="0004044E"/>
    <w:rsid w:val="000413AC"/>
    <w:rsid w:val="00044411"/>
    <w:rsid w:val="00044E44"/>
    <w:rsid w:val="00046044"/>
    <w:rsid w:val="00046F47"/>
    <w:rsid w:val="0005120E"/>
    <w:rsid w:val="000516D3"/>
    <w:rsid w:val="00054577"/>
    <w:rsid w:val="000614BF"/>
    <w:rsid w:val="0007169C"/>
    <w:rsid w:val="00076B46"/>
    <w:rsid w:val="00077593"/>
    <w:rsid w:val="00083F48"/>
    <w:rsid w:val="000920CE"/>
    <w:rsid w:val="000A7DF9"/>
    <w:rsid w:val="000B2D33"/>
    <w:rsid w:val="000B43C5"/>
    <w:rsid w:val="000C5DED"/>
    <w:rsid w:val="000D05EF"/>
    <w:rsid w:val="000D213B"/>
    <w:rsid w:val="000D2F9E"/>
    <w:rsid w:val="000D5485"/>
    <w:rsid w:val="000E1445"/>
    <w:rsid w:val="000F21C1"/>
    <w:rsid w:val="00100D29"/>
    <w:rsid w:val="001041E4"/>
    <w:rsid w:val="00105D72"/>
    <w:rsid w:val="00106381"/>
    <w:rsid w:val="0010745C"/>
    <w:rsid w:val="00111896"/>
    <w:rsid w:val="00117277"/>
    <w:rsid w:val="00125BEB"/>
    <w:rsid w:val="00155873"/>
    <w:rsid w:val="00160BD7"/>
    <w:rsid w:val="0016279C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96AF8"/>
    <w:rsid w:val="001A3B9F"/>
    <w:rsid w:val="001A4302"/>
    <w:rsid w:val="001A65C0"/>
    <w:rsid w:val="001B6456"/>
    <w:rsid w:val="001B7A5D"/>
    <w:rsid w:val="001C017C"/>
    <w:rsid w:val="001C2005"/>
    <w:rsid w:val="001C69C4"/>
    <w:rsid w:val="001C70D9"/>
    <w:rsid w:val="001E0A8D"/>
    <w:rsid w:val="001E3590"/>
    <w:rsid w:val="001E7407"/>
    <w:rsid w:val="001F0E5E"/>
    <w:rsid w:val="001F2781"/>
    <w:rsid w:val="001F369B"/>
    <w:rsid w:val="00201D27"/>
    <w:rsid w:val="0020300C"/>
    <w:rsid w:val="00204322"/>
    <w:rsid w:val="00204835"/>
    <w:rsid w:val="00220A0C"/>
    <w:rsid w:val="00223E4A"/>
    <w:rsid w:val="002247BE"/>
    <w:rsid w:val="002302EA"/>
    <w:rsid w:val="00235889"/>
    <w:rsid w:val="00240749"/>
    <w:rsid w:val="002468A7"/>
    <w:rsid w:val="002468D7"/>
    <w:rsid w:val="002547D2"/>
    <w:rsid w:val="00256218"/>
    <w:rsid w:val="00263886"/>
    <w:rsid w:val="00274F15"/>
    <w:rsid w:val="00285CDD"/>
    <w:rsid w:val="00291167"/>
    <w:rsid w:val="00297ECB"/>
    <w:rsid w:val="002C152A"/>
    <w:rsid w:val="002C3908"/>
    <w:rsid w:val="002C440A"/>
    <w:rsid w:val="002D043A"/>
    <w:rsid w:val="002D1B2E"/>
    <w:rsid w:val="002D4243"/>
    <w:rsid w:val="002D56D0"/>
    <w:rsid w:val="002E602C"/>
    <w:rsid w:val="002E6707"/>
    <w:rsid w:val="002F774D"/>
    <w:rsid w:val="00301FAA"/>
    <w:rsid w:val="0031713F"/>
    <w:rsid w:val="003173B2"/>
    <w:rsid w:val="00321913"/>
    <w:rsid w:val="00324EE6"/>
    <w:rsid w:val="003316DC"/>
    <w:rsid w:val="00332E0D"/>
    <w:rsid w:val="00336EFF"/>
    <w:rsid w:val="00337220"/>
    <w:rsid w:val="003415D3"/>
    <w:rsid w:val="00346335"/>
    <w:rsid w:val="00352B0F"/>
    <w:rsid w:val="003561B0"/>
    <w:rsid w:val="0036036F"/>
    <w:rsid w:val="00366AB3"/>
    <w:rsid w:val="00367960"/>
    <w:rsid w:val="00387C82"/>
    <w:rsid w:val="00396711"/>
    <w:rsid w:val="003A15AC"/>
    <w:rsid w:val="003A56EB"/>
    <w:rsid w:val="003B0627"/>
    <w:rsid w:val="003C2993"/>
    <w:rsid w:val="003C37F1"/>
    <w:rsid w:val="003C5F2B"/>
    <w:rsid w:val="003C7B5A"/>
    <w:rsid w:val="003D0BFE"/>
    <w:rsid w:val="003D5700"/>
    <w:rsid w:val="003F0F5A"/>
    <w:rsid w:val="003F1250"/>
    <w:rsid w:val="00400A30"/>
    <w:rsid w:val="00402267"/>
    <w:rsid w:val="004022CA"/>
    <w:rsid w:val="004116CD"/>
    <w:rsid w:val="00414ADE"/>
    <w:rsid w:val="00424CA9"/>
    <w:rsid w:val="004257BB"/>
    <w:rsid w:val="004261D9"/>
    <w:rsid w:val="00437D6D"/>
    <w:rsid w:val="00442090"/>
    <w:rsid w:val="004422E5"/>
    <w:rsid w:val="0044291A"/>
    <w:rsid w:val="00457E5D"/>
    <w:rsid w:val="00460499"/>
    <w:rsid w:val="00463A0E"/>
    <w:rsid w:val="00470BFB"/>
    <w:rsid w:val="00474835"/>
    <w:rsid w:val="004819C7"/>
    <w:rsid w:val="0048364F"/>
    <w:rsid w:val="004907F9"/>
    <w:rsid w:val="00490F2E"/>
    <w:rsid w:val="00496DB3"/>
    <w:rsid w:val="00496F97"/>
    <w:rsid w:val="004A3D37"/>
    <w:rsid w:val="004A53EA"/>
    <w:rsid w:val="004B2AA7"/>
    <w:rsid w:val="004B58ED"/>
    <w:rsid w:val="004D32F9"/>
    <w:rsid w:val="004E1061"/>
    <w:rsid w:val="004F1FAC"/>
    <w:rsid w:val="004F25C8"/>
    <w:rsid w:val="004F4F9A"/>
    <w:rsid w:val="004F58E4"/>
    <w:rsid w:val="004F676E"/>
    <w:rsid w:val="005007E4"/>
    <w:rsid w:val="00516B8D"/>
    <w:rsid w:val="005228F1"/>
    <w:rsid w:val="00523D8D"/>
    <w:rsid w:val="0052686F"/>
    <w:rsid w:val="0052756C"/>
    <w:rsid w:val="00530230"/>
    <w:rsid w:val="00530CC9"/>
    <w:rsid w:val="00537FBC"/>
    <w:rsid w:val="00541D73"/>
    <w:rsid w:val="00543469"/>
    <w:rsid w:val="00543F0F"/>
    <w:rsid w:val="005452CC"/>
    <w:rsid w:val="005454FD"/>
    <w:rsid w:val="00546FA3"/>
    <w:rsid w:val="0055386B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1F09"/>
    <w:rsid w:val="005B4067"/>
    <w:rsid w:val="005C36E0"/>
    <w:rsid w:val="005C3F41"/>
    <w:rsid w:val="005D168D"/>
    <w:rsid w:val="005D21DB"/>
    <w:rsid w:val="005D5EA1"/>
    <w:rsid w:val="005E2C47"/>
    <w:rsid w:val="005E61D3"/>
    <w:rsid w:val="005E7D8A"/>
    <w:rsid w:val="005F31B4"/>
    <w:rsid w:val="005F4840"/>
    <w:rsid w:val="005F7738"/>
    <w:rsid w:val="00600219"/>
    <w:rsid w:val="0060194B"/>
    <w:rsid w:val="00613EAD"/>
    <w:rsid w:val="006158AC"/>
    <w:rsid w:val="00615F4A"/>
    <w:rsid w:val="00640402"/>
    <w:rsid w:val="00640F78"/>
    <w:rsid w:val="00646E7B"/>
    <w:rsid w:val="006477D6"/>
    <w:rsid w:val="00653837"/>
    <w:rsid w:val="00655D6A"/>
    <w:rsid w:val="00656DE9"/>
    <w:rsid w:val="00672292"/>
    <w:rsid w:val="00675DFC"/>
    <w:rsid w:val="00677CC2"/>
    <w:rsid w:val="00685F42"/>
    <w:rsid w:val="006866A1"/>
    <w:rsid w:val="0069207B"/>
    <w:rsid w:val="006A4309"/>
    <w:rsid w:val="006B0E55"/>
    <w:rsid w:val="006B20B4"/>
    <w:rsid w:val="006B7006"/>
    <w:rsid w:val="006C7F8C"/>
    <w:rsid w:val="006D7AB9"/>
    <w:rsid w:val="006E537A"/>
    <w:rsid w:val="006F6D8D"/>
    <w:rsid w:val="00700B2C"/>
    <w:rsid w:val="007027DD"/>
    <w:rsid w:val="00703441"/>
    <w:rsid w:val="00713084"/>
    <w:rsid w:val="00715BF0"/>
    <w:rsid w:val="00720F9D"/>
    <w:rsid w:val="00720FC2"/>
    <w:rsid w:val="007231B9"/>
    <w:rsid w:val="00731E00"/>
    <w:rsid w:val="00732E9D"/>
    <w:rsid w:val="0073491A"/>
    <w:rsid w:val="007440B7"/>
    <w:rsid w:val="007473C5"/>
    <w:rsid w:val="00747993"/>
    <w:rsid w:val="00761E8E"/>
    <w:rsid w:val="007631EF"/>
    <w:rsid w:val="007634AD"/>
    <w:rsid w:val="00766476"/>
    <w:rsid w:val="007715C9"/>
    <w:rsid w:val="00774EDD"/>
    <w:rsid w:val="007757EC"/>
    <w:rsid w:val="0078731D"/>
    <w:rsid w:val="00795510"/>
    <w:rsid w:val="007A115D"/>
    <w:rsid w:val="007A205F"/>
    <w:rsid w:val="007A35E6"/>
    <w:rsid w:val="007A6863"/>
    <w:rsid w:val="007C3994"/>
    <w:rsid w:val="007C7B7B"/>
    <w:rsid w:val="007D45C1"/>
    <w:rsid w:val="007E439C"/>
    <w:rsid w:val="007E7D4A"/>
    <w:rsid w:val="007F48ED"/>
    <w:rsid w:val="007F7947"/>
    <w:rsid w:val="008073F6"/>
    <w:rsid w:val="00812F45"/>
    <w:rsid w:val="00823B55"/>
    <w:rsid w:val="008242C2"/>
    <w:rsid w:val="008322C0"/>
    <w:rsid w:val="008369FA"/>
    <w:rsid w:val="0084172C"/>
    <w:rsid w:val="00856A31"/>
    <w:rsid w:val="0086295D"/>
    <w:rsid w:val="008670B9"/>
    <w:rsid w:val="008754D0"/>
    <w:rsid w:val="00877D48"/>
    <w:rsid w:val="008816F0"/>
    <w:rsid w:val="0088345B"/>
    <w:rsid w:val="00887F17"/>
    <w:rsid w:val="0089697C"/>
    <w:rsid w:val="00897369"/>
    <w:rsid w:val="00897995"/>
    <w:rsid w:val="008A0127"/>
    <w:rsid w:val="008A16A5"/>
    <w:rsid w:val="008B3967"/>
    <w:rsid w:val="008B5D42"/>
    <w:rsid w:val="008B7626"/>
    <w:rsid w:val="008B7F82"/>
    <w:rsid w:val="008C2B5D"/>
    <w:rsid w:val="008D0EE0"/>
    <w:rsid w:val="008D5B99"/>
    <w:rsid w:val="008D62FC"/>
    <w:rsid w:val="008D7A27"/>
    <w:rsid w:val="008E4702"/>
    <w:rsid w:val="008E69AA"/>
    <w:rsid w:val="008F4F1C"/>
    <w:rsid w:val="009037F8"/>
    <w:rsid w:val="00903A0F"/>
    <w:rsid w:val="00911310"/>
    <w:rsid w:val="00922764"/>
    <w:rsid w:val="00932377"/>
    <w:rsid w:val="009408EA"/>
    <w:rsid w:val="00943102"/>
    <w:rsid w:val="0094523D"/>
    <w:rsid w:val="00946A9C"/>
    <w:rsid w:val="009559E6"/>
    <w:rsid w:val="00960812"/>
    <w:rsid w:val="00976A63"/>
    <w:rsid w:val="00983419"/>
    <w:rsid w:val="0099029D"/>
    <w:rsid w:val="00994821"/>
    <w:rsid w:val="009A7DFF"/>
    <w:rsid w:val="009B6D32"/>
    <w:rsid w:val="009C3431"/>
    <w:rsid w:val="009C4C35"/>
    <w:rsid w:val="009C5989"/>
    <w:rsid w:val="009D08DA"/>
    <w:rsid w:val="00A06860"/>
    <w:rsid w:val="00A136F5"/>
    <w:rsid w:val="00A13B9B"/>
    <w:rsid w:val="00A231E2"/>
    <w:rsid w:val="00A2550D"/>
    <w:rsid w:val="00A33AEC"/>
    <w:rsid w:val="00A4169B"/>
    <w:rsid w:val="00A445F2"/>
    <w:rsid w:val="00A50D55"/>
    <w:rsid w:val="00A5165B"/>
    <w:rsid w:val="00A52FDA"/>
    <w:rsid w:val="00A61D40"/>
    <w:rsid w:val="00A6458D"/>
    <w:rsid w:val="00A64912"/>
    <w:rsid w:val="00A70A74"/>
    <w:rsid w:val="00A74ADE"/>
    <w:rsid w:val="00A90EA8"/>
    <w:rsid w:val="00A91BD4"/>
    <w:rsid w:val="00AA0343"/>
    <w:rsid w:val="00AA1989"/>
    <w:rsid w:val="00AA2A5C"/>
    <w:rsid w:val="00AB78E9"/>
    <w:rsid w:val="00AD3467"/>
    <w:rsid w:val="00AD5641"/>
    <w:rsid w:val="00AD7252"/>
    <w:rsid w:val="00AE0F9B"/>
    <w:rsid w:val="00AE1671"/>
    <w:rsid w:val="00AE1675"/>
    <w:rsid w:val="00AF55FF"/>
    <w:rsid w:val="00B032D8"/>
    <w:rsid w:val="00B0406B"/>
    <w:rsid w:val="00B10546"/>
    <w:rsid w:val="00B33B3C"/>
    <w:rsid w:val="00B40D74"/>
    <w:rsid w:val="00B52663"/>
    <w:rsid w:val="00B562C7"/>
    <w:rsid w:val="00B56D30"/>
    <w:rsid w:val="00B56DCB"/>
    <w:rsid w:val="00B60E58"/>
    <w:rsid w:val="00B63C0D"/>
    <w:rsid w:val="00B770D2"/>
    <w:rsid w:val="00B94F68"/>
    <w:rsid w:val="00BA47A3"/>
    <w:rsid w:val="00BA5026"/>
    <w:rsid w:val="00BA7612"/>
    <w:rsid w:val="00BB6E79"/>
    <w:rsid w:val="00BD4677"/>
    <w:rsid w:val="00BD5773"/>
    <w:rsid w:val="00BE3B31"/>
    <w:rsid w:val="00BE4B34"/>
    <w:rsid w:val="00BE719A"/>
    <w:rsid w:val="00BE720A"/>
    <w:rsid w:val="00BF083A"/>
    <w:rsid w:val="00BF6650"/>
    <w:rsid w:val="00C04DFD"/>
    <w:rsid w:val="00C067E5"/>
    <w:rsid w:val="00C164CA"/>
    <w:rsid w:val="00C42BF8"/>
    <w:rsid w:val="00C460AE"/>
    <w:rsid w:val="00C50043"/>
    <w:rsid w:val="00C50A0F"/>
    <w:rsid w:val="00C51777"/>
    <w:rsid w:val="00C53550"/>
    <w:rsid w:val="00C67442"/>
    <w:rsid w:val="00C7573B"/>
    <w:rsid w:val="00C76CF3"/>
    <w:rsid w:val="00C94DDA"/>
    <w:rsid w:val="00CA6BE6"/>
    <w:rsid w:val="00CA7844"/>
    <w:rsid w:val="00CB58EF"/>
    <w:rsid w:val="00CC3F45"/>
    <w:rsid w:val="00CC4D84"/>
    <w:rsid w:val="00CD4495"/>
    <w:rsid w:val="00CE7D64"/>
    <w:rsid w:val="00CF0BB2"/>
    <w:rsid w:val="00D10B02"/>
    <w:rsid w:val="00D13441"/>
    <w:rsid w:val="00D156A8"/>
    <w:rsid w:val="00D20665"/>
    <w:rsid w:val="00D243A3"/>
    <w:rsid w:val="00D31133"/>
    <w:rsid w:val="00D3200B"/>
    <w:rsid w:val="00D33440"/>
    <w:rsid w:val="00D52C0F"/>
    <w:rsid w:val="00D52EFE"/>
    <w:rsid w:val="00D56A0D"/>
    <w:rsid w:val="00D5767F"/>
    <w:rsid w:val="00D63EF6"/>
    <w:rsid w:val="00D66518"/>
    <w:rsid w:val="00D70B0A"/>
    <w:rsid w:val="00D70DFB"/>
    <w:rsid w:val="00D71EEA"/>
    <w:rsid w:val="00D735CD"/>
    <w:rsid w:val="00D73EB7"/>
    <w:rsid w:val="00D766DF"/>
    <w:rsid w:val="00D92F07"/>
    <w:rsid w:val="00D95891"/>
    <w:rsid w:val="00DA3956"/>
    <w:rsid w:val="00DA56CC"/>
    <w:rsid w:val="00DA59B4"/>
    <w:rsid w:val="00DB5CB4"/>
    <w:rsid w:val="00DC4E8C"/>
    <w:rsid w:val="00DD016B"/>
    <w:rsid w:val="00DD44D5"/>
    <w:rsid w:val="00DE149E"/>
    <w:rsid w:val="00DF0C60"/>
    <w:rsid w:val="00E05704"/>
    <w:rsid w:val="00E12F1A"/>
    <w:rsid w:val="00E15561"/>
    <w:rsid w:val="00E21CFB"/>
    <w:rsid w:val="00E22935"/>
    <w:rsid w:val="00E43BF6"/>
    <w:rsid w:val="00E4538B"/>
    <w:rsid w:val="00E54292"/>
    <w:rsid w:val="00E60191"/>
    <w:rsid w:val="00E74DC7"/>
    <w:rsid w:val="00E87699"/>
    <w:rsid w:val="00E92BB8"/>
    <w:rsid w:val="00E92E27"/>
    <w:rsid w:val="00E9586B"/>
    <w:rsid w:val="00E97334"/>
    <w:rsid w:val="00E97C77"/>
    <w:rsid w:val="00EA0D36"/>
    <w:rsid w:val="00EC0A21"/>
    <w:rsid w:val="00ED4928"/>
    <w:rsid w:val="00EE3749"/>
    <w:rsid w:val="00EE5EB8"/>
    <w:rsid w:val="00EE6190"/>
    <w:rsid w:val="00EF2E3A"/>
    <w:rsid w:val="00EF6402"/>
    <w:rsid w:val="00EF655E"/>
    <w:rsid w:val="00F00A78"/>
    <w:rsid w:val="00F020AC"/>
    <w:rsid w:val="00F025DF"/>
    <w:rsid w:val="00F047E2"/>
    <w:rsid w:val="00F04D57"/>
    <w:rsid w:val="00F078DC"/>
    <w:rsid w:val="00F13E86"/>
    <w:rsid w:val="00F20163"/>
    <w:rsid w:val="00F20CFA"/>
    <w:rsid w:val="00F218BD"/>
    <w:rsid w:val="00F251B7"/>
    <w:rsid w:val="00F32FCB"/>
    <w:rsid w:val="00F33D9D"/>
    <w:rsid w:val="00F40528"/>
    <w:rsid w:val="00F50DA1"/>
    <w:rsid w:val="00F6709F"/>
    <w:rsid w:val="00F677A9"/>
    <w:rsid w:val="00F723BD"/>
    <w:rsid w:val="00F732EA"/>
    <w:rsid w:val="00F77297"/>
    <w:rsid w:val="00F84CF5"/>
    <w:rsid w:val="00F8612E"/>
    <w:rsid w:val="00F91754"/>
    <w:rsid w:val="00F932CF"/>
    <w:rsid w:val="00FA420B"/>
    <w:rsid w:val="00FA508B"/>
    <w:rsid w:val="00FA6A18"/>
    <w:rsid w:val="00FB3E08"/>
    <w:rsid w:val="00FC312F"/>
    <w:rsid w:val="00FC7DDA"/>
    <w:rsid w:val="00FD20BE"/>
    <w:rsid w:val="00FD63D3"/>
    <w:rsid w:val="00FE0781"/>
    <w:rsid w:val="00FE13F9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AA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66AB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6AB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6AB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AB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6AB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6AB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66AB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6AB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6AB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66AB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66AB3"/>
  </w:style>
  <w:style w:type="paragraph" w:customStyle="1" w:styleId="OPCParaBase">
    <w:name w:val="OPCParaBase"/>
    <w:qFormat/>
    <w:rsid w:val="00366AB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66AB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66AB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66AB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66AB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66AB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66AB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66AB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66AB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66AB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66AB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66AB3"/>
  </w:style>
  <w:style w:type="paragraph" w:customStyle="1" w:styleId="Blocks">
    <w:name w:val="Blocks"/>
    <w:aliases w:val="bb"/>
    <w:basedOn w:val="OPCParaBase"/>
    <w:qFormat/>
    <w:rsid w:val="00366AB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66A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66AB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66AB3"/>
    <w:rPr>
      <w:i/>
    </w:rPr>
  </w:style>
  <w:style w:type="paragraph" w:customStyle="1" w:styleId="BoxList">
    <w:name w:val="BoxList"/>
    <w:aliases w:val="bl"/>
    <w:basedOn w:val="BoxText"/>
    <w:qFormat/>
    <w:rsid w:val="00366AB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66AB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66AB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66AB3"/>
    <w:pPr>
      <w:ind w:left="1985" w:hanging="851"/>
    </w:pPr>
  </w:style>
  <w:style w:type="character" w:customStyle="1" w:styleId="CharAmPartNo">
    <w:name w:val="CharAmPartNo"/>
    <w:basedOn w:val="OPCCharBase"/>
    <w:qFormat/>
    <w:rsid w:val="00366AB3"/>
  </w:style>
  <w:style w:type="character" w:customStyle="1" w:styleId="CharAmPartText">
    <w:name w:val="CharAmPartText"/>
    <w:basedOn w:val="OPCCharBase"/>
    <w:qFormat/>
    <w:rsid w:val="00366AB3"/>
  </w:style>
  <w:style w:type="character" w:customStyle="1" w:styleId="CharAmSchNo">
    <w:name w:val="CharAmSchNo"/>
    <w:basedOn w:val="OPCCharBase"/>
    <w:qFormat/>
    <w:rsid w:val="00366AB3"/>
  </w:style>
  <w:style w:type="character" w:customStyle="1" w:styleId="CharAmSchText">
    <w:name w:val="CharAmSchText"/>
    <w:basedOn w:val="OPCCharBase"/>
    <w:qFormat/>
    <w:rsid w:val="00366AB3"/>
  </w:style>
  <w:style w:type="character" w:customStyle="1" w:styleId="CharBoldItalic">
    <w:name w:val="CharBoldItalic"/>
    <w:basedOn w:val="OPCCharBase"/>
    <w:uiPriority w:val="1"/>
    <w:qFormat/>
    <w:rsid w:val="00366AB3"/>
    <w:rPr>
      <w:b/>
      <w:i/>
    </w:rPr>
  </w:style>
  <w:style w:type="character" w:customStyle="1" w:styleId="CharChapNo">
    <w:name w:val="CharChapNo"/>
    <w:basedOn w:val="OPCCharBase"/>
    <w:uiPriority w:val="1"/>
    <w:qFormat/>
    <w:rsid w:val="00366AB3"/>
  </w:style>
  <w:style w:type="character" w:customStyle="1" w:styleId="CharChapText">
    <w:name w:val="CharChapText"/>
    <w:basedOn w:val="OPCCharBase"/>
    <w:uiPriority w:val="1"/>
    <w:qFormat/>
    <w:rsid w:val="00366AB3"/>
  </w:style>
  <w:style w:type="character" w:customStyle="1" w:styleId="CharDivNo">
    <w:name w:val="CharDivNo"/>
    <w:basedOn w:val="OPCCharBase"/>
    <w:uiPriority w:val="1"/>
    <w:qFormat/>
    <w:rsid w:val="00366AB3"/>
  </w:style>
  <w:style w:type="character" w:customStyle="1" w:styleId="CharDivText">
    <w:name w:val="CharDivText"/>
    <w:basedOn w:val="OPCCharBase"/>
    <w:uiPriority w:val="1"/>
    <w:qFormat/>
    <w:rsid w:val="00366AB3"/>
  </w:style>
  <w:style w:type="character" w:customStyle="1" w:styleId="CharItalic">
    <w:name w:val="CharItalic"/>
    <w:basedOn w:val="OPCCharBase"/>
    <w:uiPriority w:val="1"/>
    <w:qFormat/>
    <w:rsid w:val="00366AB3"/>
    <w:rPr>
      <w:i/>
    </w:rPr>
  </w:style>
  <w:style w:type="character" w:customStyle="1" w:styleId="CharPartNo">
    <w:name w:val="CharPartNo"/>
    <w:basedOn w:val="OPCCharBase"/>
    <w:uiPriority w:val="1"/>
    <w:qFormat/>
    <w:rsid w:val="00366AB3"/>
  </w:style>
  <w:style w:type="character" w:customStyle="1" w:styleId="CharPartText">
    <w:name w:val="CharPartText"/>
    <w:basedOn w:val="OPCCharBase"/>
    <w:uiPriority w:val="1"/>
    <w:qFormat/>
    <w:rsid w:val="00366AB3"/>
  </w:style>
  <w:style w:type="character" w:customStyle="1" w:styleId="CharSectno">
    <w:name w:val="CharSectno"/>
    <w:basedOn w:val="OPCCharBase"/>
    <w:qFormat/>
    <w:rsid w:val="00366AB3"/>
  </w:style>
  <w:style w:type="character" w:customStyle="1" w:styleId="CharSubdNo">
    <w:name w:val="CharSubdNo"/>
    <w:basedOn w:val="OPCCharBase"/>
    <w:uiPriority w:val="1"/>
    <w:qFormat/>
    <w:rsid w:val="00366AB3"/>
  </w:style>
  <w:style w:type="character" w:customStyle="1" w:styleId="CharSubdText">
    <w:name w:val="CharSubdText"/>
    <w:basedOn w:val="OPCCharBase"/>
    <w:uiPriority w:val="1"/>
    <w:qFormat/>
    <w:rsid w:val="00366AB3"/>
  </w:style>
  <w:style w:type="paragraph" w:customStyle="1" w:styleId="CTA--">
    <w:name w:val="CTA --"/>
    <w:basedOn w:val="OPCParaBase"/>
    <w:next w:val="Normal"/>
    <w:rsid w:val="00366AB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66AB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66AB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66AB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66AB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66AB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66AB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66AB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66AB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66AB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66AB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66AB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66AB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66AB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66AB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66AB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66A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66AB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66A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66A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66AB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66AB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66AB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66AB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66AB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66AB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66AB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66AB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66AB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66AB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66AB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66AB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66AB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66AB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66AB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66AB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66AB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66AB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66AB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66AB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66AB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66AB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66AB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66AB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66AB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66AB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66AB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66AB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66AB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66AB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66AB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66A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66AB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66AB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66AB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66AB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66AB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66AB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66AB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66AB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66AB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66AB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66AB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66AB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66AB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66AB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66AB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66AB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66AB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66AB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66AB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66AB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66AB3"/>
    <w:rPr>
      <w:sz w:val="16"/>
    </w:rPr>
  </w:style>
  <w:style w:type="table" w:customStyle="1" w:styleId="CFlag">
    <w:name w:val="CFlag"/>
    <w:basedOn w:val="TableNormal"/>
    <w:uiPriority w:val="99"/>
    <w:rsid w:val="00366AB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66A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66A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66AB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66AB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66AB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66AB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66AB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66AB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66AB3"/>
    <w:pPr>
      <w:spacing w:before="120"/>
    </w:pPr>
  </w:style>
  <w:style w:type="paragraph" w:customStyle="1" w:styleId="CompiledActNo">
    <w:name w:val="CompiledActNo"/>
    <w:basedOn w:val="OPCParaBase"/>
    <w:next w:val="Normal"/>
    <w:rsid w:val="00366AB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66AB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66AB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66AB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66A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66A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66A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66AB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66AB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66AB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66AB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66AB3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66AB3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66AB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66AB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66AB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66AB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66AB3"/>
  </w:style>
  <w:style w:type="character" w:customStyle="1" w:styleId="CharSubPartNoCASA">
    <w:name w:val="CharSubPartNo(CASA)"/>
    <w:basedOn w:val="OPCCharBase"/>
    <w:uiPriority w:val="1"/>
    <w:rsid w:val="00366AB3"/>
  </w:style>
  <w:style w:type="paragraph" w:customStyle="1" w:styleId="ENoteTTIndentHeadingSub">
    <w:name w:val="ENoteTTIndentHeadingSub"/>
    <w:aliases w:val="enTTHis"/>
    <w:basedOn w:val="OPCParaBase"/>
    <w:rsid w:val="00366AB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66AB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66AB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66AB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66AB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66AB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66A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66AB3"/>
    <w:rPr>
      <w:sz w:val="22"/>
    </w:rPr>
  </w:style>
  <w:style w:type="paragraph" w:customStyle="1" w:styleId="SOTextNote">
    <w:name w:val="SO TextNote"/>
    <w:aliases w:val="sont"/>
    <w:basedOn w:val="SOText"/>
    <w:qFormat/>
    <w:rsid w:val="00366AB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66AB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66AB3"/>
    <w:rPr>
      <w:sz w:val="22"/>
    </w:rPr>
  </w:style>
  <w:style w:type="paragraph" w:customStyle="1" w:styleId="FileName">
    <w:name w:val="FileName"/>
    <w:basedOn w:val="Normal"/>
    <w:rsid w:val="00366AB3"/>
  </w:style>
  <w:style w:type="paragraph" w:customStyle="1" w:styleId="TableHeading">
    <w:name w:val="TableHeading"/>
    <w:aliases w:val="th"/>
    <w:basedOn w:val="OPCParaBase"/>
    <w:next w:val="Tabletext"/>
    <w:rsid w:val="00366AB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66AB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66AB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66AB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66AB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66AB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66AB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66AB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66AB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66A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66AB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66AB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66AB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66AB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66A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6A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6AB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66AB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66AB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66AB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66AB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66AB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66A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66AB3"/>
  </w:style>
  <w:style w:type="character" w:customStyle="1" w:styleId="charlegsubtitle1">
    <w:name w:val="charlegsubtitle1"/>
    <w:basedOn w:val="DefaultParagraphFont"/>
    <w:rsid w:val="00366AB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66AB3"/>
    <w:pPr>
      <w:ind w:left="240" w:hanging="240"/>
    </w:pPr>
  </w:style>
  <w:style w:type="paragraph" w:styleId="Index2">
    <w:name w:val="index 2"/>
    <w:basedOn w:val="Normal"/>
    <w:next w:val="Normal"/>
    <w:autoRedefine/>
    <w:rsid w:val="00366AB3"/>
    <w:pPr>
      <w:ind w:left="480" w:hanging="240"/>
    </w:pPr>
  </w:style>
  <w:style w:type="paragraph" w:styleId="Index3">
    <w:name w:val="index 3"/>
    <w:basedOn w:val="Normal"/>
    <w:next w:val="Normal"/>
    <w:autoRedefine/>
    <w:rsid w:val="00366AB3"/>
    <w:pPr>
      <w:ind w:left="720" w:hanging="240"/>
    </w:pPr>
  </w:style>
  <w:style w:type="paragraph" w:styleId="Index4">
    <w:name w:val="index 4"/>
    <w:basedOn w:val="Normal"/>
    <w:next w:val="Normal"/>
    <w:autoRedefine/>
    <w:rsid w:val="00366AB3"/>
    <w:pPr>
      <w:ind w:left="960" w:hanging="240"/>
    </w:pPr>
  </w:style>
  <w:style w:type="paragraph" w:styleId="Index5">
    <w:name w:val="index 5"/>
    <w:basedOn w:val="Normal"/>
    <w:next w:val="Normal"/>
    <w:autoRedefine/>
    <w:rsid w:val="00366AB3"/>
    <w:pPr>
      <w:ind w:left="1200" w:hanging="240"/>
    </w:pPr>
  </w:style>
  <w:style w:type="paragraph" w:styleId="Index6">
    <w:name w:val="index 6"/>
    <w:basedOn w:val="Normal"/>
    <w:next w:val="Normal"/>
    <w:autoRedefine/>
    <w:rsid w:val="00366AB3"/>
    <w:pPr>
      <w:ind w:left="1440" w:hanging="240"/>
    </w:pPr>
  </w:style>
  <w:style w:type="paragraph" w:styleId="Index7">
    <w:name w:val="index 7"/>
    <w:basedOn w:val="Normal"/>
    <w:next w:val="Normal"/>
    <w:autoRedefine/>
    <w:rsid w:val="00366AB3"/>
    <w:pPr>
      <w:ind w:left="1680" w:hanging="240"/>
    </w:pPr>
  </w:style>
  <w:style w:type="paragraph" w:styleId="Index8">
    <w:name w:val="index 8"/>
    <w:basedOn w:val="Normal"/>
    <w:next w:val="Normal"/>
    <w:autoRedefine/>
    <w:rsid w:val="00366AB3"/>
    <w:pPr>
      <w:ind w:left="1920" w:hanging="240"/>
    </w:pPr>
  </w:style>
  <w:style w:type="paragraph" w:styleId="Index9">
    <w:name w:val="index 9"/>
    <w:basedOn w:val="Normal"/>
    <w:next w:val="Normal"/>
    <w:autoRedefine/>
    <w:rsid w:val="00366AB3"/>
    <w:pPr>
      <w:ind w:left="2160" w:hanging="240"/>
    </w:pPr>
  </w:style>
  <w:style w:type="paragraph" w:styleId="NormalIndent">
    <w:name w:val="Normal Indent"/>
    <w:basedOn w:val="Normal"/>
    <w:rsid w:val="00366AB3"/>
    <w:pPr>
      <w:ind w:left="720"/>
    </w:pPr>
  </w:style>
  <w:style w:type="paragraph" w:styleId="FootnoteText">
    <w:name w:val="footnote text"/>
    <w:basedOn w:val="Normal"/>
    <w:link w:val="FootnoteTextChar"/>
    <w:rsid w:val="00366AB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66AB3"/>
  </w:style>
  <w:style w:type="paragraph" w:styleId="CommentText">
    <w:name w:val="annotation text"/>
    <w:basedOn w:val="Normal"/>
    <w:link w:val="CommentTextChar"/>
    <w:rsid w:val="00366AB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66AB3"/>
  </w:style>
  <w:style w:type="paragraph" w:styleId="IndexHeading">
    <w:name w:val="index heading"/>
    <w:basedOn w:val="Normal"/>
    <w:next w:val="Index1"/>
    <w:rsid w:val="00366AB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66AB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66AB3"/>
    <w:pPr>
      <w:ind w:left="480" w:hanging="480"/>
    </w:pPr>
  </w:style>
  <w:style w:type="paragraph" w:styleId="EnvelopeAddress">
    <w:name w:val="envelope address"/>
    <w:basedOn w:val="Normal"/>
    <w:rsid w:val="00366AB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66AB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66AB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66AB3"/>
    <w:rPr>
      <w:sz w:val="16"/>
      <w:szCs w:val="16"/>
    </w:rPr>
  </w:style>
  <w:style w:type="character" w:styleId="PageNumber">
    <w:name w:val="page number"/>
    <w:basedOn w:val="DefaultParagraphFont"/>
    <w:rsid w:val="00366AB3"/>
  </w:style>
  <w:style w:type="character" w:styleId="EndnoteReference">
    <w:name w:val="endnote reference"/>
    <w:basedOn w:val="DefaultParagraphFont"/>
    <w:rsid w:val="00366AB3"/>
    <w:rPr>
      <w:vertAlign w:val="superscript"/>
    </w:rPr>
  </w:style>
  <w:style w:type="paragraph" w:styleId="EndnoteText">
    <w:name w:val="endnote text"/>
    <w:basedOn w:val="Normal"/>
    <w:link w:val="EndnoteTextChar"/>
    <w:rsid w:val="00366AB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66AB3"/>
  </w:style>
  <w:style w:type="paragraph" w:styleId="TableofAuthorities">
    <w:name w:val="table of authorities"/>
    <w:basedOn w:val="Normal"/>
    <w:next w:val="Normal"/>
    <w:rsid w:val="00366AB3"/>
    <w:pPr>
      <w:ind w:left="240" w:hanging="240"/>
    </w:pPr>
  </w:style>
  <w:style w:type="paragraph" w:styleId="MacroText">
    <w:name w:val="macro"/>
    <w:link w:val="MacroTextChar"/>
    <w:rsid w:val="00366A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66AB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66AB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66AB3"/>
    <w:pPr>
      <w:ind w:left="283" w:hanging="283"/>
    </w:pPr>
  </w:style>
  <w:style w:type="paragraph" w:styleId="ListBullet">
    <w:name w:val="List Bullet"/>
    <w:basedOn w:val="Normal"/>
    <w:autoRedefine/>
    <w:rsid w:val="00366AB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66AB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66AB3"/>
    <w:pPr>
      <w:ind w:left="566" w:hanging="283"/>
    </w:pPr>
  </w:style>
  <w:style w:type="paragraph" w:styleId="List3">
    <w:name w:val="List 3"/>
    <w:basedOn w:val="Normal"/>
    <w:rsid w:val="00366AB3"/>
    <w:pPr>
      <w:ind w:left="849" w:hanging="283"/>
    </w:pPr>
  </w:style>
  <w:style w:type="paragraph" w:styleId="List4">
    <w:name w:val="List 4"/>
    <w:basedOn w:val="Normal"/>
    <w:rsid w:val="00366AB3"/>
    <w:pPr>
      <w:ind w:left="1132" w:hanging="283"/>
    </w:pPr>
  </w:style>
  <w:style w:type="paragraph" w:styleId="List5">
    <w:name w:val="List 5"/>
    <w:basedOn w:val="Normal"/>
    <w:rsid w:val="00366AB3"/>
    <w:pPr>
      <w:ind w:left="1415" w:hanging="283"/>
    </w:pPr>
  </w:style>
  <w:style w:type="paragraph" w:styleId="ListBullet2">
    <w:name w:val="List Bullet 2"/>
    <w:basedOn w:val="Normal"/>
    <w:autoRedefine/>
    <w:rsid w:val="00366AB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66AB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66AB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66AB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66AB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66AB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66AB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66AB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66AB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66AB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66AB3"/>
    <w:pPr>
      <w:ind w:left="4252"/>
    </w:pPr>
  </w:style>
  <w:style w:type="character" w:customStyle="1" w:styleId="ClosingChar">
    <w:name w:val="Closing Char"/>
    <w:basedOn w:val="DefaultParagraphFont"/>
    <w:link w:val="Closing"/>
    <w:rsid w:val="00366AB3"/>
    <w:rPr>
      <w:sz w:val="22"/>
    </w:rPr>
  </w:style>
  <w:style w:type="paragraph" w:styleId="Signature">
    <w:name w:val="Signature"/>
    <w:basedOn w:val="Normal"/>
    <w:link w:val="SignatureChar"/>
    <w:rsid w:val="00366AB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66AB3"/>
    <w:rPr>
      <w:sz w:val="22"/>
    </w:rPr>
  </w:style>
  <w:style w:type="paragraph" w:styleId="BodyText">
    <w:name w:val="Body Text"/>
    <w:basedOn w:val="Normal"/>
    <w:link w:val="BodyTextChar"/>
    <w:rsid w:val="00366AB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66AB3"/>
    <w:rPr>
      <w:sz w:val="22"/>
    </w:rPr>
  </w:style>
  <w:style w:type="paragraph" w:styleId="BodyTextIndent">
    <w:name w:val="Body Text Indent"/>
    <w:basedOn w:val="Normal"/>
    <w:link w:val="BodyTextIndentChar"/>
    <w:rsid w:val="00366AB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66AB3"/>
    <w:rPr>
      <w:sz w:val="22"/>
    </w:rPr>
  </w:style>
  <w:style w:type="paragraph" w:styleId="ListContinue">
    <w:name w:val="List Continue"/>
    <w:basedOn w:val="Normal"/>
    <w:rsid w:val="00366AB3"/>
    <w:pPr>
      <w:spacing w:after="120"/>
      <w:ind w:left="283"/>
    </w:pPr>
  </w:style>
  <w:style w:type="paragraph" w:styleId="ListContinue2">
    <w:name w:val="List Continue 2"/>
    <w:basedOn w:val="Normal"/>
    <w:rsid w:val="00366AB3"/>
    <w:pPr>
      <w:spacing w:after="120"/>
      <w:ind w:left="566"/>
    </w:pPr>
  </w:style>
  <w:style w:type="paragraph" w:styleId="ListContinue3">
    <w:name w:val="List Continue 3"/>
    <w:basedOn w:val="Normal"/>
    <w:rsid w:val="00366AB3"/>
    <w:pPr>
      <w:spacing w:after="120"/>
      <w:ind w:left="849"/>
    </w:pPr>
  </w:style>
  <w:style w:type="paragraph" w:styleId="ListContinue4">
    <w:name w:val="List Continue 4"/>
    <w:basedOn w:val="Normal"/>
    <w:rsid w:val="00366AB3"/>
    <w:pPr>
      <w:spacing w:after="120"/>
      <w:ind w:left="1132"/>
    </w:pPr>
  </w:style>
  <w:style w:type="paragraph" w:styleId="ListContinue5">
    <w:name w:val="List Continue 5"/>
    <w:basedOn w:val="Normal"/>
    <w:rsid w:val="00366AB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66A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66AB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66AB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66AB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66AB3"/>
  </w:style>
  <w:style w:type="character" w:customStyle="1" w:styleId="SalutationChar">
    <w:name w:val="Salutation Char"/>
    <w:basedOn w:val="DefaultParagraphFont"/>
    <w:link w:val="Salutation"/>
    <w:rsid w:val="00366AB3"/>
    <w:rPr>
      <w:sz w:val="22"/>
    </w:rPr>
  </w:style>
  <w:style w:type="paragraph" w:styleId="Date">
    <w:name w:val="Date"/>
    <w:basedOn w:val="Normal"/>
    <w:next w:val="Normal"/>
    <w:link w:val="DateChar"/>
    <w:rsid w:val="00366AB3"/>
  </w:style>
  <w:style w:type="character" w:customStyle="1" w:styleId="DateChar">
    <w:name w:val="Date Char"/>
    <w:basedOn w:val="DefaultParagraphFont"/>
    <w:link w:val="Date"/>
    <w:rsid w:val="00366AB3"/>
    <w:rPr>
      <w:sz w:val="22"/>
    </w:rPr>
  </w:style>
  <w:style w:type="paragraph" w:styleId="BodyTextFirstIndent">
    <w:name w:val="Body Text First Indent"/>
    <w:basedOn w:val="BodyText"/>
    <w:link w:val="BodyTextFirstIndentChar"/>
    <w:rsid w:val="00366AB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66AB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66AB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66AB3"/>
    <w:rPr>
      <w:sz w:val="22"/>
    </w:rPr>
  </w:style>
  <w:style w:type="paragraph" w:styleId="BodyText2">
    <w:name w:val="Body Text 2"/>
    <w:basedOn w:val="Normal"/>
    <w:link w:val="BodyText2Char"/>
    <w:rsid w:val="00366A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66AB3"/>
    <w:rPr>
      <w:sz w:val="22"/>
    </w:rPr>
  </w:style>
  <w:style w:type="paragraph" w:styleId="BodyText3">
    <w:name w:val="Body Text 3"/>
    <w:basedOn w:val="Normal"/>
    <w:link w:val="BodyText3Char"/>
    <w:rsid w:val="00366A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6AB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66AB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66AB3"/>
    <w:rPr>
      <w:sz w:val="22"/>
    </w:rPr>
  </w:style>
  <w:style w:type="paragraph" w:styleId="BodyTextIndent3">
    <w:name w:val="Body Text Indent 3"/>
    <w:basedOn w:val="Normal"/>
    <w:link w:val="BodyTextIndent3Char"/>
    <w:rsid w:val="00366AB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66AB3"/>
    <w:rPr>
      <w:sz w:val="16"/>
      <w:szCs w:val="16"/>
    </w:rPr>
  </w:style>
  <w:style w:type="paragraph" w:styleId="BlockText">
    <w:name w:val="Block Text"/>
    <w:basedOn w:val="Normal"/>
    <w:rsid w:val="00366AB3"/>
    <w:pPr>
      <w:spacing w:after="120"/>
      <w:ind w:left="1440" w:right="1440"/>
    </w:pPr>
  </w:style>
  <w:style w:type="character" w:styleId="Hyperlink">
    <w:name w:val="Hyperlink"/>
    <w:basedOn w:val="DefaultParagraphFont"/>
    <w:rsid w:val="00366AB3"/>
    <w:rPr>
      <w:color w:val="0000FF"/>
      <w:u w:val="single"/>
    </w:rPr>
  </w:style>
  <w:style w:type="character" w:styleId="FollowedHyperlink">
    <w:name w:val="FollowedHyperlink"/>
    <w:basedOn w:val="DefaultParagraphFont"/>
    <w:rsid w:val="00366AB3"/>
    <w:rPr>
      <w:color w:val="800080"/>
      <w:u w:val="single"/>
    </w:rPr>
  </w:style>
  <w:style w:type="character" w:styleId="Strong">
    <w:name w:val="Strong"/>
    <w:basedOn w:val="DefaultParagraphFont"/>
    <w:qFormat/>
    <w:rsid w:val="00366AB3"/>
    <w:rPr>
      <w:b/>
      <w:bCs/>
    </w:rPr>
  </w:style>
  <w:style w:type="character" w:styleId="Emphasis">
    <w:name w:val="Emphasis"/>
    <w:basedOn w:val="DefaultParagraphFont"/>
    <w:qFormat/>
    <w:rsid w:val="00366AB3"/>
    <w:rPr>
      <w:i/>
      <w:iCs/>
    </w:rPr>
  </w:style>
  <w:style w:type="paragraph" w:styleId="DocumentMap">
    <w:name w:val="Document Map"/>
    <w:basedOn w:val="Normal"/>
    <w:link w:val="DocumentMapChar"/>
    <w:rsid w:val="00366AB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66AB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66AB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66AB3"/>
    <w:rPr>
      <w:rFonts w:ascii="Courier New" w:hAnsi="Courier New" w:cs="Courier New"/>
    </w:rPr>
  </w:style>
  <w:style w:type="paragraph" w:styleId="EmailSignature">
    <w:name w:val="E-mail Signature"/>
    <w:basedOn w:val="Normal"/>
    <w:link w:val="EmailSignatureChar"/>
    <w:rsid w:val="00366AB3"/>
  </w:style>
  <w:style w:type="character" w:customStyle="1" w:styleId="EmailSignatureChar">
    <w:name w:val="Email Signature Char"/>
    <w:basedOn w:val="DefaultParagraphFont"/>
    <w:link w:val="EmailSignature"/>
    <w:rsid w:val="00366AB3"/>
    <w:rPr>
      <w:sz w:val="22"/>
    </w:rPr>
  </w:style>
  <w:style w:type="paragraph" w:styleId="NormalWeb">
    <w:name w:val="Normal (Web)"/>
    <w:basedOn w:val="Normal"/>
    <w:rsid w:val="00366AB3"/>
  </w:style>
  <w:style w:type="character" w:styleId="HTMLAcronym">
    <w:name w:val="HTML Acronym"/>
    <w:basedOn w:val="DefaultParagraphFont"/>
    <w:rsid w:val="00366AB3"/>
  </w:style>
  <w:style w:type="paragraph" w:styleId="HTMLAddress">
    <w:name w:val="HTML Address"/>
    <w:basedOn w:val="Normal"/>
    <w:link w:val="HTMLAddressChar"/>
    <w:rsid w:val="00366AB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66AB3"/>
    <w:rPr>
      <w:i/>
      <w:iCs/>
      <w:sz w:val="22"/>
    </w:rPr>
  </w:style>
  <w:style w:type="character" w:styleId="HTMLCite">
    <w:name w:val="HTML Cite"/>
    <w:basedOn w:val="DefaultParagraphFont"/>
    <w:rsid w:val="00366AB3"/>
    <w:rPr>
      <w:i/>
      <w:iCs/>
    </w:rPr>
  </w:style>
  <w:style w:type="character" w:styleId="HTMLCode">
    <w:name w:val="HTML Code"/>
    <w:basedOn w:val="DefaultParagraphFont"/>
    <w:rsid w:val="00366AB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66AB3"/>
    <w:rPr>
      <w:i/>
      <w:iCs/>
    </w:rPr>
  </w:style>
  <w:style w:type="character" w:styleId="HTMLKeyboard">
    <w:name w:val="HTML Keyboard"/>
    <w:basedOn w:val="DefaultParagraphFont"/>
    <w:rsid w:val="00366AB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66AB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66AB3"/>
    <w:rPr>
      <w:rFonts w:ascii="Courier New" w:hAnsi="Courier New" w:cs="Courier New"/>
    </w:rPr>
  </w:style>
  <w:style w:type="character" w:styleId="HTMLSample">
    <w:name w:val="HTML Sample"/>
    <w:basedOn w:val="DefaultParagraphFont"/>
    <w:rsid w:val="00366AB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66AB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66AB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66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6AB3"/>
    <w:rPr>
      <w:b/>
      <w:bCs/>
    </w:rPr>
  </w:style>
  <w:style w:type="numbering" w:styleId="1ai">
    <w:name w:val="Outline List 1"/>
    <w:basedOn w:val="NoList"/>
    <w:rsid w:val="00366AB3"/>
    <w:pPr>
      <w:numPr>
        <w:numId w:val="14"/>
      </w:numPr>
    </w:pPr>
  </w:style>
  <w:style w:type="numbering" w:styleId="111111">
    <w:name w:val="Outline List 2"/>
    <w:basedOn w:val="NoList"/>
    <w:rsid w:val="00366AB3"/>
    <w:pPr>
      <w:numPr>
        <w:numId w:val="15"/>
      </w:numPr>
    </w:pPr>
  </w:style>
  <w:style w:type="numbering" w:styleId="ArticleSection">
    <w:name w:val="Outline List 3"/>
    <w:basedOn w:val="NoList"/>
    <w:rsid w:val="00366AB3"/>
    <w:pPr>
      <w:numPr>
        <w:numId w:val="17"/>
      </w:numPr>
    </w:pPr>
  </w:style>
  <w:style w:type="table" w:styleId="TableSimple1">
    <w:name w:val="Table Simple 1"/>
    <w:basedOn w:val="TableNormal"/>
    <w:rsid w:val="00366AB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66AB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66A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66A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66A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66AB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66AB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rsid w:val="00366AB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rsid w:val="00366AB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rsid w:val="00366AB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66AB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66AB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66AB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66AB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66AB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66A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66AB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66AB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66AB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66A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66A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66AB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66AB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66AB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66AB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66A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66A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66A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66A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66AB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66A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66AB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66AB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66AB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66AB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66AB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66A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66AB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66AB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66AB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66AB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66AB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66AB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66AB3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366AB3"/>
  </w:style>
  <w:style w:type="character" w:styleId="BookTitle">
    <w:name w:val="Book Title"/>
    <w:basedOn w:val="DefaultParagraphFont"/>
    <w:uiPriority w:val="33"/>
    <w:qFormat/>
    <w:rsid w:val="00366AB3"/>
    <w:rPr>
      <w:b/>
      <w:bCs/>
      <w:i/>
      <w:iCs/>
      <w:spacing w:val="5"/>
    </w:rPr>
  </w:style>
  <w:style w:type="table" w:styleId="ColourfulGrid">
    <w:name w:val="Colorful Grid"/>
    <w:basedOn w:val="TableNormal"/>
    <w:uiPriority w:val="73"/>
    <w:semiHidden/>
    <w:unhideWhenUsed/>
    <w:rsid w:val="00366AB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366AB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366AB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366AB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366AB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366AB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366AB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366AB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366AB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366AB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366AB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366AB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366AB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366AB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366AB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366AB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366AB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366AB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366AB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366AB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366AB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66AB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66AB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66AB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66AB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66AB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66AB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66AB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366AB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66AB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366AB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66AB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66AB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66AB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66AB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66AB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66AB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66AB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66AB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66AB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66AB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66AB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66AB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66AB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66AB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66AB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66AB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66AB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66AB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66AB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66AB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66AB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66AB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66AB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66AB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66AB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66A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66A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66A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66A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66A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66A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66A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366AB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366AB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366AB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366AB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366AB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366AB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366AB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366AB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366AB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366AB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366AB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366AB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366AB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366AB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66AB3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366AB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AB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AB3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366AB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66AB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66AB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66AB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66AB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66AB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66AB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66AB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66AB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66AB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66AB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66AB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66AB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66AB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66AB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66AB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66AB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66AB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66AB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66AB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66AB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66AB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366AB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66AB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66AB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66AB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66AB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66AB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66AB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66AB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66AB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66AB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66AB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66AB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66AB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66AB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66AB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66AB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66AB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66AB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66AB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66AB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66AB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66AB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66AB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66AB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66AB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66AB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66AB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66AB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66AB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66AB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66AB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66AB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66AB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66AB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66AB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66AB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366AB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366AB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366AB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366AB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366AB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366AB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366AB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366AB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366AB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366AB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366AB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366AB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366AB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366AB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66AB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66AB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66AB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66AB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66AB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66AB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66AB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66A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66A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66A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66A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66A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66A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66A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66AB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66AB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66AB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66AB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66AB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66AB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66AB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66AB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66AB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66AB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66AB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66AB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66AB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66AB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66A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66A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66A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66A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66A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66A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66A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66AB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66AB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66AB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66AB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66AB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66AB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66AB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66A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66A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66A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66A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66A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66A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66A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66AB3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366AB3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66AB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66AB3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366AB3"/>
    <w:rPr>
      <w:color w:val="808080"/>
    </w:rPr>
  </w:style>
  <w:style w:type="table" w:styleId="PlainTable1">
    <w:name w:val="Plain Table 1"/>
    <w:basedOn w:val="TableNormal"/>
    <w:uiPriority w:val="41"/>
    <w:rsid w:val="00366AB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66AB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66AB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66AB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66AB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366AB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AB3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366AB3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366AB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66AB3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366AB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6AB3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66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65CB9393BCC3547A95DD2E3088ED8E4" ma:contentTypeVersion="" ma:contentTypeDescription="PDMS Document Site Content Type" ma:contentTypeScope="" ma:versionID="6912a2f3ecd6a905d87cc978837175b8">
  <xsd:schema xmlns:xsd="http://www.w3.org/2001/XMLSchema" xmlns:xs="http://www.w3.org/2001/XMLSchema" xmlns:p="http://schemas.microsoft.com/office/2006/metadata/properties" xmlns:ns2="8068BEDA-CCA4-450D-8DE3-6621E20B7561" targetNamespace="http://schemas.microsoft.com/office/2006/metadata/properties" ma:root="true" ma:fieldsID="7b335929b61be88582e86cb9acc0975c" ns2:_="">
    <xsd:import namespace="8068BEDA-CCA4-450D-8DE3-6621E20B756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8BEDA-CCA4-450D-8DE3-6621E20B756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068BEDA-CCA4-450D-8DE3-6621E20B7561" xsi:nil="true"/>
  </documentManagement>
</p:properties>
</file>

<file path=customXml/itemProps1.xml><?xml version="1.0" encoding="utf-8"?>
<ds:datastoreItem xmlns:ds="http://schemas.openxmlformats.org/officeDocument/2006/customXml" ds:itemID="{6F32F88E-7EFF-47EC-B17E-5F4A590EB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8BEDA-CCA4-450D-8DE3-6621E20B7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53E574-8FB4-4502-8C51-AA59622D7D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825272-FFAD-4B25-91C3-FC070ECDA0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A07B74-9C2A-4D54-8762-5C3CB10B24AC}">
  <ds:schemaRefs>
    <ds:schemaRef ds:uri="http://schemas.microsoft.com/office/2006/metadata/properties"/>
    <ds:schemaRef ds:uri="http://schemas.microsoft.com/office/infopath/2007/PartnerControls"/>
    <ds:schemaRef ds:uri="8068BEDA-CCA4-450D-8DE3-6621E20B75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22</Pages>
  <Words>4040</Words>
  <Characters>22183</Characters>
  <Application>Microsoft Office Word</Application>
  <DocSecurity>0</DocSecurity>
  <PresentationFormat/>
  <Lines>462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Agricultural and Veterinary Chemicals Legislation Amendment (Infringement Notices) Regulations 2025</vt:lpstr>
    </vt:vector>
  </TitlesOfParts>
  <Manager/>
  <Company/>
  <LinksUpToDate>false</LinksUpToDate>
  <CharactersWithSpaces>25987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2025-05-02T05:26:00Z</cp:lastPrinted>
  <dcterms:created xsi:type="dcterms:W3CDTF">2025-08-20T03:29:00Z</dcterms:created>
  <dcterms:modified xsi:type="dcterms:W3CDTF">2025-09-25T01:29:00Z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Agricultural and Veterinary Chemicals Legislation Amendment (Infringement Notices)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OPC67241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E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0x010100266966F133664895A6EE3632470D45F500B65CB9393BCC3547A95DD2E3088ED8E4</vt:lpwstr>
  </property>
  <property fmtid="{D5CDD505-2E9C-101B-9397-08002B2CF9AE}" pid="18" name="MSIP_Label_473bcc6b-73b7-4ef5-b413-c44cd14a40ad_Enabled">
    <vt:lpwstr>true</vt:lpwstr>
  </property>
  <property fmtid="{D5CDD505-2E9C-101B-9397-08002B2CF9AE}" pid="19" name="MSIP_Label_473bcc6b-73b7-4ef5-b413-c44cd14a40ad_SetDate">
    <vt:lpwstr>2025-09-19T01:50:11Z</vt:lpwstr>
  </property>
  <property fmtid="{D5CDD505-2E9C-101B-9397-08002B2CF9AE}" pid="20" name="MSIP_Label_473bcc6b-73b7-4ef5-b413-c44cd14a40ad_Method">
    <vt:lpwstr>Privileged</vt:lpwstr>
  </property>
  <property fmtid="{D5CDD505-2E9C-101B-9397-08002B2CF9AE}" pid="21" name="MSIP_Label_473bcc6b-73b7-4ef5-b413-c44cd14a40ad_Name">
    <vt:lpwstr>Official - NO MARKING</vt:lpwstr>
  </property>
  <property fmtid="{D5CDD505-2E9C-101B-9397-08002B2CF9AE}" pid="22" name="MSIP_Label_473bcc6b-73b7-4ef5-b413-c44cd14a40ad_SiteId">
    <vt:lpwstr>2be67eb7-400c-4b3f-a5a1-1258c0da0696</vt:lpwstr>
  </property>
  <property fmtid="{D5CDD505-2E9C-101B-9397-08002B2CF9AE}" pid="23" name="MSIP_Label_473bcc6b-73b7-4ef5-b413-c44cd14a40ad_ActionId">
    <vt:lpwstr>b873ea86-ceb8-447b-acb5-6ab56065b5ad</vt:lpwstr>
  </property>
  <property fmtid="{D5CDD505-2E9C-101B-9397-08002B2CF9AE}" pid="24" name="MSIP_Label_473bcc6b-73b7-4ef5-b413-c44cd14a40ad_ContentBits">
    <vt:lpwstr>0</vt:lpwstr>
  </property>
  <property fmtid="{D5CDD505-2E9C-101B-9397-08002B2CF9AE}" pid="25" name="MSIP_Label_473bcc6b-73b7-4ef5-b413-c44cd14a40ad_Tag">
    <vt:lpwstr>10, 0, 1, 1</vt:lpwstr>
  </property>
</Properties>
</file>