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B37730C" w14:textId="6563EE4A" w:rsidR="00905F94" w:rsidRPr="00A8299D" w:rsidRDefault="006B5C04" w:rsidP="00CE5CD5">
      <w:pPr>
        <w:spacing w:before="0" w:after="240"/>
        <w:jc w:val="center"/>
        <w:rPr>
          <w:rFonts w:ascii="Times New Roman" w:hAnsi="Times New Roman"/>
          <w:b/>
          <w:bCs/>
          <w:sz w:val="24"/>
          <w:szCs w:val="24"/>
          <w:lang w:eastAsia="ja-JP"/>
        </w:rPr>
      </w:pPr>
      <w:r w:rsidRPr="00AE553D">
        <w:rPr>
          <w:rFonts w:ascii="Times New Roman" w:hAnsi="Times New Roman"/>
          <w:b/>
          <w:bCs/>
          <w:sz w:val="24"/>
          <w:szCs w:val="24"/>
          <w:u w:val="single"/>
          <w:lang w:eastAsia="ja-JP"/>
        </w:rPr>
        <w:t>EXPLANATORY STATEMENT</w:t>
      </w:r>
    </w:p>
    <w:p w14:paraId="7F89E2BF" w14:textId="17E1A51A" w:rsidR="006B5C04" w:rsidRPr="00A8299D" w:rsidRDefault="006B5C04" w:rsidP="00CE5CD5">
      <w:pPr>
        <w:spacing w:before="0" w:after="240"/>
        <w:jc w:val="center"/>
        <w:rPr>
          <w:rFonts w:ascii="Times New Roman" w:hAnsi="Times New Roman"/>
          <w:sz w:val="24"/>
          <w:szCs w:val="24"/>
          <w:lang w:eastAsia="ja-JP"/>
        </w:rPr>
      </w:pPr>
      <w:r w:rsidRPr="00AE553D">
        <w:rPr>
          <w:rFonts w:ascii="Times New Roman" w:hAnsi="Times New Roman"/>
          <w:sz w:val="24"/>
          <w:szCs w:val="24"/>
          <w:u w:val="single"/>
          <w:lang w:eastAsia="ja-JP"/>
        </w:rPr>
        <w:t xml:space="preserve">Issued by Authority of the </w:t>
      </w:r>
      <w:r w:rsidR="00B65EA4" w:rsidRPr="00AE553D">
        <w:rPr>
          <w:rFonts w:ascii="Times New Roman" w:hAnsi="Times New Roman"/>
          <w:sz w:val="24"/>
          <w:szCs w:val="24"/>
          <w:u w:val="single"/>
          <w:lang w:eastAsia="ja-JP"/>
        </w:rPr>
        <w:t xml:space="preserve">Assistant </w:t>
      </w:r>
      <w:r w:rsidRPr="00AE553D">
        <w:rPr>
          <w:rFonts w:ascii="Times New Roman" w:hAnsi="Times New Roman"/>
          <w:sz w:val="24"/>
          <w:szCs w:val="24"/>
          <w:u w:val="single"/>
          <w:lang w:eastAsia="ja-JP"/>
        </w:rPr>
        <w:t xml:space="preserve">Minister for </w:t>
      </w:r>
      <w:r w:rsidR="001B53CB" w:rsidRPr="00AE553D">
        <w:rPr>
          <w:rFonts w:ascii="Times New Roman" w:hAnsi="Times New Roman"/>
          <w:sz w:val="24"/>
          <w:szCs w:val="24"/>
          <w:u w:val="single"/>
          <w:lang w:eastAsia="ja-JP"/>
        </w:rPr>
        <w:t>Agriculture, Fisheries and Forestry</w:t>
      </w:r>
      <w:r w:rsidR="002C44B7" w:rsidRPr="00AE553D">
        <w:rPr>
          <w:rFonts w:ascii="Times New Roman" w:hAnsi="Times New Roman"/>
          <w:sz w:val="24"/>
          <w:szCs w:val="24"/>
          <w:u w:val="single"/>
          <w:lang w:eastAsia="ja-JP"/>
        </w:rPr>
        <w:t>, Parliamentary Secretary to the Minister for Agriculture, Fisheries and Forestry</w:t>
      </w:r>
    </w:p>
    <w:p w14:paraId="33F49DDE" w14:textId="065EAD4D" w:rsidR="009D1072" w:rsidRPr="00AE553D" w:rsidRDefault="009D1072" w:rsidP="009D1072">
      <w:pPr>
        <w:spacing w:before="0" w:after="240"/>
        <w:jc w:val="center"/>
        <w:rPr>
          <w:rFonts w:ascii="Times New Roman" w:hAnsi="Times New Roman"/>
          <w:i/>
          <w:iCs/>
          <w:sz w:val="24"/>
          <w:szCs w:val="24"/>
          <w:lang w:eastAsia="ja-JP"/>
        </w:rPr>
      </w:pPr>
      <w:r w:rsidRPr="00AE553D">
        <w:rPr>
          <w:rFonts w:ascii="Times New Roman" w:hAnsi="Times New Roman"/>
          <w:i/>
          <w:iCs/>
          <w:sz w:val="24"/>
          <w:szCs w:val="24"/>
          <w:lang w:eastAsia="ja-JP"/>
        </w:rPr>
        <w:t>Agricultural and Veterinary Chemicals (Administration) Act 1992</w:t>
      </w:r>
    </w:p>
    <w:p w14:paraId="5E053637" w14:textId="6C9F3D03" w:rsidR="006B5C04" w:rsidRPr="00AE553D" w:rsidRDefault="00D35BA8" w:rsidP="00CE5CD5">
      <w:pPr>
        <w:spacing w:before="0" w:after="240"/>
        <w:jc w:val="center"/>
        <w:rPr>
          <w:rFonts w:ascii="Times New Roman" w:hAnsi="Times New Roman"/>
          <w:i/>
          <w:iCs/>
          <w:sz w:val="24"/>
          <w:szCs w:val="24"/>
          <w:lang w:eastAsia="ja-JP"/>
        </w:rPr>
      </w:pPr>
      <w:r w:rsidRPr="00AE553D">
        <w:rPr>
          <w:rFonts w:ascii="Times New Roman" w:hAnsi="Times New Roman"/>
          <w:i/>
          <w:iCs/>
          <w:sz w:val="24"/>
          <w:szCs w:val="24"/>
          <w:lang w:eastAsia="ja-JP"/>
        </w:rPr>
        <w:t>Agricultural and Veterinary Chemicals Code Act 1994</w:t>
      </w:r>
    </w:p>
    <w:p w14:paraId="39CA613A" w14:textId="39AF8CD7" w:rsidR="006B5C04" w:rsidRPr="00AE553D" w:rsidRDefault="00100574" w:rsidP="00CE5CD5">
      <w:pPr>
        <w:spacing w:before="0" w:after="240"/>
        <w:jc w:val="center"/>
        <w:rPr>
          <w:rFonts w:ascii="Times New Roman" w:hAnsi="Times New Roman"/>
          <w:sz w:val="24"/>
          <w:szCs w:val="24"/>
          <w:lang w:eastAsia="ja-JP"/>
        </w:rPr>
      </w:pPr>
      <w:r w:rsidRPr="00AE553D">
        <w:rPr>
          <w:rFonts w:ascii="Times New Roman" w:hAnsi="Times New Roman"/>
          <w:i/>
          <w:iCs/>
          <w:sz w:val="24"/>
          <w:szCs w:val="24"/>
          <w:lang w:eastAsia="ja-JP"/>
        </w:rPr>
        <w:t xml:space="preserve">Agricultural and Veterinary Chemicals </w:t>
      </w:r>
      <w:r w:rsidR="005875A2" w:rsidRPr="00AE553D">
        <w:rPr>
          <w:rFonts w:ascii="Times New Roman" w:hAnsi="Times New Roman"/>
          <w:i/>
          <w:iCs/>
          <w:sz w:val="24"/>
          <w:szCs w:val="24"/>
          <w:lang w:eastAsia="ja-JP"/>
        </w:rPr>
        <w:t>Legislation</w:t>
      </w:r>
      <w:r w:rsidRPr="00AE553D">
        <w:rPr>
          <w:rFonts w:ascii="Times New Roman" w:hAnsi="Times New Roman"/>
          <w:i/>
          <w:iCs/>
          <w:sz w:val="24"/>
          <w:szCs w:val="24"/>
          <w:lang w:eastAsia="ja-JP"/>
        </w:rPr>
        <w:t xml:space="preserve"> Amendment (Infringement Notices) Regulations 2025</w:t>
      </w:r>
    </w:p>
    <w:p w14:paraId="4A084996" w14:textId="0D247593" w:rsidR="006B5C04" w:rsidRPr="00AE553D" w:rsidRDefault="006B5C04" w:rsidP="007467EC">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Legislative Authority</w:t>
      </w:r>
    </w:p>
    <w:p w14:paraId="26674F59" w14:textId="5D072A72" w:rsidR="00CC66F3" w:rsidRPr="00AE553D" w:rsidRDefault="00BB23F5" w:rsidP="00B6693B">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Subsection 6(1) of the </w:t>
      </w:r>
      <w:r w:rsidRPr="00AE553D">
        <w:rPr>
          <w:rFonts w:ascii="Times New Roman" w:hAnsi="Times New Roman"/>
          <w:i/>
          <w:iCs/>
          <w:sz w:val="24"/>
          <w:szCs w:val="24"/>
          <w:lang w:eastAsia="ja-JP"/>
        </w:rPr>
        <w:t>Agricultural and Veterinary Chemicals Code Act 199</w:t>
      </w:r>
      <w:r w:rsidR="00B710A3" w:rsidRPr="00AE553D">
        <w:rPr>
          <w:rFonts w:ascii="Times New Roman" w:hAnsi="Times New Roman"/>
          <w:i/>
          <w:iCs/>
          <w:sz w:val="24"/>
          <w:szCs w:val="24"/>
          <w:lang w:eastAsia="ja-JP"/>
        </w:rPr>
        <w:t>4</w:t>
      </w:r>
      <w:r w:rsidR="00B710A3" w:rsidRPr="00AE553D">
        <w:rPr>
          <w:rFonts w:ascii="Times New Roman" w:hAnsi="Times New Roman"/>
          <w:sz w:val="24"/>
          <w:szCs w:val="24"/>
          <w:lang w:eastAsia="ja-JP"/>
        </w:rPr>
        <w:t xml:space="preserve"> (the </w:t>
      </w:r>
      <w:r w:rsidR="006D5C81" w:rsidRPr="00AE553D">
        <w:rPr>
          <w:rFonts w:ascii="Times New Roman" w:hAnsi="Times New Roman"/>
          <w:sz w:val="24"/>
          <w:szCs w:val="24"/>
          <w:lang w:eastAsia="ja-JP"/>
        </w:rPr>
        <w:t xml:space="preserve">Code </w:t>
      </w:r>
      <w:r w:rsidR="00B710A3" w:rsidRPr="00AE553D">
        <w:rPr>
          <w:rFonts w:ascii="Times New Roman" w:hAnsi="Times New Roman"/>
          <w:sz w:val="24"/>
          <w:szCs w:val="24"/>
          <w:lang w:eastAsia="ja-JP"/>
        </w:rPr>
        <w:t>Act) provides that the Governor-General may make regulations prescribing matters</w:t>
      </w:r>
      <w:r w:rsidR="00B6693B" w:rsidRPr="00AE553D">
        <w:rPr>
          <w:rFonts w:ascii="Times New Roman" w:hAnsi="Times New Roman"/>
          <w:sz w:val="24"/>
          <w:szCs w:val="24"/>
          <w:lang w:eastAsia="ja-JP"/>
        </w:rPr>
        <w:t xml:space="preserve"> </w:t>
      </w:r>
      <w:r w:rsidR="00D12EA2" w:rsidRPr="00AE553D">
        <w:rPr>
          <w:rFonts w:ascii="Times New Roman" w:hAnsi="Times New Roman"/>
          <w:sz w:val="24"/>
          <w:szCs w:val="24"/>
          <w:lang w:eastAsia="ja-JP"/>
        </w:rPr>
        <w:t>r</w:t>
      </w:r>
      <w:r w:rsidR="005A0FB3" w:rsidRPr="00AE553D">
        <w:rPr>
          <w:rFonts w:ascii="Times New Roman" w:hAnsi="Times New Roman"/>
          <w:sz w:val="24"/>
          <w:szCs w:val="24"/>
          <w:lang w:eastAsia="ja-JP"/>
        </w:rPr>
        <w:t xml:space="preserve">equired or permitted by the </w:t>
      </w:r>
      <w:r w:rsidR="006B73C8" w:rsidRPr="00AE553D">
        <w:rPr>
          <w:rFonts w:ascii="Times New Roman" w:hAnsi="Times New Roman"/>
          <w:sz w:val="24"/>
          <w:szCs w:val="24"/>
          <w:lang w:eastAsia="ja-JP"/>
        </w:rPr>
        <w:t>Agricultural and Veterinary Chemicals Code (the</w:t>
      </w:r>
      <w:r w:rsidR="006D5B93" w:rsidRPr="00AE553D">
        <w:rPr>
          <w:rFonts w:ascii="Times New Roman" w:hAnsi="Times New Roman"/>
          <w:sz w:val="24"/>
          <w:szCs w:val="24"/>
          <w:lang w:eastAsia="ja-JP"/>
        </w:rPr>
        <w:t xml:space="preserve"> </w:t>
      </w:r>
      <w:r w:rsidR="006B73C8" w:rsidRPr="00AE553D">
        <w:rPr>
          <w:rFonts w:ascii="Times New Roman" w:hAnsi="Times New Roman"/>
          <w:sz w:val="24"/>
          <w:szCs w:val="24"/>
          <w:lang w:eastAsia="ja-JP"/>
        </w:rPr>
        <w:t>Code)</w:t>
      </w:r>
      <w:r w:rsidR="00CC66F3" w:rsidRPr="00AE553D">
        <w:rPr>
          <w:rFonts w:ascii="Times New Roman" w:hAnsi="Times New Roman"/>
          <w:sz w:val="24"/>
          <w:szCs w:val="24"/>
          <w:lang w:eastAsia="ja-JP"/>
        </w:rPr>
        <w:t xml:space="preserve"> to be prescribed by regulations within the meaning of the Code</w:t>
      </w:r>
      <w:r w:rsidR="00B6693B" w:rsidRPr="00AE553D">
        <w:rPr>
          <w:rFonts w:ascii="Times New Roman" w:hAnsi="Times New Roman"/>
          <w:sz w:val="24"/>
          <w:szCs w:val="24"/>
          <w:lang w:eastAsia="ja-JP"/>
        </w:rPr>
        <w:t>,</w:t>
      </w:r>
      <w:r w:rsidR="00CC66F3" w:rsidRPr="00AE553D">
        <w:rPr>
          <w:rFonts w:ascii="Times New Roman" w:hAnsi="Times New Roman"/>
          <w:sz w:val="24"/>
          <w:szCs w:val="24"/>
          <w:lang w:eastAsia="ja-JP"/>
        </w:rPr>
        <w:t xml:space="preserve"> or</w:t>
      </w:r>
      <w:r w:rsidR="00B6693B" w:rsidRPr="00AE553D">
        <w:rPr>
          <w:rFonts w:ascii="Times New Roman" w:hAnsi="Times New Roman"/>
          <w:sz w:val="24"/>
          <w:szCs w:val="24"/>
          <w:lang w:eastAsia="ja-JP"/>
        </w:rPr>
        <w:t xml:space="preserve"> </w:t>
      </w:r>
      <w:r w:rsidR="00CC66F3" w:rsidRPr="00AE553D">
        <w:rPr>
          <w:rFonts w:ascii="Times New Roman" w:hAnsi="Times New Roman"/>
          <w:sz w:val="24"/>
          <w:szCs w:val="24"/>
          <w:lang w:eastAsia="ja-JP"/>
        </w:rPr>
        <w:t>necessary or convenient</w:t>
      </w:r>
      <w:r w:rsidR="00552825" w:rsidRPr="00AE553D">
        <w:rPr>
          <w:rFonts w:ascii="Times New Roman" w:hAnsi="Times New Roman"/>
          <w:sz w:val="24"/>
          <w:szCs w:val="24"/>
          <w:lang w:eastAsia="ja-JP"/>
        </w:rPr>
        <w:t xml:space="preserve"> to be prescribed by such regulations for carrying out or giving effect to the Code</w:t>
      </w:r>
      <w:r w:rsidR="00D12EA2" w:rsidRPr="00AE553D">
        <w:rPr>
          <w:rFonts w:ascii="Times New Roman" w:hAnsi="Times New Roman"/>
          <w:sz w:val="24"/>
          <w:szCs w:val="24"/>
          <w:lang w:eastAsia="ja-JP"/>
        </w:rPr>
        <w:t>.</w:t>
      </w:r>
    </w:p>
    <w:p w14:paraId="47CA16B0" w14:textId="76F4476E" w:rsidR="008E1EC6" w:rsidRPr="00AE553D" w:rsidRDefault="002D2359" w:rsidP="00A52263">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Section </w:t>
      </w:r>
      <w:r w:rsidR="006D5C81" w:rsidRPr="00AE553D">
        <w:rPr>
          <w:rFonts w:ascii="Times New Roman" w:hAnsi="Times New Roman"/>
          <w:sz w:val="24"/>
          <w:szCs w:val="24"/>
          <w:lang w:eastAsia="ja-JP"/>
        </w:rPr>
        <w:t xml:space="preserve">73 of the </w:t>
      </w:r>
      <w:r w:rsidR="006D5C81" w:rsidRPr="00AE553D">
        <w:rPr>
          <w:rFonts w:ascii="Times New Roman" w:hAnsi="Times New Roman"/>
          <w:i/>
          <w:iCs/>
          <w:sz w:val="24"/>
          <w:szCs w:val="24"/>
          <w:lang w:eastAsia="ja-JP"/>
        </w:rPr>
        <w:t>Agricultural and Veterinary Chemicals (Administration) Act 1992</w:t>
      </w:r>
      <w:r w:rsidR="006D5C81" w:rsidRPr="00AE553D">
        <w:rPr>
          <w:rFonts w:ascii="Times New Roman" w:hAnsi="Times New Roman"/>
          <w:sz w:val="24"/>
          <w:szCs w:val="24"/>
          <w:lang w:eastAsia="ja-JP"/>
        </w:rPr>
        <w:t xml:space="preserve"> (the Administration Act</w:t>
      </w:r>
      <w:r w:rsidR="00E908AC" w:rsidRPr="00AE553D">
        <w:rPr>
          <w:rFonts w:ascii="Times New Roman" w:hAnsi="Times New Roman"/>
          <w:sz w:val="24"/>
          <w:szCs w:val="24"/>
          <w:lang w:eastAsia="ja-JP"/>
        </w:rPr>
        <w:t xml:space="preserve">) provides that the Governor-General may make regulations prescribing </w:t>
      </w:r>
      <w:r w:rsidR="0078552C" w:rsidRPr="00AE553D">
        <w:rPr>
          <w:rFonts w:ascii="Times New Roman" w:hAnsi="Times New Roman"/>
          <w:sz w:val="24"/>
          <w:szCs w:val="24"/>
          <w:lang w:eastAsia="ja-JP"/>
        </w:rPr>
        <w:t xml:space="preserve">all </w:t>
      </w:r>
      <w:r w:rsidR="00E908AC" w:rsidRPr="00AE553D">
        <w:rPr>
          <w:rFonts w:ascii="Times New Roman" w:hAnsi="Times New Roman"/>
          <w:sz w:val="24"/>
          <w:szCs w:val="24"/>
          <w:lang w:eastAsia="ja-JP"/>
        </w:rPr>
        <w:t>matters</w:t>
      </w:r>
      <w:r w:rsidR="00B6693B" w:rsidRPr="00AE553D">
        <w:rPr>
          <w:rFonts w:ascii="Times New Roman" w:hAnsi="Times New Roman"/>
          <w:sz w:val="24"/>
          <w:szCs w:val="24"/>
          <w:lang w:eastAsia="ja-JP"/>
        </w:rPr>
        <w:t xml:space="preserve"> </w:t>
      </w:r>
      <w:r w:rsidR="004414AB" w:rsidRPr="00AE553D">
        <w:rPr>
          <w:rFonts w:ascii="Times New Roman" w:hAnsi="Times New Roman"/>
          <w:sz w:val="24"/>
          <w:szCs w:val="24"/>
          <w:lang w:eastAsia="ja-JP"/>
        </w:rPr>
        <w:t xml:space="preserve">required or permitted by the Administration Act </w:t>
      </w:r>
      <w:r w:rsidR="008E1EC6" w:rsidRPr="00AE553D">
        <w:rPr>
          <w:rFonts w:ascii="Times New Roman" w:hAnsi="Times New Roman"/>
          <w:sz w:val="24"/>
          <w:szCs w:val="24"/>
          <w:lang w:eastAsia="ja-JP"/>
        </w:rPr>
        <w:t>to be prescribed</w:t>
      </w:r>
      <w:r w:rsidR="00A52263" w:rsidRPr="00AE553D">
        <w:rPr>
          <w:rFonts w:ascii="Times New Roman" w:hAnsi="Times New Roman"/>
          <w:sz w:val="24"/>
          <w:szCs w:val="24"/>
          <w:lang w:eastAsia="ja-JP"/>
        </w:rPr>
        <w:t>,</w:t>
      </w:r>
      <w:r w:rsidR="008E1EC6" w:rsidRPr="00AE553D">
        <w:rPr>
          <w:rFonts w:ascii="Times New Roman" w:hAnsi="Times New Roman"/>
          <w:sz w:val="24"/>
          <w:szCs w:val="24"/>
          <w:lang w:eastAsia="ja-JP"/>
        </w:rPr>
        <w:t xml:space="preserve"> or</w:t>
      </w:r>
      <w:r w:rsidR="00A52263" w:rsidRPr="00AE553D">
        <w:rPr>
          <w:rFonts w:ascii="Times New Roman" w:hAnsi="Times New Roman"/>
          <w:sz w:val="24"/>
          <w:szCs w:val="24"/>
          <w:lang w:eastAsia="ja-JP"/>
        </w:rPr>
        <w:t xml:space="preserve"> </w:t>
      </w:r>
      <w:r w:rsidR="008E1EC6" w:rsidRPr="00AE553D">
        <w:rPr>
          <w:rFonts w:ascii="Times New Roman" w:hAnsi="Times New Roman"/>
          <w:sz w:val="24"/>
          <w:szCs w:val="24"/>
          <w:lang w:eastAsia="ja-JP"/>
        </w:rPr>
        <w:t>necessary or convenient to be prescribed for carrying out or giving effect to the Administration Act.</w:t>
      </w:r>
    </w:p>
    <w:p w14:paraId="420EA17A" w14:textId="29A725DE" w:rsidR="006B5C04" w:rsidRPr="00AE553D" w:rsidRDefault="006B5C04" w:rsidP="007467EC">
      <w:pPr>
        <w:spacing w:before="0" w:after="240"/>
        <w:rPr>
          <w:rFonts w:ascii="Times New Roman" w:hAnsi="Times New Roman"/>
          <w:sz w:val="24"/>
          <w:szCs w:val="24"/>
          <w:lang w:eastAsia="ja-JP"/>
        </w:rPr>
      </w:pPr>
      <w:r w:rsidRPr="00AE553D">
        <w:rPr>
          <w:rFonts w:ascii="Times New Roman" w:hAnsi="Times New Roman"/>
          <w:b/>
          <w:bCs/>
          <w:sz w:val="24"/>
          <w:szCs w:val="24"/>
          <w:lang w:eastAsia="ja-JP"/>
        </w:rPr>
        <w:t>Purpose</w:t>
      </w:r>
    </w:p>
    <w:p w14:paraId="40677B20" w14:textId="4ED589CB" w:rsidR="00BE3A24" w:rsidRPr="00AE553D" w:rsidRDefault="00876A5C" w:rsidP="00876A5C">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The purpose of the </w:t>
      </w:r>
      <w:r w:rsidRPr="00AE553D">
        <w:rPr>
          <w:rFonts w:ascii="Times New Roman" w:hAnsi="Times New Roman"/>
          <w:i/>
          <w:iCs/>
          <w:sz w:val="24"/>
          <w:szCs w:val="24"/>
          <w:lang w:eastAsia="ja-JP"/>
        </w:rPr>
        <w:t>Agricultural and Veterinary Chemicals Legislation Amendment (Infringement Notices) Regulations 2025</w:t>
      </w:r>
      <w:r w:rsidRPr="00AE553D">
        <w:rPr>
          <w:rFonts w:ascii="Times New Roman" w:hAnsi="Times New Roman"/>
          <w:sz w:val="24"/>
          <w:szCs w:val="24"/>
          <w:lang w:eastAsia="ja-JP"/>
        </w:rPr>
        <w:t xml:space="preserve"> (the </w:t>
      </w:r>
      <w:r w:rsidR="004810F3" w:rsidRPr="00AE553D">
        <w:rPr>
          <w:rFonts w:ascii="Times New Roman" w:hAnsi="Times New Roman"/>
          <w:sz w:val="24"/>
          <w:szCs w:val="24"/>
          <w:lang w:eastAsia="ja-JP"/>
        </w:rPr>
        <w:t xml:space="preserve">Amendment </w:t>
      </w:r>
      <w:r w:rsidRPr="00AE553D">
        <w:rPr>
          <w:rFonts w:ascii="Times New Roman" w:hAnsi="Times New Roman"/>
          <w:sz w:val="24"/>
          <w:szCs w:val="24"/>
          <w:lang w:eastAsia="ja-JP"/>
        </w:rPr>
        <w:t xml:space="preserve">Regulations) is to amend the </w:t>
      </w:r>
      <w:r w:rsidRPr="00AE553D">
        <w:rPr>
          <w:rFonts w:ascii="Times New Roman" w:hAnsi="Times New Roman"/>
          <w:i/>
          <w:iCs/>
          <w:sz w:val="24"/>
          <w:szCs w:val="24"/>
          <w:lang w:eastAsia="ja-JP"/>
        </w:rPr>
        <w:t>Agricultural and Veterinary Chemicals (Administration) Regulations 1995</w:t>
      </w:r>
      <w:r w:rsidRPr="00AE553D">
        <w:rPr>
          <w:rFonts w:ascii="Times New Roman" w:hAnsi="Times New Roman"/>
          <w:sz w:val="24"/>
          <w:szCs w:val="24"/>
          <w:lang w:eastAsia="ja-JP"/>
        </w:rPr>
        <w:t xml:space="preserve"> (the Administration Regulations) and the </w:t>
      </w:r>
      <w:r w:rsidRPr="00AE553D">
        <w:rPr>
          <w:rFonts w:ascii="Times New Roman" w:hAnsi="Times New Roman"/>
          <w:i/>
          <w:iCs/>
          <w:sz w:val="24"/>
          <w:szCs w:val="24"/>
          <w:lang w:eastAsia="ja-JP"/>
        </w:rPr>
        <w:t>Agricultural and Veterinary Chemicals Code Regulations 1995</w:t>
      </w:r>
      <w:r w:rsidRPr="00AE553D">
        <w:rPr>
          <w:rFonts w:ascii="Times New Roman" w:hAnsi="Times New Roman"/>
          <w:sz w:val="24"/>
          <w:szCs w:val="24"/>
          <w:lang w:eastAsia="ja-JP"/>
        </w:rPr>
        <w:t xml:space="preserve"> (the Code Regulations)</w:t>
      </w:r>
      <w:r w:rsidR="00466390" w:rsidRPr="00AE553D">
        <w:rPr>
          <w:rFonts w:ascii="Times New Roman" w:hAnsi="Times New Roman"/>
          <w:sz w:val="24"/>
          <w:szCs w:val="24"/>
          <w:lang w:eastAsia="ja-JP"/>
        </w:rPr>
        <w:t>,</w:t>
      </w:r>
      <w:r w:rsidRPr="00AE553D">
        <w:rPr>
          <w:rFonts w:ascii="Times New Roman" w:hAnsi="Times New Roman"/>
          <w:sz w:val="24"/>
          <w:szCs w:val="24"/>
          <w:lang w:eastAsia="ja-JP"/>
        </w:rPr>
        <w:t xml:space="preserve"> </w:t>
      </w:r>
      <w:bookmarkStart w:id="0" w:name="_Hlk203999634"/>
      <w:r w:rsidRPr="00AE553D">
        <w:rPr>
          <w:rFonts w:ascii="Times New Roman" w:hAnsi="Times New Roman"/>
          <w:sz w:val="24"/>
          <w:szCs w:val="24"/>
          <w:lang w:eastAsia="ja-JP"/>
        </w:rPr>
        <w:t xml:space="preserve">to make clear that </w:t>
      </w:r>
      <w:r w:rsidR="00466390" w:rsidRPr="00AE553D">
        <w:rPr>
          <w:rFonts w:ascii="Times New Roman" w:hAnsi="Times New Roman"/>
          <w:sz w:val="24"/>
          <w:szCs w:val="24"/>
          <w:lang w:eastAsia="ja-JP"/>
        </w:rPr>
        <w:t>these regulations</w:t>
      </w:r>
      <w:r w:rsidRPr="00AE553D">
        <w:rPr>
          <w:rFonts w:ascii="Times New Roman" w:hAnsi="Times New Roman"/>
          <w:sz w:val="24"/>
          <w:szCs w:val="24"/>
          <w:lang w:eastAsia="ja-JP"/>
        </w:rPr>
        <w:t xml:space="preserve"> provide for a scale of amounts</w:t>
      </w:r>
      <w:r w:rsidR="00466390" w:rsidRPr="00AE553D">
        <w:rPr>
          <w:rFonts w:ascii="Times New Roman" w:hAnsi="Times New Roman"/>
          <w:sz w:val="24"/>
          <w:szCs w:val="24"/>
          <w:lang w:eastAsia="ja-JP"/>
        </w:rPr>
        <w:t xml:space="preserve"> of </w:t>
      </w:r>
      <w:r w:rsidRPr="00AE553D">
        <w:rPr>
          <w:rFonts w:ascii="Times New Roman" w:hAnsi="Times New Roman"/>
          <w:sz w:val="24"/>
          <w:szCs w:val="24"/>
          <w:lang w:eastAsia="ja-JP"/>
        </w:rPr>
        <w:t>penalty units</w:t>
      </w:r>
      <w:bookmarkEnd w:id="0"/>
      <w:r w:rsidRPr="00AE553D">
        <w:rPr>
          <w:rFonts w:ascii="Times New Roman" w:hAnsi="Times New Roman"/>
          <w:sz w:val="24"/>
          <w:szCs w:val="24"/>
          <w:lang w:eastAsia="ja-JP"/>
        </w:rPr>
        <w:t xml:space="preserve"> that may apply for an infringement notice for an alleged contravention of a prescribed civil penalty provision</w:t>
      </w:r>
      <w:r w:rsidR="003D2372" w:rsidRPr="00AE553D">
        <w:rPr>
          <w:rFonts w:ascii="Times New Roman" w:hAnsi="Times New Roman"/>
          <w:sz w:val="24"/>
          <w:szCs w:val="24"/>
          <w:lang w:eastAsia="ja-JP"/>
        </w:rPr>
        <w:t xml:space="preserve"> under the Administration Act and Code</w:t>
      </w:r>
      <w:r w:rsidRPr="00AE553D">
        <w:rPr>
          <w:rFonts w:ascii="Times New Roman" w:hAnsi="Times New Roman"/>
          <w:sz w:val="24"/>
          <w:szCs w:val="24"/>
          <w:lang w:eastAsia="ja-JP"/>
        </w:rPr>
        <w:t xml:space="preserve">. </w:t>
      </w:r>
    </w:p>
    <w:p w14:paraId="4821B9C1" w14:textId="1637D99B" w:rsidR="00183598" w:rsidRPr="00AE553D" w:rsidRDefault="00876A5C" w:rsidP="007467EC">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The </w:t>
      </w:r>
      <w:r w:rsidR="004810F3" w:rsidRPr="00AE553D">
        <w:rPr>
          <w:rFonts w:ascii="Times New Roman" w:hAnsi="Times New Roman"/>
          <w:sz w:val="24"/>
          <w:szCs w:val="24"/>
          <w:lang w:eastAsia="ja-JP"/>
        </w:rPr>
        <w:t>Amendment</w:t>
      </w:r>
      <w:r w:rsidRPr="00AE553D">
        <w:rPr>
          <w:rFonts w:ascii="Times New Roman" w:hAnsi="Times New Roman"/>
          <w:sz w:val="24"/>
          <w:szCs w:val="24"/>
          <w:lang w:eastAsia="ja-JP"/>
        </w:rPr>
        <w:t xml:space="preserve"> Regulations </w:t>
      </w:r>
      <w:r w:rsidR="00C35701" w:rsidRPr="00AE553D">
        <w:rPr>
          <w:rFonts w:ascii="Times New Roman" w:hAnsi="Times New Roman"/>
          <w:sz w:val="24"/>
          <w:szCs w:val="24"/>
          <w:lang w:eastAsia="ja-JP"/>
        </w:rPr>
        <w:t>clarify that the amount that may be stated on an infringement notice is an amount that is within a scale of amounts</w:t>
      </w:r>
      <w:r w:rsidR="00053CC6" w:rsidRPr="00AE553D">
        <w:rPr>
          <w:rFonts w:ascii="Times New Roman" w:hAnsi="Times New Roman"/>
          <w:sz w:val="24"/>
          <w:szCs w:val="24"/>
          <w:lang w:eastAsia="ja-JP"/>
        </w:rPr>
        <w:t>.</w:t>
      </w:r>
      <w:r w:rsidR="005C19FF" w:rsidRPr="00AE553D">
        <w:rPr>
          <w:rFonts w:ascii="Times New Roman" w:hAnsi="Times New Roman"/>
          <w:sz w:val="24"/>
          <w:szCs w:val="24"/>
          <w:lang w:eastAsia="ja-JP"/>
        </w:rPr>
        <w:t xml:space="preserve"> The Amendment Regulations </w:t>
      </w:r>
      <w:bookmarkStart w:id="1" w:name="_Hlk203948261"/>
      <w:r w:rsidR="005C19FF" w:rsidRPr="00AE553D">
        <w:rPr>
          <w:rFonts w:ascii="Times New Roman" w:hAnsi="Times New Roman"/>
          <w:sz w:val="24"/>
          <w:szCs w:val="24"/>
          <w:lang w:eastAsia="ja-JP"/>
        </w:rPr>
        <w:t>maintain existing penalty amounts for infringement notices given under the Administration Act and the Code</w:t>
      </w:r>
      <w:r w:rsidR="00587A33" w:rsidRPr="00AE553D">
        <w:rPr>
          <w:rFonts w:ascii="Times New Roman" w:hAnsi="Times New Roman"/>
          <w:sz w:val="24"/>
          <w:szCs w:val="24"/>
          <w:lang w:eastAsia="ja-JP"/>
        </w:rPr>
        <w:t>.</w:t>
      </w:r>
      <w:r w:rsidR="005C19FF" w:rsidRPr="00AE553D">
        <w:rPr>
          <w:rFonts w:ascii="Times New Roman" w:hAnsi="Times New Roman"/>
          <w:sz w:val="24"/>
          <w:szCs w:val="24"/>
          <w:lang w:eastAsia="ja-JP"/>
        </w:rPr>
        <w:t xml:space="preserve"> </w:t>
      </w:r>
      <w:proofErr w:type="gramStart"/>
      <w:r w:rsidR="00587A33" w:rsidRPr="00AE553D">
        <w:rPr>
          <w:rFonts w:ascii="Times New Roman" w:hAnsi="Times New Roman"/>
          <w:sz w:val="24"/>
          <w:szCs w:val="24"/>
          <w:lang w:eastAsia="ja-JP"/>
        </w:rPr>
        <w:t>In particular, there</w:t>
      </w:r>
      <w:proofErr w:type="gramEnd"/>
      <w:r w:rsidR="00587A33" w:rsidRPr="00AE553D">
        <w:rPr>
          <w:rFonts w:ascii="Times New Roman" w:hAnsi="Times New Roman"/>
          <w:sz w:val="24"/>
          <w:szCs w:val="24"/>
          <w:lang w:eastAsia="ja-JP"/>
        </w:rPr>
        <w:t xml:space="preserve"> would be no increase to the amounts payable under a notice, and the maximum penalty amount prescribed for each of the relevant civil penalty provisions remains lower than the default maximum penalty unit amounts provided by the Acts.</w:t>
      </w:r>
      <w:bookmarkEnd w:id="1"/>
      <w:r w:rsidR="00587A33" w:rsidRPr="00AE553D">
        <w:rPr>
          <w:rFonts w:ascii="Times New Roman" w:hAnsi="Times New Roman"/>
          <w:sz w:val="24"/>
          <w:szCs w:val="24"/>
          <w:lang w:eastAsia="ja-JP"/>
        </w:rPr>
        <w:t xml:space="preserve"> </w:t>
      </w:r>
    </w:p>
    <w:p w14:paraId="05326D62" w14:textId="1F9C3ECB" w:rsidR="00091BB1" w:rsidRPr="00AE553D" w:rsidRDefault="00091BB1" w:rsidP="007467EC">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Background</w:t>
      </w:r>
    </w:p>
    <w:p w14:paraId="488220C2" w14:textId="71B5840C" w:rsidR="000D4348" w:rsidRPr="00AE553D" w:rsidRDefault="00606C92" w:rsidP="000D4348">
      <w:pPr>
        <w:spacing w:before="0" w:after="240"/>
        <w:rPr>
          <w:rFonts w:ascii="Times New Roman" w:hAnsi="Times New Roman"/>
          <w:sz w:val="24"/>
          <w:szCs w:val="24"/>
          <w:lang w:eastAsia="ja-JP"/>
        </w:rPr>
      </w:pPr>
      <w:r w:rsidRPr="00AE553D">
        <w:rPr>
          <w:rFonts w:ascii="Times New Roman" w:hAnsi="Times New Roman"/>
          <w:sz w:val="24"/>
          <w:szCs w:val="24"/>
          <w:lang w:eastAsia="ja-JP"/>
        </w:rPr>
        <w:t>Agricultural and veterinary (</w:t>
      </w:r>
      <w:proofErr w:type="spellStart"/>
      <w:r w:rsidRPr="00AE553D">
        <w:rPr>
          <w:rFonts w:ascii="Times New Roman" w:hAnsi="Times New Roman"/>
          <w:sz w:val="24"/>
          <w:szCs w:val="24"/>
          <w:lang w:eastAsia="ja-JP"/>
        </w:rPr>
        <w:t>a</w:t>
      </w:r>
      <w:r w:rsidR="000D4348" w:rsidRPr="00AE553D">
        <w:rPr>
          <w:rFonts w:ascii="Times New Roman" w:hAnsi="Times New Roman"/>
          <w:sz w:val="24"/>
          <w:szCs w:val="24"/>
          <w:lang w:eastAsia="ja-JP"/>
        </w:rPr>
        <w:t>gvet</w:t>
      </w:r>
      <w:proofErr w:type="spellEnd"/>
      <w:r w:rsidRPr="00AE553D">
        <w:rPr>
          <w:rFonts w:ascii="Times New Roman" w:hAnsi="Times New Roman"/>
          <w:sz w:val="24"/>
          <w:szCs w:val="24"/>
          <w:lang w:eastAsia="ja-JP"/>
        </w:rPr>
        <w:t>)</w:t>
      </w:r>
      <w:r w:rsidR="000D4348" w:rsidRPr="00AE553D">
        <w:rPr>
          <w:rFonts w:ascii="Times New Roman" w:hAnsi="Times New Roman"/>
          <w:sz w:val="24"/>
          <w:szCs w:val="24"/>
          <w:lang w:eastAsia="ja-JP"/>
        </w:rPr>
        <w:t xml:space="preserve"> chemicals are regulated through a cooperative National Registration Scheme (NRS). The NRS is a partnership between the Commonwealth and the states and territories, with an agreed division of responsibilities. </w:t>
      </w:r>
      <w:bookmarkStart w:id="2" w:name="_Hlk74042850"/>
      <w:r w:rsidR="000D4348" w:rsidRPr="00AE553D">
        <w:rPr>
          <w:rFonts w:ascii="Times New Roman" w:hAnsi="Times New Roman"/>
          <w:sz w:val="24"/>
          <w:szCs w:val="24"/>
          <w:lang w:eastAsia="ja-JP"/>
        </w:rPr>
        <w:t>The states and territories apply the Commonwealth law as a law of their own jurisdiction, supported by an intergovernmental agreement.</w:t>
      </w:r>
      <w:bookmarkEnd w:id="2"/>
    </w:p>
    <w:p w14:paraId="432F84BF" w14:textId="7BB69667" w:rsidR="000D4348" w:rsidRPr="00AE553D" w:rsidRDefault="000D4348" w:rsidP="000D4348">
      <w:pPr>
        <w:spacing w:before="0" w:after="240"/>
        <w:rPr>
          <w:rFonts w:ascii="Times New Roman" w:hAnsi="Times New Roman"/>
          <w:sz w:val="24"/>
          <w:szCs w:val="24"/>
          <w:lang w:eastAsia="ja-JP"/>
        </w:rPr>
      </w:pPr>
      <w:bookmarkStart w:id="3" w:name="_Hlk74042864"/>
      <w:r w:rsidRPr="00AE553D">
        <w:rPr>
          <w:rFonts w:ascii="Times New Roman" w:hAnsi="Times New Roman"/>
          <w:sz w:val="24"/>
          <w:szCs w:val="24"/>
          <w:lang w:eastAsia="ja-JP"/>
        </w:rPr>
        <w:t>The</w:t>
      </w:r>
      <w:r w:rsidR="00606C92" w:rsidRPr="00AE553D">
        <w:rPr>
          <w:rFonts w:ascii="Times New Roman" w:hAnsi="Times New Roman"/>
          <w:sz w:val="24"/>
          <w:szCs w:val="24"/>
          <w:lang w:eastAsia="ja-JP"/>
        </w:rPr>
        <w:t xml:space="preserve"> Australian Pesticides and Veterinary Medicines Authority</w:t>
      </w:r>
      <w:r w:rsidRPr="00AE553D">
        <w:rPr>
          <w:rFonts w:ascii="Times New Roman" w:hAnsi="Times New Roman"/>
          <w:sz w:val="24"/>
          <w:szCs w:val="24"/>
          <w:lang w:eastAsia="ja-JP"/>
        </w:rPr>
        <w:t xml:space="preserve"> </w:t>
      </w:r>
      <w:r w:rsidR="008E455A" w:rsidRPr="00AE553D">
        <w:rPr>
          <w:rFonts w:ascii="Times New Roman" w:hAnsi="Times New Roman"/>
          <w:sz w:val="24"/>
          <w:szCs w:val="24"/>
          <w:lang w:eastAsia="ja-JP"/>
        </w:rPr>
        <w:t>(</w:t>
      </w:r>
      <w:r w:rsidRPr="00AE553D">
        <w:rPr>
          <w:rFonts w:ascii="Times New Roman" w:hAnsi="Times New Roman"/>
          <w:sz w:val="24"/>
          <w:szCs w:val="24"/>
          <w:lang w:eastAsia="ja-JP"/>
        </w:rPr>
        <w:t>APVMA</w:t>
      </w:r>
      <w:r w:rsidR="006576B9" w:rsidRPr="00AE553D">
        <w:rPr>
          <w:rFonts w:ascii="Times New Roman" w:hAnsi="Times New Roman"/>
          <w:sz w:val="24"/>
          <w:szCs w:val="24"/>
          <w:lang w:eastAsia="ja-JP"/>
        </w:rPr>
        <w:t>)</w:t>
      </w:r>
      <w:r w:rsidRPr="00AE553D">
        <w:rPr>
          <w:rFonts w:ascii="Times New Roman" w:hAnsi="Times New Roman"/>
          <w:sz w:val="24"/>
          <w:szCs w:val="24"/>
          <w:lang w:eastAsia="ja-JP"/>
        </w:rPr>
        <w:t xml:space="preserve"> was established by the Commonwealth under the Administration Act as the independent Commonwealth </w:t>
      </w:r>
      <w:r w:rsidRPr="00AE553D">
        <w:rPr>
          <w:rFonts w:ascii="Times New Roman" w:hAnsi="Times New Roman"/>
          <w:sz w:val="24"/>
          <w:szCs w:val="24"/>
          <w:lang w:eastAsia="ja-JP"/>
        </w:rPr>
        <w:lastRenderedPageBreak/>
        <w:t xml:space="preserve">regulator for </w:t>
      </w:r>
      <w:proofErr w:type="spellStart"/>
      <w:r w:rsidRPr="00AE553D">
        <w:rPr>
          <w:rFonts w:ascii="Times New Roman" w:hAnsi="Times New Roman"/>
          <w:sz w:val="24"/>
          <w:szCs w:val="24"/>
          <w:lang w:eastAsia="ja-JP"/>
        </w:rPr>
        <w:t>agvet</w:t>
      </w:r>
      <w:proofErr w:type="spellEnd"/>
      <w:r w:rsidRPr="00AE553D">
        <w:rPr>
          <w:rFonts w:ascii="Times New Roman" w:hAnsi="Times New Roman"/>
          <w:sz w:val="24"/>
          <w:szCs w:val="24"/>
          <w:lang w:eastAsia="ja-JP"/>
        </w:rPr>
        <w:t xml:space="preserve"> chemical products. </w:t>
      </w:r>
      <w:bookmarkEnd w:id="3"/>
      <w:r w:rsidRPr="00AE553D">
        <w:rPr>
          <w:rFonts w:ascii="Times New Roman" w:hAnsi="Times New Roman"/>
          <w:sz w:val="24"/>
          <w:szCs w:val="24"/>
          <w:lang w:eastAsia="ja-JP"/>
        </w:rPr>
        <w:t xml:space="preserve">It assesses, registers and approves </w:t>
      </w:r>
      <w:proofErr w:type="spellStart"/>
      <w:r w:rsidRPr="00AE553D">
        <w:rPr>
          <w:rFonts w:ascii="Times New Roman" w:hAnsi="Times New Roman"/>
          <w:sz w:val="24"/>
          <w:szCs w:val="24"/>
          <w:lang w:eastAsia="ja-JP"/>
        </w:rPr>
        <w:t>agvet</w:t>
      </w:r>
      <w:proofErr w:type="spellEnd"/>
      <w:r w:rsidRPr="00AE553D">
        <w:rPr>
          <w:rFonts w:ascii="Times New Roman" w:hAnsi="Times New Roman"/>
          <w:sz w:val="24"/>
          <w:szCs w:val="24"/>
          <w:lang w:eastAsia="ja-JP"/>
        </w:rPr>
        <w:t xml:space="preserve"> chemicals for use in Australia. The APVMA is responsible for regulating these chemicals up to and including the point of supply – for example, retail sale. The control of use of </w:t>
      </w:r>
      <w:proofErr w:type="spellStart"/>
      <w:r w:rsidRPr="00AE553D">
        <w:rPr>
          <w:rFonts w:ascii="Times New Roman" w:hAnsi="Times New Roman"/>
          <w:sz w:val="24"/>
          <w:szCs w:val="24"/>
          <w:lang w:eastAsia="ja-JP"/>
        </w:rPr>
        <w:t>agvet</w:t>
      </w:r>
      <w:proofErr w:type="spellEnd"/>
      <w:r w:rsidRPr="00AE553D">
        <w:rPr>
          <w:rFonts w:ascii="Times New Roman" w:hAnsi="Times New Roman"/>
          <w:sz w:val="24"/>
          <w:szCs w:val="24"/>
          <w:lang w:eastAsia="ja-JP"/>
        </w:rPr>
        <w:t xml:space="preserve"> chemicals after supply is the responsibility of individual states and territories.</w:t>
      </w:r>
    </w:p>
    <w:p w14:paraId="11047E2A" w14:textId="266CEB60" w:rsidR="000D4348" w:rsidRPr="00AE553D" w:rsidRDefault="000D4348" w:rsidP="000D4348">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The NRS is implemented, in part, through the Code Act (including the Code set out in the Schedule to the Code Act). The Code operates in each state, the Northern Territory and each participating territory (the Australian Capital Territory and Norfolk Island) to constitute a single national Code applying throughout Australia. The Code provides for the APVMA to assess, approve, and register active constituents and </w:t>
      </w:r>
      <w:proofErr w:type="spellStart"/>
      <w:r w:rsidRPr="00AE553D">
        <w:rPr>
          <w:rFonts w:ascii="Times New Roman" w:hAnsi="Times New Roman"/>
          <w:sz w:val="24"/>
          <w:szCs w:val="24"/>
          <w:lang w:eastAsia="ja-JP"/>
        </w:rPr>
        <w:t>agvet</w:t>
      </w:r>
      <w:proofErr w:type="spellEnd"/>
      <w:r w:rsidRPr="00AE553D">
        <w:rPr>
          <w:rFonts w:ascii="Times New Roman" w:hAnsi="Times New Roman"/>
          <w:sz w:val="24"/>
          <w:szCs w:val="24"/>
          <w:lang w:eastAsia="ja-JP"/>
        </w:rPr>
        <w:t xml:space="preserve"> chemical products and their associated labels. It also allows the APVMA to issue permits for supply and use, and to licence the manufacture of </w:t>
      </w:r>
      <w:proofErr w:type="spellStart"/>
      <w:r w:rsidRPr="00AE553D">
        <w:rPr>
          <w:rFonts w:ascii="Times New Roman" w:hAnsi="Times New Roman"/>
          <w:sz w:val="24"/>
          <w:szCs w:val="24"/>
          <w:lang w:eastAsia="ja-JP"/>
        </w:rPr>
        <w:t>agvet</w:t>
      </w:r>
      <w:proofErr w:type="spellEnd"/>
      <w:r w:rsidRPr="00AE553D">
        <w:rPr>
          <w:rFonts w:ascii="Times New Roman" w:hAnsi="Times New Roman"/>
          <w:sz w:val="24"/>
          <w:szCs w:val="24"/>
          <w:lang w:eastAsia="ja-JP"/>
        </w:rPr>
        <w:t xml:space="preserve"> chemical products. The Code also provides for the APVMA to regulate the supply of </w:t>
      </w:r>
      <w:proofErr w:type="spellStart"/>
      <w:r w:rsidRPr="00AE553D">
        <w:rPr>
          <w:rFonts w:ascii="Times New Roman" w:hAnsi="Times New Roman"/>
          <w:sz w:val="24"/>
          <w:szCs w:val="24"/>
          <w:lang w:eastAsia="ja-JP"/>
        </w:rPr>
        <w:t>agvet</w:t>
      </w:r>
      <w:proofErr w:type="spellEnd"/>
      <w:r w:rsidRPr="00AE553D">
        <w:rPr>
          <w:rFonts w:ascii="Times New Roman" w:hAnsi="Times New Roman"/>
          <w:sz w:val="24"/>
          <w:szCs w:val="24"/>
          <w:lang w:eastAsia="ja-JP"/>
        </w:rPr>
        <w:t xml:space="preserve"> chemical products and ensure compliance with (and enforce) the Code</w:t>
      </w:r>
      <w:bookmarkStart w:id="4" w:name="_Hlk84401353"/>
      <w:r w:rsidRPr="00AE553D">
        <w:rPr>
          <w:rFonts w:ascii="Times New Roman" w:hAnsi="Times New Roman"/>
          <w:sz w:val="24"/>
          <w:szCs w:val="24"/>
          <w:lang w:eastAsia="ja-JP"/>
        </w:rPr>
        <w:t> – </w:t>
      </w:r>
      <w:bookmarkEnd w:id="4"/>
      <w:r w:rsidRPr="00AE553D">
        <w:rPr>
          <w:rFonts w:ascii="Times New Roman" w:hAnsi="Times New Roman"/>
          <w:sz w:val="24"/>
          <w:szCs w:val="24"/>
          <w:lang w:eastAsia="ja-JP"/>
        </w:rPr>
        <w:t>including suspending and cancelling approvals and registrations.</w:t>
      </w:r>
    </w:p>
    <w:p w14:paraId="2306FE6B" w14:textId="6EFCC85D" w:rsidR="0044095C" w:rsidRPr="00AE553D" w:rsidRDefault="0044095C" w:rsidP="000D4348">
      <w:pPr>
        <w:spacing w:before="0" w:after="240"/>
        <w:rPr>
          <w:rFonts w:ascii="Times New Roman" w:hAnsi="Times New Roman"/>
          <w:sz w:val="24"/>
          <w:szCs w:val="24"/>
          <w:lang w:eastAsia="ja-JP"/>
        </w:rPr>
      </w:pPr>
      <w:r w:rsidRPr="00AE553D">
        <w:rPr>
          <w:rFonts w:ascii="Times New Roman" w:hAnsi="Times New Roman"/>
          <w:sz w:val="24"/>
          <w:szCs w:val="24"/>
          <w:lang w:eastAsia="ja-JP"/>
        </w:rPr>
        <w:t>The Administration Act and the Code each provide for a scheme for issuing infringement notices in relation to alleged contraventions of prescribed civil penalty provisions. Subsection 69</w:t>
      </w:r>
      <w:proofErr w:type="gramStart"/>
      <w:r w:rsidRPr="00AE553D">
        <w:rPr>
          <w:rFonts w:ascii="Times New Roman" w:hAnsi="Times New Roman"/>
          <w:sz w:val="24"/>
          <w:szCs w:val="24"/>
          <w:lang w:eastAsia="ja-JP"/>
        </w:rPr>
        <w:t>EKA(</w:t>
      </w:r>
      <w:proofErr w:type="gramEnd"/>
      <w:r w:rsidRPr="00AE553D">
        <w:rPr>
          <w:rFonts w:ascii="Times New Roman" w:hAnsi="Times New Roman"/>
          <w:sz w:val="24"/>
          <w:szCs w:val="24"/>
          <w:lang w:eastAsia="ja-JP"/>
        </w:rPr>
        <w:t>3) of the Administration Act and subsection 145</w:t>
      </w:r>
      <w:proofErr w:type="gramStart"/>
      <w:r w:rsidRPr="00AE553D">
        <w:rPr>
          <w:rFonts w:ascii="Times New Roman" w:hAnsi="Times New Roman"/>
          <w:sz w:val="24"/>
          <w:szCs w:val="24"/>
          <w:lang w:eastAsia="ja-JP"/>
        </w:rPr>
        <w:t>DB(</w:t>
      </w:r>
      <w:proofErr w:type="gramEnd"/>
      <w:r w:rsidRPr="00AE553D">
        <w:rPr>
          <w:rFonts w:ascii="Times New Roman" w:hAnsi="Times New Roman"/>
          <w:sz w:val="24"/>
          <w:szCs w:val="24"/>
          <w:lang w:eastAsia="ja-JP"/>
        </w:rPr>
        <w:t xml:space="preserve">3) of the Code each allow regulations to provide for a scale of amounts of the penalty that may apply </w:t>
      </w:r>
      <w:r w:rsidR="004567D9" w:rsidRPr="00AE553D">
        <w:rPr>
          <w:rFonts w:ascii="Times New Roman" w:hAnsi="Times New Roman"/>
          <w:sz w:val="24"/>
          <w:szCs w:val="24"/>
          <w:lang w:eastAsia="ja-JP"/>
        </w:rPr>
        <w:t xml:space="preserve">when giving an infringement notice </w:t>
      </w:r>
      <w:r w:rsidRPr="00AE553D">
        <w:rPr>
          <w:rFonts w:ascii="Times New Roman" w:hAnsi="Times New Roman"/>
          <w:sz w:val="24"/>
          <w:szCs w:val="24"/>
          <w:lang w:eastAsia="ja-JP"/>
        </w:rPr>
        <w:t>for an alleged contravention of a prescribed civil penalty provision.</w:t>
      </w:r>
    </w:p>
    <w:p w14:paraId="4AD584A8" w14:textId="77777777" w:rsidR="002764D2" w:rsidRPr="00AE553D" w:rsidRDefault="000D4348" w:rsidP="000D4348">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Division 2 of Part 7AB of the Administration Act and Division 3 of Part 9A of the Code provides for infringement notices to be given by inspectors for the purpose of enforcement under </w:t>
      </w:r>
      <w:r w:rsidR="00A96346" w:rsidRPr="00AE553D">
        <w:rPr>
          <w:rFonts w:ascii="Times New Roman" w:hAnsi="Times New Roman"/>
          <w:sz w:val="24"/>
          <w:szCs w:val="24"/>
          <w:lang w:eastAsia="ja-JP"/>
        </w:rPr>
        <w:t xml:space="preserve">these </w:t>
      </w:r>
      <w:r w:rsidRPr="00AE553D">
        <w:rPr>
          <w:rFonts w:ascii="Times New Roman" w:hAnsi="Times New Roman"/>
          <w:sz w:val="24"/>
          <w:szCs w:val="24"/>
          <w:lang w:eastAsia="ja-JP"/>
        </w:rPr>
        <w:t>Act</w:t>
      </w:r>
      <w:r w:rsidR="00A96346" w:rsidRPr="00AE553D">
        <w:rPr>
          <w:rFonts w:ascii="Times New Roman" w:hAnsi="Times New Roman"/>
          <w:sz w:val="24"/>
          <w:szCs w:val="24"/>
          <w:lang w:eastAsia="ja-JP"/>
        </w:rPr>
        <w:t>s</w:t>
      </w:r>
      <w:r w:rsidRPr="00AE553D">
        <w:rPr>
          <w:rFonts w:ascii="Times New Roman" w:hAnsi="Times New Roman"/>
          <w:sz w:val="24"/>
          <w:szCs w:val="24"/>
          <w:lang w:eastAsia="ja-JP"/>
        </w:rPr>
        <w:t xml:space="preserve">. </w:t>
      </w:r>
      <w:r w:rsidR="00555D81" w:rsidRPr="00AE553D">
        <w:rPr>
          <w:rFonts w:ascii="Times New Roman" w:hAnsi="Times New Roman"/>
          <w:sz w:val="24"/>
          <w:szCs w:val="24"/>
          <w:lang w:eastAsia="ja-JP"/>
        </w:rPr>
        <w:t>An inspector is a Commonwealth officer appointed under subsection 69</w:t>
      </w:r>
      <w:proofErr w:type="gramStart"/>
      <w:r w:rsidR="00555D81" w:rsidRPr="00AE553D">
        <w:rPr>
          <w:rFonts w:ascii="Times New Roman" w:hAnsi="Times New Roman"/>
          <w:sz w:val="24"/>
          <w:szCs w:val="24"/>
          <w:lang w:eastAsia="ja-JP"/>
        </w:rPr>
        <w:t>F(</w:t>
      </w:r>
      <w:proofErr w:type="gramEnd"/>
      <w:r w:rsidR="00555D81" w:rsidRPr="00AE553D">
        <w:rPr>
          <w:rFonts w:ascii="Times New Roman" w:hAnsi="Times New Roman"/>
          <w:sz w:val="24"/>
          <w:szCs w:val="24"/>
          <w:lang w:eastAsia="ja-JP"/>
        </w:rPr>
        <w:t>1) or a state or territory officer authorised under subsection 69</w:t>
      </w:r>
      <w:proofErr w:type="gramStart"/>
      <w:r w:rsidR="00555D81" w:rsidRPr="00AE553D">
        <w:rPr>
          <w:rFonts w:ascii="Times New Roman" w:hAnsi="Times New Roman"/>
          <w:sz w:val="24"/>
          <w:szCs w:val="24"/>
          <w:lang w:eastAsia="ja-JP"/>
        </w:rPr>
        <w:t>F(</w:t>
      </w:r>
      <w:proofErr w:type="gramEnd"/>
      <w:r w:rsidR="00555D81" w:rsidRPr="00AE553D">
        <w:rPr>
          <w:rFonts w:ascii="Times New Roman" w:hAnsi="Times New Roman"/>
          <w:sz w:val="24"/>
          <w:szCs w:val="24"/>
          <w:lang w:eastAsia="ja-JP"/>
        </w:rPr>
        <w:t>2) of the Administration Act. Subsection 145</w:t>
      </w:r>
      <w:proofErr w:type="gramStart"/>
      <w:r w:rsidR="00555D81" w:rsidRPr="00AE553D">
        <w:rPr>
          <w:rFonts w:ascii="Times New Roman" w:hAnsi="Times New Roman"/>
          <w:sz w:val="24"/>
          <w:szCs w:val="24"/>
          <w:lang w:eastAsia="ja-JP"/>
        </w:rPr>
        <w:t>DA(</w:t>
      </w:r>
      <w:proofErr w:type="gramEnd"/>
      <w:r w:rsidR="00555D81" w:rsidRPr="00AE553D">
        <w:rPr>
          <w:rFonts w:ascii="Times New Roman" w:hAnsi="Times New Roman"/>
          <w:sz w:val="24"/>
          <w:szCs w:val="24"/>
          <w:lang w:eastAsia="ja-JP"/>
        </w:rPr>
        <w:t xml:space="preserve">1) of the Code authorises an inspector to issue an infringement notice for an alleged contravention of a prescribed civil penalty provision.  </w:t>
      </w:r>
    </w:p>
    <w:p w14:paraId="7468BE83" w14:textId="7CD3223D" w:rsidR="000D4348" w:rsidRPr="00AE553D" w:rsidRDefault="000D4348" w:rsidP="000D4348">
      <w:pPr>
        <w:spacing w:before="0" w:after="240"/>
        <w:rPr>
          <w:rFonts w:ascii="Times New Roman" w:hAnsi="Times New Roman"/>
          <w:sz w:val="24"/>
          <w:szCs w:val="24"/>
          <w:lang w:eastAsia="ja-JP"/>
        </w:rPr>
      </w:pPr>
      <w:r w:rsidRPr="00AE553D">
        <w:rPr>
          <w:rFonts w:ascii="Times New Roman" w:hAnsi="Times New Roman"/>
          <w:sz w:val="24"/>
          <w:szCs w:val="24"/>
          <w:lang w:eastAsia="ja-JP"/>
        </w:rPr>
        <w:t>An infringement notice must state the amount that is payable under the notice. Under subsection 69</w:t>
      </w:r>
      <w:proofErr w:type="gramStart"/>
      <w:r w:rsidRPr="00AE553D">
        <w:rPr>
          <w:rFonts w:ascii="Times New Roman" w:hAnsi="Times New Roman"/>
          <w:sz w:val="24"/>
          <w:szCs w:val="24"/>
          <w:lang w:eastAsia="ja-JP"/>
        </w:rPr>
        <w:t>EKA(</w:t>
      </w:r>
      <w:proofErr w:type="gramEnd"/>
      <w:r w:rsidRPr="00AE553D">
        <w:rPr>
          <w:rFonts w:ascii="Times New Roman" w:hAnsi="Times New Roman"/>
          <w:sz w:val="24"/>
          <w:szCs w:val="24"/>
          <w:lang w:eastAsia="ja-JP"/>
        </w:rPr>
        <w:t>2) of the Administration Act and subsection 145</w:t>
      </w:r>
      <w:proofErr w:type="gramStart"/>
      <w:r w:rsidRPr="00AE553D">
        <w:rPr>
          <w:rFonts w:ascii="Times New Roman" w:hAnsi="Times New Roman"/>
          <w:sz w:val="24"/>
          <w:szCs w:val="24"/>
          <w:lang w:eastAsia="ja-JP"/>
        </w:rPr>
        <w:t>DB(</w:t>
      </w:r>
      <w:proofErr w:type="gramEnd"/>
      <w:r w:rsidRPr="00AE553D">
        <w:rPr>
          <w:rFonts w:ascii="Times New Roman" w:hAnsi="Times New Roman"/>
          <w:sz w:val="24"/>
          <w:szCs w:val="24"/>
          <w:lang w:eastAsia="ja-JP"/>
        </w:rPr>
        <w:t>2) of the Code, the amount stated in an infringement notice must not exceed one-fifth of the maximum penalty that a court could impose on the person for that contravention.</w:t>
      </w:r>
      <w:r w:rsidR="00555D81" w:rsidRPr="00AE553D">
        <w:rPr>
          <w:rFonts w:ascii="Times New Roman" w:hAnsi="Times New Roman"/>
          <w:sz w:val="24"/>
          <w:szCs w:val="24"/>
          <w:lang w:eastAsia="ja-JP"/>
        </w:rPr>
        <w:t xml:space="preserve"> Subsection 69</w:t>
      </w:r>
      <w:proofErr w:type="gramStart"/>
      <w:r w:rsidR="00555D81" w:rsidRPr="00AE553D">
        <w:rPr>
          <w:rFonts w:ascii="Times New Roman" w:hAnsi="Times New Roman"/>
          <w:sz w:val="24"/>
          <w:szCs w:val="24"/>
          <w:lang w:eastAsia="ja-JP"/>
        </w:rPr>
        <w:t>EKA(</w:t>
      </w:r>
      <w:proofErr w:type="gramEnd"/>
      <w:r w:rsidR="00555D81" w:rsidRPr="00AE553D">
        <w:rPr>
          <w:rFonts w:ascii="Times New Roman" w:hAnsi="Times New Roman"/>
          <w:sz w:val="24"/>
          <w:szCs w:val="24"/>
          <w:lang w:eastAsia="ja-JP"/>
        </w:rPr>
        <w:t>3) of the Administration Act and subsection 145</w:t>
      </w:r>
      <w:proofErr w:type="gramStart"/>
      <w:r w:rsidR="00555D81" w:rsidRPr="00AE553D">
        <w:rPr>
          <w:rFonts w:ascii="Times New Roman" w:hAnsi="Times New Roman"/>
          <w:sz w:val="24"/>
          <w:szCs w:val="24"/>
          <w:lang w:eastAsia="ja-JP"/>
        </w:rPr>
        <w:t>DB(</w:t>
      </w:r>
      <w:proofErr w:type="gramEnd"/>
      <w:r w:rsidR="00555D81" w:rsidRPr="00AE553D">
        <w:rPr>
          <w:rFonts w:ascii="Times New Roman" w:hAnsi="Times New Roman"/>
          <w:sz w:val="24"/>
          <w:szCs w:val="24"/>
          <w:lang w:eastAsia="ja-JP"/>
        </w:rPr>
        <w:t>3) of the Code provide that the regulations may, subject to the relevant subsection (2) mentioned above, provide for a scale of amounts that may apply for an alleged contravention.</w:t>
      </w:r>
    </w:p>
    <w:p w14:paraId="76638746" w14:textId="77777777" w:rsidR="00555D81" w:rsidRPr="00AE553D" w:rsidRDefault="00555D81" w:rsidP="00555D81">
      <w:pPr>
        <w:pStyle w:val="ListParagraph"/>
        <w:numPr>
          <w:ilvl w:val="0"/>
          <w:numId w:val="39"/>
        </w:num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For a corporation, under subsection 69EJA(1) of the Administration Act and subsection 145AA(1) of the Code, the maximum penalty for a contravention of a civil penalty provision is five times the amount of the maximum monetary penalty that could be imposed by a court if the corporation were convicted of an offence constituted by conduct that is the same as the conduct constituting the contravention. </w:t>
      </w:r>
    </w:p>
    <w:p w14:paraId="35C1C258" w14:textId="77777777" w:rsidR="00555D81" w:rsidRPr="00AE553D" w:rsidRDefault="00555D81" w:rsidP="00555D81">
      <w:pPr>
        <w:pStyle w:val="ListParagraph"/>
        <w:spacing w:before="0" w:after="240"/>
        <w:rPr>
          <w:rFonts w:ascii="Times New Roman" w:hAnsi="Times New Roman"/>
          <w:sz w:val="24"/>
          <w:szCs w:val="24"/>
          <w:lang w:eastAsia="ja-JP"/>
        </w:rPr>
      </w:pPr>
    </w:p>
    <w:p w14:paraId="71619CB3" w14:textId="197EEFC9" w:rsidR="000D4348" w:rsidRPr="00AE553D" w:rsidRDefault="000D4348" w:rsidP="000D4348">
      <w:pPr>
        <w:pStyle w:val="ListParagraph"/>
        <w:numPr>
          <w:ilvl w:val="0"/>
          <w:numId w:val="39"/>
        </w:num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For an individual, under subsection 69EJA(2) of the Administration Act and subsection 145AA(2) of the Code, the maximum penalty for a contravention of a civil penalty provision is three times the amount of the maximum monetary penalty that could be imposed by a court if the person were convicted of an offence constituted by conduct that is the same as the conduct constituting the contravention. </w:t>
      </w:r>
    </w:p>
    <w:p w14:paraId="7F072FE8" w14:textId="0B05FC27" w:rsidR="000D4348" w:rsidRPr="00AE553D" w:rsidRDefault="00FB7720" w:rsidP="000D4348">
      <w:pPr>
        <w:spacing w:before="0" w:after="240"/>
        <w:rPr>
          <w:rFonts w:ascii="Times New Roman" w:hAnsi="Times New Roman"/>
          <w:sz w:val="24"/>
          <w:szCs w:val="24"/>
          <w:lang w:eastAsia="ja-JP"/>
        </w:rPr>
      </w:pPr>
      <w:r w:rsidRPr="00AE553D">
        <w:rPr>
          <w:rFonts w:ascii="Times New Roman" w:hAnsi="Times New Roman"/>
          <w:sz w:val="24"/>
          <w:szCs w:val="24"/>
          <w:lang w:eastAsia="ja-JP"/>
        </w:rPr>
        <w:t>The existing framework set out in r</w:t>
      </w:r>
      <w:r w:rsidR="000D4348" w:rsidRPr="00AE553D">
        <w:rPr>
          <w:rFonts w:ascii="Times New Roman" w:hAnsi="Times New Roman"/>
          <w:sz w:val="24"/>
          <w:szCs w:val="24"/>
          <w:lang w:eastAsia="ja-JP"/>
        </w:rPr>
        <w:t>egulation 3A.01 of the Administration Regulations</w:t>
      </w:r>
      <w:r w:rsidR="00555D81" w:rsidRPr="00AE553D">
        <w:rPr>
          <w:rFonts w:ascii="Times New Roman" w:hAnsi="Times New Roman"/>
          <w:sz w:val="24"/>
          <w:szCs w:val="24"/>
          <w:lang w:eastAsia="ja-JP"/>
        </w:rPr>
        <w:t xml:space="preserve"> </w:t>
      </w:r>
      <w:r w:rsidR="00735CE0" w:rsidRPr="00AE553D">
        <w:rPr>
          <w:rFonts w:ascii="Times New Roman" w:hAnsi="Times New Roman"/>
          <w:sz w:val="24"/>
          <w:szCs w:val="24"/>
          <w:lang w:eastAsia="ja-JP"/>
        </w:rPr>
        <w:t>provides</w:t>
      </w:r>
      <w:r w:rsidR="000D4348" w:rsidRPr="00AE553D">
        <w:rPr>
          <w:rFonts w:ascii="Times New Roman" w:hAnsi="Times New Roman"/>
          <w:sz w:val="24"/>
          <w:szCs w:val="24"/>
          <w:lang w:eastAsia="ja-JP"/>
        </w:rPr>
        <w:t xml:space="preserve"> that the amounts authorised by subsection 69</w:t>
      </w:r>
      <w:proofErr w:type="gramStart"/>
      <w:r w:rsidR="000D4348" w:rsidRPr="00AE553D">
        <w:rPr>
          <w:rFonts w:ascii="Times New Roman" w:hAnsi="Times New Roman"/>
          <w:sz w:val="24"/>
          <w:szCs w:val="24"/>
          <w:lang w:eastAsia="ja-JP"/>
        </w:rPr>
        <w:t>EKA(</w:t>
      </w:r>
      <w:proofErr w:type="gramEnd"/>
      <w:r w:rsidR="000D4348" w:rsidRPr="00AE553D">
        <w:rPr>
          <w:rFonts w:ascii="Times New Roman" w:hAnsi="Times New Roman"/>
          <w:sz w:val="24"/>
          <w:szCs w:val="24"/>
          <w:lang w:eastAsia="ja-JP"/>
        </w:rPr>
        <w:t>3) of the Administration Act are set out in the table in Schedule 5 to the Administration Regulations. Each item in th</w:t>
      </w:r>
      <w:r w:rsidR="00555D81" w:rsidRPr="00AE553D">
        <w:rPr>
          <w:rFonts w:ascii="Times New Roman" w:hAnsi="Times New Roman"/>
          <w:sz w:val="24"/>
          <w:szCs w:val="24"/>
          <w:lang w:eastAsia="ja-JP"/>
        </w:rPr>
        <w:t>e</w:t>
      </w:r>
      <w:r w:rsidR="000D4348" w:rsidRPr="00AE553D">
        <w:rPr>
          <w:rFonts w:ascii="Times New Roman" w:hAnsi="Times New Roman"/>
          <w:sz w:val="24"/>
          <w:szCs w:val="24"/>
          <w:lang w:eastAsia="ja-JP"/>
        </w:rPr>
        <w:t xml:space="preserve"> table </w:t>
      </w:r>
      <w:r w:rsidR="000D4348" w:rsidRPr="00AE553D">
        <w:rPr>
          <w:rFonts w:ascii="Times New Roman" w:hAnsi="Times New Roman"/>
          <w:sz w:val="24"/>
          <w:szCs w:val="24"/>
          <w:lang w:eastAsia="ja-JP"/>
        </w:rPr>
        <w:lastRenderedPageBreak/>
        <w:t xml:space="preserve">specifies the relevant civil penalty provision, any circumstances that apply, and the amount </w:t>
      </w:r>
      <w:r w:rsidR="002F2302" w:rsidRPr="00AE553D">
        <w:rPr>
          <w:rFonts w:ascii="Times New Roman" w:hAnsi="Times New Roman"/>
          <w:sz w:val="24"/>
          <w:szCs w:val="24"/>
          <w:lang w:eastAsia="ja-JP"/>
        </w:rPr>
        <w:t xml:space="preserve">that may be stated in the infringement notice </w:t>
      </w:r>
      <w:r w:rsidR="000D4348" w:rsidRPr="00AE553D">
        <w:rPr>
          <w:rFonts w:ascii="Times New Roman" w:hAnsi="Times New Roman"/>
          <w:sz w:val="24"/>
          <w:szCs w:val="24"/>
          <w:lang w:eastAsia="ja-JP"/>
        </w:rPr>
        <w:t>for a contravention by an individual or a contravention by a corporation.</w:t>
      </w:r>
    </w:p>
    <w:p w14:paraId="51C5D95B" w14:textId="277B40F3" w:rsidR="000D4348" w:rsidRPr="00AE553D" w:rsidRDefault="000C5E8C" w:rsidP="000D4348">
      <w:pPr>
        <w:spacing w:before="0" w:after="240"/>
        <w:rPr>
          <w:rFonts w:ascii="Times New Roman" w:hAnsi="Times New Roman"/>
          <w:sz w:val="24"/>
          <w:szCs w:val="24"/>
          <w:lang w:eastAsia="ja-JP"/>
        </w:rPr>
      </w:pPr>
      <w:r w:rsidRPr="00AE553D">
        <w:rPr>
          <w:rFonts w:ascii="Times New Roman" w:hAnsi="Times New Roman"/>
          <w:sz w:val="24"/>
          <w:szCs w:val="24"/>
          <w:lang w:eastAsia="ja-JP"/>
        </w:rPr>
        <w:t>The existing framework in r</w:t>
      </w:r>
      <w:r w:rsidR="000D4348" w:rsidRPr="00AE553D">
        <w:rPr>
          <w:rFonts w:ascii="Times New Roman" w:hAnsi="Times New Roman"/>
          <w:sz w:val="24"/>
          <w:szCs w:val="24"/>
          <w:lang w:eastAsia="ja-JP"/>
        </w:rPr>
        <w:t xml:space="preserve">egulation 64 of the Code Regulations </w:t>
      </w:r>
      <w:r w:rsidR="00735CE0" w:rsidRPr="00AE553D">
        <w:rPr>
          <w:rFonts w:ascii="Times New Roman" w:hAnsi="Times New Roman"/>
          <w:sz w:val="24"/>
          <w:szCs w:val="24"/>
          <w:lang w:eastAsia="ja-JP"/>
        </w:rPr>
        <w:t>provide</w:t>
      </w:r>
      <w:r w:rsidR="00B91E3A" w:rsidRPr="00AE553D">
        <w:rPr>
          <w:rFonts w:ascii="Times New Roman" w:hAnsi="Times New Roman"/>
          <w:sz w:val="24"/>
          <w:szCs w:val="24"/>
          <w:lang w:eastAsia="ja-JP"/>
        </w:rPr>
        <w:t>s</w:t>
      </w:r>
      <w:r w:rsidR="00735CE0" w:rsidRPr="00AE553D">
        <w:rPr>
          <w:rFonts w:ascii="Times New Roman" w:hAnsi="Times New Roman"/>
          <w:sz w:val="24"/>
          <w:szCs w:val="24"/>
          <w:lang w:eastAsia="ja-JP"/>
        </w:rPr>
        <w:t xml:space="preserve"> </w:t>
      </w:r>
      <w:r w:rsidR="000D4348" w:rsidRPr="00AE553D">
        <w:rPr>
          <w:rFonts w:ascii="Times New Roman" w:hAnsi="Times New Roman"/>
          <w:sz w:val="24"/>
          <w:szCs w:val="24"/>
          <w:lang w:eastAsia="ja-JP"/>
        </w:rPr>
        <w:t>that the amounts authorised by subsection 145</w:t>
      </w:r>
      <w:proofErr w:type="gramStart"/>
      <w:r w:rsidR="000D4348" w:rsidRPr="00AE553D">
        <w:rPr>
          <w:rFonts w:ascii="Times New Roman" w:hAnsi="Times New Roman"/>
          <w:sz w:val="24"/>
          <w:szCs w:val="24"/>
          <w:lang w:eastAsia="ja-JP"/>
        </w:rPr>
        <w:t>DB(</w:t>
      </w:r>
      <w:proofErr w:type="gramEnd"/>
      <w:r w:rsidR="000D4348" w:rsidRPr="00AE553D">
        <w:rPr>
          <w:rFonts w:ascii="Times New Roman" w:hAnsi="Times New Roman"/>
          <w:sz w:val="24"/>
          <w:szCs w:val="24"/>
          <w:lang w:eastAsia="ja-JP"/>
        </w:rPr>
        <w:t xml:space="preserve">3) of the Code are set out in the table in Schedule 5A to the Code Regulations. Each item in this table specifies the relevant civil penalty provision, any circumstances that apply, and the amount </w:t>
      </w:r>
      <w:r w:rsidR="002F2302" w:rsidRPr="00AE553D">
        <w:rPr>
          <w:rFonts w:ascii="Times New Roman" w:hAnsi="Times New Roman"/>
          <w:sz w:val="24"/>
          <w:szCs w:val="24"/>
          <w:lang w:eastAsia="ja-JP"/>
        </w:rPr>
        <w:t xml:space="preserve">that may be stated in the infringement notice </w:t>
      </w:r>
      <w:r w:rsidR="000D4348" w:rsidRPr="00AE553D">
        <w:rPr>
          <w:rFonts w:ascii="Times New Roman" w:hAnsi="Times New Roman"/>
          <w:sz w:val="24"/>
          <w:szCs w:val="24"/>
          <w:lang w:eastAsia="ja-JP"/>
        </w:rPr>
        <w:t>for a contravention by an individual or a contravention by a corporation.</w:t>
      </w:r>
    </w:p>
    <w:p w14:paraId="2E305E7D" w14:textId="3276B17F" w:rsidR="000D4348" w:rsidRPr="00AE553D" w:rsidRDefault="00FB7720" w:rsidP="000D4348">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Under </w:t>
      </w:r>
      <w:r w:rsidR="00443834" w:rsidRPr="00AE553D">
        <w:rPr>
          <w:rFonts w:ascii="Times New Roman" w:hAnsi="Times New Roman"/>
          <w:sz w:val="24"/>
          <w:szCs w:val="24"/>
          <w:lang w:eastAsia="ja-JP"/>
        </w:rPr>
        <w:t>that</w:t>
      </w:r>
      <w:r w:rsidRPr="00AE553D">
        <w:rPr>
          <w:rFonts w:ascii="Times New Roman" w:hAnsi="Times New Roman"/>
          <w:sz w:val="24"/>
          <w:szCs w:val="24"/>
          <w:lang w:eastAsia="ja-JP"/>
        </w:rPr>
        <w:t xml:space="preserve"> framework, e</w:t>
      </w:r>
      <w:r w:rsidR="000D4348" w:rsidRPr="00AE553D">
        <w:rPr>
          <w:rFonts w:ascii="Times New Roman" w:hAnsi="Times New Roman"/>
          <w:sz w:val="24"/>
          <w:szCs w:val="24"/>
          <w:lang w:eastAsia="ja-JP"/>
        </w:rPr>
        <w:t xml:space="preserve">ach item in Schedule 5 to the Administration Regulations and in Schedule 5A to the Code Regulations sets out amounts </w:t>
      </w:r>
      <w:r w:rsidR="002F2302" w:rsidRPr="00AE553D">
        <w:rPr>
          <w:rFonts w:ascii="Times New Roman" w:hAnsi="Times New Roman"/>
          <w:sz w:val="24"/>
          <w:szCs w:val="24"/>
          <w:lang w:eastAsia="ja-JP"/>
        </w:rPr>
        <w:t xml:space="preserve">that </w:t>
      </w:r>
      <w:r w:rsidR="00060D1C" w:rsidRPr="00AE553D">
        <w:rPr>
          <w:rFonts w:ascii="Times New Roman" w:hAnsi="Times New Roman"/>
          <w:sz w:val="24"/>
          <w:szCs w:val="24"/>
          <w:lang w:eastAsia="ja-JP"/>
        </w:rPr>
        <w:t>could</w:t>
      </w:r>
      <w:r w:rsidR="002F2302" w:rsidRPr="00AE553D">
        <w:rPr>
          <w:rFonts w:ascii="Times New Roman" w:hAnsi="Times New Roman"/>
          <w:sz w:val="24"/>
          <w:szCs w:val="24"/>
          <w:lang w:eastAsia="ja-JP"/>
        </w:rPr>
        <w:t xml:space="preserve"> be stated in the infringement notice </w:t>
      </w:r>
      <w:r w:rsidR="000D4348" w:rsidRPr="00AE553D">
        <w:rPr>
          <w:rFonts w:ascii="Times New Roman" w:hAnsi="Times New Roman"/>
          <w:sz w:val="24"/>
          <w:szCs w:val="24"/>
          <w:lang w:eastAsia="ja-JP"/>
        </w:rPr>
        <w:t xml:space="preserve">for an alleged contravention of a civil penalty provision by an individual </w:t>
      </w:r>
      <w:r w:rsidR="00060D1C" w:rsidRPr="00AE553D">
        <w:rPr>
          <w:rFonts w:ascii="Times New Roman" w:hAnsi="Times New Roman"/>
          <w:sz w:val="24"/>
          <w:szCs w:val="24"/>
          <w:lang w:eastAsia="ja-JP"/>
        </w:rPr>
        <w:t>or</w:t>
      </w:r>
      <w:r w:rsidR="000D4348" w:rsidRPr="00AE553D">
        <w:rPr>
          <w:rFonts w:ascii="Times New Roman" w:hAnsi="Times New Roman"/>
          <w:sz w:val="24"/>
          <w:szCs w:val="24"/>
          <w:lang w:eastAsia="ja-JP"/>
        </w:rPr>
        <w:t xml:space="preserve"> by a corporation</w:t>
      </w:r>
      <w:r w:rsidR="000B0AF6" w:rsidRPr="00AE553D">
        <w:rPr>
          <w:rFonts w:ascii="Times New Roman" w:hAnsi="Times New Roman"/>
          <w:sz w:val="24"/>
          <w:szCs w:val="24"/>
          <w:lang w:eastAsia="ja-JP"/>
        </w:rPr>
        <w:t>.</w:t>
      </w:r>
      <w:r w:rsidR="002421EF" w:rsidRPr="00AE553D">
        <w:rPr>
          <w:rFonts w:ascii="Times New Roman" w:hAnsi="Times New Roman"/>
          <w:sz w:val="24"/>
          <w:szCs w:val="24"/>
          <w:lang w:eastAsia="ja-JP"/>
        </w:rPr>
        <w:t xml:space="preserve"> </w:t>
      </w:r>
      <w:bookmarkStart w:id="5" w:name="_Hlk204595048"/>
      <w:r w:rsidR="002421EF" w:rsidRPr="00AE553D">
        <w:rPr>
          <w:rFonts w:ascii="Times New Roman" w:hAnsi="Times New Roman"/>
          <w:sz w:val="24"/>
          <w:szCs w:val="24"/>
          <w:lang w:eastAsia="ja-JP"/>
        </w:rPr>
        <w:t>In accordance with</w:t>
      </w:r>
      <w:r w:rsidR="002172FC" w:rsidRPr="00AE553D">
        <w:rPr>
          <w:rFonts w:ascii="Times New Roman" w:hAnsi="Times New Roman"/>
          <w:sz w:val="24"/>
          <w:szCs w:val="24"/>
          <w:lang w:eastAsia="ja-JP"/>
        </w:rPr>
        <w:t xml:space="preserve"> subsection 69</w:t>
      </w:r>
      <w:proofErr w:type="gramStart"/>
      <w:r w:rsidR="002172FC" w:rsidRPr="00AE553D">
        <w:rPr>
          <w:rFonts w:ascii="Times New Roman" w:hAnsi="Times New Roman"/>
          <w:sz w:val="24"/>
          <w:szCs w:val="24"/>
          <w:lang w:eastAsia="ja-JP"/>
        </w:rPr>
        <w:t>EKA(</w:t>
      </w:r>
      <w:proofErr w:type="gramEnd"/>
      <w:r w:rsidR="002172FC" w:rsidRPr="00AE553D">
        <w:rPr>
          <w:rFonts w:ascii="Times New Roman" w:hAnsi="Times New Roman"/>
          <w:sz w:val="24"/>
          <w:szCs w:val="24"/>
          <w:lang w:eastAsia="ja-JP"/>
        </w:rPr>
        <w:t>2) of the Administration Act and</w:t>
      </w:r>
      <w:r w:rsidR="002421EF" w:rsidRPr="00AE553D">
        <w:rPr>
          <w:rFonts w:ascii="Times New Roman" w:hAnsi="Times New Roman"/>
          <w:sz w:val="24"/>
          <w:szCs w:val="24"/>
          <w:lang w:eastAsia="ja-JP"/>
        </w:rPr>
        <w:t xml:space="preserve"> subsection 145</w:t>
      </w:r>
      <w:proofErr w:type="gramStart"/>
      <w:r w:rsidR="002421EF" w:rsidRPr="00AE553D">
        <w:rPr>
          <w:rFonts w:ascii="Times New Roman" w:hAnsi="Times New Roman"/>
          <w:sz w:val="24"/>
          <w:szCs w:val="24"/>
          <w:lang w:eastAsia="ja-JP"/>
        </w:rPr>
        <w:t>DB(</w:t>
      </w:r>
      <w:proofErr w:type="gramEnd"/>
      <w:r w:rsidR="002421EF" w:rsidRPr="00AE553D">
        <w:rPr>
          <w:rFonts w:ascii="Times New Roman" w:hAnsi="Times New Roman"/>
          <w:sz w:val="24"/>
          <w:szCs w:val="24"/>
          <w:lang w:eastAsia="ja-JP"/>
        </w:rPr>
        <w:t xml:space="preserve">2) of the Code, the maximum penalty unit amounts prescribed by the regulations </w:t>
      </w:r>
      <w:r w:rsidR="002172FC" w:rsidRPr="00AE553D">
        <w:rPr>
          <w:rFonts w:ascii="Times New Roman" w:hAnsi="Times New Roman"/>
          <w:sz w:val="24"/>
          <w:szCs w:val="24"/>
          <w:lang w:eastAsia="ja-JP"/>
        </w:rPr>
        <w:t xml:space="preserve">are less than the maximum amounts prescribed by the </w:t>
      </w:r>
      <w:r w:rsidR="00443834" w:rsidRPr="00AE553D">
        <w:rPr>
          <w:rFonts w:ascii="Times New Roman" w:hAnsi="Times New Roman"/>
          <w:sz w:val="24"/>
          <w:szCs w:val="24"/>
          <w:lang w:eastAsia="ja-JP"/>
        </w:rPr>
        <w:t>Acts and</w:t>
      </w:r>
      <w:r w:rsidR="000B0AF6" w:rsidRPr="00AE553D">
        <w:rPr>
          <w:rFonts w:ascii="Times New Roman" w:hAnsi="Times New Roman"/>
          <w:sz w:val="24"/>
          <w:szCs w:val="24"/>
          <w:lang w:eastAsia="ja-JP"/>
        </w:rPr>
        <w:t xml:space="preserve"> have the effect of setting lower maximum penalty unit amounts</w:t>
      </w:r>
      <w:r w:rsidR="002815BF" w:rsidRPr="00AE553D">
        <w:rPr>
          <w:rFonts w:ascii="Times New Roman" w:hAnsi="Times New Roman"/>
          <w:sz w:val="24"/>
          <w:szCs w:val="24"/>
          <w:lang w:eastAsia="ja-JP"/>
        </w:rPr>
        <w:t xml:space="preserve"> than would otherwise apply under the Acts</w:t>
      </w:r>
      <w:r w:rsidR="002172FC" w:rsidRPr="00AE553D">
        <w:rPr>
          <w:rFonts w:ascii="Times New Roman" w:hAnsi="Times New Roman"/>
          <w:sz w:val="24"/>
          <w:szCs w:val="24"/>
          <w:lang w:eastAsia="ja-JP"/>
        </w:rPr>
        <w:t xml:space="preserve">. </w:t>
      </w:r>
      <w:bookmarkEnd w:id="5"/>
    </w:p>
    <w:p w14:paraId="348922A4" w14:textId="4DC24CF6" w:rsidR="00774765" w:rsidRPr="00AE553D" w:rsidRDefault="00BE6C94" w:rsidP="0044095C">
      <w:pPr>
        <w:spacing w:before="0" w:after="240"/>
        <w:rPr>
          <w:rFonts w:ascii="Times New Roman" w:hAnsi="Times New Roman"/>
          <w:sz w:val="24"/>
          <w:szCs w:val="24"/>
          <w:lang w:eastAsia="ja-JP"/>
        </w:rPr>
      </w:pPr>
      <w:r w:rsidRPr="00AE553D">
        <w:rPr>
          <w:rFonts w:ascii="Times New Roman" w:hAnsi="Times New Roman"/>
          <w:sz w:val="24"/>
          <w:szCs w:val="24"/>
          <w:lang w:eastAsia="ja-JP"/>
        </w:rPr>
        <w:t>S</w:t>
      </w:r>
      <w:r w:rsidR="000D4348" w:rsidRPr="00AE553D">
        <w:rPr>
          <w:rFonts w:ascii="Times New Roman" w:hAnsi="Times New Roman"/>
          <w:sz w:val="24"/>
          <w:szCs w:val="24"/>
          <w:lang w:eastAsia="ja-JP"/>
        </w:rPr>
        <w:t xml:space="preserve">ection 4 of the Administration Act defines </w:t>
      </w:r>
      <w:r w:rsidR="002F2302" w:rsidRPr="00AE553D">
        <w:rPr>
          <w:rFonts w:ascii="Times New Roman" w:hAnsi="Times New Roman"/>
          <w:sz w:val="24"/>
          <w:szCs w:val="24"/>
          <w:lang w:eastAsia="ja-JP"/>
        </w:rPr>
        <w:t>‘</w:t>
      </w:r>
      <w:r w:rsidR="000D4348" w:rsidRPr="00AE553D">
        <w:rPr>
          <w:rFonts w:ascii="Times New Roman" w:hAnsi="Times New Roman"/>
          <w:sz w:val="24"/>
          <w:szCs w:val="24"/>
          <w:lang w:eastAsia="ja-JP"/>
        </w:rPr>
        <w:t>civil penalty provision</w:t>
      </w:r>
      <w:r w:rsidR="002F2302" w:rsidRPr="00AE553D">
        <w:rPr>
          <w:rFonts w:ascii="Times New Roman" w:hAnsi="Times New Roman"/>
          <w:sz w:val="24"/>
          <w:szCs w:val="24"/>
          <w:lang w:eastAsia="ja-JP"/>
        </w:rPr>
        <w:t>’</w:t>
      </w:r>
      <w:r w:rsidR="000D4348" w:rsidRPr="00AE553D">
        <w:rPr>
          <w:rFonts w:ascii="Times New Roman" w:hAnsi="Times New Roman"/>
          <w:sz w:val="24"/>
          <w:szCs w:val="24"/>
          <w:lang w:eastAsia="ja-JP"/>
        </w:rPr>
        <w:t xml:space="preserve"> to mean either a provision declared by the Administration Act or the </w:t>
      </w:r>
      <w:r w:rsidRPr="00AE553D">
        <w:rPr>
          <w:rFonts w:ascii="Times New Roman" w:hAnsi="Times New Roman"/>
          <w:i/>
          <w:iCs/>
          <w:sz w:val="24"/>
          <w:szCs w:val="24"/>
          <w:lang w:eastAsia="ja-JP"/>
        </w:rPr>
        <w:t>Agricultural and Veterinary Chemical Products (Collection of Levy) Act 1994</w:t>
      </w:r>
      <w:r w:rsidRPr="00AE553D">
        <w:rPr>
          <w:rFonts w:ascii="Times New Roman" w:hAnsi="Times New Roman"/>
          <w:sz w:val="24"/>
          <w:szCs w:val="24"/>
          <w:lang w:eastAsia="ja-JP"/>
        </w:rPr>
        <w:t xml:space="preserve"> </w:t>
      </w:r>
      <w:r w:rsidR="00CC7E6D" w:rsidRPr="00AE553D">
        <w:rPr>
          <w:rFonts w:ascii="Times New Roman" w:hAnsi="Times New Roman"/>
          <w:sz w:val="24"/>
          <w:szCs w:val="24"/>
          <w:lang w:eastAsia="ja-JP"/>
        </w:rPr>
        <w:t xml:space="preserve">(the Collection Act) </w:t>
      </w:r>
      <w:r w:rsidR="000D4348" w:rsidRPr="00AE553D">
        <w:rPr>
          <w:rFonts w:ascii="Times New Roman" w:hAnsi="Times New Roman"/>
          <w:sz w:val="24"/>
          <w:szCs w:val="24"/>
          <w:lang w:eastAsia="ja-JP"/>
        </w:rPr>
        <w:t>to be a civil penalty provision.</w:t>
      </w:r>
      <w:r w:rsidR="008728E4" w:rsidRPr="00AE553D">
        <w:rPr>
          <w:rFonts w:ascii="Times New Roman" w:hAnsi="Times New Roman"/>
          <w:sz w:val="24"/>
          <w:szCs w:val="24"/>
          <w:lang w:eastAsia="ja-JP"/>
        </w:rPr>
        <w:t xml:space="preserve"> The civil penalty provisions in the Collection Act are referred to in the Administration Act’s infringement notice framework to avoid duplicating a separate framework for infringement notices under the Collection Act.</w:t>
      </w:r>
      <w:r w:rsidR="000D4348" w:rsidRPr="00AE553D">
        <w:rPr>
          <w:rFonts w:ascii="Times New Roman" w:hAnsi="Times New Roman"/>
          <w:sz w:val="24"/>
          <w:szCs w:val="24"/>
          <w:lang w:eastAsia="ja-JP"/>
        </w:rPr>
        <w:t xml:space="preserve"> As noted above, each civil penalty provision mentioned in Schedule 5 to the Administration Regulations is a prescribed civil penalty provision.</w:t>
      </w:r>
    </w:p>
    <w:p w14:paraId="3D227947" w14:textId="5BF2367C" w:rsidR="00091BB1" w:rsidRPr="00AE553D" w:rsidRDefault="00091BB1" w:rsidP="007467EC">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Impact and Effect</w:t>
      </w:r>
    </w:p>
    <w:p w14:paraId="6E511D38" w14:textId="74971B96" w:rsidR="00F94D42" w:rsidRPr="00AE553D" w:rsidRDefault="00113676" w:rsidP="00113676">
      <w:pPr>
        <w:spacing w:before="0" w:after="240"/>
        <w:rPr>
          <w:rFonts w:ascii="Times New Roman" w:hAnsi="Times New Roman"/>
          <w:sz w:val="24"/>
          <w:szCs w:val="24"/>
          <w:lang w:eastAsia="ja-JP"/>
        </w:rPr>
      </w:pPr>
      <w:r w:rsidRPr="00AE553D">
        <w:rPr>
          <w:rFonts w:ascii="Times New Roman" w:hAnsi="Times New Roman"/>
          <w:sz w:val="24"/>
          <w:szCs w:val="24"/>
          <w:lang w:eastAsia="ja-JP"/>
        </w:rPr>
        <w:t>In the context of the above framework, t</w:t>
      </w:r>
      <w:r w:rsidR="00060D1C" w:rsidRPr="00AE553D">
        <w:rPr>
          <w:rFonts w:ascii="Times New Roman" w:hAnsi="Times New Roman"/>
          <w:sz w:val="24"/>
          <w:szCs w:val="24"/>
          <w:lang w:eastAsia="ja-JP"/>
        </w:rPr>
        <w:t xml:space="preserve">he Amendment Regulations </w:t>
      </w:r>
      <w:r w:rsidR="00921423" w:rsidRPr="00AE553D">
        <w:rPr>
          <w:rFonts w:ascii="Times New Roman" w:hAnsi="Times New Roman"/>
          <w:sz w:val="24"/>
          <w:szCs w:val="24"/>
          <w:lang w:eastAsia="ja-JP"/>
        </w:rPr>
        <w:t>amend the Administration Regulation</w:t>
      </w:r>
      <w:r w:rsidR="00AD7BA2" w:rsidRPr="00AE553D">
        <w:rPr>
          <w:rFonts w:ascii="Times New Roman" w:hAnsi="Times New Roman"/>
          <w:sz w:val="24"/>
          <w:szCs w:val="24"/>
          <w:lang w:eastAsia="ja-JP"/>
        </w:rPr>
        <w:t>s</w:t>
      </w:r>
      <w:r w:rsidR="00921423" w:rsidRPr="00AE553D">
        <w:rPr>
          <w:rFonts w:ascii="Times New Roman" w:hAnsi="Times New Roman"/>
          <w:sz w:val="24"/>
          <w:szCs w:val="24"/>
          <w:lang w:eastAsia="ja-JP"/>
        </w:rPr>
        <w:t xml:space="preserve"> and the Code Regulation</w:t>
      </w:r>
      <w:r w:rsidR="00AD7BA2" w:rsidRPr="00AE553D">
        <w:rPr>
          <w:rFonts w:ascii="Times New Roman" w:hAnsi="Times New Roman"/>
          <w:sz w:val="24"/>
          <w:szCs w:val="24"/>
          <w:lang w:eastAsia="ja-JP"/>
        </w:rPr>
        <w:t>s</w:t>
      </w:r>
      <w:r w:rsidR="00FB7720" w:rsidRPr="00AE553D">
        <w:rPr>
          <w:rFonts w:ascii="Times New Roman" w:hAnsi="Times New Roman"/>
          <w:sz w:val="24"/>
          <w:szCs w:val="24"/>
          <w:lang w:eastAsia="ja-JP"/>
        </w:rPr>
        <w:t xml:space="preserve"> to clearly </w:t>
      </w:r>
      <w:r w:rsidR="00060D1C" w:rsidRPr="00AE553D">
        <w:rPr>
          <w:rFonts w:ascii="Times New Roman" w:hAnsi="Times New Roman"/>
          <w:sz w:val="24"/>
          <w:szCs w:val="24"/>
          <w:lang w:eastAsia="ja-JP"/>
        </w:rPr>
        <w:t>provide</w:t>
      </w:r>
      <w:r w:rsidRPr="00AE553D">
        <w:rPr>
          <w:rFonts w:ascii="Times New Roman" w:hAnsi="Times New Roman"/>
          <w:sz w:val="24"/>
          <w:szCs w:val="24"/>
          <w:lang w:eastAsia="ja-JP"/>
        </w:rPr>
        <w:t xml:space="preserve"> </w:t>
      </w:r>
      <w:r w:rsidR="00060D1C" w:rsidRPr="00AE553D">
        <w:rPr>
          <w:rFonts w:ascii="Times New Roman" w:hAnsi="Times New Roman"/>
          <w:sz w:val="24"/>
          <w:szCs w:val="24"/>
          <w:lang w:eastAsia="ja-JP"/>
        </w:rPr>
        <w:t>for</w:t>
      </w:r>
      <w:r w:rsidR="002E0535" w:rsidRPr="00AE553D">
        <w:rPr>
          <w:rFonts w:ascii="Times New Roman" w:hAnsi="Times New Roman"/>
          <w:sz w:val="24"/>
          <w:szCs w:val="24"/>
          <w:lang w:eastAsia="ja-JP"/>
        </w:rPr>
        <w:t xml:space="preserve"> penalty </w:t>
      </w:r>
      <w:r w:rsidR="00060D1C" w:rsidRPr="00AE553D">
        <w:rPr>
          <w:rFonts w:ascii="Times New Roman" w:hAnsi="Times New Roman"/>
          <w:sz w:val="24"/>
          <w:szCs w:val="24"/>
          <w:lang w:eastAsia="ja-JP"/>
        </w:rPr>
        <w:t xml:space="preserve">units </w:t>
      </w:r>
      <w:r w:rsidR="002E0535" w:rsidRPr="00AE553D">
        <w:rPr>
          <w:rFonts w:ascii="Times New Roman" w:hAnsi="Times New Roman"/>
          <w:sz w:val="24"/>
          <w:szCs w:val="24"/>
          <w:lang w:eastAsia="ja-JP"/>
        </w:rPr>
        <w:t xml:space="preserve">that may apply </w:t>
      </w:r>
      <w:r w:rsidR="00060D1C" w:rsidRPr="00AE553D">
        <w:rPr>
          <w:rFonts w:ascii="Times New Roman" w:hAnsi="Times New Roman"/>
          <w:sz w:val="24"/>
          <w:szCs w:val="24"/>
          <w:lang w:eastAsia="ja-JP"/>
        </w:rPr>
        <w:t xml:space="preserve">under the Administration Act and the Code. </w:t>
      </w:r>
      <w:r w:rsidRPr="00AE553D">
        <w:rPr>
          <w:rFonts w:ascii="Times New Roman" w:hAnsi="Times New Roman"/>
          <w:sz w:val="24"/>
          <w:szCs w:val="24"/>
          <w:lang w:eastAsia="ja-JP"/>
        </w:rPr>
        <w:t>The amendments maintain existing amounts that may be stated in an infringement notice for alleged contraventions of the relevant civil penalty provisions and reflect the same scales of amounts that previously could be stated in those infringement notices, in accordance with subsection 69</w:t>
      </w:r>
      <w:proofErr w:type="gramStart"/>
      <w:r w:rsidRPr="00AE553D">
        <w:rPr>
          <w:rFonts w:ascii="Times New Roman" w:hAnsi="Times New Roman"/>
          <w:sz w:val="24"/>
          <w:szCs w:val="24"/>
          <w:lang w:eastAsia="ja-JP"/>
        </w:rPr>
        <w:t>EKA(</w:t>
      </w:r>
      <w:proofErr w:type="gramEnd"/>
      <w:r w:rsidRPr="00AE553D">
        <w:rPr>
          <w:rFonts w:ascii="Times New Roman" w:hAnsi="Times New Roman"/>
          <w:sz w:val="24"/>
          <w:szCs w:val="24"/>
          <w:lang w:eastAsia="ja-JP"/>
        </w:rPr>
        <w:t>3) of the Administration Act and subsection 145</w:t>
      </w:r>
      <w:proofErr w:type="gramStart"/>
      <w:r w:rsidRPr="00AE553D">
        <w:rPr>
          <w:rFonts w:ascii="Times New Roman" w:hAnsi="Times New Roman"/>
          <w:sz w:val="24"/>
          <w:szCs w:val="24"/>
          <w:lang w:eastAsia="ja-JP"/>
        </w:rPr>
        <w:t>DB(</w:t>
      </w:r>
      <w:proofErr w:type="gramEnd"/>
      <w:r w:rsidRPr="00AE553D">
        <w:rPr>
          <w:rFonts w:ascii="Times New Roman" w:hAnsi="Times New Roman"/>
          <w:sz w:val="24"/>
          <w:szCs w:val="24"/>
          <w:lang w:eastAsia="ja-JP"/>
        </w:rPr>
        <w:t xml:space="preserve">3) of the Code respectively. </w:t>
      </w:r>
    </w:p>
    <w:p w14:paraId="1854C3F8" w14:textId="3DD71A71" w:rsidR="00C20569" w:rsidRPr="00AE553D" w:rsidRDefault="00113676" w:rsidP="007467EC">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Providing for scales of amounts </w:t>
      </w:r>
      <w:r w:rsidR="002206BB" w:rsidRPr="00AE553D">
        <w:rPr>
          <w:rFonts w:ascii="Times New Roman" w:hAnsi="Times New Roman"/>
          <w:sz w:val="24"/>
          <w:szCs w:val="24"/>
          <w:lang w:eastAsia="ja-JP"/>
        </w:rPr>
        <w:t>in</w:t>
      </w:r>
      <w:r w:rsidRPr="00AE553D">
        <w:rPr>
          <w:rFonts w:ascii="Times New Roman" w:hAnsi="Times New Roman"/>
          <w:sz w:val="24"/>
          <w:szCs w:val="24"/>
          <w:lang w:eastAsia="ja-JP"/>
        </w:rPr>
        <w:t xml:space="preserve"> the regulations makes th</w:t>
      </w:r>
      <w:r w:rsidR="00FC6BAB" w:rsidRPr="00AE553D">
        <w:rPr>
          <w:rFonts w:ascii="Times New Roman" w:hAnsi="Times New Roman"/>
          <w:sz w:val="24"/>
          <w:szCs w:val="24"/>
          <w:lang w:eastAsia="ja-JP"/>
        </w:rPr>
        <w:t>e law</w:t>
      </w:r>
      <w:r w:rsidRPr="00AE553D">
        <w:rPr>
          <w:rFonts w:ascii="Times New Roman" w:hAnsi="Times New Roman"/>
          <w:sz w:val="24"/>
          <w:szCs w:val="24"/>
          <w:lang w:eastAsia="ja-JP"/>
        </w:rPr>
        <w:t xml:space="preserve"> easier to understand without the need to refer to the enabling legislation.</w:t>
      </w:r>
      <w:r w:rsidR="00A813F2" w:rsidRPr="00AE553D">
        <w:rPr>
          <w:rFonts w:ascii="Times New Roman" w:hAnsi="Times New Roman"/>
          <w:sz w:val="24"/>
          <w:szCs w:val="24"/>
          <w:lang w:eastAsia="ja-JP"/>
        </w:rPr>
        <w:t xml:space="preserve"> </w:t>
      </w:r>
      <w:r w:rsidRPr="00AE553D">
        <w:rPr>
          <w:rFonts w:ascii="Times New Roman" w:hAnsi="Times New Roman"/>
          <w:sz w:val="24"/>
          <w:szCs w:val="24"/>
          <w:lang w:eastAsia="ja-JP"/>
        </w:rPr>
        <w:t>These scales of amounts</w:t>
      </w:r>
      <w:r w:rsidR="00060D1C" w:rsidRPr="00AE553D">
        <w:rPr>
          <w:rFonts w:ascii="Times New Roman" w:hAnsi="Times New Roman"/>
          <w:sz w:val="24"/>
          <w:szCs w:val="24"/>
          <w:lang w:eastAsia="ja-JP"/>
        </w:rPr>
        <w:t xml:space="preserve"> </w:t>
      </w:r>
      <w:r w:rsidR="002E0535" w:rsidRPr="00AE553D">
        <w:rPr>
          <w:rFonts w:ascii="Times New Roman" w:hAnsi="Times New Roman"/>
          <w:sz w:val="24"/>
          <w:szCs w:val="24"/>
          <w:lang w:eastAsia="ja-JP"/>
        </w:rPr>
        <w:t xml:space="preserve">are specified </w:t>
      </w:r>
      <w:r w:rsidR="002F2302" w:rsidRPr="00AE553D">
        <w:rPr>
          <w:rFonts w:ascii="Times New Roman" w:hAnsi="Times New Roman"/>
          <w:sz w:val="24"/>
          <w:szCs w:val="24"/>
          <w:lang w:eastAsia="ja-JP"/>
        </w:rPr>
        <w:t xml:space="preserve">in </w:t>
      </w:r>
      <w:r w:rsidR="002E0535" w:rsidRPr="00AE553D">
        <w:rPr>
          <w:rFonts w:ascii="Times New Roman" w:hAnsi="Times New Roman"/>
          <w:sz w:val="24"/>
          <w:szCs w:val="24"/>
          <w:lang w:eastAsia="ja-JP"/>
        </w:rPr>
        <w:t xml:space="preserve">regulation 3A.01 of the Administration Regulations and regulation 64 of the Code </w:t>
      </w:r>
      <w:r w:rsidR="00AA0ACB" w:rsidRPr="00AE553D">
        <w:rPr>
          <w:rFonts w:ascii="Times New Roman" w:hAnsi="Times New Roman"/>
          <w:sz w:val="24"/>
          <w:szCs w:val="24"/>
          <w:lang w:eastAsia="ja-JP"/>
        </w:rPr>
        <w:t>R</w:t>
      </w:r>
      <w:r w:rsidR="002E0535" w:rsidRPr="00AE553D">
        <w:rPr>
          <w:rFonts w:ascii="Times New Roman" w:hAnsi="Times New Roman"/>
          <w:sz w:val="24"/>
          <w:szCs w:val="24"/>
          <w:lang w:eastAsia="ja-JP"/>
        </w:rPr>
        <w:t>egulations as the amounts set out in the tables in Schedule 5 and Schedule 5A of those regulations respectively.</w:t>
      </w:r>
    </w:p>
    <w:p w14:paraId="0E788DEF" w14:textId="16DE2F7C" w:rsidR="00A84E2E" w:rsidRPr="00AE553D" w:rsidRDefault="00A84E2E" w:rsidP="007467EC">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Consultation</w:t>
      </w:r>
    </w:p>
    <w:p w14:paraId="1308B2D0" w14:textId="3E06F5AC" w:rsidR="00014BE2" w:rsidRPr="00AE553D" w:rsidRDefault="00694B48" w:rsidP="007467EC">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The Amendment Regulations were developed in consultation with the APVMA. </w:t>
      </w:r>
      <w:r w:rsidR="00A94D94" w:rsidRPr="00AE553D">
        <w:rPr>
          <w:rFonts w:ascii="Times New Roman" w:hAnsi="Times New Roman"/>
          <w:sz w:val="24"/>
          <w:szCs w:val="24"/>
          <w:lang w:eastAsia="ja-JP"/>
        </w:rPr>
        <w:t>In accordance with proto</w:t>
      </w:r>
      <w:r w:rsidR="006B4D30" w:rsidRPr="00AE553D">
        <w:rPr>
          <w:rFonts w:ascii="Times New Roman" w:hAnsi="Times New Roman"/>
          <w:sz w:val="24"/>
          <w:szCs w:val="24"/>
          <w:lang w:eastAsia="ja-JP"/>
        </w:rPr>
        <w:t xml:space="preserve">col </w:t>
      </w:r>
      <w:r w:rsidR="007B5E9F" w:rsidRPr="00AE553D">
        <w:rPr>
          <w:rFonts w:ascii="Times New Roman" w:hAnsi="Times New Roman"/>
          <w:sz w:val="24"/>
          <w:szCs w:val="24"/>
          <w:lang w:eastAsia="ja-JP"/>
        </w:rPr>
        <w:t xml:space="preserve">on </w:t>
      </w:r>
      <w:r w:rsidR="006B4D30" w:rsidRPr="00AE553D">
        <w:rPr>
          <w:rFonts w:ascii="Times New Roman" w:hAnsi="Times New Roman"/>
          <w:sz w:val="24"/>
          <w:szCs w:val="24"/>
          <w:lang w:eastAsia="ja-JP"/>
        </w:rPr>
        <w:t>national laws, relevant State and Territory Parliamentary Counsel office</w:t>
      </w:r>
      <w:r w:rsidR="003678A4" w:rsidRPr="00AE553D">
        <w:rPr>
          <w:rFonts w:ascii="Times New Roman" w:hAnsi="Times New Roman"/>
          <w:sz w:val="24"/>
          <w:szCs w:val="24"/>
          <w:lang w:eastAsia="ja-JP"/>
        </w:rPr>
        <w:t xml:space="preserve">s were consulted. </w:t>
      </w:r>
      <w:r w:rsidR="00DD6944" w:rsidRPr="00AE553D">
        <w:rPr>
          <w:rFonts w:ascii="Times New Roman" w:hAnsi="Times New Roman"/>
          <w:sz w:val="24"/>
          <w:szCs w:val="24"/>
          <w:lang w:eastAsia="ja-JP"/>
        </w:rPr>
        <w:t xml:space="preserve">No further consultation was appropriate </w:t>
      </w:r>
      <w:r w:rsidR="00907E05" w:rsidRPr="00AE553D">
        <w:rPr>
          <w:rFonts w:ascii="Times New Roman" w:hAnsi="Times New Roman"/>
          <w:sz w:val="24"/>
          <w:szCs w:val="24"/>
          <w:lang w:eastAsia="ja-JP"/>
        </w:rPr>
        <w:t xml:space="preserve">or reasonably practicable </w:t>
      </w:r>
      <w:r w:rsidR="00DD6944" w:rsidRPr="00AE553D">
        <w:rPr>
          <w:rFonts w:ascii="Times New Roman" w:hAnsi="Times New Roman"/>
          <w:sz w:val="24"/>
          <w:szCs w:val="24"/>
          <w:lang w:eastAsia="ja-JP"/>
        </w:rPr>
        <w:t>because these amendments only clarify the existing framework.</w:t>
      </w:r>
      <w:r w:rsidR="002F2302" w:rsidRPr="00AE553D">
        <w:rPr>
          <w:rFonts w:ascii="Times New Roman" w:hAnsi="Times New Roman"/>
          <w:sz w:val="24"/>
          <w:szCs w:val="24"/>
          <w:lang w:eastAsia="ja-JP"/>
        </w:rPr>
        <w:t xml:space="preserve"> </w:t>
      </w:r>
    </w:p>
    <w:p w14:paraId="54AC3BFA" w14:textId="77777777" w:rsidR="009922C1" w:rsidRPr="00AE553D" w:rsidRDefault="009922C1" w:rsidP="007467EC">
      <w:pPr>
        <w:spacing w:before="0" w:after="240"/>
        <w:rPr>
          <w:rFonts w:ascii="Times New Roman" w:hAnsi="Times New Roman"/>
          <w:b/>
          <w:bCs/>
          <w:sz w:val="24"/>
          <w:szCs w:val="24"/>
          <w:lang w:eastAsia="ja-JP"/>
        </w:rPr>
      </w:pPr>
    </w:p>
    <w:p w14:paraId="13C4678F" w14:textId="30F57C3F" w:rsidR="00A84E2E" w:rsidRPr="00AE553D" w:rsidRDefault="00A84E2E" w:rsidP="007467EC">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Details/ Operation</w:t>
      </w:r>
    </w:p>
    <w:p w14:paraId="36B4D288" w14:textId="0B24EC09" w:rsidR="0067798E" w:rsidRPr="00AE553D" w:rsidRDefault="00A84E2E" w:rsidP="007467EC">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Details of the </w:t>
      </w:r>
      <w:r w:rsidR="00FD63B4" w:rsidRPr="00AE553D">
        <w:rPr>
          <w:rFonts w:ascii="Times New Roman" w:hAnsi="Times New Roman"/>
          <w:sz w:val="24"/>
          <w:szCs w:val="24"/>
          <w:lang w:eastAsia="ja-JP"/>
        </w:rPr>
        <w:t>Amendment Regulations</w:t>
      </w:r>
      <w:r w:rsidRPr="00AE553D">
        <w:rPr>
          <w:rFonts w:ascii="Times New Roman" w:hAnsi="Times New Roman"/>
          <w:sz w:val="24"/>
          <w:szCs w:val="24"/>
          <w:lang w:eastAsia="ja-JP"/>
        </w:rPr>
        <w:t xml:space="preserve"> </w:t>
      </w:r>
      <w:r w:rsidR="0067798E" w:rsidRPr="00AE553D">
        <w:rPr>
          <w:rFonts w:ascii="Times New Roman" w:hAnsi="Times New Roman"/>
          <w:sz w:val="24"/>
          <w:szCs w:val="24"/>
          <w:lang w:eastAsia="ja-JP"/>
        </w:rPr>
        <w:t>are</w:t>
      </w:r>
      <w:r w:rsidRPr="00AE553D">
        <w:rPr>
          <w:rFonts w:ascii="Times New Roman" w:hAnsi="Times New Roman"/>
          <w:sz w:val="24"/>
          <w:szCs w:val="24"/>
          <w:lang w:eastAsia="ja-JP"/>
        </w:rPr>
        <w:t xml:space="preserve"> set out in </w:t>
      </w:r>
      <w:r w:rsidRPr="00AE553D">
        <w:rPr>
          <w:rFonts w:ascii="Times New Roman" w:hAnsi="Times New Roman"/>
          <w:sz w:val="24"/>
          <w:szCs w:val="24"/>
          <w:u w:val="single"/>
          <w:lang w:eastAsia="ja-JP"/>
        </w:rPr>
        <w:t>Attachment A</w:t>
      </w:r>
      <w:r w:rsidRPr="00AE553D">
        <w:rPr>
          <w:rFonts w:ascii="Times New Roman" w:hAnsi="Times New Roman"/>
          <w:sz w:val="24"/>
          <w:szCs w:val="24"/>
          <w:lang w:eastAsia="ja-JP"/>
        </w:rPr>
        <w:t>.</w:t>
      </w:r>
    </w:p>
    <w:p w14:paraId="2AA9C4B7" w14:textId="2F75115D" w:rsidR="00A55C42" w:rsidRPr="00AE553D" w:rsidRDefault="00A55C42" w:rsidP="00A55C42">
      <w:pPr>
        <w:tabs>
          <w:tab w:val="left" w:pos="2840"/>
        </w:tabs>
        <w:spacing w:before="0"/>
        <w:rPr>
          <w:rFonts w:ascii="Times New Roman" w:hAnsi="Times New Roman"/>
          <w:sz w:val="24"/>
          <w:szCs w:val="24"/>
          <w:lang w:eastAsia="ja-JP"/>
        </w:rPr>
      </w:pPr>
      <w:r w:rsidRPr="00AE553D">
        <w:rPr>
          <w:rFonts w:ascii="Times New Roman" w:hAnsi="Times New Roman"/>
          <w:sz w:val="24"/>
          <w:szCs w:val="24"/>
          <w:lang w:eastAsia="ja-JP"/>
        </w:rPr>
        <w:t xml:space="preserve">Sunsetting does not apply to the </w:t>
      </w:r>
      <w:r w:rsidR="00257C11" w:rsidRPr="00AE553D">
        <w:rPr>
          <w:rFonts w:ascii="Times New Roman" w:hAnsi="Times New Roman"/>
          <w:sz w:val="24"/>
          <w:szCs w:val="24"/>
          <w:lang w:eastAsia="ja-JP"/>
        </w:rPr>
        <w:t>Administration Regulations and the Code Regulations</w:t>
      </w:r>
      <w:r w:rsidR="006A75EB" w:rsidRPr="00AE553D">
        <w:rPr>
          <w:rFonts w:ascii="Times New Roman" w:hAnsi="Times New Roman"/>
          <w:sz w:val="24"/>
          <w:szCs w:val="24"/>
          <w:lang w:eastAsia="ja-JP"/>
        </w:rPr>
        <w:t>, which are amended by the Amendment Regulations,</w:t>
      </w:r>
      <w:r w:rsidRPr="00AE553D">
        <w:rPr>
          <w:rFonts w:ascii="Times New Roman" w:hAnsi="Times New Roman"/>
          <w:sz w:val="24"/>
          <w:szCs w:val="24"/>
          <w:lang w:eastAsia="ja-JP"/>
        </w:rPr>
        <w:t xml:space="preserve"> due to subsection 54(1) of the </w:t>
      </w:r>
      <w:r w:rsidRPr="00AE553D">
        <w:rPr>
          <w:rFonts w:ascii="Times New Roman" w:hAnsi="Times New Roman"/>
          <w:i/>
          <w:iCs/>
          <w:sz w:val="24"/>
          <w:szCs w:val="24"/>
          <w:lang w:eastAsia="ja-JP"/>
        </w:rPr>
        <w:t xml:space="preserve">Legislation Act 2003 </w:t>
      </w:r>
      <w:r w:rsidRPr="00AE553D">
        <w:rPr>
          <w:rFonts w:ascii="Times New Roman" w:hAnsi="Times New Roman"/>
          <w:sz w:val="24"/>
          <w:szCs w:val="24"/>
          <w:lang w:eastAsia="ja-JP"/>
        </w:rPr>
        <w:t>(Legislation Act). Subsection 54(1) of the Legislation Act provides that Part 4</w:t>
      </w:r>
      <w:r w:rsidR="00D879EF" w:rsidRPr="00AE553D">
        <w:rPr>
          <w:rFonts w:ascii="Times New Roman" w:hAnsi="Times New Roman"/>
          <w:sz w:val="24"/>
          <w:szCs w:val="24"/>
          <w:lang w:eastAsia="ja-JP"/>
        </w:rPr>
        <w:t xml:space="preserve"> of </w:t>
      </w:r>
      <w:r w:rsidRPr="00AE553D">
        <w:rPr>
          <w:rFonts w:ascii="Times New Roman" w:hAnsi="Times New Roman"/>
          <w:sz w:val="24"/>
          <w:szCs w:val="24"/>
          <w:lang w:eastAsia="ja-JP"/>
        </w:rPr>
        <w:t>Chapter 3 of the Legislation Act (in relation to sunsetting) does not apply in relation to a legislative instrument if the enabling legislation for the instrument:</w:t>
      </w:r>
    </w:p>
    <w:p w14:paraId="4DEC7C9B" w14:textId="77777777" w:rsidR="00A55C42" w:rsidRPr="00AE553D" w:rsidRDefault="00A55C42" w:rsidP="00A55C42">
      <w:pPr>
        <w:pStyle w:val="ListParagraph"/>
        <w:numPr>
          <w:ilvl w:val="0"/>
          <w:numId w:val="42"/>
        </w:numPr>
        <w:tabs>
          <w:tab w:val="left" w:pos="2840"/>
        </w:tabs>
        <w:spacing w:before="0"/>
        <w:rPr>
          <w:rFonts w:ascii="Times New Roman" w:hAnsi="Times New Roman"/>
          <w:sz w:val="24"/>
          <w:szCs w:val="24"/>
          <w:lang w:eastAsia="ja-JP"/>
        </w:rPr>
      </w:pPr>
      <w:r w:rsidRPr="00AE553D">
        <w:rPr>
          <w:rFonts w:ascii="Times New Roman" w:hAnsi="Times New Roman"/>
          <w:sz w:val="24"/>
          <w:szCs w:val="24"/>
          <w:lang w:eastAsia="ja-JP"/>
        </w:rPr>
        <w:t xml:space="preserve">facilitates the establishment or operation of an intergovernmental body or scheme involving the Commonwealth and one or more States or Territories, and </w:t>
      </w:r>
    </w:p>
    <w:p w14:paraId="04751985" w14:textId="77777777" w:rsidR="00A55C42" w:rsidRPr="00AE553D" w:rsidRDefault="00A55C42" w:rsidP="00A55C42">
      <w:pPr>
        <w:pStyle w:val="ListParagraph"/>
        <w:numPr>
          <w:ilvl w:val="0"/>
          <w:numId w:val="41"/>
        </w:numPr>
        <w:tabs>
          <w:tab w:val="left" w:pos="2840"/>
        </w:tabs>
        <w:spacing w:before="0"/>
        <w:rPr>
          <w:rFonts w:ascii="Times New Roman" w:hAnsi="Times New Roman"/>
          <w:sz w:val="24"/>
          <w:szCs w:val="24"/>
          <w:lang w:eastAsia="ja-JP"/>
        </w:rPr>
      </w:pPr>
      <w:r w:rsidRPr="00AE553D">
        <w:rPr>
          <w:rFonts w:ascii="Times New Roman" w:hAnsi="Times New Roman"/>
          <w:sz w:val="24"/>
          <w:szCs w:val="24"/>
          <w:lang w:eastAsia="ja-JP"/>
        </w:rPr>
        <w:t xml:space="preserve">authorises the instrument to be made by the body or for the purpose of the body or scheme. </w:t>
      </w:r>
    </w:p>
    <w:p w14:paraId="1B60BEF6" w14:textId="77777777" w:rsidR="00A55C42" w:rsidRPr="00AE553D" w:rsidRDefault="00A55C42" w:rsidP="00A55C42">
      <w:pPr>
        <w:tabs>
          <w:tab w:val="left" w:pos="2840"/>
        </w:tabs>
        <w:spacing w:before="0"/>
        <w:rPr>
          <w:rFonts w:ascii="Times New Roman" w:hAnsi="Times New Roman"/>
          <w:sz w:val="24"/>
          <w:szCs w:val="24"/>
          <w:lang w:eastAsia="ja-JP"/>
        </w:rPr>
      </w:pPr>
    </w:p>
    <w:p w14:paraId="32E8D120" w14:textId="413B0E33" w:rsidR="00CA4A02" w:rsidRPr="00AE553D" w:rsidRDefault="00A55C42" w:rsidP="00A55C42">
      <w:pPr>
        <w:tabs>
          <w:tab w:val="left" w:pos="2840"/>
        </w:tabs>
        <w:spacing w:before="0"/>
        <w:rPr>
          <w:rFonts w:ascii="Times New Roman" w:hAnsi="Times New Roman"/>
          <w:sz w:val="24"/>
          <w:szCs w:val="24"/>
          <w:lang w:eastAsia="ja-JP"/>
        </w:rPr>
      </w:pPr>
      <w:r w:rsidRPr="00AE553D">
        <w:rPr>
          <w:rFonts w:ascii="Times New Roman" w:hAnsi="Times New Roman"/>
          <w:sz w:val="24"/>
          <w:szCs w:val="24"/>
          <w:lang w:eastAsia="ja-JP"/>
        </w:rPr>
        <w:t xml:space="preserve">The </w:t>
      </w:r>
      <w:r w:rsidR="009C3448" w:rsidRPr="00AE553D">
        <w:rPr>
          <w:rFonts w:ascii="Times New Roman" w:hAnsi="Times New Roman"/>
          <w:sz w:val="24"/>
          <w:szCs w:val="24"/>
          <w:lang w:eastAsia="ja-JP"/>
        </w:rPr>
        <w:t>Administration</w:t>
      </w:r>
      <w:r w:rsidRPr="00AE553D">
        <w:rPr>
          <w:rFonts w:ascii="Times New Roman" w:hAnsi="Times New Roman"/>
          <w:sz w:val="24"/>
          <w:szCs w:val="24"/>
          <w:lang w:eastAsia="ja-JP"/>
        </w:rPr>
        <w:t xml:space="preserve"> Regulations and the </w:t>
      </w:r>
      <w:r w:rsidR="009C3448"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 as well as their enabling legislation (the Administration Act and the Code Act) are part of the legislative framework that facilitates the establishment or operation of an intergovernmental scheme (being the NRS). The Administration Act and the Code Act authorise these regulations to be made for the purposes of the NRS. The Administration Regulations and the Code Regulations are therefore part of a multilateral agreement, with the states and territories applying the Code and the related regulations as a law of their own jurisdictions. For this reason, it would be inappropriate for the Administration Regulations and the Code Regulations to be subject to a unilateral sunsetting process that would have repercussions for each jurisdiction that is a party to the intergovernmental agreement. If the Code Regulations and the Administration Regulations were subject to a unilateral sunsetting process, it would cause them to cease to exist in only one of the jurisdictions that are party to the intergovernmental scheme, without the agreement of the other parties.</w:t>
      </w:r>
      <w:r w:rsidR="00CA4A02" w:rsidRPr="00AE553D">
        <w:rPr>
          <w:rFonts w:ascii="Times New Roman" w:hAnsi="Times New Roman"/>
          <w:sz w:val="24"/>
          <w:szCs w:val="24"/>
          <w:lang w:eastAsia="ja-JP"/>
        </w:rPr>
        <w:t xml:space="preserve"> </w:t>
      </w:r>
    </w:p>
    <w:p w14:paraId="36CD3179" w14:textId="77777777" w:rsidR="00A107FF" w:rsidRPr="00AE553D" w:rsidRDefault="00A107FF" w:rsidP="00CA4A02">
      <w:pPr>
        <w:tabs>
          <w:tab w:val="left" w:pos="2840"/>
        </w:tabs>
        <w:spacing w:before="0"/>
        <w:rPr>
          <w:rFonts w:ascii="Times New Roman" w:hAnsi="Times New Roman"/>
          <w:sz w:val="24"/>
          <w:szCs w:val="24"/>
          <w:lang w:eastAsia="ja-JP"/>
        </w:rPr>
      </w:pPr>
    </w:p>
    <w:p w14:paraId="03F0CA74" w14:textId="7D10D11D" w:rsidR="0067798E" w:rsidRPr="00AE553D" w:rsidRDefault="0067798E" w:rsidP="007467EC">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Other</w:t>
      </w:r>
    </w:p>
    <w:p w14:paraId="0933370E" w14:textId="51930085" w:rsidR="0067798E" w:rsidRPr="00AE553D" w:rsidRDefault="0067798E" w:rsidP="007467EC">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The </w:t>
      </w:r>
      <w:r w:rsidR="00FD63B4" w:rsidRPr="00AE553D">
        <w:rPr>
          <w:rFonts w:ascii="Times New Roman" w:hAnsi="Times New Roman"/>
          <w:sz w:val="24"/>
          <w:szCs w:val="24"/>
          <w:lang w:eastAsia="ja-JP"/>
        </w:rPr>
        <w:t>Amendment Regulations</w:t>
      </w:r>
      <w:r w:rsidRPr="00AE553D">
        <w:rPr>
          <w:rFonts w:ascii="Times New Roman" w:hAnsi="Times New Roman"/>
          <w:sz w:val="24"/>
          <w:szCs w:val="24"/>
          <w:lang w:eastAsia="ja-JP"/>
        </w:rPr>
        <w:t xml:space="preserve"> </w:t>
      </w:r>
      <w:r w:rsidR="00FD63B4" w:rsidRPr="00AE553D">
        <w:rPr>
          <w:rFonts w:ascii="Times New Roman" w:hAnsi="Times New Roman"/>
          <w:sz w:val="24"/>
          <w:szCs w:val="24"/>
          <w:lang w:eastAsia="ja-JP"/>
        </w:rPr>
        <w:t>are</w:t>
      </w:r>
      <w:r w:rsidRPr="00AE553D">
        <w:rPr>
          <w:rFonts w:ascii="Times New Roman" w:hAnsi="Times New Roman"/>
          <w:sz w:val="24"/>
          <w:szCs w:val="24"/>
          <w:lang w:eastAsia="ja-JP"/>
        </w:rPr>
        <w:t xml:space="preserve"> compatible with the human rights and freedoms recognised or declared under section 3 of the </w:t>
      </w:r>
      <w:r w:rsidRPr="00AE553D">
        <w:rPr>
          <w:rFonts w:ascii="Times New Roman" w:hAnsi="Times New Roman"/>
          <w:i/>
          <w:iCs/>
          <w:sz w:val="24"/>
          <w:szCs w:val="24"/>
          <w:lang w:eastAsia="ja-JP"/>
        </w:rPr>
        <w:t xml:space="preserve">Human Rights (Parliamentary Scrutiny) Act </w:t>
      </w:r>
      <w:r w:rsidR="002F2302" w:rsidRPr="00AE553D">
        <w:rPr>
          <w:rFonts w:ascii="Times New Roman" w:hAnsi="Times New Roman"/>
          <w:i/>
          <w:iCs/>
          <w:sz w:val="24"/>
          <w:szCs w:val="24"/>
          <w:lang w:eastAsia="ja-JP"/>
        </w:rPr>
        <w:t>2011</w:t>
      </w:r>
      <w:r w:rsidRPr="00AE553D">
        <w:rPr>
          <w:rFonts w:ascii="Times New Roman" w:hAnsi="Times New Roman"/>
          <w:sz w:val="24"/>
          <w:szCs w:val="24"/>
          <w:lang w:eastAsia="ja-JP"/>
        </w:rPr>
        <w:t xml:space="preserve">. A full Statement of Compatibility with Human Rights is set out in </w:t>
      </w:r>
      <w:r w:rsidRPr="00AE553D">
        <w:rPr>
          <w:rFonts w:ascii="Times New Roman" w:hAnsi="Times New Roman"/>
          <w:sz w:val="24"/>
          <w:szCs w:val="24"/>
          <w:u w:val="single"/>
          <w:lang w:eastAsia="ja-JP"/>
        </w:rPr>
        <w:t>Attachment B</w:t>
      </w:r>
      <w:r w:rsidRPr="00AE553D">
        <w:rPr>
          <w:rFonts w:ascii="Times New Roman" w:hAnsi="Times New Roman"/>
          <w:sz w:val="24"/>
          <w:szCs w:val="24"/>
          <w:lang w:eastAsia="ja-JP"/>
        </w:rPr>
        <w:t>.</w:t>
      </w:r>
    </w:p>
    <w:p w14:paraId="749530E1" w14:textId="3ADC450E" w:rsidR="00512D19" w:rsidRPr="00AE553D" w:rsidRDefault="0067798E" w:rsidP="007467EC">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The </w:t>
      </w:r>
      <w:r w:rsidR="00FD63B4" w:rsidRPr="00AE553D">
        <w:rPr>
          <w:rFonts w:ascii="Times New Roman" w:hAnsi="Times New Roman"/>
          <w:sz w:val="24"/>
          <w:szCs w:val="24"/>
          <w:lang w:eastAsia="ja-JP"/>
        </w:rPr>
        <w:t>Amendment Regulations</w:t>
      </w:r>
      <w:r w:rsidRPr="00AE553D">
        <w:rPr>
          <w:rFonts w:ascii="Times New Roman" w:hAnsi="Times New Roman"/>
          <w:sz w:val="24"/>
          <w:szCs w:val="24"/>
          <w:lang w:eastAsia="ja-JP"/>
        </w:rPr>
        <w:t xml:space="preserve"> </w:t>
      </w:r>
      <w:r w:rsidR="00FD63B4" w:rsidRPr="00AE553D">
        <w:rPr>
          <w:rFonts w:ascii="Times New Roman" w:hAnsi="Times New Roman"/>
          <w:sz w:val="24"/>
          <w:szCs w:val="24"/>
          <w:lang w:eastAsia="ja-JP"/>
        </w:rPr>
        <w:t>are</w:t>
      </w:r>
      <w:r w:rsidRPr="00AE553D">
        <w:rPr>
          <w:rFonts w:ascii="Times New Roman" w:hAnsi="Times New Roman"/>
          <w:sz w:val="24"/>
          <w:szCs w:val="24"/>
          <w:lang w:eastAsia="ja-JP"/>
        </w:rPr>
        <w:t xml:space="preserve"> a legislative instrument for the purposes </w:t>
      </w:r>
      <w:r w:rsidR="00CA2EEC" w:rsidRPr="00AE553D">
        <w:rPr>
          <w:rFonts w:ascii="Times New Roman" w:hAnsi="Times New Roman"/>
          <w:sz w:val="24"/>
          <w:szCs w:val="24"/>
          <w:lang w:eastAsia="ja-JP"/>
        </w:rPr>
        <w:t>o</w:t>
      </w:r>
      <w:r w:rsidRPr="00AE553D">
        <w:rPr>
          <w:rFonts w:ascii="Times New Roman" w:hAnsi="Times New Roman"/>
          <w:sz w:val="24"/>
          <w:szCs w:val="24"/>
          <w:lang w:eastAsia="ja-JP"/>
        </w:rPr>
        <w:t>f the Legislation Act.</w:t>
      </w:r>
    </w:p>
    <w:p w14:paraId="01AFF76E" w14:textId="4DBBC374" w:rsidR="00C2735A" w:rsidRPr="00AE553D" w:rsidRDefault="00512D19" w:rsidP="007467EC">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The </w:t>
      </w:r>
      <w:r w:rsidR="00FD63B4" w:rsidRPr="00AE553D">
        <w:rPr>
          <w:rFonts w:ascii="Times New Roman" w:hAnsi="Times New Roman"/>
          <w:sz w:val="24"/>
          <w:szCs w:val="24"/>
          <w:lang w:eastAsia="ja-JP"/>
        </w:rPr>
        <w:t>Amendment Regulations</w:t>
      </w:r>
      <w:r w:rsidRPr="00AE553D">
        <w:rPr>
          <w:rFonts w:ascii="Times New Roman" w:hAnsi="Times New Roman"/>
          <w:sz w:val="24"/>
          <w:szCs w:val="24"/>
          <w:lang w:eastAsia="ja-JP"/>
        </w:rPr>
        <w:t xml:space="preserve"> commence </w:t>
      </w:r>
      <w:r w:rsidR="002F2302" w:rsidRPr="00AE553D">
        <w:rPr>
          <w:rFonts w:ascii="Times New Roman" w:hAnsi="Times New Roman"/>
          <w:sz w:val="24"/>
          <w:szCs w:val="24"/>
          <w:lang w:eastAsia="ja-JP"/>
        </w:rPr>
        <w:t xml:space="preserve">on </w:t>
      </w:r>
      <w:r w:rsidRPr="00AE553D">
        <w:rPr>
          <w:rFonts w:ascii="Times New Roman" w:hAnsi="Times New Roman"/>
          <w:sz w:val="24"/>
          <w:szCs w:val="24"/>
          <w:lang w:eastAsia="ja-JP"/>
        </w:rPr>
        <w:t>the day after registration</w:t>
      </w:r>
      <w:r w:rsidR="00B85F91" w:rsidRPr="00AE553D">
        <w:rPr>
          <w:rFonts w:ascii="Times New Roman" w:hAnsi="Times New Roman"/>
          <w:sz w:val="24"/>
          <w:szCs w:val="24"/>
          <w:lang w:eastAsia="ja-JP"/>
        </w:rPr>
        <w:t>.</w:t>
      </w:r>
      <w:r w:rsidR="00C2735A" w:rsidRPr="00AE553D">
        <w:rPr>
          <w:rFonts w:ascii="Times New Roman" w:hAnsi="Times New Roman"/>
          <w:sz w:val="24"/>
          <w:szCs w:val="24"/>
          <w:lang w:eastAsia="ja-JP"/>
        </w:rPr>
        <w:br w:type="page"/>
      </w:r>
    </w:p>
    <w:p w14:paraId="1450330D" w14:textId="530DBACB" w:rsidR="00512D19" w:rsidRPr="00AE553D" w:rsidRDefault="00512D19" w:rsidP="007467EC">
      <w:pPr>
        <w:spacing w:before="0" w:after="240"/>
        <w:jc w:val="right"/>
        <w:rPr>
          <w:rFonts w:ascii="Times New Roman" w:hAnsi="Times New Roman"/>
          <w:sz w:val="24"/>
          <w:szCs w:val="24"/>
          <w:lang w:eastAsia="ja-JP"/>
        </w:rPr>
      </w:pPr>
      <w:r w:rsidRPr="00AE553D">
        <w:rPr>
          <w:rFonts w:ascii="Times New Roman" w:hAnsi="Times New Roman"/>
          <w:b/>
          <w:bCs/>
          <w:sz w:val="24"/>
          <w:szCs w:val="24"/>
          <w:u w:val="single"/>
          <w:lang w:eastAsia="ja-JP"/>
        </w:rPr>
        <w:t>ATTACHMENT A</w:t>
      </w:r>
    </w:p>
    <w:p w14:paraId="12067A2C" w14:textId="25FBA36D" w:rsidR="00512D19" w:rsidRPr="00A8299D" w:rsidRDefault="00512D19" w:rsidP="007467EC">
      <w:pPr>
        <w:spacing w:before="0" w:after="240"/>
        <w:rPr>
          <w:rFonts w:ascii="Times New Roman" w:hAnsi="Times New Roman"/>
          <w:b/>
          <w:bCs/>
          <w:sz w:val="24"/>
          <w:szCs w:val="24"/>
          <w:lang w:eastAsia="ja-JP"/>
        </w:rPr>
      </w:pPr>
      <w:r w:rsidRPr="00AE553D">
        <w:rPr>
          <w:rFonts w:ascii="Times New Roman" w:hAnsi="Times New Roman"/>
          <w:b/>
          <w:bCs/>
          <w:sz w:val="24"/>
          <w:szCs w:val="24"/>
          <w:u w:val="single"/>
          <w:lang w:eastAsia="ja-JP"/>
        </w:rPr>
        <w:t xml:space="preserve">Details of the </w:t>
      </w:r>
      <w:r w:rsidR="004B70F0" w:rsidRPr="00AE553D">
        <w:rPr>
          <w:rFonts w:ascii="Times New Roman" w:hAnsi="Times New Roman"/>
          <w:b/>
          <w:bCs/>
          <w:i/>
          <w:iCs/>
          <w:sz w:val="24"/>
          <w:szCs w:val="24"/>
          <w:u w:val="single"/>
          <w:lang w:eastAsia="ja-JP"/>
        </w:rPr>
        <w:t xml:space="preserve">Agricultural and Veterinary Chemicals </w:t>
      </w:r>
      <w:r w:rsidR="00931B9E" w:rsidRPr="00AE553D">
        <w:rPr>
          <w:rFonts w:ascii="Times New Roman" w:hAnsi="Times New Roman"/>
          <w:b/>
          <w:bCs/>
          <w:i/>
          <w:iCs/>
          <w:sz w:val="24"/>
          <w:szCs w:val="24"/>
          <w:u w:val="single"/>
          <w:lang w:eastAsia="ja-JP"/>
        </w:rPr>
        <w:t xml:space="preserve">Legislation </w:t>
      </w:r>
      <w:r w:rsidR="004B70F0" w:rsidRPr="00AE553D">
        <w:rPr>
          <w:rFonts w:ascii="Times New Roman" w:hAnsi="Times New Roman"/>
          <w:b/>
          <w:bCs/>
          <w:i/>
          <w:iCs/>
          <w:sz w:val="24"/>
          <w:szCs w:val="24"/>
          <w:u w:val="single"/>
          <w:lang w:eastAsia="ja-JP"/>
        </w:rPr>
        <w:t>Amendment (Infringement Notices) Regulations 2025</w:t>
      </w:r>
    </w:p>
    <w:p w14:paraId="42C3D10A" w14:textId="6A88B99B" w:rsidR="00512D19" w:rsidRPr="00A8299D" w:rsidRDefault="00512D19" w:rsidP="007467EC">
      <w:pPr>
        <w:spacing w:before="0" w:after="240"/>
        <w:rPr>
          <w:rFonts w:ascii="Times New Roman" w:hAnsi="Times New Roman"/>
          <w:sz w:val="24"/>
          <w:szCs w:val="24"/>
          <w:lang w:eastAsia="ja-JP"/>
        </w:rPr>
      </w:pPr>
      <w:r w:rsidRPr="00AE553D">
        <w:rPr>
          <w:rFonts w:ascii="Times New Roman" w:hAnsi="Times New Roman"/>
          <w:sz w:val="24"/>
          <w:szCs w:val="24"/>
          <w:u w:val="single"/>
          <w:lang w:eastAsia="ja-JP"/>
        </w:rPr>
        <w:t xml:space="preserve">Section 1 – Name </w:t>
      </w:r>
    </w:p>
    <w:p w14:paraId="6C322C40" w14:textId="01CD5899" w:rsidR="00512D19" w:rsidRPr="00AE553D" w:rsidRDefault="00512D19" w:rsidP="007467EC">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section provides that the name of the </w:t>
      </w:r>
      <w:r w:rsidR="00A94DD6" w:rsidRPr="00AE553D">
        <w:rPr>
          <w:rFonts w:ascii="Times New Roman" w:hAnsi="Times New Roman"/>
          <w:sz w:val="24"/>
          <w:szCs w:val="24"/>
          <w:lang w:eastAsia="ja-JP"/>
        </w:rPr>
        <w:t>instrument</w:t>
      </w:r>
      <w:r w:rsidRPr="00AE553D">
        <w:rPr>
          <w:rFonts w:ascii="Times New Roman" w:hAnsi="Times New Roman"/>
          <w:sz w:val="24"/>
          <w:szCs w:val="24"/>
          <w:lang w:eastAsia="ja-JP"/>
        </w:rPr>
        <w:t xml:space="preserve"> is the </w:t>
      </w:r>
      <w:r w:rsidR="00A94DD6" w:rsidRPr="00AE553D">
        <w:rPr>
          <w:rFonts w:ascii="Times New Roman" w:hAnsi="Times New Roman"/>
          <w:i/>
          <w:iCs/>
          <w:sz w:val="24"/>
          <w:szCs w:val="24"/>
          <w:lang w:eastAsia="ja-JP"/>
        </w:rPr>
        <w:t xml:space="preserve">Agricultural and Veterinary Chemicals </w:t>
      </w:r>
      <w:r w:rsidR="00046F34" w:rsidRPr="00AE553D">
        <w:rPr>
          <w:rFonts w:ascii="Times New Roman" w:hAnsi="Times New Roman"/>
          <w:i/>
          <w:iCs/>
          <w:sz w:val="24"/>
          <w:szCs w:val="24"/>
          <w:lang w:eastAsia="ja-JP"/>
        </w:rPr>
        <w:t>Legislation</w:t>
      </w:r>
      <w:r w:rsidR="00A94DD6" w:rsidRPr="00AE553D">
        <w:rPr>
          <w:rFonts w:ascii="Times New Roman" w:hAnsi="Times New Roman"/>
          <w:i/>
          <w:iCs/>
          <w:sz w:val="24"/>
          <w:szCs w:val="24"/>
          <w:lang w:eastAsia="ja-JP"/>
        </w:rPr>
        <w:t xml:space="preserve"> Amendment (Infringement Notices) Regulations 2025</w:t>
      </w:r>
      <w:r w:rsidR="00A94DD6" w:rsidRPr="00AE553D">
        <w:rPr>
          <w:rFonts w:ascii="Times New Roman" w:hAnsi="Times New Roman"/>
          <w:sz w:val="24"/>
          <w:szCs w:val="24"/>
          <w:lang w:eastAsia="ja-JP"/>
        </w:rPr>
        <w:t xml:space="preserve"> (the Amendment Regulations)</w:t>
      </w:r>
      <w:r w:rsidRPr="00AE553D">
        <w:rPr>
          <w:rFonts w:ascii="Times New Roman" w:hAnsi="Times New Roman"/>
          <w:sz w:val="24"/>
          <w:szCs w:val="24"/>
          <w:lang w:eastAsia="ja-JP"/>
        </w:rPr>
        <w:t>.</w:t>
      </w:r>
    </w:p>
    <w:p w14:paraId="1E27C044" w14:textId="0B27C3F4" w:rsidR="00512D19" w:rsidRPr="00A8299D" w:rsidRDefault="00512D19" w:rsidP="007467EC">
      <w:pPr>
        <w:spacing w:before="0" w:after="240"/>
        <w:rPr>
          <w:rFonts w:ascii="Times New Roman" w:hAnsi="Times New Roman"/>
          <w:sz w:val="24"/>
          <w:szCs w:val="24"/>
          <w:lang w:eastAsia="ja-JP"/>
        </w:rPr>
      </w:pPr>
      <w:r w:rsidRPr="00AE553D">
        <w:rPr>
          <w:rFonts w:ascii="Times New Roman" w:hAnsi="Times New Roman"/>
          <w:sz w:val="24"/>
          <w:szCs w:val="24"/>
          <w:u w:val="single"/>
          <w:lang w:eastAsia="ja-JP"/>
        </w:rPr>
        <w:t>Section 2 – Commencement</w:t>
      </w:r>
    </w:p>
    <w:p w14:paraId="1A1B1DDC" w14:textId="07016925" w:rsidR="005D071B" w:rsidRPr="00AE553D" w:rsidRDefault="004B10CD" w:rsidP="007467EC">
      <w:pPr>
        <w:spacing w:before="0" w:after="240"/>
        <w:rPr>
          <w:rFonts w:ascii="Times New Roman" w:hAnsi="Times New Roman"/>
          <w:sz w:val="24"/>
          <w:szCs w:val="24"/>
          <w:lang w:eastAsia="ja-JP"/>
        </w:rPr>
      </w:pPr>
      <w:r w:rsidRPr="00AE553D">
        <w:rPr>
          <w:rFonts w:ascii="Times New Roman" w:hAnsi="Times New Roman"/>
          <w:sz w:val="24"/>
          <w:szCs w:val="24"/>
          <w:lang w:eastAsia="ja-JP"/>
        </w:rPr>
        <w:t>Sub</w:t>
      </w:r>
      <w:r w:rsidR="005D071B" w:rsidRPr="00AE553D">
        <w:rPr>
          <w:rFonts w:ascii="Times New Roman" w:hAnsi="Times New Roman"/>
          <w:sz w:val="24"/>
          <w:szCs w:val="24"/>
          <w:lang w:eastAsia="ja-JP"/>
        </w:rPr>
        <w:t xml:space="preserve">section </w:t>
      </w:r>
      <w:r w:rsidRPr="00AE553D">
        <w:rPr>
          <w:rFonts w:ascii="Times New Roman" w:hAnsi="Times New Roman"/>
          <w:sz w:val="24"/>
          <w:szCs w:val="24"/>
          <w:lang w:eastAsia="ja-JP"/>
        </w:rPr>
        <w:t xml:space="preserve">2(1) </w:t>
      </w:r>
      <w:r w:rsidR="005D071B" w:rsidRPr="00AE553D">
        <w:rPr>
          <w:rFonts w:ascii="Times New Roman" w:hAnsi="Times New Roman"/>
          <w:sz w:val="24"/>
          <w:szCs w:val="24"/>
          <w:lang w:eastAsia="ja-JP"/>
        </w:rPr>
        <w:t xml:space="preserve">provides that each provision of the </w:t>
      </w:r>
      <w:r w:rsidR="008C783F" w:rsidRPr="00AE553D">
        <w:rPr>
          <w:rFonts w:ascii="Times New Roman" w:hAnsi="Times New Roman"/>
          <w:sz w:val="24"/>
          <w:szCs w:val="24"/>
          <w:lang w:eastAsia="ja-JP"/>
        </w:rPr>
        <w:t>Amendment Regulations</w:t>
      </w:r>
      <w:r w:rsidR="005D071B" w:rsidRPr="00AE553D">
        <w:rPr>
          <w:rFonts w:ascii="Times New Roman" w:hAnsi="Times New Roman"/>
          <w:sz w:val="24"/>
          <w:szCs w:val="24"/>
          <w:lang w:eastAsia="ja-JP"/>
        </w:rPr>
        <w:t xml:space="preserve"> specified in column 1 of the table commences, or is taken to have commenced, in accordance with column 2 of the table. Any other statement in column 2 has effect according to its terms.</w:t>
      </w:r>
    </w:p>
    <w:p w14:paraId="2C743C8C" w14:textId="4E22C73B" w:rsidR="00962274" w:rsidRPr="00AE553D" w:rsidRDefault="005D071B" w:rsidP="007467EC">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Item 1 in the table </w:t>
      </w:r>
      <w:r w:rsidR="00962274" w:rsidRPr="00AE553D">
        <w:rPr>
          <w:rFonts w:ascii="Times New Roman" w:hAnsi="Times New Roman"/>
          <w:sz w:val="24"/>
          <w:szCs w:val="24"/>
          <w:lang w:eastAsia="ja-JP"/>
        </w:rPr>
        <w:t xml:space="preserve">provides that </w:t>
      </w:r>
      <w:r w:rsidR="008C783F" w:rsidRPr="00AE553D">
        <w:rPr>
          <w:rFonts w:ascii="Times New Roman" w:hAnsi="Times New Roman"/>
          <w:sz w:val="24"/>
          <w:szCs w:val="24"/>
          <w:lang w:eastAsia="ja-JP"/>
        </w:rPr>
        <w:t>the whole of the Amendment Regulations</w:t>
      </w:r>
      <w:r w:rsidR="00962274" w:rsidRPr="00AE553D">
        <w:rPr>
          <w:rFonts w:ascii="Times New Roman" w:hAnsi="Times New Roman"/>
          <w:sz w:val="24"/>
          <w:szCs w:val="24"/>
          <w:lang w:eastAsia="ja-JP"/>
        </w:rPr>
        <w:t xml:space="preserve"> commence</w:t>
      </w:r>
      <w:r w:rsidR="008F0ADB" w:rsidRPr="00AE553D">
        <w:rPr>
          <w:rFonts w:ascii="Times New Roman" w:hAnsi="Times New Roman"/>
          <w:sz w:val="24"/>
          <w:szCs w:val="24"/>
          <w:lang w:eastAsia="ja-JP"/>
        </w:rPr>
        <w:t>s</w:t>
      </w:r>
      <w:r w:rsidR="00962274" w:rsidRPr="00AE553D">
        <w:rPr>
          <w:rFonts w:ascii="Times New Roman" w:hAnsi="Times New Roman"/>
          <w:sz w:val="24"/>
          <w:szCs w:val="24"/>
          <w:lang w:eastAsia="ja-JP"/>
        </w:rPr>
        <w:t xml:space="preserve"> on </w:t>
      </w:r>
      <w:r w:rsidR="008C783F" w:rsidRPr="00AE553D">
        <w:rPr>
          <w:rFonts w:ascii="Times New Roman" w:hAnsi="Times New Roman"/>
          <w:sz w:val="24"/>
          <w:szCs w:val="24"/>
          <w:lang w:eastAsia="ja-JP"/>
        </w:rPr>
        <w:t xml:space="preserve">the day after </w:t>
      </w:r>
      <w:r w:rsidR="00072388" w:rsidRPr="00AE553D">
        <w:rPr>
          <w:rFonts w:ascii="Times New Roman" w:hAnsi="Times New Roman"/>
          <w:sz w:val="24"/>
          <w:szCs w:val="24"/>
          <w:lang w:eastAsia="ja-JP"/>
        </w:rPr>
        <w:t>it is registered</w:t>
      </w:r>
      <w:r w:rsidR="00962274" w:rsidRPr="00AE553D">
        <w:rPr>
          <w:rFonts w:ascii="Times New Roman" w:hAnsi="Times New Roman"/>
          <w:sz w:val="24"/>
          <w:szCs w:val="24"/>
          <w:lang w:eastAsia="ja-JP"/>
        </w:rPr>
        <w:t>.</w:t>
      </w:r>
    </w:p>
    <w:p w14:paraId="62F0ACA8" w14:textId="0F87C250" w:rsidR="000825FA" w:rsidRPr="00AE553D" w:rsidRDefault="000825FA" w:rsidP="007467EC">
      <w:pPr>
        <w:spacing w:before="0" w:after="240"/>
        <w:rPr>
          <w:rFonts w:ascii="Times New Roman" w:hAnsi="Times New Roman"/>
          <w:sz w:val="24"/>
          <w:szCs w:val="24"/>
          <w:lang w:eastAsia="ja-JP"/>
        </w:rPr>
      </w:pPr>
      <w:r w:rsidRPr="00AE553D">
        <w:rPr>
          <w:rFonts w:ascii="Times New Roman" w:hAnsi="Times New Roman"/>
          <w:sz w:val="24"/>
          <w:szCs w:val="24"/>
          <w:lang w:eastAsia="ja-JP"/>
        </w:rPr>
        <w:t>The note below the table provides that the table relates only to the provision</w:t>
      </w:r>
      <w:r w:rsidR="00BA4E1D" w:rsidRPr="00AE553D">
        <w:rPr>
          <w:rFonts w:ascii="Times New Roman" w:hAnsi="Times New Roman"/>
          <w:sz w:val="24"/>
          <w:szCs w:val="24"/>
          <w:lang w:eastAsia="ja-JP"/>
        </w:rPr>
        <w:t>s</w:t>
      </w:r>
      <w:r w:rsidRPr="00AE553D">
        <w:rPr>
          <w:rFonts w:ascii="Times New Roman" w:hAnsi="Times New Roman"/>
          <w:sz w:val="24"/>
          <w:szCs w:val="24"/>
          <w:lang w:eastAsia="ja-JP"/>
        </w:rPr>
        <w:t xml:space="preserve"> of the </w:t>
      </w:r>
      <w:r w:rsidR="00072388" w:rsidRPr="00AE553D">
        <w:rPr>
          <w:rFonts w:ascii="Times New Roman" w:hAnsi="Times New Roman"/>
          <w:sz w:val="24"/>
          <w:szCs w:val="24"/>
          <w:lang w:eastAsia="ja-JP"/>
        </w:rPr>
        <w:t>Amendment Regulations</w:t>
      </w:r>
      <w:r w:rsidRPr="00AE553D">
        <w:rPr>
          <w:rFonts w:ascii="Times New Roman" w:hAnsi="Times New Roman"/>
          <w:sz w:val="24"/>
          <w:szCs w:val="24"/>
          <w:lang w:eastAsia="ja-JP"/>
        </w:rPr>
        <w:t xml:space="preserve"> as originally made. It </w:t>
      </w:r>
      <w:r w:rsidR="0073016D" w:rsidRPr="00AE553D">
        <w:rPr>
          <w:rFonts w:ascii="Times New Roman" w:hAnsi="Times New Roman"/>
          <w:sz w:val="24"/>
          <w:szCs w:val="24"/>
          <w:lang w:eastAsia="ja-JP"/>
        </w:rPr>
        <w:t xml:space="preserve">will </w:t>
      </w:r>
      <w:r w:rsidRPr="00AE553D">
        <w:rPr>
          <w:rFonts w:ascii="Times New Roman" w:hAnsi="Times New Roman"/>
          <w:sz w:val="24"/>
          <w:szCs w:val="24"/>
          <w:lang w:eastAsia="ja-JP"/>
        </w:rPr>
        <w:t xml:space="preserve">not be amended to deal with later amendments of the </w:t>
      </w:r>
      <w:r w:rsidR="00072388" w:rsidRPr="00AE553D">
        <w:rPr>
          <w:rFonts w:ascii="Times New Roman" w:hAnsi="Times New Roman"/>
          <w:sz w:val="24"/>
          <w:szCs w:val="24"/>
          <w:lang w:eastAsia="ja-JP"/>
        </w:rPr>
        <w:t>Amendment Regulations</w:t>
      </w:r>
      <w:r w:rsidRPr="00AE553D">
        <w:rPr>
          <w:rFonts w:ascii="Times New Roman" w:hAnsi="Times New Roman"/>
          <w:sz w:val="24"/>
          <w:szCs w:val="24"/>
          <w:lang w:eastAsia="ja-JP"/>
        </w:rPr>
        <w:t>. The purpose of this note is to clarify that the commencement of any amendments is not reflected in this table.</w:t>
      </w:r>
    </w:p>
    <w:p w14:paraId="42BE9789" w14:textId="77777777" w:rsidR="003D6B81" w:rsidRPr="00AE553D" w:rsidRDefault="003D6B81" w:rsidP="007467EC">
      <w:pPr>
        <w:spacing w:before="0"/>
        <w:rPr>
          <w:rFonts w:ascii="Times New Roman" w:hAnsi="Times New Roman"/>
          <w:sz w:val="24"/>
          <w:szCs w:val="24"/>
          <w:lang w:eastAsia="ja-JP"/>
        </w:rPr>
      </w:pPr>
      <w:r w:rsidRPr="00AE553D">
        <w:rPr>
          <w:rFonts w:ascii="Times New Roman" w:hAnsi="Times New Roman"/>
          <w:sz w:val="24"/>
          <w:szCs w:val="24"/>
          <w:lang w:eastAsia="ja-JP"/>
        </w:rPr>
        <w:t>Subsection 2(2) provides that any information in column 3 of the table is not part of the instrument. Information may be inserted in that column, or information in it may be edited, in any published version of the instrument.</w:t>
      </w:r>
    </w:p>
    <w:p w14:paraId="7AAADE39" w14:textId="77777777" w:rsidR="003D6B81" w:rsidRPr="00AE553D" w:rsidRDefault="003D6B81" w:rsidP="007467EC">
      <w:pPr>
        <w:spacing w:before="0"/>
        <w:rPr>
          <w:rFonts w:ascii="Times New Roman" w:hAnsi="Times New Roman"/>
          <w:sz w:val="24"/>
          <w:szCs w:val="24"/>
          <w:lang w:eastAsia="ja-JP"/>
        </w:rPr>
      </w:pPr>
    </w:p>
    <w:p w14:paraId="7631E87A" w14:textId="1E44F0C0" w:rsidR="000825FA" w:rsidRPr="00A8299D" w:rsidRDefault="000825FA" w:rsidP="007467EC">
      <w:pPr>
        <w:spacing w:before="0" w:after="240"/>
        <w:rPr>
          <w:rFonts w:ascii="Times New Roman" w:hAnsi="Times New Roman"/>
          <w:sz w:val="24"/>
          <w:szCs w:val="24"/>
          <w:lang w:eastAsia="ja-JP"/>
        </w:rPr>
      </w:pPr>
      <w:r w:rsidRPr="00AE553D">
        <w:rPr>
          <w:rFonts w:ascii="Times New Roman" w:hAnsi="Times New Roman"/>
          <w:sz w:val="24"/>
          <w:szCs w:val="24"/>
          <w:u w:val="single"/>
          <w:lang w:eastAsia="ja-JP"/>
        </w:rPr>
        <w:t>Section 3 – Authority</w:t>
      </w:r>
    </w:p>
    <w:p w14:paraId="50A6F34A" w14:textId="1A4F791B" w:rsidR="000825FA" w:rsidRPr="00AE553D" w:rsidRDefault="000825FA" w:rsidP="007467EC">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section provides that the </w:t>
      </w:r>
      <w:r w:rsidR="00D15B61" w:rsidRPr="00AE553D">
        <w:rPr>
          <w:rFonts w:ascii="Times New Roman" w:hAnsi="Times New Roman"/>
          <w:sz w:val="24"/>
          <w:szCs w:val="24"/>
          <w:lang w:eastAsia="ja-JP"/>
        </w:rPr>
        <w:t>Amendment Regulations</w:t>
      </w:r>
      <w:r w:rsidRPr="00AE553D">
        <w:rPr>
          <w:rFonts w:ascii="Times New Roman" w:hAnsi="Times New Roman"/>
          <w:sz w:val="24"/>
          <w:szCs w:val="24"/>
          <w:lang w:eastAsia="ja-JP"/>
        </w:rPr>
        <w:t xml:space="preserve"> </w:t>
      </w:r>
      <w:r w:rsidR="00D15B61" w:rsidRPr="00AE553D">
        <w:rPr>
          <w:rFonts w:ascii="Times New Roman" w:hAnsi="Times New Roman"/>
          <w:sz w:val="24"/>
          <w:szCs w:val="24"/>
          <w:lang w:eastAsia="ja-JP"/>
        </w:rPr>
        <w:t>are</w:t>
      </w:r>
      <w:r w:rsidRPr="00AE553D">
        <w:rPr>
          <w:rFonts w:ascii="Times New Roman" w:hAnsi="Times New Roman"/>
          <w:sz w:val="24"/>
          <w:szCs w:val="24"/>
          <w:lang w:eastAsia="ja-JP"/>
        </w:rPr>
        <w:t xml:space="preserve"> made under the</w:t>
      </w:r>
      <w:r w:rsidR="00DD7090" w:rsidRPr="00AE553D">
        <w:rPr>
          <w:rFonts w:ascii="Times New Roman" w:hAnsi="Times New Roman"/>
          <w:sz w:val="24"/>
          <w:szCs w:val="24"/>
          <w:lang w:eastAsia="ja-JP"/>
        </w:rPr>
        <w:t xml:space="preserve"> </w:t>
      </w:r>
      <w:r w:rsidR="00DD7090" w:rsidRPr="00AE553D">
        <w:rPr>
          <w:rFonts w:ascii="Times New Roman" w:hAnsi="Times New Roman"/>
          <w:i/>
          <w:iCs/>
          <w:sz w:val="24"/>
          <w:szCs w:val="24"/>
          <w:lang w:eastAsia="ja-JP"/>
        </w:rPr>
        <w:t xml:space="preserve">Agricultural and </w:t>
      </w:r>
      <w:r w:rsidR="00DD24D5" w:rsidRPr="00AE553D">
        <w:rPr>
          <w:rFonts w:ascii="Times New Roman" w:hAnsi="Times New Roman"/>
          <w:i/>
          <w:iCs/>
          <w:sz w:val="24"/>
          <w:szCs w:val="24"/>
          <w:lang w:eastAsia="ja-JP"/>
        </w:rPr>
        <w:t xml:space="preserve">Veterinary </w:t>
      </w:r>
      <w:r w:rsidR="00DD7090" w:rsidRPr="00AE553D">
        <w:rPr>
          <w:rFonts w:ascii="Times New Roman" w:hAnsi="Times New Roman"/>
          <w:i/>
          <w:iCs/>
          <w:sz w:val="24"/>
          <w:szCs w:val="24"/>
          <w:lang w:eastAsia="ja-JP"/>
        </w:rPr>
        <w:t>Chemicals</w:t>
      </w:r>
      <w:r w:rsidR="00D07393" w:rsidRPr="00AE553D">
        <w:rPr>
          <w:rFonts w:ascii="Times New Roman" w:hAnsi="Times New Roman"/>
          <w:i/>
          <w:iCs/>
          <w:sz w:val="24"/>
          <w:szCs w:val="24"/>
          <w:lang w:eastAsia="ja-JP"/>
        </w:rPr>
        <w:t xml:space="preserve"> (Administration) Act 1992</w:t>
      </w:r>
      <w:r w:rsidR="00D07393" w:rsidRPr="00AE553D">
        <w:rPr>
          <w:rFonts w:ascii="Times New Roman" w:hAnsi="Times New Roman"/>
          <w:sz w:val="24"/>
          <w:szCs w:val="24"/>
          <w:lang w:eastAsia="ja-JP"/>
        </w:rPr>
        <w:t xml:space="preserve"> (</w:t>
      </w:r>
      <w:r w:rsidR="004E27C2" w:rsidRPr="00AE553D">
        <w:rPr>
          <w:rFonts w:ascii="Times New Roman" w:hAnsi="Times New Roman"/>
          <w:sz w:val="24"/>
          <w:szCs w:val="24"/>
          <w:lang w:eastAsia="ja-JP"/>
        </w:rPr>
        <w:t xml:space="preserve">the </w:t>
      </w:r>
      <w:r w:rsidR="00D07393" w:rsidRPr="00AE553D">
        <w:rPr>
          <w:rFonts w:ascii="Times New Roman" w:hAnsi="Times New Roman"/>
          <w:sz w:val="24"/>
          <w:szCs w:val="24"/>
          <w:lang w:eastAsia="ja-JP"/>
        </w:rPr>
        <w:t>Administration Act) and the</w:t>
      </w:r>
      <w:r w:rsidR="00D15B61" w:rsidRPr="00AE553D">
        <w:rPr>
          <w:rFonts w:ascii="Times New Roman" w:hAnsi="Times New Roman"/>
          <w:sz w:val="24"/>
          <w:szCs w:val="24"/>
          <w:lang w:eastAsia="ja-JP"/>
        </w:rPr>
        <w:t xml:space="preserve"> </w:t>
      </w:r>
      <w:r w:rsidR="00D15B61" w:rsidRPr="00AE553D">
        <w:rPr>
          <w:rFonts w:ascii="Times New Roman" w:hAnsi="Times New Roman"/>
          <w:i/>
          <w:iCs/>
          <w:sz w:val="24"/>
          <w:szCs w:val="24"/>
          <w:lang w:eastAsia="ja-JP"/>
        </w:rPr>
        <w:t xml:space="preserve">Agricultural and Veterinary Chemicals Code Act 1994 </w:t>
      </w:r>
      <w:r w:rsidR="00D15B61" w:rsidRPr="00AE553D">
        <w:rPr>
          <w:rFonts w:ascii="Times New Roman" w:hAnsi="Times New Roman"/>
          <w:sz w:val="24"/>
          <w:szCs w:val="24"/>
          <w:lang w:eastAsia="ja-JP"/>
        </w:rPr>
        <w:t>(the</w:t>
      </w:r>
      <w:r w:rsidR="004E27C2" w:rsidRPr="00AE553D">
        <w:rPr>
          <w:rFonts w:ascii="Times New Roman" w:hAnsi="Times New Roman"/>
          <w:sz w:val="24"/>
          <w:szCs w:val="24"/>
          <w:lang w:eastAsia="ja-JP"/>
        </w:rPr>
        <w:t xml:space="preserve"> Code </w:t>
      </w:r>
      <w:r w:rsidR="00D15B61" w:rsidRPr="00AE553D">
        <w:rPr>
          <w:rFonts w:ascii="Times New Roman" w:hAnsi="Times New Roman"/>
          <w:sz w:val="24"/>
          <w:szCs w:val="24"/>
          <w:lang w:eastAsia="ja-JP"/>
        </w:rPr>
        <w:t>Act)</w:t>
      </w:r>
      <w:r w:rsidRPr="00AE553D">
        <w:rPr>
          <w:rFonts w:ascii="Times New Roman" w:hAnsi="Times New Roman"/>
          <w:sz w:val="24"/>
          <w:szCs w:val="24"/>
          <w:lang w:eastAsia="ja-JP"/>
        </w:rPr>
        <w:t>.</w:t>
      </w:r>
    </w:p>
    <w:p w14:paraId="6360B595" w14:textId="7B9D710C" w:rsidR="000825FA" w:rsidRPr="00AE553D" w:rsidRDefault="000825FA" w:rsidP="007467EC">
      <w:pPr>
        <w:spacing w:before="0" w:after="240"/>
        <w:rPr>
          <w:rFonts w:ascii="Times New Roman" w:hAnsi="Times New Roman"/>
          <w:sz w:val="24"/>
          <w:szCs w:val="24"/>
          <w:lang w:eastAsia="ja-JP"/>
        </w:rPr>
      </w:pPr>
      <w:r w:rsidRPr="00AE553D">
        <w:rPr>
          <w:rFonts w:ascii="Times New Roman" w:hAnsi="Times New Roman"/>
          <w:sz w:val="24"/>
          <w:szCs w:val="24"/>
          <w:u w:val="single"/>
          <w:lang w:eastAsia="ja-JP"/>
        </w:rPr>
        <w:t>Section 4 – Schedules</w:t>
      </w:r>
      <w:r w:rsidRPr="00AE553D">
        <w:rPr>
          <w:rFonts w:ascii="Times New Roman" w:hAnsi="Times New Roman"/>
          <w:sz w:val="24"/>
          <w:szCs w:val="24"/>
          <w:lang w:eastAsia="ja-JP"/>
        </w:rPr>
        <w:t xml:space="preserve"> </w:t>
      </w:r>
    </w:p>
    <w:p w14:paraId="49CC16F4" w14:textId="690ADE47" w:rsidR="003C270F" w:rsidRPr="00AE553D" w:rsidRDefault="000825FA" w:rsidP="007467EC">
      <w:pPr>
        <w:spacing w:before="0" w:after="240"/>
        <w:rPr>
          <w:rFonts w:ascii="Times New Roman" w:hAnsi="Times New Roman"/>
          <w:sz w:val="24"/>
          <w:szCs w:val="24"/>
          <w:lang w:eastAsia="ja-JP"/>
        </w:rPr>
      </w:pPr>
      <w:r w:rsidRPr="00AE553D">
        <w:rPr>
          <w:rFonts w:ascii="Times New Roman" w:hAnsi="Times New Roman"/>
          <w:sz w:val="24"/>
          <w:szCs w:val="24"/>
          <w:lang w:eastAsia="ja-JP"/>
        </w:rPr>
        <w:t>This section provide</w:t>
      </w:r>
      <w:r w:rsidR="00931B9E" w:rsidRPr="00AE553D">
        <w:rPr>
          <w:rFonts w:ascii="Times New Roman" w:hAnsi="Times New Roman"/>
          <w:sz w:val="24"/>
          <w:szCs w:val="24"/>
          <w:lang w:eastAsia="ja-JP"/>
        </w:rPr>
        <w:t>s</w:t>
      </w:r>
      <w:r w:rsidRPr="00AE553D">
        <w:rPr>
          <w:rFonts w:ascii="Times New Roman" w:hAnsi="Times New Roman"/>
          <w:sz w:val="24"/>
          <w:szCs w:val="24"/>
          <w:lang w:eastAsia="ja-JP"/>
        </w:rPr>
        <w:t xml:space="preserve"> for the amendment or repeal of instruments as set out in a Schedule to the </w:t>
      </w:r>
      <w:r w:rsidR="005420E8" w:rsidRPr="00AE553D">
        <w:rPr>
          <w:rFonts w:ascii="Times New Roman" w:hAnsi="Times New Roman"/>
          <w:sz w:val="24"/>
          <w:szCs w:val="24"/>
          <w:lang w:eastAsia="ja-JP"/>
        </w:rPr>
        <w:t>Amendment Regulations</w:t>
      </w:r>
      <w:r w:rsidRPr="00AE553D">
        <w:rPr>
          <w:rFonts w:ascii="Times New Roman" w:hAnsi="Times New Roman"/>
          <w:sz w:val="24"/>
          <w:szCs w:val="24"/>
          <w:lang w:eastAsia="ja-JP"/>
        </w:rPr>
        <w:t>. This enables the amendment of the</w:t>
      </w:r>
      <w:r w:rsidR="004E27C2" w:rsidRPr="00AE553D">
        <w:rPr>
          <w:rFonts w:ascii="Times New Roman" w:hAnsi="Times New Roman"/>
          <w:sz w:val="24"/>
          <w:szCs w:val="24"/>
          <w:lang w:eastAsia="ja-JP"/>
        </w:rPr>
        <w:t xml:space="preserve"> </w:t>
      </w:r>
      <w:r w:rsidR="004E27C2" w:rsidRPr="00AE553D">
        <w:rPr>
          <w:rFonts w:ascii="Times New Roman" w:hAnsi="Times New Roman"/>
          <w:i/>
          <w:iCs/>
          <w:sz w:val="24"/>
          <w:szCs w:val="24"/>
          <w:lang w:eastAsia="ja-JP"/>
        </w:rPr>
        <w:t>Agricultural and Veterinary Chemicals (Administration) Regulations 1995</w:t>
      </w:r>
      <w:r w:rsidR="004E27C2" w:rsidRPr="00AE553D">
        <w:rPr>
          <w:rFonts w:ascii="Times New Roman" w:hAnsi="Times New Roman"/>
          <w:sz w:val="24"/>
          <w:szCs w:val="24"/>
          <w:lang w:eastAsia="ja-JP"/>
        </w:rPr>
        <w:t xml:space="preserve"> (the Administration Regulations) and the</w:t>
      </w:r>
      <w:r w:rsidRPr="00AE553D">
        <w:rPr>
          <w:rFonts w:ascii="Times New Roman" w:hAnsi="Times New Roman"/>
          <w:sz w:val="24"/>
          <w:szCs w:val="24"/>
          <w:lang w:eastAsia="ja-JP"/>
        </w:rPr>
        <w:t xml:space="preserve"> </w:t>
      </w:r>
      <w:r w:rsidR="00CF4546" w:rsidRPr="00AE553D">
        <w:rPr>
          <w:rFonts w:ascii="Times New Roman" w:hAnsi="Times New Roman"/>
          <w:i/>
          <w:iCs/>
          <w:sz w:val="24"/>
          <w:szCs w:val="24"/>
          <w:lang w:eastAsia="ja-JP"/>
        </w:rPr>
        <w:t>Agricultural and Veterinary Chemicals Code Regulations 1995</w:t>
      </w:r>
      <w:r w:rsidRPr="00AE553D">
        <w:rPr>
          <w:rFonts w:ascii="Times New Roman" w:hAnsi="Times New Roman"/>
          <w:sz w:val="24"/>
          <w:szCs w:val="24"/>
          <w:lang w:eastAsia="ja-JP"/>
        </w:rPr>
        <w:t xml:space="preserve"> (the </w:t>
      </w:r>
      <w:r w:rsidR="004E27C2"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w:t>
      </w:r>
      <w:r w:rsidR="00CF4546" w:rsidRPr="00AE553D">
        <w:rPr>
          <w:rFonts w:ascii="Times New Roman" w:hAnsi="Times New Roman"/>
          <w:sz w:val="24"/>
          <w:szCs w:val="24"/>
          <w:lang w:eastAsia="ja-JP"/>
        </w:rPr>
        <w:t>Regulations</w:t>
      </w:r>
      <w:r w:rsidRPr="00AE553D">
        <w:rPr>
          <w:rFonts w:ascii="Times New Roman" w:hAnsi="Times New Roman"/>
          <w:sz w:val="24"/>
          <w:szCs w:val="24"/>
          <w:lang w:eastAsia="ja-JP"/>
        </w:rPr>
        <w:t>).</w:t>
      </w:r>
      <w:r w:rsidR="003C270F" w:rsidRPr="00AE553D">
        <w:rPr>
          <w:rFonts w:ascii="Times New Roman" w:hAnsi="Times New Roman"/>
          <w:sz w:val="24"/>
          <w:szCs w:val="24"/>
          <w:lang w:eastAsia="ja-JP"/>
        </w:rPr>
        <w:br w:type="page"/>
      </w:r>
    </w:p>
    <w:p w14:paraId="0D1512AE" w14:textId="012BFF5F" w:rsidR="000C7382" w:rsidRPr="00AE553D" w:rsidRDefault="000C7382" w:rsidP="007467EC">
      <w:pPr>
        <w:spacing w:before="0" w:after="240"/>
        <w:rPr>
          <w:rFonts w:ascii="Times New Roman" w:hAnsi="Times New Roman"/>
          <w:sz w:val="24"/>
          <w:szCs w:val="24"/>
          <w:lang w:eastAsia="ja-JP"/>
        </w:rPr>
      </w:pPr>
      <w:r w:rsidRPr="00AE553D">
        <w:rPr>
          <w:rFonts w:ascii="Times New Roman" w:hAnsi="Times New Roman"/>
          <w:b/>
          <w:bCs/>
          <w:sz w:val="24"/>
          <w:szCs w:val="24"/>
          <w:lang w:eastAsia="ja-JP"/>
        </w:rPr>
        <w:t>Schedule 1 – Amendments</w:t>
      </w:r>
    </w:p>
    <w:p w14:paraId="42A0260B" w14:textId="4D29A2A3" w:rsidR="006F003E" w:rsidRPr="00AE553D" w:rsidRDefault="006F003E" w:rsidP="007467EC">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Part 1—Main amendments</w:t>
      </w:r>
    </w:p>
    <w:p w14:paraId="10702C56" w14:textId="434E2136" w:rsidR="004E27C2" w:rsidRPr="00AE553D" w:rsidRDefault="004E27C2" w:rsidP="007467EC">
      <w:pPr>
        <w:spacing w:before="0" w:after="240"/>
        <w:rPr>
          <w:rFonts w:ascii="Times New Roman" w:hAnsi="Times New Roman"/>
          <w:b/>
          <w:bCs/>
          <w:i/>
          <w:iCs/>
          <w:sz w:val="24"/>
          <w:szCs w:val="24"/>
          <w:lang w:eastAsia="ja-JP"/>
        </w:rPr>
      </w:pPr>
      <w:r w:rsidRPr="00AE553D">
        <w:rPr>
          <w:rFonts w:ascii="Times New Roman" w:hAnsi="Times New Roman"/>
          <w:b/>
          <w:bCs/>
          <w:i/>
          <w:iCs/>
          <w:sz w:val="24"/>
          <w:szCs w:val="24"/>
          <w:lang w:eastAsia="ja-JP"/>
        </w:rPr>
        <w:t>Agricultural and Veterinary Chemicals (Administration) Regulations 1995</w:t>
      </w:r>
    </w:p>
    <w:p w14:paraId="2DFEED6E" w14:textId="727EE111" w:rsidR="000C502E" w:rsidRPr="00AE553D" w:rsidRDefault="000C502E" w:rsidP="007467EC">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 xml:space="preserve">Item [1] </w:t>
      </w:r>
      <w:r w:rsidR="00FA5C80" w:rsidRPr="00AE553D">
        <w:rPr>
          <w:rFonts w:ascii="Times New Roman" w:hAnsi="Times New Roman"/>
          <w:b/>
          <w:bCs/>
          <w:sz w:val="24"/>
          <w:szCs w:val="24"/>
          <w:lang w:eastAsia="ja-JP"/>
        </w:rPr>
        <w:t>–</w:t>
      </w:r>
      <w:r w:rsidRPr="00AE553D">
        <w:rPr>
          <w:rFonts w:ascii="Times New Roman" w:hAnsi="Times New Roman"/>
          <w:b/>
          <w:bCs/>
          <w:sz w:val="24"/>
          <w:szCs w:val="24"/>
          <w:lang w:eastAsia="ja-JP"/>
        </w:rPr>
        <w:t xml:space="preserve"> </w:t>
      </w:r>
      <w:proofErr w:type="spellStart"/>
      <w:r w:rsidR="00FA5C80" w:rsidRPr="00AE553D">
        <w:rPr>
          <w:rFonts w:ascii="Times New Roman" w:hAnsi="Times New Roman"/>
          <w:b/>
          <w:bCs/>
          <w:sz w:val="24"/>
          <w:szCs w:val="24"/>
          <w:lang w:eastAsia="ja-JP"/>
        </w:rPr>
        <w:t>Subregulation</w:t>
      </w:r>
      <w:proofErr w:type="spellEnd"/>
      <w:r w:rsidR="00FA5C80" w:rsidRPr="00AE553D">
        <w:rPr>
          <w:rFonts w:ascii="Times New Roman" w:hAnsi="Times New Roman"/>
          <w:b/>
          <w:bCs/>
          <w:sz w:val="24"/>
          <w:szCs w:val="24"/>
          <w:lang w:eastAsia="ja-JP"/>
        </w:rPr>
        <w:t xml:space="preserve"> 3A.01(2)</w:t>
      </w:r>
    </w:p>
    <w:p w14:paraId="1C6CA012" w14:textId="2CAF3D17" w:rsidR="009A2DE2" w:rsidRPr="00AE553D" w:rsidRDefault="009A2DE2" w:rsidP="009A2DE2">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Regulation 3A.01 of the </w:t>
      </w:r>
      <w:r w:rsidR="00DE29D2" w:rsidRPr="00AE553D">
        <w:rPr>
          <w:rFonts w:ascii="Times New Roman" w:hAnsi="Times New Roman"/>
          <w:sz w:val="24"/>
          <w:szCs w:val="24"/>
          <w:lang w:eastAsia="ja-JP"/>
        </w:rPr>
        <w:t xml:space="preserve">Administration </w:t>
      </w:r>
      <w:r w:rsidRPr="00AE553D">
        <w:rPr>
          <w:rFonts w:ascii="Times New Roman" w:hAnsi="Times New Roman"/>
          <w:sz w:val="24"/>
          <w:szCs w:val="24"/>
          <w:lang w:eastAsia="ja-JP"/>
        </w:rPr>
        <w:t xml:space="preserve">Regulations provides for infringement notices. Section 4 of the Administration Act defines </w:t>
      </w:r>
      <w:r w:rsidRPr="00AE553D">
        <w:rPr>
          <w:rFonts w:ascii="Times New Roman" w:hAnsi="Times New Roman"/>
          <w:b/>
          <w:bCs/>
          <w:i/>
          <w:iCs/>
          <w:sz w:val="24"/>
          <w:szCs w:val="24"/>
          <w:lang w:eastAsia="ja-JP"/>
        </w:rPr>
        <w:t xml:space="preserve">prescribed civil penalty provision </w:t>
      </w:r>
      <w:r w:rsidRPr="00AE553D">
        <w:rPr>
          <w:rFonts w:ascii="Times New Roman" w:hAnsi="Times New Roman"/>
          <w:sz w:val="24"/>
          <w:szCs w:val="24"/>
          <w:lang w:eastAsia="ja-JP"/>
        </w:rPr>
        <w:t xml:space="preserve">to mean a civil penalty provision that is prescribed by the regulations. Under </w:t>
      </w:r>
      <w:proofErr w:type="spellStart"/>
      <w:r w:rsidRPr="00AE553D">
        <w:rPr>
          <w:rFonts w:ascii="Times New Roman" w:hAnsi="Times New Roman"/>
          <w:sz w:val="24"/>
          <w:szCs w:val="24"/>
          <w:lang w:eastAsia="ja-JP"/>
        </w:rPr>
        <w:t>subregulation</w:t>
      </w:r>
      <w:proofErr w:type="spellEnd"/>
      <w:r w:rsidRPr="00AE553D">
        <w:rPr>
          <w:rFonts w:ascii="Times New Roman" w:hAnsi="Times New Roman"/>
          <w:sz w:val="24"/>
          <w:szCs w:val="24"/>
          <w:lang w:eastAsia="ja-JP"/>
        </w:rPr>
        <w:t xml:space="preserve"> 3A.01(1), each civil penalty provision mentioned in Schedule 5 to the Administration Regulations is prescribed.</w:t>
      </w:r>
    </w:p>
    <w:p w14:paraId="039571B3" w14:textId="4A99F8CF" w:rsidR="008B1824" w:rsidRPr="00AE553D" w:rsidRDefault="008B1824" w:rsidP="00FA5C80">
      <w:pPr>
        <w:spacing w:before="0" w:after="240"/>
        <w:rPr>
          <w:rFonts w:ascii="Times New Roman" w:hAnsi="Times New Roman"/>
          <w:sz w:val="24"/>
          <w:szCs w:val="24"/>
          <w:lang w:eastAsia="ja-JP"/>
        </w:rPr>
      </w:pPr>
      <w:proofErr w:type="spellStart"/>
      <w:r w:rsidRPr="00AE553D">
        <w:rPr>
          <w:rFonts w:ascii="Times New Roman" w:hAnsi="Times New Roman"/>
          <w:sz w:val="24"/>
          <w:szCs w:val="24"/>
          <w:lang w:eastAsia="ja-JP"/>
        </w:rPr>
        <w:t>Subregulation</w:t>
      </w:r>
      <w:proofErr w:type="spellEnd"/>
      <w:r w:rsidRPr="00AE553D">
        <w:rPr>
          <w:rFonts w:ascii="Times New Roman" w:hAnsi="Times New Roman"/>
          <w:sz w:val="24"/>
          <w:szCs w:val="24"/>
          <w:lang w:eastAsia="ja-JP"/>
        </w:rPr>
        <w:t xml:space="preserve"> 3A.01(2) </w:t>
      </w:r>
      <w:r w:rsidR="0073016D" w:rsidRPr="00AE553D">
        <w:rPr>
          <w:rFonts w:ascii="Times New Roman" w:hAnsi="Times New Roman"/>
          <w:sz w:val="24"/>
          <w:szCs w:val="24"/>
          <w:lang w:eastAsia="ja-JP"/>
        </w:rPr>
        <w:t xml:space="preserve">previously </w:t>
      </w:r>
      <w:r w:rsidRPr="00AE553D">
        <w:rPr>
          <w:rFonts w:ascii="Times New Roman" w:hAnsi="Times New Roman"/>
          <w:sz w:val="24"/>
          <w:szCs w:val="24"/>
          <w:lang w:eastAsia="ja-JP"/>
        </w:rPr>
        <w:t>provide</w:t>
      </w:r>
      <w:r w:rsidR="0073016D" w:rsidRPr="00AE553D">
        <w:rPr>
          <w:rFonts w:ascii="Times New Roman" w:hAnsi="Times New Roman"/>
          <w:sz w:val="24"/>
          <w:szCs w:val="24"/>
          <w:lang w:eastAsia="ja-JP"/>
        </w:rPr>
        <w:t>d</w:t>
      </w:r>
      <w:r w:rsidRPr="00AE553D">
        <w:rPr>
          <w:rFonts w:ascii="Times New Roman" w:hAnsi="Times New Roman"/>
          <w:sz w:val="24"/>
          <w:szCs w:val="24"/>
          <w:lang w:eastAsia="ja-JP"/>
        </w:rPr>
        <w:t xml:space="preserve"> that for subsection 69EKA(3) of the Administration Act, the amount (in penalty units) mentioned in an item of Schedule 5 to the Administration Regulations is the amount that applies for an alleged contravention by the individual, or the corporation, of the provision mentioned in the item in the circumstances (if any) mentioned in the item.</w:t>
      </w:r>
    </w:p>
    <w:p w14:paraId="774E5AB9" w14:textId="46B407A0" w:rsidR="00FA5C80" w:rsidRPr="00AE553D" w:rsidRDefault="00FA5C80" w:rsidP="00FA5C80">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item repeals </w:t>
      </w:r>
      <w:proofErr w:type="spellStart"/>
      <w:r w:rsidRPr="00AE553D">
        <w:rPr>
          <w:rFonts w:ascii="Times New Roman" w:hAnsi="Times New Roman"/>
          <w:sz w:val="24"/>
          <w:szCs w:val="24"/>
          <w:lang w:eastAsia="ja-JP"/>
        </w:rPr>
        <w:t>subregulation</w:t>
      </w:r>
      <w:proofErr w:type="spellEnd"/>
      <w:r w:rsidRPr="00AE553D">
        <w:rPr>
          <w:rFonts w:ascii="Times New Roman" w:hAnsi="Times New Roman"/>
          <w:sz w:val="24"/>
          <w:szCs w:val="24"/>
          <w:lang w:eastAsia="ja-JP"/>
        </w:rPr>
        <w:t xml:space="preserve"> </w:t>
      </w:r>
      <w:r w:rsidR="007E72D5" w:rsidRPr="00AE553D">
        <w:rPr>
          <w:rFonts w:ascii="Times New Roman" w:hAnsi="Times New Roman"/>
          <w:sz w:val="24"/>
          <w:szCs w:val="24"/>
          <w:lang w:eastAsia="ja-JP"/>
        </w:rPr>
        <w:t>3A.01</w:t>
      </w:r>
      <w:r w:rsidRPr="00AE553D">
        <w:rPr>
          <w:rFonts w:ascii="Times New Roman" w:hAnsi="Times New Roman"/>
          <w:sz w:val="24"/>
          <w:szCs w:val="24"/>
          <w:lang w:eastAsia="ja-JP"/>
        </w:rPr>
        <w:t xml:space="preserve">(2) and substitutes new </w:t>
      </w:r>
      <w:proofErr w:type="spellStart"/>
      <w:r w:rsidRPr="00AE553D">
        <w:rPr>
          <w:rFonts w:ascii="Times New Roman" w:hAnsi="Times New Roman"/>
          <w:sz w:val="24"/>
          <w:szCs w:val="24"/>
          <w:lang w:eastAsia="ja-JP"/>
        </w:rPr>
        <w:t>subregulation</w:t>
      </w:r>
      <w:proofErr w:type="spellEnd"/>
      <w:r w:rsidRPr="00AE553D">
        <w:rPr>
          <w:rFonts w:ascii="Times New Roman" w:hAnsi="Times New Roman"/>
          <w:sz w:val="24"/>
          <w:szCs w:val="24"/>
          <w:lang w:eastAsia="ja-JP"/>
        </w:rPr>
        <w:t xml:space="preserve"> </w:t>
      </w:r>
      <w:r w:rsidR="00D9441E" w:rsidRPr="00AE553D">
        <w:rPr>
          <w:rFonts w:ascii="Times New Roman" w:hAnsi="Times New Roman"/>
          <w:sz w:val="24"/>
          <w:szCs w:val="24"/>
          <w:lang w:eastAsia="ja-JP"/>
        </w:rPr>
        <w:t>3A.01</w:t>
      </w:r>
      <w:r w:rsidRPr="00AE553D">
        <w:rPr>
          <w:rFonts w:ascii="Times New Roman" w:hAnsi="Times New Roman"/>
          <w:sz w:val="24"/>
          <w:szCs w:val="24"/>
          <w:lang w:eastAsia="ja-JP"/>
        </w:rPr>
        <w:t xml:space="preserve">(2) of the </w:t>
      </w:r>
      <w:r w:rsidR="00D9441E" w:rsidRPr="00AE553D">
        <w:rPr>
          <w:rFonts w:ascii="Times New Roman" w:hAnsi="Times New Roman"/>
          <w:sz w:val="24"/>
          <w:szCs w:val="24"/>
          <w:lang w:eastAsia="ja-JP"/>
        </w:rPr>
        <w:t xml:space="preserve">Administration </w:t>
      </w:r>
      <w:r w:rsidRPr="00AE553D">
        <w:rPr>
          <w:rFonts w:ascii="Times New Roman" w:hAnsi="Times New Roman"/>
          <w:sz w:val="24"/>
          <w:szCs w:val="24"/>
          <w:lang w:eastAsia="ja-JP"/>
        </w:rPr>
        <w:t>Regulations.</w:t>
      </w:r>
    </w:p>
    <w:p w14:paraId="22251460" w14:textId="77777777" w:rsidR="002B3536" w:rsidRPr="00AE553D" w:rsidRDefault="00FA5C80" w:rsidP="002B3536">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New </w:t>
      </w:r>
      <w:proofErr w:type="spellStart"/>
      <w:r w:rsidRPr="00AE553D">
        <w:rPr>
          <w:rFonts w:ascii="Times New Roman" w:hAnsi="Times New Roman"/>
          <w:sz w:val="24"/>
          <w:szCs w:val="24"/>
          <w:lang w:eastAsia="ja-JP"/>
        </w:rPr>
        <w:t>subregulation</w:t>
      </w:r>
      <w:proofErr w:type="spellEnd"/>
      <w:r w:rsidRPr="00AE553D">
        <w:rPr>
          <w:rFonts w:ascii="Times New Roman" w:hAnsi="Times New Roman"/>
          <w:sz w:val="24"/>
          <w:szCs w:val="24"/>
          <w:lang w:eastAsia="ja-JP"/>
        </w:rPr>
        <w:t xml:space="preserve"> </w:t>
      </w:r>
      <w:r w:rsidR="00D9441E" w:rsidRPr="00AE553D">
        <w:rPr>
          <w:rFonts w:ascii="Times New Roman" w:hAnsi="Times New Roman"/>
          <w:sz w:val="24"/>
          <w:szCs w:val="24"/>
          <w:lang w:eastAsia="ja-JP"/>
        </w:rPr>
        <w:t>3A.01</w:t>
      </w:r>
      <w:r w:rsidRPr="00AE553D">
        <w:rPr>
          <w:rFonts w:ascii="Times New Roman" w:hAnsi="Times New Roman"/>
          <w:sz w:val="24"/>
          <w:szCs w:val="24"/>
          <w:lang w:eastAsia="ja-JP"/>
        </w:rPr>
        <w:t xml:space="preserve">(2) provides that </w:t>
      </w:r>
      <w:r w:rsidR="002B3536" w:rsidRPr="00AE553D">
        <w:rPr>
          <w:rFonts w:ascii="Times New Roman" w:hAnsi="Times New Roman"/>
          <w:sz w:val="24"/>
          <w:szCs w:val="24"/>
          <w:lang w:eastAsia="ja-JP"/>
        </w:rPr>
        <w:t>for the purposes of subsection 69EKA(3) of the Administration Act, Schedule 5 sets out a scale of amounts, being penalty units, for an alleged contravention by an individual or corporation of a civil penalty provision, covered by an item of the table in that Schedule, in the circumstances (if any) covered by that item.</w:t>
      </w:r>
    </w:p>
    <w:p w14:paraId="7C1098ED" w14:textId="673DEDF7" w:rsidR="00FA5C80" w:rsidRPr="00AE553D" w:rsidRDefault="00FA5C80" w:rsidP="002B3536">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amendment makes clear </w:t>
      </w:r>
      <w:r w:rsidR="00CD6999" w:rsidRPr="00AE553D">
        <w:rPr>
          <w:rFonts w:ascii="Times New Roman" w:hAnsi="Times New Roman"/>
          <w:sz w:val="24"/>
          <w:szCs w:val="24"/>
          <w:lang w:eastAsia="ja-JP"/>
        </w:rPr>
        <w:t xml:space="preserve">in the regulations </w:t>
      </w:r>
      <w:r w:rsidRPr="00AE553D">
        <w:rPr>
          <w:rFonts w:ascii="Times New Roman" w:hAnsi="Times New Roman"/>
          <w:sz w:val="24"/>
          <w:szCs w:val="24"/>
          <w:lang w:eastAsia="ja-JP"/>
        </w:rPr>
        <w:t xml:space="preserve">that the amounts set out in Schedule 5 to the </w:t>
      </w:r>
      <w:r w:rsidR="00FB40E1" w:rsidRPr="00AE553D">
        <w:rPr>
          <w:rFonts w:ascii="Times New Roman" w:hAnsi="Times New Roman"/>
          <w:sz w:val="24"/>
          <w:szCs w:val="24"/>
          <w:lang w:eastAsia="ja-JP"/>
        </w:rPr>
        <w:t xml:space="preserve">Administration </w:t>
      </w:r>
      <w:r w:rsidRPr="00AE553D">
        <w:rPr>
          <w:rFonts w:ascii="Times New Roman" w:hAnsi="Times New Roman"/>
          <w:sz w:val="24"/>
          <w:szCs w:val="24"/>
          <w:lang w:eastAsia="ja-JP"/>
        </w:rPr>
        <w:t xml:space="preserve">Regulations are a scale of amounts in accordance with subsection </w:t>
      </w:r>
      <w:r w:rsidR="00FB40E1" w:rsidRPr="00AE553D">
        <w:rPr>
          <w:rFonts w:ascii="Times New Roman" w:hAnsi="Times New Roman"/>
          <w:sz w:val="24"/>
          <w:szCs w:val="24"/>
          <w:lang w:eastAsia="ja-JP"/>
        </w:rPr>
        <w:t>69</w:t>
      </w:r>
      <w:proofErr w:type="gramStart"/>
      <w:r w:rsidR="00FB40E1" w:rsidRPr="00AE553D">
        <w:rPr>
          <w:rFonts w:ascii="Times New Roman" w:hAnsi="Times New Roman"/>
          <w:sz w:val="24"/>
          <w:szCs w:val="24"/>
          <w:lang w:eastAsia="ja-JP"/>
        </w:rPr>
        <w:t>EKA</w:t>
      </w:r>
      <w:r w:rsidRPr="00AE553D">
        <w:rPr>
          <w:rFonts w:ascii="Times New Roman" w:hAnsi="Times New Roman"/>
          <w:sz w:val="24"/>
          <w:szCs w:val="24"/>
          <w:lang w:eastAsia="ja-JP"/>
        </w:rPr>
        <w:t>(</w:t>
      </w:r>
      <w:proofErr w:type="gramEnd"/>
      <w:r w:rsidRPr="00AE553D">
        <w:rPr>
          <w:rFonts w:ascii="Times New Roman" w:hAnsi="Times New Roman"/>
          <w:sz w:val="24"/>
          <w:szCs w:val="24"/>
          <w:lang w:eastAsia="ja-JP"/>
        </w:rPr>
        <w:t xml:space="preserve">3) of the </w:t>
      </w:r>
      <w:r w:rsidR="00FB40E1" w:rsidRPr="00AE553D">
        <w:rPr>
          <w:rFonts w:ascii="Times New Roman" w:hAnsi="Times New Roman"/>
          <w:sz w:val="24"/>
          <w:szCs w:val="24"/>
          <w:lang w:eastAsia="ja-JP"/>
        </w:rPr>
        <w:t>Administration Act</w:t>
      </w:r>
      <w:r w:rsidRPr="00AE553D">
        <w:rPr>
          <w:rFonts w:ascii="Times New Roman" w:hAnsi="Times New Roman"/>
          <w:sz w:val="24"/>
          <w:szCs w:val="24"/>
          <w:lang w:eastAsia="ja-JP"/>
        </w:rPr>
        <w:t>.</w:t>
      </w:r>
    </w:p>
    <w:p w14:paraId="73C712A6" w14:textId="5C401884" w:rsidR="00D01C52" w:rsidRPr="00AE553D" w:rsidRDefault="00D01C52" w:rsidP="002B3536">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Each item in Schedule 5 to the Administration Regulations </w:t>
      </w:r>
      <w:r w:rsidR="0073016D" w:rsidRPr="00AE553D">
        <w:rPr>
          <w:rFonts w:ascii="Times New Roman" w:hAnsi="Times New Roman"/>
          <w:sz w:val="24"/>
          <w:szCs w:val="24"/>
          <w:lang w:eastAsia="ja-JP"/>
        </w:rPr>
        <w:t xml:space="preserve">previously </w:t>
      </w:r>
      <w:r w:rsidRPr="00AE553D">
        <w:rPr>
          <w:rFonts w:ascii="Times New Roman" w:hAnsi="Times New Roman"/>
          <w:sz w:val="24"/>
          <w:szCs w:val="24"/>
          <w:lang w:eastAsia="ja-JP"/>
        </w:rPr>
        <w:t xml:space="preserve">set out </w:t>
      </w:r>
      <w:r w:rsidR="00CD6999" w:rsidRPr="00AE553D">
        <w:rPr>
          <w:rFonts w:ascii="Times New Roman" w:hAnsi="Times New Roman"/>
          <w:sz w:val="24"/>
          <w:szCs w:val="24"/>
          <w:lang w:eastAsia="ja-JP"/>
        </w:rPr>
        <w:t xml:space="preserve">certain </w:t>
      </w:r>
      <w:r w:rsidRPr="00AE553D">
        <w:rPr>
          <w:rFonts w:ascii="Times New Roman" w:hAnsi="Times New Roman"/>
          <w:sz w:val="24"/>
          <w:szCs w:val="24"/>
          <w:lang w:eastAsia="ja-JP"/>
        </w:rPr>
        <w:t xml:space="preserve">amounts for an alleged contravention of a civil penalty provision by an individual and for an alleged contravention of that civil penalty provision by a corporation and each item in Schedule 5 </w:t>
      </w:r>
      <w:r w:rsidR="001A122B" w:rsidRPr="00AE553D">
        <w:rPr>
          <w:rFonts w:ascii="Times New Roman" w:hAnsi="Times New Roman"/>
          <w:sz w:val="24"/>
          <w:szCs w:val="24"/>
          <w:lang w:eastAsia="ja-JP"/>
        </w:rPr>
        <w:t xml:space="preserve">will </w:t>
      </w:r>
      <w:r w:rsidRPr="00AE553D">
        <w:rPr>
          <w:rFonts w:ascii="Times New Roman" w:hAnsi="Times New Roman"/>
          <w:sz w:val="24"/>
          <w:szCs w:val="24"/>
          <w:lang w:eastAsia="ja-JP"/>
        </w:rPr>
        <w:t xml:space="preserve">continue to set out </w:t>
      </w:r>
      <w:r w:rsidR="00CD6999" w:rsidRPr="00AE553D">
        <w:rPr>
          <w:rFonts w:ascii="Times New Roman" w:hAnsi="Times New Roman"/>
          <w:sz w:val="24"/>
          <w:szCs w:val="24"/>
          <w:lang w:eastAsia="ja-JP"/>
        </w:rPr>
        <w:t xml:space="preserve">certain </w:t>
      </w:r>
      <w:r w:rsidRPr="00AE553D">
        <w:rPr>
          <w:rFonts w:ascii="Times New Roman" w:hAnsi="Times New Roman"/>
          <w:sz w:val="24"/>
          <w:szCs w:val="24"/>
          <w:lang w:eastAsia="ja-JP"/>
        </w:rPr>
        <w:t>amounts for an alleged contravention of a civil penalty provision on this basis.</w:t>
      </w:r>
    </w:p>
    <w:p w14:paraId="2D2E380B" w14:textId="5C39C207" w:rsidR="00FA5C80" w:rsidRPr="00AE553D" w:rsidRDefault="00FB40E1" w:rsidP="007467EC">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[2] – Schedule 5 (table)</w:t>
      </w:r>
    </w:p>
    <w:p w14:paraId="4070B92A" w14:textId="19153F56" w:rsidR="004007FB" w:rsidRPr="00AE553D" w:rsidRDefault="004007FB" w:rsidP="004007FB">
      <w:pPr>
        <w:spacing w:before="0" w:after="240"/>
        <w:rPr>
          <w:rFonts w:ascii="Times New Roman" w:hAnsi="Times New Roman"/>
          <w:sz w:val="24"/>
          <w:szCs w:val="24"/>
          <w:lang w:eastAsia="ja-JP"/>
        </w:rPr>
      </w:pPr>
      <w:r w:rsidRPr="00AE553D">
        <w:rPr>
          <w:rFonts w:ascii="Times New Roman" w:hAnsi="Times New Roman"/>
          <w:sz w:val="24"/>
          <w:szCs w:val="24"/>
          <w:lang w:eastAsia="ja-JP"/>
        </w:rPr>
        <w:t>The table in Schedule 5 to the Administration Regulations sets out the prescribed civil penalty provisions and any appli</w:t>
      </w:r>
      <w:r w:rsidR="009305B4" w:rsidRPr="00AE553D">
        <w:rPr>
          <w:rFonts w:ascii="Times New Roman" w:hAnsi="Times New Roman"/>
          <w:sz w:val="24"/>
          <w:szCs w:val="24"/>
          <w:lang w:eastAsia="ja-JP"/>
        </w:rPr>
        <w:t>c</w:t>
      </w:r>
      <w:r w:rsidRPr="00AE553D">
        <w:rPr>
          <w:rFonts w:ascii="Times New Roman" w:hAnsi="Times New Roman"/>
          <w:sz w:val="24"/>
          <w:szCs w:val="24"/>
          <w:lang w:eastAsia="ja-JP"/>
        </w:rPr>
        <w:t>able circumstances, the amount for individuals for an infringement notice for an alleged contravention of the relevant civil penalty provision in the circumstances (if any), and the amount for corporations for an infringement notice for an alleged contravention of the relevant civil penalty provision in the circumstances (if any).</w:t>
      </w:r>
    </w:p>
    <w:p w14:paraId="1EEA1628" w14:textId="5F2B881A" w:rsidR="004007FB" w:rsidRPr="00AE553D" w:rsidRDefault="004007FB" w:rsidP="004007FB">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item </w:t>
      </w:r>
      <w:r w:rsidR="009B6A56" w:rsidRPr="00AE553D">
        <w:rPr>
          <w:rFonts w:ascii="Times New Roman" w:hAnsi="Times New Roman"/>
          <w:sz w:val="24"/>
          <w:szCs w:val="24"/>
          <w:lang w:eastAsia="ja-JP"/>
        </w:rPr>
        <w:t>omits</w:t>
      </w:r>
      <w:r w:rsidRPr="00AE553D">
        <w:rPr>
          <w:rFonts w:ascii="Times New Roman" w:hAnsi="Times New Roman"/>
          <w:sz w:val="24"/>
          <w:szCs w:val="24"/>
          <w:lang w:eastAsia="ja-JP"/>
        </w:rPr>
        <w:t xml:space="preserve"> the headings</w:t>
      </w:r>
      <w:r w:rsidR="00C52D0E" w:rsidRPr="00AE553D">
        <w:rPr>
          <w:rFonts w:ascii="Times New Roman" w:hAnsi="Times New Roman"/>
          <w:sz w:val="24"/>
          <w:szCs w:val="24"/>
          <w:lang w:eastAsia="ja-JP"/>
        </w:rPr>
        <w:t xml:space="preserve"> </w:t>
      </w:r>
      <w:r w:rsidR="00931B9E" w:rsidRPr="00AE553D">
        <w:rPr>
          <w:rFonts w:ascii="Times New Roman" w:hAnsi="Times New Roman"/>
          <w:sz w:val="24"/>
          <w:szCs w:val="24"/>
          <w:lang w:eastAsia="ja-JP"/>
        </w:rPr>
        <w:t xml:space="preserve">“Penalty amounts for infringement notices”, </w:t>
      </w:r>
      <w:r w:rsidR="00C52D0E" w:rsidRPr="00AE553D">
        <w:rPr>
          <w:rFonts w:ascii="Times New Roman" w:hAnsi="Times New Roman"/>
          <w:sz w:val="24"/>
          <w:szCs w:val="24"/>
          <w:lang w:eastAsia="ja-JP"/>
        </w:rPr>
        <w:t>“Item”,</w:t>
      </w:r>
      <w:r w:rsidR="00927ABE" w:rsidRPr="00AE553D">
        <w:rPr>
          <w:rFonts w:ascii="Times New Roman" w:hAnsi="Times New Roman"/>
          <w:sz w:val="24"/>
          <w:szCs w:val="24"/>
          <w:lang w:eastAsia="ja-JP"/>
        </w:rPr>
        <w:t xml:space="preserve"> “Civil penalty provision”, “Amount for individual (penalty unit</w:t>
      </w:r>
      <w:r w:rsidR="0077152C" w:rsidRPr="00AE553D">
        <w:rPr>
          <w:rFonts w:ascii="Times New Roman" w:hAnsi="Times New Roman"/>
          <w:sz w:val="24"/>
          <w:szCs w:val="24"/>
          <w:lang w:eastAsia="ja-JP"/>
        </w:rPr>
        <w:t>s</w:t>
      </w:r>
      <w:r w:rsidR="00927ABE" w:rsidRPr="00AE553D">
        <w:rPr>
          <w:rFonts w:ascii="Times New Roman" w:hAnsi="Times New Roman"/>
          <w:sz w:val="24"/>
          <w:szCs w:val="24"/>
          <w:lang w:eastAsia="ja-JP"/>
        </w:rPr>
        <w:t xml:space="preserve">), and “Amount for </w:t>
      </w:r>
      <w:r w:rsidR="0003030E" w:rsidRPr="00AE553D">
        <w:rPr>
          <w:rFonts w:ascii="Times New Roman" w:hAnsi="Times New Roman"/>
          <w:sz w:val="24"/>
          <w:szCs w:val="24"/>
          <w:lang w:eastAsia="ja-JP"/>
        </w:rPr>
        <w:t>corporation (penalty units)”</w:t>
      </w:r>
      <w:r w:rsidRPr="00AE553D">
        <w:rPr>
          <w:rFonts w:ascii="Times New Roman" w:hAnsi="Times New Roman"/>
          <w:sz w:val="24"/>
          <w:szCs w:val="24"/>
          <w:lang w:eastAsia="ja-JP"/>
        </w:rPr>
        <w:t xml:space="preserve"> and substitutes the new headings </w:t>
      </w:r>
      <w:r w:rsidR="00931B9E" w:rsidRPr="00AE553D">
        <w:rPr>
          <w:rFonts w:ascii="Times New Roman" w:hAnsi="Times New Roman"/>
          <w:sz w:val="24"/>
          <w:szCs w:val="24"/>
          <w:lang w:eastAsia="ja-JP"/>
        </w:rPr>
        <w:t xml:space="preserve">“Infringement notice penalty amounts”, </w:t>
      </w:r>
      <w:r w:rsidRPr="00AE553D">
        <w:rPr>
          <w:rFonts w:ascii="Times New Roman" w:hAnsi="Times New Roman"/>
          <w:sz w:val="24"/>
          <w:szCs w:val="24"/>
          <w:lang w:eastAsia="ja-JP"/>
        </w:rPr>
        <w:t>“Item”, “ Column 1 Civil penalty provision”, “Column 2 Scale of amounts for individual (penalty units)”, and “ Column 3 Scale of amounts for corporation (penalty units)”</w:t>
      </w:r>
      <w:r w:rsidR="00456641" w:rsidRPr="00AE553D">
        <w:rPr>
          <w:rFonts w:ascii="Times New Roman" w:hAnsi="Times New Roman"/>
          <w:sz w:val="24"/>
          <w:szCs w:val="24"/>
          <w:lang w:eastAsia="ja-JP"/>
        </w:rPr>
        <w:t xml:space="preserve"> </w:t>
      </w:r>
      <w:r w:rsidR="008F0ADB" w:rsidRPr="00AE553D">
        <w:rPr>
          <w:rFonts w:ascii="Times New Roman" w:hAnsi="Times New Roman"/>
          <w:sz w:val="24"/>
          <w:szCs w:val="24"/>
          <w:lang w:eastAsia="ja-JP"/>
        </w:rPr>
        <w:t xml:space="preserve">in </w:t>
      </w:r>
      <w:r w:rsidR="00456641" w:rsidRPr="00AE553D">
        <w:rPr>
          <w:rFonts w:ascii="Times New Roman" w:hAnsi="Times New Roman"/>
          <w:sz w:val="24"/>
          <w:szCs w:val="24"/>
          <w:lang w:eastAsia="ja-JP"/>
        </w:rPr>
        <w:t>the table in Schedule 5 to the Administration Regulations</w:t>
      </w:r>
      <w:r w:rsidRPr="00AE553D">
        <w:rPr>
          <w:rFonts w:ascii="Times New Roman" w:hAnsi="Times New Roman"/>
          <w:sz w:val="24"/>
          <w:szCs w:val="24"/>
          <w:lang w:eastAsia="ja-JP"/>
        </w:rPr>
        <w:t>.</w:t>
      </w:r>
    </w:p>
    <w:p w14:paraId="432B47E9" w14:textId="03CB907E" w:rsidR="00D04B8D" w:rsidRPr="00AE553D" w:rsidRDefault="00D04B8D" w:rsidP="00D04B8D">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amendment </w:t>
      </w:r>
      <w:r w:rsidR="00C256E3" w:rsidRPr="00AE553D">
        <w:rPr>
          <w:rFonts w:ascii="Times New Roman" w:hAnsi="Times New Roman"/>
          <w:sz w:val="24"/>
          <w:szCs w:val="24"/>
          <w:lang w:eastAsia="ja-JP"/>
        </w:rPr>
        <w:t>clarifies the</w:t>
      </w:r>
      <w:r w:rsidR="004A5BF1" w:rsidRPr="00AE553D">
        <w:rPr>
          <w:rFonts w:ascii="Times New Roman" w:hAnsi="Times New Roman"/>
          <w:sz w:val="24"/>
          <w:szCs w:val="24"/>
          <w:lang w:eastAsia="ja-JP"/>
        </w:rPr>
        <w:t xml:space="preserve"> relevant</w:t>
      </w:r>
      <w:r w:rsidR="00C256E3" w:rsidRPr="00AE553D">
        <w:rPr>
          <w:rFonts w:ascii="Times New Roman" w:hAnsi="Times New Roman"/>
          <w:sz w:val="24"/>
          <w:szCs w:val="24"/>
          <w:lang w:eastAsia="ja-JP"/>
        </w:rPr>
        <w:t xml:space="preserve"> </w:t>
      </w:r>
      <w:r w:rsidR="00FB2E15" w:rsidRPr="00AE553D">
        <w:rPr>
          <w:rFonts w:ascii="Times New Roman" w:hAnsi="Times New Roman"/>
          <w:sz w:val="24"/>
          <w:szCs w:val="24"/>
          <w:lang w:eastAsia="ja-JP"/>
        </w:rPr>
        <w:t xml:space="preserve">table headings </w:t>
      </w:r>
      <w:r w:rsidRPr="00AE553D">
        <w:rPr>
          <w:rFonts w:ascii="Times New Roman" w:hAnsi="Times New Roman"/>
          <w:sz w:val="24"/>
          <w:szCs w:val="24"/>
          <w:lang w:eastAsia="ja-JP"/>
        </w:rPr>
        <w:t>in Schedule 5 to the Administration Regulations</w:t>
      </w:r>
      <w:r w:rsidR="00025C19" w:rsidRPr="00AE553D">
        <w:rPr>
          <w:rFonts w:ascii="Times New Roman" w:hAnsi="Times New Roman"/>
          <w:sz w:val="24"/>
          <w:szCs w:val="24"/>
          <w:lang w:eastAsia="ja-JP"/>
        </w:rPr>
        <w:t xml:space="preserve"> </w:t>
      </w:r>
      <w:r w:rsidR="000C6F88" w:rsidRPr="00AE553D">
        <w:rPr>
          <w:rFonts w:ascii="Times New Roman" w:hAnsi="Times New Roman"/>
          <w:sz w:val="24"/>
          <w:szCs w:val="24"/>
          <w:lang w:eastAsia="ja-JP"/>
        </w:rPr>
        <w:t>specify a scale of amounts</w:t>
      </w:r>
      <w:r w:rsidRPr="00AE553D">
        <w:rPr>
          <w:rFonts w:ascii="Times New Roman" w:hAnsi="Times New Roman"/>
          <w:sz w:val="24"/>
          <w:szCs w:val="24"/>
          <w:lang w:eastAsia="ja-JP"/>
        </w:rPr>
        <w:t>.</w:t>
      </w:r>
    </w:p>
    <w:p w14:paraId="2AEA0AC2" w14:textId="43F3028E" w:rsidR="008B6B83" w:rsidRPr="00AE553D" w:rsidRDefault="008B6B83" w:rsidP="004007FB">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 xml:space="preserve">Item [3] </w:t>
      </w:r>
      <w:r w:rsidR="006B008F" w:rsidRPr="00AE553D">
        <w:rPr>
          <w:rFonts w:ascii="Times New Roman" w:hAnsi="Times New Roman"/>
          <w:b/>
          <w:bCs/>
          <w:sz w:val="24"/>
          <w:szCs w:val="24"/>
          <w:lang w:eastAsia="ja-JP"/>
        </w:rPr>
        <w:t>–</w:t>
      </w:r>
      <w:r w:rsidRPr="00AE553D">
        <w:rPr>
          <w:rFonts w:ascii="Times New Roman" w:hAnsi="Times New Roman"/>
          <w:b/>
          <w:bCs/>
          <w:sz w:val="24"/>
          <w:szCs w:val="24"/>
          <w:lang w:eastAsia="ja-JP"/>
        </w:rPr>
        <w:t xml:space="preserve"> </w:t>
      </w:r>
      <w:r w:rsidR="006B008F" w:rsidRPr="00AE553D">
        <w:rPr>
          <w:rFonts w:ascii="Times New Roman" w:hAnsi="Times New Roman"/>
          <w:b/>
          <w:bCs/>
          <w:sz w:val="24"/>
          <w:szCs w:val="24"/>
          <w:lang w:eastAsia="ja-JP"/>
        </w:rPr>
        <w:t>Schedule 5 (table item 1, column headed “Amount for individual (penalty units)</w:t>
      </w:r>
      <w:r w:rsidR="006E6B5E" w:rsidRPr="00AE553D">
        <w:rPr>
          <w:rFonts w:ascii="Times New Roman" w:hAnsi="Times New Roman"/>
          <w:b/>
          <w:bCs/>
          <w:sz w:val="24"/>
          <w:szCs w:val="24"/>
          <w:lang w:eastAsia="ja-JP"/>
        </w:rPr>
        <w:t>”)</w:t>
      </w:r>
    </w:p>
    <w:p w14:paraId="518DD0F3" w14:textId="53CE5AD4" w:rsidR="00A54A63" w:rsidRPr="00AE553D" w:rsidRDefault="00A54A63" w:rsidP="00A54A63">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Table item 1 provides amounts relating to an alleged contravention of </w:t>
      </w:r>
      <w:r w:rsidR="002568C4" w:rsidRPr="00AE553D">
        <w:rPr>
          <w:rFonts w:ascii="Times New Roman" w:hAnsi="Times New Roman"/>
          <w:sz w:val="24"/>
          <w:szCs w:val="24"/>
          <w:lang w:eastAsia="ja-JP"/>
        </w:rPr>
        <w:t>subparagraph</w:t>
      </w:r>
      <w:r w:rsidRPr="00AE553D">
        <w:rPr>
          <w:rFonts w:ascii="Times New Roman" w:hAnsi="Times New Roman"/>
          <w:sz w:val="24"/>
          <w:szCs w:val="24"/>
          <w:lang w:eastAsia="ja-JP"/>
        </w:rPr>
        <w:t xml:space="preserve"> </w:t>
      </w:r>
      <w:r w:rsidR="002568C4" w:rsidRPr="00AE553D">
        <w:rPr>
          <w:rFonts w:ascii="Times New Roman" w:hAnsi="Times New Roman"/>
          <w:sz w:val="24"/>
          <w:szCs w:val="24"/>
          <w:lang w:eastAsia="ja-JP"/>
        </w:rPr>
        <w:t>69B(1)(a)(</w:t>
      </w:r>
      <w:proofErr w:type="spellStart"/>
      <w:r w:rsidR="002568C4" w:rsidRPr="00AE553D">
        <w:rPr>
          <w:rFonts w:ascii="Times New Roman" w:hAnsi="Times New Roman"/>
          <w:sz w:val="24"/>
          <w:szCs w:val="24"/>
          <w:lang w:eastAsia="ja-JP"/>
        </w:rPr>
        <w:t>i</w:t>
      </w:r>
      <w:proofErr w:type="spellEnd"/>
      <w:r w:rsidR="002568C4" w:rsidRPr="00AE553D">
        <w:rPr>
          <w:rFonts w:ascii="Times New Roman" w:hAnsi="Times New Roman"/>
          <w:sz w:val="24"/>
          <w:szCs w:val="24"/>
          <w:lang w:eastAsia="ja-JP"/>
        </w:rPr>
        <w:t>)</w:t>
      </w:r>
      <w:r w:rsidRPr="00AE553D">
        <w:rPr>
          <w:rFonts w:ascii="Times New Roman" w:hAnsi="Times New Roman"/>
          <w:sz w:val="24"/>
          <w:szCs w:val="24"/>
          <w:lang w:eastAsia="ja-JP"/>
        </w:rPr>
        <w:t xml:space="preserve"> of the </w:t>
      </w:r>
      <w:r w:rsidR="002568C4" w:rsidRPr="00AE553D">
        <w:rPr>
          <w:rFonts w:ascii="Times New Roman" w:hAnsi="Times New Roman"/>
          <w:sz w:val="24"/>
          <w:szCs w:val="24"/>
          <w:lang w:eastAsia="ja-JP"/>
        </w:rPr>
        <w:t>Administration Act</w:t>
      </w:r>
      <w:r w:rsidR="0013156D" w:rsidRPr="00AE553D">
        <w:rPr>
          <w:rFonts w:ascii="Times New Roman" w:hAnsi="Times New Roman"/>
          <w:sz w:val="24"/>
          <w:szCs w:val="24"/>
          <w:lang w:eastAsia="ja-JP"/>
        </w:rPr>
        <w:t xml:space="preserve"> (relating to the import of an active constituent for a proposed or existing chemical product that is neither an approved active constituent nor an exempt active constituent)</w:t>
      </w:r>
      <w:r w:rsidR="00CA26B6" w:rsidRPr="00AE553D">
        <w:rPr>
          <w:rFonts w:ascii="Times New Roman" w:hAnsi="Times New Roman"/>
          <w:sz w:val="24"/>
          <w:szCs w:val="24"/>
          <w:lang w:eastAsia="ja-JP"/>
        </w:rPr>
        <w:t xml:space="preserve"> involving</w:t>
      </w:r>
      <w:r w:rsidR="00CF39BE" w:rsidRPr="00AE553D">
        <w:rPr>
          <w:rFonts w:ascii="Times New Roman" w:hAnsi="Times New Roman"/>
          <w:sz w:val="24"/>
          <w:szCs w:val="24"/>
          <w:lang w:eastAsia="ja-JP"/>
        </w:rPr>
        <w:t>:</w:t>
      </w:r>
    </w:p>
    <w:p w14:paraId="01F124A0" w14:textId="62A961C2" w:rsidR="00CF39BE" w:rsidRPr="00AE553D" w:rsidRDefault="00CF39BE" w:rsidP="00AD4B8C">
      <w:pPr>
        <w:pStyle w:val="ListParagraph"/>
        <w:numPr>
          <w:ilvl w:val="0"/>
          <w:numId w:val="31"/>
        </w:num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at least 10 kg of an active constituent </w:t>
      </w:r>
      <w:r w:rsidR="006C20DF" w:rsidRPr="00AE553D">
        <w:rPr>
          <w:rFonts w:ascii="Times New Roman" w:hAnsi="Times New Roman"/>
          <w:sz w:val="24"/>
          <w:szCs w:val="24"/>
          <w:lang w:eastAsia="ja-JP"/>
        </w:rPr>
        <w:t>for a veterinary chemical product; or</w:t>
      </w:r>
    </w:p>
    <w:p w14:paraId="17B33A8B" w14:textId="7C75E61A" w:rsidR="006C20DF" w:rsidRPr="00AE553D" w:rsidRDefault="006C20DF" w:rsidP="00AD4B8C">
      <w:pPr>
        <w:pStyle w:val="ListParagraph"/>
        <w:numPr>
          <w:ilvl w:val="0"/>
          <w:numId w:val="31"/>
        </w:numPr>
        <w:spacing w:before="0" w:after="240"/>
        <w:rPr>
          <w:rFonts w:ascii="Times New Roman" w:hAnsi="Times New Roman"/>
          <w:sz w:val="24"/>
          <w:szCs w:val="24"/>
          <w:lang w:eastAsia="ja-JP"/>
        </w:rPr>
      </w:pPr>
      <w:r w:rsidRPr="00AE553D">
        <w:rPr>
          <w:rFonts w:ascii="Times New Roman" w:hAnsi="Times New Roman"/>
          <w:sz w:val="24"/>
          <w:szCs w:val="24"/>
          <w:lang w:eastAsia="ja-JP"/>
        </w:rPr>
        <w:t>at least 100 kg of an active constituent for an agricultural chemical product.</w:t>
      </w:r>
    </w:p>
    <w:p w14:paraId="4895EA85" w14:textId="7AFACE0A" w:rsidR="00A54A63" w:rsidRPr="00AE553D" w:rsidRDefault="00A54A63" w:rsidP="00A54A63">
      <w:pPr>
        <w:spacing w:before="0" w:after="240"/>
        <w:rPr>
          <w:rFonts w:ascii="Times New Roman" w:hAnsi="Times New Roman"/>
          <w:sz w:val="24"/>
          <w:szCs w:val="24"/>
          <w:lang w:eastAsia="ja-JP"/>
        </w:rPr>
      </w:pPr>
      <w:r w:rsidRPr="00AE553D">
        <w:rPr>
          <w:rFonts w:ascii="Times New Roman" w:hAnsi="Times New Roman"/>
          <w:sz w:val="24"/>
          <w:szCs w:val="24"/>
          <w:lang w:eastAsia="ja-JP"/>
        </w:rPr>
        <w:t>This item omits “</w:t>
      </w:r>
      <w:r w:rsidR="00934FF2" w:rsidRPr="00AE553D">
        <w:rPr>
          <w:rFonts w:ascii="Times New Roman" w:hAnsi="Times New Roman"/>
          <w:sz w:val="24"/>
          <w:szCs w:val="24"/>
          <w:lang w:eastAsia="ja-JP"/>
        </w:rPr>
        <w:t>90</w:t>
      </w:r>
      <w:r w:rsidRPr="00AE553D">
        <w:rPr>
          <w:rFonts w:ascii="Times New Roman" w:hAnsi="Times New Roman"/>
          <w:sz w:val="24"/>
          <w:szCs w:val="24"/>
          <w:lang w:eastAsia="ja-JP"/>
        </w:rPr>
        <w:t>” and substitutes “1 to 9</w:t>
      </w:r>
      <w:r w:rsidR="00934FF2" w:rsidRPr="00AE553D">
        <w:rPr>
          <w:rFonts w:ascii="Times New Roman" w:hAnsi="Times New Roman"/>
          <w:sz w:val="24"/>
          <w:szCs w:val="24"/>
          <w:lang w:eastAsia="ja-JP"/>
        </w:rPr>
        <w:t>0</w:t>
      </w:r>
      <w:r w:rsidRPr="00AE553D">
        <w:rPr>
          <w:rFonts w:ascii="Times New Roman" w:hAnsi="Times New Roman"/>
          <w:sz w:val="24"/>
          <w:szCs w:val="24"/>
          <w:lang w:eastAsia="ja-JP"/>
        </w:rPr>
        <w:t xml:space="preserve">” in the column headed “Amount for individual (penalty units)” in table item 1 of Schedule 5 to the </w:t>
      </w:r>
      <w:r w:rsidR="0079725A" w:rsidRPr="00AE553D">
        <w:rPr>
          <w:rFonts w:ascii="Times New Roman" w:hAnsi="Times New Roman"/>
          <w:sz w:val="24"/>
          <w:szCs w:val="24"/>
          <w:lang w:eastAsia="ja-JP"/>
        </w:rPr>
        <w:t xml:space="preserve">Administration </w:t>
      </w:r>
      <w:r w:rsidR="00627A33" w:rsidRPr="00AE553D">
        <w:rPr>
          <w:rFonts w:ascii="Times New Roman" w:hAnsi="Times New Roman"/>
          <w:sz w:val="24"/>
          <w:szCs w:val="24"/>
          <w:lang w:eastAsia="ja-JP"/>
        </w:rPr>
        <w:t>Regulations</w:t>
      </w:r>
      <w:r w:rsidRPr="00AE553D">
        <w:rPr>
          <w:rFonts w:ascii="Times New Roman" w:hAnsi="Times New Roman"/>
          <w:sz w:val="24"/>
          <w:szCs w:val="24"/>
          <w:lang w:eastAsia="ja-JP"/>
        </w:rPr>
        <w:t>.</w:t>
      </w:r>
    </w:p>
    <w:p w14:paraId="3A52CDE7" w14:textId="39810D29" w:rsidR="00A54A63" w:rsidRPr="00AE553D" w:rsidRDefault="00A54A63" w:rsidP="00A54A63">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amendment makes clear that the scale of amounts for an infringement notice for an alleged contravention of </w:t>
      </w:r>
      <w:r w:rsidR="0079725A" w:rsidRPr="00AE553D">
        <w:rPr>
          <w:rFonts w:ascii="Times New Roman" w:hAnsi="Times New Roman"/>
          <w:sz w:val="24"/>
          <w:szCs w:val="24"/>
          <w:lang w:eastAsia="ja-JP"/>
        </w:rPr>
        <w:t>subparagraph 69B(1)(a)(</w:t>
      </w:r>
      <w:proofErr w:type="spellStart"/>
      <w:r w:rsidR="0079725A" w:rsidRPr="00AE553D">
        <w:rPr>
          <w:rFonts w:ascii="Times New Roman" w:hAnsi="Times New Roman"/>
          <w:sz w:val="24"/>
          <w:szCs w:val="24"/>
          <w:lang w:eastAsia="ja-JP"/>
        </w:rPr>
        <w:t>i</w:t>
      </w:r>
      <w:proofErr w:type="spellEnd"/>
      <w:r w:rsidR="0079725A" w:rsidRPr="00AE553D">
        <w:rPr>
          <w:rFonts w:ascii="Times New Roman" w:hAnsi="Times New Roman"/>
          <w:sz w:val="24"/>
          <w:szCs w:val="24"/>
          <w:lang w:eastAsia="ja-JP"/>
        </w:rPr>
        <w:t xml:space="preserve">) of the Administration Act </w:t>
      </w:r>
      <w:r w:rsidRPr="00AE553D">
        <w:rPr>
          <w:rFonts w:ascii="Times New Roman" w:hAnsi="Times New Roman"/>
          <w:sz w:val="24"/>
          <w:szCs w:val="24"/>
          <w:lang w:eastAsia="ja-JP"/>
        </w:rPr>
        <w:t>by an individual</w:t>
      </w:r>
      <w:r w:rsidR="00B17BD6" w:rsidRPr="00AE553D">
        <w:rPr>
          <w:rFonts w:ascii="Times New Roman" w:hAnsi="Times New Roman"/>
          <w:sz w:val="24"/>
          <w:szCs w:val="24"/>
          <w:lang w:eastAsia="ja-JP"/>
        </w:rPr>
        <w:t xml:space="preserve"> in the relevant circumstances</w:t>
      </w:r>
      <w:r w:rsidRPr="00AE553D">
        <w:rPr>
          <w:rFonts w:ascii="Times New Roman" w:hAnsi="Times New Roman"/>
          <w:sz w:val="24"/>
          <w:szCs w:val="24"/>
          <w:lang w:eastAsia="ja-JP"/>
        </w:rPr>
        <w:t xml:space="preserve"> is 1 to 9</w:t>
      </w:r>
      <w:r w:rsidR="0079725A" w:rsidRPr="00AE553D">
        <w:rPr>
          <w:rFonts w:ascii="Times New Roman" w:hAnsi="Times New Roman"/>
          <w:sz w:val="24"/>
          <w:szCs w:val="24"/>
          <w:lang w:eastAsia="ja-JP"/>
        </w:rPr>
        <w:t>0</w:t>
      </w:r>
      <w:r w:rsidRPr="00AE553D">
        <w:rPr>
          <w:rFonts w:ascii="Times New Roman" w:hAnsi="Times New Roman"/>
          <w:sz w:val="24"/>
          <w:szCs w:val="24"/>
          <w:lang w:eastAsia="ja-JP"/>
        </w:rPr>
        <w:t xml:space="preserve"> penalty units.</w:t>
      </w:r>
    </w:p>
    <w:p w14:paraId="15B1EBBD" w14:textId="460AC521" w:rsidR="00A54A63" w:rsidRPr="00AE553D" w:rsidRDefault="00A54A63" w:rsidP="00A54A63">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79725A" w:rsidRPr="00AE553D">
        <w:rPr>
          <w:rFonts w:ascii="Times New Roman" w:hAnsi="Times New Roman"/>
          <w:b/>
          <w:bCs/>
          <w:sz w:val="24"/>
          <w:szCs w:val="24"/>
          <w:lang w:eastAsia="ja-JP"/>
        </w:rPr>
        <w:t>4</w:t>
      </w:r>
      <w:r w:rsidRPr="00AE553D">
        <w:rPr>
          <w:rFonts w:ascii="Times New Roman" w:hAnsi="Times New Roman"/>
          <w:b/>
          <w:bCs/>
          <w:sz w:val="24"/>
          <w:szCs w:val="24"/>
          <w:lang w:eastAsia="ja-JP"/>
        </w:rPr>
        <w:t>] – Schedule 5 (table item 1, column headed “Amount for corporation (penalty units)”)</w:t>
      </w:r>
    </w:p>
    <w:p w14:paraId="7412DE93" w14:textId="2E7F4910" w:rsidR="005E159D" w:rsidRPr="00AE553D" w:rsidRDefault="005E159D" w:rsidP="005E159D">
      <w:pPr>
        <w:spacing w:before="0" w:after="240"/>
        <w:rPr>
          <w:rFonts w:ascii="Times New Roman" w:hAnsi="Times New Roman"/>
          <w:sz w:val="24"/>
          <w:szCs w:val="24"/>
          <w:lang w:eastAsia="ja-JP"/>
        </w:rPr>
      </w:pPr>
      <w:r w:rsidRPr="00AE553D">
        <w:rPr>
          <w:rFonts w:ascii="Times New Roman" w:hAnsi="Times New Roman"/>
          <w:sz w:val="24"/>
          <w:szCs w:val="24"/>
          <w:lang w:eastAsia="ja-JP"/>
        </w:rPr>
        <w:t>Table item 1 provides amounts relating to an alleged contravention of subparagraph 69B(1)(a)(</w:t>
      </w:r>
      <w:proofErr w:type="spellStart"/>
      <w:r w:rsidRPr="00AE553D">
        <w:rPr>
          <w:rFonts w:ascii="Times New Roman" w:hAnsi="Times New Roman"/>
          <w:sz w:val="24"/>
          <w:szCs w:val="24"/>
          <w:lang w:eastAsia="ja-JP"/>
        </w:rPr>
        <w:t>i</w:t>
      </w:r>
      <w:proofErr w:type="spellEnd"/>
      <w:r w:rsidRPr="00AE553D">
        <w:rPr>
          <w:rFonts w:ascii="Times New Roman" w:hAnsi="Times New Roman"/>
          <w:sz w:val="24"/>
          <w:szCs w:val="24"/>
          <w:lang w:eastAsia="ja-JP"/>
        </w:rPr>
        <w:t>) of the Administration Act involving:</w:t>
      </w:r>
    </w:p>
    <w:p w14:paraId="12F1A19F" w14:textId="77777777" w:rsidR="005E159D" w:rsidRPr="00AE553D" w:rsidRDefault="005E159D" w:rsidP="00AD4B8C">
      <w:pPr>
        <w:pStyle w:val="ListParagraph"/>
        <w:numPr>
          <w:ilvl w:val="0"/>
          <w:numId w:val="32"/>
        </w:numPr>
        <w:spacing w:before="0" w:after="240"/>
        <w:rPr>
          <w:rFonts w:ascii="Times New Roman" w:hAnsi="Times New Roman"/>
          <w:sz w:val="24"/>
          <w:szCs w:val="24"/>
          <w:lang w:eastAsia="ja-JP"/>
        </w:rPr>
      </w:pPr>
      <w:r w:rsidRPr="00AE553D">
        <w:rPr>
          <w:rFonts w:ascii="Times New Roman" w:hAnsi="Times New Roman"/>
          <w:sz w:val="24"/>
          <w:szCs w:val="24"/>
          <w:lang w:eastAsia="ja-JP"/>
        </w:rPr>
        <w:t>at least 10 kg of an active constituent for a veterinary chemical product; or</w:t>
      </w:r>
    </w:p>
    <w:p w14:paraId="5AD1F9BF" w14:textId="77777777" w:rsidR="005E159D" w:rsidRPr="00AE553D" w:rsidRDefault="005E159D" w:rsidP="00AD4B8C">
      <w:pPr>
        <w:pStyle w:val="ListParagraph"/>
        <w:numPr>
          <w:ilvl w:val="0"/>
          <w:numId w:val="32"/>
        </w:numPr>
        <w:spacing w:before="0" w:after="240"/>
        <w:rPr>
          <w:rFonts w:ascii="Times New Roman" w:hAnsi="Times New Roman"/>
          <w:sz w:val="24"/>
          <w:szCs w:val="24"/>
          <w:lang w:eastAsia="ja-JP"/>
        </w:rPr>
      </w:pPr>
      <w:r w:rsidRPr="00AE553D">
        <w:rPr>
          <w:rFonts w:ascii="Times New Roman" w:hAnsi="Times New Roman"/>
          <w:sz w:val="24"/>
          <w:szCs w:val="24"/>
          <w:lang w:eastAsia="ja-JP"/>
        </w:rPr>
        <w:t>at least 100 kg of an active constituent for an agricultural chemical product.</w:t>
      </w:r>
    </w:p>
    <w:p w14:paraId="4B9A1885" w14:textId="2334D42A" w:rsidR="00A54A63" w:rsidRPr="00AE553D" w:rsidRDefault="00A54A63" w:rsidP="00A54A63">
      <w:pPr>
        <w:spacing w:before="0" w:after="240"/>
        <w:rPr>
          <w:rFonts w:ascii="Times New Roman" w:hAnsi="Times New Roman"/>
          <w:sz w:val="24"/>
          <w:szCs w:val="24"/>
          <w:lang w:eastAsia="ja-JP"/>
        </w:rPr>
      </w:pPr>
      <w:r w:rsidRPr="00AE553D">
        <w:rPr>
          <w:rFonts w:ascii="Times New Roman" w:hAnsi="Times New Roman"/>
          <w:sz w:val="24"/>
          <w:szCs w:val="24"/>
          <w:lang w:eastAsia="ja-JP"/>
        </w:rPr>
        <w:t>This item omits “75</w:t>
      </w:r>
      <w:r w:rsidR="0079725A" w:rsidRPr="00AE553D">
        <w:rPr>
          <w:rFonts w:ascii="Times New Roman" w:hAnsi="Times New Roman"/>
          <w:sz w:val="24"/>
          <w:szCs w:val="24"/>
          <w:lang w:eastAsia="ja-JP"/>
        </w:rPr>
        <w:t>0</w:t>
      </w:r>
      <w:r w:rsidRPr="00AE553D">
        <w:rPr>
          <w:rFonts w:ascii="Times New Roman" w:hAnsi="Times New Roman"/>
          <w:sz w:val="24"/>
          <w:szCs w:val="24"/>
          <w:lang w:eastAsia="ja-JP"/>
        </w:rPr>
        <w:t>” and substitutes “1 to 75</w:t>
      </w:r>
      <w:r w:rsidR="0079725A" w:rsidRPr="00AE553D">
        <w:rPr>
          <w:rFonts w:ascii="Times New Roman" w:hAnsi="Times New Roman"/>
          <w:sz w:val="24"/>
          <w:szCs w:val="24"/>
          <w:lang w:eastAsia="ja-JP"/>
        </w:rPr>
        <w:t>0</w:t>
      </w:r>
      <w:r w:rsidRPr="00AE553D">
        <w:rPr>
          <w:rFonts w:ascii="Times New Roman" w:hAnsi="Times New Roman"/>
          <w:sz w:val="24"/>
          <w:szCs w:val="24"/>
          <w:lang w:eastAsia="ja-JP"/>
        </w:rPr>
        <w:t xml:space="preserve">” in the column headed “Amount for corporation (penalty units)” in table item 1 of Schedule 5 to the </w:t>
      </w:r>
      <w:r w:rsidR="0079725A" w:rsidRPr="00AE553D">
        <w:rPr>
          <w:rFonts w:ascii="Times New Roman" w:hAnsi="Times New Roman"/>
          <w:sz w:val="24"/>
          <w:szCs w:val="24"/>
          <w:lang w:eastAsia="ja-JP"/>
        </w:rPr>
        <w:t xml:space="preserve">Administration </w:t>
      </w:r>
      <w:r w:rsidRPr="00AE553D">
        <w:rPr>
          <w:rFonts w:ascii="Times New Roman" w:hAnsi="Times New Roman"/>
          <w:sz w:val="24"/>
          <w:szCs w:val="24"/>
          <w:lang w:eastAsia="ja-JP"/>
        </w:rPr>
        <w:t>Regulations.</w:t>
      </w:r>
    </w:p>
    <w:p w14:paraId="71AB81CD" w14:textId="7C4BCD5F" w:rsidR="00A54A63" w:rsidRPr="00AE553D" w:rsidRDefault="00A54A63" w:rsidP="00A54A63">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amendment makes clear that the scale of amounts for an infringement notice for an alleged contravention of </w:t>
      </w:r>
      <w:r w:rsidR="0008529F" w:rsidRPr="00AE553D">
        <w:rPr>
          <w:rFonts w:ascii="Times New Roman" w:hAnsi="Times New Roman"/>
          <w:sz w:val="24"/>
          <w:szCs w:val="24"/>
          <w:lang w:eastAsia="ja-JP"/>
        </w:rPr>
        <w:t>subparagraph 69B(1)(a)(</w:t>
      </w:r>
      <w:proofErr w:type="spellStart"/>
      <w:r w:rsidR="0008529F" w:rsidRPr="00AE553D">
        <w:rPr>
          <w:rFonts w:ascii="Times New Roman" w:hAnsi="Times New Roman"/>
          <w:sz w:val="24"/>
          <w:szCs w:val="24"/>
          <w:lang w:eastAsia="ja-JP"/>
        </w:rPr>
        <w:t>i</w:t>
      </w:r>
      <w:proofErr w:type="spellEnd"/>
      <w:r w:rsidR="0008529F" w:rsidRPr="00AE553D">
        <w:rPr>
          <w:rFonts w:ascii="Times New Roman" w:hAnsi="Times New Roman"/>
          <w:sz w:val="24"/>
          <w:szCs w:val="24"/>
          <w:lang w:eastAsia="ja-JP"/>
        </w:rPr>
        <w:t xml:space="preserve">) of the Administration Act </w:t>
      </w:r>
      <w:r w:rsidRPr="00AE553D">
        <w:rPr>
          <w:rFonts w:ascii="Times New Roman" w:hAnsi="Times New Roman"/>
          <w:sz w:val="24"/>
          <w:szCs w:val="24"/>
          <w:lang w:eastAsia="ja-JP"/>
        </w:rPr>
        <w:t>by a corporation</w:t>
      </w:r>
      <w:r w:rsidR="003B0151" w:rsidRPr="00AE553D">
        <w:rPr>
          <w:rFonts w:ascii="Times New Roman" w:hAnsi="Times New Roman"/>
          <w:sz w:val="24"/>
          <w:szCs w:val="24"/>
          <w:lang w:eastAsia="ja-JP"/>
        </w:rPr>
        <w:t xml:space="preserve"> in the relevant circumstances</w:t>
      </w:r>
      <w:r w:rsidRPr="00AE553D">
        <w:rPr>
          <w:rFonts w:ascii="Times New Roman" w:hAnsi="Times New Roman"/>
          <w:sz w:val="24"/>
          <w:szCs w:val="24"/>
          <w:lang w:eastAsia="ja-JP"/>
        </w:rPr>
        <w:t xml:space="preserve"> is 1 to 75</w:t>
      </w:r>
      <w:r w:rsidR="0008529F" w:rsidRPr="00AE553D">
        <w:rPr>
          <w:rFonts w:ascii="Times New Roman" w:hAnsi="Times New Roman"/>
          <w:sz w:val="24"/>
          <w:szCs w:val="24"/>
          <w:lang w:eastAsia="ja-JP"/>
        </w:rPr>
        <w:t>0</w:t>
      </w:r>
      <w:r w:rsidRPr="00AE553D">
        <w:rPr>
          <w:rFonts w:ascii="Times New Roman" w:hAnsi="Times New Roman"/>
          <w:sz w:val="24"/>
          <w:szCs w:val="24"/>
          <w:lang w:eastAsia="ja-JP"/>
        </w:rPr>
        <w:t xml:space="preserve"> penalty units.</w:t>
      </w:r>
    </w:p>
    <w:p w14:paraId="53FB955A" w14:textId="17666162" w:rsidR="005E159D" w:rsidRPr="00AE553D" w:rsidRDefault="005E159D" w:rsidP="005E159D">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 xml:space="preserve">Item [5] – Schedule 5 (table item </w:t>
      </w:r>
      <w:r w:rsidR="00911D7F" w:rsidRPr="00AE553D">
        <w:rPr>
          <w:rFonts w:ascii="Times New Roman" w:hAnsi="Times New Roman"/>
          <w:b/>
          <w:bCs/>
          <w:sz w:val="24"/>
          <w:szCs w:val="24"/>
          <w:lang w:eastAsia="ja-JP"/>
        </w:rPr>
        <w:t>2</w:t>
      </w:r>
      <w:r w:rsidRPr="00AE553D">
        <w:rPr>
          <w:rFonts w:ascii="Times New Roman" w:hAnsi="Times New Roman"/>
          <w:b/>
          <w:bCs/>
          <w:sz w:val="24"/>
          <w:szCs w:val="24"/>
          <w:lang w:eastAsia="ja-JP"/>
        </w:rPr>
        <w:t>, column headed “Amount for individual (penalty units)</w:t>
      </w:r>
      <w:r w:rsidR="006E6B5E" w:rsidRPr="00AE553D">
        <w:rPr>
          <w:rFonts w:ascii="Times New Roman" w:hAnsi="Times New Roman"/>
          <w:b/>
          <w:bCs/>
          <w:sz w:val="24"/>
          <w:szCs w:val="24"/>
          <w:lang w:eastAsia="ja-JP"/>
        </w:rPr>
        <w:t>”)</w:t>
      </w:r>
    </w:p>
    <w:p w14:paraId="759D7522" w14:textId="6422C0AE" w:rsidR="005E159D" w:rsidRPr="00AE553D" w:rsidRDefault="005E159D" w:rsidP="005E159D">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Table item </w:t>
      </w:r>
      <w:r w:rsidR="00611C4D" w:rsidRPr="00AE553D">
        <w:rPr>
          <w:rFonts w:ascii="Times New Roman" w:hAnsi="Times New Roman"/>
          <w:sz w:val="24"/>
          <w:szCs w:val="24"/>
          <w:lang w:eastAsia="ja-JP"/>
        </w:rPr>
        <w:t>2</w:t>
      </w:r>
      <w:r w:rsidRPr="00AE553D">
        <w:rPr>
          <w:rFonts w:ascii="Times New Roman" w:hAnsi="Times New Roman"/>
          <w:sz w:val="24"/>
          <w:szCs w:val="24"/>
          <w:lang w:eastAsia="ja-JP"/>
        </w:rPr>
        <w:t xml:space="preserve"> provides amounts relating to an alleged contravention of subparagraph 69B(1)(a)(</w:t>
      </w:r>
      <w:proofErr w:type="spellStart"/>
      <w:r w:rsidRPr="00AE553D">
        <w:rPr>
          <w:rFonts w:ascii="Times New Roman" w:hAnsi="Times New Roman"/>
          <w:sz w:val="24"/>
          <w:szCs w:val="24"/>
          <w:lang w:eastAsia="ja-JP"/>
        </w:rPr>
        <w:t>i</w:t>
      </w:r>
      <w:proofErr w:type="spellEnd"/>
      <w:r w:rsidRPr="00AE553D">
        <w:rPr>
          <w:rFonts w:ascii="Times New Roman" w:hAnsi="Times New Roman"/>
          <w:sz w:val="24"/>
          <w:szCs w:val="24"/>
          <w:lang w:eastAsia="ja-JP"/>
        </w:rPr>
        <w:t>) of the Administration Act involving:</w:t>
      </w:r>
    </w:p>
    <w:p w14:paraId="34A39895" w14:textId="4FB99B3D" w:rsidR="005E159D" w:rsidRPr="00AE553D" w:rsidRDefault="005E159D" w:rsidP="00AD4B8C">
      <w:pPr>
        <w:pStyle w:val="ListParagraph"/>
        <w:numPr>
          <w:ilvl w:val="0"/>
          <w:numId w:val="33"/>
        </w:numPr>
        <w:spacing w:before="0" w:after="240"/>
        <w:rPr>
          <w:rFonts w:ascii="Times New Roman" w:hAnsi="Times New Roman"/>
          <w:sz w:val="24"/>
          <w:szCs w:val="24"/>
          <w:lang w:eastAsia="ja-JP"/>
        </w:rPr>
      </w:pPr>
      <w:r w:rsidRPr="00AE553D">
        <w:rPr>
          <w:rFonts w:ascii="Times New Roman" w:hAnsi="Times New Roman"/>
          <w:sz w:val="24"/>
          <w:szCs w:val="24"/>
          <w:lang w:eastAsia="ja-JP"/>
        </w:rPr>
        <w:t>at least 1 kg</w:t>
      </w:r>
      <w:r w:rsidR="00B922F6" w:rsidRPr="00AE553D">
        <w:rPr>
          <w:rFonts w:ascii="Times New Roman" w:hAnsi="Times New Roman"/>
          <w:sz w:val="24"/>
          <w:szCs w:val="24"/>
          <w:lang w:eastAsia="ja-JP"/>
        </w:rPr>
        <w:t>, but less than 10 kg,</w:t>
      </w:r>
      <w:r w:rsidRPr="00AE553D">
        <w:rPr>
          <w:rFonts w:ascii="Times New Roman" w:hAnsi="Times New Roman"/>
          <w:sz w:val="24"/>
          <w:szCs w:val="24"/>
          <w:lang w:eastAsia="ja-JP"/>
        </w:rPr>
        <w:t xml:space="preserve"> of an active constituent for a veterinary chemical product; or</w:t>
      </w:r>
    </w:p>
    <w:p w14:paraId="03215018" w14:textId="5D03DE05" w:rsidR="005E159D" w:rsidRPr="00AE553D" w:rsidRDefault="005E159D" w:rsidP="00AD4B8C">
      <w:pPr>
        <w:pStyle w:val="ListParagraph"/>
        <w:numPr>
          <w:ilvl w:val="0"/>
          <w:numId w:val="33"/>
        </w:numPr>
        <w:spacing w:before="0" w:after="240"/>
        <w:rPr>
          <w:rFonts w:ascii="Times New Roman" w:hAnsi="Times New Roman"/>
          <w:sz w:val="24"/>
          <w:szCs w:val="24"/>
          <w:lang w:eastAsia="ja-JP"/>
        </w:rPr>
      </w:pPr>
      <w:r w:rsidRPr="00AE553D">
        <w:rPr>
          <w:rFonts w:ascii="Times New Roman" w:hAnsi="Times New Roman"/>
          <w:sz w:val="24"/>
          <w:szCs w:val="24"/>
          <w:lang w:eastAsia="ja-JP"/>
        </w:rPr>
        <w:t>at least 10 kg</w:t>
      </w:r>
      <w:r w:rsidR="00B922F6" w:rsidRPr="00AE553D">
        <w:rPr>
          <w:rFonts w:ascii="Times New Roman" w:hAnsi="Times New Roman"/>
          <w:sz w:val="24"/>
          <w:szCs w:val="24"/>
          <w:lang w:eastAsia="ja-JP"/>
        </w:rPr>
        <w:t>, but less than 100 kg,</w:t>
      </w:r>
      <w:r w:rsidRPr="00AE553D">
        <w:rPr>
          <w:rFonts w:ascii="Times New Roman" w:hAnsi="Times New Roman"/>
          <w:sz w:val="24"/>
          <w:szCs w:val="24"/>
          <w:lang w:eastAsia="ja-JP"/>
        </w:rPr>
        <w:t xml:space="preserve"> of an active constituent for an agricultural chemical product.</w:t>
      </w:r>
    </w:p>
    <w:p w14:paraId="300A5288" w14:textId="4D61FA85" w:rsidR="005E159D" w:rsidRPr="00AE553D" w:rsidRDefault="005E159D" w:rsidP="005E159D">
      <w:pPr>
        <w:spacing w:before="0" w:after="240"/>
        <w:rPr>
          <w:rFonts w:ascii="Times New Roman" w:hAnsi="Times New Roman"/>
          <w:sz w:val="24"/>
          <w:szCs w:val="24"/>
          <w:lang w:eastAsia="ja-JP"/>
        </w:rPr>
      </w:pPr>
      <w:r w:rsidRPr="00AE553D">
        <w:rPr>
          <w:rFonts w:ascii="Times New Roman" w:hAnsi="Times New Roman"/>
          <w:sz w:val="24"/>
          <w:szCs w:val="24"/>
          <w:lang w:eastAsia="ja-JP"/>
        </w:rPr>
        <w:t>This item omits “</w:t>
      </w:r>
      <w:r w:rsidR="001B21A4" w:rsidRPr="00AE553D">
        <w:rPr>
          <w:rFonts w:ascii="Times New Roman" w:hAnsi="Times New Roman"/>
          <w:sz w:val="24"/>
          <w:szCs w:val="24"/>
          <w:lang w:eastAsia="ja-JP"/>
        </w:rPr>
        <w:t>45</w:t>
      </w:r>
      <w:r w:rsidRPr="00AE553D">
        <w:rPr>
          <w:rFonts w:ascii="Times New Roman" w:hAnsi="Times New Roman"/>
          <w:sz w:val="24"/>
          <w:szCs w:val="24"/>
          <w:lang w:eastAsia="ja-JP"/>
        </w:rPr>
        <w:t xml:space="preserve">” and substitutes “1 to </w:t>
      </w:r>
      <w:r w:rsidR="001B21A4" w:rsidRPr="00AE553D">
        <w:rPr>
          <w:rFonts w:ascii="Times New Roman" w:hAnsi="Times New Roman"/>
          <w:sz w:val="24"/>
          <w:szCs w:val="24"/>
          <w:lang w:eastAsia="ja-JP"/>
        </w:rPr>
        <w:t>45</w:t>
      </w:r>
      <w:r w:rsidRPr="00AE553D">
        <w:rPr>
          <w:rFonts w:ascii="Times New Roman" w:hAnsi="Times New Roman"/>
          <w:sz w:val="24"/>
          <w:szCs w:val="24"/>
          <w:lang w:eastAsia="ja-JP"/>
        </w:rPr>
        <w:t xml:space="preserve">” in the column headed “Amount for individual (penalty units)” in table item </w:t>
      </w:r>
      <w:r w:rsidR="00611C4D" w:rsidRPr="00AE553D">
        <w:rPr>
          <w:rFonts w:ascii="Times New Roman" w:hAnsi="Times New Roman"/>
          <w:sz w:val="24"/>
          <w:szCs w:val="24"/>
          <w:lang w:eastAsia="ja-JP"/>
        </w:rPr>
        <w:t>2</w:t>
      </w:r>
      <w:r w:rsidRPr="00AE553D">
        <w:rPr>
          <w:rFonts w:ascii="Times New Roman" w:hAnsi="Times New Roman"/>
          <w:sz w:val="24"/>
          <w:szCs w:val="24"/>
          <w:lang w:eastAsia="ja-JP"/>
        </w:rPr>
        <w:t xml:space="preserve"> of Schedule 5 to the Administration </w:t>
      </w:r>
      <w:r w:rsidR="00627A33" w:rsidRPr="00AE553D">
        <w:rPr>
          <w:rFonts w:ascii="Times New Roman" w:hAnsi="Times New Roman"/>
          <w:sz w:val="24"/>
          <w:szCs w:val="24"/>
          <w:lang w:eastAsia="ja-JP"/>
        </w:rPr>
        <w:t>Regulations</w:t>
      </w:r>
      <w:r w:rsidRPr="00AE553D">
        <w:rPr>
          <w:rFonts w:ascii="Times New Roman" w:hAnsi="Times New Roman"/>
          <w:sz w:val="24"/>
          <w:szCs w:val="24"/>
          <w:lang w:eastAsia="ja-JP"/>
        </w:rPr>
        <w:t>.</w:t>
      </w:r>
    </w:p>
    <w:p w14:paraId="170CEC86" w14:textId="11331D17" w:rsidR="005E159D" w:rsidRPr="00AE553D" w:rsidRDefault="005E159D" w:rsidP="005E159D">
      <w:pPr>
        <w:spacing w:before="0" w:after="240"/>
        <w:rPr>
          <w:rFonts w:ascii="Times New Roman" w:hAnsi="Times New Roman"/>
          <w:sz w:val="24"/>
          <w:szCs w:val="24"/>
          <w:lang w:eastAsia="ja-JP"/>
        </w:rPr>
      </w:pPr>
      <w:r w:rsidRPr="00AE553D">
        <w:rPr>
          <w:rFonts w:ascii="Times New Roman" w:hAnsi="Times New Roman"/>
          <w:sz w:val="24"/>
          <w:szCs w:val="24"/>
          <w:lang w:eastAsia="ja-JP"/>
        </w:rPr>
        <w:t>This amendment makes clear that the scale of amounts for an infringement notice for an alleged contravention of subparagraph 69B(1)(a)(</w:t>
      </w:r>
      <w:proofErr w:type="spellStart"/>
      <w:r w:rsidRPr="00AE553D">
        <w:rPr>
          <w:rFonts w:ascii="Times New Roman" w:hAnsi="Times New Roman"/>
          <w:sz w:val="24"/>
          <w:szCs w:val="24"/>
          <w:lang w:eastAsia="ja-JP"/>
        </w:rPr>
        <w:t>i</w:t>
      </w:r>
      <w:proofErr w:type="spellEnd"/>
      <w:r w:rsidRPr="00AE553D">
        <w:rPr>
          <w:rFonts w:ascii="Times New Roman" w:hAnsi="Times New Roman"/>
          <w:sz w:val="24"/>
          <w:szCs w:val="24"/>
          <w:lang w:eastAsia="ja-JP"/>
        </w:rPr>
        <w:t>) of the Administration Act by an individual</w:t>
      </w:r>
      <w:r w:rsidR="006E569F" w:rsidRPr="00AE553D">
        <w:rPr>
          <w:rFonts w:ascii="Times New Roman" w:hAnsi="Times New Roman"/>
          <w:sz w:val="24"/>
          <w:szCs w:val="24"/>
          <w:lang w:eastAsia="ja-JP"/>
        </w:rPr>
        <w:t xml:space="preserve"> in the relevant circumstances</w:t>
      </w:r>
      <w:r w:rsidRPr="00AE553D">
        <w:rPr>
          <w:rFonts w:ascii="Times New Roman" w:hAnsi="Times New Roman"/>
          <w:sz w:val="24"/>
          <w:szCs w:val="24"/>
          <w:lang w:eastAsia="ja-JP"/>
        </w:rPr>
        <w:t xml:space="preserve"> is 1 to </w:t>
      </w:r>
      <w:r w:rsidR="001B21A4" w:rsidRPr="00AE553D">
        <w:rPr>
          <w:rFonts w:ascii="Times New Roman" w:hAnsi="Times New Roman"/>
          <w:sz w:val="24"/>
          <w:szCs w:val="24"/>
          <w:lang w:eastAsia="ja-JP"/>
        </w:rPr>
        <w:t>45</w:t>
      </w:r>
      <w:r w:rsidRPr="00AE553D">
        <w:rPr>
          <w:rFonts w:ascii="Times New Roman" w:hAnsi="Times New Roman"/>
          <w:sz w:val="24"/>
          <w:szCs w:val="24"/>
          <w:lang w:eastAsia="ja-JP"/>
        </w:rPr>
        <w:t xml:space="preserve"> penalty units.</w:t>
      </w:r>
    </w:p>
    <w:p w14:paraId="65DA953D" w14:textId="06CF5B11" w:rsidR="005E159D" w:rsidRPr="00AE553D" w:rsidRDefault="005E159D" w:rsidP="005E159D">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1B21A4" w:rsidRPr="00AE553D">
        <w:rPr>
          <w:rFonts w:ascii="Times New Roman" w:hAnsi="Times New Roman"/>
          <w:b/>
          <w:bCs/>
          <w:sz w:val="24"/>
          <w:szCs w:val="24"/>
          <w:lang w:eastAsia="ja-JP"/>
        </w:rPr>
        <w:t>6</w:t>
      </w:r>
      <w:r w:rsidRPr="00AE553D">
        <w:rPr>
          <w:rFonts w:ascii="Times New Roman" w:hAnsi="Times New Roman"/>
          <w:b/>
          <w:bCs/>
          <w:sz w:val="24"/>
          <w:szCs w:val="24"/>
          <w:lang w:eastAsia="ja-JP"/>
        </w:rPr>
        <w:t xml:space="preserve">] – Schedule 5 (table item </w:t>
      </w:r>
      <w:r w:rsidR="00911D7F" w:rsidRPr="00AE553D">
        <w:rPr>
          <w:rFonts w:ascii="Times New Roman" w:hAnsi="Times New Roman"/>
          <w:b/>
          <w:bCs/>
          <w:sz w:val="24"/>
          <w:szCs w:val="24"/>
          <w:lang w:eastAsia="ja-JP"/>
        </w:rPr>
        <w:t>2</w:t>
      </w:r>
      <w:r w:rsidRPr="00AE553D">
        <w:rPr>
          <w:rFonts w:ascii="Times New Roman" w:hAnsi="Times New Roman"/>
          <w:b/>
          <w:bCs/>
          <w:sz w:val="24"/>
          <w:szCs w:val="24"/>
          <w:lang w:eastAsia="ja-JP"/>
        </w:rPr>
        <w:t>, column headed “Amount for corporation (penalty units)”)</w:t>
      </w:r>
    </w:p>
    <w:p w14:paraId="0D9C26B8" w14:textId="2446B332" w:rsidR="005E159D" w:rsidRPr="00AE553D" w:rsidRDefault="005E159D" w:rsidP="005E159D">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Table item </w:t>
      </w:r>
      <w:r w:rsidR="00611C4D" w:rsidRPr="00AE553D">
        <w:rPr>
          <w:rFonts w:ascii="Times New Roman" w:hAnsi="Times New Roman"/>
          <w:sz w:val="24"/>
          <w:szCs w:val="24"/>
          <w:lang w:eastAsia="ja-JP"/>
        </w:rPr>
        <w:t>2</w:t>
      </w:r>
      <w:r w:rsidRPr="00AE553D">
        <w:rPr>
          <w:rFonts w:ascii="Times New Roman" w:hAnsi="Times New Roman"/>
          <w:sz w:val="24"/>
          <w:szCs w:val="24"/>
          <w:lang w:eastAsia="ja-JP"/>
        </w:rPr>
        <w:t xml:space="preserve"> provides amounts relating to an alleged contravention of subparagraph 69B(1)(a)(</w:t>
      </w:r>
      <w:proofErr w:type="spellStart"/>
      <w:r w:rsidRPr="00AE553D">
        <w:rPr>
          <w:rFonts w:ascii="Times New Roman" w:hAnsi="Times New Roman"/>
          <w:sz w:val="24"/>
          <w:szCs w:val="24"/>
          <w:lang w:eastAsia="ja-JP"/>
        </w:rPr>
        <w:t>i</w:t>
      </w:r>
      <w:proofErr w:type="spellEnd"/>
      <w:r w:rsidRPr="00AE553D">
        <w:rPr>
          <w:rFonts w:ascii="Times New Roman" w:hAnsi="Times New Roman"/>
          <w:sz w:val="24"/>
          <w:szCs w:val="24"/>
          <w:lang w:eastAsia="ja-JP"/>
        </w:rPr>
        <w:t>) of the Administration Act involving:</w:t>
      </w:r>
    </w:p>
    <w:p w14:paraId="650F9FFA" w14:textId="77777777" w:rsidR="001B21A4" w:rsidRPr="00AE553D" w:rsidRDefault="001B21A4" w:rsidP="00AD4B8C">
      <w:pPr>
        <w:pStyle w:val="ListParagraph"/>
        <w:numPr>
          <w:ilvl w:val="0"/>
          <w:numId w:val="34"/>
        </w:numPr>
        <w:spacing w:before="0" w:after="240"/>
        <w:rPr>
          <w:rFonts w:ascii="Times New Roman" w:hAnsi="Times New Roman"/>
          <w:sz w:val="24"/>
          <w:szCs w:val="24"/>
          <w:lang w:eastAsia="ja-JP"/>
        </w:rPr>
      </w:pPr>
      <w:r w:rsidRPr="00AE553D">
        <w:rPr>
          <w:rFonts w:ascii="Times New Roman" w:hAnsi="Times New Roman"/>
          <w:sz w:val="24"/>
          <w:szCs w:val="24"/>
          <w:lang w:eastAsia="ja-JP"/>
        </w:rPr>
        <w:t>at least 1 kg, but less than 10 kg, of an active constituent for a veterinary chemical product; or</w:t>
      </w:r>
    </w:p>
    <w:p w14:paraId="237938FA" w14:textId="77777777" w:rsidR="001B21A4" w:rsidRPr="00AE553D" w:rsidRDefault="001B21A4" w:rsidP="00AD4B8C">
      <w:pPr>
        <w:pStyle w:val="ListParagraph"/>
        <w:numPr>
          <w:ilvl w:val="0"/>
          <w:numId w:val="34"/>
        </w:numPr>
        <w:spacing w:before="0" w:after="240"/>
        <w:rPr>
          <w:rFonts w:ascii="Times New Roman" w:hAnsi="Times New Roman"/>
          <w:sz w:val="24"/>
          <w:szCs w:val="24"/>
          <w:lang w:eastAsia="ja-JP"/>
        </w:rPr>
      </w:pPr>
      <w:r w:rsidRPr="00AE553D">
        <w:rPr>
          <w:rFonts w:ascii="Times New Roman" w:hAnsi="Times New Roman"/>
          <w:sz w:val="24"/>
          <w:szCs w:val="24"/>
          <w:lang w:eastAsia="ja-JP"/>
        </w:rPr>
        <w:t>at least 10 kg, but less than 100 kg, of an active constituent for an agricultural chemical product.</w:t>
      </w:r>
    </w:p>
    <w:p w14:paraId="73261B7B" w14:textId="7A3A11F6" w:rsidR="005E159D" w:rsidRPr="00AE553D" w:rsidRDefault="005E159D" w:rsidP="005E159D">
      <w:pPr>
        <w:spacing w:before="0" w:after="240"/>
        <w:rPr>
          <w:rFonts w:ascii="Times New Roman" w:hAnsi="Times New Roman"/>
          <w:sz w:val="24"/>
          <w:szCs w:val="24"/>
          <w:lang w:eastAsia="ja-JP"/>
        </w:rPr>
      </w:pPr>
      <w:r w:rsidRPr="00AE553D">
        <w:rPr>
          <w:rFonts w:ascii="Times New Roman" w:hAnsi="Times New Roman"/>
          <w:sz w:val="24"/>
          <w:szCs w:val="24"/>
          <w:lang w:eastAsia="ja-JP"/>
        </w:rPr>
        <w:t>This item omits “</w:t>
      </w:r>
      <w:r w:rsidR="001B21A4" w:rsidRPr="00AE553D">
        <w:rPr>
          <w:rFonts w:ascii="Times New Roman" w:hAnsi="Times New Roman"/>
          <w:sz w:val="24"/>
          <w:szCs w:val="24"/>
          <w:lang w:eastAsia="ja-JP"/>
        </w:rPr>
        <w:t>375</w:t>
      </w:r>
      <w:r w:rsidRPr="00AE553D">
        <w:rPr>
          <w:rFonts w:ascii="Times New Roman" w:hAnsi="Times New Roman"/>
          <w:sz w:val="24"/>
          <w:szCs w:val="24"/>
          <w:lang w:eastAsia="ja-JP"/>
        </w:rPr>
        <w:t xml:space="preserve">” and substitutes “1 to </w:t>
      </w:r>
      <w:r w:rsidR="001B21A4" w:rsidRPr="00AE553D">
        <w:rPr>
          <w:rFonts w:ascii="Times New Roman" w:hAnsi="Times New Roman"/>
          <w:sz w:val="24"/>
          <w:szCs w:val="24"/>
          <w:lang w:eastAsia="ja-JP"/>
        </w:rPr>
        <w:t>375</w:t>
      </w:r>
      <w:r w:rsidRPr="00AE553D">
        <w:rPr>
          <w:rFonts w:ascii="Times New Roman" w:hAnsi="Times New Roman"/>
          <w:sz w:val="24"/>
          <w:szCs w:val="24"/>
          <w:lang w:eastAsia="ja-JP"/>
        </w:rPr>
        <w:t xml:space="preserve">” in the column headed “Amount for corporation (penalty units)” in table item </w:t>
      </w:r>
      <w:r w:rsidR="00611C4D" w:rsidRPr="00AE553D">
        <w:rPr>
          <w:rFonts w:ascii="Times New Roman" w:hAnsi="Times New Roman"/>
          <w:sz w:val="24"/>
          <w:szCs w:val="24"/>
          <w:lang w:eastAsia="ja-JP"/>
        </w:rPr>
        <w:t>2</w:t>
      </w:r>
      <w:r w:rsidRPr="00AE553D">
        <w:rPr>
          <w:rFonts w:ascii="Times New Roman" w:hAnsi="Times New Roman"/>
          <w:sz w:val="24"/>
          <w:szCs w:val="24"/>
          <w:lang w:eastAsia="ja-JP"/>
        </w:rPr>
        <w:t xml:space="preserve"> of Schedule 5 to the Administration Regulations.</w:t>
      </w:r>
    </w:p>
    <w:p w14:paraId="17F944B5" w14:textId="0EABEE70" w:rsidR="005E159D" w:rsidRPr="00AE553D" w:rsidRDefault="005E159D" w:rsidP="005E159D">
      <w:pPr>
        <w:spacing w:before="0" w:after="240"/>
        <w:rPr>
          <w:rFonts w:ascii="Times New Roman" w:hAnsi="Times New Roman"/>
          <w:sz w:val="24"/>
          <w:szCs w:val="24"/>
          <w:lang w:eastAsia="ja-JP"/>
        </w:rPr>
      </w:pPr>
      <w:r w:rsidRPr="00AE553D">
        <w:rPr>
          <w:rFonts w:ascii="Times New Roman" w:hAnsi="Times New Roman"/>
          <w:sz w:val="24"/>
          <w:szCs w:val="24"/>
          <w:lang w:eastAsia="ja-JP"/>
        </w:rPr>
        <w:t>This amendment makes clear that the scale of amounts for an infringement notice for an alleged contravention of subparagraph 69B(1)(a)(</w:t>
      </w:r>
      <w:proofErr w:type="spellStart"/>
      <w:r w:rsidRPr="00AE553D">
        <w:rPr>
          <w:rFonts w:ascii="Times New Roman" w:hAnsi="Times New Roman"/>
          <w:sz w:val="24"/>
          <w:szCs w:val="24"/>
          <w:lang w:eastAsia="ja-JP"/>
        </w:rPr>
        <w:t>i</w:t>
      </w:r>
      <w:proofErr w:type="spellEnd"/>
      <w:r w:rsidRPr="00AE553D">
        <w:rPr>
          <w:rFonts w:ascii="Times New Roman" w:hAnsi="Times New Roman"/>
          <w:sz w:val="24"/>
          <w:szCs w:val="24"/>
          <w:lang w:eastAsia="ja-JP"/>
        </w:rPr>
        <w:t>) of the Administration Act by a corporation</w:t>
      </w:r>
      <w:r w:rsidR="006E569F" w:rsidRPr="00AE553D">
        <w:rPr>
          <w:rFonts w:ascii="Times New Roman" w:hAnsi="Times New Roman"/>
          <w:sz w:val="24"/>
          <w:szCs w:val="24"/>
          <w:lang w:eastAsia="ja-JP"/>
        </w:rPr>
        <w:t xml:space="preserve"> in the relevant circumstances</w:t>
      </w:r>
      <w:r w:rsidRPr="00AE553D">
        <w:rPr>
          <w:rFonts w:ascii="Times New Roman" w:hAnsi="Times New Roman"/>
          <w:sz w:val="24"/>
          <w:szCs w:val="24"/>
          <w:lang w:eastAsia="ja-JP"/>
        </w:rPr>
        <w:t xml:space="preserve"> is 1 to </w:t>
      </w:r>
      <w:r w:rsidR="001B21A4" w:rsidRPr="00AE553D">
        <w:rPr>
          <w:rFonts w:ascii="Times New Roman" w:hAnsi="Times New Roman"/>
          <w:sz w:val="24"/>
          <w:szCs w:val="24"/>
          <w:lang w:eastAsia="ja-JP"/>
        </w:rPr>
        <w:t>375</w:t>
      </w:r>
      <w:r w:rsidRPr="00AE553D">
        <w:rPr>
          <w:rFonts w:ascii="Times New Roman" w:hAnsi="Times New Roman"/>
          <w:sz w:val="24"/>
          <w:szCs w:val="24"/>
          <w:lang w:eastAsia="ja-JP"/>
        </w:rPr>
        <w:t xml:space="preserve"> penalty units.</w:t>
      </w:r>
    </w:p>
    <w:p w14:paraId="1A82EA70" w14:textId="4FF69553" w:rsidR="00E455C1" w:rsidRPr="00AE553D" w:rsidRDefault="00E455C1" w:rsidP="00E455C1">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 xml:space="preserve">Item [7] – Schedule 5 (table item </w:t>
      </w:r>
      <w:r w:rsidR="00911D7F" w:rsidRPr="00AE553D">
        <w:rPr>
          <w:rFonts w:ascii="Times New Roman" w:hAnsi="Times New Roman"/>
          <w:b/>
          <w:bCs/>
          <w:sz w:val="24"/>
          <w:szCs w:val="24"/>
          <w:lang w:eastAsia="ja-JP"/>
        </w:rPr>
        <w:t>3</w:t>
      </w:r>
      <w:r w:rsidRPr="00AE553D">
        <w:rPr>
          <w:rFonts w:ascii="Times New Roman" w:hAnsi="Times New Roman"/>
          <w:b/>
          <w:bCs/>
          <w:sz w:val="24"/>
          <w:szCs w:val="24"/>
          <w:lang w:eastAsia="ja-JP"/>
        </w:rPr>
        <w:t>, column headed “Amount for individual (penalty units)</w:t>
      </w:r>
      <w:r w:rsidR="006E6B5E" w:rsidRPr="00AE553D">
        <w:rPr>
          <w:rFonts w:ascii="Times New Roman" w:hAnsi="Times New Roman"/>
          <w:b/>
          <w:bCs/>
          <w:sz w:val="24"/>
          <w:szCs w:val="24"/>
          <w:lang w:eastAsia="ja-JP"/>
        </w:rPr>
        <w:t>”)</w:t>
      </w:r>
    </w:p>
    <w:p w14:paraId="2B689265" w14:textId="475552CA" w:rsidR="00E455C1" w:rsidRPr="00AE553D" w:rsidRDefault="00E455C1" w:rsidP="00E455C1">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Table item </w:t>
      </w:r>
      <w:r w:rsidR="00911D7F" w:rsidRPr="00AE553D">
        <w:rPr>
          <w:rFonts w:ascii="Times New Roman" w:hAnsi="Times New Roman"/>
          <w:sz w:val="24"/>
          <w:szCs w:val="24"/>
          <w:lang w:eastAsia="ja-JP"/>
        </w:rPr>
        <w:t>3</w:t>
      </w:r>
      <w:r w:rsidRPr="00AE553D">
        <w:rPr>
          <w:rFonts w:ascii="Times New Roman" w:hAnsi="Times New Roman"/>
          <w:sz w:val="24"/>
          <w:szCs w:val="24"/>
          <w:lang w:eastAsia="ja-JP"/>
        </w:rPr>
        <w:t xml:space="preserve"> provides amounts relating to an alleged contravention of subparagraph 69B(1)(a)(</w:t>
      </w:r>
      <w:proofErr w:type="spellStart"/>
      <w:r w:rsidRPr="00AE553D">
        <w:rPr>
          <w:rFonts w:ascii="Times New Roman" w:hAnsi="Times New Roman"/>
          <w:sz w:val="24"/>
          <w:szCs w:val="24"/>
          <w:lang w:eastAsia="ja-JP"/>
        </w:rPr>
        <w:t>i</w:t>
      </w:r>
      <w:proofErr w:type="spellEnd"/>
      <w:r w:rsidRPr="00AE553D">
        <w:rPr>
          <w:rFonts w:ascii="Times New Roman" w:hAnsi="Times New Roman"/>
          <w:sz w:val="24"/>
          <w:szCs w:val="24"/>
          <w:lang w:eastAsia="ja-JP"/>
        </w:rPr>
        <w:t>) of the Administration Act involving:</w:t>
      </w:r>
    </w:p>
    <w:p w14:paraId="65C50002" w14:textId="78C9023F" w:rsidR="00E455C1" w:rsidRPr="00AE553D" w:rsidRDefault="00B17BD6" w:rsidP="00AD4B8C">
      <w:pPr>
        <w:pStyle w:val="ListParagraph"/>
        <w:numPr>
          <w:ilvl w:val="0"/>
          <w:numId w:val="35"/>
        </w:numPr>
        <w:spacing w:before="0" w:after="240"/>
        <w:rPr>
          <w:rFonts w:ascii="Times New Roman" w:hAnsi="Times New Roman"/>
          <w:sz w:val="24"/>
          <w:szCs w:val="24"/>
          <w:lang w:eastAsia="ja-JP"/>
        </w:rPr>
      </w:pPr>
      <w:r w:rsidRPr="00AE553D">
        <w:rPr>
          <w:rFonts w:ascii="Times New Roman" w:hAnsi="Times New Roman"/>
          <w:sz w:val="24"/>
          <w:szCs w:val="24"/>
          <w:lang w:eastAsia="ja-JP"/>
        </w:rPr>
        <w:t>less than 1 kg</w:t>
      </w:r>
      <w:r w:rsidR="00E455C1" w:rsidRPr="00AE553D">
        <w:rPr>
          <w:rFonts w:ascii="Times New Roman" w:hAnsi="Times New Roman"/>
          <w:sz w:val="24"/>
          <w:szCs w:val="24"/>
          <w:lang w:eastAsia="ja-JP"/>
        </w:rPr>
        <w:t xml:space="preserve"> of an active constituent for a veterinary chemical product; or</w:t>
      </w:r>
    </w:p>
    <w:p w14:paraId="519E4C54" w14:textId="6E92DF17" w:rsidR="00E455C1" w:rsidRPr="00AE553D" w:rsidRDefault="00B17BD6" w:rsidP="00AD4B8C">
      <w:pPr>
        <w:pStyle w:val="ListParagraph"/>
        <w:numPr>
          <w:ilvl w:val="0"/>
          <w:numId w:val="35"/>
        </w:numPr>
        <w:spacing w:before="0" w:after="240"/>
        <w:rPr>
          <w:rFonts w:ascii="Times New Roman" w:hAnsi="Times New Roman"/>
          <w:sz w:val="24"/>
          <w:szCs w:val="24"/>
          <w:lang w:eastAsia="ja-JP"/>
        </w:rPr>
      </w:pPr>
      <w:r w:rsidRPr="00AE553D">
        <w:rPr>
          <w:rFonts w:ascii="Times New Roman" w:hAnsi="Times New Roman"/>
          <w:sz w:val="24"/>
          <w:szCs w:val="24"/>
          <w:lang w:eastAsia="ja-JP"/>
        </w:rPr>
        <w:t>less than 10</w:t>
      </w:r>
      <w:r w:rsidR="00E455C1" w:rsidRPr="00AE553D">
        <w:rPr>
          <w:rFonts w:ascii="Times New Roman" w:hAnsi="Times New Roman"/>
          <w:sz w:val="24"/>
          <w:szCs w:val="24"/>
          <w:lang w:eastAsia="ja-JP"/>
        </w:rPr>
        <w:t xml:space="preserve"> kg of an active constituent for an agricultural chemical product.</w:t>
      </w:r>
    </w:p>
    <w:p w14:paraId="40E3192B" w14:textId="25DAF2A5" w:rsidR="00E455C1" w:rsidRPr="00AE553D" w:rsidRDefault="00E455C1" w:rsidP="00E455C1">
      <w:pPr>
        <w:spacing w:before="0" w:after="240"/>
        <w:rPr>
          <w:rFonts w:ascii="Times New Roman" w:hAnsi="Times New Roman"/>
          <w:sz w:val="24"/>
          <w:szCs w:val="24"/>
          <w:lang w:eastAsia="ja-JP"/>
        </w:rPr>
      </w:pPr>
      <w:r w:rsidRPr="00AE553D">
        <w:rPr>
          <w:rFonts w:ascii="Times New Roman" w:hAnsi="Times New Roman"/>
          <w:sz w:val="24"/>
          <w:szCs w:val="24"/>
          <w:lang w:eastAsia="ja-JP"/>
        </w:rPr>
        <w:t>This item omits “</w:t>
      </w:r>
      <w:r w:rsidR="00B17BD6" w:rsidRPr="00AE553D">
        <w:rPr>
          <w:rFonts w:ascii="Times New Roman" w:hAnsi="Times New Roman"/>
          <w:sz w:val="24"/>
          <w:szCs w:val="24"/>
          <w:lang w:eastAsia="ja-JP"/>
        </w:rPr>
        <w:t>9</w:t>
      </w:r>
      <w:r w:rsidRPr="00AE553D">
        <w:rPr>
          <w:rFonts w:ascii="Times New Roman" w:hAnsi="Times New Roman"/>
          <w:sz w:val="24"/>
          <w:szCs w:val="24"/>
          <w:lang w:eastAsia="ja-JP"/>
        </w:rPr>
        <w:t xml:space="preserve">” and substitutes “1 to </w:t>
      </w:r>
      <w:r w:rsidR="00B17BD6" w:rsidRPr="00AE553D">
        <w:rPr>
          <w:rFonts w:ascii="Times New Roman" w:hAnsi="Times New Roman"/>
          <w:sz w:val="24"/>
          <w:szCs w:val="24"/>
          <w:lang w:eastAsia="ja-JP"/>
        </w:rPr>
        <w:t>9</w:t>
      </w:r>
      <w:r w:rsidRPr="00AE553D">
        <w:rPr>
          <w:rFonts w:ascii="Times New Roman" w:hAnsi="Times New Roman"/>
          <w:sz w:val="24"/>
          <w:szCs w:val="24"/>
          <w:lang w:eastAsia="ja-JP"/>
        </w:rPr>
        <w:t xml:space="preserve">” in the column headed “Amount for individual (penalty units)” in table item </w:t>
      </w:r>
      <w:r w:rsidR="006E569F" w:rsidRPr="00AE553D">
        <w:rPr>
          <w:rFonts w:ascii="Times New Roman" w:hAnsi="Times New Roman"/>
          <w:sz w:val="24"/>
          <w:szCs w:val="24"/>
          <w:lang w:eastAsia="ja-JP"/>
        </w:rPr>
        <w:t>3</w:t>
      </w:r>
      <w:r w:rsidRPr="00AE553D">
        <w:rPr>
          <w:rFonts w:ascii="Times New Roman" w:hAnsi="Times New Roman"/>
          <w:sz w:val="24"/>
          <w:szCs w:val="24"/>
          <w:lang w:eastAsia="ja-JP"/>
        </w:rPr>
        <w:t xml:space="preserve"> of Schedule 5 to the Administration </w:t>
      </w:r>
      <w:r w:rsidR="00627A33" w:rsidRPr="00AE553D">
        <w:rPr>
          <w:rFonts w:ascii="Times New Roman" w:hAnsi="Times New Roman"/>
          <w:sz w:val="24"/>
          <w:szCs w:val="24"/>
          <w:lang w:eastAsia="ja-JP"/>
        </w:rPr>
        <w:t>Regulations</w:t>
      </w:r>
      <w:r w:rsidRPr="00AE553D">
        <w:rPr>
          <w:rFonts w:ascii="Times New Roman" w:hAnsi="Times New Roman"/>
          <w:sz w:val="24"/>
          <w:szCs w:val="24"/>
          <w:lang w:eastAsia="ja-JP"/>
        </w:rPr>
        <w:t>.</w:t>
      </w:r>
    </w:p>
    <w:p w14:paraId="63495A9D" w14:textId="1B58E3BF" w:rsidR="00E455C1" w:rsidRPr="00AE553D" w:rsidRDefault="00E455C1" w:rsidP="00E455C1">
      <w:pPr>
        <w:spacing w:before="0" w:after="240"/>
        <w:rPr>
          <w:rFonts w:ascii="Times New Roman" w:hAnsi="Times New Roman"/>
          <w:sz w:val="24"/>
          <w:szCs w:val="24"/>
          <w:lang w:eastAsia="ja-JP"/>
        </w:rPr>
      </w:pPr>
      <w:r w:rsidRPr="00AE553D">
        <w:rPr>
          <w:rFonts w:ascii="Times New Roman" w:hAnsi="Times New Roman"/>
          <w:sz w:val="24"/>
          <w:szCs w:val="24"/>
          <w:lang w:eastAsia="ja-JP"/>
        </w:rPr>
        <w:t>This amendment makes clear that the scale of amounts for an infringement notice for an alleged contravention of subparagraph 69B(1)(a)(</w:t>
      </w:r>
      <w:proofErr w:type="spellStart"/>
      <w:r w:rsidRPr="00AE553D">
        <w:rPr>
          <w:rFonts w:ascii="Times New Roman" w:hAnsi="Times New Roman"/>
          <w:sz w:val="24"/>
          <w:szCs w:val="24"/>
          <w:lang w:eastAsia="ja-JP"/>
        </w:rPr>
        <w:t>i</w:t>
      </w:r>
      <w:proofErr w:type="spellEnd"/>
      <w:r w:rsidRPr="00AE553D">
        <w:rPr>
          <w:rFonts w:ascii="Times New Roman" w:hAnsi="Times New Roman"/>
          <w:sz w:val="24"/>
          <w:szCs w:val="24"/>
          <w:lang w:eastAsia="ja-JP"/>
        </w:rPr>
        <w:t>) of the Administration Act by an individual</w:t>
      </w:r>
      <w:r w:rsidR="006E569F" w:rsidRPr="00AE553D">
        <w:rPr>
          <w:rFonts w:ascii="Times New Roman" w:hAnsi="Times New Roman"/>
          <w:sz w:val="24"/>
          <w:szCs w:val="24"/>
          <w:lang w:eastAsia="ja-JP"/>
        </w:rPr>
        <w:t xml:space="preserve"> in the relevant circumstances</w:t>
      </w:r>
      <w:r w:rsidRPr="00AE553D">
        <w:rPr>
          <w:rFonts w:ascii="Times New Roman" w:hAnsi="Times New Roman"/>
          <w:sz w:val="24"/>
          <w:szCs w:val="24"/>
          <w:lang w:eastAsia="ja-JP"/>
        </w:rPr>
        <w:t xml:space="preserve"> is 1 to </w:t>
      </w:r>
      <w:r w:rsidR="00B17BD6" w:rsidRPr="00AE553D">
        <w:rPr>
          <w:rFonts w:ascii="Times New Roman" w:hAnsi="Times New Roman"/>
          <w:sz w:val="24"/>
          <w:szCs w:val="24"/>
          <w:lang w:eastAsia="ja-JP"/>
        </w:rPr>
        <w:t>9</w:t>
      </w:r>
      <w:r w:rsidRPr="00AE553D">
        <w:rPr>
          <w:rFonts w:ascii="Times New Roman" w:hAnsi="Times New Roman"/>
          <w:sz w:val="24"/>
          <w:szCs w:val="24"/>
          <w:lang w:eastAsia="ja-JP"/>
        </w:rPr>
        <w:t xml:space="preserve"> penalty units.</w:t>
      </w:r>
    </w:p>
    <w:p w14:paraId="10262AA1" w14:textId="644B53B0" w:rsidR="00E455C1" w:rsidRPr="00AE553D" w:rsidRDefault="00E455C1" w:rsidP="00E455C1">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6E569F" w:rsidRPr="00AE553D">
        <w:rPr>
          <w:rFonts w:ascii="Times New Roman" w:hAnsi="Times New Roman"/>
          <w:b/>
          <w:bCs/>
          <w:sz w:val="24"/>
          <w:szCs w:val="24"/>
          <w:lang w:eastAsia="ja-JP"/>
        </w:rPr>
        <w:t>8</w:t>
      </w:r>
      <w:r w:rsidRPr="00AE553D">
        <w:rPr>
          <w:rFonts w:ascii="Times New Roman" w:hAnsi="Times New Roman"/>
          <w:b/>
          <w:bCs/>
          <w:sz w:val="24"/>
          <w:szCs w:val="24"/>
          <w:lang w:eastAsia="ja-JP"/>
        </w:rPr>
        <w:t xml:space="preserve">] – Schedule 5 (table item </w:t>
      </w:r>
      <w:r w:rsidR="006E569F" w:rsidRPr="00AE553D">
        <w:rPr>
          <w:rFonts w:ascii="Times New Roman" w:hAnsi="Times New Roman"/>
          <w:b/>
          <w:bCs/>
          <w:sz w:val="24"/>
          <w:szCs w:val="24"/>
          <w:lang w:eastAsia="ja-JP"/>
        </w:rPr>
        <w:t>3</w:t>
      </w:r>
      <w:r w:rsidRPr="00AE553D">
        <w:rPr>
          <w:rFonts w:ascii="Times New Roman" w:hAnsi="Times New Roman"/>
          <w:b/>
          <w:bCs/>
          <w:sz w:val="24"/>
          <w:szCs w:val="24"/>
          <w:lang w:eastAsia="ja-JP"/>
        </w:rPr>
        <w:t>, column headed “Amount for corporation (penalty units)”)</w:t>
      </w:r>
    </w:p>
    <w:p w14:paraId="233E240D" w14:textId="2F55F01E" w:rsidR="00E455C1" w:rsidRPr="00AE553D" w:rsidRDefault="00E455C1" w:rsidP="00E455C1">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Table item </w:t>
      </w:r>
      <w:r w:rsidR="006E569F" w:rsidRPr="00AE553D">
        <w:rPr>
          <w:rFonts w:ascii="Times New Roman" w:hAnsi="Times New Roman"/>
          <w:sz w:val="24"/>
          <w:szCs w:val="24"/>
          <w:lang w:eastAsia="ja-JP"/>
        </w:rPr>
        <w:t>3</w:t>
      </w:r>
      <w:r w:rsidRPr="00AE553D">
        <w:rPr>
          <w:rFonts w:ascii="Times New Roman" w:hAnsi="Times New Roman"/>
          <w:sz w:val="24"/>
          <w:szCs w:val="24"/>
          <w:lang w:eastAsia="ja-JP"/>
        </w:rPr>
        <w:t xml:space="preserve"> provides amounts relating to an alleged contravention of subparagraph 69B(1)(a)(</w:t>
      </w:r>
      <w:proofErr w:type="spellStart"/>
      <w:r w:rsidRPr="00AE553D">
        <w:rPr>
          <w:rFonts w:ascii="Times New Roman" w:hAnsi="Times New Roman"/>
          <w:sz w:val="24"/>
          <w:szCs w:val="24"/>
          <w:lang w:eastAsia="ja-JP"/>
        </w:rPr>
        <w:t>i</w:t>
      </w:r>
      <w:proofErr w:type="spellEnd"/>
      <w:r w:rsidRPr="00AE553D">
        <w:rPr>
          <w:rFonts w:ascii="Times New Roman" w:hAnsi="Times New Roman"/>
          <w:sz w:val="24"/>
          <w:szCs w:val="24"/>
          <w:lang w:eastAsia="ja-JP"/>
        </w:rPr>
        <w:t>) of the Administration Act involving:</w:t>
      </w:r>
    </w:p>
    <w:p w14:paraId="21F9DE17" w14:textId="61626084" w:rsidR="00E455C1" w:rsidRPr="00AE553D" w:rsidRDefault="006E569F" w:rsidP="00AD4B8C">
      <w:pPr>
        <w:pStyle w:val="ListParagraph"/>
        <w:numPr>
          <w:ilvl w:val="0"/>
          <w:numId w:val="36"/>
        </w:numPr>
        <w:spacing w:before="0" w:after="240"/>
        <w:rPr>
          <w:rFonts w:ascii="Times New Roman" w:hAnsi="Times New Roman"/>
          <w:sz w:val="24"/>
          <w:szCs w:val="24"/>
          <w:lang w:eastAsia="ja-JP"/>
        </w:rPr>
      </w:pPr>
      <w:r w:rsidRPr="00AE553D">
        <w:rPr>
          <w:rFonts w:ascii="Times New Roman" w:hAnsi="Times New Roman"/>
          <w:sz w:val="24"/>
          <w:szCs w:val="24"/>
          <w:lang w:eastAsia="ja-JP"/>
        </w:rPr>
        <w:t>less than 1</w:t>
      </w:r>
      <w:r w:rsidR="00E455C1" w:rsidRPr="00AE553D">
        <w:rPr>
          <w:rFonts w:ascii="Times New Roman" w:hAnsi="Times New Roman"/>
          <w:sz w:val="24"/>
          <w:szCs w:val="24"/>
          <w:lang w:eastAsia="ja-JP"/>
        </w:rPr>
        <w:t xml:space="preserve"> kg of an active constituent for a veterinary chemical product; or</w:t>
      </w:r>
    </w:p>
    <w:p w14:paraId="09C9EA41" w14:textId="202B8E28" w:rsidR="00E455C1" w:rsidRPr="00AE553D" w:rsidRDefault="006E569F" w:rsidP="00AD4B8C">
      <w:pPr>
        <w:pStyle w:val="ListParagraph"/>
        <w:numPr>
          <w:ilvl w:val="0"/>
          <w:numId w:val="36"/>
        </w:numPr>
        <w:spacing w:before="0" w:after="240"/>
        <w:rPr>
          <w:rFonts w:ascii="Times New Roman" w:hAnsi="Times New Roman"/>
          <w:sz w:val="24"/>
          <w:szCs w:val="24"/>
          <w:lang w:eastAsia="ja-JP"/>
        </w:rPr>
      </w:pPr>
      <w:r w:rsidRPr="00AE553D">
        <w:rPr>
          <w:rFonts w:ascii="Times New Roman" w:hAnsi="Times New Roman"/>
          <w:sz w:val="24"/>
          <w:szCs w:val="24"/>
          <w:lang w:eastAsia="ja-JP"/>
        </w:rPr>
        <w:t>less than</w:t>
      </w:r>
      <w:r w:rsidR="00E455C1" w:rsidRPr="00AE553D">
        <w:rPr>
          <w:rFonts w:ascii="Times New Roman" w:hAnsi="Times New Roman"/>
          <w:sz w:val="24"/>
          <w:szCs w:val="24"/>
          <w:lang w:eastAsia="ja-JP"/>
        </w:rPr>
        <w:t xml:space="preserve"> 10 kg of an active constituent for an agricultural chemical product.</w:t>
      </w:r>
    </w:p>
    <w:p w14:paraId="222C878C" w14:textId="5A6BD5AD" w:rsidR="00E455C1" w:rsidRPr="00AE553D" w:rsidRDefault="00E455C1" w:rsidP="00E455C1">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item omits “75” and substitutes “1 to 75” in the column headed “Amount for corporation (penalty units)” in table item </w:t>
      </w:r>
      <w:r w:rsidR="006E569F" w:rsidRPr="00AE553D">
        <w:rPr>
          <w:rFonts w:ascii="Times New Roman" w:hAnsi="Times New Roman"/>
          <w:sz w:val="24"/>
          <w:szCs w:val="24"/>
          <w:lang w:eastAsia="ja-JP"/>
        </w:rPr>
        <w:t>3</w:t>
      </w:r>
      <w:r w:rsidRPr="00AE553D">
        <w:rPr>
          <w:rFonts w:ascii="Times New Roman" w:hAnsi="Times New Roman"/>
          <w:sz w:val="24"/>
          <w:szCs w:val="24"/>
          <w:lang w:eastAsia="ja-JP"/>
        </w:rPr>
        <w:t xml:space="preserve"> of Schedule 5 to the Administration Regulations.</w:t>
      </w:r>
    </w:p>
    <w:p w14:paraId="2158C7B9" w14:textId="646A8DD8" w:rsidR="00E455C1" w:rsidRPr="00AE553D" w:rsidRDefault="00E455C1" w:rsidP="00E455C1">
      <w:pPr>
        <w:spacing w:before="0" w:after="240"/>
        <w:rPr>
          <w:rFonts w:ascii="Times New Roman" w:hAnsi="Times New Roman"/>
          <w:sz w:val="24"/>
          <w:szCs w:val="24"/>
          <w:lang w:eastAsia="ja-JP"/>
        </w:rPr>
      </w:pPr>
      <w:r w:rsidRPr="00AE553D">
        <w:rPr>
          <w:rFonts w:ascii="Times New Roman" w:hAnsi="Times New Roman"/>
          <w:sz w:val="24"/>
          <w:szCs w:val="24"/>
          <w:lang w:eastAsia="ja-JP"/>
        </w:rPr>
        <w:t>This amendment makes clear that the scale of amounts for an infringement notice for an alleged contravention of subparagraph 69B(1)(a)(</w:t>
      </w:r>
      <w:proofErr w:type="spellStart"/>
      <w:r w:rsidRPr="00AE553D">
        <w:rPr>
          <w:rFonts w:ascii="Times New Roman" w:hAnsi="Times New Roman"/>
          <w:sz w:val="24"/>
          <w:szCs w:val="24"/>
          <w:lang w:eastAsia="ja-JP"/>
        </w:rPr>
        <w:t>i</w:t>
      </w:r>
      <w:proofErr w:type="spellEnd"/>
      <w:r w:rsidRPr="00AE553D">
        <w:rPr>
          <w:rFonts w:ascii="Times New Roman" w:hAnsi="Times New Roman"/>
          <w:sz w:val="24"/>
          <w:szCs w:val="24"/>
          <w:lang w:eastAsia="ja-JP"/>
        </w:rPr>
        <w:t>) of the Administration Act by a corporation</w:t>
      </w:r>
      <w:r w:rsidR="006E569F" w:rsidRPr="00AE553D">
        <w:rPr>
          <w:rFonts w:ascii="Times New Roman" w:hAnsi="Times New Roman"/>
          <w:sz w:val="24"/>
          <w:szCs w:val="24"/>
          <w:lang w:eastAsia="ja-JP"/>
        </w:rPr>
        <w:t xml:space="preserve"> in the relevant circumstances</w:t>
      </w:r>
      <w:r w:rsidRPr="00AE553D">
        <w:rPr>
          <w:rFonts w:ascii="Times New Roman" w:hAnsi="Times New Roman"/>
          <w:sz w:val="24"/>
          <w:szCs w:val="24"/>
          <w:lang w:eastAsia="ja-JP"/>
        </w:rPr>
        <w:t xml:space="preserve"> is 1 to 75 penalty units.</w:t>
      </w:r>
    </w:p>
    <w:p w14:paraId="407468E0" w14:textId="3F72D391" w:rsidR="00713840" w:rsidRPr="00AE553D" w:rsidRDefault="00713840" w:rsidP="00713840">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4C54AD" w:rsidRPr="00AE553D">
        <w:rPr>
          <w:rFonts w:ascii="Times New Roman" w:hAnsi="Times New Roman"/>
          <w:b/>
          <w:bCs/>
          <w:sz w:val="24"/>
          <w:szCs w:val="24"/>
          <w:lang w:eastAsia="ja-JP"/>
        </w:rPr>
        <w:t>9</w:t>
      </w:r>
      <w:r w:rsidRPr="00AE553D">
        <w:rPr>
          <w:rFonts w:ascii="Times New Roman" w:hAnsi="Times New Roman"/>
          <w:b/>
          <w:bCs/>
          <w:sz w:val="24"/>
          <w:szCs w:val="24"/>
          <w:lang w:eastAsia="ja-JP"/>
        </w:rPr>
        <w:t xml:space="preserve">] – Schedule 5 (table item </w:t>
      </w:r>
      <w:r w:rsidR="004C54AD" w:rsidRPr="00AE553D">
        <w:rPr>
          <w:rFonts w:ascii="Times New Roman" w:hAnsi="Times New Roman"/>
          <w:b/>
          <w:bCs/>
          <w:sz w:val="24"/>
          <w:szCs w:val="24"/>
          <w:lang w:eastAsia="ja-JP"/>
        </w:rPr>
        <w:t>4</w:t>
      </w:r>
      <w:r w:rsidRPr="00AE553D">
        <w:rPr>
          <w:rFonts w:ascii="Times New Roman" w:hAnsi="Times New Roman"/>
          <w:b/>
          <w:bCs/>
          <w:sz w:val="24"/>
          <w:szCs w:val="24"/>
          <w:lang w:eastAsia="ja-JP"/>
        </w:rPr>
        <w:t>, column headed “Amount for individual (penalty units)</w:t>
      </w:r>
      <w:r w:rsidR="006E6B5E" w:rsidRPr="00AE553D">
        <w:rPr>
          <w:rFonts w:ascii="Times New Roman" w:hAnsi="Times New Roman"/>
          <w:b/>
          <w:bCs/>
          <w:sz w:val="24"/>
          <w:szCs w:val="24"/>
          <w:lang w:eastAsia="ja-JP"/>
        </w:rPr>
        <w:t>”)</w:t>
      </w:r>
    </w:p>
    <w:p w14:paraId="167C8C9F" w14:textId="1F0678A3" w:rsidR="00713840" w:rsidRPr="00AE553D" w:rsidRDefault="00713840" w:rsidP="004C54AD">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Table item </w:t>
      </w:r>
      <w:r w:rsidR="004C54AD" w:rsidRPr="00AE553D">
        <w:rPr>
          <w:rFonts w:ascii="Times New Roman" w:hAnsi="Times New Roman"/>
          <w:sz w:val="24"/>
          <w:szCs w:val="24"/>
          <w:lang w:eastAsia="ja-JP"/>
        </w:rPr>
        <w:t>4</w:t>
      </w:r>
      <w:r w:rsidRPr="00AE553D">
        <w:rPr>
          <w:rFonts w:ascii="Times New Roman" w:hAnsi="Times New Roman"/>
          <w:sz w:val="24"/>
          <w:szCs w:val="24"/>
          <w:lang w:eastAsia="ja-JP"/>
        </w:rPr>
        <w:t xml:space="preserve"> provides amounts relating to an alleged contravention of subparagraph 69B(1)(a)(</w:t>
      </w:r>
      <w:r w:rsidR="004C54AD" w:rsidRPr="00AE553D">
        <w:rPr>
          <w:rFonts w:ascii="Times New Roman" w:hAnsi="Times New Roman"/>
          <w:sz w:val="24"/>
          <w:szCs w:val="24"/>
          <w:lang w:eastAsia="ja-JP"/>
        </w:rPr>
        <w:t>i</w:t>
      </w:r>
      <w:r w:rsidRPr="00AE553D">
        <w:rPr>
          <w:rFonts w:ascii="Times New Roman" w:hAnsi="Times New Roman"/>
          <w:sz w:val="24"/>
          <w:szCs w:val="24"/>
          <w:lang w:eastAsia="ja-JP"/>
        </w:rPr>
        <w:t>i) of the Administration Act</w:t>
      </w:r>
      <w:r w:rsidR="00BD2E55" w:rsidRPr="00AE553D">
        <w:rPr>
          <w:rFonts w:ascii="Times New Roman" w:hAnsi="Times New Roman"/>
          <w:sz w:val="24"/>
          <w:szCs w:val="24"/>
          <w:lang w:eastAsia="ja-JP"/>
        </w:rPr>
        <w:t xml:space="preserve"> (relating to the import of a chemical product that is not registered, reserved or exempt)</w:t>
      </w:r>
      <w:r w:rsidRPr="00AE553D">
        <w:rPr>
          <w:rFonts w:ascii="Times New Roman" w:hAnsi="Times New Roman"/>
          <w:sz w:val="24"/>
          <w:szCs w:val="24"/>
          <w:lang w:eastAsia="ja-JP"/>
        </w:rPr>
        <w:t xml:space="preserve"> involving</w:t>
      </w:r>
      <w:r w:rsidR="004C54AD" w:rsidRPr="00AE553D">
        <w:rPr>
          <w:rFonts w:ascii="Times New Roman" w:hAnsi="Times New Roman"/>
          <w:sz w:val="24"/>
          <w:szCs w:val="24"/>
          <w:lang w:eastAsia="ja-JP"/>
        </w:rPr>
        <w:t xml:space="preserve"> at least 500 containers</w:t>
      </w:r>
      <w:r w:rsidR="00E759D7" w:rsidRPr="00AE553D">
        <w:rPr>
          <w:rFonts w:ascii="Times New Roman" w:hAnsi="Times New Roman"/>
          <w:sz w:val="24"/>
          <w:szCs w:val="24"/>
          <w:lang w:eastAsia="ja-JP"/>
        </w:rPr>
        <w:t>.</w:t>
      </w:r>
    </w:p>
    <w:p w14:paraId="432B6783" w14:textId="66D08829" w:rsidR="00713840" w:rsidRPr="00AE553D" w:rsidRDefault="00713840" w:rsidP="00713840">
      <w:pPr>
        <w:spacing w:before="0" w:after="240"/>
        <w:rPr>
          <w:rFonts w:ascii="Times New Roman" w:hAnsi="Times New Roman"/>
          <w:sz w:val="24"/>
          <w:szCs w:val="24"/>
          <w:lang w:eastAsia="ja-JP"/>
        </w:rPr>
      </w:pPr>
      <w:r w:rsidRPr="00AE553D">
        <w:rPr>
          <w:rFonts w:ascii="Times New Roman" w:hAnsi="Times New Roman"/>
          <w:sz w:val="24"/>
          <w:szCs w:val="24"/>
          <w:lang w:eastAsia="ja-JP"/>
        </w:rPr>
        <w:t>This item omits “9</w:t>
      </w:r>
      <w:r w:rsidR="00E759D7" w:rsidRPr="00AE553D">
        <w:rPr>
          <w:rFonts w:ascii="Times New Roman" w:hAnsi="Times New Roman"/>
          <w:sz w:val="24"/>
          <w:szCs w:val="24"/>
          <w:lang w:eastAsia="ja-JP"/>
        </w:rPr>
        <w:t>0</w:t>
      </w:r>
      <w:r w:rsidRPr="00AE553D">
        <w:rPr>
          <w:rFonts w:ascii="Times New Roman" w:hAnsi="Times New Roman"/>
          <w:sz w:val="24"/>
          <w:szCs w:val="24"/>
          <w:lang w:eastAsia="ja-JP"/>
        </w:rPr>
        <w:t>” and substitutes “1 to 9</w:t>
      </w:r>
      <w:r w:rsidR="00E759D7" w:rsidRPr="00AE553D">
        <w:rPr>
          <w:rFonts w:ascii="Times New Roman" w:hAnsi="Times New Roman"/>
          <w:sz w:val="24"/>
          <w:szCs w:val="24"/>
          <w:lang w:eastAsia="ja-JP"/>
        </w:rPr>
        <w:t>0</w:t>
      </w:r>
      <w:r w:rsidRPr="00AE553D">
        <w:rPr>
          <w:rFonts w:ascii="Times New Roman" w:hAnsi="Times New Roman"/>
          <w:sz w:val="24"/>
          <w:szCs w:val="24"/>
          <w:lang w:eastAsia="ja-JP"/>
        </w:rPr>
        <w:t xml:space="preserve">” in the column headed “Amount for individual (penalty units)” in table item </w:t>
      </w:r>
      <w:r w:rsidR="00E759D7" w:rsidRPr="00AE553D">
        <w:rPr>
          <w:rFonts w:ascii="Times New Roman" w:hAnsi="Times New Roman"/>
          <w:sz w:val="24"/>
          <w:szCs w:val="24"/>
          <w:lang w:eastAsia="ja-JP"/>
        </w:rPr>
        <w:t>4</w:t>
      </w:r>
      <w:r w:rsidRPr="00AE553D">
        <w:rPr>
          <w:rFonts w:ascii="Times New Roman" w:hAnsi="Times New Roman"/>
          <w:sz w:val="24"/>
          <w:szCs w:val="24"/>
          <w:lang w:eastAsia="ja-JP"/>
        </w:rPr>
        <w:t xml:space="preserve"> of Schedule 5 to the Administration </w:t>
      </w:r>
      <w:r w:rsidR="005D077D" w:rsidRPr="00AE553D">
        <w:rPr>
          <w:rFonts w:ascii="Times New Roman" w:hAnsi="Times New Roman"/>
          <w:sz w:val="24"/>
          <w:szCs w:val="24"/>
          <w:lang w:eastAsia="ja-JP"/>
        </w:rPr>
        <w:t>Regulations</w:t>
      </w:r>
      <w:r w:rsidRPr="00AE553D">
        <w:rPr>
          <w:rFonts w:ascii="Times New Roman" w:hAnsi="Times New Roman"/>
          <w:sz w:val="24"/>
          <w:szCs w:val="24"/>
          <w:lang w:eastAsia="ja-JP"/>
        </w:rPr>
        <w:t>.</w:t>
      </w:r>
    </w:p>
    <w:p w14:paraId="732EDC76" w14:textId="2EB60C73" w:rsidR="00713840" w:rsidRPr="00AE553D" w:rsidRDefault="00713840" w:rsidP="00713840">
      <w:pPr>
        <w:spacing w:before="0" w:after="240"/>
        <w:rPr>
          <w:rFonts w:ascii="Times New Roman" w:hAnsi="Times New Roman"/>
          <w:sz w:val="24"/>
          <w:szCs w:val="24"/>
          <w:lang w:eastAsia="ja-JP"/>
        </w:rPr>
      </w:pPr>
      <w:r w:rsidRPr="00AE553D">
        <w:rPr>
          <w:rFonts w:ascii="Times New Roman" w:hAnsi="Times New Roman"/>
          <w:sz w:val="24"/>
          <w:szCs w:val="24"/>
          <w:lang w:eastAsia="ja-JP"/>
        </w:rPr>
        <w:t>This amendment makes clear that the scale of amounts for an infringement notice for an alleged contravention of subparagraph 69B(1)(a)(</w:t>
      </w:r>
      <w:r w:rsidR="00E759D7" w:rsidRPr="00AE553D">
        <w:rPr>
          <w:rFonts w:ascii="Times New Roman" w:hAnsi="Times New Roman"/>
          <w:sz w:val="24"/>
          <w:szCs w:val="24"/>
          <w:lang w:eastAsia="ja-JP"/>
        </w:rPr>
        <w:t>i</w:t>
      </w:r>
      <w:r w:rsidRPr="00AE553D">
        <w:rPr>
          <w:rFonts w:ascii="Times New Roman" w:hAnsi="Times New Roman"/>
          <w:sz w:val="24"/>
          <w:szCs w:val="24"/>
          <w:lang w:eastAsia="ja-JP"/>
        </w:rPr>
        <w:t>i) of the Administration Act by an individual in the relevant circumstances is 1 to 9</w:t>
      </w:r>
      <w:r w:rsidR="00E759D7" w:rsidRPr="00AE553D">
        <w:rPr>
          <w:rFonts w:ascii="Times New Roman" w:hAnsi="Times New Roman"/>
          <w:sz w:val="24"/>
          <w:szCs w:val="24"/>
          <w:lang w:eastAsia="ja-JP"/>
        </w:rPr>
        <w:t>0</w:t>
      </w:r>
      <w:r w:rsidRPr="00AE553D">
        <w:rPr>
          <w:rFonts w:ascii="Times New Roman" w:hAnsi="Times New Roman"/>
          <w:sz w:val="24"/>
          <w:szCs w:val="24"/>
          <w:lang w:eastAsia="ja-JP"/>
        </w:rPr>
        <w:t xml:space="preserve"> penalty units.</w:t>
      </w:r>
    </w:p>
    <w:p w14:paraId="0BD0DB84" w14:textId="54DF8955" w:rsidR="002C570E" w:rsidRPr="00AE553D" w:rsidRDefault="002C570E" w:rsidP="002C570E">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924FA8" w:rsidRPr="00AE553D">
        <w:rPr>
          <w:rFonts w:ascii="Times New Roman" w:hAnsi="Times New Roman"/>
          <w:b/>
          <w:bCs/>
          <w:sz w:val="24"/>
          <w:szCs w:val="24"/>
          <w:lang w:eastAsia="ja-JP"/>
        </w:rPr>
        <w:t>10</w:t>
      </w:r>
      <w:r w:rsidRPr="00AE553D">
        <w:rPr>
          <w:rFonts w:ascii="Times New Roman" w:hAnsi="Times New Roman"/>
          <w:b/>
          <w:bCs/>
          <w:sz w:val="24"/>
          <w:szCs w:val="24"/>
          <w:lang w:eastAsia="ja-JP"/>
        </w:rPr>
        <w:t>] – Schedule 5 (table item 4, column headed “Amount for corporation (penalty units)</w:t>
      </w:r>
      <w:r w:rsidR="006E6B5E" w:rsidRPr="00AE553D">
        <w:rPr>
          <w:rFonts w:ascii="Times New Roman" w:hAnsi="Times New Roman"/>
          <w:b/>
          <w:bCs/>
          <w:sz w:val="24"/>
          <w:szCs w:val="24"/>
          <w:lang w:eastAsia="ja-JP"/>
        </w:rPr>
        <w:t>”)</w:t>
      </w:r>
    </w:p>
    <w:p w14:paraId="66820E19" w14:textId="2D4CCD92" w:rsidR="002C570E" w:rsidRPr="00AE553D" w:rsidRDefault="002C570E" w:rsidP="002C570E">
      <w:pPr>
        <w:spacing w:before="0" w:after="240"/>
        <w:rPr>
          <w:rFonts w:ascii="Times New Roman" w:hAnsi="Times New Roman"/>
          <w:sz w:val="24"/>
          <w:szCs w:val="24"/>
          <w:lang w:eastAsia="ja-JP"/>
        </w:rPr>
      </w:pPr>
      <w:r w:rsidRPr="00AE553D">
        <w:rPr>
          <w:rFonts w:ascii="Times New Roman" w:hAnsi="Times New Roman"/>
          <w:sz w:val="24"/>
          <w:szCs w:val="24"/>
          <w:lang w:eastAsia="ja-JP"/>
        </w:rPr>
        <w:t>Table item 4 provides amounts relating to an alleged contravention of subparagraph 69B(1)(a)(ii) of the Administration Act involving at least 500 containers.</w:t>
      </w:r>
    </w:p>
    <w:p w14:paraId="2663C94C" w14:textId="795F7A15" w:rsidR="002C570E" w:rsidRPr="00AE553D" w:rsidRDefault="002C570E" w:rsidP="002C570E">
      <w:pPr>
        <w:spacing w:before="0" w:after="240"/>
        <w:rPr>
          <w:rFonts w:ascii="Times New Roman" w:hAnsi="Times New Roman"/>
          <w:sz w:val="24"/>
          <w:szCs w:val="24"/>
          <w:lang w:eastAsia="ja-JP"/>
        </w:rPr>
      </w:pPr>
      <w:r w:rsidRPr="00AE553D">
        <w:rPr>
          <w:rFonts w:ascii="Times New Roman" w:hAnsi="Times New Roman"/>
          <w:sz w:val="24"/>
          <w:szCs w:val="24"/>
          <w:lang w:eastAsia="ja-JP"/>
        </w:rPr>
        <w:t>This item omits “</w:t>
      </w:r>
      <w:r w:rsidR="00924FA8" w:rsidRPr="00AE553D">
        <w:rPr>
          <w:rFonts w:ascii="Times New Roman" w:hAnsi="Times New Roman"/>
          <w:sz w:val="24"/>
          <w:szCs w:val="24"/>
          <w:lang w:eastAsia="ja-JP"/>
        </w:rPr>
        <w:t>750</w:t>
      </w:r>
      <w:r w:rsidRPr="00AE553D">
        <w:rPr>
          <w:rFonts w:ascii="Times New Roman" w:hAnsi="Times New Roman"/>
          <w:sz w:val="24"/>
          <w:szCs w:val="24"/>
          <w:lang w:eastAsia="ja-JP"/>
        </w:rPr>
        <w:t xml:space="preserve">” and substitutes “1 to </w:t>
      </w:r>
      <w:r w:rsidR="00924FA8" w:rsidRPr="00AE553D">
        <w:rPr>
          <w:rFonts w:ascii="Times New Roman" w:hAnsi="Times New Roman"/>
          <w:sz w:val="24"/>
          <w:szCs w:val="24"/>
          <w:lang w:eastAsia="ja-JP"/>
        </w:rPr>
        <w:t>750</w:t>
      </w:r>
      <w:r w:rsidRPr="00AE553D">
        <w:rPr>
          <w:rFonts w:ascii="Times New Roman" w:hAnsi="Times New Roman"/>
          <w:sz w:val="24"/>
          <w:szCs w:val="24"/>
          <w:lang w:eastAsia="ja-JP"/>
        </w:rPr>
        <w:t xml:space="preserve">” in the column headed “Amount for </w:t>
      </w:r>
      <w:r w:rsidR="00924FA8" w:rsidRPr="00AE553D">
        <w:rPr>
          <w:rFonts w:ascii="Times New Roman" w:hAnsi="Times New Roman"/>
          <w:sz w:val="24"/>
          <w:szCs w:val="24"/>
          <w:lang w:eastAsia="ja-JP"/>
        </w:rPr>
        <w:t>corporation</w:t>
      </w:r>
      <w:r w:rsidRPr="00AE553D">
        <w:rPr>
          <w:rFonts w:ascii="Times New Roman" w:hAnsi="Times New Roman"/>
          <w:sz w:val="24"/>
          <w:szCs w:val="24"/>
          <w:lang w:eastAsia="ja-JP"/>
        </w:rPr>
        <w:t xml:space="preserve"> (penalty units)” in table item 4 of Schedule 5 to the Administration </w:t>
      </w:r>
      <w:r w:rsidR="005D077D" w:rsidRPr="00AE553D">
        <w:rPr>
          <w:rFonts w:ascii="Times New Roman" w:hAnsi="Times New Roman"/>
          <w:sz w:val="24"/>
          <w:szCs w:val="24"/>
          <w:lang w:eastAsia="ja-JP"/>
        </w:rPr>
        <w:t>Regulations</w:t>
      </w:r>
      <w:r w:rsidRPr="00AE553D">
        <w:rPr>
          <w:rFonts w:ascii="Times New Roman" w:hAnsi="Times New Roman"/>
          <w:sz w:val="24"/>
          <w:szCs w:val="24"/>
          <w:lang w:eastAsia="ja-JP"/>
        </w:rPr>
        <w:t>.</w:t>
      </w:r>
    </w:p>
    <w:p w14:paraId="5D2E37E2" w14:textId="0EC8FD2B" w:rsidR="002C570E" w:rsidRPr="00AE553D" w:rsidRDefault="002C570E" w:rsidP="002C570E">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amendment makes clear that the scale of amounts for an infringement notice for an alleged contravention of subparagraph 69B(1)(a)(ii) of the Administration Act by a </w:t>
      </w:r>
      <w:r w:rsidR="00924FA8" w:rsidRPr="00AE553D">
        <w:rPr>
          <w:rFonts w:ascii="Times New Roman" w:hAnsi="Times New Roman"/>
          <w:sz w:val="24"/>
          <w:szCs w:val="24"/>
          <w:lang w:eastAsia="ja-JP"/>
        </w:rPr>
        <w:t>corporation</w:t>
      </w:r>
      <w:r w:rsidRPr="00AE553D">
        <w:rPr>
          <w:rFonts w:ascii="Times New Roman" w:hAnsi="Times New Roman"/>
          <w:sz w:val="24"/>
          <w:szCs w:val="24"/>
          <w:lang w:eastAsia="ja-JP"/>
        </w:rPr>
        <w:t xml:space="preserve"> in the relevant circumstances is 1 to </w:t>
      </w:r>
      <w:r w:rsidR="00924FA8" w:rsidRPr="00AE553D">
        <w:rPr>
          <w:rFonts w:ascii="Times New Roman" w:hAnsi="Times New Roman"/>
          <w:sz w:val="24"/>
          <w:szCs w:val="24"/>
          <w:lang w:eastAsia="ja-JP"/>
        </w:rPr>
        <w:t>750</w:t>
      </w:r>
      <w:r w:rsidRPr="00AE553D">
        <w:rPr>
          <w:rFonts w:ascii="Times New Roman" w:hAnsi="Times New Roman"/>
          <w:sz w:val="24"/>
          <w:szCs w:val="24"/>
          <w:lang w:eastAsia="ja-JP"/>
        </w:rPr>
        <w:t xml:space="preserve"> penalty units.</w:t>
      </w:r>
    </w:p>
    <w:p w14:paraId="274A0544" w14:textId="3B10CA23" w:rsidR="00924FA8" w:rsidRPr="00AE553D" w:rsidRDefault="00924FA8" w:rsidP="00924FA8">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 xml:space="preserve">Item [11] – Schedule 5 (table item </w:t>
      </w:r>
      <w:r w:rsidR="00F82CF0" w:rsidRPr="00AE553D">
        <w:rPr>
          <w:rFonts w:ascii="Times New Roman" w:hAnsi="Times New Roman"/>
          <w:b/>
          <w:bCs/>
          <w:sz w:val="24"/>
          <w:szCs w:val="24"/>
          <w:lang w:eastAsia="ja-JP"/>
        </w:rPr>
        <w:t>5</w:t>
      </w:r>
      <w:r w:rsidRPr="00AE553D">
        <w:rPr>
          <w:rFonts w:ascii="Times New Roman" w:hAnsi="Times New Roman"/>
          <w:b/>
          <w:bCs/>
          <w:sz w:val="24"/>
          <w:szCs w:val="24"/>
          <w:lang w:eastAsia="ja-JP"/>
        </w:rPr>
        <w:t>, column headed “Amount for individual (penalty units)”)</w:t>
      </w:r>
    </w:p>
    <w:p w14:paraId="5DB8BFD1" w14:textId="26F31A3F" w:rsidR="00924FA8" w:rsidRPr="00AE553D" w:rsidRDefault="00924FA8" w:rsidP="00924FA8">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Table item </w:t>
      </w:r>
      <w:r w:rsidR="00F82CF0" w:rsidRPr="00AE553D">
        <w:rPr>
          <w:rFonts w:ascii="Times New Roman" w:hAnsi="Times New Roman"/>
          <w:sz w:val="24"/>
          <w:szCs w:val="24"/>
          <w:lang w:eastAsia="ja-JP"/>
        </w:rPr>
        <w:t>5</w:t>
      </w:r>
      <w:r w:rsidRPr="00AE553D">
        <w:rPr>
          <w:rFonts w:ascii="Times New Roman" w:hAnsi="Times New Roman"/>
          <w:sz w:val="24"/>
          <w:szCs w:val="24"/>
          <w:lang w:eastAsia="ja-JP"/>
        </w:rPr>
        <w:t xml:space="preserve"> provides amounts relating to an alleged contravention of subparagraph 69B(1)(a)(ii) of the Administration Act involving at least 50 containers</w:t>
      </w:r>
      <w:r w:rsidR="00F82CF0" w:rsidRPr="00AE553D">
        <w:rPr>
          <w:rFonts w:ascii="Times New Roman" w:hAnsi="Times New Roman"/>
          <w:sz w:val="24"/>
          <w:szCs w:val="24"/>
          <w:lang w:eastAsia="ja-JP"/>
        </w:rPr>
        <w:t xml:space="preserve"> but fewer than 500 containers</w:t>
      </w:r>
      <w:r w:rsidRPr="00AE553D">
        <w:rPr>
          <w:rFonts w:ascii="Times New Roman" w:hAnsi="Times New Roman"/>
          <w:sz w:val="24"/>
          <w:szCs w:val="24"/>
          <w:lang w:eastAsia="ja-JP"/>
        </w:rPr>
        <w:t>.</w:t>
      </w:r>
    </w:p>
    <w:p w14:paraId="13A3A506" w14:textId="03D58034" w:rsidR="00924FA8" w:rsidRPr="00AE553D" w:rsidRDefault="00924FA8" w:rsidP="00924FA8">
      <w:pPr>
        <w:spacing w:before="0" w:after="240"/>
        <w:rPr>
          <w:rFonts w:ascii="Times New Roman" w:hAnsi="Times New Roman"/>
          <w:sz w:val="24"/>
          <w:szCs w:val="24"/>
          <w:lang w:eastAsia="ja-JP"/>
        </w:rPr>
      </w:pPr>
      <w:r w:rsidRPr="00AE553D">
        <w:rPr>
          <w:rFonts w:ascii="Times New Roman" w:hAnsi="Times New Roman"/>
          <w:sz w:val="24"/>
          <w:szCs w:val="24"/>
          <w:lang w:eastAsia="ja-JP"/>
        </w:rPr>
        <w:t>This item omits “</w:t>
      </w:r>
      <w:r w:rsidR="00503016" w:rsidRPr="00AE553D">
        <w:rPr>
          <w:rFonts w:ascii="Times New Roman" w:hAnsi="Times New Roman"/>
          <w:sz w:val="24"/>
          <w:szCs w:val="24"/>
          <w:lang w:eastAsia="ja-JP"/>
        </w:rPr>
        <w:t>45</w:t>
      </w:r>
      <w:r w:rsidRPr="00AE553D">
        <w:rPr>
          <w:rFonts w:ascii="Times New Roman" w:hAnsi="Times New Roman"/>
          <w:sz w:val="24"/>
          <w:szCs w:val="24"/>
          <w:lang w:eastAsia="ja-JP"/>
        </w:rPr>
        <w:t xml:space="preserve">” and substitutes “1 to </w:t>
      </w:r>
      <w:r w:rsidR="00503016" w:rsidRPr="00AE553D">
        <w:rPr>
          <w:rFonts w:ascii="Times New Roman" w:hAnsi="Times New Roman"/>
          <w:sz w:val="24"/>
          <w:szCs w:val="24"/>
          <w:lang w:eastAsia="ja-JP"/>
        </w:rPr>
        <w:t>45</w:t>
      </w:r>
      <w:r w:rsidRPr="00AE553D">
        <w:rPr>
          <w:rFonts w:ascii="Times New Roman" w:hAnsi="Times New Roman"/>
          <w:sz w:val="24"/>
          <w:szCs w:val="24"/>
          <w:lang w:eastAsia="ja-JP"/>
        </w:rPr>
        <w:t xml:space="preserve">” in the column headed “Amount for individual (penalty units)” in table item </w:t>
      </w:r>
      <w:r w:rsidR="00503016" w:rsidRPr="00AE553D">
        <w:rPr>
          <w:rFonts w:ascii="Times New Roman" w:hAnsi="Times New Roman"/>
          <w:sz w:val="24"/>
          <w:szCs w:val="24"/>
          <w:lang w:eastAsia="ja-JP"/>
        </w:rPr>
        <w:t>5</w:t>
      </w:r>
      <w:r w:rsidRPr="00AE553D">
        <w:rPr>
          <w:rFonts w:ascii="Times New Roman" w:hAnsi="Times New Roman"/>
          <w:sz w:val="24"/>
          <w:szCs w:val="24"/>
          <w:lang w:eastAsia="ja-JP"/>
        </w:rPr>
        <w:t xml:space="preserve"> of Schedule 5 to the Administration </w:t>
      </w:r>
      <w:r w:rsidR="005D077D" w:rsidRPr="00AE553D">
        <w:rPr>
          <w:rFonts w:ascii="Times New Roman" w:hAnsi="Times New Roman"/>
          <w:sz w:val="24"/>
          <w:szCs w:val="24"/>
          <w:lang w:eastAsia="ja-JP"/>
        </w:rPr>
        <w:t>Regulations</w:t>
      </w:r>
      <w:r w:rsidRPr="00AE553D">
        <w:rPr>
          <w:rFonts w:ascii="Times New Roman" w:hAnsi="Times New Roman"/>
          <w:sz w:val="24"/>
          <w:szCs w:val="24"/>
          <w:lang w:eastAsia="ja-JP"/>
        </w:rPr>
        <w:t>.</w:t>
      </w:r>
    </w:p>
    <w:p w14:paraId="07FE8078" w14:textId="536CB810" w:rsidR="00924FA8" w:rsidRPr="00AE553D" w:rsidRDefault="00924FA8" w:rsidP="00924FA8">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amendment makes clear that the scale of amounts for an infringement notice for an alleged contravention of subparagraph 69B(1)(a)(ii) of the Administration Act by an individual in the relevant circumstances is 1 to </w:t>
      </w:r>
      <w:r w:rsidR="00503016" w:rsidRPr="00AE553D">
        <w:rPr>
          <w:rFonts w:ascii="Times New Roman" w:hAnsi="Times New Roman"/>
          <w:sz w:val="24"/>
          <w:szCs w:val="24"/>
          <w:lang w:eastAsia="ja-JP"/>
        </w:rPr>
        <w:t>45</w:t>
      </w:r>
      <w:r w:rsidRPr="00AE553D">
        <w:rPr>
          <w:rFonts w:ascii="Times New Roman" w:hAnsi="Times New Roman"/>
          <w:sz w:val="24"/>
          <w:szCs w:val="24"/>
          <w:lang w:eastAsia="ja-JP"/>
        </w:rPr>
        <w:t xml:space="preserve"> penalty units.</w:t>
      </w:r>
    </w:p>
    <w:p w14:paraId="4993324B" w14:textId="369F87E1" w:rsidR="00924FA8" w:rsidRPr="00AE553D" w:rsidRDefault="00924FA8" w:rsidP="00924FA8">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503016" w:rsidRPr="00AE553D">
        <w:rPr>
          <w:rFonts w:ascii="Times New Roman" w:hAnsi="Times New Roman"/>
          <w:b/>
          <w:bCs/>
          <w:sz w:val="24"/>
          <w:szCs w:val="24"/>
          <w:lang w:eastAsia="ja-JP"/>
        </w:rPr>
        <w:t>12</w:t>
      </w:r>
      <w:r w:rsidRPr="00AE553D">
        <w:rPr>
          <w:rFonts w:ascii="Times New Roman" w:hAnsi="Times New Roman"/>
          <w:b/>
          <w:bCs/>
          <w:sz w:val="24"/>
          <w:szCs w:val="24"/>
          <w:lang w:eastAsia="ja-JP"/>
        </w:rPr>
        <w:t xml:space="preserve">] – Schedule 5 (table item </w:t>
      </w:r>
      <w:r w:rsidR="00503016" w:rsidRPr="00AE553D">
        <w:rPr>
          <w:rFonts w:ascii="Times New Roman" w:hAnsi="Times New Roman"/>
          <w:b/>
          <w:bCs/>
          <w:sz w:val="24"/>
          <w:szCs w:val="24"/>
          <w:lang w:eastAsia="ja-JP"/>
        </w:rPr>
        <w:t>5</w:t>
      </w:r>
      <w:r w:rsidRPr="00AE553D">
        <w:rPr>
          <w:rFonts w:ascii="Times New Roman" w:hAnsi="Times New Roman"/>
          <w:b/>
          <w:bCs/>
          <w:sz w:val="24"/>
          <w:szCs w:val="24"/>
          <w:lang w:eastAsia="ja-JP"/>
        </w:rPr>
        <w:t>, column headed “Amount for corporation (penalty units)”)</w:t>
      </w:r>
    </w:p>
    <w:p w14:paraId="2EFD31A7" w14:textId="5742BA7A" w:rsidR="00924FA8" w:rsidRPr="00AE553D" w:rsidRDefault="00924FA8" w:rsidP="00924FA8">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Table item </w:t>
      </w:r>
      <w:r w:rsidR="00503016" w:rsidRPr="00AE553D">
        <w:rPr>
          <w:rFonts w:ascii="Times New Roman" w:hAnsi="Times New Roman"/>
          <w:sz w:val="24"/>
          <w:szCs w:val="24"/>
          <w:lang w:eastAsia="ja-JP"/>
        </w:rPr>
        <w:t>5</w:t>
      </w:r>
      <w:r w:rsidRPr="00AE553D">
        <w:rPr>
          <w:rFonts w:ascii="Times New Roman" w:hAnsi="Times New Roman"/>
          <w:sz w:val="24"/>
          <w:szCs w:val="24"/>
          <w:lang w:eastAsia="ja-JP"/>
        </w:rPr>
        <w:t xml:space="preserve"> provides amounts relating to an alleged contravention of subparagraph 69B(1)(a)(ii) of the Administration Act involving at least 50 containers</w:t>
      </w:r>
      <w:r w:rsidR="001202DD" w:rsidRPr="00AE553D">
        <w:rPr>
          <w:rFonts w:ascii="Times New Roman" w:hAnsi="Times New Roman"/>
          <w:sz w:val="24"/>
          <w:szCs w:val="24"/>
          <w:lang w:eastAsia="ja-JP"/>
        </w:rPr>
        <w:t xml:space="preserve"> but fewer than 500 containers</w:t>
      </w:r>
      <w:r w:rsidRPr="00AE553D">
        <w:rPr>
          <w:rFonts w:ascii="Times New Roman" w:hAnsi="Times New Roman"/>
          <w:sz w:val="24"/>
          <w:szCs w:val="24"/>
          <w:lang w:eastAsia="ja-JP"/>
        </w:rPr>
        <w:t>.</w:t>
      </w:r>
    </w:p>
    <w:p w14:paraId="4266954E" w14:textId="57C688D4" w:rsidR="00924FA8" w:rsidRPr="00AE553D" w:rsidRDefault="00924FA8" w:rsidP="00924FA8">
      <w:pPr>
        <w:spacing w:before="0" w:after="240"/>
        <w:rPr>
          <w:rFonts w:ascii="Times New Roman" w:hAnsi="Times New Roman"/>
          <w:sz w:val="24"/>
          <w:szCs w:val="24"/>
          <w:lang w:eastAsia="ja-JP"/>
        </w:rPr>
      </w:pPr>
      <w:r w:rsidRPr="00AE553D">
        <w:rPr>
          <w:rFonts w:ascii="Times New Roman" w:hAnsi="Times New Roman"/>
          <w:sz w:val="24"/>
          <w:szCs w:val="24"/>
          <w:lang w:eastAsia="ja-JP"/>
        </w:rPr>
        <w:t>This item omits “</w:t>
      </w:r>
      <w:r w:rsidR="00264EA5" w:rsidRPr="00AE553D">
        <w:rPr>
          <w:rFonts w:ascii="Times New Roman" w:hAnsi="Times New Roman"/>
          <w:sz w:val="24"/>
          <w:szCs w:val="24"/>
          <w:lang w:eastAsia="ja-JP"/>
        </w:rPr>
        <w:t>375</w:t>
      </w:r>
      <w:r w:rsidRPr="00AE553D">
        <w:rPr>
          <w:rFonts w:ascii="Times New Roman" w:hAnsi="Times New Roman"/>
          <w:sz w:val="24"/>
          <w:szCs w:val="24"/>
          <w:lang w:eastAsia="ja-JP"/>
        </w:rPr>
        <w:t xml:space="preserve">” and substitutes “1 to </w:t>
      </w:r>
      <w:r w:rsidR="00264EA5" w:rsidRPr="00AE553D">
        <w:rPr>
          <w:rFonts w:ascii="Times New Roman" w:hAnsi="Times New Roman"/>
          <w:sz w:val="24"/>
          <w:szCs w:val="24"/>
          <w:lang w:eastAsia="ja-JP"/>
        </w:rPr>
        <w:t>375</w:t>
      </w:r>
      <w:r w:rsidRPr="00AE553D">
        <w:rPr>
          <w:rFonts w:ascii="Times New Roman" w:hAnsi="Times New Roman"/>
          <w:sz w:val="24"/>
          <w:szCs w:val="24"/>
          <w:lang w:eastAsia="ja-JP"/>
        </w:rPr>
        <w:t xml:space="preserve">” in the column headed “Amount for corporation (penalty units)” in table item </w:t>
      </w:r>
      <w:r w:rsidR="00264EA5" w:rsidRPr="00AE553D">
        <w:rPr>
          <w:rFonts w:ascii="Times New Roman" w:hAnsi="Times New Roman"/>
          <w:sz w:val="24"/>
          <w:szCs w:val="24"/>
          <w:lang w:eastAsia="ja-JP"/>
        </w:rPr>
        <w:t>5</w:t>
      </w:r>
      <w:r w:rsidRPr="00AE553D">
        <w:rPr>
          <w:rFonts w:ascii="Times New Roman" w:hAnsi="Times New Roman"/>
          <w:sz w:val="24"/>
          <w:szCs w:val="24"/>
          <w:lang w:eastAsia="ja-JP"/>
        </w:rPr>
        <w:t xml:space="preserve"> of Schedule 5 to the Administration </w:t>
      </w:r>
      <w:r w:rsidR="005D077D" w:rsidRPr="00AE553D">
        <w:rPr>
          <w:rFonts w:ascii="Times New Roman" w:hAnsi="Times New Roman"/>
          <w:sz w:val="24"/>
          <w:szCs w:val="24"/>
          <w:lang w:eastAsia="ja-JP"/>
        </w:rPr>
        <w:t>Regulations</w:t>
      </w:r>
      <w:r w:rsidRPr="00AE553D">
        <w:rPr>
          <w:rFonts w:ascii="Times New Roman" w:hAnsi="Times New Roman"/>
          <w:sz w:val="24"/>
          <w:szCs w:val="24"/>
          <w:lang w:eastAsia="ja-JP"/>
        </w:rPr>
        <w:t>.</w:t>
      </w:r>
    </w:p>
    <w:p w14:paraId="747AAFAB" w14:textId="7C240FDE" w:rsidR="00924FA8" w:rsidRPr="00AE553D" w:rsidRDefault="00924FA8" w:rsidP="00924FA8">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amendment makes clear that the scale of amounts for an infringement notice for an alleged contravention of subparagraph 69B(1)(a)(ii) of the Administration Act by a corporation in the relevant circumstances is 1 to </w:t>
      </w:r>
      <w:r w:rsidR="00264EA5" w:rsidRPr="00AE553D">
        <w:rPr>
          <w:rFonts w:ascii="Times New Roman" w:hAnsi="Times New Roman"/>
          <w:sz w:val="24"/>
          <w:szCs w:val="24"/>
          <w:lang w:eastAsia="ja-JP"/>
        </w:rPr>
        <w:t>375</w:t>
      </w:r>
      <w:r w:rsidRPr="00AE553D">
        <w:rPr>
          <w:rFonts w:ascii="Times New Roman" w:hAnsi="Times New Roman"/>
          <w:sz w:val="24"/>
          <w:szCs w:val="24"/>
          <w:lang w:eastAsia="ja-JP"/>
        </w:rPr>
        <w:t xml:space="preserve"> penalty units.</w:t>
      </w:r>
    </w:p>
    <w:p w14:paraId="0692F38A" w14:textId="45935AC0" w:rsidR="00264EA5" w:rsidRPr="00AE553D" w:rsidRDefault="00264EA5" w:rsidP="00264EA5">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CC1EE3" w:rsidRPr="00AE553D">
        <w:rPr>
          <w:rFonts w:ascii="Times New Roman" w:hAnsi="Times New Roman"/>
          <w:b/>
          <w:bCs/>
          <w:sz w:val="24"/>
          <w:szCs w:val="24"/>
          <w:lang w:eastAsia="ja-JP"/>
        </w:rPr>
        <w:t>13</w:t>
      </w:r>
      <w:r w:rsidRPr="00AE553D">
        <w:rPr>
          <w:rFonts w:ascii="Times New Roman" w:hAnsi="Times New Roman"/>
          <w:b/>
          <w:bCs/>
          <w:sz w:val="24"/>
          <w:szCs w:val="24"/>
          <w:lang w:eastAsia="ja-JP"/>
        </w:rPr>
        <w:t xml:space="preserve">] – Schedule 5 (table item </w:t>
      </w:r>
      <w:r w:rsidR="00CC1EE3" w:rsidRPr="00AE553D">
        <w:rPr>
          <w:rFonts w:ascii="Times New Roman" w:hAnsi="Times New Roman"/>
          <w:b/>
          <w:bCs/>
          <w:sz w:val="24"/>
          <w:szCs w:val="24"/>
          <w:lang w:eastAsia="ja-JP"/>
        </w:rPr>
        <w:t>6</w:t>
      </w:r>
      <w:r w:rsidRPr="00AE553D">
        <w:rPr>
          <w:rFonts w:ascii="Times New Roman" w:hAnsi="Times New Roman"/>
          <w:b/>
          <w:bCs/>
          <w:sz w:val="24"/>
          <w:szCs w:val="24"/>
          <w:lang w:eastAsia="ja-JP"/>
        </w:rPr>
        <w:t>, column headed “Amount for individual (penalty units)”)</w:t>
      </w:r>
    </w:p>
    <w:p w14:paraId="4E95BBA4" w14:textId="35F8C11F" w:rsidR="00264EA5" w:rsidRPr="00AE553D" w:rsidRDefault="00264EA5" w:rsidP="00264EA5">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Table item </w:t>
      </w:r>
      <w:r w:rsidR="00CC1EE3" w:rsidRPr="00AE553D">
        <w:rPr>
          <w:rFonts w:ascii="Times New Roman" w:hAnsi="Times New Roman"/>
          <w:sz w:val="24"/>
          <w:szCs w:val="24"/>
          <w:lang w:eastAsia="ja-JP"/>
        </w:rPr>
        <w:t>6</w:t>
      </w:r>
      <w:r w:rsidRPr="00AE553D">
        <w:rPr>
          <w:rFonts w:ascii="Times New Roman" w:hAnsi="Times New Roman"/>
          <w:sz w:val="24"/>
          <w:szCs w:val="24"/>
          <w:lang w:eastAsia="ja-JP"/>
        </w:rPr>
        <w:t xml:space="preserve"> provides amounts relating to an alleged contravention of subparagraph 69B(1)(a)(ii) of the Administration Act involving fewer than 50 containers.</w:t>
      </w:r>
    </w:p>
    <w:p w14:paraId="614C597E" w14:textId="61F1CC0C" w:rsidR="00264EA5" w:rsidRPr="00AE553D" w:rsidRDefault="00264EA5" w:rsidP="00264EA5">
      <w:pPr>
        <w:spacing w:before="0" w:after="240"/>
        <w:rPr>
          <w:rFonts w:ascii="Times New Roman" w:hAnsi="Times New Roman"/>
          <w:sz w:val="24"/>
          <w:szCs w:val="24"/>
          <w:lang w:eastAsia="ja-JP"/>
        </w:rPr>
      </w:pPr>
      <w:r w:rsidRPr="00AE553D">
        <w:rPr>
          <w:rFonts w:ascii="Times New Roman" w:hAnsi="Times New Roman"/>
          <w:sz w:val="24"/>
          <w:szCs w:val="24"/>
          <w:lang w:eastAsia="ja-JP"/>
        </w:rPr>
        <w:t>This item omits “</w:t>
      </w:r>
      <w:r w:rsidR="00754CC2" w:rsidRPr="00AE553D">
        <w:rPr>
          <w:rFonts w:ascii="Times New Roman" w:hAnsi="Times New Roman"/>
          <w:sz w:val="24"/>
          <w:szCs w:val="24"/>
          <w:lang w:eastAsia="ja-JP"/>
        </w:rPr>
        <w:t>9</w:t>
      </w:r>
      <w:r w:rsidRPr="00AE553D">
        <w:rPr>
          <w:rFonts w:ascii="Times New Roman" w:hAnsi="Times New Roman"/>
          <w:sz w:val="24"/>
          <w:szCs w:val="24"/>
          <w:lang w:eastAsia="ja-JP"/>
        </w:rPr>
        <w:t xml:space="preserve">” and substitutes “1 to </w:t>
      </w:r>
      <w:r w:rsidR="00754CC2" w:rsidRPr="00AE553D">
        <w:rPr>
          <w:rFonts w:ascii="Times New Roman" w:hAnsi="Times New Roman"/>
          <w:sz w:val="24"/>
          <w:szCs w:val="24"/>
          <w:lang w:eastAsia="ja-JP"/>
        </w:rPr>
        <w:t>9</w:t>
      </w:r>
      <w:r w:rsidRPr="00AE553D">
        <w:rPr>
          <w:rFonts w:ascii="Times New Roman" w:hAnsi="Times New Roman"/>
          <w:sz w:val="24"/>
          <w:szCs w:val="24"/>
          <w:lang w:eastAsia="ja-JP"/>
        </w:rPr>
        <w:t xml:space="preserve">” in the column headed “Amount for individual (penalty units)” in table item </w:t>
      </w:r>
      <w:r w:rsidR="00754CC2" w:rsidRPr="00AE553D">
        <w:rPr>
          <w:rFonts w:ascii="Times New Roman" w:hAnsi="Times New Roman"/>
          <w:sz w:val="24"/>
          <w:szCs w:val="24"/>
          <w:lang w:eastAsia="ja-JP"/>
        </w:rPr>
        <w:t>6</w:t>
      </w:r>
      <w:r w:rsidRPr="00AE553D">
        <w:rPr>
          <w:rFonts w:ascii="Times New Roman" w:hAnsi="Times New Roman"/>
          <w:sz w:val="24"/>
          <w:szCs w:val="24"/>
          <w:lang w:eastAsia="ja-JP"/>
        </w:rPr>
        <w:t xml:space="preserve"> of Schedule 5 to the Administration </w:t>
      </w:r>
      <w:r w:rsidR="005D077D" w:rsidRPr="00AE553D">
        <w:rPr>
          <w:rFonts w:ascii="Times New Roman" w:hAnsi="Times New Roman"/>
          <w:sz w:val="24"/>
          <w:szCs w:val="24"/>
          <w:lang w:eastAsia="ja-JP"/>
        </w:rPr>
        <w:t>Regulations</w:t>
      </w:r>
      <w:r w:rsidRPr="00AE553D">
        <w:rPr>
          <w:rFonts w:ascii="Times New Roman" w:hAnsi="Times New Roman"/>
          <w:sz w:val="24"/>
          <w:szCs w:val="24"/>
          <w:lang w:eastAsia="ja-JP"/>
        </w:rPr>
        <w:t>.</w:t>
      </w:r>
    </w:p>
    <w:p w14:paraId="49122B96" w14:textId="544F5E21" w:rsidR="00264EA5" w:rsidRPr="00AE553D" w:rsidRDefault="00264EA5" w:rsidP="00264EA5">
      <w:pPr>
        <w:spacing w:before="0" w:after="240"/>
        <w:rPr>
          <w:rFonts w:ascii="Times New Roman" w:hAnsi="Times New Roman"/>
          <w:sz w:val="24"/>
          <w:szCs w:val="24"/>
          <w:lang w:eastAsia="ja-JP"/>
        </w:rPr>
      </w:pPr>
      <w:r w:rsidRPr="00AE553D">
        <w:rPr>
          <w:rFonts w:ascii="Times New Roman" w:hAnsi="Times New Roman"/>
          <w:sz w:val="24"/>
          <w:szCs w:val="24"/>
          <w:lang w:eastAsia="ja-JP"/>
        </w:rPr>
        <w:t>This amendment makes clear that the scale of amounts for an infringement notice for an alleged contravention of subparagraph 69B(1)(a)(ii) of the Administration Act by an individual</w:t>
      </w:r>
      <w:r w:rsidR="002735A5" w:rsidRPr="00AE553D">
        <w:rPr>
          <w:rFonts w:ascii="Times New Roman" w:hAnsi="Times New Roman"/>
          <w:sz w:val="24"/>
          <w:szCs w:val="24"/>
          <w:lang w:eastAsia="ja-JP"/>
        </w:rPr>
        <w:t xml:space="preserve"> in the relevant circumstances</w:t>
      </w:r>
      <w:r w:rsidRPr="00AE553D">
        <w:rPr>
          <w:rFonts w:ascii="Times New Roman" w:hAnsi="Times New Roman"/>
          <w:sz w:val="24"/>
          <w:szCs w:val="24"/>
          <w:lang w:eastAsia="ja-JP"/>
        </w:rPr>
        <w:t xml:space="preserve"> is 1 to </w:t>
      </w:r>
      <w:r w:rsidR="00754CC2" w:rsidRPr="00AE553D">
        <w:rPr>
          <w:rFonts w:ascii="Times New Roman" w:hAnsi="Times New Roman"/>
          <w:sz w:val="24"/>
          <w:szCs w:val="24"/>
          <w:lang w:eastAsia="ja-JP"/>
        </w:rPr>
        <w:t>9</w:t>
      </w:r>
      <w:r w:rsidRPr="00AE553D">
        <w:rPr>
          <w:rFonts w:ascii="Times New Roman" w:hAnsi="Times New Roman"/>
          <w:sz w:val="24"/>
          <w:szCs w:val="24"/>
          <w:lang w:eastAsia="ja-JP"/>
        </w:rPr>
        <w:t xml:space="preserve"> penalty units.</w:t>
      </w:r>
    </w:p>
    <w:p w14:paraId="591EFA26" w14:textId="18DB46E3" w:rsidR="00264EA5" w:rsidRPr="00AE553D" w:rsidRDefault="00264EA5" w:rsidP="00264EA5">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754CC2" w:rsidRPr="00AE553D">
        <w:rPr>
          <w:rFonts w:ascii="Times New Roman" w:hAnsi="Times New Roman"/>
          <w:b/>
          <w:bCs/>
          <w:sz w:val="24"/>
          <w:szCs w:val="24"/>
          <w:lang w:eastAsia="ja-JP"/>
        </w:rPr>
        <w:t>14</w:t>
      </w:r>
      <w:r w:rsidRPr="00AE553D">
        <w:rPr>
          <w:rFonts w:ascii="Times New Roman" w:hAnsi="Times New Roman"/>
          <w:b/>
          <w:bCs/>
          <w:sz w:val="24"/>
          <w:szCs w:val="24"/>
          <w:lang w:eastAsia="ja-JP"/>
        </w:rPr>
        <w:t xml:space="preserve">] – Schedule 5 (table item </w:t>
      </w:r>
      <w:r w:rsidR="00754CC2" w:rsidRPr="00AE553D">
        <w:rPr>
          <w:rFonts w:ascii="Times New Roman" w:hAnsi="Times New Roman"/>
          <w:b/>
          <w:bCs/>
          <w:sz w:val="24"/>
          <w:szCs w:val="24"/>
          <w:lang w:eastAsia="ja-JP"/>
        </w:rPr>
        <w:t>6</w:t>
      </w:r>
      <w:r w:rsidRPr="00AE553D">
        <w:rPr>
          <w:rFonts w:ascii="Times New Roman" w:hAnsi="Times New Roman"/>
          <w:b/>
          <w:bCs/>
          <w:sz w:val="24"/>
          <w:szCs w:val="24"/>
          <w:lang w:eastAsia="ja-JP"/>
        </w:rPr>
        <w:t>, column headed “Amount for corporation (penalty units)”)</w:t>
      </w:r>
    </w:p>
    <w:p w14:paraId="146F69C9" w14:textId="06E590A5" w:rsidR="00264EA5" w:rsidRPr="00AE553D" w:rsidRDefault="00264EA5" w:rsidP="00264EA5">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Table item </w:t>
      </w:r>
      <w:r w:rsidR="00754CC2" w:rsidRPr="00AE553D">
        <w:rPr>
          <w:rFonts w:ascii="Times New Roman" w:hAnsi="Times New Roman"/>
          <w:sz w:val="24"/>
          <w:szCs w:val="24"/>
          <w:lang w:eastAsia="ja-JP"/>
        </w:rPr>
        <w:t>6</w:t>
      </w:r>
      <w:r w:rsidRPr="00AE553D">
        <w:rPr>
          <w:rFonts w:ascii="Times New Roman" w:hAnsi="Times New Roman"/>
          <w:sz w:val="24"/>
          <w:szCs w:val="24"/>
          <w:lang w:eastAsia="ja-JP"/>
        </w:rPr>
        <w:t xml:space="preserve"> provides amounts relating to an alleged contravention of subparagraph 69B(1)(a)(ii) of the Administration Act involving </w:t>
      </w:r>
      <w:r w:rsidR="008160E9" w:rsidRPr="00AE553D">
        <w:rPr>
          <w:rFonts w:ascii="Times New Roman" w:hAnsi="Times New Roman"/>
          <w:sz w:val="24"/>
          <w:szCs w:val="24"/>
          <w:lang w:eastAsia="ja-JP"/>
        </w:rPr>
        <w:t>fewer than 50 containers</w:t>
      </w:r>
      <w:r w:rsidRPr="00AE553D">
        <w:rPr>
          <w:rFonts w:ascii="Times New Roman" w:hAnsi="Times New Roman"/>
          <w:sz w:val="24"/>
          <w:szCs w:val="24"/>
          <w:lang w:eastAsia="ja-JP"/>
        </w:rPr>
        <w:t>.</w:t>
      </w:r>
    </w:p>
    <w:p w14:paraId="1139FFAA" w14:textId="03DAF354" w:rsidR="00264EA5" w:rsidRPr="00AE553D" w:rsidRDefault="00264EA5" w:rsidP="00264EA5">
      <w:pPr>
        <w:spacing w:before="0" w:after="240"/>
        <w:rPr>
          <w:rFonts w:ascii="Times New Roman" w:hAnsi="Times New Roman"/>
          <w:sz w:val="24"/>
          <w:szCs w:val="24"/>
          <w:lang w:eastAsia="ja-JP"/>
        </w:rPr>
      </w:pPr>
      <w:r w:rsidRPr="00AE553D">
        <w:rPr>
          <w:rFonts w:ascii="Times New Roman" w:hAnsi="Times New Roman"/>
          <w:sz w:val="24"/>
          <w:szCs w:val="24"/>
          <w:lang w:eastAsia="ja-JP"/>
        </w:rPr>
        <w:t>This item omits “</w:t>
      </w:r>
      <w:r w:rsidR="008160E9" w:rsidRPr="00AE553D">
        <w:rPr>
          <w:rFonts w:ascii="Times New Roman" w:hAnsi="Times New Roman"/>
          <w:sz w:val="24"/>
          <w:szCs w:val="24"/>
          <w:lang w:eastAsia="ja-JP"/>
        </w:rPr>
        <w:t>75</w:t>
      </w:r>
      <w:r w:rsidRPr="00AE553D">
        <w:rPr>
          <w:rFonts w:ascii="Times New Roman" w:hAnsi="Times New Roman"/>
          <w:sz w:val="24"/>
          <w:szCs w:val="24"/>
          <w:lang w:eastAsia="ja-JP"/>
        </w:rPr>
        <w:t xml:space="preserve">” and substitutes “1 to 75” in the column headed “Amount for corporation (penalty units)” in table item </w:t>
      </w:r>
      <w:r w:rsidR="008160E9" w:rsidRPr="00AE553D">
        <w:rPr>
          <w:rFonts w:ascii="Times New Roman" w:hAnsi="Times New Roman"/>
          <w:sz w:val="24"/>
          <w:szCs w:val="24"/>
          <w:lang w:eastAsia="ja-JP"/>
        </w:rPr>
        <w:t>6</w:t>
      </w:r>
      <w:r w:rsidRPr="00AE553D">
        <w:rPr>
          <w:rFonts w:ascii="Times New Roman" w:hAnsi="Times New Roman"/>
          <w:sz w:val="24"/>
          <w:szCs w:val="24"/>
          <w:lang w:eastAsia="ja-JP"/>
        </w:rPr>
        <w:t xml:space="preserve"> of Schedule 5 to the Administration </w:t>
      </w:r>
      <w:r w:rsidR="005D077D" w:rsidRPr="00AE553D">
        <w:rPr>
          <w:rFonts w:ascii="Times New Roman" w:hAnsi="Times New Roman"/>
          <w:sz w:val="24"/>
          <w:szCs w:val="24"/>
          <w:lang w:eastAsia="ja-JP"/>
        </w:rPr>
        <w:t>Regulations</w:t>
      </w:r>
      <w:r w:rsidRPr="00AE553D">
        <w:rPr>
          <w:rFonts w:ascii="Times New Roman" w:hAnsi="Times New Roman"/>
          <w:sz w:val="24"/>
          <w:szCs w:val="24"/>
          <w:lang w:eastAsia="ja-JP"/>
        </w:rPr>
        <w:t>.</w:t>
      </w:r>
    </w:p>
    <w:p w14:paraId="7911E6B5" w14:textId="01B5A11B" w:rsidR="00264EA5" w:rsidRPr="00AE553D" w:rsidRDefault="00264EA5" w:rsidP="00264EA5">
      <w:pPr>
        <w:spacing w:before="0" w:after="240"/>
        <w:rPr>
          <w:rFonts w:ascii="Times New Roman" w:hAnsi="Times New Roman"/>
          <w:sz w:val="24"/>
          <w:szCs w:val="24"/>
          <w:lang w:eastAsia="ja-JP"/>
        </w:rPr>
      </w:pPr>
      <w:r w:rsidRPr="00AE553D">
        <w:rPr>
          <w:rFonts w:ascii="Times New Roman" w:hAnsi="Times New Roman"/>
          <w:sz w:val="24"/>
          <w:szCs w:val="24"/>
          <w:lang w:eastAsia="ja-JP"/>
        </w:rPr>
        <w:t>This amendment makes clear that the scale of amounts for an infringement notice for an alleged contravention of subparagraph 69B(1)(a)(ii) of the Administration Act by a corporation</w:t>
      </w:r>
      <w:r w:rsidR="002735A5" w:rsidRPr="00AE553D">
        <w:rPr>
          <w:rFonts w:ascii="Times New Roman" w:hAnsi="Times New Roman"/>
          <w:sz w:val="24"/>
          <w:szCs w:val="24"/>
          <w:lang w:eastAsia="ja-JP"/>
        </w:rPr>
        <w:t xml:space="preserve"> in the relevant circumstances</w:t>
      </w:r>
      <w:r w:rsidRPr="00AE553D">
        <w:rPr>
          <w:rFonts w:ascii="Times New Roman" w:hAnsi="Times New Roman"/>
          <w:sz w:val="24"/>
          <w:szCs w:val="24"/>
          <w:lang w:eastAsia="ja-JP"/>
        </w:rPr>
        <w:t xml:space="preserve"> is 1 to 75 penalty units.</w:t>
      </w:r>
    </w:p>
    <w:p w14:paraId="0A77C6D7" w14:textId="79D5E8D5" w:rsidR="00CD6D73" w:rsidRPr="00AE553D" w:rsidRDefault="00CD6D73" w:rsidP="00CD6D73">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 xml:space="preserve">Item [15] – Schedule 5 (table item </w:t>
      </w:r>
      <w:r w:rsidR="00DC3C2F" w:rsidRPr="00AE553D">
        <w:rPr>
          <w:rFonts w:ascii="Times New Roman" w:hAnsi="Times New Roman"/>
          <w:b/>
          <w:bCs/>
          <w:sz w:val="24"/>
          <w:szCs w:val="24"/>
          <w:lang w:eastAsia="ja-JP"/>
        </w:rPr>
        <w:t>7</w:t>
      </w:r>
      <w:r w:rsidRPr="00AE553D">
        <w:rPr>
          <w:rFonts w:ascii="Times New Roman" w:hAnsi="Times New Roman"/>
          <w:b/>
          <w:bCs/>
          <w:sz w:val="24"/>
          <w:szCs w:val="24"/>
          <w:lang w:eastAsia="ja-JP"/>
        </w:rPr>
        <w:t xml:space="preserve">, column headed “Amount for </w:t>
      </w:r>
      <w:r w:rsidR="00DC3C2F" w:rsidRPr="00AE553D">
        <w:rPr>
          <w:rFonts w:ascii="Times New Roman" w:hAnsi="Times New Roman"/>
          <w:b/>
          <w:bCs/>
          <w:sz w:val="24"/>
          <w:szCs w:val="24"/>
          <w:lang w:eastAsia="ja-JP"/>
        </w:rPr>
        <w:t>individual</w:t>
      </w:r>
      <w:r w:rsidRPr="00AE553D">
        <w:rPr>
          <w:rFonts w:ascii="Times New Roman" w:hAnsi="Times New Roman"/>
          <w:b/>
          <w:bCs/>
          <w:sz w:val="24"/>
          <w:szCs w:val="24"/>
          <w:lang w:eastAsia="ja-JP"/>
        </w:rPr>
        <w:t xml:space="preserve"> (penalty units)”)</w:t>
      </w:r>
    </w:p>
    <w:p w14:paraId="3013D11E" w14:textId="4C9D0800" w:rsidR="00CD6D73" w:rsidRPr="00AE553D" w:rsidRDefault="00CD6D73" w:rsidP="00CD6D73">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Table item </w:t>
      </w:r>
      <w:r w:rsidR="00DC3C2F" w:rsidRPr="00AE553D">
        <w:rPr>
          <w:rFonts w:ascii="Times New Roman" w:hAnsi="Times New Roman"/>
          <w:sz w:val="24"/>
          <w:szCs w:val="24"/>
          <w:lang w:eastAsia="ja-JP"/>
        </w:rPr>
        <w:t>7</w:t>
      </w:r>
      <w:r w:rsidRPr="00AE553D">
        <w:rPr>
          <w:rFonts w:ascii="Times New Roman" w:hAnsi="Times New Roman"/>
          <w:sz w:val="24"/>
          <w:szCs w:val="24"/>
          <w:lang w:eastAsia="ja-JP"/>
        </w:rPr>
        <w:t xml:space="preserve"> provides amounts relating to an alleged contravention of sub</w:t>
      </w:r>
      <w:r w:rsidR="00B14E8F" w:rsidRPr="00AE553D">
        <w:rPr>
          <w:rFonts w:ascii="Times New Roman" w:hAnsi="Times New Roman"/>
          <w:sz w:val="24"/>
          <w:szCs w:val="24"/>
          <w:lang w:eastAsia="ja-JP"/>
        </w:rPr>
        <w:t>section</w:t>
      </w:r>
      <w:r w:rsidRPr="00AE553D">
        <w:rPr>
          <w:rFonts w:ascii="Times New Roman" w:hAnsi="Times New Roman"/>
          <w:sz w:val="24"/>
          <w:szCs w:val="24"/>
          <w:lang w:eastAsia="ja-JP"/>
        </w:rPr>
        <w:t xml:space="preserve"> 69</w:t>
      </w:r>
      <w:proofErr w:type="gramStart"/>
      <w:r w:rsidR="00B14E8F" w:rsidRPr="00AE553D">
        <w:rPr>
          <w:rFonts w:ascii="Times New Roman" w:hAnsi="Times New Roman"/>
          <w:sz w:val="24"/>
          <w:szCs w:val="24"/>
          <w:lang w:eastAsia="ja-JP"/>
        </w:rPr>
        <w:t>CD</w:t>
      </w:r>
      <w:r w:rsidRPr="00AE553D">
        <w:rPr>
          <w:rFonts w:ascii="Times New Roman" w:hAnsi="Times New Roman"/>
          <w:sz w:val="24"/>
          <w:szCs w:val="24"/>
          <w:lang w:eastAsia="ja-JP"/>
        </w:rPr>
        <w:t>(</w:t>
      </w:r>
      <w:proofErr w:type="gramEnd"/>
      <w:r w:rsidRPr="00AE553D">
        <w:rPr>
          <w:rFonts w:ascii="Times New Roman" w:hAnsi="Times New Roman"/>
          <w:sz w:val="24"/>
          <w:szCs w:val="24"/>
          <w:lang w:eastAsia="ja-JP"/>
        </w:rPr>
        <w:t>1) of the Administration Act</w:t>
      </w:r>
      <w:r w:rsidR="00F80667" w:rsidRPr="00AE553D">
        <w:rPr>
          <w:rFonts w:ascii="Times New Roman" w:hAnsi="Times New Roman"/>
          <w:sz w:val="24"/>
          <w:szCs w:val="24"/>
          <w:lang w:eastAsia="ja-JP"/>
        </w:rPr>
        <w:t xml:space="preserve"> (relating to a failure to provide information about certain chemical products when required to do so under section 69CA or 69CB of the Administration Act)</w:t>
      </w:r>
      <w:r w:rsidRPr="00AE553D">
        <w:rPr>
          <w:rFonts w:ascii="Times New Roman" w:hAnsi="Times New Roman"/>
          <w:sz w:val="24"/>
          <w:szCs w:val="24"/>
          <w:lang w:eastAsia="ja-JP"/>
        </w:rPr>
        <w:t>.</w:t>
      </w:r>
    </w:p>
    <w:p w14:paraId="034A296B" w14:textId="2FF23624" w:rsidR="00CD6D73" w:rsidRPr="00AE553D" w:rsidRDefault="00CD6D73" w:rsidP="00CD6D73">
      <w:pPr>
        <w:spacing w:before="0" w:after="240"/>
        <w:rPr>
          <w:rFonts w:ascii="Times New Roman" w:hAnsi="Times New Roman"/>
          <w:sz w:val="24"/>
          <w:szCs w:val="24"/>
          <w:lang w:eastAsia="ja-JP"/>
        </w:rPr>
      </w:pPr>
      <w:r w:rsidRPr="00AE553D">
        <w:rPr>
          <w:rFonts w:ascii="Times New Roman" w:hAnsi="Times New Roman"/>
          <w:sz w:val="24"/>
          <w:szCs w:val="24"/>
          <w:lang w:eastAsia="ja-JP"/>
        </w:rPr>
        <w:t>This item omits “</w:t>
      </w:r>
      <w:r w:rsidR="00EF086A" w:rsidRPr="00AE553D">
        <w:rPr>
          <w:rFonts w:ascii="Times New Roman" w:hAnsi="Times New Roman"/>
          <w:sz w:val="24"/>
          <w:szCs w:val="24"/>
          <w:lang w:eastAsia="ja-JP"/>
        </w:rPr>
        <w:t>1</w:t>
      </w:r>
      <w:r w:rsidRPr="00AE553D">
        <w:rPr>
          <w:rFonts w:ascii="Times New Roman" w:hAnsi="Times New Roman"/>
          <w:sz w:val="24"/>
          <w:szCs w:val="24"/>
          <w:lang w:eastAsia="ja-JP"/>
        </w:rPr>
        <w:t xml:space="preserve">5” and substitutes “1 to </w:t>
      </w:r>
      <w:r w:rsidR="00EF086A" w:rsidRPr="00AE553D">
        <w:rPr>
          <w:rFonts w:ascii="Times New Roman" w:hAnsi="Times New Roman"/>
          <w:sz w:val="24"/>
          <w:szCs w:val="24"/>
          <w:lang w:eastAsia="ja-JP"/>
        </w:rPr>
        <w:t>1</w:t>
      </w:r>
      <w:r w:rsidRPr="00AE553D">
        <w:rPr>
          <w:rFonts w:ascii="Times New Roman" w:hAnsi="Times New Roman"/>
          <w:sz w:val="24"/>
          <w:szCs w:val="24"/>
          <w:lang w:eastAsia="ja-JP"/>
        </w:rPr>
        <w:t xml:space="preserve">5” in the column headed “Amount for </w:t>
      </w:r>
      <w:r w:rsidR="00EF086A" w:rsidRPr="00AE553D">
        <w:rPr>
          <w:rFonts w:ascii="Times New Roman" w:hAnsi="Times New Roman"/>
          <w:sz w:val="24"/>
          <w:szCs w:val="24"/>
          <w:lang w:eastAsia="ja-JP"/>
        </w:rPr>
        <w:t>individual</w:t>
      </w:r>
      <w:r w:rsidRPr="00AE553D">
        <w:rPr>
          <w:rFonts w:ascii="Times New Roman" w:hAnsi="Times New Roman"/>
          <w:sz w:val="24"/>
          <w:szCs w:val="24"/>
          <w:lang w:eastAsia="ja-JP"/>
        </w:rPr>
        <w:t xml:space="preserve"> (penalty units)” in table item </w:t>
      </w:r>
      <w:r w:rsidR="00EF086A" w:rsidRPr="00AE553D">
        <w:rPr>
          <w:rFonts w:ascii="Times New Roman" w:hAnsi="Times New Roman"/>
          <w:sz w:val="24"/>
          <w:szCs w:val="24"/>
          <w:lang w:eastAsia="ja-JP"/>
        </w:rPr>
        <w:t>7</w:t>
      </w:r>
      <w:r w:rsidRPr="00AE553D">
        <w:rPr>
          <w:rFonts w:ascii="Times New Roman" w:hAnsi="Times New Roman"/>
          <w:sz w:val="24"/>
          <w:szCs w:val="24"/>
          <w:lang w:eastAsia="ja-JP"/>
        </w:rPr>
        <w:t xml:space="preserve"> of Schedule 5 to the Administration </w:t>
      </w:r>
      <w:r w:rsidR="005D077D" w:rsidRPr="00AE553D">
        <w:rPr>
          <w:rFonts w:ascii="Times New Roman" w:hAnsi="Times New Roman"/>
          <w:sz w:val="24"/>
          <w:szCs w:val="24"/>
          <w:lang w:eastAsia="ja-JP"/>
        </w:rPr>
        <w:t>Regulations</w:t>
      </w:r>
      <w:r w:rsidRPr="00AE553D">
        <w:rPr>
          <w:rFonts w:ascii="Times New Roman" w:hAnsi="Times New Roman"/>
          <w:sz w:val="24"/>
          <w:szCs w:val="24"/>
          <w:lang w:eastAsia="ja-JP"/>
        </w:rPr>
        <w:t>.</w:t>
      </w:r>
    </w:p>
    <w:p w14:paraId="4F23A637" w14:textId="7A13D8CC" w:rsidR="00CD6D73" w:rsidRPr="00AE553D" w:rsidRDefault="00CD6D73" w:rsidP="00CD6D73">
      <w:pPr>
        <w:spacing w:before="0" w:after="240"/>
        <w:rPr>
          <w:rFonts w:ascii="Times New Roman" w:hAnsi="Times New Roman"/>
          <w:sz w:val="24"/>
          <w:szCs w:val="24"/>
          <w:lang w:eastAsia="ja-JP"/>
        </w:rPr>
      </w:pPr>
      <w:r w:rsidRPr="00AE553D">
        <w:rPr>
          <w:rFonts w:ascii="Times New Roman" w:hAnsi="Times New Roman"/>
          <w:sz w:val="24"/>
          <w:szCs w:val="24"/>
          <w:lang w:eastAsia="ja-JP"/>
        </w:rPr>
        <w:t>This amendment makes clear that the scale of amounts for an infringement notice for an alleged contravention of sub</w:t>
      </w:r>
      <w:r w:rsidR="00EF086A" w:rsidRPr="00AE553D">
        <w:rPr>
          <w:rFonts w:ascii="Times New Roman" w:hAnsi="Times New Roman"/>
          <w:sz w:val="24"/>
          <w:szCs w:val="24"/>
          <w:lang w:eastAsia="ja-JP"/>
        </w:rPr>
        <w:t>section</w:t>
      </w:r>
      <w:r w:rsidRPr="00AE553D">
        <w:rPr>
          <w:rFonts w:ascii="Times New Roman" w:hAnsi="Times New Roman"/>
          <w:sz w:val="24"/>
          <w:szCs w:val="24"/>
          <w:lang w:eastAsia="ja-JP"/>
        </w:rPr>
        <w:t xml:space="preserve"> 69</w:t>
      </w:r>
      <w:proofErr w:type="gramStart"/>
      <w:r w:rsidR="002C4AB4" w:rsidRPr="00AE553D">
        <w:rPr>
          <w:rFonts w:ascii="Times New Roman" w:hAnsi="Times New Roman"/>
          <w:sz w:val="24"/>
          <w:szCs w:val="24"/>
          <w:lang w:eastAsia="ja-JP"/>
        </w:rPr>
        <w:t>CD</w:t>
      </w:r>
      <w:r w:rsidRPr="00AE553D">
        <w:rPr>
          <w:rFonts w:ascii="Times New Roman" w:hAnsi="Times New Roman"/>
          <w:sz w:val="24"/>
          <w:szCs w:val="24"/>
          <w:lang w:eastAsia="ja-JP"/>
        </w:rPr>
        <w:t>(</w:t>
      </w:r>
      <w:proofErr w:type="gramEnd"/>
      <w:r w:rsidRPr="00AE553D">
        <w:rPr>
          <w:rFonts w:ascii="Times New Roman" w:hAnsi="Times New Roman"/>
          <w:sz w:val="24"/>
          <w:szCs w:val="24"/>
          <w:lang w:eastAsia="ja-JP"/>
        </w:rPr>
        <w:t xml:space="preserve">1) of the Administration Act by an </w:t>
      </w:r>
      <w:r w:rsidR="00DC3C2F" w:rsidRPr="00AE553D">
        <w:rPr>
          <w:rFonts w:ascii="Times New Roman" w:hAnsi="Times New Roman"/>
          <w:sz w:val="24"/>
          <w:szCs w:val="24"/>
          <w:lang w:eastAsia="ja-JP"/>
        </w:rPr>
        <w:t>individual</w:t>
      </w:r>
      <w:r w:rsidRPr="00AE553D">
        <w:rPr>
          <w:rFonts w:ascii="Times New Roman" w:hAnsi="Times New Roman"/>
          <w:sz w:val="24"/>
          <w:szCs w:val="24"/>
          <w:lang w:eastAsia="ja-JP"/>
        </w:rPr>
        <w:t xml:space="preserve"> is 1 to </w:t>
      </w:r>
      <w:r w:rsidR="002C4AB4" w:rsidRPr="00AE553D">
        <w:rPr>
          <w:rFonts w:ascii="Times New Roman" w:hAnsi="Times New Roman"/>
          <w:sz w:val="24"/>
          <w:szCs w:val="24"/>
          <w:lang w:eastAsia="ja-JP"/>
        </w:rPr>
        <w:t>1</w:t>
      </w:r>
      <w:r w:rsidRPr="00AE553D">
        <w:rPr>
          <w:rFonts w:ascii="Times New Roman" w:hAnsi="Times New Roman"/>
          <w:sz w:val="24"/>
          <w:szCs w:val="24"/>
          <w:lang w:eastAsia="ja-JP"/>
        </w:rPr>
        <w:t>5 penalty units.</w:t>
      </w:r>
    </w:p>
    <w:p w14:paraId="0FBB64E7" w14:textId="5DF1033E" w:rsidR="002C4AB4" w:rsidRPr="00AE553D" w:rsidRDefault="002C4AB4" w:rsidP="002C4AB4">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 xml:space="preserve">Item [16] – Schedule 5 (table item 7, column headed “Amount for </w:t>
      </w:r>
      <w:r w:rsidR="00755DA9" w:rsidRPr="00AE553D">
        <w:rPr>
          <w:rFonts w:ascii="Times New Roman" w:hAnsi="Times New Roman"/>
          <w:b/>
          <w:bCs/>
          <w:sz w:val="24"/>
          <w:szCs w:val="24"/>
          <w:lang w:eastAsia="ja-JP"/>
        </w:rPr>
        <w:t>corporation</w:t>
      </w:r>
      <w:r w:rsidRPr="00AE553D">
        <w:rPr>
          <w:rFonts w:ascii="Times New Roman" w:hAnsi="Times New Roman"/>
          <w:b/>
          <w:bCs/>
          <w:sz w:val="24"/>
          <w:szCs w:val="24"/>
          <w:lang w:eastAsia="ja-JP"/>
        </w:rPr>
        <w:t xml:space="preserve"> (penalty units)”)</w:t>
      </w:r>
    </w:p>
    <w:p w14:paraId="231AA219" w14:textId="3F48BCD2" w:rsidR="002C4AB4" w:rsidRPr="00AE553D" w:rsidRDefault="002C4AB4" w:rsidP="002C4AB4">
      <w:pPr>
        <w:spacing w:before="0" w:after="240"/>
        <w:rPr>
          <w:rFonts w:ascii="Times New Roman" w:hAnsi="Times New Roman"/>
          <w:sz w:val="24"/>
          <w:szCs w:val="24"/>
          <w:lang w:eastAsia="ja-JP"/>
        </w:rPr>
      </w:pPr>
      <w:r w:rsidRPr="00AE553D">
        <w:rPr>
          <w:rFonts w:ascii="Times New Roman" w:hAnsi="Times New Roman"/>
          <w:sz w:val="24"/>
          <w:szCs w:val="24"/>
          <w:lang w:eastAsia="ja-JP"/>
        </w:rPr>
        <w:t>Table item 7 provides amounts relating to an alleged contravention of subsection 69</w:t>
      </w:r>
      <w:proofErr w:type="gramStart"/>
      <w:r w:rsidRPr="00AE553D">
        <w:rPr>
          <w:rFonts w:ascii="Times New Roman" w:hAnsi="Times New Roman"/>
          <w:sz w:val="24"/>
          <w:szCs w:val="24"/>
          <w:lang w:eastAsia="ja-JP"/>
        </w:rPr>
        <w:t>CD(</w:t>
      </w:r>
      <w:proofErr w:type="gramEnd"/>
      <w:r w:rsidRPr="00AE553D">
        <w:rPr>
          <w:rFonts w:ascii="Times New Roman" w:hAnsi="Times New Roman"/>
          <w:sz w:val="24"/>
          <w:szCs w:val="24"/>
          <w:lang w:eastAsia="ja-JP"/>
        </w:rPr>
        <w:t>1) of the Administration Act.</w:t>
      </w:r>
    </w:p>
    <w:p w14:paraId="4FC96B0E" w14:textId="6670F328" w:rsidR="002C4AB4" w:rsidRPr="00AE553D" w:rsidRDefault="002C4AB4" w:rsidP="002C4AB4">
      <w:pPr>
        <w:spacing w:before="0" w:after="240"/>
        <w:rPr>
          <w:rFonts w:ascii="Times New Roman" w:hAnsi="Times New Roman"/>
          <w:sz w:val="24"/>
          <w:szCs w:val="24"/>
          <w:lang w:eastAsia="ja-JP"/>
        </w:rPr>
      </w:pPr>
      <w:r w:rsidRPr="00AE553D">
        <w:rPr>
          <w:rFonts w:ascii="Times New Roman" w:hAnsi="Times New Roman"/>
          <w:sz w:val="24"/>
          <w:szCs w:val="24"/>
          <w:lang w:eastAsia="ja-JP"/>
        </w:rPr>
        <w:t>This item omits “</w:t>
      </w:r>
      <w:r w:rsidR="00755DA9" w:rsidRPr="00AE553D">
        <w:rPr>
          <w:rFonts w:ascii="Times New Roman" w:hAnsi="Times New Roman"/>
          <w:sz w:val="24"/>
          <w:szCs w:val="24"/>
          <w:lang w:eastAsia="ja-JP"/>
        </w:rPr>
        <w:t>125</w:t>
      </w:r>
      <w:r w:rsidRPr="00AE553D">
        <w:rPr>
          <w:rFonts w:ascii="Times New Roman" w:hAnsi="Times New Roman"/>
          <w:sz w:val="24"/>
          <w:szCs w:val="24"/>
          <w:lang w:eastAsia="ja-JP"/>
        </w:rPr>
        <w:t>” and substitutes “1 to 1</w:t>
      </w:r>
      <w:r w:rsidR="00755DA9" w:rsidRPr="00AE553D">
        <w:rPr>
          <w:rFonts w:ascii="Times New Roman" w:hAnsi="Times New Roman"/>
          <w:sz w:val="24"/>
          <w:szCs w:val="24"/>
          <w:lang w:eastAsia="ja-JP"/>
        </w:rPr>
        <w:t>2</w:t>
      </w:r>
      <w:r w:rsidRPr="00AE553D">
        <w:rPr>
          <w:rFonts w:ascii="Times New Roman" w:hAnsi="Times New Roman"/>
          <w:sz w:val="24"/>
          <w:szCs w:val="24"/>
          <w:lang w:eastAsia="ja-JP"/>
        </w:rPr>
        <w:t xml:space="preserve">5” in the column headed “Amount for </w:t>
      </w:r>
      <w:r w:rsidR="00AF472F" w:rsidRPr="00AE553D">
        <w:rPr>
          <w:rFonts w:ascii="Times New Roman" w:hAnsi="Times New Roman"/>
          <w:sz w:val="24"/>
          <w:szCs w:val="24"/>
          <w:lang w:eastAsia="ja-JP"/>
        </w:rPr>
        <w:t>corporation</w:t>
      </w:r>
      <w:r w:rsidRPr="00AE553D">
        <w:rPr>
          <w:rFonts w:ascii="Times New Roman" w:hAnsi="Times New Roman"/>
          <w:sz w:val="24"/>
          <w:szCs w:val="24"/>
          <w:lang w:eastAsia="ja-JP"/>
        </w:rPr>
        <w:t xml:space="preserve"> (penalty units)” in table item 7 of Schedule 5 to the Administration </w:t>
      </w:r>
      <w:r w:rsidR="005D077D" w:rsidRPr="00AE553D">
        <w:rPr>
          <w:rFonts w:ascii="Times New Roman" w:hAnsi="Times New Roman"/>
          <w:sz w:val="24"/>
          <w:szCs w:val="24"/>
          <w:lang w:eastAsia="ja-JP"/>
        </w:rPr>
        <w:t>Regulations</w:t>
      </w:r>
      <w:r w:rsidRPr="00AE553D">
        <w:rPr>
          <w:rFonts w:ascii="Times New Roman" w:hAnsi="Times New Roman"/>
          <w:sz w:val="24"/>
          <w:szCs w:val="24"/>
          <w:lang w:eastAsia="ja-JP"/>
        </w:rPr>
        <w:t>.</w:t>
      </w:r>
    </w:p>
    <w:p w14:paraId="7D1CC6FB" w14:textId="162D38D9" w:rsidR="002C4AB4" w:rsidRPr="00AE553D" w:rsidRDefault="002C4AB4" w:rsidP="002C4AB4">
      <w:pPr>
        <w:spacing w:before="0" w:after="240"/>
        <w:rPr>
          <w:rFonts w:ascii="Times New Roman" w:hAnsi="Times New Roman"/>
          <w:sz w:val="24"/>
          <w:szCs w:val="24"/>
          <w:lang w:eastAsia="ja-JP"/>
        </w:rPr>
      </w:pPr>
      <w:r w:rsidRPr="00AE553D">
        <w:rPr>
          <w:rFonts w:ascii="Times New Roman" w:hAnsi="Times New Roman"/>
          <w:sz w:val="24"/>
          <w:szCs w:val="24"/>
          <w:lang w:eastAsia="ja-JP"/>
        </w:rPr>
        <w:t>This amendment makes clear that the scale of amounts for an infringement notice for an alleged contravention of subsection 69</w:t>
      </w:r>
      <w:proofErr w:type="gramStart"/>
      <w:r w:rsidRPr="00AE553D">
        <w:rPr>
          <w:rFonts w:ascii="Times New Roman" w:hAnsi="Times New Roman"/>
          <w:sz w:val="24"/>
          <w:szCs w:val="24"/>
          <w:lang w:eastAsia="ja-JP"/>
        </w:rPr>
        <w:t>CD(</w:t>
      </w:r>
      <w:proofErr w:type="gramEnd"/>
      <w:r w:rsidRPr="00AE553D">
        <w:rPr>
          <w:rFonts w:ascii="Times New Roman" w:hAnsi="Times New Roman"/>
          <w:sz w:val="24"/>
          <w:szCs w:val="24"/>
          <w:lang w:eastAsia="ja-JP"/>
        </w:rPr>
        <w:t xml:space="preserve">1) of the Administration Act by </w:t>
      </w:r>
      <w:r w:rsidR="00583ADE" w:rsidRPr="00AE553D">
        <w:rPr>
          <w:rFonts w:ascii="Times New Roman" w:hAnsi="Times New Roman"/>
          <w:sz w:val="24"/>
          <w:szCs w:val="24"/>
          <w:lang w:eastAsia="ja-JP"/>
        </w:rPr>
        <w:t>a</w:t>
      </w:r>
      <w:r w:rsidRPr="00AE553D">
        <w:rPr>
          <w:rFonts w:ascii="Times New Roman" w:hAnsi="Times New Roman"/>
          <w:sz w:val="24"/>
          <w:szCs w:val="24"/>
          <w:lang w:eastAsia="ja-JP"/>
        </w:rPr>
        <w:t xml:space="preserve"> </w:t>
      </w:r>
      <w:r w:rsidR="00AF472F" w:rsidRPr="00AE553D">
        <w:rPr>
          <w:rFonts w:ascii="Times New Roman" w:hAnsi="Times New Roman"/>
          <w:sz w:val="24"/>
          <w:szCs w:val="24"/>
          <w:lang w:eastAsia="ja-JP"/>
        </w:rPr>
        <w:t>corporation</w:t>
      </w:r>
      <w:r w:rsidRPr="00AE553D">
        <w:rPr>
          <w:rFonts w:ascii="Times New Roman" w:hAnsi="Times New Roman"/>
          <w:sz w:val="24"/>
          <w:szCs w:val="24"/>
          <w:lang w:eastAsia="ja-JP"/>
        </w:rPr>
        <w:t xml:space="preserve"> is 1 to 1</w:t>
      </w:r>
      <w:r w:rsidR="00AF472F" w:rsidRPr="00AE553D">
        <w:rPr>
          <w:rFonts w:ascii="Times New Roman" w:hAnsi="Times New Roman"/>
          <w:sz w:val="24"/>
          <w:szCs w:val="24"/>
          <w:lang w:eastAsia="ja-JP"/>
        </w:rPr>
        <w:t>2</w:t>
      </w:r>
      <w:r w:rsidRPr="00AE553D">
        <w:rPr>
          <w:rFonts w:ascii="Times New Roman" w:hAnsi="Times New Roman"/>
          <w:sz w:val="24"/>
          <w:szCs w:val="24"/>
          <w:lang w:eastAsia="ja-JP"/>
        </w:rPr>
        <w:t>5 penalty units.</w:t>
      </w:r>
    </w:p>
    <w:p w14:paraId="38B1593A" w14:textId="0ECE1CCE" w:rsidR="00F15D70" w:rsidRPr="00AE553D" w:rsidRDefault="00F15D70" w:rsidP="00F15D70">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 xml:space="preserve">Item [17] – Schedule 5 (table item </w:t>
      </w:r>
      <w:r w:rsidR="00D052FB" w:rsidRPr="00AE553D">
        <w:rPr>
          <w:rFonts w:ascii="Times New Roman" w:hAnsi="Times New Roman"/>
          <w:b/>
          <w:bCs/>
          <w:sz w:val="24"/>
          <w:szCs w:val="24"/>
          <w:lang w:eastAsia="ja-JP"/>
        </w:rPr>
        <w:t>9</w:t>
      </w:r>
      <w:r w:rsidRPr="00AE553D">
        <w:rPr>
          <w:rFonts w:ascii="Times New Roman" w:hAnsi="Times New Roman"/>
          <w:b/>
          <w:bCs/>
          <w:sz w:val="24"/>
          <w:szCs w:val="24"/>
          <w:lang w:eastAsia="ja-JP"/>
        </w:rPr>
        <w:t>, column headed “Amount for individual (penalty units)”)</w:t>
      </w:r>
    </w:p>
    <w:p w14:paraId="06B8D5B9" w14:textId="0C0C2616" w:rsidR="00F15D70" w:rsidRPr="00AE553D" w:rsidRDefault="00F15D70" w:rsidP="00F15D70">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Table item </w:t>
      </w:r>
      <w:r w:rsidR="00D052FB" w:rsidRPr="00AE553D">
        <w:rPr>
          <w:rFonts w:ascii="Times New Roman" w:hAnsi="Times New Roman"/>
          <w:sz w:val="24"/>
          <w:szCs w:val="24"/>
          <w:lang w:eastAsia="ja-JP"/>
        </w:rPr>
        <w:t>9</w:t>
      </w:r>
      <w:r w:rsidRPr="00AE553D">
        <w:rPr>
          <w:rFonts w:ascii="Times New Roman" w:hAnsi="Times New Roman"/>
          <w:sz w:val="24"/>
          <w:szCs w:val="24"/>
          <w:lang w:eastAsia="ja-JP"/>
        </w:rPr>
        <w:t xml:space="preserve"> provides amounts relating to an alleged contravention of subsection 69</w:t>
      </w:r>
      <w:proofErr w:type="gramStart"/>
      <w:r w:rsidR="00D052FB" w:rsidRPr="00AE553D">
        <w:rPr>
          <w:rFonts w:ascii="Times New Roman" w:hAnsi="Times New Roman"/>
          <w:sz w:val="24"/>
          <w:szCs w:val="24"/>
          <w:lang w:eastAsia="ja-JP"/>
        </w:rPr>
        <w:t>EA</w:t>
      </w:r>
      <w:r w:rsidRPr="00AE553D">
        <w:rPr>
          <w:rFonts w:ascii="Times New Roman" w:hAnsi="Times New Roman"/>
          <w:sz w:val="24"/>
          <w:szCs w:val="24"/>
          <w:lang w:eastAsia="ja-JP"/>
        </w:rPr>
        <w:t>(</w:t>
      </w:r>
      <w:proofErr w:type="gramEnd"/>
      <w:r w:rsidRPr="00AE553D">
        <w:rPr>
          <w:rFonts w:ascii="Times New Roman" w:hAnsi="Times New Roman"/>
          <w:sz w:val="24"/>
          <w:szCs w:val="24"/>
          <w:lang w:eastAsia="ja-JP"/>
        </w:rPr>
        <w:t>1) of the Administration Act</w:t>
      </w:r>
      <w:r w:rsidR="004058C8" w:rsidRPr="00AE553D">
        <w:rPr>
          <w:rFonts w:ascii="Times New Roman" w:hAnsi="Times New Roman"/>
          <w:sz w:val="24"/>
          <w:szCs w:val="24"/>
          <w:lang w:eastAsia="ja-JP"/>
        </w:rPr>
        <w:t xml:space="preserve"> (relating to a failure to keep records relating to compliance with sections 69B and 69C of the Administration Act and retain those records for 6 years)</w:t>
      </w:r>
      <w:r w:rsidRPr="00AE553D">
        <w:rPr>
          <w:rFonts w:ascii="Times New Roman" w:hAnsi="Times New Roman"/>
          <w:sz w:val="24"/>
          <w:szCs w:val="24"/>
          <w:lang w:eastAsia="ja-JP"/>
        </w:rPr>
        <w:t>.</w:t>
      </w:r>
    </w:p>
    <w:p w14:paraId="7BEBD0E7" w14:textId="5FEAA536" w:rsidR="00F15D70" w:rsidRPr="00AE553D" w:rsidRDefault="00F15D70" w:rsidP="00F15D70">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item omits “15” and substitutes “1 to 15” in the column headed “Amount for individual (penalty units)” in table item </w:t>
      </w:r>
      <w:r w:rsidR="00D052FB" w:rsidRPr="00AE553D">
        <w:rPr>
          <w:rFonts w:ascii="Times New Roman" w:hAnsi="Times New Roman"/>
          <w:sz w:val="24"/>
          <w:szCs w:val="24"/>
          <w:lang w:eastAsia="ja-JP"/>
        </w:rPr>
        <w:t>9</w:t>
      </w:r>
      <w:r w:rsidRPr="00AE553D">
        <w:rPr>
          <w:rFonts w:ascii="Times New Roman" w:hAnsi="Times New Roman"/>
          <w:sz w:val="24"/>
          <w:szCs w:val="24"/>
          <w:lang w:eastAsia="ja-JP"/>
        </w:rPr>
        <w:t xml:space="preserve"> of Schedule 5 to the Administration </w:t>
      </w:r>
      <w:r w:rsidR="005D077D" w:rsidRPr="00AE553D">
        <w:rPr>
          <w:rFonts w:ascii="Times New Roman" w:hAnsi="Times New Roman"/>
          <w:sz w:val="24"/>
          <w:szCs w:val="24"/>
          <w:lang w:eastAsia="ja-JP"/>
        </w:rPr>
        <w:t>Regulations</w:t>
      </w:r>
      <w:r w:rsidRPr="00AE553D">
        <w:rPr>
          <w:rFonts w:ascii="Times New Roman" w:hAnsi="Times New Roman"/>
          <w:sz w:val="24"/>
          <w:szCs w:val="24"/>
          <w:lang w:eastAsia="ja-JP"/>
        </w:rPr>
        <w:t>.</w:t>
      </w:r>
    </w:p>
    <w:p w14:paraId="20BA1EB0" w14:textId="47D0F44A" w:rsidR="00F15D70" w:rsidRPr="00AE553D" w:rsidRDefault="00F15D70" w:rsidP="00F15D70">
      <w:pPr>
        <w:spacing w:before="0" w:after="240"/>
        <w:rPr>
          <w:rFonts w:ascii="Times New Roman" w:hAnsi="Times New Roman"/>
          <w:sz w:val="24"/>
          <w:szCs w:val="24"/>
          <w:lang w:eastAsia="ja-JP"/>
        </w:rPr>
      </w:pPr>
      <w:r w:rsidRPr="00AE553D">
        <w:rPr>
          <w:rFonts w:ascii="Times New Roman" w:hAnsi="Times New Roman"/>
          <w:sz w:val="24"/>
          <w:szCs w:val="24"/>
          <w:lang w:eastAsia="ja-JP"/>
        </w:rPr>
        <w:t>This amendment makes clear that the scale of amounts for an infringement notice for an alleged contravention of subsection 69</w:t>
      </w:r>
      <w:proofErr w:type="gramStart"/>
      <w:r w:rsidR="00D052FB" w:rsidRPr="00AE553D">
        <w:rPr>
          <w:rFonts w:ascii="Times New Roman" w:hAnsi="Times New Roman"/>
          <w:sz w:val="24"/>
          <w:szCs w:val="24"/>
          <w:lang w:eastAsia="ja-JP"/>
        </w:rPr>
        <w:t>EA</w:t>
      </w:r>
      <w:r w:rsidRPr="00AE553D">
        <w:rPr>
          <w:rFonts w:ascii="Times New Roman" w:hAnsi="Times New Roman"/>
          <w:sz w:val="24"/>
          <w:szCs w:val="24"/>
          <w:lang w:eastAsia="ja-JP"/>
        </w:rPr>
        <w:t>(</w:t>
      </w:r>
      <w:proofErr w:type="gramEnd"/>
      <w:r w:rsidRPr="00AE553D">
        <w:rPr>
          <w:rFonts w:ascii="Times New Roman" w:hAnsi="Times New Roman"/>
          <w:sz w:val="24"/>
          <w:szCs w:val="24"/>
          <w:lang w:eastAsia="ja-JP"/>
        </w:rPr>
        <w:t>1) of the Administration Act by an individual is 1 to 15 penalty units.</w:t>
      </w:r>
    </w:p>
    <w:p w14:paraId="1F3807A7" w14:textId="0282DEFF" w:rsidR="00F15D70" w:rsidRPr="00AE553D" w:rsidRDefault="00F15D70" w:rsidP="00F15D70">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[1</w:t>
      </w:r>
      <w:r w:rsidR="00D052FB" w:rsidRPr="00AE553D">
        <w:rPr>
          <w:rFonts w:ascii="Times New Roman" w:hAnsi="Times New Roman"/>
          <w:b/>
          <w:bCs/>
          <w:sz w:val="24"/>
          <w:szCs w:val="24"/>
          <w:lang w:eastAsia="ja-JP"/>
        </w:rPr>
        <w:t>8</w:t>
      </w:r>
      <w:r w:rsidRPr="00AE553D">
        <w:rPr>
          <w:rFonts w:ascii="Times New Roman" w:hAnsi="Times New Roman"/>
          <w:b/>
          <w:bCs/>
          <w:sz w:val="24"/>
          <w:szCs w:val="24"/>
          <w:lang w:eastAsia="ja-JP"/>
        </w:rPr>
        <w:t xml:space="preserve">] – Schedule 5 (table item </w:t>
      </w:r>
      <w:r w:rsidR="00D052FB" w:rsidRPr="00AE553D">
        <w:rPr>
          <w:rFonts w:ascii="Times New Roman" w:hAnsi="Times New Roman"/>
          <w:b/>
          <w:bCs/>
          <w:sz w:val="24"/>
          <w:szCs w:val="24"/>
          <w:lang w:eastAsia="ja-JP"/>
        </w:rPr>
        <w:t>9</w:t>
      </w:r>
      <w:r w:rsidRPr="00AE553D">
        <w:rPr>
          <w:rFonts w:ascii="Times New Roman" w:hAnsi="Times New Roman"/>
          <w:b/>
          <w:bCs/>
          <w:sz w:val="24"/>
          <w:szCs w:val="24"/>
          <w:lang w:eastAsia="ja-JP"/>
        </w:rPr>
        <w:t>, column headed “Amount for corporation (penalty units)”)</w:t>
      </w:r>
    </w:p>
    <w:p w14:paraId="438A509C" w14:textId="2126AC23" w:rsidR="00F15D70" w:rsidRPr="00AE553D" w:rsidRDefault="00F15D70" w:rsidP="00F15D70">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Table item </w:t>
      </w:r>
      <w:r w:rsidR="00D052FB" w:rsidRPr="00AE553D">
        <w:rPr>
          <w:rFonts w:ascii="Times New Roman" w:hAnsi="Times New Roman"/>
          <w:sz w:val="24"/>
          <w:szCs w:val="24"/>
          <w:lang w:eastAsia="ja-JP"/>
        </w:rPr>
        <w:t>9</w:t>
      </w:r>
      <w:r w:rsidRPr="00AE553D">
        <w:rPr>
          <w:rFonts w:ascii="Times New Roman" w:hAnsi="Times New Roman"/>
          <w:sz w:val="24"/>
          <w:szCs w:val="24"/>
          <w:lang w:eastAsia="ja-JP"/>
        </w:rPr>
        <w:t xml:space="preserve"> provides amounts relating to an alleged contravention of subsection 69</w:t>
      </w:r>
      <w:proofErr w:type="gramStart"/>
      <w:r w:rsidR="00D052FB" w:rsidRPr="00AE553D">
        <w:rPr>
          <w:rFonts w:ascii="Times New Roman" w:hAnsi="Times New Roman"/>
          <w:sz w:val="24"/>
          <w:szCs w:val="24"/>
          <w:lang w:eastAsia="ja-JP"/>
        </w:rPr>
        <w:t>EA</w:t>
      </w:r>
      <w:r w:rsidRPr="00AE553D">
        <w:rPr>
          <w:rFonts w:ascii="Times New Roman" w:hAnsi="Times New Roman"/>
          <w:sz w:val="24"/>
          <w:szCs w:val="24"/>
          <w:lang w:eastAsia="ja-JP"/>
        </w:rPr>
        <w:t>(</w:t>
      </w:r>
      <w:proofErr w:type="gramEnd"/>
      <w:r w:rsidRPr="00AE553D">
        <w:rPr>
          <w:rFonts w:ascii="Times New Roman" w:hAnsi="Times New Roman"/>
          <w:sz w:val="24"/>
          <w:szCs w:val="24"/>
          <w:lang w:eastAsia="ja-JP"/>
        </w:rPr>
        <w:t>1) of the Administration Act.</w:t>
      </w:r>
    </w:p>
    <w:p w14:paraId="2C433A54" w14:textId="36389566" w:rsidR="00F15D70" w:rsidRPr="00AE553D" w:rsidRDefault="00F15D70" w:rsidP="00F15D70">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item omits “125” and substitutes “1 to 125” in the column headed “Amount for corporation (penalty units)” in table item </w:t>
      </w:r>
      <w:r w:rsidR="00D052FB" w:rsidRPr="00AE553D">
        <w:rPr>
          <w:rFonts w:ascii="Times New Roman" w:hAnsi="Times New Roman"/>
          <w:sz w:val="24"/>
          <w:szCs w:val="24"/>
          <w:lang w:eastAsia="ja-JP"/>
        </w:rPr>
        <w:t>9</w:t>
      </w:r>
      <w:r w:rsidRPr="00AE553D">
        <w:rPr>
          <w:rFonts w:ascii="Times New Roman" w:hAnsi="Times New Roman"/>
          <w:sz w:val="24"/>
          <w:szCs w:val="24"/>
          <w:lang w:eastAsia="ja-JP"/>
        </w:rPr>
        <w:t xml:space="preserve"> of Schedule 5 to the Administration </w:t>
      </w:r>
      <w:r w:rsidR="005D077D" w:rsidRPr="00AE553D">
        <w:rPr>
          <w:rFonts w:ascii="Times New Roman" w:hAnsi="Times New Roman"/>
          <w:sz w:val="24"/>
          <w:szCs w:val="24"/>
          <w:lang w:eastAsia="ja-JP"/>
        </w:rPr>
        <w:t>Regulations</w:t>
      </w:r>
      <w:r w:rsidRPr="00AE553D">
        <w:rPr>
          <w:rFonts w:ascii="Times New Roman" w:hAnsi="Times New Roman"/>
          <w:sz w:val="24"/>
          <w:szCs w:val="24"/>
          <w:lang w:eastAsia="ja-JP"/>
        </w:rPr>
        <w:t>.</w:t>
      </w:r>
    </w:p>
    <w:p w14:paraId="2A217133" w14:textId="33C82DB7" w:rsidR="00F15D70" w:rsidRPr="00AE553D" w:rsidRDefault="00F15D70" w:rsidP="00F15D70">
      <w:pPr>
        <w:spacing w:before="0" w:after="240"/>
        <w:rPr>
          <w:rFonts w:ascii="Times New Roman" w:hAnsi="Times New Roman"/>
          <w:sz w:val="24"/>
          <w:szCs w:val="24"/>
          <w:lang w:eastAsia="ja-JP"/>
        </w:rPr>
      </w:pPr>
      <w:r w:rsidRPr="00AE553D">
        <w:rPr>
          <w:rFonts w:ascii="Times New Roman" w:hAnsi="Times New Roman"/>
          <w:sz w:val="24"/>
          <w:szCs w:val="24"/>
          <w:lang w:eastAsia="ja-JP"/>
        </w:rPr>
        <w:t>This amendment makes clear that the scale of amounts for an infringement notice for an alleged contravention of subsection 69</w:t>
      </w:r>
      <w:proofErr w:type="gramStart"/>
      <w:r w:rsidR="00D052FB" w:rsidRPr="00AE553D">
        <w:rPr>
          <w:rFonts w:ascii="Times New Roman" w:hAnsi="Times New Roman"/>
          <w:sz w:val="24"/>
          <w:szCs w:val="24"/>
          <w:lang w:eastAsia="ja-JP"/>
        </w:rPr>
        <w:t>EA</w:t>
      </w:r>
      <w:r w:rsidRPr="00AE553D">
        <w:rPr>
          <w:rFonts w:ascii="Times New Roman" w:hAnsi="Times New Roman"/>
          <w:sz w:val="24"/>
          <w:szCs w:val="24"/>
          <w:lang w:eastAsia="ja-JP"/>
        </w:rPr>
        <w:t>(</w:t>
      </w:r>
      <w:proofErr w:type="gramEnd"/>
      <w:r w:rsidRPr="00AE553D">
        <w:rPr>
          <w:rFonts w:ascii="Times New Roman" w:hAnsi="Times New Roman"/>
          <w:sz w:val="24"/>
          <w:szCs w:val="24"/>
          <w:lang w:eastAsia="ja-JP"/>
        </w:rPr>
        <w:t>1) of the Administration Act by a corporation is 1 to 125 penalty units.</w:t>
      </w:r>
    </w:p>
    <w:p w14:paraId="1D0FCEB4" w14:textId="5E90C1D3" w:rsidR="00D052FB" w:rsidRPr="00AE553D" w:rsidRDefault="00D052FB" w:rsidP="00D052FB">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[1</w:t>
      </w:r>
      <w:r w:rsidR="006B1DFF" w:rsidRPr="00AE553D">
        <w:rPr>
          <w:rFonts w:ascii="Times New Roman" w:hAnsi="Times New Roman"/>
          <w:b/>
          <w:bCs/>
          <w:sz w:val="24"/>
          <w:szCs w:val="24"/>
          <w:lang w:eastAsia="ja-JP"/>
        </w:rPr>
        <w:t>9</w:t>
      </w:r>
      <w:r w:rsidRPr="00AE553D">
        <w:rPr>
          <w:rFonts w:ascii="Times New Roman" w:hAnsi="Times New Roman"/>
          <w:b/>
          <w:bCs/>
          <w:sz w:val="24"/>
          <w:szCs w:val="24"/>
          <w:lang w:eastAsia="ja-JP"/>
        </w:rPr>
        <w:t xml:space="preserve">] – Schedule 5 (table item </w:t>
      </w:r>
      <w:r w:rsidR="006B1DFF" w:rsidRPr="00AE553D">
        <w:rPr>
          <w:rFonts w:ascii="Times New Roman" w:hAnsi="Times New Roman"/>
          <w:b/>
          <w:bCs/>
          <w:sz w:val="24"/>
          <w:szCs w:val="24"/>
          <w:lang w:eastAsia="ja-JP"/>
        </w:rPr>
        <w:t>10</w:t>
      </w:r>
      <w:r w:rsidRPr="00AE553D">
        <w:rPr>
          <w:rFonts w:ascii="Times New Roman" w:hAnsi="Times New Roman"/>
          <w:b/>
          <w:bCs/>
          <w:sz w:val="24"/>
          <w:szCs w:val="24"/>
          <w:lang w:eastAsia="ja-JP"/>
        </w:rPr>
        <w:t>, column headed “Amount for individual (penalty units)”)</w:t>
      </w:r>
    </w:p>
    <w:p w14:paraId="02798558" w14:textId="51C4ED6B" w:rsidR="00D052FB" w:rsidRPr="00AE553D" w:rsidRDefault="00D052FB" w:rsidP="00D052FB">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Table item </w:t>
      </w:r>
      <w:r w:rsidR="006B1DFF" w:rsidRPr="00AE553D">
        <w:rPr>
          <w:rFonts w:ascii="Times New Roman" w:hAnsi="Times New Roman"/>
          <w:sz w:val="24"/>
          <w:szCs w:val="24"/>
          <w:lang w:eastAsia="ja-JP"/>
        </w:rPr>
        <w:t>10</w:t>
      </w:r>
      <w:r w:rsidRPr="00AE553D">
        <w:rPr>
          <w:rFonts w:ascii="Times New Roman" w:hAnsi="Times New Roman"/>
          <w:sz w:val="24"/>
          <w:szCs w:val="24"/>
          <w:lang w:eastAsia="ja-JP"/>
        </w:rPr>
        <w:t xml:space="preserve"> provides amounts relating to an alleged contravention of subsection 69EA(1</w:t>
      </w:r>
      <w:r w:rsidR="006B1DFF" w:rsidRPr="00AE553D">
        <w:rPr>
          <w:rFonts w:ascii="Times New Roman" w:hAnsi="Times New Roman"/>
          <w:sz w:val="24"/>
          <w:szCs w:val="24"/>
          <w:lang w:eastAsia="ja-JP"/>
        </w:rPr>
        <w:t>A</w:t>
      </w:r>
      <w:r w:rsidRPr="00AE553D">
        <w:rPr>
          <w:rFonts w:ascii="Times New Roman" w:hAnsi="Times New Roman"/>
          <w:sz w:val="24"/>
          <w:szCs w:val="24"/>
          <w:lang w:eastAsia="ja-JP"/>
        </w:rPr>
        <w:t>) of the Administration Act</w:t>
      </w:r>
      <w:r w:rsidR="00B80955" w:rsidRPr="00AE553D">
        <w:rPr>
          <w:rFonts w:ascii="Times New Roman" w:hAnsi="Times New Roman"/>
          <w:sz w:val="24"/>
          <w:szCs w:val="24"/>
          <w:lang w:eastAsia="ja-JP"/>
        </w:rPr>
        <w:t xml:space="preserve"> </w:t>
      </w:r>
      <w:r w:rsidR="007915AE" w:rsidRPr="00AE553D">
        <w:rPr>
          <w:rFonts w:ascii="Times New Roman" w:hAnsi="Times New Roman"/>
          <w:sz w:val="24"/>
          <w:szCs w:val="24"/>
          <w:lang w:eastAsia="ja-JP"/>
        </w:rPr>
        <w:t>(relating to a failure to keep records relating to compliance with sections 69CA, 69CB or 69C of the Administration Act and retain those records for 6 years)</w:t>
      </w:r>
      <w:r w:rsidRPr="00AE553D">
        <w:rPr>
          <w:rFonts w:ascii="Times New Roman" w:hAnsi="Times New Roman"/>
          <w:sz w:val="24"/>
          <w:szCs w:val="24"/>
          <w:lang w:eastAsia="ja-JP"/>
        </w:rPr>
        <w:t>.</w:t>
      </w:r>
    </w:p>
    <w:p w14:paraId="0AFD2C0E" w14:textId="218EA025" w:rsidR="00D052FB" w:rsidRPr="00AE553D" w:rsidRDefault="00D052FB" w:rsidP="00D052FB">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item omits “15” and substitutes “1 to 15” in the column headed “Amount for individual (penalty units)” in table item </w:t>
      </w:r>
      <w:r w:rsidR="006B1DFF" w:rsidRPr="00AE553D">
        <w:rPr>
          <w:rFonts w:ascii="Times New Roman" w:hAnsi="Times New Roman"/>
          <w:sz w:val="24"/>
          <w:szCs w:val="24"/>
          <w:lang w:eastAsia="ja-JP"/>
        </w:rPr>
        <w:t>10</w:t>
      </w:r>
      <w:r w:rsidRPr="00AE553D">
        <w:rPr>
          <w:rFonts w:ascii="Times New Roman" w:hAnsi="Times New Roman"/>
          <w:sz w:val="24"/>
          <w:szCs w:val="24"/>
          <w:lang w:eastAsia="ja-JP"/>
        </w:rPr>
        <w:t xml:space="preserve"> of Schedule 5 to the Administration </w:t>
      </w:r>
      <w:r w:rsidR="005D077D" w:rsidRPr="00AE553D">
        <w:rPr>
          <w:rFonts w:ascii="Times New Roman" w:hAnsi="Times New Roman"/>
          <w:sz w:val="24"/>
          <w:szCs w:val="24"/>
          <w:lang w:eastAsia="ja-JP"/>
        </w:rPr>
        <w:t>Regulations</w:t>
      </w:r>
      <w:r w:rsidRPr="00AE553D">
        <w:rPr>
          <w:rFonts w:ascii="Times New Roman" w:hAnsi="Times New Roman"/>
          <w:sz w:val="24"/>
          <w:szCs w:val="24"/>
          <w:lang w:eastAsia="ja-JP"/>
        </w:rPr>
        <w:t>.</w:t>
      </w:r>
    </w:p>
    <w:p w14:paraId="2D8FD993" w14:textId="77A27D09" w:rsidR="00D052FB" w:rsidRPr="00AE553D" w:rsidRDefault="00D052FB" w:rsidP="00D052FB">
      <w:pPr>
        <w:spacing w:before="0" w:after="240"/>
        <w:rPr>
          <w:rFonts w:ascii="Times New Roman" w:hAnsi="Times New Roman"/>
          <w:sz w:val="24"/>
          <w:szCs w:val="24"/>
          <w:lang w:eastAsia="ja-JP"/>
        </w:rPr>
      </w:pPr>
      <w:r w:rsidRPr="00AE553D">
        <w:rPr>
          <w:rFonts w:ascii="Times New Roman" w:hAnsi="Times New Roman"/>
          <w:sz w:val="24"/>
          <w:szCs w:val="24"/>
          <w:lang w:eastAsia="ja-JP"/>
        </w:rPr>
        <w:t>This amendment makes clear that the scale of amounts for an infringement notice for an alleged contravention of subsection 69EA(1</w:t>
      </w:r>
      <w:r w:rsidR="006B1DFF" w:rsidRPr="00AE553D">
        <w:rPr>
          <w:rFonts w:ascii="Times New Roman" w:hAnsi="Times New Roman"/>
          <w:sz w:val="24"/>
          <w:szCs w:val="24"/>
          <w:lang w:eastAsia="ja-JP"/>
        </w:rPr>
        <w:t>A</w:t>
      </w:r>
      <w:r w:rsidRPr="00AE553D">
        <w:rPr>
          <w:rFonts w:ascii="Times New Roman" w:hAnsi="Times New Roman"/>
          <w:sz w:val="24"/>
          <w:szCs w:val="24"/>
          <w:lang w:eastAsia="ja-JP"/>
        </w:rPr>
        <w:t>) of the Administration Act by an individual is 1 to 15 penalty units.</w:t>
      </w:r>
    </w:p>
    <w:p w14:paraId="029AA7A0" w14:textId="3B5B30B0" w:rsidR="00D052FB" w:rsidRPr="00AE553D" w:rsidRDefault="00D052FB" w:rsidP="005D68A5">
      <w:pPr>
        <w:keepNext/>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6B1DFF" w:rsidRPr="00AE553D">
        <w:rPr>
          <w:rFonts w:ascii="Times New Roman" w:hAnsi="Times New Roman"/>
          <w:b/>
          <w:bCs/>
          <w:sz w:val="24"/>
          <w:szCs w:val="24"/>
          <w:lang w:eastAsia="ja-JP"/>
        </w:rPr>
        <w:t>20</w:t>
      </w:r>
      <w:r w:rsidRPr="00AE553D">
        <w:rPr>
          <w:rFonts w:ascii="Times New Roman" w:hAnsi="Times New Roman"/>
          <w:b/>
          <w:bCs/>
          <w:sz w:val="24"/>
          <w:szCs w:val="24"/>
          <w:lang w:eastAsia="ja-JP"/>
        </w:rPr>
        <w:t xml:space="preserve">] – Schedule 5 (table item </w:t>
      </w:r>
      <w:r w:rsidR="006B1DFF" w:rsidRPr="00AE553D">
        <w:rPr>
          <w:rFonts w:ascii="Times New Roman" w:hAnsi="Times New Roman"/>
          <w:b/>
          <w:bCs/>
          <w:sz w:val="24"/>
          <w:szCs w:val="24"/>
          <w:lang w:eastAsia="ja-JP"/>
        </w:rPr>
        <w:t>10</w:t>
      </w:r>
      <w:r w:rsidRPr="00AE553D">
        <w:rPr>
          <w:rFonts w:ascii="Times New Roman" w:hAnsi="Times New Roman"/>
          <w:b/>
          <w:bCs/>
          <w:sz w:val="24"/>
          <w:szCs w:val="24"/>
          <w:lang w:eastAsia="ja-JP"/>
        </w:rPr>
        <w:t>, column headed “Amount for corporation (penalty units)”)</w:t>
      </w:r>
    </w:p>
    <w:p w14:paraId="021D5772" w14:textId="03A8DFA9" w:rsidR="00D052FB" w:rsidRPr="00AE553D" w:rsidRDefault="00D052FB" w:rsidP="00D052FB">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Table item </w:t>
      </w:r>
      <w:r w:rsidR="006B1DFF" w:rsidRPr="00AE553D">
        <w:rPr>
          <w:rFonts w:ascii="Times New Roman" w:hAnsi="Times New Roman"/>
          <w:sz w:val="24"/>
          <w:szCs w:val="24"/>
          <w:lang w:eastAsia="ja-JP"/>
        </w:rPr>
        <w:t>10</w:t>
      </w:r>
      <w:r w:rsidRPr="00AE553D">
        <w:rPr>
          <w:rFonts w:ascii="Times New Roman" w:hAnsi="Times New Roman"/>
          <w:sz w:val="24"/>
          <w:szCs w:val="24"/>
          <w:lang w:eastAsia="ja-JP"/>
        </w:rPr>
        <w:t xml:space="preserve"> provides amounts relating to an alleged contravention of subsection 69EA(1</w:t>
      </w:r>
      <w:r w:rsidR="006B1DFF" w:rsidRPr="00AE553D">
        <w:rPr>
          <w:rFonts w:ascii="Times New Roman" w:hAnsi="Times New Roman"/>
          <w:sz w:val="24"/>
          <w:szCs w:val="24"/>
          <w:lang w:eastAsia="ja-JP"/>
        </w:rPr>
        <w:t>A</w:t>
      </w:r>
      <w:r w:rsidRPr="00AE553D">
        <w:rPr>
          <w:rFonts w:ascii="Times New Roman" w:hAnsi="Times New Roman"/>
          <w:sz w:val="24"/>
          <w:szCs w:val="24"/>
          <w:lang w:eastAsia="ja-JP"/>
        </w:rPr>
        <w:t xml:space="preserve">) of the Administration </w:t>
      </w:r>
      <w:proofErr w:type="gramStart"/>
      <w:r w:rsidRPr="00AE553D">
        <w:rPr>
          <w:rFonts w:ascii="Times New Roman" w:hAnsi="Times New Roman"/>
          <w:sz w:val="24"/>
          <w:szCs w:val="24"/>
          <w:lang w:eastAsia="ja-JP"/>
        </w:rPr>
        <w:t>Act</w:t>
      </w:r>
      <w:r w:rsidR="00CD2F7B" w:rsidRPr="00AE553D">
        <w:rPr>
          <w:rFonts w:ascii="Times New Roman" w:hAnsi="Times New Roman"/>
          <w:sz w:val="24"/>
          <w:szCs w:val="24"/>
          <w:lang w:eastAsia="ja-JP"/>
        </w:rPr>
        <w:t xml:space="preserve"> </w:t>
      </w:r>
      <w:r w:rsidRPr="00AE553D">
        <w:rPr>
          <w:rFonts w:ascii="Times New Roman" w:hAnsi="Times New Roman"/>
          <w:sz w:val="24"/>
          <w:szCs w:val="24"/>
          <w:lang w:eastAsia="ja-JP"/>
        </w:rPr>
        <w:t>.</w:t>
      </w:r>
      <w:proofErr w:type="gramEnd"/>
    </w:p>
    <w:p w14:paraId="3AB04FA0" w14:textId="2FA3BB0E" w:rsidR="00D052FB" w:rsidRPr="00AE553D" w:rsidRDefault="00D052FB" w:rsidP="00D052FB">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item omits “125” and substitutes “1 to 125” in the column headed “Amount for corporation (penalty units)” in table item </w:t>
      </w:r>
      <w:r w:rsidR="006B1DFF" w:rsidRPr="00AE553D">
        <w:rPr>
          <w:rFonts w:ascii="Times New Roman" w:hAnsi="Times New Roman"/>
          <w:sz w:val="24"/>
          <w:szCs w:val="24"/>
          <w:lang w:eastAsia="ja-JP"/>
        </w:rPr>
        <w:t>10</w:t>
      </w:r>
      <w:r w:rsidRPr="00AE553D">
        <w:rPr>
          <w:rFonts w:ascii="Times New Roman" w:hAnsi="Times New Roman"/>
          <w:sz w:val="24"/>
          <w:szCs w:val="24"/>
          <w:lang w:eastAsia="ja-JP"/>
        </w:rPr>
        <w:t xml:space="preserve"> of Schedule 5 to the Administration </w:t>
      </w:r>
      <w:r w:rsidR="005D077D" w:rsidRPr="00AE553D">
        <w:rPr>
          <w:rFonts w:ascii="Times New Roman" w:hAnsi="Times New Roman"/>
          <w:sz w:val="24"/>
          <w:szCs w:val="24"/>
          <w:lang w:eastAsia="ja-JP"/>
        </w:rPr>
        <w:t>Regulations</w:t>
      </w:r>
      <w:r w:rsidRPr="00AE553D">
        <w:rPr>
          <w:rFonts w:ascii="Times New Roman" w:hAnsi="Times New Roman"/>
          <w:sz w:val="24"/>
          <w:szCs w:val="24"/>
          <w:lang w:eastAsia="ja-JP"/>
        </w:rPr>
        <w:t>.</w:t>
      </w:r>
    </w:p>
    <w:p w14:paraId="18EB7D7C" w14:textId="374BDA6F" w:rsidR="00D052FB" w:rsidRPr="00AE553D" w:rsidRDefault="00D052FB" w:rsidP="00D052FB">
      <w:pPr>
        <w:spacing w:before="0" w:after="240"/>
        <w:rPr>
          <w:rFonts w:ascii="Times New Roman" w:hAnsi="Times New Roman"/>
          <w:sz w:val="24"/>
          <w:szCs w:val="24"/>
          <w:lang w:eastAsia="ja-JP"/>
        </w:rPr>
      </w:pPr>
      <w:r w:rsidRPr="00AE553D">
        <w:rPr>
          <w:rFonts w:ascii="Times New Roman" w:hAnsi="Times New Roman"/>
          <w:sz w:val="24"/>
          <w:szCs w:val="24"/>
          <w:lang w:eastAsia="ja-JP"/>
        </w:rPr>
        <w:t>This amendment makes clear that the scale of amounts for an infringement notice for an alleged contravention of subsection 69EA(1</w:t>
      </w:r>
      <w:r w:rsidR="00FC18C8" w:rsidRPr="00AE553D">
        <w:rPr>
          <w:rFonts w:ascii="Times New Roman" w:hAnsi="Times New Roman"/>
          <w:sz w:val="24"/>
          <w:szCs w:val="24"/>
          <w:lang w:eastAsia="ja-JP"/>
        </w:rPr>
        <w:t>A</w:t>
      </w:r>
      <w:r w:rsidRPr="00AE553D">
        <w:rPr>
          <w:rFonts w:ascii="Times New Roman" w:hAnsi="Times New Roman"/>
          <w:sz w:val="24"/>
          <w:szCs w:val="24"/>
          <w:lang w:eastAsia="ja-JP"/>
        </w:rPr>
        <w:t>) of the Administration Act by a corporation is 1 to 125 penalty units.</w:t>
      </w:r>
    </w:p>
    <w:p w14:paraId="77DDB0BA" w14:textId="67A1FE49" w:rsidR="00FC18C8" w:rsidRPr="00AE553D" w:rsidRDefault="00FC18C8" w:rsidP="00FC18C8">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[21] – Schedule 5 (table item 10A, column headed “Amount for individual (penalty units)”)</w:t>
      </w:r>
    </w:p>
    <w:p w14:paraId="0ED1B46D" w14:textId="0346B368" w:rsidR="00FC18C8" w:rsidRPr="00AE553D" w:rsidRDefault="00FC18C8" w:rsidP="00FC18C8">
      <w:pPr>
        <w:spacing w:before="0" w:after="240"/>
        <w:rPr>
          <w:rFonts w:ascii="Times New Roman" w:hAnsi="Times New Roman"/>
          <w:sz w:val="24"/>
          <w:szCs w:val="24"/>
          <w:lang w:eastAsia="ja-JP"/>
        </w:rPr>
      </w:pPr>
      <w:r w:rsidRPr="00AE553D">
        <w:rPr>
          <w:rFonts w:ascii="Times New Roman" w:hAnsi="Times New Roman"/>
          <w:sz w:val="24"/>
          <w:szCs w:val="24"/>
          <w:lang w:eastAsia="ja-JP"/>
        </w:rPr>
        <w:t>Table item 10A provides amounts relating to an alleged contravention of subsection 69</w:t>
      </w:r>
      <w:proofErr w:type="gramStart"/>
      <w:r w:rsidRPr="00AE553D">
        <w:rPr>
          <w:rFonts w:ascii="Times New Roman" w:hAnsi="Times New Roman"/>
          <w:sz w:val="24"/>
          <w:szCs w:val="24"/>
          <w:lang w:eastAsia="ja-JP"/>
        </w:rPr>
        <w:t>E</w:t>
      </w:r>
      <w:r w:rsidR="00FA22B8" w:rsidRPr="00AE553D">
        <w:rPr>
          <w:rFonts w:ascii="Times New Roman" w:hAnsi="Times New Roman"/>
          <w:sz w:val="24"/>
          <w:szCs w:val="24"/>
          <w:lang w:eastAsia="ja-JP"/>
        </w:rPr>
        <w:t>R</w:t>
      </w:r>
      <w:r w:rsidRPr="00AE553D">
        <w:rPr>
          <w:rFonts w:ascii="Times New Roman" w:hAnsi="Times New Roman"/>
          <w:sz w:val="24"/>
          <w:szCs w:val="24"/>
          <w:lang w:eastAsia="ja-JP"/>
        </w:rPr>
        <w:t>(</w:t>
      </w:r>
      <w:proofErr w:type="gramEnd"/>
      <w:r w:rsidR="00FA22B8" w:rsidRPr="00AE553D">
        <w:rPr>
          <w:rFonts w:ascii="Times New Roman" w:hAnsi="Times New Roman"/>
          <w:sz w:val="24"/>
          <w:szCs w:val="24"/>
          <w:lang w:eastAsia="ja-JP"/>
        </w:rPr>
        <w:t>3</w:t>
      </w:r>
      <w:r w:rsidRPr="00AE553D">
        <w:rPr>
          <w:rFonts w:ascii="Times New Roman" w:hAnsi="Times New Roman"/>
          <w:sz w:val="24"/>
          <w:szCs w:val="24"/>
          <w:lang w:eastAsia="ja-JP"/>
        </w:rPr>
        <w:t>) of the Administration Act</w:t>
      </w:r>
      <w:r w:rsidR="00980DAA" w:rsidRPr="00AE553D">
        <w:rPr>
          <w:rFonts w:ascii="Times New Roman" w:hAnsi="Times New Roman"/>
          <w:sz w:val="24"/>
          <w:szCs w:val="24"/>
          <w:lang w:eastAsia="ja-JP"/>
        </w:rPr>
        <w:t xml:space="preserve"> (relating to the provision of false or misleading information or documents for the purposes of, or in connection with, the making of a decision by the APVMA as to whether it should give a consent under section 69B of the Administration Act)</w:t>
      </w:r>
      <w:r w:rsidRPr="00AE553D">
        <w:rPr>
          <w:rFonts w:ascii="Times New Roman" w:hAnsi="Times New Roman"/>
          <w:sz w:val="24"/>
          <w:szCs w:val="24"/>
          <w:lang w:eastAsia="ja-JP"/>
        </w:rPr>
        <w:t>.</w:t>
      </w:r>
    </w:p>
    <w:p w14:paraId="1E037FF5" w14:textId="74079FB3" w:rsidR="00FC18C8" w:rsidRPr="00AE553D" w:rsidRDefault="00FC18C8" w:rsidP="00FC18C8">
      <w:pPr>
        <w:spacing w:before="0" w:after="240"/>
        <w:rPr>
          <w:rFonts w:ascii="Times New Roman" w:hAnsi="Times New Roman"/>
          <w:sz w:val="24"/>
          <w:szCs w:val="24"/>
          <w:lang w:eastAsia="ja-JP"/>
        </w:rPr>
      </w:pPr>
      <w:r w:rsidRPr="00AE553D">
        <w:rPr>
          <w:rFonts w:ascii="Times New Roman" w:hAnsi="Times New Roman"/>
          <w:sz w:val="24"/>
          <w:szCs w:val="24"/>
          <w:lang w:eastAsia="ja-JP"/>
        </w:rPr>
        <w:t>This item omits “</w:t>
      </w:r>
      <w:r w:rsidR="00FA22B8" w:rsidRPr="00AE553D">
        <w:rPr>
          <w:rFonts w:ascii="Times New Roman" w:hAnsi="Times New Roman"/>
          <w:sz w:val="24"/>
          <w:szCs w:val="24"/>
          <w:lang w:eastAsia="ja-JP"/>
        </w:rPr>
        <w:t>90</w:t>
      </w:r>
      <w:r w:rsidRPr="00AE553D">
        <w:rPr>
          <w:rFonts w:ascii="Times New Roman" w:hAnsi="Times New Roman"/>
          <w:sz w:val="24"/>
          <w:szCs w:val="24"/>
          <w:lang w:eastAsia="ja-JP"/>
        </w:rPr>
        <w:t xml:space="preserve">” and substitutes “1 to </w:t>
      </w:r>
      <w:r w:rsidR="00FA22B8" w:rsidRPr="00AE553D">
        <w:rPr>
          <w:rFonts w:ascii="Times New Roman" w:hAnsi="Times New Roman"/>
          <w:sz w:val="24"/>
          <w:szCs w:val="24"/>
          <w:lang w:eastAsia="ja-JP"/>
        </w:rPr>
        <w:t>90</w:t>
      </w:r>
      <w:r w:rsidRPr="00AE553D">
        <w:rPr>
          <w:rFonts w:ascii="Times New Roman" w:hAnsi="Times New Roman"/>
          <w:sz w:val="24"/>
          <w:szCs w:val="24"/>
          <w:lang w:eastAsia="ja-JP"/>
        </w:rPr>
        <w:t>” in the column headed “Amount for individual (penalty units)” in table item 10</w:t>
      </w:r>
      <w:r w:rsidR="00FA22B8" w:rsidRPr="00AE553D">
        <w:rPr>
          <w:rFonts w:ascii="Times New Roman" w:hAnsi="Times New Roman"/>
          <w:sz w:val="24"/>
          <w:szCs w:val="24"/>
          <w:lang w:eastAsia="ja-JP"/>
        </w:rPr>
        <w:t>A</w:t>
      </w:r>
      <w:r w:rsidRPr="00AE553D">
        <w:rPr>
          <w:rFonts w:ascii="Times New Roman" w:hAnsi="Times New Roman"/>
          <w:sz w:val="24"/>
          <w:szCs w:val="24"/>
          <w:lang w:eastAsia="ja-JP"/>
        </w:rPr>
        <w:t xml:space="preserve"> of Schedule 5 to the Administration </w:t>
      </w:r>
      <w:r w:rsidR="005D077D" w:rsidRPr="00AE553D">
        <w:rPr>
          <w:rFonts w:ascii="Times New Roman" w:hAnsi="Times New Roman"/>
          <w:sz w:val="24"/>
          <w:szCs w:val="24"/>
          <w:lang w:eastAsia="ja-JP"/>
        </w:rPr>
        <w:t>Regulations</w:t>
      </w:r>
      <w:r w:rsidRPr="00AE553D">
        <w:rPr>
          <w:rFonts w:ascii="Times New Roman" w:hAnsi="Times New Roman"/>
          <w:sz w:val="24"/>
          <w:szCs w:val="24"/>
          <w:lang w:eastAsia="ja-JP"/>
        </w:rPr>
        <w:t>.</w:t>
      </w:r>
    </w:p>
    <w:p w14:paraId="0750A2FD" w14:textId="63868BE3" w:rsidR="00FC18C8" w:rsidRPr="00AE553D" w:rsidRDefault="00FC18C8" w:rsidP="00FC18C8">
      <w:pPr>
        <w:spacing w:before="0" w:after="240"/>
        <w:rPr>
          <w:rFonts w:ascii="Times New Roman" w:hAnsi="Times New Roman"/>
          <w:sz w:val="24"/>
          <w:szCs w:val="24"/>
          <w:lang w:eastAsia="ja-JP"/>
        </w:rPr>
      </w:pPr>
      <w:r w:rsidRPr="00AE553D">
        <w:rPr>
          <w:rFonts w:ascii="Times New Roman" w:hAnsi="Times New Roman"/>
          <w:sz w:val="24"/>
          <w:szCs w:val="24"/>
          <w:lang w:eastAsia="ja-JP"/>
        </w:rPr>
        <w:t>This amendment makes clear that the scale of amounts for an infringement notice for an alleged contravention of subsection 69</w:t>
      </w:r>
      <w:proofErr w:type="gramStart"/>
      <w:r w:rsidRPr="00AE553D">
        <w:rPr>
          <w:rFonts w:ascii="Times New Roman" w:hAnsi="Times New Roman"/>
          <w:sz w:val="24"/>
          <w:szCs w:val="24"/>
          <w:lang w:eastAsia="ja-JP"/>
        </w:rPr>
        <w:t>E</w:t>
      </w:r>
      <w:r w:rsidR="00FA22B8" w:rsidRPr="00AE553D">
        <w:rPr>
          <w:rFonts w:ascii="Times New Roman" w:hAnsi="Times New Roman"/>
          <w:sz w:val="24"/>
          <w:szCs w:val="24"/>
          <w:lang w:eastAsia="ja-JP"/>
        </w:rPr>
        <w:t>R</w:t>
      </w:r>
      <w:r w:rsidRPr="00AE553D">
        <w:rPr>
          <w:rFonts w:ascii="Times New Roman" w:hAnsi="Times New Roman"/>
          <w:sz w:val="24"/>
          <w:szCs w:val="24"/>
          <w:lang w:eastAsia="ja-JP"/>
        </w:rPr>
        <w:t>(</w:t>
      </w:r>
      <w:proofErr w:type="gramEnd"/>
      <w:r w:rsidR="00FA22B8" w:rsidRPr="00AE553D">
        <w:rPr>
          <w:rFonts w:ascii="Times New Roman" w:hAnsi="Times New Roman"/>
          <w:sz w:val="24"/>
          <w:szCs w:val="24"/>
          <w:lang w:eastAsia="ja-JP"/>
        </w:rPr>
        <w:t>3</w:t>
      </w:r>
      <w:r w:rsidRPr="00AE553D">
        <w:rPr>
          <w:rFonts w:ascii="Times New Roman" w:hAnsi="Times New Roman"/>
          <w:sz w:val="24"/>
          <w:szCs w:val="24"/>
          <w:lang w:eastAsia="ja-JP"/>
        </w:rPr>
        <w:t xml:space="preserve">) of the Administration Act by an individual is 1 to </w:t>
      </w:r>
      <w:r w:rsidR="00915CB6" w:rsidRPr="00AE553D">
        <w:rPr>
          <w:rFonts w:ascii="Times New Roman" w:hAnsi="Times New Roman"/>
          <w:sz w:val="24"/>
          <w:szCs w:val="24"/>
          <w:lang w:eastAsia="ja-JP"/>
        </w:rPr>
        <w:t>90</w:t>
      </w:r>
      <w:r w:rsidRPr="00AE553D">
        <w:rPr>
          <w:rFonts w:ascii="Times New Roman" w:hAnsi="Times New Roman"/>
          <w:sz w:val="24"/>
          <w:szCs w:val="24"/>
          <w:lang w:eastAsia="ja-JP"/>
        </w:rPr>
        <w:t xml:space="preserve"> penalty units.</w:t>
      </w:r>
    </w:p>
    <w:p w14:paraId="3B89743D" w14:textId="519BE627" w:rsidR="00FC18C8" w:rsidRPr="00AE553D" w:rsidRDefault="00FC18C8" w:rsidP="00FC18C8">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C00492" w:rsidRPr="00AE553D">
        <w:rPr>
          <w:rFonts w:ascii="Times New Roman" w:hAnsi="Times New Roman"/>
          <w:b/>
          <w:bCs/>
          <w:sz w:val="24"/>
          <w:szCs w:val="24"/>
          <w:lang w:eastAsia="ja-JP"/>
        </w:rPr>
        <w:t>22</w:t>
      </w:r>
      <w:r w:rsidRPr="00AE553D">
        <w:rPr>
          <w:rFonts w:ascii="Times New Roman" w:hAnsi="Times New Roman"/>
          <w:b/>
          <w:bCs/>
          <w:sz w:val="24"/>
          <w:szCs w:val="24"/>
          <w:lang w:eastAsia="ja-JP"/>
        </w:rPr>
        <w:t>] – Schedule 5 (table item 10</w:t>
      </w:r>
      <w:r w:rsidR="00C00492" w:rsidRPr="00AE553D">
        <w:rPr>
          <w:rFonts w:ascii="Times New Roman" w:hAnsi="Times New Roman"/>
          <w:b/>
          <w:bCs/>
          <w:sz w:val="24"/>
          <w:szCs w:val="24"/>
          <w:lang w:eastAsia="ja-JP"/>
        </w:rPr>
        <w:t>A</w:t>
      </w:r>
      <w:r w:rsidRPr="00AE553D">
        <w:rPr>
          <w:rFonts w:ascii="Times New Roman" w:hAnsi="Times New Roman"/>
          <w:b/>
          <w:bCs/>
          <w:sz w:val="24"/>
          <w:szCs w:val="24"/>
          <w:lang w:eastAsia="ja-JP"/>
        </w:rPr>
        <w:t>, column headed “Amount for corporation (penalty units)”)</w:t>
      </w:r>
    </w:p>
    <w:p w14:paraId="233D2812" w14:textId="56728E88" w:rsidR="00FC18C8" w:rsidRPr="00AE553D" w:rsidRDefault="00FC18C8" w:rsidP="00FC18C8">
      <w:pPr>
        <w:spacing w:before="0" w:after="240"/>
        <w:rPr>
          <w:rFonts w:ascii="Times New Roman" w:hAnsi="Times New Roman"/>
          <w:sz w:val="24"/>
          <w:szCs w:val="24"/>
          <w:lang w:eastAsia="ja-JP"/>
        </w:rPr>
      </w:pPr>
      <w:r w:rsidRPr="00AE553D">
        <w:rPr>
          <w:rFonts w:ascii="Times New Roman" w:hAnsi="Times New Roman"/>
          <w:sz w:val="24"/>
          <w:szCs w:val="24"/>
          <w:lang w:eastAsia="ja-JP"/>
        </w:rPr>
        <w:t>Table item 10</w:t>
      </w:r>
      <w:r w:rsidR="00C00492" w:rsidRPr="00AE553D">
        <w:rPr>
          <w:rFonts w:ascii="Times New Roman" w:hAnsi="Times New Roman"/>
          <w:sz w:val="24"/>
          <w:szCs w:val="24"/>
          <w:lang w:eastAsia="ja-JP"/>
        </w:rPr>
        <w:t>A</w:t>
      </w:r>
      <w:r w:rsidRPr="00AE553D">
        <w:rPr>
          <w:rFonts w:ascii="Times New Roman" w:hAnsi="Times New Roman"/>
          <w:sz w:val="24"/>
          <w:szCs w:val="24"/>
          <w:lang w:eastAsia="ja-JP"/>
        </w:rPr>
        <w:t xml:space="preserve"> provides amounts relating to an alleged contravention of subsection 69</w:t>
      </w:r>
      <w:proofErr w:type="gramStart"/>
      <w:r w:rsidRPr="00AE553D">
        <w:rPr>
          <w:rFonts w:ascii="Times New Roman" w:hAnsi="Times New Roman"/>
          <w:sz w:val="24"/>
          <w:szCs w:val="24"/>
          <w:lang w:eastAsia="ja-JP"/>
        </w:rPr>
        <w:t>E</w:t>
      </w:r>
      <w:r w:rsidR="00915CB6" w:rsidRPr="00AE553D">
        <w:rPr>
          <w:rFonts w:ascii="Times New Roman" w:hAnsi="Times New Roman"/>
          <w:sz w:val="24"/>
          <w:szCs w:val="24"/>
          <w:lang w:eastAsia="ja-JP"/>
        </w:rPr>
        <w:t>R</w:t>
      </w:r>
      <w:r w:rsidRPr="00AE553D">
        <w:rPr>
          <w:rFonts w:ascii="Times New Roman" w:hAnsi="Times New Roman"/>
          <w:sz w:val="24"/>
          <w:szCs w:val="24"/>
          <w:lang w:eastAsia="ja-JP"/>
        </w:rPr>
        <w:t>(</w:t>
      </w:r>
      <w:proofErr w:type="gramEnd"/>
      <w:r w:rsidR="00915CB6" w:rsidRPr="00AE553D">
        <w:rPr>
          <w:rFonts w:ascii="Times New Roman" w:hAnsi="Times New Roman"/>
          <w:sz w:val="24"/>
          <w:szCs w:val="24"/>
          <w:lang w:eastAsia="ja-JP"/>
        </w:rPr>
        <w:t>3</w:t>
      </w:r>
      <w:r w:rsidRPr="00AE553D">
        <w:rPr>
          <w:rFonts w:ascii="Times New Roman" w:hAnsi="Times New Roman"/>
          <w:sz w:val="24"/>
          <w:szCs w:val="24"/>
          <w:lang w:eastAsia="ja-JP"/>
        </w:rPr>
        <w:t>) of the Administration Act.</w:t>
      </w:r>
    </w:p>
    <w:p w14:paraId="7C370131" w14:textId="3BB17907" w:rsidR="00FC18C8" w:rsidRPr="00AE553D" w:rsidRDefault="00FC18C8" w:rsidP="00FC18C8">
      <w:pPr>
        <w:spacing w:before="0" w:after="240"/>
        <w:rPr>
          <w:rFonts w:ascii="Times New Roman" w:hAnsi="Times New Roman"/>
          <w:sz w:val="24"/>
          <w:szCs w:val="24"/>
          <w:lang w:eastAsia="ja-JP"/>
        </w:rPr>
      </w:pPr>
      <w:r w:rsidRPr="00AE553D">
        <w:rPr>
          <w:rFonts w:ascii="Times New Roman" w:hAnsi="Times New Roman"/>
          <w:sz w:val="24"/>
          <w:szCs w:val="24"/>
          <w:lang w:eastAsia="ja-JP"/>
        </w:rPr>
        <w:t>This item omits “</w:t>
      </w:r>
      <w:r w:rsidR="00915CB6" w:rsidRPr="00AE553D">
        <w:rPr>
          <w:rFonts w:ascii="Times New Roman" w:hAnsi="Times New Roman"/>
          <w:sz w:val="24"/>
          <w:szCs w:val="24"/>
          <w:lang w:eastAsia="ja-JP"/>
        </w:rPr>
        <w:t>750</w:t>
      </w:r>
      <w:r w:rsidRPr="00AE553D">
        <w:rPr>
          <w:rFonts w:ascii="Times New Roman" w:hAnsi="Times New Roman"/>
          <w:sz w:val="24"/>
          <w:szCs w:val="24"/>
          <w:lang w:eastAsia="ja-JP"/>
        </w:rPr>
        <w:t xml:space="preserve">” and substitutes “1 to </w:t>
      </w:r>
      <w:r w:rsidR="00915CB6" w:rsidRPr="00AE553D">
        <w:rPr>
          <w:rFonts w:ascii="Times New Roman" w:hAnsi="Times New Roman"/>
          <w:sz w:val="24"/>
          <w:szCs w:val="24"/>
          <w:lang w:eastAsia="ja-JP"/>
        </w:rPr>
        <w:t>750</w:t>
      </w:r>
      <w:r w:rsidRPr="00AE553D">
        <w:rPr>
          <w:rFonts w:ascii="Times New Roman" w:hAnsi="Times New Roman"/>
          <w:sz w:val="24"/>
          <w:szCs w:val="24"/>
          <w:lang w:eastAsia="ja-JP"/>
        </w:rPr>
        <w:t>” in the column headed “Amount for corporation (penalty units)” in table item 10</w:t>
      </w:r>
      <w:r w:rsidR="00915CB6" w:rsidRPr="00AE553D">
        <w:rPr>
          <w:rFonts w:ascii="Times New Roman" w:hAnsi="Times New Roman"/>
          <w:sz w:val="24"/>
          <w:szCs w:val="24"/>
          <w:lang w:eastAsia="ja-JP"/>
        </w:rPr>
        <w:t>A</w:t>
      </w:r>
      <w:r w:rsidRPr="00AE553D">
        <w:rPr>
          <w:rFonts w:ascii="Times New Roman" w:hAnsi="Times New Roman"/>
          <w:sz w:val="24"/>
          <w:szCs w:val="24"/>
          <w:lang w:eastAsia="ja-JP"/>
        </w:rPr>
        <w:t xml:space="preserve"> of Schedule 5 to the Administration </w:t>
      </w:r>
      <w:r w:rsidR="005D077D" w:rsidRPr="00AE553D">
        <w:rPr>
          <w:rFonts w:ascii="Times New Roman" w:hAnsi="Times New Roman"/>
          <w:sz w:val="24"/>
          <w:szCs w:val="24"/>
          <w:lang w:eastAsia="ja-JP"/>
        </w:rPr>
        <w:t>Regulations</w:t>
      </w:r>
      <w:r w:rsidRPr="00AE553D">
        <w:rPr>
          <w:rFonts w:ascii="Times New Roman" w:hAnsi="Times New Roman"/>
          <w:sz w:val="24"/>
          <w:szCs w:val="24"/>
          <w:lang w:eastAsia="ja-JP"/>
        </w:rPr>
        <w:t>.</w:t>
      </w:r>
    </w:p>
    <w:p w14:paraId="6535C004" w14:textId="227CDB29" w:rsidR="00FC18C8" w:rsidRPr="00AE553D" w:rsidRDefault="00FC18C8" w:rsidP="00FC18C8">
      <w:pPr>
        <w:spacing w:before="0" w:after="240"/>
        <w:rPr>
          <w:rFonts w:ascii="Times New Roman" w:hAnsi="Times New Roman"/>
          <w:sz w:val="24"/>
          <w:szCs w:val="24"/>
          <w:lang w:eastAsia="ja-JP"/>
        </w:rPr>
      </w:pPr>
      <w:r w:rsidRPr="00AE553D">
        <w:rPr>
          <w:rFonts w:ascii="Times New Roman" w:hAnsi="Times New Roman"/>
          <w:sz w:val="24"/>
          <w:szCs w:val="24"/>
          <w:lang w:eastAsia="ja-JP"/>
        </w:rPr>
        <w:t>This amendment makes clear that the scale of amounts for an infringement notice for an alleged contravention of subsection 69</w:t>
      </w:r>
      <w:proofErr w:type="gramStart"/>
      <w:r w:rsidRPr="00AE553D">
        <w:rPr>
          <w:rFonts w:ascii="Times New Roman" w:hAnsi="Times New Roman"/>
          <w:sz w:val="24"/>
          <w:szCs w:val="24"/>
          <w:lang w:eastAsia="ja-JP"/>
        </w:rPr>
        <w:t>E</w:t>
      </w:r>
      <w:r w:rsidR="00915CB6" w:rsidRPr="00AE553D">
        <w:rPr>
          <w:rFonts w:ascii="Times New Roman" w:hAnsi="Times New Roman"/>
          <w:sz w:val="24"/>
          <w:szCs w:val="24"/>
          <w:lang w:eastAsia="ja-JP"/>
        </w:rPr>
        <w:t>R</w:t>
      </w:r>
      <w:r w:rsidRPr="00AE553D">
        <w:rPr>
          <w:rFonts w:ascii="Times New Roman" w:hAnsi="Times New Roman"/>
          <w:sz w:val="24"/>
          <w:szCs w:val="24"/>
          <w:lang w:eastAsia="ja-JP"/>
        </w:rPr>
        <w:t>(</w:t>
      </w:r>
      <w:proofErr w:type="gramEnd"/>
      <w:r w:rsidR="00915CB6" w:rsidRPr="00AE553D">
        <w:rPr>
          <w:rFonts w:ascii="Times New Roman" w:hAnsi="Times New Roman"/>
          <w:sz w:val="24"/>
          <w:szCs w:val="24"/>
          <w:lang w:eastAsia="ja-JP"/>
        </w:rPr>
        <w:t>3</w:t>
      </w:r>
      <w:r w:rsidRPr="00AE553D">
        <w:rPr>
          <w:rFonts w:ascii="Times New Roman" w:hAnsi="Times New Roman"/>
          <w:sz w:val="24"/>
          <w:szCs w:val="24"/>
          <w:lang w:eastAsia="ja-JP"/>
        </w:rPr>
        <w:t xml:space="preserve">) of the Administration Act by a corporation is 1 to </w:t>
      </w:r>
      <w:r w:rsidR="00C00492" w:rsidRPr="00AE553D">
        <w:rPr>
          <w:rFonts w:ascii="Times New Roman" w:hAnsi="Times New Roman"/>
          <w:sz w:val="24"/>
          <w:szCs w:val="24"/>
          <w:lang w:eastAsia="ja-JP"/>
        </w:rPr>
        <w:t>750</w:t>
      </w:r>
      <w:r w:rsidRPr="00AE553D">
        <w:rPr>
          <w:rFonts w:ascii="Times New Roman" w:hAnsi="Times New Roman"/>
          <w:sz w:val="24"/>
          <w:szCs w:val="24"/>
          <w:lang w:eastAsia="ja-JP"/>
        </w:rPr>
        <w:t xml:space="preserve"> penalty units.</w:t>
      </w:r>
    </w:p>
    <w:p w14:paraId="042364D3" w14:textId="67A17D93" w:rsidR="00C00492" w:rsidRPr="00AE553D" w:rsidRDefault="00C00492" w:rsidP="00C00492">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[23] – Schedule 5 (table item 10B, column headed “Amount for individual (penalty units)”)</w:t>
      </w:r>
    </w:p>
    <w:p w14:paraId="5CDFA7E3" w14:textId="64AA3A4D" w:rsidR="00C00492" w:rsidRPr="00AE553D" w:rsidRDefault="00C00492" w:rsidP="00C00492">
      <w:pPr>
        <w:spacing w:before="0" w:after="240"/>
        <w:rPr>
          <w:rFonts w:ascii="Times New Roman" w:hAnsi="Times New Roman"/>
          <w:sz w:val="24"/>
          <w:szCs w:val="24"/>
          <w:lang w:eastAsia="ja-JP"/>
        </w:rPr>
      </w:pPr>
      <w:r w:rsidRPr="00AE553D">
        <w:rPr>
          <w:rFonts w:ascii="Times New Roman" w:hAnsi="Times New Roman"/>
          <w:sz w:val="24"/>
          <w:szCs w:val="24"/>
          <w:lang w:eastAsia="ja-JP"/>
        </w:rPr>
        <w:t>Table item 10</w:t>
      </w:r>
      <w:r w:rsidR="00721291" w:rsidRPr="00AE553D">
        <w:rPr>
          <w:rFonts w:ascii="Times New Roman" w:hAnsi="Times New Roman"/>
          <w:sz w:val="24"/>
          <w:szCs w:val="24"/>
          <w:lang w:eastAsia="ja-JP"/>
        </w:rPr>
        <w:t>B</w:t>
      </w:r>
      <w:r w:rsidRPr="00AE553D">
        <w:rPr>
          <w:rFonts w:ascii="Times New Roman" w:hAnsi="Times New Roman"/>
          <w:sz w:val="24"/>
          <w:szCs w:val="24"/>
          <w:lang w:eastAsia="ja-JP"/>
        </w:rPr>
        <w:t xml:space="preserve"> provides amounts relating to an alleged contravention of subsection 69ER(4) of the Administration Act</w:t>
      </w:r>
      <w:r w:rsidR="00980DAA" w:rsidRPr="00AE553D">
        <w:rPr>
          <w:rFonts w:ascii="Times New Roman" w:hAnsi="Times New Roman"/>
          <w:sz w:val="24"/>
          <w:szCs w:val="24"/>
          <w:lang w:eastAsia="ja-JP"/>
        </w:rPr>
        <w:t xml:space="preserve"> </w:t>
      </w:r>
      <w:r w:rsidR="00ED00D3" w:rsidRPr="00AE553D">
        <w:rPr>
          <w:rFonts w:ascii="Times New Roman" w:hAnsi="Times New Roman"/>
          <w:sz w:val="24"/>
          <w:szCs w:val="24"/>
          <w:lang w:eastAsia="ja-JP"/>
        </w:rPr>
        <w:t>(relating to the provision of false or misleading information or documents in compliance or purported compliance with a requirement made by an inspector under Part 7A, Part 7AA or Part 7AB of the Administration Act or for the purposes of, or in connection with, any provision of those parts (other than section 69B))</w:t>
      </w:r>
      <w:r w:rsidRPr="00AE553D">
        <w:rPr>
          <w:rFonts w:ascii="Times New Roman" w:hAnsi="Times New Roman"/>
          <w:sz w:val="24"/>
          <w:szCs w:val="24"/>
          <w:lang w:eastAsia="ja-JP"/>
        </w:rPr>
        <w:t>.</w:t>
      </w:r>
    </w:p>
    <w:p w14:paraId="0B389EA0" w14:textId="2AF070AA" w:rsidR="00C00492" w:rsidRPr="00AE553D" w:rsidRDefault="00C00492" w:rsidP="00C00492">
      <w:pPr>
        <w:spacing w:before="0" w:after="240"/>
        <w:rPr>
          <w:rFonts w:ascii="Times New Roman" w:hAnsi="Times New Roman"/>
          <w:sz w:val="24"/>
          <w:szCs w:val="24"/>
          <w:lang w:eastAsia="ja-JP"/>
        </w:rPr>
      </w:pPr>
      <w:r w:rsidRPr="00AE553D">
        <w:rPr>
          <w:rFonts w:ascii="Times New Roman" w:hAnsi="Times New Roman"/>
          <w:sz w:val="24"/>
          <w:szCs w:val="24"/>
          <w:lang w:eastAsia="ja-JP"/>
        </w:rPr>
        <w:t>This item omits “</w:t>
      </w:r>
      <w:r w:rsidR="00721291" w:rsidRPr="00AE553D">
        <w:rPr>
          <w:rFonts w:ascii="Times New Roman" w:hAnsi="Times New Roman"/>
          <w:sz w:val="24"/>
          <w:szCs w:val="24"/>
          <w:lang w:eastAsia="ja-JP"/>
        </w:rPr>
        <w:t>18</w:t>
      </w:r>
      <w:r w:rsidRPr="00AE553D">
        <w:rPr>
          <w:rFonts w:ascii="Times New Roman" w:hAnsi="Times New Roman"/>
          <w:sz w:val="24"/>
          <w:szCs w:val="24"/>
          <w:lang w:eastAsia="ja-JP"/>
        </w:rPr>
        <w:t>” and substitutes “1 to 1</w:t>
      </w:r>
      <w:r w:rsidR="00721291" w:rsidRPr="00AE553D">
        <w:rPr>
          <w:rFonts w:ascii="Times New Roman" w:hAnsi="Times New Roman"/>
          <w:sz w:val="24"/>
          <w:szCs w:val="24"/>
          <w:lang w:eastAsia="ja-JP"/>
        </w:rPr>
        <w:t>8</w:t>
      </w:r>
      <w:r w:rsidRPr="00AE553D">
        <w:rPr>
          <w:rFonts w:ascii="Times New Roman" w:hAnsi="Times New Roman"/>
          <w:sz w:val="24"/>
          <w:szCs w:val="24"/>
          <w:lang w:eastAsia="ja-JP"/>
        </w:rPr>
        <w:t>” in the column headed “Amount for individual (penalty units)” in table item 10</w:t>
      </w:r>
      <w:r w:rsidR="00721291" w:rsidRPr="00AE553D">
        <w:rPr>
          <w:rFonts w:ascii="Times New Roman" w:hAnsi="Times New Roman"/>
          <w:sz w:val="24"/>
          <w:szCs w:val="24"/>
          <w:lang w:eastAsia="ja-JP"/>
        </w:rPr>
        <w:t>B</w:t>
      </w:r>
      <w:r w:rsidRPr="00AE553D">
        <w:rPr>
          <w:rFonts w:ascii="Times New Roman" w:hAnsi="Times New Roman"/>
          <w:sz w:val="24"/>
          <w:szCs w:val="24"/>
          <w:lang w:eastAsia="ja-JP"/>
        </w:rPr>
        <w:t xml:space="preserve"> of Schedule 5 to the Administration </w:t>
      </w:r>
      <w:r w:rsidR="005D077D" w:rsidRPr="00AE553D">
        <w:rPr>
          <w:rFonts w:ascii="Times New Roman" w:hAnsi="Times New Roman"/>
          <w:sz w:val="24"/>
          <w:szCs w:val="24"/>
          <w:lang w:eastAsia="ja-JP"/>
        </w:rPr>
        <w:t>Regulations</w:t>
      </w:r>
      <w:r w:rsidRPr="00AE553D">
        <w:rPr>
          <w:rFonts w:ascii="Times New Roman" w:hAnsi="Times New Roman"/>
          <w:sz w:val="24"/>
          <w:szCs w:val="24"/>
          <w:lang w:eastAsia="ja-JP"/>
        </w:rPr>
        <w:t>.</w:t>
      </w:r>
    </w:p>
    <w:p w14:paraId="162A122E" w14:textId="651EE925" w:rsidR="00C00492" w:rsidRPr="00AE553D" w:rsidRDefault="00C00492" w:rsidP="00C00492">
      <w:pPr>
        <w:spacing w:before="0" w:after="240"/>
        <w:rPr>
          <w:rFonts w:ascii="Times New Roman" w:hAnsi="Times New Roman"/>
          <w:sz w:val="24"/>
          <w:szCs w:val="24"/>
          <w:lang w:eastAsia="ja-JP"/>
        </w:rPr>
      </w:pPr>
      <w:r w:rsidRPr="00AE553D">
        <w:rPr>
          <w:rFonts w:ascii="Times New Roman" w:hAnsi="Times New Roman"/>
          <w:sz w:val="24"/>
          <w:szCs w:val="24"/>
          <w:lang w:eastAsia="ja-JP"/>
        </w:rPr>
        <w:t>This amendment makes clear that the scale of amounts for an infringement notice for an alleged contravention of subsection 69</w:t>
      </w:r>
      <w:proofErr w:type="gramStart"/>
      <w:r w:rsidRPr="00AE553D">
        <w:rPr>
          <w:rFonts w:ascii="Times New Roman" w:hAnsi="Times New Roman"/>
          <w:sz w:val="24"/>
          <w:szCs w:val="24"/>
          <w:lang w:eastAsia="ja-JP"/>
        </w:rPr>
        <w:t>E</w:t>
      </w:r>
      <w:r w:rsidR="00721291" w:rsidRPr="00AE553D">
        <w:rPr>
          <w:rFonts w:ascii="Times New Roman" w:hAnsi="Times New Roman"/>
          <w:sz w:val="24"/>
          <w:szCs w:val="24"/>
          <w:lang w:eastAsia="ja-JP"/>
        </w:rPr>
        <w:t>R</w:t>
      </w:r>
      <w:r w:rsidRPr="00AE553D">
        <w:rPr>
          <w:rFonts w:ascii="Times New Roman" w:hAnsi="Times New Roman"/>
          <w:sz w:val="24"/>
          <w:szCs w:val="24"/>
          <w:lang w:eastAsia="ja-JP"/>
        </w:rPr>
        <w:t>(</w:t>
      </w:r>
      <w:proofErr w:type="gramEnd"/>
      <w:r w:rsidR="00721291" w:rsidRPr="00AE553D">
        <w:rPr>
          <w:rFonts w:ascii="Times New Roman" w:hAnsi="Times New Roman"/>
          <w:sz w:val="24"/>
          <w:szCs w:val="24"/>
          <w:lang w:eastAsia="ja-JP"/>
        </w:rPr>
        <w:t>4</w:t>
      </w:r>
      <w:r w:rsidRPr="00AE553D">
        <w:rPr>
          <w:rFonts w:ascii="Times New Roman" w:hAnsi="Times New Roman"/>
          <w:sz w:val="24"/>
          <w:szCs w:val="24"/>
          <w:lang w:eastAsia="ja-JP"/>
        </w:rPr>
        <w:t>) of the Administration Act by an individual is 1 to 1</w:t>
      </w:r>
      <w:r w:rsidR="00721291" w:rsidRPr="00AE553D">
        <w:rPr>
          <w:rFonts w:ascii="Times New Roman" w:hAnsi="Times New Roman"/>
          <w:sz w:val="24"/>
          <w:szCs w:val="24"/>
          <w:lang w:eastAsia="ja-JP"/>
        </w:rPr>
        <w:t>8</w:t>
      </w:r>
      <w:r w:rsidRPr="00AE553D">
        <w:rPr>
          <w:rFonts w:ascii="Times New Roman" w:hAnsi="Times New Roman"/>
          <w:sz w:val="24"/>
          <w:szCs w:val="24"/>
          <w:lang w:eastAsia="ja-JP"/>
        </w:rPr>
        <w:t xml:space="preserve"> penalty units.</w:t>
      </w:r>
    </w:p>
    <w:p w14:paraId="67082F13" w14:textId="09572817" w:rsidR="00C00492" w:rsidRPr="00AE553D" w:rsidRDefault="00C00492" w:rsidP="00C00492">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721291" w:rsidRPr="00AE553D">
        <w:rPr>
          <w:rFonts w:ascii="Times New Roman" w:hAnsi="Times New Roman"/>
          <w:b/>
          <w:bCs/>
          <w:sz w:val="24"/>
          <w:szCs w:val="24"/>
          <w:lang w:eastAsia="ja-JP"/>
        </w:rPr>
        <w:t>24</w:t>
      </w:r>
      <w:r w:rsidRPr="00AE553D">
        <w:rPr>
          <w:rFonts w:ascii="Times New Roman" w:hAnsi="Times New Roman"/>
          <w:b/>
          <w:bCs/>
          <w:sz w:val="24"/>
          <w:szCs w:val="24"/>
          <w:lang w:eastAsia="ja-JP"/>
        </w:rPr>
        <w:t>] – Schedule 5 (table item 10</w:t>
      </w:r>
      <w:r w:rsidR="00721291" w:rsidRPr="00AE553D">
        <w:rPr>
          <w:rFonts w:ascii="Times New Roman" w:hAnsi="Times New Roman"/>
          <w:b/>
          <w:bCs/>
          <w:sz w:val="24"/>
          <w:szCs w:val="24"/>
          <w:lang w:eastAsia="ja-JP"/>
        </w:rPr>
        <w:t>B</w:t>
      </w:r>
      <w:r w:rsidRPr="00AE553D">
        <w:rPr>
          <w:rFonts w:ascii="Times New Roman" w:hAnsi="Times New Roman"/>
          <w:b/>
          <w:bCs/>
          <w:sz w:val="24"/>
          <w:szCs w:val="24"/>
          <w:lang w:eastAsia="ja-JP"/>
        </w:rPr>
        <w:t>, column headed “Amount for corporation (penalty units)”)</w:t>
      </w:r>
    </w:p>
    <w:p w14:paraId="4002C6DE" w14:textId="718B8C4A" w:rsidR="00C00492" w:rsidRPr="00AE553D" w:rsidRDefault="00C00492" w:rsidP="00C00492">
      <w:pPr>
        <w:spacing w:before="0" w:after="240"/>
        <w:rPr>
          <w:rFonts w:ascii="Times New Roman" w:hAnsi="Times New Roman"/>
          <w:sz w:val="24"/>
          <w:szCs w:val="24"/>
          <w:lang w:eastAsia="ja-JP"/>
        </w:rPr>
      </w:pPr>
      <w:r w:rsidRPr="00AE553D">
        <w:rPr>
          <w:rFonts w:ascii="Times New Roman" w:hAnsi="Times New Roman"/>
          <w:sz w:val="24"/>
          <w:szCs w:val="24"/>
          <w:lang w:eastAsia="ja-JP"/>
        </w:rPr>
        <w:t>Table item 10</w:t>
      </w:r>
      <w:r w:rsidR="00721291" w:rsidRPr="00AE553D">
        <w:rPr>
          <w:rFonts w:ascii="Times New Roman" w:hAnsi="Times New Roman"/>
          <w:sz w:val="24"/>
          <w:szCs w:val="24"/>
          <w:lang w:eastAsia="ja-JP"/>
        </w:rPr>
        <w:t>B</w:t>
      </w:r>
      <w:r w:rsidRPr="00AE553D">
        <w:rPr>
          <w:rFonts w:ascii="Times New Roman" w:hAnsi="Times New Roman"/>
          <w:sz w:val="24"/>
          <w:szCs w:val="24"/>
          <w:lang w:eastAsia="ja-JP"/>
        </w:rPr>
        <w:t xml:space="preserve"> provides amounts relating to an alleged contravention of subsection 69</w:t>
      </w:r>
      <w:proofErr w:type="gramStart"/>
      <w:r w:rsidRPr="00AE553D">
        <w:rPr>
          <w:rFonts w:ascii="Times New Roman" w:hAnsi="Times New Roman"/>
          <w:sz w:val="24"/>
          <w:szCs w:val="24"/>
          <w:lang w:eastAsia="ja-JP"/>
        </w:rPr>
        <w:t>E</w:t>
      </w:r>
      <w:r w:rsidR="00721291" w:rsidRPr="00AE553D">
        <w:rPr>
          <w:rFonts w:ascii="Times New Roman" w:hAnsi="Times New Roman"/>
          <w:sz w:val="24"/>
          <w:szCs w:val="24"/>
          <w:lang w:eastAsia="ja-JP"/>
        </w:rPr>
        <w:t>R</w:t>
      </w:r>
      <w:r w:rsidRPr="00AE553D">
        <w:rPr>
          <w:rFonts w:ascii="Times New Roman" w:hAnsi="Times New Roman"/>
          <w:sz w:val="24"/>
          <w:szCs w:val="24"/>
          <w:lang w:eastAsia="ja-JP"/>
        </w:rPr>
        <w:t>(</w:t>
      </w:r>
      <w:proofErr w:type="gramEnd"/>
      <w:r w:rsidR="00721291" w:rsidRPr="00AE553D">
        <w:rPr>
          <w:rFonts w:ascii="Times New Roman" w:hAnsi="Times New Roman"/>
          <w:sz w:val="24"/>
          <w:szCs w:val="24"/>
          <w:lang w:eastAsia="ja-JP"/>
        </w:rPr>
        <w:t>4</w:t>
      </w:r>
      <w:r w:rsidRPr="00AE553D">
        <w:rPr>
          <w:rFonts w:ascii="Times New Roman" w:hAnsi="Times New Roman"/>
          <w:sz w:val="24"/>
          <w:szCs w:val="24"/>
          <w:lang w:eastAsia="ja-JP"/>
        </w:rPr>
        <w:t>) of the Administration Act.</w:t>
      </w:r>
    </w:p>
    <w:p w14:paraId="4593F9C1" w14:textId="6DE323E7" w:rsidR="00C00492" w:rsidRPr="00AE553D" w:rsidRDefault="00C00492" w:rsidP="00C00492">
      <w:pPr>
        <w:spacing w:before="0" w:after="240"/>
        <w:rPr>
          <w:rFonts w:ascii="Times New Roman" w:hAnsi="Times New Roman"/>
          <w:sz w:val="24"/>
          <w:szCs w:val="24"/>
          <w:lang w:eastAsia="ja-JP"/>
        </w:rPr>
      </w:pPr>
      <w:r w:rsidRPr="00AE553D">
        <w:rPr>
          <w:rFonts w:ascii="Times New Roman" w:hAnsi="Times New Roman"/>
          <w:sz w:val="24"/>
          <w:szCs w:val="24"/>
          <w:lang w:eastAsia="ja-JP"/>
        </w:rPr>
        <w:t>This item omits “</w:t>
      </w:r>
      <w:r w:rsidR="00CD51CA" w:rsidRPr="00AE553D">
        <w:rPr>
          <w:rFonts w:ascii="Times New Roman" w:hAnsi="Times New Roman"/>
          <w:sz w:val="24"/>
          <w:szCs w:val="24"/>
          <w:lang w:eastAsia="ja-JP"/>
        </w:rPr>
        <w:t>150</w:t>
      </w:r>
      <w:r w:rsidRPr="00AE553D">
        <w:rPr>
          <w:rFonts w:ascii="Times New Roman" w:hAnsi="Times New Roman"/>
          <w:sz w:val="24"/>
          <w:szCs w:val="24"/>
          <w:lang w:eastAsia="ja-JP"/>
        </w:rPr>
        <w:t xml:space="preserve">” and substitutes “1 to </w:t>
      </w:r>
      <w:r w:rsidR="00CD51CA" w:rsidRPr="00AE553D">
        <w:rPr>
          <w:rFonts w:ascii="Times New Roman" w:hAnsi="Times New Roman"/>
          <w:sz w:val="24"/>
          <w:szCs w:val="24"/>
          <w:lang w:eastAsia="ja-JP"/>
        </w:rPr>
        <w:t>150</w:t>
      </w:r>
      <w:r w:rsidRPr="00AE553D">
        <w:rPr>
          <w:rFonts w:ascii="Times New Roman" w:hAnsi="Times New Roman"/>
          <w:sz w:val="24"/>
          <w:szCs w:val="24"/>
          <w:lang w:eastAsia="ja-JP"/>
        </w:rPr>
        <w:t>” in the column headed “Amount for corporation (penalty units)” in table item 10</w:t>
      </w:r>
      <w:r w:rsidR="00CD51CA" w:rsidRPr="00AE553D">
        <w:rPr>
          <w:rFonts w:ascii="Times New Roman" w:hAnsi="Times New Roman"/>
          <w:sz w:val="24"/>
          <w:szCs w:val="24"/>
          <w:lang w:eastAsia="ja-JP"/>
        </w:rPr>
        <w:t>B</w:t>
      </w:r>
      <w:r w:rsidRPr="00AE553D">
        <w:rPr>
          <w:rFonts w:ascii="Times New Roman" w:hAnsi="Times New Roman"/>
          <w:sz w:val="24"/>
          <w:szCs w:val="24"/>
          <w:lang w:eastAsia="ja-JP"/>
        </w:rPr>
        <w:t xml:space="preserve"> of Schedule 5 to the Administration </w:t>
      </w:r>
      <w:r w:rsidR="005D077D" w:rsidRPr="00AE553D">
        <w:rPr>
          <w:rFonts w:ascii="Times New Roman" w:hAnsi="Times New Roman"/>
          <w:sz w:val="24"/>
          <w:szCs w:val="24"/>
          <w:lang w:eastAsia="ja-JP"/>
        </w:rPr>
        <w:t>Regulations</w:t>
      </w:r>
      <w:r w:rsidRPr="00AE553D">
        <w:rPr>
          <w:rFonts w:ascii="Times New Roman" w:hAnsi="Times New Roman"/>
          <w:sz w:val="24"/>
          <w:szCs w:val="24"/>
          <w:lang w:eastAsia="ja-JP"/>
        </w:rPr>
        <w:t>.</w:t>
      </w:r>
    </w:p>
    <w:p w14:paraId="58E1496A" w14:textId="3DE55199" w:rsidR="00C00492" w:rsidRPr="00AE553D" w:rsidRDefault="00C00492" w:rsidP="00C00492">
      <w:pPr>
        <w:spacing w:before="0" w:after="240"/>
        <w:rPr>
          <w:rFonts w:ascii="Times New Roman" w:hAnsi="Times New Roman"/>
          <w:sz w:val="24"/>
          <w:szCs w:val="24"/>
          <w:lang w:eastAsia="ja-JP"/>
        </w:rPr>
      </w:pPr>
      <w:r w:rsidRPr="00AE553D">
        <w:rPr>
          <w:rFonts w:ascii="Times New Roman" w:hAnsi="Times New Roman"/>
          <w:sz w:val="24"/>
          <w:szCs w:val="24"/>
          <w:lang w:eastAsia="ja-JP"/>
        </w:rPr>
        <w:t>This amendment makes clear that the scale of amounts for an infringement notice for an alleged contravention of subsection 69</w:t>
      </w:r>
      <w:proofErr w:type="gramStart"/>
      <w:r w:rsidRPr="00AE553D">
        <w:rPr>
          <w:rFonts w:ascii="Times New Roman" w:hAnsi="Times New Roman"/>
          <w:sz w:val="24"/>
          <w:szCs w:val="24"/>
          <w:lang w:eastAsia="ja-JP"/>
        </w:rPr>
        <w:t>E</w:t>
      </w:r>
      <w:r w:rsidR="00CD51CA" w:rsidRPr="00AE553D">
        <w:rPr>
          <w:rFonts w:ascii="Times New Roman" w:hAnsi="Times New Roman"/>
          <w:sz w:val="24"/>
          <w:szCs w:val="24"/>
          <w:lang w:eastAsia="ja-JP"/>
        </w:rPr>
        <w:t>R</w:t>
      </w:r>
      <w:r w:rsidRPr="00AE553D">
        <w:rPr>
          <w:rFonts w:ascii="Times New Roman" w:hAnsi="Times New Roman"/>
          <w:sz w:val="24"/>
          <w:szCs w:val="24"/>
          <w:lang w:eastAsia="ja-JP"/>
        </w:rPr>
        <w:t>(</w:t>
      </w:r>
      <w:proofErr w:type="gramEnd"/>
      <w:r w:rsidR="00CD51CA" w:rsidRPr="00AE553D">
        <w:rPr>
          <w:rFonts w:ascii="Times New Roman" w:hAnsi="Times New Roman"/>
          <w:sz w:val="24"/>
          <w:szCs w:val="24"/>
          <w:lang w:eastAsia="ja-JP"/>
        </w:rPr>
        <w:t>4</w:t>
      </w:r>
      <w:r w:rsidRPr="00AE553D">
        <w:rPr>
          <w:rFonts w:ascii="Times New Roman" w:hAnsi="Times New Roman"/>
          <w:sz w:val="24"/>
          <w:szCs w:val="24"/>
          <w:lang w:eastAsia="ja-JP"/>
        </w:rPr>
        <w:t>) of the Administration Act by a corporation is 1 to 15</w:t>
      </w:r>
      <w:r w:rsidR="00CD51CA" w:rsidRPr="00AE553D">
        <w:rPr>
          <w:rFonts w:ascii="Times New Roman" w:hAnsi="Times New Roman"/>
          <w:sz w:val="24"/>
          <w:szCs w:val="24"/>
          <w:lang w:eastAsia="ja-JP"/>
        </w:rPr>
        <w:t>0</w:t>
      </w:r>
      <w:r w:rsidRPr="00AE553D">
        <w:rPr>
          <w:rFonts w:ascii="Times New Roman" w:hAnsi="Times New Roman"/>
          <w:sz w:val="24"/>
          <w:szCs w:val="24"/>
          <w:lang w:eastAsia="ja-JP"/>
        </w:rPr>
        <w:t xml:space="preserve"> penalty units.</w:t>
      </w:r>
    </w:p>
    <w:p w14:paraId="4D0D7796" w14:textId="52E27EA9" w:rsidR="002550DA" w:rsidRPr="00AE553D" w:rsidRDefault="002550DA" w:rsidP="002550DA">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 xml:space="preserve">Item [25] – Schedule 5 (table item </w:t>
      </w:r>
      <w:r w:rsidR="008C3973" w:rsidRPr="00AE553D">
        <w:rPr>
          <w:rFonts w:ascii="Times New Roman" w:hAnsi="Times New Roman"/>
          <w:b/>
          <w:bCs/>
          <w:sz w:val="24"/>
          <w:szCs w:val="24"/>
          <w:lang w:eastAsia="ja-JP"/>
        </w:rPr>
        <w:t>11</w:t>
      </w:r>
      <w:r w:rsidRPr="00AE553D">
        <w:rPr>
          <w:rFonts w:ascii="Times New Roman" w:hAnsi="Times New Roman"/>
          <w:b/>
          <w:bCs/>
          <w:sz w:val="24"/>
          <w:szCs w:val="24"/>
          <w:lang w:eastAsia="ja-JP"/>
        </w:rPr>
        <w:t>, column headed “Amount for individual (penalty units)”)</w:t>
      </w:r>
    </w:p>
    <w:p w14:paraId="28A00392" w14:textId="36A49DBC" w:rsidR="00421947" w:rsidRPr="00AE553D" w:rsidRDefault="00421947" w:rsidP="002550DA">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Section 4 of the Administration Act defines </w:t>
      </w:r>
      <w:r w:rsidRPr="00AE553D">
        <w:rPr>
          <w:rFonts w:ascii="Times New Roman" w:hAnsi="Times New Roman"/>
          <w:b/>
          <w:bCs/>
          <w:i/>
          <w:iCs/>
          <w:sz w:val="24"/>
          <w:szCs w:val="24"/>
          <w:lang w:eastAsia="ja-JP"/>
        </w:rPr>
        <w:t>civil penalty provision</w:t>
      </w:r>
      <w:r w:rsidRPr="00AE553D">
        <w:rPr>
          <w:rFonts w:ascii="Times New Roman" w:hAnsi="Times New Roman"/>
          <w:sz w:val="24"/>
          <w:szCs w:val="24"/>
          <w:lang w:eastAsia="ja-JP"/>
        </w:rPr>
        <w:t xml:space="preserve"> to mean a provision declared by the Administration Act or the </w:t>
      </w:r>
      <w:r w:rsidRPr="00AE553D">
        <w:rPr>
          <w:rFonts w:ascii="Times New Roman" w:hAnsi="Times New Roman"/>
          <w:i/>
          <w:iCs/>
          <w:sz w:val="24"/>
          <w:szCs w:val="24"/>
          <w:lang w:eastAsia="ja-JP"/>
        </w:rPr>
        <w:t>Agricultural and Veterinary Chemical Products (Collection of Levy) Act 1994</w:t>
      </w:r>
      <w:r w:rsidRPr="00AE553D">
        <w:rPr>
          <w:rFonts w:ascii="Times New Roman" w:hAnsi="Times New Roman"/>
          <w:sz w:val="24"/>
          <w:szCs w:val="24"/>
          <w:lang w:eastAsia="ja-JP"/>
        </w:rPr>
        <w:t xml:space="preserve"> (the Collection Act) to be a civil penalty provision. As noted above, each civil penalty provision mentioned in Schedule 5 to the Administration Regulations is a prescribed civil penalty provision.</w:t>
      </w:r>
    </w:p>
    <w:p w14:paraId="18B19AF3" w14:textId="3F74D383" w:rsidR="002550DA" w:rsidRPr="00AE553D" w:rsidRDefault="002550DA" w:rsidP="002550DA">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Table item </w:t>
      </w:r>
      <w:r w:rsidR="008C3973" w:rsidRPr="00AE553D">
        <w:rPr>
          <w:rFonts w:ascii="Times New Roman" w:hAnsi="Times New Roman"/>
          <w:sz w:val="24"/>
          <w:szCs w:val="24"/>
          <w:lang w:eastAsia="ja-JP"/>
        </w:rPr>
        <w:t>11</w:t>
      </w:r>
      <w:r w:rsidRPr="00AE553D">
        <w:rPr>
          <w:rFonts w:ascii="Times New Roman" w:hAnsi="Times New Roman"/>
          <w:sz w:val="24"/>
          <w:szCs w:val="24"/>
          <w:lang w:eastAsia="ja-JP"/>
        </w:rPr>
        <w:t xml:space="preserve"> provides amounts relating to an alleged contravention of </w:t>
      </w:r>
      <w:r w:rsidR="008C3973" w:rsidRPr="00AE553D">
        <w:rPr>
          <w:rFonts w:ascii="Times New Roman" w:hAnsi="Times New Roman"/>
          <w:sz w:val="24"/>
          <w:szCs w:val="24"/>
          <w:lang w:eastAsia="ja-JP"/>
        </w:rPr>
        <w:t xml:space="preserve">section 15 of </w:t>
      </w:r>
      <w:r w:rsidR="007C64EB" w:rsidRPr="00AE553D">
        <w:rPr>
          <w:rFonts w:ascii="Times New Roman" w:hAnsi="Times New Roman"/>
          <w:sz w:val="24"/>
          <w:szCs w:val="24"/>
          <w:lang w:eastAsia="ja-JP"/>
        </w:rPr>
        <w:t>the Collection Act</w:t>
      </w:r>
      <w:r w:rsidR="00421947" w:rsidRPr="00AE553D">
        <w:rPr>
          <w:rFonts w:ascii="Times New Roman" w:hAnsi="Times New Roman"/>
          <w:sz w:val="24"/>
          <w:szCs w:val="24"/>
          <w:lang w:eastAsia="ja-JP"/>
        </w:rPr>
        <w:t xml:space="preserve"> </w:t>
      </w:r>
      <w:r w:rsidR="00FD1BCC" w:rsidRPr="00AE553D">
        <w:rPr>
          <w:rFonts w:ascii="Times New Roman" w:hAnsi="Times New Roman"/>
          <w:sz w:val="24"/>
          <w:szCs w:val="24"/>
          <w:lang w:eastAsia="ja-JP"/>
        </w:rPr>
        <w:t>(relating to a refusal or failure to comply with requirements relating to calculating amounts relating to levies and notifying the collecting agency of the results of those calculations)</w:t>
      </w:r>
      <w:r w:rsidRPr="00AE553D">
        <w:rPr>
          <w:rFonts w:ascii="Times New Roman" w:hAnsi="Times New Roman"/>
          <w:sz w:val="24"/>
          <w:szCs w:val="24"/>
          <w:lang w:eastAsia="ja-JP"/>
        </w:rPr>
        <w:t>.</w:t>
      </w:r>
    </w:p>
    <w:p w14:paraId="70920D81" w14:textId="21783E04" w:rsidR="002550DA" w:rsidRPr="00AE553D" w:rsidRDefault="002550DA" w:rsidP="002550DA">
      <w:pPr>
        <w:spacing w:before="0" w:after="240"/>
        <w:rPr>
          <w:rFonts w:ascii="Times New Roman" w:hAnsi="Times New Roman"/>
          <w:sz w:val="24"/>
          <w:szCs w:val="24"/>
          <w:lang w:eastAsia="ja-JP"/>
        </w:rPr>
      </w:pPr>
      <w:r w:rsidRPr="00AE553D">
        <w:rPr>
          <w:rFonts w:ascii="Times New Roman" w:hAnsi="Times New Roman"/>
          <w:sz w:val="24"/>
          <w:szCs w:val="24"/>
          <w:lang w:eastAsia="ja-JP"/>
        </w:rPr>
        <w:t>This item omits “</w:t>
      </w:r>
      <w:r w:rsidR="008F5E2D" w:rsidRPr="00AE553D">
        <w:rPr>
          <w:rFonts w:ascii="Times New Roman" w:hAnsi="Times New Roman"/>
          <w:sz w:val="24"/>
          <w:szCs w:val="24"/>
          <w:lang w:eastAsia="ja-JP"/>
        </w:rPr>
        <w:t>15</w:t>
      </w:r>
      <w:r w:rsidRPr="00AE553D">
        <w:rPr>
          <w:rFonts w:ascii="Times New Roman" w:hAnsi="Times New Roman"/>
          <w:sz w:val="24"/>
          <w:szCs w:val="24"/>
          <w:lang w:eastAsia="ja-JP"/>
        </w:rPr>
        <w:t xml:space="preserve">” and substitutes “1 to </w:t>
      </w:r>
      <w:r w:rsidR="008F5E2D" w:rsidRPr="00AE553D">
        <w:rPr>
          <w:rFonts w:ascii="Times New Roman" w:hAnsi="Times New Roman"/>
          <w:sz w:val="24"/>
          <w:szCs w:val="24"/>
          <w:lang w:eastAsia="ja-JP"/>
        </w:rPr>
        <w:t>15</w:t>
      </w:r>
      <w:r w:rsidRPr="00AE553D">
        <w:rPr>
          <w:rFonts w:ascii="Times New Roman" w:hAnsi="Times New Roman"/>
          <w:sz w:val="24"/>
          <w:szCs w:val="24"/>
          <w:lang w:eastAsia="ja-JP"/>
        </w:rPr>
        <w:t xml:space="preserve">” in the column headed “Amount for individual (penalty units)” in table item </w:t>
      </w:r>
      <w:r w:rsidR="008F5E2D" w:rsidRPr="00AE553D">
        <w:rPr>
          <w:rFonts w:ascii="Times New Roman" w:hAnsi="Times New Roman"/>
          <w:sz w:val="24"/>
          <w:szCs w:val="24"/>
          <w:lang w:eastAsia="ja-JP"/>
        </w:rPr>
        <w:t>11</w:t>
      </w:r>
      <w:r w:rsidRPr="00AE553D">
        <w:rPr>
          <w:rFonts w:ascii="Times New Roman" w:hAnsi="Times New Roman"/>
          <w:sz w:val="24"/>
          <w:szCs w:val="24"/>
          <w:lang w:eastAsia="ja-JP"/>
        </w:rPr>
        <w:t xml:space="preserve"> of Schedule 5 to the Administration </w:t>
      </w:r>
      <w:r w:rsidR="005D077D" w:rsidRPr="00AE553D">
        <w:rPr>
          <w:rFonts w:ascii="Times New Roman" w:hAnsi="Times New Roman"/>
          <w:sz w:val="24"/>
          <w:szCs w:val="24"/>
          <w:lang w:eastAsia="ja-JP"/>
        </w:rPr>
        <w:t>Regulations</w:t>
      </w:r>
      <w:r w:rsidRPr="00AE553D">
        <w:rPr>
          <w:rFonts w:ascii="Times New Roman" w:hAnsi="Times New Roman"/>
          <w:sz w:val="24"/>
          <w:szCs w:val="24"/>
          <w:lang w:eastAsia="ja-JP"/>
        </w:rPr>
        <w:t>.</w:t>
      </w:r>
    </w:p>
    <w:p w14:paraId="2E1CF4AB" w14:textId="1CEFD45B" w:rsidR="002550DA" w:rsidRPr="00AE553D" w:rsidRDefault="002550DA" w:rsidP="002550DA">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amendment makes clear that the scale of amounts for an infringement notice for an alleged contravention of </w:t>
      </w:r>
      <w:r w:rsidR="008F5E2D" w:rsidRPr="00AE553D">
        <w:rPr>
          <w:rFonts w:ascii="Times New Roman" w:hAnsi="Times New Roman"/>
          <w:sz w:val="24"/>
          <w:szCs w:val="24"/>
          <w:lang w:eastAsia="ja-JP"/>
        </w:rPr>
        <w:t>section 15 of the Collection</w:t>
      </w:r>
      <w:r w:rsidRPr="00AE553D">
        <w:rPr>
          <w:rFonts w:ascii="Times New Roman" w:hAnsi="Times New Roman"/>
          <w:sz w:val="24"/>
          <w:szCs w:val="24"/>
          <w:lang w:eastAsia="ja-JP"/>
        </w:rPr>
        <w:t xml:space="preserve"> Act by an individual is 1 to </w:t>
      </w:r>
      <w:r w:rsidR="008F5E2D" w:rsidRPr="00AE553D">
        <w:rPr>
          <w:rFonts w:ascii="Times New Roman" w:hAnsi="Times New Roman"/>
          <w:sz w:val="24"/>
          <w:szCs w:val="24"/>
          <w:lang w:eastAsia="ja-JP"/>
        </w:rPr>
        <w:t>15</w:t>
      </w:r>
      <w:r w:rsidRPr="00AE553D">
        <w:rPr>
          <w:rFonts w:ascii="Times New Roman" w:hAnsi="Times New Roman"/>
          <w:sz w:val="24"/>
          <w:szCs w:val="24"/>
          <w:lang w:eastAsia="ja-JP"/>
        </w:rPr>
        <w:t xml:space="preserve"> penalty units.</w:t>
      </w:r>
    </w:p>
    <w:p w14:paraId="27E2FFB1" w14:textId="24AB69CA" w:rsidR="002550DA" w:rsidRPr="00AE553D" w:rsidRDefault="002550DA" w:rsidP="002550DA">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[2</w:t>
      </w:r>
      <w:r w:rsidR="00CC325C" w:rsidRPr="00AE553D">
        <w:rPr>
          <w:rFonts w:ascii="Times New Roman" w:hAnsi="Times New Roman"/>
          <w:b/>
          <w:bCs/>
          <w:sz w:val="24"/>
          <w:szCs w:val="24"/>
          <w:lang w:eastAsia="ja-JP"/>
        </w:rPr>
        <w:t>6</w:t>
      </w:r>
      <w:r w:rsidRPr="00AE553D">
        <w:rPr>
          <w:rFonts w:ascii="Times New Roman" w:hAnsi="Times New Roman"/>
          <w:b/>
          <w:bCs/>
          <w:sz w:val="24"/>
          <w:szCs w:val="24"/>
          <w:lang w:eastAsia="ja-JP"/>
        </w:rPr>
        <w:t xml:space="preserve">] – Schedule 5 (table item </w:t>
      </w:r>
      <w:r w:rsidR="00963810" w:rsidRPr="00AE553D">
        <w:rPr>
          <w:rFonts w:ascii="Times New Roman" w:hAnsi="Times New Roman"/>
          <w:b/>
          <w:bCs/>
          <w:sz w:val="24"/>
          <w:szCs w:val="24"/>
          <w:lang w:eastAsia="ja-JP"/>
        </w:rPr>
        <w:t>11</w:t>
      </w:r>
      <w:r w:rsidRPr="00AE553D">
        <w:rPr>
          <w:rFonts w:ascii="Times New Roman" w:hAnsi="Times New Roman"/>
          <w:b/>
          <w:bCs/>
          <w:sz w:val="24"/>
          <w:szCs w:val="24"/>
          <w:lang w:eastAsia="ja-JP"/>
        </w:rPr>
        <w:t>, column headed “Amount for corporation (penalty units)”)</w:t>
      </w:r>
    </w:p>
    <w:p w14:paraId="0EF8911D" w14:textId="7FE329D8" w:rsidR="008F5E2D" w:rsidRPr="00AE553D" w:rsidRDefault="008F5E2D" w:rsidP="008F5E2D">
      <w:pPr>
        <w:spacing w:before="0" w:after="240"/>
        <w:rPr>
          <w:rFonts w:ascii="Times New Roman" w:hAnsi="Times New Roman"/>
          <w:sz w:val="24"/>
          <w:szCs w:val="24"/>
          <w:lang w:eastAsia="ja-JP"/>
        </w:rPr>
      </w:pPr>
      <w:r w:rsidRPr="00AE553D">
        <w:rPr>
          <w:rFonts w:ascii="Times New Roman" w:hAnsi="Times New Roman"/>
          <w:sz w:val="24"/>
          <w:szCs w:val="24"/>
          <w:lang w:eastAsia="ja-JP"/>
        </w:rPr>
        <w:t>Table item 11 provides amounts relating to an alleged contravention of section 15 of the Collection Act.</w:t>
      </w:r>
    </w:p>
    <w:p w14:paraId="70E3B4BD" w14:textId="37B263AD" w:rsidR="008F5E2D" w:rsidRPr="00AE553D" w:rsidRDefault="008F5E2D" w:rsidP="008F5E2D">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item omits “125” and substitutes “1 to 125” in the column headed “Amount for corporation (penalty units)” in table item 11 of Schedule 5 to the Administration </w:t>
      </w:r>
      <w:r w:rsidR="005D077D" w:rsidRPr="00AE553D">
        <w:rPr>
          <w:rFonts w:ascii="Times New Roman" w:hAnsi="Times New Roman"/>
          <w:sz w:val="24"/>
          <w:szCs w:val="24"/>
          <w:lang w:eastAsia="ja-JP"/>
        </w:rPr>
        <w:t>Regulations</w:t>
      </w:r>
      <w:r w:rsidRPr="00AE553D">
        <w:rPr>
          <w:rFonts w:ascii="Times New Roman" w:hAnsi="Times New Roman"/>
          <w:sz w:val="24"/>
          <w:szCs w:val="24"/>
          <w:lang w:eastAsia="ja-JP"/>
        </w:rPr>
        <w:t>.</w:t>
      </w:r>
    </w:p>
    <w:p w14:paraId="6A99A122" w14:textId="51A6BBAA" w:rsidR="008F5E2D" w:rsidRPr="00AE553D" w:rsidRDefault="008F5E2D" w:rsidP="008F5E2D">
      <w:pPr>
        <w:spacing w:before="0" w:after="240"/>
        <w:rPr>
          <w:rFonts w:ascii="Times New Roman" w:hAnsi="Times New Roman"/>
          <w:sz w:val="24"/>
          <w:szCs w:val="24"/>
          <w:lang w:eastAsia="ja-JP"/>
        </w:rPr>
      </w:pPr>
      <w:r w:rsidRPr="00AE553D">
        <w:rPr>
          <w:rFonts w:ascii="Times New Roman" w:hAnsi="Times New Roman"/>
          <w:sz w:val="24"/>
          <w:szCs w:val="24"/>
          <w:lang w:eastAsia="ja-JP"/>
        </w:rPr>
        <w:t>This amendment makes clear that the scale of amounts for an infringement notice for an alleged contravention of section 15 of the Collection Act by a corporation is 1 to 125 penalty units.</w:t>
      </w:r>
    </w:p>
    <w:p w14:paraId="091FF501" w14:textId="3419F400" w:rsidR="00CC325C" w:rsidRPr="00AE553D" w:rsidRDefault="00CC325C" w:rsidP="00CC325C">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[27] – Schedule 5 (table item 1</w:t>
      </w:r>
      <w:r w:rsidR="00963810" w:rsidRPr="00AE553D">
        <w:rPr>
          <w:rFonts w:ascii="Times New Roman" w:hAnsi="Times New Roman"/>
          <w:b/>
          <w:bCs/>
          <w:sz w:val="24"/>
          <w:szCs w:val="24"/>
          <w:lang w:eastAsia="ja-JP"/>
        </w:rPr>
        <w:t>2</w:t>
      </w:r>
      <w:r w:rsidRPr="00AE553D">
        <w:rPr>
          <w:rFonts w:ascii="Times New Roman" w:hAnsi="Times New Roman"/>
          <w:b/>
          <w:bCs/>
          <w:sz w:val="24"/>
          <w:szCs w:val="24"/>
          <w:lang w:eastAsia="ja-JP"/>
        </w:rPr>
        <w:t>, column headed “Amount for individual (penalty units)”)</w:t>
      </w:r>
    </w:p>
    <w:p w14:paraId="2A06CB55" w14:textId="55C4798E" w:rsidR="00CC325C" w:rsidRPr="00AE553D" w:rsidRDefault="00CC325C" w:rsidP="00CC325C">
      <w:pPr>
        <w:spacing w:before="0" w:after="240"/>
        <w:rPr>
          <w:rFonts w:ascii="Times New Roman" w:hAnsi="Times New Roman"/>
          <w:sz w:val="24"/>
          <w:szCs w:val="24"/>
          <w:lang w:eastAsia="ja-JP"/>
        </w:rPr>
      </w:pPr>
      <w:r w:rsidRPr="00AE553D">
        <w:rPr>
          <w:rFonts w:ascii="Times New Roman" w:hAnsi="Times New Roman"/>
          <w:sz w:val="24"/>
          <w:szCs w:val="24"/>
          <w:lang w:eastAsia="ja-JP"/>
        </w:rPr>
        <w:t>Table item 1</w:t>
      </w:r>
      <w:r w:rsidR="00963810" w:rsidRPr="00AE553D">
        <w:rPr>
          <w:rFonts w:ascii="Times New Roman" w:hAnsi="Times New Roman"/>
          <w:sz w:val="24"/>
          <w:szCs w:val="24"/>
          <w:lang w:eastAsia="ja-JP"/>
        </w:rPr>
        <w:t>2</w:t>
      </w:r>
      <w:r w:rsidRPr="00AE553D">
        <w:rPr>
          <w:rFonts w:ascii="Times New Roman" w:hAnsi="Times New Roman"/>
          <w:sz w:val="24"/>
          <w:szCs w:val="24"/>
          <w:lang w:eastAsia="ja-JP"/>
        </w:rPr>
        <w:t xml:space="preserve"> provides amounts relating to an alleged contravention of section </w:t>
      </w:r>
      <w:r w:rsidR="00963810" w:rsidRPr="00AE553D">
        <w:rPr>
          <w:rFonts w:ascii="Times New Roman" w:hAnsi="Times New Roman"/>
          <w:sz w:val="24"/>
          <w:szCs w:val="24"/>
          <w:lang w:eastAsia="ja-JP"/>
        </w:rPr>
        <w:t>20</w:t>
      </w:r>
      <w:r w:rsidRPr="00AE553D">
        <w:rPr>
          <w:rFonts w:ascii="Times New Roman" w:hAnsi="Times New Roman"/>
          <w:sz w:val="24"/>
          <w:szCs w:val="24"/>
          <w:lang w:eastAsia="ja-JP"/>
        </w:rPr>
        <w:t xml:space="preserve"> of the Collection Act</w:t>
      </w:r>
      <w:r w:rsidR="00FD1BCC" w:rsidRPr="00AE553D">
        <w:rPr>
          <w:rFonts w:ascii="Times New Roman" w:hAnsi="Times New Roman"/>
          <w:sz w:val="24"/>
          <w:szCs w:val="24"/>
          <w:lang w:eastAsia="ja-JP"/>
        </w:rPr>
        <w:t xml:space="preserve"> </w:t>
      </w:r>
      <w:r w:rsidR="00D02AA8" w:rsidRPr="00AE553D">
        <w:rPr>
          <w:rFonts w:ascii="Times New Roman" w:hAnsi="Times New Roman"/>
          <w:sz w:val="24"/>
          <w:szCs w:val="24"/>
          <w:lang w:eastAsia="ja-JP"/>
        </w:rPr>
        <w:t>(relating to a refusal or failure to give to the APVMA or collecting agency, any information relating to the importation, manufacture or disposal of a chemical product that is necessary to work out the total leviable value in respect of the product for the year)</w:t>
      </w:r>
      <w:r w:rsidRPr="00AE553D">
        <w:rPr>
          <w:rFonts w:ascii="Times New Roman" w:hAnsi="Times New Roman"/>
          <w:sz w:val="24"/>
          <w:szCs w:val="24"/>
          <w:lang w:eastAsia="ja-JP"/>
        </w:rPr>
        <w:t>.</w:t>
      </w:r>
    </w:p>
    <w:p w14:paraId="61B3368C" w14:textId="047A3E1B" w:rsidR="00CC325C" w:rsidRPr="00AE553D" w:rsidRDefault="00CC325C" w:rsidP="00CC325C">
      <w:pPr>
        <w:spacing w:before="0" w:after="240"/>
        <w:rPr>
          <w:rFonts w:ascii="Times New Roman" w:hAnsi="Times New Roman"/>
          <w:sz w:val="24"/>
          <w:szCs w:val="24"/>
          <w:lang w:eastAsia="ja-JP"/>
        </w:rPr>
      </w:pPr>
      <w:r w:rsidRPr="00AE553D">
        <w:rPr>
          <w:rFonts w:ascii="Times New Roman" w:hAnsi="Times New Roman"/>
          <w:sz w:val="24"/>
          <w:szCs w:val="24"/>
          <w:lang w:eastAsia="ja-JP"/>
        </w:rPr>
        <w:t>This item omits “15” and substitutes “1 to 15” in the column headed “Amount for individual (penalty units)” in table item 1</w:t>
      </w:r>
      <w:r w:rsidR="00963810" w:rsidRPr="00AE553D">
        <w:rPr>
          <w:rFonts w:ascii="Times New Roman" w:hAnsi="Times New Roman"/>
          <w:sz w:val="24"/>
          <w:szCs w:val="24"/>
          <w:lang w:eastAsia="ja-JP"/>
        </w:rPr>
        <w:t>2</w:t>
      </w:r>
      <w:r w:rsidRPr="00AE553D">
        <w:rPr>
          <w:rFonts w:ascii="Times New Roman" w:hAnsi="Times New Roman"/>
          <w:sz w:val="24"/>
          <w:szCs w:val="24"/>
          <w:lang w:eastAsia="ja-JP"/>
        </w:rPr>
        <w:t xml:space="preserve"> of Schedule 5 to the Administration </w:t>
      </w:r>
      <w:r w:rsidR="005D077D" w:rsidRPr="00AE553D">
        <w:rPr>
          <w:rFonts w:ascii="Times New Roman" w:hAnsi="Times New Roman"/>
          <w:sz w:val="24"/>
          <w:szCs w:val="24"/>
          <w:lang w:eastAsia="ja-JP"/>
        </w:rPr>
        <w:t>Regulations</w:t>
      </w:r>
      <w:r w:rsidRPr="00AE553D">
        <w:rPr>
          <w:rFonts w:ascii="Times New Roman" w:hAnsi="Times New Roman"/>
          <w:sz w:val="24"/>
          <w:szCs w:val="24"/>
          <w:lang w:eastAsia="ja-JP"/>
        </w:rPr>
        <w:t>.</w:t>
      </w:r>
    </w:p>
    <w:p w14:paraId="33407B51" w14:textId="60AD4103" w:rsidR="00CC325C" w:rsidRPr="00AE553D" w:rsidRDefault="00CC325C" w:rsidP="00CC325C">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amendment makes clear that the scale of amounts for an infringement notice for an alleged contravention of section </w:t>
      </w:r>
      <w:r w:rsidR="00963810" w:rsidRPr="00AE553D">
        <w:rPr>
          <w:rFonts w:ascii="Times New Roman" w:hAnsi="Times New Roman"/>
          <w:sz w:val="24"/>
          <w:szCs w:val="24"/>
          <w:lang w:eastAsia="ja-JP"/>
        </w:rPr>
        <w:t>20</w:t>
      </w:r>
      <w:r w:rsidRPr="00AE553D">
        <w:rPr>
          <w:rFonts w:ascii="Times New Roman" w:hAnsi="Times New Roman"/>
          <w:sz w:val="24"/>
          <w:szCs w:val="24"/>
          <w:lang w:eastAsia="ja-JP"/>
        </w:rPr>
        <w:t xml:space="preserve"> of the Collection Act by an individual is 1 to 15 penalty units.</w:t>
      </w:r>
    </w:p>
    <w:p w14:paraId="4BC79FD4" w14:textId="0E0F74E9" w:rsidR="00CC325C" w:rsidRPr="00AE553D" w:rsidRDefault="00CC325C" w:rsidP="00CC325C">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[2</w:t>
      </w:r>
      <w:r w:rsidR="00963810" w:rsidRPr="00AE553D">
        <w:rPr>
          <w:rFonts w:ascii="Times New Roman" w:hAnsi="Times New Roman"/>
          <w:b/>
          <w:bCs/>
          <w:sz w:val="24"/>
          <w:szCs w:val="24"/>
          <w:lang w:eastAsia="ja-JP"/>
        </w:rPr>
        <w:t>8</w:t>
      </w:r>
      <w:r w:rsidRPr="00AE553D">
        <w:rPr>
          <w:rFonts w:ascii="Times New Roman" w:hAnsi="Times New Roman"/>
          <w:b/>
          <w:bCs/>
          <w:sz w:val="24"/>
          <w:szCs w:val="24"/>
          <w:lang w:eastAsia="ja-JP"/>
        </w:rPr>
        <w:t xml:space="preserve">] – Schedule 5 (table item </w:t>
      </w:r>
      <w:r w:rsidR="00963810" w:rsidRPr="00AE553D">
        <w:rPr>
          <w:rFonts w:ascii="Times New Roman" w:hAnsi="Times New Roman"/>
          <w:b/>
          <w:bCs/>
          <w:sz w:val="24"/>
          <w:szCs w:val="24"/>
          <w:lang w:eastAsia="ja-JP"/>
        </w:rPr>
        <w:t>12</w:t>
      </w:r>
      <w:r w:rsidRPr="00AE553D">
        <w:rPr>
          <w:rFonts w:ascii="Times New Roman" w:hAnsi="Times New Roman"/>
          <w:b/>
          <w:bCs/>
          <w:sz w:val="24"/>
          <w:szCs w:val="24"/>
          <w:lang w:eastAsia="ja-JP"/>
        </w:rPr>
        <w:t>, column headed “Amount for corporation (penalty units)”)</w:t>
      </w:r>
    </w:p>
    <w:p w14:paraId="444B53D8" w14:textId="2723BFA6" w:rsidR="00CC325C" w:rsidRPr="00AE553D" w:rsidRDefault="00CC325C" w:rsidP="00CC325C">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Table item </w:t>
      </w:r>
      <w:r w:rsidR="00963810" w:rsidRPr="00AE553D">
        <w:rPr>
          <w:rFonts w:ascii="Times New Roman" w:hAnsi="Times New Roman"/>
          <w:sz w:val="24"/>
          <w:szCs w:val="24"/>
          <w:lang w:eastAsia="ja-JP"/>
        </w:rPr>
        <w:t>12</w:t>
      </w:r>
      <w:r w:rsidRPr="00AE553D">
        <w:rPr>
          <w:rFonts w:ascii="Times New Roman" w:hAnsi="Times New Roman"/>
          <w:sz w:val="24"/>
          <w:szCs w:val="24"/>
          <w:lang w:eastAsia="ja-JP"/>
        </w:rPr>
        <w:t xml:space="preserve"> provides amounts relating to an alleged contravention of section </w:t>
      </w:r>
      <w:r w:rsidR="00963810" w:rsidRPr="00AE553D">
        <w:rPr>
          <w:rFonts w:ascii="Times New Roman" w:hAnsi="Times New Roman"/>
          <w:sz w:val="24"/>
          <w:szCs w:val="24"/>
          <w:lang w:eastAsia="ja-JP"/>
        </w:rPr>
        <w:t>20</w:t>
      </w:r>
      <w:r w:rsidRPr="00AE553D">
        <w:rPr>
          <w:rFonts w:ascii="Times New Roman" w:hAnsi="Times New Roman"/>
          <w:sz w:val="24"/>
          <w:szCs w:val="24"/>
          <w:lang w:eastAsia="ja-JP"/>
        </w:rPr>
        <w:t xml:space="preserve"> of the Collection Act.</w:t>
      </w:r>
    </w:p>
    <w:p w14:paraId="18DC586B" w14:textId="71A3FA8F" w:rsidR="00CC325C" w:rsidRPr="00AE553D" w:rsidRDefault="00CC325C" w:rsidP="00CC325C">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item omits “125” and substitutes “1 to 125” in the column headed “Amount for corporation (penalty units)” in table item </w:t>
      </w:r>
      <w:r w:rsidR="00963810" w:rsidRPr="00AE553D">
        <w:rPr>
          <w:rFonts w:ascii="Times New Roman" w:hAnsi="Times New Roman"/>
          <w:sz w:val="24"/>
          <w:szCs w:val="24"/>
          <w:lang w:eastAsia="ja-JP"/>
        </w:rPr>
        <w:t>12</w:t>
      </w:r>
      <w:r w:rsidRPr="00AE553D">
        <w:rPr>
          <w:rFonts w:ascii="Times New Roman" w:hAnsi="Times New Roman"/>
          <w:sz w:val="24"/>
          <w:szCs w:val="24"/>
          <w:lang w:eastAsia="ja-JP"/>
        </w:rPr>
        <w:t xml:space="preserve"> of Schedule 5 to the Administration </w:t>
      </w:r>
      <w:r w:rsidR="005D077D" w:rsidRPr="00AE553D">
        <w:rPr>
          <w:rFonts w:ascii="Times New Roman" w:hAnsi="Times New Roman"/>
          <w:sz w:val="24"/>
          <w:szCs w:val="24"/>
          <w:lang w:eastAsia="ja-JP"/>
        </w:rPr>
        <w:t>Regulations</w:t>
      </w:r>
      <w:r w:rsidRPr="00AE553D">
        <w:rPr>
          <w:rFonts w:ascii="Times New Roman" w:hAnsi="Times New Roman"/>
          <w:sz w:val="24"/>
          <w:szCs w:val="24"/>
          <w:lang w:eastAsia="ja-JP"/>
        </w:rPr>
        <w:t>.</w:t>
      </w:r>
    </w:p>
    <w:p w14:paraId="5838B745" w14:textId="3AD0446C" w:rsidR="00CC325C" w:rsidRPr="00AE553D" w:rsidRDefault="00CC325C" w:rsidP="00CC325C">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amendment makes clear that the scale of amounts for an infringement notice for an alleged contravention of section </w:t>
      </w:r>
      <w:r w:rsidR="00963810" w:rsidRPr="00AE553D">
        <w:rPr>
          <w:rFonts w:ascii="Times New Roman" w:hAnsi="Times New Roman"/>
          <w:sz w:val="24"/>
          <w:szCs w:val="24"/>
          <w:lang w:eastAsia="ja-JP"/>
        </w:rPr>
        <w:t>20</w:t>
      </w:r>
      <w:r w:rsidRPr="00AE553D">
        <w:rPr>
          <w:rFonts w:ascii="Times New Roman" w:hAnsi="Times New Roman"/>
          <w:sz w:val="24"/>
          <w:szCs w:val="24"/>
          <w:lang w:eastAsia="ja-JP"/>
        </w:rPr>
        <w:t xml:space="preserve"> of the Collection Act by a corporation is 1 to 125 penalty units.</w:t>
      </w:r>
    </w:p>
    <w:p w14:paraId="4124A1D4" w14:textId="147EB188" w:rsidR="00963810" w:rsidRPr="00AE553D" w:rsidRDefault="00963810" w:rsidP="00963810">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[29] – Schedule 5 (table item 12A, column headed “Amount for individual (penalty units)”)</w:t>
      </w:r>
    </w:p>
    <w:p w14:paraId="35612A04" w14:textId="241140B0" w:rsidR="00963810" w:rsidRPr="00AE553D" w:rsidRDefault="00963810" w:rsidP="00963810">
      <w:pPr>
        <w:spacing w:before="0" w:after="240"/>
        <w:rPr>
          <w:rFonts w:ascii="Times New Roman" w:hAnsi="Times New Roman"/>
          <w:sz w:val="24"/>
          <w:szCs w:val="24"/>
          <w:lang w:eastAsia="ja-JP"/>
        </w:rPr>
      </w:pPr>
      <w:r w:rsidRPr="00AE553D">
        <w:rPr>
          <w:rFonts w:ascii="Times New Roman" w:hAnsi="Times New Roman"/>
          <w:sz w:val="24"/>
          <w:szCs w:val="24"/>
          <w:lang w:eastAsia="ja-JP"/>
        </w:rPr>
        <w:t>Table item 12A provides amounts relating to an alleged contravention of subsection 35(1) of the Collection Act</w:t>
      </w:r>
      <w:r w:rsidR="00FE0CD7" w:rsidRPr="00AE553D">
        <w:rPr>
          <w:rFonts w:ascii="Times New Roman" w:hAnsi="Times New Roman"/>
          <w:sz w:val="24"/>
          <w:szCs w:val="24"/>
          <w:lang w:eastAsia="ja-JP"/>
        </w:rPr>
        <w:t xml:space="preserve"> (relating to giving to the APVMA before 30 November in the next financial year, a return setting out the total quantity of the chemical product covered by leviable disposals)</w:t>
      </w:r>
      <w:r w:rsidRPr="00AE553D">
        <w:rPr>
          <w:rFonts w:ascii="Times New Roman" w:hAnsi="Times New Roman"/>
          <w:sz w:val="24"/>
          <w:szCs w:val="24"/>
          <w:lang w:eastAsia="ja-JP"/>
        </w:rPr>
        <w:t>.</w:t>
      </w:r>
    </w:p>
    <w:p w14:paraId="6B95B9C9" w14:textId="62DDC277" w:rsidR="00963810" w:rsidRPr="00AE553D" w:rsidRDefault="00963810" w:rsidP="00963810">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item omits “15” and substitutes “1 to 15” in the column headed “Amount for individual (penalty units)” in table item 12A of Schedule 5 to the Administration </w:t>
      </w:r>
      <w:r w:rsidR="005D077D" w:rsidRPr="00AE553D">
        <w:rPr>
          <w:rFonts w:ascii="Times New Roman" w:hAnsi="Times New Roman"/>
          <w:sz w:val="24"/>
          <w:szCs w:val="24"/>
          <w:lang w:eastAsia="ja-JP"/>
        </w:rPr>
        <w:t>Regulations</w:t>
      </w:r>
      <w:r w:rsidRPr="00AE553D">
        <w:rPr>
          <w:rFonts w:ascii="Times New Roman" w:hAnsi="Times New Roman"/>
          <w:sz w:val="24"/>
          <w:szCs w:val="24"/>
          <w:lang w:eastAsia="ja-JP"/>
        </w:rPr>
        <w:t>.</w:t>
      </w:r>
    </w:p>
    <w:p w14:paraId="6A054828" w14:textId="707A4A43" w:rsidR="00963810" w:rsidRPr="00AE553D" w:rsidRDefault="00963810" w:rsidP="00963810">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amendment makes clear that the scale of amounts for an infringement notice for an alleged contravention of </w:t>
      </w:r>
      <w:r w:rsidR="00311A8C" w:rsidRPr="00AE553D">
        <w:rPr>
          <w:rFonts w:ascii="Times New Roman" w:hAnsi="Times New Roman"/>
          <w:sz w:val="24"/>
          <w:szCs w:val="24"/>
          <w:lang w:eastAsia="ja-JP"/>
        </w:rPr>
        <w:t>sub</w:t>
      </w:r>
      <w:r w:rsidRPr="00AE553D">
        <w:rPr>
          <w:rFonts w:ascii="Times New Roman" w:hAnsi="Times New Roman"/>
          <w:sz w:val="24"/>
          <w:szCs w:val="24"/>
          <w:lang w:eastAsia="ja-JP"/>
        </w:rPr>
        <w:t xml:space="preserve">section </w:t>
      </w:r>
      <w:r w:rsidR="00311A8C" w:rsidRPr="00AE553D">
        <w:rPr>
          <w:rFonts w:ascii="Times New Roman" w:hAnsi="Times New Roman"/>
          <w:sz w:val="24"/>
          <w:szCs w:val="24"/>
          <w:lang w:eastAsia="ja-JP"/>
        </w:rPr>
        <w:t>35(1)</w:t>
      </w:r>
      <w:r w:rsidRPr="00AE553D">
        <w:rPr>
          <w:rFonts w:ascii="Times New Roman" w:hAnsi="Times New Roman"/>
          <w:sz w:val="24"/>
          <w:szCs w:val="24"/>
          <w:lang w:eastAsia="ja-JP"/>
        </w:rPr>
        <w:t xml:space="preserve"> of the Collection Act by an individual is 1 to 15 penalty units.</w:t>
      </w:r>
    </w:p>
    <w:p w14:paraId="67AE1559" w14:textId="2529D0D6" w:rsidR="00963810" w:rsidRPr="00AE553D" w:rsidRDefault="00963810" w:rsidP="00963810">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311A8C" w:rsidRPr="00AE553D">
        <w:rPr>
          <w:rFonts w:ascii="Times New Roman" w:hAnsi="Times New Roman"/>
          <w:b/>
          <w:bCs/>
          <w:sz w:val="24"/>
          <w:szCs w:val="24"/>
          <w:lang w:eastAsia="ja-JP"/>
        </w:rPr>
        <w:t>30</w:t>
      </w:r>
      <w:r w:rsidRPr="00AE553D">
        <w:rPr>
          <w:rFonts w:ascii="Times New Roman" w:hAnsi="Times New Roman"/>
          <w:b/>
          <w:bCs/>
          <w:sz w:val="24"/>
          <w:szCs w:val="24"/>
          <w:lang w:eastAsia="ja-JP"/>
        </w:rPr>
        <w:t>] – Schedule 5 (table item 12</w:t>
      </w:r>
      <w:r w:rsidR="00311A8C" w:rsidRPr="00AE553D">
        <w:rPr>
          <w:rFonts w:ascii="Times New Roman" w:hAnsi="Times New Roman"/>
          <w:b/>
          <w:bCs/>
          <w:sz w:val="24"/>
          <w:szCs w:val="24"/>
          <w:lang w:eastAsia="ja-JP"/>
        </w:rPr>
        <w:t>A</w:t>
      </w:r>
      <w:r w:rsidRPr="00AE553D">
        <w:rPr>
          <w:rFonts w:ascii="Times New Roman" w:hAnsi="Times New Roman"/>
          <w:b/>
          <w:bCs/>
          <w:sz w:val="24"/>
          <w:szCs w:val="24"/>
          <w:lang w:eastAsia="ja-JP"/>
        </w:rPr>
        <w:t>, column headed “Amount for corporation (penalty units)”)</w:t>
      </w:r>
    </w:p>
    <w:p w14:paraId="1C75E9FA" w14:textId="0117522D" w:rsidR="00963810" w:rsidRPr="00AE553D" w:rsidRDefault="00963810" w:rsidP="00963810">
      <w:pPr>
        <w:spacing w:before="0" w:after="240"/>
        <w:rPr>
          <w:rFonts w:ascii="Times New Roman" w:hAnsi="Times New Roman"/>
          <w:sz w:val="24"/>
          <w:szCs w:val="24"/>
          <w:lang w:eastAsia="ja-JP"/>
        </w:rPr>
      </w:pPr>
      <w:r w:rsidRPr="00AE553D">
        <w:rPr>
          <w:rFonts w:ascii="Times New Roman" w:hAnsi="Times New Roman"/>
          <w:sz w:val="24"/>
          <w:szCs w:val="24"/>
          <w:lang w:eastAsia="ja-JP"/>
        </w:rPr>
        <w:t>Table item 12</w:t>
      </w:r>
      <w:r w:rsidR="00311A8C" w:rsidRPr="00AE553D">
        <w:rPr>
          <w:rFonts w:ascii="Times New Roman" w:hAnsi="Times New Roman"/>
          <w:sz w:val="24"/>
          <w:szCs w:val="24"/>
          <w:lang w:eastAsia="ja-JP"/>
        </w:rPr>
        <w:t>A</w:t>
      </w:r>
      <w:r w:rsidRPr="00AE553D">
        <w:rPr>
          <w:rFonts w:ascii="Times New Roman" w:hAnsi="Times New Roman"/>
          <w:sz w:val="24"/>
          <w:szCs w:val="24"/>
          <w:lang w:eastAsia="ja-JP"/>
        </w:rPr>
        <w:t xml:space="preserve"> provides amounts relating to an alleged contravention of </w:t>
      </w:r>
      <w:r w:rsidR="00311A8C" w:rsidRPr="00AE553D">
        <w:rPr>
          <w:rFonts w:ascii="Times New Roman" w:hAnsi="Times New Roman"/>
          <w:sz w:val="24"/>
          <w:szCs w:val="24"/>
          <w:lang w:eastAsia="ja-JP"/>
        </w:rPr>
        <w:t>sub</w:t>
      </w:r>
      <w:r w:rsidRPr="00AE553D">
        <w:rPr>
          <w:rFonts w:ascii="Times New Roman" w:hAnsi="Times New Roman"/>
          <w:sz w:val="24"/>
          <w:szCs w:val="24"/>
          <w:lang w:eastAsia="ja-JP"/>
        </w:rPr>
        <w:t xml:space="preserve">section </w:t>
      </w:r>
      <w:r w:rsidR="00311A8C" w:rsidRPr="00AE553D">
        <w:rPr>
          <w:rFonts w:ascii="Times New Roman" w:hAnsi="Times New Roman"/>
          <w:sz w:val="24"/>
          <w:szCs w:val="24"/>
          <w:lang w:eastAsia="ja-JP"/>
        </w:rPr>
        <w:t>35(1)</w:t>
      </w:r>
      <w:r w:rsidRPr="00AE553D">
        <w:rPr>
          <w:rFonts w:ascii="Times New Roman" w:hAnsi="Times New Roman"/>
          <w:sz w:val="24"/>
          <w:szCs w:val="24"/>
          <w:lang w:eastAsia="ja-JP"/>
        </w:rPr>
        <w:t xml:space="preserve"> of the Collection Act.</w:t>
      </w:r>
    </w:p>
    <w:p w14:paraId="729DCBD9" w14:textId="1E7FCFEC" w:rsidR="00963810" w:rsidRPr="00AE553D" w:rsidRDefault="00963810" w:rsidP="00963810">
      <w:pPr>
        <w:spacing w:before="0" w:after="240"/>
        <w:rPr>
          <w:rFonts w:ascii="Times New Roman" w:hAnsi="Times New Roman"/>
          <w:sz w:val="24"/>
          <w:szCs w:val="24"/>
          <w:lang w:eastAsia="ja-JP"/>
        </w:rPr>
      </w:pPr>
      <w:r w:rsidRPr="00AE553D">
        <w:rPr>
          <w:rFonts w:ascii="Times New Roman" w:hAnsi="Times New Roman"/>
          <w:sz w:val="24"/>
          <w:szCs w:val="24"/>
          <w:lang w:eastAsia="ja-JP"/>
        </w:rPr>
        <w:t>This item omits “125” and substitutes “1 to 125” in the column headed “Amount for corporation (penalty units)” in table item 12</w:t>
      </w:r>
      <w:r w:rsidR="00311A8C" w:rsidRPr="00AE553D">
        <w:rPr>
          <w:rFonts w:ascii="Times New Roman" w:hAnsi="Times New Roman"/>
          <w:sz w:val="24"/>
          <w:szCs w:val="24"/>
          <w:lang w:eastAsia="ja-JP"/>
        </w:rPr>
        <w:t>A</w:t>
      </w:r>
      <w:r w:rsidRPr="00AE553D">
        <w:rPr>
          <w:rFonts w:ascii="Times New Roman" w:hAnsi="Times New Roman"/>
          <w:sz w:val="24"/>
          <w:szCs w:val="24"/>
          <w:lang w:eastAsia="ja-JP"/>
        </w:rPr>
        <w:t xml:space="preserve"> of Schedule 5 to the Administration </w:t>
      </w:r>
      <w:r w:rsidR="005D077D" w:rsidRPr="00AE553D">
        <w:rPr>
          <w:rFonts w:ascii="Times New Roman" w:hAnsi="Times New Roman"/>
          <w:sz w:val="24"/>
          <w:szCs w:val="24"/>
          <w:lang w:eastAsia="ja-JP"/>
        </w:rPr>
        <w:t>Regulations</w:t>
      </w:r>
      <w:r w:rsidRPr="00AE553D">
        <w:rPr>
          <w:rFonts w:ascii="Times New Roman" w:hAnsi="Times New Roman"/>
          <w:sz w:val="24"/>
          <w:szCs w:val="24"/>
          <w:lang w:eastAsia="ja-JP"/>
        </w:rPr>
        <w:t>.</w:t>
      </w:r>
    </w:p>
    <w:p w14:paraId="2AA22E3B" w14:textId="285853A6" w:rsidR="00963810" w:rsidRPr="00AE553D" w:rsidRDefault="00963810" w:rsidP="00963810">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amendment makes clear that the scale of amounts for an infringement notice for an alleged contravention of </w:t>
      </w:r>
      <w:r w:rsidR="00311A8C" w:rsidRPr="00AE553D">
        <w:rPr>
          <w:rFonts w:ascii="Times New Roman" w:hAnsi="Times New Roman"/>
          <w:sz w:val="24"/>
          <w:szCs w:val="24"/>
          <w:lang w:eastAsia="ja-JP"/>
        </w:rPr>
        <w:t>sub</w:t>
      </w:r>
      <w:r w:rsidRPr="00AE553D">
        <w:rPr>
          <w:rFonts w:ascii="Times New Roman" w:hAnsi="Times New Roman"/>
          <w:sz w:val="24"/>
          <w:szCs w:val="24"/>
          <w:lang w:eastAsia="ja-JP"/>
        </w:rPr>
        <w:t xml:space="preserve">section </w:t>
      </w:r>
      <w:r w:rsidR="00311A8C" w:rsidRPr="00AE553D">
        <w:rPr>
          <w:rFonts w:ascii="Times New Roman" w:hAnsi="Times New Roman"/>
          <w:sz w:val="24"/>
          <w:szCs w:val="24"/>
          <w:lang w:eastAsia="ja-JP"/>
        </w:rPr>
        <w:t xml:space="preserve">35(1) </w:t>
      </w:r>
      <w:r w:rsidRPr="00AE553D">
        <w:rPr>
          <w:rFonts w:ascii="Times New Roman" w:hAnsi="Times New Roman"/>
          <w:sz w:val="24"/>
          <w:szCs w:val="24"/>
          <w:lang w:eastAsia="ja-JP"/>
        </w:rPr>
        <w:t>of the Collection Act by a corporation is 1 to 125 penalty units.</w:t>
      </w:r>
    </w:p>
    <w:p w14:paraId="1473467E" w14:textId="34D8737D" w:rsidR="00D772F9" w:rsidRPr="00AE553D" w:rsidRDefault="00D772F9" w:rsidP="00D772F9">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[31] – Schedule 5 (table item 13, column headed “Amount for individual (penalty units)”)</w:t>
      </w:r>
    </w:p>
    <w:p w14:paraId="256415C2" w14:textId="44EB615A" w:rsidR="00D772F9" w:rsidRPr="00AE553D" w:rsidRDefault="00D772F9" w:rsidP="00D772F9">
      <w:pPr>
        <w:spacing w:before="0" w:after="240"/>
        <w:rPr>
          <w:rFonts w:ascii="Times New Roman" w:hAnsi="Times New Roman"/>
          <w:sz w:val="24"/>
          <w:szCs w:val="24"/>
          <w:lang w:eastAsia="ja-JP"/>
        </w:rPr>
      </w:pPr>
      <w:r w:rsidRPr="00AE553D">
        <w:rPr>
          <w:rFonts w:ascii="Times New Roman" w:hAnsi="Times New Roman"/>
          <w:sz w:val="24"/>
          <w:szCs w:val="24"/>
          <w:lang w:eastAsia="ja-JP"/>
        </w:rPr>
        <w:t>Table item 13 provides amounts relating to an alleged contravention of section 36 of the Collection Act</w:t>
      </w:r>
      <w:r w:rsidR="00FE0CD7" w:rsidRPr="00AE553D">
        <w:rPr>
          <w:rFonts w:ascii="Times New Roman" w:hAnsi="Times New Roman"/>
          <w:sz w:val="24"/>
          <w:szCs w:val="24"/>
          <w:lang w:eastAsia="ja-JP"/>
        </w:rPr>
        <w:t xml:space="preserve"> </w:t>
      </w:r>
      <w:r w:rsidR="001B3D00" w:rsidRPr="00AE553D">
        <w:rPr>
          <w:rFonts w:ascii="Times New Roman" w:hAnsi="Times New Roman"/>
          <w:sz w:val="24"/>
          <w:szCs w:val="24"/>
          <w:lang w:eastAsia="ja-JP"/>
        </w:rPr>
        <w:t>(relating to keeping records necessary to work out the total leviable value in respect of a chemical product for any period in respect of which levy may be payable in respect of leviable disposals of the product and retaining those records for 6 years)</w:t>
      </w:r>
      <w:r w:rsidRPr="00AE553D">
        <w:rPr>
          <w:rFonts w:ascii="Times New Roman" w:hAnsi="Times New Roman"/>
          <w:sz w:val="24"/>
          <w:szCs w:val="24"/>
          <w:lang w:eastAsia="ja-JP"/>
        </w:rPr>
        <w:t>.</w:t>
      </w:r>
    </w:p>
    <w:p w14:paraId="0BA37FFB" w14:textId="5F8DC2A5" w:rsidR="00D772F9" w:rsidRPr="00AE553D" w:rsidRDefault="00D772F9" w:rsidP="00D772F9">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item omits “15” and substitutes “1 to 15” in the column headed “Amount for individual (penalty units)” in table item 13 of Schedule 5 to the Administration </w:t>
      </w:r>
      <w:r w:rsidR="005D077D" w:rsidRPr="00AE553D">
        <w:rPr>
          <w:rFonts w:ascii="Times New Roman" w:hAnsi="Times New Roman"/>
          <w:sz w:val="24"/>
          <w:szCs w:val="24"/>
          <w:lang w:eastAsia="ja-JP"/>
        </w:rPr>
        <w:t>Regulations</w:t>
      </w:r>
      <w:r w:rsidRPr="00AE553D">
        <w:rPr>
          <w:rFonts w:ascii="Times New Roman" w:hAnsi="Times New Roman"/>
          <w:sz w:val="24"/>
          <w:szCs w:val="24"/>
          <w:lang w:eastAsia="ja-JP"/>
        </w:rPr>
        <w:t>.</w:t>
      </w:r>
    </w:p>
    <w:p w14:paraId="1A71851F" w14:textId="5C712EBF" w:rsidR="00D772F9" w:rsidRPr="00AE553D" w:rsidRDefault="00D772F9" w:rsidP="00D772F9">
      <w:pPr>
        <w:spacing w:before="0" w:after="240"/>
        <w:rPr>
          <w:rFonts w:ascii="Times New Roman" w:hAnsi="Times New Roman"/>
          <w:sz w:val="24"/>
          <w:szCs w:val="24"/>
          <w:lang w:eastAsia="ja-JP"/>
        </w:rPr>
      </w:pPr>
      <w:r w:rsidRPr="00AE553D">
        <w:rPr>
          <w:rFonts w:ascii="Times New Roman" w:hAnsi="Times New Roman"/>
          <w:sz w:val="24"/>
          <w:szCs w:val="24"/>
          <w:lang w:eastAsia="ja-JP"/>
        </w:rPr>
        <w:t>This amendment makes clear that the scale of amounts for an infringement notice for an alleged contravention of section 36 of the Collection Act by an individual is 1 to 15 penalty units.</w:t>
      </w:r>
    </w:p>
    <w:p w14:paraId="100CADF0" w14:textId="33F320EB" w:rsidR="00D772F9" w:rsidRPr="00AE553D" w:rsidRDefault="00D772F9" w:rsidP="00D772F9">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[32] – Schedule 5 (table item 13, column headed “Amount for corporation (penalty units)”)</w:t>
      </w:r>
    </w:p>
    <w:p w14:paraId="51798217" w14:textId="634F3FFD" w:rsidR="00D772F9" w:rsidRPr="00AE553D" w:rsidRDefault="00D772F9" w:rsidP="00D772F9">
      <w:pPr>
        <w:spacing w:before="0" w:after="240"/>
        <w:rPr>
          <w:rFonts w:ascii="Times New Roman" w:hAnsi="Times New Roman"/>
          <w:sz w:val="24"/>
          <w:szCs w:val="24"/>
          <w:lang w:eastAsia="ja-JP"/>
        </w:rPr>
      </w:pPr>
      <w:r w:rsidRPr="00AE553D">
        <w:rPr>
          <w:rFonts w:ascii="Times New Roman" w:hAnsi="Times New Roman"/>
          <w:sz w:val="24"/>
          <w:szCs w:val="24"/>
          <w:lang w:eastAsia="ja-JP"/>
        </w:rPr>
        <w:t>Table item 13 provides amounts relating to an alleged contravention of section 36 of the Collection Act.</w:t>
      </w:r>
    </w:p>
    <w:p w14:paraId="3D808525" w14:textId="7D1B4A6C" w:rsidR="00D772F9" w:rsidRPr="00AE553D" w:rsidRDefault="00D772F9" w:rsidP="00D772F9">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item omits “125” and substitutes “1 to 125” in the column headed “Amount for corporation (penalty units)” in table item 13 of Schedule 5 to the Administration </w:t>
      </w:r>
      <w:r w:rsidR="005D077D" w:rsidRPr="00AE553D">
        <w:rPr>
          <w:rFonts w:ascii="Times New Roman" w:hAnsi="Times New Roman"/>
          <w:sz w:val="24"/>
          <w:szCs w:val="24"/>
          <w:lang w:eastAsia="ja-JP"/>
        </w:rPr>
        <w:t>Regulations</w:t>
      </w:r>
      <w:r w:rsidRPr="00AE553D">
        <w:rPr>
          <w:rFonts w:ascii="Times New Roman" w:hAnsi="Times New Roman"/>
          <w:sz w:val="24"/>
          <w:szCs w:val="24"/>
          <w:lang w:eastAsia="ja-JP"/>
        </w:rPr>
        <w:t>.</w:t>
      </w:r>
    </w:p>
    <w:p w14:paraId="0680BFA6" w14:textId="1B0306CD" w:rsidR="00D772F9" w:rsidRPr="00AE553D" w:rsidRDefault="00D772F9" w:rsidP="00D772F9">
      <w:pPr>
        <w:spacing w:before="0" w:after="240"/>
        <w:rPr>
          <w:rFonts w:ascii="Times New Roman" w:hAnsi="Times New Roman"/>
          <w:sz w:val="24"/>
          <w:szCs w:val="24"/>
          <w:lang w:eastAsia="ja-JP"/>
        </w:rPr>
      </w:pPr>
      <w:r w:rsidRPr="00AE553D">
        <w:rPr>
          <w:rFonts w:ascii="Times New Roman" w:hAnsi="Times New Roman"/>
          <w:sz w:val="24"/>
          <w:szCs w:val="24"/>
          <w:lang w:eastAsia="ja-JP"/>
        </w:rPr>
        <w:t>This amendment makes clear that the scale of amounts for an infringement notice for an alleged contravention of section 36 of the Collection Act by a corporation is 1 to 125 penalty units.</w:t>
      </w:r>
    </w:p>
    <w:p w14:paraId="18066ADB" w14:textId="583CD5FC" w:rsidR="00C14185" w:rsidRPr="00AE553D" w:rsidRDefault="00C14185" w:rsidP="00C14185">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[33] – Schedule 5 (table item 14, column headed “Amount for individual (penalty units)”)</w:t>
      </w:r>
    </w:p>
    <w:p w14:paraId="493E0490" w14:textId="15028321" w:rsidR="00C14185" w:rsidRPr="00AE553D" w:rsidRDefault="00C14185" w:rsidP="00C14185">
      <w:pPr>
        <w:spacing w:before="0" w:after="240"/>
        <w:rPr>
          <w:rFonts w:ascii="Times New Roman" w:hAnsi="Times New Roman"/>
          <w:sz w:val="24"/>
          <w:szCs w:val="24"/>
          <w:lang w:eastAsia="ja-JP"/>
        </w:rPr>
      </w:pPr>
      <w:r w:rsidRPr="00AE553D">
        <w:rPr>
          <w:rFonts w:ascii="Times New Roman" w:hAnsi="Times New Roman"/>
          <w:sz w:val="24"/>
          <w:szCs w:val="24"/>
          <w:lang w:eastAsia="ja-JP"/>
        </w:rPr>
        <w:t>Table item 14 provides amounts relating to an alleged contravention of subsection 37(1) of the Collection Act</w:t>
      </w:r>
      <w:r w:rsidR="001B3D00" w:rsidRPr="00AE553D">
        <w:rPr>
          <w:rFonts w:ascii="Times New Roman" w:hAnsi="Times New Roman"/>
          <w:sz w:val="24"/>
          <w:szCs w:val="24"/>
          <w:lang w:eastAsia="ja-JP"/>
        </w:rPr>
        <w:t xml:space="preserve"> </w:t>
      </w:r>
      <w:r w:rsidR="00434484" w:rsidRPr="00AE553D">
        <w:rPr>
          <w:rFonts w:ascii="Times New Roman" w:hAnsi="Times New Roman"/>
          <w:sz w:val="24"/>
          <w:szCs w:val="24"/>
          <w:lang w:eastAsia="ja-JP"/>
        </w:rPr>
        <w:t>(relating to keeping records that are reasonabl</w:t>
      </w:r>
      <w:r w:rsidR="008F0ADB" w:rsidRPr="00AE553D">
        <w:rPr>
          <w:rFonts w:ascii="Times New Roman" w:hAnsi="Times New Roman"/>
          <w:sz w:val="24"/>
          <w:szCs w:val="24"/>
          <w:lang w:eastAsia="ja-JP"/>
        </w:rPr>
        <w:t>y</w:t>
      </w:r>
      <w:r w:rsidR="00434484" w:rsidRPr="00AE553D">
        <w:rPr>
          <w:rFonts w:ascii="Times New Roman" w:hAnsi="Times New Roman"/>
          <w:sz w:val="24"/>
          <w:szCs w:val="24"/>
          <w:lang w:eastAsia="ja-JP"/>
        </w:rPr>
        <w:t xml:space="preserve"> necessary to enable APVMA to find out whether section 35 of the Collection Act has been complied with and retaining those records for 6 years)</w:t>
      </w:r>
      <w:r w:rsidRPr="00AE553D">
        <w:rPr>
          <w:rFonts w:ascii="Times New Roman" w:hAnsi="Times New Roman"/>
          <w:sz w:val="24"/>
          <w:szCs w:val="24"/>
          <w:lang w:eastAsia="ja-JP"/>
        </w:rPr>
        <w:t>.</w:t>
      </w:r>
    </w:p>
    <w:p w14:paraId="6B41DA35" w14:textId="5E2899CC" w:rsidR="00C14185" w:rsidRPr="00AE553D" w:rsidRDefault="00C14185" w:rsidP="00C14185">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item omits “15” and substitutes “1 to 15” in the column headed “Amount for individual (penalty units)” in table item 14 of Schedule 5 to the Administration </w:t>
      </w:r>
      <w:r w:rsidR="005D077D" w:rsidRPr="00AE553D">
        <w:rPr>
          <w:rFonts w:ascii="Times New Roman" w:hAnsi="Times New Roman"/>
          <w:sz w:val="24"/>
          <w:szCs w:val="24"/>
          <w:lang w:eastAsia="ja-JP"/>
        </w:rPr>
        <w:t>Regulations</w:t>
      </w:r>
      <w:r w:rsidRPr="00AE553D">
        <w:rPr>
          <w:rFonts w:ascii="Times New Roman" w:hAnsi="Times New Roman"/>
          <w:sz w:val="24"/>
          <w:szCs w:val="24"/>
          <w:lang w:eastAsia="ja-JP"/>
        </w:rPr>
        <w:t>.</w:t>
      </w:r>
    </w:p>
    <w:p w14:paraId="585D118C" w14:textId="56A11135" w:rsidR="00C14185" w:rsidRPr="00AE553D" w:rsidRDefault="00C14185" w:rsidP="00C14185">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amendment makes clear that the scale of amounts for an infringement notice for an alleged contravention of </w:t>
      </w:r>
      <w:r w:rsidR="00F07D04" w:rsidRPr="00AE553D">
        <w:rPr>
          <w:rFonts w:ascii="Times New Roman" w:hAnsi="Times New Roman"/>
          <w:sz w:val="24"/>
          <w:szCs w:val="24"/>
          <w:lang w:eastAsia="ja-JP"/>
        </w:rPr>
        <w:t>sub</w:t>
      </w:r>
      <w:r w:rsidRPr="00AE553D">
        <w:rPr>
          <w:rFonts w:ascii="Times New Roman" w:hAnsi="Times New Roman"/>
          <w:sz w:val="24"/>
          <w:szCs w:val="24"/>
          <w:lang w:eastAsia="ja-JP"/>
        </w:rPr>
        <w:t xml:space="preserve">section </w:t>
      </w:r>
      <w:r w:rsidR="00F07D04" w:rsidRPr="00AE553D">
        <w:rPr>
          <w:rFonts w:ascii="Times New Roman" w:hAnsi="Times New Roman"/>
          <w:sz w:val="24"/>
          <w:szCs w:val="24"/>
          <w:lang w:eastAsia="ja-JP"/>
        </w:rPr>
        <w:t>37(1)</w:t>
      </w:r>
      <w:r w:rsidRPr="00AE553D">
        <w:rPr>
          <w:rFonts w:ascii="Times New Roman" w:hAnsi="Times New Roman"/>
          <w:sz w:val="24"/>
          <w:szCs w:val="24"/>
          <w:lang w:eastAsia="ja-JP"/>
        </w:rPr>
        <w:t xml:space="preserve"> of the Collection Act by an individual is 1 to 15 penalty units.</w:t>
      </w:r>
    </w:p>
    <w:p w14:paraId="05771017" w14:textId="21F969C1" w:rsidR="00C14185" w:rsidRPr="00AE553D" w:rsidRDefault="00C14185" w:rsidP="00C14185">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F07D04" w:rsidRPr="00AE553D">
        <w:rPr>
          <w:rFonts w:ascii="Times New Roman" w:hAnsi="Times New Roman"/>
          <w:b/>
          <w:bCs/>
          <w:sz w:val="24"/>
          <w:szCs w:val="24"/>
          <w:lang w:eastAsia="ja-JP"/>
        </w:rPr>
        <w:t>34</w:t>
      </w:r>
      <w:r w:rsidRPr="00AE553D">
        <w:rPr>
          <w:rFonts w:ascii="Times New Roman" w:hAnsi="Times New Roman"/>
          <w:b/>
          <w:bCs/>
          <w:sz w:val="24"/>
          <w:szCs w:val="24"/>
          <w:lang w:eastAsia="ja-JP"/>
        </w:rPr>
        <w:t xml:space="preserve">] – Schedule 5 (table item </w:t>
      </w:r>
      <w:r w:rsidR="00C228F9" w:rsidRPr="00AE553D">
        <w:rPr>
          <w:rFonts w:ascii="Times New Roman" w:hAnsi="Times New Roman"/>
          <w:b/>
          <w:bCs/>
          <w:sz w:val="24"/>
          <w:szCs w:val="24"/>
          <w:lang w:eastAsia="ja-JP"/>
        </w:rPr>
        <w:t>14</w:t>
      </w:r>
      <w:r w:rsidRPr="00AE553D">
        <w:rPr>
          <w:rFonts w:ascii="Times New Roman" w:hAnsi="Times New Roman"/>
          <w:b/>
          <w:bCs/>
          <w:sz w:val="24"/>
          <w:szCs w:val="24"/>
          <w:lang w:eastAsia="ja-JP"/>
        </w:rPr>
        <w:t>, column headed “Amount for corporation (penalty units)”)</w:t>
      </w:r>
    </w:p>
    <w:p w14:paraId="43B0E8DE" w14:textId="2189862C" w:rsidR="00C14185" w:rsidRPr="00AE553D" w:rsidRDefault="00C14185" w:rsidP="00C14185">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Table item </w:t>
      </w:r>
      <w:r w:rsidR="00F07D04" w:rsidRPr="00AE553D">
        <w:rPr>
          <w:rFonts w:ascii="Times New Roman" w:hAnsi="Times New Roman"/>
          <w:sz w:val="24"/>
          <w:szCs w:val="24"/>
          <w:lang w:eastAsia="ja-JP"/>
        </w:rPr>
        <w:t>14</w:t>
      </w:r>
      <w:r w:rsidRPr="00AE553D">
        <w:rPr>
          <w:rFonts w:ascii="Times New Roman" w:hAnsi="Times New Roman"/>
          <w:sz w:val="24"/>
          <w:szCs w:val="24"/>
          <w:lang w:eastAsia="ja-JP"/>
        </w:rPr>
        <w:t xml:space="preserve"> provides amounts relating to an alleged contravention of </w:t>
      </w:r>
      <w:r w:rsidR="00F07D04" w:rsidRPr="00AE553D">
        <w:rPr>
          <w:rFonts w:ascii="Times New Roman" w:hAnsi="Times New Roman"/>
          <w:sz w:val="24"/>
          <w:szCs w:val="24"/>
          <w:lang w:eastAsia="ja-JP"/>
        </w:rPr>
        <w:t>sub</w:t>
      </w:r>
      <w:r w:rsidRPr="00AE553D">
        <w:rPr>
          <w:rFonts w:ascii="Times New Roman" w:hAnsi="Times New Roman"/>
          <w:sz w:val="24"/>
          <w:szCs w:val="24"/>
          <w:lang w:eastAsia="ja-JP"/>
        </w:rPr>
        <w:t xml:space="preserve">section </w:t>
      </w:r>
      <w:r w:rsidR="00F07D04" w:rsidRPr="00AE553D">
        <w:rPr>
          <w:rFonts w:ascii="Times New Roman" w:hAnsi="Times New Roman"/>
          <w:sz w:val="24"/>
          <w:szCs w:val="24"/>
          <w:lang w:eastAsia="ja-JP"/>
        </w:rPr>
        <w:t>37(1)</w:t>
      </w:r>
      <w:r w:rsidRPr="00AE553D">
        <w:rPr>
          <w:rFonts w:ascii="Times New Roman" w:hAnsi="Times New Roman"/>
          <w:sz w:val="24"/>
          <w:szCs w:val="24"/>
          <w:lang w:eastAsia="ja-JP"/>
        </w:rPr>
        <w:t xml:space="preserve"> of the Collection Act.</w:t>
      </w:r>
    </w:p>
    <w:p w14:paraId="74E2746C" w14:textId="7C1DFFE2" w:rsidR="00C14185" w:rsidRPr="00AE553D" w:rsidRDefault="00C14185" w:rsidP="00C14185">
      <w:pPr>
        <w:spacing w:before="0" w:after="240"/>
        <w:rPr>
          <w:rFonts w:ascii="Times New Roman" w:hAnsi="Times New Roman"/>
          <w:sz w:val="24"/>
          <w:szCs w:val="24"/>
          <w:lang w:eastAsia="ja-JP"/>
        </w:rPr>
      </w:pPr>
      <w:r w:rsidRPr="00AE553D">
        <w:rPr>
          <w:rFonts w:ascii="Times New Roman" w:hAnsi="Times New Roman"/>
          <w:sz w:val="24"/>
          <w:szCs w:val="24"/>
          <w:lang w:eastAsia="ja-JP"/>
        </w:rPr>
        <w:t>This item omits “125” and substitutes “1 to 125” in the column headed “Amount for corporation (penalty units)” in table item 1</w:t>
      </w:r>
      <w:r w:rsidR="00F07D04" w:rsidRPr="00AE553D">
        <w:rPr>
          <w:rFonts w:ascii="Times New Roman" w:hAnsi="Times New Roman"/>
          <w:sz w:val="24"/>
          <w:szCs w:val="24"/>
          <w:lang w:eastAsia="ja-JP"/>
        </w:rPr>
        <w:t>4</w:t>
      </w:r>
      <w:r w:rsidRPr="00AE553D">
        <w:rPr>
          <w:rFonts w:ascii="Times New Roman" w:hAnsi="Times New Roman"/>
          <w:sz w:val="24"/>
          <w:szCs w:val="24"/>
          <w:lang w:eastAsia="ja-JP"/>
        </w:rPr>
        <w:t xml:space="preserve"> of Schedule 5 to the Administration </w:t>
      </w:r>
      <w:r w:rsidR="005D077D" w:rsidRPr="00AE553D">
        <w:rPr>
          <w:rFonts w:ascii="Times New Roman" w:hAnsi="Times New Roman"/>
          <w:sz w:val="24"/>
          <w:szCs w:val="24"/>
          <w:lang w:eastAsia="ja-JP"/>
        </w:rPr>
        <w:t>Regulations</w:t>
      </w:r>
      <w:r w:rsidRPr="00AE553D">
        <w:rPr>
          <w:rFonts w:ascii="Times New Roman" w:hAnsi="Times New Roman"/>
          <w:sz w:val="24"/>
          <w:szCs w:val="24"/>
          <w:lang w:eastAsia="ja-JP"/>
        </w:rPr>
        <w:t>.</w:t>
      </w:r>
    </w:p>
    <w:p w14:paraId="2E994307" w14:textId="25EE74F1" w:rsidR="00C14185" w:rsidRPr="00AE553D" w:rsidRDefault="00C14185" w:rsidP="00C14185">
      <w:pPr>
        <w:spacing w:before="0" w:after="240"/>
        <w:rPr>
          <w:rFonts w:ascii="Times New Roman" w:hAnsi="Times New Roman"/>
          <w:sz w:val="24"/>
          <w:szCs w:val="24"/>
          <w:lang w:eastAsia="ja-JP"/>
        </w:rPr>
      </w:pPr>
      <w:r w:rsidRPr="00AE553D">
        <w:rPr>
          <w:rFonts w:ascii="Times New Roman" w:hAnsi="Times New Roman"/>
          <w:sz w:val="24"/>
          <w:szCs w:val="24"/>
          <w:lang w:eastAsia="ja-JP"/>
        </w:rPr>
        <w:t>This amendment makes clear that the scale of amounts for an infringement notice for an alleged contravention of s</w:t>
      </w:r>
      <w:r w:rsidR="00F07D04" w:rsidRPr="00AE553D">
        <w:rPr>
          <w:rFonts w:ascii="Times New Roman" w:hAnsi="Times New Roman"/>
          <w:sz w:val="24"/>
          <w:szCs w:val="24"/>
          <w:lang w:eastAsia="ja-JP"/>
        </w:rPr>
        <w:t>ubs</w:t>
      </w:r>
      <w:r w:rsidRPr="00AE553D">
        <w:rPr>
          <w:rFonts w:ascii="Times New Roman" w:hAnsi="Times New Roman"/>
          <w:sz w:val="24"/>
          <w:szCs w:val="24"/>
          <w:lang w:eastAsia="ja-JP"/>
        </w:rPr>
        <w:t xml:space="preserve">ection </w:t>
      </w:r>
      <w:r w:rsidR="00F07D04" w:rsidRPr="00AE553D">
        <w:rPr>
          <w:rFonts w:ascii="Times New Roman" w:hAnsi="Times New Roman"/>
          <w:sz w:val="24"/>
          <w:szCs w:val="24"/>
          <w:lang w:eastAsia="ja-JP"/>
        </w:rPr>
        <w:t>37(1)</w:t>
      </w:r>
      <w:r w:rsidRPr="00AE553D">
        <w:rPr>
          <w:rFonts w:ascii="Times New Roman" w:hAnsi="Times New Roman"/>
          <w:sz w:val="24"/>
          <w:szCs w:val="24"/>
          <w:lang w:eastAsia="ja-JP"/>
        </w:rPr>
        <w:t xml:space="preserve"> of the Collection Act by a corporation is 1 to 125 penalty units.</w:t>
      </w:r>
    </w:p>
    <w:p w14:paraId="090EF528" w14:textId="3580EC88" w:rsidR="000C7382" w:rsidRPr="00AE553D" w:rsidRDefault="00CD44E3" w:rsidP="007467EC">
      <w:pPr>
        <w:spacing w:before="0" w:after="240"/>
        <w:rPr>
          <w:rFonts w:ascii="Times New Roman" w:hAnsi="Times New Roman"/>
          <w:b/>
          <w:bCs/>
          <w:sz w:val="24"/>
          <w:szCs w:val="24"/>
          <w:lang w:eastAsia="ja-JP"/>
        </w:rPr>
      </w:pPr>
      <w:r w:rsidRPr="00AE553D">
        <w:rPr>
          <w:rFonts w:ascii="Times New Roman" w:hAnsi="Times New Roman"/>
          <w:b/>
          <w:bCs/>
          <w:i/>
          <w:iCs/>
          <w:sz w:val="24"/>
          <w:szCs w:val="24"/>
          <w:lang w:eastAsia="ja-JP"/>
        </w:rPr>
        <w:t>Agricultural and Veterinary Chemicals Code Regulations 1995</w:t>
      </w:r>
    </w:p>
    <w:p w14:paraId="277C0113" w14:textId="73C4439A" w:rsidR="000C7382" w:rsidRPr="00AE553D" w:rsidRDefault="000C7382" w:rsidP="007467EC">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7B47E5" w:rsidRPr="00AE553D">
        <w:rPr>
          <w:rFonts w:ascii="Times New Roman" w:hAnsi="Times New Roman"/>
          <w:b/>
          <w:bCs/>
          <w:sz w:val="24"/>
          <w:szCs w:val="24"/>
          <w:lang w:eastAsia="ja-JP"/>
        </w:rPr>
        <w:t>35</w:t>
      </w:r>
      <w:r w:rsidRPr="00AE553D">
        <w:rPr>
          <w:rFonts w:ascii="Times New Roman" w:hAnsi="Times New Roman"/>
          <w:b/>
          <w:bCs/>
          <w:sz w:val="24"/>
          <w:szCs w:val="24"/>
          <w:lang w:eastAsia="ja-JP"/>
        </w:rPr>
        <w:t xml:space="preserve">] – </w:t>
      </w:r>
      <w:proofErr w:type="spellStart"/>
      <w:r w:rsidR="006F003E" w:rsidRPr="00AE553D">
        <w:rPr>
          <w:rFonts w:ascii="Times New Roman" w:hAnsi="Times New Roman"/>
          <w:b/>
          <w:bCs/>
          <w:sz w:val="24"/>
          <w:szCs w:val="24"/>
          <w:lang w:eastAsia="ja-JP"/>
        </w:rPr>
        <w:t>Subregulation</w:t>
      </w:r>
      <w:proofErr w:type="spellEnd"/>
      <w:r w:rsidR="006F003E" w:rsidRPr="00AE553D">
        <w:rPr>
          <w:rFonts w:ascii="Times New Roman" w:hAnsi="Times New Roman"/>
          <w:b/>
          <w:bCs/>
          <w:sz w:val="24"/>
          <w:szCs w:val="24"/>
          <w:lang w:eastAsia="ja-JP"/>
        </w:rPr>
        <w:t xml:space="preserve"> 64(2)</w:t>
      </w:r>
    </w:p>
    <w:p w14:paraId="0B76F1A3" w14:textId="495D7CA1" w:rsidR="00036135" w:rsidRPr="00AE553D" w:rsidRDefault="00643E40" w:rsidP="007467EC">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Regulation 64 of the </w:t>
      </w:r>
      <w:r w:rsidR="007B47E5"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w:t>
      </w:r>
      <w:r w:rsidR="007B47E5" w:rsidRPr="00AE553D">
        <w:rPr>
          <w:rFonts w:ascii="Times New Roman" w:hAnsi="Times New Roman"/>
          <w:sz w:val="24"/>
          <w:szCs w:val="24"/>
          <w:lang w:eastAsia="ja-JP"/>
        </w:rPr>
        <w:t>s</w:t>
      </w:r>
      <w:r w:rsidRPr="00AE553D">
        <w:rPr>
          <w:rFonts w:ascii="Times New Roman" w:hAnsi="Times New Roman"/>
          <w:sz w:val="24"/>
          <w:szCs w:val="24"/>
          <w:lang w:eastAsia="ja-JP"/>
        </w:rPr>
        <w:t xml:space="preserve"> provides</w:t>
      </w:r>
      <w:r w:rsidR="005A357F" w:rsidRPr="00AE553D">
        <w:rPr>
          <w:rFonts w:ascii="Times New Roman" w:hAnsi="Times New Roman"/>
          <w:sz w:val="24"/>
          <w:szCs w:val="24"/>
          <w:lang w:eastAsia="ja-JP"/>
        </w:rPr>
        <w:t xml:space="preserve"> for infringement notices.</w:t>
      </w:r>
      <w:r w:rsidR="00036135" w:rsidRPr="00AE553D">
        <w:rPr>
          <w:rFonts w:ascii="Times New Roman" w:hAnsi="Times New Roman"/>
          <w:sz w:val="24"/>
          <w:szCs w:val="24"/>
          <w:lang w:eastAsia="ja-JP"/>
        </w:rPr>
        <w:t xml:space="preserve"> Section 3 of the Agricultural and Veterinary Chemicals Code (the Code) (contained in the Schedule to the Code Act) defines </w:t>
      </w:r>
      <w:r w:rsidR="00036135" w:rsidRPr="00AE553D">
        <w:rPr>
          <w:rFonts w:ascii="Times New Roman" w:hAnsi="Times New Roman"/>
          <w:b/>
          <w:bCs/>
          <w:i/>
          <w:iCs/>
          <w:sz w:val="24"/>
          <w:szCs w:val="24"/>
          <w:lang w:eastAsia="ja-JP"/>
        </w:rPr>
        <w:t xml:space="preserve">prescribed civil penalty provision </w:t>
      </w:r>
      <w:r w:rsidR="00036135" w:rsidRPr="00AE553D">
        <w:rPr>
          <w:rFonts w:ascii="Times New Roman" w:hAnsi="Times New Roman"/>
          <w:sz w:val="24"/>
          <w:szCs w:val="24"/>
          <w:lang w:eastAsia="ja-JP"/>
        </w:rPr>
        <w:t xml:space="preserve">to mean a civil penalty provision that is prescribed by the regulations. Under </w:t>
      </w:r>
      <w:proofErr w:type="spellStart"/>
      <w:r w:rsidR="00036135" w:rsidRPr="00AE553D">
        <w:rPr>
          <w:rFonts w:ascii="Times New Roman" w:hAnsi="Times New Roman"/>
          <w:sz w:val="24"/>
          <w:szCs w:val="24"/>
          <w:lang w:eastAsia="ja-JP"/>
        </w:rPr>
        <w:t>subregulation</w:t>
      </w:r>
      <w:proofErr w:type="spellEnd"/>
      <w:r w:rsidR="00036135" w:rsidRPr="00AE553D">
        <w:rPr>
          <w:rFonts w:ascii="Times New Roman" w:hAnsi="Times New Roman"/>
          <w:sz w:val="24"/>
          <w:szCs w:val="24"/>
          <w:lang w:eastAsia="ja-JP"/>
        </w:rPr>
        <w:t xml:space="preserve"> 64(1), each civil penalty provision mentioned in Schedule 5A to the Code Regulations is prescribed.</w:t>
      </w:r>
    </w:p>
    <w:p w14:paraId="1953FB83" w14:textId="25C0F263" w:rsidR="00E01B9E" w:rsidRPr="00AE553D" w:rsidRDefault="00E01B9E" w:rsidP="00E01B9E">
      <w:pPr>
        <w:spacing w:before="0" w:after="240"/>
        <w:rPr>
          <w:rFonts w:ascii="Times New Roman" w:hAnsi="Times New Roman"/>
          <w:sz w:val="24"/>
          <w:szCs w:val="24"/>
          <w:lang w:eastAsia="ja-JP"/>
        </w:rPr>
      </w:pPr>
      <w:proofErr w:type="spellStart"/>
      <w:r w:rsidRPr="00AE553D">
        <w:rPr>
          <w:rFonts w:ascii="Times New Roman" w:hAnsi="Times New Roman"/>
          <w:sz w:val="24"/>
          <w:szCs w:val="24"/>
          <w:lang w:eastAsia="ja-JP"/>
        </w:rPr>
        <w:t>Subregulation</w:t>
      </w:r>
      <w:proofErr w:type="spellEnd"/>
      <w:r w:rsidRPr="00AE553D">
        <w:rPr>
          <w:rFonts w:ascii="Times New Roman" w:hAnsi="Times New Roman"/>
          <w:sz w:val="24"/>
          <w:szCs w:val="24"/>
          <w:lang w:eastAsia="ja-JP"/>
        </w:rPr>
        <w:t xml:space="preserve"> 64(2) </w:t>
      </w:r>
      <w:r w:rsidR="0073016D" w:rsidRPr="00AE553D">
        <w:rPr>
          <w:rFonts w:ascii="Times New Roman" w:hAnsi="Times New Roman"/>
          <w:sz w:val="24"/>
          <w:szCs w:val="24"/>
          <w:lang w:eastAsia="ja-JP"/>
        </w:rPr>
        <w:t xml:space="preserve">previously </w:t>
      </w:r>
      <w:r w:rsidRPr="00AE553D">
        <w:rPr>
          <w:rFonts w:ascii="Times New Roman" w:hAnsi="Times New Roman"/>
          <w:sz w:val="24"/>
          <w:szCs w:val="24"/>
          <w:lang w:eastAsia="ja-JP"/>
        </w:rPr>
        <w:t>provide</w:t>
      </w:r>
      <w:r w:rsidR="0073016D" w:rsidRPr="00AE553D">
        <w:rPr>
          <w:rFonts w:ascii="Times New Roman" w:hAnsi="Times New Roman"/>
          <w:sz w:val="24"/>
          <w:szCs w:val="24"/>
          <w:lang w:eastAsia="ja-JP"/>
        </w:rPr>
        <w:t>d</w:t>
      </w:r>
      <w:r w:rsidRPr="00AE553D">
        <w:rPr>
          <w:rFonts w:ascii="Times New Roman" w:hAnsi="Times New Roman"/>
          <w:sz w:val="24"/>
          <w:szCs w:val="24"/>
          <w:lang w:eastAsia="ja-JP"/>
        </w:rPr>
        <w:t xml:space="preserve"> that for subsection 145DB(3) of the Code, the amount (in penalty units) mentioned in an item of Schedule 5A to the Code Regulations is the amount that applies for an alleged contravention by the individual, or the corporation, of the provision mentioned in the item in the circumstances (if any) mentioned in the item.</w:t>
      </w:r>
    </w:p>
    <w:p w14:paraId="4673EB86" w14:textId="17C9AC15" w:rsidR="00827BB2" w:rsidRPr="00AE553D" w:rsidRDefault="00827BB2" w:rsidP="007467EC">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item repeals </w:t>
      </w:r>
      <w:proofErr w:type="spellStart"/>
      <w:r w:rsidR="00DB6DE6" w:rsidRPr="00AE553D">
        <w:rPr>
          <w:rFonts w:ascii="Times New Roman" w:hAnsi="Times New Roman"/>
          <w:sz w:val="24"/>
          <w:szCs w:val="24"/>
          <w:lang w:eastAsia="ja-JP"/>
        </w:rPr>
        <w:t>subregulation</w:t>
      </w:r>
      <w:proofErr w:type="spellEnd"/>
      <w:r w:rsidR="00DB6DE6" w:rsidRPr="00AE553D">
        <w:rPr>
          <w:rFonts w:ascii="Times New Roman" w:hAnsi="Times New Roman"/>
          <w:sz w:val="24"/>
          <w:szCs w:val="24"/>
          <w:lang w:eastAsia="ja-JP"/>
        </w:rPr>
        <w:t xml:space="preserve"> 64(2) and substitutes new </w:t>
      </w:r>
      <w:proofErr w:type="spellStart"/>
      <w:r w:rsidR="00DB6DE6" w:rsidRPr="00AE553D">
        <w:rPr>
          <w:rFonts w:ascii="Times New Roman" w:hAnsi="Times New Roman"/>
          <w:sz w:val="24"/>
          <w:szCs w:val="24"/>
          <w:lang w:eastAsia="ja-JP"/>
        </w:rPr>
        <w:t>subregulation</w:t>
      </w:r>
      <w:proofErr w:type="spellEnd"/>
      <w:r w:rsidR="00DB6DE6" w:rsidRPr="00AE553D">
        <w:rPr>
          <w:rFonts w:ascii="Times New Roman" w:hAnsi="Times New Roman"/>
          <w:sz w:val="24"/>
          <w:szCs w:val="24"/>
          <w:lang w:eastAsia="ja-JP"/>
        </w:rPr>
        <w:t xml:space="preserve"> 64(2) of the </w:t>
      </w:r>
      <w:r w:rsidR="00887396" w:rsidRPr="00AE553D">
        <w:rPr>
          <w:rFonts w:ascii="Times New Roman" w:hAnsi="Times New Roman"/>
          <w:sz w:val="24"/>
          <w:szCs w:val="24"/>
          <w:lang w:eastAsia="ja-JP"/>
        </w:rPr>
        <w:t>Code</w:t>
      </w:r>
      <w:r w:rsidR="00DB6DE6" w:rsidRPr="00AE553D">
        <w:rPr>
          <w:rFonts w:ascii="Times New Roman" w:hAnsi="Times New Roman"/>
          <w:sz w:val="24"/>
          <w:szCs w:val="24"/>
          <w:lang w:eastAsia="ja-JP"/>
        </w:rPr>
        <w:t xml:space="preserve"> Regulations.</w:t>
      </w:r>
    </w:p>
    <w:p w14:paraId="29B6DBEE" w14:textId="77777777" w:rsidR="008D33DC" w:rsidRPr="00AE553D" w:rsidRDefault="00DB6DE6" w:rsidP="008D33DC">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New </w:t>
      </w:r>
      <w:proofErr w:type="spellStart"/>
      <w:r w:rsidRPr="00AE553D">
        <w:rPr>
          <w:rFonts w:ascii="Times New Roman" w:hAnsi="Times New Roman"/>
          <w:sz w:val="24"/>
          <w:szCs w:val="24"/>
          <w:lang w:eastAsia="ja-JP"/>
        </w:rPr>
        <w:t>subregulation</w:t>
      </w:r>
      <w:proofErr w:type="spellEnd"/>
      <w:r w:rsidRPr="00AE553D">
        <w:rPr>
          <w:rFonts w:ascii="Times New Roman" w:hAnsi="Times New Roman"/>
          <w:sz w:val="24"/>
          <w:szCs w:val="24"/>
          <w:lang w:eastAsia="ja-JP"/>
        </w:rPr>
        <w:t xml:space="preserve"> 64(2) provides that </w:t>
      </w:r>
      <w:r w:rsidR="008D33DC" w:rsidRPr="00AE553D">
        <w:rPr>
          <w:rFonts w:ascii="Times New Roman" w:hAnsi="Times New Roman"/>
          <w:sz w:val="24"/>
          <w:szCs w:val="24"/>
          <w:lang w:eastAsia="ja-JP"/>
        </w:rPr>
        <w:t>for the purposes of subsection 145</w:t>
      </w:r>
      <w:proofErr w:type="gramStart"/>
      <w:r w:rsidR="008D33DC" w:rsidRPr="00AE553D">
        <w:rPr>
          <w:rFonts w:ascii="Times New Roman" w:hAnsi="Times New Roman"/>
          <w:sz w:val="24"/>
          <w:szCs w:val="24"/>
          <w:lang w:eastAsia="ja-JP"/>
        </w:rPr>
        <w:t>DB(</w:t>
      </w:r>
      <w:proofErr w:type="gramEnd"/>
      <w:r w:rsidR="008D33DC" w:rsidRPr="00AE553D">
        <w:rPr>
          <w:rFonts w:ascii="Times New Roman" w:hAnsi="Times New Roman"/>
          <w:sz w:val="24"/>
          <w:szCs w:val="24"/>
          <w:lang w:eastAsia="ja-JP"/>
        </w:rPr>
        <w:t>3) of the Code, Schedule 5A sets out a scale of amounts, being penalty units, for an alleged contravention by an individual or corporation of a civil penalty provision, covered by an item of the table in that Schedule, in the circumstances (if any) covered by that item.</w:t>
      </w:r>
    </w:p>
    <w:p w14:paraId="3B5C472E" w14:textId="1BF88FF1" w:rsidR="004D1E7D" w:rsidRPr="00AE553D" w:rsidRDefault="004D1E7D" w:rsidP="008D33DC">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amendment makes clear that the </w:t>
      </w:r>
      <w:r w:rsidR="0077440F" w:rsidRPr="00AE553D">
        <w:rPr>
          <w:rFonts w:ascii="Times New Roman" w:hAnsi="Times New Roman"/>
          <w:sz w:val="24"/>
          <w:szCs w:val="24"/>
          <w:lang w:eastAsia="ja-JP"/>
        </w:rPr>
        <w:t xml:space="preserve">amounts set out in Schedule 5A to the </w:t>
      </w:r>
      <w:r w:rsidR="00887396" w:rsidRPr="00AE553D">
        <w:rPr>
          <w:rFonts w:ascii="Times New Roman" w:hAnsi="Times New Roman"/>
          <w:sz w:val="24"/>
          <w:szCs w:val="24"/>
          <w:lang w:eastAsia="ja-JP"/>
        </w:rPr>
        <w:t>Code</w:t>
      </w:r>
      <w:r w:rsidR="0077440F" w:rsidRPr="00AE553D">
        <w:rPr>
          <w:rFonts w:ascii="Times New Roman" w:hAnsi="Times New Roman"/>
          <w:sz w:val="24"/>
          <w:szCs w:val="24"/>
          <w:lang w:eastAsia="ja-JP"/>
        </w:rPr>
        <w:t xml:space="preserve"> Regulations are a scale of amounts in accordance with subsection 145</w:t>
      </w:r>
      <w:proofErr w:type="gramStart"/>
      <w:r w:rsidR="0077440F" w:rsidRPr="00AE553D">
        <w:rPr>
          <w:rFonts w:ascii="Times New Roman" w:hAnsi="Times New Roman"/>
          <w:sz w:val="24"/>
          <w:szCs w:val="24"/>
          <w:lang w:eastAsia="ja-JP"/>
        </w:rPr>
        <w:t>DB(</w:t>
      </w:r>
      <w:proofErr w:type="gramEnd"/>
      <w:r w:rsidR="0077440F" w:rsidRPr="00AE553D">
        <w:rPr>
          <w:rFonts w:ascii="Times New Roman" w:hAnsi="Times New Roman"/>
          <w:sz w:val="24"/>
          <w:szCs w:val="24"/>
          <w:lang w:eastAsia="ja-JP"/>
        </w:rPr>
        <w:t>3) of the Code.</w:t>
      </w:r>
    </w:p>
    <w:p w14:paraId="3B29B3CA" w14:textId="4FF206F9" w:rsidR="00D71CAC" w:rsidRPr="00AE553D" w:rsidRDefault="00D71CAC" w:rsidP="008D33DC">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Each item in Schedule 5A to the Code Regulations </w:t>
      </w:r>
      <w:r w:rsidR="0073016D" w:rsidRPr="00AE553D">
        <w:rPr>
          <w:rFonts w:ascii="Times New Roman" w:hAnsi="Times New Roman"/>
          <w:sz w:val="24"/>
          <w:szCs w:val="24"/>
          <w:lang w:eastAsia="ja-JP"/>
        </w:rPr>
        <w:t xml:space="preserve">previously </w:t>
      </w:r>
      <w:r w:rsidRPr="00AE553D">
        <w:rPr>
          <w:rFonts w:ascii="Times New Roman" w:hAnsi="Times New Roman"/>
          <w:sz w:val="24"/>
          <w:szCs w:val="24"/>
          <w:lang w:eastAsia="ja-JP"/>
        </w:rPr>
        <w:t xml:space="preserve">set out </w:t>
      </w:r>
      <w:r w:rsidR="00CD6999" w:rsidRPr="00AE553D">
        <w:rPr>
          <w:rFonts w:ascii="Times New Roman" w:hAnsi="Times New Roman"/>
          <w:sz w:val="24"/>
          <w:szCs w:val="24"/>
          <w:lang w:eastAsia="ja-JP"/>
        </w:rPr>
        <w:t xml:space="preserve">certain </w:t>
      </w:r>
      <w:r w:rsidRPr="00AE553D">
        <w:rPr>
          <w:rFonts w:ascii="Times New Roman" w:hAnsi="Times New Roman"/>
          <w:sz w:val="24"/>
          <w:szCs w:val="24"/>
          <w:lang w:eastAsia="ja-JP"/>
        </w:rPr>
        <w:t xml:space="preserve">amounts for an alleged contravention of a civil penalty provision by an individual and for an alleged contravention of that civil penalty provision by a corporation and each item in Schedule 5A will continue to set out </w:t>
      </w:r>
      <w:r w:rsidR="00CD6999" w:rsidRPr="00AE553D">
        <w:rPr>
          <w:rFonts w:ascii="Times New Roman" w:hAnsi="Times New Roman"/>
          <w:sz w:val="24"/>
          <w:szCs w:val="24"/>
          <w:lang w:eastAsia="ja-JP"/>
        </w:rPr>
        <w:t xml:space="preserve">certain </w:t>
      </w:r>
      <w:r w:rsidRPr="00AE553D">
        <w:rPr>
          <w:rFonts w:ascii="Times New Roman" w:hAnsi="Times New Roman"/>
          <w:sz w:val="24"/>
          <w:szCs w:val="24"/>
          <w:lang w:eastAsia="ja-JP"/>
        </w:rPr>
        <w:t>amounts for an alleged contravention of a civil penalty provision on this basis.</w:t>
      </w:r>
    </w:p>
    <w:p w14:paraId="567453A4" w14:textId="48F47B94" w:rsidR="0077440F" w:rsidRPr="00AE553D" w:rsidRDefault="00FA20A4" w:rsidP="007467EC">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EC3BDC" w:rsidRPr="00AE553D">
        <w:rPr>
          <w:rFonts w:ascii="Times New Roman" w:hAnsi="Times New Roman"/>
          <w:b/>
          <w:bCs/>
          <w:sz w:val="24"/>
          <w:szCs w:val="24"/>
          <w:lang w:eastAsia="ja-JP"/>
        </w:rPr>
        <w:t>36</w:t>
      </w:r>
      <w:r w:rsidRPr="00AE553D">
        <w:rPr>
          <w:rFonts w:ascii="Times New Roman" w:hAnsi="Times New Roman"/>
          <w:b/>
          <w:bCs/>
          <w:sz w:val="24"/>
          <w:szCs w:val="24"/>
          <w:lang w:eastAsia="ja-JP"/>
        </w:rPr>
        <w:t>] – Schedule 5A (</w:t>
      </w:r>
      <w:r w:rsidR="00EC3BDC" w:rsidRPr="00AE553D">
        <w:rPr>
          <w:rFonts w:ascii="Times New Roman" w:hAnsi="Times New Roman"/>
          <w:b/>
          <w:bCs/>
          <w:sz w:val="24"/>
          <w:szCs w:val="24"/>
          <w:lang w:eastAsia="ja-JP"/>
        </w:rPr>
        <w:t>table, headings</w:t>
      </w:r>
      <w:r w:rsidRPr="00AE553D">
        <w:rPr>
          <w:rFonts w:ascii="Times New Roman" w:hAnsi="Times New Roman"/>
          <w:b/>
          <w:bCs/>
          <w:sz w:val="24"/>
          <w:szCs w:val="24"/>
          <w:lang w:eastAsia="ja-JP"/>
        </w:rPr>
        <w:t>)</w:t>
      </w:r>
    </w:p>
    <w:p w14:paraId="2B321B16" w14:textId="585F5ECC" w:rsidR="00841674" w:rsidRPr="00AE553D" w:rsidRDefault="00841674" w:rsidP="00841674">
      <w:pPr>
        <w:spacing w:before="0" w:after="240"/>
        <w:rPr>
          <w:rFonts w:ascii="Times New Roman" w:hAnsi="Times New Roman"/>
          <w:sz w:val="24"/>
          <w:szCs w:val="24"/>
          <w:lang w:eastAsia="ja-JP"/>
        </w:rPr>
      </w:pPr>
      <w:r w:rsidRPr="00AE553D">
        <w:rPr>
          <w:rFonts w:ascii="Times New Roman" w:hAnsi="Times New Roman"/>
          <w:sz w:val="24"/>
          <w:szCs w:val="24"/>
          <w:lang w:eastAsia="ja-JP"/>
        </w:rPr>
        <w:t>The table in Schedule 5A to the Code Regulations sets out the prescribed civil penalty provisions and any applicable circumstances, the amount for individuals for an infringement notice for an alleged contravention of the relevant civil penalty provision in the circumstances (if any), and the amount for corporations for an infringement notice for an alleged contravention of the relevant civil penalty provision in the circumstances (if any).</w:t>
      </w:r>
    </w:p>
    <w:p w14:paraId="67389A51" w14:textId="5DC4A07C" w:rsidR="003314ED" w:rsidRPr="00AE553D" w:rsidRDefault="003314ED" w:rsidP="007467EC">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The headings to the table in Schedule 5A to the </w:t>
      </w:r>
      <w:r w:rsidR="00B46498"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 </w:t>
      </w:r>
      <w:r w:rsidR="0073016D" w:rsidRPr="00AE553D">
        <w:rPr>
          <w:rFonts w:ascii="Times New Roman" w:hAnsi="Times New Roman"/>
          <w:sz w:val="24"/>
          <w:szCs w:val="24"/>
          <w:lang w:eastAsia="ja-JP"/>
        </w:rPr>
        <w:t>were previously</w:t>
      </w:r>
      <w:r w:rsidRPr="00AE553D">
        <w:rPr>
          <w:rFonts w:ascii="Times New Roman" w:hAnsi="Times New Roman"/>
          <w:sz w:val="24"/>
          <w:szCs w:val="24"/>
          <w:lang w:eastAsia="ja-JP"/>
        </w:rPr>
        <w:t xml:space="preserve"> </w:t>
      </w:r>
      <w:r w:rsidR="00675D76" w:rsidRPr="00AE553D">
        <w:rPr>
          <w:rFonts w:ascii="Times New Roman" w:hAnsi="Times New Roman"/>
          <w:sz w:val="24"/>
          <w:szCs w:val="24"/>
          <w:lang w:eastAsia="ja-JP"/>
        </w:rPr>
        <w:t xml:space="preserve">“Infringement notice penalty amounts”, </w:t>
      </w:r>
      <w:r w:rsidR="00902C8E" w:rsidRPr="00AE553D">
        <w:rPr>
          <w:rFonts w:ascii="Times New Roman" w:hAnsi="Times New Roman"/>
          <w:sz w:val="24"/>
          <w:szCs w:val="24"/>
          <w:lang w:eastAsia="ja-JP"/>
        </w:rPr>
        <w:t>“Item”, “Civil penalty provision”, “Amount for individual (penalty units)”</w:t>
      </w:r>
      <w:r w:rsidR="00AA4E67" w:rsidRPr="00AE553D">
        <w:rPr>
          <w:rFonts w:ascii="Times New Roman" w:hAnsi="Times New Roman"/>
          <w:sz w:val="24"/>
          <w:szCs w:val="24"/>
          <w:lang w:eastAsia="ja-JP"/>
        </w:rPr>
        <w:t>, and “Amount for corporation (penalty units)”.</w:t>
      </w:r>
    </w:p>
    <w:p w14:paraId="45E745BA" w14:textId="5AC03BC4" w:rsidR="004B7ACE" w:rsidRPr="00AE553D" w:rsidRDefault="00AA4E67" w:rsidP="007467EC">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item </w:t>
      </w:r>
      <w:r w:rsidR="004B7ACE" w:rsidRPr="00AE553D">
        <w:rPr>
          <w:rFonts w:ascii="Times New Roman" w:hAnsi="Times New Roman"/>
          <w:sz w:val="24"/>
          <w:szCs w:val="24"/>
          <w:lang w:eastAsia="ja-JP"/>
        </w:rPr>
        <w:t xml:space="preserve">repeals the headings </w:t>
      </w:r>
      <w:r w:rsidR="00EF7822" w:rsidRPr="00AE553D">
        <w:rPr>
          <w:rFonts w:ascii="Times New Roman" w:hAnsi="Times New Roman"/>
          <w:sz w:val="24"/>
          <w:szCs w:val="24"/>
          <w:lang w:eastAsia="ja-JP"/>
        </w:rPr>
        <w:t xml:space="preserve">to the table </w:t>
      </w:r>
      <w:r w:rsidR="00C01515" w:rsidRPr="00AE553D">
        <w:rPr>
          <w:rFonts w:ascii="Times New Roman" w:hAnsi="Times New Roman"/>
          <w:sz w:val="24"/>
          <w:szCs w:val="24"/>
          <w:lang w:eastAsia="ja-JP"/>
        </w:rPr>
        <w:t xml:space="preserve">in Schedule 5A to the Code Regulations </w:t>
      </w:r>
      <w:r w:rsidR="004B7ACE" w:rsidRPr="00AE553D">
        <w:rPr>
          <w:rFonts w:ascii="Times New Roman" w:hAnsi="Times New Roman"/>
          <w:sz w:val="24"/>
          <w:szCs w:val="24"/>
          <w:lang w:eastAsia="ja-JP"/>
        </w:rPr>
        <w:t>and substitutes the new headings</w:t>
      </w:r>
      <w:r w:rsidR="00675D76" w:rsidRPr="00AE553D">
        <w:rPr>
          <w:rFonts w:ascii="Times New Roman" w:hAnsi="Times New Roman"/>
          <w:sz w:val="24"/>
          <w:szCs w:val="24"/>
          <w:lang w:eastAsia="ja-JP"/>
        </w:rPr>
        <w:t xml:space="preserve"> “Infringement notice penalty amounts”,</w:t>
      </w:r>
      <w:r w:rsidR="004B7ACE" w:rsidRPr="00AE553D">
        <w:rPr>
          <w:rFonts w:ascii="Times New Roman" w:hAnsi="Times New Roman"/>
          <w:sz w:val="24"/>
          <w:szCs w:val="24"/>
          <w:lang w:eastAsia="ja-JP"/>
        </w:rPr>
        <w:t xml:space="preserve"> “Item”, “</w:t>
      </w:r>
      <w:r w:rsidR="0089723B" w:rsidRPr="00AE553D">
        <w:rPr>
          <w:rFonts w:ascii="Times New Roman" w:hAnsi="Times New Roman"/>
          <w:sz w:val="24"/>
          <w:szCs w:val="24"/>
          <w:lang w:eastAsia="ja-JP"/>
        </w:rPr>
        <w:t xml:space="preserve">Column 1 </w:t>
      </w:r>
      <w:r w:rsidR="004B7ACE" w:rsidRPr="00AE553D">
        <w:rPr>
          <w:rFonts w:ascii="Times New Roman" w:hAnsi="Times New Roman"/>
          <w:sz w:val="24"/>
          <w:szCs w:val="24"/>
          <w:lang w:eastAsia="ja-JP"/>
        </w:rPr>
        <w:t>Civil penalty provision”, “</w:t>
      </w:r>
      <w:r w:rsidR="0089723B" w:rsidRPr="00AE553D">
        <w:rPr>
          <w:rFonts w:ascii="Times New Roman" w:hAnsi="Times New Roman"/>
          <w:sz w:val="24"/>
          <w:szCs w:val="24"/>
          <w:lang w:eastAsia="ja-JP"/>
        </w:rPr>
        <w:t xml:space="preserve">Column 2 </w:t>
      </w:r>
      <w:r w:rsidR="004E2D76" w:rsidRPr="00AE553D">
        <w:rPr>
          <w:rFonts w:ascii="Times New Roman" w:hAnsi="Times New Roman"/>
          <w:sz w:val="24"/>
          <w:szCs w:val="24"/>
          <w:lang w:eastAsia="ja-JP"/>
        </w:rPr>
        <w:t>Scale of amounts</w:t>
      </w:r>
      <w:r w:rsidR="004B7ACE" w:rsidRPr="00AE553D">
        <w:rPr>
          <w:rFonts w:ascii="Times New Roman" w:hAnsi="Times New Roman"/>
          <w:sz w:val="24"/>
          <w:szCs w:val="24"/>
          <w:lang w:eastAsia="ja-JP"/>
        </w:rPr>
        <w:t xml:space="preserve"> for individual (penalty units)”, and “</w:t>
      </w:r>
      <w:r w:rsidR="0089723B" w:rsidRPr="00AE553D">
        <w:rPr>
          <w:rFonts w:ascii="Times New Roman" w:hAnsi="Times New Roman"/>
          <w:sz w:val="24"/>
          <w:szCs w:val="24"/>
          <w:lang w:eastAsia="ja-JP"/>
        </w:rPr>
        <w:t xml:space="preserve">Column 3 </w:t>
      </w:r>
      <w:r w:rsidR="004E2D76" w:rsidRPr="00AE553D">
        <w:rPr>
          <w:rFonts w:ascii="Times New Roman" w:hAnsi="Times New Roman"/>
          <w:sz w:val="24"/>
          <w:szCs w:val="24"/>
          <w:lang w:eastAsia="ja-JP"/>
        </w:rPr>
        <w:t>Scale of a</w:t>
      </w:r>
      <w:r w:rsidR="004B7ACE" w:rsidRPr="00AE553D">
        <w:rPr>
          <w:rFonts w:ascii="Times New Roman" w:hAnsi="Times New Roman"/>
          <w:sz w:val="24"/>
          <w:szCs w:val="24"/>
          <w:lang w:eastAsia="ja-JP"/>
        </w:rPr>
        <w:t>mount</w:t>
      </w:r>
      <w:r w:rsidR="004E2D76" w:rsidRPr="00AE553D">
        <w:rPr>
          <w:rFonts w:ascii="Times New Roman" w:hAnsi="Times New Roman"/>
          <w:sz w:val="24"/>
          <w:szCs w:val="24"/>
          <w:lang w:eastAsia="ja-JP"/>
        </w:rPr>
        <w:t>s</w:t>
      </w:r>
      <w:r w:rsidR="004B7ACE" w:rsidRPr="00AE553D">
        <w:rPr>
          <w:rFonts w:ascii="Times New Roman" w:hAnsi="Times New Roman"/>
          <w:sz w:val="24"/>
          <w:szCs w:val="24"/>
          <w:lang w:eastAsia="ja-JP"/>
        </w:rPr>
        <w:t xml:space="preserve"> for corporation (penalty units)”.</w:t>
      </w:r>
    </w:p>
    <w:p w14:paraId="7963DC36" w14:textId="0F03809D" w:rsidR="0086198B" w:rsidRPr="00AE553D" w:rsidRDefault="0086198B" w:rsidP="0086198B">
      <w:pPr>
        <w:spacing w:before="0" w:after="240"/>
        <w:rPr>
          <w:rFonts w:ascii="Times New Roman" w:hAnsi="Times New Roman"/>
          <w:sz w:val="24"/>
          <w:szCs w:val="24"/>
          <w:lang w:eastAsia="ja-JP"/>
        </w:rPr>
      </w:pPr>
      <w:r w:rsidRPr="00AE553D">
        <w:rPr>
          <w:rFonts w:ascii="Times New Roman" w:hAnsi="Times New Roman"/>
          <w:sz w:val="24"/>
          <w:szCs w:val="24"/>
          <w:lang w:eastAsia="ja-JP"/>
        </w:rPr>
        <w:t>This amendment clarifies the relevant table headings in Schedule 5</w:t>
      </w:r>
      <w:r w:rsidR="002A4FB3" w:rsidRPr="00AE553D">
        <w:rPr>
          <w:rFonts w:ascii="Times New Roman" w:hAnsi="Times New Roman"/>
          <w:sz w:val="24"/>
          <w:szCs w:val="24"/>
          <w:lang w:eastAsia="ja-JP"/>
        </w:rPr>
        <w:t>A</w:t>
      </w:r>
      <w:r w:rsidRPr="00AE553D">
        <w:rPr>
          <w:rFonts w:ascii="Times New Roman" w:hAnsi="Times New Roman"/>
          <w:sz w:val="24"/>
          <w:szCs w:val="24"/>
          <w:lang w:eastAsia="ja-JP"/>
        </w:rPr>
        <w:t xml:space="preserve"> to the </w:t>
      </w:r>
      <w:r w:rsidR="002A4FB3"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 specify a scale of amounts.</w:t>
      </w:r>
    </w:p>
    <w:p w14:paraId="191A303D" w14:textId="4379CC7D" w:rsidR="00A845E8" w:rsidRPr="00AE553D" w:rsidRDefault="00A845E8" w:rsidP="007467EC">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[3</w:t>
      </w:r>
      <w:r w:rsidR="00A553F2" w:rsidRPr="00AE553D">
        <w:rPr>
          <w:rFonts w:ascii="Times New Roman" w:hAnsi="Times New Roman"/>
          <w:b/>
          <w:bCs/>
          <w:sz w:val="24"/>
          <w:szCs w:val="24"/>
          <w:lang w:eastAsia="ja-JP"/>
        </w:rPr>
        <w:t>7</w:t>
      </w:r>
      <w:r w:rsidRPr="00AE553D">
        <w:rPr>
          <w:rFonts w:ascii="Times New Roman" w:hAnsi="Times New Roman"/>
          <w:b/>
          <w:bCs/>
          <w:sz w:val="24"/>
          <w:szCs w:val="24"/>
          <w:lang w:eastAsia="ja-JP"/>
        </w:rPr>
        <w:t>] – Schedule 5A (table item 1, column headed “Amount for individual</w:t>
      </w:r>
      <w:r w:rsidR="00357F61" w:rsidRPr="00AE553D">
        <w:rPr>
          <w:rFonts w:ascii="Times New Roman" w:hAnsi="Times New Roman"/>
          <w:b/>
          <w:bCs/>
          <w:sz w:val="24"/>
          <w:szCs w:val="24"/>
          <w:lang w:eastAsia="ja-JP"/>
        </w:rPr>
        <w:t xml:space="preserve"> (penalty units)”)</w:t>
      </w:r>
    </w:p>
    <w:p w14:paraId="093D5A42" w14:textId="77777777" w:rsidR="00C94E19" w:rsidRPr="00AE553D" w:rsidRDefault="00C94E19" w:rsidP="00C94E19">
      <w:pPr>
        <w:spacing w:before="0" w:after="240"/>
        <w:rPr>
          <w:rFonts w:ascii="Times New Roman" w:hAnsi="Times New Roman"/>
          <w:sz w:val="24"/>
          <w:szCs w:val="24"/>
          <w:lang w:eastAsia="ja-JP"/>
        </w:rPr>
      </w:pPr>
      <w:r w:rsidRPr="00AE553D">
        <w:rPr>
          <w:rFonts w:ascii="Times New Roman" w:hAnsi="Times New Roman"/>
          <w:sz w:val="24"/>
          <w:szCs w:val="24"/>
          <w:lang w:eastAsia="ja-JP"/>
        </w:rPr>
        <w:t>Table item 1 provides amounts relating to an alleged contravention of section 26 of the Code (relating to identifying incorrect particulars or conditions entered in the Record or Register, or recorded in the relevant APVMA file, and informing the APVMA of the correct particulars or conditions).</w:t>
      </w:r>
    </w:p>
    <w:p w14:paraId="7F1826BF" w14:textId="7A4D4184" w:rsidR="007026F4" w:rsidRPr="00AE553D" w:rsidRDefault="007026F4" w:rsidP="007467EC">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item omits “9” and substitutes “1 to 9” in </w:t>
      </w:r>
      <w:r w:rsidR="002229C8" w:rsidRPr="00AE553D">
        <w:rPr>
          <w:rFonts w:ascii="Times New Roman" w:hAnsi="Times New Roman"/>
          <w:sz w:val="24"/>
          <w:szCs w:val="24"/>
          <w:lang w:eastAsia="ja-JP"/>
        </w:rPr>
        <w:t>the column headed “Amount for individual</w:t>
      </w:r>
      <w:r w:rsidR="00FA72C8" w:rsidRPr="00AE553D">
        <w:rPr>
          <w:rFonts w:ascii="Times New Roman" w:hAnsi="Times New Roman"/>
          <w:sz w:val="24"/>
          <w:szCs w:val="24"/>
          <w:lang w:eastAsia="ja-JP"/>
        </w:rPr>
        <w:t xml:space="preserve"> (penalty units)” in table item 1 of Schedule 5A to the </w:t>
      </w:r>
      <w:r w:rsidR="00315A86" w:rsidRPr="00AE553D">
        <w:rPr>
          <w:rFonts w:ascii="Times New Roman" w:hAnsi="Times New Roman"/>
          <w:sz w:val="24"/>
          <w:szCs w:val="24"/>
          <w:lang w:eastAsia="ja-JP"/>
        </w:rPr>
        <w:t>Code</w:t>
      </w:r>
      <w:r w:rsidR="00FA72C8" w:rsidRPr="00AE553D">
        <w:rPr>
          <w:rFonts w:ascii="Times New Roman" w:hAnsi="Times New Roman"/>
          <w:sz w:val="24"/>
          <w:szCs w:val="24"/>
          <w:lang w:eastAsia="ja-JP"/>
        </w:rPr>
        <w:t xml:space="preserve"> Regulations.</w:t>
      </w:r>
    </w:p>
    <w:p w14:paraId="73421073" w14:textId="4809147F" w:rsidR="006B45C2" w:rsidRPr="00AE553D" w:rsidRDefault="006B45C2" w:rsidP="007467EC">
      <w:pPr>
        <w:spacing w:before="0" w:after="240"/>
        <w:rPr>
          <w:rFonts w:ascii="Times New Roman" w:hAnsi="Times New Roman"/>
          <w:sz w:val="24"/>
          <w:szCs w:val="24"/>
          <w:lang w:eastAsia="ja-JP"/>
        </w:rPr>
      </w:pPr>
      <w:r w:rsidRPr="00AE553D">
        <w:rPr>
          <w:rFonts w:ascii="Times New Roman" w:hAnsi="Times New Roman"/>
          <w:sz w:val="24"/>
          <w:szCs w:val="24"/>
          <w:lang w:eastAsia="ja-JP"/>
        </w:rPr>
        <w:t>This amendment makes clear that the scale of amounts</w:t>
      </w:r>
      <w:r w:rsidR="007E576B" w:rsidRPr="00AE553D">
        <w:rPr>
          <w:rFonts w:ascii="Times New Roman" w:hAnsi="Times New Roman"/>
          <w:sz w:val="24"/>
          <w:szCs w:val="24"/>
          <w:lang w:eastAsia="ja-JP"/>
        </w:rPr>
        <w:t xml:space="preserve"> for an infringement notice for an alleged contravention of section 26 of the Code by an individual is 1 to 9 penalty units.</w:t>
      </w:r>
    </w:p>
    <w:p w14:paraId="23402589" w14:textId="472E806C" w:rsidR="00FF5AE5" w:rsidRPr="00AE553D" w:rsidRDefault="00FF5AE5" w:rsidP="007467EC">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474D24" w:rsidRPr="00AE553D">
        <w:rPr>
          <w:rFonts w:ascii="Times New Roman" w:hAnsi="Times New Roman"/>
          <w:b/>
          <w:bCs/>
          <w:sz w:val="24"/>
          <w:szCs w:val="24"/>
          <w:lang w:eastAsia="ja-JP"/>
        </w:rPr>
        <w:t>38</w:t>
      </w:r>
      <w:r w:rsidRPr="00AE553D">
        <w:rPr>
          <w:rFonts w:ascii="Times New Roman" w:hAnsi="Times New Roman"/>
          <w:b/>
          <w:bCs/>
          <w:sz w:val="24"/>
          <w:szCs w:val="24"/>
          <w:lang w:eastAsia="ja-JP"/>
        </w:rPr>
        <w:t>] – Schedule 5A (table item 1, column headed “Amount for corporation (penalty units)”)</w:t>
      </w:r>
    </w:p>
    <w:p w14:paraId="6EECB5D5" w14:textId="3FC1C934" w:rsidR="00FF5AE5" w:rsidRPr="00AE553D" w:rsidRDefault="00FF5AE5" w:rsidP="007467EC">
      <w:pPr>
        <w:spacing w:before="0" w:after="240"/>
        <w:rPr>
          <w:rFonts w:ascii="Times New Roman" w:hAnsi="Times New Roman"/>
          <w:sz w:val="24"/>
          <w:szCs w:val="24"/>
          <w:lang w:eastAsia="ja-JP"/>
        </w:rPr>
      </w:pPr>
      <w:r w:rsidRPr="00AE553D">
        <w:rPr>
          <w:rFonts w:ascii="Times New Roman" w:hAnsi="Times New Roman"/>
          <w:sz w:val="24"/>
          <w:szCs w:val="24"/>
          <w:lang w:eastAsia="ja-JP"/>
        </w:rPr>
        <w:t>Table item 1 provides amounts relating to an alleged contravention of section 26 of the Code.</w:t>
      </w:r>
    </w:p>
    <w:p w14:paraId="0A08AE02" w14:textId="1FE76183" w:rsidR="00FF5AE5" w:rsidRPr="00AE553D" w:rsidRDefault="00FF5AE5" w:rsidP="007467EC">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item omits “75” and substitutes “1 to 75” in the column headed “Amount for corporation (penalty units)” in table item 1 of Schedule 5A to the </w:t>
      </w:r>
      <w:r w:rsidR="00474D24"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0A083F7F" w14:textId="1F6428E6" w:rsidR="00FF5AE5" w:rsidRPr="00AE553D" w:rsidRDefault="00FF5AE5" w:rsidP="007467EC">
      <w:pPr>
        <w:spacing w:before="0" w:after="240"/>
        <w:rPr>
          <w:rFonts w:ascii="Times New Roman" w:hAnsi="Times New Roman"/>
          <w:sz w:val="24"/>
          <w:szCs w:val="24"/>
          <w:lang w:eastAsia="ja-JP"/>
        </w:rPr>
      </w:pPr>
      <w:r w:rsidRPr="00AE553D">
        <w:rPr>
          <w:rFonts w:ascii="Times New Roman" w:hAnsi="Times New Roman"/>
          <w:sz w:val="24"/>
          <w:szCs w:val="24"/>
          <w:lang w:eastAsia="ja-JP"/>
        </w:rPr>
        <w:t>This amendment makes clear that the scale of amounts for an infringement notice for an alleged contravention of section 26 of the Code by a corporation is 1 to 75 penalty units.</w:t>
      </w:r>
    </w:p>
    <w:p w14:paraId="19B6D06D" w14:textId="4EAA8169" w:rsidR="00FF5AE5" w:rsidRPr="00AE553D" w:rsidRDefault="00FF5AE5" w:rsidP="007467EC">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F067C1" w:rsidRPr="00AE553D">
        <w:rPr>
          <w:rFonts w:ascii="Times New Roman" w:hAnsi="Times New Roman"/>
          <w:b/>
          <w:bCs/>
          <w:sz w:val="24"/>
          <w:szCs w:val="24"/>
          <w:lang w:eastAsia="ja-JP"/>
        </w:rPr>
        <w:t>39</w:t>
      </w:r>
      <w:r w:rsidRPr="00AE553D">
        <w:rPr>
          <w:rFonts w:ascii="Times New Roman" w:hAnsi="Times New Roman"/>
          <w:b/>
          <w:bCs/>
          <w:sz w:val="24"/>
          <w:szCs w:val="24"/>
          <w:lang w:eastAsia="ja-JP"/>
        </w:rPr>
        <w:t>] – Schedule 5A (table item 2, column headed “Amount for individual (penalty units)”)</w:t>
      </w:r>
    </w:p>
    <w:p w14:paraId="79842CE9" w14:textId="77777777" w:rsidR="007B7635" w:rsidRPr="00AE553D" w:rsidRDefault="007B7635" w:rsidP="007B7635">
      <w:pPr>
        <w:spacing w:before="0" w:after="240"/>
        <w:rPr>
          <w:rFonts w:ascii="Times New Roman" w:hAnsi="Times New Roman"/>
          <w:sz w:val="24"/>
          <w:szCs w:val="24"/>
          <w:lang w:eastAsia="ja-JP"/>
        </w:rPr>
      </w:pPr>
      <w:r w:rsidRPr="00AE553D">
        <w:rPr>
          <w:rFonts w:ascii="Times New Roman" w:hAnsi="Times New Roman"/>
          <w:sz w:val="24"/>
          <w:szCs w:val="24"/>
          <w:lang w:eastAsia="ja-JP"/>
        </w:rPr>
        <w:t>Table item 2 provides amounts relating to an alleged contravention of section 32 of the Code (relating to non-compliance with a requirement to give to the APVMA certain information relevant to the reconsideration of approval or registration).</w:t>
      </w:r>
    </w:p>
    <w:p w14:paraId="1CC8F70B" w14:textId="75541480" w:rsidR="00FF5AE5" w:rsidRPr="00AE553D" w:rsidRDefault="00FF5AE5" w:rsidP="007467EC">
      <w:pPr>
        <w:spacing w:before="0" w:after="240"/>
        <w:rPr>
          <w:rFonts w:ascii="Times New Roman" w:hAnsi="Times New Roman"/>
          <w:sz w:val="24"/>
          <w:szCs w:val="24"/>
          <w:lang w:eastAsia="ja-JP"/>
        </w:rPr>
      </w:pPr>
      <w:r w:rsidRPr="00AE553D">
        <w:rPr>
          <w:rFonts w:ascii="Times New Roman" w:hAnsi="Times New Roman"/>
          <w:sz w:val="24"/>
          <w:szCs w:val="24"/>
          <w:lang w:eastAsia="ja-JP"/>
        </w:rPr>
        <w:t>This item omits “</w:t>
      </w:r>
      <w:r w:rsidR="00BE32E5" w:rsidRPr="00AE553D">
        <w:rPr>
          <w:rFonts w:ascii="Times New Roman" w:hAnsi="Times New Roman"/>
          <w:sz w:val="24"/>
          <w:szCs w:val="24"/>
          <w:lang w:eastAsia="ja-JP"/>
        </w:rPr>
        <w:t>36</w:t>
      </w:r>
      <w:r w:rsidRPr="00AE553D">
        <w:rPr>
          <w:rFonts w:ascii="Times New Roman" w:hAnsi="Times New Roman"/>
          <w:sz w:val="24"/>
          <w:szCs w:val="24"/>
          <w:lang w:eastAsia="ja-JP"/>
        </w:rPr>
        <w:t xml:space="preserve">” and substitutes “1 to </w:t>
      </w:r>
      <w:r w:rsidR="00BE32E5" w:rsidRPr="00AE553D">
        <w:rPr>
          <w:rFonts w:ascii="Times New Roman" w:hAnsi="Times New Roman"/>
          <w:sz w:val="24"/>
          <w:szCs w:val="24"/>
          <w:lang w:eastAsia="ja-JP"/>
        </w:rPr>
        <w:t>36</w:t>
      </w:r>
      <w:r w:rsidRPr="00AE553D">
        <w:rPr>
          <w:rFonts w:ascii="Times New Roman" w:hAnsi="Times New Roman"/>
          <w:sz w:val="24"/>
          <w:szCs w:val="24"/>
          <w:lang w:eastAsia="ja-JP"/>
        </w:rPr>
        <w:t xml:space="preserve">” in the column headed “Amount for individual (penalty units)” in table item </w:t>
      </w:r>
      <w:r w:rsidR="00BE32E5" w:rsidRPr="00AE553D">
        <w:rPr>
          <w:rFonts w:ascii="Times New Roman" w:hAnsi="Times New Roman"/>
          <w:sz w:val="24"/>
          <w:szCs w:val="24"/>
          <w:lang w:eastAsia="ja-JP"/>
        </w:rPr>
        <w:t>2</w:t>
      </w:r>
      <w:r w:rsidRPr="00AE553D">
        <w:rPr>
          <w:rFonts w:ascii="Times New Roman" w:hAnsi="Times New Roman"/>
          <w:sz w:val="24"/>
          <w:szCs w:val="24"/>
          <w:lang w:eastAsia="ja-JP"/>
        </w:rPr>
        <w:t xml:space="preserve"> of Schedule 5A to the </w:t>
      </w:r>
      <w:r w:rsidR="00F067C1"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64BA1093" w14:textId="6081D472" w:rsidR="00FF5AE5" w:rsidRPr="00AE553D" w:rsidRDefault="00FF5AE5" w:rsidP="007467EC">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amendment makes clear that the scale of amounts for an infringement notice for an alleged contravention of section </w:t>
      </w:r>
      <w:r w:rsidR="00BE32E5" w:rsidRPr="00AE553D">
        <w:rPr>
          <w:rFonts w:ascii="Times New Roman" w:hAnsi="Times New Roman"/>
          <w:sz w:val="24"/>
          <w:szCs w:val="24"/>
          <w:lang w:eastAsia="ja-JP"/>
        </w:rPr>
        <w:t>32</w:t>
      </w:r>
      <w:r w:rsidRPr="00AE553D">
        <w:rPr>
          <w:rFonts w:ascii="Times New Roman" w:hAnsi="Times New Roman"/>
          <w:sz w:val="24"/>
          <w:szCs w:val="24"/>
          <w:lang w:eastAsia="ja-JP"/>
        </w:rPr>
        <w:t xml:space="preserve"> of the Code by an individual is 1 to </w:t>
      </w:r>
      <w:r w:rsidR="00BE32E5" w:rsidRPr="00AE553D">
        <w:rPr>
          <w:rFonts w:ascii="Times New Roman" w:hAnsi="Times New Roman"/>
          <w:sz w:val="24"/>
          <w:szCs w:val="24"/>
          <w:lang w:eastAsia="ja-JP"/>
        </w:rPr>
        <w:t>36</w:t>
      </w:r>
      <w:r w:rsidRPr="00AE553D">
        <w:rPr>
          <w:rFonts w:ascii="Times New Roman" w:hAnsi="Times New Roman"/>
          <w:sz w:val="24"/>
          <w:szCs w:val="24"/>
          <w:lang w:eastAsia="ja-JP"/>
        </w:rPr>
        <w:t xml:space="preserve"> penalty units.</w:t>
      </w:r>
    </w:p>
    <w:p w14:paraId="15FE13A4" w14:textId="77777777" w:rsidR="008E2CFE" w:rsidRPr="00AE553D" w:rsidRDefault="008E2CFE" w:rsidP="007467EC">
      <w:pPr>
        <w:spacing w:before="0" w:after="240"/>
        <w:rPr>
          <w:rFonts w:ascii="Times New Roman" w:hAnsi="Times New Roman"/>
          <w:b/>
          <w:bCs/>
          <w:sz w:val="24"/>
          <w:szCs w:val="24"/>
          <w:lang w:eastAsia="ja-JP"/>
        </w:rPr>
      </w:pPr>
    </w:p>
    <w:p w14:paraId="0689E371" w14:textId="3E607890" w:rsidR="00FF676B" w:rsidRPr="00AE553D" w:rsidRDefault="00FF676B" w:rsidP="007467EC">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B13B1F" w:rsidRPr="00AE553D">
        <w:rPr>
          <w:rFonts w:ascii="Times New Roman" w:hAnsi="Times New Roman"/>
          <w:b/>
          <w:bCs/>
          <w:sz w:val="24"/>
          <w:szCs w:val="24"/>
          <w:lang w:eastAsia="ja-JP"/>
        </w:rPr>
        <w:t>40</w:t>
      </w:r>
      <w:r w:rsidRPr="00AE553D">
        <w:rPr>
          <w:rFonts w:ascii="Times New Roman" w:hAnsi="Times New Roman"/>
          <w:b/>
          <w:bCs/>
          <w:sz w:val="24"/>
          <w:szCs w:val="24"/>
          <w:lang w:eastAsia="ja-JP"/>
        </w:rPr>
        <w:t>] – Schedule 5A (table item 2, column headed “Amount for corporation (penalty units)”)</w:t>
      </w:r>
    </w:p>
    <w:p w14:paraId="72E72AE8" w14:textId="42DA0EF8" w:rsidR="00FF676B" w:rsidRPr="00AE553D" w:rsidRDefault="00FF676B" w:rsidP="007467EC">
      <w:pPr>
        <w:spacing w:before="0" w:after="240"/>
        <w:rPr>
          <w:rFonts w:ascii="Times New Roman" w:hAnsi="Times New Roman"/>
          <w:sz w:val="24"/>
          <w:szCs w:val="24"/>
          <w:lang w:eastAsia="ja-JP"/>
        </w:rPr>
      </w:pPr>
      <w:r w:rsidRPr="00AE553D">
        <w:rPr>
          <w:rFonts w:ascii="Times New Roman" w:hAnsi="Times New Roman"/>
          <w:sz w:val="24"/>
          <w:szCs w:val="24"/>
          <w:lang w:eastAsia="ja-JP"/>
        </w:rPr>
        <w:t>Table item 2 provides amounts relating to an alleged contravention of section 32 of the Code.</w:t>
      </w:r>
    </w:p>
    <w:p w14:paraId="296603B7" w14:textId="37AE6254" w:rsidR="00FF676B" w:rsidRPr="00AE553D" w:rsidRDefault="00FF676B" w:rsidP="007467EC">
      <w:pPr>
        <w:spacing w:before="0" w:after="240"/>
        <w:rPr>
          <w:rFonts w:ascii="Times New Roman" w:hAnsi="Times New Roman"/>
          <w:sz w:val="24"/>
          <w:szCs w:val="24"/>
          <w:lang w:eastAsia="ja-JP"/>
        </w:rPr>
      </w:pPr>
      <w:r w:rsidRPr="00AE553D">
        <w:rPr>
          <w:rFonts w:ascii="Times New Roman" w:hAnsi="Times New Roman"/>
          <w:sz w:val="24"/>
          <w:szCs w:val="24"/>
          <w:lang w:eastAsia="ja-JP"/>
        </w:rPr>
        <w:t>This item omits “</w:t>
      </w:r>
      <w:r w:rsidR="00734A30" w:rsidRPr="00AE553D">
        <w:rPr>
          <w:rFonts w:ascii="Times New Roman" w:hAnsi="Times New Roman"/>
          <w:sz w:val="24"/>
          <w:szCs w:val="24"/>
          <w:lang w:eastAsia="ja-JP"/>
        </w:rPr>
        <w:t>300</w:t>
      </w:r>
      <w:r w:rsidRPr="00AE553D">
        <w:rPr>
          <w:rFonts w:ascii="Times New Roman" w:hAnsi="Times New Roman"/>
          <w:sz w:val="24"/>
          <w:szCs w:val="24"/>
          <w:lang w:eastAsia="ja-JP"/>
        </w:rPr>
        <w:t>” and substitutes “1 to 3</w:t>
      </w:r>
      <w:r w:rsidR="00734A30" w:rsidRPr="00AE553D">
        <w:rPr>
          <w:rFonts w:ascii="Times New Roman" w:hAnsi="Times New Roman"/>
          <w:sz w:val="24"/>
          <w:szCs w:val="24"/>
          <w:lang w:eastAsia="ja-JP"/>
        </w:rPr>
        <w:t>00</w:t>
      </w:r>
      <w:r w:rsidRPr="00AE553D">
        <w:rPr>
          <w:rFonts w:ascii="Times New Roman" w:hAnsi="Times New Roman"/>
          <w:sz w:val="24"/>
          <w:szCs w:val="24"/>
          <w:lang w:eastAsia="ja-JP"/>
        </w:rPr>
        <w:t xml:space="preserve">” in the column headed “Amount for </w:t>
      </w:r>
      <w:r w:rsidR="00734A30" w:rsidRPr="00AE553D">
        <w:rPr>
          <w:rFonts w:ascii="Times New Roman" w:hAnsi="Times New Roman"/>
          <w:sz w:val="24"/>
          <w:szCs w:val="24"/>
          <w:lang w:eastAsia="ja-JP"/>
        </w:rPr>
        <w:t>corporation</w:t>
      </w:r>
      <w:r w:rsidRPr="00AE553D">
        <w:rPr>
          <w:rFonts w:ascii="Times New Roman" w:hAnsi="Times New Roman"/>
          <w:sz w:val="24"/>
          <w:szCs w:val="24"/>
          <w:lang w:eastAsia="ja-JP"/>
        </w:rPr>
        <w:t xml:space="preserve"> (penalty units)” in table item 2 of Schedule 5A to the </w:t>
      </w:r>
      <w:r w:rsidR="00B13B1F"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49A939A7" w14:textId="6FC011E5" w:rsidR="00FF676B" w:rsidRPr="00AE553D" w:rsidRDefault="00FF676B" w:rsidP="007467EC">
      <w:pPr>
        <w:spacing w:before="0" w:after="240"/>
        <w:rPr>
          <w:rFonts w:ascii="Times New Roman" w:hAnsi="Times New Roman"/>
          <w:sz w:val="24"/>
          <w:szCs w:val="24"/>
          <w:lang w:eastAsia="ja-JP"/>
        </w:rPr>
      </w:pPr>
      <w:r w:rsidRPr="00AE553D">
        <w:rPr>
          <w:rFonts w:ascii="Times New Roman" w:hAnsi="Times New Roman"/>
          <w:sz w:val="24"/>
          <w:szCs w:val="24"/>
          <w:lang w:eastAsia="ja-JP"/>
        </w:rPr>
        <w:t>This amendment makes clear that the scale of amounts for an infringement notice for an alleged contravention of section 32 of the Code by a</w:t>
      </w:r>
      <w:r w:rsidR="00734A30" w:rsidRPr="00AE553D">
        <w:rPr>
          <w:rFonts w:ascii="Times New Roman" w:hAnsi="Times New Roman"/>
          <w:sz w:val="24"/>
          <w:szCs w:val="24"/>
          <w:lang w:eastAsia="ja-JP"/>
        </w:rPr>
        <w:t xml:space="preserve"> corporation</w:t>
      </w:r>
      <w:r w:rsidRPr="00AE553D">
        <w:rPr>
          <w:rFonts w:ascii="Times New Roman" w:hAnsi="Times New Roman"/>
          <w:sz w:val="24"/>
          <w:szCs w:val="24"/>
          <w:lang w:eastAsia="ja-JP"/>
        </w:rPr>
        <w:t xml:space="preserve"> is 1 to </w:t>
      </w:r>
      <w:r w:rsidR="00734A30" w:rsidRPr="00AE553D">
        <w:rPr>
          <w:rFonts w:ascii="Times New Roman" w:hAnsi="Times New Roman"/>
          <w:sz w:val="24"/>
          <w:szCs w:val="24"/>
          <w:lang w:eastAsia="ja-JP"/>
        </w:rPr>
        <w:t>300</w:t>
      </w:r>
      <w:r w:rsidRPr="00AE553D">
        <w:rPr>
          <w:rFonts w:ascii="Times New Roman" w:hAnsi="Times New Roman"/>
          <w:sz w:val="24"/>
          <w:szCs w:val="24"/>
          <w:lang w:eastAsia="ja-JP"/>
        </w:rPr>
        <w:t xml:space="preserve"> penalty units.</w:t>
      </w:r>
    </w:p>
    <w:p w14:paraId="4A267E95" w14:textId="0D1567D6" w:rsidR="00FE253E" w:rsidRPr="00AE553D" w:rsidRDefault="00FE253E" w:rsidP="007467EC">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B13B1F" w:rsidRPr="00AE553D">
        <w:rPr>
          <w:rFonts w:ascii="Times New Roman" w:hAnsi="Times New Roman"/>
          <w:b/>
          <w:bCs/>
          <w:sz w:val="24"/>
          <w:szCs w:val="24"/>
          <w:lang w:eastAsia="ja-JP"/>
        </w:rPr>
        <w:t>41</w:t>
      </w:r>
      <w:r w:rsidRPr="00AE553D">
        <w:rPr>
          <w:rFonts w:ascii="Times New Roman" w:hAnsi="Times New Roman"/>
          <w:b/>
          <w:bCs/>
          <w:sz w:val="24"/>
          <w:szCs w:val="24"/>
          <w:lang w:eastAsia="ja-JP"/>
        </w:rPr>
        <w:t xml:space="preserve">] – Schedule 5A (table item </w:t>
      </w:r>
      <w:r w:rsidR="006A6A72" w:rsidRPr="00AE553D">
        <w:rPr>
          <w:rFonts w:ascii="Times New Roman" w:hAnsi="Times New Roman"/>
          <w:b/>
          <w:bCs/>
          <w:sz w:val="24"/>
          <w:szCs w:val="24"/>
          <w:lang w:eastAsia="ja-JP"/>
        </w:rPr>
        <w:t>3</w:t>
      </w:r>
      <w:r w:rsidRPr="00AE553D">
        <w:rPr>
          <w:rFonts w:ascii="Times New Roman" w:hAnsi="Times New Roman"/>
          <w:b/>
          <w:bCs/>
          <w:sz w:val="24"/>
          <w:szCs w:val="24"/>
          <w:lang w:eastAsia="ja-JP"/>
        </w:rPr>
        <w:t>, column headed “Amount for individual (penalty units)”)</w:t>
      </w:r>
    </w:p>
    <w:p w14:paraId="6CBE4C11" w14:textId="77777777" w:rsidR="006319A7" w:rsidRPr="00AE553D" w:rsidRDefault="006319A7" w:rsidP="006319A7">
      <w:pPr>
        <w:spacing w:before="0" w:after="240"/>
        <w:rPr>
          <w:rFonts w:ascii="Times New Roman" w:hAnsi="Times New Roman"/>
          <w:sz w:val="24"/>
          <w:szCs w:val="24"/>
          <w:lang w:eastAsia="ja-JP"/>
        </w:rPr>
      </w:pPr>
      <w:r w:rsidRPr="00AE553D">
        <w:rPr>
          <w:rFonts w:ascii="Times New Roman" w:hAnsi="Times New Roman"/>
          <w:sz w:val="24"/>
          <w:szCs w:val="24"/>
          <w:lang w:eastAsia="ja-JP"/>
        </w:rPr>
        <w:t>Table item 3 provides amounts relating to an alleged contravention of section 33 of the Code (relating to non-compliance with a requirement to do certain things for the purposes of the reconsideration of approval or registration, such as giving information to APVMA, reporting results of published literature searches to APVMA, conducting trials or laboratory experiments, and providing samples of active constituents or chemicals products).</w:t>
      </w:r>
    </w:p>
    <w:p w14:paraId="551CE04F" w14:textId="204F1CA2" w:rsidR="00FE253E" w:rsidRPr="00AE553D" w:rsidRDefault="00FE253E" w:rsidP="007467EC">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item omits “36” and substitutes “1 to 36” in the column headed “Amount for individual (penalty units)” in table item </w:t>
      </w:r>
      <w:r w:rsidR="00F93732" w:rsidRPr="00AE553D">
        <w:rPr>
          <w:rFonts w:ascii="Times New Roman" w:hAnsi="Times New Roman"/>
          <w:sz w:val="24"/>
          <w:szCs w:val="24"/>
          <w:lang w:eastAsia="ja-JP"/>
        </w:rPr>
        <w:t>3</w:t>
      </w:r>
      <w:r w:rsidRPr="00AE553D">
        <w:rPr>
          <w:rFonts w:ascii="Times New Roman" w:hAnsi="Times New Roman"/>
          <w:sz w:val="24"/>
          <w:szCs w:val="24"/>
          <w:lang w:eastAsia="ja-JP"/>
        </w:rPr>
        <w:t xml:space="preserve"> of Schedule 5A to the </w:t>
      </w:r>
      <w:r w:rsidR="00B13B1F"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4FD60E84" w14:textId="367B8164" w:rsidR="00FE253E" w:rsidRPr="00AE553D" w:rsidRDefault="00FE253E" w:rsidP="007467EC">
      <w:pPr>
        <w:spacing w:before="0" w:after="240"/>
        <w:rPr>
          <w:rFonts w:ascii="Times New Roman" w:hAnsi="Times New Roman"/>
          <w:sz w:val="24"/>
          <w:szCs w:val="24"/>
          <w:lang w:eastAsia="ja-JP"/>
        </w:rPr>
      </w:pPr>
      <w:r w:rsidRPr="00AE553D">
        <w:rPr>
          <w:rFonts w:ascii="Times New Roman" w:hAnsi="Times New Roman"/>
          <w:sz w:val="24"/>
          <w:szCs w:val="24"/>
          <w:lang w:eastAsia="ja-JP"/>
        </w:rPr>
        <w:t>This amendment makes clear that the scale of amounts for an infringement notice for an alleged contravention of section 3</w:t>
      </w:r>
      <w:r w:rsidR="00F93732" w:rsidRPr="00AE553D">
        <w:rPr>
          <w:rFonts w:ascii="Times New Roman" w:hAnsi="Times New Roman"/>
          <w:sz w:val="24"/>
          <w:szCs w:val="24"/>
          <w:lang w:eastAsia="ja-JP"/>
        </w:rPr>
        <w:t>3</w:t>
      </w:r>
      <w:r w:rsidRPr="00AE553D">
        <w:rPr>
          <w:rFonts w:ascii="Times New Roman" w:hAnsi="Times New Roman"/>
          <w:sz w:val="24"/>
          <w:szCs w:val="24"/>
          <w:lang w:eastAsia="ja-JP"/>
        </w:rPr>
        <w:t xml:space="preserve"> of the Code by an individual is 1 to 36 penalty units.</w:t>
      </w:r>
    </w:p>
    <w:p w14:paraId="61F7B34B" w14:textId="056A0BA5" w:rsidR="00FE253E" w:rsidRPr="00AE553D" w:rsidRDefault="00FE253E" w:rsidP="007467EC">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B13B1F" w:rsidRPr="00AE553D">
        <w:rPr>
          <w:rFonts w:ascii="Times New Roman" w:hAnsi="Times New Roman"/>
          <w:b/>
          <w:bCs/>
          <w:sz w:val="24"/>
          <w:szCs w:val="24"/>
          <w:lang w:eastAsia="ja-JP"/>
        </w:rPr>
        <w:t>42</w:t>
      </w:r>
      <w:r w:rsidRPr="00AE553D">
        <w:rPr>
          <w:rFonts w:ascii="Times New Roman" w:hAnsi="Times New Roman"/>
          <w:b/>
          <w:bCs/>
          <w:sz w:val="24"/>
          <w:szCs w:val="24"/>
          <w:lang w:eastAsia="ja-JP"/>
        </w:rPr>
        <w:t xml:space="preserve">] – Schedule 5A (table item </w:t>
      </w:r>
      <w:r w:rsidR="00F93732" w:rsidRPr="00AE553D">
        <w:rPr>
          <w:rFonts w:ascii="Times New Roman" w:hAnsi="Times New Roman"/>
          <w:b/>
          <w:bCs/>
          <w:sz w:val="24"/>
          <w:szCs w:val="24"/>
          <w:lang w:eastAsia="ja-JP"/>
        </w:rPr>
        <w:t>3</w:t>
      </w:r>
      <w:r w:rsidRPr="00AE553D">
        <w:rPr>
          <w:rFonts w:ascii="Times New Roman" w:hAnsi="Times New Roman"/>
          <w:b/>
          <w:bCs/>
          <w:sz w:val="24"/>
          <w:szCs w:val="24"/>
          <w:lang w:eastAsia="ja-JP"/>
        </w:rPr>
        <w:t>, column headed “Amount for corporation (penalty units)”)</w:t>
      </w:r>
    </w:p>
    <w:p w14:paraId="76A6402D" w14:textId="08943793" w:rsidR="00FE253E" w:rsidRPr="00AE553D" w:rsidRDefault="00FE253E" w:rsidP="007467EC">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Table item </w:t>
      </w:r>
      <w:r w:rsidR="00F93732" w:rsidRPr="00AE553D">
        <w:rPr>
          <w:rFonts w:ascii="Times New Roman" w:hAnsi="Times New Roman"/>
          <w:sz w:val="24"/>
          <w:szCs w:val="24"/>
          <w:lang w:eastAsia="ja-JP"/>
        </w:rPr>
        <w:t>3</w:t>
      </w:r>
      <w:r w:rsidRPr="00AE553D">
        <w:rPr>
          <w:rFonts w:ascii="Times New Roman" w:hAnsi="Times New Roman"/>
          <w:sz w:val="24"/>
          <w:szCs w:val="24"/>
          <w:lang w:eastAsia="ja-JP"/>
        </w:rPr>
        <w:t xml:space="preserve"> provides amounts relating to an alleged contravention of section 3</w:t>
      </w:r>
      <w:r w:rsidR="00F93732" w:rsidRPr="00AE553D">
        <w:rPr>
          <w:rFonts w:ascii="Times New Roman" w:hAnsi="Times New Roman"/>
          <w:sz w:val="24"/>
          <w:szCs w:val="24"/>
          <w:lang w:eastAsia="ja-JP"/>
        </w:rPr>
        <w:t>3</w:t>
      </w:r>
      <w:r w:rsidRPr="00AE553D">
        <w:rPr>
          <w:rFonts w:ascii="Times New Roman" w:hAnsi="Times New Roman"/>
          <w:sz w:val="24"/>
          <w:szCs w:val="24"/>
          <w:lang w:eastAsia="ja-JP"/>
        </w:rPr>
        <w:t xml:space="preserve"> of the Code.</w:t>
      </w:r>
    </w:p>
    <w:p w14:paraId="62F8E8D2" w14:textId="39C90EEC" w:rsidR="00FE253E" w:rsidRPr="00AE553D" w:rsidRDefault="00FE253E" w:rsidP="007467EC">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item omits “300” and substitutes “1 to 300” in the column headed “Amount for corporation (penalty units)” in table item </w:t>
      </w:r>
      <w:r w:rsidR="00DD2D98" w:rsidRPr="00AE553D">
        <w:rPr>
          <w:rFonts w:ascii="Times New Roman" w:hAnsi="Times New Roman"/>
          <w:sz w:val="24"/>
          <w:szCs w:val="24"/>
          <w:lang w:eastAsia="ja-JP"/>
        </w:rPr>
        <w:t>3</w:t>
      </w:r>
      <w:r w:rsidRPr="00AE553D">
        <w:rPr>
          <w:rFonts w:ascii="Times New Roman" w:hAnsi="Times New Roman"/>
          <w:sz w:val="24"/>
          <w:szCs w:val="24"/>
          <w:lang w:eastAsia="ja-JP"/>
        </w:rPr>
        <w:t xml:space="preserve"> of Schedule 5A to the </w:t>
      </w:r>
      <w:r w:rsidR="00B13B1F"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02089E7A" w14:textId="3B1FB544" w:rsidR="00FE253E" w:rsidRPr="00AE553D" w:rsidRDefault="00FE253E" w:rsidP="007467EC">
      <w:pPr>
        <w:spacing w:before="0" w:after="240"/>
        <w:rPr>
          <w:rFonts w:ascii="Times New Roman" w:hAnsi="Times New Roman"/>
          <w:sz w:val="24"/>
          <w:szCs w:val="24"/>
          <w:lang w:eastAsia="ja-JP"/>
        </w:rPr>
      </w:pPr>
      <w:r w:rsidRPr="00AE553D">
        <w:rPr>
          <w:rFonts w:ascii="Times New Roman" w:hAnsi="Times New Roman"/>
          <w:sz w:val="24"/>
          <w:szCs w:val="24"/>
          <w:lang w:eastAsia="ja-JP"/>
        </w:rPr>
        <w:t>This amendment makes clear that the scale of amounts for an infringement notice for an alleged contravention of section 3</w:t>
      </w:r>
      <w:r w:rsidR="00DD2D98" w:rsidRPr="00AE553D">
        <w:rPr>
          <w:rFonts w:ascii="Times New Roman" w:hAnsi="Times New Roman"/>
          <w:sz w:val="24"/>
          <w:szCs w:val="24"/>
          <w:lang w:eastAsia="ja-JP"/>
        </w:rPr>
        <w:t>3</w:t>
      </w:r>
      <w:r w:rsidRPr="00AE553D">
        <w:rPr>
          <w:rFonts w:ascii="Times New Roman" w:hAnsi="Times New Roman"/>
          <w:sz w:val="24"/>
          <w:szCs w:val="24"/>
          <w:lang w:eastAsia="ja-JP"/>
        </w:rPr>
        <w:t xml:space="preserve"> of the Code by a corporation is 1 to 300 penalty units.</w:t>
      </w:r>
    </w:p>
    <w:p w14:paraId="080F1B03" w14:textId="05D257EC" w:rsidR="00DD2D98" w:rsidRPr="00AE553D" w:rsidRDefault="00DD2D98" w:rsidP="007467EC">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0F39DD" w:rsidRPr="00AE553D">
        <w:rPr>
          <w:rFonts w:ascii="Times New Roman" w:hAnsi="Times New Roman"/>
          <w:b/>
          <w:bCs/>
          <w:sz w:val="24"/>
          <w:szCs w:val="24"/>
          <w:lang w:eastAsia="ja-JP"/>
        </w:rPr>
        <w:t>43</w:t>
      </w:r>
      <w:r w:rsidRPr="00AE553D">
        <w:rPr>
          <w:rFonts w:ascii="Times New Roman" w:hAnsi="Times New Roman"/>
          <w:b/>
          <w:bCs/>
          <w:sz w:val="24"/>
          <w:szCs w:val="24"/>
          <w:lang w:eastAsia="ja-JP"/>
        </w:rPr>
        <w:t>] – Schedule 5A (table item 4, column headed “Amount for individual (penalty units)”)</w:t>
      </w:r>
    </w:p>
    <w:p w14:paraId="7BD05527" w14:textId="77777777" w:rsidR="00F4614C" w:rsidRPr="00AE553D" w:rsidRDefault="00F4614C" w:rsidP="00F4614C">
      <w:pPr>
        <w:spacing w:before="0" w:after="240"/>
        <w:rPr>
          <w:rFonts w:ascii="Times New Roman" w:hAnsi="Times New Roman"/>
          <w:sz w:val="24"/>
          <w:szCs w:val="24"/>
          <w:lang w:eastAsia="ja-JP"/>
        </w:rPr>
      </w:pPr>
      <w:r w:rsidRPr="00AE553D">
        <w:rPr>
          <w:rFonts w:ascii="Times New Roman" w:hAnsi="Times New Roman"/>
          <w:sz w:val="24"/>
          <w:szCs w:val="24"/>
          <w:lang w:eastAsia="ja-JP"/>
        </w:rPr>
        <w:t>Table item 4 provides amounts relating to an alleged contravention of section 45C of the Code (relating to having possession, custody, or otherwise dealing with a constituent or product in accordance with instructions).</w:t>
      </w:r>
    </w:p>
    <w:p w14:paraId="009B0166" w14:textId="4B673700" w:rsidR="00DD2D98" w:rsidRPr="00AE553D" w:rsidRDefault="00DD2D98" w:rsidP="007467EC">
      <w:pPr>
        <w:spacing w:before="0" w:after="240"/>
        <w:rPr>
          <w:rFonts w:ascii="Times New Roman" w:hAnsi="Times New Roman"/>
          <w:sz w:val="24"/>
          <w:szCs w:val="24"/>
          <w:lang w:eastAsia="ja-JP"/>
        </w:rPr>
      </w:pPr>
      <w:r w:rsidRPr="00AE553D">
        <w:rPr>
          <w:rFonts w:ascii="Times New Roman" w:hAnsi="Times New Roman"/>
          <w:sz w:val="24"/>
          <w:szCs w:val="24"/>
          <w:lang w:eastAsia="ja-JP"/>
        </w:rPr>
        <w:t>This item omits “</w:t>
      </w:r>
      <w:r w:rsidR="008109B9" w:rsidRPr="00AE553D">
        <w:rPr>
          <w:rFonts w:ascii="Times New Roman" w:hAnsi="Times New Roman"/>
          <w:sz w:val="24"/>
          <w:szCs w:val="24"/>
          <w:lang w:eastAsia="ja-JP"/>
        </w:rPr>
        <w:t>90</w:t>
      </w:r>
      <w:r w:rsidRPr="00AE553D">
        <w:rPr>
          <w:rFonts w:ascii="Times New Roman" w:hAnsi="Times New Roman"/>
          <w:sz w:val="24"/>
          <w:szCs w:val="24"/>
          <w:lang w:eastAsia="ja-JP"/>
        </w:rPr>
        <w:t xml:space="preserve">” and substitutes “1 to </w:t>
      </w:r>
      <w:r w:rsidR="008109B9" w:rsidRPr="00AE553D">
        <w:rPr>
          <w:rFonts w:ascii="Times New Roman" w:hAnsi="Times New Roman"/>
          <w:sz w:val="24"/>
          <w:szCs w:val="24"/>
          <w:lang w:eastAsia="ja-JP"/>
        </w:rPr>
        <w:t>90</w:t>
      </w:r>
      <w:r w:rsidRPr="00AE553D">
        <w:rPr>
          <w:rFonts w:ascii="Times New Roman" w:hAnsi="Times New Roman"/>
          <w:sz w:val="24"/>
          <w:szCs w:val="24"/>
          <w:lang w:eastAsia="ja-JP"/>
        </w:rPr>
        <w:t xml:space="preserve">” in the column headed “Amount for individual (penalty units)” in table item </w:t>
      </w:r>
      <w:r w:rsidR="008109B9" w:rsidRPr="00AE553D">
        <w:rPr>
          <w:rFonts w:ascii="Times New Roman" w:hAnsi="Times New Roman"/>
          <w:sz w:val="24"/>
          <w:szCs w:val="24"/>
          <w:lang w:eastAsia="ja-JP"/>
        </w:rPr>
        <w:t>4</w:t>
      </w:r>
      <w:r w:rsidRPr="00AE553D">
        <w:rPr>
          <w:rFonts w:ascii="Times New Roman" w:hAnsi="Times New Roman"/>
          <w:sz w:val="24"/>
          <w:szCs w:val="24"/>
          <w:lang w:eastAsia="ja-JP"/>
        </w:rPr>
        <w:t xml:space="preserve"> of Schedule 5A to the </w:t>
      </w:r>
      <w:r w:rsidR="000F39DD"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55914BAB" w14:textId="4A79C6AC" w:rsidR="00DD2D98" w:rsidRPr="00AE553D" w:rsidRDefault="00DD2D98" w:rsidP="007467EC">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amendment makes clear that the scale of amounts for an infringement notice for an alleged contravention of section </w:t>
      </w:r>
      <w:r w:rsidR="008109B9" w:rsidRPr="00AE553D">
        <w:rPr>
          <w:rFonts w:ascii="Times New Roman" w:hAnsi="Times New Roman"/>
          <w:sz w:val="24"/>
          <w:szCs w:val="24"/>
          <w:lang w:eastAsia="ja-JP"/>
        </w:rPr>
        <w:t>45C</w:t>
      </w:r>
      <w:r w:rsidRPr="00AE553D">
        <w:rPr>
          <w:rFonts w:ascii="Times New Roman" w:hAnsi="Times New Roman"/>
          <w:sz w:val="24"/>
          <w:szCs w:val="24"/>
          <w:lang w:eastAsia="ja-JP"/>
        </w:rPr>
        <w:t xml:space="preserve"> of the Code by an individual is 1 to </w:t>
      </w:r>
      <w:r w:rsidR="008109B9" w:rsidRPr="00AE553D">
        <w:rPr>
          <w:rFonts w:ascii="Times New Roman" w:hAnsi="Times New Roman"/>
          <w:sz w:val="24"/>
          <w:szCs w:val="24"/>
          <w:lang w:eastAsia="ja-JP"/>
        </w:rPr>
        <w:t>90</w:t>
      </w:r>
      <w:r w:rsidRPr="00AE553D">
        <w:rPr>
          <w:rFonts w:ascii="Times New Roman" w:hAnsi="Times New Roman"/>
          <w:sz w:val="24"/>
          <w:szCs w:val="24"/>
          <w:lang w:eastAsia="ja-JP"/>
        </w:rPr>
        <w:t xml:space="preserve"> penalty units.</w:t>
      </w:r>
    </w:p>
    <w:p w14:paraId="37489B1B" w14:textId="77777777" w:rsidR="00D14268" w:rsidRPr="00AE553D" w:rsidRDefault="00D14268" w:rsidP="007467EC">
      <w:pPr>
        <w:spacing w:before="0" w:after="240"/>
        <w:rPr>
          <w:rFonts w:ascii="Times New Roman" w:hAnsi="Times New Roman"/>
          <w:b/>
          <w:bCs/>
          <w:sz w:val="24"/>
          <w:szCs w:val="24"/>
          <w:lang w:eastAsia="ja-JP"/>
        </w:rPr>
      </w:pPr>
    </w:p>
    <w:p w14:paraId="4210C001" w14:textId="5E0314FA" w:rsidR="00DD2D98" w:rsidRPr="00AE553D" w:rsidRDefault="00DD2D98" w:rsidP="007467EC">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0F39DD" w:rsidRPr="00AE553D">
        <w:rPr>
          <w:rFonts w:ascii="Times New Roman" w:hAnsi="Times New Roman"/>
          <w:b/>
          <w:bCs/>
          <w:sz w:val="24"/>
          <w:szCs w:val="24"/>
          <w:lang w:eastAsia="ja-JP"/>
        </w:rPr>
        <w:t>44</w:t>
      </w:r>
      <w:r w:rsidRPr="00AE553D">
        <w:rPr>
          <w:rFonts w:ascii="Times New Roman" w:hAnsi="Times New Roman"/>
          <w:b/>
          <w:bCs/>
          <w:sz w:val="24"/>
          <w:szCs w:val="24"/>
          <w:lang w:eastAsia="ja-JP"/>
        </w:rPr>
        <w:t xml:space="preserve">] – Schedule 5A (table item </w:t>
      </w:r>
      <w:r w:rsidR="008109B9" w:rsidRPr="00AE553D">
        <w:rPr>
          <w:rFonts w:ascii="Times New Roman" w:hAnsi="Times New Roman"/>
          <w:b/>
          <w:bCs/>
          <w:sz w:val="24"/>
          <w:szCs w:val="24"/>
          <w:lang w:eastAsia="ja-JP"/>
        </w:rPr>
        <w:t>4</w:t>
      </w:r>
      <w:r w:rsidRPr="00AE553D">
        <w:rPr>
          <w:rFonts w:ascii="Times New Roman" w:hAnsi="Times New Roman"/>
          <w:b/>
          <w:bCs/>
          <w:sz w:val="24"/>
          <w:szCs w:val="24"/>
          <w:lang w:eastAsia="ja-JP"/>
        </w:rPr>
        <w:t>, column headed “Amount for corporation (penalty units)”)</w:t>
      </w:r>
    </w:p>
    <w:p w14:paraId="17A2C659" w14:textId="49C62F47" w:rsidR="00DD2D98" w:rsidRPr="00AE553D" w:rsidRDefault="00DD2D98" w:rsidP="007467EC">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Table item </w:t>
      </w:r>
      <w:r w:rsidR="008109B9" w:rsidRPr="00AE553D">
        <w:rPr>
          <w:rFonts w:ascii="Times New Roman" w:hAnsi="Times New Roman"/>
          <w:sz w:val="24"/>
          <w:szCs w:val="24"/>
          <w:lang w:eastAsia="ja-JP"/>
        </w:rPr>
        <w:t>4</w:t>
      </w:r>
      <w:r w:rsidRPr="00AE553D">
        <w:rPr>
          <w:rFonts w:ascii="Times New Roman" w:hAnsi="Times New Roman"/>
          <w:sz w:val="24"/>
          <w:szCs w:val="24"/>
          <w:lang w:eastAsia="ja-JP"/>
        </w:rPr>
        <w:t xml:space="preserve"> provides amounts relating to an alleged contravention of section </w:t>
      </w:r>
      <w:r w:rsidR="008109B9" w:rsidRPr="00AE553D">
        <w:rPr>
          <w:rFonts w:ascii="Times New Roman" w:hAnsi="Times New Roman"/>
          <w:sz w:val="24"/>
          <w:szCs w:val="24"/>
          <w:lang w:eastAsia="ja-JP"/>
        </w:rPr>
        <w:t>45C</w:t>
      </w:r>
      <w:r w:rsidRPr="00AE553D">
        <w:rPr>
          <w:rFonts w:ascii="Times New Roman" w:hAnsi="Times New Roman"/>
          <w:sz w:val="24"/>
          <w:szCs w:val="24"/>
          <w:lang w:eastAsia="ja-JP"/>
        </w:rPr>
        <w:t xml:space="preserve"> of the Code.</w:t>
      </w:r>
    </w:p>
    <w:p w14:paraId="5AA011F5" w14:textId="2A0EAB6F" w:rsidR="00DD2D98" w:rsidRPr="00AE553D" w:rsidRDefault="00DD2D98" w:rsidP="007467EC">
      <w:pPr>
        <w:spacing w:before="0" w:after="240"/>
        <w:rPr>
          <w:rFonts w:ascii="Times New Roman" w:hAnsi="Times New Roman"/>
          <w:sz w:val="24"/>
          <w:szCs w:val="24"/>
          <w:lang w:eastAsia="ja-JP"/>
        </w:rPr>
      </w:pPr>
      <w:r w:rsidRPr="00AE553D">
        <w:rPr>
          <w:rFonts w:ascii="Times New Roman" w:hAnsi="Times New Roman"/>
          <w:sz w:val="24"/>
          <w:szCs w:val="24"/>
          <w:lang w:eastAsia="ja-JP"/>
        </w:rPr>
        <w:t>This item omits “</w:t>
      </w:r>
      <w:r w:rsidR="007467EC" w:rsidRPr="00AE553D">
        <w:rPr>
          <w:rFonts w:ascii="Times New Roman" w:hAnsi="Times New Roman"/>
          <w:sz w:val="24"/>
          <w:szCs w:val="24"/>
          <w:lang w:eastAsia="ja-JP"/>
        </w:rPr>
        <w:t>75</w:t>
      </w:r>
      <w:r w:rsidRPr="00AE553D">
        <w:rPr>
          <w:rFonts w:ascii="Times New Roman" w:hAnsi="Times New Roman"/>
          <w:sz w:val="24"/>
          <w:szCs w:val="24"/>
          <w:lang w:eastAsia="ja-JP"/>
        </w:rPr>
        <w:t xml:space="preserve">0” and substitutes “1 to </w:t>
      </w:r>
      <w:r w:rsidR="007467EC" w:rsidRPr="00AE553D">
        <w:rPr>
          <w:rFonts w:ascii="Times New Roman" w:hAnsi="Times New Roman"/>
          <w:sz w:val="24"/>
          <w:szCs w:val="24"/>
          <w:lang w:eastAsia="ja-JP"/>
        </w:rPr>
        <w:t>75</w:t>
      </w:r>
      <w:r w:rsidRPr="00AE553D">
        <w:rPr>
          <w:rFonts w:ascii="Times New Roman" w:hAnsi="Times New Roman"/>
          <w:sz w:val="24"/>
          <w:szCs w:val="24"/>
          <w:lang w:eastAsia="ja-JP"/>
        </w:rPr>
        <w:t xml:space="preserve">0” in the column headed “Amount for corporation (penalty units)” in table item </w:t>
      </w:r>
      <w:r w:rsidR="00A81E54" w:rsidRPr="00AE553D">
        <w:rPr>
          <w:rFonts w:ascii="Times New Roman" w:hAnsi="Times New Roman"/>
          <w:sz w:val="24"/>
          <w:szCs w:val="24"/>
          <w:lang w:eastAsia="ja-JP"/>
        </w:rPr>
        <w:t>4</w:t>
      </w:r>
      <w:r w:rsidRPr="00AE553D">
        <w:rPr>
          <w:rFonts w:ascii="Times New Roman" w:hAnsi="Times New Roman"/>
          <w:sz w:val="24"/>
          <w:szCs w:val="24"/>
          <w:lang w:eastAsia="ja-JP"/>
        </w:rPr>
        <w:t xml:space="preserve"> of Schedule 5A to the </w:t>
      </w:r>
      <w:r w:rsidR="000F39DD"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49DDC4BC" w14:textId="3CC78D93" w:rsidR="00DD2D98" w:rsidRPr="00AE553D" w:rsidRDefault="00DD2D98" w:rsidP="007467EC">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amendment makes clear that the scale of amounts for an infringement notice for an alleged contravention of section </w:t>
      </w:r>
      <w:r w:rsidR="00A81E54" w:rsidRPr="00AE553D">
        <w:rPr>
          <w:rFonts w:ascii="Times New Roman" w:hAnsi="Times New Roman"/>
          <w:sz w:val="24"/>
          <w:szCs w:val="24"/>
          <w:lang w:eastAsia="ja-JP"/>
        </w:rPr>
        <w:t>45C</w:t>
      </w:r>
      <w:r w:rsidRPr="00AE553D">
        <w:rPr>
          <w:rFonts w:ascii="Times New Roman" w:hAnsi="Times New Roman"/>
          <w:sz w:val="24"/>
          <w:szCs w:val="24"/>
          <w:lang w:eastAsia="ja-JP"/>
        </w:rPr>
        <w:t xml:space="preserve"> of the Code by a corporation is 1 to </w:t>
      </w:r>
      <w:r w:rsidR="00A81E54" w:rsidRPr="00AE553D">
        <w:rPr>
          <w:rFonts w:ascii="Times New Roman" w:hAnsi="Times New Roman"/>
          <w:sz w:val="24"/>
          <w:szCs w:val="24"/>
          <w:lang w:eastAsia="ja-JP"/>
        </w:rPr>
        <w:t>75</w:t>
      </w:r>
      <w:r w:rsidRPr="00AE553D">
        <w:rPr>
          <w:rFonts w:ascii="Times New Roman" w:hAnsi="Times New Roman"/>
          <w:sz w:val="24"/>
          <w:szCs w:val="24"/>
          <w:lang w:eastAsia="ja-JP"/>
        </w:rPr>
        <w:t>0 penalty units.</w:t>
      </w:r>
    </w:p>
    <w:p w14:paraId="19713AA2" w14:textId="1AD64A6E" w:rsidR="00EC055C" w:rsidRPr="00AE553D" w:rsidRDefault="00EC055C" w:rsidP="006F045C">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0F39DD" w:rsidRPr="00AE553D">
        <w:rPr>
          <w:rFonts w:ascii="Times New Roman" w:hAnsi="Times New Roman"/>
          <w:b/>
          <w:bCs/>
          <w:sz w:val="24"/>
          <w:szCs w:val="24"/>
          <w:lang w:eastAsia="ja-JP"/>
        </w:rPr>
        <w:t>45</w:t>
      </w:r>
      <w:r w:rsidRPr="00AE553D">
        <w:rPr>
          <w:rFonts w:ascii="Times New Roman" w:hAnsi="Times New Roman"/>
          <w:b/>
          <w:bCs/>
          <w:sz w:val="24"/>
          <w:szCs w:val="24"/>
          <w:lang w:eastAsia="ja-JP"/>
        </w:rPr>
        <w:t>] – Schedule 5A (table item 5, column headed “Amount for individual (penalty units)”)</w:t>
      </w:r>
    </w:p>
    <w:p w14:paraId="6284AC9D" w14:textId="77777777" w:rsidR="00DE180D" w:rsidRPr="00AE553D" w:rsidRDefault="00DE180D" w:rsidP="00DE180D">
      <w:pPr>
        <w:spacing w:before="0" w:after="240"/>
        <w:rPr>
          <w:rFonts w:ascii="Times New Roman" w:hAnsi="Times New Roman"/>
          <w:sz w:val="24"/>
          <w:szCs w:val="24"/>
          <w:lang w:eastAsia="ja-JP"/>
        </w:rPr>
      </w:pPr>
      <w:r w:rsidRPr="00AE553D">
        <w:rPr>
          <w:rFonts w:ascii="Times New Roman" w:hAnsi="Times New Roman"/>
          <w:sz w:val="24"/>
          <w:szCs w:val="24"/>
          <w:lang w:eastAsia="ja-JP"/>
        </w:rPr>
        <w:t>Table item 5 provides amounts relating to an alleged contravention of section 47E of the Code (relating to having possession, custody, or otherwise dealing with a chemical product for which registration has ended, in accordance with instructions).</w:t>
      </w:r>
    </w:p>
    <w:p w14:paraId="4BE129C0" w14:textId="4E0E6AC6" w:rsidR="00EC055C" w:rsidRPr="00AE553D" w:rsidRDefault="00EC055C" w:rsidP="006F045C">
      <w:pPr>
        <w:spacing w:before="0" w:after="240"/>
        <w:rPr>
          <w:rFonts w:ascii="Times New Roman" w:hAnsi="Times New Roman"/>
          <w:sz w:val="24"/>
          <w:szCs w:val="24"/>
          <w:lang w:eastAsia="ja-JP"/>
        </w:rPr>
      </w:pPr>
      <w:r w:rsidRPr="00AE553D">
        <w:rPr>
          <w:rFonts w:ascii="Times New Roman" w:hAnsi="Times New Roman"/>
          <w:sz w:val="24"/>
          <w:szCs w:val="24"/>
          <w:lang w:eastAsia="ja-JP"/>
        </w:rPr>
        <w:t>This item omits “</w:t>
      </w:r>
      <w:r w:rsidR="00574D76" w:rsidRPr="00AE553D">
        <w:rPr>
          <w:rFonts w:ascii="Times New Roman" w:hAnsi="Times New Roman"/>
          <w:sz w:val="24"/>
          <w:szCs w:val="24"/>
          <w:lang w:eastAsia="ja-JP"/>
        </w:rPr>
        <w:t>90</w:t>
      </w:r>
      <w:r w:rsidRPr="00AE553D">
        <w:rPr>
          <w:rFonts w:ascii="Times New Roman" w:hAnsi="Times New Roman"/>
          <w:sz w:val="24"/>
          <w:szCs w:val="24"/>
          <w:lang w:eastAsia="ja-JP"/>
        </w:rPr>
        <w:t xml:space="preserve">” and substitutes “1 to </w:t>
      </w:r>
      <w:r w:rsidR="00574D76" w:rsidRPr="00AE553D">
        <w:rPr>
          <w:rFonts w:ascii="Times New Roman" w:hAnsi="Times New Roman"/>
          <w:sz w:val="24"/>
          <w:szCs w:val="24"/>
          <w:lang w:eastAsia="ja-JP"/>
        </w:rPr>
        <w:t>90</w:t>
      </w:r>
      <w:r w:rsidRPr="00AE553D">
        <w:rPr>
          <w:rFonts w:ascii="Times New Roman" w:hAnsi="Times New Roman"/>
          <w:sz w:val="24"/>
          <w:szCs w:val="24"/>
          <w:lang w:eastAsia="ja-JP"/>
        </w:rPr>
        <w:t xml:space="preserve">” in the column headed “Amount for individual (penalty units)” in table item </w:t>
      </w:r>
      <w:r w:rsidR="00574D76" w:rsidRPr="00AE553D">
        <w:rPr>
          <w:rFonts w:ascii="Times New Roman" w:hAnsi="Times New Roman"/>
          <w:sz w:val="24"/>
          <w:szCs w:val="24"/>
          <w:lang w:eastAsia="ja-JP"/>
        </w:rPr>
        <w:t>5</w:t>
      </w:r>
      <w:r w:rsidRPr="00AE553D">
        <w:rPr>
          <w:rFonts w:ascii="Times New Roman" w:hAnsi="Times New Roman"/>
          <w:sz w:val="24"/>
          <w:szCs w:val="24"/>
          <w:lang w:eastAsia="ja-JP"/>
        </w:rPr>
        <w:t xml:space="preserve"> of Schedule 5A to the </w:t>
      </w:r>
      <w:r w:rsidR="000F39DD"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180B7588" w14:textId="4E8F191E" w:rsidR="00EC055C" w:rsidRPr="00AE553D" w:rsidRDefault="00EC055C" w:rsidP="006F045C">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amendment makes clear that the scale of amounts for an infringement notice for an alleged contravention of section </w:t>
      </w:r>
      <w:r w:rsidR="00574D76" w:rsidRPr="00AE553D">
        <w:rPr>
          <w:rFonts w:ascii="Times New Roman" w:hAnsi="Times New Roman"/>
          <w:sz w:val="24"/>
          <w:szCs w:val="24"/>
          <w:lang w:eastAsia="ja-JP"/>
        </w:rPr>
        <w:t>47E</w:t>
      </w:r>
      <w:r w:rsidRPr="00AE553D">
        <w:rPr>
          <w:rFonts w:ascii="Times New Roman" w:hAnsi="Times New Roman"/>
          <w:sz w:val="24"/>
          <w:szCs w:val="24"/>
          <w:lang w:eastAsia="ja-JP"/>
        </w:rPr>
        <w:t xml:space="preserve"> of the Code by an individual is 1 to </w:t>
      </w:r>
      <w:r w:rsidR="00574D76" w:rsidRPr="00AE553D">
        <w:rPr>
          <w:rFonts w:ascii="Times New Roman" w:hAnsi="Times New Roman"/>
          <w:sz w:val="24"/>
          <w:szCs w:val="24"/>
          <w:lang w:eastAsia="ja-JP"/>
        </w:rPr>
        <w:t>90</w:t>
      </w:r>
      <w:r w:rsidRPr="00AE553D">
        <w:rPr>
          <w:rFonts w:ascii="Times New Roman" w:hAnsi="Times New Roman"/>
          <w:sz w:val="24"/>
          <w:szCs w:val="24"/>
          <w:lang w:eastAsia="ja-JP"/>
        </w:rPr>
        <w:t xml:space="preserve"> penalty units.</w:t>
      </w:r>
    </w:p>
    <w:p w14:paraId="0AA8A086" w14:textId="0E6C11C1" w:rsidR="00EC055C" w:rsidRPr="00AE553D" w:rsidRDefault="00EC055C" w:rsidP="006F045C">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0F39DD" w:rsidRPr="00AE553D">
        <w:rPr>
          <w:rFonts w:ascii="Times New Roman" w:hAnsi="Times New Roman"/>
          <w:b/>
          <w:bCs/>
          <w:sz w:val="24"/>
          <w:szCs w:val="24"/>
          <w:lang w:eastAsia="ja-JP"/>
        </w:rPr>
        <w:t>46</w:t>
      </w:r>
      <w:r w:rsidRPr="00AE553D">
        <w:rPr>
          <w:rFonts w:ascii="Times New Roman" w:hAnsi="Times New Roman"/>
          <w:b/>
          <w:bCs/>
          <w:sz w:val="24"/>
          <w:szCs w:val="24"/>
          <w:lang w:eastAsia="ja-JP"/>
        </w:rPr>
        <w:t xml:space="preserve">] – Schedule 5A (table item </w:t>
      </w:r>
      <w:r w:rsidR="00735A84" w:rsidRPr="00AE553D">
        <w:rPr>
          <w:rFonts w:ascii="Times New Roman" w:hAnsi="Times New Roman"/>
          <w:b/>
          <w:bCs/>
          <w:sz w:val="24"/>
          <w:szCs w:val="24"/>
          <w:lang w:eastAsia="ja-JP"/>
        </w:rPr>
        <w:t>5</w:t>
      </w:r>
      <w:r w:rsidRPr="00AE553D">
        <w:rPr>
          <w:rFonts w:ascii="Times New Roman" w:hAnsi="Times New Roman"/>
          <w:b/>
          <w:bCs/>
          <w:sz w:val="24"/>
          <w:szCs w:val="24"/>
          <w:lang w:eastAsia="ja-JP"/>
        </w:rPr>
        <w:t>, column headed “Amount for corporation (penalty units)”)</w:t>
      </w:r>
    </w:p>
    <w:p w14:paraId="0222FE6A" w14:textId="11978648" w:rsidR="00EC055C" w:rsidRPr="00AE553D" w:rsidRDefault="00EC055C" w:rsidP="006F045C">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Table item </w:t>
      </w:r>
      <w:r w:rsidR="006F045C" w:rsidRPr="00AE553D">
        <w:rPr>
          <w:rFonts w:ascii="Times New Roman" w:hAnsi="Times New Roman"/>
          <w:sz w:val="24"/>
          <w:szCs w:val="24"/>
          <w:lang w:eastAsia="ja-JP"/>
        </w:rPr>
        <w:t>5</w:t>
      </w:r>
      <w:r w:rsidRPr="00AE553D">
        <w:rPr>
          <w:rFonts w:ascii="Times New Roman" w:hAnsi="Times New Roman"/>
          <w:sz w:val="24"/>
          <w:szCs w:val="24"/>
          <w:lang w:eastAsia="ja-JP"/>
        </w:rPr>
        <w:t xml:space="preserve"> provides amounts relating to an alleged contravention of section </w:t>
      </w:r>
      <w:r w:rsidR="006F045C" w:rsidRPr="00AE553D">
        <w:rPr>
          <w:rFonts w:ascii="Times New Roman" w:hAnsi="Times New Roman"/>
          <w:sz w:val="24"/>
          <w:szCs w:val="24"/>
          <w:lang w:eastAsia="ja-JP"/>
        </w:rPr>
        <w:t>47E</w:t>
      </w:r>
      <w:r w:rsidRPr="00AE553D">
        <w:rPr>
          <w:rFonts w:ascii="Times New Roman" w:hAnsi="Times New Roman"/>
          <w:sz w:val="24"/>
          <w:szCs w:val="24"/>
          <w:lang w:eastAsia="ja-JP"/>
        </w:rPr>
        <w:t xml:space="preserve"> of the Code.</w:t>
      </w:r>
    </w:p>
    <w:p w14:paraId="1386D1CC" w14:textId="4020D234" w:rsidR="00EC055C" w:rsidRPr="00AE553D" w:rsidRDefault="00EC055C" w:rsidP="006F045C">
      <w:pPr>
        <w:spacing w:before="0" w:after="240"/>
        <w:rPr>
          <w:rFonts w:ascii="Times New Roman" w:hAnsi="Times New Roman"/>
          <w:sz w:val="24"/>
          <w:szCs w:val="24"/>
          <w:lang w:eastAsia="ja-JP"/>
        </w:rPr>
      </w:pPr>
      <w:r w:rsidRPr="00AE553D">
        <w:rPr>
          <w:rFonts w:ascii="Times New Roman" w:hAnsi="Times New Roman"/>
          <w:sz w:val="24"/>
          <w:szCs w:val="24"/>
          <w:lang w:eastAsia="ja-JP"/>
        </w:rPr>
        <w:t>This item omits “</w:t>
      </w:r>
      <w:r w:rsidR="006F045C" w:rsidRPr="00AE553D">
        <w:rPr>
          <w:rFonts w:ascii="Times New Roman" w:hAnsi="Times New Roman"/>
          <w:sz w:val="24"/>
          <w:szCs w:val="24"/>
          <w:lang w:eastAsia="ja-JP"/>
        </w:rPr>
        <w:t>75</w:t>
      </w:r>
      <w:r w:rsidRPr="00AE553D">
        <w:rPr>
          <w:rFonts w:ascii="Times New Roman" w:hAnsi="Times New Roman"/>
          <w:sz w:val="24"/>
          <w:szCs w:val="24"/>
          <w:lang w:eastAsia="ja-JP"/>
        </w:rPr>
        <w:t xml:space="preserve">0” and substitutes “1 to </w:t>
      </w:r>
      <w:r w:rsidR="006F045C" w:rsidRPr="00AE553D">
        <w:rPr>
          <w:rFonts w:ascii="Times New Roman" w:hAnsi="Times New Roman"/>
          <w:sz w:val="24"/>
          <w:szCs w:val="24"/>
          <w:lang w:eastAsia="ja-JP"/>
        </w:rPr>
        <w:t>75</w:t>
      </w:r>
      <w:r w:rsidRPr="00AE553D">
        <w:rPr>
          <w:rFonts w:ascii="Times New Roman" w:hAnsi="Times New Roman"/>
          <w:sz w:val="24"/>
          <w:szCs w:val="24"/>
          <w:lang w:eastAsia="ja-JP"/>
        </w:rPr>
        <w:t xml:space="preserve">0” in the column headed “Amount for corporation (penalty units)” in table item </w:t>
      </w:r>
      <w:r w:rsidR="006F045C" w:rsidRPr="00AE553D">
        <w:rPr>
          <w:rFonts w:ascii="Times New Roman" w:hAnsi="Times New Roman"/>
          <w:sz w:val="24"/>
          <w:szCs w:val="24"/>
          <w:lang w:eastAsia="ja-JP"/>
        </w:rPr>
        <w:t>5</w:t>
      </w:r>
      <w:r w:rsidRPr="00AE553D">
        <w:rPr>
          <w:rFonts w:ascii="Times New Roman" w:hAnsi="Times New Roman"/>
          <w:sz w:val="24"/>
          <w:szCs w:val="24"/>
          <w:lang w:eastAsia="ja-JP"/>
        </w:rPr>
        <w:t xml:space="preserve"> of Schedule 5A to the </w:t>
      </w:r>
      <w:r w:rsidR="000F39DD"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362B35CF" w14:textId="62C37022" w:rsidR="00EC055C" w:rsidRPr="00AE553D" w:rsidRDefault="00EC055C" w:rsidP="006F045C">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amendment makes clear that the scale of amounts for an infringement notice for an alleged contravention of section </w:t>
      </w:r>
      <w:r w:rsidR="006F045C" w:rsidRPr="00AE553D">
        <w:rPr>
          <w:rFonts w:ascii="Times New Roman" w:hAnsi="Times New Roman"/>
          <w:sz w:val="24"/>
          <w:szCs w:val="24"/>
          <w:lang w:eastAsia="ja-JP"/>
        </w:rPr>
        <w:t>47E</w:t>
      </w:r>
      <w:r w:rsidRPr="00AE553D">
        <w:rPr>
          <w:rFonts w:ascii="Times New Roman" w:hAnsi="Times New Roman"/>
          <w:sz w:val="24"/>
          <w:szCs w:val="24"/>
          <w:lang w:eastAsia="ja-JP"/>
        </w:rPr>
        <w:t xml:space="preserve"> of the Code by a corporation is 1 to </w:t>
      </w:r>
      <w:r w:rsidR="006F045C" w:rsidRPr="00AE553D">
        <w:rPr>
          <w:rFonts w:ascii="Times New Roman" w:hAnsi="Times New Roman"/>
          <w:sz w:val="24"/>
          <w:szCs w:val="24"/>
          <w:lang w:eastAsia="ja-JP"/>
        </w:rPr>
        <w:t>75</w:t>
      </w:r>
      <w:r w:rsidRPr="00AE553D">
        <w:rPr>
          <w:rFonts w:ascii="Times New Roman" w:hAnsi="Times New Roman"/>
          <w:sz w:val="24"/>
          <w:szCs w:val="24"/>
          <w:lang w:eastAsia="ja-JP"/>
        </w:rPr>
        <w:t>0 penalty units.</w:t>
      </w:r>
    </w:p>
    <w:p w14:paraId="59B1B493" w14:textId="4FEF3D8C" w:rsidR="006F045C" w:rsidRPr="00AE553D" w:rsidRDefault="006F045C" w:rsidP="006F045C">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0F39DD" w:rsidRPr="00AE553D">
        <w:rPr>
          <w:rFonts w:ascii="Times New Roman" w:hAnsi="Times New Roman"/>
          <w:b/>
          <w:bCs/>
          <w:sz w:val="24"/>
          <w:szCs w:val="24"/>
          <w:lang w:eastAsia="ja-JP"/>
        </w:rPr>
        <w:t>47</w:t>
      </w:r>
      <w:r w:rsidRPr="00AE553D">
        <w:rPr>
          <w:rFonts w:ascii="Times New Roman" w:hAnsi="Times New Roman"/>
          <w:b/>
          <w:bCs/>
          <w:sz w:val="24"/>
          <w:szCs w:val="24"/>
          <w:lang w:eastAsia="ja-JP"/>
        </w:rPr>
        <w:t>] – Schedule 5A (table item 6, column headed “Amount for individual (penalty units)”)</w:t>
      </w:r>
    </w:p>
    <w:p w14:paraId="1C4817D3" w14:textId="77777777" w:rsidR="00867972" w:rsidRPr="00AE553D" w:rsidRDefault="00867972" w:rsidP="00867972">
      <w:pPr>
        <w:spacing w:before="0" w:after="240"/>
        <w:rPr>
          <w:rFonts w:ascii="Times New Roman" w:hAnsi="Times New Roman"/>
          <w:sz w:val="24"/>
          <w:szCs w:val="24"/>
          <w:lang w:eastAsia="ja-JP"/>
        </w:rPr>
      </w:pPr>
      <w:r w:rsidRPr="00AE553D">
        <w:rPr>
          <w:rFonts w:ascii="Times New Roman" w:hAnsi="Times New Roman"/>
          <w:sz w:val="24"/>
          <w:szCs w:val="24"/>
          <w:lang w:eastAsia="ja-JP"/>
        </w:rPr>
        <w:t>Table item 6 provides amounts relating to an alleged contravention of section 74 of the Code (relating to the possession or custody of an unapproved active constituent) in circumstances involving:</w:t>
      </w:r>
    </w:p>
    <w:p w14:paraId="34E560BE" w14:textId="5C65155A" w:rsidR="002367EB" w:rsidRPr="00AE553D" w:rsidRDefault="002367EB" w:rsidP="00AD4B8C">
      <w:pPr>
        <w:pStyle w:val="ListParagraph"/>
        <w:numPr>
          <w:ilvl w:val="0"/>
          <w:numId w:val="16"/>
        </w:numPr>
        <w:spacing w:before="0" w:after="240"/>
        <w:rPr>
          <w:rFonts w:ascii="Times New Roman" w:hAnsi="Times New Roman"/>
          <w:sz w:val="24"/>
          <w:szCs w:val="24"/>
          <w:lang w:eastAsia="ja-JP"/>
        </w:rPr>
      </w:pPr>
      <w:r w:rsidRPr="00AE553D">
        <w:rPr>
          <w:rFonts w:ascii="Times New Roman" w:hAnsi="Times New Roman"/>
          <w:sz w:val="24"/>
          <w:szCs w:val="24"/>
          <w:lang w:eastAsia="ja-JP"/>
        </w:rPr>
        <w:t>at least 10 kg of an active constituent</w:t>
      </w:r>
      <w:r w:rsidR="00C7664F" w:rsidRPr="00AE553D">
        <w:rPr>
          <w:rFonts w:ascii="Times New Roman" w:hAnsi="Times New Roman"/>
          <w:sz w:val="24"/>
          <w:szCs w:val="24"/>
          <w:lang w:eastAsia="ja-JP"/>
        </w:rPr>
        <w:t xml:space="preserve"> of a veterinary product; or</w:t>
      </w:r>
    </w:p>
    <w:p w14:paraId="33EA8DB8" w14:textId="66D1FCFE" w:rsidR="00C7664F" w:rsidRPr="00AE553D" w:rsidRDefault="00C7664F" w:rsidP="00AD4B8C">
      <w:pPr>
        <w:pStyle w:val="ListParagraph"/>
        <w:numPr>
          <w:ilvl w:val="0"/>
          <w:numId w:val="16"/>
        </w:numPr>
        <w:spacing w:before="0" w:after="240"/>
        <w:rPr>
          <w:rFonts w:ascii="Times New Roman" w:hAnsi="Times New Roman"/>
          <w:sz w:val="24"/>
          <w:szCs w:val="24"/>
          <w:lang w:eastAsia="ja-JP"/>
        </w:rPr>
      </w:pPr>
      <w:r w:rsidRPr="00AE553D">
        <w:rPr>
          <w:rFonts w:ascii="Times New Roman" w:hAnsi="Times New Roman"/>
          <w:sz w:val="24"/>
          <w:szCs w:val="24"/>
          <w:lang w:eastAsia="ja-JP"/>
        </w:rPr>
        <w:t>at least 100 kg of an active constituent of an agricultura</w:t>
      </w:r>
      <w:r w:rsidR="004551EB" w:rsidRPr="00AE553D">
        <w:rPr>
          <w:rFonts w:ascii="Times New Roman" w:hAnsi="Times New Roman"/>
          <w:sz w:val="24"/>
          <w:szCs w:val="24"/>
          <w:lang w:eastAsia="ja-JP"/>
        </w:rPr>
        <w:t>l chemical product.</w:t>
      </w:r>
    </w:p>
    <w:p w14:paraId="0D86D93A" w14:textId="320A5DFA" w:rsidR="006F045C" w:rsidRPr="00AE553D" w:rsidRDefault="006F045C" w:rsidP="006F045C">
      <w:pPr>
        <w:spacing w:before="0" w:after="240"/>
        <w:rPr>
          <w:rFonts w:ascii="Times New Roman" w:hAnsi="Times New Roman"/>
          <w:sz w:val="24"/>
          <w:szCs w:val="24"/>
          <w:lang w:eastAsia="ja-JP"/>
        </w:rPr>
      </w:pPr>
      <w:r w:rsidRPr="00AE553D">
        <w:rPr>
          <w:rFonts w:ascii="Times New Roman" w:hAnsi="Times New Roman"/>
          <w:sz w:val="24"/>
          <w:szCs w:val="24"/>
          <w:lang w:eastAsia="ja-JP"/>
        </w:rPr>
        <w:t>This item omits “</w:t>
      </w:r>
      <w:r w:rsidR="00A9442D" w:rsidRPr="00AE553D">
        <w:rPr>
          <w:rFonts w:ascii="Times New Roman" w:hAnsi="Times New Roman"/>
          <w:sz w:val="24"/>
          <w:szCs w:val="24"/>
          <w:lang w:eastAsia="ja-JP"/>
        </w:rPr>
        <w:t>60</w:t>
      </w:r>
      <w:r w:rsidRPr="00AE553D">
        <w:rPr>
          <w:rFonts w:ascii="Times New Roman" w:hAnsi="Times New Roman"/>
          <w:sz w:val="24"/>
          <w:szCs w:val="24"/>
          <w:lang w:eastAsia="ja-JP"/>
        </w:rPr>
        <w:t xml:space="preserve">” and substitutes “1 to </w:t>
      </w:r>
      <w:r w:rsidR="00A9442D" w:rsidRPr="00AE553D">
        <w:rPr>
          <w:rFonts w:ascii="Times New Roman" w:hAnsi="Times New Roman"/>
          <w:sz w:val="24"/>
          <w:szCs w:val="24"/>
          <w:lang w:eastAsia="ja-JP"/>
        </w:rPr>
        <w:t>6</w:t>
      </w:r>
      <w:r w:rsidRPr="00AE553D">
        <w:rPr>
          <w:rFonts w:ascii="Times New Roman" w:hAnsi="Times New Roman"/>
          <w:sz w:val="24"/>
          <w:szCs w:val="24"/>
          <w:lang w:eastAsia="ja-JP"/>
        </w:rPr>
        <w:t xml:space="preserve">0” in the column headed “Amount for individual (penalty units)” in table item </w:t>
      </w:r>
      <w:r w:rsidR="00A9442D" w:rsidRPr="00AE553D">
        <w:rPr>
          <w:rFonts w:ascii="Times New Roman" w:hAnsi="Times New Roman"/>
          <w:sz w:val="24"/>
          <w:szCs w:val="24"/>
          <w:lang w:eastAsia="ja-JP"/>
        </w:rPr>
        <w:t>6</w:t>
      </w:r>
      <w:r w:rsidRPr="00AE553D">
        <w:rPr>
          <w:rFonts w:ascii="Times New Roman" w:hAnsi="Times New Roman"/>
          <w:sz w:val="24"/>
          <w:szCs w:val="24"/>
          <w:lang w:eastAsia="ja-JP"/>
        </w:rPr>
        <w:t xml:space="preserve"> of Schedule 5A to the </w:t>
      </w:r>
      <w:r w:rsidR="000F39DD"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094838BA" w14:textId="7EB1B931" w:rsidR="006F045C" w:rsidRPr="00AE553D" w:rsidRDefault="006F045C" w:rsidP="006F045C">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amendment makes clear that the scale of amounts for an infringement notice for an alleged contravention of section </w:t>
      </w:r>
      <w:r w:rsidR="00E2027A" w:rsidRPr="00AE553D">
        <w:rPr>
          <w:rFonts w:ascii="Times New Roman" w:hAnsi="Times New Roman"/>
          <w:sz w:val="24"/>
          <w:szCs w:val="24"/>
          <w:lang w:eastAsia="ja-JP"/>
        </w:rPr>
        <w:t>74</w:t>
      </w:r>
      <w:r w:rsidRPr="00AE553D">
        <w:rPr>
          <w:rFonts w:ascii="Times New Roman" w:hAnsi="Times New Roman"/>
          <w:sz w:val="24"/>
          <w:szCs w:val="24"/>
          <w:lang w:eastAsia="ja-JP"/>
        </w:rPr>
        <w:t xml:space="preserve"> of the Code by an individual</w:t>
      </w:r>
      <w:r w:rsidR="00E2027A" w:rsidRPr="00AE553D">
        <w:rPr>
          <w:rFonts w:ascii="Times New Roman" w:hAnsi="Times New Roman"/>
          <w:sz w:val="24"/>
          <w:szCs w:val="24"/>
          <w:lang w:eastAsia="ja-JP"/>
        </w:rPr>
        <w:t xml:space="preserve"> in the </w:t>
      </w:r>
      <w:r w:rsidR="00D3636B" w:rsidRPr="00AE553D">
        <w:rPr>
          <w:rFonts w:ascii="Times New Roman" w:hAnsi="Times New Roman"/>
          <w:sz w:val="24"/>
          <w:szCs w:val="24"/>
          <w:lang w:eastAsia="ja-JP"/>
        </w:rPr>
        <w:t xml:space="preserve">relevant </w:t>
      </w:r>
      <w:r w:rsidR="00E2027A" w:rsidRPr="00AE553D">
        <w:rPr>
          <w:rFonts w:ascii="Times New Roman" w:hAnsi="Times New Roman"/>
          <w:sz w:val="24"/>
          <w:szCs w:val="24"/>
          <w:lang w:eastAsia="ja-JP"/>
        </w:rPr>
        <w:t>circumstances</w:t>
      </w:r>
      <w:r w:rsidRPr="00AE553D">
        <w:rPr>
          <w:rFonts w:ascii="Times New Roman" w:hAnsi="Times New Roman"/>
          <w:sz w:val="24"/>
          <w:szCs w:val="24"/>
          <w:lang w:eastAsia="ja-JP"/>
        </w:rPr>
        <w:t xml:space="preserve"> is 1 to </w:t>
      </w:r>
      <w:r w:rsidR="00E2027A" w:rsidRPr="00AE553D">
        <w:rPr>
          <w:rFonts w:ascii="Times New Roman" w:hAnsi="Times New Roman"/>
          <w:sz w:val="24"/>
          <w:szCs w:val="24"/>
          <w:lang w:eastAsia="ja-JP"/>
        </w:rPr>
        <w:t>6</w:t>
      </w:r>
      <w:r w:rsidRPr="00AE553D">
        <w:rPr>
          <w:rFonts w:ascii="Times New Roman" w:hAnsi="Times New Roman"/>
          <w:sz w:val="24"/>
          <w:szCs w:val="24"/>
          <w:lang w:eastAsia="ja-JP"/>
        </w:rPr>
        <w:t>0 penalty units.</w:t>
      </w:r>
    </w:p>
    <w:p w14:paraId="32B4E2F4" w14:textId="59767D5D" w:rsidR="006F045C" w:rsidRPr="00AE553D" w:rsidRDefault="006F045C" w:rsidP="006F045C">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0F39DD" w:rsidRPr="00AE553D">
        <w:rPr>
          <w:rFonts w:ascii="Times New Roman" w:hAnsi="Times New Roman"/>
          <w:b/>
          <w:bCs/>
          <w:sz w:val="24"/>
          <w:szCs w:val="24"/>
          <w:lang w:eastAsia="ja-JP"/>
        </w:rPr>
        <w:t>48</w:t>
      </w:r>
      <w:r w:rsidRPr="00AE553D">
        <w:rPr>
          <w:rFonts w:ascii="Times New Roman" w:hAnsi="Times New Roman"/>
          <w:b/>
          <w:bCs/>
          <w:sz w:val="24"/>
          <w:szCs w:val="24"/>
          <w:lang w:eastAsia="ja-JP"/>
        </w:rPr>
        <w:t xml:space="preserve">] – Schedule 5A (table item </w:t>
      </w:r>
      <w:r w:rsidR="00D3636B" w:rsidRPr="00AE553D">
        <w:rPr>
          <w:rFonts w:ascii="Times New Roman" w:hAnsi="Times New Roman"/>
          <w:b/>
          <w:bCs/>
          <w:sz w:val="24"/>
          <w:szCs w:val="24"/>
          <w:lang w:eastAsia="ja-JP"/>
        </w:rPr>
        <w:t>6</w:t>
      </w:r>
      <w:r w:rsidRPr="00AE553D">
        <w:rPr>
          <w:rFonts w:ascii="Times New Roman" w:hAnsi="Times New Roman"/>
          <w:b/>
          <w:bCs/>
          <w:sz w:val="24"/>
          <w:szCs w:val="24"/>
          <w:lang w:eastAsia="ja-JP"/>
        </w:rPr>
        <w:t>, column headed “Amount for corporation (penalty units)”)</w:t>
      </w:r>
    </w:p>
    <w:p w14:paraId="7BE253A3" w14:textId="3953EDBD" w:rsidR="00D3636B" w:rsidRPr="00AE553D" w:rsidRDefault="00D3636B" w:rsidP="00D3636B">
      <w:pPr>
        <w:spacing w:before="0" w:after="240"/>
        <w:rPr>
          <w:rFonts w:ascii="Times New Roman" w:hAnsi="Times New Roman"/>
          <w:sz w:val="24"/>
          <w:szCs w:val="24"/>
          <w:lang w:eastAsia="ja-JP"/>
        </w:rPr>
      </w:pPr>
      <w:r w:rsidRPr="00AE553D">
        <w:rPr>
          <w:rFonts w:ascii="Times New Roman" w:hAnsi="Times New Roman"/>
          <w:sz w:val="24"/>
          <w:szCs w:val="24"/>
          <w:lang w:eastAsia="ja-JP"/>
        </w:rPr>
        <w:t>Table item 6 provides amounts relating to an alleged contravention of section 74 of the Code in circumstances involving:</w:t>
      </w:r>
    </w:p>
    <w:p w14:paraId="34AF9159" w14:textId="77777777" w:rsidR="00D3636B" w:rsidRPr="00AE553D" w:rsidRDefault="00D3636B" w:rsidP="00AD4B8C">
      <w:pPr>
        <w:pStyle w:val="ListParagraph"/>
        <w:numPr>
          <w:ilvl w:val="0"/>
          <w:numId w:val="17"/>
        </w:numPr>
        <w:spacing w:before="0" w:after="240"/>
        <w:rPr>
          <w:rFonts w:ascii="Times New Roman" w:hAnsi="Times New Roman"/>
          <w:sz w:val="24"/>
          <w:szCs w:val="24"/>
          <w:lang w:eastAsia="ja-JP"/>
        </w:rPr>
      </w:pPr>
      <w:r w:rsidRPr="00AE553D">
        <w:rPr>
          <w:rFonts w:ascii="Times New Roman" w:hAnsi="Times New Roman"/>
          <w:sz w:val="24"/>
          <w:szCs w:val="24"/>
          <w:lang w:eastAsia="ja-JP"/>
        </w:rPr>
        <w:t>at least 10 kg of an active constituent of a veterinary product; or</w:t>
      </w:r>
    </w:p>
    <w:p w14:paraId="4E67C3FF" w14:textId="77777777" w:rsidR="00D3636B" w:rsidRPr="00AE553D" w:rsidRDefault="00D3636B" w:rsidP="00AD4B8C">
      <w:pPr>
        <w:pStyle w:val="ListParagraph"/>
        <w:numPr>
          <w:ilvl w:val="0"/>
          <w:numId w:val="17"/>
        </w:numPr>
        <w:spacing w:before="0" w:after="240"/>
        <w:rPr>
          <w:rFonts w:ascii="Times New Roman" w:hAnsi="Times New Roman"/>
          <w:sz w:val="24"/>
          <w:szCs w:val="24"/>
          <w:lang w:eastAsia="ja-JP"/>
        </w:rPr>
      </w:pPr>
      <w:r w:rsidRPr="00AE553D">
        <w:rPr>
          <w:rFonts w:ascii="Times New Roman" w:hAnsi="Times New Roman"/>
          <w:sz w:val="24"/>
          <w:szCs w:val="24"/>
          <w:lang w:eastAsia="ja-JP"/>
        </w:rPr>
        <w:t>at least 100 kg of an active constituent of an agricultural chemical product.</w:t>
      </w:r>
    </w:p>
    <w:p w14:paraId="7DD6DE1B" w14:textId="0B0BF860" w:rsidR="00D3636B" w:rsidRPr="00AE553D" w:rsidRDefault="00D3636B" w:rsidP="00D3636B">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item omits “500” and substitutes “1 to 500” in the column headed “Amount for corporation (penalty units)” in table item 6 of Schedule 5A to the </w:t>
      </w:r>
      <w:r w:rsidR="000F39DD"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3713B529" w14:textId="031A7BC6" w:rsidR="00D3636B" w:rsidRPr="00AE553D" w:rsidRDefault="00D3636B" w:rsidP="00D3636B">
      <w:pPr>
        <w:spacing w:before="0" w:after="240"/>
        <w:rPr>
          <w:rFonts w:ascii="Times New Roman" w:hAnsi="Times New Roman"/>
          <w:sz w:val="24"/>
          <w:szCs w:val="24"/>
          <w:lang w:eastAsia="ja-JP"/>
        </w:rPr>
      </w:pPr>
      <w:r w:rsidRPr="00AE553D">
        <w:rPr>
          <w:rFonts w:ascii="Times New Roman" w:hAnsi="Times New Roman"/>
          <w:sz w:val="24"/>
          <w:szCs w:val="24"/>
          <w:lang w:eastAsia="ja-JP"/>
        </w:rPr>
        <w:t>This amendment makes clear that the scale of amounts for an infringement notice for an alleged contravention of section 74 of the Code by a corporation in the relevant circumstances is 1 to 500 penalty units.</w:t>
      </w:r>
    </w:p>
    <w:p w14:paraId="6FAEE961" w14:textId="017126FD" w:rsidR="00D3636B" w:rsidRPr="00AE553D" w:rsidRDefault="00D3636B" w:rsidP="00D3636B">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0F39DD" w:rsidRPr="00AE553D">
        <w:rPr>
          <w:rFonts w:ascii="Times New Roman" w:hAnsi="Times New Roman"/>
          <w:b/>
          <w:bCs/>
          <w:sz w:val="24"/>
          <w:szCs w:val="24"/>
          <w:lang w:eastAsia="ja-JP"/>
        </w:rPr>
        <w:t>49</w:t>
      </w:r>
      <w:r w:rsidRPr="00AE553D">
        <w:rPr>
          <w:rFonts w:ascii="Times New Roman" w:hAnsi="Times New Roman"/>
          <w:b/>
          <w:bCs/>
          <w:sz w:val="24"/>
          <w:szCs w:val="24"/>
          <w:lang w:eastAsia="ja-JP"/>
        </w:rPr>
        <w:t xml:space="preserve">] – Schedule 5A (table item </w:t>
      </w:r>
      <w:r w:rsidR="00E44583" w:rsidRPr="00AE553D">
        <w:rPr>
          <w:rFonts w:ascii="Times New Roman" w:hAnsi="Times New Roman"/>
          <w:b/>
          <w:bCs/>
          <w:sz w:val="24"/>
          <w:szCs w:val="24"/>
          <w:lang w:eastAsia="ja-JP"/>
        </w:rPr>
        <w:t>7</w:t>
      </w:r>
      <w:r w:rsidRPr="00AE553D">
        <w:rPr>
          <w:rFonts w:ascii="Times New Roman" w:hAnsi="Times New Roman"/>
          <w:b/>
          <w:bCs/>
          <w:sz w:val="24"/>
          <w:szCs w:val="24"/>
          <w:lang w:eastAsia="ja-JP"/>
        </w:rPr>
        <w:t>, column headed “Amount for individual (penalty units)”)</w:t>
      </w:r>
    </w:p>
    <w:p w14:paraId="243C0E73" w14:textId="606FBD33" w:rsidR="00D3636B" w:rsidRPr="00AE553D" w:rsidRDefault="00D3636B" w:rsidP="00D3636B">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Table item </w:t>
      </w:r>
      <w:r w:rsidR="00E44583" w:rsidRPr="00AE553D">
        <w:rPr>
          <w:rFonts w:ascii="Times New Roman" w:hAnsi="Times New Roman"/>
          <w:sz w:val="24"/>
          <w:szCs w:val="24"/>
          <w:lang w:eastAsia="ja-JP"/>
        </w:rPr>
        <w:t>7</w:t>
      </w:r>
      <w:r w:rsidRPr="00AE553D">
        <w:rPr>
          <w:rFonts w:ascii="Times New Roman" w:hAnsi="Times New Roman"/>
          <w:sz w:val="24"/>
          <w:szCs w:val="24"/>
          <w:lang w:eastAsia="ja-JP"/>
        </w:rPr>
        <w:t xml:space="preserve"> provides amounts relating to an alleged contravention of section 74 of the Code in circumstances involving:</w:t>
      </w:r>
    </w:p>
    <w:p w14:paraId="2F030DF2" w14:textId="2F8D6A3F" w:rsidR="00D3636B" w:rsidRPr="00AE553D" w:rsidRDefault="00D3636B" w:rsidP="00AD4B8C">
      <w:pPr>
        <w:pStyle w:val="ListParagraph"/>
        <w:numPr>
          <w:ilvl w:val="0"/>
          <w:numId w:val="18"/>
        </w:numPr>
        <w:spacing w:before="0" w:after="240"/>
        <w:rPr>
          <w:rFonts w:ascii="Times New Roman" w:hAnsi="Times New Roman"/>
          <w:sz w:val="24"/>
          <w:szCs w:val="24"/>
          <w:lang w:eastAsia="ja-JP"/>
        </w:rPr>
      </w:pPr>
      <w:r w:rsidRPr="00AE553D">
        <w:rPr>
          <w:rFonts w:ascii="Times New Roman" w:hAnsi="Times New Roman"/>
          <w:sz w:val="24"/>
          <w:szCs w:val="24"/>
          <w:lang w:eastAsia="ja-JP"/>
        </w:rPr>
        <w:t>at least 1 kg</w:t>
      </w:r>
      <w:r w:rsidR="001528BD" w:rsidRPr="00AE553D">
        <w:rPr>
          <w:rFonts w:ascii="Times New Roman" w:hAnsi="Times New Roman"/>
          <w:sz w:val="24"/>
          <w:szCs w:val="24"/>
          <w:lang w:eastAsia="ja-JP"/>
        </w:rPr>
        <w:t>, but less than 10 kg,</w:t>
      </w:r>
      <w:r w:rsidRPr="00AE553D">
        <w:rPr>
          <w:rFonts w:ascii="Times New Roman" w:hAnsi="Times New Roman"/>
          <w:sz w:val="24"/>
          <w:szCs w:val="24"/>
          <w:lang w:eastAsia="ja-JP"/>
        </w:rPr>
        <w:t xml:space="preserve"> of an active constituent of a veterinary product; or</w:t>
      </w:r>
    </w:p>
    <w:p w14:paraId="233AD149" w14:textId="1B31AAB6" w:rsidR="00D3636B" w:rsidRPr="00AE553D" w:rsidRDefault="00D3636B" w:rsidP="00AD4B8C">
      <w:pPr>
        <w:pStyle w:val="ListParagraph"/>
        <w:numPr>
          <w:ilvl w:val="0"/>
          <w:numId w:val="18"/>
        </w:numPr>
        <w:spacing w:before="0" w:after="240"/>
        <w:rPr>
          <w:rFonts w:ascii="Times New Roman" w:hAnsi="Times New Roman"/>
          <w:sz w:val="24"/>
          <w:szCs w:val="24"/>
          <w:lang w:eastAsia="ja-JP"/>
        </w:rPr>
      </w:pPr>
      <w:r w:rsidRPr="00AE553D">
        <w:rPr>
          <w:rFonts w:ascii="Times New Roman" w:hAnsi="Times New Roman"/>
          <w:sz w:val="24"/>
          <w:szCs w:val="24"/>
          <w:lang w:eastAsia="ja-JP"/>
        </w:rPr>
        <w:t>at least 10 kg</w:t>
      </w:r>
      <w:r w:rsidR="001528BD" w:rsidRPr="00AE553D">
        <w:rPr>
          <w:rFonts w:ascii="Times New Roman" w:hAnsi="Times New Roman"/>
          <w:sz w:val="24"/>
          <w:szCs w:val="24"/>
          <w:lang w:eastAsia="ja-JP"/>
        </w:rPr>
        <w:t>, but less than 100</w:t>
      </w:r>
      <w:r w:rsidR="004A6B4D" w:rsidRPr="00AE553D">
        <w:rPr>
          <w:rFonts w:ascii="Times New Roman" w:hAnsi="Times New Roman"/>
          <w:sz w:val="24"/>
          <w:szCs w:val="24"/>
          <w:lang w:eastAsia="ja-JP"/>
        </w:rPr>
        <w:t xml:space="preserve"> kg</w:t>
      </w:r>
      <w:r w:rsidRPr="00AE553D">
        <w:rPr>
          <w:rFonts w:ascii="Times New Roman" w:hAnsi="Times New Roman"/>
          <w:sz w:val="24"/>
          <w:szCs w:val="24"/>
          <w:lang w:eastAsia="ja-JP"/>
        </w:rPr>
        <w:t xml:space="preserve"> of an active constituent of an agricultural chemical product.</w:t>
      </w:r>
    </w:p>
    <w:p w14:paraId="227BA53A" w14:textId="2DFAF264" w:rsidR="00D3636B" w:rsidRPr="00AE553D" w:rsidRDefault="00D3636B" w:rsidP="00D3636B">
      <w:pPr>
        <w:spacing w:before="0" w:after="240"/>
        <w:rPr>
          <w:rFonts w:ascii="Times New Roman" w:hAnsi="Times New Roman"/>
          <w:sz w:val="24"/>
          <w:szCs w:val="24"/>
          <w:lang w:eastAsia="ja-JP"/>
        </w:rPr>
      </w:pPr>
      <w:r w:rsidRPr="00AE553D">
        <w:rPr>
          <w:rFonts w:ascii="Times New Roman" w:hAnsi="Times New Roman"/>
          <w:sz w:val="24"/>
          <w:szCs w:val="24"/>
          <w:lang w:eastAsia="ja-JP"/>
        </w:rPr>
        <w:t>This item omits “</w:t>
      </w:r>
      <w:r w:rsidR="004A6B4D" w:rsidRPr="00AE553D">
        <w:rPr>
          <w:rFonts w:ascii="Times New Roman" w:hAnsi="Times New Roman"/>
          <w:sz w:val="24"/>
          <w:szCs w:val="24"/>
          <w:lang w:eastAsia="ja-JP"/>
        </w:rPr>
        <w:t>3</w:t>
      </w:r>
      <w:r w:rsidRPr="00AE553D">
        <w:rPr>
          <w:rFonts w:ascii="Times New Roman" w:hAnsi="Times New Roman"/>
          <w:sz w:val="24"/>
          <w:szCs w:val="24"/>
          <w:lang w:eastAsia="ja-JP"/>
        </w:rPr>
        <w:t xml:space="preserve">0” and substitutes “1 to </w:t>
      </w:r>
      <w:r w:rsidR="004A6B4D" w:rsidRPr="00AE553D">
        <w:rPr>
          <w:rFonts w:ascii="Times New Roman" w:hAnsi="Times New Roman"/>
          <w:sz w:val="24"/>
          <w:szCs w:val="24"/>
          <w:lang w:eastAsia="ja-JP"/>
        </w:rPr>
        <w:t>3</w:t>
      </w:r>
      <w:r w:rsidRPr="00AE553D">
        <w:rPr>
          <w:rFonts w:ascii="Times New Roman" w:hAnsi="Times New Roman"/>
          <w:sz w:val="24"/>
          <w:szCs w:val="24"/>
          <w:lang w:eastAsia="ja-JP"/>
        </w:rPr>
        <w:t xml:space="preserve">0” in the column headed “Amount for individual (penalty units)” in table item </w:t>
      </w:r>
      <w:r w:rsidR="004A6B4D" w:rsidRPr="00AE553D">
        <w:rPr>
          <w:rFonts w:ascii="Times New Roman" w:hAnsi="Times New Roman"/>
          <w:sz w:val="24"/>
          <w:szCs w:val="24"/>
          <w:lang w:eastAsia="ja-JP"/>
        </w:rPr>
        <w:t>7</w:t>
      </w:r>
      <w:r w:rsidRPr="00AE553D">
        <w:rPr>
          <w:rFonts w:ascii="Times New Roman" w:hAnsi="Times New Roman"/>
          <w:sz w:val="24"/>
          <w:szCs w:val="24"/>
          <w:lang w:eastAsia="ja-JP"/>
        </w:rPr>
        <w:t xml:space="preserve"> of Schedule 5A to the </w:t>
      </w:r>
      <w:r w:rsidR="000F39DD"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7C7E7563" w14:textId="2A0B0EDB" w:rsidR="00D3636B" w:rsidRPr="00AE553D" w:rsidRDefault="00D3636B" w:rsidP="00D3636B">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amendment makes clear that the scale of amounts for an infringement notice for an alleged contravention of section 74 of the Code by an individual in the relevant circumstances is 1 to </w:t>
      </w:r>
      <w:r w:rsidR="004A6B4D" w:rsidRPr="00AE553D">
        <w:rPr>
          <w:rFonts w:ascii="Times New Roman" w:hAnsi="Times New Roman"/>
          <w:sz w:val="24"/>
          <w:szCs w:val="24"/>
          <w:lang w:eastAsia="ja-JP"/>
        </w:rPr>
        <w:t>3</w:t>
      </w:r>
      <w:r w:rsidRPr="00AE553D">
        <w:rPr>
          <w:rFonts w:ascii="Times New Roman" w:hAnsi="Times New Roman"/>
          <w:sz w:val="24"/>
          <w:szCs w:val="24"/>
          <w:lang w:eastAsia="ja-JP"/>
        </w:rPr>
        <w:t>0 penalty units.</w:t>
      </w:r>
    </w:p>
    <w:p w14:paraId="1A6A5692" w14:textId="0D2DC9A8" w:rsidR="00D3636B" w:rsidRPr="00AE553D" w:rsidRDefault="00D3636B" w:rsidP="00D3636B">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0F39DD" w:rsidRPr="00AE553D">
        <w:rPr>
          <w:rFonts w:ascii="Times New Roman" w:hAnsi="Times New Roman"/>
          <w:b/>
          <w:bCs/>
          <w:sz w:val="24"/>
          <w:szCs w:val="24"/>
          <w:lang w:eastAsia="ja-JP"/>
        </w:rPr>
        <w:t>50</w:t>
      </w:r>
      <w:r w:rsidRPr="00AE553D">
        <w:rPr>
          <w:rFonts w:ascii="Times New Roman" w:hAnsi="Times New Roman"/>
          <w:b/>
          <w:bCs/>
          <w:sz w:val="24"/>
          <w:szCs w:val="24"/>
          <w:lang w:eastAsia="ja-JP"/>
        </w:rPr>
        <w:t xml:space="preserve">] – Schedule 5A (table item </w:t>
      </w:r>
      <w:r w:rsidR="00E44583" w:rsidRPr="00AE553D">
        <w:rPr>
          <w:rFonts w:ascii="Times New Roman" w:hAnsi="Times New Roman"/>
          <w:b/>
          <w:bCs/>
          <w:sz w:val="24"/>
          <w:szCs w:val="24"/>
          <w:lang w:eastAsia="ja-JP"/>
        </w:rPr>
        <w:t>7</w:t>
      </w:r>
      <w:r w:rsidRPr="00AE553D">
        <w:rPr>
          <w:rFonts w:ascii="Times New Roman" w:hAnsi="Times New Roman"/>
          <w:b/>
          <w:bCs/>
          <w:sz w:val="24"/>
          <w:szCs w:val="24"/>
          <w:lang w:eastAsia="ja-JP"/>
        </w:rPr>
        <w:t>, column headed “Amount for corporation (penalty units)”)</w:t>
      </w:r>
    </w:p>
    <w:p w14:paraId="7C87DF66" w14:textId="39BA268B" w:rsidR="00D3636B" w:rsidRPr="00AE553D" w:rsidRDefault="00D3636B" w:rsidP="00D3636B">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Table item </w:t>
      </w:r>
      <w:r w:rsidR="00E44583" w:rsidRPr="00AE553D">
        <w:rPr>
          <w:rFonts w:ascii="Times New Roman" w:hAnsi="Times New Roman"/>
          <w:sz w:val="24"/>
          <w:szCs w:val="24"/>
          <w:lang w:eastAsia="ja-JP"/>
        </w:rPr>
        <w:t>7</w:t>
      </w:r>
      <w:r w:rsidRPr="00AE553D">
        <w:rPr>
          <w:rFonts w:ascii="Times New Roman" w:hAnsi="Times New Roman"/>
          <w:sz w:val="24"/>
          <w:szCs w:val="24"/>
          <w:lang w:eastAsia="ja-JP"/>
        </w:rPr>
        <w:t xml:space="preserve"> provides amounts relating to an alleged contravention of section 74 of the Code in circumstances involving:</w:t>
      </w:r>
    </w:p>
    <w:p w14:paraId="03924D63" w14:textId="156AB0CF" w:rsidR="00D3636B" w:rsidRPr="00AE553D" w:rsidRDefault="00D3636B" w:rsidP="00AD4B8C">
      <w:pPr>
        <w:pStyle w:val="ListParagraph"/>
        <w:numPr>
          <w:ilvl w:val="0"/>
          <w:numId w:val="19"/>
        </w:numPr>
        <w:spacing w:before="0" w:after="240"/>
        <w:rPr>
          <w:rFonts w:ascii="Times New Roman" w:hAnsi="Times New Roman"/>
          <w:sz w:val="24"/>
          <w:szCs w:val="24"/>
          <w:lang w:eastAsia="ja-JP"/>
        </w:rPr>
      </w:pPr>
      <w:r w:rsidRPr="00AE553D">
        <w:rPr>
          <w:rFonts w:ascii="Times New Roman" w:hAnsi="Times New Roman"/>
          <w:sz w:val="24"/>
          <w:szCs w:val="24"/>
          <w:lang w:eastAsia="ja-JP"/>
        </w:rPr>
        <w:t>at least 1 kg</w:t>
      </w:r>
      <w:r w:rsidR="00C45140" w:rsidRPr="00AE553D">
        <w:rPr>
          <w:rFonts w:ascii="Times New Roman" w:hAnsi="Times New Roman"/>
          <w:sz w:val="24"/>
          <w:szCs w:val="24"/>
          <w:lang w:eastAsia="ja-JP"/>
        </w:rPr>
        <w:t>, but less than 10 kg,</w:t>
      </w:r>
      <w:r w:rsidRPr="00AE553D">
        <w:rPr>
          <w:rFonts w:ascii="Times New Roman" w:hAnsi="Times New Roman"/>
          <w:sz w:val="24"/>
          <w:szCs w:val="24"/>
          <w:lang w:eastAsia="ja-JP"/>
        </w:rPr>
        <w:t xml:space="preserve"> of an active constituent of a veterinary product; or</w:t>
      </w:r>
    </w:p>
    <w:p w14:paraId="1EAF6FDC" w14:textId="7556F5A8" w:rsidR="00D3636B" w:rsidRPr="00AE553D" w:rsidRDefault="00D3636B" w:rsidP="00AD4B8C">
      <w:pPr>
        <w:pStyle w:val="ListParagraph"/>
        <w:numPr>
          <w:ilvl w:val="0"/>
          <w:numId w:val="19"/>
        </w:numPr>
        <w:spacing w:before="0" w:after="240"/>
        <w:rPr>
          <w:rFonts w:ascii="Times New Roman" w:hAnsi="Times New Roman"/>
          <w:sz w:val="24"/>
          <w:szCs w:val="24"/>
          <w:lang w:eastAsia="ja-JP"/>
        </w:rPr>
      </w:pPr>
      <w:r w:rsidRPr="00AE553D">
        <w:rPr>
          <w:rFonts w:ascii="Times New Roman" w:hAnsi="Times New Roman"/>
          <w:sz w:val="24"/>
          <w:szCs w:val="24"/>
          <w:lang w:eastAsia="ja-JP"/>
        </w:rPr>
        <w:t>at least 10 kg</w:t>
      </w:r>
      <w:r w:rsidR="00C45140" w:rsidRPr="00AE553D">
        <w:rPr>
          <w:rFonts w:ascii="Times New Roman" w:hAnsi="Times New Roman"/>
          <w:sz w:val="24"/>
          <w:szCs w:val="24"/>
          <w:lang w:eastAsia="ja-JP"/>
        </w:rPr>
        <w:t>, but less than 100 kg,</w:t>
      </w:r>
      <w:r w:rsidRPr="00AE553D">
        <w:rPr>
          <w:rFonts w:ascii="Times New Roman" w:hAnsi="Times New Roman"/>
          <w:sz w:val="24"/>
          <w:szCs w:val="24"/>
          <w:lang w:eastAsia="ja-JP"/>
        </w:rPr>
        <w:t xml:space="preserve"> of an active constituent of an agricultural chemical product.</w:t>
      </w:r>
    </w:p>
    <w:p w14:paraId="4B631ACC" w14:textId="2209D373" w:rsidR="00D3636B" w:rsidRPr="00AE553D" w:rsidRDefault="00D3636B" w:rsidP="00D3636B">
      <w:pPr>
        <w:spacing w:before="0" w:after="240"/>
        <w:rPr>
          <w:rFonts w:ascii="Times New Roman" w:hAnsi="Times New Roman"/>
          <w:sz w:val="24"/>
          <w:szCs w:val="24"/>
          <w:lang w:eastAsia="ja-JP"/>
        </w:rPr>
      </w:pPr>
      <w:r w:rsidRPr="00AE553D">
        <w:rPr>
          <w:rFonts w:ascii="Times New Roman" w:hAnsi="Times New Roman"/>
          <w:sz w:val="24"/>
          <w:szCs w:val="24"/>
          <w:lang w:eastAsia="ja-JP"/>
        </w:rPr>
        <w:t>This item omits “</w:t>
      </w:r>
      <w:r w:rsidR="000E656D" w:rsidRPr="00AE553D">
        <w:rPr>
          <w:rFonts w:ascii="Times New Roman" w:hAnsi="Times New Roman"/>
          <w:sz w:val="24"/>
          <w:szCs w:val="24"/>
          <w:lang w:eastAsia="ja-JP"/>
        </w:rPr>
        <w:t>250</w:t>
      </w:r>
      <w:r w:rsidRPr="00AE553D">
        <w:rPr>
          <w:rFonts w:ascii="Times New Roman" w:hAnsi="Times New Roman"/>
          <w:sz w:val="24"/>
          <w:szCs w:val="24"/>
          <w:lang w:eastAsia="ja-JP"/>
        </w:rPr>
        <w:t xml:space="preserve">” and substitutes “1 to </w:t>
      </w:r>
      <w:r w:rsidR="000E656D" w:rsidRPr="00AE553D">
        <w:rPr>
          <w:rFonts w:ascii="Times New Roman" w:hAnsi="Times New Roman"/>
          <w:sz w:val="24"/>
          <w:szCs w:val="24"/>
          <w:lang w:eastAsia="ja-JP"/>
        </w:rPr>
        <w:t>25</w:t>
      </w:r>
      <w:r w:rsidRPr="00AE553D">
        <w:rPr>
          <w:rFonts w:ascii="Times New Roman" w:hAnsi="Times New Roman"/>
          <w:sz w:val="24"/>
          <w:szCs w:val="24"/>
          <w:lang w:eastAsia="ja-JP"/>
        </w:rPr>
        <w:t xml:space="preserve">0” in the column headed “Amount for corporation (penalty units)” in table item </w:t>
      </w:r>
      <w:r w:rsidR="000E656D" w:rsidRPr="00AE553D">
        <w:rPr>
          <w:rFonts w:ascii="Times New Roman" w:hAnsi="Times New Roman"/>
          <w:sz w:val="24"/>
          <w:szCs w:val="24"/>
          <w:lang w:eastAsia="ja-JP"/>
        </w:rPr>
        <w:t>7</w:t>
      </w:r>
      <w:r w:rsidRPr="00AE553D">
        <w:rPr>
          <w:rFonts w:ascii="Times New Roman" w:hAnsi="Times New Roman"/>
          <w:sz w:val="24"/>
          <w:szCs w:val="24"/>
          <w:lang w:eastAsia="ja-JP"/>
        </w:rPr>
        <w:t xml:space="preserve"> of Schedule 5A to the </w:t>
      </w:r>
      <w:r w:rsidR="000F39DD"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3407CFB7" w14:textId="0545BCAF" w:rsidR="00D3636B" w:rsidRPr="00AE553D" w:rsidRDefault="00D3636B" w:rsidP="00D3636B">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amendment makes clear that the scale of amounts for an infringement notice for an alleged contravention of section 74 of the Code by a corporation in the relevant circumstances is 1 to </w:t>
      </w:r>
      <w:r w:rsidR="000E656D" w:rsidRPr="00AE553D">
        <w:rPr>
          <w:rFonts w:ascii="Times New Roman" w:hAnsi="Times New Roman"/>
          <w:sz w:val="24"/>
          <w:szCs w:val="24"/>
          <w:lang w:eastAsia="ja-JP"/>
        </w:rPr>
        <w:t>25</w:t>
      </w:r>
      <w:r w:rsidRPr="00AE553D">
        <w:rPr>
          <w:rFonts w:ascii="Times New Roman" w:hAnsi="Times New Roman"/>
          <w:sz w:val="24"/>
          <w:szCs w:val="24"/>
          <w:lang w:eastAsia="ja-JP"/>
        </w:rPr>
        <w:t>0 penalty units.</w:t>
      </w:r>
    </w:p>
    <w:p w14:paraId="1FD5C6CB" w14:textId="24C52383" w:rsidR="002D34C6" w:rsidRPr="00AE553D" w:rsidRDefault="002D34C6" w:rsidP="002D34C6">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FE5A45" w:rsidRPr="00AE553D">
        <w:rPr>
          <w:rFonts w:ascii="Times New Roman" w:hAnsi="Times New Roman"/>
          <w:b/>
          <w:bCs/>
          <w:sz w:val="24"/>
          <w:szCs w:val="24"/>
          <w:lang w:eastAsia="ja-JP"/>
        </w:rPr>
        <w:t>51</w:t>
      </w:r>
      <w:r w:rsidRPr="00AE553D">
        <w:rPr>
          <w:rFonts w:ascii="Times New Roman" w:hAnsi="Times New Roman"/>
          <w:b/>
          <w:bCs/>
          <w:sz w:val="24"/>
          <w:szCs w:val="24"/>
          <w:lang w:eastAsia="ja-JP"/>
        </w:rPr>
        <w:t xml:space="preserve">] – Schedule 5A (table item </w:t>
      </w:r>
      <w:r w:rsidR="00640962" w:rsidRPr="00AE553D">
        <w:rPr>
          <w:rFonts w:ascii="Times New Roman" w:hAnsi="Times New Roman"/>
          <w:b/>
          <w:bCs/>
          <w:sz w:val="24"/>
          <w:szCs w:val="24"/>
          <w:lang w:eastAsia="ja-JP"/>
        </w:rPr>
        <w:t>8</w:t>
      </w:r>
      <w:r w:rsidRPr="00AE553D">
        <w:rPr>
          <w:rFonts w:ascii="Times New Roman" w:hAnsi="Times New Roman"/>
          <w:b/>
          <w:bCs/>
          <w:sz w:val="24"/>
          <w:szCs w:val="24"/>
          <w:lang w:eastAsia="ja-JP"/>
        </w:rPr>
        <w:t>, column headed “Amount for individual (penalty units)”)</w:t>
      </w:r>
    </w:p>
    <w:p w14:paraId="673821BE" w14:textId="10294EE2" w:rsidR="002D34C6" w:rsidRPr="00AE553D" w:rsidRDefault="002D34C6" w:rsidP="002D34C6">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Table item </w:t>
      </w:r>
      <w:r w:rsidR="00640962" w:rsidRPr="00AE553D">
        <w:rPr>
          <w:rFonts w:ascii="Times New Roman" w:hAnsi="Times New Roman"/>
          <w:sz w:val="24"/>
          <w:szCs w:val="24"/>
          <w:lang w:eastAsia="ja-JP"/>
        </w:rPr>
        <w:t>8</w:t>
      </w:r>
      <w:r w:rsidRPr="00AE553D">
        <w:rPr>
          <w:rFonts w:ascii="Times New Roman" w:hAnsi="Times New Roman"/>
          <w:sz w:val="24"/>
          <w:szCs w:val="24"/>
          <w:lang w:eastAsia="ja-JP"/>
        </w:rPr>
        <w:t xml:space="preserve"> provides amounts relating to an alleged contravention of section 74 of the Code in circumstances involving:</w:t>
      </w:r>
    </w:p>
    <w:p w14:paraId="6F7355F7" w14:textId="2C86035C" w:rsidR="002D34C6" w:rsidRPr="00AE553D" w:rsidRDefault="00640962" w:rsidP="00AD4B8C">
      <w:pPr>
        <w:pStyle w:val="ListParagraph"/>
        <w:numPr>
          <w:ilvl w:val="0"/>
          <w:numId w:val="20"/>
        </w:numPr>
        <w:spacing w:before="0" w:after="240"/>
        <w:rPr>
          <w:rFonts w:ascii="Times New Roman" w:hAnsi="Times New Roman"/>
          <w:sz w:val="24"/>
          <w:szCs w:val="24"/>
          <w:lang w:eastAsia="ja-JP"/>
        </w:rPr>
      </w:pPr>
      <w:r w:rsidRPr="00AE553D">
        <w:rPr>
          <w:rFonts w:ascii="Times New Roman" w:hAnsi="Times New Roman"/>
          <w:sz w:val="24"/>
          <w:szCs w:val="24"/>
          <w:lang w:eastAsia="ja-JP"/>
        </w:rPr>
        <w:t>less than 1 kg</w:t>
      </w:r>
      <w:r w:rsidR="002D34C6" w:rsidRPr="00AE553D">
        <w:rPr>
          <w:rFonts w:ascii="Times New Roman" w:hAnsi="Times New Roman"/>
          <w:sz w:val="24"/>
          <w:szCs w:val="24"/>
          <w:lang w:eastAsia="ja-JP"/>
        </w:rPr>
        <w:t xml:space="preserve"> of an active constituent of a veterinary product; or</w:t>
      </w:r>
    </w:p>
    <w:p w14:paraId="36B5E875" w14:textId="6C34899A" w:rsidR="002D34C6" w:rsidRPr="00AE553D" w:rsidRDefault="00640962" w:rsidP="00AD4B8C">
      <w:pPr>
        <w:pStyle w:val="ListParagraph"/>
        <w:numPr>
          <w:ilvl w:val="0"/>
          <w:numId w:val="20"/>
        </w:numPr>
        <w:spacing w:before="0" w:after="240"/>
        <w:rPr>
          <w:rFonts w:ascii="Times New Roman" w:hAnsi="Times New Roman"/>
          <w:sz w:val="24"/>
          <w:szCs w:val="24"/>
          <w:lang w:eastAsia="ja-JP"/>
        </w:rPr>
      </w:pPr>
      <w:r w:rsidRPr="00AE553D">
        <w:rPr>
          <w:rFonts w:ascii="Times New Roman" w:hAnsi="Times New Roman"/>
          <w:sz w:val="24"/>
          <w:szCs w:val="24"/>
          <w:lang w:eastAsia="ja-JP"/>
        </w:rPr>
        <w:t>less than 10</w:t>
      </w:r>
      <w:r w:rsidR="002D34C6" w:rsidRPr="00AE553D">
        <w:rPr>
          <w:rFonts w:ascii="Times New Roman" w:hAnsi="Times New Roman"/>
          <w:sz w:val="24"/>
          <w:szCs w:val="24"/>
          <w:lang w:eastAsia="ja-JP"/>
        </w:rPr>
        <w:t xml:space="preserve"> kg of an active constituent of an agricultural chemical product.</w:t>
      </w:r>
    </w:p>
    <w:p w14:paraId="7BA39090" w14:textId="46023F3C" w:rsidR="002D34C6" w:rsidRPr="00AE553D" w:rsidRDefault="002D34C6" w:rsidP="002D34C6">
      <w:pPr>
        <w:spacing w:before="0" w:after="240"/>
        <w:rPr>
          <w:rFonts w:ascii="Times New Roman" w:hAnsi="Times New Roman"/>
          <w:sz w:val="24"/>
          <w:szCs w:val="24"/>
          <w:lang w:eastAsia="ja-JP"/>
        </w:rPr>
      </w:pPr>
      <w:r w:rsidRPr="00AE553D">
        <w:rPr>
          <w:rFonts w:ascii="Times New Roman" w:hAnsi="Times New Roman"/>
          <w:sz w:val="24"/>
          <w:szCs w:val="24"/>
          <w:lang w:eastAsia="ja-JP"/>
        </w:rPr>
        <w:t>This item omits “</w:t>
      </w:r>
      <w:r w:rsidR="00D71A3B" w:rsidRPr="00AE553D">
        <w:rPr>
          <w:rFonts w:ascii="Times New Roman" w:hAnsi="Times New Roman"/>
          <w:sz w:val="24"/>
          <w:szCs w:val="24"/>
          <w:lang w:eastAsia="ja-JP"/>
        </w:rPr>
        <w:t>6</w:t>
      </w:r>
      <w:r w:rsidRPr="00AE553D">
        <w:rPr>
          <w:rFonts w:ascii="Times New Roman" w:hAnsi="Times New Roman"/>
          <w:sz w:val="24"/>
          <w:szCs w:val="24"/>
          <w:lang w:eastAsia="ja-JP"/>
        </w:rPr>
        <w:t xml:space="preserve">” and substitutes “1 to </w:t>
      </w:r>
      <w:r w:rsidR="00D71A3B" w:rsidRPr="00AE553D">
        <w:rPr>
          <w:rFonts w:ascii="Times New Roman" w:hAnsi="Times New Roman"/>
          <w:sz w:val="24"/>
          <w:szCs w:val="24"/>
          <w:lang w:eastAsia="ja-JP"/>
        </w:rPr>
        <w:t>6</w:t>
      </w:r>
      <w:r w:rsidRPr="00AE553D">
        <w:rPr>
          <w:rFonts w:ascii="Times New Roman" w:hAnsi="Times New Roman"/>
          <w:sz w:val="24"/>
          <w:szCs w:val="24"/>
          <w:lang w:eastAsia="ja-JP"/>
        </w:rPr>
        <w:t xml:space="preserve">” in the column headed “Amount for individual (penalty units)” in table item </w:t>
      </w:r>
      <w:r w:rsidR="00D71A3B" w:rsidRPr="00AE553D">
        <w:rPr>
          <w:rFonts w:ascii="Times New Roman" w:hAnsi="Times New Roman"/>
          <w:sz w:val="24"/>
          <w:szCs w:val="24"/>
          <w:lang w:eastAsia="ja-JP"/>
        </w:rPr>
        <w:t>8</w:t>
      </w:r>
      <w:r w:rsidRPr="00AE553D">
        <w:rPr>
          <w:rFonts w:ascii="Times New Roman" w:hAnsi="Times New Roman"/>
          <w:sz w:val="24"/>
          <w:szCs w:val="24"/>
          <w:lang w:eastAsia="ja-JP"/>
        </w:rPr>
        <w:t xml:space="preserve"> of Schedule 5A to the </w:t>
      </w:r>
      <w:r w:rsidR="006670BD"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4CEDF021" w14:textId="5F6436E0" w:rsidR="002D34C6" w:rsidRPr="00AE553D" w:rsidRDefault="002D34C6" w:rsidP="002D34C6">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amendment makes clear that the scale of amounts for an infringement notice for an alleged contravention of section 74 of the Code by an individual in the relevant circumstances is 1 to </w:t>
      </w:r>
      <w:r w:rsidR="00D855ED" w:rsidRPr="00AE553D">
        <w:rPr>
          <w:rFonts w:ascii="Times New Roman" w:hAnsi="Times New Roman"/>
          <w:sz w:val="24"/>
          <w:szCs w:val="24"/>
          <w:lang w:eastAsia="ja-JP"/>
        </w:rPr>
        <w:t>6</w:t>
      </w:r>
      <w:r w:rsidRPr="00AE553D">
        <w:rPr>
          <w:rFonts w:ascii="Times New Roman" w:hAnsi="Times New Roman"/>
          <w:sz w:val="24"/>
          <w:szCs w:val="24"/>
          <w:lang w:eastAsia="ja-JP"/>
        </w:rPr>
        <w:t xml:space="preserve"> penalty units.</w:t>
      </w:r>
    </w:p>
    <w:p w14:paraId="5F21F9BA" w14:textId="5C398D4D" w:rsidR="002D34C6" w:rsidRPr="00AE553D" w:rsidRDefault="002D34C6" w:rsidP="002D34C6">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6670BD" w:rsidRPr="00AE553D">
        <w:rPr>
          <w:rFonts w:ascii="Times New Roman" w:hAnsi="Times New Roman"/>
          <w:b/>
          <w:bCs/>
          <w:sz w:val="24"/>
          <w:szCs w:val="24"/>
          <w:lang w:eastAsia="ja-JP"/>
        </w:rPr>
        <w:t>52</w:t>
      </w:r>
      <w:r w:rsidRPr="00AE553D">
        <w:rPr>
          <w:rFonts w:ascii="Times New Roman" w:hAnsi="Times New Roman"/>
          <w:b/>
          <w:bCs/>
          <w:sz w:val="24"/>
          <w:szCs w:val="24"/>
          <w:lang w:eastAsia="ja-JP"/>
        </w:rPr>
        <w:t xml:space="preserve">] – Schedule 5A (table item </w:t>
      </w:r>
      <w:r w:rsidR="00D855ED" w:rsidRPr="00AE553D">
        <w:rPr>
          <w:rFonts w:ascii="Times New Roman" w:hAnsi="Times New Roman"/>
          <w:b/>
          <w:bCs/>
          <w:sz w:val="24"/>
          <w:szCs w:val="24"/>
          <w:lang w:eastAsia="ja-JP"/>
        </w:rPr>
        <w:t>8</w:t>
      </w:r>
      <w:r w:rsidRPr="00AE553D">
        <w:rPr>
          <w:rFonts w:ascii="Times New Roman" w:hAnsi="Times New Roman"/>
          <w:b/>
          <w:bCs/>
          <w:sz w:val="24"/>
          <w:szCs w:val="24"/>
          <w:lang w:eastAsia="ja-JP"/>
        </w:rPr>
        <w:t>, column headed “Amount for corporation (penalty units)”)</w:t>
      </w:r>
    </w:p>
    <w:p w14:paraId="3576494F" w14:textId="48FC0361" w:rsidR="002D34C6" w:rsidRPr="00AE553D" w:rsidRDefault="002D34C6" w:rsidP="002D34C6">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Table item </w:t>
      </w:r>
      <w:r w:rsidR="00D855ED" w:rsidRPr="00AE553D">
        <w:rPr>
          <w:rFonts w:ascii="Times New Roman" w:hAnsi="Times New Roman"/>
          <w:sz w:val="24"/>
          <w:szCs w:val="24"/>
          <w:lang w:eastAsia="ja-JP"/>
        </w:rPr>
        <w:t>8</w:t>
      </w:r>
      <w:r w:rsidRPr="00AE553D">
        <w:rPr>
          <w:rFonts w:ascii="Times New Roman" w:hAnsi="Times New Roman"/>
          <w:sz w:val="24"/>
          <w:szCs w:val="24"/>
          <w:lang w:eastAsia="ja-JP"/>
        </w:rPr>
        <w:t xml:space="preserve"> provides amounts relating to an alleged contravention of section 74 of the Code in circumstances involving:</w:t>
      </w:r>
    </w:p>
    <w:p w14:paraId="15E73564" w14:textId="19E8CA71" w:rsidR="002D34C6" w:rsidRPr="00AE553D" w:rsidRDefault="00D855ED" w:rsidP="00AD4B8C">
      <w:pPr>
        <w:pStyle w:val="ListParagraph"/>
        <w:numPr>
          <w:ilvl w:val="0"/>
          <w:numId w:val="21"/>
        </w:numPr>
        <w:spacing w:before="0" w:after="240"/>
        <w:rPr>
          <w:rFonts w:ascii="Times New Roman" w:hAnsi="Times New Roman"/>
          <w:sz w:val="24"/>
          <w:szCs w:val="24"/>
          <w:lang w:eastAsia="ja-JP"/>
        </w:rPr>
      </w:pPr>
      <w:r w:rsidRPr="00AE553D">
        <w:rPr>
          <w:rFonts w:ascii="Times New Roman" w:hAnsi="Times New Roman"/>
          <w:sz w:val="24"/>
          <w:szCs w:val="24"/>
          <w:lang w:eastAsia="ja-JP"/>
        </w:rPr>
        <w:t>less than 1 kg</w:t>
      </w:r>
      <w:r w:rsidR="002D34C6" w:rsidRPr="00AE553D">
        <w:rPr>
          <w:rFonts w:ascii="Times New Roman" w:hAnsi="Times New Roman"/>
          <w:sz w:val="24"/>
          <w:szCs w:val="24"/>
          <w:lang w:eastAsia="ja-JP"/>
        </w:rPr>
        <w:t xml:space="preserve"> of an active constituent of a veterinary product; or</w:t>
      </w:r>
    </w:p>
    <w:p w14:paraId="61F80110" w14:textId="513DC81A" w:rsidR="002D34C6" w:rsidRPr="00AE553D" w:rsidRDefault="002D34C6" w:rsidP="00AD4B8C">
      <w:pPr>
        <w:pStyle w:val="ListParagraph"/>
        <w:numPr>
          <w:ilvl w:val="0"/>
          <w:numId w:val="21"/>
        </w:numPr>
        <w:spacing w:before="0" w:after="240"/>
        <w:rPr>
          <w:rFonts w:ascii="Times New Roman" w:hAnsi="Times New Roman"/>
          <w:sz w:val="24"/>
          <w:szCs w:val="24"/>
          <w:lang w:eastAsia="ja-JP"/>
        </w:rPr>
      </w:pPr>
      <w:r w:rsidRPr="00AE553D">
        <w:rPr>
          <w:rFonts w:ascii="Times New Roman" w:hAnsi="Times New Roman"/>
          <w:sz w:val="24"/>
          <w:szCs w:val="24"/>
          <w:lang w:eastAsia="ja-JP"/>
        </w:rPr>
        <w:t>less than 10 kg of an active constituent of an agricultural chemical product.</w:t>
      </w:r>
    </w:p>
    <w:p w14:paraId="024DA473" w14:textId="7FCFB43B" w:rsidR="002D34C6" w:rsidRPr="00AE553D" w:rsidRDefault="002D34C6" w:rsidP="002D34C6">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item omits “50” and substitutes “1 to 50” in the column headed “Amount for corporation (penalty units)” in table item </w:t>
      </w:r>
      <w:r w:rsidR="0084359E" w:rsidRPr="00AE553D">
        <w:rPr>
          <w:rFonts w:ascii="Times New Roman" w:hAnsi="Times New Roman"/>
          <w:sz w:val="24"/>
          <w:szCs w:val="24"/>
          <w:lang w:eastAsia="ja-JP"/>
        </w:rPr>
        <w:t>8</w:t>
      </w:r>
      <w:r w:rsidRPr="00AE553D">
        <w:rPr>
          <w:rFonts w:ascii="Times New Roman" w:hAnsi="Times New Roman"/>
          <w:sz w:val="24"/>
          <w:szCs w:val="24"/>
          <w:lang w:eastAsia="ja-JP"/>
        </w:rPr>
        <w:t xml:space="preserve"> of Schedule 5A to the </w:t>
      </w:r>
      <w:r w:rsidR="006670BD"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77AA76E3" w14:textId="229A1D26" w:rsidR="002D34C6" w:rsidRPr="00AE553D" w:rsidRDefault="002D34C6" w:rsidP="002D34C6">
      <w:pPr>
        <w:spacing w:before="0" w:after="240"/>
        <w:rPr>
          <w:rFonts w:ascii="Times New Roman" w:hAnsi="Times New Roman"/>
          <w:sz w:val="24"/>
          <w:szCs w:val="24"/>
          <w:lang w:eastAsia="ja-JP"/>
        </w:rPr>
      </w:pPr>
      <w:r w:rsidRPr="00AE553D">
        <w:rPr>
          <w:rFonts w:ascii="Times New Roman" w:hAnsi="Times New Roman"/>
          <w:sz w:val="24"/>
          <w:szCs w:val="24"/>
          <w:lang w:eastAsia="ja-JP"/>
        </w:rPr>
        <w:t>This amendment makes clear that the scale of amounts for an infringement notice for an alleged contravention of section 74 of the Code by a corporation in the relevant circumstances is 1 to 50 penalty units.</w:t>
      </w:r>
    </w:p>
    <w:p w14:paraId="7004A0E3" w14:textId="5F74CCEF" w:rsidR="0084359E" w:rsidRPr="00AE553D" w:rsidRDefault="0084359E" w:rsidP="0084359E">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6670BD" w:rsidRPr="00AE553D">
        <w:rPr>
          <w:rFonts w:ascii="Times New Roman" w:hAnsi="Times New Roman"/>
          <w:b/>
          <w:bCs/>
          <w:sz w:val="24"/>
          <w:szCs w:val="24"/>
          <w:lang w:eastAsia="ja-JP"/>
        </w:rPr>
        <w:t>53</w:t>
      </w:r>
      <w:r w:rsidRPr="00AE553D">
        <w:rPr>
          <w:rFonts w:ascii="Times New Roman" w:hAnsi="Times New Roman"/>
          <w:b/>
          <w:bCs/>
          <w:sz w:val="24"/>
          <w:szCs w:val="24"/>
          <w:lang w:eastAsia="ja-JP"/>
        </w:rPr>
        <w:t>] – Schedule 5A (table item 9, column headed “Amount for individual (penalty units)”)</w:t>
      </w:r>
    </w:p>
    <w:p w14:paraId="729B0865" w14:textId="77777777" w:rsidR="00E07F2B" w:rsidRPr="00AE553D" w:rsidRDefault="00E07F2B" w:rsidP="00E07F2B">
      <w:pPr>
        <w:spacing w:before="0" w:after="240"/>
        <w:rPr>
          <w:rFonts w:ascii="Times New Roman" w:hAnsi="Times New Roman"/>
          <w:sz w:val="24"/>
          <w:szCs w:val="24"/>
          <w:lang w:eastAsia="ja-JP"/>
        </w:rPr>
      </w:pPr>
      <w:r w:rsidRPr="00AE553D">
        <w:rPr>
          <w:rFonts w:ascii="Times New Roman" w:hAnsi="Times New Roman"/>
          <w:sz w:val="24"/>
          <w:szCs w:val="24"/>
          <w:lang w:eastAsia="ja-JP"/>
        </w:rPr>
        <w:t>Table item 9 provides amounts relating to an alleged contravention of section 75 of the Code (relating to the possession or custody of a chemical product that is not registered or reserved) in circumstances involving at least 500 containers.</w:t>
      </w:r>
    </w:p>
    <w:p w14:paraId="6B168901" w14:textId="67F2FF65" w:rsidR="0084359E" w:rsidRPr="00AE553D" w:rsidRDefault="0084359E" w:rsidP="0084359E">
      <w:pPr>
        <w:spacing w:before="0" w:after="240"/>
        <w:rPr>
          <w:rFonts w:ascii="Times New Roman" w:hAnsi="Times New Roman"/>
          <w:sz w:val="24"/>
          <w:szCs w:val="24"/>
          <w:lang w:eastAsia="ja-JP"/>
        </w:rPr>
      </w:pPr>
      <w:r w:rsidRPr="00AE553D">
        <w:rPr>
          <w:rFonts w:ascii="Times New Roman" w:hAnsi="Times New Roman"/>
          <w:sz w:val="24"/>
          <w:szCs w:val="24"/>
          <w:lang w:eastAsia="ja-JP"/>
        </w:rPr>
        <w:t>This item omits “6</w:t>
      </w:r>
      <w:r w:rsidR="00FD2DE4" w:rsidRPr="00AE553D">
        <w:rPr>
          <w:rFonts w:ascii="Times New Roman" w:hAnsi="Times New Roman"/>
          <w:sz w:val="24"/>
          <w:szCs w:val="24"/>
          <w:lang w:eastAsia="ja-JP"/>
        </w:rPr>
        <w:t>0</w:t>
      </w:r>
      <w:r w:rsidRPr="00AE553D">
        <w:rPr>
          <w:rFonts w:ascii="Times New Roman" w:hAnsi="Times New Roman"/>
          <w:sz w:val="24"/>
          <w:szCs w:val="24"/>
          <w:lang w:eastAsia="ja-JP"/>
        </w:rPr>
        <w:t>” and substitutes “1 to 6</w:t>
      </w:r>
      <w:r w:rsidR="00FD2DE4" w:rsidRPr="00AE553D">
        <w:rPr>
          <w:rFonts w:ascii="Times New Roman" w:hAnsi="Times New Roman"/>
          <w:sz w:val="24"/>
          <w:szCs w:val="24"/>
          <w:lang w:eastAsia="ja-JP"/>
        </w:rPr>
        <w:t>0</w:t>
      </w:r>
      <w:r w:rsidRPr="00AE553D">
        <w:rPr>
          <w:rFonts w:ascii="Times New Roman" w:hAnsi="Times New Roman"/>
          <w:sz w:val="24"/>
          <w:szCs w:val="24"/>
          <w:lang w:eastAsia="ja-JP"/>
        </w:rPr>
        <w:t xml:space="preserve">” in the column headed “Amount for individual (penalty units)” in table item </w:t>
      </w:r>
      <w:r w:rsidR="00FD2DE4" w:rsidRPr="00AE553D">
        <w:rPr>
          <w:rFonts w:ascii="Times New Roman" w:hAnsi="Times New Roman"/>
          <w:sz w:val="24"/>
          <w:szCs w:val="24"/>
          <w:lang w:eastAsia="ja-JP"/>
        </w:rPr>
        <w:t>9</w:t>
      </w:r>
      <w:r w:rsidRPr="00AE553D">
        <w:rPr>
          <w:rFonts w:ascii="Times New Roman" w:hAnsi="Times New Roman"/>
          <w:sz w:val="24"/>
          <w:szCs w:val="24"/>
          <w:lang w:eastAsia="ja-JP"/>
        </w:rPr>
        <w:t xml:space="preserve"> of Schedule 5A to the </w:t>
      </w:r>
      <w:r w:rsidR="006670BD"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5A92D6BC" w14:textId="0D5CF241" w:rsidR="0084359E" w:rsidRPr="00AE553D" w:rsidRDefault="0084359E" w:rsidP="0084359E">
      <w:pPr>
        <w:spacing w:before="0" w:after="240"/>
        <w:rPr>
          <w:rFonts w:ascii="Times New Roman" w:hAnsi="Times New Roman"/>
          <w:sz w:val="24"/>
          <w:szCs w:val="24"/>
          <w:lang w:eastAsia="ja-JP"/>
        </w:rPr>
      </w:pPr>
      <w:r w:rsidRPr="00AE553D">
        <w:rPr>
          <w:rFonts w:ascii="Times New Roman" w:hAnsi="Times New Roman"/>
          <w:sz w:val="24"/>
          <w:szCs w:val="24"/>
          <w:lang w:eastAsia="ja-JP"/>
        </w:rPr>
        <w:t>This amendment makes clear that the scale of amounts for an infringement notice for an alleged contravention of section 7</w:t>
      </w:r>
      <w:r w:rsidR="00FD2DE4" w:rsidRPr="00AE553D">
        <w:rPr>
          <w:rFonts w:ascii="Times New Roman" w:hAnsi="Times New Roman"/>
          <w:sz w:val="24"/>
          <w:szCs w:val="24"/>
          <w:lang w:eastAsia="ja-JP"/>
        </w:rPr>
        <w:t>5</w:t>
      </w:r>
      <w:r w:rsidRPr="00AE553D">
        <w:rPr>
          <w:rFonts w:ascii="Times New Roman" w:hAnsi="Times New Roman"/>
          <w:sz w:val="24"/>
          <w:szCs w:val="24"/>
          <w:lang w:eastAsia="ja-JP"/>
        </w:rPr>
        <w:t xml:space="preserve"> of the Code by an individual in the relevant circumstances is 1 to 6</w:t>
      </w:r>
      <w:r w:rsidR="005521CB" w:rsidRPr="00AE553D">
        <w:rPr>
          <w:rFonts w:ascii="Times New Roman" w:hAnsi="Times New Roman"/>
          <w:sz w:val="24"/>
          <w:szCs w:val="24"/>
          <w:lang w:eastAsia="ja-JP"/>
        </w:rPr>
        <w:t>0</w:t>
      </w:r>
      <w:r w:rsidRPr="00AE553D">
        <w:rPr>
          <w:rFonts w:ascii="Times New Roman" w:hAnsi="Times New Roman"/>
          <w:sz w:val="24"/>
          <w:szCs w:val="24"/>
          <w:lang w:eastAsia="ja-JP"/>
        </w:rPr>
        <w:t xml:space="preserve"> penalty units.</w:t>
      </w:r>
    </w:p>
    <w:p w14:paraId="4E44CF60" w14:textId="7154C940" w:rsidR="0084359E" w:rsidRPr="00AE553D" w:rsidRDefault="0084359E" w:rsidP="005D68A5">
      <w:pPr>
        <w:keepNext/>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6670BD" w:rsidRPr="00AE553D">
        <w:rPr>
          <w:rFonts w:ascii="Times New Roman" w:hAnsi="Times New Roman"/>
          <w:b/>
          <w:bCs/>
          <w:sz w:val="24"/>
          <w:szCs w:val="24"/>
          <w:lang w:eastAsia="ja-JP"/>
        </w:rPr>
        <w:t>54</w:t>
      </w:r>
      <w:r w:rsidRPr="00AE553D">
        <w:rPr>
          <w:rFonts w:ascii="Times New Roman" w:hAnsi="Times New Roman"/>
          <w:b/>
          <w:bCs/>
          <w:sz w:val="24"/>
          <w:szCs w:val="24"/>
          <w:lang w:eastAsia="ja-JP"/>
        </w:rPr>
        <w:t xml:space="preserve">] – Schedule 5A (table item </w:t>
      </w:r>
      <w:r w:rsidR="0074787F" w:rsidRPr="00AE553D">
        <w:rPr>
          <w:rFonts w:ascii="Times New Roman" w:hAnsi="Times New Roman"/>
          <w:b/>
          <w:bCs/>
          <w:sz w:val="24"/>
          <w:szCs w:val="24"/>
          <w:lang w:eastAsia="ja-JP"/>
        </w:rPr>
        <w:t>9</w:t>
      </w:r>
      <w:r w:rsidRPr="00AE553D">
        <w:rPr>
          <w:rFonts w:ascii="Times New Roman" w:hAnsi="Times New Roman"/>
          <w:b/>
          <w:bCs/>
          <w:sz w:val="24"/>
          <w:szCs w:val="24"/>
          <w:lang w:eastAsia="ja-JP"/>
        </w:rPr>
        <w:t>, column headed “Amount for corporation (penalty units)”)</w:t>
      </w:r>
    </w:p>
    <w:p w14:paraId="5FB76796" w14:textId="582825F8" w:rsidR="005521CB" w:rsidRPr="00AE553D" w:rsidRDefault="005521CB" w:rsidP="005521CB">
      <w:pPr>
        <w:spacing w:before="0" w:after="240"/>
        <w:rPr>
          <w:rFonts w:ascii="Times New Roman" w:hAnsi="Times New Roman"/>
          <w:sz w:val="24"/>
          <w:szCs w:val="24"/>
          <w:lang w:eastAsia="ja-JP"/>
        </w:rPr>
      </w:pPr>
      <w:r w:rsidRPr="00AE553D">
        <w:rPr>
          <w:rFonts w:ascii="Times New Roman" w:hAnsi="Times New Roman"/>
          <w:sz w:val="24"/>
          <w:szCs w:val="24"/>
          <w:lang w:eastAsia="ja-JP"/>
        </w:rPr>
        <w:t>Table item 9 provides amounts relating to an alleged contravention of section 75 of the Code in circumstances involving at least 500 containers.</w:t>
      </w:r>
    </w:p>
    <w:p w14:paraId="1A0DCF85" w14:textId="0E00F35C" w:rsidR="005521CB" w:rsidRPr="00AE553D" w:rsidRDefault="005521CB" w:rsidP="005521CB">
      <w:pPr>
        <w:spacing w:before="0" w:after="240"/>
        <w:rPr>
          <w:rFonts w:ascii="Times New Roman" w:hAnsi="Times New Roman"/>
          <w:sz w:val="24"/>
          <w:szCs w:val="24"/>
          <w:lang w:eastAsia="ja-JP"/>
        </w:rPr>
      </w:pPr>
      <w:r w:rsidRPr="00AE553D">
        <w:rPr>
          <w:rFonts w:ascii="Times New Roman" w:hAnsi="Times New Roman"/>
          <w:sz w:val="24"/>
          <w:szCs w:val="24"/>
          <w:lang w:eastAsia="ja-JP"/>
        </w:rPr>
        <w:t>This item omits “</w:t>
      </w:r>
      <w:r w:rsidR="00BF6BE3" w:rsidRPr="00AE553D">
        <w:rPr>
          <w:rFonts w:ascii="Times New Roman" w:hAnsi="Times New Roman"/>
          <w:sz w:val="24"/>
          <w:szCs w:val="24"/>
          <w:lang w:eastAsia="ja-JP"/>
        </w:rPr>
        <w:t>500</w:t>
      </w:r>
      <w:r w:rsidRPr="00AE553D">
        <w:rPr>
          <w:rFonts w:ascii="Times New Roman" w:hAnsi="Times New Roman"/>
          <w:sz w:val="24"/>
          <w:szCs w:val="24"/>
          <w:lang w:eastAsia="ja-JP"/>
        </w:rPr>
        <w:t xml:space="preserve">” and substitutes “1 to </w:t>
      </w:r>
      <w:r w:rsidR="00BF6BE3" w:rsidRPr="00AE553D">
        <w:rPr>
          <w:rFonts w:ascii="Times New Roman" w:hAnsi="Times New Roman"/>
          <w:sz w:val="24"/>
          <w:szCs w:val="24"/>
          <w:lang w:eastAsia="ja-JP"/>
        </w:rPr>
        <w:t>50</w:t>
      </w:r>
      <w:r w:rsidRPr="00AE553D">
        <w:rPr>
          <w:rFonts w:ascii="Times New Roman" w:hAnsi="Times New Roman"/>
          <w:sz w:val="24"/>
          <w:szCs w:val="24"/>
          <w:lang w:eastAsia="ja-JP"/>
        </w:rPr>
        <w:t xml:space="preserve">0” in the column headed “Amount for </w:t>
      </w:r>
      <w:r w:rsidR="00BF6BE3" w:rsidRPr="00AE553D">
        <w:rPr>
          <w:rFonts w:ascii="Times New Roman" w:hAnsi="Times New Roman"/>
          <w:sz w:val="24"/>
          <w:szCs w:val="24"/>
          <w:lang w:eastAsia="ja-JP"/>
        </w:rPr>
        <w:t>corporation</w:t>
      </w:r>
      <w:r w:rsidRPr="00AE553D">
        <w:rPr>
          <w:rFonts w:ascii="Times New Roman" w:hAnsi="Times New Roman"/>
          <w:sz w:val="24"/>
          <w:szCs w:val="24"/>
          <w:lang w:eastAsia="ja-JP"/>
        </w:rPr>
        <w:t xml:space="preserve"> (penalty units)” in table item 9 of Schedule 5A to the </w:t>
      </w:r>
      <w:r w:rsidR="006670BD"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1EDED59E" w14:textId="41C66AF9" w:rsidR="005521CB" w:rsidRPr="00AE553D" w:rsidRDefault="005521CB" w:rsidP="005521CB">
      <w:pPr>
        <w:spacing w:before="0" w:after="240"/>
        <w:rPr>
          <w:rFonts w:ascii="Times New Roman" w:hAnsi="Times New Roman"/>
          <w:sz w:val="24"/>
          <w:szCs w:val="24"/>
          <w:lang w:eastAsia="ja-JP"/>
        </w:rPr>
      </w:pPr>
      <w:r w:rsidRPr="00AE553D">
        <w:rPr>
          <w:rFonts w:ascii="Times New Roman" w:hAnsi="Times New Roman"/>
          <w:sz w:val="24"/>
          <w:szCs w:val="24"/>
          <w:lang w:eastAsia="ja-JP"/>
        </w:rPr>
        <w:t>This amendment makes clear that the scale of amounts for an infringement notice for an alleged contravention of section 75 of the Code by a</w:t>
      </w:r>
      <w:r w:rsidR="00BF6BE3" w:rsidRPr="00AE553D">
        <w:rPr>
          <w:rFonts w:ascii="Times New Roman" w:hAnsi="Times New Roman"/>
          <w:sz w:val="24"/>
          <w:szCs w:val="24"/>
          <w:lang w:eastAsia="ja-JP"/>
        </w:rPr>
        <w:t xml:space="preserve"> corporation </w:t>
      </w:r>
      <w:r w:rsidRPr="00AE553D">
        <w:rPr>
          <w:rFonts w:ascii="Times New Roman" w:hAnsi="Times New Roman"/>
          <w:sz w:val="24"/>
          <w:szCs w:val="24"/>
          <w:lang w:eastAsia="ja-JP"/>
        </w:rPr>
        <w:t xml:space="preserve">in the relevant circumstances is 1 to </w:t>
      </w:r>
      <w:r w:rsidR="00BF6BE3" w:rsidRPr="00AE553D">
        <w:rPr>
          <w:rFonts w:ascii="Times New Roman" w:hAnsi="Times New Roman"/>
          <w:sz w:val="24"/>
          <w:szCs w:val="24"/>
          <w:lang w:eastAsia="ja-JP"/>
        </w:rPr>
        <w:t>50</w:t>
      </w:r>
      <w:r w:rsidRPr="00AE553D">
        <w:rPr>
          <w:rFonts w:ascii="Times New Roman" w:hAnsi="Times New Roman"/>
          <w:sz w:val="24"/>
          <w:szCs w:val="24"/>
          <w:lang w:eastAsia="ja-JP"/>
        </w:rPr>
        <w:t>0 penalty units.</w:t>
      </w:r>
    </w:p>
    <w:p w14:paraId="10226379" w14:textId="03183875" w:rsidR="00BF6BE3" w:rsidRPr="00AE553D" w:rsidRDefault="00BF6BE3" w:rsidP="00BF6BE3">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6670BD" w:rsidRPr="00AE553D">
        <w:rPr>
          <w:rFonts w:ascii="Times New Roman" w:hAnsi="Times New Roman"/>
          <w:b/>
          <w:bCs/>
          <w:sz w:val="24"/>
          <w:szCs w:val="24"/>
          <w:lang w:eastAsia="ja-JP"/>
        </w:rPr>
        <w:t>55</w:t>
      </w:r>
      <w:r w:rsidRPr="00AE553D">
        <w:rPr>
          <w:rFonts w:ascii="Times New Roman" w:hAnsi="Times New Roman"/>
          <w:b/>
          <w:bCs/>
          <w:sz w:val="24"/>
          <w:szCs w:val="24"/>
          <w:lang w:eastAsia="ja-JP"/>
        </w:rPr>
        <w:t>] – Schedule 5A (table item 10, column headed “Amount for individual (penalty units)”)</w:t>
      </w:r>
    </w:p>
    <w:p w14:paraId="124EE10B" w14:textId="5D38280F" w:rsidR="00BF6BE3" w:rsidRPr="00AE553D" w:rsidRDefault="00BF6BE3" w:rsidP="00BF6BE3">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Table item 10 provides amounts relating to an alleged contravention of section 75 of the Code in circumstances involving at least 50 containers but fewer than </w:t>
      </w:r>
      <w:r w:rsidR="00944762" w:rsidRPr="00AE553D">
        <w:rPr>
          <w:rFonts w:ascii="Times New Roman" w:hAnsi="Times New Roman"/>
          <w:sz w:val="24"/>
          <w:szCs w:val="24"/>
          <w:lang w:eastAsia="ja-JP"/>
        </w:rPr>
        <w:t>500 containers</w:t>
      </w:r>
      <w:r w:rsidRPr="00AE553D">
        <w:rPr>
          <w:rFonts w:ascii="Times New Roman" w:hAnsi="Times New Roman"/>
          <w:sz w:val="24"/>
          <w:szCs w:val="24"/>
          <w:lang w:eastAsia="ja-JP"/>
        </w:rPr>
        <w:t>.</w:t>
      </w:r>
    </w:p>
    <w:p w14:paraId="771C0C6E" w14:textId="55E2BF8C" w:rsidR="00BF6BE3" w:rsidRPr="00AE553D" w:rsidRDefault="00BF6BE3" w:rsidP="00BF6BE3">
      <w:pPr>
        <w:spacing w:before="0" w:after="240"/>
        <w:rPr>
          <w:rFonts w:ascii="Times New Roman" w:hAnsi="Times New Roman"/>
          <w:sz w:val="24"/>
          <w:szCs w:val="24"/>
          <w:lang w:eastAsia="ja-JP"/>
        </w:rPr>
      </w:pPr>
      <w:r w:rsidRPr="00AE553D">
        <w:rPr>
          <w:rFonts w:ascii="Times New Roman" w:hAnsi="Times New Roman"/>
          <w:sz w:val="24"/>
          <w:szCs w:val="24"/>
          <w:lang w:eastAsia="ja-JP"/>
        </w:rPr>
        <w:t>This item omits “</w:t>
      </w:r>
      <w:r w:rsidR="00944762" w:rsidRPr="00AE553D">
        <w:rPr>
          <w:rFonts w:ascii="Times New Roman" w:hAnsi="Times New Roman"/>
          <w:sz w:val="24"/>
          <w:szCs w:val="24"/>
          <w:lang w:eastAsia="ja-JP"/>
        </w:rPr>
        <w:t>3</w:t>
      </w:r>
      <w:r w:rsidRPr="00AE553D">
        <w:rPr>
          <w:rFonts w:ascii="Times New Roman" w:hAnsi="Times New Roman"/>
          <w:sz w:val="24"/>
          <w:szCs w:val="24"/>
          <w:lang w:eastAsia="ja-JP"/>
        </w:rPr>
        <w:t xml:space="preserve">0” and substitutes “1 to </w:t>
      </w:r>
      <w:r w:rsidR="00944762" w:rsidRPr="00AE553D">
        <w:rPr>
          <w:rFonts w:ascii="Times New Roman" w:hAnsi="Times New Roman"/>
          <w:sz w:val="24"/>
          <w:szCs w:val="24"/>
          <w:lang w:eastAsia="ja-JP"/>
        </w:rPr>
        <w:t>3</w:t>
      </w:r>
      <w:r w:rsidRPr="00AE553D">
        <w:rPr>
          <w:rFonts w:ascii="Times New Roman" w:hAnsi="Times New Roman"/>
          <w:sz w:val="24"/>
          <w:szCs w:val="24"/>
          <w:lang w:eastAsia="ja-JP"/>
        </w:rPr>
        <w:t xml:space="preserve">0” in the column headed “Amount for individual (penalty units)” in table item </w:t>
      </w:r>
      <w:r w:rsidR="00944762" w:rsidRPr="00AE553D">
        <w:rPr>
          <w:rFonts w:ascii="Times New Roman" w:hAnsi="Times New Roman"/>
          <w:sz w:val="24"/>
          <w:szCs w:val="24"/>
          <w:lang w:eastAsia="ja-JP"/>
        </w:rPr>
        <w:t>10</w:t>
      </w:r>
      <w:r w:rsidRPr="00AE553D">
        <w:rPr>
          <w:rFonts w:ascii="Times New Roman" w:hAnsi="Times New Roman"/>
          <w:sz w:val="24"/>
          <w:szCs w:val="24"/>
          <w:lang w:eastAsia="ja-JP"/>
        </w:rPr>
        <w:t xml:space="preserve"> of Schedule 5A to the </w:t>
      </w:r>
      <w:r w:rsidR="006670BD"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0A15C2F6" w14:textId="7402B79B" w:rsidR="00BF6BE3" w:rsidRPr="00AE553D" w:rsidRDefault="00BF6BE3" w:rsidP="00BF6BE3">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amendment makes clear that the scale of amounts for an infringement notice for an alleged contravention of section 75 of the Code by an individual in the relevant circumstances is 1 to </w:t>
      </w:r>
      <w:r w:rsidR="00944762" w:rsidRPr="00AE553D">
        <w:rPr>
          <w:rFonts w:ascii="Times New Roman" w:hAnsi="Times New Roman"/>
          <w:sz w:val="24"/>
          <w:szCs w:val="24"/>
          <w:lang w:eastAsia="ja-JP"/>
        </w:rPr>
        <w:t>3</w:t>
      </w:r>
      <w:r w:rsidRPr="00AE553D">
        <w:rPr>
          <w:rFonts w:ascii="Times New Roman" w:hAnsi="Times New Roman"/>
          <w:sz w:val="24"/>
          <w:szCs w:val="24"/>
          <w:lang w:eastAsia="ja-JP"/>
        </w:rPr>
        <w:t>0 penalty units.</w:t>
      </w:r>
    </w:p>
    <w:p w14:paraId="7FE51986" w14:textId="57D71BB4" w:rsidR="00BF6BE3" w:rsidRPr="00AE553D" w:rsidRDefault="00BF6BE3" w:rsidP="00BF6BE3">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6670BD" w:rsidRPr="00AE553D">
        <w:rPr>
          <w:rFonts w:ascii="Times New Roman" w:hAnsi="Times New Roman"/>
          <w:b/>
          <w:bCs/>
          <w:sz w:val="24"/>
          <w:szCs w:val="24"/>
          <w:lang w:eastAsia="ja-JP"/>
        </w:rPr>
        <w:t>56</w:t>
      </w:r>
      <w:r w:rsidRPr="00AE553D">
        <w:rPr>
          <w:rFonts w:ascii="Times New Roman" w:hAnsi="Times New Roman"/>
          <w:b/>
          <w:bCs/>
          <w:sz w:val="24"/>
          <w:szCs w:val="24"/>
          <w:lang w:eastAsia="ja-JP"/>
        </w:rPr>
        <w:t xml:space="preserve">] – Schedule 5A (table item </w:t>
      </w:r>
      <w:r w:rsidR="00944762" w:rsidRPr="00AE553D">
        <w:rPr>
          <w:rFonts w:ascii="Times New Roman" w:hAnsi="Times New Roman"/>
          <w:b/>
          <w:bCs/>
          <w:sz w:val="24"/>
          <w:szCs w:val="24"/>
          <w:lang w:eastAsia="ja-JP"/>
        </w:rPr>
        <w:t>10</w:t>
      </w:r>
      <w:r w:rsidRPr="00AE553D">
        <w:rPr>
          <w:rFonts w:ascii="Times New Roman" w:hAnsi="Times New Roman"/>
          <w:b/>
          <w:bCs/>
          <w:sz w:val="24"/>
          <w:szCs w:val="24"/>
          <w:lang w:eastAsia="ja-JP"/>
        </w:rPr>
        <w:t>, column headed “Amount for corporation (penalty units)”)</w:t>
      </w:r>
    </w:p>
    <w:p w14:paraId="49FA2093" w14:textId="2F533E3E" w:rsidR="00944762" w:rsidRPr="00AE553D" w:rsidRDefault="00944762" w:rsidP="00944762">
      <w:pPr>
        <w:spacing w:before="0" w:after="240"/>
        <w:rPr>
          <w:rFonts w:ascii="Times New Roman" w:hAnsi="Times New Roman"/>
          <w:sz w:val="24"/>
          <w:szCs w:val="24"/>
          <w:lang w:eastAsia="ja-JP"/>
        </w:rPr>
      </w:pPr>
      <w:r w:rsidRPr="00AE553D">
        <w:rPr>
          <w:rFonts w:ascii="Times New Roman" w:hAnsi="Times New Roman"/>
          <w:sz w:val="24"/>
          <w:szCs w:val="24"/>
          <w:lang w:eastAsia="ja-JP"/>
        </w:rPr>
        <w:t>Table item 10 provides amounts relating to an alleged contravention of section 75 of the Code in circumstances involving at least 50 containers but fewer than 500 containers.</w:t>
      </w:r>
    </w:p>
    <w:p w14:paraId="1BC08F8E" w14:textId="6FC47A91" w:rsidR="00944762" w:rsidRPr="00AE553D" w:rsidRDefault="00944762" w:rsidP="00944762">
      <w:pPr>
        <w:spacing w:before="0" w:after="240"/>
        <w:rPr>
          <w:rFonts w:ascii="Times New Roman" w:hAnsi="Times New Roman"/>
          <w:sz w:val="24"/>
          <w:szCs w:val="24"/>
          <w:lang w:eastAsia="ja-JP"/>
        </w:rPr>
      </w:pPr>
      <w:r w:rsidRPr="00AE553D">
        <w:rPr>
          <w:rFonts w:ascii="Times New Roman" w:hAnsi="Times New Roman"/>
          <w:sz w:val="24"/>
          <w:szCs w:val="24"/>
          <w:lang w:eastAsia="ja-JP"/>
        </w:rPr>
        <w:t>This item omits “</w:t>
      </w:r>
      <w:r w:rsidR="00C740BB" w:rsidRPr="00AE553D">
        <w:rPr>
          <w:rFonts w:ascii="Times New Roman" w:hAnsi="Times New Roman"/>
          <w:sz w:val="24"/>
          <w:szCs w:val="24"/>
          <w:lang w:eastAsia="ja-JP"/>
        </w:rPr>
        <w:t>25</w:t>
      </w:r>
      <w:r w:rsidRPr="00AE553D">
        <w:rPr>
          <w:rFonts w:ascii="Times New Roman" w:hAnsi="Times New Roman"/>
          <w:sz w:val="24"/>
          <w:szCs w:val="24"/>
          <w:lang w:eastAsia="ja-JP"/>
        </w:rPr>
        <w:t xml:space="preserve">0” and substitutes “1 to </w:t>
      </w:r>
      <w:r w:rsidR="00C740BB" w:rsidRPr="00AE553D">
        <w:rPr>
          <w:rFonts w:ascii="Times New Roman" w:hAnsi="Times New Roman"/>
          <w:sz w:val="24"/>
          <w:szCs w:val="24"/>
          <w:lang w:eastAsia="ja-JP"/>
        </w:rPr>
        <w:t>25</w:t>
      </w:r>
      <w:r w:rsidRPr="00AE553D">
        <w:rPr>
          <w:rFonts w:ascii="Times New Roman" w:hAnsi="Times New Roman"/>
          <w:sz w:val="24"/>
          <w:szCs w:val="24"/>
          <w:lang w:eastAsia="ja-JP"/>
        </w:rPr>
        <w:t xml:space="preserve">0” in the column headed “Amount for </w:t>
      </w:r>
      <w:r w:rsidR="00C740BB" w:rsidRPr="00AE553D">
        <w:rPr>
          <w:rFonts w:ascii="Times New Roman" w:hAnsi="Times New Roman"/>
          <w:sz w:val="24"/>
          <w:szCs w:val="24"/>
          <w:lang w:eastAsia="ja-JP"/>
        </w:rPr>
        <w:t>corporation</w:t>
      </w:r>
      <w:r w:rsidRPr="00AE553D">
        <w:rPr>
          <w:rFonts w:ascii="Times New Roman" w:hAnsi="Times New Roman"/>
          <w:sz w:val="24"/>
          <w:szCs w:val="24"/>
          <w:lang w:eastAsia="ja-JP"/>
        </w:rPr>
        <w:t xml:space="preserve"> (penalty units)” in table item 10 of Schedule 5A to the </w:t>
      </w:r>
      <w:r w:rsidR="006670BD"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4550007E" w14:textId="274ABDC1" w:rsidR="00944762" w:rsidRPr="00AE553D" w:rsidRDefault="00944762" w:rsidP="00944762">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amendment makes clear that the scale of amounts for an infringement notice for an alleged contravention of section 75 of the Code by a </w:t>
      </w:r>
      <w:r w:rsidR="00C740BB" w:rsidRPr="00AE553D">
        <w:rPr>
          <w:rFonts w:ascii="Times New Roman" w:hAnsi="Times New Roman"/>
          <w:sz w:val="24"/>
          <w:szCs w:val="24"/>
          <w:lang w:eastAsia="ja-JP"/>
        </w:rPr>
        <w:t>corporation</w:t>
      </w:r>
      <w:r w:rsidRPr="00AE553D">
        <w:rPr>
          <w:rFonts w:ascii="Times New Roman" w:hAnsi="Times New Roman"/>
          <w:sz w:val="24"/>
          <w:szCs w:val="24"/>
          <w:lang w:eastAsia="ja-JP"/>
        </w:rPr>
        <w:t xml:space="preserve"> in the relevant circumstances is 1 to </w:t>
      </w:r>
      <w:r w:rsidR="00C740BB" w:rsidRPr="00AE553D">
        <w:rPr>
          <w:rFonts w:ascii="Times New Roman" w:hAnsi="Times New Roman"/>
          <w:sz w:val="24"/>
          <w:szCs w:val="24"/>
          <w:lang w:eastAsia="ja-JP"/>
        </w:rPr>
        <w:t>25</w:t>
      </w:r>
      <w:r w:rsidRPr="00AE553D">
        <w:rPr>
          <w:rFonts w:ascii="Times New Roman" w:hAnsi="Times New Roman"/>
          <w:sz w:val="24"/>
          <w:szCs w:val="24"/>
          <w:lang w:eastAsia="ja-JP"/>
        </w:rPr>
        <w:t>0 penalty units.</w:t>
      </w:r>
    </w:p>
    <w:p w14:paraId="15A199D0" w14:textId="6CA3E483" w:rsidR="0000523E" w:rsidRPr="00AE553D" w:rsidRDefault="0000523E" w:rsidP="0000523E">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6670BD" w:rsidRPr="00AE553D">
        <w:rPr>
          <w:rFonts w:ascii="Times New Roman" w:hAnsi="Times New Roman"/>
          <w:b/>
          <w:bCs/>
          <w:sz w:val="24"/>
          <w:szCs w:val="24"/>
          <w:lang w:eastAsia="ja-JP"/>
        </w:rPr>
        <w:t>57</w:t>
      </w:r>
      <w:r w:rsidRPr="00AE553D">
        <w:rPr>
          <w:rFonts w:ascii="Times New Roman" w:hAnsi="Times New Roman"/>
          <w:b/>
          <w:bCs/>
          <w:sz w:val="24"/>
          <w:szCs w:val="24"/>
          <w:lang w:eastAsia="ja-JP"/>
        </w:rPr>
        <w:t>] – Schedule 5A (table item 11, column headed “Amount for individual (penalty units)”)</w:t>
      </w:r>
    </w:p>
    <w:p w14:paraId="73968D96" w14:textId="16C86FB0" w:rsidR="0000523E" w:rsidRPr="00AE553D" w:rsidRDefault="0000523E" w:rsidP="0000523E">
      <w:pPr>
        <w:spacing w:before="0" w:after="240"/>
        <w:rPr>
          <w:rFonts w:ascii="Times New Roman" w:hAnsi="Times New Roman"/>
          <w:sz w:val="24"/>
          <w:szCs w:val="24"/>
          <w:lang w:eastAsia="ja-JP"/>
        </w:rPr>
      </w:pPr>
      <w:r w:rsidRPr="00AE553D">
        <w:rPr>
          <w:rFonts w:ascii="Times New Roman" w:hAnsi="Times New Roman"/>
          <w:sz w:val="24"/>
          <w:szCs w:val="24"/>
          <w:lang w:eastAsia="ja-JP"/>
        </w:rPr>
        <w:t>Table item 11 provides amounts relating to an alleged contravention of section 75 of the Code in circumstances involving fewer than 50 containers.</w:t>
      </w:r>
    </w:p>
    <w:p w14:paraId="71C2A934" w14:textId="2778E66F" w:rsidR="0000523E" w:rsidRPr="00AE553D" w:rsidRDefault="0000523E" w:rsidP="0000523E">
      <w:pPr>
        <w:spacing w:before="0" w:after="240"/>
        <w:rPr>
          <w:rFonts w:ascii="Times New Roman" w:hAnsi="Times New Roman"/>
          <w:sz w:val="24"/>
          <w:szCs w:val="24"/>
          <w:lang w:eastAsia="ja-JP"/>
        </w:rPr>
      </w:pPr>
      <w:r w:rsidRPr="00AE553D">
        <w:rPr>
          <w:rFonts w:ascii="Times New Roman" w:hAnsi="Times New Roman"/>
          <w:sz w:val="24"/>
          <w:szCs w:val="24"/>
          <w:lang w:eastAsia="ja-JP"/>
        </w:rPr>
        <w:t>This item omits “</w:t>
      </w:r>
      <w:r w:rsidR="00FC1E63" w:rsidRPr="00AE553D">
        <w:rPr>
          <w:rFonts w:ascii="Times New Roman" w:hAnsi="Times New Roman"/>
          <w:sz w:val="24"/>
          <w:szCs w:val="24"/>
          <w:lang w:eastAsia="ja-JP"/>
        </w:rPr>
        <w:t>6</w:t>
      </w:r>
      <w:r w:rsidRPr="00AE553D">
        <w:rPr>
          <w:rFonts w:ascii="Times New Roman" w:hAnsi="Times New Roman"/>
          <w:sz w:val="24"/>
          <w:szCs w:val="24"/>
          <w:lang w:eastAsia="ja-JP"/>
        </w:rPr>
        <w:t xml:space="preserve">” and substitutes “1 to </w:t>
      </w:r>
      <w:r w:rsidR="00FC1E63" w:rsidRPr="00AE553D">
        <w:rPr>
          <w:rFonts w:ascii="Times New Roman" w:hAnsi="Times New Roman"/>
          <w:sz w:val="24"/>
          <w:szCs w:val="24"/>
          <w:lang w:eastAsia="ja-JP"/>
        </w:rPr>
        <w:t>6</w:t>
      </w:r>
      <w:r w:rsidRPr="00AE553D">
        <w:rPr>
          <w:rFonts w:ascii="Times New Roman" w:hAnsi="Times New Roman"/>
          <w:sz w:val="24"/>
          <w:szCs w:val="24"/>
          <w:lang w:eastAsia="ja-JP"/>
        </w:rPr>
        <w:t xml:space="preserve">” in the column headed “Amount for individual (penalty units)” in table item </w:t>
      </w:r>
      <w:r w:rsidR="00FC1E63" w:rsidRPr="00AE553D">
        <w:rPr>
          <w:rFonts w:ascii="Times New Roman" w:hAnsi="Times New Roman"/>
          <w:sz w:val="24"/>
          <w:szCs w:val="24"/>
          <w:lang w:eastAsia="ja-JP"/>
        </w:rPr>
        <w:t>11</w:t>
      </w:r>
      <w:r w:rsidRPr="00AE553D">
        <w:rPr>
          <w:rFonts w:ascii="Times New Roman" w:hAnsi="Times New Roman"/>
          <w:sz w:val="24"/>
          <w:szCs w:val="24"/>
          <w:lang w:eastAsia="ja-JP"/>
        </w:rPr>
        <w:t xml:space="preserve"> of Schedule 5A to the </w:t>
      </w:r>
      <w:r w:rsidR="007D3453"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53E21784" w14:textId="795E661C" w:rsidR="0000523E" w:rsidRPr="00AE553D" w:rsidRDefault="0000523E" w:rsidP="0000523E">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amendment makes clear that the scale of amounts for an infringement notice for an alleged contravention of section 75 of the Code by an individual in the relevant circumstances is 1 to </w:t>
      </w:r>
      <w:r w:rsidR="00FC1E63" w:rsidRPr="00AE553D">
        <w:rPr>
          <w:rFonts w:ascii="Times New Roman" w:hAnsi="Times New Roman"/>
          <w:sz w:val="24"/>
          <w:szCs w:val="24"/>
          <w:lang w:eastAsia="ja-JP"/>
        </w:rPr>
        <w:t>6</w:t>
      </w:r>
      <w:r w:rsidRPr="00AE553D">
        <w:rPr>
          <w:rFonts w:ascii="Times New Roman" w:hAnsi="Times New Roman"/>
          <w:sz w:val="24"/>
          <w:szCs w:val="24"/>
          <w:lang w:eastAsia="ja-JP"/>
        </w:rPr>
        <w:t xml:space="preserve"> penalty units.</w:t>
      </w:r>
    </w:p>
    <w:p w14:paraId="23AD04E3" w14:textId="3C78D3A4" w:rsidR="0000523E" w:rsidRPr="00AE553D" w:rsidRDefault="0000523E" w:rsidP="0000523E">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7D3453" w:rsidRPr="00AE553D">
        <w:rPr>
          <w:rFonts w:ascii="Times New Roman" w:hAnsi="Times New Roman"/>
          <w:b/>
          <w:bCs/>
          <w:sz w:val="24"/>
          <w:szCs w:val="24"/>
          <w:lang w:eastAsia="ja-JP"/>
        </w:rPr>
        <w:t>58</w:t>
      </w:r>
      <w:r w:rsidRPr="00AE553D">
        <w:rPr>
          <w:rFonts w:ascii="Times New Roman" w:hAnsi="Times New Roman"/>
          <w:b/>
          <w:bCs/>
          <w:sz w:val="24"/>
          <w:szCs w:val="24"/>
          <w:lang w:eastAsia="ja-JP"/>
        </w:rPr>
        <w:t>] – Schedule 5A (table item 1</w:t>
      </w:r>
      <w:r w:rsidR="00530E86" w:rsidRPr="00AE553D">
        <w:rPr>
          <w:rFonts w:ascii="Times New Roman" w:hAnsi="Times New Roman"/>
          <w:b/>
          <w:bCs/>
          <w:sz w:val="24"/>
          <w:szCs w:val="24"/>
          <w:lang w:eastAsia="ja-JP"/>
        </w:rPr>
        <w:t>1</w:t>
      </w:r>
      <w:r w:rsidRPr="00AE553D">
        <w:rPr>
          <w:rFonts w:ascii="Times New Roman" w:hAnsi="Times New Roman"/>
          <w:b/>
          <w:bCs/>
          <w:sz w:val="24"/>
          <w:szCs w:val="24"/>
          <w:lang w:eastAsia="ja-JP"/>
        </w:rPr>
        <w:t>, column headed “Amount for corporation (penalty units)”)</w:t>
      </w:r>
    </w:p>
    <w:p w14:paraId="0A9FE2C7" w14:textId="2271824A" w:rsidR="0000523E" w:rsidRPr="00AE553D" w:rsidRDefault="0000523E" w:rsidP="0000523E">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Table item </w:t>
      </w:r>
      <w:r w:rsidR="00243AD9" w:rsidRPr="00AE553D">
        <w:rPr>
          <w:rFonts w:ascii="Times New Roman" w:hAnsi="Times New Roman"/>
          <w:sz w:val="24"/>
          <w:szCs w:val="24"/>
          <w:lang w:eastAsia="ja-JP"/>
        </w:rPr>
        <w:t xml:space="preserve">11 </w:t>
      </w:r>
      <w:r w:rsidRPr="00AE553D">
        <w:rPr>
          <w:rFonts w:ascii="Times New Roman" w:hAnsi="Times New Roman"/>
          <w:sz w:val="24"/>
          <w:szCs w:val="24"/>
          <w:lang w:eastAsia="ja-JP"/>
        </w:rPr>
        <w:t xml:space="preserve">provides amounts relating to an alleged contravention of section </w:t>
      </w:r>
      <w:r w:rsidR="00902499" w:rsidRPr="00AE553D">
        <w:rPr>
          <w:rFonts w:ascii="Times New Roman" w:hAnsi="Times New Roman"/>
          <w:sz w:val="24"/>
          <w:szCs w:val="24"/>
          <w:lang w:eastAsia="ja-JP"/>
        </w:rPr>
        <w:t xml:space="preserve">75 </w:t>
      </w:r>
      <w:r w:rsidRPr="00AE553D">
        <w:rPr>
          <w:rFonts w:ascii="Times New Roman" w:hAnsi="Times New Roman"/>
          <w:sz w:val="24"/>
          <w:szCs w:val="24"/>
          <w:lang w:eastAsia="ja-JP"/>
        </w:rPr>
        <w:t>of the Code in circumstances involving fewer than 50 containers.</w:t>
      </w:r>
    </w:p>
    <w:p w14:paraId="27729374" w14:textId="7A4DCCF1" w:rsidR="0000523E" w:rsidRPr="00AE553D" w:rsidRDefault="0000523E" w:rsidP="0000523E">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item omits “50” and substitutes “1 to 50” in the column headed “Amount for corporation (penalty units)” in table item </w:t>
      </w:r>
      <w:r w:rsidR="00530E86" w:rsidRPr="00AE553D">
        <w:rPr>
          <w:rFonts w:ascii="Times New Roman" w:hAnsi="Times New Roman"/>
          <w:sz w:val="24"/>
          <w:szCs w:val="24"/>
          <w:lang w:eastAsia="ja-JP"/>
        </w:rPr>
        <w:t>11</w:t>
      </w:r>
      <w:r w:rsidRPr="00AE553D">
        <w:rPr>
          <w:rFonts w:ascii="Times New Roman" w:hAnsi="Times New Roman"/>
          <w:sz w:val="24"/>
          <w:szCs w:val="24"/>
          <w:lang w:eastAsia="ja-JP"/>
        </w:rPr>
        <w:t xml:space="preserve"> of Schedule 5A to the </w:t>
      </w:r>
      <w:r w:rsidR="007D3453"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718F9976" w14:textId="35802793" w:rsidR="0000523E" w:rsidRPr="00AE553D" w:rsidRDefault="0000523E" w:rsidP="0000523E">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amendment makes clear that the scale of amounts for an infringement notice for an alleged contravention of section 75 of the Code by a corporation in the relevant circumstances is 1 to </w:t>
      </w:r>
      <w:r w:rsidR="00530E86" w:rsidRPr="00AE553D">
        <w:rPr>
          <w:rFonts w:ascii="Times New Roman" w:hAnsi="Times New Roman"/>
          <w:sz w:val="24"/>
          <w:szCs w:val="24"/>
          <w:lang w:eastAsia="ja-JP"/>
        </w:rPr>
        <w:t>50</w:t>
      </w:r>
      <w:r w:rsidRPr="00AE553D">
        <w:rPr>
          <w:rFonts w:ascii="Times New Roman" w:hAnsi="Times New Roman"/>
          <w:sz w:val="24"/>
          <w:szCs w:val="24"/>
          <w:lang w:eastAsia="ja-JP"/>
        </w:rPr>
        <w:t xml:space="preserve"> penalty units.</w:t>
      </w:r>
    </w:p>
    <w:p w14:paraId="388F0994" w14:textId="39653F42" w:rsidR="00530E86" w:rsidRPr="00AE553D" w:rsidRDefault="00530E86" w:rsidP="00530E86">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7D3453" w:rsidRPr="00AE553D">
        <w:rPr>
          <w:rFonts w:ascii="Times New Roman" w:hAnsi="Times New Roman"/>
          <w:b/>
          <w:bCs/>
          <w:sz w:val="24"/>
          <w:szCs w:val="24"/>
          <w:lang w:eastAsia="ja-JP"/>
        </w:rPr>
        <w:t>59</w:t>
      </w:r>
      <w:r w:rsidRPr="00AE553D">
        <w:rPr>
          <w:rFonts w:ascii="Times New Roman" w:hAnsi="Times New Roman"/>
          <w:b/>
          <w:bCs/>
          <w:sz w:val="24"/>
          <w:szCs w:val="24"/>
          <w:lang w:eastAsia="ja-JP"/>
        </w:rPr>
        <w:t>] – Schedule 5A (table item 12, column headed “Amount for individual (penalty units)”)</w:t>
      </w:r>
    </w:p>
    <w:p w14:paraId="626F4D5A" w14:textId="4DADFA75" w:rsidR="00530E86" w:rsidRPr="00AE553D" w:rsidRDefault="004A03C4" w:rsidP="00530E86">
      <w:pPr>
        <w:spacing w:before="0" w:after="240"/>
        <w:rPr>
          <w:rFonts w:ascii="Times New Roman" w:hAnsi="Times New Roman"/>
          <w:sz w:val="24"/>
          <w:szCs w:val="24"/>
          <w:lang w:eastAsia="ja-JP"/>
        </w:rPr>
      </w:pPr>
      <w:r w:rsidRPr="00AE553D">
        <w:rPr>
          <w:rFonts w:ascii="Times New Roman" w:hAnsi="Times New Roman"/>
          <w:sz w:val="24"/>
          <w:szCs w:val="24"/>
          <w:lang w:eastAsia="ja-JP"/>
        </w:rPr>
        <w:t>Table item 12 provides amounts relating to an alleged contravention of section 76 of the Code (relating to the supply of unapproved active constituents) in circumstances involving:</w:t>
      </w:r>
    </w:p>
    <w:p w14:paraId="5853387A" w14:textId="20F3FE38" w:rsidR="00A65707" w:rsidRPr="00AE553D" w:rsidRDefault="00360A40" w:rsidP="00AD4B8C">
      <w:pPr>
        <w:pStyle w:val="ListParagraph"/>
        <w:numPr>
          <w:ilvl w:val="0"/>
          <w:numId w:val="22"/>
        </w:numPr>
        <w:spacing w:before="0" w:after="240"/>
        <w:rPr>
          <w:rFonts w:ascii="Times New Roman" w:hAnsi="Times New Roman"/>
          <w:sz w:val="24"/>
          <w:szCs w:val="24"/>
          <w:lang w:eastAsia="ja-JP"/>
        </w:rPr>
      </w:pPr>
      <w:r w:rsidRPr="00AE553D">
        <w:rPr>
          <w:rFonts w:ascii="Times New Roman" w:hAnsi="Times New Roman"/>
          <w:sz w:val="24"/>
          <w:szCs w:val="24"/>
          <w:lang w:eastAsia="ja-JP"/>
        </w:rPr>
        <w:t>at least 10 kg of an active constituent of a veterinary chemical product; or</w:t>
      </w:r>
    </w:p>
    <w:p w14:paraId="1B8E0277" w14:textId="4831BBA7" w:rsidR="00360A40" w:rsidRPr="00AE553D" w:rsidRDefault="00360A40" w:rsidP="00AD4B8C">
      <w:pPr>
        <w:pStyle w:val="ListParagraph"/>
        <w:numPr>
          <w:ilvl w:val="0"/>
          <w:numId w:val="22"/>
        </w:numPr>
        <w:spacing w:before="0" w:after="240"/>
        <w:rPr>
          <w:rFonts w:ascii="Times New Roman" w:hAnsi="Times New Roman"/>
          <w:sz w:val="24"/>
          <w:szCs w:val="24"/>
          <w:lang w:eastAsia="ja-JP"/>
        </w:rPr>
      </w:pPr>
      <w:r w:rsidRPr="00AE553D">
        <w:rPr>
          <w:rFonts w:ascii="Times New Roman" w:hAnsi="Times New Roman"/>
          <w:sz w:val="24"/>
          <w:szCs w:val="24"/>
          <w:lang w:eastAsia="ja-JP"/>
        </w:rPr>
        <w:t>at least 100 kg of an active constituent of an agricultural chemical product.</w:t>
      </w:r>
    </w:p>
    <w:p w14:paraId="62F766AF" w14:textId="52B09411" w:rsidR="00530E86" w:rsidRPr="00AE553D" w:rsidRDefault="00530E86" w:rsidP="00530E86">
      <w:pPr>
        <w:spacing w:before="0" w:after="240"/>
        <w:rPr>
          <w:rFonts w:ascii="Times New Roman" w:hAnsi="Times New Roman"/>
          <w:sz w:val="24"/>
          <w:szCs w:val="24"/>
          <w:lang w:eastAsia="ja-JP"/>
        </w:rPr>
      </w:pPr>
      <w:r w:rsidRPr="00AE553D">
        <w:rPr>
          <w:rFonts w:ascii="Times New Roman" w:hAnsi="Times New Roman"/>
          <w:sz w:val="24"/>
          <w:szCs w:val="24"/>
          <w:lang w:eastAsia="ja-JP"/>
        </w:rPr>
        <w:t>This item omits “</w:t>
      </w:r>
      <w:r w:rsidR="000B57D9" w:rsidRPr="00AE553D">
        <w:rPr>
          <w:rFonts w:ascii="Times New Roman" w:hAnsi="Times New Roman"/>
          <w:sz w:val="24"/>
          <w:szCs w:val="24"/>
          <w:lang w:eastAsia="ja-JP"/>
        </w:rPr>
        <w:t>90</w:t>
      </w:r>
      <w:r w:rsidRPr="00AE553D">
        <w:rPr>
          <w:rFonts w:ascii="Times New Roman" w:hAnsi="Times New Roman"/>
          <w:sz w:val="24"/>
          <w:szCs w:val="24"/>
          <w:lang w:eastAsia="ja-JP"/>
        </w:rPr>
        <w:t xml:space="preserve">” and substitutes “1 to </w:t>
      </w:r>
      <w:r w:rsidR="000B57D9" w:rsidRPr="00AE553D">
        <w:rPr>
          <w:rFonts w:ascii="Times New Roman" w:hAnsi="Times New Roman"/>
          <w:sz w:val="24"/>
          <w:szCs w:val="24"/>
          <w:lang w:eastAsia="ja-JP"/>
        </w:rPr>
        <w:t>90</w:t>
      </w:r>
      <w:r w:rsidRPr="00AE553D">
        <w:rPr>
          <w:rFonts w:ascii="Times New Roman" w:hAnsi="Times New Roman"/>
          <w:sz w:val="24"/>
          <w:szCs w:val="24"/>
          <w:lang w:eastAsia="ja-JP"/>
        </w:rPr>
        <w:t xml:space="preserve">” in the column headed “Amount for individual (penalty units)” in table item </w:t>
      </w:r>
      <w:r w:rsidR="000B57D9" w:rsidRPr="00AE553D">
        <w:rPr>
          <w:rFonts w:ascii="Times New Roman" w:hAnsi="Times New Roman"/>
          <w:sz w:val="24"/>
          <w:szCs w:val="24"/>
          <w:lang w:eastAsia="ja-JP"/>
        </w:rPr>
        <w:t>12</w:t>
      </w:r>
      <w:r w:rsidRPr="00AE553D">
        <w:rPr>
          <w:rFonts w:ascii="Times New Roman" w:hAnsi="Times New Roman"/>
          <w:sz w:val="24"/>
          <w:szCs w:val="24"/>
          <w:lang w:eastAsia="ja-JP"/>
        </w:rPr>
        <w:t xml:space="preserve"> of Schedule 5A to the </w:t>
      </w:r>
      <w:r w:rsidR="007D3453"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482B447B" w14:textId="107AFF5B" w:rsidR="00530E86" w:rsidRPr="00AE553D" w:rsidRDefault="00530E86" w:rsidP="00530E86">
      <w:pPr>
        <w:spacing w:before="0" w:after="240"/>
        <w:rPr>
          <w:rFonts w:ascii="Times New Roman" w:hAnsi="Times New Roman"/>
          <w:sz w:val="24"/>
          <w:szCs w:val="24"/>
          <w:lang w:eastAsia="ja-JP"/>
        </w:rPr>
      </w:pPr>
      <w:r w:rsidRPr="00AE553D">
        <w:rPr>
          <w:rFonts w:ascii="Times New Roman" w:hAnsi="Times New Roman"/>
          <w:sz w:val="24"/>
          <w:szCs w:val="24"/>
          <w:lang w:eastAsia="ja-JP"/>
        </w:rPr>
        <w:t>This amendment makes clear that the scale of amounts for an infringement notice for an alleged contravention of section 7</w:t>
      </w:r>
      <w:r w:rsidR="000B57D9" w:rsidRPr="00AE553D">
        <w:rPr>
          <w:rFonts w:ascii="Times New Roman" w:hAnsi="Times New Roman"/>
          <w:sz w:val="24"/>
          <w:szCs w:val="24"/>
          <w:lang w:eastAsia="ja-JP"/>
        </w:rPr>
        <w:t>6</w:t>
      </w:r>
      <w:r w:rsidRPr="00AE553D">
        <w:rPr>
          <w:rFonts w:ascii="Times New Roman" w:hAnsi="Times New Roman"/>
          <w:sz w:val="24"/>
          <w:szCs w:val="24"/>
          <w:lang w:eastAsia="ja-JP"/>
        </w:rPr>
        <w:t xml:space="preserve"> of the Code by an individual in the relevant circumstances is 1 to </w:t>
      </w:r>
      <w:r w:rsidR="000B57D9" w:rsidRPr="00AE553D">
        <w:rPr>
          <w:rFonts w:ascii="Times New Roman" w:hAnsi="Times New Roman"/>
          <w:sz w:val="24"/>
          <w:szCs w:val="24"/>
          <w:lang w:eastAsia="ja-JP"/>
        </w:rPr>
        <w:t>90</w:t>
      </w:r>
      <w:r w:rsidRPr="00AE553D">
        <w:rPr>
          <w:rFonts w:ascii="Times New Roman" w:hAnsi="Times New Roman"/>
          <w:sz w:val="24"/>
          <w:szCs w:val="24"/>
          <w:lang w:eastAsia="ja-JP"/>
        </w:rPr>
        <w:t xml:space="preserve"> penalty units.</w:t>
      </w:r>
    </w:p>
    <w:p w14:paraId="3EEEF4A8" w14:textId="15F0567B" w:rsidR="00530E86" w:rsidRPr="00AE553D" w:rsidRDefault="00530E86" w:rsidP="00530E86">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7D3453" w:rsidRPr="00AE553D">
        <w:rPr>
          <w:rFonts w:ascii="Times New Roman" w:hAnsi="Times New Roman"/>
          <w:b/>
          <w:bCs/>
          <w:sz w:val="24"/>
          <w:szCs w:val="24"/>
          <w:lang w:eastAsia="ja-JP"/>
        </w:rPr>
        <w:t>60</w:t>
      </w:r>
      <w:r w:rsidRPr="00AE553D">
        <w:rPr>
          <w:rFonts w:ascii="Times New Roman" w:hAnsi="Times New Roman"/>
          <w:b/>
          <w:bCs/>
          <w:sz w:val="24"/>
          <w:szCs w:val="24"/>
          <w:lang w:eastAsia="ja-JP"/>
        </w:rPr>
        <w:t xml:space="preserve">] – Schedule 5A (table item </w:t>
      </w:r>
      <w:r w:rsidR="00804714" w:rsidRPr="00AE553D">
        <w:rPr>
          <w:rFonts w:ascii="Times New Roman" w:hAnsi="Times New Roman"/>
          <w:b/>
          <w:bCs/>
          <w:sz w:val="24"/>
          <w:szCs w:val="24"/>
          <w:lang w:eastAsia="ja-JP"/>
        </w:rPr>
        <w:t>12</w:t>
      </w:r>
      <w:r w:rsidRPr="00AE553D">
        <w:rPr>
          <w:rFonts w:ascii="Times New Roman" w:hAnsi="Times New Roman"/>
          <w:b/>
          <w:bCs/>
          <w:sz w:val="24"/>
          <w:szCs w:val="24"/>
          <w:lang w:eastAsia="ja-JP"/>
        </w:rPr>
        <w:t>, column headed “Amount for corporation (penalty units)”)</w:t>
      </w:r>
    </w:p>
    <w:p w14:paraId="3CAA1EF2" w14:textId="266E3CE3" w:rsidR="00422606" w:rsidRPr="00AE553D" w:rsidRDefault="00422606" w:rsidP="00422606">
      <w:pPr>
        <w:spacing w:before="0" w:after="240"/>
        <w:rPr>
          <w:rFonts w:ascii="Times New Roman" w:hAnsi="Times New Roman"/>
          <w:sz w:val="24"/>
          <w:szCs w:val="24"/>
          <w:lang w:eastAsia="ja-JP"/>
        </w:rPr>
      </w:pPr>
      <w:r w:rsidRPr="00AE553D">
        <w:rPr>
          <w:rFonts w:ascii="Times New Roman" w:hAnsi="Times New Roman"/>
          <w:sz w:val="24"/>
          <w:szCs w:val="24"/>
          <w:lang w:eastAsia="ja-JP"/>
        </w:rPr>
        <w:t>Table item 12 provides amounts relating to an alleged contravention of section 76 of the Code in circumstances involving:</w:t>
      </w:r>
    </w:p>
    <w:p w14:paraId="6571F9C9" w14:textId="77777777" w:rsidR="00422606" w:rsidRPr="00AE553D" w:rsidRDefault="00422606" w:rsidP="00AD4B8C">
      <w:pPr>
        <w:pStyle w:val="ListParagraph"/>
        <w:numPr>
          <w:ilvl w:val="0"/>
          <w:numId w:val="23"/>
        </w:numPr>
        <w:spacing w:before="0" w:after="240"/>
        <w:rPr>
          <w:rFonts w:ascii="Times New Roman" w:hAnsi="Times New Roman"/>
          <w:sz w:val="24"/>
          <w:szCs w:val="24"/>
          <w:lang w:eastAsia="ja-JP"/>
        </w:rPr>
      </w:pPr>
      <w:r w:rsidRPr="00AE553D">
        <w:rPr>
          <w:rFonts w:ascii="Times New Roman" w:hAnsi="Times New Roman"/>
          <w:sz w:val="24"/>
          <w:szCs w:val="24"/>
          <w:lang w:eastAsia="ja-JP"/>
        </w:rPr>
        <w:t>at least 10 kg of an active constituent of a veterinary chemical product; or</w:t>
      </w:r>
    </w:p>
    <w:p w14:paraId="608885FC" w14:textId="77777777" w:rsidR="00422606" w:rsidRPr="00AE553D" w:rsidRDefault="00422606" w:rsidP="00AD4B8C">
      <w:pPr>
        <w:pStyle w:val="ListParagraph"/>
        <w:numPr>
          <w:ilvl w:val="0"/>
          <w:numId w:val="23"/>
        </w:numPr>
        <w:spacing w:before="0" w:after="240"/>
        <w:rPr>
          <w:rFonts w:ascii="Times New Roman" w:hAnsi="Times New Roman"/>
          <w:sz w:val="24"/>
          <w:szCs w:val="24"/>
          <w:lang w:eastAsia="ja-JP"/>
        </w:rPr>
      </w:pPr>
      <w:r w:rsidRPr="00AE553D">
        <w:rPr>
          <w:rFonts w:ascii="Times New Roman" w:hAnsi="Times New Roman"/>
          <w:sz w:val="24"/>
          <w:szCs w:val="24"/>
          <w:lang w:eastAsia="ja-JP"/>
        </w:rPr>
        <w:t>at least 100 kg of an active constituent of an agricultural chemical product.</w:t>
      </w:r>
    </w:p>
    <w:p w14:paraId="7B005190" w14:textId="044491BE" w:rsidR="00530E86" w:rsidRPr="00AE553D" w:rsidRDefault="00530E86" w:rsidP="00530E86">
      <w:pPr>
        <w:spacing w:before="0" w:after="240"/>
        <w:rPr>
          <w:rFonts w:ascii="Times New Roman" w:hAnsi="Times New Roman"/>
          <w:sz w:val="24"/>
          <w:szCs w:val="24"/>
          <w:lang w:eastAsia="ja-JP"/>
        </w:rPr>
      </w:pPr>
      <w:r w:rsidRPr="00AE553D">
        <w:rPr>
          <w:rFonts w:ascii="Times New Roman" w:hAnsi="Times New Roman"/>
          <w:sz w:val="24"/>
          <w:szCs w:val="24"/>
          <w:lang w:eastAsia="ja-JP"/>
        </w:rPr>
        <w:t>This item omits “</w:t>
      </w:r>
      <w:r w:rsidR="00422606" w:rsidRPr="00AE553D">
        <w:rPr>
          <w:rFonts w:ascii="Times New Roman" w:hAnsi="Times New Roman"/>
          <w:sz w:val="24"/>
          <w:szCs w:val="24"/>
          <w:lang w:eastAsia="ja-JP"/>
        </w:rPr>
        <w:t>7</w:t>
      </w:r>
      <w:r w:rsidRPr="00AE553D">
        <w:rPr>
          <w:rFonts w:ascii="Times New Roman" w:hAnsi="Times New Roman"/>
          <w:sz w:val="24"/>
          <w:szCs w:val="24"/>
          <w:lang w:eastAsia="ja-JP"/>
        </w:rPr>
        <w:t xml:space="preserve">50” and substitutes “1 to </w:t>
      </w:r>
      <w:r w:rsidR="00422606" w:rsidRPr="00AE553D">
        <w:rPr>
          <w:rFonts w:ascii="Times New Roman" w:hAnsi="Times New Roman"/>
          <w:sz w:val="24"/>
          <w:szCs w:val="24"/>
          <w:lang w:eastAsia="ja-JP"/>
        </w:rPr>
        <w:t>7</w:t>
      </w:r>
      <w:r w:rsidRPr="00AE553D">
        <w:rPr>
          <w:rFonts w:ascii="Times New Roman" w:hAnsi="Times New Roman"/>
          <w:sz w:val="24"/>
          <w:szCs w:val="24"/>
          <w:lang w:eastAsia="ja-JP"/>
        </w:rPr>
        <w:t xml:space="preserve">50” in the column headed “Amount for corporation (penalty units)” in table item </w:t>
      </w:r>
      <w:r w:rsidR="00422606" w:rsidRPr="00AE553D">
        <w:rPr>
          <w:rFonts w:ascii="Times New Roman" w:hAnsi="Times New Roman"/>
          <w:sz w:val="24"/>
          <w:szCs w:val="24"/>
          <w:lang w:eastAsia="ja-JP"/>
        </w:rPr>
        <w:t>12</w:t>
      </w:r>
      <w:r w:rsidRPr="00AE553D">
        <w:rPr>
          <w:rFonts w:ascii="Times New Roman" w:hAnsi="Times New Roman"/>
          <w:sz w:val="24"/>
          <w:szCs w:val="24"/>
          <w:lang w:eastAsia="ja-JP"/>
        </w:rPr>
        <w:t xml:space="preserve"> of Schedule 5A to the </w:t>
      </w:r>
      <w:r w:rsidR="007D3453"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5645F4ED" w14:textId="59A30E70" w:rsidR="00530E86" w:rsidRPr="00AE553D" w:rsidRDefault="00530E86" w:rsidP="00530E86">
      <w:pPr>
        <w:spacing w:before="0" w:after="240"/>
        <w:rPr>
          <w:rFonts w:ascii="Times New Roman" w:hAnsi="Times New Roman"/>
          <w:sz w:val="24"/>
          <w:szCs w:val="24"/>
          <w:lang w:eastAsia="ja-JP"/>
        </w:rPr>
      </w:pPr>
      <w:r w:rsidRPr="00AE553D">
        <w:rPr>
          <w:rFonts w:ascii="Times New Roman" w:hAnsi="Times New Roman"/>
          <w:sz w:val="24"/>
          <w:szCs w:val="24"/>
          <w:lang w:eastAsia="ja-JP"/>
        </w:rPr>
        <w:t>This amendment makes clear that the scale of amounts for an infringement notice for an alleged contravention of section 7</w:t>
      </w:r>
      <w:r w:rsidR="007B7AEA" w:rsidRPr="00AE553D">
        <w:rPr>
          <w:rFonts w:ascii="Times New Roman" w:hAnsi="Times New Roman"/>
          <w:sz w:val="24"/>
          <w:szCs w:val="24"/>
          <w:lang w:eastAsia="ja-JP"/>
        </w:rPr>
        <w:t>6</w:t>
      </w:r>
      <w:r w:rsidRPr="00AE553D">
        <w:rPr>
          <w:rFonts w:ascii="Times New Roman" w:hAnsi="Times New Roman"/>
          <w:sz w:val="24"/>
          <w:szCs w:val="24"/>
          <w:lang w:eastAsia="ja-JP"/>
        </w:rPr>
        <w:t xml:space="preserve"> of the Code by a corporation in the relevant circumstances is 1 to </w:t>
      </w:r>
      <w:r w:rsidR="007B7AEA" w:rsidRPr="00AE553D">
        <w:rPr>
          <w:rFonts w:ascii="Times New Roman" w:hAnsi="Times New Roman"/>
          <w:sz w:val="24"/>
          <w:szCs w:val="24"/>
          <w:lang w:eastAsia="ja-JP"/>
        </w:rPr>
        <w:t>7</w:t>
      </w:r>
      <w:r w:rsidRPr="00AE553D">
        <w:rPr>
          <w:rFonts w:ascii="Times New Roman" w:hAnsi="Times New Roman"/>
          <w:sz w:val="24"/>
          <w:szCs w:val="24"/>
          <w:lang w:eastAsia="ja-JP"/>
        </w:rPr>
        <w:t>50 penalty units.</w:t>
      </w:r>
    </w:p>
    <w:p w14:paraId="5E7B040D" w14:textId="6F3E4F5A" w:rsidR="003E1711" w:rsidRPr="00AE553D" w:rsidRDefault="003E1711" w:rsidP="003E1711">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C442E9" w:rsidRPr="00AE553D">
        <w:rPr>
          <w:rFonts w:ascii="Times New Roman" w:hAnsi="Times New Roman"/>
          <w:b/>
          <w:bCs/>
          <w:sz w:val="24"/>
          <w:szCs w:val="24"/>
          <w:lang w:eastAsia="ja-JP"/>
        </w:rPr>
        <w:t>61</w:t>
      </w:r>
      <w:r w:rsidRPr="00AE553D">
        <w:rPr>
          <w:rFonts w:ascii="Times New Roman" w:hAnsi="Times New Roman"/>
          <w:b/>
          <w:bCs/>
          <w:sz w:val="24"/>
          <w:szCs w:val="24"/>
          <w:lang w:eastAsia="ja-JP"/>
        </w:rPr>
        <w:t>] – Schedule 5A (table item 13, column headed “Amount for individual (penalty units)”)</w:t>
      </w:r>
    </w:p>
    <w:p w14:paraId="30575312" w14:textId="6E2296E5" w:rsidR="003E1711" w:rsidRPr="00AE553D" w:rsidRDefault="003E1711" w:rsidP="003E1711">
      <w:pPr>
        <w:spacing w:before="0" w:after="240"/>
        <w:rPr>
          <w:rFonts w:ascii="Times New Roman" w:hAnsi="Times New Roman"/>
          <w:sz w:val="24"/>
          <w:szCs w:val="24"/>
          <w:lang w:eastAsia="ja-JP"/>
        </w:rPr>
      </w:pPr>
      <w:r w:rsidRPr="00AE553D">
        <w:rPr>
          <w:rFonts w:ascii="Times New Roman" w:hAnsi="Times New Roman"/>
          <w:sz w:val="24"/>
          <w:szCs w:val="24"/>
          <w:lang w:eastAsia="ja-JP"/>
        </w:rPr>
        <w:t>Table item 13 provides amounts relating to an alleged contravention of section 76 of the Code in circumstances involving:</w:t>
      </w:r>
    </w:p>
    <w:p w14:paraId="211AA60B" w14:textId="22C0BA92" w:rsidR="003E1711" w:rsidRPr="00AE553D" w:rsidRDefault="003E1711" w:rsidP="00AD4B8C">
      <w:pPr>
        <w:pStyle w:val="ListParagraph"/>
        <w:numPr>
          <w:ilvl w:val="0"/>
          <w:numId w:val="24"/>
        </w:numPr>
        <w:spacing w:before="0" w:after="240"/>
        <w:rPr>
          <w:rFonts w:ascii="Times New Roman" w:hAnsi="Times New Roman"/>
          <w:sz w:val="24"/>
          <w:szCs w:val="24"/>
          <w:lang w:eastAsia="ja-JP"/>
        </w:rPr>
      </w:pPr>
      <w:r w:rsidRPr="00AE553D">
        <w:rPr>
          <w:rFonts w:ascii="Times New Roman" w:hAnsi="Times New Roman"/>
          <w:sz w:val="24"/>
          <w:szCs w:val="24"/>
          <w:lang w:eastAsia="ja-JP"/>
        </w:rPr>
        <w:t>at least</w:t>
      </w:r>
      <w:r w:rsidR="004C37FE" w:rsidRPr="00AE553D">
        <w:rPr>
          <w:rFonts w:ascii="Times New Roman" w:hAnsi="Times New Roman"/>
          <w:sz w:val="24"/>
          <w:szCs w:val="24"/>
          <w:lang w:eastAsia="ja-JP"/>
        </w:rPr>
        <w:t xml:space="preserve"> 1 kg</w:t>
      </w:r>
      <w:r w:rsidR="00C77F0B" w:rsidRPr="00AE553D">
        <w:rPr>
          <w:rFonts w:ascii="Times New Roman" w:hAnsi="Times New Roman"/>
          <w:sz w:val="24"/>
          <w:szCs w:val="24"/>
          <w:lang w:eastAsia="ja-JP"/>
        </w:rPr>
        <w:t>,</w:t>
      </w:r>
      <w:r w:rsidR="004C37FE" w:rsidRPr="00AE553D">
        <w:rPr>
          <w:rFonts w:ascii="Times New Roman" w:hAnsi="Times New Roman"/>
          <w:sz w:val="24"/>
          <w:szCs w:val="24"/>
          <w:lang w:eastAsia="ja-JP"/>
        </w:rPr>
        <w:t xml:space="preserve"> but less than</w:t>
      </w:r>
      <w:r w:rsidRPr="00AE553D">
        <w:rPr>
          <w:rFonts w:ascii="Times New Roman" w:hAnsi="Times New Roman"/>
          <w:sz w:val="24"/>
          <w:szCs w:val="24"/>
          <w:lang w:eastAsia="ja-JP"/>
        </w:rPr>
        <w:t xml:space="preserve"> 10 kg</w:t>
      </w:r>
      <w:r w:rsidR="004C37FE" w:rsidRPr="00AE553D">
        <w:rPr>
          <w:rFonts w:ascii="Times New Roman" w:hAnsi="Times New Roman"/>
          <w:sz w:val="24"/>
          <w:szCs w:val="24"/>
          <w:lang w:eastAsia="ja-JP"/>
        </w:rPr>
        <w:t>,</w:t>
      </w:r>
      <w:r w:rsidRPr="00AE553D">
        <w:rPr>
          <w:rFonts w:ascii="Times New Roman" w:hAnsi="Times New Roman"/>
          <w:sz w:val="24"/>
          <w:szCs w:val="24"/>
          <w:lang w:eastAsia="ja-JP"/>
        </w:rPr>
        <w:t xml:space="preserve"> of an active constituent of a veterinary chemical product; or</w:t>
      </w:r>
    </w:p>
    <w:p w14:paraId="1660B8EF" w14:textId="56C22DB5" w:rsidR="003E1711" w:rsidRPr="00AE553D" w:rsidRDefault="003E1711" w:rsidP="00AD4B8C">
      <w:pPr>
        <w:pStyle w:val="ListParagraph"/>
        <w:numPr>
          <w:ilvl w:val="0"/>
          <w:numId w:val="24"/>
        </w:numPr>
        <w:spacing w:before="0" w:after="240"/>
        <w:rPr>
          <w:rFonts w:ascii="Times New Roman" w:hAnsi="Times New Roman"/>
          <w:sz w:val="24"/>
          <w:szCs w:val="24"/>
          <w:lang w:eastAsia="ja-JP"/>
        </w:rPr>
      </w:pPr>
      <w:r w:rsidRPr="00AE553D">
        <w:rPr>
          <w:rFonts w:ascii="Times New Roman" w:hAnsi="Times New Roman"/>
          <w:sz w:val="24"/>
          <w:szCs w:val="24"/>
          <w:lang w:eastAsia="ja-JP"/>
        </w:rPr>
        <w:t>at least</w:t>
      </w:r>
      <w:r w:rsidR="004C37FE" w:rsidRPr="00AE553D">
        <w:rPr>
          <w:rFonts w:ascii="Times New Roman" w:hAnsi="Times New Roman"/>
          <w:sz w:val="24"/>
          <w:szCs w:val="24"/>
          <w:lang w:eastAsia="ja-JP"/>
        </w:rPr>
        <w:t xml:space="preserve"> 10 kg</w:t>
      </w:r>
      <w:r w:rsidR="00C77F0B" w:rsidRPr="00AE553D">
        <w:rPr>
          <w:rFonts w:ascii="Times New Roman" w:hAnsi="Times New Roman"/>
          <w:sz w:val="24"/>
          <w:szCs w:val="24"/>
          <w:lang w:eastAsia="ja-JP"/>
        </w:rPr>
        <w:t>,</w:t>
      </w:r>
      <w:r w:rsidR="004C37FE" w:rsidRPr="00AE553D">
        <w:rPr>
          <w:rFonts w:ascii="Times New Roman" w:hAnsi="Times New Roman"/>
          <w:sz w:val="24"/>
          <w:szCs w:val="24"/>
          <w:lang w:eastAsia="ja-JP"/>
        </w:rPr>
        <w:t xml:space="preserve"> but less than</w:t>
      </w:r>
      <w:r w:rsidRPr="00AE553D">
        <w:rPr>
          <w:rFonts w:ascii="Times New Roman" w:hAnsi="Times New Roman"/>
          <w:sz w:val="24"/>
          <w:szCs w:val="24"/>
          <w:lang w:eastAsia="ja-JP"/>
        </w:rPr>
        <w:t xml:space="preserve"> 100 kg</w:t>
      </w:r>
      <w:r w:rsidR="004C37FE" w:rsidRPr="00AE553D">
        <w:rPr>
          <w:rFonts w:ascii="Times New Roman" w:hAnsi="Times New Roman"/>
          <w:sz w:val="24"/>
          <w:szCs w:val="24"/>
          <w:lang w:eastAsia="ja-JP"/>
        </w:rPr>
        <w:t>,</w:t>
      </w:r>
      <w:r w:rsidRPr="00AE553D">
        <w:rPr>
          <w:rFonts w:ascii="Times New Roman" w:hAnsi="Times New Roman"/>
          <w:sz w:val="24"/>
          <w:szCs w:val="24"/>
          <w:lang w:eastAsia="ja-JP"/>
        </w:rPr>
        <w:t xml:space="preserve"> of an active constituent of an agricultural chemical product.</w:t>
      </w:r>
    </w:p>
    <w:p w14:paraId="17A36080" w14:textId="28D957DE" w:rsidR="003E1711" w:rsidRPr="00AE553D" w:rsidRDefault="003E1711" w:rsidP="003E1711">
      <w:pPr>
        <w:spacing w:before="0" w:after="240"/>
        <w:rPr>
          <w:rFonts w:ascii="Times New Roman" w:hAnsi="Times New Roman"/>
          <w:sz w:val="24"/>
          <w:szCs w:val="24"/>
          <w:lang w:eastAsia="ja-JP"/>
        </w:rPr>
      </w:pPr>
      <w:r w:rsidRPr="00AE553D">
        <w:rPr>
          <w:rFonts w:ascii="Times New Roman" w:hAnsi="Times New Roman"/>
          <w:sz w:val="24"/>
          <w:szCs w:val="24"/>
          <w:lang w:eastAsia="ja-JP"/>
        </w:rPr>
        <w:t>This item omits “</w:t>
      </w:r>
      <w:r w:rsidR="00C77F0B" w:rsidRPr="00AE553D">
        <w:rPr>
          <w:rFonts w:ascii="Times New Roman" w:hAnsi="Times New Roman"/>
          <w:sz w:val="24"/>
          <w:szCs w:val="24"/>
          <w:lang w:eastAsia="ja-JP"/>
        </w:rPr>
        <w:t>45</w:t>
      </w:r>
      <w:r w:rsidRPr="00AE553D">
        <w:rPr>
          <w:rFonts w:ascii="Times New Roman" w:hAnsi="Times New Roman"/>
          <w:sz w:val="24"/>
          <w:szCs w:val="24"/>
          <w:lang w:eastAsia="ja-JP"/>
        </w:rPr>
        <w:t xml:space="preserve">” and substitutes “1 to </w:t>
      </w:r>
      <w:r w:rsidR="00C77F0B" w:rsidRPr="00AE553D">
        <w:rPr>
          <w:rFonts w:ascii="Times New Roman" w:hAnsi="Times New Roman"/>
          <w:sz w:val="24"/>
          <w:szCs w:val="24"/>
          <w:lang w:eastAsia="ja-JP"/>
        </w:rPr>
        <w:t>45</w:t>
      </w:r>
      <w:r w:rsidRPr="00AE553D">
        <w:rPr>
          <w:rFonts w:ascii="Times New Roman" w:hAnsi="Times New Roman"/>
          <w:sz w:val="24"/>
          <w:szCs w:val="24"/>
          <w:lang w:eastAsia="ja-JP"/>
        </w:rPr>
        <w:t xml:space="preserve">” in the column headed “Amount for individual (penalty units)” in table item </w:t>
      </w:r>
      <w:r w:rsidR="00C77F0B" w:rsidRPr="00AE553D">
        <w:rPr>
          <w:rFonts w:ascii="Times New Roman" w:hAnsi="Times New Roman"/>
          <w:sz w:val="24"/>
          <w:szCs w:val="24"/>
          <w:lang w:eastAsia="ja-JP"/>
        </w:rPr>
        <w:t>13</w:t>
      </w:r>
      <w:r w:rsidRPr="00AE553D">
        <w:rPr>
          <w:rFonts w:ascii="Times New Roman" w:hAnsi="Times New Roman"/>
          <w:sz w:val="24"/>
          <w:szCs w:val="24"/>
          <w:lang w:eastAsia="ja-JP"/>
        </w:rPr>
        <w:t xml:space="preserve"> of Schedule 5A to the </w:t>
      </w:r>
      <w:r w:rsidR="00C442E9"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71B9C066" w14:textId="5F6DCA5C" w:rsidR="003E1711" w:rsidRPr="00AE553D" w:rsidRDefault="003E1711" w:rsidP="003E1711">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amendment makes clear that the scale of amounts for an infringement notice for an alleged contravention of section 76 of the Code by an individual in the relevant circumstances is 1 to </w:t>
      </w:r>
      <w:r w:rsidR="00BD06A5" w:rsidRPr="00AE553D">
        <w:rPr>
          <w:rFonts w:ascii="Times New Roman" w:hAnsi="Times New Roman"/>
          <w:sz w:val="24"/>
          <w:szCs w:val="24"/>
          <w:lang w:eastAsia="ja-JP"/>
        </w:rPr>
        <w:t>45</w:t>
      </w:r>
      <w:r w:rsidRPr="00AE553D">
        <w:rPr>
          <w:rFonts w:ascii="Times New Roman" w:hAnsi="Times New Roman"/>
          <w:sz w:val="24"/>
          <w:szCs w:val="24"/>
          <w:lang w:eastAsia="ja-JP"/>
        </w:rPr>
        <w:t xml:space="preserve"> penalty units.</w:t>
      </w:r>
    </w:p>
    <w:p w14:paraId="7E170834" w14:textId="219E37E4" w:rsidR="003E1711" w:rsidRPr="00AE553D" w:rsidRDefault="003E1711" w:rsidP="003E1711">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C442E9" w:rsidRPr="00AE553D">
        <w:rPr>
          <w:rFonts w:ascii="Times New Roman" w:hAnsi="Times New Roman"/>
          <w:b/>
          <w:bCs/>
          <w:sz w:val="24"/>
          <w:szCs w:val="24"/>
          <w:lang w:eastAsia="ja-JP"/>
        </w:rPr>
        <w:t>62</w:t>
      </w:r>
      <w:r w:rsidRPr="00AE553D">
        <w:rPr>
          <w:rFonts w:ascii="Times New Roman" w:hAnsi="Times New Roman"/>
          <w:b/>
          <w:bCs/>
          <w:sz w:val="24"/>
          <w:szCs w:val="24"/>
          <w:lang w:eastAsia="ja-JP"/>
        </w:rPr>
        <w:t xml:space="preserve">] – Schedule 5A (table item </w:t>
      </w:r>
      <w:r w:rsidR="00BD06A5" w:rsidRPr="00AE553D">
        <w:rPr>
          <w:rFonts w:ascii="Times New Roman" w:hAnsi="Times New Roman"/>
          <w:b/>
          <w:bCs/>
          <w:sz w:val="24"/>
          <w:szCs w:val="24"/>
          <w:lang w:eastAsia="ja-JP"/>
        </w:rPr>
        <w:t>13</w:t>
      </w:r>
      <w:r w:rsidRPr="00AE553D">
        <w:rPr>
          <w:rFonts w:ascii="Times New Roman" w:hAnsi="Times New Roman"/>
          <w:b/>
          <w:bCs/>
          <w:sz w:val="24"/>
          <w:szCs w:val="24"/>
          <w:lang w:eastAsia="ja-JP"/>
        </w:rPr>
        <w:t>, column headed “Amount for corporation (penalty units)”)</w:t>
      </w:r>
    </w:p>
    <w:p w14:paraId="54A2BC88" w14:textId="4003C581" w:rsidR="003E1711" w:rsidRPr="00AE553D" w:rsidRDefault="003E1711" w:rsidP="003E1711">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Table item </w:t>
      </w:r>
      <w:r w:rsidR="00BD06A5" w:rsidRPr="00AE553D">
        <w:rPr>
          <w:rFonts w:ascii="Times New Roman" w:hAnsi="Times New Roman"/>
          <w:sz w:val="24"/>
          <w:szCs w:val="24"/>
          <w:lang w:eastAsia="ja-JP"/>
        </w:rPr>
        <w:t>13</w:t>
      </w:r>
      <w:r w:rsidRPr="00AE553D">
        <w:rPr>
          <w:rFonts w:ascii="Times New Roman" w:hAnsi="Times New Roman"/>
          <w:sz w:val="24"/>
          <w:szCs w:val="24"/>
          <w:lang w:eastAsia="ja-JP"/>
        </w:rPr>
        <w:t xml:space="preserve"> provides amounts relating to an alleged contravention of section 76 of the Code in circumstances involving:</w:t>
      </w:r>
    </w:p>
    <w:p w14:paraId="0162B16D" w14:textId="77777777" w:rsidR="00BD06A5" w:rsidRPr="00AE553D" w:rsidRDefault="00BD06A5" w:rsidP="00AD4B8C">
      <w:pPr>
        <w:pStyle w:val="ListParagraph"/>
        <w:numPr>
          <w:ilvl w:val="0"/>
          <w:numId w:val="25"/>
        </w:numPr>
        <w:spacing w:before="0" w:after="240"/>
        <w:rPr>
          <w:rFonts w:ascii="Times New Roman" w:hAnsi="Times New Roman"/>
          <w:sz w:val="24"/>
          <w:szCs w:val="24"/>
          <w:lang w:eastAsia="ja-JP"/>
        </w:rPr>
      </w:pPr>
      <w:r w:rsidRPr="00AE553D">
        <w:rPr>
          <w:rFonts w:ascii="Times New Roman" w:hAnsi="Times New Roman"/>
          <w:sz w:val="24"/>
          <w:szCs w:val="24"/>
          <w:lang w:eastAsia="ja-JP"/>
        </w:rPr>
        <w:t>at least 1 kg, but less than 10 kg, of an active constituent of a veterinary chemical product; or</w:t>
      </w:r>
    </w:p>
    <w:p w14:paraId="455EE0D0" w14:textId="412F3970" w:rsidR="003E1711" w:rsidRPr="00AE553D" w:rsidRDefault="00BD06A5" w:rsidP="00AD4B8C">
      <w:pPr>
        <w:pStyle w:val="ListParagraph"/>
        <w:numPr>
          <w:ilvl w:val="0"/>
          <w:numId w:val="25"/>
        </w:numPr>
        <w:spacing w:before="0" w:after="240"/>
        <w:rPr>
          <w:rFonts w:ascii="Times New Roman" w:hAnsi="Times New Roman"/>
          <w:sz w:val="24"/>
          <w:szCs w:val="24"/>
          <w:lang w:eastAsia="ja-JP"/>
        </w:rPr>
      </w:pPr>
      <w:r w:rsidRPr="00AE553D">
        <w:rPr>
          <w:rFonts w:ascii="Times New Roman" w:hAnsi="Times New Roman"/>
          <w:sz w:val="24"/>
          <w:szCs w:val="24"/>
          <w:lang w:eastAsia="ja-JP"/>
        </w:rPr>
        <w:t>at least 10 kg, but less than 100 kg, of an active constituent of an agricultural chemical product.</w:t>
      </w:r>
    </w:p>
    <w:p w14:paraId="63E35E82" w14:textId="04651A1F" w:rsidR="003E1711" w:rsidRPr="00AE553D" w:rsidRDefault="003E1711" w:rsidP="003E1711">
      <w:pPr>
        <w:spacing w:before="0" w:after="240"/>
        <w:rPr>
          <w:rFonts w:ascii="Times New Roman" w:hAnsi="Times New Roman"/>
          <w:sz w:val="24"/>
          <w:szCs w:val="24"/>
          <w:lang w:eastAsia="ja-JP"/>
        </w:rPr>
      </w:pPr>
      <w:r w:rsidRPr="00AE553D">
        <w:rPr>
          <w:rFonts w:ascii="Times New Roman" w:hAnsi="Times New Roman"/>
          <w:sz w:val="24"/>
          <w:szCs w:val="24"/>
          <w:lang w:eastAsia="ja-JP"/>
        </w:rPr>
        <w:t>This item omits “</w:t>
      </w:r>
      <w:r w:rsidR="00AF3BD1" w:rsidRPr="00AE553D">
        <w:rPr>
          <w:rFonts w:ascii="Times New Roman" w:hAnsi="Times New Roman"/>
          <w:sz w:val="24"/>
          <w:szCs w:val="24"/>
          <w:lang w:eastAsia="ja-JP"/>
        </w:rPr>
        <w:t>375</w:t>
      </w:r>
      <w:r w:rsidRPr="00AE553D">
        <w:rPr>
          <w:rFonts w:ascii="Times New Roman" w:hAnsi="Times New Roman"/>
          <w:sz w:val="24"/>
          <w:szCs w:val="24"/>
          <w:lang w:eastAsia="ja-JP"/>
        </w:rPr>
        <w:t xml:space="preserve">” and substitutes “1 to </w:t>
      </w:r>
      <w:r w:rsidR="00AF3BD1" w:rsidRPr="00AE553D">
        <w:rPr>
          <w:rFonts w:ascii="Times New Roman" w:hAnsi="Times New Roman"/>
          <w:sz w:val="24"/>
          <w:szCs w:val="24"/>
          <w:lang w:eastAsia="ja-JP"/>
        </w:rPr>
        <w:t>375</w:t>
      </w:r>
      <w:r w:rsidRPr="00AE553D">
        <w:rPr>
          <w:rFonts w:ascii="Times New Roman" w:hAnsi="Times New Roman"/>
          <w:sz w:val="24"/>
          <w:szCs w:val="24"/>
          <w:lang w:eastAsia="ja-JP"/>
        </w:rPr>
        <w:t xml:space="preserve">” in the column headed “Amount for corporation (penalty units)” in table item </w:t>
      </w:r>
      <w:r w:rsidR="00AF3BD1" w:rsidRPr="00AE553D">
        <w:rPr>
          <w:rFonts w:ascii="Times New Roman" w:hAnsi="Times New Roman"/>
          <w:sz w:val="24"/>
          <w:szCs w:val="24"/>
          <w:lang w:eastAsia="ja-JP"/>
        </w:rPr>
        <w:t>13</w:t>
      </w:r>
      <w:r w:rsidRPr="00AE553D">
        <w:rPr>
          <w:rFonts w:ascii="Times New Roman" w:hAnsi="Times New Roman"/>
          <w:sz w:val="24"/>
          <w:szCs w:val="24"/>
          <w:lang w:eastAsia="ja-JP"/>
        </w:rPr>
        <w:t xml:space="preserve"> of Schedule 5A to the </w:t>
      </w:r>
      <w:r w:rsidR="00C442E9"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24AD94FE" w14:textId="11F905F0" w:rsidR="003E1711" w:rsidRPr="00AE553D" w:rsidRDefault="003E1711" w:rsidP="003E1711">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amendment makes clear that the scale of amounts for an infringement notice for an alleged contravention of section 76 of the Code by a corporation in the relevant circumstances is 1 to </w:t>
      </w:r>
      <w:r w:rsidR="00AF3BD1" w:rsidRPr="00AE553D">
        <w:rPr>
          <w:rFonts w:ascii="Times New Roman" w:hAnsi="Times New Roman"/>
          <w:sz w:val="24"/>
          <w:szCs w:val="24"/>
          <w:lang w:eastAsia="ja-JP"/>
        </w:rPr>
        <w:t>375</w:t>
      </w:r>
      <w:r w:rsidRPr="00AE553D">
        <w:rPr>
          <w:rFonts w:ascii="Times New Roman" w:hAnsi="Times New Roman"/>
          <w:sz w:val="24"/>
          <w:szCs w:val="24"/>
          <w:lang w:eastAsia="ja-JP"/>
        </w:rPr>
        <w:t xml:space="preserve"> penalty units.</w:t>
      </w:r>
    </w:p>
    <w:p w14:paraId="7393A349" w14:textId="58F5AD91" w:rsidR="00F032BA" w:rsidRPr="00AE553D" w:rsidRDefault="00F032BA" w:rsidP="00F032BA">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225F65" w:rsidRPr="00AE553D">
        <w:rPr>
          <w:rFonts w:ascii="Times New Roman" w:hAnsi="Times New Roman"/>
          <w:b/>
          <w:bCs/>
          <w:sz w:val="24"/>
          <w:szCs w:val="24"/>
          <w:lang w:eastAsia="ja-JP"/>
        </w:rPr>
        <w:t>63</w:t>
      </w:r>
      <w:r w:rsidRPr="00AE553D">
        <w:rPr>
          <w:rFonts w:ascii="Times New Roman" w:hAnsi="Times New Roman"/>
          <w:b/>
          <w:bCs/>
          <w:sz w:val="24"/>
          <w:szCs w:val="24"/>
          <w:lang w:eastAsia="ja-JP"/>
        </w:rPr>
        <w:t>] – Schedule 5A (table item 14, column headed “Amount for individual (penalty units)”)</w:t>
      </w:r>
    </w:p>
    <w:p w14:paraId="01EC1CA3" w14:textId="6BBCB882" w:rsidR="00F032BA" w:rsidRPr="00AE553D" w:rsidRDefault="00F032BA" w:rsidP="00F032BA">
      <w:pPr>
        <w:spacing w:before="0" w:after="240"/>
        <w:rPr>
          <w:rFonts w:ascii="Times New Roman" w:hAnsi="Times New Roman"/>
          <w:sz w:val="24"/>
          <w:szCs w:val="24"/>
          <w:lang w:eastAsia="ja-JP"/>
        </w:rPr>
      </w:pPr>
      <w:r w:rsidRPr="00AE553D">
        <w:rPr>
          <w:rFonts w:ascii="Times New Roman" w:hAnsi="Times New Roman"/>
          <w:sz w:val="24"/>
          <w:szCs w:val="24"/>
          <w:lang w:eastAsia="ja-JP"/>
        </w:rPr>
        <w:t>Table item 14 provides amounts relating to an alleged contravention of section 76 of the Code in circumstances involving:</w:t>
      </w:r>
    </w:p>
    <w:p w14:paraId="5A134918" w14:textId="49DE987B" w:rsidR="00F032BA" w:rsidRPr="00AE553D" w:rsidRDefault="008D69CA" w:rsidP="00AD4B8C">
      <w:pPr>
        <w:pStyle w:val="ListParagraph"/>
        <w:numPr>
          <w:ilvl w:val="0"/>
          <w:numId w:val="26"/>
        </w:numPr>
        <w:spacing w:before="0" w:after="240"/>
        <w:rPr>
          <w:rFonts w:ascii="Times New Roman" w:hAnsi="Times New Roman"/>
          <w:sz w:val="24"/>
          <w:szCs w:val="24"/>
          <w:lang w:eastAsia="ja-JP"/>
        </w:rPr>
      </w:pPr>
      <w:r w:rsidRPr="00AE553D">
        <w:rPr>
          <w:rFonts w:ascii="Times New Roman" w:hAnsi="Times New Roman"/>
          <w:sz w:val="24"/>
          <w:szCs w:val="24"/>
          <w:lang w:eastAsia="ja-JP"/>
        </w:rPr>
        <w:t>less 1 kg</w:t>
      </w:r>
      <w:r w:rsidR="00F032BA" w:rsidRPr="00AE553D">
        <w:rPr>
          <w:rFonts w:ascii="Times New Roman" w:hAnsi="Times New Roman"/>
          <w:sz w:val="24"/>
          <w:szCs w:val="24"/>
          <w:lang w:eastAsia="ja-JP"/>
        </w:rPr>
        <w:t xml:space="preserve"> of an active constituent of a veterinary chemical product; or</w:t>
      </w:r>
    </w:p>
    <w:p w14:paraId="30E7FA2F" w14:textId="2AB0F84B" w:rsidR="00F032BA" w:rsidRPr="00AE553D" w:rsidRDefault="008D69CA" w:rsidP="00AD4B8C">
      <w:pPr>
        <w:pStyle w:val="ListParagraph"/>
        <w:numPr>
          <w:ilvl w:val="0"/>
          <w:numId w:val="26"/>
        </w:numPr>
        <w:spacing w:before="0" w:after="240"/>
        <w:rPr>
          <w:rFonts w:ascii="Times New Roman" w:hAnsi="Times New Roman"/>
          <w:sz w:val="24"/>
          <w:szCs w:val="24"/>
          <w:lang w:eastAsia="ja-JP"/>
        </w:rPr>
      </w:pPr>
      <w:r w:rsidRPr="00AE553D">
        <w:rPr>
          <w:rFonts w:ascii="Times New Roman" w:hAnsi="Times New Roman"/>
          <w:sz w:val="24"/>
          <w:szCs w:val="24"/>
          <w:lang w:eastAsia="ja-JP"/>
        </w:rPr>
        <w:t>less than 10 kg</w:t>
      </w:r>
      <w:r w:rsidR="00F032BA" w:rsidRPr="00AE553D">
        <w:rPr>
          <w:rFonts w:ascii="Times New Roman" w:hAnsi="Times New Roman"/>
          <w:sz w:val="24"/>
          <w:szCs w:val="24"/>
          <w:lang w:eastAsia="ja-JP"/>
        </w:rPr>
        <w:t xml:space="preserve"> of an active constituent of an agricultural chemical product.</w:t>
      </w:r>
    </w:p>
    <w:p w14:paraId="4E75AD19" w14:textId="52205595" w:rsidR="00F032BA" w:rsidRPr="00AE553D" w:rsidRDefault="00F032BA" w:rsidP="00F032BA">
      <w:pPr>
        <w:spacing w:before="0" w:after="240"/>
        <w:rPr>
          <w:rFonts w:ascii="Times New Roman" w:hAnsi="Times New Roman"/>
          <w:sz w:val="24"/>
          <w:szCs w:val="24"/>
          <w:lang w:eastAsia="ja-JP"/>
        </w:rPr>
      </w:pPr>
      <w:r w:rsidRPr="00AE553D">
        <w:rPr>
          <w:rFonts w:ascii="Times New Roman" w:hAnsi="Times New Roman"/>
          <w:sz w:val="24"/>
          <w:szCs w:val="24"/>
          <w:lang w:eastAsia="ja-JP"/>
        </w:rPr>
        <w:t>This item omits “</w:t>
      </w:r>
      <w:r w:rsidR="00324DA4" w:rsidRPr="00AE553D">
        <w:rPr>
          <w:rFonts w:ascii="Times New Roman" w:hAnsi="Times New Roman"/>
          <w:sz w:val="24"/>
          <w:szCs w:val="24"/>
          <w:lang w:eastAsia="ja-JP"/>
        </w:rPr>
        <w:t>9</w:t>
      </w:r>
      <w:r w:rsidRPr="00AE553D">
        <w:rPr>
          <w:rFonts w:ascii="Times New Roman" w:hAnsi="Times New Roman"/>
          <w:sz w:val="24"/>
          <w:szCs w:val="24"/>
          <w:lang w:eastAsia="ja-JP"/>
        </w:rPr>
        <w:t xml:space="preserve">” and substitutes “1 to </w:t>
      </w:r>
      <w:r w:rsidR="00324DA4" w:rsidRPr="00AE553D">
        <w:rPr>
          <w:rFonts w:ascii="Times New Roman" w:hAnsi="Times New Roman"/>
          <w:sz w:val="24"/>
          <w:szCs w:val="24"/>
          <w:lang w:eastAsia="ja-JP"/>
        </w:rPr>
        <w:t>9</w:t>
      </w:r>
      <w:r w:rsidRPr="00AE553D">
        <w:rPr>
          <w:rFonts w:ascii="Times New Roman" w:hAnsi="Times New Roman"/>
          <w:sz w:val="24"/>
          <w:szCs w:val="24"/>
          <w:lang w:eastAsia="ja-JP"/>
        </w:rPr>
        <w:t xml:space="preserve">” in the column headed “Amount for individual (penalty units)” in table item </w:t>
      </w:r>
      <w:r w:rsidR="00324DA4" w:rsidRPr="00AE553D">
        <w:rPr>
          <w:rFonts w:ascii="Times New Roman" w:hAnsi="Times New Roman"/>
          <w:sz w:val="24"/>
          <w:szCs w:val="24"/>
          <w:lang w:eastAsia="ja-JP"/>
        </w:rPr>
        <w:t>14</w:t>
      </w:r>
      <w:r w:rsidRPr="00AE553D">
        <w:rPr>
          <w:rFonts w:ascii="Times New Roman" w:hAnsi="Times New Roman"/>
          <w:sz w:val="24"/>
          <w:szCs w:val="24"/>
          <w:lang w:eastAsia="ja-JP"/>
        </w:rPr>
        <w:t xml:space="preserve"> of Schedule 5A to the </w:t>
      </w:r>
      <w:r w:rsidR="00225F65"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137E71A0" w14:textId="19658BDA" w:rsidR="00F032BA" w:rsidRPr="00AE553D" w:rsidRDefault="00F032BA" w:rsidP="00F032BA">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amendment makes clear that the scale of amounts for an infringement notice for an alleged contravention of section 76 of the Code by an individual in the relevant circumstances is 1 to </w:t>
      </w:r>
      <w:r w:rsidR="00324DA4" w:rsidRPr="00AE553D">
        <w:rPr>
          <w:rFonts w:ascii="Times New Roman" w:hAnsi="Times New Roman"/>
          <w:sz w:val="24"/>
          <w:szCs w:val="24"/>
          <w:lang w:eastAsia="ja-JP"/>
        </w:rPr>
        <w:t>9</w:t>
      </w:r>
      <w:r w:rsidRPr="00AE553D">
        <w:rPr>
          <w:rFonts w:ascii="Times New Roman" w:hAnsi="Times New Roman"/>
          <w:sz w:val="24"/>
          <w:szCs w:val="24"/>
          <w:lang w:eastAsia="ja-JP"/>
        </w:rPr>
        <w:t xml:space="preserve"> penalty units.</w:t>
      </w:r>
    </w:p>
    <w:p w14:paraId="74D9BCEC" w14:textId="7A6DC18A" w:rsidR="00F032BA" w:rsidRPr="00AE553D" w:rsidRDefault="00F032BA" w:rsidP="00F032BA">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225F65" w:rsidRPr="00AE553D">
        <w:rPr>
          <w:rFonts w:ascii="Times New Roman" w:hAnsi="Times New Roman"/>
          <w:b/>
          <w:bCs/>
          <w:sz w:val="24"/>
          <w:szCs w:val="24"/>
          <w:lang w:eastAsia="ja-JP"/>
        </w:rPr>
        <w:t>64</w:t>
      </w:r>
      <w:r w:rsidRPr="00AE553D">
        <w:rPr>
          <w:rFonts w:ascii="Times New Roman" w:hAnsi="Times New Roman"/>
          <w:b/>
          <w:bCs/>
          <w:sz w:val="24"/>
          <w:szCs w:val="24"/>
          <w:lang w:eastAsia="ja-JP"/>
        </w:rPr>
        <w:t xml:space="preserve">] – Schedule 5A (table item </w:t>
      </w:r>
      <w:r w:rsidR="00324DA4" w:rsidRPr="00AE553D">
        <w:rPr>
          <w:rFonts w:ascii="Times New Roman" w:hAnsi="Times New Roman"/>
          <w:b/>
          <w:bCs/>
          <w:sz w:val="24"/>
          <w:szCs w:val="24"/>
          <w:lang w:eastAsia="ja-JP"/>
        </w:rPr>
        <w:t>14</w:t>
      </w:r>
      <w:r w:rsidRPr="00AE553D">
        <w:rPr>
          <w:rFonts w:ascii="Times New Roman" w:hAnsi="Times New Roman"/>
          <w:b/>
          <w:bCs/>
          <w:sz w:val="24"/>
          <w:szCs w:val="24"/>
          <w:lang w:eastAsia="ja-JP"/>
        </w:rPr>
        <w:t>, column headed “Amount for corporation (penalty units)”)</w:t>
      </w:r>
    </w:p>
    <w:p w14:paraId="6031939B" w14:textId="77733FD8" w:rsidR="00F032BA" w:rsidRPr="00AE553D" w:rsidRDefault="00F032BA" w:rsidP="00F032BA">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Table item </w:t>
      </w:r>
      <w:r w:rsidR="00324DA4" w:rsidRPr="00AE553D">
        <w:rPr>
          <w:rFonts w:ascii="Times New Roman" w:hAnsi="Times New Roman"/>
          <w:sz w:val="24"/>
          <w:szCs w:val="24"/>
          <w:lang w:eastAsia="ja-JP"/>
        </w:rPr>
        <w:t>14</w:t>
      </w:r>
      <w:r w:rsidRPr="00AE553D">
        <w:rPr>
          <w:rFonts w:ascii="Times New Roman" w:hAnsi="Times New Roman"/>
          <w:sz w:val="24"/>
          <w:szCs w:val="24"/>
          <w:lang w:eastAsia="ja-JP"/>
        </w:rPr>
        <w:t xml:space="preserve"> provides amounts relating to an alleged contravention of section 76 of the Code in circumstances involving:</w:t>
      </w:r>
    </w:p>
    <w:p w14:paraId="68F89479" w14:textId="3A5413C2" w:rsidR="00F032BA" w:rsidRPr="00AE553D" w:rsidRDefault="00263633" w:rsidP="00AD4B8C">
      <w:pPr>
        <w:pStyle w:val="ListParagraph"/>
        <w:numPr>
          <w:ilvl w:val="0"/>
          <w:numId w:val="27"/>
        </w:numPr>
        <w:spacing w:before="0" w:after="240"/>
        <w:rPr>
          <w:rFonts w:ascii="Times New Roman" w:hAnsi="Times New Roman"/>
          <w:sz w:val="24"/>
          <w:szCs w:val="24"/>
          <w:lang w:eastAsia="ja-JP"/>
        </w:rPr>
      </w:pPr>
      <w:r w:rsidRPr="00AE553D">
        <w:rPr>
          <w:rFonts w:ascii="Times New Roman" w:hAnsi="Times New Roman"/>
          <w:sz w:val="24"/>
          <w:szCs w:val="24"/>
          <w:lang w:eastAsia="ja-JP"/>
        </w:rPr>
        <w:t>less than 1 kg</w:t>
      </w:r>
      <w:r w:rsidR="00F032BA" w:rsidRPr="00AE553D">
        <w:rPr>
          <w:rFonts w:ascii="Times New Roman" w:hAnsi="Times New Roman"/>
          <w:sz w:val="24"/>
          <w:szCs w:val="24"/>
          <w:lang w:eastAsia="ja-JP"/>
        </w:rPr>
        <w:t xml:space="preserve"> of an active constituent of a veterinary chemical product; or</w:t>
      </w:r>
    </w:p>
    <w:p w14:paraId="2364C6C4" w14:textId="268FA23B" w:rsidR="00F032BA" w:rsidRPr="00AE553D" w:rsidRDefault="00263633" w:rsidP="00AD4B8C">
      <w:pPr>
        <w:pStyle w:val="ListParagraph"/>
        <w:numPr>
          <w:ilvl w:val="0"/>
          <w:numId w:val="27"/>
        </w:numPr>
        <w:spacing w:before="0" w:after="240"/>
        <w:rPr>
          <w:rFonts w:ascii="Times New Roman" w:hAnsi="Times New Roman"/>
          <w:sz w:val="24"/>
          <w:szCs w:val="24"/>
          <w:lang w:eastAsia="ja-JP"/>
        </w:rPr>
      </w:pPr>
      <w:r w:rsidRPr="00AE553D">
        <w:rPr>
          <w:rFonts w:ascii="Times New Roman" w:hAnsi="Times New Roman"/>
          <w:sz w:val="24"/>
          <w:szCs w:val="24"/>
          <w:lang w:eastAsia="ja-JP"/>
        </w:rPr>
        <w:t>less than 10 kg</w:t>
      </w:r>
      <w:r w:rsidR="00F032BA" w:rsidRPr="00AE553D">
        <w:rPr>
          <w:rFonts w:ascii="Times New Roman" w:hAnsi="Times New Roman"/>
          <w:sz w:val="24"/>
          <w:szCs w:val="24"/>
          <w:lang w:eastAsia="ja-JP"/>
        </w:rPr>
        <w:t xml:space="preserve"> of an active constituent of an agricultural chemical product.</w:t>
      </w:r>
    </w:p>
    <w:p w14:paraId="6C2A1AC0" w14:textId="000B76B1" w:rsidR="00F032BA" w:rsidRPr="00AE553D" w:rsidRDefault="00F032BA" w:rsidP="00F032BA">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item omits “75” and substitutes “1 to 75” in the column headed “Amount for corporation (penalty units)” in table item </w:t>
      </w:r>
      <w:r w:rsidR="00263633" w:rsidRPr="00AE553D">
        <w:rPr>
          <w:rFonts w:ascii="Times New Roman" w:hAnsi="Times New Roman"/>
          <w:sz w:val="24"/>
          <w:szCs w:val="24"/>
          <w:lang w:eastAsia="ja-JP"/>
        </w:rPr>
        <w:t>14</w:t>
      </w:r>
      <w:r w:rsidRPr="00AE553D">
        <w:rPr>
          <w:rFonts w:ascii="Times New Roman" w:hAnsi="Times New Roman"/>
          <w:sz w:val="24"/>
          <w:szCs w:val="24"/>
          <w:lang w:eastAsia="ja-JP"/>
        </w:rPr>
        <w:t xml:space="preserve"> of Schedule 5A to the </w:t>
      </w:r>
      <w:r w:rsidR="00225F65"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265137E1" w14:textId="67B2DE7E" w:rsidR="00F032BA" w:rsidRPr="00AE553D" w:rsidRDefault="00F032BA" w:rsidP="00F032BA">
      <w:pPr>
        <w:spacing w:before="0" w:after="240"/>
        <w:rPr>
          <w:rFonts w:ascii="Times New Roman" w:hAnsi="Times New Roman"/>
          <w:sz w:val="24"/>
          <w:szCs w:val="24"/>
          <w:lang w:eastAsia="ja-JP"/>
        </w:rPr>
      </w:pPr>
      <w:r w:rsidRPr="00AE553D">
        <w:rPr>
          <w:rFonts w:ascii="Times New Roman" w:hAnsi="Times New Roman"/>
          <w:sz w:val="24"/>
          <w:szCs w:val="24"/>
          <w:lang w:eastAsia="ja-JP"/>
        </w:rPr>
        <w:t>This amendment makes clear that the scale of amounts for an infringement notice for an alleged contravention of section 76 of the Code by a corporation in the relevant circumstances is 1 to 75 penalty units.</w:t>
      </w:r>
    </w:p>
    <w:p w14:paraId="748DF27E" w14:textId="71925AA2" w:rsidR="00E226DB" w:rsidRPr="00AE553D" w:rsidRDefault="00E226DB" w:rsidP="00E226DB">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225F65" w:rsidRPr="00AE553D">
        <w:rPr>
          <w:rFonts w:ascii="Times New Roman" w:hAnsi="Times New Roman"/>
          <w:b/>
          <w:bCs/>
          <w:sz w:val="24"/>
          <w:szCs w:val="24"/>
          <w:lang w:eastAsia="ja-JP"/>
        </w:rPr>
        <w:t>65</w:t>
      </w:r>
      <w:r w:rsidRPr="00AE553D">
        <w:rPr>
          <w:rFonts w:ascii="Times New Roman" w:hAnsi="Times New Roman"/>
          <w:b/>
          <w:bCs/>
          <w:sz w:val="24"/>
          <w:szCs w:val="24"/>
          <w:lang w:eastAsia="ja-JP"/>
        </w:rPr>
        <w:t>] – Schedule 5A (table item 15, column headed “Amount for individual (penalty units)”)</w:t>
      </w:r>
    </w:p>
    <w:p w14:paraId="3054C844" w14:textId="77777777" w:rsidR="009266C4" w:rsidRPr="00AE553D" w:rsidRDefault="009266C4" w:rsidP="009266C4">
      <w:pPr>
        <w:spacing w:before="0" w:after="240"/>
        <w:rPr>
          <w:rFonts w:ascii="Times New Roman" w:hAnsi="Times New Roman"/>
          <w:sz w:val="24"/>
          <w:szCs w:val="24"/>
          <w:lang w:eastAsia="ja-JP"/>
        </w:rPr>
      </w:pPr>
      <w:r w:rsidRPr="00AE553D">
        <w:rPr>
          <w:rFonts w:ascii="Times New Roman" w:hAnsi="Times New Roman"/>
          <w:sz w:val="24"/>
          <w:szCs w:val="24"/>
          <w:lang w:eastAsia="ja-JP"/>
        </w:rPr>
        <w:t>Table item 15 provides amounts relating to an alleged contravention of section 77 of the Code (relating to the supply of approved active constituents in contravention of conditions of approval).</w:t>
      </w:r>
    </w:p>
    <w:p w14:paraId="0CE87767" w14:textId="14FB8ECE" w:rsidR="00E226DB" w:rsidRPr="00AE553D" w:rsidRDefault="00E226DB" w:rsidP="00E226DB">
      <w:pPr>
        <w:spacing w:before="0" w:after="240"/>
        <w:rPr>
          <w:rFonts w:ascii="Times New Roman" w:hAnsi="Times New Roman"/>
          <w:sz w:val="24"/>
          <w:szCs w:val="24"/>
          <w:lang w:eastAsia="ja-JP"/>
        </w:rPr>
      </w:pPr>
      <w:r w:rsidRPr="00AE553D">
        <w:rPr>
          <w:rFonts w:ascii="Times New Roman" w:hAnsi="Times New Roman"/>
          <w:sz w:val="24"/>
          <w:szCs w:val="24"/>
          <w:lang w:eastAsia="ja-JP"/>
        </w:rPr>
        <w:t>This item omits “9</w:t>
      </w:r>
      <w:r w:rsidR="006045E6" w:rsidRPr="00AE553D">
        <w:rPr>
          <w:rFonts w:ascii="Times New Roman" w:hAnsi="Times New Roman"/>
          <w:sz w:val="24"/>
          <w:szCs w:val="24"/>
          <w:lang w:eastAsia="ja-JP"/>
        </w:rPr>
        <w:t>0</w:t>
      </w:r>
      <w:r w:rsidRPr="00AE553D">
        <w:rPr>
          <w:rFonts w:ascii="Times New Roman" w:hAnsi="Times New Roman"/>
          <w:sz w:val="24"/>
          <w:szCs w:val="24"/>
          <w:lang w:eastAsia="ja-JP"/>
        </w:rPr>
        <w:t>” and substitutes “1 to 9</w:t>
      </w:r>
      <w:r w:rsidR="006045E6" w:rsidRPr="00AE553D">
        <w:rPr>
          <w:rFonts w:ascii="Times New Roman" w:hAnsi="Times New Roman"/>
          <w:sz w:val="24"/>
          <w:szCs w:val="24"/>
          <w:lang w:eastAsia="ja-JP"/>
        </w:rPr>
        <w:t>0</w:t>
      </w:r>
      <w:r w:rsidRPr="00AE553D">
        <w:rPr>
          <w:rFonts w:ascii="Times New Roman" w:hAnsi="Times New Roman"/>
          <w:sz w:val="24"/>
          <w:szCs w:val="24"/>
          <w:lang w:eastAsia="ja-JP"/>
        </w:rPr>
        <w:t>” in the column headed “Amount for individual (penalty units)” in table item 1</w:t>
      </w:r>
      <w:r w:rsidR="006045E6" w:rsidRPr="00AE553D">
        <w:rPr>
          <w:rFonts w:ascii="Times New Roman" w:hAnsi="Times New Roman"/>
          <w:sz w:val="24"/>
          <w:szCs w:val="24"/>
          <w:lang w:eastAsia="ja-JP"/>
        </w:rPr>
        <w:t>5</w:t>
      </w:r>
      <w:r w:rsidRPr="00AE553D">
        <w:rPr>
          <w:rFonts w:ascii="Times New Roman" w:hAnsi="Times New Roman"/>
          <w:sz w:val="24"/>
          <w:szCs w:val="24"/>
          <w:lang w:eastAsia="ja-JP"/>
        </w:rPr>
        <w:t xml:space="preserve"> of Schedule 5A to the </w:t>
      </w:r>
      <w:r w:rsidR="00225F65"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4D39659C" w14:textId="540E7FBC" w:rsidR="00E226DB" w:rsidRPr="00AE553D" w:rsidRDefault="00E226DB" w:rsidP="00E226DB">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amendment makes clear that the scale of amounts for an infringement notice for an alleged contravention of section </w:t>
      </w:r>
      <w:r w:rsidR="006045E6" w:rsidRPr="00AE553D">
        <w:rPr>
          <w:rFonts w:ascii="Times New Roman" w:hAnsi="Times New Roman"/>
          <w:sz w:val="24"/>
          <w:szCs w:val="24"/>
          <w:lang w:eastAsia="ja-JP"/>
        </w:rPr>
        <w:t>77</w:t>
      </w:r>
      <w:r w:rsidRPr="00AE553D">
        <w:rPr>
          <w:rFonts w:ascii="Times New Roman" w:hAnsi="Times New Roman"/>
          <w:sz w:val="24"/>
          <w:szCs w:val="24"/>
          <w:lang w:eastAsia="ja-JP"/>
        </w:rPr>
        <w:t xml:space="preserve"> of the Code by an individual is 1 to 9</w:t>
      </w:r>
      <w:r w:rsidR="006045E6" w:rsidRPr="00AE553D">
        <w:rPr>
          <w:rFonts w:ascii="Times New Roman" w:hAnsi="Times New Roman"/>
          <w:sz w:val="24"/>
          <w:szCs w:val="24"/>
          <w:lang w:eastAsia="ja-JP"/>
        </w:rPr>
        <w:t>0</w:t>
      </w:r>
      <w:r w:rsidRPr="00AE553D">
        <w:rPr>
          <w:rFonts w:ascii="Times New Roman" w:hAnsi="Times New Roman"/>
          <w:sz w:val="24"/>
          <w:szCs w:val="24"/>
          <w:lang w:eastAsia="ja-JP"/>
        </w:rPr>
        <w:t xml:space="preserve"> penalty units.</w:t>
      </w:r>
    </w:p>
    <w:p w14:paraId="2DFBFE8B" w14:textId="56344850" w:rsidR="00E226DB" w:rsidRPr="00AE553D" w:rsidRDefault="00E226DB" w:rsidP="00E226DB">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225F65" w:rsidRPr="00AE553D">
        <w:rPr>
          <w:rFonts w:ascii="Times New Roman" w:hAnsi="Times New Roman"/>
          <w:b/>
          <w:bCs/>
          <w:sz w:val="24"/>
          <w:szCs w:val="24"/>
          <w:lang w:eastAsia="ja-JP"/>
        </w:rPr>
        <w:t>66</w:t>
      </w:r>
      <w:r w:rsidRPr="00AE553D">
        <w:rPr>
          <w:rFonts w:ascii="Times New Roman" w:hAnsi="Times New Roman"/>
          <w:b/>
          <w:bCs/>
          <w:sz w:val="24"/>
          <w:szCs w:val="24"/>
          <w:lang w:eastAsia="ja-JP"/>
        </w:rPr>
        <w:t>] – Schedule 5A (table item 1</w:t>
      </w:r>
      <w:r w:rsidR="004709BF" w:rsidRPr="00AE553D">
        <w:rPr>
          <w:rFonts w:ascii="Times New Roman" w:hAnsi="Times New Roman"/>
          <w:b/>
          <w:bCs/>
          <w:sz w:val="24"/>
          <w:szCs w:val="24"/>
          <w:lang w:eastAsia="ja-JP"/>
        </w:rPr>
        <w:t>5</w:t>
      </w:r>
      <w:r w:rsidRPr="00AE553D">
        <w:rPr>
          <w:rFonts w:ascii="Times New Roman" w:hAnsi="Times New Roman"/>
          <w:b/>
          <w:bCs/>
          <w:sz w:val="24"/>
          <w:szCs w:val="24"/>
          <w:lang w:eastAsia="ja-JP"/>
        </w:rPr>
        <w:t>, column headed “Amount for corporation (penalty units)”)</w:t>
      </w:r>
    </w:p>
    <w:p w14:paraId="4E929628" w14:textId="2959B862" w:rsidR="006045E6" w:rsidRPr="00AE553D" w:rsidRDefault="006045E6" w:rsidP="006045E6">
      <w:pPr>
        <w:spacing w:before="0" w:after="240"/>
        <w:rPr>
          <w:rFonts w:ascii="Times New Roman" w:hAnsi="Times New Roman"/>
          <w:sz w:val="24"/>
          <w:szCs w:val="24"/>
          <w:lang w:eastAsia="ja-JP"/>
        </w:rPr>
      </w:pPr>
      <w:r w:rsidRPr="00AE553D">
        <w:rPr>
          <w:rFonts w:ascii="Times New Roman" w:hAnsi="Times New Roman"/>
          <w:sz w:val="24"/>
          <w:szCs w:val="24"/>
          <w:lang w:eastAsia="ja-JP"/>
        </w:rPr>
        <w:t>Table item 15 provides amounts relating to an alleged contravention of section 77 of the Code.</w:t>
      </w:r>
    </w:p>
    <w:p w14:paraId="1D1A3DF6" w14:textId="4D0C6BF8" w:rsidR="00E226DB" w:rsidRPr="00AE553D" w:rsidRDefault="00E226DB" w:rsidP="00E226DB">
      <w:pPr>
        <w:spacing w:before="0" w:after="240"/>
        <w:rPr>
          <w:rFonts w:ascii="Times New Roman" w:hAnsi="Times New Roman"/>
          <w:sz w:val="24"/>
          <w:szCs w:val="24"/>
          <w:lang w:eastAsia="ja-JP"/>
        </w:rPr>
      </w:pPr>
      <w:r w:rsidRPr="00AE553D">
        <w:rPr>
          <w:rFonts w:ascii="Times New Roman" w:hAnsi="Times New Roman"/>
          <w:sz w:val="24"/>
          <w:szCs w:val="24"/>
          <w:lang w:eastAsia="ja-JP"/>
        </w:rPr>
        <w:t>This item omits “75</w:t>
      </w:r>
      <w:r w:rsidR="004709BF" w:rsidRPr="00AE553D">
        <w:rPr>
          <w:rFonts w:ascii="Times New Roman" w:hAnsi="Times New Roman"/>
          <w:sz w:val="24"/>
          <w:szCs w:val="24"/>
          <w:lang w:eastAsia="ja-JP"/>
        </w:rPr>
        <w:t>0</w:t>
      </w:r>
      <w:r w:rsidRPr="00AE553D">
        <w:rPr>
          <w:rFonts w:ascii="Times New Roman" w:hAnsi="Times New Roman"/>
          <w:sz w:val="24"/>
          <w:szCs w:val="24"/>
          <w:lang w:eastAsia="ja-JP"/>
        </w:rPr>
        <w:t>” and substitutes “1 to 75</w:t>
      </w:r>
      <w:r w:rsidR="004709BF" w:rsidRPr="00AE553D">
        <w:rPr>
          <w:rFonts w:ascii="Times New Roman" w:hAnsi="Times New Roman"/>
          <w:sz w:val="24"/>
          <w:szCs w:val="24"/>
          <w:lang w:eastAsia="ja-JP"/>
        </w:rPr>
        <w:t>0</w:t>
      </w:r>
      <w:r w:rsidRPr="00AE553D">
        <w:rPr>
          <w:rFonts w:ascii="Times New Roman" w:hAnsi="Times New Roman"/>
          <w:sz w:val="24"/>
          <w:szCs w:val="24"/>
          <w:lang w:eastAsia="ja-JP"/>
        </w:rPr>
        <w:t>” in the column headed “Amount for corporation (penalty units)” in table item 1</w:t>
      </w:r>
      <w:r w:rsidR="006045E6" w:rsidRPr="00AE553D">
        <w:rPr>
          <w:rFonts w:ascii="Times New Roman" w:hAnsi="Times New Roman"/>
          <w:sz w:val="24"/>
          <w:szCs w:val="24"/>
          <w:lang w:eastAsia="ja-JP"/>
        </w:rPr>
        <w:t>5</w:t>
      </w:r>
      <w:r w:rsidRPr="00AE553D">
        <w:rPr>
          <w:rFonts w:ascii="Times New Roman" w:hAnsi="Times New Roman"/>
          <w:sz w:val="24"/>
          <w:szCs w:val="24"/>
          <w:lang w:eastAsia="ja-JP"/>
        </w:rPr>
        <w:t xml:space="preserve"> of Schedule 5A to the </w:t>
      </w:r>
      <w:r w:rsidR="00225F65"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12C7C0AA" w14:textId="4B4721B8" w:rsidR="00E226DB" w:rsidRPr="00AE553D" w:rsidRDefault="00E226DB" w:rsidP="00E226DB">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amendment makes clear that the scale of amounts for an infringement notice for an alleged contravention of section </w:t>
      </w:r>
      <w:r w:rsidR="004709BF" w:rsidRPr="00AE553D">
        <w:rPr>
          <w:rFonts w:ascii="Times New Roman" w:hAnsi="Times New Roman"/>
          <w:sz w:val="24"/>
          <w:szCs w:val="24"/>
          <w:lang w:eastAsia="ja-JP"/>
        </w:rPr>
        <w:t>77</w:t>
      </w:r>
      <w:r w:rsidRPr="00AE553D">
        <w:rPr>
          <w:rFonts w:ascii="Times New Roman" w:hAnsi="Times New Roman"/>
          <w:sz w:val="24"/>
          <w:szCs w:val="24"/>
          <w:lang w:eastAsia="ja-JP"/>
        </w:rPr>
        <w:t xml:space="preserve"> of the Code by a corporation is 1 to 75</w:t>
      </w:r>
      <w:r w:rsidR="004709BF" w:rsidRPr="00AE553D">
        <w:rPr>
          <w:rFonts w:ascii="Times New Roman" w:hAnsi="Times New Roman"/>
          <w:sz w:val="24"/>
          <w:szCs w:val="24"/>
          <w:lang w:eastAsia="ja-JP"/>
        </w:rPr>
        <w:t>0</w:t>
      </w:r>
      <w:r w:rsidRPr="00AE553D">
        <w:rPr>
          <w:rFonts w:ascii="Times New Roman" w:hAnsi="Times New Roman"/>
          <w:sz w:val="24"/>
          <w:szCs w:val="24"/>
          <w:lang w:eastAsia="ja-JP"/>
        </w:rPr>
        <w:t xml:space="preserve"> penalty units.</w:t>
      </w:r>
    </w:p>
    <w:p w14:paraId="11684918" w14:textId="10C5EC71" w:rsidR="007365D0" w:rsidRPr="00AE553D" w:rsidRDefault="007365D0" w:rsidP="007365D0">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225F65" w:rsidRPr="00AE553D">
        <w:rPr>
          <w:rFonts w:ascii="Times New Roman" w:hAnsi="Times New Roman"/>
          <w:b/>
          <w:bCs/>
          <w:sz w:val="24"/>
          <w:szCs w:val="24"/>
          <w:lang w:eastAsia="ja-JP"/>
        </w:rPr>
        <w:t>67</w:t>
      </w:r>
      <w:r w:rsidRPr="00AE553D">
        <w:rPr>
          <w:rFonts w:ascii="Times New Roman" w:hAnsi="Times New Roman"/>
          <w:b/>
          <w:bCs/>
          <w:sz w:val="24"/>
          <w:szCs w:val="24"/>
          <w:lang w:eastAsia="ja-JP"/>
        </w:rPr>
        <w:t>] – Schedule 5A (table item 16, column headed “Amount for individual (penalty units)”)</w:t>
      </w:r>
    </w:p>
    <w:p w14:paraId="031BA643" w14:textId="77777777" w:rsidR="00200EB7" w:rsidRPr="00AE553D" w:rsidRDefault="00200EB7" w:rsidP="00200EB7">
      <w:pPr>
        <w:spacing w:before="0" w:after="240"/>
        <w:rPr>
          <w:rFonts w:ascii="Times New Roman" w:hAnsi="Times New Roman"/>
          <w:sz w:val="24"/>
          <w:szCs w:val="24"/>
          <w:lang w:eastAsia="ja-JP"/>
        </w:rPr>
      </w:pPr>
      <w:r w:rsidRPr="00AE553D">
        <w:rPr>
          <w:rFonts w:ascii="Times New Roman" w:hAnsi="Times New Roman"/>
          <w:sz w:val="24"/>
          <w:szCs w:val="24"/>
          <w:lang w:eastAsia="ja-JP"/>
        </w:rPr>
        <w:t>Table item 16 provides amounts relating to an alleged contravention of section 78 of the Code (relating to the supply of chemical products that are not registered or reserved) in circumstances involving at least 500 containers.</w:t>
      </w:r>
    </w:p>
    <w:p w14:paraId="7CCBC8C9" w14:textId="1EE341D2" w:rsidR="007365D0" w:rsidRPr="00AE553D" w:rsidRDefault="007365D0" w:rsidP="007365D0">
      <w:pPr>
        <w:spacing w:before="0" w:after="240"/>
        <w:rPr>
          <w:rFonts w:ascii="Times New Roman" w:hAnsi="Times New Roman"/>
          <w:sz w:val="24"/>
          <w:szCs w:val="24"/>
          <w:lang w:eastAsia="ja-JP"/>
        </w:rPr>
      </w:pPr>
      <w:r w:rsidRPr="00AE553D">
        <w:rPr>
          <w:rFonts w:ascii="Times New Roman" w:hAnsi="Times New Roman"/>
          <w:sz w:val="24"/>
          <w:szCs w:val="24"/>
          <w:lang w:eastAsia="ja-JP"/>
        </w:rPr>
        <w:t>This item omits “</w:t>
      </w:r>
      <w:r w:rsidR="00044CDD" w:rsidRPr="00AE553D">
        <w:rPr>
          <w:rFonts w:ascii="Times New Roman" w:hAnsi="Times New Roman"/>
          <w:sz w:val="24"/>
          <w:szCs w:val="24"/>
          <w:lang w:eastAsia="ja-JP"/>
        </w:rPr>
        <w:t>9</w:t>
      </w:r>
      <w:r w:rsidRPr="00AE553D">
        <w:rPr>
          <w:rFonts w:ascii="Times New Roman" w:hAnsi="Times New Roman"/>
          <w:sz w:val="24"/>
          <w:szCs w:val="24"/>
          <w:lang w:eastAsia="ja-JP"/>
        </w:rPr>
        <w:t xml:space="preserve">0” and substitutes “1 to </w:t>
      </w:r>
      <w:r w:rsidR="00044CDD" w:rsidRPr="00AE553D">
        <w:rPr>
          <w:rFonts w:ascii="Times New Roman" w:hAnsi="Times New Roman"/>
          <w:sz w:val="24"/>
          <w:szCs w:val="24"/>
          <w:lang w:eastAsia="ja-JP"/>
        </w:rPr>
        <w:t>9</w:t>
      </w:r>
      <w:r w:rsidRPr="00AE553D">
        <w:rPr>
          <w:rFonts w:ascii="Times New Roman" w:hAnsi="Times New Roman"/>
          <w:sz w:val="24"/>
          <w:szCs w:val="24"/>
          <w:lang w:eastAsia="ja-JP"/>
        </w:rPr>
        <w:t xml:space="preserve">0” in the column headed “Amount for individual (penalty units)” in table item </w:t>
      </w:r>
      <w:r w:rsidR="00044CDD" w:rsidRPr="00AE553D">
        <w:rPr>
          <w:rFonts w:ascii="Times New Roman" w:hAnsi="Times New Roman"/>
          <w:sz w:val="24"/>
          <w:szCs w:val="24"/>
          <w:lang w:eastAsia="ja-JP"/>
        </w:rPr>
        <w:t>16</w:t>
      </w:r>
      <w:r w:rsidRPr="00AE553D">
        <w:rPr>
          <w:rFonts w:ascii="Times New Roman" w:hAnsi="Times New Roman"/>
          <w:sz w:val="24"/>
          <w:szCs w:val="24"/>
          <w:lang w:eastAsia="ja-JP"/>
        </w:rPr>
        <w:t xml:space="preserve"> of Schedule 5A to the </w:t>
      </w:r>
      <w:r w:rsidR="00225F65"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30E2D430" w14:textId="02E56232" w:rsidR="007365D0" w:rsidRPr="00AE553D" w:rsidRDefault="007365D0" w:rsidP="007365D0">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amendment makes clear that the scale of amounts for an infringement notice for an alleged contravention of section </w:t>
      </w:r>
      <w:r w:rsidR="00383AAE" w:rsidRPr="00AE553D">
        <w:rPr>
          <w:rFonts w:ascii="Times New Roman" w:hAnsi="Times New Roman"/>
          <w:sz w:val="24"/>
          <w:szCs w:val="24"/>
          <w:lang w:eastAsia="ja-JP"/>
        </w:rPr>
        <w:t>78</w:t>
      </w:r>
      <w:r w:rsidRPr="00AE553D">
        <w:rPr>
          <w:rFonts w:ascii="Times New Roman" w:hAnsi="Times New Roman"/>
          <w:sz w:val="24"/>
          <w:szCs w:val="24"/>
          <w:lang w:eastAsia="ja-JP"/>
        </w:rPr>
        <w:t xml:space="preserve"> of the Code by an individual in the relevant circumstances is 1 to </w:t>
      </w:r>
      <w:r w:rsidR="00383AAE" w:rsidRPr="00AE553D">
        <w:rPr>
          <w:rFonts w:ascii="Times New Roman" w:hAnsi="Times New Roman"/>
          <w:sz w:val="24"/>
          <w:szCs w:val="24"/>
          <w:lang w:eastAsia="ja-JP"/>
        </w:rPr>
        <w:t>9</w:t>
      </w:r>
      <w:r w:rsidRPr="00AE553D">
        <w:rPr>
          <w:rFonts w:ascii="Times New Roman" w:hAnsi="Times New Roman"/>
          <w:sz w:val="24"/>
          <w:szCs w:val="24"/>
          <w:lang w:eastAsia="ja-JP"/>
        </w:rPr>
        <w:t>0 penalty units.</w:t>
      </w:r>
    </w:p>
    <w:p w14:paraId="08F2F102" w14:textId="639A663F" w:rsidR="007365D0" w:rsidRPr="00AE553D" w:rsidRDefault="007365D0" w:rsidP="005D68A5">
      <w:pPr>
        <w:keepNext/>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225F65" w:rsidRPr="00AE553D">
        <w:rPr>
          <w:rFonts w:ascii="Times New Roman" w:hAnsi="Times New Roman"/>
          <w:b/>
          <w:bCs/>
          <w:sz w:val="24"/>
          <w:szCs w:val="24"/>
          <w:lang w:eastAsia="ja-JP"/>
        </w:rPr>
        <w:t>68</w:t>
      </w:r>
      <w:r w:rsidRPr="00AE553D">
        <w:rPr>
          <w:rFonts w:ascii="Times New Roman" w:hAnsi="Times New Roman"/>
          <w:b/>
          <w:bCs/>
          <w:sz w:val="24"/>
          <w:szCs w:val="24"/>
          <w:lang w:eastAsia="ja-JP"/>
        </w:rPr>
        <w:t xml:space="preserve">] – Schedule 5A (table item </w:t>
      </w:r>
      <w:r w:rsidR="00383AAE" w:rsidRPr="00AE553D">
        <w:rPr>
          <w:rFonts w:ascii="Times New Roman" w:hAnsi="Times New Roman"/>
          <w:b/>
          <w:bCs/>
          <w:sz w:val="24"/>
          <w:szCs w:val="24"/>
          <w:lang w:eastAsia="ja-JP"/>
        </w:rPr>
        <w:t>16</w:t>
      </w:r>
      <w:r w:rsidRPr="00AE553D">
        <w:rPr>
          <w:rFonts w:ascii="Times New Roman" w:hAnsi="Times New Roman"/>
          <w:b/>
          <w:bCs/>
          <w:sz w:val="24"/>
          <w:szCs w:val="24"/>
          <w:lang w:eastAsia="ja-JP"/>
        </w:rPr>
        <w:t>, column headed “Amount for corporation (penalty units)”)</w:t>
      </w:r>
    </w:p>
    <w:p w14:paraId="6B149CB6" w14:textId="24FF8F66" w:rsidR="007365D0" w:rsidRPr="00AE553D" w:rsidRDefault="007365D0" w:rsidP="007365D0">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Table item </w:t>
      </w:r>
      <w:r w:rsidR="00383AAE" w:rsidRPr="00AE553D">
        <w:rPr>
          <w:rFonts w:ascii="Times New Roman" w:hAnsi="Times New Roman"/>
          <w:sz w:val="24"/>
          <w:szCs w:val="24"/>
          <w:lang w:eastAsia="ja-JP"/>
        </w:rPr>
        <w:t>16</w:t>
      </w:r>
      <w:r w:rsidRPr="00AE553D">
        <w:rPr>
          <w:rFonts w:ascii="Times New Roman" w:hAnsi="Times New Roman"/>
          <w:sz w:val="24"/>
          <w:szCs w:val="24"/>
          <w:lang w:eastAsia="ja-JP"/>
        </w:rPr>
        <w:t xml:space="preserve"> provides amounts relating to an alleged contravention of section </w:t>
      </w:r>
      <w:r w:rsidR="00383AAE" w:rsidRPr="00AE553D">
        <w:rPr>
          <w:rFonts w:ascii="Times New Roman" w:hAnsi="Times New Roman"/>
          <w:sz w:val="24"/>
          <w:szCs w:val="24"/>
          <w:lang w:eastAsia="ja-JP"/>
        </w:rPr>
        <w:t>78</w:t>
      </w:r>
      <w:r w:rsidRPr="00AE553D">
        <w:rPr>
          <w:rFonts w:ascii="Times New Roman" w:hAnsi="Times New Roman"/>
          <w:sz w:val="24"/>
          <w:szCs w:val="24"/>
          <w:lang w:eastAsia="ja-JP"/>
        </w:rPr>
        <w:t xml:space="preserve"> of the Code in circumstances involving at least 500 containers.</w:t>
      </w:r>
    </w:p>
    <w:p w14:paraId="10CCDACC" w14:textId="2B947B94" w:rsidR="007365D0" w:rsidRPr="00AE553D" w:rsidRDefault="007365D0" w:rsidP="007365D0">
      <w:pPr>
        <w:spacing w:before="0" w:after="240"/>
        <w:rPr>
          <w:rFonts w:ascii="Times New Roman" w:hAnsi="Times New Roman"/>
          <w:sz w:val="24"/>
          <w:szCs w:val="24"/>
          <w:lang w:eastAsia="ja-JP"/>
        </w:rPr>
      </w:pPr>
      <w:r w:rsidRPr="00AE553D">
        <w:rPr>
          <w:rFonts w:ascii="Times New Roman" w:hAnsi="Times New Roman"/>
          <w:sz w:val="24"/>
          <w:szCs w:val="24"/>
          <w:lang w:eastAsia="ja-JP"/>
        </w:rPr>
        <w:t>This item omits “</w:t>
      </w:r>
      <w:r w:rsidR="00C90BDB" w:rsidRPr="00AE553D">
        <w:rPr>
          <w:rFonts w:ascii="Times New Roman" w:hAnsi="Times New Roman"/>
          <w:sz w:val="24"/>
          <w:szCs w:val="24"/>
          <w:lang w:eastAsia="ja-JP"/>
        </w:rPr>
        <w:t>75</w:t>
      </w:r>
      <w:r w:rsidRPr="00AE553D">
        <w:rPr>
          <w:rFonts w:ascii="Times New Roman" w:hAnsi="Times New Roman"/>
          <w:sz w:val="24"/>
          <w:szCs w:val="24"/>
          <w:lang w:eastAsia="ja-JP"/>
        </w:rPr>
        <w:t xml:space="preserve">0” and substitutes “1 to </w:t>
      </w:r>
      <w:r w:rsidR="00C90BDB" w:rsidRPr="00AE553D">
        <w:rPr>
          <w:rFonts w:ascii="Times New Roman" w:hAnsi="Times New Roman"/>
          <w:sz w:val="24"/>
          <w:szCs w:val="24"/>
          <w:lang w:eastAsia="ja-JP"/>
        </w:rPr>
        <w:t>75</w:t>
      </w:r>
      <w:r w:rsidRPr="00AE553D">
        <w:rPr>
          <w:rFonts w:ascii="Times New Roman" w:hAnsi="Times New Roman"/>
          <w:sz w:val="24"/>
          <w:szCs w:val="24"/>
          <w:lang w:eastAsia="ja-JP"/>
        </w:rPr>
        <w:t xml:space="preserve">0” in the column headed “Amount for corporation (penalty units)” in table item </w:t>
      </w:r>
      <w:r w:rsidR="00C90BDB" w:rsidRPr="00AE553D">
        <w:rPr>
          <w:rFonts w:ascii="Times New Roman" w:hAnsi="Times New Roman"/>
          <w:sz w:val="24"/>
          <w:szCs w:val="24"/>
          <w:lang w:eastAsia="ja-JP"/>
        </w:rPr>
        <w:t>16</w:t>
      </w:r>
      <w:r w:rsidRPr="00AE553D">
        <w:rPr>
          <w:rFonts w:ascii="Times New Roman" w:hAnsi="Times New Roman"/>
          <w:sz w:val="24"/>
          <w:szCs w:val="24"/>
          <w:lang w:eastAsia="ja-JP"/>
        </w:rPr>
        <w:t xml:space="preserve"> of Schedule 5A to the </w:t>
      </w:r>
      <w:r w:rsidR="00225F65"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1DF26E26" w14:textId="34F4BD2E" w:rsidR="007365D0" w:rsidRPr="00AE553D" w:rsidRDefault="007365D0" w:rsidP="007365D0">
      <w:pPr>
        <w:spacing w:before="0" w:after="240"/>
        <w:rPr>
          <w:rFonts w:ascii="Times New Roman" w:hAnsi="Times New Roman"/>
          <w:sz w:val="24"/>
          <w:szCs w:val="24"/>
          <w:lang w:eastAsia="ja-JP"/>
        </w:rPr>
      </w:pPr>
      <w:r w:rsidRPr="00AE553D">
        <w:rPr>
          <w:rFonts w:ascii="Times New Roman" w:hAnsi="Times New Roman"/>
          <w:sz w:val="24"/>
          <w:szCs w:val="24"/>
          <w:lang w:eastAsia="ja-JP"/>
        </w:rPr>
        <w:t>This amendment makes clear that the scale of amounts for an infringement notice for an alleged contravention of section 7</w:t>
      </w:r>
      <w:r w:rsidR="00C90BDB" w:rsidRPr="00AE553D">
        <w:rPr>
          <w:rFonts w:ascii="Times New Roman" w:hAnsi="Times New Roman"/>
          <w:sz w:val="24"/>
          <w:szCs w:val="24"/>
          <w:lang w:eastAsia="ja-JP"/>
        </w:rPr>
        <w:t>8</w:t>
      </w:r>
      <w:r w:rsidRPr="00AE553D">
        <w:rPr>
          <w:rFonts w:ascii="Times New Roman" w:hAnsi="Times New Roman"/>
          <w:sz w:val="24"/>
          <w:szCs w:val="24"/>
          <w:lang w:eastAsia="ja-JP"/>
        </w:rPr>
        <w:t xml:space="preserve"> of the Code by a corporation in the relevant circumstances is 1 to </w:t>
      </w:r>
      <w:r w:rsidR="00C90BDB" w:rsidRPr="00AE553D">
        <w:rPr>
          <w:rFonts w:ascii="Times New Roman" w:hAnsi="Times New Roman"/>
          <w:sz w:val="24"/>
          <w:szCs w:val="24"/>
          <w:lang w:eastAsia="ja-JP"/>
        </w:rPr>
        <w:t>75</w:t>
      </w:r>
      <w:r w:rsidRPr="00AE553D">
        <w:rPr>
          <w:rFonts w:ascii="Times New Roman" w:hAnsi="Times New Roman"/>
          <w:sz w:val="24"/>
          <w:szCs w:val="24"/>
          <w:lang w:eastAsia="ja-JP"/>
        </w:rPr>
        <w:t>0 penalty units.</w:t>
      </w:r>
    </w:p>
    <w:p w14:paraId="78785775" w14:textId="67CDC54E" w:rsidR="007365D0" w:rsidRPr="00AE553D" w:rsidRDefault="007365D0" w:rsidP="007365D0">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225F65" w:rsidRPr="00AE553D">
        <w:rPr>
          <w:rFonts w:ascii="Times New Roman" w:hAnsi="Times New Roman"/>
          <w:b/>
          <w:bCs/>
          <w:sz w:val="24"/>
          <w:szCs w:val="24"/>
          <w:lang w:eastAsia="ja-JP"/>
        </w:rPr>
        <w:t>69</w:t>
      </w:r>
      <w:r w:rsidRPr="00AE553D">
        <w:rPr>
          <w:rFonts w:ascii="Times New Roman" w:hAnsi="Times New Roman"/>
          <w:b/>
          <w:bCs/>
          <w:sz w:val="24"/>
          <w:szCs w:val="24"/>
          <w:lang w:eastAsia="ja-JP"/>
        </w:rPr>
        <w:t xml:space="preserve">] – Schedule 5A (table item </w:t>
      </w:r>
      <w:r w:rsidR="00C90BDB" w:rsidRPr="00AE553D">
        <w:rPr>
          <w:rFonts w:ascii="Times New Roman" w:hAnsi="Times New Roman"/>
          <w:b/>
          <w:bCs/>
          <w:sz w:val="24"/>
          <w:szCs w:val="24"/>
          <w:lang w:eastAsia="ja-JP"/>
        </w:rPr>
        <w:t>17</w:t>
      </w:r>
      <w:r w:rsidRPr="00AE553D">
        <w:rPr>
          <w:rFonts w:ascii="Times New Roman" w:hAnsi="Times New Roman"/>
          <w:b/>
          <w:bCs/>
          <w:sz w:val="24"/>
          <w:szCs w:val="24"/>
          <w:lang w:eastAsia="ja-JP"/>
        </w:rPr>
        <w:t>, column headed “Amount for individual (penalty units)”)</w:t>
      </w:r>
    </w:p>
    <w:p w14:paraId="3BC0116D" w14:textId="17EC6C1D" w:rsidR="007365D0" w:rsidRPr="00AE553D" w:rsidRDefault="007365D0" w:rsidP="007365D0">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Table item </w:t>
      </w:r>
      <w:r w:rsidR="00C90BDB" w:rsidRPr="00AE553D">
        <w:rPr>
          <w:rFonts w:ascii="Times New Roman" w:hAnsi="Times New Roman"/>
          <w:sz w:val="24"/>
          <w:szCs w:val="24"/>
          <w:lang w:eastAsia="ja-JP"/>
        </w:rPr>
        <w:t>17</w:t>
      </w:r>
      <w:r w:rsidRPr="00AE553D">
        <w:rPr>
          <w:rFonts w:ascii="Times New Roman" w:hAnsi="Times New Roman"/>
          <w:sz w:val="24"/>
          <w:szCs w:val="24"/>
          <w:lang w:eastAsia="ja-JP"/>
        </w:rPr>
        <w:t xml:space="preserve"> provides amounts relating to an alleged contravention of section </w:t>
      </w:r>
      <w:r w:rsidR="00C90BDB" w:rsidRPr="00AE553D">
        <w:rPr>
          <w:rFonts w:ascii="Times New Roman" w:hAnsi="Times New Roman"/>
          <w:sz w:val="24"/>
          <w:szCs w:val="24"/>
          <w:lang w:eastAsia="ja-JP"/>
        </w:rPr>
        <w:t>78</w:t>
      </w:r>
      <w:r w:rsidRPr="00AE553D">
        <w:rPr>
          <w:rFonts w:ascii="Times New Roman" w:hAnsi="Times New Roman"/>
          <w:sz w:val="24"/>
          <w:szCs w:val="24"/>
          <w:lang w:eastAsia="ja-JP"/>
        </w:rPr>
        <w:t xml:space="preserve"> of the Code in circumstances involving at least 50 containers but fewer than 500 containers.</w:t>
      </w:r>
    </w:p>
    <w:p w14:paraId="5269480E" w14:textId="5FEA6E2F" w:rsidR="007365D0" w:rsidRPr="00AE553D" w:rsidRDefault="007365D0" w:rsidP="007365D0">
      <w:pPr>
        <w:spacing w:before="0" w:after="240"/>
        <w:rPr>
          <w:rFonts w:ascii="Times New Roman" w:hAnsi="Times New Roman"/>
          <w:sz w:val="24"/>
          <w:szCs w:val="24"/>
          <w:lang w:eastAsia="ja-JP"/>
        </w:rPr>
      </w:pPr>
      <w:r w:rsidRPr="00AE553D">
        <w:rPr>
          <w:rFonts w:ascii="Times New Roman" w:hAnsi="Times New Roman"/>
          <w:sz w:val="24"/>
          <w:szCs w:val="24"/>
          <w:lang w:eastAsia="ja-JP"/>
        </w:rPr>
        <w:t>This item omits “</w:t>
      </w:r>
      <w:r w:rsidR="0079112F" w:rsidRPr="00AE553D">
        <w:rPr>
          <w:rFonts w:ascii="Times New Roman" w:hAnsi="Times New Roman"/>
          <w:sz w:val="24"/>
          <w:szCs w:val="24"/>
          <w:lang w:eastAsia="ja-JP"/>
        </w:rPr>
        <w:t>45</w:t>
      </w:r>
      <w:r w:rsidRPr="00AE553D">
        <w:rPr>
          <w:rFonts w:ascii="Times New Roman" w:hAnsi="Times New Roman"/>
          <w:sz w:val="24"/>
          <w:szCs w:val="24"/>
          <w:lang w:eastAsia="ja-JP"/>
        </w:rPr>
        <w:t xml:space="preserve">” and substitutes “1 to </w:t>
      </w:r>
      <w:r w:rsidR="0079112F" w:rsidRPr="00AE553D">
        <w:rPr>
          <w:rFonts w:ascii="Times New Roman" w:hAnsi="Times New Roman"/>
          <w:sz w:val="24"/>
          <w:szCs w:val="24"/>
          <w:lang w:eastAsia="ja-JP"/>
        </w:rPr>
        <w:t>45</w:t>
      </w:r>
      <w:r w:rsidRPr="00AE553D">
        <w:rPr>
          <w:rFonts w:ascii="Times New Roman" w:hAnsi="Times New Roman"/>
          <w:sz w:val="24"/>
          <w:szCs w:val="24"/>
          <w:lang w:eastAsia="ja-JP"/>
        </w:rPr>
        <w:t xml:space="preserve">” in the column headed “Amount for individual (penalty units)” in table item </w:t>
      </w:r>
      <w:r w:rsidR="0079112F" w:rsidRPr="00AE553D">
        <w:rPr>
          <w:rFonts w:ascii="Times New Roman" w:hAnsi="Times New Roman"/>
          <w:sz w:val="24"/>
          <w:szCs w:val="24"/>
          <w:lang w:eastAsia="ja-JP"/>
        </w:rPr>
        <w:t>17</w:t>
      </w:r>
      <w:r w:rsidRPr="00AE553D">
        <w:rPr>
          <w:rFonts w:ascii="Times New Roman" w:hAnsi="Times New Roman"/>
          <w:sz w:val="24"/>
          <w:szCs w:val="24"/>
          <w:lang w:eastAsia="ja-JP"/>
        </w:rPr>
        <w:t xml:space="preserve"> of Schedule 5A to the </w:t>
      </w:r>
      <w:r w:rsidR="00225F65"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2BFE298A" w14:textId="2C0A5D37" w:rsidR="007365D0" w:rsidRPr="00AE553D" w:rsidRDefault="007365D0" w:rsidP="007365D0">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amendment makes clear that the scale of amounts for an infringement notice for an alleged contravention of section </w:t>
      </w:r>
      <w:r w:rsidR="0079112F" w:rsidRPr="00AE553D">
        <w:rPr>
          <w:rFonts w:ascii="Times New Roman" w:hAnsi="Times New Roman"/>
          <w:sz w:val="24"/>
          <w:szCs w:val="24"/>
          <w:lang w:eastAsia="ja-JP"/>
        </w:rPr>
        <w:t>78</w:t>
      </w:r>
      <w:r w:rsidRPr="00AE553D">
        <w:rPr>
          <w:rFonts w:ascii="Times New Roman" w:hAnsi="Times New Roman"/>
          <w:sz w:val="24"/>
          <w:szCs w:val="24"/>
          <w:lang w:eastAsia="ja-JP"/>
        </w:rPr>
        <w:t xml:space="preserve"> of the Code by an individual in the relevant circumstances is 1 to </w:t>
      </w:r>
      <w:r w:rsidR="0079112F" w:rsidRPr="00AE553D">
        <w:rPr>
          <w:rFonts w:ascii="Times New Roman" w:hAnsi="Times New Roman"/>
          <w:sz w:val="24"/>
          <w:szCs w:val="24"/>
          <w:lang w:eastAsia="ja-JP"/>
        </w:rPr>
        <w:t>45</w:t>
      </w:r>
      <w:r w:rsidRPr="00AE553D">
        <w:rPr>
          <w:rFonts w:ascii="Times New Roman" w:hAnsi="Times New Roman"/>
          <w:sz w:val="24"/>
          <w:szCs w:val="24"/>
          <w:lang w:eastAsia="ja-JP"/>
        </w:rPr>
        <w:t xml:space="preserve"> penalty units.</w:t>
      </w:r>
    </w:p>
    <w:p w14:paraId="508C4E8D" w14:textId="64809F4B" w:rsidR="007365D0" w:rsidRPr="00AE553D" w:rsidRDefault="007365D0" w:rsidP="007365D0">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797CF0" w:rsidRPr="00AE553D">
        <w:rPr>
          <w:rFonts w:ascii="Times New Roman" w:hAnsi="Times New Roman"/>
          <w:b/>
          <w:bCs/>
          <w:sz w:val="24"/>
          <w:szCs w:val="24"/>
          <w:lang w:eastAsia="ja-JP"/>
        </w:rPr>
        <w:t>70</w:t>
      </w:r>
      <w:r w:rsidRPr="00AE553D">
        <w:rPr>
          <w:rFonts w:ascii="Times New Roman" w:hAnsi="Times New Roman"/>
          <w:b/>
          <w:bCs/>
          <w:sz w:val="24"/>
          <w:szCs w:val="24"/>
          <w:lang w:eastAsia="ja-JP"/>
        </w:rPr>
        <w:t xml:space="preserve">] – Schedule 5A (table item </w:t>
      </w:r>
      <w:r w:rsidR="0079112F" w:rsidRPr="00AE553D">
        <w:rPr>
          <w:rFonts w:ascii="Times New Roman" w:hAnsi="Times New Roman"/>
          <w:b/>
          <w:bCs/>
          <w:sz w:val="24"/>
          <w:szCs w:val="24"/>
          <w:lang w:eastAsia="ja-JP"/>
        </w:rPr>
        <w:t>17</w:t>
      </w:r>
      <w:r w:rsidRPr="00AE553D">
        <w:rPr>
          <w:rFonts w:ascii="Times New Roman" w:hAnsi="Times New Roman"/>
          <w:b/>
          <w:bCs/>
          <w:sz w:val="24"/>
          <w:szCs w:val="24"/>
          <w:lang w:eastAsia="ja-JP"/>
        </w:rPr>
        <w:t>, column headed “Amount for corporation (penalty units)”)</w:t>
      </w:r>
    </w:p>
    <w:p w14:paraId="31AE52A3" w14:textId="5FB9D464" w:rsidR="007365D0" w:rsidRPr="00AE553D" w:rsidRDefault="007365D0" w:rsidP="007365D0">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Table item </w:t>
      </w:r>
      <w:r w:rsidR="0079112F" w:rsidRPr="00AE553D">
        <w:rPr>
          <w:rFonts w:ascii="Times New Roman" w:hAnsi="Times New Roman"/>
          <w:sz w:val="24"/>
          <w:szCs w:val="24"/>
          <w:lang w:eastAsia="ja-JP"/>
        </w:rPr>
        <w:t>17</w:t>
      </w:r>
      <w:r w:rsidRPr="00AE553D">
        <w:rPr>
          <w:rFonts w:ascii="Times New Roman" w:hAnsi="Times New Roman"/>
          <w:sz w:val="24"/>
          <w:szCs w:val="24"/>
          <w:lang w:eastAsia="ja-JP"/>
        </w:rPr>
        <w:t xml:space="preserve"> provides amounts</w:t>
      </w:r>
      <w:r w:rsidR="00804F11" w:rsidRPr="00AE553D">
        <w:rPr>
          <w:rFonts w:ascii="Times New Roman" w:hAnsi="Times New Roman"/>
          <w:sz w:val="24"/>
          <w:szCs w:val="24"/>
          <w:lang w:eastAsia="ja-JP"/>
        </w:rPr>
        <w:t xml:space="preserve"> </w:t>
      </w:r>
      <w:r w:rsidRPr="00AE553D">
        <w:rPr>
          <w:rFonts w:ascii="Times New Roman" w:hAnsi="Times New Roman"/>
          <w:sz w:val="24"/>
          <w:szCs w:val="24"/>
          <w:lang w:eastAsia="ja-JP"/>
        </w:rPr>
        <w:t xml:space="preserve">relating to an alleged contravention of section </w:t>
      </w:r>
      <w:r w:rsidR="0079112F" w:rsidRPr="00AE553D">
        <w:rPr>
          <w:rFonts w:ascii="Times New Roman" w:hAnsi="Times New Roman"/>
          <w:sz w:val="24"/>
          <w:szCs w:val="24"/>
          <w:lang w:eastAsia="ja-JP"/>
        </w:rPr>
        <w:t>78</w:t>
      </w:r>
      <w:r w:rsidRPr="00AE553D">
        <w:rPr>
          <w:rFonts w:ascii="Times New Roman" w:hAnsi="Times New Roman"/>
          <w:sz w:val="24"/>
          <w:szCs w:val="24"/>
          <w:lang w:eastAsia="ja-JP"/>
        </w:rPr>
        <w:t xml:space="preserve"> of the Code in circumstances involving at least 50 containers but fewer than 500 containers.</w:t>
      </w:r>
    </w:p>
    <w:p w14:paraId="07A501C6" w14:textId="0471080B" w:rsidR="007365D0" w:rsidRPr="00AE553D" w:rsidRDefault="007365D0" w:rsidP="007365D0">
      <w:pPr>
        <w:spacing w:before="0" w:after="240"/>
        <w:rPr>
          <w:rFonts w:ascii="Times New Roman" w:hAnsi="Times New Roman"/>
          <w:sz w:val="24"/>
          <w:szCs w:val="24"/>
          <w:lang w:eastAsia="ja-JP"/>
        </w:rPr>
      </w:pPr>
      <w:r w:rsidRPr="00AE553D">
        <w:rPr>
          <w:rFonts w:ascii="Times New Roman" w:hAnsi="Times New Roman"/>
          <w:sz w:val="24"/>
          <w:szCs w:val="24"/>
          <w:lang w:eastAsia="ja-JP"/>
        </w:rPr>
        <w:t>This item omits “</w:t>
      </w:r>
      <w:r w:rsidR="00D04ADE" w:rsidRPr="00AE553D">
        <w:rPr>
          <w:rFonts w:ascii="Times New Roman" w:hAnsi="Times New Roman"/>
          <w:sz w:val="24"/>
          <w:szCs w:val="24"/>
          <w:lang w:eastAsia="ja-JP"/>
        </w:rPr>
        <w:t>375</w:t>
      </w:r>
      <w:r w:rsidRPr="00AE553D">
        <w:rPr>
          <w:rFonts w:ascii="Times New Roman" w:hAnsi="Times New Roman"/>
          <w:sz w:val="24"/>
          <w:szCs w:val="24"/>
          <w:lang w:eastAsia="ja-JP"/>
        </w:rPr>
        <w:t xml:space="preserve">” and substitutes “1 to </w:t>
      </w:r>
      <w:r w:rsidR="00D04ADE" w:rsidRPr="00AE553D">
        <w:rPr>
          <w:rFonts w:ascii="Times New Roman" w:hAnsi="Times New Roman"/>
          <w:sz w:val="24"/>
          <w:szCs w:val="24"/>
          <w:lang w:eastAsia="ja-JP"/>
        </w:rPr>
        <w:t>375</w:t>
      </w:r>
      <w:r w:rsidRPr="00AE553D">
        <w:rPr>
          <w:rFonts w:ascii="Times New Roman" w:hAnsi="Times New Roman"/>
          <w:sz w:val="24"/>
          <w:szCs w:val="24"/>
          <w:lang w:eastAsia="ja-JP"/>
        </w:rPr>
        <w:t xml:space="preserve">” in the column headed “Amount for corporation (penalty units)” in table item </w:t>
      </w:r>
      <w:r w:rsidR="00D04ADE" w:rsidRPr="00AE553D">
        <w:rPr>
          <w:rFonts w:ascii="Times New Roman" w:hAnsi="Times New Roman"/>
          <w:sz w:val="24"/>
          <w:szCs w:val="24"/>
          <w:lang w:eastAsia="ja-JP"/>
        </w:rPr>
        <w:t>17</w:t>
      </w:r>
      <w:r w:rsidRPr="00AE553D">
        <w:rPr>
          <w:rFonts w:ascii="Times New Roman" w:hAnsi="Times New Roman"/>
          <w:sz w:val="24"/>
          <w:szCs w:val="24"/>
          <w:lang w:eastAsia="ja-JP"/>
        </w:rPr>
        <w:t xml:space="preserve"> of Schedule 5A to the </w:t>
      </w:r>
      <w:r w:rsidR="00797CF0"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6041B223" w14:textId="24A6C6BF" w:rsidR="007365D0" w:rsidRPr="00AE553D" w:rsidRDefault="007365D0" w:rsidP="007365D0">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amendment makes clear that the scale of amounts for an infringement notice for an alleged contravention of section </w:t>
      </w:r>
      <w:r w:rsidR="00D04ADE" w:rsidRPr="00AE553D">
        <w:rPr>
          <w:rFonts w:ascii="Times New Roman" w:hAnsi="Times New Roman"/>
          <w:sz w:val="24"/>
          <w:szCs w:val="24"/>
          <w:lang w:eastAsia="ja-JP"/>
        </w:rPr>
        <w:t>78</w:t>
      </w:r>
      <w:r w:rsidRPr="00AE553D">
        <w:rPr>
          <w:rFonts w:ascii="Times New Roman" w:hAnsi="Times New Roman"/>
          <w:sz w:val="24"/>
          <w:szCs w:val="24"/>
          <w:lang w:eastAsia="ja-JP"/>
        </w:rPr>
        <w:t xml:space="preserve"> of the Code by a corporation in the relevant circumstances is 1 to </w:t>
      </w:r>
      <w:r w:rsidR="00D04ADE" w:rsidRPr="00AE553D">
        <w:rPr>
          <w:rFonts w:ascii="Times New Roman" w:hAnsi="Times New Roman"/>
          <w:sz w:val="24"/>
          <w:szCs w:val="24"/>
          <w:lang w:eastAsia="ja-JP"/>
        </w:rPr>
        <w:t>375</w:t>
      </w:r>
      <w:r w:rsidRPr="00AE553D">
        <w:rPr>
          <w:rFonts w:ascii="Times New Roman" w:hAnsi="Times New Roman"/>
          <w:sz w:val="24"/>
          <w:szCs w:val="24"/>
          <w:lang w:eastAsia="ja-JP"/>
        </w:rPr>
        <w:t xml:space="preserve"> penalty units.</w:t>
      </w:r>
    </w:p>
    <w:p w14:paraId="535BE52B" w14:textId="377901FB" w:rsidR="007365D0" w:rsidRPr="00AE553D" w:rsidRDefault="007365D0" w:rsidP="007365D0">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797CF0" w:rsidRPr="00AE553D">
        <w:rPr>
          <w:rFonts w:ascii="Times New Roman" w:hAnsi="Times New Roman"/>
          <w:b/>
          <w:bCs/>
          <w:sz w:val="24"/>
          <w:szCs w:val="24"/>
          <w:lang w:eastAsia="ja-JP"/>
        </w:rPr>
        <w:t>71</w:t>
      </w:r>
      <w:r w:rsidRPr="00AE553D">
        <w:rPr>
          <w:rFonts w:ascii="Times New Roman" w:hAnsi="Times New Roman"/>
          <w:b/>
          <w:bCs/>
          <w:sz w:val="24"/>
          <w:szCs w:val="24"/>
          <w:lang w:eastAsia="ja-JP"/>
        </w:rPr>
        <w:t xml:space="preserve">] – Schedule 5A (table item </w:t>
      </w:r>
      <w:r w:rsidR="00132767" w:rsidRPr="00AE553D">
        <w:rPr>
          <w:rFonts w:ascii="Times New Roman" w:hAnsi="Times New Roman"/>
          <w:b/>
          <w:bCs/>
          <w:sz w:val="24"/>
          <w:szCs w:val="24"/>
          <w:lang w:eastAsia="ja-JP"/>
        </w:rPr>
        <w:t>18</w:t>
      </w:r>
      <w:r w:rsidRPr="00AE553D">
        <w:rPr>
          <w:rFonts w:ascii="Times New Roman" w:hAnsi="Times New Roman"/>
          <w:b/>
          <w:bCs/>
          <w:sz w:val="24"/>
          <w:szCs w:val="24"/>
          <w:lang w:eastAsia="ja-JP"/>
        </w:rPr>
        <w:t>, column headed “Amount for individual (penalty units)”)</w:t>
      </w:r>
    </w:p>
    <w:p w14:paraId="07739783" w14:textId="1E3F7FB3" w:rsidR="007365D0" w:rsidRPr="00AE553D" w:rsidRDefault="007365D0" w:rsidP="007365D0">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Table item </w:t>
      </w:r>
      <w:r w:rsidR="00132767" w:rsidRPr="00AE553D">
        <w:rPr>
          <w:rFonts w:ascii="Times New Roman" w:hAnsi="Times New Roman"/>
          <w:sz w:val="24"/>
          <w:szCs w:val="24"/>
          <w:lang w:eastAsia="ja-JP"/>
        </w:rPr>
        <w:t>18</w:t>
      </w:r>
      <w:r w:rsidRPr="00AE553D">
        <w:rPr>
          <w:rFonts w:ascii="Times New Roman" w:hAnsi="Times New Roman"/>
          <w:sz w:val="24"/>
          <w:szCs w:val="24"/>
          <w:lang w:eastAsia="ja-JP"/>
        </w:rPr>
        <w:t xml:space="preserve"> provides amounts relating to an alleged contravention of section </w:t>
      </w:r>
      <w:r w:rsidR="00132767" w:rsidRPr="00AE553D">
        <w:rPr>
          <w:rFonts w:ascii="Times New Roman" w:hAnsi="Times New Roman"/>
          <w:sz w:val="24"/>
          <w:szCs w:val="24"/>
          <w:lang w:eastAsia="ja-JP"/>
        </w:rPr>
        <w:t>78</w:t>
      </w:r>
      <w:r w:rsidRPr="00AE553D">
        <w:rPr>
          <w:rFonts w:ascii="Times New Roman" w:hAnsi="Times New Roman"/>
          <w:sz w:val="24"/>
          <w:szCs w:val="24"/>
          <w:lang w:eastAsia="ja-JP"/>
        </w:rPr>
        <w:t xml:space="preserve"> of the Code in circumstances involving fewer than 50 containers.</w:t>
      </w:r>
    </w:p>
    <w:p w14:paraId="78883DD9" w14:textId="624B0AEC" w:rsidR="007365D0" w:rsidRPr="00AE553D" w:rsidRDefault="007365D0" w:rsidP="007365D0">
      <w:pPr>
        <w:spacing w:before="0" w:after="240"/>
        <w:rPr>
          <w:rFonts w:ascii="Times New Roman" w:hAnsi="Times New Roman"/>
          <w:sz w:val="24"/>
          <w:szCs w:val="24"/>
          <w:lang w:eastAsia="ja-JP"/>
        </w:rPr>
      </w:pPr>
      <w:r w:rsidRPr="00AE553D">
        <w:rPr>
          <w:rFonts w:ascii="Times New Roman" w:hAnsi="Times New Roman"/>
          <w:sz w:val="24"/>
          <w:szCs w:val="24"/>
          <w:lang w:eastAsia="ja-JP"/>
        </w:rPr>
        <w:t>This item omits “</w:t>
      </w:r>
      <w:r w:rsidR="00132767" w:rsidRPr="00AE553D">
        <w:rPr>
          <w:rFonts w:ascii="Times New Roman" w:hAnsi="Times New Roman"/>
          <w:sz w:val="24"/>
          <w:szCs w:val="24"/>
          <w:lang w:eastAsia="ja-JP"/>
        </w:rPr>
        <w:t>9</w:t>
      </w:r>
      <w:r w:rsidRPr="00AE553D">
        <w:rPr>
          <w:rFonts w:ascii="Times New Roman" w:hAnsi="Times New Roman"/>
          <w:sz w:val="24"/>
          <w:szCs w:val="24"/>
          <w:lang w:eastAsia="ja-JP"/>
        </w:rPr>
        <w:t xml:space="preserve">” and substitutes “1 to </w:t>
      </w:r>
      <w:r w:rsidR="00132767" w:rsidRPr="00AE553D">
        <w:rPr>
          <w:rFonts w:ascii="Times New Roman" w:hAnsi="Times New Roman"/>
          <w:sz w:val="24"/>
          <w:szCs w:val="24"/>
          <w:lang w:eastAsia="ja-JP"/>
        </w:rPr>
        <w:t>9</w:t>
      </w:r>
      <w:r w:rsidRPr="00AE553D">
        <w:rPr>
          <w:rFonts w:ascii="Times New Roman" w:hAnsi="Times New Roman"/>
          <w:sz w:val="24"/>
          <w:szCs w:val="24"/>
          <w:lang w:eastAsia="ja-JP"/>
        </w:rPr>
        <w:t>” in the column headed “Amount for individual (penalty units)” in table item 1</w:t>
      </w:r>
      <w:r w:rsidR="00132767" w:rsidRPr="00AE553D">
        <w:rPr>
          <w:rFonts w:ascii="Times New Roman" w:hAnsi="Times New Roman"/>
          <w:sz w:val="24"/>
          <w:szCs w:val="24"/>
          <w:lang w:eastAsia="ja-JP"/>
        </w:rPr>
        <w:t>8</w:t>
      </w:r>
      <w:r w:rsidRPr="00AE553D">
        <w:rPr>
          <w:rFonts w:ascii="Times New Roman" w:hAnsi="Times New Roman"/>
          <w:sz w:val="24"/>
          <w:szCs w:val="24"/>
          <w:lang w:eastAsia="ja-JP"/>
        </w:rPr>
        <w:t xml:space="preserve"> of Schedule 5A to the </w:t>
      </w:r>
      <w:r w:rsidR="00797CF0"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1DB9B60E" w14:textId="2D2356F8" w:rsidR="007365D0" w:rsidRPr="00AE553D" w:rsidRDefault="007365D0" w:rsidP="007365D0">
      <w:pPr>
        <w:spacing w:before="0" w:after="240"/>
        <w:rPr>
          <w:rFonts w:ascii="Times New Roman" w:hAnsi="Times New Roman"/>
          <w:sz w:val="24"/>
          <w:szCs w:val="24"/>
          <w:lang w:eastAsia="ja-JP"/>
        </w:rPr>
      </w:pPr>
      <w:r w:rsidRPr="00AE553D">
        <w:rPr>
          <w:rFonts w:ascii="Times New Roman" w:hAnsi="Times New Roman"/>
          <w:sz w:val="24"/>
          <w:szCs w:val="24"/>
          <w:lang w:eastAsia="ja-JP"/>
        </w:rPr>
        <w:t>This amendment makes clear that the scale of amounts for an infringement notice for an alleged contravention of section 7</w:t>
      </w:r>
      <w:r w:rsidR="00132767" w:rsidRPr="00AE553D">
        <w:rPr>
          <w:rFonts w:ascii="Times New Roman" w:hAnsi="Times New Roman"/>
          <w:sz w:val="24"/>
          <w:szCs w:val="24"/>
          <w:lang w:eastAsia="ja-JP"/>
        </w:rPr>
        <w:t>8</w:t>
      </w:r>
      <w:r w:rsidRPr="00AE553D">
        <w:rPr>
          <w:rFonts w:ascii="Times New Roman" w:hAnsi="Times New Roman"/>
          <w:sz w:val="24"/>
          <w:szCs w:val="24"/>
          <w:lang w:eastAsia="ja-JP"/>
        </w:rPr>
        <w:t xml:space="preserve"> of the Code by an individual in the relevant circumstances is 1 to </w:t>
      </w:r>
      <w:r w:rsidR="00132767" w:rsidRPr="00AE553D">
        <w:rPr>
          <w:rFonts w:ascii="Times New Roman" w:hAnsi="Times New Roman"/>
          <w:sz w:val="24"/>
          <w:szCs w:val="24"/>
          <w:lang w:eastAsia="ja-JP"/>
        </w:rPr>
        <w:t>9</w:t>
      </w:r>
      <w:r w:rsidRPr="00AE553D">
        <w:rPr>
          <w:rFonts w:ascii="Times New Roman" w:hAnsi="Times New Roman"/>
          <w:sz w:val="24"/>
          <w:szCs w:val="24"/>
          <w:lang w:eastAsia="ja-JP"/>
        </w:rPr>
        <w:t xml:space="preserve"> penalty units.</w:t>
      </w:r>
    </w:p>
    <w:p w14:paraId="7889F340" w14:textId="1D1659B0" w:rsidR="007365D0" w:rsidRPr="00AE553D" w:rsidRDefault="007365D0" w:rsidP="007365D0">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59392E" w:rsidRPr="00AE553D">
        <w:rPr>
          <w:rFonts w:ascii="Times New Roman" w:hAnsi="Times New Roman"/>
          <w:b/>
          <w:bCs/>
          <w:sz w:val="24"/>
          <w:szCs w:val="24"/>
          <w:lang w:eastAsia="ja-JP"/>
        </w:rPr>
        <w:t>72</w:t>
      </w:r>
      <w:r w:rsidRPr="00AE553D">
        <w:rPr>
          <w:rFonts w:ascii="Times New Roman" w:hAnsi="Times New Roman"/>
          <w:b/>
          <w:bCs/>
          <w:sz w:val="24"/>
          <w:szCs w:val="24"/>
          <w:lang w:eastAsia="ja-JP"/>
        </w:rPr>
        <w:t xml:space="preserve">] – Schedule 5A (table item </w:t>
      </w:r>
      <w:r w:rsidR="00324CFB" w:rsidRPr="00AE553D">
        <w:rPr>
          <w:rFonts w:ascii="Times New Roman" w:hAnsi="Times New Roman"/>
          <w:b/>
          <w:bCs/>
          <w:sz w:val="24"/>
          <w:szCs w:val="24"/>
          <w:lang w:eastAsia="ja-JP"/>
        </w:rPr>
        <w:t>18</w:t>
      </w:r>
      <w:r w:rsidRPr="00AE553D">
        <w:rPr>
          <w:rFonts w:ascii="Times New Roman" w:hAnsi="Times New Roman"/>
          <w:b/>
          <w:bCs/>
          <w:sz w:val="24"/>
          <w:szCs w:val="24"/>
          <w:lang w:eastAsia="ja-JP"/>
        </w:rPr>
        <w:t>, column headed “Amount for corporation (penalty units)”)</w:t>
      </w:r>
    </w:p>
    <w:p w14:paraId="5F45D8FB" w14:textId="0512AB75" w:rsidR="007365D0" w:rsidRPr="00AE553D" w:rsidRDefault="007365D0" w:rsidP="007365D0">
      <w:pPr>
        <w:spacing w:before="0" w:after="240"/>
        <w:rPr>
          <w:rFonts w:ascii="Times New Roman" w:hAnsi="Times New Roman"/>
          <w:sz w:val="24"/>
          <w:szCs w:val="24"/>
          <w:lang w:eastAsia="ja-JP"/>
        </w:rPr>
      </w:pPr>
      <w:r w:rsidRPr="00AE553D">
        <w:rPr>
          <w:rFonts w:ascii="Times New Roman" w:hAnsi="Times New Roman"/>
          <w:sz w:val="24"/>
          <w:szCs w:val="24"/>
          <w:lang w:eastAsia="ja-JP"/>
        </w:rPr>
        <w:t>Table item 1</w:t>
      </w:r>
      <w:r w:rsidR="00324CFB" w:rsidRPr="00AE553D">
        <w:rPr>
          <w:rFonts w:ascii="Times New Roman" w:hAnsi="Times New Roman"/>
          <w:sz w:val="24"/>
          <w:szCs w:val="24"/>
          <w:lang w:eastAsia="ja-JP"/>
        </w:rPr>
        <w:t xml:space="preserve">8 </w:t>
      </w:r>
      <w:r w:rsidRPr="00AE553D">
        <w:rPr>
          <w:rFonts w:ascii="Times New Roman" w:hAnsi="Times New Roman"/>
          <w:sz w:val="24"/>
          <w:szCs w:val="24"/>
          <w:lang w:eastAsia="ja-JP"/>
        </w:rPr>
        <w:t>provides amounts relating to an alleged contravention of section 7</w:t>
      </w:r>
      <w:r w:rsidR="00324CFB" w:rsidRPr="00AE553D">
        <w:rPr>
          <w:rFonts w:ascii="Times New Roman" w:hAnsi="Times New Roman"/>
          <w:sz w:val="24"/>
          <w:szCs w:val="24"/>
          <w:lang w:eastAsia="ja-JP"/>
        </w:rPr>
        <w:t>8</w:t>
      </w:r>
      <w:r w:rsidRPr="00AE553D">
        <w:rPr>
          <w:rFonts w:ascii="Times New Roman" w:hAnsi="Times New Roman"/>
          <w:sz w:val="24"/>
          <w:szCs w:val="24"/>
          <w:lang w:eastAsia="ja-JP"/>
        </w:rPr>
        <w:t xml:space="preserve"> of the Code in circumstances involving fewer than 50 containers.</w:t>
      </w:r>
    </w:p>
    <w:p w14:paraId="15A20368" w14:textId="4516613F" w:rsidR="007365D0" w:rsidRPr="00AE553D" w:rsidRDefault="007365D0" w:rsidP="007365D0">
      <w:pPr>
        <w:spacing w:before="0" w:after="240"/>
        <w:rPr>
          <w:rFonts w:ascii="Times New Roman" w:hAnsi="Times New Roman"/>
          <w:sz w:val="24"/>
          <w:szCs w:val="24"/>
          <w:lang w:eastAsia="ja-JP"/>
        </w:rPr>
      </w:pPr>
      <w:r w:rsidRPr="00AE553D">
        <w:rPr>
          <w:rFonts w:ascii="Times New Roman" w:hAnsi="Times New Roman"/>
          <w:sz w:val="24"/>
          <w:szCs w:val="24"/>
          <w:lang w:eastAsia="ja-JP"/>
        </w:rPr>
        <w:t>This item omits “</w:t>
      </w:r>
      <w:r w:rsidR="00324CFB" w:rsidRPr="00AE553D">
        <w:rPr>
          <w:rFonts w:ascii="Times New Roman" w:hAnsi="Times New Roman"/>
          <w:sz w:val="24"/>
          <w:szCs w:val="24"/>
          <w:lang w:eastAsia="ja-JP"/>
        </w:rPr>
        <w:t>75</w:t>
      </w:r>
      <w:r w:rsidRPr="00AE553D">
        <w:rPr>
          <w:rFonts w:ascii="Times New Roman" w:hAnsi="Times New Roman"/>
          <w:sz w:val="24"/>
          <w:szCs w:val="24"/>
          <w:lang w:eastAsia="ja-JP"/>
        </w:rPr>
        <w:t xml:space="preserve">” and substitutes “1 to </w:t>
      </w:r>
      <w:r w:rsidR="00324CFB" w:rsidRPr="00AE553D">
        <w:rPr>
          <w:rFonts w:ascii="Times New Roman" w:hAnsi="Times New Roman"/>
          <w:sz w:val="24"/>
          <w:szCs w:val="24"/>
          <w:lang w:eastAsia="ja-JP"/>
        </w:rPr>
        <w:t>75</w:t>
      </w:r>
      <w:r w:rsidRPr="00AE553D">
        <w:rPr>
          <w:rFonts w:ascii="Times New Roman" w:hAnsi="Times New Roman"/>
          <w:sz w:val="24"/>
          <w:szCs w:val="24"/>
          <w:lang w:eastAsia="ja-JP"/>
        </w:rPr>
        <w:t>” in the column headed “Amount for corporation (penalty units)” in table item 1</w:t>
      </w:r>
      <w:r w:rsidR="00324CFB" w:rsidRPr="00AE553D">
        <w:rPr>
          <w:rFonts w:ascii="Times New Roman" w:hAnsi="Times New Roman"/>
          <w:sz w:val="24"/>
          <w:szCs w:val="24"/>
          <w:lang w:eastAsia="ja-JP"/>
        </w:rPr>
        <w:t>8</w:t>
      </w:r>
      <w:r w:rsidRPr="00AE553D">
        <w:rPr>
          <w:rFonts w:ascii="Times New Roman" w:hAnsi="Times New Roman"/>
          <w:sz w:val="24"/>
          <w:szCs w:val="24"/>
          <w:lang w:eastAsia="ja-JP"/>
        </w:rPr>
        <w:t xml:space="preserve"> of Schedule 5A to the </w:t>
      </w:r>
      <w:r w:rsidR="0059392E"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036967AE" w14:textId="3FCC29CE" w:rsidR="007365D0" w:rsidRPr="00AE553D" w:rsidRDefault="007365D0" w:rsidP="007365D0">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amendment makes clear that the scale of amounts for an infringement notice for an alleged contravention of section </w:t>
      </w:r>
      <w:r w:rsidR="00324CFB" w:rsidRPr="00AE553D">
        <w:rPr>
          <w:rFonts w:ascii="Times New Roman" w:hAnsi="Times New Roman"/>
          <w:sz w:val="24"/>
          <w:szCs w:val="24"/>
          <w:lang w:eastAsia="ja-JP"/>
        </w:rPr>
        <w:t>78</w:t>
      </w:r>
      <w:r w:rsidRPr="00AE553D">
        <w:rPr>
          <w:rFonts w:ascii="Times New Roman" w:hAnsi="Times New Roman"/>
          <w:sz w:val="24"/>
          <w:szCs w:val="24"/>
          <w:lang w:eastAsia="ja-JP"/>
        </w:rPr>
        <w:t xml:space="preserve"> of the Code by a corporation in the relevant circumstances is 1 to </w:t>
      </w:r>
      <w:r w:rsidR="00324CFB" w:rsidRPr="00AE553D">
        <w:rPr>
          <w:rFonts w:ascii="Times New Roman" w:hAnsi="Times New Roman"/>
          <w:sz w:val="24"/>
          <w:szCs w:val="24"/>
          <w:lang w:eastAsia="ja-JP"/>
        </w:rPr>
        <w:t>75</w:t>
      </w:r>
      <w:r w:rsidRPr="00AE553D">
        <w:rPr>
          <w:rFonts w:ascii="Times New Roman" w:hAnsi="Times New Roman"/>
          <w:sz w:val="24"/>
          <w:szCs w:val="24"/>
          <w:lang w:eastAsia="ja-JP"/>
        </w:rPr>
        <w:t xml:space="preserve"> penalty units.</w:t>
      </w:r>
    </w:p>
    <w:p w14:paraId="55615BF3" w14:textId="11569781" w:rsidR="00E61C87" w:rsidRPr="00AE553D" w:rsidRDefault="00E61C87" w:rsidP="00E61C87">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59392E" w:rsidRPr="00AE553D">
        <w:rPr>
          <w:rFonts w:ascii="Times New Roman" w:hAnsi="Times New Roman"/>
          <w:b/>
          <w:bCs/>
          <w:sz w:val="24"/>
          <w:szCs w:val="24"/>
          <w:lang w:eastAsia="ja-JP"/>
        </w:rPr>
        <w:t>73</w:t>
      </w:r>
      <w:r w:rsidRPr="00AE553D">
        <w:rPr>
          <w:rFonts w:ascii="Times New Roman" w:hAnsi="Times New Roman"/>
          <w:b/>
          <w:bCs/>
          <w:sz w:val="24"/>
          <w:szCs w:val="24"/>
          <w:lang w:eastAsia="ja-JP"/>
        </w:rPr>
        <w:t>] – Schedule 5A (table item 19, column headed “Amount for individual (penalty units)”)</w:t>
      </w:r>
    </w:p>
    <w:p w14:paraId="3133808B" w14:textId="77777777" w:rsidR="00AD6B6B" w:rsidRPr="00AE553D" w:rsidRDefault="00AD6B6B" w:rsidP="00AD6B6B">
      <w:pPr>
        <w:spacing w:before="0" w:after="240"/>
        <w:rPr>
          <w:rFonts w:ascii="Times New Roman" w:hAnsi="Times New Roman"/>
          <w:sz w:val="24"/>
          <w:szCs w:val="24"/>
          <w:lang w:eastAsia="ja-JP"/>
        </w:rPr>
      </w:pPr>
      <w:r w:rsidRPr="00AE553D">
        <w:rPr>
          <w:rFonts w:ascii="Times New Roman" w:hAnsi="Times New Roman"/>
          <w:sz w:val="24"/>
          <w:szCs w:val="24"/>
          <w:lang w:eastAsia="ja-JP"/>
        </w:rPr>
        <w:t>Table item 19 provides amounts relating to an alleged contravention of section 79 of the Code (relating to the supply of registered chemical products in contravention of conditions of registration).</w:t>
      </w:r>
    </w:p>
    <w:p w14:paraId="1A891941" w14:textId="14411BD1" w:rsidR="00E61C87" w:rsidRPr="00AE553D" w:rsidRDefault="00E61C87" w:rsidP="00E61C87">
      <w:pPr>
        <w:spacing w:before="0" w:after="240"/>
        <w:rPr>
          <w:rFonts w:ascii="Times New Roman" w:hAnsi="Times New Roman"/>
          <w:sz w:val="24"/>
          <w:szCs w:val="24"/>
          <w:lang w:eastAsia="ja-JP"/>
        </w:rPr>
      </w:pPr>
      <w:r w:rsidRPr="00AE553D">
        <w:rPr>
          <w:rFonts w:ascii="Times New Roman" w:hAnsi="Times New Roman"/>
          <w:sz w:val="24"/>
          <w:szCs w:val="24"/>
          <w:lang w:eastAsia="ja-JP"/>
        </w:rPr>
        <w:t>This item omits “9</w:t>
      </w:r>
      <w:r w:rsidR="004F39F5" w:rsidRPr="00AE553D">
        <w:rPr>
          <w:rFonts w:ascii="Times New Roman" w:hAnsi="Times New Roman"/>
          <w:sz w:val="24"/>
          <w:szCs w:val="24"/>
          <w:lang w:eastAsia="ja-JP"/>
        </w:rPr>
        <w:t>0</w:t>
      </w:r>
      <w:r w:rsidRPr="00AE553D">
        <w:rPr>
          <w:rFonts w:ascii="Times New Roman" w:hAnsi="Times New Roman"/>
          <w:sz w:val="24"/>
          <w:szCs w:val="24"/>
          <w:lang w:eastAsia="ja-JP"/>
        </w:rPr>
        <w:t>” and substitutes “1 to 9</w:t>
      </w:r>
      <w:r w:rsidR="004F39F5" w:rsidRPr="00AE553D">
        <w:rPr>
          <w:rFonts w:ascii="Times New Roman" w:hAnsi="Times New Roman"/>
          <w:sz w:val="24"/>
          <w:szCs w:val="24"/>
          <w:lang w:eastAsia="ja-JP"/>
        </w:rPr>
        <w:t>0</w:t>
      </w:r>
      <w:r w:rsidRPr="00AE553D">
        <w:rPr>
          <w:rFonts w:ascii="Times New Roman" w:hAnsi="Times New Roman"/>
          <w:sz w:val="24"/>
          <w:szCs w:val="24"/>
          <w:lang w:eastAsia="ja-JP"/>
        </w:rPr>
        <w:t>” in the column headed “Amount for individual (penalty units)” in table item 1</w:t>
      </w:r>
      <w:r w:rsidR="004F39F5" w:rsidRPr="00AE553D">
        <w:rPr>
          <w:rFonts w:ascii="Times New Roman" w:hAnsi="Times New Roman"/>
          <w:sz w:val="24"/>
          <w:szCs w:val="24"/>
          <w:lang w:eastAsia="ja-JP"/>
        </w:rPr>
        <w:t>9</w:t>
      </w:r>
      <w:r w:rsidRPr="00AE553D">
        <w:rPr>
          <w:rFonts w:ascii="Times New Roman" w:hAnsi="Times New Roman"/>
          <w:sz w:val="24"/>
          <w:szCs w:val="24"/>
          <w:lang w:eastAsia="ja-JP"/>
        </w:rPr>
        <w:t xml:space="preserve"> of Schedule 5A to the </w:t>
      </w:r>
      <w:r w:rsidR="0059392E"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189A94DA" w14:textId="166CA924" w:rsidR="00E61C87" w:rsidRPr="00AE553D" w:rsidRDefault="00E61C87" w:rsidP="00E61C87">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amendment makes clear that the scale of amounts for an infringement notice for an alleged contravention of section </w:t>
      </w:r>
      <w:r w:rsidR="004F39F5" w:rsidRPr="00AE553D">
        <w:rPr>
          <w:rFonts w:ascii="Times New Roman" w:hAnsi="Times New Roman"/>
          <w:sz w:val="24"/>
          <w:szCs w:val="24"/>
          <w:lang w:eastAsia="ja-JP"/>
        </w:rPr>
        <w:t>79</w:t>
      </w:r>
      <w:r w:rsidRPr="00AE553D">
        <w:rPr>
          <w:rFonts w:ascii="Times New Roman" w:hAnsi="Times New Roman"/>
          <w:sz w:val="24"/>
          <w:szCs w:val="24"/>
          <w:lang w:eastAsia="ja-JP"/>
        </w:rPr>
        <w:t xml:space="preserve"> of the Code by an individual is 1 to 9</w:t>
      </w:r>
      <w:r w:rsidR="004F39F5" w:rsidRPr="00AE553D">
        <w:rPr>
          <w:rFonts w:ascii="Times New Roman" w:hAnsi="Times New Roman"/>
          <w:sz w:val="24"/>
          <w:szCs w:val="24"/>
          <w:lang w:eastAsia="ja-JP"/>
        </w:rPr>
        <w:t>0</w:t>
      </w:r>
      <w:r w:rsidRPr="00AE553D">
        <w:rPr>
          <w:rFonts w:ascii="Times New Roman" w:hAnsi="Times New Roman"/>
          <w:sz w:val="24"/>
          <w:szCs w:val="24"/>
          <w:lang w:eastAsia="ja-JP"/>
        </w:rPr>
        <w:t xml:space="preserve"> penalty units.</w:t>
      </w:r>
    </w:p>
    <w:p w14:paraId="7D4D388C" w14:textId="6C42A979" w:rsidR="00E61C87" w:rsidRPr="00AE553D" w:rsidRDefault="00E61C87" w:rsidP="00E61C87">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59392E" w:rsidRPr="00AE553D">
        <w:rPr>
          <w:rFonts w:ascii="Times New Roman" w:hAnsi="Times New Roman"/>
          <w:b/>
          <w:bCs/>
          <w:sz w:val="24"/>
          <w:szCs w:val="24"/>
          <w:lang w:eastAsia="ja-JP"/>
        </w:rPr>
        <w:t>74</w:t>
      </w:r>
      <w:r w:rsidR="004F39F5" w:rsidRPr="00AE553D">
        <w:rPr>
          <w:rFonts w:ascii="Times New Roman" w:hAnsi="Times New Roman"/>
          <w:b/>
          <w:bCs/>
          <w:sz w:val="24"/>
          <w:szCs w:val="24"/>
          <w:lang w:eastAsia="ja-JP"/>
        </w:rPr>
        <w:t>]</w:t>
      </w:r>
      <w:r w:rsidRPr="00AE553D">
        <w:rPr>
          <w:rFonts w:ascii="Times New Roman" w:hAnsi="Times New Roman"/>
          <w:b/>
          <w:bCs/>
          <w:sz w:val="24"/>
          <w:szCs w:val="24"/>
          <w:lang w:eastAsia="ja-JP"/>
        </w:rPr>
        <w:t xml:space="preserve"> – Schedule 5A (table item 1</w:t>
      </w:r>
      <w:r w:rsidR="004F39F5" w:rsidRPr="00AE553D">
        <w:rPr>
          <w:rFonts w:ascii="Times New Roman" w:hAnsi="Times New Roman"/>
          <w:b/>
          <w:bCs/>
          <w:sz w:val="24"/>
          <w:szCs w:val="24"/>
          <w:lang w:eastAsia="ja-JP"/>
        </w:rPr>
        <w:t>9</w:t>
      </w:r>
      <w:r w:rsidRPr="00AE553D">
        <w:rPr>
          <w:rFonts w:ascii="Times New Roman" w:hAnsi="Times New Roman"/>
          <w:b/>
          <w:bCs/>
          <w:sz w:val="24"/>
          <w:szCs w:val="24"/>
          <w:lang w:eastAsia="ja-JP"/>
        </w:rPr>
        <w:t>, column headed “Amount for corporation (penalty units)”)</w:t>
      </w:r>
    </w:p>
    <w:p w14:paraId="167F4C65" w14:textId="0B58A34C" w:rsidR="00E61C87" w:rsidRPr="00AE553D" w:rsidRDefault="00E61C87" w:rsidP="00E61C87">
      <w:pPr>
        <w:spacing w:before="0" w:after="240"/>
        <w:rPr>
          <w:rFonts w:ascii="Times New Roman" w:hAnsi="Times New Roman"/>
          <w:sz w:val="24"/>
          <w:szCs w:val="24"/>
          <w:lang w:eastAsia="ja-JP"/>
        </w:rPr>
      </w:pPr>
      <w:r w:rsidRPr="00AE553D">
        <w:rPr>
          <w:rFonts w:ascii="Times New Roman" w:hAnsi="Times New Roman"/>
          <w:sz w:val="24"/>
          <w:szCs w:val="24"/>
          <w:lang w:eastAsia="ja-JP"/>
        </w:rPr>
        <w:t>Table item 1</w:t>
      </w:r>
      <w:r w:rsidR="004F39F5" w:rsidRPr="00AE553D">
        <w:rPr>
          <w:rFonts w:ascii="Times New Roman" w:hAnsi="Times New Roman"/>
          <w:sz w:val="24"/>
          <w:szCs w:val="24"/>
          <w:lang w:eastAsia="ja-JP"/>
        </w:rPr>
        <w:t>9</w:t>
      </w:r>
      <w:r w:rsidRPr="00AE553D">
        <w:rPr>
          <w:rFonts w:ascii="Times New Roman" w:hAnsi="Times New Roman"/>
          <w:sz w:val="24"/>
          <w:szCs w:val="24"/>
          <w:lang w:eastAsia="ja-JP"/>
        </w:rPr>
        <w:t xml:space="preserve"> provides amounts relating to an alleged contravention of section </w:t>
      </w:r>
      <w:r w:rsidR="004F39F5" w:rsidRPr="00AE553D">
        <w:rPr>
          <w:rFonts w:ascii="Times New Roman" w:hAnsi="Times New Roman"/>
          <w:sz w:val="24"/>
          <w:szCs w:val="24"/>
          <w:lang w:eastAsia="ja-JP"/>
        </w:rPr>
        <w:t>79</w:t>
      </w:r>
      <w:r w:rsidRPr="00AE553D">
        <w:rPr>
          <w:rFonts w:ascii="Times New Roman" w:hAnsi="Times New Roman"/>
          <w:sz w:val="24"/>
          <w:szCs w:val="24"/>
          <w:lang w:eastAsia="ja-JP"/>
        </w:rPr>
        <w:t xml:space="preserve"> of the Code.</w:t>
      </w:r>
    </w:p>
    <w:p w14:paraId="2CA28A25" w14:textId="4D8D3358" w:rsidR="00E61C87" w:rsidRPr="00AE553D" w:rsidRDefault="00E61C87" w:rsidP="00E61C87">
      <w:pPr>
        <w:spacing w:before="0" w:after="240"/>
        <w:rPr>
          <w:rFonts w:ascii="Times New Roman" w:hAnsi="Times New Roman"/>
          <w:sz w:val="24"/>
          <w:szCs w:val="24"/>
          <w:lang w:eastAsia="ja-JP"/>
        </w:rPr>
      </w:pPr>
      <w:r w:rsidRPr="00AE553D">
        <w:rPr>
          <w:rFonts w:ascii="Times New Roman" w:hAnsi="Times New Roman"/>
          <w:sz w:val="24"/>
          <w:szCs w:val="24"/>
          <w:lang w:eastAsia="ja-JP"/>
        </w:rPr>
        <w:t>This item omits “75</w:t>
      </w:r>
      <w:r w:rsidR="005D6E98" w:rsidRPr="00AE553D">
        <w:rPr>
          <w:rFonts w:ascii="Times New Roman" w:hAnsi="Times New Roman"/>
          <w:sz w:val="24"/>
          <w:szCs w:val="24"/>
          <w:lang w:eastAsia="ja-JP"/>
        </w:rPr>
        <w:t>0</w:t>
      </w:r>
      <w:r w:rsidRPr="00AE553D">
        <w:rPr>
          <w:rFonts w:ascii="Times New Roman" w:hAnsi="Times New Roman"/>
          <w:sz w:val="24"/>
          <w:szCs w:val="24"/>
          <w:lang w:eastAsia="ja-JP"/>
        </w:rPr>
        <w:t>” and substitutes “1 to 75</w:t>
      </w:r>
      <w:r w:rsidR="005D6E98" w:rsidRPr="00AE553D">
        <w:rPr>
          <w:rFonts w:ascii="Times New Roman" w:hAnsi="Times New Roman"/>
          <w:sz w:val="24"/>
          <w:szCs w:val="24"/>
          <w:lang w:eastAsia="ja-JP"/>
        </w:rPr>
        <w:t>0</w:t>
      </w:r>
      <w:r w:rsidRPr="00AE553D">
        <w:rPr>
          <w:rFonts w:ascii="Times New Roman" w:hAnsi="Times New Roman"/>
          <w:sz w:val="24"/>
          <w:szCs w:val="24"/>
          <w:lang w:eastAsia="ja-JP"/>
        </w:rPr>
        <w:t>” in the column headed “Amount for corporation (penalty units)” in table item 1</w:t>
      </w:r>
      <w:r w:rsidR="005D6E98" w:rsidRPr="00AE553D">
        <w:rPr>
          <w:rFonts w:ascii="Times New Roman" w:hAnsi="Times New Roman"/>
          <w:sz w:val="24"/>
          <w:szCs w:val="24"/>
          <w:lang w:eastAsia="ja-JP"/>
        </w:rPr>
        <w:t>9</w:t>
      </w:r>
      <w:r w:rsidRPr="00AE553D">
        <w:rPr>
          <w:rFonts w:ascii="Times New Roman" w:hAnsi="Times New Roman"/>
          <w:sz w:val="24"/>
          <w:szCs w:val="24"/>
          <w:lang w:eastAsia="ja-JP"/>
        </w:rPr>
        <w:t xml:space="preserve"> of Schedule 5A to the </w:t>
      </w:r>
      <w:r w:rsidR="0059392E"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729A83E8" w14:textId="61A193BB" w:rsidR="00E61C87" w:rsidRPr="00AE553D" w:rsidRDefault="00E61C87" w:rsidP="00E61C87">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amendment makes clear that the scale of amounts for an infringement notice for an alleged contravention of section </w:t>
      </w:r>
      <w:r w:rsidR="005D6E98" w:rsidRPr="00AE553D">
        <w:rPr>
          <w:rFonts w:ascii="Times New Roman" w:hAnsi="Times New Roman"/>
          <w:sz w:val="24"/>
          <w:szCs w:val="24"/>
          <w:lang w:eastAsia="ja-JP"/>
        </w:rPr>
        <w:t>79</w:t>
      </w:r>
      <w:r w:rsidRPr="00AE553D">
        <w:rPr>
          <w:rFonts w:ascii="Times New Roman" w:hAnsi="Times New Roman"/>
          <w:sz w:val="24"/>
          <w:szCs w:val="24"/>
          <w:lang w:eastAsia="ja-JP"/>
        </w:rPr>
        <w:t xml:space="preserve"> of the Code by a corporation is 1 to 75</w:t>
      </w:r>
      <w:r w:rsidR="005D6E98" w:rsidRPr="00AE553D">
        <w:rPr>
          <w:rFonts w:ascii="Times New Roman" w:hAnsi="Times New Roman"/>
          <w:sz w:val="24"/>
          <w:szCs w:val="24"/>
          <w:lang w:eastAsia="ja-JP"/>
        </w:rPr>
        <w:t>0</w:t>
      </w:r>
      <w:r w:rsidRPr="00AE553D">
        <w:rPr>
          <w:rFonts w:ascii="Times New Roman" w:hAnsi="Times New Roman"/>
          <w:sz w:val="24"/>
          <w:szCs w:val="24"/>
          <w:lang w:eastAsia="ja-JP"/>
        </w:rPr>
        <w:t xml:space="preserve"> penalty units.</w:t>
      </w:r>
    </w:p>
    <w:p w14:paraId="4E48AD48" w14:textId="5C876E59" w:rsidR="00991DE0" w:rsidRPr="00AE553D" w:rsidRDefault="00991DE0" w:rsidP="00991DE0">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59392E" w:rsidRPr="00AE553D">
        <w:rPr>
          <w:rFonts w:ascii="Times New Roman" w:hAnsi="Times New Roman"/>
          <w:b/>
          <w:bCs/>
          <w:sz w:val="24"/>
          <w:szCs w:val="24"/>
          <w:lang w:eastAsia="ja-JP"/>
        </w:rPr>
        <w:t>75</w:t>
      </w:r>
      <w:r w:rsidRPr="00AE553D">
        <w:rPr>
          <w:rFonts w:ascii="Times New Roman" w:hAnsi="Times New Roman"/>
          <w:b/>
          <w:bCs/>
          <w:sz w:val="24"/>
          <w:szCs w:val="24"/>
          <w:lang w:eastAsia="ja-JP"/>
        </w:rPr>
        <w:t>] – Schedule 5A (table item 20, column headed “Amount for individual (penalty units)”)</w:t>
      </w:r>
    </w:p>
    <w:p w14:paraId="0983D8EE" w14:textId="77777777" w:rsidR="00317051" w:rsidRPr="00AE553D" w:rsidRDefault="00317051" w:rsidP="00317051">
      <w:pPr>
        <w:spacing w:before="0" w:after="240"/>
        <w:rPr>
          <w:rFonts w:ascii="Times New Roman" w:hAnsi="Times New Roman"/>
          <w:sz w:val="24"/>
          <w:szCs w:val="24"/>
          <w:lang w:eastAsia="ja-JP"/>
        </w:rPr>
      </w:pPr>
      <w:r w:rsidRPr="00AE553D">
        <w:rPr>
          <w:rFonts w:ascii="Times New Roman" w:hAnsi="Times New Roman"/>
          <w:sz w:val="24"/>
          <w:szCs w:val="24"/>
          <w:lang w:eastAsia="ja-JP"/>
        </w:rPr>
        <w:t>Table item 20 provides amounts relating to an alleged contravention of section 79B of the Code (relating to the supply of reserved chemical products contrary to conditions specified in the regulations).</w:t>
      </w:r>
    </w:p>
    <w:p w14:paraId="298454A0" w14:textId="2D1E2620" w:rsidR="00991DE0" w:rsidRPr="00AE553D" w:rsidRDefault="00991DE0" w:rsidP="00991DE0">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item omits “90” and substitutes “1 to 90” in the column headed “Amount for individual (penalty units)” in table item 20 of Schedule 5A to the </w:t>
      </w:r>
      <w:r w:rsidR="0059392E"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54AF4B4D" w14:textId="0EAD5BFB" w:rsidR="00991DE0" w:rsidRPr="00AE553D" w:rsidRDefault="00991DE0" w:rsidP="00991DE0">
      <w:pPr>
        <w:spacing w:before="0" w:after="240"/>
        <w:rPr>
          <w:rFonts w:ascii="Times New Roman" w:hAnsi="Times New Roman"/>
          <w:sz w:val="24"/>
          <w:szCs w:val="24"/>
          <w:lang w:eastAsia="ja-JP"/>
        </w:rPr>
      </w:pPr>
      <w:r w:rsidRPr="00AE553D">
        <w:rPr>
          <w:rFonts w:ascii="Times New Roman" w:hAnsi="Times New Roman"/>
          <w:sz w:val="24"/>
          <w:szCs w:val="24"/>
          <w:lang w:eastAsia="ja-JP"/>
        </w:rPr>
        <w:t>This amendment makes clear that the scale of amounts for an infringement notice for an alleged contravention of section 79B of the Code by an individual is 1 to 90 penalty units.</w:t>
      </w:r>
    </w:p>
    <w:p w14:paraId="63E8A642" w14:textId="0988BE18" w:rsidR="00991DE0" w:rsidRPr="00AE553D" w:rsidRDefault="00991DE0" w:rsidP="00991DE0">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256ACC" w:rsidRPr="00AE553D">
        <w:rPr>
          <w:rFonts w:ascii="Times New Roman" w:hAnsi="Times New Roman"/>
          <w:b/>
          <w:bCs/>
          <w:sz w:val="24"/>
          <w:szCs w:val="24"/>
          <w:lang w:eastAsia="ja-JP"/>
        </w:rPr>
        <w:t>76</w:t>
      </w:r>
      <w:r w:rsidRPr="00AE553D">
        <w:rPr>
          <w:rFonts w:ascii="Times New Roman" w:hAnsi="Times New Roman"/>
          <w:b/>
          <w:bCs/>
          <w:sz w:val="24"/>
          <w:szCs w:val="24"/>
          <w:lang w:eastAsia="ja-JP"/>
        </w:rPr>
        <w:t>] – Schedule 5A (table item 20, column headed “Amount for corporation (penalty units)”)</w:t>
      </w:r>
    </w:p>
    <w:p w14:paraId="6F3F1148" w14:textId="7BD7FC4D" w:rsidR="00991DE0" w:rsidRPr="00AE553D" w:rsidRDefault="00991DE0" w:rsidP="00991DE0">
      <w:pPr>
        <w:spacing w:before="0" w:after="240"/>
        <w:rPr>
          <w:rFonts w:ascii="Times New Roman" w:hAnsi="Times New Roman"/>
          <w:sz w:val="24"/>
          <w:szCs w:val="24"/>
          <w:lang w:eastAsia="ja-JP"/>
        </w:rPr>
      </w:pPr>
      <w:r w:rsidRPr="00AE553D">
        <w:rPr>
          <w:rFonts w:ascii="Times New Roman" w:hAnsi="Times New Roman"/>
          <w:sz w:val="24"/>
          <w:szCs w:val="24"/>
          <w:lang w:eastAsia="ja-JP"/>
        </w:rPr>
        <w:t>Table item 20 provides amounts relating to an alleged contravention of section 79B of the Code.</w:t>
      </w:r>
    </w:p>
    <w:p w14:paraId="6186F928" w14:textId="3FA22DC9" w:rsidR="00991DE0" w:rsidRPr="00AE553D" w:rsidRDefault="00991DE0" w:rsidP="00991DE0">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item omits “750” and substitutes “1 to 750” in the column headed “Amount for corporation (penalty units)” in table item 20 of Schedule 5A to the </w:t>
      </w:r>
      <w:r w:rsidR="00256ACC"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12115311" w14:textId="2BAE6701" w:rsidR="00991DE0" w:rsidRPr="00AE553D" w:rsidRDefault="00991DE0" w:rsidP="00991DE0">
      <w:pPr>
        <w:spacing w:before="0" w:after="240"/>
        <w:rPr>
          <w:rFonts w:ascii="Times New Roman" w:hAnsi="Times New Roman"/>
          <w:sz w:val="24"/>
          <w:szCs w:val="24"/>
          <w:lang w:eastAsia="ja-JP"/>
        </w:rPr>
      </w:pPr>
      <w:r w:rsidRPr="00AE553D">
        <w:rPr>
          <w:rFonts w:ascii="Times New Roman" w:hAnsi="Times New Roman"/>
          <w:sz w:val="24"/>
          <w:szCs w:val="24"/>
          <w:lang w:eastAsia="ja-JP"/>
        </w:rPr>
        <w:t>This amendment makes clear that the scale of amounts for an infringement notice for an alleged contravention of section 79B of the Code by a corporation is 1 to 750 penalty units.</w:t>
      </w:r>
    </w:p>
    <w:p w14:paraId="54341E9C" w14:textId="12567342" w:rsidR="0030202A" w:rsidRPr="00AE553D" w:rsidRDefault="0030202A" w:rsidP="0030202A">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256ACC" w:rsidRPr="00AE553D">
        <w:rPr>
          <w:rFonts w:ascii="Times New Roman" w:hAnsi="Times New Roman"/>
          <w:b/>
          <w:bCs/>
          <w:sz w:val="24"/>
          <w:szCs w:val="24"/>
          <w:lang w:eastAsia="ja-JP"/>
        </w:rPr>
        <w:t>77</w:t>
      </w:r>
      <w:r w:rsidRPr="00AE553D">
        <w:rPr>
          <w:rFonts w:ascii="Times New Roman" w:hAnsi="Times New Roman"/>
          <w:b/>
          <w:bCs/>
          <w:sz w:val="24"/>
          <w:szCs w:val="24"/>
          <w:lang w:eastAsia="ja-JP"/>
        </w:rPr>
        <w:t xml:space="preserve">] – Schedule 5A (table item </w:t>
      </w:r>
      <w:r w:rsidR="00880F5A" w:rsidRPr="00AE553D">
        <w:rPr>
          <w:rFonts w:ascii="Times New Roman" w:hAnsi="Times New Roman"/>
          <w:b/>
          <w:bCs/>
          <w:sz w:val="24"/>
          <w:szCs w:val="24"/>
          <w:lang w:eastAsia="ja-JP"/>
        </w:rPr>
        <w:t>21</w:t>
      </w:r>
      <w:r w:rsidRPr="00AE553D">
        <w:rPr>
          <w:rFonts w:ascii="Times New Roman" w:hAnsi="Times New Roman"/>
          <w:b/>
          <w:bCs/>
          <w:sz w:val="24"/>
          <w:szCs w:val="24"/>
          <w:lang w:eastAsia="ja-JP"/>
        </w:rPr>
        <w:t>, column headed “Amount for individual (penalty units)”)</w:t>
      </w:r>
    </w:p>
    <w:p w14:paraId="2CF636F4" w14:textId="77777777" w:rsidR="0045696D" w:rsidRPr="00AE553D" w:rsidRDefault="0045696D" w:rsidP="0045696D">
      <w:pPr>
        <w:spacing w:before="0" w:after="240"/>
        <w:rPr>
          <w:rFonts w:ascii="Times New Roman" w:hAnsi="Times New Roman"/>
          <w:sz w:val="24"/>
          <w:szCs w:val="24"/>
          <w:lang w:eastAsia="ja-JP"/>
        </w:rPr>
      </w:pPr>
      <w:r w:rsidRPr="00AE553D">
        <w:rPr>
          <w:rFonts w:ascii="Times New Roman" w:hAnsi="Times New Roman"/>
          <w:sz w:val="24"/>
          <w:szCs w:val="24"/>
          <w:lang w:eastAsia="ja-JP"/>
        </w:rPr>
        <w:t>Table item 21 provides amounts relating to an alleged contravention of section 80 of the Code (relating to the supply of chemical products without a label) in circumstances involving at least 500 containers.</w:t>
      </w:r>
    </w:p>
    <w:p w14:paraId="51644E59" w14:textId="397D9EBE" w:rsidR="0030202A" w:rsidRPr="00AE553D" w:rsidRDefault="0030202A" w:rsidP="0030202A">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item omits “90” and substitutes “1 to 90” in the column headed “Amount for individual (penalty units)” in table item </w:t>
      </w:r>
      <w:r w:rsidR="006015B9" w:rsidRPr="00AE553D">
        <w:rPr>
          <w:rFonts w:ascii="Times New Roman" w:hAnsi="Times New Roman"/>
          <w:sz w:val="24"/>
          <w:szCs w:val="24"/>
          <w:lang w:eastAsia="ja-JP"/>
        </w:rPr>
        <w:t>21</w:t>
      </w:r>
      <w:r w:rsidRPr="00AE553D">
        <w:rPr>
          <w:rFonts w:ascii="Times New Roman" w:hAnsi="Times New Roman"/>
          <w:sz w:val="24"/>
          <w:szCs w:val="24"/>
          <w:lang w:eastAsia="ja-JP"/>
        </w:rPr>
        <w:t xml:space="preserve"> of Schedule 5A to the </w:t>
      </w:r>
      <w:r w:rsidR="00256ACC"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101E8294" w14:textId="5CB25B64" w:rsidR="0030202A" w:rsidRPr="00AE553D" w:rsidRDefault="0030202A" w:rsidP="0030202A">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amendment makes clear that the scale of amounts for an infringement notice for an alleged contravention of section </w:t>
      </w:r>
      <w:r w:rsidR="006015B9" w:rsidRPr="00AE553D">
        <w:rPr>
          <w:rFonts w:ascii="Times New Roman" w:hAnsi="Times New Roman"/>
          <w:sz w:val="24"/>
          <w:szCs w:val="24"/>
          <w:lang w:eastAsia="ja-JP"/>
        </w:rPr>
        <w:t>80</w:t>
      </w:r>
      <w:r w:rsidRPr="00AE553D">
        <w:rPr>
          <w:rFonts w:ascii="Times New Roman" w:hAnsi="Times New Roman"/>
          <w:sz w:val="24"/>
          <w:szCs w:val="24"/>
          <w:lang w:eastAsia="ja-JP"/>
        </w:rPr>
        <w:t xml:space="preserve"> of the Code by an individual in the relevant circumstances is 1 to 90 penalty units.</w:t>
      </w:r>
    </w:p>
    <w:p w14:paraId="7D841DDC" w14:textId="6F1DC421" w:rsidR="0030202A" w:rsidRPr="00AE553D" w:rsidRDefault="0030202A" w:rsidP="0030202A">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3031B1" w:rsidRPr="00AE553D">
        <w:rPr>
          <w:rFonts w:ascii="Times New Roman" w:hAnsi="Times New Roman"/>
          <w:b/>
          <w:bCs/>
          <w:sz w:val="24"/>
          <w:szCs w:val="24"/>
          <w:lang w:eastAsia="ja-JP"/>
        </w:rPr>
        <w:t>78</w:t>
      </w:r>
      <w:r w:rsidRPr="00AE553D">
        <w:rPr>
          <w:rFonts w:ascii="Times New Roman" w:hAnsi="Times New Roman"/>
          <w:b/>
          <w:bCs/>
          <w:sz w:val="24"/>
          <w:szCs w:val="24"/>
          <w:lang w:eastAsia="ja-JP"/>
        </w:rPr>
        <w:t xml:space="preserve">] – Schedule 5A (table item </w:t>
      </w:r>
      <w:r w:rsidR="006015B9" w:rsidRPr="00AE553D">
        <w:rPr>
          <w:rFonts w:ascii="Times New Roman" w:hAnsi="Times New Roman"/>
          <w:b/>
          <w:bCs/>
          <w:sz w:val="24"/>
          <w:szCs w:val="24"/>
          <w:lang w:eastAsia="ja-JP"/>
        </w:rPr>
        <w:t>21</w:t>
      </w:r>
      <w:r w:rsidRPr="00AE553D">
        <w:rPr>
          <w:rFonts w:ascii="Times New Roman" w:hAnsi="Times New Roman"/>
          <w:b/>
          <w:bCs/>
          <w:sz w:val="24"/>
          <w:szCs w:val="24"/>
          <w:lang w:eastAsia="ja-JP"/>
        </w:rPr>
        <w:t>, column headed “Amount for corporation (penalty units)”)</w:t>
      </w:r>
    </w:p>
    <w:p w14:paraId="507A86AB" w14:textId="3FFBE745" w:rsidR="0030202A" w:rsidRPr="00AE553D" w:rsidRDefault="0030202A" w:rsidP="0030202A">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Table item </w:t>
      </w:r>
      <w:r w:rsidR="006015B9" w:rsidRPr="00AE553D">
        <w:rPr>
          <w:rFonts w:ascii="Times New Roman" w:hAnsi="Times New Roman"/>
          <w:sz w:val="24"/>
          <w:szCs w:val="24"/>
          <w:lang w:eastAsia="ja-JP"/>
        </w:rPr>
        <w:t>21</w:t>
      </w:r>
      <w:r w:rsidRPr="00AE553D">
        <w:rPr>
          <w:rFonts w:ascii="Times New Roman" w:hAnsi="Times New Roman"/>
          <w:sz w:val="24"/>
          <w:szCs w:val="24"/>
          <w:lang w:eastAsia="ja-JP"/>
        </w:rPr>
        <w:t xml:space="preserve"> provides amounts relating to an alleged contravention of section </w:t>
      </w:r>
      <w:r w:rsidR="006015B9" w:rsidRPr="00AE553D">
        <w:rPr>
          <w:rFonts w:ascii="Times New Roman" w:hAnsi="Times New Roman"/>
          <w:sz w:val="24"/>
          <w:szCs w:val="24"/>
          <w:lang w:eastAsia="ja-JP"/>
        </w:rPr>
        <w:t>80</w:t>
      </w:r>
      <w:r w:rsidRPr="00AE553D">
        <w:rPr>
          <w:rFonts w:ascii="Times New Roman" w:hAnsi="Times New Roman"/>
          <w:sz w:val="24"/>
          <w:szCs w:val="24"/>
          <w:lang w:eastAsia="ja-JP"/>
        </w:rPr>
        <w:t xml:space="preserve"> of the Code in circumstances involving at least 500 containers.</w:t>
      </w:r>
    </w:p>
    <w:p w14:paraId="078D30CE" w14:textId="71CA9441" w:rsidR="0030202A" w:rsidRPr="00AE553D" w:rsidRDefault="0030202A" w:rsidP="0030202A">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item omits “750” and substitutes “1 to 750” in the column headed “Amount for corporation (penalty units)” in table item </w:t>
      </w:r>
      <w:r w:rsidR="006015B9" w:rsidRPr="00AE553D">
        <w:rPr>
          <w:rFonts w:ascii="Times New Roman" w:hAnsi="Times New Roman"/>
          <w:sz w:val="24"/>
          <w:szCs w:val="24"/>
          <w:lang w:eastAsia="ja-JP"/>
        </w:rPr>
        <w:t>21</w:t>
      </w:r>
      <w:r w:rsidRPr="00AE553D">
        <w:rPr>
          <w:rFonts w:ascii="Times New Roman" w:hAnsi="Times New Roman"/>
          <w:sz w:val="24"/>
          <w:szCs w:val="24"/>
          <w:lang w:eastAsia="ja-JP"/>
        </w:rPr>
        <w:t xml:space="preserve"> of Schedule 5A to the </w:t>
      </w:r>
      <w:r w:rsidR="003031B1"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4E960AC7" w14:textId="4168F6DA" w:rsidR="0030202A" w:rsidRPr="00AE553D" w:rsidRDefault="0030202A" w:rsidP="0030202A">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amendment makes clear that the scale of amounts for an infringement notice for an alleged contravention of section </w:t>
      </w:r>
      <w:r w:rsidR="006015B9" w:rsidRPr="00AE553D">
        <w:rPr>
          <w:rFonts w:ascii="Times New Roman" w:hAnsi="Times New Roman"/>
          <w:sz w:val="24"/>
          <w:szCs w:val="24"/>
          <w:lang w:eastAsia="ja-JP"/>
        </w:rPr>
        <w:t>80</w:t>
      </w:r>
      <w:r w:rsidRPr="00AE553D">
        <w:rPr>
          <w:rFonts w:ascii="Times New Roman" w:hAnsi="Times New Roman"/>
          <w:sz w:val="24"/>
          <w:szCs w:val="24"/>
          <w:lang w:eastAsia="ja-JP"/>
        </w:rPr>
        <w:t xml:space="preserve"> of the Code by a corporation in the relevant circumstances is 1 to 750 penalty units.</w:t>
      </w:r>
    </w:p>
    <w:p w14:paraId="6D285A1E" w14:textId="6AB16428" w:rsidR="0030202A" w:rsidRPr="00AE553D" w:rsidRDefault="0030202A" w:rsidP="0030202A">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3031B1" w:rsidRPr="00AE553D">
        <w:rPr>
          <w:rFonts w:ascii="Times New Roman" w:hAnsi="Times New Roman"/>
          <w:b/>
          <w:bCs/>
          <w:sz w:val="24"/>
          <w:szCs w:val="24"/>
          <w:lang w:eastAsia="ja-JP"/>
        </w:rPr>
        <w:t>79</w:t>
      </w:r>
      <w:r w:rsidRPr="00AE553D">
        <w:rPr>
          <w:rFonts w:ascii="Times New Roman" w:hAnsi="Times New Roman"/>
          <w:b/>
          <w:bCs/>
          <w:sz w:val="24"/>
          <w:szCs w:val="24"/>
          <w:lang w:eastAsia="ja-JP"/>
        </w:rPr>
        <w:t xml:space="preserve">] – Schedule 5A (table item </w:t>
      </w:r>
      <w:r w:rsidR="006015B9" w:rsidRPr="00AE553D">
        <w:rPr>
          <w:rFonts w:ascii="Times New Roman" w:hAnsi="Times New Roman"/>
          <w:b/>
          <w:bCs/>
          <w:sz w:val="24"/>
          <w:szCs w:val="24"/>
          <w:lang w:eastAsia="ja-JP"/>
        </w:rPr>
        <w:t>22</w:t>
      </w:r>
      <w:r w:rsidRPr="00AE553D">
        <w:rPr>
          <w:rFonts w:ascii="Times New Roman" w:hAnsi="Times New Roman"/>
          <w:b/>
          <w:bCs/>
          <w:sz w:val="24"/>
          <w:szCs w:val="24"/>
          <w:lang w:eastAsia="ja-JP"/>
        </w:rPr>
        <w:t>, column headed “Amount for individual (penalty units)”)</w:t>
      </w:r>
    </w:p>
    <w:p w14:paraId="40162B55" w14:textId="7290EAA4" w:rsidR="0030202A" w:rsidRPr="00AE553D" w:rsidRDefault="0030202A" w:rsidP="0030202A">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Table item </w:t>
      </w:r>
      <w:r w:rsidR="006015B9" w:rsidRPr="00AE553D">
        <w:rPr>
          <w:rFonts w:ascii="Times New Roman" w:hAnsi="Times New Roman"/>
          <w:sz w:val="24"/>
          <w:szCs w:val="24"/>
          <w:lang w:eastAsia="ja-JP"/>
        </w:rPr>
        <w:t>22</w:t>
      </w:r>
      <w:r w:rsidRPr="00AE553D">
        <w:rPr>
          <w:rFonts w:ascii="Times New Roman" w:hAnsi="Times New Roman"/>
          <w:sz w:val="24"/>
          <w:szCs w:val="24"/>
          <w:lang w:eastAsia="ja-JP"/>
        </w:rPr>
        <w:t xml:space="preserve"> provides amounts relating to an alleged contravention of section </w:t>
      </w:r>
      <w:r w:rsidR="006015B9" w:rsidRPr="00AE553D">
        <w:rPr>
          <w:rFonts w:ascii="Times New Roman" w:hAnsi="Times New Roman"/>
          <w:sz w:val="24"/>
          <w:szCs w:val="24"/>
          <w:lang w:eastAsia="ja-JP"/>
        </w:rPr>
        <w:t>80</w:t>
      </w:r>
      <w:r w:rsidRPr="00AE553D">
        <w:rPr>
          <w:rFonts w:ascii="Times New Roman" w:hAnsi="Times New Roman"/>
          <w:sz w:val="24"/>
          <w:szCs w:val="24"/>
          <w:lang w:eastAsia="ja-JP"/>
        </w:rPr>
        <w:t xml:space="preserve"> of the Code in circumstances involving at least 50 containers but fewer than 500 containers.</w:t>
      </w:r>
    </w:p>
    <w:p w14:paraId="2D892E3A" w14:textId="18F881ED" w:rsidR="0030202A" w:rsidRPr="00AE553D" w:rsidRDefault="0030202A" w:rsidP="0030202A">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item omits “45” and substitutes “1 to 45” in the column headed “Amount for individual (penalty units)” in table item </w:t>
      </w:r>
      <w:r w:rsidR="006B5818" w:rsidRPr="00AE553D">
        <w:rPr>
          <w:rFonts w:ascii="Times New Roman" w:hAnsi="Times New Roman"/>
          <w:sz w:val="24"/>
          <w:szCs w:val="24"/>
          <w:lang w:eastAsia="ja-JP"/>
        </w:rPr>
        <w:t>22</w:t>
      </w:r>
      <w:r w:rsidRPr="00AE553D">
        <w:rPr>
          <w:rFonts w:ascii="Times New Roman" w:hAnsi="Times New Roman"/>
          <w:sz w:val="24"/>
          <w:szCs w:val="24"/>
          <w:lang w:eastAsia="ja-JP"/>
        </w:rPr>
        <w:t xml:space="preserve"> of Schedule 5A to the </w:t>
      </w:r>
      <w:r w:rsidR="003031B1"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02BF3274" w14:textId="72D2D5C5" w:rsidR="0030202A" w:rsidRPr="00AE553D" w:rsidRDefault="0030202A" w:rsidP="0030202A">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amendment makes clear that the scale of amounts for an infringement notice for an alleged contravention of section </w:t>
      </w:r>
      <w:r w:rsidR="006B5818" w:rsidRPr="00AE553D">
        <w:rPr>
          <w:rFonts w:ascii="Times New Roman" w:hAnsi="Times New Roman"/>
          <w:sz w:val="24"/>
          <w:szCs w:val="24"/>
          <w:lang w:eastAsia="ja-JP"/>
        </w:rPr>
        <w:t>80</w:t>
      </w:r>
      <w:r w:rsidRPr="00AE553D">
        <w:rPr>
          <w:rFonts w:ascii="Times New Roman" w:hAnsi="Times New Roman"/>
          <w:sz w:val="24"/>
          <w:szCs w:val="24"/>
          <w:lang w:eastAsia="ja-JP"/>
        </w:rPr>
        <w:t xml:space="preserve"> of the Code by an individual in the relevant circumstances is 1 to 45 penalty units.</w:t>
      </w:r>
    </w:p>
    <w:p w14:paraId="7BFF3546" w14:textId="68059722" w:rsidR="0030202A" w:rsidRPr="00AE553D" w:rsidRDefault="0030202A" w:rsidP="0030202A">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3031B1" w:rsidRPr="00AE553D">
        <w:rPr>
          <w:rFonts w:ascii="Times New Roman" w:hAnsi="Times New Roman"/>
          <w:b/>
          <w:bCs/>
          <w:sz w:val="24"/>
          <w:szCs w:val="24"/>
          <w:lang w:eastAsia="ja-JP"/>
        </w:rPr>
        <w:t>80</w:t>
      </w:r>
      <w:r w:rsidRPr="00AE553D">
        <w:rPr>
          <w:rFonts w:ascii="Times New Roman" w:hAnsi="Times New Roman"/>
          <w:b/>
          <w:bCs/>
          <w:sz w:val="24"/>
          <w:szCs w:val="24"/>
          <w:lang w:eastAsia="ja-JP"/>
        </w:rPr>
        <w:t xml:space="preserve">] – Schedule 5A (table item </w:t>
      </w:r>
      <w:r w:rsidR="006B5818" w:rsidRPr="00AE553D">
        <w:rPr>
          <w:rFonts w:ascii="Times New Roman" w:hAnsi="Times New Roman"/>
          <w:b/>
          <w:bCs/>
          <w:sz w:val="24"/>
          <w:szCs w:val="24"/>
          <w:lang w:eastAsia="ja-JP"/>
        </w:rPr>
        <w:t>22</w:t>
      </w:r>
      <w:r w:rsidRPr="00AE553D">
        <w:rPr>
          <w:rFonts w:ascii="Times New Roman" w:hAnsi="Times New Roman"/>
          <w:b/>
          <w:bCs/>
          <w:sz w:val="24"/>
          <w:szCs w:val="24"/>
          <w:lang w:eastAsia="ja-JP"/>
        </w:rPr>
        <w:t>, column headed “Amount for corporation (penalty units)”)</w:t>
      </w:r>
    </w:p>
    <w:p w14:paraId="08ABB3EC" w14:textId="10893E4A" w:rsidR="0030202A" w:rsidRPr="00AE553D" w:rsidRDefault="0030202A" w:rsidP="0030202A">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Table item </w:t>
      </w:r>
      <w:r w:rsidR="006B5818" w:rsidRPr="00AE553D">
        <w:rPr>
          <w:rFonts w:ascii="Times New Roman" w:hAnsi="Times New Roman"/>
          <w:sz w:val="24"/>
          <w:szCs w:val="24"/>
          <w:lang w:eastAsia="ja-JP"/>
        </w:rPr>
        <w:t>22</w:t>
      </w:r>
      <w:r w:rsidRPr="00AE553D">
        <w:rPr>
          <w:rFonts w:ascii="Times New Roman" w:hAnsi="Times New Roman"/>
          <w:sz w:val="24"/>
          <w:szCs w:val="24"/>
          <w:lang w:eastAsia="ja-JP"/>
        </w:rPr>
        <w:t xml:space="preserve"> provides amounts relating to an alleged contravention of section </w:t>
      </w:r>
      <w:r w:rsidR="006B5818" w:rsidRPr="00AE553D">
        <w:rPr>
          <w:rFonts w:ascii="Times New Roman" w:hAnsi="Times New Roman"/>
          <w:sz w:val="24"/>
          <w:szCs w:val="24"/>
          <w:lang w:eastAsia="ja-JP"/>
        </w:rPr>
        <w:t>80</w:t>
      </w:r>
      <w:r w:rsidRPr="00AE553D">
        <w:rPr>
          <w:rFonts w:ascii="Times New Roman" w:hAnsi="Times New Roman"/>
          <w:sz w:val="24"/>
          <w:szCs w:val="24"/>
          <w:lang w:eastAsia="ja-JP"/>
        </w:rPr>
        <w:t xml:space="preserve"> of the Code in circumstances involving at least 50 containers but fewer than 500 containers.</w:t>
      </w:r>
    </w:p>
    <w:p w14:paraId="3E222818" w14:textId="664CA75D" w:rsidR="0030202A" w:rsidRPr="00AE553D" w:rsidRDefault="0030202A" w:rsidP="0030202A">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item omits “375” and substitutes “1 to 375” in the column headed “Amount for corporation (penalty units)” in table item </w:t>
      </w:r>
      <w:r w:rsidR="0042114D" w:rsidRPr="00AE553D">
        <w:rPr>
          <w:rFonts w:ascii="Times New Roman" w:hAnsi="Times New Roman"/>
          <w:sz w:val="24"/>
          <w:szCs w:val="24"/>
          <w:lang w:eastAsia="ja-JP"/>
        </w:rPr>
        <w:t>22</w:t>
      </w:r>
      <w:r w:rsidRPr="00AE553D">
        <w:rPr>
          <w:rFonts w:ascii="Times New Roman" w:hAnsi="Times New Roman"/>
          <w:sz w:val="24"/>
          <w:szCs w:val="24"/>
          <w:lang w:eastAsia="ja-JP"/>
        </w:rPr>
        <w:t xml:space="preserve"> of Schedule 5A to the </w:t>
      </w:r>
      <w:r w:rsidR="003031B1"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3F6905DF" w14:textId="1D5FD8D6" w:rsidR="0030202A" w:rsidRPr="00AE553D" w:rsidRDefault="0030202A" w:rsidP="0030202A">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amendment makes clear that the scale of amounts for an infringement notice for an alleged contravention of section </w:t>
      </w:r>
      <w:r w:rsidR="0042114D" w:rsidRPr="00AE553D">
        <w:rPr>
          <w:rFonts w:ascii="Times New Roman" w:hAnsi="Times New Roman"/>
          <w:sz w:val="24"/>
          <w:szCs w:val="24"/>
          <w:lang w:eastAsia="ja-JP"/>
        </w:rPr>
        <w:t>80</w:t>
      </w:r>
      <w:r w:rsidRPr="00AE553D">
        <w:rPr>
          <w:rFonts w:ascii="Times New Roman" w:hAnsi="Times New Roman"/>
          <w:sz w:val="24"/>
          <w:szCs w:val="24"/>
          <w:lang w:eastAsia="ja-JP"/>
        </w:rPr>
        <w:t xml:space="preserve"> of the Code by a corporation in the relevant circumstances is 1 to 375 penalty units.</w:t>
      </w:r>
    </w:p>
    <w:p w14:paraId="3B131E18" w14:textId="252362D6" w:rsidR="0030202A" w:rsidRPr="00AE553D" w:rsidRDefault="0030202A" w:rsidP="0030202A">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AE506E" w:rsidRPr="00AE553D">
        <w:rPr>
          <w:rFonts w:ascii="Times New Roman" w:hAnsi="Times New Roman"/>
          <w:b/>
          <w:bCs/>
          <w:sz w:val="24"/>
          <w:szCs w:val="24"/>
          <w:lang w:eastAsia="ja-JP"/>
        </w:rPr>
        <w:t>81</w:t>
      </w:r>
      <w:r w:rsidRPr="00AE553D">
        <w:rPr>
          <w:rFonts w:ascii="Times New Roman" w:hAnsi="Times New Roman"/>
          <w:b/>
          <w:bCs/>
          <w:sz w:val="24"/>
          <w:szCs w:val="24"/>
          <w:lang w:eastAsia="ja-JP"/>
        </w:rPr>
        <w:t xml:space="preserve">] – Schedule 5A (table item </w:t>
      </w:r>
      <w:r w:rsidR="0042114D" w:rsidRPr="00AE553D">
        <w:rPr>
          <w:rFonts w:ascii="Times New Roman" w:hAnsi="Times New Roman"/>
          <w:b/>
          <w:bCs/>
          <w:sz w:val="24"/>
          <w:szCs w:val="24"/>
          <w:lang w:eastAsia="ja-JP"/>
        </w:rPr>
        <w:t>23</w:t>
      </w:r>
      <w:r w:rsidRPr="00AE553D">
        <w:rPr>
          <w:rFonts w:ascii="Times New Roman" w:hAnsi="Times New Roman"/>
          <w:b/>
          <w:bCs/>
          <w:sz w:val="24"/>
          <w:szCs w:val="24"/>
          <w:lang w:eastAsia="ja-JP"/>
        </w:rPr>
        <w:t>, column headed “Amount for individual (penalty units)”)</w:t>
      </w:r>
    </w:p>
    <w:p w14:paraId="67764FA4" w14:textId="0A6B14CC" w:rsidR="0030202A" w:rsidRPr="00AE553D" w:rsidRDefault="0030202A" w:rsidP="0030202A">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Table item </w:t>
      </w:r>
      <w:r w:rsidR="00BD40F4" w:rsidRPr="00AE553D">
        <w:rPr>
          <w:rFonts w:ascii="Times New Roman" w:hAnsi="Times New Roman"/>
          <w:sz w:val="24"/>
          <w:szCs w:val="24"/>
          <w:lang w:eastAsia="ja-JP"/>
        </w:rPr>
        <w:t>23</w:t>
      </w:r>
      <w:r w:rsidRPr="00AE553D">
        <w:rPr>
          <w:rFonts w:ascii="Times New Roman" w:hAnsi="Times New Roman"/>
          <w:sz w:val="24"/>
          <w:szCs w:val="24"/>
          <w:lang w:eastAsia="ja-JP"/>
        </w:rPr>
        <w:t xml:space="preserve"> provides amounts relating to an alleged contravention of section </w:t>
      </w:r>
      <w:r w:rsidR="00BD40F4" w:rsidRPr="00AE553D">
        <w:rPr>
          <w:rFonts w:ascii="Times New Roman" w:hAnsi="Times New Roman"/>
          <w:sz w:val="24"/>
          <w:szCs w:val="24"/>
          <w:lang w:eastAsia="ja-JP"/>
        </w:rPr>
        <w:t>80</w:t>
      </w:r>
      <w:r w:rsidRPr="00AE553D">
        <w:rPr>
          <w:rFonts w:ascii="Times New Roman" w:hAnsi="Times New Roman"/>
          <w:sz w:val="24"/>
          <w:szCs w:val="24"/>
          <w:lang w:eastAsia="ja-JP"/>
        </w:rPr>
        <w:t xml:space="preserve"> of the Code in circumstances involving fewer than 50 containers.</w:t>
      </w:r>
    </w:p>
    <w:p w14:paraId="40DA2703" w14:textId="69DE4420" w:rsidR="0030202A" w:rsidRPr="00AE553D" w:rsidRDefault="0030202A" w:rsidP="0030202A">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item omits “9” and substitutes “1 to 9” in the column headed “Amount for individual (penalty units)” in table item </w:t>
      </w:r>
      <w:r w:rsidR="00BD40F4" w:rsidRPr="00AE553D">
        <w:rPr>
          <w:rFonts w:ascii="Times New Roman" w:hAnsi="Times New Roman"/>
          <w:sz w:val="24"/>
          <w:szCs w:val="24"/>
          <w:lang w:eastAsia="ja-JP"/>
        </w:rPr>
        <w:t>23</w:t>
      </w:r>
      <w:r w:rsidRPr="00AE553D">
        <w:rPr>
          <w:rFonts w:ascii="Times New Roman" w:hAnsi="Times New Roman"/>
          <w:sz w:val="24"/>
          <w:szCs w:val="24"/>
          <w:lang w:eastAsia="ja-JP"/>
        </w:rPr>
        <w:t xml:space="preserve"> of Schedule 5A to the </w:t>
      </w:r>
      <w:r w:rsidR="00AE506E"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0C176F2A" w14:textId="010E3D5F" w:rsidR="0030202A" w:rsidRPr="00AE553D" w:rsidRDefault="0030202A" w:rsidP="0030202A">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amendment makes clear that the scale of amounts for an infringement notice for an alleged contravention of section </w:t>
      </w:r>
      <w:r w:rsidR="00BD40F4" w:rsidRPr="00AE553D">
        <w:rPr>
          <w:rFonts w:ascii="Times New Roman" w:hAnsi="Times New Roman"/>
          <w:sz w:val="24"/>
          <w:szCs w:val="24"/>
          <w:lang w:eastAsia="ja-JP"/>
        </w:rPr>
        <w:t>80</w:t>
      </w:r>
      <w:r w:rsidRPr="00AE553D">
        <w:rPr>
          <w:rFonts w:ascii="Times New Roman" w:hAnsi="Times New Roman"/>
          <w:sz w:val="24"/>
          <w:szCs w:val="24"/>
          <w:lang w:eastAsia="ja-JP"/>
        </w:rPr>
        <w:t xml:space="preserve"> of the Code by an individual in the relevant circumstances is 1 to 9 penalty units.</w:t>
      </w:r>
    </w:p>
    <w:p w14:paraId="7A106643" w14:textId="1E651018" w:rsidR="0030202A" w:rsidRPr="00AE553D" w:rsidRDefault="0030202A" w:rsidP="0030202A">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AE506E" w:rsidRPr="00AE553D">
        <w:rPr>
          <w:rFonts w:ascii="Times New Roman" w:hAnsi="Times New Roman"/>
          <w:b/>
          <w:bCs/>
          <w:sz w:val="24"/>
          <w:szCs w:val="24"/>
          <w:lang w:eastAsia="ja-JP"/>
        </w:rPr>
        <w:t>82</w:t>
      </w:r>
      <w:r w:rsidRPr="00AE553D">
        <w:rPr>
          <w:rFonts w:ascii="Times New Roman" w:hAnsi="Times New Roman"/>
          <w:b/>
          <w:bCs/>
          <w:sz w:val="24"/>
          <w:szCs w:val="24"/>
          <w:lang w:eastAsia="ja-JP"/>
        </w:rPr>
        <w:t xml:space="preserve">] – Schedule 5A (table item </w:t>
      </w:r>
      <w:r w:rsidR="006060E6" w:rsidRPr="00AE553D">
        <w:rPr>
          <w:rFonts w:ascii="Times New Roman" w:hAnsi="Times New Roman"/>
          <w:b/>
          <w:bCs/>
          <w:sz w:val="24"/>
          <w:szCs w:val="24"/>
          <w:lang w:eastAsia="ja-JP"/>
        </w:rPr>
        <w:t>23</w:t>
      </w:r>
      <w:r w:rsidRPr="00AE553D">
        <w:rPr>
          <w:rFonts w:ascii="Times New Roman" w:hAnsi="Times New Roman"/>
          <w:b/>
          <w:bCs/>
          <w:sz w:val="24"/>
          <w:szCs w:val="24"/>
          <w:lang w:eastAsia="ja-JP"/>
        </w:rPr>
        <w:t>, column headed “Amount for corporation (penalty units)”)</w:t>
      </w:r>
    </w:p>
    <w:p w14:paraId="62300788" w14:textId="0E350E10" w:rsidR="0030202A" w:rsidRPr="00AE553D" w:rsidRDefault="0030202A" w:rsidP="0030202A">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Table item </w:t>
      </w:r>
      <w:r w:rsidR="006060E6" w:rsidRPr="00AE553D">
        <w:rPr>
          <w:rFonts w:ascii="Times New Roman" w:hAnsi="Times New Roman"/>
          <w:sz w:val="24"/>
          <w:szCs w:val="24"/>
          <w:lang w:eastAsia="ja-JP"/>
        </w:rPr>
        <w:t>23</w:t>
      </w:r>
      <w:r w:rsidRPr="00AE553D">
        <w:rPr>
          <w:rFonts w:ascii="Times New Roman" w:hAnsi="Times New Roman"/>
          <w:sz w:val="24"/>
          <w:szCs w:val="24"/>
          <w:lang w:eastAsia="ja-JP"/>
        </w:rPr>
        <w:t xml:space="preserve"> provides amounts relating to an alleged contravention of section </w:t>
      </w:r>
      <w:r w:rsidR="006060E6" w:rsidRPr="00AE553D">
        <w:rPr>
          <w:rFonts w:ascii="Times New Roman" w:hAnsi="Times New Roman"/>
          <w:sz w:val="24"/>
          <w:szCs w:val="24"/>
          <w:lang w:eastAsia="ja-JP"/>
        </w:rPr>
        <w:t>80</w:t>
      </w:r>
      <w:r w:rsidRPr="00AE553D">
        <w:rPr>
          <w:rFonts w:ascii="Times New Roman" w:hAnsi="Times New Roman"/>
          <w:sz w:val="24"/>
          <w:szCs w:val="24"/>
          <w:lang w:eastAsia="ja-JP"/>
        </w:rPr>
        <w:t xml:space="preserve"> of the Code in circumstances involving fewer than 50 containers.</w:t>
      </w:r>
    </w:p>
    <w:p w14:paraId="679DDB86" w14:textId="5F1C2041" w:rsidR="0030202A" w:rsidRPr="00AE553D" w:rsidRDefault="0030202A" w:rsidP="0030202A">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item omits “75” and substitutes “1 to 75” in the column headed “Amount for corporation (penalty units)” in table item </w:t>
      </w:r>
      <w:r w:rsidR="006060E6" w:rsidRPr="00AE553D">
        <w:rPr>
          <w:rFonts w:ascii="Times New Roman" w:hAnsi="Times New Roman"/>
          <w:sz w:val="24"/>
          <w:szCs w:val="24"/>
          <w:lang w:eastAsia="ja-JP"/>
        </w:rPr>
        <w:t>23</w:t>
      </w:r>
      <w:r w:rsidRPr="00AE553D">
        <w:rPr>
          <w:rFonts w:ascii="Times New Roman" w:hAnsi="Times New Roman"/>
          <w:sz w:val="24"/>
          <w:szCs w:val="24"/>
          <w:lang w:eastAsia="ja-JP"/>
        </w:rPr>
        <w:t xml:space="preserve"> of Schedule 5A to the </w:t>
      </w:r>
      <w:r w:rsidR="00AE506E"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2DFB8BD5" w14:textId="1A551EC2" w:rsidR="0030202A" w:rsidRPr="00AE553D" w:rsidRDefault="0030202A" w:rsidP="0030202A">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amendment makes clear that the scale of amounts for an infringement notice for an alleged contravention of section </w:t>
      </w:r>
      <w:r w:rsidR="006060E6" w:rsidRPr="00AE553D">
        <w:rPr>
          <w:rFonts w:ascii="Times New Roman" w:hAnsi="Times New Roman"/>
          <w:sz w:val="24"/>
          <w:szCs w:val="24"/>
          <w:lang w:eastAsia="ja-JP"/>
        </w:rPr>
        <w:t>80</w:t>
      </w:r>
      <w:r w:rsidRPr="00AE553D">
        <w:rPr>
          <w:rFonts w:ascii="Times New Roman" w:hAnsi="Times New Roman"/>
          <w:sz w:val="24"/>
          <w:szCs w:val="24"/>
          <w:lang w:eastAsia="ja-JP"/>
        </w:rPr>
        <w:t xml:space="preserve"> of the Code by a corporation in the relevant circumstances is 1 to 75 penalty units.</w:t>
      </w:r>
    </w:p>
    <w:p w14:paraId="3AE71AF2" w14:textId="3DF8455B" w:rsidR="002D7A4A" w:rsidRPr="00AE553D" w:rsidRDefault="002D7A4A" w:rsidP="002D7A4A">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AE506E" w:rsidRPr="00AE553D">
        <w:rPr>
          <w:rFonts w:ascii="Times New Roman" w:hAnsi="Times New Roman"/>
          <w:b/>
          <w:bCs/>
          <w:sz w:val="24"/>
          <w:szCs w:val="24"/>
          <w:lang w:eastAsia="ja-JP"/>
        </w:rPr>
        <w:t>83</w:t>
      </w:r>
      <w:r w:rsidRPr="00AE553D">
        <w:rPr>
          <w:rFonts w:ascii="Times New Roman" w:hAnsi="Times New Roman"/>
          <w:b/>
          <w:bCs/>
          <w:sz w:val="24"/>
          <w:szCs w:val="24"/>
          <w:lang w:eastAsia="ja-JP"/>
        </w:rPr>
        <w:t>] – Schedule 5A (table item 24, column headed “Amount for individual (penalty units)”)</w:t>
      </w:r>
    </w:p>
    <w:p w14:paraId="5B0E7E00" w14:textId="77777777" w:rsidR="00F07E0F" w:rsidRPr="00AE553D" w:rsidRDefault="00F07E0F" w:rsidP="00F07E0F">
      <w:pPr>
        <w:spacing w:before="0" w:after="240"/>
        <w:rPr>
          <w:rFonts w:ascii="Times New Roman" w:hAnsi="Times New Roman"/>
          <w:sz w:val="24"/>
          <w:szCs w:val="24"/>
          <w:lang w:eastAsia="ja-JP"/>
        </w:rPr>
      </w:pPr>
      <w:r w:rsidRPr="00AE553D">
        <w:rPr>
          <w:rFonts w:ascii="Times New Roman" w:hAnsi="Times New Roman"/>
          <w:sz w:val="24"/>
          <w:szCs w:val="24"/>
          <w:lang w:eastAsia="ja-JP"/>
        </w:rPr>
        <w:t>Table item 24 provides amounts relating to an alleged contravention of section 81 of the Code (relating to the supply of registered chemical products with an unapproved label) in circumstances involving at least 500 containers.</w:t>
      </w:r>
    </w:p>
    <w:p w14:paraId="0B701FB8" w14:textId="41E9BCD9" w:rsidR="002D7A4A" w:rsidRPr="00AE553D" w:rsidRDefault="002D7A4A" w:rsidP="002D7A4A">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item omits “90” and substitutes “1 to 90” in the column headed “Amount for individual (penalty units)” in table item 24 of Schedule 5A to the </w:t>
      </w:r>
      <w:r w:rsidR="00AE506E"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677D81F9" w14:textId="4E89C9A0" w:rsidR="002D7A4A" w:rsidRPr="00AE553D" w:rsidRDefault="002D7A4A" w:rsidP="002D7A4A">
      <w:pPr>
        <w:spacing w:before="0" w:after="240"/>
        <w:rPr>
          <w:rFonts w:ascii="Times New Roman" w:hAnsi="Times New Roman"/>
          <w:sz w:val="24"/>
          <w:szCs w:val="24"/>
          <w:lang w:eastAsia="ja-JP"/>
        </w:rPr>
      </w:pPr>
      <w:r w:rsidRPr="00AE553D">
        <w:rPr>
          <w:rFonts w:ascii="Times New Roman" w:hAnsi="Times New Roman"/>
          <w:sz w:val="24"/>
          <w:szCs w:val="24"/>
          <w:lang w:eastAsia="ja-JP"/>
        </w:rPr>
        <w:t>This amendment makes clear that the scale of amounts for an infringement notice for an alleged contravention of section 81 of the Code by an individual in the relevant circumstances is 1 to 90 penalty units.</w:t>
      </w:r>
    </w:p>
    <w:p w14:paraId="54F02D22" w14:textId="5E8B4098" w:rsidR="002D7A4A" w:rsidRPr="00AE553D" w:rsidRDefault="002D7A4A" w:rsidP="002D7A4A">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AE506E" w:rsidRPr="00AE553D">
        <w:rPr>
          <w:rFonts w:ascii="Times New Roman" w:hAnsi="Times New Roman"/>
          <w:b/>
          <w:bCs/>
          <w:sz w:val="24"/>
          <w:szCs w:val="24"/>
          <w:lang w:eastAsia="ja-JP"/>
        </w:rPr>
        <w:t>84</w:t>
      </w:r>
      <w:r w:rsidRPr="00AE553D">
        <w:rPr>
          <w:rFonts w:ascii="Times New Roman" w:hAnsi="Times New Roman"/>
          <w:b/>
          <w:bCs/>
          <w:sz w:val="24"/>
          <w:szCs w:val="24"/>
          <w:lang w:eastAsia="ja-JP"/>
        </w:rPr>
        <w:t xml:space="preserve">] – Schedule 5A (table item </w:t>
      </w:r>
      <w:r w:rsidR="00796A30" w:rsidRPr="00AE553D">
        <w:rPr>
          <w:rFonts w:ascii="Times New Roman" w:hAnsi="Times New Roman"/>
          <w:b/>
          <w:bCs/>
          <w:sz w:val="24"/>
          <w:szCs w:val="24"/>
          <w:lang w:eastAsia="ja-JP"/>
        </w:rPr>
        <w:t>24</w:t>
      </w:r>
      <w:r w:rsidRPr="00AE553D">
        <w:rPr>
          <w:rFonts w:ascii="Times New Roman" w:hAnsi="Times New Roman"/>
          <w:b/>
          <w:bCs/>
          <w:sz w:val="24"/>
          <w:szCs w:val="24"/>
          <w:lang w:eastAsia="ja-JP"/>
        </w:rPr>
        <w:t>, column headed “Amount for corporation (penalty units)”)</w:t>
      </w:r>
    </w:p>
    <w:p w14:paraId="1D005EF9" w14:textId="6E04E7E8" w:rsidR="002D7A4A" w:rsidRPr="00AE553D" w:rsidRDefault="002D7A4A" w:rsidP="002D7A4A">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Table item </w:t>
      </w:r>
      <w:r w:rsidR="00796A30" w:rsidRPr="00AE553D">
        <w:rPr>
          <w:rFonts w:ascii="Times New Roman" w:hAnsi="Times New Roman"/>
          <w:sz w:val="24"/>
          <w:szCs w:val="24"/>
          <w:lang w:eastAsia="ja-JP"/>
        </w:rPr>
        <w:t>24</w:t>
      </w:r>
      <w:r w:rsidRPr="00AE553D">
        <w:rPr>
          <w:rFonts w:ascii="Times New Roman" w:hAnsi="Times New Roman"/>
          <w:sz w:val="24"/>
          <w:szCs w:val="24"/>
          <w:lang w:eastAsia="ja-JP"/>
        </w:rPr>
        <w:t xml:space="preserve"> provides amounts relating to an alleged contravention of section </w:t>
      </w:r>
      <w:r w:rsidR="00796A30" w:rsidRPr="00AE553D">
        <w:rPr>
          <w:rFonts w:ascii="Times New Roman" w:hAnsi="Times New Roman"/>
          <w:sz w:val="24"/>
          <w:szCs w:val="24"/>
          <w:lang w:eastAsia="ja-JP"/>
        </w:rPr>
        <w:t>81</w:t>
      </w:r>
      <w:r w:rsidRPr="00AE553D">
        <w:rPr>
          <w:rFonts w:ascii="Times New Roman" w:hAnsi="Times New Roman"/>
          <w:sz w:val="24"/>
          <w:szCs w:val="24"/>
          <w:lang w:eastAsia="ja-JP"/>
        </w:rPr>
        <w:t xml:space="preserve"> of the Code in circumstances involving at least 500 containers.</w:t>
      </w:r>
    </w:p>
    <w:p w14:paraId="32484655" w14:textId="2299835E" w:rsidR="002D7A4A" w:rsidRPr="00AE553D" w:rsidRDefault="002D7A4A" w:rsidP="002D7A4A">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item omits “750” and substitutes “1 to 750” in the column headed “Amount for corporation (penalty units)” in table item </w:t>
      </w:r>
      <w:r w:rsidR="00796A30" w:rsidRPr="00AE553D">
        <w:rPr>
          <w:rFonts w:ascii="Times New Roman" w:hAnsi="Times New Roman"/>
          <w:sz w:val="24"/>
          <w:szCs w:val="24"/>
          <w:lang w:eastAsia="ja-JP"/>
        </w:rPr>
        <w:t>24</w:t>
      </w:r>
      <w:r w:rsidRPr="00AE553D">
        <w:rPr>
          <w:rFonts w:ascii="Times New Roman" w:hAnsi="Times New Roman"/>
          <w:sz w:val="24"/>
          <w:szCs w:val="24"/>
          <w:lang w:eastAsia="ja-JP"/>
        </w:rPr>
        <w:t xml:space="preserve"> of Schedule 5A to the </w:t>
      </w:r>
      <w:r w:rsidR="00AE506E"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19BEF67C" w14:textId="1708D99B" w:rsidR="002D7A4A" w:rsidRPr="00AE553D" w:rsidRDefault="002D7A4A" w:rsidP="002D7A4A">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amendment makes clear that the scale of amounts for an infringement notice for an alleged contravention of section </w:t>
      </w:r>
      <w:r w:rsidR="00796A30" w:rsidRPr="00AE553D">
        <w:rPr>
          <w:rFonts w:ascii="Times New Roman" w:hAnsi="Times New Roman"/>
          <w:sz w:val="24"/>
          <w:szCs w:val="24"/>
          <w:lang w:eastAsia="ja-JP"/>
        </w:rPr>
        <w:t>81</w:t>
      </w:r>
      <w:r w:rsidRPr="00AE553D">
        <w:rPr>
          <w:rFonts w:ascii="Times New Roman" w:hAnsi="Times New Roman"/>
          <w:sz w:val="24"/>
          <w:szCs w:val="24"/>
          <w:lang w:eastAsia="ja-JP"/>
        </w:rPr>
        <w:t xml:space="preserve"> of the Code by a corporation in the relevant circumstances is 1 to 750 penalty units.</w:t>
      </w:r>
    </w:p>
    <w:p w14:paraId="4E02B116" w14:textId="7BA8DADE" w:rsidR="002D7A4A" w:rsidRPr="00AE553D" w:rsidRDefault="002D7A4A" w:rsidP="002D7A4A">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AE506E" w:rsidRPr="00AE553D">
        <w:rPr>
          <w:rFonts w:ascii="Times New Roman" w:hAnsi="Times New Roman"/>
          <w:b/>
          <w:bCs/>
          <w:sz w:val="24"/>
          <w:szCs w:val="24"/>
          <w:lang w:eastAsia="ja-JP"/>
        </w:rPr>
        <w:t>85</w:t>
      </w:r>
      <w:r w:rsidRPr="00AE553D">
        <w:rPr>
          <w:rFonts w:ascii="Times New Roman" w:hAnsi="Times New Roman"/>
          <w:b/>
          <w:bCs/>
          <w:sz w:val="24"/>
          <w:szCs w:val="24"/>
          <w:lang w:eastAsia="ja-JP"/>
        </w:rPr>
        <w:t xml:space="preserve">] – Schedule 5A (table item </w:t>
      </w:r>
      <w:r w:rsidR="00D72856" w:rsidRPr="00AE553D">
        <w:rPr>
          <w:rFonts w:ascii="Times New Roman" w:hAnsi="Times New Roman"/>
          <w:b/>
          <w:bCs/>
          <w:sz w:val="24"/>
          <w:szCs w:val="24"/>
          <w:lang w:eastAsia="ja-JP"/>
        </w:rPr>
        <w:t>25</w:t>
      </w:r>
      <w:r w:rsidRPr="00AE553D">
        <w:rPr>
          <w:rFonts w:ascii="Times New Roman" w:hAnsi="Times New Roman"/>
          <w:b/>
          <w:bCs/>
          <w:sz w:val="24"/>
          <w:szCs w:val="24"/>
          <w:lang w:eastAsia="ja-JP"/>
        </w:rPr>
        <w:t>, column headed “Amount for individual (penalty units)”)</w:t>
      </w:r>
    </w:p>
    <w:p w14:paraId="5850821E" w14:textId="670AF270" w:rsidR="002D7A4A" w:rsidRPr="00AE553D" w:rsidRDefault="002D7A4A" w:rsidP="002D7A4A">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Table item </w:t>
      </w:r>
      <w:r w:rsidR="00D72856" w:rsidRPr="00AE553D">
        <w:rPr>
          <w:rFonts w:ascii="Times New Roman" w:hAnsi="Times New Roman"/>
          <w:sz w:val="24"/>
          <w:szCs w:val="24"/>
          <w:lang w:eastAsia="ja-JP"/>
        </w:rPr>
        <w:t>25</w:t>
      </w:r>
      <w:r w:rsidRPr="00AE553D">
        <w:rPr>
          <w:rFonts w:ascii="Times New Roman" w:hAnsi="Times New Roman"/>
          <w:sz w:val="24"/>
          <w:szCs w:val="24"/>
          <w:lang w:eastAsia="ja-JP"/>
        </w:rPr>
        <w:t xml:space="preserve"> provides amounts relating to an alleged contravention of section </w:t>
      </w:r>
      <w:r w:rsidR="00D72856" w:rsidRPr="00AE553D">
        <w:rPr>
          <w:rFonts w:ascii="Times New Roman" w:hAnsi="Times New Roman"/>
          <w:sz w:val="24"/>
          <w:szCs w:val="24"/>
          <w:lang w:eastAsia="ja-JP"/>
        </w:rPr>
        <w:t>81</w:t>
      </w:r>
      <w:r w:rsidRPr="00AE553D">
        <w:rPr>
          <w:rFonts w:ascii="Times New Roman" w:hAnsi="Times New Roman"/>
          <w:sz w:val="24"/>
          <w:szCs w:val="24"/>
          <w:lang w:eastAsia="ja-JP"/>
        </w:rPr>
        <w:t xml:space="preserve"> of the Code in circumstances involving at least 50 containers but fewer than 500 containers.</w:t>
      </w:r>
    </w:p>
    <w:p w14:paraId="239C8CAC" w14:textId="3B8B8E0D" w:rsidR="002D7A4A" w:rsidRPr="00AE553D" w:rsidRDefault="002D7A4A" w:rsidP="002D7A4A">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item omits “45” and substitutes “1 to 45” in the column headed “Amount for individual (penalty units)” in table item </w:t>
      </w:r>
      <w:r w:rsidR="001A773D" w:rsidRPr="00AE553D">
        <w:rPr>
          <w:rFonts w:ascii="Times New Roman" w:hAnsi="Times New Roman"/>
          <w:sz w:val="24"/>
          <w:szCs w:val="24"/>
          <w:lang w:eastAsia="ja-JP"/>
        </w:rPr>
        <w:t>25</w:t>
      </w:r>
      <w:r w:rsidRPr="00AE553D">
        <w:rPr>
          <w:rFonts w:ascii="Times New Roman" w:hAnsi="Times New Roman"/>
          <w:sz w:val="24"/>
          <w:szCs w:val="24"/>
          <w:lang w:eastAsia="ja-JP"/>
        </w:rPr>
        <w:t xml:space="preserve"> of Schedule 5A to the </w:t>
      </w:r>
      <w:r w:rsidR="00AE506E"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47CD58CF" w14:textId="4990BC44" w:rsidR="002D7A4A" w:rsidRPr="00AE553D" w:rsidRDefault="002D7A4A" w:rsidP="002D7A4A">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amendment makes clear that the scale of amounts for an infringement notice for an alleged contravention of section </w:t>
      </w:r>
      <w:r w:rsidR="001A773D" w:rsidRPr="00AE553D">
        <w:rPr>
          <w:rFonts w:ascii="Times New Roman" w:hAnsi="Times New Roman"/>
          <w:sz w:val="24"/>
          <w:szCs w:val="24"/>
          <w:lang w:eastAsia="ja-JP"/>
        </w:rPr>
        <w:t>81</w:t>
      </w:r>
      <w:r w:rsidRPr="00AE553D">
        <w:rPr>
          <w:rFonts w:ascii="Times New Roman" w:hAnsi="Times New Roman"/>
          <w:sz w:val="24"/>
          <w:szCs w:val="24"/>
          <w:lang w:eastAsia="ja-JP"/>
        </w:rPr>
        <w:t xml:space="preserve"> of the Code by an individual in the relevant circumstances is 1 to 45 penalty units.</w:t>
      </w:r>
    </w:p>
    <w:p w14:paraId="2BD4CB20" w14:textId="4B147435" w:rsidR="002D7A4A" w:rsidRPr="00AE553D" w:rsidRDefault="002D7A4A" w:rsidP="002D7A4A">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C04E5E" w:rsidRPr="00AE553D">
        <w:rPr>
          <w:rFonts w:ascii="Times New Roman" w:hAnsi="Times New Roman"/>
          <w:b/>
          <w:bCs/>
          <w:sz w:val="24"/>
          <w:szCs w:val="24"/>
          <w:lang w:eastAsia="ja-JP"/>
        </w:rPr>
        <w:t>86</w:t>
      </w:r>
      <w:r w:rsidRPr="00AE553D">
        <w:rPr>
          <w:rFonts w:ascii="Times New Roman" w:hAnsi="Times New Roman"/>
          <w:b/>
          <w:bCs/>
          <w:sz w:val="24"/>
          <w:szCs w:val="24"/>
          <w:lang w:eastAsia="ja-JP"/>
        </w:rPr>
        <w:t xml:space="preserve">] – Schedule 5A (table item </w:t>
      </w:r>
      <w:r w:rsidR="001A773D" w:rsidRPr="00AE553D">
        <w:rPr>
          <w:rFonts w:ascii="Times New Roman" w:hAnsi="Times New Roman"/>
          <w:b/>
          <w:bCs/>
          <w:sz w:val="24"/>
          <w:szCs w:val="24"/>
          <w:lang w:eastAsia="ja-JP"/>
        </w:rPr>
        <w:t>25</w:t>
      </w:r>
      <w:r w:rsidRPr="00AE553D">
        <w:rPr>
          <w:rFonts w:ascii="Times New Roman" w:hAnsi="Times New Roman"/>
          <w:b/>
          <w:bCs/>
          <w:sz w:val="24"/>
          <w:szCs w:val="24"/>
          <w:lang w:eastAsia="ja-JP"/>
        </w:rPr>
        <w:t>, column headed “Amount for corporation (penalty units)”)</w:t>
      </w:r>
    </w:p>
    <w:p w14:paraId="1D8160DF" w14:textId="2A0394FF" w:rsidR="002D7A4A" w:rsidRPr="00AE553D" w:rsidRDefault="002D7A4A" w:rsidP="002D7A4A">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Table item </w:t>
      </w:r>
      <w:r w:rsidR="001A773D" w:rsidRPr="00AE553D">
        <w:rPr>
          <w:rFonts w:ascii="Times New Roman" w:hAnsi="Times New Roman"/>
          <w:sz w:val="24"/>
          <w:szCs w:val="24"/>
          <w:lang w:eastAsia="ja-JP"/>
        </w:rPr>
        <w:t>25</w:t>
      </w:r>
      <w:r w:rsidRPr="00AE553D">
        <w:rPr>
          <w:rFonts w:ascii="Times New Roman" w:hAnsi="Times New Roman"/>
          <w:sz w:val="24"/>
          <w:szCs w:val="24"/>
          <w:lang w:eastAsia="ja-JP"/>
        </w:rPr>
        <w:t xml:space="preserve"> provides amounts relating to an alleged contravention of section </w:t>
      </w:r>
      <w:r w:rsidR="001A773D" w:rsidRPr="00AE553D">
        <w:rPr>
          <w:rFonts w:ascii="Times New Roman" w:hAnsi="Times New Roman"/>
          <w:sz w:val="24"/>
          <w:szCs w:val="24"/>
          <w:lang w:eastAsia="ja-JP"/>
        </w:rPr>
        <w:t>81</w:t>
      </w:r>
      <w:r w:rsidRPr="00AE553D">
        <w:rPr>
          <w:rFonts w:ascii="Times New Roman" w:hAnsi="Times New Roman"/>
          <w:sz w:val="24"/>
          <w:szCs w:val="24"/>
          <w:lang w:eastAsia="ja-JP"/>
        </w:rPr>
        <w:t xml:space="preserve"> of the Code in circumstances involving at least 50 containers but fewer than 500 containers.</w:t>
      </w:r>
    </w:p>
    <w:p w14:paraId="076E011D" w14:textId="4AE796B9" w:rsidR="002D7A4A" w:rsidRPr="00AE553D" w:rsidRDefault="002D7A4A" w:rsidP="002D7A4A">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item omits “375” and substitutes “1 to 375” in the column headed “Amount for corporation (penalty units)” in table item </w:t>
      </w:r>
      <w:r w:rsidR="001A773D" w:rsidRPr="00AE553D">
        <w:rPr>
          <w:rFonts w:ascii="Times New Roman" w:hAnsi="Times New Roman"/>
          <w:sz w:val="24"/>
          <w:szCs w:val="24"/>
          <w:lang w:eastAsia="ja-JP"/>
        </w:rPr>
        <w:t>25</w:t>
      </w:r>
      <w:r w:rsidRPr="00AE553D">
        <w:rPr>
          <w:rFonts w:ascii="Times New Roman" w:hAnsi="Times New Roman"/>
          <w:sz w:val="24"/>
          <w:szCs w:val="24"/>
          <w:lang w:eastAsia="ja-JP"/>
        </w:rPr>
        <w:t xml:space="preserve"> of Schedule 5A to the </w:t>
      </w:r>
      <w:r w:rsidR="00C04E5E"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222D6E8F" w14:textId="509355F1" w:rsidR="002D7A4A" w:rsidRPr="00AE553D" w:rsidRDefault="002D7A4A" w:rsidP="002D7A4A">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amendment makes clear that the scale of amounts for an infringement notice for an alleged contravention of section </w:t>
      </w:r>
      <w:r w:rsidR="001A773D" w:rsidRPr="00AE553D">
        <w:rPr>
          <w:rFonts w:ascii="Times New Roman" w:hAnsi="Times New Roman"/>
          <w:sz w:val="24"/>
          <w:szCs w:val="24"/>
          <w:lang w:eastAsia="ja-JP"/>
        </w:rPr>
        <w:t>81</w:t>
      </w:r>
      <w:r w:rsidRPr="00AE553D">
        <w:rPr>
          <w:rFonts w:ascii="Times New Roman" w:hAnsi="Times New Roman"/>
          <w:sz w:val="24"/>
          <w:szCs w:val="24"/>
          <w:lang w:eastAsia="ja-JP"/>
        </w:rPr>
        <w:t xml:space="preserve"> of the Code by a corporation in the relevant circumstances is 1 to 375 penalty units.</w:t>
      </w:r>
    </w:p>
    <w:p w14:paraId="43F72031" w14:textId="12A58FEA" w:rsidR="002D7A4A" w:rsidRPr="00AE553D" w:rsidRDefault="002D7A4A" w:rsidP="002D7A4A">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C04E5E" w:rsidRPr="00AE553D">
        <w:rPr>
          <w:rFonts w:ascii="Times New Roman" w:hAnsi="Times New Roman"/>
          <w:b/>
          <w:bCs/>
          <w:sz w:val="24"/>
          <w:szCs w:val="24"/>
          <w:lang w:eastAsia="ja-JP"/>
        </w:rPr>
        <w:t>87</w:t>
      </w:r>
      <w:r w:rsidRPr="00AE553D">
        <w:rPr>
          <w:rFonts w:ascii="Times New Roman" w:hAnsi="Times New Roman"/>
          <w:b/>
          <w:bCs/>
          <w:sz w:val="24"/>
          <w:szCs w:val="24"/>
          <w:lang w:eastAsia="ja-JP"/>
        </w:rPr>
        <w:t xml:space="preserve">] – Schedule 5A (table item </w:t>
      </w:r>
      <w:r w:rsidR="00DA41CF" w:rsidRPr="00AE553D">
        <w:rPr>
          <w:rFonts w:ascii="Times New Roman" w:hAnsi="Times New Roman"/>
          <w:b/>
          <w:bCs/>
          <w:sz w:val="24"/>
          <w:szCs w:val="24"/>
          <w:lang w:eastAsia="ja-JP"/>
        </w:rPr>
        <w:t>26</w:t>
      </w:r>
      <w:r w:rsidRPr="00AE553D">
        <w:rPr>
          <w:rFonts w:ascii="Times New Roman" w:hAnsi="Times New Roman"/>
          <w:b/>
          <w:bCs/>
          <w:sz w:val="24"/>
          <w:szCs w:val="24"/>
          <w:lang w:eastAsia="ja-JP"/>
        </w:rPr>
        <w:t>, column headed “Amount for individual (penalty units)”)</w:t>
      </w:r>
    </w:p>
    <w:p w14:paraId="7A9AD323" w14:textId="1A2B4B84" w:rsidR="002D7A4A" w:rsidRPr="00AE553D" w:rsidRDefault="002D7A4A" w:rsidP="002D7A4A">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Table item </w:t>
      </w:r>
      <w:r w:rsidR="00DA41CF" w:rsidRPr="00AE553D">
        <w:rPr>
          <w:rFonts w:ascii="Times New Roman" w:hAnsi="Times New Roman"/>
          <w:sz w:val="24"/>
          <w:szCs w:val="24"/>
          <w:lang w:eastAsia="ja-JP"/>
        </w:rPr>
        <w:t>26</w:t>
      </w:r>
      <w:r w:rsidRPr="00AE553D">
        <w:rPr>
          <w:rFonts w:ascii="Times New Roman" w:hAnsi="Times New Roman"/>
          <w:sz w:val="24"/>
          <w:szCs w:val="24"/>
          <w:lang w:eastAsia="ja-JP"/>
        </w:rPr>
        <w:t xml:space="preserve"> provides amounts relating to an alleged contravention of section </w:t>
      </w:r>
      <w:r w:rsidR="00DA41CF" w:rsidRPr="00AE553D">
        <w:rPr>
          <w:rFonts w:ascii="Times New Roman" w:hAnsi="Times New Roman"/>
          <w:sz w:val="24"/>
          <w:szCs w:val="24"/>
          <w:lang w:eastAsia="ja-JP"/>
        </w:rPr>
        <w:t>81</w:t>
      </w:r>
      <w:r w:rsidRPr="00AE553D">
        <w:rPr>
          <w:rFonts w:ascii="Times New Roman" w:hAnsi="Times New Roman"/>
          <w:sz w:val="24"/>
          <w:szCs w:val="24"/>
          <w:lang w:eastAsia="ja-JP"/>
        </w:rPr>
        <w:t xml:space="preserve"> of the Code in circumstances involving fewer than 50 containers.</w:t>
      </w:r>
    </w:p>
    <w:p w14:paraId="20A2CFAA" w14:textId="2F2381F2" w:rsidR="002D7A4A" w:rsidRPr="00AE553D" w:rsidRDefault="002D7A4A" w:rsidP="002D7A4A">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item omits “9” and substitutes “1 to 9” in the column headed “Amount for individual (penalty units)” in table item </w:t>
      </w:r>
      <w:r w:rsidR="004D0F0A" w:rsidRPr="00AE553D">
        <w:rPr>
          <w:rFonts w:ascii="Times New Roman" w:hAnsi="Times New Roman"/>
          <w:sz w:val="24"/>
          <w:szCs w:val="24"/>
          <w:lang w:eastAsia="ja-JP"/>
        </w:rPr>
        <w:t>26</w:t>
      </w:r>
      <w:r w:rsidRPr="00AE553D">
        <w:rPr>
          <w:rFonts w:ascii="Times New Roman" w:hAnsi="Times New Roman"/>
          <w:sz w:val="24"/>
          <w:szCs w:val="24"/>
          <w:lang w:eastAsia="ja-JP"/>
        </w:rPr>
        <w:t xml:space="preserve"> of Schedule 5A to the </w:t>
      </w:r>
      <w:r w:rsidR="00C04E5E"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2105809B" w14:textId="3F54E534" w:rsidR="002D7A4A" w:rsidRPr="00AE553D" w:rsidRDefault="002D7A4A" w:rsidP="002D7A4A">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amendment makes clear that the scale of amounts for an infringement notice for an alleged contravention of section </w:t>
      </w:r>
      <w:r w:rsidR="004D0F0A" w:rsidRPr="00AE553D">
        <w:rPr>
          <w:rFonts w:ascii="Times New Roman" w:hAnsi="Times New Roman"/>
          <w:sz w:val="24"/>
          <w:szCs w:val="24"/>
          <w:lang w:eastAsia="ja-JP"/>
        </w:rPr>
        <w:t>81</w:t>
      </w:r>
      <w:r w:rsidRPr="00AE553D">
        <w:rPr>
          <w:rFonts w:ascii="Times New Roman" w:hAnsi="Times New Roman"/>
          <w:sz w:val="24"/>
          <w:szCs w:val="24"/>
          <w:lang w:eastAsia="ja-JP"/>
        </w:rPr>
        <w:t xml:space="preserve"> of the Code by an individual in the relevant circumstances is 1 to 9 penalty units.</w:t>
      </w:r>
    </w:p>
    <w:p w14:paraId="6B237799" w14:textId="26E77A8D" w:rsidR="002D7A4A" w:rsidRPr="00AE553D" w:rsidRDefault="002D7A4A" w:rsidP="002D7A4A">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C04E5E" w:rsidRPr="00AE553D">
        <w:rPr>
          <w:rFonts w:ascii="Times New Roman" w:hAnsi="Times New Roman"/>
          <w:b/>
          <w:bCs/>
          <w:sz w:val="24"/>
          <w:szCs w:val="24"/>
          <w:lang w:eastAsia="ja-JP"/>
        </w:rPr>
        <w:t>88</w:t>
      </w:r>
      <w:r w:rsidRPr="00AE553D">
        <w:rPr>
          <w:rFonts w:ascii="Times New Roman" w:hAnsi="Times New Roman"/>
          <w:b/>
          <w:bCs/>
          <w:sz w:val="24"/>
          <w:szCs w:val="24"/>
          <w:lang w:eastAsia="ja-JP"/>
        </w:rPr>
        <w:t xml:space="preserve">] – Schedule 5A (table item </w:t>
      </w:r>
      <w:r w:rsidR="004D0F0A" w:rsidRPr="00AE553D">
        <w:rPr>
          <w:rFonts w:ascii="Times New Roman" w:hAnsi="Times New Roman"/>
          <w:b/>
          <w:bCs/>
          <w:sz w:val="24"/>
          <w:szCs w:val="24"/>
          <w:lang w:eastAsia="ja-JP"/>
        </w:rPr>
        <w:t>26</w:t>
      </w:r>
      <w:r w:rsidRPr="00AE553D">
        <w:rPr>
          <w:rFonts w:ascii="Times New Roman" w:hAnsi="Times New Roman"/>
          <w:b/>
          <w:bCs/>
          <w:sz w:val="24"/>
          <w:szCs w:val="24"/>
          <w:lang w:eastAsia="ja-JP"/>
        </w:rPr>
        <w:t>, column headed “Amount for corporation (penalty units)”)</w:t>
      </w:r>
    </w:p>
    <w:p w14:paraId="4AB018C0" w14:textId="44236A9C" w:rsidR="002D7A4A" w:rsidRPr="00AE553D" w:rsidRDefault="002D7A4A" w:rsidP="002D7A4A">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Table item </w:t>
      </w:r>
      <w:r w:rsidR="004D0F0A" w:rsidRPr="00AE553D">
        <w:rPr>
          <w:rFonts w:ascii="Times New Roman" w:hAnsi="Times New Roman"/>
          <w:sz w:val="24"/>
          <w:szCs w:val="24"/>
          <w:lang w:eastAsia="ja-JP"/>
        </w:rPr>
        <w:t>26</w:t>
      </w:r>
      <w:r w:rsidRPr="00AE553D">
        <w:rPr>
          <w:rFonts w:ascii="Times New Roman" w:hAnsi="Times New Roman"/>
          <w:sz w:val="24"/>
          <w:szCs w:val="24"/>
          <w:lang w:eastAsia="ja-JP"/>
        </w:rPr>
        <w:t xml:space="preserve"> provides amounts relating to an alleged contravention of section </w:t>
      </w:r>
      <w:r w:rsidR="004D0F0A" w:rsidRPr="00AE553D">
        <w:rPr>
          <w:rFonts w:ascii="Times New Roman" w:hAnsi="Times New Roman"/>
          <w:sz w:val="24"/>
          <w:szCs w:val="24"/>
          <w:lang w:eastAsia="ja-JP"/>
        </w:rPr>
        <w:t>81</w:t>
      </w:r>
      <w:r w:rsidRPr="00AE553D">
        <w:rPr>
          <w:rFonts w:ascii="Times New Roman" w:hAnsi="Times New Roman"/>
          <w:sz w:val="24"/>
          <w:szCs w:val="24"/>
          <w:lang w:eastAsia="ja-JP"/>
        </w:rPr>
        <w:t xml:space="preserve"> of the Code in circumstances involving fewer than 50 containers.</w:t>
      </w:r>
    </w:p>
    <w:p w14:paraId="60B25471" w14:textId="2A95F592" w:rsidR="002D7A4A" w:rsidRPr="00AE553D" w:rsidRDefault="002D7A4A" w:rsidP="002D7A4A">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item omits “75” and substitutes “1 to 75” in the column headed “Amount for corporation (penalty units)” in table item </w:t>
      </w:r>
      <w:r w:rsidR="004D0F0A" w:rsidRPr="00AE553D">
        <w:rPr>
          <w:rFonts w:ascii="Times New Roman" w:hAnsi="Times New Roman"/>
          <w:sz w:val="24"/>
          <w:szCs w:val="24"/>
          <w:lang w:eastAsia="ja-JP"/>
        </w:rPr>
        <w:t>26</w:t>
      </w:r>
      <w:r w:rsidRPr="00AE553D">
        <w:rPr>
          <w:rFonts w:ascii="Times New Roman" w:hAnsi="Times New Roman"/>
          <w:sz w:val="24"/>
          <w:szCs w:val="24"/>
          <w:lang w:eastAsia="ja-JP"/>
        </w:rPr>
        <w:t xml:space="preserve"> of Schedule 5A to the </w:t>
      </w:r>
      <w:r w:rsidR="00C04E5E"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345E52F6" w14:textId="36E9CFE3" w:rsidR="002D7A4A" w:rsidRPr="00AE553D" w:rsidRDefault="002D7A4A" w:rsidP="002D7A4A">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amendment makes clear that the scale of amounts for an infringement notice for an alleged contravention of section </w:t>
      </w:r>
      <w:r w:rsidR="004D0F0A" w:rsidRPr="00AE553D">
        <w:rPr>
          <w:rFonts w:ascii="Times New Roman" w:hAnsi="Times New Roman"/>
          <w:sz w:val="24"/>
          <w:szCs w:val="24"/>
          <w:lang w:eastAsia="ja-JP"/>
        </w:rPr>
        <w:t>81</w:t>
      </w:r>
      <w:r w:rsidRPr="00AE553D">
        <w:rPr>
          <w:rFonts w:ascii="Times New Roman" w:hAnsi="Times New Roman"/>
          <w:sz w:val="24"/>
          <w:szCs w:val="24"/>
          <w:lang w:eastAsia="ja-JP"/>
        </w:rPr>
        <w:t xml:space="preserve"> of the Code by a corporation in the relevant circumstances is 1 to 75 penalty units.</w:t>
      </w:r>
    </w:p>
    <w:p w14:paraId="3CF9B4D3" w14:textId="51388850" w:rsidR="000B4662" w:rsidRPr="00AE553D" w:rsidRDefault="000B4662" w:rsidP="000B4662">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C04E5E" w:rsidRPr="00AE553D">
        <w:rPr>
          <w:rFonts w:ascii="Times New Roman" w:hAnsi="Times New Roman"/>
          <w:b/>
          <w:bCs/>
          <w:sz w:val="24"/>
          <w:szCs w:val="24"/>
          <w:lang w:eastAsia="ja-JP"/>
        </w:rPr>
        <w:t>89</w:t>
      </w:r>
      <w:r w:rsidRPr="00AE553D">
        <w:rPr>
          <w:rFonts w:ascii="Times New Roman" w:hAnsi="Times New Roman"/>
          <w:b/>
          <w:bCs/>
          <w:sz w:val="24"/>
          <w:szCs w:val="24"/>
          <w:lang w:eastAsia="ja-JP"/>
        </w:rPr>
        <w:t xml:space="preserve">] – Schedule 5A (table item 27, column headed “Amount for </w:t>
      </w:r>
      <w:r w:rsidR="00F0193E" w:rsidRPr="00AE553D">
        <w:rPr>
          <w:rFonts w:ascii="Times New Roman" w:hAnsi="Times New Roman"/>
          <w:b/>
          <w:bCs/>
          <w:sz w:val="24"/>
          <w:szCs w:val="24"/>
          <w:lang w:eastAsia="ja-JP"/>
        </w:rPr>
        <w:t>individual</w:t>
      </w:r>
      <w:r w:rsidRPr="00AE553D">
        <w:rPr>
          <w:rFonts w:ascii="Times New Roman" w:hAnsi="Times New Roman"/>
          <w:b/>
          <w:bCs/>
          <w:sz w:val="24"/>
          <w:szCs w:val="24"/>
          <w:lang w:eastAsia="ja-JP"/>
        </w:rPr>
        <w:t xml:space="preserve"> (penalty units)”)</w:t>
      </w:r>
    </w:p>
    <w:p w14:paraId="11177678" w14:textId="77777777" w:rsidR="00044716" w:rsidRPr="00AE553D" w:rsidRDefault="00044716" w:rsidP="00044716">
      <w:pPr>
        <w:spacing w:before="0" w:after="240"/>
        <w:rPr>
          <w:rFonts w:ascii="Times New Roman" w:hAnsi="Times New Roman"/>
          <w:sz w:val="24"/>
          <w:szCs w:val="24"/>
          <w:lang w:eastAsia="ja-JP"/>
        </w:rPr>
      </w:pPr>
      <w:r w:rsidRPr="00AE553D">
        <w:rPr>
          <w:rFonts w:ascii="Times New Roman" w:hAnsi="Times New Roman"/>
          <w:sz w:val="24"/>
          <w:szCs w:val="24"/>
          <w:lang w:eastAsia="ja-JP"/>
        </w:rPr>
        <w:t>Table item 27 provides amounts relating to an alleged contravention of section 83 of the Code (relating to the supply of substances whose constituents differ from the constituents of the registered chemical product).</w:t>
      </w:r>
    </w:p>
    <w:p w14:paraId="196FD654" w14:textId="14E960D2" w:rsidR="000B4662" w:rsidRPr="00AE553D" w:rsidRDefault="000B4662" w:rsidP="000B4662">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item omits “90” and substitutes “1 to 90” in the column headed “Amount for individual (penalty units)” in table item 27 of Schedule 5A to the </w:t>
      </w:r>
      <w:r w:rsidR="00C04E5E"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727E20B7" w14:textId="42D902B1" w:rsidR="000B4662" w:rsidRPr="00AE553D" w:rsidRDefault="000B4662" w:rsidP="000B4662">
      <w:pPr>
        <w:spacing w:before="0" w:after="240"/>
        <w:rPr>
          <w:rFonts w:ascii="Times New Roman" w:hAnsi="Times New Roman"/>
          <w:sz w:val="24"/>
          <w:szCs w:val="24"/>
          <w:lang w:eastAsia="ja-JP"/>
        </w:rPr>
      </w:pPr>
      <w:r w:rsidRPr="00AE553D">
        <w:rPr>
          <w:rFonts w:ascii="Times New Roman" w:hAnsi="Times New Roman"/>
          <w:sz w:val="24"/>
          <w:szCs w:val="24"/>
          <w:lang w:eastAsia="ja-JP"/>
        </w:rPr>
        <w:t>This amendment makes clear that the scale of amounts for an infringement notice for an alleged contravention of section 83 of the Code by a</w:t>
      </w:r>
      <w:r w:rsidR="00FF66DB" w:rsidRPr="00AE553D">
        <w:rPr>
          <w:rFonts w:ascii="Times New Roman" w:hAnsi="Times New Roman"/>
          <w:sz w:val="24"/>
          <w:szCs w:val="24"/>
          <w:lang w:eastAsia="ja-JP"/>
        </w:rPr>
        <w:t xml:space="preserve">n individual </w:t>
      </w:r>
      <w:r w:rsidRPr="00AE553D">
        <w:rPr>
          <w:rFonts w:ascii="Times New Roman" w:hAnsi="Times New Roman"/>
          <w:sz w:val="24"/>
          <w:szCs w:val="24"/>
          <w:lang w:eastAsia="ja-JP"/>
        </w:rPr>
        <w:t>is 1 to 90 penalty units.</w:t>
      </w:r>
    </w:p>
    <w:p w14:paraId="4F2DB16C" w14:textId="4210A9FC" w:rsidR="000B4662" w:rsidRPr="00AE553D" w:rsidRDefault="000B4662" w:rsidP="000B4662">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C04E5E" w:rsidRPr="00AE553D">
        <w:rPr>
          <w:rFonts w:ascii="Times New Roman" w:hAnsi="Times New Roman"/>
          <w:b/>
          <w:bCs/>
          <w:sz w:val="24"/>
          <w:szCs w:val="24"/>
          <w:lang w:eastAsia="ja-JP"/>
        </w:rPr>
        <w:t>90</w:t>
      </w:r>
      <w:r w:rsidRPr="00AE553D">
        <w:rPr>
          <w:rFonts w:ascii="Times New Roman" w:hAnsi="Times New Roman"/>
          <w:b/>
          <w:bCs/>
          <w:sz w:val="24"/>
          <w:szCs w:val="24"/>
          <w:lang w:eastAsia="ja-JP"/>
        </w:rPr>
        <w:t>] – Schedule 5A (table item 27, column headed “Amount for corporation (penalty units)”)</w:t>
      </w:r>
    </w:p>
    <w:p w14:paraId="26FC5553" w14:textId="2C99B788" w:rsidR="000B4662" w:rsidRPr="00AE553D" w:rsidRDefault="000B4662" w:rsidP="000B4662">
      <w:pPr>
        <w:spacing w:before="0" w:after="240"/>
        <w:rPr>
          <w:rFonts w:ascii="Times New Roman" w:hAnsi="Times New Roman"/>
          <w:sz w:val="24"/>
          <w:szCs w:val="24"/>
          <w:lang w:eastAsia="ja-JP"/>
        </w:rPr>
      </w:pPr>
      <w:r w:rsidRPr="00AE553D">
        <w:rPr>
          <w:rFonts w:ascii="Times New Roman" w:hAnsi="Times New Roman"/>
          <w:sz w:val="24"/>
          <w:szCs w:val="24"/>
          <w:lang w:eastAsia="ja-JP"/>
        </w:rPr>
        <w:t>Table item 27 provides amounts relating to an alleged contravention of section 8</w:t>
      </w:r>
      <w:r w:rsidR="00481DA6" w:rsidRPr="00AE553D">
        <w:rPr>
          <w:rFonts w:ascii="Times New Roman" w:hAnsi="Times New Roman"/>
          <w:sz w:val="24"/>
          <w:szCs w:val="24"/>
          <w:lang w:eastAsia="ja-JP"/>
        </w:rPr>
        <w:t>3</w:t>
      </w:r>
      <w:r w:rsidRPr="00AE553D">
        <w:rPr>
          <w:rFonts w:ascii="Times New Roman" w:hAnsi="Times New Roman"/>
          <w:sz w:val="24"/>
          <w:szCs w:val="24"/>
          <w:lang w:eastAsia="ja-JP"/>
        </w:rPr>
        <w:t xml:space="preserve"> of the Code.</w:t>
      </w:r>
    </w:p>
    <w:p w14:paraId="396229DE" w14:textId="55B746B6" w:rsidR="000B4662" w:rsidRPr="00AE553D" w:rsidRDefault="000B4662" w:rsidP="000B4662">
      <w:pPr>
        <w:spacing w:before="0" w:after="240"/>
        <w:rPr>
          <w:rFonts w:ascii="Times New Roman" w:hAnsi="Times New Roman"/>
          <w:sz w:val="24"/>
          <w:szCs w:val="24"/>
          <w:lang w:eastAsia="ja-JP"/>
        </w:rPr>
      </w:pPr>
      <w:r w:rsidRPr="00AE553D">
        <w:rPr>
          <w:rFonts w:ascii="Times New Roman" w:hAnsi="Times New Roman"/>
          <w:sz w:val="24"/>
          <w:szCs w:val="24"/>
          <w:lang w:eastAsia="ja-JP"/>
        </w:rPr>
        <w:t>This item omits “75</w:t>
      </w:r>
      <w:r w:rsidR="00481DA6" w:rsidRPr="00AE553D">
        <w:rPr>
          <w:rFonts w:ascii="Times New Roman" w:hAnsi="Times New Roman"/>
          <w:sz w:val="24"/>
          <w:szCs w:val="24"/>
          <w:lang w:eastAsia="ja-JP"/>
        </w:rPr>
        <w:t>0</w:t>
      </w:r>
      <w:r w:rsidRPr="00AE553D">
        <w:rPr>
          <w:rFonts w:ascii="Times New Roman" w:hAnsi="Times New Roman"/>
          <w:sz w:val="24"/>
          <w:szCs w:val="24"/>
          <w:lang w:eastAsia="ja-JP"/>
        </w:rPr>
        <w:t>” and substitutes “1 to 75</w:t>
      </w:r>
      <w:r w:rsidR="00481DA6" w:rsidRPr="00AE553D">
        <w:rPr>
          <w:rFonts w:ascii="Times New Roman" w:hAnsi="Times New Roman"/>
          <w:sz w:val="24"/>
          <w:szCs w:val="24"/>
          <w:lang w:eastAsia="ja-JP"/>
        </w:rPr>
        <w:t>0</w:t>
      </w:r>
      <w:r w:rsidRPr="00AE553D">
        <w:rPr>
          <w:rFonts w:ascii="Times New Roman" w:hAnsi="Times New Roman"/>
          <w:sz w:val="24"/>
          <w:szCs w:val="24"/>
          <w:lang w:eastAsia="ja-JP"/>
        </w:rPr>
        <w:t xml:space="preserve">” in the column headed “Amount for corporation (penalty units)” in table item </w:t>
      </w:r>
      <w:r w:rsidR="00481DA6" w:rsidRPr="00AE553D">
        <w:rPr>
          <w:rFonts w:ascii="Times New Roman" w:hAnsi="Times New Roman"/>
          <w:sz w:val="24"/>
          <w:szCs w:val="24"/>
          <w:lang w:eastAsia="ja-JP"/>
        </w:rPr>
        <w:t>27</w:t>
      </w:r>
      <w:r w:rsidRPr="00AE553D">
        <w:rPr>
          <w:rFonts w:ascii="Times New Roman" w:hAnsi="Times New Roman"/>
          <w:sz w:val="24"/>
          <w:szCs w:val="24"/>
          <w:lang w:eastAsia="ja-JP"/>
        </w:rPr>
        <w:t xml:space="preserve"> of Schedule 5A to the </w:t>
      </w:r>
      <w:r w:rsidR="00C04E5E"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05ED05E4" w14:textId="1A49283B" w:rsidR="000B4662" w:rsidRPr="00AE553D" w:rsidRDefault="000B4662" w:rsidP="000B4662">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amendment makes clear that the scale of amounts for an infringement notice for an alleged contravention of section </w:t>
      </w:r>
      <w:r w:rsidR="00C82285" w:rsidRPr="00AE553D">
        <w:rPr>
          <w:rFonts w:ascii="Times New Roman" w:hAnsi="Times New Roman"/>
          <w:sz w:val="24"/>
          <w:szCs w:val="24"/>
          <w:lang w:eastAsia="ja-JP"/>
        </w:rPr>
        <w:t>83</w:t>
      </w:r>
      <w:r w:rsidRPr="00AE553D">
        <w:rPr>
          <w:rFonts w:ascii="Times New Roman" w:hAnsi="Times New Roman"/>
          <w:sz w:val="24"/>
          <w:szCs w:val="24"/>
          <w:lang w:eastAsia="ja-JP"/>
        </w:rPr>
        <w:t xml:space="preserve"> of the Code</w:t>
      </w:r>
      <w:r w:rsidR="00E027A6" w:rsidRPr="00AE553D">
        <w:rPr>
          <w:rFonts w:ascii="Times New Roman" w:hAnsi="Times New Roman"/>
          <w:sz w:val="24"/>
          <w:szCs w:val="24"/>
          <w:lang w:eastAsia="ja-JP"/>
        </w:rPr>
        <w:t xml:space="preserve"> </w:t>
      </w:r>
      <w:r w:rsidR="00A72E8A" w:rsidRPr="00AE553D">
        <w:rPr>
          <w:rFonts w:ascii="Times New Roman" w:hAnsi="Times New Roman"/>
          <w:sz w:val="24"/>
          <w:szCs w:val="24"/>
          <w:lang w:eastAsia="ja-JP"/>
        </w:rPr>
        <w:t>by a corporation is</w:t>
      </w:r>
      <w:r w:rsidRPr="00AE553D">
        <w:rPr>
          <w:rFonts w:ascii="Times New Roman" w:hAnsi="Times New Roman"/>
          <w:sz w:val="24"/>
          <w:szCs w:val="24"/>
          <w:lang w:eastAsia="ja-JP"/>
        </w:rPr>
        <w:t xml:space="preserve"> 1 to 75</w:t>
      </w:r>
      <w:r w:rsidR="00C82285" w:rsidRPr="00AE553D">
        <w:rPr>
          <w:rFonts w:ascii="Times New Roman" w:hAnsi="Times New Roman"/>
          <w:sz w:val="24"/>
          <w:szCs w:val="24"/>
          <w:lang w:eastAsia="ja-JP"/>
        </w:rPr>
        <w:t>0</w:t>
      </w:r>
      <w:r w:rsidRPr="00AE553D">
        <w:rPr>
          <w:rFonts w:ascii="Times New Roman" w:hAnsi="Times New Roman"/>
          <w:sz w:val="24"/>
          <w:szCs w:val="24"/>
          <w:lang w:eastAsia="ja-JP"/>
        </w:rPr>
        <w:t xml:space="preserve"> penalty units.</w:t>
      </w:r>
    </w:p>
    <w:p w14:paraId="28921B32" w14:textId="3E6CC87E" w:rsidR="00C82285" w:rsidRPr="00AE553D" w:rsidRDefault="00C82285" w:rsidP="00C82285">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C04E5E" w:rsidRPr="00AE553D">
        <w:rPr>
          <w:rFonts w:ascii="Times New Roman" w:hAnsi="Times New Roman"/>
          <w:b/>
          <w:bCs/>
          <w:sz w:val="24"/>
          <w:szCs w:val="24"/>
          <w:lang w:eastAsia="ja-JP"/>
        </w:rPr>
        <w:t>91</w:t>
      </w:r>
      <w:r w:rsidRPr="00AE553D">
        <w:rPr>
          <w:rFonts w:ascii="Times New Roman" w:hAnsi="Times New Roman"/>
          <w:b/>
          <w:bCs/>
          <w:sz w:val="24"/>
          <w:szCs w:val="24"/>
          <w:lang w:eastAsia="ja-JP"/>
        </w:rPr>
        <w:t xml:space="preserve">] – Schedule 5A (table item 28, column headed “Amount for </w:t>
      </w:r>
      <w:r w:rsidR="00F0193E" w:rsidRPr="00AE553D">
        <w:rPr>
          <w:rFonts w:ascii="Times New Roman" w:hAnsi="Times New Roman"/>
          <w:b/>
          <w:bCs/>
          <w:sz w:val="24"/>
          <w:szCs w:val="24"/>
          <w:lang w:eastAsia="ja-JP"/>
        </w:rPr>
        <w:t>individual</w:t>
      </w:r>
      <w:r w:rsidRPr="00AE553D">
        <w:rPr>
          <w:rFonts w:ascii="Times New Roman" w:hAnsi="Times New Roman"/>
          <w:b/>
          <w:bCs/>
          <w:sz w:val="24"/>
          <w:szCs w:val="24"/>
          <w:lang w:eastAsia="ja-JP"/>
        </w:rPr>
        <w:t xml:space="preserve"> (penalty units)”)</w:t>
      </w:r>
    </w:p>
    <w:p w14:paraId="1B98D3CD" w14:textId="77777777" w:rsidR="00E46C7D" w:rsidRPr="00AE553D" w:rsidRDefault="00E46C7D" w:rsidP="00E46C7D">
      <w:pPr>
        <w:spacing w:before="0" w:after="240"/>
        <w:rPr>
          <w:rFonts w:ascii="Times New Roman" w:hAnsi="Times New Roman"/>
          <w:sz w:val="24"/>
          <w:szCs w:val="24"/>
          <w:lang w:eastAsia="ja-JP"/>
        </w:rPr>
      </w:pPr>
      <w:r w:rsidRPr="00AE553D">
        <w:rPr>
          <w:rFonts w:ascii="Times New Roman" w:hAnsi="Times New Roman"/>
          <w:sz w:val="24"/>
          <w:szCs w:val="24"/>
          <w:lang w:eastAsia="ja-JP"/>
        </w:rPr>
        <w:t>Table item 28 provides amounts relating to an alleged contravention of section 84 of the Code (relating to making claims inconsistent with labels).</w:t>
      </w:r>
    </w:p>
    <w:p w14:paraId="510806FD" w14:textId="2081DF07" w:rsidR="00C82285" w:rsidRPr="00AE553D" w:rsidRDefault="00C82285" w:rsidP="00C82285">
      <w:pPr>
        <w:spacing w:before="0" w:after="240"/>
        <w:rPr>
          <w:rFonts w:ascii="Times New Roman" w:hAnsi="Times New Roman"/>
          <w:sz w:val="24"/>
          <w:szCs w:val="24"/>
          <w:lang w:eastAsia="ja-JP"/>
        </w:rPr>
      </w:pPr>
      <w:r w:rsidRPr="00AE553D">
        <w:rPr>
          <w:rFonts w:ascii="Times New Roman" w:hAnsi="Times New Roman"/>
          <w:sz w:val="24"/>
          <w:szCs w:val="24"/>
          <w:lang w:eastAsia="ja-JP"/>
        </w:rPr>
        <w:t>This item omits “90” and substitutes “1 to 90” in the column headed “Amount for individual (penalty units)” in table item 2</w:t>
      </w:r>
      <w:r w:rsidR="001139BA" w:rsidRPr="00AE553D">
        <w:rPr>
          <w:rFonts w:ascii="Times New Roman" w:hAnsi="Times New Roman"/>
          <w:sz w:val="24"/>
          <w:szCs w:val="24"/>
          <w:lang w:eastAsia="ja-JP"/>
        </w:rPr>
        <w:t>8</w:t>
      </w:r>
      <w:r w:rsidRPr="00AE553D">
        <w:rPr>
          <w:rFonts w:ascii="Times New Roman" w:hAnsi="Times New Roman"/>
          <w:sz w:val="24"/>
          <w:szCs w:val="24"/>
          <w:lang w:eastAsia="ja-JP"/>
        </w:rPr>
        <w:t xml:space="preserve"> of Schedule 5A to the </w:t>
      </w:r>
      <w:r w:rsidR="00C04E5E"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3C00EC0E" w14:textId="03991071" w:rsidR="00C82285" w:rsidRPr="00AE553D" w:rsidRDefault="00C82285" w:rsidP="00C82285">
      <w:pPr>
        <w:spacing w:before="0" w:after="240"/>
        <w:rPr>
          <w:rFonts w:ascii="Times New Roman" w:hAnsi="Times New Roman"/>
          <w:sz w:val="24"/>
          <w:szCs w:val="24"/>
          <w:lang w:eastAsia="ja-JP"/>
        </w:rPr>
      </w:pPr>
      <w:r w:rsidRPr="00AE553D">
        <w:rPr>
          <w:rFonts w:ascii="Times New Roman" w:hAnsi="Times New Roman"/>
          <w:sz w:val="24"/>
          <w:szCs w:val="24"/>
          <w:lang w:eastAsia="ja-JP"/>
        </w:rPr>
        <w:t>This amendment makes clear that the scale of amounts for an infringement notice for an alleged contravention of section 8</w:t>
      </w:r>
      <w:r w:rsidR="00C75FE3" w:rsidRPr="00AE553D">
        <w:rPr>
          <w:rFonts w:ascii="Times New Roman" w:hAnsi="Times New Roman"/>
          <w:sz w:val="24"/>
          <w:szCs w:val="24"/>
          <w:lang w:eastAsia="ja-JP"/>
        </w:rPr>
        <w:t>4</w:t>
      </w:r>
      <w:r w:rsidRPr="00AE553D">
        <w:rPr>
          <w:rFonts w:ascii="Times New Roman" w:hAnsi="Times New Roman"/>
          <w:sz w:val="24"/>
          <w:szCs w:val="24"/>
          <w:lang w:eastAsia="ja-JP"/>
        </w:rPr>
        <w:t xml:space="preserve"> of the Code</w:t>
      </w:r>
      <w:r w:rsidR="00A63233" w:rsidRPr="00AE553D">
        <w:rPr>
          <w:rFonts w:ascii="Times New Roman" w:hAnsi="Times New Roman"/>
          <w:sz w:val="24"/>
          <w:szCs w:val="24"/>
          <w:lang w:eastAsia="ja-JP"/>
        </w:rPr>
        <w:t xml:space="preserve"> by an individual</w:t>
      </w:r>
      <w:r w:rsidRPr="00AE553D">
        <w:rPr>
          <w:rFonts w:ascii="Times New Roman" w:hAnsi="Times New Roman"/>
          <w:sz w:val="24"/>
          <w:szCs w:val="24"/>
          <w:lang w:eastAsia="ja-JP"/>
        </w:rPr>
        <w:t xml:space="preserve"> is 1 to 90 penalty units.</w:t>
      </w:r>
    </w:p>
    <w:p w14:paraId="0A6CAE41" w14:textId="0237B1AD" w:rsidR="00C82285" w:rsidRPr="00AE553D" w:rsidRDefault="00C82285" w:rsidP="005D68A5">
      <w:pPr>
        <w:keepNext/>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C04E5E" w:rsidRPr="00AE553D">
        <w:rPr>
          <w:rFonts w:ascii="Times New Roman" w:hAnsi="Times New Roman"/>
          <w:b/>
          <w:bCs/>
          <w:sz w:val="24"/>
          <w:szCs w:val="24"/>
          <w:lang w:eastAsia="ja-JP"/>
        </w:rPr>
        <w:t>92</w:t>
      </w:r>
      <w:r w:rsidRPr="00AE553D">
        <w:rPr>
          <w:rFonts w:ascii="Times New Roman" w:hAnsi="Times New Roman"/>
          <w:b/>
          <w:bCs/>
          <w:sz w:val="24"/>
          <w:szCs w:val="24"/>
          <w:lang w:eastAsia="ja-JP"/>
        </w:rPr>
        <w:t xml:space="preserve">] – Schedule 5A (table item </w:t>
      </w:r>
      <w:r w:rsidR="00A63233" w:rsidRPr="00AE553D">
        <w:rPr>
          <w:rFonts w:ascii="Times New Roman" w:hAnsi="Times New Roman"/>
          <w:b/>
          <w:bCs/>
          <w:sz w:val="24"/>
          <w:szCs w:val="24"/>
          <w:lang w:eastAsia="ja-JP"/>
        </w:rPr>
        <w:t>28</w:t>
      </w:r>
      <w:r w:rsidRPr="00AE553D">
        <w:rPr>
          <w:rFonts w:ascii="Times New Roman" w:hAnsi="Times New Roman"/>
          <w:b/>
          <w:bCs/>
          <w:sz w:val="24"/>
          <w:szCs w:val="24"/>
          <w:lang w:eastAsia="ja-JP"/>
        </w:rPr>
        <w:t>, column headed “Amount for corporation (penalty units)”)</w:t>
      </w:r>
    </w:p>
    <w:p w14:paraId="0665ACF0" w14:textId="1CF6D9F7" w:rsidR="00C82285" w:rsidRPr="00AE553D" w:rsidRDefault="00C82285" w:rsidP="00C82285">
      <w:pPr>
        <w:spacing w:before="0" w:after="240"/>
        <w:rPr>
          <w:rFonts w:ascii="Times New Roman" w:hAnsi="Times New Roman"/>
          <w:sz w:val="24"/>
          <w:szCs w:val="24"/>
          <w:lang w:eastAsia="ja-JP"/>
        </w:rPr>
      </w:pPr>
      <w:r w:rsidRPr="00AE553D">
        <w:rPr>
          <w:rFonts w:ascii="Times New Roman" w:hAnsi="Times New Roman"/>
          <w:sz w:val="24"/>
          <w:szCs w:val="24"/>
          <w:lang w:eastAsia="ja-JP"/>
        </w:rPr>
        <w:t>Table item 2</w:t>
      </w:r>
      <w:r w:rsidR="00A63233" w:rsidRPr="00AE553D">
        <w:rPr>
          <w:rFonts w:ascii="Times New Roman" w:hAnsi="Times New Roman"/>
          <w:sz w:val="24"/>
          <w:szCs w:val="24"/>
          <w:lang w:eastAsia="ja-JP"/>
        </w:rPr>
        <w:t>8</w:t>
      </w:r>
      <w:r w:rsidRPr="00AE553D">
        <w:rPr>
          <w:rFonts w:ascii="Times New Roman" w:hAnsi="Times New Roman"/>
          <w:sz w:val="24"/>
          <w:szCs w:val="24"/>
          <w:lang w:eastAsia="ja-JP"/>
        </w:rPr>
        <w:t xml:space="preserve"> provides amounts relating to an alleged contravention of section </w:t>
      </w:r>
      <w:r w:rsidR="00A96B73" w:rsidRPr="00AE553D">
        <w:rPr>
          <w:rFonts w:ascii="Times New Roman" w:hAnsi="Times New Roman"/>
          <w:sz w:val="24"/>
          <w:szCs w:val="24"/>
          <w:lang w:eastAsia="ja-JP"/>
        </w:rPr>
        <w:t>84</w:t>
      </w:r>
      <w:r w:rsidRPr="00AE553D">
        <w:rPr>
          <w:rFonts w:ascii="Times New Roman" w:hAnsi="Times New Roman"/>
          <w:sz w:val="24"/>
          <w:szCs w:val="24"/>
          <w:lang w:eastAsia="ja-JP"/>
        </w:rPr>
        <w:t xml:space="preserve"> of the Code.</w:t>
      </w:r>
    </w:p>
    <w:p w14:paraId="05A824F2" w14:textId="42A65FF3" w:rsidR="00C82285" w:rsidRPr="00AE553D" w:rsidRDefault="00C82285" w:rsidP="00C82285">
      <w:pPr>
        <w:spacing w:before="0" w:after="240"/>
        <w:rPr>
          <w:rFonts w:ascii="Times New Roman" w:hAnsi="Times New Roman"/>
          <w:sz w:val="24"/>
          <w:szCs w:val="24"/>
          <w:lang w:eastAsia="ja-JP"/>
        </w:rPr>
      </w:pPr>
      <w:r w:rsidRPr="00AE553D">
        <w:rPr>
          <w:rFonts w:ascii="Times New Roman" w:hAnsi="Times New Roman"/>
          <w:sz w:val="24"/>
          <w:szCs w:val="24"/>
          <w:lang w:eastAsia="ja-JP"/>
        </w:rPr>
        <w:t>This item omits “750” and substitutes “1 to 750” in the column headed “Amount for corporation (penalty units)” in table item 2</w:t>
      </w:r>
      <w:r w:rsidR="00A96B73" w:rsidRPr="00AE553D">
        <w:rPr>
          <w:rFonts w:ascii="Times New Roman" w:hAnsi="Times New Roman"/>
          <w:sz w:val="24"/>
          <w:szCs w:val="24"/>
          <w:lang w:eastAsia="ja-JP"/>
        </w:rPr>
        <w:t>8</w:t>
      </w:r>
      <w:r w:rsidRPr="00AE553D">
        <w:rPr>
          <w:rFonts w:ascii="Times New Roman" w:hAnsi="Times New Roman"/>
          <w:sz w:val="24"/>
          <w:szCs w:val="24"/>
          <w:lang w:eastAsia="ja-JP"/>
        </w:rPr>
        <w:t xml:space="preserve"> of Schedule 5A to the </w:t>
      </w:r>
      <w:r w:rsidR="00C04E5E"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1E9DFC68" w14:textId="22186A96" w:rsidR="00C82285" w:rsidRPr="00AE553D" w:rsidRDefault="00C82285" w:rsidP="00C82285">
      <w:pPr>
        <w:spacing w:before="0" w:after="240"/>
        <w:rPr>
          <w:rFonts w:ascii="Times New Roman" w:hAnsi="Times New Roman"/>
          <w:sz w:val="24"/>
          <w:szCs w:val="24"/>
          <w:lang w:eastAsia="ja-JP"/>
        </w:rPr>
      </w:pPr>
      <w:r w:rsidRPr="00AE553D">
        <w:rPr>
          <w:rFonts w:ascii="Times New Roman" w:hAnsi="Times New Roman"/>
          <w:sz w:val="24"/>
          <w:szCs w:val="24"/>
          <w:lang w:eastAsia="ja-JP"/>
        </w:rPr>
        <w:t>This amendment makes clear that the scale of amounts for an infringement notice for an alleged contravention of section 8</w:t>
      </w:r>
      <w:r w:rsidR="00A96B73" w:rsidRPr="00AE553D">
        <w:rPr>
          <w:rFonts w:ascii="Times New Roman" w:hAnsi="Times New Roman"/>
          <w:sz w:val="24"/>
          <w:szCs w:val="24"/>
          <w:lang w:eastAsia="ja-JP"/>
        </w:rPr>
        <w:t>4</w:t>
      </w:r>
      <w:r w:rsidRPr="00AE553D">
        <w:rPr>
          <w:rFonts w:ascii="Times New Roman" w:hAnsi="Times New Roman"/>
          <w:sz w:val="24"/>
          <w:szCs w:val="24"/>
          <w:lang w:eastAsia="ja-JP"/>
        </w:rPr>
        <w:t xml:space="preserve"> of the Code </w:t>
      </w:r>
      <w:r w:rsidR="00A72E8A" w:rsidRPr="00AE553D">
        <w:rPr>
          <w:rFonts w:ascii="Times New Roman" w:hAnsi="Times New Roman"/>
          <w:sz w:val="24"/>
          <w:szCs w:val="24"/>
          <w:lang w:eastAsia="ja-JP"/>
        </w:rPr>
        <w:t>by a corporation is</w:t>
      </w:r>
      <w:r w:rsidRPr="00AE553D">
        <w:rPr>
          <w:rFonts w:ascii="Times New Roman" w:hAnsi="Times New Roman"/>
          <w:sz w:val="24"/>
          <w:szCs w:val="24"/>
          <w:lang w:eastAsia="ja-JP"/>
        </w:rPr>
        <w:t xml:space="preserve"> 1 to 750 penalty units.</w:t>
      </w:r>
    </w:p>
    <w:p w14:paraId="15823A87" w14:textId="174E9C07" w:rsidR="00063AB6" w:rsidRPr="00AE553D" w:rsidRDefault="00063AB6" w:rsidP="00063AB6">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C04E5E" w:rsidRPr="00AE553D">
        <w:rPr>
          <w:rFonts w:ascii="Times New Roman" w:hAnsi="Times New Roman"/>
          <w:b/>
          <w:bCs/>
          <w:sz w:val="24"/>
          <w:szCs w:val="24"/>
          <w:lang w:eastAsia="ja-JP"/>
        </w:rPr>
        <w:t>93</w:t>
      </w:r>
      <w:r w:rsidRPr="00AE553D">
        <w:rPr>
          <w:rFonts w:ascii="Times New Roman" w:hAnsi="Times New Roman"/>
          <w:b/>
          <w:bCs/>
          <w:sz w:val="24"/>
          <w:szCs w:val="24"/>
          <w:lang w:eastAsia="ja-JP"/>
        </w:rPr>
        <w:t xml:space="preserve">] – Schedule 5A (table item 29, column headed “Amount for </w:t>
      </w:r>
      <w:r w:rsidR="00F0193E" w:rsidRPr="00AE553D">
        <w:rPr>
          <w:rFonts w:ascii="Times New Roman" w:hAnsi="Times New Roman"/>
          <w:b/>
          <w:bCs/>
          <w:sz w:val="24"/>
          <w:szCs w:val="24"/>
          <w:lang w:eastAsia="ja-JP"/>
        </w:rPr>
        <w:t>individual</w:t>
      </w:r>
      <w:r w:rsidRPr="00AE553D">
        <w:rPr>
          <w:rFonts w:ascii="Times New Roman" w:hAnsi="Times New Roman"/>
          <w:b/>
          <w:bCs/>
          <w:sz w:val="24"/>
          <w:szCs w:val="24"/>
          <w:lang w:eastAsia="ja-JP"/>
        </w:rPr>
        <w:t xml:space="preserve"> (penalty units)”)</w:t>
      </w:r>
    </w:p>
    <w:p w14:paraId="0E2398E7" w14:textId="77777777" w:rsidR="001E3960" w:rsidRPr="00AE553D" w:rsidRDefault="001E3960" w:rsidP="001E3960">
      <w:pPr>
        <w:spacing w:before="0" w:after="240"/>
        <w:rPr>
          <w:rFonts w:ascii="Times New Roman" w:hAnsi="Times New Roman"/>
          <w:sz w:val="24"/>
          <w:szCs w:val="24"/>
          <w:lang w:eastAsia="ja-JP"/>
        </w:rPr>
      </w:pPr>
      <w:r w:rsidRPr="00AE553D">
        <w:rPr>
          <w:rFonts w:ascii="Times New Roman" w:hAnsi="Times New Roman"/>
          <w:sz w:val="24"/>
          <w:szCs w:val="24"/>
          <w:lang w:eastAsia="ja-JP"/>
        </w:rPr>
        <w:t>Table item 29 provides amounts relating to an alleged contravention of section 85 of the Code (relating to making a claim that is inconsistent with the expiry date on the label attached to a container).</w:t>
      </w:r>
    </w:p>
    <w:p w14:paraId="272963BE" w14:textId="2F0DDC54" w:rsidR="00063AB6" w:rsidRPr="00AE553D" w:rsidRDefault="00063AB6" w:rsidP="00063AB6">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item omits “90” and substitutes “1 to 90” in the column headed “Amount for individual (penalty units)” in table item 29 of Schedule 5A to the </w:t>
      </w:r>
      <w:r w:rsidR="00C04E5E"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79E42778" w14:textId="1DBDC46D" w:rsidR="00063AB6" w:rsidRPr="00AE553D" w:rsidRDefault="00063AB6" w:rsidP="00063AB6">
      <w:pPr>
        <w:spacing w:before="0" w:after="240"/>
        <w:rPr>
          <w:rFonts w:ascii="Times New Roman" w:hAnsi="Times New Roman"/>
          <w:sz w:val="24"/>
          <w:szCs w:val="24"/>
          <w:lang w:eastAsia="ja-JP"/>
        </w:rPr>
      </w:pPr>
      <w:r w:rsidRPr="00AE553D">
        <w:rPr>
          <w:rFonts w:ascii="Times New Roman" w:hAnsi="Times New Roman"/>
          <w:sz w:val="24"/>
          <w:szCs w:val="24"/>
          <w:lang w:eastAsia="ja-JP"/>
        </w:rPr>
        <w:t>This amendment makes clear that the scale of amounts for an infringement notice for an alleged contravention of section 85 of the Code by an individual is 1 to 90 penalty units.</w:t>
      </w:r>
    </w:p>
    <w:p w14:paraId="40CB1051" w14:textId="7D05A6DE" w:rsidR="00063AB6" w:rsidRPr="00AE553D" w:rsidRDefault="00063AB6" w:rsidP="00063AB6">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C04E5E" w:rsidRPr="00AE553D">
        <w:rPr>
          <w:rFonts w:ascii="Times New Roman" w:hAnsi="Times New Roman"/>
          <w:b/>
          <w:bCs/>
          <w:sz w:val="24"/>
          <w:szCs w:val="24"/>
          <w:lang w:eastAsia="ja-JP"/>
        </w:rPr>
        <w:t>94</w:t>
      </w:r>
      <w:r w:rsidRPr="00AE553D">
        <w:rPr>
          <w:rFonts w:ascii="Times New Roman" w:hAnsi="Times New Roman"/>
          <w:b/>
          <w:bCs/>
          <w:sz w:val="24"/>
          <w:szCs w:val="24"/>
          <w:lang w:eastAsia="ja-JP"/>
        </w:rPr>
        <w:t>] – Schedule 5A (table item 2</w:t>
      </w:r>
      <w:r w:rsidR="004B6E5C" w:rsidRPr="00AE553D">
        <w:rPr>
          <w:rFonts w:ascii="Times New Roman" w:hAnsi="Times New Roman"/>
          <w:b/>
          <w:bCs/>
          <w:sz w:val="24"/>
          <w:szCs w:val="24"/>
          <w:lang w:eastAsia="ja-JP"/>
        </w:rPr>
        <w:t>9</w:t>
      </w:r>
      <w:r w:rsidRPr="00AE553D">
        <w:rPr>
          <w:rFonts w:ascii="Times New Roman" w:hAnsi="Times New Roman"/>
          <w:b/>
          <w:bCs/>
          <w:sz w:val="24"/>
          <w:szCs w:val="24"/>
          <w:lang w:eastAsia="ja-JP"/>
        </w:rPr>
        <w:t>, column headed “Amount for corporation (penalty units)”)</w:t>
      </w:r>
    </w:p>
    <w:p w14:paraId="493DD8A7" w14:textId="3E77796E" w:rsidR="00063AB6" w:rsidRPr="00AE553D" w:rsidRDefault="00063AB6" w:rsidP="00063AB6">
      <w:pPr>
        <w:spacing w:before="0" w:after="240"/>
        <w:rPr>
          <w:rFonts w:ascii="Times New Roman" w:hAnsi="Times New Roman"/>
          <w:sz w:val="24"/>
          <w:szCs w:val="24"/>
          <w:lang w:eastAsia="ja-JP"/>
        </w:rPr>
      </w:pPr>
      <w:r w:rsidRPr="00AE553D">
        <w:rPr>
          <w:rFonts w:ascii="Times New Roman" w:hAnsi="Times New Roman"/>
          <w:sz w:val="24"/>
          <w:szCs w:val="24"/>
          <w:lang w:eastAsia="ja-JP"/>
        </w:rPr>
        <w:t>Table item 2</w:t>
      </w:r>
      <w:r w:rsidR="004B6E5C" w:rsidRPr="00AE553D">
        <w:rPr>
          <w:rFonts w:ascii="Times New Roman" w:hAnsi="Times New Roman"/>
          <w:sz w:val="24"/>
          <w:szCs w:val="24"/>
          <w:lang w:eastAsia="ja-JP"/>
        </w:rPr>
        <w:t>9</w:t>
      </w:r>
      <w:r w:rsidRPr="00AE553D">
        <w:rPr>
          <w:rFonts w:ascii="Times New Roman" w:hAnsi="Times New Roman"/>
          <w:sz w:val="24"/>
          <w:szCs w:val="24"/>
          <w:lang w:eastAsia="ja-JP"/>
        </w:rPr>
        <w:t xml:space="preserve"> provides amounts relating to an alleged contravention of section 8</w:t>
      </w:r>
      <w:r w:rsidR="004B6E5C" w:rsidRPr="00AE553D">
        <w:rPr>
          <w:rFonts w:ascii="Times New Roman" w:hAnsi="Times New Roman"/>
          <w:sz w:val="24"/>
          <w:szCs w:val="24"/>
          <w:lang w:eastAsia="ja-JP"/>
        </w:rPr>
        <w:t>5</w:t>
      </w:r>
      <w:r w:rsidRPr="00AE553D">
        <w:rPr>
          <w:rFonts w:ascii="Times New Roman" w:hAnsi="Times New Roman"/>
          <w:sz w:val="24"/>
          <w:szCs w:val="24"/>
          <w:lang w:eastAsia="ja-JP"/>
        </w:rPr>
        <w:t xml:space="preserve"> of the Code.</w:t>
      </w:r>
    </w:p>
    <w:p w14:paraId="64AD67B7" w14:textId="4273009D" w:rsidR="00063AB6" w:rsidRPr="00AE553D" w:rsidRDefault="00063AB6" w:rsidP="00063AB6">
      <w:pPr>
        <w:spacing w:before="0" w:after="240"/>
        <w:rPr>
          <w:rFonts w:ascii="Times New Roman" w:hAnsi="Times New Roman"/>
          <w:sz w:val="24"/>
          <w:szCs w:val="24"/>
          <w:lang w:eastAsia="ja-JP"/>
        </w:rPr>
      </w:pPr>
      <w:r w:rsidRPr="00AE553D">
        <w:rPr>
          <w:rFonts w:ascii="Times New Roman" w:hAnsi="Times New Roman"/>
          <w:sz w:val="24"/>
          <w:szCs w:val="24"/>
          <w:lang w:eastAsia="ja-JP"/>
        </w:rPr>
        <w:t>This item omits “750” and substitutes “1 to 750” in the column headed “Amount for corporation (penalty units)” in table item 2</w:t>
      </w:r>
      <w:r w:rsidR="004B6E5C" w:rsidRPr="00AE553D">
        <w:rPr>
          <w:rFonts w:ascii="Times New Roman" w:hAnsi="Times New Roman"/>
          <w:sz w:val="24"/>
          <w:szCs w:val="24"/>
          <w:lang w:eastAsia="ja-JP"/>
        </w:rPr>
        <w:t>9</w:t>
      </w:r>
      <w:r w:rsidRPr="00AE553D">
        <w:rPr>
          <w:rFonts w:ascii="Times New Roman" w:hAnsi="Times New Roman"/>
          <w:sz w:val="24"/>
          <w:szCs w:val="24"/>
          <w:lang w:eastAsia="ja-JP"/>
        </w:rPr>
        <w:t xml:space="preserve"> of Schedule 5A to the </w:t>
      </w:r>
      <w:r w:rsidR="00C04E5E"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6B70CAA5" w14:textId="14254B76" w:rsidR="00063AB6" w:rsidRPr="00AE553D" w:rsidRDefault="00063AB6" w:rsidP="00063AB6">
      <w:pPr>
        <w:spacing w:before="0" w:after="240"/>
        <w:rPr>
          <w:rFonts w:ascii="Times New Roman" w:hAnsi="Times New Roman"/>
          <w:sz w:val="24"/>
          <w:szCs w:val="24"/>
          <w:lang w:eastAsia="ja-JP"/>
        </w:rPr>
      </w:pPr>
      <w:r w:rsidRPr="00AE553D">
        <w:rPr>
          <w:rFonts w:ascii="Times New Roman" w:hAnsi="Times New Roman"/>
          <w:sz w:val="24"/>
          <w:szCs w:val="24"/>
          <w:lang w:eastAsia="ja-JP"/>
        </w:rPr>
        <w:t>This amendment makes clear that the scale of amounts for an infringement notice for an alleged contravention of section 8</w:t>
      </w:r>
      <w:r w:rsidR="004B6E5C" w:rsidRPr="00AE553D">
        <w:rPr>
          <w:rFonts w:ascii="Times New Roman" w:hAnsi="Times New Roman"/>
          <w:sz w:val="24"/>
          <w:szCs w:val="24"/>
          <w:lang w:eastAsia="ja-JP"/>
        </w:rPr>
        <w:t>5</w:t>
      </w:r>
      <w:r w:rsidRPr="00AE553D">
        <w:rPr>
          <w:rFonts w:ascii="Times New Roman" w:hAnsi="Times New Roman"/>
          <w:sz w:val="24"/>
          <w:szCs w:val="24"/>
          <w:lang w:eastAsia="ja-JP"/>
        </w:rPr>
        <w:t xml:space="preserve"> of the Code </w:t>
      </w:r>
      <w:r w:rsidR="00A72E8A" w:rsidRPr="00AE553D">
        <w:rPr>
          <w:rFonts w:ascii="Times New Roman" w:hAnsi="Times New Roman"/>
          <w:sz w:val="24"/>
          <w:szCs w:val="24"/>
          <w:lang w:eastAsia="ja-JP"/>
        </w:rPr>
        <w:t>by a corporation is</w:t>
      </w:r>
      <w:r w:rsidRPr="00AE553D">
        <w:rPr>
          <w:rFonts w:ascii="Times New Roman" w:hAnsi="Times New Roman"/>
          <w:sz w:val="24"/>
          <w:szCs w:val="24"/>
          <w:lang w:eastAsia="ja-JP"/>
        </w:rPr>
        <w:t xml:space="preserve"> 1 to 750 penalty units.</w:t>
      </w:r>
    </w:p>
    <w:p w14:paraId="67141303" w14:textId="588C20E1" w:rsidR="004B6E5C" w:rsidRPr="00AE553D" w:rsidRDefault="004B6E5C" w:rsidP="004B6E5C">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C04E5E" w:rsidRPr="00AE553D">
        <w:rPr>
          <w:rFonts w:ascii="Times New Roman" w:hAnsi="Times New Roman"/>
          <w:b/>
          <w:bCs/>
          <w:sz w:val="24"/>
          <w:szCs w:val="24"/>
          <w:lang w:eastAsia="ja-JP"/>
        </w:rPr>
        <w:t>95</w:t>
      </w:r>
      <w:r w:rsidRPr="00AE553D">
        <w:rPr>
          <w:rFonts w:ascii="Times New Roman" w:hAnsi="Times New Roman"/>
          <w:b/>
          <w:bCs/>
          <w:sz w:val="24"/>
          <w:szCs w:val="24"/>
          <w:lang w:eastAsia="ja-JP"/>
        </w:rPr>
        <w:t xml:space="preserve">] – Schedule 5A (table item 30, column headed “Amount for </w:t>
      </w:r>
      <w:r w:rsidR="00F0193E" w:rsidRPr="00AE553D">
        <w:rPr>
          <w:rFonts w:ascii="Times New Roman" w:hAnsi="Times New Roman"/>
          <w:b/>
          <w:bCs/>
          <w:sz w:val="24"/>
          <w:szCs w:val="24"/>
          <w:lang w:eastAsia="ja-JP"/>
        </w:rPr>
        <w:t>individual</w:t>
      </w:r>
      <w:r w:rsidRPr="00AE553D">
        <w:rPr>
          <w:rFonts w:ascii="Times New Roman" w:hAnsi="Times New Roman"/>
          <w:b/>
          <w:bCs/>
          <w:sz w:val="24"/>
          <w:szCs w:val="24"/>
          <w:lang w:eastAsia="ja-JP"/>
        </w:rPr>
        <w:t xml:space="preserve"> (penalty units)”)</w:t>
      </w:r>
    </w:p>
    <w:p w14:paraId="254D5532" w14:textId="77777777" w:rsidR="00A758C8" w:rsidRPr="00AE553D" w:rsidRDefault="00A758C8" w:rsidP="00A758C8">
      <w:pPr>
        <w:spacing w:before="0" w:after="240"/>
        <w:rPr>
          <w:rFonts w:ascii="Times New Roman" w:hAnsi="Times New Roman"/>
          <w:sz w:val="24"/>
          <w:szCs w:val="24"/>
          <w:lang w:eastAsia="ja-JP"/>
        </w:rPr>
      </w:pPr>
      <w:r w:rsidRPr="00AE553D">
        <w:rPr>
          <w:rFonts w:ascii="Times New Roman" w:hAnsi="Times New Roman"/>
          <w:sz w:val="24"/>
          <w:szCs w:val="24"/>
          <w:lang w:eastAsia="ja-JP"/>
        </w:rPr>
        <w:t>Table item 30 provides amounts relating to an alleged contravention of section 86 of the Code (relating to detaching labels and altering particulars).</w:t>
      </w:r>
    </w:p>
    <w:p w14:paraId="599D9A86" w14:textId="69C37DE5" w:rsidR="004B6E5C" w:rsidRPr="00AE553D" w:rsidRDefault="004B6E5C" w:rsidP="004B6E5C">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item omits “90” and substitutes “1 to 90” in the column headed “Amount for individual (penalty units)” in table item </w:t>
      </w:r>
      <w:r w:rsidR="0007339D" w:rsidRPr="00AE553D">
        <w:rPr>
          <w:rFonts w:ascii="Times New Roman" w:hAnsi="Times New Roman"/>
          <w:sz w:val="24"/>
          <w:szCs w:val="24"/>
          <w:lang w:eastAsia="ja-JP"/>
        </w:rPr>
        <w:t>30</w:t>
      </w:r>
      <w:r w:rsidRPr="00AE553D">
        <w:rPr>
          <w:rFonts w:ascii="Times New Roman" w:hAnsi="Times New Roman"/>
          <w:sz w:val="24"/>
          <w:szCs w:val="24"/>
          <w:lang w:eastAsia="ja-JP"/>
        </w:rPr>
        <w:t xml:space="preserve"> of Schedule 5A to the </w:t>
      </w:r>
      <w:r w:rsidR="00C04E5E"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0E3DEA6A" w14:textId="75CCBABE" w:rsidR="004B6E5C" w:rsidRPr="00AE553D" w:rsidRDefault="004B6E5C" w:rsidP="004B6E5C">
      <w:pPr>
        <w:spacing w:before="0" w:after="240"/>
        <w:rPr>
          <w:rFonts w:ascii="Times New Roman" w:hAnsi="Times New Roman"/>
          <w:sz w:val="24"/>
          <w:szCs w:val="24"/>
          <w:lang w:eastAsia="ja-JP"/>
        </w:rPr>
      </w:pPr>
      <w:r w:rsidRPr="00AE553D">
        <w:rPr>
          <w:rFonts w:ascii="Times New Roman" w:hAnsi="Times New Roman"/>
          <w:sz w:val="24"/>
          <w:szCs w:val="24"/>
          <w:lang w:eastAsia="ja-JP"/>
        </w:rPr>
        <w:t>This amendment makes clear that the scale of amounts for an infringement notice for an alleged contravention of section 8</w:t>
      </w:r>
      <w:r w:rsidR="0007339D" w:rsidRPr="00AE553D">
        <w:rPr>
          <w:rFonts w:ascii="Times New Roman" w:hAnsi="Times New Roman"/>
          <w:sz w:val="24"/>
          <w:szCs w:val="24"/>
          <w:lang w:eastAsia="ja-JP"/>
        </w:rPr>
        <w:t>6</w:t>
      </w:r>
      <w:r w:rsidRPr="00AE553D">
        <w:rPr>
          <w:rFonts w:ascii="Times New Roman" w:hAnsi="Times New Roman"/>
          <w:sz w:val="24"/>
          <w:szCs w:val="24"/>
          <w:lang w:eastAsia="ja-JP"/>
        </w:rPr>
        <w:t xml:space="preserve"> of the Code by an individual is 1 to 90 penalty units.</w:t>
      </w:r>
    </w:p>
    <w:p w14:paraId="78568EEA" w14:textId="1C51E818" w:rsidR="004B6E5C" w:rsidRPr="00AE553D" w:rsidRDefault="004B6E5C" w:rsidP="005D68A5">
      <w:pPr>
        <w:keepNext/>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C04E5E" w:rsidRPr="00AE553D">
        <w:rPr>
          <w:rFonts w:ascii="Times New Roman" w:hAnsi="Times New Roman"/>
          <w:b/>
          <w:bCs/>
          <w:sz w:val="24"/>
          <w:szCs w:val="24"/>
          <w:lang w:eastAsia="ja-JP"/>
        </w:rPr>
        <w:t>96</w:t>
      </w:r>
      <w:r w:rsidRPr="00AE553D">
        <w:rPr>
          <w:rFonts w:ascii="Times New Roman" w:hAnsi="Times New Roman"/>
          <w:b/>
          <w:bCs/>
          <w:sz w:val="24"/>
          <w:szCs w:val="24"/>
          <w:lang w:eastAsia="ja-JP"/>
        </w:rPr>
        <w:t xml:space="preserve">] – Schedule 5A (table item </w:t>
      </w:r>
      <w:r w:rsidR="00F70FC3" w:rsidRPr="00AE553D">
        <w:rPr>
          <w:rFonts w:ascii="Times New Roman" w:hAnsi="Times New Roman"/>
          <w:b/>
          <w:bCs/>
          <w:sz w:val="24"/>
          <w:szCs w:val="24"/>
          <w:lang w:eastAsia="ja-JP"/>
        </w:rPr>
        <w:t>30</w:t>
      </w:r>
      <w:r w:rsidRPr="00AE553D">
        <w:rPr>
          <w:rFonts w:ascii="Times New Roman" w:hAnsi="Times New Roman"/>
          <w:b/>
          <w:bCs/>
          <w:sz w:val="24"/>
          <w:szCs w:val="24"/>
          <w:lang w:eastAsia="ja-JP"/>
        </w:rPr>
        <w:t>, column headed “Amount for corporation (penalty units)”)</w:t>
      </w:r>
    </w:p>
    <w:p w14:paraId="2BB59FDE" w14:textId="30F7F8EC" w:rsidR="004B6E5C" w:rsidRPr="00AE553D" w:rsidRDefault="004B6E5C" w:rsidP="004B6E5C">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Table item </w:t>
      </w:r>
      <w:r w:rsidR="00F70FC3" w:rsidRPr="00AE553D">
        <w:rPr>
          <w:rFonts w:ascii="Times New Roman" w:hAnsi="Times New Roman"/>
          <w:sz w:val="24"/>
          <w:szCs w:val="24"/>
          <w:lang w:eastAsia="ja-JP"/>
        </w:rPr>
        <w:t>30</w:t>
      </w:r>
      <w:r w:rsidRPr="00AE553D">
        <w:rPr>
          <w:rFonts w:ascii="Times New Roman" w:hAnsi="Times New Roman"/>
          <w:sz w:val="24"/>
          <w:szCs w:val="24"/>
          <w:lang w:eastAsia="ja-JP"/>
        </w:rPr>
        <w:t xml:space="preserve"> provides amounts relating to an alleged contravention of section 8</w:t>
      </w:r>
      <w:r w:rsidR="00F70FC3" w:rsidRPr="00AE553D">
        <w:rPr>
          <w:rFonts w:ascii="Times New Roman" w:hAnsi="Times New Roman"/>
          <w:sz w:val="24"/>
          <w:szCs w:val="24"/>
          <w:lang w:eastAsia="ja-JP"/>
        </w:rPr>
        <w:t>6</w:t>
      </w:r>
      <w:r w:rsidRPr="00AE553D">
        <w:rPr>
          <w:rFonts w:ascii="Times New Roman" w:hAnsi="Times New Roman"/>
          <w:sz w:val="24"/>
          <w:szCs w:val="24"/>
          <w:lang w:eastAsia="ja-JP"/>
        </w:rPr>
        <w:t xml:space="preserve"> of the Code.</w:t>
      </w:r>
    </w:p>
    <w:p w14:paraId="71C2E109" w14:textId="0BDA3304" w:rsidR="004B6E5C" w:rsidRPr="00AE553D" w:rsidRDefault="004B6E5C" w:rsidP="004B6E5C">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item omits “750” and substitutes “1 to 750” in the column headed “Amount for corporation (penalty units)” in table item </w:t>
      </w:r>
      <w:r w:rsidR="009826DB" w:rsidRPr="00AE553D">
        <w:rPr>
          <w:rFonts w:ascii="Times New Roman" w:hAnsi="Times New Roman"/>
          <w:sz w:val="24"/>
          <w:szCs w:val="24"/>
          <w:lang w:eastAsia="ja-JP"/>
        </w:rPr>
        <w:t>30</w:t>
      </w:r>
      <w:r w:rsidRPr="00AE553D">
        <w:rPr>
          <w:rFonts w:ascii="Times New Roman" w:hAnsi="Times New Roman"/>
          <w:sz w:val="24"/>
          <w:szCs w:val="24"/>
          <w:lang w:eastAsia="ja-JP"/>
        </w:rPr>
        <w:t xml:space="preserve"> of Schedule 5A to the </w:t>
      </w:r>
      <w:r w:rsidR="009A63D7"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5C400ADB" w14:textId="4A24F2CD" w:rsidR="004B6E5C" w:rsidRPr="00AE553D" w:rsidRDefault="004B6E5C" w:rsidP="004B6E5C">
      <w:pPr>
        <w:spacing w:before="0" w:after="240"/>
        <w:rPr>
          <w:rFonts w:ascii="Times New Roman" w:hAnsi="Times New Roman"/>
          <w:sz w:val="24"/>
          <w:szCs w:val="24"/>
          <w:lang w:eastAsia="ja-JP"/>
        </w:rPr>
      </w:pPr>
      <w:r w:rsidRPr="00AE553D">
        <w:rPr>
          <w:rFonts w:ascii="Times New Roman" w:hAnsi="Times New Roman"/>
          <w:sz w:val="24"/>
          <w:szCs w:val="24"/>
          <w:lang w:eastAsia="ja-JP"/>
        </w:rPr>
        <w:t>This amendment makes clear that the scale of amounts for an infringement notice for an alleged contravention of section 8</w:t>
      </w:r>
      <w:r w:rsidR="009826DB" w:rsidRPr="00AE553D">
        <w:rPr>
          <w:rFonts w:ascii="Times New Roman" w:hAnsi="Times New Roman"/>
          <w:sz w:val="24"/>
          <w:szCs w:val="24"/>
          <w:lang w:eastAsia="ja-JP"/>
        </w:rPr>
        <w:t>6</w:t>
      </w:r>
      <w:r w:rsidRPr="00AE553D">
        <w:rPr>
          <w:rFonts w:ascii="Times New Roman" w:hAnsi="Times New Roman"/>
          <w:sz w:val="24"/>
          <w:szCs w:val="24"/>
          <w:lang w:eastAsia="ja-JP"/>
        </w:rPr>
        <w:t xml:space="preserve"> of the Code </w:t>
      </w:r>
      <w:r w:rsidR="00A72E8A" w:rsidRPr="00AE553D">
        <w:rPr>
          <w:rFonts w:ascii="Times New Roman" w:hAnsi="Times New Roman"/>
          <w:sz w:val="24"/>
          <w:szCs w:val="24"/>
          <w:lang w:eastAsia="ja-JP"/>
        </w:rPr>
        <w:t>by a corporation is</w:t>
      </w:r>
      <w:r w:rsidRPr="00AE553D">
        <w:rPr>
          <w:rFonts w:ascii="Times New Roman" w:hAnsi="Times New Roman"/>
          <w:sz w:val="24"/>
          <w:szCs w:val="24"/>
          <w:lang w:eastAsia="ja-JP"/>
        </w:rPr>
        <w:t xml:space="preserve"> 1 to 750 penalty units.</w:t>
      </w:r>
    </w:p>
    <w:p w14:paraId="3DDAE061" w14:textId="29E0A86B" w:rsidR="009826DB" w:rsidRPr="00AE553D" w:rsidRDefault="009826DB" w:rsidP="009826DB">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03053B" w:rsidRPr="00AE553D">
        <w:rPr>
          <w:rFonts w:ascii="Times New Roman" w:hAnsi="Times New Roman"/>
          <w:b/>
          <w:bCs/>
          <w:sz w:val="24"/>
          <w:szCs w:val="24"/>
          <w:lang w:eastAsia="ja-JP"/>
        </w:rPr>
        <w:t>97</w:t>
      </w:r>
      <w:r w:rsidRPr="00AE553D">
        <w:rPr>
          <w:rFonts w:ascii="Times New Roman" w:hAnsi="Times New Roman"/>
          <w:b/>
          <w:bCs/>
          <w:sz w:val="24"/>
          <w:szCs w:val="24"/>
          <w:lang w:eastAsia="ja-JP"/>
        </w:rPr>
        <w:t xml:space="preserve">] – Schedule 5A (table item 31, column headed “Amount for </w:t>
      </w:r>
      <w:r w:rsidR="00F0193E" w:rsidRPr="00AE553D">
        <w:rPr>
          <w:rFonts w:ascii="Times New Roman" w:hAnsi="Times New Roman"/>
          <w:b/>
          <w:bCs/>
          <w:sz w:val="24"/>
          <w:szCs w:val="24"/>
          <w:lang w:eastAsia="ja-JP"/>
        </w:rPr>
        <w:t>individual</w:t>
      </w:r>
      <w:r w:rsidRPr="00AE553D">
        <w:rPr>
          <w:rFonts w:ascii="Times New Roman" w:hAnsi="Times New Roman"/>
          <w:b/>
          <w:bCs/>
          <w:sz w:val="24"/>
          <w:szCs w:val="24"/>
          <w:lang w:eastAsia="ja-JP"/>
        </w:rPr>
        <w:t xml:space="preserve"> (penalty units)”)</w:t>
      </w:r>
    </w:p>
    <w:p w14:paraId="73556E53" w14:textId="77777777" w:rsidR="004C3C7D" w:rsidRPr="00AE553D" w:rsidRDefault="004C3C7D" w:rsidP="004C3C7D">
      <w:pPr>
        <w:spacing w:before="0" w:after="240"/>
        <w:rPr>
          <w:rFonts w:ascii="Times New Roman" w:hAnsi="Times New Roman"/>
          <w:sz w:val="24"/>
          <w:szCs w:val="24"/>
          <w:lang w:eastAsia="ja-JP"/>
        </w:rPr>
      </w:pPr>
      <w:r w:rsidRPr="00AE553D">
        <w:rPr>
          <w:rFonts w:ascii="Times New Roman" w:hAnsi="Times New Roman"/>
          <w:sz w:val="24"/>
          <w:szCs w:val="24"/>
          <w:lang w:eastAsia="ja-JP"/>
        </w:rPr>
        <w:t>Table item 31 provides amounts relating to an alleged contravention of section 87 of the Code (relating to supplying chemical products that do not conform to prescribed standards).</w:t>
      </w:r>
    </w:p>
    <w:p w14:paraId="4D3F2451" w14:textId="198A9C86" w:rsidR="009826DB" w:rsidRPr="00AE553D" w:rsidRDefault="009826DB" w:rsidP="009826DB">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item omits “90” and substitutes “1 to 90” in the column headed “Amount for individual (penalty units)” in table item </w:t>
      </w:r>
      <w:r w:rsidR="00BD5427" w:rsidRPr="00AE553D">
        <w:rPr>
          <w:rFonts w:ascii="Times New Roman" w:hAnsi="Times New Roman"/>
          <w:sz w:val="24"/>
          <w:szCs w:val="24"/>
          <w:lang w:eastAsia="ja-JP"/>
        </w:rPr>
        <w:t>31</w:t>
      </w:r>
      <w:r w:rsidRPr="00AE553D">
        <w:rPr>
          <w:rFonts w:ascii="Times New Roman" w:hAnsi="Times New Roman"/>
          <w:sz w:val="24"/>
          <w:szCs w:val="24"/>
          <w:lang w:eastAsia="ja-JP"/>
        </w:rPr>
        <w:t xml:space="preserve"> of Schedule 5A to the </w:t>
      </w:r>
      <w:r w:rsidR="0003053B"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0A611085" w14:textId="06836BFB" w:rsidR="009826DB" w:rsidRPr="00AE553D" w:rsidRDefault="009826DB" w:rsidP="009826DB">
      <w:pPr>
        <w:spacing w:before="0" w:after="240"/>
        <w:rPr>
          <w:rFonts w:ascii="Times New Roman" w:hAnsi="Times New Roman"/>
          <w:sz w:val="24"/>
          <w:szCs w:val="24"/>
          <w:lang w:eastAsia="ja-JP"/>
        </w:rPr>
      </w:pPr>
      <w:r w:rsidRPr="00AE553D">
        <w:rPr>
          <w:rFonts w:ascii="Times New Roman" w:hAnsi="Times New Roman"/>
          <w:sz w:val="24"/>
          <w:szCs w:val="24"/>
          <w:lang w:eastAsia="ja-JP"/>
        </w:rPr>
        <w:t>This amendment makes clear that the scale of amounts for an infringement notice for an alleged contravention of section 8</w:t>
      </w:r>
      <w:r w:rsidR="00BD5427" w:rsidRPr="00AE553D">
        <w:rPr>
          <w:rFonts w:ascii="Times New Roman" w:hAnsi="Times New Roman"/>
          <w:sz w:val="24"/>
          <w:szCs w:val="24"/>
          <w:lang w:eastAsia="ja-JP"/>
        </w:rPr>
        <w:t>7</w:t>
      </w:r>
      <w:r w:rsidRPr="00AE553D">
        <w:rPr>
          <w:rFonts w:ascii="Times New Roman" w:hAnsi="Times New Roman"/>
          <w:sz w:val="24"/>
          <w:szCs w:val="24"/>
          <w:lang w:eastAsia="ja-JP"/>
        </w:rPr>
        <w:t xml:space="preserve"> of the Code by an individual is 1 to 90 penalty units.</w:t>
      </w:r>
    </w:p>
    <w:p w14:paraId="48C370AB" w14:textId="14030CEB" w:rsidR="009826DB" w:rsidRPr="00AE553D" w:rsidRDefault="009826DB" w:rsidP="009826DB">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03053B" w:rsidRPr="00AE553D">
        <w:rPr>
          <w:rFonts w:ascii="Times New Roman" w:hAnsi="Times New Roman"/>
          <w:b/>
          <w:bCs/>
          <w:sz w:val="24"/>
          <w:szCs w:val="24"/>
          <w:lang w:eastAsia="ja-JP"/>
        </w:rPr>
        <w:t>98</w:t>
      </w:r>
      <w:r w:rsidRPr="00AE553D">
        <w:rPr>
          <w:rFonts w:ascii="Times New Roman" w:hAnsi="Times New Roman"/>
          <w:b/>
          <w:bCs/>
          <w:sz w:val="24"/>
          <w:szCs w:val="24"/>
          <w:lang w:eastAsia="ja-JP"/>
        </w:rPr>
        <w:t xml:space="preserve">] – Schedule 5A (table item </w:t>
      </w:r>
      <w:r w:rsidR="00BD5427" w:rsidRPr="00AE553D">
        <w:rPr>
          <w:rFonts w:ascii="Times New Roman" w:hAnsi="Times New Roman"/>
          <w:b/>
          <w:bCs/>
          <w:sz w:val="24"/>
          <w:szCs w:val="24"/>
          <w:lang w:eastAsia="ja-JP"/>
        </w:rPr>
        <w:t>31</w:t>
      </w:r>
      <w:r w:rsidRPr="00AE553D">
        <w:rPr>
          <w:rFonts w:ascii="Times New Roman" w:hAnsi="Times New Roman"/>
          <w:b/>
          <w:bCs/>
          <w:sz w:val="24"/>
          <w:szCs w:val="24"/>
          <w:lang w:eastAsia="ja-JP"/>
        </w:rPr>
        <w:t>, column headed “Amount for corporation (penalty units)”)</w:t>
      </w:r>
    </w:p>
    <w:p w14:paraId="0CC62C5C" w14:textId="5EAC3564" w:rsidR="009826DB" w:rsidRPr="00AE553D" w:rsidRDefault="009826DB" w:rsidP="009826DB">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Table item </w:t>
      </w:r>
      <w:r w:rsidR="00BD5427" w:rsidRPr="00AE553D">
        <w:rPr>
          <w:rFonts w:ascii="Times New Roman" w:hAnsi="Times New Roman"/>
          <w:sz w:val="24"/>
          <w:szCs w:val="24"/>
          <w:lang w:eastAsia="ja-JP"/>
        </w:rPr>
        <w:t>31</w:t>
      </w:r>
      <w:r w:rsidRPr="00AE553D">
        <w:rPr>
          <w:rFonts w:ascii="Times New Roman" w:hAnsi="Times New Roman"/>
          <w:sz w:val="24"/>
          <w:szCs w:val="24"/>
          <w:lang w:eastAsia="ja-JP"/>
        </w:rPr>
        <w:t xml:space="preserve"> provides amounts relating to an alleged contravention of section 8</w:t>
      </w:r>
      <w:r w:rsidR="00BD5427" w:rsidRPr="00AE553D">
        <w:rPr>
          <w:rFonts w:ascii="Times New Roman" w:hAnsi="Times New Roman"/>
          <w:sz w:val="24"/>
          <w:szCs w:val="24"/>
          <w:lang w:eastAsia="ja-JP"/>
        </w:rPr>
        <w:t>7</w:t>
      </w:r>
      <w:r w:rsidRPr="00AE553D">
        <w:rPr>
          <w:rFonts w:ascii="Times New Roman" w:hAnsi="Times New Roman"/>
          <w:sz w:val="24"/>
          <w:szCs w:val="24"/>
          <w:lang w:eastAsia="ja-JP"/>
        </w:rPr>
        <w:t xml:space="preserve"> of the Code.</w:t>
      </w:r>
    </w:p>
    <w:p w14:paraId="29A08FE7" w14:textId="55CC5173" w:rsidR="009826DB" w:rsidRPr="00AE553D" w:rsidRDefault="009826DB" w:rsidP="009826DB">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item omits “750” and substitutes “1 to 750” in the column headed “Amount for corporation (penalty units)” in table item </w:t>
      </w:r>
      <w:r w:rsidR="00BD5427" w:rsidRPr="00AE553D">
        <w:rPr>
          <w:rFonts w:ascii="Times New Roman" w:hAnsi="Times New Roman"/>
          <w:sz w:val="24"/>
          <w:szCs w:val="24"/>
          <w:lang w:eastAsia="ja-JP"/>
        </w:rPr>
        <w:t>31</w:t>
      </w:r>
      <w:r w:rsidRPr="00AE553D">
        <w:rPr>
          <w:rFonts w:ascii="Times New Roman" w:hAnsi="Times New Roman"/>
          <w:sz w:val="24"/>
          <w:szCs w:val="24"/>
          <w:lang w:eastAsia="ja-JP"/>
        </w:rPr>
        <w:t xml:space="preserve"> of Schedule 5A to the </w:t>
      </w:r>
      <w:r w:rsidR="0003053B"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0FBD5987" w14:textId="7AD236ED" w:rsidR="009826DB" w:rsidRPr="00AE553D" w:rsidRDefault="009826DB" w:rsidP="009826DB">
      <w:pPr>
        <w:spacing w:before="0" w:after="240"/>
        <w:rPr>
          <w:rFonts w:ascii="Times New Roman" w:hAnsi="Times New Roman"/>
          <w:sz w:val="24"/>
          <w:szCs w:val="24"/>
          <w:lang w:eastAsia="ja-JP"/>
        </w:rPr>
      </w:pPr>
      <w:r w:rsidRPr="00AE553D">
        <w:rPr>
          <w:rFonts w:ascii="Times New Roman" w:hAnsi="Times New Roman"/>
          <w:sz w:val="24"/>
          <w:szCs w:val="24"/>
          <w:lang w:eastAsia="ja-JP"/>
        </w:rPr>
        <w:t>This amendment makes clear that the scale of amounts for an infringement notice for an alleged contravention of section 8</w:t>
      </w:r>
      <w:r w:rsidR="00BD5427" w:rsidRPr="00AE553D">
        <w:rPr>
          <w:rFonts w:ascii="Times New Roman" w:hAnsi="Times New Roman"/>
          <w:sz w:val="24"/>
          <w:szCs w:val="24"/>
          <w:lang w:eastAsia="ja-JP"/>
        </w:rPr>
        <w:t>7</w:t>
      </w:r>
      <w:r w:rsidRPr="00AE553D">
        <w:rPr>
          <w:rFonts w:ascii="Times New Roman" w:hAnsi="Times New Roman"/>
          <w:sz w:val="24"/>
          <w:szCs w:val="24"/>
          <w:lang w:eastAsia="ja-JP"/>
        </w:rPr>
        <w:t xml:space="preserve"> of the Code </w:t>
      </w:r>
      <w:r w:rsidR="00A72E8A" w:rsidRPr="00AE553D">
        <w:rPr>
          <w:rFonts w:ascii="Times New Roman" w:hAnsi="Times New Roman"/>
          <w:sz w:val="24"/>
          <w:szCs w:val="24"/>
          <w:lang w:eastAsia="ja-JP"/>
        </w:rPr>
        <w:t>by a corporation is</w:t>
      </w:r>
      <w:r w:rsidRPr="00AE553D">
        <w:rPr>
          <w:rFonts w:ascii="Times New Roman" w:hAnsi="Times New Roman"/>
          <w:sz w:val="24"/>
          <w:szCs w:val="24"/>
          <w:lang w:eastAsia="ja-JP"/>
        </w:rPr>
        <w:t xml:space="preserve"> 1 to 750 penalty units.</w:t>
      </w:r>
    </w:p>
    <w:p w14:paraId="63DE1FBE" w14:textId="7511925E" w:rsidR="00830B1F" w:rsidRPr="00AE553D" w:rsidRDefault="00830B1F" w:rsidP="00830B1F">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03053B" w:rsidRPr="00AE553D">
        <w:rPr>
          <w:rFonts w:ascii="Times New Roman" w:hAnsi="Times New Roman"/>
          <w:b/>
          <w:bCs/>
          <w:sz w:val="24"/>
          <w:szCs w:val="24"/>
          <w:lang w:eastAsia="ja-JP"/>
        </w:rPr>
        <w:t>99</w:t>
      </w:r>
      <w:r w:rsidRPr="00AE553D">
        <w:rPr>
          <w:rFonts w:ascii="Times New Roman" w:hAnsi="Times New Roman"/>
          <w:b/>
          <w:bCs/>
          <w:sz w:val="24"/>
          <w:szCs w:val="24"/>
          <w:lang w:eastAsia="ja-JP"/>
        </w:rPr>
        <w:t xml:space="preserve">] – Schedule 5A (table item 32, column headed “Amount for </w:t>
      </w:r>
      <w:r w:rsidR="00F0193E" w:rsidRPr="00AE553D">
        <w:rPr>
          <w:rFonts w:ascii="Times New Roman" w:hAnsi="Times New Roman"/>
          <w:b/>
          <w:bCs/>
          <w:sz w:val="24"/>
          <w:szCs w:val="24"/>
          <w:lang w:eastAsia="ja-JP"/>
        </w:rPr>
        <w:t>individual</w:t>
      </w:r>
      <w:r w:rsidRPr="00AE553D">
        <w:rPr>
          <w:rFonts w:ascii="Times New Roman" w:hAnsi="Times New Roman"/>
          <w:b/>
          <w:bCs/>
          <w:sz w:val="24"/>
          <w:szCs w:val="24"/>
          <w:lang w:eastAsia="ja-JP"/>
        </w:rPr>
        <w:t xml:space="preserve"> (penalty units)”)</w:t>
      </w:r>
    </w:p>
    <w:p w14:paraId="46799CA3" w14:textId="77777777" w:rsidR="00D16520" w:rsidRPr="00AE553D" w:rsidRDefault="00D16520" w:rsidP="00D16520">
      <w:pPr>
        <w:spacing w:before="0" w:after="240"/>
        <w:rPr>
          <w:rFonts w:ascii="Times New Roman" w:hAnsi="Times New Roman"/>
          <w:sz w:val="24"/>
          <w:szCs w:val="24"/>
          <w:lang w:eastAsia="ja-JP"/>
        </w:rPr>
      </w:pPr>
      <w:r w:rsidRPr="00AE553D">
        <w:rPr>
          <w:rFonts w:ascii="Times New Roman" w:hAnsi="Times New Roman"/>
          <w:sz w:val="24"/>
          <w:szCs w:val="24"/>
          <w:lang w:eastAsia="ja-JP"/>
        </w:rPr>
        <w:t>Table item 32 provides amounts relating to an alleged contravention of section 88 of the Code (relating to the publication of certain notices).</w:t>
      </w:r>
    </w:p>
    <w:p w14:paraId="2580301C" w14:textId="13972DC2" w:rsidR="00830B1F" w:rsidRPr="00AE553D" w:rsidRDefault="00830B1F" w:rsidP="00830B1F">
      <w:pPr>
        <w:spacing w:before="0" w:after="240"/>
        <w:rPr>
          <w:rFonts w:ascii="Times New Roman" w:hAnsi="Times New Roman"/>
          <w:sz w:val="24"/>
          <w:szCs w:val="24"/>
          <w:lang w:eastAsia="ja-JP"/>
        </w:rPr>
      </w:pPr>
      <w:r w:rsidRPr="00AE553D">
        <w:rPr>
          <w:rFonts w:ascii="Times New Roman" w:hAnsi="Times New Roman"/>
          <w:sz w:val="24"/>
          <w:szCs w:val="24"/>
          <w:lang w:eastAsia="ja-JP"/>
        </w:rPr>
        <w:t>This item omits “</w:t>
      </w:r>
      <w:r w:rsidR="001277E9" w:rsidRPr="00AE553D">
        <w:rPr>
          <w:rFonts w:ascii="Times New Roman" w:hAnsi="Times New Roman"/>
          <w:sz w:val="24"/>
          <w:szCs w:val="24"/>
          <w:lang w:eastAsia="ja-JP"/>
        </w:rPr>
        <w:t>15</w:t>
      </w:r>
      <w:r w:rsidRPr="00AE553D">
        <w:rPr>
          <w:rFonts w:ascii="Times New Roman" w:hAnsi="Times New Roman"/>
          <w:sz w:val="24"/>
          <w:szCs w:val="24"/>
          <w:lang w:eastAsia="ja-JP"/>
        </w:rPr>
        <w:t xml:space="preserve">” and substitutes “1 to </w:t>
      </w:r>
      <w:r w:rsidR="001277E9" w:rsidRPr="00AE553D">
        <w:rPr>
          <w:rFonts w:ascii="Times New Roman" w:hAnsi="Times New Roman"/>
          <w:sz w:val="24"/>
          <w:szCs w:val="24"/>
          <w:lang w:eastAsia="ja-JP"/>
        </w:rPr>
        <w:t>15</w:t>
      </w:r>
      <w:r w:rsidRPr="00AE553D">
        <w:rPr>
          <w:rFonts w:ascii="Times New Roman" w:hAnsi="Times New Roman"/>
          <w:sz w:val="24"/>
          <w:szCs w:val="24"/>
          <w:lang w:eastAsia="ja-JP"/>
        </w:rPr>
        <w:t xml:space="preserve">” in the column headed “Amount for individual (penalty units)” in table item </w:t>
      </w:r>
      <w:r w:rsidR="001277E9" w:rsidRPr="00AE553D">
        <w:rPr>
          <w:rFonts w:ascii="Times New Roman" w:hAnsi="Times New Roman"/>
          <w:sz w:val="24"/>
          <w:szCs w:val="24"/>
          <w:lang w:eastAsia="ja-JP"/>
        </w:rPr>
        <w:t>32</w:t>
      </w:r>
      <w:r w:rsidRPr="00AE553D">
        <w:rPr>
          <w:rFonts w:ascii="Times New Roman" w:hAnsi="Times New Roman"/>
          <w:sz w:val="24"/>
          <w:szCs w:val="24"/>
          <w:lang w:eastAsia="ja-JP"/>
        </w:rPr>
        <w:t xml:space="preserve"> of Schedule 5A to the </w:t>
      </w:r>
      <w:r w:rsidR="0003053B"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41C2709F" w14:textId="6D920B85" w:rsidR="00830B1F" w:rsidRPr="00AE553D" w:rsidRDefault="00830B1F" w:rsidP="00830B1F">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amendment makes clear that the scale of amounts for an infringement notice for an alleged contravention of section </w:t>
      </w:r>
      <w:r w:rsidR="00690CD0" w:rsidRPr="00AE553D">
        <w:rPr>
          <w:rFonts w:ascii="Times New Roman" w:hAnsi="Times New Roman"/>
          <w:sz w:val="24"/>
          <w:szCs w:val="24"/>
          <w:lang w:eastAsia="ja-JP"/>
        </w:rPr>
        <w:t>88</w:t>
      </w:r>
      <w:r w:rsidRPr="00AE553D">
        <w:rPr>
          <w:rFonts w:ascii="Times New Roman" w:hAnsi="Times New Roman"/>
          <w:sz w:val="24"/>
          <w:szCs w:val="24"/>
          <w:lang w:eastAsia="ja-JP"/>
        </w:rPr>
        <w:t xml:space="preserve"> of the Code by an individual is 1 to </w:t>
      </w:r>
      <w:r w:rsidR="00690CD0" w:rsidRPr="00AE553D">
        <w:rPr>
          <w:rFonts w:ascii="Times New Roman" w:hAnsi="Times New Roman"/>
          <w:sz w:val="24"/>
          <w:szCs w:val="24"/>
          <w:lang w:eastAsia="ja-JP"/>
        </w:rPr>
        <w:t>15</w:t>
      </w:r>
      <w:r w:rsidRPr="00AE553D">
        <w:rPr>
          <w:rFonts w:ascii="Times New Roman" w:hAnsi="Times New Roman"/>
          <w:sz w:val="24"/>
          <w:szCs w:val="24"/>
          <w:lang w:eastAsia="ja-JP"/>
        </w:rPr>
        <w:t xml:space="preserve"> penalty units.</w:t>
      </w:r>
    </w:p>
    <w:p w14:paraId="5B67646B" w14:textId="71509D38" w:rsidR="00830B1F" w:rsidRPr="00AE553D" w:rsidRDefault="00830B1F" w:rsidP="005D68A5">
      <w:pPr>
        <w:keepNext/>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03053B" w:rsidRPr="00AE553D">
        <w:rPr>
          <w:rFonts w:ascii="Times New Roman" w:hAnsi="Times New Roman"/>
          <w:b/>
          <w:bCs/>
          <w:sz w:val="24"/>
          <w:szCs w:val="24"/>
          <w:lang w:eastAsia="ja-JP"/>
        </w:rPr>
        <w:t>100</w:t>
      </w:r>
      <w:r w:rsidRPr="00AE553D">
        <w:rPr>
          <w:rFonts w:ascii="Times New Roman" w:hAnsi="Times New Roman"/>
          <w:b/>
          <w:bCs/>
          <w:sz w:val="24"/>
          <w:szCs w:val="24"/>
          <w:lang w:eastAsia="ja-JP"/>
        </w:rPr>
        <w:t xml:space="preserve">] – Schedule 5A (table item </w:t>
      </w:r>
      <w:r w:rsidR="00690CD0" w:rsidRPr="00AE553D">
        <w:rPr>
          <w:rFonts w:ascii="Times New Roman" w:hAnsi="Times New Roman"/>
          <w:b/>
          <w:bCs/>
          <w:sz w:val="24"/>
          <w:szCs w:val="24"/>
          <w:lang w:eastAsia="ja-JP"/>
        </w:rPr>
        <w:t>32</w:t>
      </w:r>
      <w:r w:rsidRPr="00AE553D">
        <w:rPr>
          <w:rFonts w:ascii="Times New Roman" w:hAnsi="Times New Roman"/>
          <w:b/>
          <w:bCs/>
          <w:sz w:val="24"/>
          <w:szCs w:val="24"/>
          <w:lang w:eastAsia="ja-JP"/>
        </w:rPr>
        <w:t>, column headed “Amount for corporation (penalty units)”)</w:t>
      </w:r>
    </w:p>
    <w:p w14:paraId="288442DA" w14:textId="715C2C5F" w:rsidR="00830B1F" w:rsidRPr="00AE553D" w:rsidRDefault="00830B1F" w:rsidP="00830B1F">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Table item </w:t>
      </w:r>
      <w:r w:rsidR="00690CD0" w:rsidRPr="00AE553D">
        <w:rPr>
          <w:rFonts w:ascii="Times New Roman" w:hAnsi="Times New Roman"/>
          <w:sz w:val="24"/>
          <w:szCs w:val="24"/>
          <w:lang w:eastAsia="ja-JP"/>
        </w:rPr>
        <w:t>32</w:t>
      </w:r>
      <w:r w:rsidRPr="00AE553D">
        <w:rPr>
          <w:rFonts w:ascii="Times New Roman" w:hAnsi="Times New Roman"/>
          <w:sz w:val="24"/>
          <w:szCs w:val="24"/>
          <w:lang w:eastAsia="ja-JP"/>
        </w:rPr>
        <w:t xml:space="preserve"> provides amounts relating to an alleged contravention of section 8</w:t>
      </w:r>
      <w:r w:rsidR="00690CD0" w:rsidRPr="00AE553D">
        <w:rPr>
          <w:rFonts w:ascii="Times New Roman" w:hAnsi="Times New Roman"/>
          <w:sz w:val="24"/>
          <w:szCs w:val="24"/>
          <w:lang w:eastAsia="ja-JP"/>
        </w:rPr>
        <w:t>8</w:t>
      </w:r>
      <w:r w:rsidRPr="00AE553D">
        <w:rPr>
          <w:rFonts w:ascii="Times New Roman" w:hAnsi="Times New Roman"/>
          <w:sz w:val="24"/>
          <w:szCs w:val="24"/>
          <w:lang w:eastAsia="ja-JP"/>
        </w:rPr>
        <w:t xml:space="preserve"> of the Code.</w:t>
      </w:r>
    </w:p>
    <w:p w14:paraId="750560D6" w14:textId="59001D26" w:rsidR="00830B1F" w:rsidRPr="00AE553D" w:rsidRDefault="00830B1F" w:rsidP="00830B1F">
      <w:pPr>
        <w:spacing w:before="0" w:after="240"/>
        <w:rPr>
          <w:rFonts w:ascii="Times New Roman" w:hAnsi="Times New Roman"/>
          <w:sz w:val="24"/>
          <w:szCs w:val="24"/>
          <w:lang w:eastAsia="ja-JP"/>
        </w:rPr>
      </w:pPr>
      <w:r w:rsidRPr="00AE553D">
        <w:rPr>
          <w:rFonts w:ascii="Times New Roman" w:hAnsi="Times New Roman"/>
          <w:sz w:val="24"/>
          <w:szCs w:val="24"/>
          <w:lang w:eastAsia="ja-JP"/>
        </w:rPr>
        <w:t>This item omits “</w:t>
      </w:r>
      <w:r w:rsidR="0052414C" w:rsidRPr="00AE553D">
        <w:rPr>
          <w:rFonts w:ascii="Times New Roman" w:hAnsi="Times New Roman"/>
          <w:sz w:val="24"/>
          <w:szCs w:val="24"/>
          <w:lang w:eastAsia="ja-JP"/>
        </w:rPr>
        <w:t>125</w:t>
      </w:r>
      <w:r w:rsidRPr="00AE553D">
        <w:rPr>
          <w:rFonts w:ascii="Times New Roman" w:hAnsi="Times New Roman"/>
          <w:sz w:val="24"/>
          <w:szCs w:val="24"/>
          <w:lang w:eastAsia="ja-JP"/>
        </w:rPr>
        <w:t xml:space="preserve">” and substitutes “1 to </w:t>
      </w:r>
      <w:r w:rsidR="0052414C" w:rsidRPr="00AE553D">
        <w:rPr>
          <w:rFonts w:ascii="Times New Roman" w:hAnsi="Times New Roman"/>
          <w:sz w:val="24"/>
          <w:szCs w:val="24"/>
          <w:lang w:eastAsia="ja-JP"/>
        </w:rPr>
        <w:t>125</w:t>
      </w:r>
      <w:r w:rsidRPr="00AE553D">
        <w:rPr>
          <w:rFonts w:ascii="Times New Roman" w:hAnsi="Times New Roman"/>
          <w:sz w:val="24"/>
          <w:szCs w:val="24"/>
          <w:lang w:eastAsia="ja-JP"/>
        </w:rPr>
        <w:t xml:space="preserve">” in the column headed “Amount for corporation (penalty units)” in table item </w:t>
      </w:r>
      <w:r w:rsidR="0052414C" w:rsidRPr="00AE553D">
        <w:rPr>
          <w:rFonts w:ascii="Times New Roman" w:hAnsi="Times New Roman"/>
          <w:sz w:val="24"/>
          <w:szCs w:val="24"/>
          <w:lang w:eastAsia="ja-JP"/>
        </w:rPr>
        <w:t>32</w:t>
      </w:r>
      <w:r w:rsidRPr="00AE553D">
        <w:rPr>
          <w:rFonts w:ascii="Times New Roman" w:hAnsi="Times New Roman"/>
          <w:sz w:val="24"/>
          <w:szCs w:val="24"/>
          <w:lang w:eastAsia="ja-JP"/>
        </w:rPr>
        <w:t xml:space="preserve"> of Schedule 5A to the </w:t>
      </w:r>
      <w:r w:rsidR="0003053B"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6A60E20F" w14:textId="16D0DD0A" w:rsidR="00830B1F" w:rsidRPr="00AE553D" w:rsidRDefault="00830B1F" w:rsidP="00830B1F">
      <w:pPr>
        <w:spacing w:before="0" w:after="240"/>
        <w:rPr>
          <w:rFonts w:ascii="Times New Roman" w:hAnsi="Times New Roman"/>
          <w:sz w:val="24"/>
          <w:szCs w:val="24"/>
          <w:lang w:eastAsia="ja-JP"/>
        </w:rPr>
      </w:pPr>
      <w:r w:rsidRPr="00AE553D">
        <w:rPr>
          <w:rFonts w:ascii="Times New Roman" w:hAnsi="Times New Roman"/>
          <w:sz w:val="24"/>
          <w:szCs w:val="24"/>
          <w:lang w:eastAsia="ja-JP"/>
        </w:rPr>
        <w:t>This amendment makes clear that the scale of amounts for an infringement notice for an alleged contravention of section 8</w:t>
      </w:r>
      <w:r w:rsidR="0052414C" w:rsidRPr="00AE553D">
        <w:rPr>
          <w:rFonts w:ascii="Times New Roman" w:hAnsi="Times New Roman"/>
          <w:sz w:val="24"/>
          <w:szCs w:val="24"/>
          <w:lang w:eastAsia="ja-JP"/>
        </w:rPr>
        <w:t>8</w:t>
      </w:r>
      <w:r w:rsidRPr="00AE553D">
        <w:rPr>
          <w:rFonts w:ascii="Times New Roman" w:hAnsi="Times New Roman"/>
          <w:sz w:val="24"/>
          <w:szCs w:val="24"/>
          <w:lang w:eastAsia="ja-JP"/>
        </w:rPr>
        <w:t xml:space="preserve"> of the Code </w:t>
      </w:r>
      <w:r w:rsidR="00A72E8A" w:rsidRPr="00AE553D">
        <w:rPr>
          <w:rFonts w:ascii="Times New Roman" w:hAnsi="Times New Roman"/>
          <w:sz w:val="24"/>
          <w:szCs w:val="24"/>
          <w:lang w:eastAsia="ja-JP"/>
        </w:rPr>
        <w:t>by a corporation is</w:t>
      </w:r>
      <w:r w:rsidRPr="00AE553D">
        <w:rPr>
          <w:rFonts w:ascii="Times New Roman" w:hAnsi="Times New Roman"/>
          <w:sz w:val="24"/>
          <w:szCs w:val="24"/>
          <w:lang w:eastAsia="ja-JP"/>
        </w:rPr>
        <w:t xml:space="preserve"> 1 to </w:t>
      </w:r>
      <w:r w:rsidR="0052414C" w:rsidRPr="00AE553D">
        <w:rPr>
          <w:rFonts w:ascii="Times New Roman" w:hAnsi="Times New Roman"/>
          <w:sz w:val="24"/>
          <w:szCs w:val="24"/>
          <w:lang w:eastAsia="ja-JP"/>
        </w:rPr>
        <w:t>125</w:t>
      </w:r>
      <w:r w:rsidRPr="00AE553D">
        <w:rPr>
          <w:rFonts w:ascii="Times New Roman" w:hAnsi="Times New Roman"/>
          <w:sz w:val="24"/>
          <w:szCs w:val="24"/>
          <w:lang w:eastAsia="ja-JP"/>
        </w:rPr>
        <w:t xml:space="preserve"> penalty units.</w:t>
      </w:r>
    </w:p>
    <w:p w14:paraId="44B76DE8" w14:textId="2A926485" w:rsidR="0052414C" w:rsidRPr="00AE553D" w:rsidRDefault="0052414C" w:rsidP="0052414C">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03053B" w:rsidRPr="00AE553D">
        <w:rPr>
          <w:rFonts w:ascii="Times New Roman" w:hAnsi="Times New Roman"/>
          <w:b/>
          <w:bCs/>
          <w:sz w:val="24"/>
          <w:szCs w:val="24"/>
          <w:lang w:eastAsia="ja-JP"/>
        </w:rPr>
        <w:t>101</w:t>
      </w:r>
      <w:r w:rsidRPr="00AE553D">
        <w:rPr>
          <w:rFonts w:ascii="Times New Roman" w:hAnsi="Times New Roman"/>
          <w:b/>
          <w:bCs/>
          <w:sz w:val="24"/>
          <w:szCs w:val="24"/>
          <w:lang w:eastAsia="ja-JP"/>
        </w:rPr>
        <w:t xml:space="preserve">] – Schedule 5A (table item </w:t>
      </w:r>
      <w:r w:rsidR="00242B15" w:rsidRPr="00AE553D">
        <w:rPr>
          <w:rFonts w:ascii="Times New Roman" w:hAnsi="Times New Roman"/>
          <w:b/>
          <w:bCs/>
          <w:sz w:val="24"/>
          <w:szCs w:val="24"/>
          <w:lang w:eastAsia="ja-JP"/>
        </w:rPr>
        <w:t>33</w:t>
      </w:r>
      <w:r w:rsidRPr="00AE553D">
        <w:rPr>
          <w:rFonts w:ascii="Times New Roman" w:hAnsi="Times New Roman"/>
          <w:b/>
          <w:bCs/>
          <w:sz w:val="24"/>
          <w:szCs w:val="24"/>
          <w:lang w:eastAsia="ja-JP"/>
        </w:rPr>
        <w:t xml:space="preserve">, column headed “Amount for </w:t>
      </w:r>
      <w:r w:rsidR="00F0193E" w:rsidRPr="00AE553D">
        <w:rPr>
          <w:rFonts w:ascii="Times New Roman" w:hAnsi="Times New Roman"/>
          <w:b/>
          <w:bCs/>
          <w:sz w:val="24"/>
          <w:szCs w:val="24"/>
          <w:lang w:eastAsia="ja-JP"/>
        </w:rPr>
        <w:t>individual</w:t>
      </w:r>
      <w:r w:rsidRPr="00AE553D">
        <w:rPr>
          <w:rFonts w:ascii="Times New Roman" w:hAnsi="Times New Roman"/>
          <w:b/>
          <w:bCs/>
          <w:sz w:val="24"/>
          <w:szCs w:val="24"/>
          <w:lang w:eastAsia="ja-JP"/>
        </w:rPr>
        <w:t xml:space="preserve"> (penalty units)”)</w:t>
      </w:r>
    </w:p>
    <w:p w14:paraId="31DDC219" w14:textId="77777777" w:rsidR="005A7F04" w:rsidRPr="00AE553D" w:rsidRDefault="005A7F04" w:rsidP="005A7F04">
      <w:pPr>
        <w:spacing w:before="0" w:after="240"/>
        <w:rPr>
          <w:rFonts w:ascii="Times New Roman" w:hAnsi="Times New Roman"/>
          <w:sz w:val="24"/>
          <w:szCs w:val="24"/>
          <w:lang w:eastAsia="ja-JP"/>
        </w:rPr>
      </w:pPr>
      <w:r w:rsidRPr="00AE553D">
        <w:rPr>
          <w:rFonts w:ascii="Times New Roman" w:hAnsi="Times New Roman"/>
          <w:sz w:val="24"/>
          <w:szCs w:val="24"/>
          <w:lang w:eastAsia="ja-JP"/>
        </w:rPr>
        <w:t>Table item 33 provides amounts relating to an alleged contravention of section 89 of the Code (relating to making prohibited statements).</w:t>
      </w:r>
    </w:p>
    <w:p w14:paraId="3E0200F0" w14:textId="4BCA3E7F" w:rsidR="0052414C" w:rsidRPr="00AE553D" w:rsidRDefault="0052414C" w:rsidP="0052414C">
      <w:pPr>
        <w:spacing w:before="0" w:after="240"/>
        <w:rPr>
          <w:rFonts w:ascii="Times New Roman" w:hAnsi="Times New Roman"/>
          <w:sz w:val="24"/>
          <w:szCs w:val="24"/>
          <w:lang w:eastAsia="ja-JP"/>
        </w:rPr>
      </w:pPr>
      <w:r w:rsidRPr="00AE553D">
        <w:rPr>
          <w:rFonts w:ascii="Times New Roman" w:hAnsi="Times New Roman"/>
          <w:sz w:val="24"/>
          <w:szCs w:val="24"/>
          <w:lang w:eastAsia="ja-JP"/>
        </w:rPr>
        <w:t>This item omits “</w:t>
      </w:r>
      <w:r w:rsidR="007958DF" w:rsidRPr="00AE553D">
        <w:rPr>
          <w:rFonts w:ascii="Times New Roman" w:hAnsi="Times New Roman"/>
          <w:sz w:val="24"/>
          <w:szCs w:val="24"/>
          <w:lang w:eastAsia="ja-JP"/>
        </w:rPr>
        <w:t>15</w:t>
      </w:r>
      <w:r w:rsidRPr="00AE553D">
        <w:rPr>
          <w:rFonts w:ascii="Times New Roman" w:hAnsi="Times New Roman"/>
          <w:sz w:val="24"/>
          <w:szCs w:val="24"/>
          <w:lang w:eastAsia="ja-JP"/>
        </w:rPr>
        <w:t xml:space="preserve">” and substitutes “1 to </w:t>
      </w:r>
      <w:r w:rsidR="007958DF" w:rsidRPr="00AE553D">
        <w:rPr>
          <w:rFonts w:ascii="Times New Roman" w:hAnsi="Times New Roman"/>
          <w:sz w:val="24"/>
          <w:szCs w:val="24"/>
          <w:lang w:eastAsia="ja-JP"/>
        </w:rPr>
        <w:t>15</w:t>
      </w:r>
      <w:r w:rsidRPr="00AE553D">
        <w:rPr>
          <w:rFonts w:ascii="Times New Roman" w:hAnsi="Times New Roman"/>
          <w:sz w:val="24"/>
          <w:szCs w:val="24"/>
          <w:lang w:eastAsia="ja-JP"/>
        </w:rPr>
        <w:t xml:space="preserve">” in the column headed “Amount for individual (penalty units)” in table item </w:t>
      </w:r>
      <w:r w:rsidR="007958DF" w:rsidRPr="00AE553D">
        <w:rPr>
          <w:rFonts w:ascii="Times New Roman" w:hAnsi="Times New Roman"/>
          <w:sz w:val="24"/>
          <w:szCs w:val="24"/>
          <w:lang w:eastAsia="ja-JP"/>
        </w:rPr>
        <w:t>33</w:t>
      </w:r>
      <w:r w:rsidRPr="00AE553D">
        <w:rPr>
          <w:rFonts w:ascii="Times New Roman" w:hAnsi="Times New Roman"/>
          <w:sz w:val="24"/>
          <w:szCs w:val="24"/>
          <w:lang w:eastAsia="ja-JP"/>
        </w:rPr>
        <w:t xml:space="preserve"> of Schedule 5A to the </w:t>
      </w:r>
      <w:r w:rsidR="0003053B"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6DEABBE5" w14:textId="65BC7583" w:rsidR="0052414C" w:rsidRPr="00AE553D" w:rsidRDefault="0052414C" w:rsidP="0052414C">
      <w:pPr>
        <w:spacing w:before="0" w:after="240"/>
        <w:rPr>
          <w:rFonts w:ascii="Times New Roman" w:hAnsi="Times New Roman"/>
          <w:sz w:val="24"/>
          <w:szCs w:val="24"/>
          <w:lang w:eastAsia="ja-JP"/>
        </w:rPr>
      </w:pPr>
      <w:r w:rsidRPr="00AE553D">
        <w:rPr>
          <w:rFonts w:ascii="Times New Roman" w:hAnsi="Times New Roman"/>
          <w:sz w:val="24"/>
          <w:szCs w:val="24"/>
          <w:lang w:eastAsia="ja-JP"/>
        </w:rPr>
        <w:t>This amendment makes clear that the scale of amounts for an infringement notice for an alleged contravention of section 8</w:t>
      </w:r>
      <w:r w:rsidR="007958DF" w:rsidRPr="00AE553D">
        <w:rPr>
          <w:rFonts w:ascii="Times New Roman" w:hAnsi="Times New Roman"/>
          <w:sz w:val="24"/>
          <w:szCs w:val="24"/>
          <w:lang w:eastAsia="ja-JP"/>
        </w:rPr>
        <w:t>9</w:t>
      </w:r>
      <w:r w:rsidRPr="00AE553D">
        <w:rPr>
          <w:rFonts w:ascii="Times New Roman" w:hAnsi="Times New Roman"/>
          <w:sz w:val="24"/>
          <w:szCs w:val="24"/>
          <w:lang w:eastAsia="ja-JP"/>
        </w:rPr>
        <w:t xml:space="preserve"> of the Code by an individual is 1 to </w:t>
      </w:r>
      <w:r w:rsidR="007958DF" w:rsidRPr="00AE553D">
        <w:rPr>
          <w:rFonts w:ascii="Times New Roman" w:hAnsi="Times New Roman"/>
          <w:sz w:val="24"/>
          <w:szCs w:val="24"/>
          <w:lang w:eastAsia="ja-JP"/>
        </w:rPr>
        <w:t>15</w:t>
      </w:r>
      <w:r w:rsidRPr="00AE553D">
        <w:rPr>
          <w:rFonts w:ascii="Times New Roman" w:hAnsi="Times New Roman"/>
          <w:sz w:val="24"/>
          <w:szCs w:val="24"/>
          <w:lang w:eastAsia="ja-JP"/>
        </w:rPr>
        <w:t xml:space="preserve"> penalty units.</w:t>
      </w:r>
    </w:p>
    <w:p w14:paraId="61372FAF" w14:textId="3002E2DB" w:rsidR="0052414C" w:rsidRPr="00AE553D" w:rsidRDefault="0052414C" w:rsidP="0052414C">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03053B" w:rsidRPr="00AE553D">
        <w:rPr>
          <w:rFonts w:ascii="Times New Roman" w:hAnsi="Times New Roman"/>
          <w:b/>
          <w:bCs/>
          <w:sz w:val="24"/>
          <w:szCs w:val="24"/>
          <w:lang w:eastAsia="ja-JP"/>
        </w:rPr>
        <w:t>102</w:t>
      </w:r>
      <w:r w:rsidRPr="00AE553D">
        <w:rPr>
          <w:rFonts w:ascii="Times New Roman" w:hAnsi="Times New Roman"/>
          <w:b/>
          <w:bCs/>
          <w:sz w:val="24"/>
          <w:szCs w:val="24"/>
          <w:lang w:eastAsia="ja-JP"/>
        </w:rPr>
        <w:t xml:space="preserve">] – Schedule 5A (table item </w:t>
      </w:r>
      <w:r w:rsidR="007958DF" w:rsidRPr="00AE553D">
        <w:rPr>
          <w:rFonts w:ascii="Times New Roman" w:hAnsi="Times New Roman"/>
          <w:b/>
          <w:bCs/>
          <w:sz w:val="24"/>
          <w:szCs w:val="24"/>
          <w:lang w:eastAsia="ja-JP"/>
        </w:rPr>
        <w:t>33</w:t>
      </w:r>
      <w:r w:rsidRPr="00AE553D">
        <w:rPr>
          <w:rFonts w:ascii="Times New Roman" w:hAnsi="Times New Roman"/>
          <w:b/>
          <w:bCs/>
          <w:sz w:val="24"/>
          <w:szCs w:val="24"/>
          <w:lang w:eastAsia="ja-JP"/>
        </w:rPr>
        <w:t>, column headed “Amount for corporation (penalty units)”)</w:t>
      </w:r>
    </w:p>
    <w:p w14:paraId="1D2D3135" w14:textId="311ABB67" w:rsidR="0052414C" w:rsidRPr="00AE553D" w:rsidRDefault="0052414C" w:rsidP="0052414C">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Table item </w:t>
      </w:r>
      <w:r w:rsidR="007958DF" w:rsidRPr="00AE553D">
        <w:rPr>
          <w:rFonts w:ascii="Times New Roman" w:hAnsi="Times New Roman"/>
          <w:sz w:val="24"/>
          <w:szCs w:val="24"/>
          <w:lang w:eastAsia="ja-JP"/>
        </w:rPr>
        <w:t>33</w:t>
      </w:r>
      <w:r w:rsidRPr="00AE553D">
        <w:rPr>
          <w:rFonts w:ascii="Times New Roman" w:hAnsi="Times New Roman"/>
          <w:sz w:val="24"/>
          <w:szCs w:val="24"/>
          <w:lang w:eastAsia="ja-JP"/>
        </w:rPr>
        <w:t xml:space="preserve"> provides amounts relating to an alleged contravention of section 8</w:t>
      </w:r>
      <w:r w:rsidR="007958DF" w:rsidRPr="00AE553D">
        <w:rPr>
          <w:rFonts w:ascii="Times New Roman" w:hAnsi="Times New Roman"/>
          <w:sz w:val="24"/>
          <w:szCs w:val="24"/>
          <w:lang w:eastAsia="ja-JP"/>
        </w:rPr>
        <w:t>9</w:t>
      </w:r>
      <w:r w:rsidRPr="00AE553D">
        <w:rPr>
          <w:rFonts w:ascii="Times New Roman" w:hAnsi="Times New Roman"/>
          <w:sz w:val="24"/>
          <w:szCs w:val="24"/>
          <w:lang w:eastAsia="ja-JP"/>
        </w:rPr>
        <w:t xml:space="preserve"> of the Code.</w:t>
      </w:r>
    </w:p>
    <w:p w14:paraId="69C56F8E" w14:textId="2C7B7D3B" w:rsidR="0052414C" w:rsidRPr="00AE553D" w:rsidRDefault="0052414C" w:rsidP="0052414C">
      <w:pPr>
        <w:spacing w:before="0" w:after="240"/>
        <w:rPr>
          <w:rFonts w:ascii="Times New Roman" w:hAnsi="Times New Roman"/>
          <w:sz w:val="24"/>
          <w:szCs w:val="24"/>
          <w:lang w:eastAsia="ja-JP"/>
        </w:rPr>
      </w:pPr>
      <w:r w:rsidRPr="00AE553D">
        <w:rPr>
          <w:rFonts w:ascii="Times New Roman" w:hAnsi="Times New Roman"/>
          <w:sz w:val="24"/>
          <w:szCs w:val="24"/>
          <w:lang w:eastAsia="ja-JP"/>
        </w:rPr>
        <w:t>This item omits “</w:t>
      </w:r>
      <w:r w:rsidR="00804A60" w:rsidRPr="00AE553D">
        <w:rPr>
          <w:rFonts w:ascii="Times New Roman" w:hAnsi="Times New Roman"/>
          <w:sz w:val="24"/>
          <w:szCs w:val="24"/>
          <w:lang w:eastAsia="ja-JP"/>
        </w:rPr>
        <w:t>125</w:t>
      </w:r>
      <w:r w:rsidRPr="00AE553D">
        <w:rPr>
          <w:rFonts w:ascii="Times New Roman" w:hAnsi="Times New Roman"/>
          <w:sz w:val="24"/>
          <w:szCs w:val="24"/>
          <w:lang w:eastAsia="ja-JP"/>
        </w:rPr>
        <w:t xml:space="preserve">” and substitutes “1 to </w:t>
      </w:r>
      <w:r w:rsidR="00804A60" w:rsidRPr="00AE553D">
        <w:rPr>
          <w:rFonts w:ascii="Times New Roman" w:hAnsi="Times New Roman"/>
          <w:sz w:val="24"/>
          <w:szCs w:val="24"/>
          <w:lang w:eastAsia="ja-JP"/>
        </w:rPr>
        <w:t>125</w:t>
      </w:r>
      <w:r w:rsidRPr="00AE553D">
        <w:rPr>
          <w:rFonts w:ascii="Times New Roman" w:hAnsi="Times New Roman"/>
          <w:sz w:val="24"/>
          <w:szCs w:val="24"/>
          <w:lang w:eastAsia="ja-JP"/>
        </w:rPr>
        <w:t xml:space="preserve">” in the column headed “Amount for corporation (penalty units)” in table item </w:t>
      </w:r>
      <w:r w:rsidR="00804A60" w:rsidRPr="00AE553D">
        <w:rPr>
          <w:rFonts w:ascii="Times New Roman" w:hAnsi="Times New Roman"/>
          <w:sz w:val="24"/>
          <w:szCs w:val="24"/>
          <w:lang w:eastAsia="ja-JP"/>
        </w:rPr>
        <w:t>33</w:t>
      </w:r>
      <w:r w:rsidRPr="00AE553D">
        <w:rPr>
          <w:rFonts w:ascii="Times New Roman" w:hAnsi="Times New Roman"/>
          <w:sz w:val="24"/>
          <w:szCs w:val="24"/>
          <w:lang w:eastAsia="ja-JP"/>
        </w:rPr>
        <w:t xml:space="preserve"> of Schedule 5A to the </w:t>
      </w:r>
      <w:r w:rsidR="0003053B"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5655885B" w14:textId="09F51B3A" w:rsidR="0052414C" w:rsidRPr="00AE553D" w:rsidRDefault="0052414C" w:rsidP="0052414C">
      <w:pPr>
        <w:spacing w:before="0" w:after="240"/>
        <w:rPr>
          <w:rFonts w:ascii="Times New Roman" w:hAnsi="Times New Roman"/>
          <w:sz w:val="24"/>
          <w:szCs w:val="24"/>
          <w:lang w:eastAsia="ja-JP"/>
        </w:rPr>
      </w:pPr>
      <w:r w:rsidRPr="00AE553D">
        <w:rPr>
          <w:rFonts w:ascii="Times New Roman" w:hAnsi="Times New Roman"/>
          <w:sz w:val="24"/>
          <w:szCs w:val="24"/>
          <w:lang w:eastAsia="ja-JP"/>
        </w:rPr>
        <w:t>This amendment makes clear that the scale of amounts for an infringement notice for an alleged contravention of section 8</w:t>
      </w:r>
      <w:r w:rsidR="00804A60" w:rsidRPr="00AE553D">
        <w:rPr>
          <w:rFonts w:ascii="Times New Roman" w:hAnsi="Times New Roman"/>
          <w:sz w:val="24"/>
          <w:szCs w:val="24"/>
          <w:lang w:eastAsia="ja-JP"/>
        </w:rPr>
        <w:t>9</w:t>
      </w:r>
      <w:r w:rsidRPr="00AE553D">
        <w:rPr>
          <w:rFonts w:ascii="Times New Roman" w:hAnsi="Times New Roman"/>
          <w:sz w:val="24"/>
          <w:szCs w:val="24"/>
          <w:lang w:eastAsia="ja-JP"/>
        </w:rPr>
        <w:t xml:space="preserve"> of the Code </w:t>
      </w:r>
      <w:r w:rsidR="00A72E8A" w:rsidRPr="00AE553D">
        <w:rPr>
          <w:rFonts w:ascii="Times New Roman" w:hAnsi="Times New Roman"/>
          <w:sz w:val="24"/>
          <w:szCs w:val="24"/>
          <w:lang w:eastAsia="ja-JP"/>
        </w:rPr>
        <w:t>by a corporation is</w:t>
      </w:r>
      <w:r w:rsidRPr="00AE553D">
        <w:rPr>
          <w:rFonts w:ascii="Times New Roman" w:hAnsi="Times New Roman"/>
          <w:sz w:val="24"/>
          <w:szCs w:val="24"/>
          <w:lang w:eastAsia="ja-JP"/>
        </w:rPr>
        <w:t xml:space="preserve"> 1 to </w:t>
      </w:r>
      <w:r w:rsidR="00804A60" w:rsidRPr="00AE553D">
        <w:rPr>
          <w:rFonts w:ascii="Times New Roman" w:hAnsi="Times New Roman"/>
          <w:sz w:val="24"/>
          <w:szCs w:val="24"/>
          <w:lang w:eastAsia="ja-JP"/>
        </w:rPr>
        <w:t>125</w:t>
      </w:r>
      <w:r w:rsidRPr="00AE553D">
        <w:rPr>
          <w:rFonts w:ascii="Times New Roman" w:hAnsi="Times New Roman"/>
          <w:sz w:val="24"/>
          <w:szCs w:val="24"/>
          <w:lang w:eastAsia="ja-JP"/>
        </w:rPr>
        <w:t xml:space="preserve"> penalty units.</w:t>
      </w:r>
    </w:p>
    <w:p w14:paraId="4F4249D6" w14:textId="2A319500" w:rsidR="00270DD9" w:rsidRPr="00AE553D" w:rsidRDefault="00270DD9" w:rsidP="00270DD9">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03053B" w:rsidRPr="00AE553D">
        <w:rPr>
          <w:rFonts w:ascii="Times New Roman" w:hAnsi="Times New Roman"/>
          <w:b/>
          <w:bCs/>
          <w:sz w:val="24"/>
          <w:szCs w:val="24"/>
          <w:lang w:eastAsia="ja-JP"/>
        </w:rPr>
        <w:t>103</w:t>
      </w:r>
      <w:r w:rsidRPr="00AE553D">
        <w:rPr>
          <w:rFonts w:ascii="Times New Roman" w:hAnsi="Times New Roman"/>
          <w:b/>
          <w:bCs/>
          <w:sz w:val="24"/>
          <w:szCs w:val="24"/>
          <w:lang w:eastAsia="ja-JP"/>
        </w:rPr>
        <w:t xml:space="preserve">] – Schedule 5A (table item </w:t>
      </w:r>
      <w:r w:rsidR="00A1148C" w:rsidRPr="00AE553D">
        <w:rPr>
          <w:rFonts w:ascii="Times New Roman" w:hAnsi="Times New Roman"/>
          <w:b/>
          <w:bCs/>
          <w:sz w:val="24"/>
          <w:szCs w:val="24"/>
          <w:lang w:eastAsia="ja-JP"/>
        </w:rPr>
        <w:t>34</w:t>
      </w:r>
      <w:r w:rsidRPr="00AE553D">
        <w:rPr>
          <w:rFonts w:ascii="Times New Roman" w:hAnsi="Times New Roman"/>
          <w:b/>
          <w:bCs/>
          <w:sz w:val="24"/>
          <w:szCs w:val="24"/>
          <w:lang w:eastAsia="ja-JP"/>
        </w:rPr>
        <w:t>, column headed “Amount for individual (penalty units)”)</w:t>
      </w:r>
    </w:p>
    <w:p w14:paraId="0EE71ED6" w14:textId="77777777" w:rsidR="009A2CB7" w:rsidRPr="00AE553D" w:rsidRDefault="009A2CB7" w:rsidP="009A2CB7">
      <w:pPr>
        <w:spacing w:before="0" w:after="240"/>
        <w:rPr>
          <w:rFonts w:ascii="Times New Roman" w:hAnsi="Times New Roman"/>
          <w:sz w:val="24"/>
          <w:szCs w:val="24"/>
          <w:lang w:eastAsia="ja-JP"/>
        </w:rPr>
      </w:pPr>
      <w:r w:rsidRPr="00AE553D">
        <w:rPr>
          <w:rFonts w:ascii="Times New Roman" w:hAnsi="Times New Roman"/>
          <w:sz w:val="24"/>
          <w:szCs w:val="24"/>
          <w:lang w:eastAsia="ja-JP"/>
        </w:rPr>
        <w:t>Table item 34 provides amounts relating to an alleged contravention of section 90 of the Code (relating to making and keeping a record of the date of manufacture or import or both, of a date-controlled chemical product) in circumstances involving at least 500 containers.</w:t>
      </w:r>
    </w:p>
    <w:p w14:paraId="4A717155" w14:textId="48E0D094" w:rsidR="00270DD9" w:rsidRPr="00AE553D" w:rsidRDefault="00270DD9" w:rsidP="00270DD9">
      <w:pPr>
        <w:spacing w:before="0" w:after="240"/>
        <w:rPr>
          <w:rFonts w:ascii="Times New Roman" w:hAnsi="Times New Roman"/>
          <w:sz w:val="24"/>
          <w:szCs w:val="24"/>
          <w:lang w:eastAsia="ja-JP"/>
        </w:rPr>
      </w:pPr>
      <w:r w:rsidRPr="00AE553D">
        <w:rPr>
          <w:rFonts w:ascii="Times New Roman" w:hAnsi="Times New Roman"/>
          <w:sz w:val="24"/>
          <w:szCs w:val="24"/>
          <w:lang w:eastAsia="ja-JP"/>
        </w:rPr>
        <w:t>This item omits “</w:t>
      </w:r>
      <w:r w:rsidR="00A1148C" w:rsidRPr="00AE553D">
        <w:rPr>
          <w:rFonts w:ascii="Times New Roman" w:hAnsi="Times New Roman"/>
          <w:sz w:val="24"/>
          <w:szCs w:val="24"/>
          <w:lang w:eastAsia="ja-JP"/>
        </w:rPr>
        <w:t>36</w:t>
      </w:r>
      <w:r w:rsidRPr="00AE553D">
        <w:rPr>
          <w:rFonts w:ascii="Times New Roman" w:hAnsi="Times New Roman"/>
          <w:sz w:val="24"/>
          <w:szCs w:val="24"/>
          <w:lang w:eastAsia="ja-JP"/>
        </w:rPr>
        <w:t xml:space="preserve">” and substitutes “1 to </w:t>
      </w:r>
      <w:r w:rsidR="00A1148C" w:rsidRPr="00AE553D">
        <w:rPr>
          <w:rFonts w:ascii="Times New Roman" w:hAnsi="Times New Roman"/>
          <w:sz w:val="24"/>
          <w:szCs w:val="24"/>
          <w:lang w:eastAsia="ja-JP"/>
        </w:rPr>
        <w:t>36</w:t>
      </w:r>
      <w:r w:rsidRPr="00AE553D">
        <w:rPr>
          <w:rFonts w:ascii="Times New Roman" w:hAnsi="Times New Roman"/>
          <w:sz w:val="24"/>
          <w:szCs w:val="24"/>
          <w:lang w:eastAsia="ja-JP"/>
        </w:rPr>
        <w:t xml:space="preserve">” in the column headed “Amount for individual (penalty units)” in table item </w:t>
      </w:r>
      <w:r w:rsidR="00A1148C" w:rsidRPr="00AE553D">
        <w:rPr>
          <w:rFonts w:ascii="Times New Roman" w:hAnsi="Times New Roman"/>
          <w:sz w:val="24"/>
          <w:szCs w:val="24"/>
          <w:lang w:eastAsia="ja-JP"/>
        </w:rPr>
        <w:t>34</w:t>
      </w:r>
      <w:r w:rsidRPr="00AE553D">
        <w:rPr>
          <w:rFonts w:ascii="Times New Roman" w:hAnsi="Times New Roman"/>
          <w:sz w:val="24"/>
          <w:szCs w:val="24"/>
          <w:lang w:eastAsia="ja-JP"/>
        </w:rPr>
        <w:t xml:space="preserve"> of Schedule 5A to the </w:t>
      </w:r>
      <w:r w:rsidR="0003053B"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7D159807" w14:textId="1B22447B" w:rsidR="00270DD9" w:rsidRPr="00AE553D" w:rsidRDefault="00270DD9" w:rsidP="00270DD9">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amendment makes clear that the scale of amounts for an infringement notice for an alleged contravention of section </w:t>
      </w:r>
      <w:r w:rsidR="00A1148C" w:rsidRPr="00AE553D">
        <w:rPr>
          <w:rFonts w:ascii="Times New Roman" w:hAnsi="Times New Roman"/>
          <w:sz w:val="24"/>
          <w:szCs w:val="24"/>
          <w:lang w:eastAsia="ja-JP"/>
        </w:rPr>
        <w:t>90</w:t>
      </w:r>
      <w:r w:rsidRPr="00AE553D">
        <w:rPr>
          <w:rFonts w:ascii="Times New Roman" w:hAnsi="Times New Roman"/>
          <w:sz w:val="24"/>
          <w:szCs w:val="24"/>
          <w:lang w:eastAsia="ja-JP"/>
        </w:rPr>
        <w:t xml:space="preserve"> of the Code by an individual in the relevant circumstances is 1 to </w:t>
      </w:r>
      <w:r w:rsidR="00A1148C" w:rsidRPr="00AE553D">
        <w:rPr>
          <w:rFonts w:ascii="Times New Roman" w:hAnsi="Times New Roman"/>
          <w:sz w:val="24"/>
          <w:szCs w:val="24"/>
          <w:lang w:eastAsia="ja-JP"/>
        </w:rPr>
        <w:t>36</w:t>
      </w:r>
      <w:r w:rsidRPr="00AE553D">
        <w:rPr>
          <w:rFonts w:ascii="Times New Roman" w:hAnsi="Times New Roman"/>
          <w:sz w:val="24"/>
          <w:szCs w:val="24"/>
          <w:lang w:eastAsia="ja-JP"/>
        </w:rPr>
        <w:t xml:space="preserve"> penalty units.</w:t>
      </w:r>
    </w:p>
    <w:p w14:paraId="40762FB1" w14:textId="25EC57C5" w:rsidR="00270DD9" w:rsidRPr="00AE553D" w:rsidRDefault="00270DD9" w:rsidP="005D68A5">
      <w:pPr>
        <w:keepNext/>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03053B" w:rsidRPr="00AE553D">
        <w:rPr>
          <w:rFonts w:ascii="Times New Roman" w:hAnsi="Times New Roman"/>
          <w:b/>
          <w:bCs/>
          <w:sz w:val="24"/>
          <w:szCs w:val="24"/>
          <w:lang w:eastAsia="ja-JP"/>
        </w:rPr>
        <w:t>104</w:t>
      </w:r>
      <w:r w:rsidRPr="00AE553D">
        <w:rPr>
          <w:rFonts w:ascii="Times New Roman" w:hAnsi="Times New Roman"/>
          <w:b/>
          <w:bCs/>
          <w:sz w:val="24"/>
          <w:szCs w:val="24"/>
          <w:lang w:eastAsia="ja-JP"/>
        </w:rPr>
        <w:t xml:space="preserve">] – Schedule 5A (table item </w:t>
      </w:r>
      <w:r w:rsidR="006973B1" w:rsidRPr="00AE553D">
        <w:rPr>
          <w:rFonts w:ascii="Times New Roman" w:hAnsi="Times New Roman"/>
          <w:b/>
          <w:bCs/>
          <w:sz w:val="24"/>
          <w:szCs w:val="24"/>
          <w:lang w:eastAsia="ja-JP"/>
        </w:rPr>
        <w:t>34</w:t>
      </w:r>
      <w:r w:rsidRPr="00AE553D">
        <w:rPr>
          <w:rFonts w:ascii="Times New Roman" w:hAnsi="Times New Roman"/>
          <w:b/>
          <w:bCs/>
          <w:sz w:val="24"/>
          <w:szCs w:val="24"/>
          <w:lang w:eastAsia="ja-JP"/>
        </w:rPr>
        <w:t>, column headed “Amount for corporation (penalty units)”)</w:t>
      </w:r>
    </w:p>
    <w:p w14:paraId="1110698D" w14:textId="6BF3CC2C" w:rsidR="00270DD9" w:rsidRPr="00AE553D" w:rsidRDefault="00270DD9" w:rsidP="00270DD9">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Table item </w:t>
      </w:r>
      <w:r w:rsidR="006973B1" w:rsidRPr="00AE553D">
        <w:rPr>
          <w:rFonts w:ascii="Times New Roman" w:hAnsi="Times New Roman"/>
          <w:sz w:val="24"/>
          <w:szCs w:val="24"/>
          <w:lang w:eastAsia="ja-JP"/>
        </w:rPr>
        <w:t>34</w:t>
      </w:r>
      <w:r w:rsidRPr="00AE553D">
        <w:rPr>
          <w:rFonts w:ascii="Times New Roman" w:hAnsi="Times New Roman"/>
          <w:sz w:val="24"/>
          <w:szCs w:val="24"/>
          <w:lang w:eastAsia="ja-JP"/>
        </w:rPr>
        <w:t xml:space="preserve"> provides amounts relating to an alleged contravention of section </w:t>
      </w:r>
      <w:r w:rsidR="006973B1" w:rsidRPr="00AE553D">
        <w:rPr>
          <w:rFonts w:ascii="Times New Roman" w:hAnsi="Times New Roman"/>
          <w:sz w:val="24"/>
          <w:szCs w:val="24"/>
          <w:lang w:eastAsia="ja-JP"/>
        </w:rPr>
        <w:t>90</w:t>
      </w:r>
      <w:r w:rsidRPr="00AE553D">
        <w:rPr>
          <w:rFonts w:ascii="Times New Roman" w:hAnsi="Times New Roman"/>
          <w:sz w:val="24"/>
          <w:szCs w:val="24"/>
          <w:lang w:eastAsia="ja-JP"/>
        </w:rPr>
        <w:t xml:space="preserve"> of the Code in circumstances involving at least 500 containers.</w:t>
      </w:r>
    </w:p>
    <w:p w14:paraId="3DAE0E4E" w14:textId="268550BE" w:rsidR="00270DD9" w:rsidRPr="00AE553D" w:rsidRDefault="00270DD9" w:rsidP="00270DD9">
      <w:pPr>
        <w:spacing w:before="0" w:after="240"/>
        <w:rPr>
          <w:rFonts w:ascii="Times New Roman" w:hAnsi="Times New Roman"/>
          <w:sz w:val="24"/>
          <w:szCs w:val="24"/>
          <w:lang w:eastAsia="ja-JP"/>
        </w:rPr>
      </w:pPr>
      <w:r w:rsidRPr="00AE553D">
        <w:rPr>
          <w:rFonts w:ascii="Times New Roman" w:hAnsi="Times New Roman"/>
          <w:sz w:val="24"/>
          <w:szCs w:val="24"/>
          <w:lang w:eastAsia="ja-JP"/>
        </w:rPr>
        <w:t>This item omits “</w:t>
      </w:r>
      <w:r w:rsidR="006973B1" w:rsidRPr="00AE553D">
        <w:rPr>
          <w:rFonts w:ascii="Times New Roman" w:hAnsi="Times New Roman"/>
          <w:sz w:val="24"/>
          <w:szCs w:val="24"/>
          <w:lang w:eastAsia="ja-JP"/>
        </w:rPr>
        <w:t>300</w:t>
      </w:r>
      <w:r w:rsidRPr="00AE553D">
        <w:rPr>
          <w:rFonts w:ascii="Times New Roman" w:hAnsi="Times New Roman"/>
          <w:sz w:val="24"/>
          <w:szCs w:val="24"/>
          <w:lang w:eastAsia="ja-JP"/>
        </w:rPr>
        <w:t xml:space="preserve">” and substitutes “1 to </w:t>
      </w:r>
      <w:r w:rsidR="006973B1" w:rsidRPr="00AE553D">
        <w:rPr>
          <w:rFonts w:ascii="Times New Roman" w:hAnsi="Times New Roman"/>
          <w:sz w:val="24"/>
          <w:szCs w:val="24"/>
          <w:lang w:eastAsia="ja-JP"/>
        </w:rPr>
        <w:t>300</w:t>
      </w:r>
      <w:r w:rsidRPr="00AE553D">
        <w:rPr>
          <w:rFonts w:ascii="Times New Roman" w:hAnsi="Times New Roman"/>
          <w:sz w:val="24"/>
          <w:szCs w:val="24"/>
          <w:lang w:eastAsia="ja-JP"/>
        </w:rPr>
        <w:t xml:space="preserve">” in the column headed “Amount for corporation (penalty units)” in table item </w:t>
      </w:r>
      <w:r w:rsidR="006973B1" w:rsidRPr="00AE553D">
        <w:rPr>
          <w:rFonts w:ascii="Times New Roman" w:hAnsi="Times New Roman"/>
          <w:sz w:val="24"/>
          <w:szCs w:val="24"/>
          <w:lang w:eastAsia="ja-JP"/>
        </w:rPr>
        <w:t>34</w:t>
      </w:r>
      <w:r w:rsidRPr="00AE553D">
        <w:rPr>
          <w:rFonts w:ascii="Times New Roman" w:hAnsi="Times New Roman"/>
          <w:sz w:val="24"/>
          <w:szCs w:val="24"/>
          <w:lang w:eastAsia="ja-JP"/>
        </w:rPr>
        <w:t xml:space="preserve"> of Schedule 5A to the </w:t>
      </w:r>
      <w:r w:rsidR="0003053B"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59679622" w14:textId="0CA9F64F" w:rsidR="00270DD9" w:rsidRPr="00AE553D" w:rsidRDefault="00270DD9" w:rsidP="00270DD9">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amendment makes clear that the scale of amounts for an infringement notice for an alleged contravention of section </w:t>
      </w:r>
      <w:r w:rsidR="009B691D" w:rsidRPr="00AE553D">
        <w:rPr>
          <w:rFonts w:ascii="Times New Roman" w:hAnsi="Times New Roman"/>
          <w:sz w:val="24"/>
          <w:szCs w:val="24"/>
          <w:lang w:eastAsia="ja-JP"/>
        </w:rPr>
        <w:t>90</w:t>
      </w:r>
      <w:r w:rsidRPr="00AE553D">
        <w:rPr>
          <w:rFonts w:ascii="Times New Roman" w:hAnsi="Times New Roman"/>
          <w:sz w:val="24"/>
          <w:szCs w:val="24"/>
          <w:lang w:eastAsia="ja-JP"/>
        </w:rPr>
        <w:t xml:space="preserve"> of the Code by a corporation in the relevant circumstances is 1 to </w:t>
      </w:r>
      <w:r w:rsidR="009B691D" w:rsidRPr="00AE553D">
        <w:rPr>
          <w:rFonts w:ascii="Times New Roman" w:hAnsi="Times New Roman"/>
          <w:sz w:val="24"/>
          <w:szCs w:val="24"/>
          <w:lang w:eastAsia="ja-JP"/>
        </w:rPr>
        <w:t>300</w:t>
      </w:r>
      <w:r w:rsidRPr="00AE553D">
        <w:rPr>
          <w:rFonts w:ascii="Times New Roman" w:hAnsi="Times New Roman"/>
          <w:sz w:val="24"/>
          <w:szCs w:val="24"/>
          <w:lang w:eastAsia="ja-JP"/>
        </w:rPr>
        <w:t xml:space="preserve"> penalty units.</w:t>
      </w:r>
    </w:p>
    <w:p w14:paraId="75F78159" w14:textId="7F738C46" w:rsidR="00270DD9" w:rsidRPr="00AE553D" w:rsidRDefault="00270DD9" w:rsidP="00270DD9">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03053B" w:rsidRPr="00AE553D">
        <w:rPr>
          <w:rFonts w:ascii="Times New Roman" w:hAnsi="Times New Roman"/>
          <w:b/>
          <w:bCs/>
          <w:sz w:val="24"/>
          <w:szCs w:val="24"/>
          <w:lang w:eastAsia="ja-JP"/>
        </w:rPr>
        <w:t>105</w:t>
      </w:r>
      <w:r w:rsidRPr="00AE553D">
        <w:rPr>
          <w:rFonts w:ascii="Times New Roman" w:hAnsi="Times New Roman"/>
          <w:b/>
          <w:bCs/>
          <w:sz w:val="24"/>
          <w:szCs w:val="24"/>
          <w:lang w:eastAsia="ja-JP"/>
        </w:rPr>
        <w:t xml:space="preserve">] – Schedule 5A (table item </w:t>
      </w:r>
      <w:r w:rsidR="00F173D2" w:rsidRPr="00AE553D">
        <w:rPr>
          <w:rFonts w:ascii="Times New Roman" w:hAnsi="Times New Roman"/>
          <w:b/>
          <w:bCs/>
          <w:sz w:val="24"/>
          <w:szCs w:val="24"/>
          <w:lang w:eastAsia="ja-JP"/>
        </w:rPr>
        <w:t>35</w:t>
      </w:r>
      <w:r w:rsidRPr="00AE553D">
        <w:rPr>
          <w:rFonts w:ascii="Times New Roman" w:hAnsi="Times New Roman"/>
          <w:b/>
          <w:bCs/>
          <w:sz w:val="24"/>
          <w:szCs w:val="24"/>
          <w:lang w:eastAsia="ja-JP"/>
        </w:rPr>
        <w:t>, column headed “Amount for individual (penalty units)”)</w:t>
      </w:r>
    </w:p>
    <w:p w14:paraId="332A1BDC" w14:textId="02ECB04C" w:rsidR="00270DD9" w:rsidRPr="00AE553D" w:rsidRDefault="00270DD9" w:rsidP="00270DD9">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Table item </w:t>
      </w:r>
      <w:r w:rsidR="00215D6B" w:rsidRPr="00AE553D">
        <w:rPr>
          <w:rFonts w:ascii="Times New Roman" w:hAnsi="Times New Roman"/>
          <w:sz w:val="24"/>
          <w:szCs w:val="24"/>
          <w:lang w:eastAsia="ja-JP"/>
        </w:rPr>
        <w:t>35</w:t>
      </w:r>
      <w:r w:rsidRPr="00AE553D">
        <w:rPr>
          <w:rFonts w:ascii="Times New Roman" w:hAnsi="Times New Roman"/>
          <w:sz w:val="24"/>
          <w:szCs w:val="24"/>
          <w:lang w:eastAsia="ja-JP"/>
        </w:rPr>
        <w:t xml:space="preserve"> provides amounts relating to an alleged contravention of section </w:t>
      </w:r>
      <w:r w:rsidR="00215D6B" w:rsidRPr="00AE553D">
        <w:rPr>
          <w:rFonts w:ascii="Times New Roman" w:hAnsi="Times New Roman"/>
          <w:sz w:val="24"/>
          <w:szCs w:val="24"/>
          <w:lang w:eastAsia="ja-JP"/>
        </w:rPr>
        <w:t>90</w:t>
      </w:r>
      <w:r w:rsidRPr="00AE553D">
        <w:rPr>
          <w:rFonts w:ascii="Times New Roman" w:hAnsi="Times New Roman"/>
          <w:sz w:val="24"/>
          <w:szCs w:val="24"/>
          <w:lang w:eastAsia="ja-JP"/>
        </w:rPr>
        <w:t xml:space="preserve"> of the Code in circumstances involving at least 50 containers but fewer than 500 containers.</w:t>
      </w:r>
    </w:p>
    <w:p w14:paraId="717B8961" w14:textId="74DF5667" w:rsidR="00270DD9" w:rsidRPr="00AE553D" w:rsidRDefault="00270DD9" w:rsidP="00270DD9">
      <w:pPr>
        <w:spacing w:before="0" w:after="240"/>
        <w:rPr>
          <w:rFonts w:ascii="Times New Roman" w:hAnsi="Times New Roman"/>
          <w:sz w:val="24"/>
          <w:szCs w:val="24"/>
          <w:lang w:eastAsia="ja-JP"/>
        </w:rPr>
      </w:pPr>
      <w:r w:rsidRPr="00AE553D">
        <w:rPr>
          <w:rFonts w:ascii="Times New Roman" w:hAnsi="Times New Roman"/>
          <w:sz w:val="24"/>
          <w:szCs w:val="24"/>
          <w:lang w:eastAsia="ja-JP"/>
        </w:rPr>
        <w:t>This item omits “</w:t>
      </w:r>
      <w:r w:rsidR="00456CC6" w:rsidRPr="00AE553D">
        <w:rPr>
          <w:rFonts w:ascii="Times New Roman" w:hAnsi="Times New Roman"/>
          <w:sz w:val="24"/>
          <w:szCs w:val="24"/>
          <w:lang w:eastAsia="ja-JP"/>
        </w:rPr>
        <w:t>18</w:t>
      </w:r>
      <w:r w:rsidRPr="00AE553D">
        <w:rPr>
          <w:rFonts w:ascii="Times New Roman" w:hAnsi="Times New Roman"/>
          <w:sz w:val="24"/>
          <w:szCs w:val="24"/>
          <w:lang w:eastAsia="ja-JP"/>
        </w:rPr>
        <w:t xml:space="preserve">” and substitutes “1 to </w:t>
      </w:r>
      <w:r w:rsidR="00456CC6" w:rsidRPr="00AE553D">
        <w:rPr>
          <w:rFonts w:ascii="Times New Roman" w:hAnsi="Times New Roman"/>
          <w:sz w:val="24"/>
          <w:szCs w:val="24"/>
          <w:lang w:eastAsia="ja-JP"/>
        </w:rPr>
        <w:t>18</w:t>
      </w:r>
      <w:r w:rsidRPr="00AE553D">
        <w:rPr>
          <w:rFonts w:ascii="Times New Roman" w:hAnsi="Times New Roman"/>
          <w:sz w:val="24"/>
          <w:szCs w:val="24"/>
          <w:lang w:eastAsia="ja-JP"/>
        </w:rPr>
        <w:t xml:space="preserve">” in the column headed “Amount for individual (penalty units)” in table item </w:t>
      </w:r>
      <w:r w:rsidR="00456CC6" w:rsidRPr="00AE553D">
        <w:rPr>
          <w:rFonts w:ascii="Times New Roman" w:hAnsi="Times New Roman"/>
          <w:sz w:val="24"/>
          <w:szCs w:val="24"/>
          <w:lang w:eastAsia="ja-JP"/>
        </w:rPr>
        <w:t>35</w:t>
      </w:r>
      <w:r w:rsidRPr="00AE553D">
        <w:rPr>
          <w:rFonts w:ascii="Times New Roman" w:hAnsi="Times New Roman"/>
          <w:sz w:val="24"/>
          <w:szCs w:val="24"/>
          <w:lang w:eastAsia="ja-JP"/>
        </w:rPr>
        <w:t xml:space="preserve"> of Schedule 5A to the </w:t>
      </w:r>
      <w:r w:rsidR="0003053B"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2B5252DD" w14:textId="6F5ADD15" w:rsidR="00270DD9" w:rsidRPr="00AE553D" w:rsidRDefault="00270DD9" w:rsidP="00270DD9">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amendment makes clear that the scale of amounts for an infringement notice for an alleged contravention of section </w:t>
      </w:r>
      <w:r w:rsidR="00456CC6" w:rsidRPr="00AE553D">
        <w:rPr>
          <w:rFonts w:ascii="Times New Roman" w:hAnsi="Times New Roman"/>
          <w:sz w:val="24"/>
          <w:szCs w:val="24"/>
          <w:lang w:eastAsia="ja-JP"/>
        </w:rPr>
        <w:t>90</w:t>
      </w:r>
      <w:r w:rsidRPr="00AE553D">
        <w:rPr>
          <w:rFonts w:ascii="Times New Roman" w:hAnsi="Times New Roman"/>
          <w:sz w:val="24"/>
          <w:szCs w:val="24"/>
          <w:lang w:eastAsia="ja-JP"/>
        </w:rPr>
        <w:t xml:space="preserve"> of the Code by an individual in the relevant circumstances is 1 to </w:t>
      </w:r>
      <w:r w:rsidR="00456CC6" w:rsidRPr="00AE553D">
        <w:rPr>
          <w:rFonts w:ascii="Times New Roman" w:hAnsi="Times New Roman"/>
          <w:sz w:val="24"/>
          <w:szCs w:val="24"/>
          <w:lang w:eastAsia="ja-JP"/>
        </w:rPr>
        <w:t>18</w:t>
      </w:r>
      <w:r w:rsidRPr="00AE553D">
        <w:rPr>
          <w:rFonts w:ascii="Times New Roman" w:hAnsi="Times New Roman"/>
          <w:sz w:val="24"/>
          <w:szCs w:val="24"/>
          <w:lang w:eastAsia="ja-JP"/>
        </w:rPr>
        <w:t xml:space="preserve"> penalty units.</w:t>
      </w:r>
    </w:p>
    <w:p w14:paraId="1041AF3F" w14:textId="1FBFDA33" w:rsidR="00270DD9" w:rsidRPr="00AE553D" w:rsidRDefault="00270DD9" w:rsidP="00270DD9">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03053B" w:rsidRPr="00AE553D">
        <w:rPr>
          <w:rFonts w:ascii="Times New Roman" w:hAnsi="Times New Roman"/>
          <w:b/>
          <w:bCs/>
          <w:sz w:val="24"/>
          <w:szCs w:val="24"/>
          <w:lang w:eastAsia="ja-JP"/>
        </w:rPr>
        <w:t>106</w:t>
      </w:r>
      <w:r w:rsidRPr="00AE553D">
        <w:rPr>
          <w:rFonts w:ascii="Times New Roman" w:hAnsi="Times New Roman"/>
          <w:b/>
          <w:bCs/>
          <w:sz w:val="24"/>
          <w:szCs w:val="24"/>
          <w:lang w:eastAsia="ja-JP"/>
        </w:rPr>
        <w:t xml:space="preserve">] – Schedule 5A (table item </w:t>
      </w:r>
      <w:r w:rsidR="00A9318F" w:rsidRPr="00AE553D">
        <w:rPr>
          <w:rFonts w:ascii="Times New Roman" w:hAnsi="Times New Roman"/>
          <w:b/>
          <w:bCs/>
          <w:sz w:val="24"/>
          <w:szCs w:val="24"/>
          <w:lang w:eastAsia="ja-JP"/>
        </w:rPr>
        <w:t>35</w:t>
      </w:r>
      <w:r w:rsidRPr="00AE553D">
        <w:rPr>
          <w:rFonts w:ascii="Times New Roman" w:hAnsi="Times New Roman"/>
          <w:b/>
          <w:bCs/>
          <w:sz w:val="24"/>
          <w:szCs w:val="24"/>
          <w:lang w:eastAsia="ja-JP"/>
        </w:rPr>
        <w:t>, column headed “Amount for corporation (penalty units)”)</w:t>
      </w:r>
    </w:p>
    <w:p w14:paraId="42ECB7E3" w14:textId="4D33FC4C" w:rsidR="00270DD9" w:rsidRPr="00AE553D" w:rsidRDefault="00270DD9" w:rsidP="00270DD9">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Table item </w:t>
      </w:r>
      <w:r w:rsidR="00A9318F" w:rsidRPr="00AE553D">
        <w:rPr>
          <w:rFonts w:ascii="Times New Roman" w:hAnsi="Times New Roman"/>
          <w:sz w:val="24"/>
          <w:szCs w:val="24"/>
          <w:lang w:eastAsia="ja-JP"/>
        </w:rPr>
        <w:t>35</w:t>
      </w:r>
      <w:r w:rsidRPr="00AE553D">
        <w:rPr>
          <w:rFonts w:ascii="Times New Roman" w:hAnsi="Times New Roman"/>
          <w:sz w:val="24"/>
          <w:szCs w:val="24"/>
          <w:lang w:eastAsia="ja-JP"/>
        </w:rPr>
        <w:t xml:space="preserve"> provides amounts relating to an alleged contravention of section </w:t>
      </w:r>
      <w:r w:rsidR="00A9318F" w:rsidRPr="00AE553D">
        <w:rPr>
          <w:rFonts w:ascii="Times New Roman" w:hAnsi="Times New Roman"/>
          <w:sz w:val="24"/>
          <w:szCs w:val="24"/>
          <w:lang w:eastAsia="ja-JP"/>
        </w:rPr>
        <w:t>90</w:t>
      </w:r>
      <w:r w:rsidRPr="00AE553D">
        <w:rPr>
          <w:rFonts w:ascii="Times New Roman" w:hAnsi="Times New Roman"/>
          <w:sz w:val="24"/>
          <w:szCs w:val="24"/>
          <w:lang w:eastAsia="ja-JP"/>
        </w:rPr>
        <w:t xml:space="preserve"> of the Code in circumstances involving at least 50 containers but fewer than 500 containers.</w:t>
      </w:r>
    </w:p>
    <w:p w14:paraId="0E575B8E" w14:textId="044FD6AC" w:rsidR="00270DD9" w:rsidRPr="00AE553D" w:rsidRDefault="00270DD9" w:rsidP="00270DD9">
      <w:pPr>
        <w:spacing w:before="0" w:after="240"/>
        <w:rPr>
          <w:rFonts w:ascii="Times New Roman" w:hAnsi="Times New Roman"/>
          <w:sz w:val="24"/>
          <w:szCs w:val="24"/>
          <w:lang w:eastAsia="ja-JP"/>
        </w:rPr>
      </w:pPr>
      <w:r w:rsidRPr="00AE553D">
        <w:rPr>
          <w:rFonts w:ascii="Times New Roman" w:hAnsi="Times New Roman"/>
          <w:sz w:val="24"/>
          <w:szCs w:val="24"/>
          <w:lang w:eastAsia="ja-JP"/>
        </w:rPr>
        <w:t>This item omits “</w:t>
      </w:r>
      <w:r w:rsidR="00A9318F" w:rsidRPr="00AE553D">
        <w:rPr>
          <w:rFonts w:ascii="Times New Roman" w:hAnsi="Times New Roman"/>
          <w:sz w:val="24"/>
          <w:szCs w:val="24"/>
          <w:lang w:eastAsia="ja-JP"/>
        </w:rPr>
        <w:t>1</w:t>
      </w:r>
      <w:r w:rsidRPr="00AE553D">
        <w:rPr>
          <w:rFonts w:ascii="Times New Roman" w:hAnsi="Times New Roman"/>
          <w:sz w:val="24"/>
          <w:szCs w:val="24"/>
          <w:lang w:eastAsia="ja-JP"/>
        </w:rPr>
        <w:t xml:space="preserve">50” and substitutes “1 to </w:t>
      </w:r>
      <w:r w:rsidR="00A9318F" w:rsidRPr="00AE553D">
        <w:rPr>
          <w:rFonts w:ascii="Times New Roman" w:hAnsi="Times New Roman"/>
          <w:sz w:val="24"/>
          <w:szCs w:val="24"/>
          <w:lang w:eastAsia="ja-JP"/>
        </w:rPr>
        <w:t>1</w:t>
      </w:r>
      <w:r w:rsidRPr="00AE553D">
        <w:rPr>
          <w:rFonts w:ascii="Times New Roman" w:hAnsi="Times New Roman"/>
          <w:sz w:val="24"/>
          <w:szCs w:val="24"/>
          <w:lang w:eastAsia="ja-JP"/>
        </w:rPr>
        <w:t xml:space="preserve">50” in the column headed “Amount for corporation (penalty units)” in table item </w:t>
      </w:r>
      <w:r w:rsidR="00A9318F" w:rsidRPr="00AE553D">
        <w:rPr>
          <w:rFonts w:ascii="Times New Roman" w:hAnsi="Times New Roman"/>
          <w:sz w:val="24"/>
          <w:szCs w:val="24"/>
          <w:lang w:eastAsia="ja-JP"/>
        </w:rPr>
        <w:t>35</w:t>
      </w:r>
      <w:r w:rsidRPr="00AE553D">
        <w:rPr>
          <w:rFonts w:ascii="Times New Roman" w:hAnsi="Times New Roman"/>
          <w:sz w:val="24"/>
          <w:szCs w:val="24"/>
          <w:lang w:eastAsia="ja-JP"/>
        </w:rPr>
        <w:t xml:space="preserve"> of Schedule 5A to the </w:t>
      </w:r>
      <w:r w:rsidR="0003053B"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48601321" w14:textId="0BE06B2A" w:rsidR="00270DD9" w:rsidRPr="00AE553D" w:rsidRDefault="00270DD9" w:rsidP="00270DD9">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amendment makes clear that the scale of amounts for an infringement notice for an alleged contravention of section </w:t>
      </w:r>
      <w:r w:rsidR="00A9318F" w:rsidRPr="00AE553D">
        <w:rPr>
          <w:rFonts w:ascii="Times New Roman" w:hAnsi="Times New Roman"/>
          <w:sz w:val="24"/>
          <w:szCs w:val="24"/>
          <w:lang w:eastAsia="ja-JP"/>
        </w:rPr>
        <w:t>90</w:t>
      </w:r>
      <w:r w:rsidRPr="00AE553D">
        <w:rPr>
          <w:rFonts w:ascii="Times New Roman" w:hAnsi="Times New Roman"/>
          <w:sz w:val="24"/>
          <w:szCs w:val="24"/>
          <w:lang w:eastAsia="ja-JP"/>
        </w:rPr>
        <w:t xml:space="preserve"> of the Code by a corporation in the relevant circumstances is 1 to </w:t>
      </w:r>
      <w:r w:rsidR="00A9318F" w:rsidRPr="00AE553D">
        <w:rPr>
          <w:rFonts w:ascii="Times New Roman" w:hAnsi="Times New Roman"/>
          <w:sz w:val="24"/>
          <w:szCs w:val="24"/>
          <w:lang w:eastAsia="ja-JP"/>
        </w:rPr>
        <w:t>1</w:t>
      </w:r>
      <w:r w:rsidRPr="00AE553D">
        <w:rPr>
          <w:rFonts w:ascii="Times New Roman" w:hAnsi="Times New Roman"/>
          <w:sz w:val="24"/>
          <w:szCs w:val="24"/>
          <w:lang w:eastAsia="ja-JP"/>
        </w:rPr>
        <w:t>50 penalty units.</w:t>
      </w:r>
    </w:p>
    <w:p w14:paraId="28CAA9D6" w14:textId="18BC7F55" w:rsidR="00270DD9" w:rsidRPr="00AE553D" w:rsidRDefault="00270DD9" w:rsidP="00270DD9">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03053B" w:rsidRPr="00AE553D">
        <w:rPr>
          <w:rFonts w:ascii="Times New Roman" w:hAnsi="Times New Roman"/>
          <w:b/>
          <w:bCs/>
          <w:sz w:val="24"/>
          <w:szCs w:val="24"/>
          <w:lang w:eastAsia="ja-JP"/>
        </w:rPr>
        <w:t>107</w:t>
      </w:r>
      <w:r w:rsidRPr="00AE553D">
        <w:rPr>
          <w:rFonts w:ascii="Times New Roman" w:hAnsi="Times New Roman"/>
          <w:b/>
          <w:bCs/>
          <w:sz w:val="24"/>
          <w:szCs w:val="24"/>
          <w:lang w:eastAsia="ja-JP"/>
        </w:rPr>
        <w:t xml:space="preserve">] – Schedule 5A (table item </w:t>
      </w:r>
      <w:r w:rsidR="0089143B" w:rsidRPr="00AE553D">
        <w:rPr>
          <w:rFonts w:ascii="Times New Roman" w:hAnsi="Times New Roman"/>
          <w:b/>
          <w:bCs/>
          <w:sz w:val="24"/>
          <w:szCs w:val="24"/>
          <w:lang w:eastAsia="ja-JP"/>
        </w:rPr>
        <w:t>36</w:t>
      </w:r>
      <w:r w:rsidRPr="00AE553D">
        <w:rPr>
          <w:rFonts w:ascii="Times New Roman" w:hAnsi="Times New Roman"/>
          <w:b/>
          <w:bCs/>
          <w:sz w:val="24"/>
          <w:szCs w:val="24"/>
          <w:lang w:eastAsia="ja-JP"/>
        </w:rPr>
        <w:t>, column headed “Amount for individual (penalty units)”)</w:t>
      </w:r>
    </w:p>
    <w:p w14:paraId="01E25036" w14:textId="5E62BB4A" w:rsidR="00270DD9" w:rsidRPr="00AE553D" w:rsidRDefault="00270DD9" w:rsidP="00270DD9">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Table item </w:t>
      </w:r>
      <w:r w:rsidR="0089143B" w:rsidRPr="00AE553D">
        <w:rPr>
          <w:rFonts w:ascii="Times New Roman" w:hAnsi="Times New Roman"/>
          <w:sz w:val="24"/>
          <w:szCs w:val="24"/>
          <w:lang w:eastAsia="ja-JP"/>
        </w:rPr>
        <w:t>36</w:t>
      </w:r>
      <w:r w:rsidRPr="00AE553D">
        <w:rPr>
          <w:rFonts w:ascii="Times New Roman" w:hAnsi="Times New Roman"/>
          <w:sz w:val="24"/>
          <w:szCs w:val="24"/>
          <w:lang w:eastAsia="ja-JP"/>
        </w:rPr>
        <w:t xml:space="preserve"> provides amounts relating to an alleged contravention of section </w:t>
      </w:r>
      <w:r w:rsidR="0089143B" w:rsidRPr="00AE553D">
        <w:rPr>
          <w:rFonts w:ascii="Times New Roman" w:hAnsi="Times New Roman"/>
          <w:sz w:val="24"/>
          <w:szCs w:val="24"/>
          <w:lang w:eastAsia="ja-JP"/>
        </w:rPr>
        <w:t>90</w:t>
      </w:r>
      <w:r w:rsidRPr="00AE553D">
        <w:rPr>
          <w:rFonts w:ascii="Times New Roman" w:hAnsi="Times New Roman"/>
          <w:sz w:val="24"/>
          <w:szCs w:val="24"/>
          <w:lang w:eastAsia="ja-JP"/>
        </w:rPr>
        <w:t xml:space="preserve"> of the Code in circumstances involving fewer than 50 containers.</w:t>
      </w:r>
    </w:p>
    <w:p w14:paraId="622BD672" w14:textId="7B705533" w:rsidR="00270DD9" w:rsidRPr="00AE553D" w:rsidRDefault="00270DD9" w:rsidP="00270DD9">
      <w:pPr>
        <w:spacing w:before="0" w:after="240"/>
        <w:rPr>
          <w:rFonts w:ascii="Times New Roman" w:hAnsi="Times New Roman"/>
          <w:sz w:val="24"/>
          <w:szCs w:val="24"/>
          <w:lang w:eastAsia="ja-JP"/>
        </w:rPr>
      </w:pPr>
      <w:r w:rsidRPr="00AE553D">
        <w:rPr>
          <w:rFonts w:ascii="Times New Roman" w:hAnsi="Times New Roman"/>
          <w:sz w:val="24"/>
          <w:szCs w:val="24"/>
          <w:lang w:eastAsia="ja-JP"/>
        </w:rPr>
        <w:t>This item omits “</w:t>
      </w:r>
      <w:r w:rsidR="0089143B" w:rsidRPr="00AE553D">
        <w:rPr>
          <w:rFonts w:ascii="Times New Roman" w:hAnsi="Times New Roman"/>
          <w:sz w:val="24"/>
          <w:szCs w:val="24"/>
          <w:lang w:eastAsia="ja-JP"/>
        </w:rPr>
        <w:t>3</w:t>
      </w:r>
      <w:r w:rsidRPr="00AE553D">
        <w:rPr>
          <w:rFonts w:ascii="Times New Roman" w:hAnsi="Times New Roman"/>
          <w:sz w:val="24"/>
          <w:szCs w:val="24"/>
          <w:lang w:eastAsia="ja-JP"/>
        </w:rPr>
        <w:t xml:space="preserve">” and substitutes “1 to </w:t>
      </w:r>
      <w:r w:rsidR="0089143B" w:rsidRPr="00AE553D">
        <w:rPr>
          <w:rFonts w:ascii="Times New Roman" w:hAnsi="Times New Roman"/>
          <w:sz w:val="24"/>
          <w:szCs w:val="24"/>
          <w:lang w:eastAsia="ja-JP"/>
        </w:rPr>
        <w:t>3</w:t>
      </w:r>
      <w:r w:rsidRPr="00AE553D">
        <w:rPr>
          <w:rFonts w:ascii="Times New Roman" w:hAnsi="Times New Roman"/>
          <w:sz w:val="24"/>
          <w:szCs w:val="24"/>
          <w:lang w:eastAsia="ja-JP"/>
        </w:rPr>
        <w:t xml:space="preserve">” in the column headed “Amount for individual (penalty units)” in table item </w:t>
      </w:r>
      <w:r w:rsidR="0089143B" w:rsidRPr="00AE553D">
        <w:rPr>
          <w:rFonts w:ascii="Times New Roman" w:hAnsi="Times New Roman"/>
          <w:sz w:val="24"/>
          <w:szCs w:val="24"/>
          <w:lang w:eastAsia="ja-JP"/>
        </w:rPr>
        <w:t>36</w:t>
      </w:r>
      <w:r w:rsidRPr="00AE553D">
        <w:rPr>
          <w:rFonts w:ascii="Times New Roman" w:hAnsi="Times New Roman"/>
          <w:sz w:val="24"/>
          <w:szCs w:val="24"/>
          <w:lang w:eastAsia="ja-JP"/>
        </w:rPr>
        <w:t xml:space="preserve"> of Schedule 5A to the </w:t>
      </w:r>
      <w:r w:rsidR="0003053B"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46CEC169" w14:textId="3B7BD98A" w:rsidR="00270DD9" w:rsidRPr="00AE553D" w:rsidRDefault="00270DD9" w:rsidP="00270DD9">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amendment makes clear that the scale of amounts for an infringement notice for an alleged contravention of section </w:t>
      </w:r>
      <w:r w:rsidR="0089143B" w:rsidRPr="00AE553D">
        <w:rPr>
          <w:rFonts w:ascii="Times New Roman" w:hAnsi="Times New Roman"/>
          <w:sz w:val="24"/>
          <w:szCs w:val="24"/>
          <w:lang w:eastAsia="ja-JP"/>
        </w:rPr>
        <w:t>90</w:t>
      </w:r>
      <w:r w:rsidRPr="00AE553D">
        <w:rPr>
          <w:rFonts w:ascii="Times New Roman" w:hAnsi="Times New Roman"/>
          <w:sz w:val="24"/>
          <w:szCs w:val="24"/>
          <w:lang w:eastAsia="ja-JP"/>
        </w:rPr>
        <w:t xml:space="preserve"> of the Code by an individual in the relevant circumstances is 1 to </w:t>
      </w:r>
      <w:r w:rsidR="0089143B" w:rsidRPr="00AE553D">
        <w:rPr>
          <w:rFonts w:ascii="Times New Roman" w:hAnsi="Times New Roman"/>
          <w:sz w:val="24"/>
          <w:szCs w:val="24"/>
          <w:lang w:eastAsia="ja-JP"/>
        </w:rPr>
        <w:t>3</w:t>
      </w:r>
      <w:r w:rsidRPr="00AE553D">
        <w:rPr>
          <w:rFonts w:ascii="Times New Roman" w:hAnsi="Times New Roman"/>
          <w:sz w:val="24"/>
          <w:szCs w:val="24"/>
          <w:lang w:eastAsia="ja-JP"/>
        </w:rPr>
        <w:t xml:space="preserve"> penalty units.</w:t>
      </w:r>
    </w:p>
    <w:p w14:paraId="04DEBC81" w14:textId="2DD7A51F" w:rsidR="00270DD9" w:rsidRPr="00AE553D" w:rsidRDefault="00270DD9" w:rsidP="00270DD9">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03053B" w:rsidRPr="00AE553D">
        <w:rPr>
          <w:rFonts w:ascii="Times New Roman" w:hAnsi="Times New Roman"/>
          <w:b/>
          <w:bCs/>
          <w:sz w:val="24"/>
          <w:szCs w:val="24"/>
          <w:lang w:eastAsia="ja-JP"/>
        </w:rPr>
        <w:t>108</w:t>
      </w:r>
      <w:r w:rsidRPr="00AE553D">
        <w:rPr>
          <w:rFonts w:ascii="Times New Roman" w:hAnsi="Times New Roman"/>
          <w:b/>
          <w:bCs/>
          <w:sz w:val="24"/>
          <w:szCs w:val="24"/>
          <w:lang w:eastAsia="ja-JP"/>
        </w:rPr>
        <w:t xml:space="preserve">] – Schedule 5A (table item </w:t>
      </w:r>
      <w:r w:rsidR="00EA161B" w:rsidRPr="00AE553D">
        <w:rPr>
          <w:rFonts w:ascii="Times New Roman" w:hAnsi="Times New Roman"/>
          <w:b/>
          <w:bCs/>
          <w:sz w:val="24"/>
          <w:szCs w:val="24"/>
          <w:lang w:eastAsia="ja-JP"/>
        </w:rPr>
        <w:t>36</w:t>
      </w:r>
      <w:r w:rsidRPr="00AE553D">
        <w:rPr>
          <w:rFonts w:ascii="Times New Roman" w:hAnsi="Times New Roman"/>
          <w:b/>
          <w:bCs/>
          <w:sz w:val="24"/>
          <w:szCs w:val="24"/>
          <w:lang w:eastAsia="ja-JP"/>
        </w:rPr>
        <w:t>, column headed “Amount for corporation (penalty units)”)</w:t>
      </w:r>
    </w:p>
    <w:p w14:paraId="6FF24ECB" w14:textId="2DAD3818" w:rsidR="00270DD9" w:rsidRPr="00AE553D" w:rsidRDefault="00270DD9" w:rsidP="00270DD9">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Table item </w:t>
      </w:r>
      <w:r w:rsidR="00EA161B" w:rsidRPr="00AE553D">
        <w:rPr>
          <w:rFonts w:ascii="Times New Roman" w:hAnsi="Times New Roman"/>
          <w:sz w:val="24"/>
          <w:szCs w:val="24"/>
          <w:lang w:eastAsia="ja-JP"/>
        </w:rPr>
        <w:t>36</w:t>
      </w:r>
      <w:r w:rsidRPr="00AE553D">
        <w:rPr>
          <w:rFonts w:ascii="Times New Roman" w:hAnsi="Times New Roman"/>
          <w:sz w:val="24"/>
          <w:szCs w:val="24"/>
          <w:lang w:eastAsia="ja-JP"/>
        </w:rPr>
        <w:t xml:space="preserve"> provides amounts relating to an alleged contravention of section </w:t>
      </w:r>
      <w:r w:rsidR="00EA161B" w:rsidRPr="00AE553D">
        <w:rPr>
          <w:rFonts w:ascii="Times New Roman" w:hAnsi="Times New Roman"/>
          <w:sz w:val="24"/>
          <w:szCs w:val="24"/>
          <w:lang w:eastAsia="ja-JP"/>
        </w:rPr>
        <w:t>90</w:t>
      </w:r>
      <w:r w:rsidRPr="00AE553D">
        <w:rPr>
          <w:rFonts w:ascii="Times New Roman" w:hAnsi="Times New Roman"/>
          <w:sz w:val="24"/>
          <w:szCs w:val="24"/>
          <w:lang w:eastAsia="ja-JP"/>
        </w:rPr>
        <w:t xml:space="preserve"> of the Code in circumstances involving fewer than 50 containers.</w:t>
      </w:r>
    </w:p>
    <w:p w14:paraId="3DC5A8D9" w14:textId="455496B4" w:rsidR="00270DD9" w:rsidRPr="00AE553D" w:rsidRDefault="00270DD9" w:rsidP="00270DD9">
      <w:pPr>
        <w:spacing w:before="0" w:after="240"/>
        <w:rPr>
          <w:rFonts w:ascii="Times New Roman" w:hAnsi="Times New Roman"/>
          <w:sz w:val="24"/>
          <w:szCs w:val="24"/>
          <w:lang w:eastAsia="ja-JP"/>
        </w:rPr>
      </w:pPr>
      <w:r w:rsidRPr="00AE553D">
        <w:rPr>
          <w:rFonts w:ascii="Times New Roman" w:hAnsi="Times New Roman"/>
          <w:sz w:val="24"/>
          <w:szCs w:val="24"/>
          <w:lang w:eastAsia="ja-JP"/>
        </w:rPr>
        <w:t>This item omits “</w:t>
      </w:r>
      <w:r w:rsidR="00EA161B" w:rsidRPr="00AE553D">
        <w:rPr>
          <w:rFonts w:ascii="Times New Roman" w:hAnsi="Times New Roman"/>
          <w:sz w:val="24"/>
          <w:szCs w:val="24"/>
          <w:lang w:eastAsia="ja-JP"/>
        </w:rPr>
        <w:t>30</w:t>
      </w:r>
      <w:r w:rsidRPr="00AE553D">
        <w:rPr>
          <w:rFonts w:ascii="Times New Roman" w:hAnsi="Times New Roman"/>
          <w:sz w:val="24"/>
          <w:szCs w:val="24"/>
          <w:lang w:eastAsia="ja-JP"/>
        </w:rPr>
        <w:t xml:space="preserve">” and substitutes “1 to </w:t>
      </w:r>
      <w:r w:rsidR="00EA161B" w:rsidRPr="00AE553D">
        <w:rPr>
          <w:rFonts w:ascii="Times New Roman" w:hAnsi="Times New Roman"/>
          <w:sz w:val="24"/>
          <w:szCs w:val="24"/>
          <w:lang w:eastAsia="ja-JP"/>
        </w:rPr>
        <w:t>30</w:t>
      </w:r>
      <w:r w:rsidRPr="00AE553D">
        <w:rPr>
          <w:rFonts w:ascii="Times New Roman" w:hAnsi="Times New Roman"/>
          <w:sz w:val="24"/>
          <w:szCs w:val="24"/>
          <w:lang w:eastAsia="ja-JP"/>
        </w:rPr>
        <w:t xml:space="preserve">” in the column headed “Amount for corporation (penalty units)” in table item </w:t>
      </w:r>
      <w:r w:rsidR="00EA161B" w:rsidRPr="00AE553D">
        <w:rPr>
          <w:rFonts w:ascii="Times New Roman" w:hAnsi="Times New Roman"/>
          <w:sz w:val="24"/>
          <w:szCs w:val="24"/>
          <w:lang w:eastAsia="ja-JP"/>
        </w:rPr>
        <w:t>36</w:t>
      </w:r>
      <w:r w:rsidRPr="00AE553D">
        <w:rPr>
          <w:rFonts w:ascii="Times New Roman" w:hAnsi="Times New Roman"/>
          <w:sz w:val="24"/>
          <w:szCs w:val="24"/>
          <w:lang w:eastAsia="ja-JP"/>
        </w:rPr>
        <w:t xml:space="preserve"> of Schedule 5A to the </w:t>
      </w:r>
      <w:r w:rsidR="0003053B"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62EB6446" w14:textId="19554E37" w:rsidR="00270DD9" w:rsidRPr="00AE553D" w:rsidRDefault="00270DD9" w:rsidP="00270DD9">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amendment makes clear that the scale of amounts for an infringement notice for an alleged contravention of section </w:t>
      </w:r>
      <w:r w:rsidR="00EA161B" w:rsidRPr="00AE553D">
        <w:rPr>
          <w:rFonts w:ascii="Times New Roman" w:hAnsi="Times New Roman"/>
          <w:sz w:val="24"/>
          <w:szCs w:val="24"/>
          <w:lang w:eastAsia="ja-JP"/>
        </w:rPr>
        <w:t>90</w:t>
      </w:r>
      <w:r w:rsidRPr="00AE553D">
        <w:rPr>
          <w:rFonts w:ascii="Times New Roman" w:hAnsi="Times New Roman"/>
          <w:sz w:val="24"/>
          <w:szCs w:val="24"/>
          <w:lang w:eastAsia="ja-JP"/>
        </w:rPr>
        <w:t xml:space="preserve"> of the Code by a corporation in the relevant circumstances is 1 to </w:t>
      </w:r>
      <w:r w:rsidR="00EA161B" w:rsidRPr="00AE553D">
        <w:rPr>
          <w:rFonts w:ascii="Times New Roman" w:hAnsi="Times New Roman"/>
          <w:sz w:val="24"/>
          <w:szCs w:val="24"/>
          <w:lang w:eastAsia="ja-JP"/>
        </w:rPr>
        <w:t>3</w:t>
      </w:r>
      <w:r w:rsidRPr="00AE553D">
        <w:rPr>
          <w:rFonts w:ascii="Times New Roman" w:hAnsi="Times New Roman"/>
          <w:sz w:val="24"/>
          <w:szCs w:val="24"/>
          <w:lang w:eastAsia="ja-JP"/>
        </w:rPr>
        <w:t>0 penalty units.</w:t>
      </w:r>
    </w:p>
    <w:p w14:paraId="2895F179" w14:textId="77A1FD37" w:rsidR="00A31F87" w:rsidRPr="00AE553D" w:rsidRDefault="00A31F87" w:rsidP="00A31F87">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03053B" w:rsidRPr="00AE553D">
        <w:rPr>
          <w:rFonts w:ascii="Times New Roman" w:hAnsi="Times New Roman"/>
          <w:b/>
          <w:bCs/>
          <w:sz w:val="24"/>
          <w:szCs w:val="24"/>
          <w:lang w:eastAsia="ja-JP"/>
        </w:rPr>
        <w:t>109</w:t>
      </w:r>
      <w:r w:rsidRPr="00AE553D">
        <w:rPr>
          <w:rFonts w:ascii="Times New Roman" w:hAnsi="Times New Roman"/>
          <w:b/>
          <w:bCs/>
          <w:sz w:val="24"/>
          <w:szCs w:val="24"/>
          <w:lang w:eastAsia="ja-JP"/>
        </w:rPr>
        <w:t xml:space="preserve">] – Schedule 5A (table item </w:t>
      </w:r>
      <w:r w:rsidR="00CD11C7" w:rsidRPr="00AE553D">
        <w:rPr>
          <w:rFonts w:ascii="Times New Roman" w:hAnsi="Times New Roman"/>
          <w:b/>
          <w:bCs/>
          <w:sz w:val="24"/>
          <w:szCs w:val="24"/>
          <w:lang w:eastAsia="ja-JP"/>
        </w:rPr>
        <w:t>37</w:t>
      </w:r>
      <w:r w:rsidRPr="00AE553D">
        <w:rPr>
          <w:rFonts w:ascii="Times New Roman" w:hAnsi="Times New Roman"/>
          <w:b/>
          <w:bCs/>
          <w:sz w:val="24"/>
          <w:szCs w:val="24"/>
          <w:lang w:eastAsia="ja-JP"/>
        </w:rPr>
        <w:t>, column headed “Amount for individual (penalty units)”)</w:t>
      </w:r>
    </w:p>
    <w:p w14:paraId="3994C267" w14:textId="77777777" w:rsidR="00EC458E" w:rsidRPr="00AE553D" w:rsidRDefault="00EC458E" w:rsidP="00EC458E">
      <w:pPr>
        <w:spacing w:before="0" w:after="240"/>
        <w:rPr>
          <w:rFonts w:ascii="Times New Roman" w:hAnsi="Times New Roman"/>
          <w:sz w:val="24"/>
          <w:szCs w:val="24"/>
          <w:lang w:eastAsia="ja-JP"/>
        </w:rPr>
      </w:pPr>
      <w:r w:rsidRPr="00AE553D">
        <w:rPr>
          <w:rFonts w:ascii="Times New Roman" w:hAnsi="Times New Roman"/>
          <w:sz w:val="24"/>
          <w:szCs w:val="24"/>
          <w:lang w:eastAsia="ja-JP"/>
        </w:rPr>
        <w:t>Table item 37 provides amounts relating to an alleged contravention of section 91 of the Code (relating to the supply of date-controlled chemical products without identifying the date of manufacture and expiry date) in circumstances involving at least 500 containers.</w:t>
      </w:r>
    </w:p>
    <w:p w14:paraId="6911A86F" w14:textId="5C531F53" w:rsidR="00A31F87" w:rsidRPr="00AE553D" w:rsidRDefault="00A31F87" w:rsidP="00A31F87">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item omits “36” and substitutes “1 to 36” in the column headed “Amount for individual (penalty units)” in table item 34 of Schedule 5A to the </w:t>
      </w:r>
      <w:r w:rsidR="0003053B"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65779253" w14:textId="78A6479A" w:rsidR="00A31F87" w:rsidRPr="00AE553D" w:rsidRDefault="00A31F87" w:rsidP="00A31F87">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amendment makes clear that the scale of amounts for an infringement notice for an alleged contravention of section </w:t>
      </w:r>
      <w:r w:rsidR="00CD11C7" w:rsidRPr="00AE553D">
        <w:rPr>
          <w:rFonts w:ascii="Times New Roman" w:hAnsi="Times New Roman"/>
          <w:sz w:val="24"/>
          <w:szCs w:val="24"/>
          <w:lang w:eastAsia="ja-JP"/>
        </w:rPr>
        <w:t>91</w:t>
      </w:r>
      <w:r w:rsidRPr="00AE553D">
        <w:rPr>
          <w:rFonts w:ascii="Times New Roman" w:hAnsi="Times New Roman"/>
          <w:sz w:val="24"/>
          <w:szCs w:val="24"/>
          <w:lang w:eastAsia="ja-JP"/>
        </w:rPr>
        <w:t xml:space="preserve"> of the Code by an individual in the relevant circumstances is 1 to 36 penalty units.</w:t>
      </w:r>
    </w:p>
    <w:p w14:paraId="3735587D" w14:textId="294BCC23" w:rsidR="00A31F87" w:rsidRPr="00AE553D" w:rsidRDefault="00A31F87" w:rsidP="00A31F87">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BD6962" w:rsidRPr="00AE553D">
        <w:rPr>
          <w:rFonts w:ascii="Times New Roman" w:hAnsi="Times New Roman"/>
          <w:b/>
          <w:bCs/>
          <w:sz w:val="24"/>
          <w:szCs w:val="24"/>
          <w:lang w:eastAsia="ja-JP"/>
        </w:rPr>
        <w:t>110</w:t>
      </w:r>
      <w:r w:rsidRPr="00AE553D">
        <w:rPr>
          <w:rFonts w:ascii="Times New Roman" w:hAnsi="Times New Roman"/>
          <w:b/>
          <w:bCs/>
          <w:sz w:val="24"/>
          <w:szCs w:val="24"/>
          <w:lang w:eastAsia="ja-JP"/>
        </w:rPr>
        <w:t>] – Schedule 5A (table item 3</w:t>
      </w:r>
      <w:r w:rsidR="00CD11C7" w:rsidRPr="00AE553D">
        <w:rPr>
          <w:rFonts w:ascii="Times New Roman" w:hAnsi="Times New Roman"/>
          <w:b/>
          <w:bCs/>
          <w:sz w:val="24"/>
          <w:szCs w:val="24"/>
          <w:lang w:eastAsia="ja-JP"/>
        </w:rPr>
        <w:t>7</w:t>
      </w:r>
      <w:r w:rsidRPr="00AE553D">
        <w:rPr>
          <w:rFonts w:ascii="Times New Roman" w:hAnsi="Times New Roman"/>
          <w:b/>
          <w:bCs/>
          <w:sz w:val="24"/>
          <w:szCs w:val="24"/>
          <w:lang w:eastAsia="ja-JP"/>
        </w:rPr>
        <w:t>, column headed “Amount for corporation (penalty units)”)</w:t>
      </w:r>
    </w:p>
    <w:p w14:paraId="14908130" w14:textId="475CD14D" w:rsidR="00A31F87" w:rsidRPr="00AE553D" w:rsidRDefault="00A31F87" w:rsidP="00A31F87">
      <w:pPr>
        <w:spacing w:before="0" w:after="240"/>
        <w:rPr>
          <w:rFonts w:ascii="Times New Roman" w:hAnsi="Times New Roman"/>
          <w:sz w:val="24"/>
          <w:szCs w:val="24"/>
          <w:lang w:eastAsia="ja-JP"/>
        </w:rPr>
      </w:pPr>
      <w:r w:rsidRPr="00AE553D">
        <w:rPr>
          <w:rFonts w:ascii="Times New Roman" w:hAnsi="Times New Roman"/>
          <w:sz w:val="24"/>
          <w:szCs w:val="24"/>
          <w:lang w:eastAsia="ja-JP"/>
        </w:rPr>
        <w:t>Table item 3</w:t>
      </w:r>
      <w:r w:rsidR="00CD11C7" w:rsidRPr="00AE553D">
        <w:rPr>
          <w:rFonts w:ascii="Times New Roman" w:hAnsi="Times New Roman"/>
          <w:sz w:val="24"/>
          <w:szCs w:val="24"/>
          <w:lang w:eastAsia="ja-JP"/>
        </w:rPr>
        <w:t>7</w:t>
      </w:r>
      <w:r w:rsidRPr="00AE553D">
        <w:rPr>
          <w:rFonts w:ascii="Times New Roman" w:hAnsi="Times New Roman"/>
          <w:sz w:val="24"/>
          <w:szCs w:val="24"/>
          <w:lang w:eastAsia="ja-JP"/>
        </w:rPr>
        <w:t xml:space="preserve"> provides amounts relating to an alleged contravention of section 9</w:t>
      </w:r>
      <w:r w:rsidR="00CD11C7" w:rsidRPr="00AE553D">
        <w:rPr>
          <w:rFonts w:ascii="Times New Roman" w:hAnsi="Times New Roman"/>
          <w:sz w:val="24"/>
          <w:szCs w:val="24"/>
          <w:lang w:eastAsia="ja-JP"/>
        </w:rPr>
        <w:t>1</w:t>
      </w:r>
      <w:r w:rsidRPr="00AE553D">
        <w:rPr>
          <w:rFonts w:ascii="Times New Roman" w:hAnsi="Times New Roman"/>
          <w:sz w:val="24"/>
          <w:szCs w:val="24"/>
          <w:lang w:eastAsia="ja-JP"/>
        </w:rPr>
        <w:t xml:space="preserve"> of the Code in circumstances involving at least 500 containers.</w:t>
      </w:r>
    </w:p>
    <w:p w14:paraId="06B8D6BF" w14:textId="316357A4" w:rsidR="00A31F87" w:rsidRPr="00AE553D" w:rsidRDefault="00A31F87" w:rsidP="00A31F87">
      <w:pPr>
        <w:spacing w:before="0" w:after="240"/>
        <w:rPr>
          <w:rFonts w:ascii="Times New Roman" w:hAnsi="Times New Roman"/>
          <w:sz w:val="24"/>
          <w:szCs w:val="24"/>
          <w:lang w:eastAsia="ja-JP"/>
        </w:rPr>
      </w:pPr>
      <w:r w:rsidRPr="00AE553D">
        <w:rPr>
          <w:rFonts w:ascii="Times New Roman" w:hAnsi="Times New Roman"/>
          <w:sz w:val="24"/>
          <w:szCs w:val="24"/>
          <w:lang w:eastAsia="ja-JP"/>
        </w:rPr>
        <w:t>This item omits “300” and substitutes “1 to 300” in the column headed “Amount for corporation (penalty units)” in table item 3</w:t>
      </w:r>
      <w:r w:rsidR="00836B15" w:rsidRPr="00AE553D">
        <w:rPr>
          <w:rFonts w:ascii="Times New Roman" w:hAnsi="Times New Roman"/>
          <w:sz w:val="24"/>
          <w:szCs w:val="24"/>
          <w:lang w:eastAsia="ja-JP"/>
        </w:rPr>
        <w:t>7</w:t>
      </w:r>
      <w:r w:rsidRPr="00AE553D">
        <w:rPr>
          <w:rFonts w:ascii="Times New Roman" w:hAnsi="Times New Roman"/>
          <w:sz w:val="24"/>
          <w:szCs w:val="24"/>
          <w:lang w:eastAsia="ja-JP"/>
        </w:rPr>
        <w:t xml:space="preserve"> of Schedule 5A to the </w:t>
      </w:r>
      <w:r w:rsidR="00BD6962"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7C131BB9" w14:textId="1E15E4EB" w:rsidR="00A31F87" w:rsidRPr="00AE553D" w:rsidRDefault="00A31F87" w:rsidP="00A31F87">
      <w:pPr>
        <w:spacing w:before="0" w:after="240"/>
        <w:rPr>
          <w:rFonts w:ascii="Times New Roman" w:hAnsi="Times New Roman"/>
          <w:sz w:val="24"/>
          <w:szCs w:val="24"/>
          <w:lang w:eastAsia="ja-JP"/>
        </w:rPr>
      </w:pPr>
      <w:r w:rsidRPr="00AE553D">
        <w:rPr>
          <w:rFonts w:ascii="Times New Roman" w:hAnsi="Times New Roman"/>
          <w:sz w:val="24"/>
          <w:szCs w:val="24"/>
          <w:lang w:eastAsia="ja-JP"/>
        </w:rPr>
        <w:t>This amendment makes clear that the scale of amounts for an infringement notice for an alleged contravention of section 9</w:t>
      </w:r>
      <w:r w:rsidR="00836B15" w:rsidRPr="00AE553D">
        <w:rPr>
          <w:rFonts w:ascii="Times New Roman" w:hAnsi="Times New Roman"/>
          <w:sz w:val="24"/>
          <w:szCs w:val="24"/>
          <w:lang w:eastAsia="ja-JP"/>
        </w:rPr>
        <w:t>1</w:t>
      </w:r>
      <w:r w:rsidRPr="00AE553D">
        <w:rPr>
          <w:rFonts w:ascii="Times New Roman" w:hAnsi="Times New Roman"/>
          <w:sz w:val="24"/>
          <w:szCs w:val="24"/>
          <w:lang w:eastAsia="ja-JP"/>
        </w:rPr>
        <w:t xml:space="preserve"> of the Code by a corporation in the relevant circumstances is 1 to 300 penalty units.</w:t>
      </w:r>
    </w:p>
    <w:p w14:paraId="041B8D35" w14:textId="68326CAD" w:rsidR="00A31F87" w:rsidRPr="00AE553D" w:rsidRDefault="00A31F87" w:rsidP="00A31F87">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BD6962" w:rsidRPr="00AE553D">
        <w:rPr>
          <w:rFonts w:ascii="Times New Roman" w:hAnsi="Times New Roman"/>
          <w:b/>
          <w:bCs/>
          <w:sz w:val="24"/>
          <w:szCs w:val="24"/>
          <w:lang w:eastAsia="ja-JP"/>
        </w:rPr>
        <w:t>111</w:t>
      </w:r>
      <w:r w:rsidRPr="00AE553D">
        <w:rPr>
          <w:rFonts w:ascii="Times New Roman" w:hAnsi="Times New Roman"/>
          <w:b/>
          <w:bCs/>
          <w:sz w:val="24"/>
          <w:szCs w:val="24"/>
          <w:lang w:eastAsia="ja-JP"/>
        </w:rPr>
        <w:t>] – Schedule 5A (table item 3</w:t>
      </w:r>
      <w:r w:rsidR="00836B15" w:rsidRPr="00AE553D">
        <w:rPr>
          <w:rFonts w:ascii="Times New Roman" w:hAnsi="Times New Roman"/>
          <w:b/>
          <w:bCs/>
          <w:sz w:val="24"/>
          <w:szCs w:val="24"/>
          <w:lang w:eastAsia="ja-JP"/>
        </w:rPr>
        <w:t>8</w:t>
      </w:r>
      <w:r w:rsidRPr="00AE553D">
        <w:rPr>
          <w:rFonts w:ascii="Times New Roman" w:hAnsi="Times New Roman"/>
          <w:b/>
          <w:bCs/>
          <w:sz w:val="24"/>
          <w:szCs w:val="24"/>
          <w:lang w:eastAsia="ja-JP"/>
        </w:rPr>
        <w:t>, column headed “Amount for individual (penalty units)”)</w:t>
      </w:r>
    </w:p>
    <w:p w14:paraId="3004ED9E" w14:textId="0F37A09F" w:rsidR="00A31F87" w:rsidRPr="00AE553D" w:rsidRDefault="00A31F87" w:rsidP="00A31F87">
      <w:pPr>
        <w:spacing w:before="0" w:after="240"/>
        <w:rPr>
          <w:rFonts w:ascii="Times New Roman" w:hAnsi="Times New Roman"/>
          <w:sz w:val="24"/>
          <w:szCs w:val="24"/>
          <w:lang w:eastAsia="ja-JP"/>
        </w:rPr>
      </w:pPr>
      <w:r w:rsidRPr="00AE553D">
        <w:rPr>
          <w:rFonts w:ascii="Times New Roman" w:hAnsi="Times New Roman"/>
          <w:sz w:val="24"/>
          <w:szCs w:val="24"/>
          <w:lang w:eastAsia="ja-JP"/>
        </w:rPr>
        <w:t>Table item 3</w:t>
      </w:r>
      <w:r w:rsidR="00836B15" w:rsidRPr="00AE553D">
        <w:rPr>
          <w:rFonts w:ascii="Times New Roman" w:hAnsi="Times New Roman"/>
          <w:sz w:val="24"/>
          <w:szCs w:val="24"/>
          <w:lang w:eastAsia="ja-JP"/>
        </w:rPr>
        <w:t>8</w:t>
      </w:r>
      <w:r w:rsidRPr="00AE553D">
        <w:rPr>
          <w:rFonts w:ascii="Times New Roman" w:hAnsi="Times New Roman"/>
          <w:sz w:val="24"/>
          <w:szCs w:val="24"/>
          <w:lang w:eastAsia="ja-JP"/>
        </w:rPr>
        <w:t xml:space="preserve"> provides amounts relating to an alleged contravention of section 9</w:t>
      </w:r>
      <w:r w:rsidR="00836B15" w:rsidRPr="00AE553D">
        <w:rPr>
          <w:rFonts w:ascii="Times New Roman" w:hAnsi="Times New Roman"/>
          <w:sz w:val="24"/>
          <w:szCs w:val="24"/>
          <w:lang w:eastAsia="ja-JP"/>
        </w:rPr>
        <w:t>1</w:t>
      </w:r>
      <w:r w:rsidRPr="00AE553D">
        <w:rPr>
          <w:rFonts w:ascii="Times New Roman" w:hAnsi="Times New Roman"/>
          <w:sz w:val="24"/>
          <w:szCs w:val="24"/>
          <w:lang w:eastAsia="ja-JP"/>
        </w:rPr>
        <w:t xml:space="preserve"> of the Code in circumstances involving at least 50 containers but fewer than 500 containers.</w:t>
      </w:r>
    </w:p>
    <w:p w14:paraId="481C8530" w14:textId="24A2A7A4" w:rsidR="00A31F87" w:rsidRPr="00AE553D" w:rsidRDefault="00A31F87" w:rsidP="00A31F87">
      <w:pPr>
        <w:spacing w:before="0" w:after="240"/>
        <w:rPr>
          <w:rFonts w:ascii="Times New Roman" w:hAnsi="Times New Roman"/>
          <w:sz w:val="24"/>
          <w:szCs w:val="24"/>
          <w:lang w:eastAsia="ja-JP"/>
        </w:rPr>
      </w:pPr>
      <w:r w:rsidRPr="00AE553D">
        <w:rPr>
          <w:rFonts w:ascii="Times New Roman" w:hAnsi="Times New Roman"/>
          <w:sz w:val="24"/>
          <w:szCs w:val="24"/>
          <w:lang w:eastAsia="ja-JP"/>
        </w:rPr>
        <w:t>This item omits “18” and substitutes “1 to 18” in the column headed “Amount for individual (penalty units)” in table item 3</w:t>
      </w:r>
      <w:r w:rsidR="00981747" w:rsidRPr="00AE553D">
        <w:rPr>
          <w:rFonts w:ascii="Times New Roman" w:hAnsi="Times New Roman"/>
          <w:sz w:val="24"/>
          <w:szCs w:val="24"/>
          <w:lang w:eastAsia="ja-JP"/>
        </w:rPr>
        <w:t>8</w:t>
      </w:r>
      <w:r w:rsidRPr="00AE553D">
        <w:rPr>
          <w:rFonts w:ascii="Times New Roman" w:hAnsi="Times New Roman"/>
          <w:sz w:val="24"/>
          <w:szCs w:val="24"/>
          <w:lang w:eastAsia="ja-JP"/>
        </w:rPr>
        <w:t xml:space="preserve"> of Schedule 5A to the </w:t>
      </w:r>
      <w:r w:rsidR="00BD6962"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092E6486" w14:textId="48FBDC85" w:rsidR="00A31F87" w:rsidRPr="00AE553D" w:rsidRDefault="00A31F87" w:rsidP="00A31F87">
      <w:pPr>
        <w:spacing w:before="0" w:after="240"/>
        <w:rPr>
          <w:rFonts w:ascii="Times New Roman" w:hAnsi="Times New Roman"/>
          <w:sz w:val="24"/>
          <w:szCs w:val="24"/>
          <w:lang w:eastAsia="ja-JP"/>
        </w:rPr>
      </w:pPr>
      <w:r w:rsidRPr="00AE553D">
        <w:rPr>
          <w:rFonts w:ascii="Times New Roman" w:hAnsi="Times New Roman"/>
          <w:sz w:val="24"/>
          <w:szCs w:val="24"/>
          <w:lang w:eastAsia="ja-JP"/>
        </w:rPr>
        <w:t>This amendment makes clear that the scale of amounts for an infringement notice for an alleged contravention of section 9</w:t>
      </w:r>
      <w:r w:rsidR="00981747" w:rsidRPr="00AE553D">
        <w:rPr>
          <w:rFonts w:ascii="Times New Roman" w:hAnsi="Times New Roman"/>
          <w:sz w:val="24"/>
          <w:szCs w:val="24"/>
          <w:lang w:eastAsia="ja-JP"/>
        </w:rPr>
        <w:t>1</w:t>
      </w:r>
      <w:r w:rsidRPr="00AE553D">
        <w:rPr>
          <w:rFonts w:ascii="Times New Roman" w:hAnsi="Times New Roman"/>
          <w:sz w:val="24"/>
          <w:szCs w:val="24"/>
          <w:lang w:eastAsia="ja-JP"/>
        </w:rPr>
        <w:t xml:space="preserve"> of the Code by an individual in the relevant circumstances is 1 to 18 penalty units.</w:t>
      </w:r>
    </w:p>
    <w:p w14:paraId="53D3133D" w14:textId="6B37ED30" w:rsidR="00A31F87" w:rsidRPr="00AE553D" w:rsidRDefault="00A31F87" w:rsidP="00A31F87">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BD6962" w:rsidRPr="00AE553D">
        <w:rPr>
          <w:rFonts w:ascii="Times New Roman" w:hAnsi="Times New Roman"/>
          <w:b/>
          <w:bCs/>
          <w:sz w:val="24"/>
          <w:szCs w:val="24"/>
          <w:lang w:eastAsia="ja-JP"/>
        </w:rPr>
        <w:t>112</w:t>
      </w:r>
      <w:r w:rsidRPr="00AE553D">
        <w:rPr>
          <w:rFonts w:ascii="Times New Roman" w:hAnsi="Times New Roman"/>
          <w:b/>
          <w:bCs/>
          <w:sz w:val="24"/>
          <w:szCs w:val="24"/>
          <w:lang w:eastAsia="ja-JP"/>
        </w:rPr>
        <w:t>] – Schedule 5A (table item 3</w:t>
      </w:r>
      <w:r w:rsidR="00981747" w:rsidRPr="00AE553D">
        <w:rPr>
          <w:rFonts w:ascii="Times New Roman" w:hAnsi="Times New Roman"/>
          <w:b/>
          <w:bCs/>
          <w:sz w:val="24"/>
          <w:szCs w:val="24"/>
          <w:lang w:eastAsia="ja-JP"/>
        </w:rPr>
        <w:t>8</w:t>
      </w:r>
      <w:r w:rsidRPr="00AE553D">
        <w:rPr>
          <w:rFonts w:ascii="Times New Roman" w:hAnsi="Times New Roman"/>
          <w:b/>
          <w:bCs/>
          <w:sz w:val="24"/>
          <w:szCs w:val="24"/>
          <w:lang w:eastAsia="ja-JP"/>
        </w:rPr>
        <w:t>, column headed “Amount for corporation (penalty units)”)</w:t>
      </w:r>
    </w:p>
    <w:p w14:paraId="6395EB97" w14:textId="64199D6C" w:rsidR="00A31F87" w:rsidRPr="00AE553D" w:rsidRDefault="00A31F87" w:rsidP="00A31F87">
      <w:pPr>
        <w:spacing w:before="0" w:after="240"/>
        <w:rPr>
          <w:rFonts w:ascii="Times New Roman" w:hAnsi="Times New Roman"/>
          <w:sz w:val="24"/>
          <w:szCs w:val="24"/>
          <w:lang w:eastAsia="ja-JP"/>
        </w:rPr>
      </w:pPr>
      <w:r w:rsidRPr="00AE553D">
        <w:rPr>
          <w:rFonts w:ascii="Times New Roman" w:hAnsi="Times New Roman"/>
          <w:sz w:val="24"/>
          <w:szCs w:val="24"/>
          <w:lang w:eastAsia="ja-JP"/>
        </w:rPr>
        <w:t>Table item 3</w:t>
      </w:r>
      <w:r w:rsidR="00981747" w:rsidRPr="00AE553D">
        <w:rPr>
          <w:rFonts w:ascii="Times New Roman" w:hAnsi="Times New Roman"/>
          <w:sz w:val="24"/>
          <w:szCs w:val="24"/>
          <w:lang w:eastAsia="ja-JP"/>
        </w:rPr>
        <w:t>8</w:t>
      </w:r>
      <w:r w:rsidRPr="00AE553D">
        <w:rPr>
          <w:rFonts w:ascii="Times New Roman" w:hAnsi="Times New Roman"/>
          <w:sz w:val="24"/>
          <w:szCs w:val="24"/>
          <w:lang w:eastAsia="ja-JP"/>
        </w:rPr>
        <w:t xml:space="preserve"> provides amounts relating to an alleged contravention of section 9</w:t>
      </w:r>
      <w:r w:rsidR="00981747" w:rsidRPr="00AE553D">
        <w:rPr>
          <w:rFonts w:ascii="Times New Roman" w:hAnsi="Times New Roman"/>
          <w:sz w:val="24"/>
          <w:szCs w:val="24"/>
          <w:lang w:eastAsia="ja-JP"/>
        </w:rPr>
        <w:t>1</w:t>
      </w:r>
      <w:r w:rsidRPr="00AE553D">
        <w:rPr>
          <w:rFonts w:ascii="Times New Roman" w:hAnsi="Times New Roman"/>
          <w:sz w:val="24"/>
          <w:szCs w:val="24"/>
          <w:lang w:eastAsia="ja-JP"/>
        </w:rPr>
        <w:t xml:space="preserve"> of the Code in circumstances involving at least 50 containers but fewer than 500 containers.</w:t>
      </w:r>
    </w:p>
    <w:p w14:paraId="097BF74B" w14:textId="398A318D" w:rsidR="00A31F87" w:rsidRPr="00AE553D" w:rsidRDefault="00A31F87" w:rsidP="00A31F87">
      <w:pPr>
        <w:spacing w:before="0" w:after="240"/>
        <w:rPr>
          <w:rFonts w:ascii="Times New Roman" w:hAnsi="Times New Roman"/>
          <w:sz w:val="24"/>
          <w:szCs w:val="24"/>
          <w:lang w:eastAsia="ja-JP"/>
        </w:rPr>
      </w:pPr>
      <w:r w:rsidRPr="00AE553D">
        <w:rPr>
          <w:rFonts w:ascii="Times New Roman" w:hAnsi="Times New Roman"/>
          <w:sz w:val="24"/>
          <w:szCs w:val="24"/>
          <w:lang w:eastAsia="ja-JP"/>
        </w:rPr>
        <w:t>This item omits “150” and substitutes “1 to 150” in the column headed “Amount for corporation (penalty units)” in table item 3</w:t>
      </w:r>
      <w:r w:rsidR="00981747" w:rsidRPr="00AE553D">
        <w:rPr>
          <w:rFonts w:ascii="Times New Roman" w:hAnsi="Times New Roman"/>
          <w:sz w:val="24"/>
          <w:szCs w:val="24"/>
          <w:lang w:eastAsia="ja-JP"/>
        </w:rPr>
        <w:t>8</w:t>
      </w:r>
      <w:r w:rsidRPr="00AE553D">
        <w:rPr>
          <w:rFonts w:ascii="Times New Roman" w:hAnsi="Times New Roman"/>
          <w:sz w:val="24"/>
          <w:szCs w:val="24"/>
          <w:lang w:eastAsia="ja-JP"/>
        </w:rPr>
        <w:t xml:space="preserve"> of Schedule 5A to the </w:t>
      </w:r>
      <w:r w:rsidR="00BD6962"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73CAC040" w14:textId="0147A94C" w:rsidR="00A31F87" w:rsidRPr="00AE553D" w:rsidRDefault="00A31F87" w:rsidP="00A31F87">
      <w:pPr>
        <w:spacing w:before="0" w:after="240"/>
        <w:rPr>
          <w:rFonts w:ascii="Times New Roman" w:hAnsi="Times New Roman"/>
          <w:sz w:val="24"/>
          <w:szCs w:val="24"/>
          <w:lang w:eastAsia="ja-JP"/>
        </w:rPr>
      </w:pPr>
      <w:r w:rsidRPr="00AE553D">
        <w:rPr>
          <w:rFonts w:ascii="Times New Roman" w:hAnsi="Times New Roman"/>
          <w:sz w:val="24"/>
          <w:szCs w:val="24"/>
          <w:lang w:eastAsia="ja-JP"/>
        </w:rPr>
        <w:t>This amendment makes clear that the scale of amounts for an infringement notice for an alleged contravention of section 9</w:t>
      </w:r>
      <w:r w:rsidR="00981747" w:rsidRPr="00AE553D">
        <w:rPr>
          <w:rFonts w:ascii="Times New Roman" w:hAnsi="Times New Roman"/>
          <w:sz w:val="24"/>
          <w:szCs w:val="24"/>
          <w:lang w:eastAsia="ja-JP"/>
        </w:rPr>
        <w:t>1</w:t>
      </w:r>
      <w:r w:rsidRPr="00AE553D">
        <w:rPr>
          <w:rFonts w:ascii="Times New Roman" w:hAnsi="Times New Roman"/>
          <w:sz w:val="24"/>
          <w:szCs w:val="24"/>
          <w:lang w:eastAsia="ja-JP"/>
        </w:rPr>
        <w:t xml:space="preserve"> of the Code by a corporation in the relevant circumstances is 1 to 150 penalty units.</w:t>
      </w:r>
    </w:p>
    <w:p w14:paraId="443E4672" w14:textId="353EAA67" w:rsidR="00A31F87" w:rsidRPr="00AE553D" w:rsidRDefault="00A31F87" w:rsidP="00A31F87">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BD6962" w:rsidRPr="00AE553D">
        <w:rPr>
          <w:rFonts w:ascii="Times New Roman" w:hAnsi="Times New Roman"/>
          <w:b/>
          <w:bCs/>
          <w:sz w:val="24"/>
          <w:szCs w:val="24"/>
          <w:lang w:eastAsia="ja-JP"/>
        </w:rPr>
        <w:t>113</w:t>
      </w:r>
      <w:r w:rsidRPr="00AE553D">
        <w:rPr>
          <w:rFonts w:ascii="Times New Roman" w:hAnsi="Times New Roman"/>
          <w:b/>
          <w:bCs/>
          <w:sz w:val="24"/>
          <w:szCs w:val="24"/>
          <w:lang w:eastAsia="ja-JP"/>
        </w:rPr>
        <w:t xml:space="preserve">] – Schedule 5A (table item </w:t>
      </w:r>
      <w:r w:rsidR="009658E8" w:rsidRPr="00AE553D">
        <w:rPr>
          <w:rFonts w:ascii="Times New Roman" w:hAnsi="Times New Roman"/>
          <w:b/>
          <w:bCs/>
          <w:sz w:val="24"/>
          <w:szCs w:val="24"/>
          <w:lang w:eastAsia="ja-JP"/>
        </w:rPr>
        <w:t>39</w:t>
      </w:r>
      <w:r w:rsidRPr="00AE553D">
        <w:rPr>
          <w:rFonts w:ascii="Times New Roman" w:hAnsi="Times New Roman"/>
          <w:b/>
          <w:bCs/>
          <w:sz w:val="24"/>
          <w:szCs w:val="24"/>
          <w:lang w:eastAsia="ja-JP"/>
        </w:rPr>
        <w:t>, column headed “Amount for individual (penalty units)”)</w:t>
      </w:r>
    </w:p>
    <w:p w14:paraId="24214C2C" w14:textId="45B911C6" w:rsidR="00A31F87" w:rsidRPr="00AE553D" w:rsidRDefault="00A31F87" w:rsidP="00A31F87">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Table item </w:t>
      </w:r>
      <w:r w:rsidR="009658E8" w:rsidRPr="00AE553D">
        <w:rPr>
          <w:rFonts w:ascii="Times New Roman" w:hAnsi="Times New Roman"/>
          <w:sz w:val="24"/>
          <w:szCs w:val="24"/>
          <w:lang w:eastAsia="ja-JP"/>
        </w:rPr>
        <w:t>39</w:t>
      </w:r>
      <w:r w:rsidRPr="00AE553D">
        <w:rPr>
          <w:rFonts w:ascii="Times New Roman" w:hAnsi="Times New Roman"/>
          <w:sz w:val="24"/>
          <w:szCs w:val="24"/>
          <w:lang w:eastAsia="ja-JP"/>
        </w:rPr>
        <w:t xml:space="preserve"> provides amounts relating to an alleged contravention of section 9</w:t>
      </w:r>
      <w:r w:rsidR="004053BF" w:rsidRPr="00AE553D">
        <w:rPr>
          <w:rFonts w:ascii="Times New Roman" w:hAnsi="Times New Roman"/>
          <w:sz w:val="24"/>
          <w:szCs w:val="24"/>
          <w:lang w:eastAsia="ja-JP"/>
        </w:rPr>
        <w:t>1</w:t>
      </w:r>
      <w:r w:rsidRPr="00AE553D">
        <w:rPr>
          <w:rFonts w:ascii="Times New Roman" w:hAnsi="Times New Roman"/>
          <w:sz w:val="24"/>
          <w:szCs w:val="24"/>
          <w:lang w:eastAsia="ja-JP"/>
        </w:rPr>
        <w:t xml:space="preserve"> of the Code in circumstances involving fewer than 50 containers.</w:t>
      </w:r>
    </w:p>
    <w:p w14:paraId="2C73F5C6" w14:textId="6EFDD004" w:rsidR="00A31F87" w:rsidRPr="00AE553D" w:rsidRDefault="00A31F87" w:rsidP="00A31F87">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item omits “3” and substitutes “1 to 3” in the column headed “Amount for individual (penalty units)” in table item </w:t>
      </w:r>
      <w:r w:rsidR="009658E8" w:rsidRPr="00AE553D">
        <w:rPr>
          <w:rFonts w:ascii="Times New Roman" w:hAnsi="Times New Roman"/>
          <w:sz w:val="24"/>
          <w:szCs w:val="24"/>
          <w:lang w:eastAsia="ja-JP"/>
        </w:rPr>
        <w:t>39</w:t>
      </w:r>
      <w:r w:rsidRPr="00AE553D">
        <w:rPr>
          <w:rFonts w:ascii="Times New Roman" w:hAnsi="Times New Roman"/>
          <w:sz w:val="24"/>
          <w:szCs w:val="24"/>
          <w:lang w:eastAsia="ja-JP"/>
        </w:rPr>
        <w:t xml:space="preserve"> of Schedule 5A to the </w:t>
      </w:r>
      <w:r w:rsidR="00BD6962"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77A872D6" w14:textId="03188E24" w:rsidR="00A31F87" w:rsidRPr="00AE553D" w:rsidRDefault="00A31F87" w:rsidP="00A31F87">
      <w:pPr>
        <w:spacing w:before="0" w:after="240"/>
        <w:rPr>
          <w:rFonts w:ascii="Times New Roman" w:hAnsi="Times New Roman"/>
          <w:sz w:val="24"/>
          <w:szCs w:val="24"/>
          <w:lang w:eastAsia="ja-JP"/>
        </w:rPr>
      </w:pPr>
      <w:r w:rsidRPr="00AE553D">
        <w:rPr>
          <w:rFonts w:ascii="Times New Roman" w:hAnsi="Times New Roman"/>
          <w:sz w:val="24"/>
          <w:szCs w:val="24"/>
          <w:lang w:eastAsia="ja-JP"/>
        </w:rPr>
        <w:t>This amendment makes clear that the scale of amounts for an infringement notice for an alleged contravention of section 9</w:t>
      </w:r>
      <w:r w:rsidR="009658E8" w:rsidRPr="00AE553D">
        <w:rPr>
          <w:rFonts w:ascii="Times New Roman" w:hAnsi="Times New Roman"/>
          <w:sz w:val="24"/>
          <w:szCs w:val="24"/>
          <w:lang w:eastAsia="ja-JP"/>
        </w:rPr>
        <w:t>1</w:t>
      </w:r>
      <w:r w:rsidRPr="00AE553D">
        <w:rPr>
          <w:rFonts w:ascii="Times New Roman" w:hAnsi="Times New Roman"/>
          <w:sz w:val="24"/>
          <w:szCs w:val="24"/>
          <w:lang w:eastAsia="ja-JP"/>
        </w:rPr>
        <w:t xml:space="preserve"> of the Code by an individual in the relevant circumstances is 1 to 3 penalty units.</w:t>
      </w:r>
    </w:p>
    <w:p w14:paraId="144A67A4" w14:textId="55105440" w:rsidR="00A31F87" w:rsidRPr="00AE553D" w:rsidRDefault="00A31F87" w:rsidP="00A31F87">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BD6962" w:rsidRPr="00AE553D">
        <w:rPr>
          <w:rFonts w:ascii="Times New Roman" w:hAnsi="Times New Roman"/>
          <w:b/>
          <w:bCs/>
          <w:sz w:val="24"/>
          <w:szCs w:val="24"/>
          <w:lang w:eastAsia="ja-JP"/>
        </w:rPr>
        <w:t>114</w:t>
      </w:r>
      <w:r w:rsidRPr="00AE553D">
        <w:rPr>
          <w:rFonts w:ascii="Times New Roman" w:hAnsi="Times New Roman"/>
          <w:b/>
          <w:bCs/>
          <w:sz w:val="24"/>
          <w:szCs w:val="24"/>
          <w:lang w:eastAsia="ja-JP"/>
        </w:rPr>
        <w:t xml:space="preserve">] – Schedule 5A (table item </w:t>
      </w:r>
      <w:r w:rsidR="00976F05" w:rsidRPr="00AE553D">
        <w:rPr>
          <w:rFonts w:ascii="Times New Roman" w:hAnsi="Times New Roman"/>
          <w:b/>
          <w:bCs/>
          <w:sz w:val="24"/>
          <w:szCs w:val="24"/>
          <w:lang w:eastAsia="ja-JP"/>
        </w:rPr>
        <w:t>39</w:t>
      </w:r>
      <w:r w:rsidRPr="00AE553D">
        <w:rPr>
          <w:rFonts w:ascii="Times New Roman" w:hAnsi="Times New Roman"/>
          <w:b/>
          <w:bCs/>
          <w:sz w:val="24"/>
          <w:szCs w:val="24"/>
          <w:lang w:eastAsia="ja-JP"/>
        </w:rPr>
        <w:t>, column headed “Amount for corporation (penalty units)”)</w:t>
      </w:r>
    </w:p>
    <w:p w14:paraId="0576C7A3" w14:textId="588F1D3A" w:rsidR="00A31F87" w:rsidRPr="00AE553D" w:rsidRDefault="00A31F87" w:rsidP="00A31F87">
      <w:pPr>
        <w:spacing w:before="0" w:after="240"/>
        <w:rPr>
          <w:rFonts w:ascii="Times New Roman" w:hAnsi="Times New Roman"/>
          <w:sz w:val="24"/>
          <w:szCs w:val="24"/>
          <w:lang w:eastAsia="ja-JP"/>
        </w:rPr>
      </w:pPr>
      <w:r w:rsidRPr="00AE553D">
        <w:rPr>
          <w:rFonts w:ascii="Times New Roman" w:hAnsi="Times New Roman"/>
          <w:sz w:val="24"/>
          <w:szCs w:val="24"/>
          <w:lang w:eastAsia="ja-JP"/>
        </w:rPr>
        <w:t>Table item 3</w:t>
      </w:r>
      <w:r w:rsidR="00976F05" w:rsidRPr="00AE553D">
        <w:rPr>
          <w:rFonts w:ascii="Times New Roman" w:hAnsi="Times New Roman"/>
          <w:sz w:val="24"/>
          <w:szCs w:val="24"/>
          <w:lang w:eastAsia="ja-JP"/>
        </w:rPr>
        <w:t>9</w:t>
      </w:r>
      <w:r w:rsidRPr="00AE553D">
        <w:rPr>
          <w:rFonts w:ascii="Times New Roman" w:hAnsi="Times New Roman"/>
          <w:sz w:val="24"/>
          <w:szCs w:val="24"/>
          <w:lang w:eastAsia="ja-JP"/>
        </w:rPr>
        <w:t xml:space="preserve"> provides amounts relating to an alleged contravention of section 9</w:t>
      </w:r>
      <w:r w:rsidR="00976F05" w:rsidRPr="00AE553D">
        <w:rPr>
          <w:rFonts w:ascii="Times New Roman" w:hAnsi="Times New Roman"/>
          <w:sz w:val="24"/>
          <w:szCs w:val="24"/>
          <w:lang w:eastAsia="ja-JP"/>
        </w:rPr>
        <w:t>1</w:t>
      </w:r>
      <w:r w:rsidRPr="00AE553D">
        <w:rPr>
          <w:rFonts w:ascii="Times New Roman" w:hAnsi="Times New Roman"/>
          <w:sz w:val="24"/>
          <w:szCs w:val="24"/>
          <w:lang w:eastAsia="ja-JP"/>
        </w:rPr>
        <w:t xml:space="preserve"> of the Code in circumstances involving fewer than 50 containers.</w:t>
      </w:r>
    </w:p>
    <w:p w14:paraId="38D56F83" w14:textId="2627780E" w:rsidR="00A31F87" w:rsidRPr="00AE553D" w:rsidRDefault="00A31F87" w:rsidP="00A31F87">
      <w:pPr>
        <w:spacing w:before="0" w:after="240"/>
        <w:rPr>
          <w:rFonts w:ascii="Times New Roman" w:hAnsi="Times New Roman"/>
          <w:sz w:val="24"/>
          <w:szCs w:val="24"/>
          <w:lang w:eastAsia="ja-JP"/>
        </w:rPr>
      </w:pPr>
      <w:r w:rsidRPr="00AE553D">
        <w:rPr>
          <w:rFonts w:ascii="Times New Roman" w:hAnsi="Times New Roman"/>
          <w:sz w:val="24"/>
          <w:szCs w:val="24"/>
          <w:lang w:eastAsia="ja-JP"/>
        </w:rPr>
        <w:t>This item omits “30” and substitutes “1 to 30” in the column headed “Amount for corporation (penalty units)” in table item 3</w:t>
      </w:r>
      <w:r w:rsidR="00976F05" w:rsidRPr="00AE553D">
        <w:rPr>
          <w:rFonts w:ascii="Times New Roman" w:hAnsi="Times New Roman"/>
          <w:sz w:val="24"/>
          <w:szCs w:val="24"/>
          <w:lang w:eastAsia="ja-JP"/>
        </w:rPr>
        <w:t>9</w:t>
      </w:r>
      <w:r w:rsidRPr="00AE553D">
        <w:rPr>
          <w:rFonts w:ascii="Times New Roman" w:hAnsi="Times New Roman"/>
          <w:sz w:val="24"/>
          <w:szCs w:val="24"/>
          <w:lang w:eastAsia="ja-JP"/>
        </w:rPr>
        <w:t xml:space="preserve"> of Schedule 5A to the </w:t>
      </w:r>
      <w:r w:rsidR="00BD6962"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6F23D060" w14:textId="60119E7B" w:rsidR="00A31F87" w:rsidRPr="00AE553D" w:rsidRDefault="00A31F87" w:rsidP="00A31F87">
      <w:pPr>
        <w:spacing w:before="0" w:after="240"/>
        <w:rPr>
          <w:rFonts w:ascii="Times New Roman" w:hAnsi="Times New Roman"/>
          <w:sz w:val="24"/>
          <w:szCs w:val="24"/>
          <w:lang w:eastAsia="ja-JP"/>
        </w:rPr>
      </w:pPr>
      <w:r w:rsidRPr="00AE553D">
        <w:rPr>
          <w:rFonts w:ascii="Times New Roman" w:hAnsi="Times New Roman"/>
          <w:sz w:val="24"/>
          <w:szCs w:val="24"/>
          <w:lang w:eastAsia="ja-JP"/>
        </w:rPr>
        <w:t>This amendment makes clear that the scale of amounts for an infringement notice for an alleged contravention of section 9</w:t>
      </w:r>
      <w:r w:rsidR="00976F05" w:rsidRPr="00AE553D">
        <w:rPr>
          <w:rFonts w:ascii="Times New Roman" w:hAnsi="Times New Roman"/>
          <w:sz w:val="24"/>
          <w:szCs w:val="24"/>
          <w:lang w:eastAsia="ja-JP"/>
        </w:rPr>
        <w:t>1</w:t>
      </w:r>
      <w:r w:rsidRPr="00AE553D">
        <w:rPr>
          <w:rFonts w:ascii="Times New Roman" w:hAnsi="Times New Roman"/>
          <w:sz w:val="24"/>
          <w:szCs w:val="24"/>
          <w:lang w:eastAsia="ja-JP"/>
        </w:rPr>
        <w:t xml:space="preserve"> of the Code by a corporation in the relevant circumstances is 1 to 30 penalty units.</w:t>
      </w:r>
    </w:p>
    <w:p w14:paraId="037A5519" w14:textId="10784D3D" w:rsidR="00A76B56" w:rsidRPr="00AE553D" w:rsidRDefault="00A76B56" w:rsidP="00A76B56">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BD6962" w:rsidRPr="00AE553D">
        <w:rPr>
          <w:rFonts w:ascii="Times New Roman" w:hAnsi="Times New Roman"/>
          <w:b/>
          <w:bCs/>
          <w:sz w:val="24"/>
          <w:szCs w:val="24"/>
          <w:lang w:eastAsia="ja-JP"/>
        </w:rPr>
        <w:t>115</w:t>
      </w:r>
      <w:r w:rsidRPr="00AE553D">
        <w:rPr>
          <w:rFonts w:ascii="Times New Roman" w:hAnsi="Times New Roman"/>
          <w:b/>
          <w:bCs/>
          <w:sz w:val="24"/>
          <w:szCs w:val="24"/>
          <w:lang w:eastAsia="ja-JP"/>
        </w:rPr>
        <w:t>] – Schedule 5A (table item 40, column headed “Amount for individual (penalty units)”)</w:t>
      </w:r>
    </w:p>
    <w:p w14:paraId="52D1DEA4" w14:textId="77777777" w:rsidR="006F2313" w:rsidRPr="00AE553D" w:rsidRDefault="006F2313" w:rsidP="006F2313">
      <w:pPr>
        <w:spacing w:before="0" w:after="240"/>
        <w:rPr>
          <w:rFonts w:ascii="Times New Roman" w:hAnsi="Times New Roman"/>
          <w:sz w:val="24"/>
          <w:szCs w:val="24"/>
          <w:lang w:eastAsia="ja-JP"/>
        </w:rPr>
      </w:pPr>
      <w:r w:rsidRPr="00AE553D">
        <w:rPr>
          <w:rFonts w:ascii="Times New Roman" w:hAnsi="Times New Roman"/>
          <w:sz w:val="24"/>
          <w:szCs w:val="24"/>
          <w:lang w:eastAsia="ja-JP"/>
        </w:rPr>
        <w:t>Table item 40 provides amounts relating to an alleged contravention of section 92 of the Code (relating to detaching warning labels or altering approved matters contained on labels).</w:t>
      </w:r>
    </w:p>
    <w:p w14:paraId="5995D272" w14:textId="41B62847" w:rsidR="00A76B56" w:rsidRPr="00AE553D" w:rsidRDefault="00A76B56" w:rsidP="00A76B56">
      <w:pPr>
        <w:spacing w:before="0" w:after="240"/>
        <w:rPr>
          <w:rFonts w:ascii="Times New Roman" w:hAnsi="Times New Roman"/>
          <w:sz w:val="24"/>
          <w:szCs w:val="24"/>
          <w:lang w:eastAsia="ja-JP"/>
        </w:rPr>
      </w:pPr>
      <w:r w:rsidRPr="00AE553D">
        <w:rPr>
          <w:rFonts w:ascii="Times New Roman" w:hAnsi="Times New Roman"/>
          <w:sz w:val="24"/>
          <w:szCs w:val="24"/>
          <w:lang w:eastAsia="ja-JP"/>
        </w:rPr>
        <w:t>This item omits “</w:t>
      </w:r>
      <w:r w:rsidR="00EB57BD" w:rsidRPr="00AE553D">
        <w:rPr>
          <w:rFonts w:ascii="Times New Roman" w:hAnsi="Times New Roman"/>
          <w:sz w:val="24"/>
          <w:szCs w:val="24"/>
          <w:lang w:eastAsia="ja-JP"/>
        </w:rPr>
        <w:t>36</w:t>
      </w:r>
      <w:r w:rsidRPr="00AE553D">
        <w:rPr>
          <w:rFonts w:ascii="Times New Roman" w:hAnsi="Times New Roman"/>
          <w:sz w:val="24"/>
          <w:szCs w:val="24"/>
          <w:lang w:eastAsia="ja-JP"/>
        </w:rPr>
        <w:t xml:space="preserve">” and substitutes “1 to </w:t>
      </w:r>
      <w:r w:rsidR="00EB57BD" w:rsidRPr="00AE553D">
        <w:rPr>
          <w:rFonts w:ascii="Times New Roman" w:hAnsi="Times New Roman"/>
          <w:sz w:val="24"/>
          <w:szCs w:val="24"/>
          <w:lang w:eastAsia="ja-JP"/>
        </w:rPr>
        <w:t>36</w:t>
      </w:r>
      <w:r w:rsidRPr="00AE553D">
        <w:rPr>
          <w:rFonts w:ascii="Times New Roman" w:hAnsi="Times New Roman"/>
          <w:sz w:val="24"/>
          <w:szCs w:val="24"/>
          <w:lang w:eastAsia="ja-JP"/>
        </w:rPr>
        <w:t xml:space="preserve">” in the column headed “Amount for individual (penalty units)” in table item </w:t>
      </w:r>
      <w:r w:rsidR="00EB57BD" w:rsidRPr="00AE553D">
        <w:rPr>
          <w:rFonts w:ascii="Times New Roman" w:hAnsi="Times New Roman"/>
          <w:sz w:val="24"/>
          <w:szCs w:val="24"/>
          <w:lang w:eastAsia="ja-JP"/>
        </w:rPr>
        <w:t>40</w:t>
      </w:r>
      <w:r w:rsidRPr="00AE553D">
        <w:rPr>
          <w:rFonts w:ascii="Times New Roman" w:hAnsi="Times New Roman"/>
          <w:sz w:val="24"/>
          <w:szCs w:val="24"/>
          <w:lang w:eastAsia="ja-JP"/>
        </w:rPr>
        <w:t xml:space="preserve"> of Schedule 5A to the </w:t>
      </w:r>
      <w:r w:rsidR="00BD6962"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63B74218" w14:textId="1EF9BB01" w:rsidR="00A76B56" w:rsidRPr="00AE553D" w:rsidRDefault="00A76B56" w:rsidP="00A76B56">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amendment makes clear that the scale of amounts for an infringement notice for an alleged contravention of section </w:t>
      </w:r>
      <w:r w:rsidR="00EB57BD" w:rsidRPr="00AE553D">
        <w:rPr>
          <w:rFonts w:ascii="Times New Roman" w:hAnsi="Times New Roman"/>
          <w:sz w:val="24"/>
          <w:szCs w:val="24"/>
          <w:lang w:eastAsia="ja-JP"/>
        </w:rPr>
        <w:t>92</w:t>
      </w:r>
      <w:r w:rsidRPr="00AE553D">
        <w:rPr>
          <w:rFonts w:ascii="Times New Roman" w:hAnsi="Times New Roman"/>
          <w:sz w:val="24"/>
          <w:szCs w:val="24"/>
          <w:lang w:eastAsia="ja-JP"/>
        </w:rPr>
        <w:t xml:space="preserve"> of the Code by an individual is 1 to </w:t>
      </w:r>
      <w:r w:rsidR="00EB57BD" w:rsidRPr="00AE553D">
        <w:rPr>
          <w:rFonts w:ascii="Times New Roman" w:hAnsi="Times New Roman"/>
          <w:sz w:val="24"/>
          <w:szCs w:val="24"/>
          <w:lang w:eastAsia="ja-JP"/>
        </w:rPr>
        <w:t>36</w:t>
      </w:r>
      <w:r w:rsidRPr="00AE553D">
        <w:rPr>
          <w:rFonts w:ascii="Times New Roman" w:hAnsi="Times New Roman"/>
          <w:sz w:val="24"/>
          <w:szCs w:val="24"/>
          <w:lang w:eastAsia="ja-JP"/>
        </w:rPr>
        <w:t xml:space="preserve"> penalty units.</w:t>
      </w:r>
    </w:p>
    <w:p w14:paraId="086F7507" w14:textId="674BD9F5" w:rsidR="00A76B56" w:rsidRPr="00AE553D" w:rsidRDefault="00A76B56" w:rsidP="00A76B56">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BD6962" w:rsidRPr="00AE553D">
        <w:rPr>
          <w:rFonts w:ascii="Times New Roman" w:hAnsi="Times New Roman"/>
          <w:b/>
          <w:bCs/>
          <w:sz w:val="24"/>
          <w:szCs w:val="24"/>
          <w:lang w:eastAsia="ja-JP"/>
        </w:rPr>
        <w:t>116</w:t>
      </w:r>
      <w:r w:rsidRPr="00AE553D">
        <w:rPr>
          <w:rFonts w:ascii="Times New Roman" w:hAnsi="Times New Roman"/>
          <w:b/>
          <w:bCs/>
          <w:sz w:val="24"/>
          <w:szCs w:val="24"/>
          <w:lang w:eastAsia="ja-JP"/>
        </w:rPr>
        <w:t xml:space="preserve">] – Schedule 5A (table item </w:t>
      </w:r>
      <w:r w:rsidR="00EB57BD" w:rsidRPr="00AE553D">
        <w:rPr>
          <w:rFonts w:ascii="Times New Roman" w:hAnsi="Times New Roman"/>
          <w:b/>
          <w:bCs/>
          <w:sz w:val="24"/>
          <w:szCs w:val="24"/>
          <w:lang w:eastAsia="ja-JP"/>
        </w:rPr>
        <w:t>40</w:t>
      </w:r>
      <w:r w:rsidRPr="00AE553D">
        <w:rPr>
          <w:rFonts w:ascii="Times New Roman" w:hAnsi="Times New Roman"/>
          <w:b/>
          <w:bCs/>
          <w:sz w:val="24"/>
          <w:szCs w:val="24"/>
          <w:lang w:eastAsia="ja-JP"/>
        </w:rPr>
        <w:t>, column headed “Amount for corporation (penalty units)”)</w:t>
      </w:r>
    </w:p>
    <w:p w14:paraId="36E94D02" w14:textId="5B1AF996" w:rsidR="00A76B56" w:rsidRPr="00AE553D" w:rsidRDefault="00A76B56" w:rsidP="00A76B56">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Table item </w:t>
      </w:r>
      <w:r w:rsidR="00EB57BD" w:rsidRPr="00AE553D">
        <w:rPr>
          <w:rFonts w:ascii="Times New Roman" w:hAnsi="Times New Roman"/>
          <w:sz w:val="24"/>
          <w:szCs w:val="24"/>
          <w:lang w:eastAsia="ja-JP"/>
        </w:rPr>
        <w:t>40</w:t>
      </w:r>
      <w:r w:rsidRPr="00AE553D">
        <w:rPr>
          <w:rFonts w:ascii="Times New Roman" w:hAnsi="Times New Roman"/>
          <w:sz w:val="24"/>
          <w:szCs w:val="24"/>
          <w:lang w:eastAsia="ja-JP"/>
        </w:rPr>
        <w:t xml:space="preserve"> provides amounts relating to an alleged contravention of section </w:t>
      </w:r>
      <w:r w:rsidR="00EB57BD" w:rsidRPr="00AE553D">
        <w:rPr>
          <w:rFonts w:ascii="Times New Roman" w:hAnsi="Times New Roman"/>
          <w:sz w:val="24"/>
          <w:szCs w:val="24"/>
          <w:lang w:eastAsia="ja-JP"/>
        </w:rPr>
        <w:t>92</w:t>
      </w:r>
      <w:r w:rsidRPr="00AE553D">
        <w:rPr>
          <w:rFonts w:ascii="Times New Roman" w:hAnsi="Times New Roman"/>
          <w:sz w:val="24"/>
          <w:szCs w:val="24"/>
          <w:lang w:eastAsia="ja-JP"/>
        </w:rPr>
        <w:t xml:space="preserve"> of the Code.</w:t>
      </w:r>
    </w:p>
    <w:p w14:paraId="2F3C19CC" w14:textId="0D7D0B08" w:rsidR="00A76B56" w:rsidRPr="00AE553D" w:rsidRDefault="00A76B56" w:rsidP="00A76B56">
      <w:pPr>
        <w:spacing w:before="0" w:after="240"/>
        <w:rPr>
          <w:rFonts w:ascii="Times New Roman" w:hAnsi="Times New Roman"/>
          <w:sz w:val="24"/>
          <w:szCs w:val="24"/>
          <w:lang w:eastAsia="ja-JP"/>
        </w:rPr>
      </w:pPr>
      <w:r w:rsidRPr="00AE553D">
        <w:rPr>
          <w:rFonts w:ascii="Times New Roman" w:hAnsi="Times New Roman"/>
          <w:sz w:val="24"/>
          <w:szCs w:val="24"/>
          <w:lang w:eastAsia="ja-JP"/>
        </w:rPr>
        <w:t>This item omits “</w:t>
      </w:r>
      <w:r w:rsidR="0063210A" w:rsidRPr="00AE553D">
        <w:rPr>
          <w:rFonts w:ascii="Times New Roman" w:hAnsi="Times New Roman"/>
          <w:sz w:val="24"/>
          <w:szCs w:val="24"/>
          <w:lang w:eastAsia="ja-JP"/>
        </w:rPr>
        <w:t>300</w:t>
      </w:r>
      <w:r w:rsidRPr="00AE553D">
        <w:rPr>
          <w:rFonts w:ascii="Times New Roman" w:hAnsi="Times New Roman"/>
          <w:sz w:val="24"/>
          <w:szCs w:val="24"/>
          <w:lang w:eastAsia="ja-JP"/>
        </w:rPr>
        <w:t xml:space="preserve">” and substitutes “1 to </w:t>
      </w:r>
      <w:r w:rsidR="0063210A" w:rsidRPr="00AE553D">
        <w:rPr>
          <w:rFonts w:ascii="Times New Roman" w:hAnsi="Times New Roman"/>
          <w:sz w:val="24"/>
          <w:szCs w:val="24"/>
          <w:lang w:eastAsia="ja-JP"/>
        </w:rPr>
        <w:t>300</w:t>
      </w:r>
      <w:r w:rsidRPr="00AE553D">
        <w:rPr>
          <w:rFonts w:ascii="Times New Roman" w:hAnsi="Times New Roman"/>
          <w:sz w:val="24"/>
          <w:szCs w:val="24"/>
          <w:lang w:eastAsia="ja-JP"/>
        </w:rPr>
        <w:t xml:space="preserve">” in the column headed “Amount for corporation (penalty units)” in table item </w:t>
      </w:r>
      <w:r w:rsidR="0063210A" w:rsidRPr="00AE553D">
        <w:rPr>
          <w:rFonts w:ascii="Times New Roman" w:hAnsi="Times New Roman"/>
          <w:sz w:val="24"/>
          <w:szCs w:val="24"/>
          <w:lang w:eastAsia="ja-JP"/>
        </w:rPr>
        <w:t>40</w:t>
      </w:r>
      <w:r w:rsidRPr="00AE553D">
        <w:rPr>
          <w:rFonts w:ascii="Times New Roman" w:hAnsi="Times New Roman"/>
          <w:sz w:val="24"/>
          <w:szCs w:val="24"/>
          <w:lang w:eastAsia="ja-JP"/>
        </w:rPr>
        <w:t xml:space="preserve"> of Schedule 5A to the </w:t>
      </w:r>
      <w:r w:rsidR="00BD6962"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2FB6794F" w14:textId="6D87CDC8" w:rsidR="00A76B56" w:rsidRPr="00AE553D" w:rsidRDefault="00A76B56" w:rsidP="00A76B56">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amendment makes clear that the scale of amounts for an infringement notice for an alleged contravention of section </w:t>
      </w:r>
      <w:r w:rsidR="0063210A" w:rsidRPr="00AE553D">
        <w:rPr>
          <w:rFonts w:ascii="Times New Roman" w:hAnsi="Times New Roman"/>
          <w:sz w:val="24"/>
          <w:szCs w:val="24"/>
          <w:lang w:eastAsia="ja-JP"/>
        </w:rPr>
        <w:t>92</w:t>
      </w:r>
      <w:r w:rsidRPr="00AE553D">
        <w:rPr>
          <w:rFonts w:ascii="Times New Roman" w:hAnsi="Times New Roman"/>
          <w:sz w:val="24"/>
          <w:szCs w:val="24"/>
          <w:lang w:eastAsia="ja-JP"/>
        </w:rPr>
        <w:t xml:space="preserve"> of the Code by a corporation is 1 to </w:t>
      </w:r>
      <w:r w:rsidR="0063210A" w:rsidRPr="00AE553D">
        <w:rPr>
          <w:rFonts w:ascii="Times New Roman" w:hAnsi="Times New Roman"/>
          <w:sz w:val="24"/>
          <w:szCs w:val="24"/>
          <w:lang w:eastAsia="ja-JP"/>
        </w:rPr>
        <w:t>300</w:t>
      </w:r>
      <w:r w:rsidRPr="00AE553D">
        <w:rPr>
          <w:rFonts w:ascii="Times New Roman" w:hAnsi="Times New Roman"/>
          <w:sz w:val="24"/>
          <w:szCs w:val="24"/>
          <w:lang w:eastAsia="ja-JP"/>
        </w:rPr>
        <w:t xml:space="preserve"> penalty units.</w:t>
      </w:r>
    </w:p>
    <w:p w14:paraId="0F8E9B23" w14:textId="18FC6A21" w:rsidR="004C351A" w:rsidRPr="00AE553D" w:rsidRDefault="004C351A" w:rsidP="004C351A">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BD6962" w:rsidRPr="00AE553D">
        <w:rPr>
          <w:rFonts w:ascii="Times New Roman" w:hAnsi="Times New Roman"/>
          <w:b/>
          <w:bCs/>
          <w:sz w:val="24"/>
          <w:szCs w:val="24"/>
          <w:lang w:eastAsia="ja-JP"/>
        </w:rPr>
        <w:t>117</w:t>
      </w:r>
      <w:r w:rsidRPr="00AE553D">
        <w:rPr>
          <w:rFonts w:ascii="Times New Roman" w:hAnsi="Times New Roman"/>
          <w:b/>
          <w:bCs/>
          <w:sz w:val="24"/>
          <w:szCs w:val="24"/>
          <w:lang w:eastAsia="ja-JP"/>
        </w:rPr>
        <w:t>] – Schedule 5A (table item 4</w:t>
      </w:r>
      <w:r w:rsidR="00A867C3" w:rsidRPr="00AE553D">
        <w:rPr>
          <w:rFonts w:ascii="Times New Roman" w:hAnsi="Times New Roman"/>
          <w:b/>
          <w:bCs/>
          <w:sz w:val="24"/>
          <w:szCs w:val="24"/>
          <w:lang w:eastAsia="ja-JP"/>
        </w:rPr>
        <w:t>1</w:t>
      </w:r>
      <w:r w:rsidRPr="00AE553D">
        <w:rPr>
          <w:rFonts w:ascii="Times New Roman" w:hAnsi="Times New Roman"/>
          <w:b/>
          <w:bCs/>
          <w:sz w:val="24"/>
          <w:szCs w:val="24"/>
          <w:lang w:eastAsia="ja-JP"/>
        </w:rPr>
        <w:t>, column headed “Amount for individual (penalty units)”)</w:t>
      </w:r>
    </w:p>
    <w:p w14:paraId="4045C71B" w14:textId="77777777" w:rsidR="00D83AF9" w:rsidRPr="00AE553D" w:rsidRDefault="00D83AF9" w:rsidP="00D83AF9">
      <w:pPr>
        <w:spacing w:before="0" w:after="240"/>
        <w:rPr>
          <w:rFonts w:ascii="Times New Roman" w:hAnsi="Times New Roman"/>
          <w:sz w:val="24"/>
          <w:szCs w:val="24"/>
          <w:lang w:eastAsia="ja-JP"/>
        </w:rPr>
      </w:pPr>
      <w:r w:rsidRPr="00AE553D">
        <w:rPr>
          <w:rFonts w:ascii="Times New Roman" w:hAnsi="Times New Roman"/>
          <w:sz w:val="24"/>
          <w:szCs w:val="24"/>
          <w:lang w:eastAsia="ja-JP"/>
        </w:rPr>
        <w:t>Table item 41 provides amounts relating to an alleged contravention of section 94 of the Code (relating to the supply of restricted chemical products to persons who are not authorised to use the product).</w:t>
      </w:r>
    </w:p>
    <w:p w14:paraId="403377BB" w14:textId="5D060B5C" w:rsidR="004C351A" w:rsidRPr="00AE553D" w:rsidRDefault="004C351A" w:rsidP="004C351A">
      <w:pPr>
        <w:spacing w:before="0" w:after="240"/>
        <w:rPr>
          <w:rFonts w:ascii="Times New Roman" w:hAnsi="Times New Roman"/>
          <w:sz w:val="24"/>
          <w:szCs w:val="24"/>
          <w:lang w:eastAsia="ja-JP"/>
        </w:rPr>
      </w:pPr>
      <w:r w:rsidRPr="00AE553D">
        <w:rPr>
          <w:rFonts w:ascii="Times New Roman" w:hAnsi="Times New Roman"/>
          <w:sz w:val="24"/>
          <w:szCs w:val="24"/>
          <w:lang w:eastAsia="ja-JP"/>
        </w:rPr>
        <w:t>This item omits “36” and substitutes “1 to 36” in the column headed “Amount for individual (penalty units)” in table item 4</w:t>
      </w:r>
      <w:r w:rsidR="00A867C3" w:rsidRPr="00AE553D">
        <w:rPr>
          <w:rFonts w:ascii="Times New Roman" w:hAnsi="Times New Roman"/>
          <w:sz w:val="24"/>
          <w:szCs w:val="24"/>
          <w:lang w:eastAsia="ja-JP"/>
        </w:rPr>
        <w:t>1</w:t>
      </w:r>
      <w:r w:rsidRPr="00AE553D">
        <w:rPr>
          <w:rFonts w:ascii="Times New Roman" w:hAnsi="Times New Roman"/>
          <w:sz w:val="24"/>
          <w:szCs w:val="24"/>
          <w:lang w:eastAsia="ja-JP"/>
        </w:rPr>
        <w:t xml:space="preserve"> of Schedule 5A to the </w:t>
      </w:r>
      <w:r w:rsidR="00BD6962"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118510E3" w14:textId="0DEE693F" w:rsidR="004C351A" w:rsidRPr="00AE553D" w:rsidRDefault="004C351A" w:rsidP="004C351A">
      <w:pPr>
        <w:spacing w:before="0" w:after="240"/>
        <w:rPr>
          <w:rFonts w:ascii="Times New Roman" w:hAnsi="Times New Roman"/>
          <w:sz w:val="24"/>
          <w:szCs w:val="24"/>
          <w:lang w:eastAsia="ja-JP"/>
        </w:rPr>
      </w:pPr>
      <w:r w:rsidRPr="00AE553D">
        <w:rPr>
          <w:rFonts w:ascii="Times New Roman" w:hAnsi="Times New Roman"/>
          <w:sz w:val="24"/>
          <w:szCs w:val="24"/>
          <w:lang w:eastAsia="ja-JP"/>
        </w:rPr>
        <w:t>This amendment makes clear that the scale of amounts for an infringement notice for an alleged contravention of section 9</w:t>
      </w:r>
      <w:r w:rsidR="005229F6" w:rsidRPr="00AE553D">
        <w:rPr>
          <w:rFonts w:ascii="Times New Roman" w:hAnsi="Times New Roman"/>
          <w:sz w:val="24"/>
          <w:szCs w:val="24"/>
          <w:lang w:eastAsia="ja-JP"/>
        </w:rPr>
        <w:t>4</w:t>
      </w:r>
      <w:r w:rsidRPr="00AE553D">
        <w:rPr>
          <w:rFonts w:ascii="Times New Roman" w:hAnsi="Times New Roman"/>
          <w:sz w:val="24"/>
          <w:szCs w:val="24"/>
          <w:lang w:eastAsia="ja-JP"/>
        </w:rPr>
        <w:t xml:space="preserve"> of the Code by an individual is 1 to 36 penalty units.</w:t>
      </w:r>
    </w:p>
    <w:p w14:paraId="38E580AC" w14:textId="3FBE988F" w:rsidR="004C351A" w:rsidRPr="00AE553D" w:rsidRDefault="004C351A" w:rsidP="004C351A">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BD6962" w:rsidRPr="00AE553D">
        <w:rPr>
          <w:rFonts w:ascii="Times New Roman" w:hAnsi="Times New Roman"/>
          <w:b/>
          <w:bCs/>
          <w:sz w:val="24"/>
          <w:szCs w:val="24"/>
          <w:lang w:eastAsia="ja-JP"/>
        </w:rPr>
        <w:t>118</w:t>
      </w:r>
      <w:r w:rsidRPr="00AE553D">
        <w:rPr>
          <w:rFonts w:ascii="Times New Roman" w:hAnsi="Times New Roman"/>
          <w:b/>
          <w:bCs/>
          <w:sz w:val="24"/>
          <w:szCs w:val="24"/>
          <w:lang w:eastAsia="ja-JP"/>
        </w:rPr>
        <w:t>] – Schedule 5A (table item 4</w:t>
      </w:r>
      <w:r w:rsidR="005229F6" w:rsidRPr="00AE553D">
        <w:rPr>
          <w:rFonts w:ascii="Times New Roman" w:hAnsi="Times New Roman"/>
          <w:b/>
          <w:bCs/>
          <w:sz w:val="24"/>
          <w:szCs w:val="24"/>
          <w:lang w:eastAsia="ja-JP"/>
        </w:rPr>
        <w:t>1</w:t>
      </w:r>
      <w:r w:rsidRPr="00AE553D">
        <w:rPr>
          <w:rFonts w:ascii="Times New Roman" w:hAnsi="Times New Roman"/>
          <w:b/>
          <w:bCs/>
          <w:sz w:val="24"/>
          <w:szCs w:val="24"/>
          <w:lang w:eastAsia="ja-JP"/>
        </w:rPr>
        <w:t>, column headed “Amount for corporation (penalty units)”)</w:t>
      </w:r>
    </w:p>
    <w:p w14:paraId="578626C4" w14:textId="20714213" w:rsidR="004C351A" w:rsidRPr="00AE553D" w:rsidRDefault="004C351A" w:rsidP="004C351A">
      <w:pPr>
        <w:spacing w:before="0" w:after="240"/>
        <w:rPr>
          <w:rFonts w:ascii="Times New Roman" w:hAnsi="Times New Roman"/>
          <w:sz w:val="24"/>
          <w:szCs w:val="24"/>
          <w:lang w:eastAsia="ja-JP"/>
        </w:rPr>
      </w:pPr>
      <w:r w:rsidRPr="00AE553D">
        <w:rPr>
          <w:rFonts w:ascii="Times New Roman" w:hAnsi="Times New Roman"/>
          <w:sz w:val="24"/>
          <w:szCs w:val="24"/>
          <w:lang w:eastAsia="ja-JP"/>
        </w:rPr>
        <w:t>Table item 4</w:t>
      </w:r>
      <w:r w:rsidR="005229F6" w:rsidRPr="00AE553D">
        <w:rPr>
          <w:rFonts w:ascii="Times New Roman" w:hAnsi="Times New Roman"/>
          <w:sz w:val="24"/>
          <w:szCs w:val="24"/>
          <w:lang w:eastAsia="ja-JP"/>
        </w:rPr>
        <w:t>1</w:t>
      </w:r>
      <w:r w:rsidRPr="00AE553D">
        <w:rPr>
          <w:rFonts w:ascii="Times New Roman" w:hAnsi="Times New Roman"/>
          <w:sz w:val="24"/>
          <w:szCs w:val="24"/>
          <w:lang w:eastAsia="ja-JP"/>
        </w:rPr>
        <w:t xml:space="preserve"> provides amounts relating to an alleged contravention of section 9</w:t>
      </w:r>
      <w:r w:rsidR="005229F6" w:rsidRPr="00AE553D">
        <w:rPr>
          <w:rFonts w:ascii="Times New Roman" w:hAnsi="Times New Roman"/>
          <w:sz w:val="24"/>
          <w:szCs w:val="24"/>
          <w:lang w:eastAsia="ja-JP"/>
        </w:rPr>
        <w:t>4</w:t>
      </w:r>
      <w:r w:rsidRPr="00AE553D">
        <w:rPr>
          <w:rFonts w:ascii="Times New Roman" w:hAnsi="Times New Roman"/>
          <w:sz w:val="24"/>
          <w:szCs w:val="24"/>
          <w:lang w:eastAsia="ja-JP"/>
        </w:rPr>
        <w:t xml:space="preserve"> of the Code.</w:t>
      </w:r>
    </w:p>
    <w:p w14:paraId="508A16B4" w14:textId="4B0AE4DF" w:rsidR="004C351A" w:rsidRPr="00AE553D" w:rsidRDefault="004C351A" w:rsidP="004C351A">
      <w:pPr>
        <w:spacing w:before="0" w:after="240"/>
        <w:rPr>
          <w:rFonts w:ascii="Times New Roman" w:hAnsi="Times New Roman"/>
          <w:sz w:val="24"/>
          <w:szCs w:val="24"/>
          <w:lang w:eastAsia="ja-JP"/>
        </w:rPr>
      </w:pPr>
      <w:r w:rsidRPr="00AE553D">
        <w:rPr>
          <w:rFonts w:ascii="Times New Roman" w:hAnsi="Times New Roman"/>
          <w:sz w:val="24"/>
          <w:szCs w:val="24"/>
          <w:lang w:eastAsia="ja-JP"/>
        </w:rPr>
        <w:t>This item omits “300” and substitutes “1 to 300” in the column headed “Amount for corporation (penalty units)” in table item 4</w:t>
      </w:r>
      <w:r w:rsidR="009A2A34" w:rsidRPr="00AE553D">
        <w:rPr>
          <w:rFonts w:ascii="Times New Roman" w:hAnsi="Times New Roman"/>
          <w:sz w:val="24"/>
          <w:szCs w:val="24"/>
          <w:lang w:eastAsia="ja-JP"/>
        </w:rPr>
        <w:t>1</w:t>
      </w:r>
      <w:r w:rsidRPr="00AE553D">
        <w:rPr>
          <w:rFonts w:ascii="Times New Roman" w:hAnsi="Times New Roman"/>
          <w:sz w:val="24"/>
          <w:szCs w:val="24"/>
          <w:lang w:eastAsia="ja-JP"/>
        </w:rPr>
        <w:t xml:space="preserve"> of Schedule 5A to the </w:t>
      </w:r>
      <w:r w:rsidR="00BD6962"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5C95C7A3" w14:textId="0E484578" w:rsidR="004C351A" w:rsidRPr="00AE553D" w:rsidRDefault="004C351A" w:rsidP="004C351A">
      <w:pPr>
        <w:spacing w:before="0" w:after="240"/>
        <w:rPr>
          <w:rFonts w:ascii="Times New Roman" w:hAnsi="Times New Roman"/>
          <w:sz w:val="24"/>
          <w:szCs w:val="24"/>
          <w:lang w:eastAsia="ja-JP"/>
        </w:rPr>
      </w:pPr>
      <w:r w:rsidRPr="00AE553D">
        <w:rPr>
          <w:rFonts w:ascii="Times New Roman" w:hAnsi="Times New Roman"/>
          <w:sz w:val="24"/>
          <w:szCs w:val="24"/>
          <w:lang w:eastAsia="ja-JP"/>
        </w:rPr>
        <w:t>This amendment makes clear that the scale of amounts for an infringement notice for an alleged contravention of section 9</w:t>
      </w:r>
      <w:r w:rsidR="009A2A34" w:rsidRPr="00AE553D">
        <w:rPr>
          <w:rFonts w:ascii="Times New Roman" w:hAnsi="Times New Roman"/>
          <w:sz w:val="24"/>
          <w:szCs w:val="24"/>
          <w:lang w:eastAsia="ja-JP"/>
        </w:rPr>
        <w:t>4</w:t>
      </w:r>
      <w:r w:rsidRPr="00AE553D">
        <w:rPr>
          <w:rFonts w:ascii="Times New Roman" w:hAnsi="Times New Roman"/>
          <w:sz w:val="24"/>
          <w:szCs w:val="24"/>
          <w:lang w:eastAsia="ja-JP"/>
        </w:rPr>
        <w:t xml:space="preserve"> of the Code by a corporation is 1 to 300 penalty units.</w:t>
      </w:r>
    </w:p>
    <w:p w14:paraId="2679A340" w14:textId="767B0DC1" w:rsidR="009A2A34" w:rsidRPr="00AE553D" w:rsidRDefault="009A2A34" w:rsidP="009A2A34">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BD6962" w:rsidRPr="00AE553D">
        <w:rPr>
          <w:rFonts w:ascii="Times New Roman" w:hAnsi="Times New Roman"/>
          <w:b/>
          <w:bCs/>
          <w:sz w:val="24"/>
          <w:szCs w:val="24"/>
          <w:lang w:eastAsia="ja-JP"/>
        </w:rPr>
        <w:t>119</w:t>
      </w:r>
      <w:r w:rsidRPr="00AE553D">
        <w:rPr>
          <w:rFonts w:ascii="Times New Roman" w:hAnsi="Times New Roman"/>
          <w:b/>
          <w:bCs/>
          <w:sz w:val="24"/>
          <w:szCs w:val="24"/>
          <w:lang w:eastAsia="ja-JP"/>
        </w:rPr>
        <w:t>] – Schedule 5A (table item 42, column headed “Amount for individual (penalty units)”)</w:t>
      </w:r>
    </w:p>
    <w:p w14:paraId="2378961C" w14:textId="7F175738" w:rsidR="009A2A34" w:rsidRPr="00AE553D" w:rsidRDefault="009A2A34" w:rsidP="009A2A34">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Table item 42 provides amounts (in penalty units) relating to an alleged contravention of section </w:t>
      </w:r>
      <w:r w:rsidR="0050305D" w:rsidRPr="00AE553D">
        <w:rPr>
          <w:rFonts w:ascii="Times New Roman" w:hAnsi="Times New Roman"/>
          <w:sz w:val="24"/>
          <w:szCs w:val="24"/>
          <w:lang w:eastAsia="ja-JP"/>
        </w:rPr>
        <w:t>95</w:t>
      </w:r>
      <w:r w:rsidRPr="00AE553D">
        <w:rPr>
          <w:rFonts w:ascii="Times New Roman" w:hAnsi="Times New Roman"/>
          <w:sz w:val="24"/>
          <w:szCs w:val="24"/>
          <w:lang w:eastAsia="ja-JP"/>
        </w:rPr>
        <w:t xml:space="preserve"> of the Code.</w:t>
      </w:r>
    </w:p>
    <w:p w14:paraId="731A41CB" w14:textId="77777777" w:rsidR="00A111AD" w:rsidRPr="00AE553D" w:rsidRDefault="00A111AD" w:rsidP="00A111AD">
      <w:pPr>
        <w:spacing w:before="0" w:after="240"/>
        <w:rPr>
          <w:rFonts w:ascii="Times New Roman" w:hAnsi="Times New Roman"/>
          <w:sz w:val="24"/>
          <w:szCs w:val="24"/>
          <w:lang w:eastAsia="ja-JP"/>
        </w:rPr>
      </w:pPr>
      <w:r w:rsidRPr="00AE553D">
        <w:rPr>
          <w:rFonts w:ascii="Times New Roman" w:hAnsi="Times New Roman"/>
          <w:sz w:val="24"/>
          <w:szCs w:val="24"/>
          <w:lang w:eastAsia="ja-JP"/>
        </w:rPr>
        <w:t>Table item 42 provides amounts relating to an alleged contravention of section 95 of the Code (relating to labels that must be attached to restricted chemical products).</w:t>
      </w:r>
    </w:p>
    <w:p w14:paraId="728730AE" w14:textId="1F615D26" w:rsidR="00342C71" w:rsidRPr="00AE553D" w:rsidRDefault="00342C71" w:rsidP="00A111AD">
      <w:pPr>
        <w:spacing w:before="0" w:after="240"/>
        <w:rPr>
          <w:rFonts w:ascii="Times New Roman" w:hAnsi="Times New Roman"/>
          <w:sz w:val="24"/>
          <w:szCs w:val="24"/>
          <w:lang w:eastAsia="ja-JP"/>
        </w:rPr>
      </w:pPr>
      <w:r w:rsidRPr="00AE553D">
        <w:rPr>
          <w:rFonts w:ascii="Times New Roman" w:hAnsi="Times New Roman"/>
          <w:sz w:val="24"/>
          <w:szCs w:val="24"/>
          <w:lang w:eastAsia="ja-JP"/>
        </w:rPr>
        <w:t>This item omits “36” and substitutes “1 to 36” in the column headed “Amount for individual (penalty units)” in table item 42 of Schedule 5A to the Code Regulations.</w:t>
      </w:r>
    </w:p>
    <w:p w14:paraId="3DCF3C2C" w14:textId="059DCD30" w:rsidR="009A2A34" w:rsidRPr="00AE553D" w:rsidRDefault="009A2A34" w:rsidP="009A2A34">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amendment makes clear that the scale of amounts for an infringement notice for an alleged contravention of section </w:t>
      </w:r>
      <w:r w:rsidR="0050305D" w:rsidRPr="00AE553D">
        <w:rPr>
          <w:rFonts w:ascii="Times New Roman" w:hAnsi="Times New Roman"/>
          <w:sz w:val="24"/>
          <w:szCs w:val="24"/>
          <w:lang w:eastAsia="ja-JP"/>
        </w:rPr>
        <w:t>95</w:t>
      </w:r>
      <w:r w:rsidRPr="00AE553D">
        <w:rPr>
          <w:rFonts w:ascii="Times New Roman" w:hAnsi="Times New Roman"/>
          <w:sz w:val="24"/>
          <w:szCs w:val="24"/>
          <w:lang w:eastAsia="ja-JP"/>
        </w:rPr>
        <w:t xml:space="preserve"> of the Code by an individual is 1 to 36 penalty units.</w:t>
      </w:r>
    </w:p>
    <w:p w14:paraId="52444B62" w14:textId="5CA25D95" w:rsidR="009A2A34" w:rsidRPr="00AE553D" w:rsidRDefault="009A2A34" w:rsidP="005D68A5">
      <w:pPr>
        <w:keepNext/>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BD6962" w:rsidRPr="00AE553D">
        <w:rPr>
          <w:rFonts w:ascii="Times New Roman" w:hAnsi="Times New Roman"/>
          <w:b/>
          <w:bCs/>
          <w:sz w:val="24"/>
          <w:szCs w:val="24"/>
          <w:lang w:eastAsia="ja-JP"/>
        </w:rPr>
        <w:t>120</w:t>
      </w:r>
      <w:r w:rsidRPr="00AE553D">
        <w:rPr>
          <w:rFonts w:ascii="Times New Roman" w:hAnsi="Times New Roman"/>
          <w:b/>
          <w:bCs/>
          <w:sz w:val="24"/>
          <w:szCs w:val="24"/>
          <w:lang w:eastAsia="ja-JP"/>
        </w:rPr>
        <w:t xml:space="preserve">] – Schedule 5A (table item </w:t>
      </w:r>
      <w:r w:rsidR="0050305D" w:rsidRPr="00AE553D">
        <w:rPr>
          <w:rFonts w:ascii="Times New Roman" w:hAnsi="Times New Roman"/>
          <w:b/>
          <w:bCs/>
          <w:sz w:val="24"/>
          <w:szCs w:val="24"/>
          <w:lang w:eastAsia="ja-JP"/>
        </w:rPr>
        <w:t>42</w:t>
      </w:r>
      <w:r w:rsidRPr="00AE553D">
        <w:rPr>
          <w:rFonts w:ascii="Times New Roman" w:hAnsi="Times New Roman"/>
          <w:b/>
          <w:bCs/>
          <w:sz w:val="24"/>
          <w:szCs w:val="24"/>
          <w:lang w:eastAsia="ja-JP"/>
        </w:rPr>
        <w:t>, column headed “Amount for corporation (penalty units)”)</w:t>
      </w:r>
    </w:p>
    <w:p w14:paraId="210CE1EB" w14:textId="4A2C7049" w:rsidR="009A2A34" w:rsidRPr="00AE553D" w:rsidRDefault="009A2A34" w:rsidP="009A2A34">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Table item </w:t>
      </w:r>
      <w:r w:rsidR="0050305D" w:rsidRPr="00AE553D">
        <w:rPr>
          <w:rFonts w:ascii="Times New Roman" w:hAnsi="Times New Roman"/>
          <w:sz w:val="24"/>
          <w:szCs w:val="24"/>
          <w:lang w:eastAsia="ja-JP"/>
        </w:rPr>
        <w:t>42</w:t>
      </w:r>
      <w:r w:rsidRPr="00AE553D">
        <w:rPr>
          <w:rFonts w:ascii="Times New Roman" w:hAnsi="Times New Roman"/>
          <w:sz w:val="24"/>
          <w:szCs w:val="24"/>
          <w:lang w:eastAsia="ja-JP"/>
        </w:rPr>
        <w:t xml:space="preserve"> provides amounts relating to an alleged contravention of section </w:t>
      </w:r>
      <w:r w:rsidR="0050305D" w:rsidRPr="00AE553D">
        <w:rPr>
          <w:rFonts w:ascii="Times New Roman" w:hAnsi="Times New Roman"/>
          <w:sz w:val="24"/>
          <w:szCs w:val="24"/>
          <w:lang w:eastAsia="ja-JP"/>
        </w:rPr>
        <w:t>95</w:t>
      </w:r>
      <w:r w:rsidRPr="00AE553D">
        <w:rPr>
          <w:rFonts w:ascii="Times New Roman" w:hAnsi="Times New Roman"/>
          <w:sz w:val="24"/>
          <w:szCs w:val="24"/>
          <w:lang w:eastAsia="ja-JP"/>
        </w:rPr>
        <w:t xml:space="preserve"> of the Code.</w:t>
      </w:r>
    </w:p>
    <w:p w14:paraId="0643BCC1" w14:textId="3D0D7AD6" w:rsidR="009A2A34" w:rsidRPr="00AE553D" w:rsidRDefault="009A2A34" w:rsidP="009A2A34">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item omits “300” and substitutes “1 to 300” in the column headed “Amount for corporation (penalty units)” in table item </w:t>
      </w:r>
      <w:r w:rsidR="0050305D" w:rsidRPr="00AE553D">
        <w:rPr>
          <w:rFonts w:ascii="Times New Roman" w:hAnsi="Times New Roman"/>
          <w:sz w:val="24"/>
          <w:szCs w:val="24"/>
          <w:lang w:eastAsia="ja-JP"/>
        </w:rPr>
        <w:t>42</w:t>
      </w:r>
      <w:r w:rsidRPr="00AE553D">
        <w:rPr>
          <w:rFonts w:ascii="Times New Roman" w:hAnsi="Times New Roman"/>
          <w:sz w:val="24"/>
          <w:szCs w:val="24"/>
          <w:lang w:eastAsia="ja-JP"/>
        </w:rPr>
        <w:t xml:space="preserve"> of Schedule 5A to the </w:t>
      </w:r>
      <w:r w:rsidR="00BD6962"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6FACFD6B" w14:textId="11D54D95" w:rsidR="009A2A34" w:rsidRPr="00AE553D" w:rsidRDefault="009A2A34" w:rsidP="009A2A34">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amendment makes clear that the scale of amounts for an infringement notice for an alleged contravention of section </w:t>
      </w:r>
      <w:r w:rsidR="0050305D" w:rsidRPr="00AE553D">
        <w:rPr>
          <w:rFonts w:ascii="Times New Roman" w:hAnsi="Times New Roman"/>
          <w:sz w:val="24"/>
          <w:szCs w:val="24"/>
          <w:lang w:eastAsia="ja-JP"/>
        </w:rPr>
        <w:t>95</w:t>
      </w:r>
      <w:r w:rsidRPr="00AE553D">
        <w:rPr>
          <w:rFonts w:ascii="Times New Roman" w:hAnsi="Times New Roman"/>
          <w:sz w:val="24"/>
          <w:szCs w:val="24"/>
          <w:lang w:eastAsia="ja-JP"/>
        </w:rPr>
        <w:t xml:space="preserve"> of the Code by a corporation is 1 to 300 penalty units.</w:t>
      </w:r>
    </w:p>
    <w:p w14:paraId="693D66FF" w14:textId="4E00D1A8" w:rsidR="0050305D" w:rsidRPr="00AE553D" w:rsidRDefault="0050305D" w:rsidP="0050305D">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FB1D59" w:rsidRPr="00AE553D">
        <w:rPr>
          <w:rFonts w:ascii="Times New Roman" w:hAnsi="Times New Roman"/>
          <w:b/>
          <w:bCs/>
          <w:sz w:val="24"/>
          <w:szCs w:val="24"/>
          <w:lang w:eastAsia="ja-JP"/>
        </w:rPr>
        <w:t>121</w:t>
      </w:r>
      <w:r w:rsidRPr="00AE553D">
        <w:rPr>
          <w:rFonts w:ascii="Times New Roman" w:hAnsi="Times New Roman"/>
          <w:b/>
          <w:bCs/>
          <w:sz w:val="24"/>
          <w:szCs w:val="24"/>
          <w:lang w:eastAsia="ja-JP"/>
        </w:rPr>
        <w:t>] – Schedule 5A (table item 43, column headed “Amount for individual (penalty units)”)</w:t>
      </w:r>
    </w:p>
    <w:p w14:paraId="35DB9821" w14:textId="5B4D8FDC" w:rsidR="007170E4" w:rsidRPr="00AE553D" w:rsidRDefault="007170E4" w:rsidP="007170E4">
      <w:pPr>
        <w:spacing w:before="0" w:after="240"/>
        <w:rPr>
          <w:rFonts w:ascii="Times New Roman" w:hAnsi="Times New Roman"/>
          <w:sz w:val="24"/>
          <w:szCs w:val="24"/>
          <w:lang w:eastAsia="ja-JP"/>
        </w:rPr>
      </w:pPr>
      <w:r w:rsidRPr="00AE553D">
        <w:rPr>
          <w:rFonts w:ascii="Times New Roman" w:hAnsi="Times New Roman"/>
          <w:sz w:val="24"/>
          <w:szCs w:val="24"/>
          <w:lang w:eastAsia="ja-JP"/>
        </w:rPr>
        <w:t>Table item 43 provides amounts relating to an alleged contravention of section 99 of the Code (relating to a failure to comply with a requirement to give APVMA certain information or documents or to take certain steps, relating to substances supplie</w:t>
      </w:r>
      <w:r w:rsidR="008F0ADB" w:rsidRPr="00AE553D">
        <w:rPr>
          <w:rFonts w:ascii="Times New Roman" w:hAnsi="Times New Roman"/>
          <w:sz w:val="24"/>
          <w:szCs w:val="24"/>
          <w:lang w:eastAsia="ja-JP"/>
        </w:rPr>
        <w:t>d</w:t>
      </w:r>
      <w:r w:rsidRPr="00AE553D">
        <w:rPr>
          <w:rFonts w:ascii="Times New Roman" w:hAnsi="Times New Roman"/>
          <w:sz w:val="24"/>
          <w:szCs w:val="24"/>
          <w:lang w:eastAsia="ja-JP"/>
        </w:rPr>
        <w:t xml:space="preserve"> as active constituents or chemical products).</w:t>
      </w:r>
    </w:p>
    <w:p w14:paraId="26308F2D" w14:textId="595AFD59" w:rsidR="0050305D" w:rsidRPr="00AE553D" w:rsidRDefault="0050305D" w:rsidP="0050305D">
      <w:pPr>
        <w:spacing w:before="0" w:after="240"/>
        <w:rPr>
          <w:rFonts w:ascii="Times New Roman" w:hAnsi="Times New Roman"/>
          <w:sz w:val="24"/>
          <w:szCs w:val="24"/>
          <w:lang w:eastAsia="ja-JP"/>
        </w:rPr>
      </w:pPr>
      <w:r w:rsidRPr="00AE553D">
        <w:rPr>
          <w:rFonts w:ascii="Times New Roman" w:hAnsi="Times New Roman"/>
          <w:sz w:val="24"/>
          <w:szCs w:val="24"/>
          <w:lang w:eastAsia="ja-JP"/>
        </w:rPr>
        <w:t>This item omits “36” and substitutes “1 to 36” in the column headed “Amount for individual (penalty units)” in table item 4</w:t>
      </w:r>
      <w:r w:rsidR="00CC6871" w:rsidRPr="00AE553D">
        <w:rPr>
          <w:rFonts w:ascii="Times New Roman" w:hAnsi="Times New Roman"/>
          <w:sz w:val="24"/>
          <w:szCs w:val="24"/>
          <w:lang w:eastAsia="ja-JP"/>
        </w:rPr>
        <w:t>3</w:t>
      </w:r>
      <w:r w:rsidRPr="00AE553D">
        <w:rPr>
          <w:rFonts w:ascii="Times New Roman" w:hAnsi="Times New Roman"/>
          <w:sz w:val="24"/>
          <w:szCs w:val="24"/>
          <w:lang w:eastAsia="ja-JP"/>
        </w:rPr>
        <w:t xml:space="preserve"> of Schedule 5A to the </w:t>
      </w:r>
      <w:r w:rsidR="00FB1D59"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2FF16CEB" w14:textId="3F0E07E0" w:rsidR="0050305D" w:rsidRPr="00AE553D" w:rsidRDefault="0050305D" w:rsidP="0050305D">
      <w:pPr>
        <w:spacing w:before="0" w:after="240"/>
        <w:rPr>
          <w:rFonts w:ascii="Times New Roman" w:hAnsi="Times New Roman"/>
          <w:sz w:val="24"/>
          <w:szCs w:val="24"/>
          <w:lang w:eastAsia="ja-JP"/>
        </w:rPr>
      </w:pPr>
      <w:r w:rsidRPr="00AE553D">
        <w:rPr>
          <w:rFonts w:ascii="Times New Roman" w:hAnsi="Times New Roman"/>
          <w:sz w:val="24"/>
          <w:szCs w:val="24"/>
          <w:lang w:eastAsia="ja-JP"/>
        </w:rPr>
        <w:t>This amendment makes clear that the scale of amounts for an infringement notice for an alleged contravention of section 9</w:t>
      </w:r>
      <w:r w:rsidR="00CC6871" w:rsidRPr="00AE553D">
        <w:rPr>
          <w:rFonts w:ascii="Times New Roman" w:hAnsi="Times New Roman"/>
          <w:sz w:val="24"/>
          <w:szCs w:val="24"/>
          <w:lang w:eastAsia="ja-JP"/>
        </w:rPr>
        <w:t>9</w:t>
      </w:r>
      <w:r w:rsidRPr="00AE553D">
        <w:rPr>
          <w:rFonts w:ascii="Times New Roman" w:hAnsi="Times New Roman"/>
          <w:sz w:val="24"/>
          <w:szCs w:val="24"/>
          <w:lang w:eastAsia="ja-JP"/>
        </w:rPr>
        <w:t xml:space="preserve"> of the Code by an individual is 1 to 36 penalty units.</w:t>
      </w:r>
    </w:p>
    <w:p w14:paraId="5BEC365B" w14:textId="0C8CE5B4" w:rsidR="0050305D" w:rsidRPr="00AE553D" w:rsidRDefault="0050305D" w:rsidP="0050305D">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FB1D59" w:rsidRPr="00AE553D">
        <w:rPr>
          <w:rFonts w:ascii="Times New Roman" w:hAnsi="Times New Roman"/>
          <w:b/>
          <w:bCs/>
          <w:sz w:val="24"/>
          <w:szCs w:val="24"/>
          <w:lang w:eastAsia="ja-JP"/>
        </w:rPr>
        <w:t>122</w:t>
      </w:r>
      <w:r w:rsidRPr="00AE553D">
        <w:rPr>
          <w:rFonts w:ascii="Times New Roman" w:hAnsi="Times New Roman"/>
          <w:b/>
          <w:bCs/>
          <w:sz w:val="24"/>
          <w:szCs w:val="24"/>
          <w:lang w:eastAsia="ja-JP"/>
        </w:rPr>
        <w:t>] – Schedule 5A (table item 4</w:t>
      </w:r>
      <w:r w:rsidR="00CC6871" w:rsidRPr="00AE553D">
        <w:rPr>
          <w:rFonts w:ascii="Times New Roman" w:hAnsi="Times New Roman"/>
          <w:b/>
          <w:bCs/>
          <w:sz w:val="24"/>
          <w:szCs w:val="24"/>
          <w:lang w:eastAsia="ja-JP"/>
        </w:rPr>
        <w:t>3</w:t>
      </w:r>
      <w:r w:rsidRPr="00AE553D">
        <w:rPr>
          <w:rFonts w:ascii="Times New Roman" w:hAnsi="Times New Roman"/>
          <w:b/>
          <w:bCs/>
          <w:sz w:val="24"/>
          <w:szCs w:val="24"/>
          <w:lang w:eastAsia="ja-JP"/>
        </w:rPr>
        <w:t>, column headed “Amount for corporation (penalty units)”)</w:t>
      </w:r>
    </w:p>
    <w:p w14:paraId="0FEE29BD" w14:textId="170958F9" w:rsidR="0050305D" w:rsidRPr="00AE553D" w:rsidRDefault="0050305D" w:rsidP="0050305D">
      <w:pPr>
        <w:spacing w:before="0" w:after="240"/>
        <w:rPr>
          <w:rFonts w:ascii="Times New Roman" w:hAnsi="Times New Roman"/>
          <w:sz w:val="24"/>
          <w:szCs w:val="24"/>
          <w:lang w:eastAsia="ja-JP"/>
        </w:rPr>
      </w:pPr>
      <w:r w:rsidRPr="00AE553D">
        <w:rPr>
          <w:rFonts w:ascii="Times New Roman" w:hAnsi="Times New Roman"/>
          <w:sz w:val="24"/>
          <w:szCs w:val="24"/>
          <w:lang w:eastAsia="ja-JP"/>
        </w:rPr>
        <w:t>Table item 4</w:t>
      </w:r>
      <w:r w:rsidR="00CC6871" w:rsidRPr="00AE553D">
        <w:rPr>
          <w:rFonts w:ascii="Times New Roman" w:hAnsi="Times New Roman"/>
          <w:sz w:val="24"/>
          <w:szCs w:val="24"/>
          <w:lang w:eastAsia="ja-JP"/>
        </w:rPr>
        <w:t>3</w:t>
      </w:r>
      <w:r w:rsidRPr="00AE553D">
        <w:rPr>
          <w:rFonts w:ascii="Times New Roman" w:hAnsi="Times New Roman"/>
          <w:sz w:val="24"/>
          <w:szCs w:val="24"/>
          <w:lang w:eastAsia="ja-JP"/>
        </w:rPr>
        <w:t xml:space="preserve"> provides amounts relating to an alleged contravention of section 9</w:t>
      </w:r>
      <w:r w:rsidR="00CC6871" w:rsidRPr="00AE553D">
        <w:rPr>
          <w:rFonts w:ascii="Times New Roman" w:hAnsi="Times New Roman"/>
          <w:sz w:val="24"/>
          <w:szCs w:val="24"/>
          <w:lang w:eastAsia="ja-JP"/>
        </w:rPr>
        <w:t>9</w:t>
      </w:r>
      <w:r w:rsidRPr="00AE553D">
        <w:rPr>
          <w:rFonts w:ascii="Times New Roman" w:hAnsi="Times New Roman"/>
          <w:sz w:val="24"/>
          <w:szCs w:val="24"/>
          <w:lang w:eastAsia="ja-JP"/>
        </w:rPr>
        <w:t xml:space="preserve"> of the Code.</w:t>
      </w:r>
    </w:p>
    <w:p w14:paraId="3EC3E19F" w14:textId="70E6AF3D" w:rsidR="0050305D" w:rsidRPr="00AE553D" w:rsidRDefault="0050305D" w:rsidP="0050305D">
      <w:pPr>
        <w:spacing w:before="0" w:after="240"/>
        <w:rPr>
          <w:rFonts w:ascii="Times New Roman" w:hAnsi="Times New Roman"/>
          <w:sz w:val="24"/>
          <w:szCs w:val="24"/>
          <w:lang w:eastAsia="ja-JP"/>
        </w:rPr>
      </w:pPr>
      <w:r w:rsidRPr="00AE553D">
        <w:rPr>
          <w:rFonts w:ascii="Times New Roman" w:hAnsi="Times New Roman"/>
          <w:sz w:val="24"/>
          <w:szCs w:val="24"/>
          <w:lang w:eastAsia="ja-JP"/>
        </w:rPr>
        <w:t>This item omits “300” and substitutes “1 to 300” in the column headed “Amount for corporation (penalty units)” in table item 4</w:t>
      </w:r>
      <w:r w:rsidR="00CC6871" w:rsidRPr="00AE553D">
        <w:rPr>
          <w:rFonts w:ascii="Times New Roman" w:hAnsi="Times New Roman"/>
          <w:sz w:val="24"/>
          <w:szCs w:val="24"/>
          <w:lang w:eastAsia="ja-JP"/>
        </w:rPr>
        <w:t>3</w:t>
      </w:r>
      <w:r w:rsidRPr="00AE553D">
        <w:rPr>
          <w:rFonts w:ascii="Times New Roman" w:hAnsi="Times New Roman"/>
          <w:sz w:val="24"/>
          <w:szCs w:val="24"/>
          <w:lang w:eastAsia="ja-JP"/>
        </w:rPr>
        <w:t xml:space="preserve"> of Schedule 5A to the </w:t>
      </w:r>
      <w:r w:rsidR="00FB1D59"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7BB35FCF" w14:textId="1850DF70" w:rsidR="0050305D" w:rsidRPr="00AE553D" w:rsidRDefault="0050305D" w:rsidP="0050305D">
      <w:pPr>
        <w:spacing w:before="0" w:after="240"/>
        <w:rPr>
          <w:rFonts w:ascii="Times New Roman" w:hAnsi="Times New Roman"/>
          <w:sz w:val="24"/>
          <w:szCs w:val="24"/>
          <w:lang w:eastAsia="ja-JP"/>
        </w:rPr>
      </w:pPr>
      <w:r w:rsidRPr="00AE553D">
        <w:rPr>
          <w:rFonts w:ascii="Times New Roman" w:hAnsi="Times New Roman"/>
          <w:sz w:val="24"/>
          <w:szCs w:val="24"/>
          <w:lang w:eastAsia="ja-JP"/>
        </w:rPr>
        <w:t>This amendment makes clear that the scale of amounts for an infringement notice for an alleged contravention of section 9</w:t>
      </w:r>
      <w:r w:rsidR="00CC6871" w:rsidRPr="00AE553D">
        <w:rPr>
          <w:rFonts w:ascii="Times New Roman" w:hAnsi="Times New Roman"/>
          <w:sz w:val="24"/>
          <w:szCs w:val="24"/>
          <w:lang w:eastAsia="ja-JP"/>
        </w:rPr>
        <w:t>9</w:t>
      </w:r>
      <w:r w:rsidRPr="00AE553D">
        <w:rPr>
          <w:rFonts w:ascii="Times New Roman" w:hAnsi="Times New Roman"/>
          <w:sz w:val="24"/>
          <w:szCs w:val="24"/>
          <w:lang w:eastAsia="ja-JP"/>
        </w:rPr>
        <w:t xml:space="preserve"> of the Code by a corporation is 1 to 300 penalty units.</w:t>
      </w:r>
    </w:p>
    <w:p w14:paraId="21C95490" w14:textId="60217119" w:rsidR="003625E3" w:rsidRPr="00AE553D" w:rsidRDefault="003625E3" w:rsidP="003625E3">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FB1D59" w:rsidRPr="00AE553D">
        <w:rPr>
          <w:rFonts w:ascii="Times New Roman" w:hAnsi="Times New Roman"/>
          <w:b/>
          <w:bCs/>
          <w:sz w:val="24"/>
          <w:szCs w:val="24"/>
          <w:lang w:eastAsia="ja-JP"/>
        </w:rPr>
        <w:t>123</w:t>
      </w:r>
      <w:r w:rsidRPr="00AE553D">
        <w:rPr>
          <w:rFonts w:ascii="Times New Roman" w:hAnsi="Times New Roman"/>
          <w:b/>
          <w:bCs/>
          <w:sz w:val="24"/>
          <w:szCs w:val="24"/>
          <w:lang w:eastAsia="ja-JP"/>
        </w:rPr>
        <w:t>] – Schedule 5A (table item 44, column headed “Amount for individual (penalty units)”)</w:t>
      </w:r>
    </w:p>
    <w:p w14:paraId="2429A117" w14:textId="77777777" w:rsidR="00890A31" w:rsidRPr="00AE553D" w:rsidRDefault="00890A31" w:rsidP="00890A31">
      <w:pPr>
        <w:spacing w:before="0" w:after="240"/>
        <w:rPr>
          <w:rFonts w:ascii="Times New Roman" w:hAnsi="Times New Roman"/>
          <w:sz w:val="24"/>
          <w:szCs w:val="24"/>
          <w:lang w:eastAsia="ja-JP"/>
        </w:rPr>
      </w:pPr>
      <w:r w:rsidRPr="00AE553D">
        <w:rPr>
          <w:rFonts w:ascii="Times New Roman" w:hAnsi="Times New Roman"/>
          <w:sz w:val="24"/>
          <w:szCs w:val="24"/>
          <w:lang w:eastAsia="ja-JP"/>
        </w:rPr>
        <w:t>Table item 44 provides amounts relating to an alleged contravention of section 105 of the Code (relating to non-compliance with a recall notice).</w:t>
      </w:r>
    </w:p>
    <w:p w14:paraId="67E8C062" w14:textId="6711BD33" w:rsidR="003625E3" w:rsidRPr="00AE553D" w:rsidRDefault="003625E3" w:rsidP="003625E3">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item omits “36” and substitutes “1 to 36” in the column headed “Amount for individual (penalty units)” in table item 44 of Schedule 5A to the </w:t>
      </w:r>
      <w:r w:rsidR="00FB1D59"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67295919" w14:textId="719894F7" w:rsidR="003625E3" w:rsidRPr="00AE553D" w:rsidRDefault="003625E3" w:rsidP="003625E3">
      <w:pPr>
        <w:spacing w:before="0" w:after="240"/>
        <w:rPr>
          <w:rFonts w:ascii="Times New Roman" w:hAnsi="Times New Roman"/>
          <w:sz w:val="24"/>
          <w:szCs w:val="24"/>
          <w:lang w:eastAsia="ja-JP"/>
        </w:rPr>
      </w:pPr>
      <w:r w:rsidRPr="00AE553D">
        <w:rPr>
          <w:rFonts w:ascii="Times New Roman" w:hAnsi="Times New Roman"/>
          <w:sz w:val="24"/>
          <w:szCs w:val="24"/>
          <w:lang w:eastAsia="ja-JP"/>
        </w:rPr>
        <w:t>This amendment makes clear that the scale of amounts for an infringement notice for an alleged contravention of section 105 of the Code by an individual is 1 to 36 penalty units.</w:t>
      </w:r>
    </w:p>
    <w:p w14:paraId="384C0AB2" w14:textId="5C83BF20" w:rsidR="003625E3" w:rsidRPr="00AE553D" w:rsidRDefault="003625E3" w:rsidP="005D68A5">
      <w:pPr>
        <w:keepNext/>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FB1D59" w:rsidRPr="00AE553D">
        <w:rPr>
          <w:rFonts w:ascii="Times New Roman" w:hAnsi="Times New Roman"/>
          <w:b/>
          <w:bCs/>
          <w:sz w:val="24"/>
          <w:szCs w:val="24"/>
          <w:lang w:eastAsia="ja-JP"/>
        </w:rPr>
        <w:t>124</w:t>
      </w:r>
      <w:r w:rsidRPr="00AE553D">
        <w:rPr>
          <w:rFonts w:ascii="Times New Roman" w:hAnsi="Times New Roman"/>
          <w:b/>
          <w:bCs/>
          <w:sz w:val="24"/>
          <w:szCs w:val="24"/>
          <w:lang w:eastAsia="ja-JP"/>
        </w:rPr>
        <w:t xml:space="preserve">] – Schedule 5A (table item </w:t>
      </w:r>
      <w:r w:rsidR="00884E2B" w:rsidRPr="00AE553D">
        <w:rPr>
          <w:rFonts w:ascii="Times New Roman" w:hAnsi="Times New Roman"/>
          <w:b/>
          <w:bCs/>
          <w:sz w:val="24"/>
          <w:szCs w:val="24"/>
          <w:lang w:eastAsia="ja-JP"/>
        </w:rPr>
        <w:t>44</w:t>
      </w:r>
      <w:r w:rsidRPr="00AE553D">
        <w:rPr>
          <w:rFonts w:ascii="Times New Roman" w:hAnsi="Times New Roman"/>
          <w:b/>
          <w:bCs/>
          <w:sz w:val="24"/>
          <w:szCs w:val="24"/>
          <w:lang w:eastAsia="ja-JP"/>
        </w:rPr>
        <w:t>, column headed “Amount for corporation (penalty units)”)</w:t>
      </w:r>
    </w:p>
    <w:p w14:paraId="584316BE" w14:textId="2BCEC7C2" w:rsidR="003625E3" w:rsidRPr="00AE553D" w:rsidRDefault="003625E3" w:rsidP="003625E3">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Table item </w:t>
      </w:r>
      <w:r w:rsidR="00884E2B" w:rsidRPr="00AE553D">
        <w:rPr>
          <w:rFonts w:ascii="Times New Roman" w:hAnsi="Times New Roman"/>
          <w:sz w:val="24"/>
          <w:szCs w:val="24"/>
          <w:lang w:eastAsia="ja-JP"/>
        </w:rPr>
        <w:t>44</w:t>
      </w:r>
      <w:r w:rsidRPr="00AE553D">
        <w:rPr>
          <w:rFonts w:ascii="Times New Roman" w:hAnsi="Times New Roman"/>
          <w:sz w:val="24"/>
          <w:szCs w:val="24"/>
          <w:lang w:eastAsia="ja-JP"/>
        </w:rPr>
        <w:t xml:space="preserve"> provides amounts relating to an alleged contravention of section </w:t>
      </w:r>
      <w:r w:rsidR="00884E2B" w:rsidRPr="00AE553D">
        <w:rPr>
          <w:rFonts w:ascii="Times New Roman" w:hAnsi="Times New Roman"/>
          <w:sz w:val="24"/>
          <w:szCs w:val="24"/>
          <w:lang w:eastAsia="ja-JP"/>
        </w:rPr>
        <w:t>105</w:t>
      </w:r>
      <w:r w:rsidRPr="00AE553D">
        <w:rPr>
          <w:rFonts w:ascii="Times New Roman" w:hAnsi="Times New Roman"/>
          <w:sz w:val="24"/>
          <w:szCs w:val="24"/>
          <w:lang w:eastAsia="ja-JP"/>
        </w:rPr>
        <w:t xml:space="preserve"> of the Code.</w:t>
      </w:r>
    </w:p>
    <w:p w14:paraId="20CC6D30" w14:textId="3D940A34" w:rsidR="003625E3" w:rsidRPr="00AE553D" w:rsidRDefault="003625E3" w:rsidP="003625E3">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item omits “300” and substitutes “1 to 300” in the column headed “Amount for corporation (penalty units)” in table item </w:t>
      </w:r>
      <w:r w:rsidR="00884E2B" w:rsidRPr="00AE553D">
        <w:rPr>
          <w:rFonts w:ascii="Times New Roman" w:hAnsi="Times New Roman"/>
          <w:sz w:val="24"/>
          <w:szCs w:val="24"/>
          <w:lang w:eastAsia="ja-JP"/>
        </w:rPr>
        <w:t>44</w:t>
      </w:r>
      <w:r w:rsidRPr="00AE553D">
        <w:rPr>
          <w:rFonts w:ascii="Times New Roman" w:hAnsi="Times New Roman"/>
          <w:sz w:val="24"/>
          <w:szCs w:val="24"/>
          <w:lang w:eastAsia="ja-JP"/>
        </w:rPr>
        <w:t xml:space="preserve"> of Schedule 5A to the </w:t>
      </w:r>
      <w:r w:rsidR="00FB1D59"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5D858F12" w14:textId="0597BA4D" w:rsidR="003625E3" w:rsidRPr="00AE553D" w:rsidRDefault="003625E3" w:rsidP="003625E3">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amendment makes clear that the scale of amounts for an infringement notice for an alleged contravention of section </w:t>
      </w:r>
      <w:r w:rsidR="00884E2B" w:rsidRPr="00AE553D">
        <w:rPr>
          <w:rFonts w:ascii="Times New Roman" w:hAnsi="Times New Roman"/>
          <w:sz w:val="24"/>
          <w:szCs w:val="24"/>
          <w:lang w:eastAsia="ja-JP"/>
        </w:rPr>
        <w:t>105</w:t>
      </w:r>
      <w:r w:rsidRPr="00AE553D">
        <w:rPr>
          <w:rFonts w:ascii="Times New Roman" w:hAnsi="Times New Roman"/>
          <w:sz w:val="24"/>
          <w:szCs w:val="24"/>
          <w:lang w:eastAsia="ja-JP"/>
        </w:rPr>
        <w:t xml:space="preserve"> of the Code by a corporation is 1 to 300 penalty units.</w:t>
      </w:r>
    </w:p>
    <w:p w14:paraId="61984AF9" w14:textId="5E623174" w:rsidR="000E4213" w:rsidRPr="00AE553D" w:rsidRDefault="000E4213" w:rsidP="000E4213">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FB1D59" w:rsidRPr="00AE553D">
        <w:rPr>
          <w:rFonts w:ascii="Times New Roman" w:hAnsi="Times New Roman"/>
          <w:b/>
          <w:bCs/>
          <w:sz w:val="24"/>
          <w:szCs w:val="24"/>
          <w:lang w:eastAsia="ja-JP"/>
        </w:rPr>
        <w:t>125</w:t>
      </w:r>
      <w:r w:rsidRPr="00AE553D">
        <w:rPr>
          <w:rFonts w:ascii="Times New Roman" w:hAnsi="Times New Roman"/>
          <w:b/>
          <w:bCs/>
          <w:sz w:val="24"/>
          <w:szCs w:val="24"/>
          <w:lang w:eastAsia="ja-JP"/>
        </w:rPr>
        <w:t>] – Schedule 5A (table item 44A, column headed “Amount for individual (penalty units)”)</w:t>
      </w:r>
    </w:p>
    <w:p w14:paraId="0D99AD11" w14:textId="77777777" w:rsidR="00D2770C" w:rsidRPr="00AE553D" w:rsidRDefault="00D2770C" w:rsidP="00D2770C">
      <w:pPr>
        <w:spacing w:before="0" w:after="240"/>
        <w:rPr>
          <w:rFonts w:ascii="Times New Roman" w:hAnsi="Times New Roman"/>
          <w:sz w:val="24"/>
          <w:szCs w:val="24"/>
          <w:lang w:eastAsia="ja-JP"/>
        </w:rPr>
      </w:pPr>
      <w:r w:rsidRPr="00AE553D">
        <w:rPr>
          <w:rFonts w:ascii="Times New Roman" w:hAnsi="Times New Roman"/>
          <w:sz w:val="24"/>
          <w:szCs w:val="24"/>
          <w:lang w:eastAsia="ja-JP"/>
        </w:rPr>
        <w:t>Table item 44A provides amounts relating to an alleged contravention of subsection 106(2) of the Code (relating to providing APVMA notification of a voluntary recall).</w:t>
      </w:r>
    </w:p>
    <w:p w14:paraId="34CE553A" w14:textId="4CAE8993" w:rsidR="000E4213" w:rsidRPr="00AE553D" w:rsidRDefault="000E4213" w:rsidP="000E4213">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item omits “36” and substitutes “1 to 36” in the column headed “Amount for individual (penalty units)” in table item 44A of Schedule 5A to the </w:t>
      </w:r>
      <w:r w:rsidR="00FB1D59"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6AA86D41" w14:textId="28D2C51C" w:rsidR="000E4213" w:rsidRPr="00AE553D" w:rsidRDefault="000E4213" w:rsidP="000E4213">
      <w:pPr>
        <w:spacing w:before="0" w:after="240"/>
        <w:rPr>
          <w:rFonts w:ascii="Times New Roman" w:hAnsi="Times New Roman"/>
          <w:sz w:val="24"/>
          <w:szCs w:val="24"/>
          <w:lang w:eastAsia="ja-JP"/>
        </w:rPr>
      </w:pPr>
      <w:r w:rsidRPr="00AE553D">
        <w:rPr>
          <w:rFonts w:ascii="Times New Roman" w:hAnsi="Times New Roman"/>
          <w:sz w:val="24"/>
          <w:szCs w:val="24"/>
          <w:lang w:eastAsia="ja-JP"/>
        </w:rPr>
        <w:t>This amendment makes clear that the scale of amounts for an infringement notice for an alleged contravention of subsection 106(2) of the Code by an individual is 1 to 36 penalty units.</w:t>
      </w:r>
    </w:p>
    <w:p w14:paraId="5A7458FD" w14:textId="61F62E42" w:rsidR="000E4213" w:rsidRPr="00AE553D" w:rsidRDefault="000E4213" w:rsidP="000E4213">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FB1D59" w:rsidRPr="00AE553D">
        <w:rPr>
          <w:rFonts w:ascii="Times New Roman" w:hAnsi="Times New Roman"/>
          <w:b/>
          <w:bCs/>
          <w:sz w:val="24"/>
          <w:szCs w:val="24"/>
          <w:lang w:eastAsia="ja-JP"/>
        </w:rPr>
        <w:t>126</w:t>
      </w:r>
      <w:r w:rsidRPr="00AE553D">
        <w:rPr>
          <w:rFonts w:ascii="Times New Roman" w:hAnsi="Times New Roman"/>
          <w:b/>
          <w:bCs/>
          <w:sz w:val="24"/>
          <w:szCs w:val="24"/>
          <w:lang w:eastAsia="ja-JP"/>
        </w:rPr>
        <w:t>] – Schedule 5A (table item 44A, column headed “Amount for corporation (penalty units)”)</w:t>
      </w:r>
    </w:p>
    <w:p w14:paraId="3C86BDD9" w14:textId="3CB352DF" w:rsidR="000E4213" w:rsidRPr="00AE553D" w:rsidRDefault="000E4213" w:rsidP="000E4213">
      <w:pPr>
        <w:spacing w:before="0" w:after="240"/>
        <w:rPr>
          <w:rFonts w:ascii="Times New Roman" w:hAnsi="Times New Roman"/>
          <w:sz w:val="24"/>
          <w:szCs w:val="24"/>
          <w:lang w:eastAsia="ja-JP"/>
        </w:rPr>
      </w:pPr>
      <w:r w:rsidRPr="00AE553D">
        <w:rPr>
          <w:rFonts w:ascii="Times New Roman" w:hAnsi="Times New Roman"/>
          <w:sz w:val="24"/>
          <w:szCs w:val="24"/>
          <w:lang w:eastAsia="ja-JP"/>
        </w:rPr>
        <w:t>Table item 44A provides amounts relating to an alleged contravention of subsection 106(2) of the Code.</w:t>
      </w:r>
    </w:p>
    <w:p w14:paraId="182E02CE" w14:textId="17C14215" w:rsidR="000E4213" w:rsidRPr="00AE553D" w:rsidRDefault="000E4213" w:rsidP="000E4213">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item omits “300” and substitutes “1 to 300” in the column headed “Amount for corporation (penalty units)” in table item 44A of Schedule 5A to the </w:t>
      </w:r>
      <w:r w:rsidR="00FB1D59"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6FCB1E93" w14:textId="38E0924C" w:rsidR="0004267A" w:rsidRPr="00AE553D" w:rsidRDefault="000E4213" w:rsidP="000E4213">
      <w:pPr>
        <w:spacing w:before="0" w:after="240"/>
        <w:rPr>
          <w:rFonts w:ascii="Times New Roman" w:hAnsi="Times New Roman"/>
          <w:sz w:val="24"/>
          <w:szCs w:val="24"/>
          <w:lang w:eastAsia="ja-JP"/>
        </w:rPr>
      </w:pPr>
      <w:r w:rsidRPr="00AE553D">
        <w:rPr>
          <w:rFonts w:ascii="Times New Roman" w:hAnsi="Times New Roman"/>
          <w:sz w:val="24"/>
          <w:szCs w:val="24"/>
          <w:lang w:eastAsia="ja-JP"/>
        </w:rPr>
        <w:t>This amendment makes clear that the scale of amounts for an infringement notice for an alleged contravention of subsection 106(2) of the Code by a corporation is 1 to 300 penalty units</w:t>
      </w:r>
      <w:r w:rsidR="002C3C8E" w:rsidRPr="00AE553D">
        <w:rPr>
          <w:rFonts w:ascii="Times New Roman" w:hAnsi="Times New Roman"/>
          <w:sz w:val="24"/>
          <w:szCs w:val="24"/>
          <w:lang w:eastAsia="ja-JP"/>
        </w:rPr>
        <w:t>.</w:t>
      </w:r>
    </w:p>
    <w:p w14:paraId="62FE9C70" w14:textId="06048503" w:rsidR="002C3C8E" w:rsidRPr="00AE553D" w:rsidRDefault="002C3C8E" w:rsidP="002C3C8E">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FB1D59" w:rsidRPr="00AE553D">
        <w:rPr>
          <w:rFonts w:ascii="Times New Roman" w:hAnsi="Times New Roman"/>
          <w:b/>
          <w:bCs/>
          <w:sz w:val="24"/>
          <w:szCs w:val="24"/>
          <w:lang w:eastAsia="ja-JP"/>
        </w:rPr>
        <w:t>127</w:t>
      </w:r>
      <w:r w:rsidRPr="00AE553D">
        <w:rPr>
          <w:rFonts w:ascii="Times New Roman" w:hAnsi="Times New Roman"/>
          <w:b/>
          <w:bCs/>
          <w:sz w:val="24"/>
          <w:szCs w:val="24"/>
          <w:lang w:eastAsia="ja-JP"/>
        </w:rPr>
        <w:t>] – Schedule 5A (table item 45, column headed “Amount for individual (penalty units)”)</w:t>
      </w:r>
    </w:p>
    <w:p w14:paraId="61B4F28E" w14:textId="77777777" w:rsidR="000C1524" w:rsidRPr="00AE553D" w:rsidRDefault="000C1524" w:rsidP="000C1524">
      <w:pPr>
        <w:spacing w:before="0" w:after="240"/>
        <w:rPr>
          <w:rFonts w:ascii="Times New Roman" w:hAnsi="Times New Roman"/>
          <w:sz w:val="24"/>
          <w:szCs w:val="24"/>
          <w:lang w:eastAsia="ja-JP"/>
        </w:rPr>
      </w:pPr>
      <w:r w:rsidRPr="00AE553D">
        <w:rPr>
          <w:rFonts w:ascii="Times New Roman" w:hAnsi="Times New Roman"/>
          <w:sz w:val="24"/>
          <w:szCs w:val="24"/>
          <w:lang w:eastAsia="ja-JP"/>
        </w:rPr>
        <w:t>Table item 45 provides amounts relating to an alleged contravention of section 116 of the Code (relating to contravening conditions of a permit in respect of an active constituent for a proposed or existing product, or in respect of a chemical product).</w:t>
      </w:r>
    </w:p>
    <w:p w14:paraId="75CB3742" w14:textId="296622AC" w:rsidR="002C3C8E" w:rsidRPr="00AE553D" w:rsidRDefault="002C3C8E" w:rsidP="002C3C8E">
      <w:pPr>
        <w:spacing w:before="0" w:after="240"/>
        <w:rPr>
          <w:rFonts w:ascii="Times New Roman" w:hAnsi="Times New Roman"/>
          <w:sz w:val="24"/>
          <w:szCs w:val="24"/>
          <w:lang w:eastAsia="ja-JP"/>
        </w:rPr>
      </w:pPr>
      <w:r w:rsidRPr="00AE553D">
        <w:rPr>
          <w:rFonts w:ascii="Times New Roman" w:hAnsi="Times New Roman"/>
          <w:sz w:val="24"/>
          <w:szCs w:val="24"/>
          <w:lang w:eastAsia="ja-JP"/>
        </w:rPr>
        <w:t>This item omits “</w:t>
      </w:r>
      <w:r w:rsidR="00C24D31" w:rsidRPr="00AE553D">
        <w:rPr>
          <w:rFonts w:ascii="Times New Roman" w:hAnsi="Times New Roman"/>
          <w:sz w:val="24"/>
          <w:szCs w:val="24"/>
          <w:lang w:eastAsia="ja-JP"/>
        </w:rPr>
        <w:t>90</w:t>
      </w:r>
      <w:r w:rsidRPr="00AE553D">
        <w:rPr>
          <w:rFonts w:ascii="Times New Roman" w:hAnsi="Times New Roman"/>
          <w:sz w:val="24"/>
          <w:szCs w:val="24"/>
          <w:lang w:eastAsia="ja-JP"/>
        </w:rPr>
        <w:t xml:space="preserve">” and substitutes “1 to </w:t>
      </w:r>
      <w:r w:rsidR="00C24D31" w:rsidRPr="00AE553D">
        <w:rPr>
          <w:rFonts w:ascii="Times New Roman" w:hAnsi="Times New Roman"/>
          <w:sz w:val="24"/>
          <w:szCs w:val="24"/>
          <w:lang w:eastAsia="ja-JP"/>
        </w:rPr>
        <w:t>90</w:t>
      </w:r>
      <w:r w:rsidRPr="00AE553D">
        <w:rPr>
          <w:rFonts w:ascii="Times New Roman" w:hAnsi="Times New Roman"/>
          <w:sz w:val="24"/>
          <w:szCs w:val="24"/>
          <w:lang w:eastAsia="ja-JP"/>
        </w:rPr>
        <w:t xml:space="preserve">” in the column headed “Amount for individual (penalty units)” in table item </w:t>
      </w:r>
      <w:r w:rsidR="00C24D31" w:rsidRPr="00AE553D">
        <w:rPr>
          <w:rFonts w:ascii="Times New Roman" w:hAnsi="Times New Roman"/>
          <w:sz w:val="24"/>
          <w:szCs w:val="24"/>
          <w:lang w:eastAsia="ja-JP"/>
        </w:rPr>
        <w:t>45</w:t>
      </w:r>
      <w:r w:rsidRPr="00AE553D">
        <w:rPr>
          <w:rFonts w:ascii="Times New Roman" w:hAnsi="Times New Roman"/>
          <w:sz w:val="24"/>
          <w:szCs w:val="24"/>
          <w:lang w:eastAsia="ja-JP"/>
        </w:rPr>
        <w:t xml:space="preserve"> of Schedule 5A to the </w:t>
      </w:r>
      <w:r w:rsidR="00FB1D59"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1013DB23" w14:textId="1A594042" w:rsidR="002C3C8E" w:rsidRPr="00AE553D" w:rsidRDefault="002C3C8E" w:rsidP="002C3C8E">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amendment makes clear that the scale of amounts for an infringement notice for an alleged contravention of section </w:t>
      </w:r>
      <w:r w:rsidR="00C24D31" w:rsidRPr="00AE553D">
        <w:rPr>
          <w:rFonts w:ascii="Times New Roman" w:hAnsi="Times New Roman"/>
          <w:sz w:val="24"/>
          <w:szCs w:val="24"/>
          <w:lang w:eastAsia="ja-JP"/>
        </w:rPr>
        <w:t>116</w:t>
      </w:r>
      <w:r w:rsidRPr="00AE553D">
        <w:rPr>
          <w:rFonts w:ascii="Times New Roman" w:hAnsi="Times New Roman"/>
          <w:sz w:val="24"/>
          <w:szCs w:val="24"/>
          <w:lang w:eastAsia="ja-JP"/>
        </w:rPr>
        <w:t xml:space="preserve"> of the Code by an individual is 1 to </w:t>
      </w:r>
      <w:r w:rsidR="00C24D31" w:rsidRPr="00AE553D">
        <w:rPr>
          <w:rFonts w:ascii="Times New Roman" w:hAnsi="Times New Roman"/>
          <w:sz w:val="24"/>
          <w:szCs w:val="24"/>
          <w:lang w:eastAsia="ja-JP"/>
        </w:rPr>
        <w:t>90</w:t>
      </w:r>
      <w:r w:rsidRPr="00AE553D">
        <w:rPr>
          <w:rFonts w:ascii="Times New Roman" w:hAnsi="Times New Roman"/>
          <w:sz w:val="24"/>
          <w:szCs w:val="24"/>
          <w:lang w:eastAsia="ja-JP"/>
        </w:rPr>
        <w:t xml:space="preserve"> penalty units.</w:t>
      </w:r>
    </w:p>
    <w:p w14:paraId="64CA8070" w14:textId="10DFA583" w:rsidR="002C3C8E" w:rsidRPr="00AE553D" w:rsidRDefault="002C3C8E" w:rsidP="002C3C8E">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FB1D59" w:rsidRPr="00AE553D">
        <w:rPr>
          <w:rFonts w:ascii="Times New Roman" w:hAnsi="Times New Roman"/>
          <w:b/>
          <w:bCs/>
          <w:sz w:val="24"/>
          <w:szCs w:val="24"/>
          <w:lang w:eastAsia="ja-JP"/>
        </w:rPr>
        <w:t>128</w:t>
      </w:r>
      <w:r w:rsidRPr="00AE553D">
        <w:rPr>
          <w:rFonts w:ascii="Times New Roman" w:hAnsi="Times New Roman"/>
          <w:b/>
          <w:bCs/>
          <w:sz w:val="24"/>
          <w:szCs w:val="24"/>
          <w:lang w:eastAsia="ja-JP"/>
        </w:rPr>
        <w:t xml:space="preserve">] – Schedule 5A (table item </w:t>
      </w:r>
      <w:r w:rsidR="00C24D31" w:rsidRPr="00AE553D">
        <w:rPr>
          <w:rFonts w:ascii="Times New Roman" w:hAnsi="Times New Roman"/>
          <w:b/>
          <w:bCs/>
          <w:sz w:val="24"/>
          <w:szCs w:val="24"/>
          <w:lang w:eastAsia="ja-JP"/>
        </w:rPr>
        <w:t>45</w:t>
      </w:r>
      <w:r w:rsidRPr="00AE553D">
        <w:rPr>
          <w:rFonts w:ascii="Times New Roman" w:hAnsi="Times New Roman"/>
          <w:b/>
          <w:bCs/>
          <w:sz w:val="24"/>
          <w:szCs w:val="24"/>
          <w:lang w:eastAsia="ja-JP"/>
        </w:rPr>
        <w:t>, column headed “Amount for corporation (penalty units)”)</w:t>
      </w:r>
    </w:p>
    <w:p w14:paraId="47AE47C4" w14:textId="1F0773DF" w:rsidR="002C3C8E" w:rsidRPr="00AE553D" w:rsidRDefault="002C3C8E" w:rsidP="002C3C8E">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Table item </w:t>
      </w:r>
      <w:r w:rsidR="00C24D31" w:rsidRPr="00AE553D">
        <w:rPr>
          <w:rFonts w:ascii="Times New Roman" w:hAnsi="Times New Roman"/>
          <w:sz w:val="24"/>
          <w:szCs w:val="24"/>
          <w:lang w:eastAsia="ja-JP"/>
        </w:rPr>
        <w:t>45</w:t>
      </w:r>
      <w:r w:rsidRPr="00AE553D">
        <w:rPr>
          <w:rFonts w:ascii="Times New Roman" w:hAnsi="Times New Roman"/>
          <w:sz w:val="24"/>
          <w:szCs w:val="24"/>
          <w:lang w:eastAsia="ja-JP"/>
        </w:rPr>
        <w:t xml:space="preserve"> provides amounts relating to an alleged contravention of section </w:t>
      </w:r>
      <w:r w:rsidR="00C24D31" w:rsidRPr="00AE553D">
        <w:rPr>
          <w:rFonts w:ascii="Times New Roman" w:hAnsi="Times New Roman"/>
          <w:sz w:val="24"/>
          <w:szCs w:val="24"/>
          <w:lang w:eastAsia="ja-JP"/>
        </w:rPr>
        <w:t>116</w:t>
      </w:r>
      <w:r w:rsidRPr="00AE553D">
        <w:rPr>
          <w:rFonts w:ascii="Times New Roman" w:hAnsi="Times New Roman"/>
          <w:sz w:val="24"/>
          <w:szCs w:val="24"/>
          <w:lang w:eastAsia="ja-JP"/>
        </w:rPr>
        <w:t xml:space="preserve"> of the Code.</w:t>
      </w:r>
    </w:p>
    <w:p w14:paraId="04040672" w14:textId="4DFE4217" w:rsidR="002C3C8E" w:rsidRPr="00AE553D" w:rsidRDefault="002C3C8E" w:rsidP="002C3C8E">
      <w:pPr>
        <w:spacing w:before="0" w:after="240"/>
        <w:rPr>
          <w:rFonts w:ascii="Times New Roman" w:hAnsi="Times New Roman"/>
          <w:sz w:val="24"/>
          <w:szCs w:val="24"/>
          <w:lang w:eastAsia="ja-JP"/>
        </w:rPr>
      </w:pPr>
      <w:r w:rsidRPr="00AE553D">
        <w:rPr>
          <w:rFonts w:ascii="Times New Roman" w:hAnsi="Times New Roman"/>
          <w:sz w:val="24"/>
          <w:szCs w:val="24"/>
          <w:lang w:eastAsia="ja-JP"/>
        </w:rPr>
        <w:t>This item omits “</w:t>
      </w:r>
      <w:r w:rsidR="0089776A" w:rsidRPr="00AE553D">
        <w:rPr>
          <w:rFonts w:ascii="Times New Roman" w:hAnsi="Times New Roman"/>
          <w:sz w:val="24"/>
          <w:szCs w:val="24"/>
          <w:lang w:eastAsia="ja-JP"/>
        </w:rPr>
        <w:t>750</w:t>
      </w:r>
      <w:r w:rsidRPr="00AE553D">
        <w:rPr>
          <w:rFonts w:ascii="Times New Roman" w:hAnsi="Times New Roman"/>
          <w:sz w:val="24"/>
          <w:szCs w:val="24"/>
          <w:lang w:eastAsia="ja-JP"/>
        </w:rPr>
        <w:t xml:space="preserve">” and substitutes “1 to </w:t>
      </w:r>
      <w:r w:rsidR="0089776A" w:rsidRPr="00AE553D">
        <w:rPr>
          <w:rFonts w:ascii="Times New Roman" w:hAnsi="Times New Roman"/>
          <w:sz w:val="24"/>
          <w:szCs w:val="24"/>
          <w:lang w:eastAsia="ja-JP"/>
        </w:rPr>
        <w:t>750</w:t>
      </w:r>
      <w:r w:rsidRPr="00AE553D">
        <w:rPr>
          <w:rFonts w:ascii="Times New Roman" w:hAnsi="Times New Roman"/>
          <w:sz w:val="24"/>
          <w:szCs w:val="24"/>
          <w:lang w:eastAsia="ja-JP"/>
        </w:rPr>
        <w:t xml:space="preserve">” in the column headed “Amount for corporation (penalty units)” in table item </w:t>
      </w:r>
      <w:r w:rsidR="0089776A" w:rsidRPr="00AE553D">
        <w:rPr>
          <w:rFonts w:ascii="Times New Roman" w:hAnsi="Times New Roman"/>
          <w:sz w:val="24"/>
          <w:szCs w:val="24"/>
          <w:lang w:eastAsia="ja-JP"/>
        </w:rPr>
        <w:t>45</w:t>
      </w:r>
      <w:r w:rsidRPr="00AE553D">
        <w:rPr>
          <w:rFonts w:ascii="Times New Roman" w:hAnsi="Times New Roman"/>
          <w:sz w:val="24"/>
          <w:szCs w:val="24"/>
          <w:lang w:eastAsia="ja-JP"/>
        </w:rPr>
        <w:t xml:space="preserve"> of Schedule 5A to the </w:t>
      </w:r>
      <w:r w:rsidR="00FB1D59"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73496D9A" w14:textId="6D02E4DD" w:rsidR="002C3C8E" w:rsidRPr="00AE553D" w:rsidRDefault="002C3C8E" w:rsidP="002C3C8E">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amendment makes clear that the scale of amounts for an infringement notice for an alleged contravention of section </w:t>
      </w:r>
      <w:r w:rsidR="0089776A" w:rsidRPr="00AE553D">
        <w:rPr>
          <w:rFonts w:ascii="Times New Roman" w:hAnsi="Times New Roman"/>
          <w:sz w:val="24"/>
          <w:szCs w:val="24"/>
          <w:lang w:eastAsia="ja-JP"/>
        </w:rPr>
        <w:t>116</w:t>
      </w:r>
      <w:r w:rsidRPr="00AE553D">
        <w:rPr>
          <w:rFonts w:ascii="Times New Roman" w:hAnsi="Times New Roman"/>
          <w:sz w:val="24"/>
          <w:szCs w:val="24"/>
          <w:lang w:eastAsia="ja-JP"/>
        </w:rPr>
        <w:t xml:space="preserve"> of the Code by a corporation is 1 to </w:t>
      </w:r>
      <w:r w:rsidR="0089776A" w:rsidRPr="00AE553D">
        <w:rPr>
          <w:rFonts w:ascii="Times New Roman" w:hAnsi="Times New Roman"/>
          <w:sz w:val="24"/>
          <w:szCs w:val="24"/>
          <w:lang w:eastAsia="ja-JP"/>
        </w:rPr>
        <w:t>750</w:t>
      </w:r>
      <w:r w:rsidRPr="00AE553D">
        <w:rPr>
          <w:rFonts w:ascii="Times New Roman" w:hAnsi="Times New Roman"/>
          <w:sz w:val="24"/>
          <w:szCs w:val="24"/>
          <w:lang w:eastAsia="ja-JP"/>
        </w:rPr>
        <w:t xml:space="preserve"> penalty units</w:t>
      </w:r>
      <w:r w:rsidR="0089776A" w:rsidRPr="00AE553D">
        <w:rPr>
          <w:rFonts w:ascii="Times New Roman" w:hAnsi="Times New Roman"/>
          <w:sz w:val="24"/>
          <w:szCs w:val="24"/>
          <w:lang w:eastAsia="ja-JP"/>
        </w:rPr>
        <w:t>.</w:t>
      </w:r>
    </w:p>
    <w:p w14:paraId="10BDCD31" w14:textId="24E9D582" w:rsidR="00807236" w:rsidRPr="00AE553D" w:rsidRDefault="00807236" w:rsidP="00807236">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FB1D59" w:rsidRPr="00AE553D">
        <w:rPr>
          <w:rFonts w:ascii="Times New Roman" w:hAnsi="Times New Roman"/>
          <w:b/>
          <w:bCs/>
          <w:sz w:val="24"/>
          <w:szCs w:val="24"/>
          <w:lang w:eastAsia="ja-JP"/>
        </w:rPr>
        <w:t>129</w:t>
      </w:r>
      <w:r w:rsidRPr="00AE553D">
        <w:rPr>
          <w:rFonts w:ascii="Times New Roman" w:hAnsi="Times New Roman"/>
          <w:b/>
          <w:bCs/>
          <w:sz w:val="24"/>
          <w:szCs w:val="24"/>
          <w:lang w:eastAsia="ja-JP"/>
        </w:rPr>
        <w:t>] – Schedule 5A (table item 46, column headed “Amount for individual (penalty units)”)</w:t>
      </w:r>
    </w:p>
    <w:p w14:paraId="42B1614C" w14:textId="77777777" w:rsidR="001B1195" w:rsidRPr="00AE553D" w:rsidRDefault="001B1195" w:rsidP="001B1195">
      <w:pPr>
        <w:spacing w:before="0" w:after="240"/>
        <w:rPr>
          <w:rFonts w:ascii="Times New Roman" w:hAnsi="Times New Roman"/>
          <w:sz w:val="24"/>
          <w:szCs w:val="24"/>
          <w:lang w:eastAsia="ja-JP"/>
        </w:rPr>
      </w:pPr>
      <w:r w:rsidRPr="00AE553D">
        <w:rPr>
          <w:rFonts w:ascii="Times New Roman" w:hAnsi="Times New Roman"/>
          <w:sz w:val="24"/>
          <w:szCs w:val="24"/>
          <w:lang w:eastAsia="ja-JP"/>
        </w:rPr>
        <w:t>Table item 46 provides amounts relating to an alleged contravention of subsection 121(3) of the Code (relating to the manufacture of prohibited chemical products).</w:t>
      </w:r>
    </w:p>
    <w:p w14:paraId="248B5C04" w14:textId="403AA8ED" w:rsidR="00807236" w:rsidRPr="00AE553D" w:rsidRDefault="00807236" w:rsidP="00807236">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item omits “72” and substitutes “1 to 72” in the column headed “Amount for individual (penalty units)” in table item 46 of Schedule 5A to the </w:t>
      </w:r>
      <w:r w:rsidR="00FB1D59"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1155D841" w14:textId="2312D7AA" w:rsidR="00807236" w:rsidRPr="00AE553D" w:rsidRDefault="00807236" w:rsidP="00807236">
      <w:pPr>
        <w:spacing w:before="0" w:after="240"/>
        <w:rPr>
          <w:rFonts w:ascii="Times New Roman" w:hAnsi="Times New Roman"/>
          <w:sz w:val="24"/>
          <w:szCs w:val="24"/>
          <w:lang w:eastAsia="ja-JP"/>
        </w:rPr>
      </w:pPr>
      <w:r w:rsidRPr="00AE553D">
        <w:rPr>
          <w:rFonts w:ascii="Times New Roman" w:hAnsi="Times New Roman"/>
          <w:sz w:val="24"/>
          <w:szCs w:val="24"/>
          <w:lang w:eastAsia="ja-JP"/>
        </w:rPr>
        <w:t>This amendment makes clear that the scale of amounts for an infringement notice for an alleged contravention of subsection 121(3) of the Code by an individual is 1 to 72 penalty units.</w:t>
      </w:r>
    </w:p>
    <w:p w14:paraId="2555DE14" w14:textId="08501099" w:rsidR="00807236" w:rsidRPr="00AE553D" w:rsidRDefault="00807236" w:rsidP="00807236">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6C3B6E" w:rsidRPr="00AE553D">
        <w:rPr>
          <w:rFonts w:ascii="Times New Roman" w:hAnsi="Times New Roman"/>
          <w:b/>
          <w:bCs/>
          <w:sz w:val="24"/>
          <w:szCs w:val="24"/>
          <w:lang w:eastAsia="ja-JP"/>
        </w:rPr>
        <w:t>130</w:t>
      </w:r>
      <w:r w:rsidRPr="00AE553D">
        <w:rPr>
          <w:rFonts w:ascii="Times New Roman" w:hAnsi="Times New Roman"/>
          <w:b/>
          <w:bCs/>
          <w:sz w:val="24"/>
          <w:szCs w:val="24"/>
          <w:lang w:eastAsia="ja-JP"/>
        </w:rPr>
        <w:t>] – Schedule 5A (table item 46, column headed “Amount for corporation (penalty units)”)</w:t>
      </w:r>
    </w:p>
    <w:p w14:paraId="6A355C09" w14:textId="25235F8C" w:rsidR="00807236" w:rsidRPr="00AE553D" w:rsidRDefault="00807236" w:rsidP="00807236">
      <w:pPr>
        <w:spacing w:before="0" w:after="240"/>
        <w:rPr>
          <w:rFonts w:ascii="Times New Roman" w:hAnsi="Times New Roman"/>
          <w:sz w:val="24"/>
          <w:szCs w:val="24"/>
          <w:lang w:eastAsia="ja-JP"/>
        </w:rPr>
      </w:pPr>
      <w:r w:rsidRPr="00AE553D">
        <w:rPr>
          <w:rFonts w:ascii="Times New Roman" w:hAnsi="Times New Roman"/>
          <w:sz w:val="24"/>
          <w:szCs w:val="24"/>
          <w:lang w:eastAsia="ja-JP"/>
        </w:rPr>
        <w:t>Table item 46 provides amounts relating to an alleged contravention of subsection 121(3) of the Code.</w:t>
      </w:r>
    </w:p>
    <w:p w14:paraId="1C18BD02" w14:textId="1F7D2E30" w:rsidR="00807236" w:rsidRPr="00AE553D" w:rsidRDefault="00807236" w:rsidP="00807236">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item omits “600” and substitutes “1 to 600” in the column headed “Amount for corporation (penalty units)” in table item 46 of Schedule 5A to the </w:t>
      </w:r>
      <w:r w:rsidR="006C3B6E"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7C17B33D" w14:textId="24E86575" w:rsidR="00807236" w:rsidRPr="00AE553D" w:rsidRDefault="00807236" w:rsidP="00807236">
      <w:pPr>
        <w:spacing w:before="0" w:after="240"/>
        <w:rPr>
          <w:rFonts w:ascii="Times New Roman" w:hAnsi="Times New Roman"/>
          <w:sz w:val="24"/>
          <w:szCs w:val="24"/>
          <w:lang w:eastAsia="ja-JP"/>
        </w:rPr>
      </w:pPr>
      <w:r w:rsidRPr="00AE553D">
        <w:rPr>
          <w:rFonts w:ascii="Times New Roman" w:hAnsi="Times New Roman"/>
          <w:sz w:val="24"/>
          <w:szCs w:val="24"/>
          <w:lang w:eastAsia="ja-JP"/>
        </w:rPr>
        <w:t>This amendment makes clear that the scale of amounts for an infringement notice for an alleged contravention of subsection 121(3) of the Code by a corporation is 1 to 600 penalty units.</w:t>
      </w:r>
    </w:p>
    <w:p w14:paraId="04515355" w14:textId="403F5FF5" w:rsidR="002F4AF6" w:rsidRPr="00AE553D" w:rsidRDefault="002F4AF6" w:rsidP="002F4AF6">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6C3B6E" w:rsidRPr="00AE553D">
        <w:rPr>
          <w:rFonts w:ascii="Times New Roman" w:hAnsi="Times New Roman"/>
          <w:b/>
          <w:bCs/>
          <w:sz w:val="24"/>
          <w:szCs w:val="24"/>
          <w:lang w:eastAsia="ja-JP"/>
        </w:rPr>
        <w:t>131</w:t>
      </w:r>
      <w:r w:rsidRPr="00AE553D">
        <w:rPr>
          <w:rFonts w:ascii="Times New Roman" w:hAnsi="Times New Roman"/>
          <w:b/>
          <w:bCs/>
          <w:sz w:val="24"/>
          <w:szCs w:val="24"/>
          <w:lang w:eastAsia="ja-JP"/>
        </w:rPr>
        <w:t>] – Schedule 5A (table item 47, column headed “Amount for individual (penalty units)”)</w:t>
      </w:r>
    </w:p>
    <w:p w14:paraId="339E1A6B" w14:textId="77777777" w:rsidR="00797086" w:rsidRPr="00AE553D" w:rsidRDefault="00797086" w:rsidP="00797086">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Table item 47 provides amounts relating to an alleged contravention of subsection 121(4) of the Code (relating to the manufacture of prohibited chemical products) relating to a step in the manufacture of a veterinary chemical product mentioned in the definition of </w:t>
      </w:r>
      <w:r w:rsidRPr="00AE553D">
        <w:rPr>
          <w:rFonts w:ascii="Times New Roman" w:hAnsi="Times New Roman"/>
          <w:b/>
          <w:bCs/>
          <w:i/>
          <w:iCs/>
          <w:sz w:val="24"/>
          <w:szCs w:val="24"/>
          <w:lang w:eastAsia="ja-JP"/>
        </w:rPr>
        <w:t>category 1 licence</w:t>
      </w:r>
      <w:r w:rsidRPr="00AE553D">
        <w:rPr>
          <w:rFonts w:ascii="Times New Roman" w:hAnsi="Times New Roman"/>
          <w:sz w:val="24"/>
          <w:szCs w:val="24"/>
          <w:lang w:eastAsia="ja-JP"/>
        </w:rPr>
        <w:t>.</w:t>
      </w:r>
    </w:p>
    <w:p w14:paraId="12842D7A" w14:textId="502C8BB6" w:rsidR="002F4AF6" w:rsidRPr="00AE553D" w:rsidRDefault="002F4AF6" w:rsidP="002F4AF6">
      <w:pPr>
        <w:spacing w:before="0" w:after="240"/>
        <w:rPr>
          <w:rFonts w:ascii="Times New Roman" w:hAnsi="Times New Roman"/>
          <w:sz w:val="24"/>
          <w:szCs w:val="24"/>
          <w:lang w:eastAsia="ja-JP"/>
        </w:rPr>
      </w:pPr>
      <w:r w:rsidRPr="00AE553D">
        <w:rPr>
          <w:rFonts w:ascii="Times New Roman" w:hAnsi="Times New Roman"/>
          <w:sz w:val="24"/>
          <w:szCs w:val="24"/>
          <w:lang w:eastAsia="ja-JP"/>
        </w:rPr>
        <w:t>This item omits “</w:t>
      </w:r>
      <w:r w:rsidR="00B94311" w:rsidRPr="00AE553D">
        <w:rPr>
          <w:rFonts w:ascii="Times New Roman" w:hAnsi="Times New Roman"/>
          <w:sz w:val="24"/>
          <w:szCs w:val="24"/>
          <w:lang w:eastAsia="ja-JP"/>
        </w:rPr>
        <w:t>72</w:t>
      </w:r>
      <w:r w:rsidRPr="00AE553D">
        <w:rPr>
          <w:rFonts w:ascii="Times New Roman" w:hAnsi="Times New Roman"/>
          <w:sz w:val="24"/>
          <w:szCs w:val="24"/>
          <w:lang w:eastAsia="ja-JP"/>
        </w:rPr>
        <w:t xml:space="preserve">” and substitutes “1 to </w:t>
      </w:r>
      <w:r w:rsidR="00B94311" w:rsidRPr="00AE553D">
        <w:rPr>
          <w:rFonts w:ascii="Times New Roman" w:hAnsi="Times New Roman"/>
          <w:sz w:val="24"/>
          <w:szCs w:val="24"/>
          <w:lang w:eastAsia="ja-JP"/>
        </w:rPr>
        <w:t>72</w:t>
      </w:r>
      <w:r w:rsidRPr="00AE553D">
        <w:rPr>
          <w:rFonts w:ascii="Times New Roman" w:hAnsi="Times New Roman"/>
          <w:sz w:val="24"/>
          <w:szCs w:val="24"/>
          <w:lang w:eastAsia="ja-JP"/>
        </w:rPr>
        <w:t xml:space="preserve">” in the column headed “Amount for individual (penalty units)” in table item </w:t>
      </w:r>
      <w:r w:rsidR="00B94311" w:rsidRPr="00AE553D">
        <w:rPr>
          <w:rFonts w:ascii="Times New Roman" w:hAnsi="Times New Roman"/>
          <w:sz w:val="24"/>
          <w:szCs w:val="24"/>
          <w:lang w:eastAsia="ja-JP"/>
        </w:rPr>
        <w:t>47</w:t>
      </w:r>
      <w:r w:rsidRPr="00AE553D">
        <w:rPr>
          <w:rFonts w:ascii="Times New Roman" w:hAnsi="Times New Roman"/>
          <w:sz w:val="24"/>
          <w:szCs w:val="24"/>
          <w:lang w:eastAsia="ja-JP"/>
        </w:rPr>
        <w:t xml:space="preserve"> of Schedule 5A to the </w:t>
      </w:r>
      <w:r w:rsidR="006C3B6E"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73D16F78" w14:textId="02890509" w:rsidR="002F4AF6" w:rsidRPr="00AE553D" w:rsidRDefault="002F4AF6" w:rsidP="002F4AF6">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amendment makes clear that the scale of amounts for an infringement notice for an alleged contravention of subsection </w:t>
      </w:r>
      <w:r w:rsidR="00B94311" w:rsidRPr="00AE553D">
        <w:rPr>
          <w:rFonts w:ascii="Times New Roman" w:hAnsi="Times New Roman"/>
          <w:sz w:val="24"/>
          <w:szCs w:val="24"/>
          <w:lang w:eastAsia="ja-JP"/>
        </w:rPr>
        <w:t>121</w:t>
      </w:r>
      <w:r w:rsidRPr="00AE553D">
        <w:rPr>
          <w:rFonts w:ascii="Times New Roman" w:hAnsi="Times New Roman"/>
          <w:sz w:val="24"/>
          <w:szCs w:val="24"/>
          <w:lang w:eastAsia="ja-JP"/>
        </w:rPr>
        <w:t>(</w:t>
      </w:r>
      <w:r w:rsidR="00B94311" w:rsidRPr="00AE553D">
        <w:rPr>
          <w:rFonts w:ascii="Times New Roman" w:hAnsi="Times New Roman"/>
          <w:sz w:val="24"/>
          <w:szCs w:val="24"/>
          <w:lang w:eastAsia="ja-JP"/>
        </w:rPr>
        <w:t>4</w:t>
      </w:r>
      <w:r w:rsidRPr="00AE553D">
        <w:rPr>
          <w:rFonts w:ascii="Times New Roman" w:hAnsi="Times New Roman"/>
          <w:sz w:val="24"/>
          <w:szCs w:val="24"/>
          <w:lang w:eastAsia="ja-JP"/>
        </w:rPr>
        <w:t>) of the Code by an individual</w:t>
      </w:r>
      <w:r w:rsidR="00D322C7" w:rsidRPr="00AE553D">
        <w:rPr>
          <w:rFonts w:ascii="Times New Roman" w:hAnsi="Times New Roman"/>
          <w:sz w:val="24"/>
          <w:szCs w:val="24"/>
          <w:lang w:eastAsia="ja-JP"/>
        </w:rPr>
        <w:t xml:space="preserve"> in the relevant circumstances</w:t>
      </w:r>
      <w:r w:rsidRPr="00AE553D">
        <w:rPr>
          <w:rFonts w:ascii="Times New Roman" w:hAnsi="Times New Roman"/>
          <w:sz w:val="24"/>
          <w:szCs w:val="24"/>
          <w:lang w:eastAsia="ja-JP"/>
        </w:rPr>
        <w:t xml:space="preserve"> is 1 to </w:t>
      </w:r>
      <w:r w:rsidR="00B94311" w:rsidRPr="00AE553D">
        <w:rPr>
          <w:rFonts w:ascii="Times New Roman" w:hAnsi="Times New Roman"/>
          <w:sz w:val="24"/>
          <w:szCs w:val="24"/>
          <w:lang w:eastAsia="ja-JP"/>
        </w:rPr>
        <w:t>72</w:t>
      </w:r>
      <w:r w:rsidRPr="00AE553D">
        <w:rPr>
          <w:rFonts w:ascii="Times New Roman" w:hAnsi="Times New Roman"/>
          <w:sz w:val="24"/>
          <w:szCs w:val="24"/>
          <w:lang w:eastAsia="ja-JP"/>
        </w:rPr>
        <w:t xml:space="preserve"> penalty units.</w:t>
      </w:r>
    </w:p>
    <w:p w14:paraId="44AE39BE" w14:textId="554DBADE" w:rsidR="002F4AF6" w:rsidRPr="00AE553D" w:rsidRDefault="002F4AF6" w:rsidP="002F4AF6">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AF2AD2" w:rsidRPr="00AE553D">
        <w:rPr>
          <w:rFonts w:ascii="Times New Roman" w:hAnsi="Times New Roman"/>
          <w:b/>
          <w:bCs/>
          <w:sz w:val="24"/>
          <w:szCs w:val="24"/>
          <w:lang w:eastAsia="ja-JP"/>
        </w:rPr>
        <w:t>132</w:t>
      </w:r>
      <w:r w:rsidRPr="00AE553D">
        <w:rPr>
          <w:rFonts w:ascii="Times New Roman" w:hAnsi="Times New Roman"/>
          <w:b/>
          <w:bCs/>
          <w:sz w:val="24"/>
          <w:szCs w:val="24"/>
          <w:lang w:eastAsia="ja-JP"/>
        </w:rPr>
        <w:t xml:space="preserve">] – Schedule 5A (table item </w:t>
      </w:r>
      <w:r w:rsidR="00933699" w:rsidRPr="00AE553D">
        <w:rPr>
          <w:rFonts w:ascii="Times New Roman" w:hAnsi="Times New Roman"/>
          <w:b/>
          <w:bCs/>
          <w:sz w:val="24"/>
          <w:szCs w:val="24"/>
          <w:lang w:eastAsia="ja-JP"/>
        </w:rPr>
        <w:t>47</w:t>
      </w:r>
      <w:r w:rsidRPr="00AE553D">
        <w:rPr>
          <w:rFonts w:ascii="Times New Roman" w:hAnsi="Times New Roman"/>
          <w:b/>
          <w:bCs/>
          <w:sz w:val="24"/>
          <w:szCs w:val="24"/>
          <w:lang w:eastAsia="ja-JP"/>
        </w:rPr>
        <w:t>, column headed “Amount for corporation (penalty units)”)</w:t>
      </w:r>
    </w:p>
    <w:p w14:paraId="04DDEB5D" w14:textId="6746FEAF" w:rsidR="00B94311" w:rsidRPr="00AE553D" w:rsidRDefault="00B94311" w:rsidP="00B94311">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Table item 47 provides amounts relating to an alleged contravention of subsection 121(4) of the Code relating to a step in the manufacture of a veterinary chemical product mentioned in the definition of </w:t>
      </w:r>
      <w:r w:rsidRPr="00AE553D">
        <w:rPr>
          <w:rFonts w:ascii="Times New Roman" w:hAnsi="Times New Roman"/>
          <w:b/>
          <w:bCs/>
          <w:i/>
          <w:iCs/>
          <w:sz w:val="24"/>
          <w:szCs w:val="24"/>
          <w:lang w:eastAsia="ja-JP"/>
        </w:rPr>
        <w:t>category 1 licence</w:t>
      </w:r>
      <w:r w:rsidRPr="00AE553D">
        <w:rPr>
          <w:rFonts w:ascii="Times New Roman" w:hAnsi="Times New Roman"/>
          <w:sz w:val="24"/>
          <w:szCs w:val="24"/>
          <w:lang w:eastAsia="ja-JP"/>
        </w:rPr>
        <w:t>.</w:t>
      </w:r>
    </w:p>
    <w:p w14:paraId="2DCC8B83" w14:textId="7D7E8464" w:rsidR="002F4AF6" w:rsidRPr="00AE553D" w:rsidRDefault="002F4AF6" w:rsidP="002F4AF6">
      <w:pPr>
        <w:spacing w:before="0" w:after="240"/>
        <w:rPr>
          <w:rFonts w:ascii="Times New Roman" w:hAnsi="Times New Roman"/>
          <w:sz w:val="24"/>
          <w:szCs w:val="24"/>
          <w:lang w:eastAsia="ja-JP"/>
        </w:rPr>
      </w:pPr>
      <w:r w:rsidRPr="00AE553D">
        <w:rPr>
          <w:rFonts w:ascii="Times New Roman" w:hAnsi="Times New Roman"/>
          <w:sz w:val="24"/>
          <w:szCs w:val="24"/>
          <w:lang w:eastAsia="ja-JP"/>
        </w:rPr>
        <w:t>This item omits “</w:t>
      </w:r>
      <w:r w:rsidR="00E32677" w:rsidRPr="00AE553D">
        <w:rPr>
          <w:rFonts w:ascii="Times New Roman" w:hAnsi="Times New Roman"/>
          <w:sz w:val="24"/>
          <w:szCs w:val="24"/>
          <w:lang w:eastAsia="ja-JP"/>
        </w:rPr>
        <w:t>600</w:t>
      </w:r>
      <w:r w:rsidRPr="00AE553D">
        <w:rPr>
          <w:rFonts w:ascii="Times New Roman" w:hAnsi="Times New Roman"/>
          <w:sz w:val="24"/>
          <w:szCs w:val="24"/>
          <w:lang w:eastAsia="ja-JP"/>
        </w:rPr>
        <w:t xml:space="preserve">” and substitutes “1 to </w:t>
      </w:r>
      <w:r w:rsidR="00E32677" w:rsidRPr="00AE553D">
        <w:rPr>
          <w:rFonts w:ascii="Times New Roman" w:hAnsi="Times New Roman"/>
          <w:sz w:val="24"/>
          <w:szCs w:val="24"/>
          <w:lang w:eastAsia="ja-JP"/>
        </w:rPr>
        <w:t>6</w:t>
      </w:r>
      <w:r w:rsidRPr="00AE553D">
        <w:rPr>
          <w:rFonts w:ascii="Times New Roman" w:hAnsi="Times New Roman"/>
          <w:sz w:val="24"/>
          <w:szCs w:val="24"/>
          <w:lang w:eastAsia="ja-JP"/>
        </w:rPr>
        <w:t xml:space="preserve">00” in the column headed “Amount for corporation (penalty units)” in table item </w:t>
      </w:r>
      <w:r w:rsidR="00E32677" w:rsidRPr="00AE553D">
        <w:rPr>
          <w:rFonts w:ascii="Times New Roman" w:hAnsi="Times New Roman"/>
          <w:sz w:val="24"/>
          <w:szCs w:val="24"/>
          <w:lang w:eastAsia="ja-JP"/>
        </w:rPr>
        <w:t>47</w:t>
      </w:r>
      <w:r w:rsidRPr="00AE553D">
        <w:rPr>
          <w:rFonts w:ascii="Times New Roman" w:hAnsi="Times New Roman"/>
          <w:sz w:val="24"/>
          <w:szCs w:val="24"/>
          <w:lang w:eastAsia="ja-JP"/>
        </w:rPr>
        <w:t xml:space="preserve"> of Schedule 5A to the </w:t>
      </w:r>
      <w:r w:rsidR="00AF2AD2"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1B10F08A" w14:textId="5D92E157" w:rsidR="002F4AF6" w:rsidRPr="00AE553D" w:rsidRDefault="002F4AF6" w:rsidP="002F4AF6">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amendment makes clear that the scale of amounts for an infringement notice for an alleged contravention of subsection </w:t>
      </w:r>
      <w:r w:rsidR="00E32677" w:rsidRPr="00AE553D">
        <w:rPr>
          <w:rFonts w:ascii="Times New Roman" w:hAnsi="Times New Roman"/>
          <w:sz w:val="24"/>
          <w:szCs w:val="24"/>
          <w:lang w:eastAsia="ja-JP"/>
        </w:rPr>
        <w:t>121</w:t>
      </w:r>
      <w:r w:rsidRPr="00AE553D">
        <w:rPr>
          <w:rFonts w:ascii="Times New Roman" w:hAnsi="Times New Roman"/>
          <w:sz w:val="24"/>
          <w:szCs w:val="24"/>
          <w:lang w:eastAsia="ja-JP"/>
        </w:rPr>
        <w:t>(</w:t>
      </w:r>
      <w:r w:rsidR="00E32677" w:rsidRPr="00AE553D">
        <w:rPr>
          <w:rFonts w:ascii="Times New Roman" w:hAnsi="Times New Roman"/>
          <w:sz w:val="24"/>
          <w:szCs w:val="24"/>
          <w:lang w:eastAsia="ja-JP"/>
        </w:rPr>
        <w:t>4</w:t>
      </w:r>
      <w:r w:rsidRPr="00AE553D">
        <w:rPr>
          <w:rFonts w:ascii="Times New Roman" w:hAnsi="Times New Roman"/>
          <w:sz w:val="24"/>
          <w:szCs w:val="24"/>
          <w:lang w:eastAsia="ja-JP"/>
        </w:rPr>
        <w:t>) of the Code by a corporation</w:t>
      </w:r>
      <w:r w:rsidR="00024A22" w:rsidRPr="00AE553D">
        <w:rPr>
          <w:rFonts w:ascii="Times New Roman" w:hAnsi="Times New Roman"/>
          <w:sz w:val="24"/>
          <w:szCs w:val="24"/>
          <w:lang w:eastAsia="ja-JP"/>
        </w:rPr>
        <w:t xml:space="preserve"> in the relevant circumstances</w:t>
      </w:r>
      <w:r w:rsidRPr="00AE553D">
        <w:rPr>
          <w:rFonts w:ascii="Times New Roman" w:hAnsi="Times New Roman"/>
          <w:sz w:val="24"/>
          <w:szCs w:val="24"/>
          <w:lang w:eastAsia="ja-JP"/>
        </w:rPr>
        <w:t xml:space="preserve"> is 1 to </w:t>
      </w:r>
      <w:r w:rsidR="00E32677" w:rsidRPr="00AE553D">
        <w:rPr>
          <w:rFonts w:ascii="Times New Roman" w:hAnsi="Times New Roman"/>
          <w:sz w:val="24"/>
          <w:szCs w:val="24"/>
          <w:lang w:eastAsia="ja-JP"/>
        </w:rPr>
        <w:t>6</w:t>
      </w:r>
      <w:r w:rsidRPr="00AE553D">
        <w:rPr>
          <w:rFonts w:ascii="Times New Roman" w:hAnsi="Times New Roman"/>
          <w:sz w:val="24"/>
          <w:szCs w:val="24"/>
          <w:lang w:eastAsia="ja-JP"/>
        </w:rPr>
        <w:t>00 penalty units.</w:t>
      </w:r>
    </w:p>
    <w:p w14:paraId="5A8FA679" w14:textId="179299F9" w:rsidR="00933699" w:rsidRPr="00AE553D" w:rsidRDefault="00933699" w:rsidP="00933699">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AF2AD2" w:rsidRPr="00AE553D">
        <w:rPr>
          <w:rFonts w:ascii="Times New Roman" w:hAnsi="Times New Roman"/>
          <w:b/>
          <w:bCs/>
          <w:sz w:val="24"/>
          <w:szCs w:val="24"/>
          <w:lang w:eastAsia="ja-JP"/>
        </w:rPr>
        <w:t>133</w:t>
      </w:r>
      <w:r w:rsidRPr="00AE553D">
        <w:rPr>
          <w:rFonts w:ascii="Times New Roman" w:hAnsi="Times New Roman"/>
          <w:b/>
          <w:bCs/>
          <w:sz w:val="24"/>
          <w:szCs w:val="24"/>
          <w:lang w:eastAsia="ja-JP"/>
        </w:rPr>
        <w:t>] – Schedule 5A (table item 48, column headed “Amount for individual (penalty units)”)</w:t>
      </w:r>
    </w:p>
    <w:p w14:paraId="53F253E9" w14:textId="1D608268" w:rsidR="00933699" w:rsidRPr="00AE553D" w:rsidRDefault="00933699" w:rsidP="00933699">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Table item </w:t>
      </w:r>
      <w:r w:rsidR="00575F75" w:rsidRPr="00AE553D">
        <w:rPr>
          <w:rFonts w:ascii="Times New Roman" w:hAnsi="Times New Roman"/>
          <w:sz w:val="24"/>
          <w:szCs w:val="24"/>
          <w:lang w:eastAsia="ja-JP"/>
        </w:rPr>
        <w:t>48</w:t>
      </w:r>
      <w:r w:rsidRPr="00AE553D">
        <w:rPr>
          <w:rFonts w:ascii="Times New Roman" w:hAnsi="Times New Roman"/>
          <w:sz w:val="24"/>
          <w:szCs w:val="24"/>
          <w:lang w:eastAsia="ja-JP"/>
        </w:rPr>
        <w:t xml:space="preserve"> provides amounts relating to an alleged contravention of subsection 121(4) of the Code relating to a step in the manufacture of a veterinary chemical product mentioned in the definition of </w:t>
      </w:r>
      <w:r w:rsidRPr="00AE553D">
        <w:rPr>
          <w:rFonts w:ascii="Times New Roman" w:hAnsi="Times New Roman"/>
          <w:b/>
          <w:bCs/>
          <w:i/>
          <w:iCs/>
          <w:sz w:val="24"/>
          <w:szCs w:val="24"/>
          <w:lang w:eastAsia="ja-JP"/>
        </w:rPr>
        <w:t xml:space="preserve">category </w:t>
      </w:r>
      <w:r w:rsidR="00575F75" w:rsidRPr="00AE553D">
        <w:rPr>
          <w:rFonts w:ascii="Times New Roman" w:hAnsi="Times New Roman"/>
          <w:b/>
          <w:bCs/>
          <w:i/>
          <w:iCs/>
          <w:sz w:val="24"/>
          <w:szCs w:val="24"/>
          <w:lang w:eastAsia="ja-JP"/>
        </w:rPr>
        <w:t>2</w:t>
      </w:r>
      <w:r w:rsidRPr="00AE553D">
        <w:rPr>
          <w:rFonts w:ascii="Times New Roman" w:hAnsi="Times New Roman"/>
          <w:b/>
          <w:bCs/>
          <w:i/>
          <w:iCs/>
          <w:sz w:val="24"/>
          <w:szCs w:val="24"/>
          <w:lang w:eastAsia="ja-JP"/>
        </w:rPr>
        <w:t xml:space="preserve"> licence</w:t>
      </w:r>
      <w:r w:rsidR="00575F75" w:rsidRPr="00AE553D">
        <w:rPr>
          <w:rFonts w:ascii="Times New Roman" w:hAnsi="Times New Roman"/>
          <w:sz w:val="24"/>
          <w:szCs w:val="24"/>
          <w:lang w:eastAsia="ja-JP"/>
        </w:rPr>
        <w:t xml:space="preserve"> or </w:t>
      </w:r>
      <w:r w:rsidR="00575F75" w:rsidRPr="00AE553D">
        <w:rPr>
          <w:rFonts w:ascii="Times New Roman" w:hAnsi="Times New Roman"/>
          <w:b/>
          <w:bCs/>
          <w:i/>
          <w:iCs/>
          <w:sz w:val="24"/>
          <w:szCs w:val="24"/>
          <w:lang w:eastAsia="ja-JP"/>
        </w:rPr>
        <w:t>category</w:t>
      </w:r>
      <w:r w:rsidR="00B647A3" w:rsidRPr="00AE553D">
        <w:rPr>
          <w:rFonts w:ascii="Times New Roman" w:hAnsi="Times New Roman"/>
          <w:b/>
          <w:bCs/>
          <w:i/>
          <w:iCs/>
          <w:sz w:val="24"/>
          <w:szCs w:val="24"/>
          <w:lang w:eastAsia="ja-JP"/>
        </w:rPr>
        <w:t xml:space="preserve"> 3 licence</w:t>
      </w:r>
      <w:r w:rsidRPr="00AE553D">
        <w:rPr>
          <w:rFonts w:ascii="Times New Roman" w:hAnsi="Times New Roman"/>
          <w:sz w:val="24"/>
          <w:szCs w:val="24"/>
          <w:lang w:eastAsia="ja-JP"/>
        </w:rPr>
        <w:t>.</w:t>
      </w:r>
    </w:p>
    <w:p w14:paraId="1289F753" w14:textId="6FCC5CAD" w:rsidR="00933699" w:rsidRPr="00AE553D" w:rsidRDefault="00933699" w:rsidP="00933699">
      <w:pPr>
        <w:spacing w:before="0" w:after="240"/>
        <w:rPr>
          <w:rFonts w:ascii="Times New Roman" w:hAnsi="Times New Roman"/>
          <w:sz w:val="24"/>
          <w:szCs w:val="24"/>
          <w:lang w:eastAsia="ja-JP"/>
        </w:rPr>
      </w:pPr>
      <w:r w:rsidRPr="00AE553D">
        <w:rPr>
          <w:rFonts w:ascii="Times New Roman" w:hAnsi="Times New Roman"/>
          <w:sz w:val="24"/>
          <w:szCs w:val="24"/>
          <w:lang w:eastAsia="ja-JP"/>
        </w:rPr>
        <w:t>This item omits “</w:t>
      </w:r>
      <w:r w:rsidR="00B647A3" w:rsidRPr="00AE553D">
        <w:rPr>
          <w:rFonts w:ascii="Times New Roman" w:hAnsi="Times New Roman"/>
          <w:sz w:val="24"/>
          <w:szCs w:val="24"/>
          <w:lang w:eastAsia="ja-JP"/>
        </w:rPr>
        <w:t>36</w:t>
      </w:r>
      <w:r w:rsidRPr="00AE553D">
        <w:rPr>
          <w:rFonts w:ascii="Times New Roman" w:hAnsi="Times New Roman"/>
          <w:sz w:val="24"/>
          <w:szCs w:val="24"/>
          <w:lang w:eastAsia="ja-JP"/>
        </w:rPr>
        <w:t xml:space="preserve">” and substitutes “1 to </w:t>
      </w:r>
      <w:r w:rsidR="00B647A3" w:rsidRPr="00AE553D">
        <w:rPr>
          <w:rFonts w:ascii="Times New Roman" w:hAnsi="Times New Roman"/>
          <w:sz w:val="24"/>
          <w:szCs w:val="24"/>
          <w:lang w:eastAsia="ja-JP"/>
        </w:rPr>
        <w:t>36</w:t>
      </w:r>
      <w:r w:rsidRPr="00AE553D">
        <w:rPr>
          <w:rFonts w:ascii="Times New Roman" w:hAnsi="Times New Roman"/>
          <w:sz w:val="24"/>
          <w:szCs w:val="24"/>
          <w:lang w:eastAsia="ja-JP"/>
        </w:rPr>
        <w:t>” in the column headed “Amount for individual (penalty units)” in table item 4</w:t>
      </w:r>
      <w:r w:rsidR="00B647A3" w:rsidRPr="00AE553D">
        <w:rPr>
          <w:rFonts w:ascii="Times New Roman" w:hAnsi="Times New Roman"/>
          <w:sz w:val="24"/>
          <w:szCs w:val="24"/>
          <w:lang w:eastAsia="ja-JP"/>
        </w:rPr>
        <w:t>8</w:t>
      </w:r>
      <w:r w:rsidRPr="00AE553D">
        <w:rPr>
          <w:rFonts w:ascii="Times New Roman" w:hAnsi="Times New Roman"/>
          <w:sz w:val="24"/>
          <w:szCs w:val="24"/>
          <w:lang w:eastAsia="ja-JP"/>
        </w:rPr>
        <w:t xml:space="preserve"> of Schedule 5A to the </w:t>
      </w:r>
      <w:r w:rsidR="00AF2AD2"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51E1F149" w14:textId="66DBB3DA" w:rsidR="00933699" w:rsidRPr="00AE553D" w:rsidRDefault="00933699" w:rsidP="00933699">
      <w:pPr>
        <w:spacing w:before="0" w:after="240"/>
        <w:rPr>
          <w:rFonts w:ascii="Times New Roman" w:hAnsi="Times New Roman"/>
          <w:sz w:val="24"/>
          <w:szCs w:val="24"/>
          <w:lang w:eastAsia="ja-JP"/>
        </w:rPr>
      </w:pPr>
      <w:r w:rsidRPr="00AE553D">
        <w:rPr>
          <w:rFonts w:ascii="Times New Roman" w:hAnsi="Times New Roman"/>
          <w:sz w:val="24"/>
          <w:szCs w:val="24"/>
          <w:lang w:eastAsia="ja-JP"/>
        </w:rPr>
        <w:t>This amendment makes clear that the scale of amounts for an infringement notice for an alleged contravention of subsection 121(4) of the Code by an individual</w:t>
      </w:r>
      <w:r w:rsidR="00024A22" w:rsidRPr="00AE553D">
        <w:rPr>
          <w:rFonts w:ascii="Times New Roman" w:hAnsi="Times New Roman"/>
          <w:sz w:val="24"/>
          <w:szCs w:val="24"/>
          <w:lang w:eastAsia="ja-JP"/>
        </w:rPr>
        <w:t xml:space="preserve"> in the relevant circumstances</w:t>
      </w:r>
      <w:r w:rsidRPr="00AE553D">
        <w:rPr>
          <w:rFonts w:ascii="Times New Roman" w:hAnsi="Times New Roman"/>
          <w:sz w:val="24"/>
          <w:szCs w:val="24"/>
          <w:lang w:eastAsia="ja-JP"/>
        </w:rPr>
        <w:t xml:space="preserve"> is 1 to </w:t>
      </w:r>
      <w:r w:rsidR="00B647A3" w:rsidRPr="00AE553D">
        <w:rPr>
          <w:rFonts w:ascii="Times New Roman" w:hAnsi="Times New Roman"/>
          <w:sz w:val="24"/>
          <w:szCs w:val="24"/>
          <w:lang w:eastAsia="ja-JP"/>
        </w:rPr>
        <w:t>36</w:t>
      </w:r>
      <w:r w:rsidRPr="00AE553D">
        <w:rPr>
          <w:rFonts w:ascii="Times New Roman" w:hAnsi="Times New Roman"/>
          <w:sz w:val="24"/>
          <w:szCs w:val="24"/>
          <w:lang w:eastAsia="ja-JP"/>
        </w:rPr>
        <w:t xml:space="preserve"> penalty units.</w:t>
      </w:r>
    </w:p>
    <w:p w14:paraId="63F257F5" w14:textId="559D5A59" w:rsidR="00933699" w:rsidRPr="00AE553D" w:rsidRDefault="00933699" w:rsidP="00933699">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AF2AD2" w:rsidRPr="00AE553D">
        <w:rPr>
          <w:rFonts w:ascii="Times New Roman" w:hAnsi="Times New Roman"/>
          <w:b/>
          <w:bCs/>
          <w:sz w:val="24"/>
          <w:szCs w:val="24"/>
          <w:lang w:eastAsia="ja-JP"/>
        </w:rPr>
        <w:t>134</w:t>
      </w:r>
      <w:r w:rsidRPr="00AE553D">
        <w:rPr>
          <w:rFonts w:ascii="Times New Roman" w:hAnsi="Times New Roman"/>
          <w:b/>
          <w:bCs/>
          <w:sz w:val="24"/>
          <w:szCs w:val="24"/>
          <w:lang w:eastAsia="ja-JP"/>
        </w:rPr>
        <w:t xml:space="preserve">] – Schedule 5A (table item </w:t>
      </w:r>
      <w:r w:rsidR="00392A75" w:rsidRPr="00AE553D">
        <w:rPr>
          <w:rFonts w:ascii="Times New Roman" w:hAnsi="Times New Roman"/>
          <w:b/>
          <w:bCs/>
          <w:sz w:val="24"/>
          <w:szCs w:val="24"/>
          <w:lang w:eastAsia="ja-JP"/>
        </w:rPr>
        <w:t>48</w:t>
      </w:r>
      <w:r w:rsidRPr="00AE553D">
        <w:rPr>
          <w:rFonts w:ascii="Times New Roman" w:hAnsi="Times New Roman"/>
          <w:b/>
          <w:bCs/>
          <w:sz w:val="24"/>
          <w:szCs w:val="24"/>
          <w:lang w:eastAsia="ja-JP"/>
        </w:rPr>
        <w:t>, column headed “Amount for corporation (penalty units)”)</w:t>
      </w:r>
    </w:p>
    <w:p w14:paraId="6325350F" w14:textId="7AD5CB64" w:rsidR="00933699" w:rsidRPr="00AE553D" w:rsidRDefault="00933699" w:rsidP="00933699">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Table item </w:t>
      </w:r>
      <w:r w:rsidR="00392A75" w:rsidRPr="00AE553D">
        <w:rPr>
          <w:rFonts w:ascii="Times New Roman" w:hAnsi="Times New Roman"/>
          <w:sz w:val="24"/>
          <w:szCs w:val="24"/>
          <w:lang w:eastAsia="ja-JP"/>
        </w:rPr>
        <w:t>48</w:t>
      </w:r>
      <w:r w:rsidRPr="00AE553D">
        <w:rPr>
          <w:rFonts w:ascii="Times New Roman" w:hAnsi="Times New Roman"/>
          <w:sz w:val="24"/>
          <w:szCs w:val="24"/>
          <w:lang w:eastAsia="ja-JP"/>
        </w:rPr>
        <w:t xml:space="preserve"> provides amounts relating to an alleged contravention of subsection 121(4) of the Code relating to a step in the manufacture of a veterinary chemical product mentioned in the definition of </w:t>
      </w:r>
      <w:r w:rsidR="00392A75" w:rsidRPr="00AE553D">
        <w:rPr>
          <w:rFonts w:ascii="Times New Roman" w:hAnsi="Times New Roman"/>
          <w:b/>
          <w:bCs/>
          <w:i/>
          <w:iCs/>
          <w:sz w:val="24"/>
          <w:szCs w:val="24"/>
          <w:lang w:eastAsia="ja-JP"/>
        </w:rPr>
        <w:t>category 2 licence</w:t>
      </w:r>
      <w:r w:rsidR="00392A75" w:rsidRPr="00AE553D">
        <w:rPr>
          <w:rFonts w:ascii="Times New Roman" w:hAnsi="Times New Roman"/>
          <w:sz w:val="24"/>
          <w:szCs w:val="24"/>
          <w:lang w:eastAsia="ja-JP"/>
        </w:rPr>
        <w:t xml:space="preserve"> or </w:t>
      </w:r>
      <w:r w:rsidR="00392A75" w:rsidRPr="00AE553D">
        <w:rPr>
          <w:rFonts w:ascii="Times New Roman" w:hAnsi="Times New Roman"/>
          <w:b/>
          <w:bCs/>
          <w:i/>
          <w:iCs/>
          <w:sz w:val="24"/>
          <w:szCs w:val="24"/>
          <w:lang w:eastAsia="ja-JP"/>
        </w:rPr>
        <w:t>category 3 licence</w:t>
      </w:r>
      <w:r w:rsidRPr="00AE553D">
        <w:rPr>
          <w:rFonts w:ascii="Times New Roman" w:hAnsi="Times New Roman"/>
          <w:sz w:val="24"/>
          <w:szCs w:val="24"/>
          <w:lang w:eastAsia="ja-JP"/>
        </w:rPr>
        <w:t>.</w:t>
      </w:r>
    </w:p>
    <w:p w14:paraId="25715F3C" w14:textId="272F1A0B" w:rsidR="00933699" w:rsidRPr="00AE553D" w:rsidRDefault="00933699" w:rsidP="00933699">
      <w:pPr>
        <w:spacing w:before="0" w:after="240"/>
        <w:rPr>
          <w:rFonts w:ascii="Times New Roman" w:hAnsi="Times New Roman"/>
          <w:sz w:val="24"/>
          <w:szCs w:val="24"/>
          <w:lang w:eastAsia="ja-JP"/>
        </w:rPr>
      </w:pPr>
      <w:r w:rsidRPr="00AE553D">
        <w:rPr>
          <w:rFonts w:ascii="Times New Roman" w:hAnsi="Times New Roman"/>
          <w:sz w:val="24"/>
          <w:szCs w:val="24"/>
          <w:lang w:eastAsia="ja-JP"/>
        </w:rPr>
        <w:t>This item omits “</w:t>
      </w:r>
      <w:r w:rsidR="00392A75" w:rsidRPr="00AE553D">
        <w:rPr>
          <w:rFonts w:ascii="Times New Roman" w:hAnsi="Times New Roman"/>
          <w:sz w:val="24"/>
          <w:szCs w:val="24"/>
          <w:lang w:eastAsia="ja-JP"/>
        </w:rPr>
        <w:t>3</w:t>
      </w:r>
      <w:r w:rsidRPr="00AE553D">
        <w:rPr>
          <w:rFonts w:ascii="Times New Roman" w:hAnsi="Times New Roman"/>
          <w:sz w:val="24"/>
          <w:szCs w:val="24"/>
          <w:lang w:eastAsia="ja-JP"/>
        </w:rPr>
        <w:t xml:space="preserve">00” and substitutes “1 to </w:t>
      </w:r>
      <w:r w:rsidR="00392A75" w:rsidRPr="00AE553D">
        <w:rPr>
          <w:rFonts w:ascii="Times New Roman" w:hAnsi="Times New Roman"/>
          <w:sz w:val="24"/>
          <w:szCs w:val="24"/>
          <w:lang w:eastAsia="ja-JP"/>
        </w:rPr>
        <w:t>3</w:t>
      </w:r>
      <w:r w:rsidRPr="00AE553D">
        <w:rPr>
          <w:rFonts w:ascii="Times New Roman" w:hAnsi="Times New Roman"/>
          <w:sz w:val="24"/>
          <w:szCs w:val="24"/>
          <w:lang w:eastAsia="ja-JP"/>
        </w:rPr>
        <w:t>00” in the column headed “Amount for corporation (penalty units)” in table item 4</w:t>
      </w:r>
      <w:r w:rsidR="00392A75" w:rsidRPr="00AE553D">
        <w:rPr>
          <w:rFonts w:ascii="Times New Roman" w:hAnsi="Times New Roman"/>
          <w:sz w:val="24"/>
          <w:szCs w:val="24"/>
          <w:lang w:eastAsia="ja-JP"/>
        </w:rPr>
        <w:t>8</w:t>
      </w:r>
      <w:r w:rsidRPr="00AE553D">
        <w:rPr>
          <w:rFonts w:ascii="Times New Roman" w:hAnsi="Times New Roman"/>
          <w:sz w:val="24"/>
          <w:szCs w:val="24"/>
          <w:lang w:eastAsia="ja-JP"/>
        </w:rPr>
        <w:t xml:space="preserve"> of Schedule 5A to the </w:t>
      </w:r>
      <w:r w:rsidR="00AF2AD2"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095F5206" w14:textId="158F9C99" w:rsidR="00933699" w:rsidRPr="00AE553D" w:rsidRDefault="00933699" w:rsidP="00933699">
      <w:pPr>
        <w:spacing w:before="0" w:after="240"/>
        <w:rPr>
          <w:rFonts w:ascii="Times New Roman" w:hAnsi="Times New Roman"/>
          <w:sz w:val="24"/>
          <w:szCs w:val="24"/>
          <w:lang w:eastAsia="ja-JP"/>
        </w:rPr>
      </w:pPr>
      <w:r w:rsidRPr="00AE553D">
        <w:rPr>
          <w:rFonts w:ascii="Times New Roman" w:hAnsi="Times New Roman"/>
          <w:sz w:val="24"/>
          <w:szCs w:val="24"/>
          <w:lang w:eastAsia="ja-JP"/>
        </w:rPr>
        <w:t>This amendment makes clear that the scale of amounts for an infringement notice for an alleged contravention of subsection 121(4) of the Code by a corporation</w:t>
      </w:r>
      <w:r w:rsidR="00392A75" w:rsidRPr="00AE553D">
        <w:rPr>
          <w:rFonts w:ascii="Times New Roman" w:hAnsi="Times New Roman"/>
          <w:sz w:val="24"/>
          <w:szCs w:val="24"/>
          <w:lang w:eastAsia="ja-JP"/>
        </w:rPr>
        <w:t xml:space="preserve"> in the relevant circumstances</w:t>
      </w:r>
      <w:r w:rsidRPr="00AE553D">
        <w:rPr>
          <w:rFonts w:ascii="Times New Roman" w:hAnsi="Times New Roman"/>
          <w:sz w:val="24"/>
          <w:szCs w:val="24"/>
          <w:lang w:eastAsia="ja-JP"/>
        </w:rPr>
        <w:t xml:space="preserve"> is 1 to </w:t>
      </w:r>
      <w:r w:rsidR="00392A75" w:rsidRPr="00AE553D">
        <w:rPr>
          <w:rFonts w:ascii="Times New Roman" w:hAnsi="Times New Roman"/>
          <w:sz w:val="24"/>
          <w:szCs w:val="24"/>
          <w:lang w:eastAsia="ja-JP"/>
        </w:rPr>
        <w:t>3</w:t>
      </w:r>
      <w:r w:rsidRPr="00AE553D">
        <w:rPr>
          <w:rFonts w:ascii="Times New Roman" w:hAnsi="Times New Roman"/>
          <w:sz w:val="24"/>
          <w:szCs w:val="24"/>
          <w:lang w:eastAsia="ja-JP"/>
        </w:rPr>
        <w:t>00 penalty units.</w:t>
      </w:r>
    </w:p>
    <w:p w14:paraId="1159B124" w14:textId="15B3727F" w:rsidR="00D15F9B" w:rsidRPr="00AE553D" w:rsidRDefault="00D15F9B" w:rsidP="00D15F9B">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AF2AD2" w:rsidRPr="00AE553D">
        <w:rPr>
          <w:rFonts w:ascii="Times New Roman" w:hAnsi="Times New Roman"/>
          <w:b/>
          <w:bCs/>
          <w:sz w:val="24"/>
          <w:szCs w:val="24"/>
          <w:lang w:eastAsia="ja-JP"/>
        </w:rPr>
        <w:t>135</w:t>
      </w:r>
      <w:r w:rsidRPr="00AE553D">
        <w:rPr>
          <w:rFonts w:ascii="Times New Roman" w:hAnsi="Times New Roman"/>
          <w:b/>
          <w:bCs/>
          <w:sz w:val="24"/>
          <w:szCs w:val="24"/>
          <w:lang w:eastAsia="ja-JP"/>
        </w:rPr>
        <w:t>] – Schedule 5A (table item 49, column headed “Amount for individual (penalty units)”)</w:t>
      </w:r>
    </w:p>
    <w:p w14:paraId="38ED7F42" w14:textId="76E8BC6D" w:rsidR="00D15F9B" w:rsidRPr="00AE553D" w:rsidRDefault="00D15F9B" w:rsidP="00D15F9B">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Table item 49 provides amounts relating to an alleged contravention of subsection 121(4) of the Code relating to a step in the manufacture of a veterinary chemical product mentioned in the definition of </w:t>
      </w:r>
      <w:r w:rsidRPr="00AE553D">
        <w:rPr>
          <w:rFonts w:ascii="Times New Roman" w:hAnsi="Times New Roman"/>
          <w:b/>
          <w:bCs/>
          <w:i/>
          <w:iCs/>
          <w:sz w:val="24"/>
          <w:szCs w:val="24"/>
          <w:lang w:eastAsia="ja-JP"/>
        </w:rPr>
        <w:t xml:space="preserve">category </w:t>
      </w:r>
      <w:r w:rsidR="00CD7F53" w:rsidRPr="00AE553D">
        <w:rPr>
          <w:rFonts w:ascii="Times New Roman" w:hAnsi="Times New Roman"/>
          <w:b/>
          <w:bCs/>
          <w:i/>
          <w:iCs/>
          <w:sz w:val="24"/>
          <w:szCs w:val="24"/>
          <w:lang w:eastAsia="ja-JP"/>
        </w:rPr>
        <w:t>4</w:t>
      </w:r>
      <w:r w:rsidRPr="00AE553D">
        <w:rPr>
          <w:rFonts w:ascii="Times New Roman" w:hAnsi="Times New Roman"/>
          <w:b/>
          <w:bCs/>
          <w:i/>
          <w:iCs/>
          <w:sz w:val="24"/>
          <w:szCs w:val="24"/>
          <w:lang w:eastAsia="ja-JP"/>
        </w:rPr>
        <w:t xml:space="preserve"> licence</w:t>
      </w:r>
      <w:r w:rsidRPr="00AE553D">
        <w:rPr>
          <w:rFonts w:ascii="Times New Roman" w:hAnsi="Times New Roman"/>
          <w:sz w:val="24"/>
          <w:szCs w:val="24"/>
          <w:lang w:eastAsia="ja-JP"/>
        </w:rPr>
        <w:t>.</w:t>
      </w:r>
    </w:p>
    <w:p w14:paraId="0A37C967" w14:textId="1D54B137" w:rsidR="00D15F9B" w:rsidRPr="00AE553D" w:rsidRDefault="00D15F9B" w:rsidP="00D15F9B">
      <w:pPr>
        <w:spacing w:before="0" w:after="240"/>
        <w:rPr>
          <w:rFonts w:ascii="Times New Roman" w:hAnsi="Times New Roman"/>
          <w:sz w:val="24"/>
          <w:szCs w:val="24"/>
          <w:lang w:eastAsia="ja-JP"/>
        </w:rPr>
      </w:pPr>
      <w:r w:rsidRPr="00AE553D">
        <w:rPr>
          <w:rFonts w:ascii="Times New Roman" w:hAnsi="Times New Roman"/>
          <w:sz w:val="24"/>
          <w:szCs w:val="24"/>
          <w:lang w:eastAsia="ja-JP"/>
        </w:rPr>
        <w:t>This item omits “</w:t>
      </w:r>
      <w:r w:rsidR="00CD7F53" w:rsidRPr="00AE553D">
        <w:rPr>
          <w:rFonts w:ascii="Times New Roman" w:hAnsi="Times New Roman"/>
          <w:sz w:val="24"/>
          <w:szCs w:val="24"/>
          <w:lang w:eastAsia="ja-JP"/>
        </w:rPr>
        <w:t>7</w:t>
      </w:r>
      <w:r w:rsidRPr="00AE553D">
        <w:rPr>
          <w:rFonts w:ascii="Times New Roman" w:hAnsi="Times New Roman"/>
          <w:sz w:val="24"/>
          <w:szCs w:val="24"/>
          <w:lang w:eastAsia="ja-JP"/>
        </w:rPr>
        <w:t xml:space="preserve">” and substitutes “1 to </w:t>
      </w:r>
      <w:r w:rsidR="00CD7F53" w:rsidRPr="00AE553D">
        <w:rPr>
          <w:rFonts w:ascii="Times New Roman" w:hAnsi="Times New Roman"/>
          <w:sz w:val="24"/>
          <w:szCs w:val="24"/>
          <w:lang w:eastAsia="ja-JP"/>
        </w:rPr>
        <w:t>7</w:t>
      </w:r>
      <w:r w:rsidRPr="00AE553D">
        <w:rPr>
          <w:rFonts w:ascii="Times New Roman" w:hAnsi="Times New Roman"/>
          <w:sz w:val="24"/>
          <w:szCs w:val="24"/>
          <w:lang w:eastAsia="ja-JP"/>
        </w:rPr>
        <w:t>” in the column headed “Amount for individual (penalty units)” in table item 4</w:t>
      </w:r>
      <w:r w:rsidR="00CD7F53" w:rsidRPr="00AE553D">
        <w:rPr>
          <w:rFonts w:ascii="Times New Roman" w:hAnsi="Times New Roman"/>
          <w:sz w:val="24"/>
          <w:szCs w:val="24"/>
          <w:lang w:eastAsia="ja-JP"/>
        </w:rPr>
        <w:t>9</w:t>
      </w:r>
      <w:r w:rsidRPr="00AE553D">
        <w:rPr>
          <w:rFonts w:ascii="Times New Roman" w:hAnsi="Times New Roman"/>
          <w:sz w:val="24"/>
          <w:szCs w:val="24"/>
          <w:lang w:eastAsia="ja-JP"/>
        </w:rPr>
        <w:t xml:space="preserve"> of Schedule 5A to the </w:t>
      </w:r>
      <w:r w:rsidR="007F6A9E"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19363C0D" w14:textId="41774A5C" w:rsidR="00D15F9B" w:rsidRPr="00AE553D" w:rsidRDefault="00D15F9B" w:rsidP="00D15F9B">
      <w:pPr>
        <w:spacing w:before="0" w:after="240"/>
        <w:rPr>
          <w:rFonts w:ascii="Times New Roman" w:hAnsi="Times New Roman"/>
          <w:sz w:val="24"/>
          <w:szCs w:val="24"/>
          <w:lang w:eastAsia="ja-JP"/>
        </w:rPr>
      </w:pPr>
      <w:r w:rsidRPr="00AE553D">
        <w:rPr>
          <w:rFonts w:ascii="Times New Roman" w:hAnsi="Times New Roman"/>
          <w:sz w:val="24"/>
          <w:szCs w:val="24"/>
          <w:lang w:eastAsia="ja-JP"/>
        </w:rPr>
        <w:t>This amendment makes clear that the scale of amounts for an infringement notice for an alleged contravention of subsection 121(4) of the Code by an individual in the relevant circumstances is 1 to 7 penalty units.</w:t>
      </w:r>
    </w:p>
    <w:p w14:paraId="50AA8B13" w14:textId="241B377B" w:rsidR="00D15F9B" w:rsidRPr="00AE553D" w:rsidRDefault="00D15F9B" w:rsidP="00D15F9B">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7F6A9E" w:rsidRPr="00AE553D">
        <w:rPr>
          <w:rFonts w:ascii="Times New Roman" w:hAnsi="Times New Roman"/>
          <w:b/>
          <w:bCs/>
          <w:sz w:val="24"/>
          <w:szCs w:val="24"/>
          <w:lang w:eastAsia="ja-JP"/>
        </w:rPr>
        <w:t>136</w:t>
      </w:r>
      <w:r w:rsidRPr="00AE553D">
        <w:rPr>
          <w:rFonts w:ascii="Times New Roman" w:hAnsi="Times New Roman"/>
          <w:b/>
          <w:bCs/>
          <w:sz w:val="24"/>
          <w:szCs w:val="24"/>
          <w:lang w:eastAsia="ja-JP"/>
        </w:rPr>
        <w:t xml:space="preserve">] – Schedule 5A (table item </w:t>
      </w:r>
      <w:r w:rsidR="00CD7F53" w:rsidRPr="00AE553D">
        <w:rPr>
          <w:rFonts w:ascii="Times New Roman" w:hAnsi="Times New Roman"/>
          <w:b/>
          <w:bCs/>
          <w:sz w:val="24"/>
          <w:szCs w:val="24"/>
          <w:lang w:eastAsia="ja-JP"/>
        </w:rPr>
        <w:t>49</w:t>
      </w:r>
      <w:r w:rsidRPr="00AE553D">
        <w:rPr>
          <w:rFonts w:ascii="Times New Roman" w:hAnsi="Times New Roman"/>
          <w:b/>
          <w:bCs/>
          <w:sz w:val="24"/>
          <w:szCs w:val="24"/>
          <w:lang w:eastAsia="ja-JP"/>
        </w:rPr>
        <w:t>, column headed “Amount for corporation (penalty units)”)</w:t>
      </w:r>
    </w:p>
    <w:p w14:paraId="39A63544" w14:textId="5991A09A" w:rsidR="00D15F9B" w:rsidRPr="00AE553D" w:rsidRDefault="00D15F9B" w:rsidP="00D15F9B">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Table item </w:t>
      </w:r>
      <w:r w:rsidR="00CD7F53" w:rsidRPr="00AE553D">
        <w:rPr>
          <w:rFonts w:ascii="Times New Roman" w:hAnsi="Times New Roman"/>
          <w:sz w:val="24"/>
          <w:szCs w:val="24"/>
          <w:lang w:eastAsia="ja-JP"/>
        </w:rPr>
        <w:t>49</w:t>
      </w:r>
      <w:r w:rsidRPr="00AE553D">
        <w:rPr>
          <w:rFonts w:ascii="Times New Roman" w:hAnsi="Times New Roman"/>
          <w:sz w:val="24"/>
          <w:szCs w:val="24"/>
          <w:lang w:eastAsia="ja-JP"/>
        </w:rPr>
        <w:t xml:space="preserve"> provides amounts relating to an alleged contravention of subsection 121(4) of the Code relating to a step in the manufacture of a veterinary chemical product mentioned in the definition of </w:t>
      </w:r>
      <w:r w:rsidRPr="00AE553D">
        <w:rPr>
          <w:rFonts w:ascii="Times New Roman" w:hAnsi="Times New Roman"/>
          <w:b/>
          <w:bCs/>
          <w:i/>
          <w:iCs/>
          <w:sz w:val="24"/>
          <w:szCs w:val="24"/>
          <w:lang w:eastAsia="ja-JP"/>
        </w:rPr>
        <w:t xml:space="preserve">category </w:t>
      </w:r>
      <w:r w:rsidR="00CD7F53" w:rsidRPr="00AE553D">
        <w:rPr>
          <w:rFonts w:ascii="Times New Roman" w:hAnsi="Times New Roman"/>
          <w:b/>
          <w:bCs/>
          <w:i/>
          <w:iCs/>
          <w:sz w:val="24"/>
          <w:szCs w:val="24"/>
          <w:lang w:eastAsia="ja-JP"/>
        </w:rPr>
        <w:t>4</w:t>
      </w:r>
      <w:r w:rsidRPr="00AE553D">
        <w:rPr>
          <w:rFonts w:ascii="Times New Roman" w:hAnsi="Times New Roman"/>
          <w:b/>
          <w:bCs/>
          <w:i/>
          <w:iCs/>
          <w:sz w:val="24"/>
          <w:szCs w:val="24"/>
          <w:lang w:eastAsia="ja-JP"/>
        </w:rPr>
        <w:t xml:space="preserve"> licence</w:t>
      </w:r>
      <w:r w:rsidRPr="00AE553D">
        <w:rPr>
          <w:rFonts w:ascii="Times New Roman" w:hAnsi="Times New Roman"/>
          <w:sz w:val="24"/>
          <w:szCs w:val="24"/>
          <w:lang w:eastAsia="ja-JP"/>
        </w:rPr>
        <w:t>.</w:t>
      </w:r>
    </w:p>
    <w:p w14:paraId="3856319E" w14:textId="2B15C29E" w:rsidR="00D15F9B" w:rsidRPr="00AE553D" w:rsidRDefault="00D15F9B" w:rsidP="00D15F9B">
      <w:pPr>
        <w:spacing w:before="0" w:after="240"/>
        <w:rPr>
          <w:rFonts w:ascii="Times New Roman" w:hAnsi="Times New Roman"/>
          <w:sz w:val="24"/>
          <w:szCs w:val="24"/>
          <w:lang w:eastAsia="ja-JP"/>
        </w:rPr>
      </w:pPr>
      <w:r w:rsidRPr="00AE553D">
        <w:rPr>
          <w:rFonts w:ascii="Times New Roman" w:hAnsi="Times New Roman"/>
          <w:sz w:val="24"/>
          <w:szCs w:val="24"/>
          <w:lang w:eastAsia="ja-JP"/>
        </w:rPr>
        <w:t>This item omits “60” and substitutes “1 to 60” in the column headed “Amount for corporation (penalty units)” in table item 4</w:t>
      </w:r>
      <w:r w:rsidR="00CD7F53" w:rsidRPr="00AE553D">
        <w:rPr>
          <w:rFonts w:ascii="Times New Roman" w:hAnsi="Times New Roman"/>
          <w:sz w:val="24"/>
          <w:szCs w:val="24"/>
          <w:lang w:eastAsia="ja-JP"/>
        </w:rPr>
        <w:t>9</w:t>
      </w:r>
      <w:r w:rsidRPr="00AE553D">
        <w:rPr>
          <w:rFonts w:ascii="Times New Roman" w:hAnsi="Times New Roman"/>
          <w:sz w:val="24"/>
          <w:szCs w:val="24"/>
          <w:lang w:eastAsia="ja-JP"/>
        </w:rPr>
        <w:t xml:space="preserve"> of Schedule 5A to the </w:t>
      </w:r>
      <w:r w:rsidR="007F6A9E"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5DBA51EA" w14:textId="186C8EC8" w:rsidR="00D15F9B" w:rsidRPr="00AE553D" w:rsidRDefault="00D15F9B" w:rsidP="00D15F9B">
      <w:pPr>
        <w:spacing w:before="0" w:after="240"/>
        <w:rPr>
          <w:rFonts w:ascii="Times New Roman" w:hAnsi="Times New Roman"/>
          <w:sz w:val="24"/>
          <w:szCs w:val="24"/>
          <w:lang w:eastAsia="ja-JP"/>
        </w:rPr>
      </w:pPr>
      <w:r w:rsidRPr="00AE553D">
        <w:rPr>
          <w:rFonts w:ascii="Times New Roman" w:hAnsi="Times New Roman"/>
          <w:sz w:val="24"/>
          <w:szCs w:val="24"/>
          <w:lang w:eastAsia="ja-JP"/>
        </w:rPr>
        <w:t>This amendment makes clear that the scale of amounts for an infringement notice for an alleged contravention of subsection 121(4) of the Code by a corporation in the relevant circumstances is 1 to 60 penalty units.</w:t>
      </w:r>
    </w:p>
    <w:p w14:paraId="0CA962BA" w14:textId="38279FBA" w:rsidR="000D0E7B" w:rsidRPr="00AE553D" w:rsidRDefault="000D0E7B" w:rsidP="000D0E7B">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7F6A9E" w:rsidRPr="00AE553D">
        <w:rPr>
          <w:rFonts w:ascii="Times New Roman" w:hAnsi="Times New Roman"/>
          <w:b/>
          <w:bCs/>
          <w:sz w:val="24"/>
          <w:szCs w:val="24"/>
          <w:lang w:eastAsia="ja-JP"/>
        </w:rPr>
        <w:t>137</w:t>
      </w:r>
      <w:r w:rsidRPr="00AE553D">
        <w:rPr>
          <w:rFonts w:ascii="Times New Roman" w:hAnsi="Times New Roman"/>
          <w:b/>
          <w:bCs/>
          <w:sz w:val="24"/>
          <w:szCs w:val="24"/>
          <w:lang w:eastAsia="ja-JP"/>
        </w:rPr>
        <w:t xml:space="preserve">] – Schedule 5A (table item </w:t>
      </w:r>
      <w:r w:rsidR="00E97CB7" w:rsidRPr="00AE553D">
        <w:rPr>
          <w:rFonts w:ascii="Times New Roman" w:hAnsi="Times New Roman"/>
          <w:b/>
          <w:bCs/>
          <w:sz w:val="24"/>
          <w:szCs w:val="24"/>
          <w:lang w:eastAsia="ja-JP"/>
        </w:rPr>
        <w:t>50</w:t>
      </w:r>
      <w:r w:rsidRPr="00AE553D">
        <w:rPr>
          <w:rFonts w:ascii="Times New Roman" w:hAnsi="Times New Roman"/>
          <w:b/>
          <w:bCs/>
          <w:sz w:val="24"/>
          <w:szCs w:val="24"/>
          <w:lang w:eastAsia="ja-JP"/>
        </w:rPr>
        <w:t>, column headed “Amount for individual (penalty units)”)</w:t>
      </w:r>
    </w:p>
    <w:p w14:paraId="593D2C98" w14:textId="42CB094A" w:rsidR="000D0E7B" w:rsidRPr="00AE553D" w:rsidRDefault="000D0E7B" w:rsidP="000D0E7B">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Table item </w:t>
      </w:r>
      <w:r w:rsidR="00E97CB7" w:rsidRPr="00AE553D">
        <w:rPr>
          <w:rFonts w:ascii="Times New Roman" w:hAnsi="Times New Roman"/>
          <w:sz w:val="24"/>
          <w:szCs w:val="24"/>
          <w:lang w:eastAsia="ja-JP"/>
        </w:rPr>
        <w:t>50</w:t>
      </w:r>
      <w:r w:rsidRPr="00AE553D">
        <w:rPr>
          <w:rFonts w:ascii="Times New Roman" w:hAnsi="Times New Roman"/>
          <w:sz w:val="24"/>
          <w:szCs w:val="24"/>
          <w:lang w:eastAsia="ja-JP"/>
        </w:rPr>
        <w:t xml:space="preserve"> provides amounts relating to an alleged contravention of subsection 121(4) of the Code relating to a step in the manufacture of a veterinary chemical product mentioned in the definition of </w:t>
      </w:r>
      <w:r w:rsidRPr="00AE553D">
        <w:rPr>
          <w:rFonts w:ascii="Times New Roman" w:hAnsi="Times New Roman"/>
          <w:b/>
          <w:bCs/>
          <w:i/>
          <w:iCs/>
          <w:sz w:val="24"/>
          <w:szCs w:val="24"/>
          <w:lang w:eastAsia="ja-JP"/>
        </w:rPr>
        <w:t xml:space="preserve">category </w:t>
      </w:r>
      <w:r w:rsidR="00E97CB7" w:rsidRPr="00AE553D">
        <w:rPr>
          <w:rFonts w:ascii="Times New Roman" w:hAnsi="Times New Roman"/>
          <w:b/>
          <w:bCs/>
          <w:i/>
          <w:iCs/>
          <w:sz w:val="24"/>
          <w:szCs w:val="24"/>
          <w:lang w:eastAsia="ja-JP"/>
        </w:rPr>
        <w:t>6</w:t>
      </w:r>
      <w:r w:rsidRPr="00AE553D">
        <w:rPr>
          <w:rFonts w:ascii="Times New Roman" w:hAnsi="Times New Roman"/>
          <w:b/>
          <w:bCs/>
          <w:i/>
          <w:iCs/>
          <w:sz w:val="24"/>
          <w:szCs w:val="24"/>
          <w:lang w:eastAsia="ja-JP"/>
        </w:rPr>
        <w:t xml:space="preserve"> licence</w:t>
      </w:r>
      <w:r w:rsidRPr="00AE553D">
        <w:rPr>
          <w:rFonts w:ascii="Times New Roman" w:hAnsi="Times New Roman"/>
          <w:sz w:val="24"/>
          <w:szCs w:val="24"/>
          <w:lang w:eastAsia="ja-JP"/>
        </w:rPr>
        <w:t>.</w:t>
      </w:r>
    </w:p>
    <w:p w14:paraId="1AE4B7CF" w14:textId="1150F0CE" w:rsidR="000D0E7B" w:rsidRPr="00AE553D" w:rsidRDefault="000D0E7B" w:rsidP="000D0E7B">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item omits “7” and substitutes “1 to 7” in the column headed “Amount for individual (penalty units)” in table item </w:t>
      </w:r>
      <w:r w:rsidR="00E97CB7" w:rsidRPr="00AE553D">
        <w:rPr>
          <w:rFonts w:ascii="Times New Roman" w:hAnsi="Times New Roman"/>
          <w:sz w:val="24"/>
          <w:szCs w:val="24"/>
          <w:lang w:eastAsia="ja-JP"/>
        </w:rPr>
        <w:t>50</w:t>
      </w:r>
      <w:r w:rsidRPr="00AE553D">
        <w:rPr>
          <w:rFonts w:ascii="Times New Roman" w:hAnsi="Times New Roman"/>
          <w:sz w:val="24"/>
          <w:szCs w:val="24"/>
          <w:lang w:eastAsia="ja-JP"/>
        </w:rPr>
        <w:t xml:space="preserve"> of Schedule 5A to the </w:t>
      </w:r>
      <w:r w:rsidR="007F6A9E"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536C4BF3" w14:textId="17AE3C97" w:rsidR="000D0E7B" w:rsidRPr="00AE553D" w:rsidRDefault="000D0E7B" w:rsidP="000D0E7B">
      <w:pPr>
        <w:spacing w:before="0" w:after="240"/>
        <w:rPr>
          <w:rFonts w:ascii="Times New Roman" w:hAnsi="Times New Roman"/>
          <w:sz w:val="24"/>
          <w:szCs w:val="24"/>
          <w:lang w:eastAsia="ja-JP"/>
        </w:rPr>
      </w:pPr>
      <w:r w:rsidRPr="00AE553D">
        <w:rPr>
          <w:rFonts w:ascii="Times New Roman" w:hAnsi="Times New Roman"/>
          <w:sz w:val="24"/>
          <w:szCs w:val="24"/>
          <w:lang w:eastAsia="ja-JP"/>
        </w:rPr>
        <w:t>This amendment makes clear that the scale of amounts for an infringement notice for an alleged contravention of subsection 121(4) of the Code by an individual in the relevant circumstances is 1 to 7 penalty units.</w:t>
      </w:r>
    </w:p>
    <w:p w14:paraId="7CAA9B9D" w14:textId="5DC06EA8" w:rsidR="000D0E7B" w:rsidRPr="00AE553D" w:rsidRDefault="000D0E7B" w:rsidP="000D0E7B">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7F6A9E" w:rsidRPr="00AE553D">
        <w:rPr>
          <w:rFonts w:ascii="Times New Roman" w:hAnsi="Times New Roman"/>
          <w:b/>
          <w:bCs/>
          <w:sz w:val="24"/>
          <w:szCs w:val="24"/>
          <w:lang w:eastAsia="ja-JP"/>
        </w:rPr>
        <w:t>138</w:t>
      </w:r>
      <w:r w:rsidRPr="00AE553D">
        <w:rPr>
          <w:rFonts w:ascii="Times New Roman" w:hAnsi="Times New Roman"/>
          <w:b/>
          <w:bCs/>
          <w:sz w:val="24"/>
          <w:szCs w:val="24"/>
          <w:lang w:eastAsia="ja-JP"/>
        </w:rPr>
        <w:t xml:space="preserve">] – Schedule 5A (table item </w:t>
      </w:r>
      <w:r w:rsidR="00E97CB7" w:rsidRPr="00AE553D">
        <w:rPr>
          <w:rFonts w:ascii="Times New Roman" w:hAnsi="Times New Roman"/>
          <w:b/>
          <w:bCs/>
          <w:sz w:val="24"/>
          <w:szCs w:val="24"/>
          <w:lang w:eastAsia="ja-JP"/>
        </w:rPr>
        <w:t>50</w:t>
      </w:r>
      <w:r w:rsidRPr="00AE553D">
        <w:rPr>
          <w:rFonts w:ascii="Times New Roman" w:hAnsi="Times New Roman"/>
          <w:b/>
          <w:bCs/>
          <w:sz w:val="24"/>
          <w:szCs w:val="24"/>
          <w:lang w:eastAsia="ja-JP"/>
        </w:rPr>
        <w:t>, column headed “Amount for corporation (penalty units)”)</w:t>
      </w:r>
    </w:p>
    <w:p w14:paraId="3820DD48" w14:textId="02303174" w:rsidR="000D0E7B" w:rsidRPr="00AE553D" w:rsidRDefault="000D0E7B" w:rsidP="000D0E7B">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Table item </w:t>
      </w:r>
      <w:r w:rsidR="00E97CB7" w:rsidRPr="00AE553D">
        <w:rPr>
          <w:rFonts w:ascii="Times New Roman" w:hAnsi="Times New Roman"/>
          <w:sz w:val="24"/>
          <w:szCs w:val="24"/>
          <w:lang w:eastAsia="ja-JP"/>
        </w:rPr>
        <w:t>50</w:t>
      </w:r>
      <w:r w:rsidRPr="00AE553D">
        <w:rPr>
          <w:rFonts w:ascii="Times New Roman" w:hAnsi="Times New Roman"/>
          <w:sz w:val="24"/>
          <w:szCs w:val="24"/>
          <w:lang w:eastAsia="ja-JP"/>
        </w:rPr>
        <w:t xml:space="preserve"> provides amounts relating to an alleged contravention of subsection 121(4) of the Code relating to a step in the manufacture of a veterinary chemical product mentioned in the definition of </w:t>
      </w:r>
      <w:r w:rsidRPr="00AE553D">
        <w:rPr>
          <w:rFonts w:ascii="Times New Roman" w:hAnsi="Times New Roman"/>
          <w:b/>
          <w:bCs/>
          <w:i/>
          <w:iCs/>
          <w:sz w:val="24"/>
          <w:szCs w:val="24"/>
          <w:lang w:eastAsia="ja-JP"/>
        </w:rPr>
        <w:t xml:space="preserve">category </w:t>
      </w:r>
      <w:r w:rsidR="00E97CB7" w:rsidRPr="00AE553D">
        <w:rPr>
          <w:rFonts w:ascii="Times New Roman" w:hAnsi="Times New Roman"/>
          <w:b/>
          <w:bCs/>
          <w:i/>
          <w:iCs/>
          <w:sz w:val="24"/>
          <w:szCs w:val="24"/>
          <w:lang w:eastAsia="ja-JP"/>
        </w:rPr>
        <w:t>6</w:t>
      </w:r>
      <w:r w:rsidRPr="00AE553D">
        <w:rPr>
          <w:rFonts w:ascii="Times New Roman" w:hAnsi="Times New Roman"/>
          <w:b/>
          <w:bCs/>
          <w:i/>
          <w:iCs/>
          <w:sz w:val="24"/>
          <w:szCs w:val="24"/>
          <w:lang w:eastAsia="ja-JP"/>
        </w:rPr>
        <w:t xml:space="preserve"> licence</w:t>
      </w:r>
      <w:r w:rsidRPr="00AE553D">
        <w:rPr>
          <w:rFonts w:ascii="Times New Roman" w:hAnsi="Times New Roman"/>
          <w:sz w:val="24"/>
          <w:szCs w:val="24"/>
          <w:lang w:eastAsia="ja-JP"/>
        </w:rPr>
        <w:t>.</w:t>
      </w:r>
    </w:p>
    <w:p w14:paraId="5FD5E7C0" w14:textId="3763441B" w:rsidR="000D0E7B" w:rsidRPr="00AE553D" w:rsidRDefault="000D0E7B" w:rsidP="000D0E7B">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item omits “60” and substitutes “1 to 60” in the column headed “Amount for corporation (penalty units)” in table item </w:t>
      </w:r>
      <w:r w:rsidR="00E97CB7" w:rsidRPr="00AE553D">
        <w:rPr>
          <w:rFonts w:ascii="Times New Roman" w:hAnsi="Times New Roman"/>
          <w:sz w:val="24"/>
          <w:szCs w:val="24"/>
          <w:lang w:eastAsia="ja-JP"/>
        </w:rPr>
        <w:t>50</w:t>
      </w:r>
      <w:r w:rsidRPr="00AE553D">
        <w:rPr>
          <w:rFonts w:ascii="Times New Roman" w:hAnsi="Times New Roman"/>
          <w:sz w:val="24"/>
          <w:szCs w:val="24"/>
          <w:lang w:eastAsia="ja-JP"/>
        </w:rPr>
        <w:t xml:space="preserve"> of Schedule 5A to the </w:t>
      </w:r>
      <w:r w:rsidR="007F6A9E"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2C288D5D" w14:textId="12572D99" w:rsidR="000D0E7B" w:rsidRPr="00AE553D" w:rsidRDefault="000D0E7B" w:rsidP="000D0E7B">
      <w:pPr>
        <w:spacing w:before="0" w:after="240"/>
        <w:rPr>
          <w:rFonts w:ascii="Times New Roman" w:hAnsi="Times New Roman"/>
          <w:sz w:val="24"/>
          <w:szCs w:val="24"/>
          <w:lang w:eastAsia="ja-JP"/>
        </w:rPr>
      </w:pPr>
      <w:r w:rsidRPr="00AE553D">
        <w:rPr>
          <w:rFonts w:ascii="Times New Roman" w:hAnsi="Times New Roman"/>
          <w:sz w:val="24"/>
          <w:szCs w:val="24"/>
          <w:lang w:eastAsia="ja-JP"/>
        </w:rPr>
        <w:t>This amendment makes clear that the scale of amounts for an infringement notice for an alleged contravention of subsection 121(4) of the Code by a corporation in the relevant circumstances is 1 to 60 penalty units.</w:t>
      </w:r>
    </w:p>
    <w:p w14:paraId="25ADBB51" w14:textId="2C464A68" w:rsidR="005171C8" w:rsidRPr="00AE553D" w:rsidRDefault="005171C8" w:rsidP="005171C8">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7F6A9E" w:rsidRPr="00AE553D">
        <w:rPr>
          <w:rFonts w:ascii="Times New Roman" w:hAnsi="Times New Roman"/>
          <w:b/>
          <w:bCs/>
          <w:sz w:val="24"/>
          <w:szCs w:val="24"/>
          <w:lang w:eastAsia="ja-JP"/>
        </w:rPr>
        <w:t>139</w:t>
      </w:r>
      <w:r w:rsidRPr="00AE553D">
        <w:rPr>
          <w:rFonts w:ascii="Times New Roman" w:hAnsi="Times New Roman"/>
          <w:b/>
          <w:bCs/>
          <w:sz w:val="24"/>
          <w:szCs w:val="24"/>
          <w:lang w:eastAsia="ja-JP"/>
        </w:rPr>
        <w:t xml:space="preserve">] – Schedule 5A (table item </w:t>
      </w:r>
      <w:r w:rsidR="003E4FC4" w:rsidRPr="00AE553D">
        <w:rPr>
          <w:rFonts w:ascii="Times New Roman" w:hAnsi="Times New Roman"/>
          <w:b/>
          <w:bCs/>
          <w:sz w:val="24"/>
          <w:szCs w:val="24"/>
          <w:lang w:eastAsia="ja-JP"/>
        </w:rPr>
        <w:t>51</w:t>
      </w:r>
      <w:r w:rsidRPr="00AE553D">
        <w:rPr>
          <w:rFonts w:ascii="Times New Roman" w:hAnsi="Times New Roman"/>
          <w:b/>
          <w:bCs/>
          <w:sz w:val="24"/>
          <w:szCs w:val="24"/>
          <w:lang w:eastAsia="ja-JP"/>
        </w:rPr>
        <w:t>, column headed “Amount for individual (penalty units)”)</w:t>
      </w:r>
    </w:p>
    <w:p w14:paraId="37540E0B" w14:textId="77777777" w:rsidR="003320FF" w:rsidRPr="00AE553D" w:rsidRDefault="003320FF" w:rsidP="003320FF">
      <w:pPr>
        <w:spacing w:before="0" w:after="240"/>
        <w:rPr>
          <w:rFonts w:ascii="Times New Roman" w:hAnsi="Times New Roman"/>
          <w:sz w:val="24"/>
          <w:szCs w:val="24"/>
          <w:lang w:eastAsia="ja-JP"/>
        </w:rPr>
      </w:pPr>
      <w:r w:rsidRPr="00AE553D">
        <w:rPr>
          <w:rFonts w:ascii="Times New Roman" w:hAnsi="Times New Roman"/>
          <w:sz w:val="24"/>
          <w:szCs w:val="24"/>
          <w:lang w:eastAsia="ja-JP"/>
        </w:rPr>
        <w:t>Table item 51 provides amounts relating to an alleged contravention of subsection 121(5) of the Code (relating to the contravention of conditions of a licence) involving non-compliance with a condition other than a condition mentioned in items 52, 53 or 54 of the table in Schedule 5A to the Code Regulations.</w:t>
      </w:r>
    </w:p>
    <w:p w14:paraId="028C6848" w14:textId="5DE328EA" w:rsidR="005171C8" w:rsidRPr="00AE553D" w:rsidRDefault="005171C8" w:rsidP="005171C8">
      <w:pPr>
        <w:spacing w:before="0" w:after="240"/>
        <w:rPr>
          <w:rFonts w:ascii="Times New Roman" w:hAnsi="Times New Roman"/>
          <w:sz w:val="24"/>
          <w:szCs w:val="24"/>
          <w:lang w:eastAsia="ja-JP"/>
        </w:rPr>
      </w:pPr>
      <w:r w:rsidRPr="00AE553D">
        <w:rPr>
          <w:rFonts w:ascii="Times New Roman" w:hAnsi="Times New Roman"/>
          <w:sz w:val="24"/>
          <w:szCs w:val="24"/>
          <w:lang w:eastAsia="ja-JP"/>
        </w:rPr>
        <w:t>This item omits “</w:t>
      </w:r>
      <w:r w:rsidR="00725195" w:rsidRPr="00AE553D">
        <w:rPr>
          <w:rFonts w:ascii="Times New Roman" w:hAnsi="Times New Roman"/>
          <w:sz w:val="24"/>
          <w:szCs w:val="24"/>
          <w:lang w:eastAsia="ja-JP"/>
        </w:rPr>
        <w:t>36</w:t>
      </w:r>
      <w:r w:rsidRPr="00AE553D">
        <w:rPr>
          <w:rFonts w:ascii="Times New Roman" w:hAnsi="Times New Roman"/>
          <w:sz w:val="24"/>
          <w:szCs w:val="24"/>
          <w:lang w:eastAsia="ja-JP"/>
        </w:rPr>
        <w:t xml:space="preserve">” and substitutes “1 to </w:t>
      </w:r>
      <w:r w:rsidR="00725195" w:rsidRPr="00AE553D">
        <w:rPr>
          <w:rFonts w:ascii="Times New Roman" w:hAnsi="Times New Roman"/>
          <w:sz w:val="24"/>
          <w:szCs w:val="24"/>
          <w:lang w:eastAsia="ja-JP"/>
        </w:rPr>
        <w:t>36</w:t>
      </w:r>
      <w:r w:rsidRPr="00AE553D">
        <w:rPr>
          <w:rFonts w:ascii="Times New Roman" w:hAnsi="Times New Roman"/>
          <w:sz w:val="24"/>
          <w:szCs w:val="24"/>
          <w:lang w:eastAsia="ja-JP"/>
        </w:rPr>
        <w:t xml:space="preserve">” in the column headed “Amount for individual (penalty units)” in table item </w:t>
      </w:r>
      <w:r w:rsidR="00725195" w:rsidRPr="00AE553D">
        <w:rPr>
          <w:rFonts w:ascii="Times New Roman" w:hAnsi="Times New Roman"/>
          <w:sz w:val="24"/>
          <w:szCs w:val="24"/>
          <w:lang w:eastAsia="ja-JP"/>
        </w:rPr>
        <w:t>51</w:t>
      </w:r>
      <w:r w:rsidRPr="00AE553D">
        <w:rPr>
          <w:rFonts w:ascii="Times New Roman" w:hAnsi="Times New Roman"/>
          <w:sz w:val="24"/>
          <w:szCs w:val="24"/>
          <w:lang w:eastAsia="ja-JP"/>
        </w:rPr>
        <w:t xml:space="preserve"> of Schedule 5A to the </w:t>
      </w:r>
      <w:r w:rsidR="00C42F97"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5F893DB0" w14:textId="357CF7A9" w:rsidR="005171C8" w:rsidRPr="00AE553D" w:rsidRDefault="005171C8" w:rsidP="005171C8">
      <w:pPr>
        <w:spacing w:before="0" w:after="240"/>
        <w:rPr>
          <w:rFonts w:ascii="Times New Roman" w:hAnsi="Times New Roman"/>
          <w:sz w:val="24"/>
          <w:szCs w:val="24"/>
          <w:lang w:eastAsia="ja-JP"/>
        </w:rPr>
      </w:pPr>
      <w:r w:rsidRPr="00AE553D">
        <w:rPr>
          <w:rFonts w:ascii="Times New Roman" w:hAnsi="Times New Roman"/>
          <w:sz w:val="24"/>
          <w:szCs w:val="24"/>
          <w:lang w:eastAsia="ja-JP"/>
        </w:rPr>
        <w:t>This amendment makes clear that the scale of amounts for an infringement notice for an alleged contravention of subsection 121(</w:t>
      </w:r>
      <w:r w:rsidR="00725195" w:rsidRPr="00AE553D">
        <w:rPr>
          <w:rFonts w:ascii="Times New Roman" w:hAnsi="Times New Roman"/>
          <w:sz w:val="24"/>
          <w:szCs w:val="24"/>
          <w:lang w:eastAsia="ja-JP"/>
        </w:rPr>
        <w:t>5</w:t>
      </w:r>
      <w:r w:rsidRPr="00AE553D">
        <w:rPr>
          <w:rFonts w:ascii="Times New Roman" w:hAnsi="Times New Roman"/>
          <w:sz w:val="24"/>
          <w:szCs w:val="24"/>
          <w:lang w:eastAsia="ja-JP"/>
        </w:rPr>
        <w:t xml:space="preserve">) of the Code by an individual in the relevant circumstances is 1 to </w:t>
      </w:r>
      <w:r w:rsidR="00FE6201" w:rsidRPr="00AE553D">
        <w:rPr>
          <w:rFonts w:ascii="Times New Roman" w:hAnsi="Times New Roman"/>
          <w:sz w:val="24"/>
          <w:szCs w:val="24"/>
          <w:lang w:eastAsia="ja-JP"/>
        </w:rPr>
        <w:t>36</w:t>
      </w:r>
      <w:r w:rsidRPr="00AE553D">
        <w:rPr>
          <w:rFonts w:ascii="Times New Roman" w:hAnsi="Times New Roman"/>
          <w:sz w:val="24"/>
          <w:szCs w:val="24"/>
          <w:lang w:eastAsia="ja-JP"/>
        </w:rPr>
        <w:t xml:space="preserve"> penalty units.</w:t>
      </w:r>
    </w:p>
    <w:p w14:paraId="2F10773C" w14:textId="2D4B33D9" w:rsidR="005171C8" w:rsidRPr="00AE553D" w:rsidRDefault="005171C8" w:rsidP="005171C8">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A75E24" w:rsidRPr="00AE553D">
        <w:rPr>
          <w:rFonts w:ascii="Times New Roman" w:hAnsi="Times New Roman"/>
          <w:b/>
          <w:bCs/>
          <w:sz w:val="24"/>
          <w:szCs w:val="24"/>
          <w:lang w:eastAsia="ja-JP"/>
        </w:rPr>
        <w:t>140</w:t>
      </w:r>
      <w:r w:rsidRPr="00AE553D">
        <w:rPr>
          <w:rFonts w:ascii="Times New Roman" w:hAnsi="Times New Roman"/>
          <w:b/>
          <w:bCs/>
          <w:sz w:val="24"/>
          <w:szCs w:val="24"/>
          <w:lang w:eastAsia="ja-JP"/>
        </w:rPr>
        <w:t xml:space="preserve">] – Schedule 5A (table item </w:t>
      </w:r>
      <w:r w:rsidR="00A75E24" w:rsidRPr="00AE553D">
        <w:rPr>
          <w:rFonts w:ascii="Times New Roman" w:hAnsi="Times New Roman"/>
          <w:b/>
          <w:bCs/>
          <w:sz w:val="24"/>
          <w:szCs w:val="24"/>
          <w:lang w:eastAsia="ja-JP"/>
        </w:rPr>
        <w:t>51</w:t>
      </w:r>
      <w:r w:rsidRPr="00AE553D">
        <w:rPr>
          <w:rFonts w:ascii="Times New Roman" w:hAnsi="Times New Roman"/>
          <w:b/>
          <w:bCs/>
          <w:sz w:val="24"/>
          <w:szCs w:val="24"/>
          <w:lang w:eastAsia="ja-JP"/>
        </w:rPr>
        <w:t>, column headed “Amount for corporation (penalty units)”)</w:t>
      </w:r>
    </w:p>
    <w:p w14:paraId="01F871A3" w14:textId="1ADDC4F4" w:rsidR="00FE6201" w:rsidRPr="00AE553D" w:rsidRDefault="00FE6201" w:rsidP="00FE6201">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Table item 51 provides amounts relating to an alleged contravention of subsection 121(5) of the Code involving non-compliance with a condition other than a condition mentioned in items 52, 53 or 54 of the table in Schedule 5A to the </w:t>
      </w:r>
      <w:r w:rsidR="00A75E24"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14A16A92" w14:textId="5048ACB3" w:rsidR="005171C8" w:rsidRPr="00AE553D" w:rsidRDefault="005171C8" w:rsidP="005171C8">
      <w:pPr>
        <w:spacing w:before="0" w:after="240"/>
        <w:rPr>
          <w:rFonts w:ascii="Times New Roman" w:hAnsi="Times New Roman"/>
          <w:sz w:val="24"/>
          <w:szCs w:val="24"/>
          <w:lang w:eastAsia="ja-JP"/>
        </w:rPr>
      </w:pPr>
      <w:r w:rsidRPr="00AE553D">
        <w:rPr>
          <w:rFonts w:ascii="Times New Roman" w:hAnsi="Times New Roman"/>
          <w:sz w:val="24"/>
          <w:szCs w:val="24"/>
          <w:lang w:eastAsia="ja-JP"/>
        </w:rPr>
        <w:t>This item omits “</w:t>
      </w:r>
      <w:r w:rsidR="00FE6201" w:rsidRPr="00AE553D">
        <w:rPr>
          <w:rFonts w:ascii="Times New Roman" w:hAnsi="Times New Roman"/>
          <w:sz w:val="24"/>
          <w:szCs w:val="24"/>
          <w:lang w:eastAsia="ja-JP"/>
        </w:rPr>
        <w:t>30</w:t>
      </w:r>
      <w:r w:rsidRPr="00AE553D">
        <w:rPr>
          <w:rFonts w:ascii="Times New Roman" w:hAnsi="Times New Roman"/>
          <w:sz w:val="24"/>
          <w:szCs w:val="24"/>
          <w:lang w:eastAsia="ja-JP"/>
        </w:rPr>
        <w:t xml:space="preserve">0” and substitutes “1 to </w:t>
      </w:r>
      <w:r w:rsidR="00FE6201" w:rsidRPr="00AE553D">
        <w:rPr>
          <w:rFonts w:ascii="Times New Roman" w:hAnsi="Times New Roman"/>
          <w:sz w:val="24"/>
          <w:szCs w:val="24"/>
          <w:lang w:eastAsia="ja-JP"/>
        </w:rPr>
        <w:t>30</w:t>
      </w:r>
      <w:r w:rsidRPr="00AE553D">
        <w:rPr>
          <w:rFonts w:ascii="Times New Roman" w:hAnsi="Times New Roman"/>
          <w:sz w:val="24"/>
          <w:szCs w:val="24"/>
          <w:lang w:eastAsia="ja-JP"/>
        </w:rPr>
        <w:t xml:space="preserve">0” in the column headed “Amount for corporation (penalty units)” in table item </w:t>
      </w:r>
      <w:r w:rsidR="00F916DA" w:rsidRPr="00AE553D">
        <w:rPr>
          <w:rFonts w:ascii="Times New Roman" w:hAnsi="Times New Roman"/>
          <w:sz w:val="24"/>
          <w:szCs w:val="24"/>
          <w:lang w:eastAsia="ja-JP"/>
        </w:rPr>
        <w:t>51</w:t>
      </w:r>
      <w:r w:rsidRPr="00AE553D">
        <w:rPr>
          <w:rFonts w:ascii="Times New Roman" w:hAnsi="Times New Roman"/>
          <w:sz w:val="24"/>
          <w:szCs w:val="24"/>
          <w:lang w:eastAsia="ja-JP"/>
        </w:rPr>
        <w:t xml:space="preserve"> of Schedule 5A to the </w:t>
      </w:r>
      <w:r w:rsidR="00A75E24"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0F822547" w14:textId="1635E743" w:rsidR="005171C8" w:rsidRPr="00AE553D" w:rsidRDefault="005171C8" w:rsidP="005171C8">
      <w:pPr>
        <w:spacing w:before="0" w:after="240"/>
        <w:rPr>
          <w:rFonts w:ascii="Times New Roman" w:hAnsi="Times New Roman"/>
          <w:sz w:val="24"/>
          <w:szCs w:val="24"/>
          <w:lang w:eastAsia="ja-JP"/>
        </w:rPr>
      </w:pPr>
      <w:r w:rsidRPr="00AE553D">
        <w:rPr>
          <w:rFonts w:ascii="Times New Roman" w:hAnsi="Times New Roman"/>
          <w:sz w:val="24"/>
          <w:szCs w:val="24"/>
          <w:lang w:eastAsia="ja-JP"/>
        </w:rPr>
        <w:t>This amendment makes clear that the scale of amounts for an infringement notice for an alleged contravention of subsection 121(</w:t>
      </w:r>
      <w:r w:rsidR="00F916DA" w:rsidRPr="00AE553D">
        <w:rPr>
          <w:rFonts w:ascii="Times New Roman" w:hAnsi="Times New Roman"/>
          <w:sz w:val="24"/>
          <w:szCs w:val="24"/>
          <w:lang w:eastAsia="ja-JP"/>
        </w:rPr>
        <w:t>5</w:t>
      </w:r>
      <w:r w:rsidRPr="00AE553D">
        <w:rPr>
          <w:rFonts w:ascii="Times New Roman" w:hAnsi="Times New Roman"/>
          <w:sz w:val="24"/>
          <w:szCs w:val="24"/>
          <w:lang w:eastAsia="ja-JP"/>
        </w:rPr>
        <w:t xml:space="preserve">) of the Code by a corporation in the relevant circumstances is 1 to </w:t>
      </w:r>
      <w:r w:rsidR="00F916DA" w:rsidRPr="00AE553D">
        <w:rPr>
          <w:rFonts w:ascii="Times New Roman" w:hAnsi="Times New Roman"/>
          <w:sz w:val="24"/>
          <w:szCs w:val="24"/>
          <w:lang w:eastAsia="ja-JP"/>
        </w:rPr>
        <w:t>300</w:t>
      </w:r>
      <w:r w:rsidRPr="00AE553D">
        <w:rPr>
          <w:rFonts w:ascii="Times New Roman" w:hAnsi="Times New Roman"/>
          <w:sz w:val="24"/>
          <w:szCs w:val="24"/>
          <w:lang w:eastAsia="ja-JP"/>
        </w:rPr>
        <w:t xml:space="preserve"> penalty units.</w:t>
      </w:r>
    </w:p>
    <w:p w14:paraId="66926A15" w14:textId="4F6A49EA" w:rsidR="00F916DA" w:rsidRPr="00AE553D" w:rsidRDefault="00F916DA" w:rsidP="00F916DA">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A75E24" w:rsidRPr="00AE553D">
        <w:rPr>
          <w:rFonts w:ascii="Times New Roman" w:hAnsi="Times New Roman"/>
          <w:b/>
          <w:bCs/>
          <w:sz w:val="24"/>
          <w:szCs w:val="24"/>
          <w:lang w:eastAsia="ja-JP"/>
        </w:rPr>
        <w:t>141</w:t>
      </w:r>
      <w:r w:rsidRPr="00AE553D">
        <w:rPr>
          <w:rFonts w:ascii="Times New Roman" w:hAnsi="Times New Roman"/>
          <w:b/>
          <w:bCs/>
          <w:sz w:val="24"/>
          <w:szCs w:val="24"/>
          <w:lang w:eastAsia="ja-JP"/>
        </w:rPr>
        <w:t xml:space="preserve">] – Schedule 5A (table item </w:t>
      </w:r>
      <w:r w:rsidR="009565A2" w:rsidRPr="00AE553D">
        <w:rPr>
          <w:rFonts w:ascii="Times New Roman" w:hAnsi="Times New Roman"/>
          <w:b/>
          <w:bCs/>
          <w:sz w:val="24"/>
          <w:szCs w:val="24"/>
          <w:lang w:eastAsia="ja-JP"/>
        </w:rPr>
        <w:t>52</w:t>
      </w:r>
      <w:r w:rsidRPr="00AE553D">
        <w:rPr>
          <w:rFonts w:ascii="Times New Roman" w:hAnsi="Times New Roman"/>
          <w:b/>
          <w:bCs/>
          <w:sz w:val="24"/>
          <w:szCs w:val="24"/>
          <w:lang w:eastAsia="ja-JP"/>
        </w:rPr>
        <w:t>, column headed “Amount for individual (penalty units)”)</w:t>
      </w:r>
    </w:p>
    <w:p w14:paraId="19FC8DC2" w14:textId="1D7DCFBC" w:rsidR="00F916DA" w:rsidRPr="00AE553D" w:rsidRDefault="00F916DA" w:rsidP="00F916DA">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Table item </w:t>
      </w:r>
      <w:r w:rsidR="009565A2" w:rsidRPr="00AE553D">
        <w:rPr>
          <w:rFonts w:ascii="Times New Roman" w:hAnsi="Times New Roman"/>
          <w:sz w:val="24"/>
          <w:szCs w:val="24"/>
          <w:lang w:eastAsia="ja-JP"/>
        </w:rPr>
        <w:t>52</w:t>
      </w:r>
      <w:r w:rsidRPr="00AE553D">
        <w:rPr>
          <w:rFonts w:ascii="Times New Roman" w:hAnsi="Times New Roman"/>
          <w:sz w:val="24"/>
          <w:szCs w:val="24"/>
          <w:lang w:eastAsia="ja-JP"/>
        </w:rPr>
        <w:t xml:space="preserve"> provides amounts relating to an alleged contravention of subsection 121(5) of the Code involving non-compliance with a condition mentioned </w:t>
      </w:r>
      <w:r w:rsidR="00D337A6" w:rsidRPr="00AE553D">
        <w:rPr>
          <w:rFonts w:ascii="Times New Roman" w:hAnsi="Times New Roman"/>
          <w:sz w:val="24"/>
          <w:szCs w:val="24"/>
          <w:lang w:eastAsia="ja-JP"/>
        </w:rPr>
        <w:t xml:space="preserve">in </w:t>
      </w:r>
      <w:proofErr w:type="spellStart"/>
      <w:r w:rsidR="00D337A6" w:rsidRPr="00AE553D">
        <w:rPr>
          <w:rFonts w:ascii="Times New Roman" w:hAnsi="Times New Roman"/>
          <w:sz w:val="24"/>
          <w:szCs w:val="24"/>
          <w:lang w:eastAsia="ja-JP"/>
        </w:rPr>
        <w:t>subregulation</w:t>
      </w:r>
      <w:proofErr w:type="spellEnd"/>
      <w:r w:rsidR="00D337A6" w:rsidRPr="00AE553D">
        <w:rPr>
          <w:rFonts w:ascii="Times New Roman" w:hAnsi="Times New Roman"/>
          <w:sz w:val="24"/>
          <w:szCs w:val="24"/>
          <w:lang w:eastAsia="ja-JP"/>
        </w:rPr>
        <w:t xml:space="preserve"> 61(4), (7)</w:t>
      </w:r>
      <w:r w:rsidR="009565A2" w:rsidRPr="00AE553D">
        <w:rPr>
          <w:rFonts w:ascii="Times New Roman" w:hAnsi="Times New Roman"/>
          <w:sz w:val="24"/>
          <w:szCs w:val="24"/>
          <w:lang w:eastAsia="ja-JP"/>
        </w:rPr>
        <w:t xml:space="preserve"> or (7A) of the </w:t>
      </w:r>
      <w:r w:rsidR="00A75E24" w:rsidRPr="00AE553D">
        <w:rPr>
          <w:rFonts w:ascii="Times New Roman" w:hAnsi="Times New Roman"/>
          <w:sz w:val="24"/>
          <w:szCs w:val="24"/>
          <w:lang w:eastAsia="ja-JP"/>
        </w:rPr>
        <w:t>Code</w:t>
      </w:r>
      <w:r w:rsidR="009565A2" w:rsidRPr="00AE553D">
        <w:rPr>
          <w:rFonts w:ascii="Times New Roman" w:hAnsi="Times New Roman"/>
          <w:sz w:val="24"/>
          <w:szCs w:val="24"/>
          <w:lang w:eastAsia="ja-JP"/>
        </w:rPr>
        <w:t xml:space="preserve"> Regulations.</w:t>
      </w:r>
    </w:p>
    <w:p w14:paraId="08D7150F" w14:textId="5EBE1022" w:rsidR="00F916DA" w:rsidRPr="00AE553D" w:rsidRDefault="00F916DA" w:rsidP="00F916DA">
      <w:pPr>
        <w:spacing w:before="0" w:after="240"/>
        <w:rPr>
          <w:rFonts w:ascii="Times New Roman" w:hAnsi="Times New Roman"/>
          <w:sz w:val="24"/>
          <w:szCs w:val="24"/>
          <w:lang w:eastAsia="ja-JP"/>
        </w:rPr>
      </w:pPr>
      <w:r w:rsidRPr="00AE553D">
        <w:rPr>
          <w:rFonts w:ascii="Times New Roman" w:hAnsi="Times New Roman"/>
          <w:sz w:val="24"/>
          <w:szCs w:val="24"/>
          <w:lang w:eastAsia="ja-JP"/>
        </w:rPr>
        <w:t>This item omits “</w:t>
      </w:r>
      <w:r w:rsidR="009565A2" w:rsidRPr="00AE553D">
        <w:rPr>
          <w:rFonts w:ascii="Times New Roman" w:hAnsi="Times New Roman"/>
          <w:sz w:val="24"/>
          <w:szCs w:val="24"/>
          <w:lang w:eastAsia="ja-JP"/>
        </w:rPr>
        <w:t>18</w:t>
      </w:r>
      <w:r w:rsidRPr="00AE553D">
        <w:rPr>
          <w:rFonts w:ascii="Times New Roman" w:hAnsi="Times New Roman"/>
          <w:sz w:val="24"/>
          <w:szCs w:val="24"/>
          <w:lang w:eastAsia="ja-JP"/>
        </w:rPr>
        <w:t xml:space="preserve">” and substitutes “1 to </w:t>
      </w:r>
      <w:r w:rsidR="009565A2" w:rsidRPr="00AE553D">
        <w:rPr>
          <w:rFonts w:ascii="Times New Roman" w:hAnsi="Times New Roman"/>
          <w:sz w:val="24"/>
          <w:szCs w:val="24"/>
          <w:lang w:eastAsia="ja-JP"/>
        </w:rPr>
        <w:t>18</w:t>
      </w:r>
      <w:r w:rsidRPr="00AE553D">
        <w:rPr>
          <w:rFonts w:ascii="Times New Roman" w:hAnsi="Times New Roman"/>
          <w:sz w:val="24"/>
          <w:szCs w:val="24"/>
          <w:lang w:eastAsia="ja-JP"/>
        </w:rPr>
        <w:t xml:space="preserve">” in the column headed “Amount for individual (penalty units)” in table item </w:t>
      </w:r>
      <w:r w:rsidR="009565A2" w:rsidRPr="00AE553D">
        <w:rPr>
          <w:rFonts w:ascii="Times New Roman" w:hAnsi="Times New Roman"/>
          <w:sz w:val="24"/>
          <w:szCs w:val="24"/>
          <w:lang w:eastAsia="ja-JP"/>
        </w:rPr>
        <w:t>52</w:t>
      </w:r>
      <w:r w:rsidRPr="00AE553D">
        <w:rPr>
          <w:rFonts w:ascii="Times New Roman" w:hAnsi="Times New Roman"/>
          <w:sz w:val="24"/>
          <w:szCs w:val="24"/>
          <w:lang w:eastAsia="ja-JP"/>
        </w:rPr>
        <w:t xml:space="preserve"> of Schedule 5A to the </w:t>
      </w:r>
      <w:r w:rsidR="00A75E24"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3E4FA229" w14:textId="2CF5B927" w:rsidR="00F916DA" w:rsidRPr="00AE553D" w:rsidRDefault="00F916DA" w:rsidP="00F916DA">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amendment makes clear that the scale of amounts for an infringement notice for an alleged contravention of subsection 121(5) of the Code by an individual in the relevant circumstances is 1 to </w:t>
      </w:r>
      <w:r w:rsidR="009565A2" w:rsidRPr="00AE553D">
        <w:rPr>
          <w:rFonts w:ascii="Times New Roman" w:hAnsi="Times New Roman"/>
          <w:sz w:val="24"/>
          <w:szCs w:val="24"/>
          <w:lang w:eastAsia="ja-JP"/>
        </w:rPr>
        <w:t>18</w:t>
      </w:r>
      <w:r w:rsidRPr="00AE553D">
        <w:rPr>
          <w:rFonts w:ascii="Times New Roman" w:hAnsi="Times New Roman"/>
          <w:sz w:val="24"/>
          <w:szCs w:val="24"/>
          <w:lang w:eastAsia="ja-JP"/>
        </w:rPr>
        <w:t xml:space="preserve"> penalty units.</w:t>
      </w:r>
    </w:p>
    <w:p w14:paraId="100CE433" w14:textId="68FFA214" w:rsidR="00F916DA" w:rsidRPr="00AE553D" w:rsidRDefault="00F916DA" w:rsidP="00F916DA">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A75E24" w:rsidRPr="00AE553D">
        <w:rPr>
          <w:rFonts w:ascii="Times New Roman" w:hAnsi="Times New Roman"/>
          <w:b/>
          <w:bCs/>
          <w:sz w:val="24"/>
          <w:szCs w:val="24"/>
          <w:lang w:eastAsia="ja-JP"/>
        </w:rPr>
        <w:t>142</w:t>
      </w:r>
      <w:r w:rsidRPr="00AE553D">
        <w:rPr>
          <w:rFonts w:ascii="Times New Roman" w:hAnsi="Times New Roman"/>
          <w:b/>
          <w:bCs/>
          <w:sz w:val="24"/>
          <w:szCs w:val="24"/>
          <w:lang w:eastAsia="ja-JP"/>
        </w:rPr>
        <w:t xml:space="preserve">] – Schedule 5A (table item </w:t>
      </w:r>
      <w:r w:rsidR="009565A2" w:rsidRPr="00AE553D">
        <w:rPr>
          <w:rFonts w:ascii="Times New Roman" w:hAnsi="Times New Roman"/>
          <w:b/>
          <w:bCs/>
          <w:sz w:val="24"/>
          <w:szCs w:val="24"/>
          <w:lang w:eastAsia="ja-JP"/>
        </w:rPr>
        <w:t>52</w:t>
      </w:r>
      <w:r w:rsidRPr="00AE553D">
        <w:rPr>
          <w:rFonts w:ascii="Times New Roman" w:hAnsi="Times New Roman"/>
          <w:b/>
          <w:bCs/>
          <w:sz w:val="24"/>
          <w:szCs w:val="24"/>
          <w:lang w:eastAsia="ja-JP"/>
        </w:rPr>
        <w:t>, column headed “Amount for corporation (penalty units)”)</w:t>
      </w:r>
    </w:p>
    <w:p w14:paraId="41C5EE8E" w14:textId="7E97322A" w:rsidR="009565A2" w:rsidRPr="00AE553D" w:rsidRDefault="009565A2" w:rsidP="009565A2">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Table item 52 provides amounts relating to an alleged contravention of subsection 121(5) of the Code involving non-compliance with a condition mentioned in </w:t>
      </w:r>
      <w:proofErr w:type="spellStart"/>
      <w:r w:rsidRPr="00AE553D">
        <w:rPr>
          <w:rFonts w:ascii="Times New Roman" w:hAnsi="Times New Roman"/>
          <w:sz w:val="24"/>
          <w:szCs w:val="24"/>
          <w:lang w:eastAsia="ja-JP"/>
        </w:rPr>
        <w:t>subregulation</w:t>
      </w:r>
      <w:proofErr w:type="spellEnd"/>
      <w:r w:rsidRPr="00AE553D">
        <w:rPr>
          <w:rFonts w:ascii="Times New Roman" w:hAnsi="Times New Roman"/>
          <w:sz w:val="24"/>
          <w:szCs w:val="24"/>
          <w:lang w:eastAsia="ja-JP"/>
        </w:rPr>
        <w:t xml:space="preserve"> 61(4), (7) or (7A) of the </w:t>
      </w:r>
      <w:r w:rsidR="00A75E24"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3446CDC1" w14:textId="23FCF907" w:rsidR="00F916DA" w:rsidRPr="00AE553D" w:rsidRDefault="00F916DA" w:rsidP="00F916DA">
      <w:pPr>
        <w:spacing w:before="0" w:after="240"/>
        <w:rPr>
          <w:rFonts w:ascii="Times New Roman" w:hAnsi="Times New Roman"/>
          <w:sz w:val="24"/>
          <w:szCs w:val="24"/>
          <w:lang w:eastAsia="ja-JP"/>
        </w:rPr>
      </w:pPr>
      <w:r w:rsidRPr="00AE553D">
        <w:rPr>
          <w:rFonts w:ascii="Times New Roman" w:hAnsi="Times New Roman"/>
          <w:sz w:val="24"/>
          <w:szCs w:val="24"/>
          <w:lang w:eastAsia="ja-JP"/>
        </w:rPr>
        <w:t>This item omits “</w:t>
      </w:r>
      <w:r w:rsidR="009565A2" w:rsidRPr="00AE553D">
        <w:rPr>
          <w:rFonts w:ascii="Times New Roman" w:hAnsi="Times New Roman"/>
          <w:sz w:val="24"/>
          <w:szCs w:val="24"/>
          <w:lang w:eastAsia="ja-JP"/>
        </w:rPr>
        <w:t>15</w:t>
      </w:r>
      <w:r w:rsidRPr="00AE553D">
        <w:rPr>
          <w:rFonts w:ascii="Times New Roman" w:hAnsi="Times New Roman"/>
          <w:sz w:val="24"/>
          <w:szCs w:val="24"/>
          <w:lang w:eastAsia="ja-JP"/>
        </w:rPr>
        <w:t xml:space="preserve">0” and substitutes “1 to </w:t>
      </w:r>
      <w:r w:rsidR="009565A2" w:rsidRPr="00AE553D">
        <w:rPr>
          <w:rFonts w:ascii="Times New Roman" w:hAnsi="Times New Roman"/>
          <w:sz w:val="24"/>
          <w:szCs w:val="24"/>
          <w:lang w:eastAsia="ja-JP"/>
        </w:rPr>
        <w:t>15</w:t>
      </w:r>
      <w:r w:rsidRPr="00AE553D">
        <w:rPr>
          <w:rFonts w:ascii="Times New Roman" w:hAnsi="Times New Roman"/>
          <w:sz w:val="24"/>
          <w:szCs w:val="24"/>
          <w:lang w:eastAsia="ja-JP"/>
        </w:rPr>
        <w:t>0” in the column headed “Amount for corporation (penalty units)” in table item 5</w:t>
      </w:r>
      <w:r w:rsidR="009565A2" w:rsidRPr="00AE553D">
        <w:rPr>
          <w:rFonts w:ascii="Times New Roman" w:hAnsi="Times New Roman"/>
          <w:sz w:val="24"/>
          <w:szCs w:val="24"/>
          <w:lang w:eastAsia="ja-JP"/>
        </w:rPr>
        <w:t>2</w:t>
      </w:r>
      <w:r w:rsidRPr="00AE553D">
        <w:rPr>
          <w:rFonts w:ascii="Times New Roman" w:hAnsi="Times New Roman"/>
          <w:sz w:val="24"/>
          <w:szCs w:val="24"/>
          <w:lang w:eastAsia="ja-JP"/>
        </w:rPr>
        <w:t xml:space="preserve"> of Schedule 5A to the </w:t>
      </w:r>
      <w:r w:rsidR="00A75E24"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1B50464C" w14:textId="69CCCF67" w:rsidR="00F916DA" w:rsidRPr="00AE553D" w:rsidRDefault="00F916DA" w:rsidP="00F916DA">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amendment makes clear that the scale of amounts for an infringement notice for an alleged contravention of subsection 121(5) of the Code by a corporation in the relevant circumstances is 1 to </w:t>
      </w:r>
      <w:r w:rsidR="009565A2" w:rsidRPr="00AE553D">
        <w:rPr>
          <w:rFonts w:ascii="Times New Roman" w:hAnsi="Times New Roman"/>
          <w:sz w:val="24"/>
          <w:szCs w:val="24"/>
          <w:lang w:eastAsia="ja-JP"/>
        </w:rPr>
        <w:t>15</w:t>
      </w:r>
      <w:r w:rsidRPr="00AE553D">
        <w:rPr>
          <w:rFonts w:ascii="Times New Roman" w:hAnsi="Times New Roman"/>
          <w:sz w:val="24"/>
          <w:szCs w:val="24"/>
          <w:lang w:eastAsia="ja-JP"/>
        </w:rPr>
        <w:t>0 penalty units.</w:t>
      </w:r>
    </w:p>
    <w:p w14:paraId="5B6F9F7A" w14:textId="3DB76A44" w:rsidR="008D6D08" w:rsidRPr="00AE553D" w:rsidRDefault="008D6D08" w:rsidP="008D6D08">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A75E24" w:rsidRPr="00AE553D">
        <w:rPr>
          <w:rFonts w:ascii="Times New Roman" w:hAnsi="Times New Roman"/>
          <w:b/>
          <w:bCs/>
          <w:sz w:val="24"/>
          <w:szCs w:val="24"/>
          <w:lang w:eastAsia="ja-JP"/>
        </w:rPr>
        <w:t>143</w:t>
      </w:r>
      <w:r w:rsidRPr="00AE553D">
        <w:rPr>
          <w:rFonts w:ascii="Times New Roman" w:hAnsi="Times New Roman"/>
          <w:b/>
          <w:bCs/>
          <w:sz w:val="24"/>
          <w:szCs w:val="24"/>
          <w:lang w:eastAsia="ja-JP"/>
        </w:rPr>
        <w:t>] – Schedule 5A (table item 53, column headed “Amount for individual (penalty units)”)</w:t>
      </w:r>
    </w:p>
    <w:p w14:paraId="6445F74A" w14:textId="096C716B" w:rsidR="008D6D08" w:rsidRPr="00AE553D" w:rsidRDefault="008D6D08" w:rsidP="008D6D08">
      <w:pPr>
        <w:spacing w:before="0" w:after="240"/>
        <w:rPr>
          <w:rFonts w:ascii="Times New Roman" w:hAnsi="Times New Roman"/>
          <w:sz w:val="24"/>
          <w:szCs w:val="24"/>
          <w:lang w:eastAsia="ja-JP"/>
        </w:rPr>
      </w:pPr>
      <w:r w:rsidRPr="00AE553D">
        <w:rPr>
          <w:rFonts w:ascii="Times New Roman" w:hAnsi="Times New Roman"/>
          <w:sz w:val="24"/>
          <w:szCs w:val="24"/>
          <w:lang w:eastAsia="ja-JP"/>
        </w:rPr>
        <w:t>Table item 5</w:t>
      </w:r>
      <w:r w:rsidR="004E5F1A" w:rsidRPr="00AE553D">
        <w:rPr>
          <w:rFonts w:ascii="Times New Roman" w:hAnsi="Times New Roman"/>
          <w:sz w:val="24"/>
          <w:szCs w:val="24"/>
          <w:lang w:eastAsia="ja-JP"/>
        </w:rPr>
        <w:t>3</w:t>
      </w:r>
      <w:r w:rsidRPr="00AE553D">
        <w:rPr>
          <w:rFonts w:ascii="Times New Roman" w:hAnsi="Times New Roman"/>
          <w:sz w:val="24"/>
          <w:szCs w:val="24"/>
          <w:lang w:eastAsia="ja-JP"/>
        </w:rPr>
        <w:t xml:space="preserve"> provides amounts relating to an alleged contravention of subsection 121(5) of the Code involving non-compliance with a condition mentioned in </w:t>
      </w:r>
      <w:proofErr w:type="spellStart"/>
      <w:r w:rsidRPr="00AE553D">
        <w:rPr>
          <w:rFonts w:ascii="Times New Roman" w:hAnsi="Times New Roman"/>
          <w:sz w:val="24"/>
          <w:szCs w:val="24"/>
          <w:lang w:eastAsia="ja-JP"/>
        </w:rPr>
        <w:t>subregulation</w:t>
      </w:r>
      <w:proofErr w:type="spellEnd"/>
      <w:r w:rsidRPr="00AE553D">
        <w:rPr>
          <w:rFonts w:ascii="Times New Roman" w:hAnsi="Times New Roman"/>
          <w:sz w:val="24"/>
          <w:szCs w:val="24"/>
          <w:lang w:eastAsia="ja-JP"/>
        </w:rPr>
        <w:t xml:space="preserve"> 61(</w:t>
      </w:r>
      <w:r w:rsidR="004E5F1A" w:rsidRPr="00AE553D">
        <w:rPr>
          <w:rFonts w:ascii="Times New Roman" w:hAnsi="Times New Roman"/>
          <w:sz w:val="24"/>
          <w:szCs w:val="24"/>
          <w:lang w:eastAsia="ja-JP"/>
        </w:rPr>
        <w:t>10</w:t>
      </w:r>
      <w:r w:rsidRPr="00AE553D">
        <w:rPr>
          <w:rFonts w:ascii="Times New Roman" w:hAnsi="Times New Roman"/>
          <w:sz w:val="24"/>
          <w:szCs w:val="24"/>
          <w:lang w:eastAsia="ja-JP"/>
        </w:rPr>
        <w:t xml:space="preserve">) of the </w:t>
      </w:r>
      <w:r w:rsidR="00A75E24"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6B2CC844" w14:textId="27CCE630" w:rsidR="008D6D08" w:rsidRPr="00AE553D" w:rsidRDefault="008D6D08" w:rsidP="008D6D08">
      <w:pPr>
        <w:spacing w:before="0" w:after="240"/>
        <w:rPr>
          <w:rFonts w:ascii="Times New Roman" w:hAnsi="Times New Roman"/>
          <w:sz w:val="24"/>
          <w:szCs w:val="24"/>
          <w:lang w:eastAsia="ja-JP"/>
        </w:rPr>
      </w:pPr>
      <w:r w:rsidRPr="00AE553D">
        <w:rPr>
          <w:rFonts w:ascii="Times New Roman" w:hAnsi="Times New Roman"/>
          <w:sz w:val="24"/>
          <w:szCs w:val="24"/>
          <w:lang w:eastAsia="ja-JP"/>
        </w:rPr>
        <w:t>This item omits “</w:t>
      </w:r>
      <w:r w:rsidR="004E5F1A" w:rsidRPr="00AE553D">
        <w:rPr>
          <w:rFonts w:ascii="Times New Roman" w:hAnsi="Times New Roman"/>
          <w:sz w:val="24"/>
          <w:szCs w:val="24"/>
          <w:lang w:eastAsia="ja-JP"/>
        </w:rPr>
        <w:t>3</w:t>
      </w:r>
      <w:r w:rsidRPr="00AE553D">
        <w:rPr>
          <w:rFonts w:ascii="Times New Roman" w:hAnsi="Times New Roman"/>
          <w:sz w:val="24"/>
          <w:szCs w:val="24"/>
          <w:lang w:eastAsia="ja-JP"/>
        </w:rPr>
        <w:t xml:space="preserve">” and substitutes “1 to </w:t>
      </w:r>
      <w:r w:rsidR="004E5F1A" w:rsidRPr="00AE553D">
        <w:rPr>
          <w:rFonts w:ascii="Times New Roman" w:hAnsi="Times New Roman"/>
          <w:sz w:val="24"/>
          <w:szCs w:val="24"/>
          <w:lang w:eastAsia="ja-JP"/>
        </w:rPr>
        <w:t>3</w:t>
      </w:r>
      <w:r w:rsidRPr="00AE553D">
        <w:rPr>
          <w:rFonts w:ascii="Times New Roman" w:hAnsi="Times New Roman"/>
          <w:sz w:val="24"/>
          <w:szCs w:val="24"/>
          <w:lang w:eastAsia="ja-JP"/>
        </w:rPr>
        <w:t>” in the column headed “Amount for individual (penalty units)” in table item 5</w:t>
      </w:r>
      <w:r w:rsidR="004E5F1A" w:rsidRPr="00AE553D">
        <w:rPr>
          <w:rFonts w:ascii="Times New Roman" w:hAnsi="Times New Roman"/>
          <w:sz w:val="24"/>
          <w:szCs w:val="24"/>
          <w:lang w:eastAsia="ja-JP"/>
        </w:rPr>
        <w:t>3</w:t>
      </w:r>
      <w:r w:rsidRPr="00AE553D">
        <w:rPr>
          <w:rFonts w:ascii="Times New Roman" w:hAnsi="Times New Roman"/>
          <w:sz w:val="24"/>
          <w:szCs w:val="24"/>
          <w:lang w:eastAsia="ja-JP"/>
        </w:rPr>
        <w:t xml:space="preserve"> of Schedule 5A to the </w:t>
      </w:r>
      <w:r w:rsidR="00A75E24"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300BD89B" w14:textId="713D9222" w:rsidR="008D6D08" w:rsidRPr="00AE553D" w:rsidRDefault="008D6D08" w:rsidP="008D6D08">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amendment makes clear that the scale of amounts for an infringement notice for an alleged contravention of subsection 121(5) of the Code by an individual in the relevant circumstances is 1 to </w:t>
      </w:r>
      <w:r w:rsidR="004E5F1A" w:rsidRPr="00AE553D">
        <w:rPr>
          <w:rFonts w:ascii="Times New Roman" w:hAnsi="Times New Roman"/>
          <w:sz w:val="24"/>
          <w:szCs w:val="24"/>
          <w:lang w:eastAsia="ja-JP"/>
        </w:rPr>
        <w:t>3</w:t>
      </w:r>
      <w:r w:rsidRPr="00AE553D">
        <w:rPr>
          <w:rFonts w:ascii="Times New Roman" w:hAnsi="Times New Roman"/>
          <w:sz w:val="24"/>
          <w:szCs w:val="24"/>
          <w:lang w:eastAsia="ja-JP"/>
        </w:rPr>
        <w:t xml:space="preserve"> penalty units.</w:t>
      </w:r>
    </w:p>
    <w:p w14:paraId="51818E8B" w14:textId="6E7CDB92" w:rsidR="008D6D08" w:rsidRPr="00AE553D" w:rsidRDefault="008D6D08" w:rsidP="008D6D08">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A75E24" w:rsidRPr="00AE553D">
        <w:rPr>
          <w:rFonts w:ascii="Times New Roman" w:hAnsi="Times New Roman"/>
          <w:b/>
          <w:bCs/>
          <w:sz w:val="24"/>
          <w:szCs w:val="24"/>
          <w:lang w:eastAsia="ja-JP"/>
        </w:rPr>
        <w:t>144</w:t>
      </w:r>
      <w:r w:rsidRPr="00AE553D">
        <w:rPr>
          <w:rFonts w:ascii="Times New Roman" w:hAnsi="Times New Roman"/>
          <w:b/>
          <w:bCs/>
          <w:sz w:val="24"/>
          <w:szCs w:val="24"/>
          <w:lang w:eastAsia="ja-JP"/>
        </w:rPr>
        <w:t>] – Schedule 5A (table item 5</w:t>
      </w:r>
      <w:r w:rsidR="0004647B" w:rsidRPr="00AE553D">
        <w:rPr>
          <w:rFonts w:ascii="Times New Roman" w:hAnsi="Times New Roman"/>
          <w:b/>
          <w:bCs/>
          <w:sz w:val="24"/>
          <w:szCs w:val="24"/>
          <w:lang w:eastAsia="ja-JP"/>
        </w:rPr>
        <w:t>3</w:t>
      </w:r>
      <w:r w:rsidRPr="00AE553D">
        <w:rPr>
          <w:rFonts w:ascii="Times New Roman" w:hAnsi="Times New Roman"/>
          <w:b/>
          <w:bCs/>
          <w:sz w:val="24"/>
          <w:szCs w:val="24"/>
          <w:lang w:eastAsia="ja-JP"/>
        </w:rPr>
        <w:t>, column headed “Amount for corporation (penalty units)”)</w:t>
      </w:r>
    </w:p>
    <w:p w14:paraId="7D119F0B" w14:textId="2047C89A" w:rsidR="0004647B" w:rsidRPr="00AE553D" w:rsidRDefault="0004647B" w:rsidP="0004647B">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Table item 53 provides amounts relating to an alleged contravention of subsection 121(5) of the Code involving non-compliance with a condition mentioned in </w:t>
      </w:r>
      <w:proofErr w:type="spellStart"/>
      <w:r w:rsidRPr="00AE553D">
        <w:rPr>
          <w:rFonts w:ascii="Times New Roman" w:hAnsi="Times New Roman"/>
          <w:sz w:val="24"/>
          <w:szCs w:val="24"/>
          <w:lang w:eastAsia="ja-JP"/>
        </w:rPr>
        <w:t>subregulation</w:t>
      </w:r>
      <w:proofErr w:type="spellEnd"/>
      <w:r w:rsidRPr="00AE553D">
        <w:rPr>
          <w:rFonts w:ascii="Times New Roman" w:hAnsi="Times New Roman"/>
          <w:sz w:val="24"/>
          <w:szCs w:val="24"/>
          <w:lang w:eastAsia="ja-JP"/>
        </w:rPr>
        <w:t xml:space="preserve"> 61(10) of the </w:t>
      </w:r>
      <w:r w:rsidR="00A75E24"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102AE137" w14:textId="6909A7D0" w:rsidR="008D6D08" w:rsidRPr="00AE553D" w:rsidRDefault="008D6D08" w:rsidP="008D6D08">
      <w:pPr>
        <w:spacing w:before="0" w:after="240"/>
        <w:rPr>
          <w:rFonts w:ascii="Times New Roman" w:hAnsi="Times New Roman"/>
          <w:sz w:val="24"/>
          <w:szCs w:val="24"/>
          <w:lang w:eastAsia="ja-JP"/>
        </w:rPr>
      </w:pPr>
      <w:r w:rsidRPr="00AE553D">
        <w:rPr>
          <w:rFonts w:ascii="Times New Roman" w:hAnsi="Times New Roman"/>
          <w:sz w:val="24"/>
          <w:szCs w:val="24"/>
          <w:lang w:eastAsia="ja-JP"/>
        </w:rPr>
        <w:t>This item omits “</w:t>
      </w:r>
      <w:r w:rsidR="0004647B" w:rsidRPr="00AE553D">
        <w:rPr>
          <w:rFonts w:ascii="Times New Roman" w:hAnsi="Times New Roman"/>
          <w:sz w:val="24"/>
          <w:szCs w:val="24"/>
          <w:lang w:eastAsia="ja-JP"/>
        </w:rPr>
        <w:t>30</w:t>
      </w:r>
      <w:r w:rsidRPr="00AE553D">
        <w:rPr>
          <w:rFonts w:ascii="Times New Roman" w:hAnsi="Times New Roman"/>
          <w:sz w:val="24"/>
          <w:szCs w:val="24"/>
          <w:lang w:eastAsia="ja-JP"/>
        </w:rPr>
        <w:t xml:space="preserve">” and substitutes “1 to </w:t>
      </w:r>
      <w:r w:rsidR="0004647B" w:rsidRPr="00AE553D">
        <w:rPr>
          <w:rFonts w:ascii="Times New Roman" w:hAnsi="Times New Roman"/>
          <w:sz w:val="24"/>
          <w:szCs w:val="24"/>
          <w:lang w:eastAsia="ja-JP"/>
        </w:rPr>
        <w:t>30</w:t>
      </w:r>
      <w:r w:rsidRPr="00AE553D">
        <w:rPr>
          <w:rFonts w:ascii="Times New Roman" w:hAnsi="Times New Roman"/>
          <w:sz w:val="24"/>
          <w:szCs w:val="24"/>
          <w:lang w:eastAsia="ja-JP"/>
        </w:rPr>
        <w:t>” in the column headed “Amount for corporation (penalty units)” in table item 5</w:t>
      </w:r>
      <w:r w:rsidR="0004647B" w:rsidRPr="00AE553D">
        <w:rPr>
          <w:rFonts w:ascii="Times New Roman" w:hAnsi="Times New Roman"/>
          <w:sz w:val="24"/>
          <w:szCs w:val="24"/>
          <w:lang w:eastAsia="ja-JP"/>
        </w:rPr>
        <w:t>3</w:t>
      </w:r>
      <w:r w:rsidRPr="00AE553D">
        <w:rPr>
          <w:rFonts w:ascii="Times New Roman" w:hAnsi="Times New Roman"/>
          <w:sz w:val="24"/>
          <w:szCs w:val="24"/>
          <w:lang w:eastAsia="ja-JP"/>
        </w:rPr>
        <w:t xml:space="preserve"> of Schedule 5A to the </w:t>
      </w:r>
      <w:r w:rsidR="00A75E24"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580EAEE8" w14:textId="621C1BE2" w:rsidR="008D6D08" w:rsidRPr="00AE553D" w:rsidRDefault="008D6D08" w:rsidP="008D6D08">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amendment makes clear that the scale of amounts for an infringement notice for an alleged contravention of subsection 121(5) of the Code by a corporation in the relevant circumstances is 1 to </w:t>
      </w:r>
      <w:r w:rsidR="0004647B" w:rsidRPr="00AE553D">
        <w:rPr>
          <w:rFonts w:ascii="Times New Roman" w:hAnsi="Times New Roman"/>
          <w:sz w:val="24"/>
          <w:szCs w:val="24"/>
          <w:lang w:eastAsia="ja-JP"/>
        </w:rPr>
        <w:t>30</w:t>
      </w:r>
      <w:r w:rsidRPr="00AE553D">
        <w:rPr>
          <w:rFonts w:ascii="Times New Roman" w:hAnsi="Times New Roman"/>
          <w:sz w:val="24"/>
          <w:szCs w:val="24"/>
          <w:lang w:eastAsia="ja-JP"/>
        </w:rPr>
        <w:t xml:space="preserve"> penalty units.</w:t>
      </w:r>
    </w:p>
    <w:p w14:paraId="487A10F5" w14:textId="5A29916D" w:rsidR="00B34B10" w:rsidRPr="00AE553D" w:rsidRDefault="00B34B10" w:rsidP="00B34B10">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A75E24" w:rsidRPr="00AE553D">
        <w:rPr>
          <w:rFonts w:ascii="Times New Roman" w:hAnsi="Times New Roman"/>
          <w:b/>
          <w:bCs/>
          <w:sz w:val="24"/>
          <w:szCs w:val="24"/>
          <w:lang w:eastAsia="ja-JP"/>
        </w:rPr>
        <w:t>145</w:t>
      </w:r>
      <w:r w:rsidRPr="00AE553D">
        <w:rPr>
          <w:rFonts w:ascii="Times New Roman" w:hAnsi="Times New Roman"/>
          <w:b/>
          <w:bCs/>
          <w:sz w:val="24"/>
          <w:szCs w:val="24"/>
          <w:lang w:eastAsia="ja-JP"/>
        </w:rPr>
        <w:t>] – Schedule 5A (table item 54, column headed “Amount for individual (penalty units)”)</w:t>
      </w:r>
    </w:p>
    <w:p w14:paraId="0DE97201" w14:textId="7CE76E4B" w:rsidR="00B34B10" w:rsidRPr="00AE553D" w:rsidRDefault="00B34B10" w:rsidP="00B34B10">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Table item 54 provides amounts relating to an alleged contravention of subsection 121(5) of the Code involving non-compliance with a condition mentioned in </w:t>
      </w:r>
      <w:proofErr w:type="spellStart"/>
      <w:r w:rsidRPr="00AE553D">
        <w:rPr>
          <w:rFonts w:ascii="Times New Roman" w:hAnsi="Times New Roman"/>
          <w:sz w:val="24"/>
          <w:szCs w:val="24"/>
          <w:lang w:eastAsia="ja-JP"/>
        </w:rPr>
        <w:t>subregulation</w:t>
      </w:r>
      <w:proofErr w:type="spellEnd"/>
      <w:r w:rsidRPr="00AE553D">
        <w:rPr>
          <w:rFonts w:ascii="Times New Roman" w:hAnsi="Times New Roman"/>
          <w:sz w:val="24"/>
          <w:szCs w:val="24"/>
          <w:lang w:eastAsia="ja-JP"/>
        </w:rPr>
        <w:t xml:space="preserve"> 61(</w:t>
      </w:r>
      <w:r w:rsidR="00A5288C" w:rsidRPr="00AE553D">
        <w:rPr>
          <w:rFonts w:ascii="Times New Roman" w:hAnsi="Times New Roman"/>
          <w:sz w:val="24"/>
          <w:szCs w:val="24"/>
          <w:lang w:eastAsia="ja-JP"/>
        </w:rPr>
        <w:t>2</w:t>
      </w:r>
      <w:r w:rsidRPr="00AE553D">
        <w:rPr>
          <w:rFonts w:ascii="Times New Roman" w:hAnsi="Times New Roman"/>
          <w:sz w:val="24"/>
          <w:szCs w:val="24"/>
          <w:lang w:eastAsia="ja-JP"/>
        </w:rPr>
        <w:t>)</w:t>
      </w:r>
      <w:r w:rsidR="00A5288C" w:rsidRPr="00AE553D">
        <w:rPr>
          <w:rFonts w:ascii="Times New Roman" w:hAnsi="Times New Roman"/>
          <w:sz w:val="24"/>
          <w:szCs w:val="24"/>
          <w:lang w:eastAsia="ja-JP"/>
        </w:rPr>
        <w:t xml:space="preserve"> or (9)</w:t>
      </w:r>
      <w:r w:rsidRPr="00AE553D">
        <w:rPr>
          <w:rFonts w:ascii="Times New Roman" w:hAnsi="Times New Roman"/>
          <w:sz w:val="24"/>
          <w:szCs w:val="24"/>
          <w:lang w:eastAsia="ja-JP"/>
        </w:rPr>
        <w:t xml:space="preserve"> </w:t>
      </w:r>
      <w:r w:rsidR="00B868F2" w:rsidRPr="00AE553D">
        <w:rPr>
          <w:rFonts w:ascii="Times New Roman" w:hAnsi="Times New Roman"/>
          <w:sz w:val="24"/>
          <w:szCs w:val="24"/>
          <w:lang w:eastAsia="ja-JP"/>
        </w:rPr>
        <w:t xml:space="preserve">or regulation 62 </w:t>
      </w:r>
      <w:r w:rsidRPr="00AE553D">
        <w:rPr>
          <w:rFonts w:ascii="Times New Roman" w:hAnsi="Times New Roman"/>
          <w:sz w:val="24"/>
          <w:szCs w:val="24"/>
          <w:lang w:eastAsia="ja-JP"/>
        </w:rPr>
        <w:t xml:space="preserve">of the </w:t>
      </w:r>
      <w:r w:rsidR="00A75E24"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4FC75286" w14:textId="0A0613E0" w:rsidR="00B34B10" w:rsidRPr="00AE553D" w:rsidRDefault="00B34B10" w:rsidP="00B34B10">
      <w:pPr>
        <w:spacing w:before="0" w:after="240"/>
        <w:rPr>
          <w:rFonts w:ascii="Times New Roman" w:hAnsi="Times New Roman"/>
          <w:sz w:val="24"/>
          <w:szCs w:val="24"/>
          <w:lang w:eastAsia="ja-JP"/>
        </w:rPr>
      </w:pPr>
      <w:r w:rsidRPr="00AE553D">
        <w:rPr>
          <w:rFonts w:ascii="Times New Roman" w:hAnsi="Times New Roman"/>
          <w:sz w:val="24"/>
          <w:szCs w:val="24"/>
          <w:lang w:eastAsia="ja-JP"/>
        </w:rPr>
        <w:t>This item omits “</w:t>
      </w:r>
      <w:r w:rsidR="00A5288C" w:rsidRPr="00AE553D">
        <w:rPr>
          <w:rFonts w:ascii="Times New Roman" w:hAnsi="Times New Roman"/>
          <w:sz w:val="24"/>
          <w:szCs w:val="24"/>
          <w:lang w:eastAsia="ja-JP"/>
        </w:rPr>
        <w:t>1</w:t>
      </w:r>
      <w:r w:rsidRPr="00AE553D">
        <w:rPr>
          <w:rFonts w:ascii="Times New Roman" w:hAnsi="Times New Roman"/>
          <w:sz w:val="24"/>
          <w:szCs w:val="24"/>
          <w:lang w:eastAsia="ja-JP"/>
        </w:rPr>
        <w:t>” and substitutes “</w:t>
      </w:r>
      <w:r w:rsidR="00EC0142" w:rsidRPr="00AE553D">
        <w:rPr>
          <w:rFonts w:ascii="Times New Roman" w:hAnsi="Times New Roman"/>
          <w:sz w:val="24"/>
          <w:szCs w:val="24"/>
          <w:lang w:eastAsia="ja-JP"/>
        </w:rPr>
        <w:t>up</w:t>
      </w:r>
      <w:r w:rsidRPr="00AE553D">
        <w:rPr>
          <w:rFonts w:ascii="Times New Roman" w:hAnsi="Times New Roman"/>
          <w:sz w:val="24"/>
          <w:szCs w:val="24"/>
          <w:lang w:eastAsia="ja-JP"/>
        </w:rPr>
        <w:t xml:space="preserve"> to </w:t>
      </w:r>
      <w:r w:rsidR="00A5288C" w:rsidRPr="00AE553D">
        <w:rPr>
          <w:rFonts w:ascii="Times New Roman" w:hAnsi="Times New Roman"/>
          <w:sz w:val="24"/>
          <w:szCs w:val="24"/>
          <w:lang w:eastAsia="ja-JP"/>
        </w:rPr>
        <w:t>1</w:t>
      </w:r>
      <w:r w:rsidRPr="00AE553D">
        <w:rPr>
          <w:rFonts w:ascii="Times New Roman" w:hAnsi="Times New Roman"/>
          <w:sz w:val="24"/>
          <w:szCs w:val="24"/>
          <w:lang w:eastAsia="ja-JP"/>
        </w:rPr>
        <w:t>” in the column headed “Amount for individual (penalty units)” in table item 5</w:t>
      </w:r>
      <w:r w:rsidR="00A5288C" w:rsidRPr="00AE553D">
        <w:rPr>
          <w:rFonts w:ascii="Times New Roman" w:hAnsi="Times New Roman"/>
          <w:sz w:val="24"/>
          <w:szCs w:val="24"/>
          <w:lang w:eastAsia="ja-JP"/>
        </w:rPr>
        <w:t>4</w:t>
      </w:r>
      <w:r w:rsidRPr="00AE553D">
        <w:rPr>
          <w:rFonts w:ascii="Times New Roman" w:hAnsi="Times New Roman"/>
          <w:sz w:val="24"/>
          <w:szCs w:val="24"/>
          <w:lang w:eastAsia="ja-JP"/>
        </w:rPr>
        <w:t xml:space="preserve"> of Schedule 5A to the </w:t>
      </w:r>
      <w:r w:rsidR="00A75E24"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2CB5C76E" w14:textId="4994CA75" w:rsidR="00B34B10" w:rsidRPr="00AE553D" w:rsidRDefault="00B34B10" w:rsidP="00B34B10">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amendment makes clear that the scale of amounts for an infringement notice for an alleged contravention of subsection 121(5) of the Code by an individual in the relevant circumstances is </w:t>
      </w:r>
      <w:r w:rsidR="00EC0142" w:rsidRPr="00AE553D">
        <w:rPr>
          <w:rFonts w:ascii="Times New Roman" w:hAnsi="Times New Roman"/>
          <w:sz w:val="24"/>
          <w:szCs w:val="24"/>
          <w:lang w:eastAsia="ja-JP"/>
        </w:rPr>
        <w:t>up</w:t>
      </w:r>
      <w:r w:rsidRPr="00AE553D">
        <w:rPr>
          <w:rFonts w:ascii="Times New Roman" w:hAnsi="Times New Roman"/>
          <w:sz w:val="24"/>
          <w:szCs w:val="24"/>
          <w:lang w:eastAsia="ja-JP"/>
        </w:rPr>
        <w:t xml:space="preserve"> to </w:t>
      </w:r>
      <w:r w:rsidR="00A5288C" w:rsidRPr="00AE553D">
        <w:rPr>
          <w:rFonts w:ascii="Times New Roman" w:hAnsi="Times New Roman"/>
          <w:sz w:val="24"/>
          <w:szCs w:val="24"/>
          <w:lang w:eastAsia="ja-JP"/>
        </w:rPr>
        <w:t>1</w:t>
      </w:r>
      <w:r w:rsidRPr="00AE553D">
        <w:rPr>
          <w:rFonts w:ascii="Times New Roman" w:hAnsi="Times New Roman"/>
          <w:sz w:val="24"/>
          <w:szCs w:val="24"/>
          <w:lang w:eastAsia="ja-JP"/>
        </w:rPr>
        <w:t xml:space="preserve"> penalty unit.</w:t>
      </w:r>
    </w:p>
    <w:p w14:paraId="54B09E40" w14:textId="09DA83E1" w:rsidR="00B34B10" w:rsidRPr="00AE553D" w:rsidRDefault="00B34B10" w:rsidP="00B34B10">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6A4F58" w:rsidRPr="00AE553D">
        <w:rPr>
          <w:rFonts w:ascii="Times New Roman" w:hAnsi="Times New Roman"/>
          <w:b/>
          <w:bCs/>
          <w:sz w:val="24"/>
          <w:szCs w:val="24"/>
          <w:lang w:eastAsia="ja-JP"/>
        </w:rPr>
        <w:t>146</w:t>
      </w:r>
      <w:r w:rsidRPr="00AE553D">
        <w:rPr>
          <w:rFonts w:ascii="Times New Roman" w:hAnsi="Times New Roman"/>
          <w:b/>
          <w:bCs/>
          <w:sz w:val="24"/>
          <w:szCs w:val="24"/>
          <w:lang w:eastAsia="ja-JP"/>
        </w:rPr>
        <w:t xml:space="preserve">] – Schedule 5A (table item </w:t>
      </w:r>
      <w:r w:rsidR="00A5288C" w:rsidRPr="00AE553D">
        <w:rPr>
          <w:rFonts w:ascii="Times New Roman" w:hAnsi="Times New Roman"/>
          <w:b/>
          <w:bCs/>
          <w:sz w:val="24"/>
          <w:szCs w:val="24"/>
          <w:lang w:eastAsia="ja-JP"/>
        </w:rPr>
        <w:t>54</w:t>
      </w:r>
      <w:r w:rsidRPr="00AE553D">
        <w:rPr>
          <w:rFonts w:ascii="Times New Roman" w:hAnsi="Times New Roman"/>
          <w:b/>
          <w:bCs/>
          <w:sz w:val="24"/>
          <w:szCs w:val="24"/>
          <w:lang w:eastAsia="ja-JP"/>
        </w:rPr>
        <w:t>, column headed “Amount for corporation (penalty units)”)</w:t>
      </w:r>
    </w:p>
    <w:p w14:paraId="7CD65242" w14:textId="0C419064" w:rsidR="00A5288C" w:rsidRPr="00AE553D" w:rsidRDefault="00A5288C" w:rsidP="00A5288C">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Table item 54 provides amounts relating to an alleged contravention of subsection 121(5) of the Code involving non-compliance with a condition mentioned in </w:t>
      </w:r>
      <w:proofErr w:type="spellStart"/>
      <w:r w:rsidRPr="00AE553D">
        <w:rPr>
          <w:rFonts w:ascii="Times New Roman" w:hAnsi="Times New Roman"/>
          <w:sz w:val="24"/>
          <w:szCs w:val="24"/>
          <w:lang w:eastAsia="ja-JP"/>
        </w:rPr>
        <w:t>subregulation</w:t>
      </w:r>
      <w:proofErr w:type="spellEnd"/>
      <w:r w:rsidRPr="00AE553D">
        <w:rPr>
          <w:rFonts w:ascii="Times New Roman" w:hAnsi="Times New Roman"/>
          <w:sz w:val="24"/>
          <w:szCs w:val="24"/>
          <w:lang w:eastAsia="ja-JP"/>
        </w:rPr>
        <w:t xml:space="preserve"> 61(2) or (9)</w:t>
      </w:r>
      <w:r w:rsidR="00B868F2" w:rsidRPr="00AE553D">
        <w:rPr>
          <w:rFonts w:ascii="Times New Roman" w:hAnsi="Times New Roman"/>
          <w:sz w:val="24"/>
          <w:szCs w:val="24"/>
          <w:lang w:eastAsia="ja-JP"/>
        </w:rPr>
        <w:t xml:space="preserve"> or regulation 62</w:t>
      </w:r>
      <w:r w:rsidRPr="00AE553D">
        <w:rPr>
          <w:rFonts w:ascii="Times New Roman" w:hAnsi="Times New Roman"/>
          <w:sz w:val="24"/>
          <w:szCs w:val="24"/>
          <w:lang w:eastAsia="ja-JP"/>
        </w:rPr>
        <w:t xml:space="preserve"> of the </w:t>
      </w:r>
      <w:r w:rsidR="006A4F58"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0FD3168D" w14:textId="1588CF79" w:rsidR="00B34B10" w:rsidRPr="00AE553D" w:rsidRDefault="00B34B10" w:rsidP="00B34B10">
      <w:pPr>
        <w:spacing w:before="0" w:after="240"/>
        <w:rPr>
          <w:rFonts w:ascii="Times New Roman" w:hAnsi="Times New Roman"/>
          <w:sz w:val="24"/>
          <w:szCs w:val="24"/>
          <w:lang w:eastAsia="ja-JP"/>
        </w:rPr>
      </w:pPr>
      <w:r w:rsidRPr="00AE553D">
        <w:rPr>
          <w:rFonts w:ascii="Times New Roman" w:hAnsi="Times New Roman"/>
          <w:sz w:val="24"/>
          <w:szCs w:val="24"/>
          <w:lang w:eastAsia="ja-JP"/>
        </w:rPr>
        <w:t>This item omits “</w:t>
      </w:r>
      <w:r w:rsidR="00A5288C" w:rsidRPr="00AE553D">
        <w:rPr>
          <w:rFonts w:ascii="Times New Roman" w:hAnsi="Times New Roman"/>
          <w:sz w:val="24"/>
          <w:szCs w:val="24"/>
          <w:lang w:eastAsia="ja-JP"/>
        </w:rPr>
        <w:t>5</w:t>
      </w:r>
      <w:r w:rsidRPr="00AE553D">
        <w:rPr>
          <w:rFonts w:ascii="Times New Roman" w:hAnsi="Times New Roman"/>
          <w:sz w:val="24"/>
          <w:szCs w:val="24"/>
          <w:lang w:eastAsia="ja-JP"/>
        </w:rPr>
        <w:t xml:space="preserve">” and substitutes “1 to </w:t>
      </w:r>
      <w:r w:rsidR="00A5288C" w:rsidRPr="00AE553D">
        <w:rPr>
          <w:rFonts w:ascii="Times New Roman" w:hAnsi="Times New Roman"/>
          <w:sz w:val="24"/>
          <w:szCs w:val="24"/>
          <w:lang w:eastAsia="ja-JP"/>
        </w:rPr>
        <w:t>5</w:t>
      </w:r>
      <w:r w:rsidRPr="00AE553D">
        <w:rPr>
          <w:rFonts w:ascii="Times New Roman" w:hAnsi="Times New Roman"/>
          <w:sz w:val="24"/>
          <w:szCs w:val="24"/>
          <w:lang w:eastAsia="ja-JP"/>
        </w:rPr>
        <w:t xml:space="preserve">” in the column headed “Amount for corporation (penalty units)” in table item </w:t>
      </w:r>
      <w:r w:rsidR="00A5288C" w:rsidRPr="00AE553D">
        <w:rPr>
          <w:rFonts w:ascii="Times New Roman" w:hAnsi="Times New Roman"/>
          <w:sz w:val="24"/>
          <w:szCs w:val="24"/>
          <w:lang w:eastAsia="ja-JP"/>
        </w:rPr>
        <w:t>54</w:t>
      </w:r>
      <w:r w:rsidRPr="00AE553D">
        <w:rPr>
          <w:rFonts w:ascii="Times New Roman" w:hAnsi="Times New Roman"/>
          <w:sz w:val="24"/>
          <w:szCs w:val="24"/>
          <w:lang w:eastAsia="ja-JP"/>
        </w:rPr>
        <w:t xml:space="preserve"> of Schedule 5A to the </w:t>
      </w:r>
      <w:r w:rsidR="006A4F58"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3014E0B6" w14:textId="5AEB73D6" w:rsidR="00B34B10" w:rsidRPr="00AE553D" w:rsidRDefault="00B34B10" w:rsidP="00B34B10">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amendment makes clear that the scale of amounts for an infringement notice for an alleged contravention of subsection 121(5) of the Code by a corporation in the relevant circumstances is 1 to </w:t>
      </w:r>
      <w:r w:rsidR="00A5288C" w:rsidRPr="00AE553D">
        <w:rPr>
          <w:rFonts w:ascii="Times New Roman" w:hAnsi="Times New Roman"/>
          <w:sz w:val="24"/>
          <w:szCs w:val="24"/>
          <w:lang w:eastAsia="ja-JP"/>
        </w:rPr>
        <w:t>5</w:t>
      </w:r>
      <w:r w:rsidRPr="00AE553D">
        <w:rPr>
          <w:rFonts w:ascii="Times New Roman" w:hAnsi="Times New Roman"/>
          <w:sz w:val="24"/>
          <w:szCs w:val="24"/>
          <w:lang w:eastAsia="ja-JP"/>
        </w:rPr>
        <w:t xml:space="preserve"> penalty units.</w:t>
      </w:r>
    </w:p>
    <w:p w14:paraId="3C5A3528" w14:textId="2284058D" w:rsidR="00935961" w:rsidRPr="00AE553D" w:rsidRDefault="00935961" w:rsidP="00935961">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6A4F58" w:rsidRPr="00AE553D">
        <w:rPr>
          <w:rFonts w:ascii="Times New Roman" w:hAnsi="Times New Roman"/>
          <w:b/>
          <w:bCs/>
          <w:sz w:val="24"/>
          <w:szCs w:val="24"/>
          <w:lang w:eastAsia="ja-JP"/>
        </w:rPr>
        <w:t>147</w:t>
      </w:r>
      <w:r w:rsidRPr="00AE553D">
        <w:rPr>
          <w:rFonts w:ascii="Times New Roman" w:hAnsi="Times New Roman"/>
          <w:b/>
          <w:bCs/>
          <w:sz w:val="24"/>
          <w:szCs w:val="24"/>
          <w:lang w:eastAsia="ja-JP"/>
        </w:rPr>
        <w:t>] – Schedule 5A (table item 54A, column headed “Amount for individual (penalty units)”)</w:t>
      </w:r>
    </w:p>
    <w:p w14:paraId="719AFCED" w14:textId="77777777" w:rsidR="000938B8" w:rsidRPr="00AE553D" w:rsidRDefault="000938B8" w:rsidP="000938B8">
      <w:pPr>
        <w:spacing w:before="0" w:after="240"/>
        <w:rPr>
          <w:rFonts w:ascii="Times New Roman" w:hAnsi="Times New Roman"/>
          <w:sz w:val="24"/>
          <w:szCs w:val="24"/>
          <w:lang w:eastAsia="ja-JP"/>
        </w:rPr>
      </w:pPr>
      <w:r w:rsidRPr="00AE553D">
        <w:rPr>
          <w:rFonts w:ascii="Times New Roman" w:hAnsi="Times New Roman"/>
          <w:sz w:val="24"/>
          <w:szCs w:val="24"/>
          <w:lang w:eastAsia="ja-JP"/>
        </w:rPr>
        <w:t>Table item 54A provides amounts relating to an alleged contravention of subsection 146(3) of the Code (relating to providing false or misleading information or documents).</w:t>
      </w:r>
    </w:p>
    <w:p w14:paraId="44B5DAA6" w14:textId="39467EAA" w:rsidR="00935961" w:rsidRPr="00AE553D" w:rsidRDefault="00935961" w:rsidP="00935961">
      <w:pPr>
        <w:spacing w:before="0" w:after="240"/>
        <w:rPr>
          <w:rFonts w:ascii="Times New Roman" w:hAnsi="Times New Roman"/>
          <w:sz w:val="24"/>
          <w:szCs w:val="24"/>
          <w:lang w:eastAsia="ja-JP"/>
        </w:rPr>
      </w:pPr>
      <w:r w:rsidRPr="00AE553D">
        <w:rPr>
          <w:rFonts w:ascii="Times New Roman" w:hAnsi="Times New Roman"/>
          <w:sz w:val="24"/>
          <w:szCs w:val="24"/>
          <w:lang w:eastAsia="ja-JP"/>
        </w:rPr>
        <w:t>This item omits “</w:t>
      </w:r>
      <w:r w:rsidR="006651CC" w:rsidRPr="00AE553D">
        <w:rPr>
          <w:rFonts w:ascii="Times New Roman" w:hAnsi="Times New Roman"/>
          <w:sz w:val="24"/>
          <w:szCs w:val="24"/>
          <w:lang w:eastAsia="ja-JP"/>
        </w:rPr>
        <w:t>90</w:t>
      </w:r>
      <w:r w:rsidRPr="00AE553D">
        <w:rPr>
          <w:rFonts w:ascii="Times New Roman" w:hAnsi="Times New Roman"/>
          <w:sz w:val="24"/>
          <w:szCs w:val="24"/>
          <w:lang w:eastAsia="ja-JP"/>
        </w:rPr>
        <w:t>” and substitutes “</w:t>
      </w:r>
      <w:r w:rsidR="006651CC" w:rsidRPr="00AE553D">
        <w:rPr>
          <w:rFonts w:ascii="Times New Roman" w:hAnsi="Times New Roman"/>
          <w:sz w:val="24"/>
          <w:szCs w:val="24"/>
          <w:lang w:eastAsia="ja-JP"/>
        </w:rPr>
        <w:t>1</w:t>
      </w:r>
      <w:r w:rsidRPr="00AE553D">
        <w:rPr>
          <w:rFonts w:ascii="Times New Roman" w:hAnsi="Times New Roman"/>
          <w:sz w:val="24"/>
          <w:szCs w:val="24"/>
          <w:lang w:eastAsia="ja-JP"/>
        </w:rPr>
        <w:t xml:space="preserve"> to </w:t>
      </w:r>
      <w:r w:rsidR="006651CC" w:rsidRPr="00AE553D">
        <w:rPr>
          <w:rFonts w:ascii="Times New Roman" w:hAnsi="Times New Roman"/>
          <w:sz w:val="24"/>
          <w:szCs w:val="24"/>
          <w:lang w:eastAsia="ja-JP"/>
        </w:rPr>
        <w:t>90</w:t>
      </w:r>
      <w:r w:rsidRPr="00AE553D">
        <w:rPr>
          <w:rFonts w:ascii="Times New Roman" w:hAnsi="Times New Roman"/>
          <w:sz w:val="24"/>
          <w:szCs w:val="24"/>
          <w:lang w:eastAsia="ja-JP"/>
        </w:rPr>
        <w:t>” in the column headed “Amount for individual (penalty units)” in table item 54</w:t>
      </w:r>
      <w:r w:rsidR="00D065E1" w:rsidRPr="00AE553D">
        <w:rPr>
          <w:rFonts w:ascii="Times New Roman" w:hAnsi="Times New Roman"/>
          <w:sz w:val="24"/>
          <w:szCs w:val="24"/>
          <w:lang w:eastAsia="ja-JP"/>
        </w:rPr>
        <w:t>A</w:t>
      </w:r>
      <w:r w:rsidRPr="00AE553D">
        <w:rPr>
          <w:rFonts w:ascii="Times New Roman" w:hAnsi="Times New Roman"/>
          <w:sz w:val="24"/>
          <w:szCs w:val="24"/>
          <w:lang w:eastAsia="ja-JP"/>
        </w:rPr>
        <w:t xml:space="preserve"> of Schedule 5A to the </w:t>
      </w:r>
      <w:r w:rsidR="006A4F58"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0F91E840" w14:textId="15C7CA43" w:rsidR="00935961" w:rsidRPr="00AE553D" w:rsidRDefault="00935961" w:rsidP="00935961">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amendment makes clear that the scale of amounts for an infringement notice for an alleged contravention of subsection </w:t>
      </w:r>
      <w:r w:rsidR="006651CC" w:rsidRPr="00AE553D">
        <w:rPr>
          <w:rFonts w:ascii="Times New Roman" w:hAnsi="Times New Roman"/>
          <w:sz w:val="24"/>
          <w:szCs w:val="24"/>
          <w:lang w:eastAsia="ja-JP"/>
        </w:rPr>
        <w:t>146</w:t>
      </w:r>
      <w:r w:rsidRPr="00AE553D">
        <w:rPr>
          <w:rFonts w:ascii="Times New Roman" w:hAnsi="Times New Roman"/>
          <w:sz w:val="24"/>
          <w:szCs w:val="24"/>
          <w:lang w:eastAsia="ja-JP"/>
        </w:rPr>
        <w:t>(</w:t>
      </w:r>
      <w:r w:rsidR="006651CC" w:rsidRPr="00AE553D">
        <w:rPr>
          <w:rFonts w:ascii="Times New Roman" w:hAnsi="Times New Roman"/>
          <w:sz w:val="24"/>
          <w:szCs w:val="24"/>
          <w:lang w:eastAsia="ja-JP"/>
        </w:rPr>
        <w:t>3</w:t>
      </w:r>
      <w:r w:rsidRPr="00AE553D">
        <w:rPr>
          <w:rFonts w:ascii="Times New Roman" w:hAnsi="Times New Roman"/>
          <w:sz w:val="24"/>
          <w:szCs w:val="24"/>
          <w:lang w:eastAsia="ja-JP"/>
        </w:rPr>
        <w:t xml:space="preserve">) of the Code by an individual is </w:t>
      </w:r>
      <w:r w:rsidR="006651CC" w:rsidRPr="00AE553D">
        <w:rPr>
          <w:rFonts w:ascii="Times New Roman" w:hAnsi="Times New Roman"/>
          <w:sz w:val="24"/>
          <w:szCs w:val="24"/>
          <w:lang w:eastAsia="ja-JP"/>
        </w:rPr>
        <w:t>1</w:t>
      </w:r>
      <w:r w:rsidRPr="00AE553D">
        <w:rPr>
          <w:rFonts w:ascii="Times New Roman" w:hAnsi="Times New Roman"/>
          <w:sz w:val="24"/>
          <w:szCs w:val="24"/>
          <w:lang w:eastAsia="ja-JP"/>
        </w:rPr>
        <w:t xml:space="preserve"> to </w:t>
      </w:r>
      <w:r w:rsidR="006651CC" w:rsidRPr="00AE553D">
        <w:rPr>
          <w:rFonts w:ascii="Times New Roman" w:hAnsi="Times New Roman"/>
          <w:sz w:val="24"/>
          <w:szCs w:val="24"/>
          <w:lang w:eastAsia="ja-JP"/>
        </w:rPr>
        <w:t>90</w:t>
      </w:r>
      <w:r w:rsidRPr="00AE553D">
        <w:rPr>
          <w:rFonts w:ascii="Times New Roman" w:hAnsi="Times New Roman"/>
          <w:sz w:val="24"/>
          <w:szCs w:val="24"/>
          <w:lang w:eastAsia="ja-JP"/>
        </w:rPr>
        <w:t xml:space="preserve"> penalty units.</w:t>
      </w:r>
    </w:p>
    <w:p w14:paraId="6B879FD6" w14:textId="06D8D7DA" w:rsidR="00935961" w:rsidRPr="00AE553D" w:rsidRDefault="00935961" w:rsidP="00935961">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6A4F58" w:rsidRPr="00AE553D">
        <w:rPr>
          <w:rFonts w:ascii="Times New Roman" w:hAnsi="Times New Roman"/>
          <w:b/>
          <w:bCs/>
          <w:sz w:val="24"/>
          <w:szCs w:val="24"/>
          <w:lang w:eastAsia="ja-JP"/>
        </w:rPr>
        <w:t>148</w:t>
      </w:r>
      <w:r w:rsidRPr="00AE553D">
        <w:rPr>
          <w:rFonts w:ascii="Times New Roman" w:hAnsi="Times New Roman"/>
          <w:b/>
          <w:bCs/>
          <w:sz w:val="24"/>
          <w:szCs w:val="24"/>
          <w:lang w:eastAsia="ja-JP"/>
        </w:rPr>
        <w:t>] – Schedule 5A (table item 54</w:t>
      </w:r>
      <w:r w:rsidR="006651CC" w:rsidRPr="00AE553D">
        <w:rPr>
          <w:rFonts w:ascii="Times New Roman" w:hAnsi="Times New Roman"/>
          <w:b/>
          <w:bCs/>
          <w:sz w:val="24"/>
          <w:szCs w:val="24"/>
          <w:lang w:eastAsia="ja-JP"/>
        </w:rPr>
        <w:t>A</w:t>
      </w:r>
      <w:r w:rsidRPr="00AE553D">
        <w:rPr>
          <w:rFonts w:ascii="Times New Roman" w:hAnsi="Times New Roman"/>
          <w:b/>
          <w:bCs/>
          <w:sz w:val="24"/>
          <w:szCs w:val="24"/>
          <w:lang w:eastAsia="ja-JP"/>
        </w:rPr>
        <w:t>, column headed “Amount for corporation (penalty units)”)</w:t>
      </w:r>
    </w:p>
    <w:p w14:paraId="6C51FFF5" w14:textId="0EF152CA" w:rsidR="006651CC" w:rsidRPr="00AE553D" w:rsidRDefault="006651CC" w:rsidP="006651CC">
      <w:pPr>
        <w:spacing w:before="0" w:after="240"/>
        <w:rPr>
          <w:rFonts w:ascii="Times New Roman" w:hAnsi="Times New Roman"/>
          <w:sz w:val="24"/>
          <w:szCs w:val="24"/>
          <w:lang w:eastAsia="ja-JP"/>
        </w:rPr>
      </w:pPr>
      <w:r w:rsidRPr="00AE553D">
        <w:rPr>
          <w:rFonts w:ascii="Times New Roman" w:hAnsi="Times New Roman"/>
          <w:sz w:val="24"/>
          <w:szCs w:val="24"/>
          <w:lang w:eastAsia="ja-JP"/>
        </w:rPr>
        <w:t>Table item 54A provides amounts relating to an alleged contravention of subsection 146(3) of the Code.</w:t>
      </w:r>
    </w:p>
    <w:p w14:paraId="578275DA" w14:textId="2AB9CF67" w:rsidR="00935961" w:rsidRPr="00AE553D" w:rsidRDefault="00935961" w:rsidP="00935961">
      <w:pPr>
        <w:spacing w:before="0" w:after="240"/>
        <w:rPr>
          <w:rFonts w:ascii="Times New Roman" w:hAnsi="Times New Roman"/>
          <w:sz w:val="24"/>
          <w:szCs w:val="24"/>
          <w:lang w:eastAsia="ja-JP"/>
        </w:rPr>
      </w:pPr>
      <w:r w:rsidRPr="00AE553D">
        <w:rPr>
          <w:rFonts w:ascii="Times New Roman" w:hAnsi="Times New Roman"/>
          <w:sz w:val="24"/>
          <w:szCs w:val="24"/>
          <w:lang w:eastAsia="ja-JP"/>
        </w:rPr>
        <w:t>This item omits “</w:t>
      </w:r>
      <w:r w:rsidR="006651CC" w:rsidRPr="00AE553D">
        <w:rPr>
          <w:rFonts w:ascii="Times New Roman" w:hAnsi="Times New Roman"/>
          <w:sz w:val="24"/>
          <w:szCs w:val="24"/>
          <w:lang w:eastAsia="ja-JP"/>
        </w:rPr>
        <w:t>7</w:t>
      </w:r>
      <w:r w:rsidRPr="00AE553D">
        <w:rPr>
          <w:rFonts w:ascii="Times New Roman" w:hAnsi="Times New Roman"/>
          <w:sz w:val="24"/>
          <w:szCs w:val="24"/>
          <w:lang w:eastAsia="ja-JP"/>
        </w:rPr>
        <w:t>5</w:t>
      </w:r>
      <w:r w:rsidR="006651CC" w:rsidRPr="00AE553D">
        <w:rPr>
          <w:rFonts w:ascii="Times New Roman" w:hAnsi="Times New Roman"/>
          <w:sz w:val="24"/>
          <w:szCs w:val="24"/>
          <w:lang w:eastAsia="ja-JP"/>
        </w:rPr>
        <w:t>0</w:t>
      </w:r>
      <w:r w:rsidRPr="00AE553D">
        <w:rPr>
          <w:rFonts w:ascii="Times New Roman" w:hAnsi="Times New Roman"/>
          <w:sz w:val="24"/>
          <w:szCs w:val="24"/>
          <w:lang w:eastAsia="ja-JP"/>
        </w:rPr>
        <w:t xml:space="preserve">” and substitutes “1 to </w:t>
      </w:r>
      <w:r w:rsidR="00D065E1" w:rsidRPr="00AE553D">
        <w:rPr>
          <w:rFonts w:ascii="Times New Roman" w:hAnsi="Times New Roman"/>
          <w:sz w:val="24"/>
          <w:szCs w:val="24"/>
          <w:lang w:eastAsia="ja-JP"/>
        </w:rPr>
        <w:t>750</w:t>
      </w:r>
      <w:r w:rsidRPr="00AE553D">
        <w:rPr>
          <w:rFonts w:ascii="Times New Roman" w:hAnsi="Times New Roman"/>
          <w:sz w:val="24"/>
          <w:szCs w:val="24"/>
          <w:lang w:eastAsia="ja-JP"/>
        </w:rPr>
        <w:t>” in the column headed “Amount for corporation (penalty units)” in table item 54</w:t>
      </w:r>
      <w:r w:rsidR="00D065E1" w:rsidRPr="00AE553D">
        <w:rPr>
          <w:rFonts w:ascii="Times New Roman" w:hAnsi="Times New Roman"/>
          <w:sz w:val="24"/>
          <w:szCs w:val="24"/>
          <w:lang w:eastAsia="ja-JP"/>
        </w:rPr>
        <w:t>A</w:t>
      </w:r>
      <w:r w:rsidRPr="00AE553D">
        <w:rPr>
          <w:rFonts w:ascii="Times New Roman" w:hAnsi="Times New Roman"/>
          <w:sz w:val="24"/>
          <w:szCs w:val="24"/>
          <w:lang w:eastAsia="ja-JP"/>
        </w:rPr>
        <w:t xml:space="preserve"> of Schedule 5A to the </w:t>
      </w:r>
      <w:r w:rsidR="006A4F58"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42F01C97" w14:textId="2CA726EF" w:rsidR="00935961" w:rsidRPr="00AE553D" w:rsidRDefault="00935961" w:rsidP="00935961">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amendment makes clear that the scale of amounts for an infringement notice for an alleged contravention of subsection </w:t>
      </w:r>
      <w:r w:rsidR="00D065E1" w:rsidRPr="00AE553D">
        <w:rPr>
          <w:rFonts w:ascii="Times New Roman" w:hAnsi="Times New Roman"/>
          <w:sz w:val="24"/>
          <w:szCs w:val="24"/>
          <w:lang w:eastAsia="ja-JP"/>
        </w:rPr>
        <w:t>146</w:t>
      </w:r>
      <w:r w:rsidRPr="00AE553D">
        <w:rPr>
          <w:rFonts w:ascii="Times New Roman" w:hAnsi="Times New Roman"/>
          <w:sz w:val="24"/>
          <w:szCs w:val="24"/>
          <w:lang w:eastAsia="ja-JP"/>
        </w:rPr>
        <w:t>(</w:t>
      </w:r>
      <w:r w:rsidR="00D065E1" w:rsidRPr="00AE553D">
        <w:rPr>
          <w:rFonts w:ascii="Times New Roman" w:hAnsi="Times New Roman"/>
          <w:sz w:val="24"/>
          <w:szCs w:val="24"/>
          <w:lang w:eastAsia="ja-JP"/>
        </w:rPr>
        <w:t>3</w:t>
      </w:r>
      <w:r w:rsidRPr="00AE553D">
        <w:rPr>
          <w:rFonts w:ascii="Times New Roman" w:hAnsi="Times New Roman"/>
          <w:sz w:val="24"/>
          <w:szCs w:val="24"/>
          <w:lang w:eastAsia="ja-JP"/>
        </w:rPr>
        <w:t xml:space="preserve">) of the Code by a corporation is 1 to </w:t>
      </w:r>
      <w:r w:rsidR="00D065E1" w:rsidRPr="00AE553D">
        <w:rPr>
          <w:rFonts w:ascii="Times New Roman" w:hAnsi="Times New Roman"/>
          <w:sz w:val="24"/>
          <w:szCs w:val="24"/>
          <w:lang w:eastAsia="ja-JP"/>
        </w:rPr>
        <w:t>7</w:t>
      </w:r>
      <w:r w:rsidRPr="00AE553D">
        <w:rPr>
          <w:rFonts w:ascii="Times New Roman" w:hAnsi="Times New Roman"/>
          <w:sz w:val="24"/>
          <w:szCs w:val="24"/>
          <w:lang w:eastAsia="ja-JP"/>
        </w:rPr>
        <w:t>5</w:t>
      </w:r>
      <w:r w:rsidR="00D065E1" w:rsidRPr="00AE553D">
        <w:rPr>
          <w:rFonts w:ascii="Times New Roman" w:hAnsi="Times New Roman"/>
          <w:sz w:val="24"/>
          <w:szCs w:val="24"/>
          <w:lang w:eastAsia="ja-JP"/>
        </w:rPr>
        <w:t>0</w:t>
      </w:r>
      <w:r w:rsidRPr="00AE553D">
        <w:rPr>
          <w:rFonts w:ascii="Times New Roman" w:hAnsi="Times New Roman"/>
          <w:sz w:val="24"/>
          <w:szCs w:val="24"/>
          <w:lang w:eastAsia="ja-JP"/>
        </w:rPr>
        <w:t xml:space="preserve"> penalty units.</w:t>
      </w:r>
    </w:p>
    <w:p w14:paraId="7443F8D8" w14:textId="40FDDE20" w:rsidR="009743B1" w:rsidRPr="00AE553D" w:rsidRDefault="009743B1" w:rsidP="009743B1">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6A4F58" w:rsidRPr="00AE553D">
        <w:rPr>
          <w:rFonts w:ascii="Times New Roman" w:hAnsi="Times New Roman"/>
          <w:b/>
          <w:bCs/>
          <w:sz w:val="24"/>
          <w:szCs w:val="24"/>
          <w:lang w:eastAsia="ja-JP"/>
        </w:rPr>
        <w:t>149</w:t>
      </w:r>
      <w:r w:rsidRPr="00AE553D">
        <w:rPr>
          <w:rFonts w:ascii="Times New Roman" w:hAnsi="Times New Roman"/>
          <w:b/>
          <w:bCs/>
          <w:sz w:val="24"/>
          <w:szCs w:val="24"/>
          <w:lang w:eastAsia="ja-JP"/>
        </w:rPr>
        <w:t>] – Schedule 5A (table item 54</w:t>
      </w:r>
      <w:r w:rsidR="006A3FD8" w:rsidRPr="00AE553D">
        <w:rPr>
          <w:rFonts w:ascii="Times New Roman" w:hAnsi="Times New Roman"/>
          <w:b/>
          <w:bCs/>
          <w:sz w:val="24"/>
          <w:szCs w:val="24"/>
          <w:lang w:eastAsia="ja-JP"/>
        </w:rPr>
        <w:t>B</w:t>
      </w:r>
      <w:r w:rsidRPr="00AE553D">
        <w:rPr>
          <w:rFonts w:ascii="Times New Roman" w:hAnsi="Times New Roman"/>
          <w:b/>
          <w:bCs/>
          <w:sz w:val="24"/>
          <w:szCs w:val="24"/>
          <w:lang w:eastAsia="ja-JP"/>
        </w:rPr>
        <w:t>, column headed “Amount for individual (penalty units)”)</w:t>
      </w:r>
    </w:p>
    <w:p w14:paraId="53F76F24" w14:textId="77777777" w:rsidR="00FE63FB" w:rsidRPr="00AE553D" w:rsidRDefault="00FE63FB" w:rsidP="00FE63FB">
      <w:pPr>
        <w:spacing w:before="0" w:after="240"/>
        <w:rPr>
          <w:rFonts w:ascii="Times New Roman" w:hAnsi="Times New Roman"/>
          <w:sz w:val="24"/>
          <w:szCs w:val="24"/>
          <w:lang w:eastAsia="ja-JP"/>
        </w:rPr>
      </w:pPr>
      <w:r w:rsidRPr="00AE553D">
        <w:rPr>
          <w:rFonts w:ascii="Times New Roman" w:hAnsi="Times New Roman"/>
          <w:sz w:val="24"/>
          <w:szCs w:val="24"/>
          <w:lang w:eastAsia="ja-JP"/>
        </w:rPr>
        <w:t>Table item 54B provides amounts relating to an alleged contravention of subsection 146(4) of the Code (relating to providing false or misleading information or documents).</w:t>
      </w:r>
    </w:p>
    <w:p w14:paraId="3342964E" w14:textId="13521C9F" w:rsidR="009743B1" w:rsidRPr="00AE553D" w:rsidRDefault="009743B1" w:rsidP="009743B1">
      <w:pPr>
        <w:spacing w:before="0" w:after="240"/>
        <w:rPr>
          <w:rFonts w:ascii="Times New Roman" w:hAnsi="Times New Roman"/>
          <w:sz w:val="24"/>
          <w:szCs w:val="24"/>
          <w:lang w:eastAsia="ja-JP"/>
        </w:rPr>
      </w:pPr>
      <w:r w:rsidRPr="00AE553D">
        <w:rPr>
          <w:rFonts w:ascii="Times New Roman" w:hAnsi="Times New Roman"/>
          <w:sz w:val="24"/>
          <w:szCs w:val="24"/>
          <w:lang w:eastAsia="ja-JP"/>
        </w:rPr>
        <w:t>This item omits “</w:t>
      </w:r>
      <w:r w:rsidR="006A3FD8" w:rsidRPr="00AE553D">
        <w:rPr>
          <w:rFonts w:ascii="Times New Roman" w:hAnsi="Times New Roman"/>
          <w:sz w:val="24"/>
          <w:szCs w:val="24"/>
          <w:lang w:eastAsia="ja-JP"/>
        </w:rPr>
        <w:t>18</w:t>
      </w:r>
      <w:r w:rsidRPr="00AE553D">
        <w:rPr>
          <w:rFonts w:ascii="Times New Roman" w:hAnsi="Times New Roman"/>
          <w:sz w:val="24"/>
          <w:szCs w:val="24"/>
          <w:lang w:eastAsia="ja-JP"/>
        </w:rPr>
        <w:t xml:space="preserve">” and substitutes “1 to </w:t>
      </w:r>
      <w:r w:rsidR="006A3FD8" w:rsidRPr="00AE553D">
        <w:rPr>
          <w:rFonts w:ascii="Times New Roman" w:hAnsi="Times New Roman"/>
          <w:sz w:val="24"/>
          <w:szCs w:val="24"/>
          <w:lang w:eastAsia="ja-JP"/>
        </w:rPr>
        <w:t>18</w:t>
      </w:r>
      <w:r w:rsidRPr="00AE553D">
        <w:rPr>
          <w:rFonts w:ascii="Times New Roman" w:hAnsi="Times New Roman"/>
          <w:sz w:val="24"/>
          <w:szCs w:val="24"/>
          <w:lang w:eastAsia="ja-JP"/>
        </w:rPr>
        <w:t>” in the column headed “Amount for individual (penalty units)” in table item 54</w:t>
      </w:r>
      <w:r w:rsidR="006A3FD8" w:rsidRPr="00AE553D">
        <w:rPr>
          <w:rFonts w:ascii="Times New Roman" w:hAnsi="Times New Roman"/>
          <w:sz w:val="24"/>
          <w:szCs w:val="24"/>
          <w:lang w:eastAsia="ja-JP"/>
        </w:rPr>
        <w:t>B</w:t>
      </w:r>
      <w:r w:rsidRPr="00AE553D">
        <w:rPr>
          <w:rFonts w:ascii="Times New Roman" w:hAnsi="Times New Roman"/>
          <w:sz w:val="24"/>
          <w:szCs w:val="24"/>
          <w:lang w:eastAsia="ja-JP"/>
        </w:rPr>
        <w:t xml:space="preserve"> of Schedule 5A to the </w:t>
      </w:r>
      <w:r w:rsidR="006A4F58"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1C8D00FC" w14:textId="238D7A50" w:rsidR="009743B1" w:rsidRPr="00AE553D" w:rsidRDefault="009743B1" w:rsidP="009743B1">
      <w:pPr>
        <w:spacing w:before="0" w:after="240"/>
        <w:rPr>
          <w:rFonts w:ascii="Times New Roman" w:hAnsi="Times New Roman"/>
          <w:sz w:val="24"/>
          <w:szCs w:val="24"/>
          <w:lang w:eastAsia="ja-JP"/>
        </w:rPr>
      </w:pPr>
      <w:r w:rsidRPr="00AE553D">
        <w:rPr>
          <w:rFonts w:ascii="Times New Roman" w:hAnsi="Times New Roman"/>
          <w:sz w:val="24"/>
          <w:szCs w:val="24"/>
          <w:lang w:eastAsia="ja-JP"/>
        </w:rPr>
        <w:t>This amendment makes clear that the scale of amounts for an infringement notice for an alleged contravention of subsection 146(</w:t>
      </w:r>
      <w:r w:rsidR="006A3FD8" w:rsidRPr="00AE553D">
        <w:rPr>
          <w:rFonts w:ascii="Times New Roman" w:hAnsi="Times New Roman"/>
          <w:sz w:val="24"/>
          <w:szCs w:val="24"/>
          <w:lang w:eastAsia="ja-JP"/>
        </w:rPr>
        <w:t>4</w:t>
      </w:r>
      <w:r w:rsidRPr="00AE553D">
        <w:rPr>
          <w:rFonts w:ascii="Times New Roman" w:hAnsi="Times New Roman"/>
          <w:sz w:val="24"/>
          <w:szCs w:val="24"/>
          <w:lang w:eastAsia="ja-JP"/>
        </w:rPr>
        <w:t xml:space="preserve">) of the Code by an individual is 1 to </w:t>
      </w:r>
      <w:r w:rsidR="006A3FD8" w:rsidRPr="00AE553D">
        <w:rPr>
          <w:rFonts w:ascii="Times New Roman" w:hAnsi="Times New Roman"/>
          <w:sz w:val="24"/>
          <w:szCs w:val="24"/>
          <w:lang w:eastAsia="ja-JP"/>
        </w:rPr>
        <w:t>18</w:t>
      </w:r>
      <w:r w:rsidRPr="00AE553D">
        <w:rPr>
          <w:rFonts w:ascii="Times New Roman" w:hAnsi="Times New Roman"/>
          <w:sz w:val="24"/>
          <w:szCs w:val="24"/>
          <w:lang w:eastAsia="ja-JP"/>
        </w:rPr>
        <w:t xml:space="preserve"> penalty units.</w:t>
      </w:r>
    </w:p>
    <w:p w14:paraId="686B846F" w14:textId="1A71BC25" w:rsidR="009743B1" w:rsidRPr="00AE553D" w:rsidRDefault="009743B1" w:rsidP="009743B1">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6A4F58" w:rsidRPr="00AE553D">
        <w:rPr>
          <w:rFonts w:ascii="Times New Roman" w:hAnsi="Times New Roman"/>
          <w:b/>
          <w:bCs/>
          <w:sz w:val="24"/>
          <w:szCs w:val="24"/>
          <w:lang w:eastAsia="ja-JP"/>
        </w:rPr>
        <w:t>150</w:t>
      </w:r>
      <w:r w:rsidRPr="00AE553D">
        <w:rPr>
          <w:rFonts w:ascii="Times New Roman" w:hAnsi="Times New Roman"/>
          <w:b/>
          <w:bCs/>
          <w:sz w:val="24"/>
          <w:szCs w:val="24"/>
          <w:lang w:eastAsia="ja-JP"/>
        </w:rPr>
        <w:t>] – Schedule 5A (table item 54</w:t>
      </w:r>
      <w:r w:rsidR="006A3FD8" w:rsidRPr="00AE553D">
        <w:rPr>
          <w:rFonts w:ascii="Times New Roman" w:hAnsi="Times New Roman"/>
          <w:b/>
          <w:bCs/>
          <w:sz w:val="24"/>
          <w:szCs w:val="24"/>
          <w:lang w:eastAsia="ja-JP"/>
        </w:rPr>
        <w:t>B</w:t>
      </w:r>
      <w:r w:rsidRPr="00AE553D">
        <w:rPr>
          <w:rFonts w:ascii="Times New Roman" w:hAnsi="Times New Roman"/>
          <w:b/>
          <w:bCs/>
          <w:sz w:val="24"/>
          <w:szCs w:val="24"/>
          <w:lang w:eastAsia="ja-JP"/>
        </w:rPr>
        <w:t>, column headed “Amount for corporation (penalty units)”)</w:t>
      </w:r>
    </w:p>
    <w:p w14:paraId="7FC47BB3" w14:textId="4DF9A00E" w:rsidR="009743B1" w:rsidRPr="00AE553D" w:rsidRDefault="009743B1" w:rsidP="009743B1">
      <w:pPr>
        <w:spacing w:before="0" w:after="240"/>
        <w:rPr>
          <w:rFonts w:ascii="Times New Roman" w:hAnsi="Times New Roman"/>
          <w:sz w:val="24"/>
          <w:szCs w:val="24"/>
          <w:lang w:eastAsia="ja-JP"/>
        </w:rPr>
      </w:pPr>
      <w:r w:rsidRPr="00AE553D">
        <w:rPr>
          <w:rFonts w:ascii="Times New Roman" w:hAnsi="Times New Roman"/>
          <w:sz w:val="24"/>
          <w:szCs w:val="24"/>
          <w:lang w:eastAsia="ja-JP"/>
        </w:rPr>
        <w:t>Table item 54</w:t>
      </w:r>
      <w:r w:rsidR="00C6771B" w:rsidRPr="00AE553D">
        <w:rPr>
          <w:rFonts w:ascii="Times New Roman" w:hAnsi="Times New Roman"/>
          <w:sz w:val="24"/>
          <w:szCs w:val="24"/>
          <w:lang w:eastAsia="ja-JP"/>
        </w:rPr>
        <w:t>B</w:t>
      </w:r>
      <w:r w:rsidRPr="00AE553D">
        <w:rPr>
          <w:rFonts w:ascii="Times New Roman" w:hAnsi="Times New Roman"/>
          <w:sz w:val="24"/>
          <w:szCs w:val="24"/>
          <w:lang w:eastAsia="ja-JP"/>
        </w:rPr>
        <w:t xml:space="preserve"> provides amounts relating to an alleged contravention of subsection 146(</w:t>
      </w:r>
      <w:r w:rsidR="001B2D26" w:rsidRPr="00AE553D">
        <w:rPr>
          <w:rFonts w:ascii="Times New Roman" w:hAnsi="Times New Roman"/>
          <w:sz w:val="24"/>
          <w:szCs w:val="24"/>
          <w:lang w:eastAsia="ja-JP"/>
        </w:rPr>
        <w:t>4</w:t>
      </w:r>
      <w:r w:rsidRPr="00AE553D">
        <w:rPr>
          <w:rFonts w:ascii="Times New Roman" w:hAnsi="Times New Roman"/>
          <w:sz w:val="24"/>
          <w:szCs w:val="24"/>
          <w:lang w:eastAsia="ja-JP"/>
        </w:rPr>
        <w:t>) of the Code.</w:t>
      </w:r>
    </w:p>
    <w:p w14:paraId="2FCA7904" w14:textId="0D4297A2" w:rsidR="009743B1" w:rsidRPr="00AE553D" w:rsidRDefault="009743B1" w:rsidP="009743B1">
      <w:pPr>
        <w:spacing w:before="0" w:after="240"/>
        <w:rPr>
          <w:rFonts w:ascii="Times New Roman" w:hAnsi="Times New Roman"/>
          <w:sz w:val="24"/>
          <w:szCs w:val="24"/>
          <w:lang w:eastAsia="ja-JP"/>
        </w:rPr>
      </w:pPr>
      <w:r w:rsidRPr="00AE553D">
        <w:rPr>
          <w:rFonts w:ascii="Times New Roman" w:hAnsi="Times New Roman"/>
          <w:sz w:val="24"/>
          <w:szCs w:val="24"/>
          <w:lang w:eastAsia="ja-JP"/>
        </w:rPr>
        <w:t>This item omits “</w:t>
      </w:r>
      <w:r w:rsidR="001B2D26" w:rsidRPr="00AE553D">
        <w:rPr>
          <w:rFonts w:ascii="Times New Roman" w:hAnsi="Times New Roman"/>
          <w:sz w:val="24"/>
          <w:szCs w:val="24"/>
          <w:lang w:eastAsia="ja-JP"/>
        </w:rPr>
        <w:t>150</w:t>
      </w:r>
      <w:r w:rsidRPr="00AE553D">
        <w:rPr>
          <w:rFonts w:ascii="Times New Roman" w:hAnsi="Times New Roman"/>
          <w:sz w:val="24"/>
          <w:szCs w:val="24"/>
          <w:lang w:eastAsia="ja-JP"/>
        </w:rPr>
        <w:t xml:space="preserve">” and substitutes “1 to </w:t>
      </w:r>
      <w:r w:rsidR="001B2D26" w:rsidRPr="00AE553D">
        <w:rPr>
          <w:rFonts w:ascii="Times New Roman" w:hAnsi="Times New Roman"/>
          <w:sz w:val="24"/>
          <w:szCs w:val="24"/>
          <w:lang w:eastAsia="ja-JP"/>
        </w:rPr>
        <w:t>1</w:t>
      </w:r>
      <w:r w:rsidRPr="00AE553D">
        <w:rPr>
          <w:rFonts w:ascii="Times New Roman" w:hAnsi="Times New Roman"/>
          <w:sz w:val="24"/>
          <w:szCs w:val="24"/>
          <w:lang w:eastAsia="ja-JP"/>
        </w:rPr>
        <w:t>50” in the column headed “Amount for corporation (penalty units)” in table item 54</w:t>
      </w:r>
      <w:r w:rsidR="001B2D26" w:rsidRPr="00AE553D">
        <w:rPr>
          <w:rFonts w:ascii="Times New Roman" w:hAnsi="Times New Roman"/>
          <w:sz w:val="24"/>
          <w:szCs w:val="24"/>
          <w:lang w:eastAsia="ja-JP"/>
        </w:rPr>
        <w:t>B</w:t>
      </w:r>
      <w:r w:rsidRPr="00AE553D">
        <w:rPr>
          <w:rFonts w:ascii="Times New Roman" w:hAnsi="Times New Roman"/>
          <w:sz w:val="24"/>
          <w:szCs w:val="24"/>
          <w:lang w:eastAsia="ja-JP"/>
        </w:rPr>
        <w:t xml:space="preserve"> of Schedule 5A to the </w:t>
      </w:r>
      <w:r w:rsidR="006A4F58"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05915304" w14:textId="059A2097" w:rsidR="009743B1" w:rsidRPr="00AE553D" w:rsidRDefault="009743B1" w:rsidP="009743B1">
      <w:pPr>
        <w:spacing w:before="0" w:after="240"/>
        <w:rPr>
          <w:rFonts w:ascii="Times New Roman" w:hAnsi="Times New Roman"/>
          <w:sz w:val="24"/>
          <w:szCs w:val="24"/>
          <w:lang w:eastAsia="ja-JP"/>
        </w:rPr>
      </w:pPr>
      <w:r w:rsidRPr="00AE553D">
        <w:rPr>
          <w:rFonts w:ascii="Times New Roman" w:hAnsi="Times New Roman"/>
          <w:sz w:val="24"/>
          <w:szCs w:val="24"/>
          <w:lang w:eastAsia="ja-JP"/>
        </w:rPr>
        <w:t>This amendment makes clear that the scale of amounts for an infringement notice for an alleged contravention of subsection 146(</w:t>
      </w:r>
      <w:r w:rsidR="001B2D26" w:rsidRPr="00AE553D">
        <w:rPr>
          <w:rFonts w:ascii="Times New Roman" w:hAnsi="Times New Roman"/>
          <w:sz w:val="24"/>
          <w:szCs w:val="24"/>
          <w:lang w:eastAsia="ja-JP"/>
        </w:rPr>
        <w:t>4</w:t>
      </w:r>
      <w:r w:rsidRPr="00AE553D">
        <w:rPr>
          <w:rFonts w:ascii="Times New Roman" w:hAnsi="Times New Roman"/>
          <w:sz w:val="24"/>
          <w:szCs w:val="24"/>
          <w:lang w:eastAsia="ja-JP"/>
        </w:rPr>
        <w:t xml:space="preserve">) of the Code by a corporation is 1 to </w:t>
      </w:r>
      <w:r w:rsidR="001B2D26" w:rsidRPr="00AE553D">
        <w:rPr>
          <w:rFonts w:ascii="Times New Roman" w:hAnsi="Times New Roman"/>
          <w:sz w:val="24"/>
          <w:szCs w:val="24"/>
          <w:lang w:eastAsia="ja-JP"/>
        </w:rPr>
        <w:t>1</w:t>
      </w:r>
      <w:r w:rsidRPr="00AE553D">
        <w:rPr>
          <w:rFonts w:ascii="Times New Roman" w:hAnsi="Times New Roman"/>
          <w:sz w:val="24"/>
          <w:szCs w:val="24"/>
          <w:lang w:eastAsia="ja-JP"/>
        </w:rPr>
        <w:t>50 penalty units.</w:t>
      </w:r>
    </w:p>
    <w:p w14:paraId="11D1A66A" w14:textId="05F31DC9" w:rsidR="004C2FA2" w:rsidRPr="00AE553D" w:rsidRDefault="004C2FA2" w:rsidP="004C2FA2">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6A4F58" w:rsidRPr="00AE553D">
        <w:rPr>
          <w:rFonts w:ascii="Times New Roman" w:hAnsi="Times New Roman"/>
          <w:b/>
          <w:bCs/>
          <w:sz w:val="24"/>
          <w:szCs w:val="24"/>
          <w:lang w:eastAsia="ja-JP"/>
        </w:rPr>
        <w:t>151</w:t>
      </w:r>
      <w:r w:rsidRPr="00AE553D">
        <w:rPr>
          <w:rFonts w:ascii="Times New Roman" w:hAnsi="Times New Roman"/>
          <w:b/>
          <w:bCs/>
          <w:sz w:val="24"/>
          <w:szCs w:val="24"/>
          <w:lang w:eastAsia="ja-JP"/>
        </w:rPr>
        <w:t>] – Schedule 5A (table item 55, column headed “Amount for individual (penalty units)”)</w:t>
      </w:r>
    </w:p>
    <w:p w14:paraId="0E6077EC" w14:textId="77777777" w:rsidR="008E24D6" w:rsidRPr="00AE553D" w:rsidRDefault="008E24D6" w:rsidP="008E24D6">
      <w:pPr>
        <w:spacing w:before="0" w:after="240"/>
        <w:rPr>
          <w:rFonts w:ascii="Times New Roman" w:hAnsi="Times New Roman"/>
          <w:sz w:val="24"/>
          <w:szCs w:val="24"/>
          <w:lang w:eastAsia="ja-JP"/>
        </w:rPr>
      </w:pPr>
      <w:r w:rsidRPr="00AE553D">
        <w:rPr>
          <w:rFonts w:ascii="Times New Roman" w:hAnsi="Times New Roman"/>
          <w:sz w:val="24"/>
          <w:szCs w:val="24"/>
          <w:lang w:eastAsia="ja-JP"/>
        </w:rPr>
        <w:t>Table item 55 provides amounts relating to an alleged contravention of section 160A of the Code (relating to providing to APVMA relevant information in relation to a constituent, chemicals product or any of its constituents or in relation to a label, for which an application has been lodged).</w:t>
      </w:r>
    </w:p>
    <w:p w14:paraId="5320DD9B" w14:textId="35A5D8D4" w:rsidR="004C2FA2" w:rsidRPr="00AE553D" w:rsidRDefault="004C2FA2" w:rsidP="004C2FA2">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item omits “90” and substitutes “1 to 90” in the column headed “Amount for individual (penalty units)” in table item </w:t>
      </w:r>
      <w:r w:rsidR="00086972" w:rsidRPr="00AE553D">
        <w:rPr>
          <w:rFonts w:ascii="Times New Roman" w:hAnsi="Times New Roman"/>
          <w:sz w:val="24"/>
          <w:szCs w:val="24"/>
          <w:lang w:eastAsia="ja-JP"/>
        </w:rPr>
        <w:t>55</w:t>
      </w:r>
      <w:r w:rsidRPr="00AE553D">
        <w:rPr>
          <w:rFonts w:ascii="Times New Roman" w:hAnsi="Times New Roman"/>
          <w:sz w:val="24"/>
          <w:szCs w:val="24"/>
          <w:lang w:eastAsia="ja-JP"/>
        </w:rPr>
        <w:t xml:space="preserve"> of Schedule 5A to the </w:t>
      </w:r>
      <w:r w:rsidR="006A4F58"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2EE25761" w14:textId="04E0E5F3" w:rsidR="004C2FA2" w:rsidRPr="00AE553D" w:rsidRDefault="004C2FA2" w:rsidP="004C2FA2">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amendment makes clear that the scale of amounts for an infringement notice for an alleged contravention of section </w:t>
      </w:r>
      <w:r w:rsidR="00086972" w:rsidRPr="00AE553D">
        <w:rPr>
          <w:rFonts w:ascii="Times New Roman" w:hAnsi="Times New Roman"/>
          <w:sz w:val="24"/>
          <w:szCs w:val="24"/>
          <w:lang w:eastAsia="ja-JP"/>
        </w:rPr>
        <w:t>160A</w:t>
      </w:r>
      <w:r w:rsidRPr="00AE553D">
        <w:rPr>
          <w:rFonts w:ascii="Times New Roman" w:hAnsi="Times New Roman"/>
          <w:sz w:val="24"/>
          <w:szCs w:val="24"/>
          <w:lang w:eastAsia="ja-JP"/>
        </w:rPr>
        <w:t xml:space="preserve"> of the Code by an individual is 1 to 90 penalty units.</w:t>
      </w:r>
    </w:p>
    <w:p w14:paraId="3C3EF66F" w14:textId="6AF17CFE" w:rsidR="004C2FA2" w:rsidRPr="00AE553D" w:rsidRDefault="004C2FA2" w:rsidP="004C2FA2">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6A4F58" w:rsidRPr="00AE553D">
        <w:rPr>
          <w:rFonts w:ascii="Times New Roman" w:hAnsi="Times New Roman"/>
          <w:b/>
          <w:bCs/>
          <w:sz w:val="24"/>
          <w:szCs w:val="24"/>
          <w:lang w:eastAsia="ja-JP"/>
        </w:rPr>
        <w:t>152</w:t>
      </w:r>
      <w:r w:rsidRPr="00AE553D">
        <w:rPr>
          <w:rFonts w:ascii="Times New Roman" w:hAnsi="Times New Roman"/>
          <w:b/>
          <w:bCs/>
          <w:sz w:val="24"/>
          <w:szCs w:val="24"/>
          <w:lang w:eastAsia="ja-JP"/>
        </w:rPr>
        <w:t xml:space="preserve">] – Schedule 5A (table item </w:t>
      </w:r>
      <w:r w:rsidR="00086972" w:rsidRPr="00AE553D">
        <w:rPr>
          <w:rFonts w:ascii="Times New Roman" w:hAnsi="Times New Roman"/>
          <w:b/>
          <w:bCs/>
          <w:sz w:val="24"/>
          <w:szCs w:val="24"/>
          <w:lang w:eastAsia="ja-JP"/>
        </w:rPr>
        <w:t>55</w:t>
      </w:r>
      <w:r w:rsidRPr="00AE553D">
        <w:rPr>
          <w:rFonts w:ascii="Times New Roman" w:hAnsi="Times New Roman"/>
          <w:b/>
          <w:bCs/>
          <w:sz w:val="24"/>
          <w:szCs w:val="24"/>
          <w:lang w:eastAsia="ja-JP"/>
        </w:rPr>
        <w:t>, column headed “Amount for corporation (penalty units)”)</w:t>
      </w:r>
    </w:p>
    <w:p w14:paraId="25AAB12D" w14:textId="65B8AF7A" w:rsidR="004C2FA2" w:rsidRPr="00AE553D" w:rsidRDefault="004C2FA2" w:rsidP="004C2FA2">
      <w:pPr>
        <w:spacing w:before="0" w:after="240"/>
        <w:rPr>
          <w:rFonts w:ascii="Times New Roman" w:hAnsi="Times New Roman"/>
          <w:sz w:val="24"/>
          <w:szCs w:val="24"/>
          <w:lang w:eastAsia="ja-JP"/>
        </w:rPr>
      </w:pPr>
      <w:r w:rsidRPr="00AE553D">
        <w:rPr>
          <w:rFonts w:ascii="Times New Roman" w:hAnsi="Times New Roman"/>
          <w:sz w:val="24"/>
          <w:szCs w:val="24"/>
          <w:lang w:eastAsia="ja-JP"/>
        </w:rPr>
        <w:t>Table item 55 provides amounts relating to an alleged contravention of section 160A of the Code.</w:t>
      </w:r>
    </w:p>
    <w:p w14:paraId="29BC9DBB" w14:textId="392B9150" w:rsidR="004C2FA2" w:rsidRPr="00AE553D" w:rsidRDefault="004C2FA2" w:rsidP="004C2FA2">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item omits “750” and substitutes “1 to 750” in the column headed “Amount for corporation (penalty units)” in table item </w:t>
      </w:r>
      <w:r w:rsidR="00C6771B" w:rsidRPr="00AE553D">
        <w:rPr>
          <w:rFonts w:ascii="Times New Roman" w:hAnsi="Times New Roman"/>
          <w:sz w:val="24"/>
          <w:szCs w:val="24"/>
          <w:lang w:eastAsia="ja-JP"/>
        </w:rPr>
        <w:t>55</w:t>
      </w:r>
      <w:r w:rsidRPr="00AE553D">
        <w:rPr>
          <w:rFonts w:ascii="Times New Roman" w:hAnsi="Times New Roman"/>
          <w:sz w:val="24"/>
          <w:szCs w:val="24"/>
          <w:lang w:eastAsia="ja-JP"/>
        </w:rPr>
        <w:t xml:space="preserve"> of Schedule 5A to the </w:t>
      </w:r>
      <w:r w:rsidR="006A4F58"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43FBDD4F" w14:textId="42E24B62" w:rsidR="004C2FA2" w:rsidRPr="00AE553D" w:rsidRDefault="004C2FA2" w:rsidP="004C2FA2">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amendment makes clear that the scale of amounts for an infringement notice for an alleged contravention of section </w:t>
      </w:r>
      <w:r w:rsidR="00C6771B" w:rsidRPr="00AE553D">
        <w:rPr>
          <w:rFonts w:ascii="Times New Roman" w:hAnsi="Times New Roman"/>
          <w:sz w:val="24"/>
          <w:szCs w:val="24"/>
          <w:lang w:eastAsia="ja-JP"/>
        </w:rPr>
        <w:t>160A</w:t>
      </w:r>
      <w:r w:rsidRPr="00AE553D">
        <w:rPr>
          <w:rFonts w:ascii="Times New Roman" w:hAnsi="Times New Roman"/>
          <w:sz w:val="24"/>
          <w:szCs w:val="24"/>
          <w:lang w:eastAsia="ja-JP"/>
        </w:rPr>
        <w:t xml:space="preserve"> of the Code by a corporation is 1 to 750 penalty units.</w:t>
      </w:r>
    </w:p>
    <w:p w14:paraId="51E0F8E8" w14:textId="5414849B" w:rsidR="00745A97" w:rsidRPr="00AE553D" w:rsidRDefault="00745A97" w:rsidP="00745A97">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6A4F58" w:rsidRPr="00AE553D">
        <w:rPr>
          <w:rFonts w:ascii="Times New Roman" w:hAnsi="Times New Roman"/>
          <w:b/>
          <w:bCs/>
          <w:sz w:val="24"/>
          <w:szCs w:val="24"/>
          <w:lang w:eastAsia="ja-JP"/>
        </w:rPr>
        <w:t>153</w:t>
      </w:r>
      <w:r w:rsidRPr="00AE553D">
        <w:rPr>
          <w:rFonts w:ascii="Times New Roman" w:hAnsi="Times New Roman"/>
          <w:b/>
          <w:bCs/>
          <w:sz w:val="24"/>
          <w:szCs w:val="24"/>
          <w:lang w:eastAsia="ja-JP"/>
        </w:rPr>
        <w:t>] – Schedule 5A (table item 56, column headed “Amount for individual (penalty units)”)</w:t>
      </w:r>
    </w:p>
    <w:p w14:paraId="4EFB18D3" w14:textId="77777777" w:rsidR="005F6F7E" w:rsidRPr="00AE553D" w:rsidRDefault="005F6F7E" w:rsidP="005F6F7E">
      <w:pPr>
        <w:spacing w:before="0" w:after="240"/>
        <w:rPr>
          <w:rFonts w:ascii="Times New Roman" w:hAnsi="Times New Roman"/>
          <w:sz w:val="24"/>
          <w:szCs w:val="24"/>
          <w:lang w:eastAsia="ja-JP"/>
        </w:rPr>
      </w:pPr>
      <w:r w:rsidRPr="00AE553D">
        <w:rPr>
          <w:rFonts w:ascii="Times New Roman" w:hAnsi="Times New Roman"/>
          <w:sz w:val="24"/>
          <w:szCs w:val="24"/>
          <w:lang w:eastAsia="ja-JP"/>
        </w:rPr>
        <w:t>Table item 56 provides amounts relating to an alleged contravention of section 161 of the Code (relating to the notification of new information to APVMA relevant to active constituents for which there is an approval or permit, chemical products that are registered or for which there is a permit, or labels for which there is an approval).</w:t>
      </w:r>
    </w:p>
    <w:p w14:paraId="77725F13" w14:textId="29A612E3" w:rsidR="00745A97" w:rsidRPr="00AE553D" w:rsidRDefault="00745A97" w:rsidP="00745A97">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item omits “90” and substitutes “1 to 90” in the column headed “Amount for individual (penalty units)” in table item 56 of Schedule 5A to the </w:t>
      </w:r>
      <w:r w:rsidR="006A4F58"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79B655BC" w14:textId="7E72B99A" w:rsidR="00745A97" w:rsidRPr="00AE553D" w:rsidRDefault="00745A97" w:rsidP="00745A97">
      <w:pPr>
        <w:spacing w:before="0" w:after="240"/>
        <w:rPr>
          <w:rFonts w:ascii="Times New Roman" w:hAnsi="Times New Roman"/>
          <w:sz w:val="24"/>
          <w:szCs w:val="24"/>
          <w:lang w:eastAsia="ja-JP"/>
        </w:rPr>
      </w:pPr>
      <w:r w:rsidRPr="00AE553D">
        <w:rPr>
          <w:rFonts w:ascii="Times New Roman" w:hAnsi="Times New Roman"/>
          <w:sz w:val="24"/>
          <w:szCs w:val="24"/>
          <w:lang w:eastAsia="ja-JP"/>
        </w:rPr>
        <w:t>This amendment makes clear that the scale of amounts for an infringement notice for an alleged contravention of section 161 of the Code by an individual is 1 to 90 penalty units.</w:t>
      </w:r>
    </w:p>
    <w:p w14:paraId="6303F49F" w14:textId="2CD5B9EB" w:rsidR="00745A97" w:rsidRPr="00AE553D" w:rsidRDefault="00745A97" w:rsidP="00745A97">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6A4F58" w:rsidRPr="00AE553D">
        <w:rPr>
          <w:rFonts w:ascii="Times New Roman" w:hAnsi="Times New Roman"/>
          <w:b/>
          <w:bCs/>
          <w:sz w:val="24"/>
          <w:szCs w:val="24"/>
          <w:lang w:eastAsia="ja-JP"/>
        </w:rPr>
        <w:t>154</w:t>
      </w:r>
      <w:r w:rsidRPr="00AE553D">
        <w:rPr>
          <w:rFonts w:ascii="Times New Roman" w:hAnsi="Times New Roman"/>
          <w:b/>
          <w:bCs/>
          <w:sz w:val="24"/>
          <w:szCs w:val="24"/>
          <w:lang w:eastAsia="ja-JP"/>
        </w:rPr>
        <w:t>] – Schedule 5A (table item 56, column headed “Amount for corporation (penalty units)”)</w:t>
      </w:r>
    </w:p>
    <w:p w14:paraId="29CC642F" w14:textId="73EE0E1D" w:rsidR="00745A97" w:rsidRPr="00AE553D" w:rsidRDefault="00745A97" w:rsidP="00745A97">
      <w:pPr>
        <w:spacing w:before="0" w:after="240"/>
        <w:rPr>
          <w:rFonts w:ascii="Times New Roman" w:hAnsi="Times New Roman"/>
          <w:sz w:val="24"/>
          <w:szCs w:val="24"/>
          <w:lang w:eastAsia="ja-JP"/>
        </w:rPr>
      </w:pPr>
      <w:r w:rsidRPr="00AE553D">
        <w:rPr>
          <w:rFonts w:ascii="Times New Roman" w:hAnsi="Times New Roman"/>
          <w:sz w:val="24"/>
          <w:szCs w:val="24"/>
          <w:lang w:eastAsia="ja-JP"/>
        </w:rPr>
        <w:t>Table item 56 provides amounts relating to an alleged contravention of section 161 of the Code.</w:t>
      </w:r>
    </w:p>
    <w:p w14:paraId="212C328C" w14:textId="3A051084" w:rsidR="00745A97" w:rsidRPr="00AE553D" w:rsidRDefault="00745A97" w:rsidP="00745A97">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item omits “750” and substitutes “1 to 750” in the column headed “Amount for corporation (penalty units)” in table item 56 of Schedule 5A to the </w:t>
      </w:r>
      <w:r w:rsidR="006A4F58"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379BE5AC" w14:textId="12474255" w:rsidR="00745A97" w:rsidRPr="00AE553D" w:rsidRDefault="00745A97" w:rsidP="00745A97">
      <w:pPr>
        <w:spacing w:before="0" w:after="240"/>
        <w:rPr>
          <w:rFonts w:ascii="Times New Roman" w:hAnsi="Times New Roman"/>
          <w:sz w:val="24"/>
          <w:szCs w:val="24"/>
          <w:lang w:eastAsia="ja-JP"/>
        </w:rPr>
      </w:pPr>
      <w:r w:rsidRPr="00AE553D">
        <w:rPr>
          <w:rFonts w:ascii="Times New Roman" w:hAnsi="Times New Roman"/>
          <w:sz w:val="24"/>
          <w:szCs w:val="24"/>
          <w:lang w:eastAsia="ja-JP"/>
        </w:rPr>
        <w:t>This amendment makes clear that the scale of amounts for an infringement notice for an alleged contravention of section 161 of the Code by a corporation is 1 to 750 penalty units.</w:t>
      </w:r>
    </w:p>
    <w:p w14:paraId="171A0812" w14:textId="3044D67C" w:rsidR="009D5DC1" w:rsidRPr="00AE553D" w:rsidRDefault="009D5DC1" w:rsidP="009D5DC1">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6A4F58" w:rsidRPr="00AE553D">
        <w:rPr>
          <w:rFonts w:ascii="Times New Roman" w:hAnsi="Times New Roman"/>
          <w:b/>
          <w:bCs/>
          <w:sz w:val="24"/>
          <w:szCs w:val="24"/>
          <w:lang w:eastAsia="ja-JP"/>
        </w:rPr>
        <w:t>155</w:t>
      </w:r>
      <w:r w:rsidRPr="00AE553D">
        <w:rPr>
          <w:rFonts w:ascii="Times New Roman" w:hAnsi="Times New Roman"/>
          <w:b/>
          <w:bCs/>
          <w:sz w:val="24"/>
          <w:szCs w:val="24"/>
          <w:lang w:eastAsia="ja-JP"/>
        </w:rPr>
        <w:t xml:space="preserve">] – Schedule 5A (table item </w:t>
      </w:r>
      <w:r w:rsidR="00F65AD0" w:rsidRPr="00AE553D">
        <w:rPr>
          <w:rFonts w:ascii="Times New Roman" w:hAnsi="Times New Roman"/>
          <w:b/>
          <w:bCs/>
          <w:sz w:val="24"/>
          <w:szCs w:val="24"/>
          <w:lang w:eastAsia="ja-JP"/>
        </w:rPr>
        <w:t>57</w:t>
      </w:r>
      <w:r w:rsidRPr="00AE553D">
        <w:rPr>
          <w:rFonts w:ascii="Times New Roman" w:hAnsi="Times New Roman"/>
          <w:b/>
          <w:bCs/>
          <w:sz w:val="24"/>
          <w:szCs w:val="24"/>
          <w:lang w:eastAsia="ja-JP"/>
        </w:rPr>
        <w:t>, column headed “Amount for individual (penalty units)”)</w:t>
      </w:r>
    </w:p>
    <w:p w14:paraId="6CCC41D3" w14:textId="77777777" w:rsidR="007C70BF" w:rsidRPr="00AE553D" w:rsidRDefault="007C70BF" w:rsidP="007C70BF">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Table item 57 provides amounts relating to an alleged contravention of </w:t>
      </w:r>
      <w:proofErr w:type="spellStart"/>
      <w:r w:rsidRPr="00AE553D">
        <w:rPr>
          <w:rFonts w:ascii="Times New Roman" w:hAnsi="Times New Roman"/>
          <w:sz w:val="24"/>
          <w:szCs w:val="24"/>
          <w:lang w:eastAsia="ja-JP"/>
        </w:rPr>
        <w:t>subregulation</w:t>
      </w:r>
      <w:proofErr w:type="spellEnd"/>
      <w:r w:rsidRPr="00AE553D">
        <w:rPr>
          <w:rFonts w:ascii="Times New Roman" w:hAnsi="Times New Roman"/>
          <w:sz w:val="24"/>
          <w:szCs w:val="24"/>
          <w:lang w:eastAsia="ja-JP"/>
        </w:rPr>
        <w:t xml:space="preserve"> 47</w:t>
      </w:r>
      <w:proofErr w:type="gramStart"/>
      <w:r w:rsidRPr="00AE553D">
        <w:rPr>
          <w:rFonts w:ascii="Times New Roman" w:hAnsi="Times New Roman"/>
          <w:sz w:val="24"/>
          <w:szCs w:val="24"/>
          <w:lang w:eastAsia="ja-JP"/>
        </w:rPr>
        <w:t>C(</w:t>
      </w:r>
      <w:proofErr w:type="gramEnd"/>
      <w:r w:rsidRPr="00AE553D">
        <w:rPr>
          <w:rFonts w:ascii="Times New Roman" w:hAnsi="Times New Roman"/>
          <w:sz w:val="24"/>
          <w:szCs w:val="24"/>
          <w:lang w:eastAsia="ja-JP"/>
        </w:rPr>
        <w:t xml:space="preserve">1) of the Code Regulations (relating to the supply of hormonal growth </w:t>
      </w:r>
      <w:proofErr w:type="spellStart"/>
      <w:r w:rsidRPr="00AE553D">
        <w:rPr>
          <w:rFonts w:ascii="Times New Roman" w:hAnsi="Times New Roman"/>
          <w:sz w:val="24"/>
          <w:szCs w:val="24"/>
          <w:lang w:eastAsia="ja-JP"/>
        </w:rPr>
        <w:t>promotant</w:t>
      </w:r>
      <w:proofErr w:type="spellEnd"/>
      <w:r w:rsidRPr="00AE553D">
        <w:rPr>
          <w:rFonts w:ascii="Times New Roman" w:hAnsi="Times New Roman"/>
          <w:sz w:val="24"/>
          <w:szCs w:val="24"/>
          <w:lang w:eastAsia="ja-JP"/>
        </w:rPr>
        <w:t>).</w:t>
      </w:r>
    </w:p>
    <w:p w14:paraId="0E49A84C" w14:textId="7C8AE6DF" w:rsidR="009D5DC1" w:rsidRPr="00AE553D" w:rsidRDefault="009D5DC1" w:rsidP="009D5DC1">
      <w:pPr>
        <w:spacing w:before="0" w:after="240"/>
        <w:rPr>
          <w:rFonts w:ascii="Times New Roman" w:hAnsi="Times New Roman"/>
          <w:sz w:val="24"/>
          <w:szCs w:val="24"/>
          <w:lang w:eastAsia="ja-JP"/>
        </w:rPr>
      </w:pPr>
      <w:r w:rsidRPr="00AE553D">
        <w:rPr>
          <w:rFonts w:ascii="Times New Roman" w:hAnsi="Times New Roman"/>
          <w:sz w:val="24"/>
          <w:szCs w:val="24"/>
          <w:lang w:eastAsia="ja-JP"/>
        </w:rPr>
        <w:t>This item omits “</w:t>
      </w:r>
      <w:r w:rsidR="00746DF6" w:rsidRPr="00AE553D">
        <w:rPr>
          <w:rFonts w:ascii="Times New Roman" w:hAnsi="Times New Roman"/>
          <w:sz w:val="24"/>
          <w:szCs w:val="24"/>
          <w:lang w:eastAsia="ja-JP"/>
        </w:rPr>
        <w:t>3</w:t>
      </w:r>
      <w:r w:rsidRPr="00AE553D">
        <w:rPr>
          <w:rFonts w:ascii="Times New Roman" w:hAnsi="Times New Roman"/>
          <w:sz w:val="24"/>
          <w:szCs w:val="24"/>
          <w:lang w:eastAsia="ja-JP"/>
        </w:rPr>
        <w:t xml:space="preserve">0” and substitutes “1 to </w:t>
      </w:r>
      <w:r w:rsidR="00746DF6" w:rsidRPr="00AE553D">
        <w:rPr>
          <w:rFonts w:ascii="Times New Roman" w:hAnsi="Times New Roman"/>
          <w:sz w:val="24"/>
          <w:szCs w:val="24"/>
          <w:lang w:eastAsia="ja-JP"/>
        </w:rPr>
        <w:t>3</w:t>
      </w:r>
      <w:r w:rsidRPr="00AE553D">
        <w:rPr>
          <w:rFonts w:ascii="Times New Roman" w:hAnsi="Times New Roman"/>
          <w:sz w:val="24"/>
          <w:szCs w:val="24"/>
          <w:lang w:eastAsia="ja-JP"/>
        </w:rPr>
        <w:t>0” in the column headed “Amount for individual (penalty units)” in table item 5</w:t>
      </w:r>
      <w:r w:rsidR="00746DF6" w:rsidRPr="00AE553D">
        <w:rPr>
          <w:rFonts w:ascii="Times New Roman" w:hAnsi="Times New Roman"/>
          <w:sz w:val="24"/>
          <w:szCs w:val="24"/>
          <w:lang w:eastAsia="ja-JP"/>
        </w:rPr>
        <w:t>7</w:t>
      </w:r>
      <w:r w:rsidRPr="00AE553D">
        <w:rPr>
          <w:rFonts w:ascii="Times New Roman" w:hAnsi="Times New Roman"/>
          <w:sz w:val="24"/>
          <w:szCs w:val="24"/>
          <w:lang w:eastAsia="ja-JP"/>
        </w:rPr>
        <w:t xml:space="preserve"> of Schedule 5A to the </w:t>
      </w:r>
      <w:r w:rsidR="006A4F58"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3ACA2D06" w14:textId="6F2065A8" w:rsidR="009D5DC1" w:rsidRPr="00AE553D" w:rsidRDefault="009D5DC1" w:rsidP="009D5DC1">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amendment makes clear that the scale of amounts for an infringement notice for an alleged contravention of </w:t>
      </w:r>
      <w:proofErr w:type="spellStart"/>
      <w:r w:rsidR="00746DF6" w:rsidRPr="00AE553D">
        <w:rPr>
          <w:rFonts w:ascii="Times New Roman" w:hAnsi="Times New Roman"/>
          <w:sz w:val="24"/>
          <w:szCs w:val="24"/>
          <w:lang w:eastAsia="ja-JP"/>
        </w:rPr>
        <w:t>subregu</w:t>
      </w:r>
      <w:r w:rsidR="00331BF3" w:rsidRPr="00AE553D">
        <w:rPr>
          <w:rFonts w:ascii="Times New Roman" w:hAnsi="Times New Roman"/>
          <w:sz w:val="24"/>
          <w:szCs w:val="24"/>
          <w:lang w:eastAsia="ja-JP"/>
        </w:rPr>
        <w:t>l</w:t>
      </w:r>
      <w:r w:rsidR="00746DF6" w:rsidRPr="00AE553D">
        <w:rPr>
          <w:rFonts w:ascii="Times New Roman" w:hAnsi="Times New Roman"/>
          <w:sz w:val="24"/>
          <w:szCs w:val="24"/>
          <w:lang w:eastAsia="ja-JP"/>
        </w:rPr>
        <w:t>ation</w:t>
      </w:r>
      <w:proofErr w:type="spellEnd"/>
      <w:r w:rsidRPr="00AE553D">
        <w:rPr>
          <w:rFonts w:ascii="Times New Roman" w:hAnsi="Times New Roman"/>
          <w:sz w:val="24"/>
          <w:szCs w:val="24"/>
          <w:lang w:eastAsia="ja-JP"/>
        </w:rPr>
        <w:t xml:space="preserve"> </w:t>
      </w:r>
      <w:r w:rsidR="00E93C1E" w:rsidRPr="00AE553D">
        <w:rPr>
          <w:rFonts w:ascii="Times New Roman" w:hAnsi="Times New Roman"/>
          <w:sz w:val="24"/>
          <w:szCs w:val="24"/>
          <w:lang w:eastAsia="ja-JP"/>
        </w:rPr>
        <w:t>47</w:t>
      </w:r>
      <w:proofErr w:type="gramStart"/>
      <w:r w:rsidR="00E93C1E" w:rsidRPr="00AE553D">
        <w:rPr>
          <w:rFonts w:ascii="Times New Roman" w:hAnsi="Times New Roman"/>
          <w:sz w:val="24"/>
          <w:szCs w:val="24"/>
          <w:lang w:eastAsia="ja-JP"/>
        </w:rPr>
        <w:t>C(</w:t>
      </w:r>
      <w:proofErr w:type="gramEnd"/>
      <w:r w:rsidR="00E93C1E" w:rsidRPr="00AE553D">
        <w:rPr>
          <w:rFonts w:ascii="Times New Roman" w:hAnsi="Times New Roman"/>
          <w:sz w:val="24"/>
          <w:szCs w:val="24"/>
          <w:lang w:eastAsia="ja-JP"/>
        </w:rPr>
        <w:t xml:space="preserve">1) of the </w:t>
      </w:r>
      <w:r w:rsidR="0083156C" w:rsidRPr="00AE553D">
        <w:rPr>
          <w:rFonts w:ascii="Times New Roman" w:hAnsi="Times New Roman"/>
          <w:sz w:val="24"/>
          <w:szCs w:val="24"/>
          <w:lang w:eastAsia="ja-JP"/>
        </w:rPr>
        <w:t>Code</w:t>
      </w:r>
      <w:r w:rsidR="00E93C1E" w:rsidRPr="00AE553D">
        <w:rPr>
          <w:rFonts w:ascii="Times New Roman" w:hAnsi="Times New Roman"/>
          <w:sz w:val="24"/>
          <w:szCs w:val="24"/>
          <w:lang w:eastAsia="ja-JP"/>
        </w:rPr>
        <w:t xml:space="preserve"> Regulation</w:t>
      </w:r>
      <w:r w:rsidR="0083156C" w:rsidRPr="00AE553D">
        <w:rPr>
          <w:rFonts w:ascii="Times New Roman" w:hAnsi="Times New Roman"/>
          <w:sz w:val="24"/>
          <w:szCs w:val="24"/>
          <w:lang w:eastAsia="ja-JP"/>
        </w:rPr>
        <w:t>s</w:t>
      </w:r>
      <w:r w:rsidRPr="00AE553D">
        <w:rPr>
          <w:rFonts w:ascii="Times New Roman" w:hAnsi="Times New Roman"/>
          <w:sz w:val="24"/>
          <w:szCs w:val="24"/>
          <w:lang w:eastAsia="ja-JP"/>
        </w:rPr>
        <w:t xml:space="preserve"> by an individual is 1 to </w:t>
      </w:r>
      <w:r w:rsidR="00E93C1E" w:rsidRPr="00AE553D">
        <w:rPr>
          <w:rFonts w:ascii="Times New Roman" w:hAnsi="Times New Roman"/>
          <w:sz w:val="24"/>
          <w:szCs w:val="24"/>
          <w:lang w:eastAsia="ja-JP"/>
        </w:rPr>
        <w:t>3</w:t>
      </w:r>
      <w:r w:rsidRPr="00AE553D">
        <w:rPr>
          <w:rFonts w:ascii="Times New Roman" w:hAnsi="Times New Roman"/>
          <w:sz w:val="24"/>
          <w:szCs w:val="24"/>
          <w:lang w:eastAsia="ja-JP"/>
        </w:rPr>
        <w:t>0 penalty units.</w:t>
      </w:r>
    </w:p>
    <w:p w14:paraId="792E089B" w14:textId="6B886D3D" w:rsidR="009D5DC1" w:rsidRPr="00AE553D" w:rsidRDefault="009D5DC1" w:rsidP="009D5DC1">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6A4F58" w:rsidRPr="00AE553D">
        <w:rPr>
          <w:rFonts w:ascii="Times New Roman" w:hAnsi="Times New Roman"/>
          <w:b/>
          <w:bCs/>
          <w:sz w:val="24"/>
          <w:szCs w:val="24"/>
          <w:lang w:eastAsia="ja-JP"/>
        </w:rPr>
        <w:t>156</w:t>
      </w:r>
      <w:r w:rsidRPr="00AE553D">
        <w:rPr>
          <w:rFonts w:ascii="Times New Roman" w:hAnsi="Times New Roman"/>
          <w:b/>
          <w:bCs/>
          <w:sz w:val="24"/>
          <w:szCs w:val="24"/>
          <w:lang w:eastAsia="ja-JP"/>
        </w:rPr>
        <w:t>] – Schedule 5A (table item 5</w:t>
      </w:r>
      <w:r w:rsidR="00E93C1E" w:rsidRPr="00AE553D">
        <w:rPr>
          <w:rFonts w:ascii="Times New Roman" w:hAnsi="Times New Roman"/>
          <w:b/>
          <w:bCs/>
          <w:sz w:val="24"/>
          <w:szCs w:val="24"/>
          <w:lang w:eastAsia="ja-JP"/>
        </w:rPr>
        <w:t>7</w:t>
      </w:r>
      <w:r w:rsidRPr="00AE553D">
        <w:rPr>
          <w:rFonts w:ascii="Times New Roman" w:hAnsi="Times New Roman"/>
          <w:b/>
          <w:bCs/>
          <w:sz w:val="24"/>
          <w:szCs w:val="24"/>
          <w:lang w:eastAsia="ja-JP"/>
        </w:rPr>
        <w:t>, column headed “Amount for corporation (penalty units)”)</w:t>
      </w:r>
    </w:p>
    <w:p w14:paraId="5D77CDFA" w14:textId="114F02E4" w:rsidR="00F65AD0" w:rsidRPr="00AE553D" w:rsidRDefault="00F65AD0" w:rsidP="00F65AD0">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Table item 57 provides amounts relating to an alleged contravention of </w:t>
      </w:r>
      <w:proofErr w:type="spellStart"/>
      <w:r w:rsidRPr="00AE553D">
        <w:rPr>
          <w:rFonts w:ascii="Times New Roman" w:hAnsi="Times New Roman"/>
          <w:sz w:val="24"/>
          <w:szCs w:val="24"/>
          <w:lang w:eastAsia="ja-JP"/>
        </w:rPr>
        <w:t>subregulation</w:t>
      </w:r>
      <w:proofErr w:type="spellEnd"/>
      <w:r w:rsidRPr="00AE553D">
        <w:rPr>
          <w:rFonts w:ascii="Times New Roman" w:hAnsi="Times New Roman"/>
          <w:sz w:val="24"/>
          <w:szCs w:val="24"/>
          <w:lang w:eastAsia="ja-JP"/>
        </w:rPr>
        <w:t xml:space="preserve"> 47</w:t>
      </w:r>
      <w:proofErr w:type="gramStart"/>
      <w:r w:rsidRPr="00AE553D">
        <w:rPr>
          <w:rFonts w:ascii="Times New Roman" w:hAnsi="Times New Roman"/>
          <w:sz w:val="24"/>
          <w:szCs w:val="24"/>
          <w:lang w:eastAsia="ja-JP"/>
        </w:rPr>
        <w:t>C(</w:t>
      </w:r>
      <w:proofErr w:type="gramEnd"/>
      <w:r w:rsidRPr="00AE553D">
        <w:rPr>
          <w:rFonts w:ascii="Times New Roman" w:hAnsi="Times New Roman"/>
          <w:sz w:val="24"/>
          <w:szCs w:val="24"/>
          <w:lang w:eastAsia="ja-JP"/>
        </w:rPr>
        <w:t xml:space="preserve">1) of the </w:t>
      </w:r>
      <w:r w:rsidR="006A4F58"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70FD4CD1" w14:textId="762839CE" w:rsidR="009D5DC1" w:rsidRPr="00AE553D" w:rsidRDefault="009D5DC1" w:rsidP="009D5DC1">
      <w:pPr>
        <w:spacing w:before="0" w:after="240"/>
        <w:rPr>
          <w:rFonts w:ascii="Times New Roman" w:hAnsi="Times New Roman"/>
          <w:sz w:val="24"/>
          <w:szCs w:val="24"/>
          <w:lang w:eastAsia="ja-JP"/>
        </w:rPr>
      </w:pPr>
      <w:r w:rsidRPr="00AE553D">
        <w:rPr>
          <w:rFonts w:ascii="Times New Roman" w:hAnsi="Times New Roman"/>
          <w:sz w:val="24"/>
          <w:szCs w:val="24"/>
          <w:lang w:eastAsia="ja-JP"/>
        </w:rPr>
        <w:t>This item omits “</w:t>
      </w:r>
      <w:r w:rsidR="00E93C1E" w:rsidRPr="00AE553D">
        <w:rPr>
          <w:rFonts w:ascii="Times New Roman" w:hAnsi="Times New Roman"/>
          <w:sz w:val="24"/>
          <w:szCs w:val="24"/>
          <w:lang w:eastAsia="ja-JP"/>
        </w:rPr>
        <w:t>2</w:t>
      </w:r>
      <w:r w:rsidRPr="00AE553D">
        <w:rPr>
          <w:rFonts w:ascii="Times New Roman" w:hAnsi="Times New Roman"/>
          <w:sz w:val="24"/>
          <w:szCs w:val="24"/>
          <w:lang w:eastAsia="ja-JP"/>
        </w:rPr>
        <w:t xml:space="preserve">50” and substitutes “1 to </w:t>
      </w:r>
      <w:r w:rsidR="00E93C1E" w:rsidRPr="00AE553D">
        <w:rPr>
          <w:rFonts w:ascii="Times New Roman" w:hAnsi="Times New Roman"/>
          <w:sz w:val="24"/>
          <w:szCs w:val="24"/>
          <w:lang w:eastAsia="ja-JP"/>
        </w:rPr>
        <w:t>2</w:t>
      </w:r>
      <w:r w:rsidRPr="00AE553D">
        <w:rPr>
          <w:rFonts w:ascii="Times New Roman" w:hAnsi="Times New Roman"/>
          <w:sz w:val="24"/>
          <w:szCs w:val="24"/>
          <w:lang w:eastAsia="ja-JP"/>
        </w:rPr>
        <w:t>50” in the column headed “Amount for corporation (penalty units)” in table item 5</w:t>
      </w:r>
      <w:r w:rsidR="00E93C1E" w:rsidRPr="00AE553D">
        <w:rPr>
          <w:rFonts w:ascii="Times New Roman" w:hAnsi="Times New Roman"/>
          <w:sz w:val="24"/>
          <w:szCs w:val="24"/>
          <w:lang w:eastAsia="ja-JP"/>
        </w:rPr>
        <w:t>7</w:t>
      </w:r>
      <w:r w:rsidRPr="00AE553D">
        <w:rPr>
          <w:rFonts w:ascii="Times New Roman" w:hAnsi="Times New Roman"/>
          <w:sz w:val="24"/>
          <w:szCs w:val="24"/>
          <w:lang w:eastAsia="ja-JP"/>
        </w:rPr>
        <w:t xml:space="preserve"> of Schedule 5A to the </w:t>
      </w:r>
      <w:r w:rsidR="0083156C"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4078E43D" w14:textId="2788C238" w:rsidR="009D5DC1" w:rsidRPr="00AE553D" w:rsidRDefault="009D5DC1" w:rsidP="009D5DC1">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amendment makes clear that the scale of amounts for an infringement notice for an alleged contravention of </w:t>
      </w:r>
      <w:proofErr w:type="spellStart"/>
      <w:r w:rsidR="00E93C1E" w:rsidRPr="00AE553D">
        <w:rPr>
          <w:rFonts w:ascii="Times New Roman" w:hAnsi="Times New Roman"/>
          <w:sz w:val="24"/>
          <w:szCs w:val="24"/>
          <w:lang w:eastAsia="ja-JP"/>
        </w:rPr>
        <w:t>subregu</w:t>
      </w:r>
      <w:r w:rsidR="00331BF3" w:rsidRPr="00AE553D">
        <w:rPr>
          <w:rFonts w:ascii="Times New Roman" w:hAnsi="Times New Roman"/>
          <w:sz w:val="24"/>
          <w:szCs w:val="24"/>
          <w:lang w:eastAsia="ja-JP"/>
        </w:rPr>
        <w:t>l</w:t>
      </w:r>
      <w:r w:rsidR="00E93C1E" w:rsidRPr="00AE553D">
        <w:rPr>
          <w:rFonts w:ascii="Times New Roman" w:hAnsi="Times New Roman"/>
          <w:sz w:val="24"/>
          <w:szCs w:val="24"/>
          <w:lang w:eastAsia="ja-JP"/>
        </w:rPr>
        <w:t>ation</w:t>
      </w:r>
      <w:proofErr w:type="spellEnd"/>
      <w:r w:rsidR="00E93C1E" w:rsidRPr="00AE553D">
        <w:rPr>
          <w:rFonts w:ascii="Times New Roman" w:hAnsi="Times New Roman"/>
          <w:sz w:val="24"/>
          <w:szCs w:val="24"/>
          <w:lang w:eastAsia="ja-JP"/>
        </w:rPr>
        <w:t xml:space="preserve"> 47</w:t>
      </w:r>
      <w:proofErr w:type="gramStart"/>
      <w:r w:rsidR="00E93C1E" w:rsidRPr="00AE553D">
        <w:rPr>
          <w:rFonts w:ascii="Times New Roman" w:hAnsi="Times New Roman"/>
          <w:sz w:val="24"/>
          <w:szCs w:val="24"/>
          <w:lang w:eastAsia="ja-JP"/>
        </w:rPr>
        <w:t>C(</w:t>
      </w:r>
      <w:proofErr w:type="gramEnd"/>
      <w:r w:rsidR="00E93C1E" w:rsidRPr="00AE553D">
        <w:rPr>
          <w:rFonts w:ascii="Times New Roman" w:hAnsi="Times New Roman"/>
          <w:sz w:val="24"/>
          <w:szCs w:val="24"/>
          <w:lang w:eastAsia="ja-JP"/>
        </w:rPr>
        <w:t xml:space="preserve">1) </w:t>
      </w:r>
      <w:r w:rsidRPr="00AE553D">
        <w:rPr>
          <w:rFonts w:ascii="Times New Roman" w:hAnsi="Times New Roman"/>
          <w:sz w:val="24"/>
          <w:szCs w:val="24"/>
          <w:lang w:eastAsia="ja-JP"/>
        </w:rPr>
        <w:t xml:space="preserve">of the </w:t>
      </w:r>
      <w:r w:rsidR="0083156C" w:rsidRPr="00AE553D">
        <w:rPr>
          <w:rFonts w:ascii="Times New Roman" w:hAnsi="Times New Roman"/>
          <w:sz w:val="24"/>
          <w:szCs w:val="24"/>
          <w:lang w:eastAsia="ja-JP"/>
        </w:rPr>
        <w:t>Code</w:t>
      </w:r>
      <w:r w:rsidR="00E93C1E" w:rsidRPr="00AE553D">
        <w:rPr>
          <w:rFonts w:ascii="Times New Roman" w:hAnsi="Times New Roman"/>
          <w:sz w:val="24"/>
          <w:szCs w:val="24"/>
          <w:lang w:eastAsia="ja-JP"/>
        </w:rPr>
        <w:t xml:space="preserve"> Regulation</w:t>
      </w:r>
      <w:r w:rsidR="0083156C" w:rsidRPr="00AE553D">
        <w:rPr>
          <w:rFonts w:ascii="Times New Roman" w:hAnsi="Times New Roman"/>
          <w:sz w:val="24"/>
          <w:szCs w:val="24"/>
          <w:lang w:eastAsia="ja-JP"/>
        </w:rPr>
        <w:t>s</w:t>
      </w:r>
      <w:r w:rsidRPr="00AE553D">
        <w:rPr>
          <w:rFonts w:ascii="Times New Roman" w:hAnsi="Times New Roman"/>
          <w:sz w:val="24"/>
          <w:szCs w:val="24"/>
          <w:lang w:eastAsia="ja-JP"/>
        </w:rPr>
        <w:t xml:space="preserve"> by a corporation is 1 to </w:t>
      </w:r>
      <w:r w:rsidR="00E93C1E" w:rsidRPr="00AE553D">
        <w:rPr>
          <w:rFonts w:ascii="Times New Roman" w:hAnsi="Times New Roman"/>
          <w:sz w:val="24"/>
          <w:szCs w:val="24"/>
          <w:lang w:eastAsia="ja-JP"/>
        </w:rPr>
        <w:t>2</w:t>
      </w:r>
      <w:r w:rsidRPr="00AE553D">
        <w:rPr>
          <w:rFonts w:ascii="Times New Roman" w:hAnsi="Times New Roman"/>
          <w:sz w:val="24"/>
          <w:szCs w:val="24"/>
          <w:lang w:eastAsia="ja-JP"/>
        </w:rPr>
        <w:t>50 penalty units.</w:t>
      </w:r>
    </w:p>
    <w:p w14:paraId="75625544" w14:textId="242254E0" w:rsidR="00FA79BB" w:rsidRPr="00AE553D" w:rsidRDefault="00FA79BB" w:rsidP="00FA79BB">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83156C" w:rsidRPr="00AE553D">
        <w:rPr>
          <w:rFonts w:ascii="Times New Roman" w:hAnsi="Times New Roman"/>
          <w:b/>
          <w:bCs/>
          <w:sz w:val="24"/>
          <w:szCs w:val="24"/>
          <w:lang w:eastAsia="ja-JP"/>
        </w:rPr>
        <w:t>157</w:t>
      </w:r>
      <w:r w:rsidRPr="00AE553D">
        <w:rPr>
          <w:rFonts w:ascii="Times New Roman" w:hAnsi="Times New Roman"/>
          <w:b/>
          <w:bCs/>
          <w:sz w:val="24"/>
          <w:szCs w:val="24"/>
          <w:lang w:eastAsia="ja-JP"/>
        </w:rPr>
        <w:t>] – Schedule 5A (table item 58, column headed “Amount for individual (penalty units)”)</w:t>
      </w:r>
    </w:p>
    <w:p w14:paraId="6A6D85BE" w14:textId="77777777" w:rsidR="00EA663E" w:rsidRPr="00AE553D" w:rsidRDefault="00EA663E" w:rsidP="00EA663E">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Table item 58 provides amounts relating to an alleged contravention of </w:t>
      </w:r>
      <w:proofErr w:type="spellStart"/>
      <w:r w:rsidRPr="00AE553D">
        <w:rPr>
          <w:rFonts w:ascii="Times New Roman" w:hAnsi="Times New Roman"/>
          <w:sz w:val="24"/>
          <w:szCs w:val="24"/>
          <w:lang w:eastAsia="ja-JP"/>
        </w:rPr>
        <w:t>subregulation</w:t>
      </w:r>
      <w:proofErr w:type="spellEnd"/>
      <w:r w:rsidRPr="00AE553D">
        <w:rPr>
          <w:rFonts w:ascii="Times New Roman" w:hAnsi="Times New Roman"/>
          <w:sz w:val="24"/>
          <w:szCs w:val="24"/>
          <w:lang w:eastAsia="ja-JP"/>
        </w:rPr>
        <w:t xml:space="preserve"> 48(1) of the Code Regulations (relating to purchaser declarations for the supply of hormonal growth </w:t>
      </w:r>
      <w:proofErr w:type="spellStart"/>
      <w:r w:rsidRPr="00AE553D">
        <w:rPr>
          <w:rFonts w:ascii="Times New Roman" w:hAnsi="Times New Roman"/>
          <w:sz w:val="24"/>
          <w:szCs w:val="24"/>
          <w:lang w:eastAsia="ja-JP"/>
        </w:rPr>
        <w:t>promotant</w:t>
      </w:r>
      <w:proofErr w:type="spellEnd"/>
      <w:r w:rsidRPr="00AE553D">
        <w:rPr>
          <w:rFonts w:ascii="Times New Roman" w:hAnsi="Times New Roman"/>
          <w:sz w:val="24"/>
          <w:szCs w:val="24"/>
          <w:lang w:eastAsia="ja-JP"/>
        </w:rPr>
        <w:t>).</w:t>
      </w:r>
    </w:p>
    <w:p w14:paraId="11CBA1CB" w14:textId="4467FD87" w:rsidR="00FA79BB" w:rsidRPr="00AE553D" w:rsidRDefault="00FA79BB" w:rsidP="00FA79BB">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item omits “30” and substitutes “1 to 30” in the column headed “Amount for individual (penalty units)” in table item </w:t>
      </w:r>
      <w:r w:rsidR="005266F3" w:rsidRPr="00AE553D">
        <w:rPr>
          <w:rFonts w:ascii="Times New Roman" w:hAnsi="Times New Roman"/>
          <w:sz w:val="24"/>
          <w:szCs w:val="24"/>
          <w:lang w:eastAsia="ja-JP"/>
        </w:rPr>
        <w:t>58</w:t>
      </w:r>
      <w:r w:rsidRPr="00AE553D">
        <w:rPr>
          <w:rFonts w:ascii="Times New Roman" w:hAnsi="Times New Roman"/>
          <w:sz w:val="24"/>
          <w:szCs w:val="24"/>
          <w:lang w:eastAsia="ja-JP"/>
        </w:rPr>
        <w:t xml:space="preserve"> of Schedule 5A to the </w:t>
      </w:r>
      <w:r w:rsidR="0083156C"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4C0A9D0C" w14:textId="56DC28CA" w:rsidR="00FA79BB" w:rsidRPr="00AE553D" w:rsidRDefault="00FA79BB" w:rsidP="00FA79BB">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amendment makes clear that the scale of amounts for an infringement notice for an alleged contravention of </w:t>
      </w:r>
      <w:proofErr w:type="spellStart"/>
      <w:r w:rsidRPr="00AE553D">
        <w:rPr>
          <w:rFonts w:ascii="Times New Roman" w:hAnsi="Times New Roman"/>
          <w:sz w:val="24"/>
          <w:szCs w:val="24"/>
          <w:lang w:eastAsia="ja-JP"/>
        </w:rPr>
        <w:t>subregu</w:t>
      </w:r>
      <w:r w:rsidR="00331BF3" w:rsidRPr="00AE553D">
        <w:rPr>
          <w:rFonts w:ascii="Times New Roman" w:hAnsi="Times New Roman"/>
          <w:sz w:val="24"/>
          <w:szCs w:val="24"/>
          <w:lang w:eastAsia="ja-JP"/>
        </w:rPr>
        <w:t>l</w:t>
      </w:r>
      <w:r w:rsidRPr="00AE553D">
        <w:rPr>
          <w:rFonts w:ascii="Times New Roman" w:hAnsi="Times New Roman"/>
          <w:sz w:val="24"/>
          <w:szCs w:val="24"/>
          <w:lang w:eastAsia="ja-JP"/>
        </w:rPr>
        <w:t>ation</w:t>
      </w:r>
      <w:proofErr w:type="spellEnd"/>
      <w:r w:rsidRPr="00AE553D">
        <w:rPr>
          <w:rFonts w:ascii="Times New Roman" w:hAnsi="Times New Roman"/>
          <w:sz w:val="24"/>
          <w:szCs w:val="24"/>
          <w:lang w:eastAsia="ja-JP"/>
        </w:rPr>
        <w:t xml:space="preserve"> </w:t>
      </w:r>
      <w:r w:rsidR="005266F3" w:rsidRPr="00AE553D">
        <w:rPr>
          <w:rFonts w:ascii="Times New Roman" w:hAnsi="Times New Roman"/>
          <w:sz w:val="24"/>
          <w:szCs w:val="24"/>
          <w:lang w:eastAsia="ja-JP"/>
        </w:rPr>
        <w:t>48</w:t>
      </w:r>
      <w:r w:rsidRPr="00AE553D">
        <w:rPr>
          <w:rFonts w:ascii="Times New Roman" w:hAnsi="Times New Roman"/>
          <w:sz w:val="24"/>
          <w:szCs w:val="24"/>
          <w:lang w:eastAsia="ja-JP"/>
        </w:rPr>
        <w:t xml:space="preserve">(1) of the </w:t>
      </w:r>
      <w:r w:rsidR="0083156C"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w:t>
      </w:r>
      <w:r w:rsidR="0083156C" w:rsidRPr="00AE553D">
        <w:rPr>
          <w:rFonts w:ascii="Times New Roman" w:hAnsi="Times New Roman"/>
          <w:sz w:val="24"/>
          <w:szCs w:val="24"/>
          <w:lang w:eastAsia="ja-JP"/>
        </w:rPr>
        <w:t>s</w:t>
      </w:r>
      <w:r w:rsidRPr="00AE553D">
        <w:rPr>
          <w:rFonts w:ascii="Times New Roman" w:hAnsi="Times New Roman"/>
          <w:sz w:val="24"/>
          <w:szCs w:val="24"/>
          <w:lang w:eastAsia="ja-JP"/>
        </w:rPr>
        <w:t xml:space="preserve"> by an individual is 1 to 30 penalty units.</w:t>
      </w:r>
    </w:p>
    <w:p w14:paraId="4E37A6F5" w14:textId="4CDD9821" w:rsidR="00FA79BB" w:rsidRPr="00AE553D" w:rsidRDefault="00FA79BB" w:rsidP="00FA79BB">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D07095" w:rsidRPr="00AE553D">
        <w:rPr>
          <w:rFonts w:ascii="Times New Roman" w:hAnsi="Times New Roman"/>
          <w:b/>
          <w:bCs/>
          <w:sz w:val="24"/>
          <w:szCs w:val="24"/>
          <w:lang w:eastAsia="ja-JP"/>
        </w:rPr>
        <w:t>158</w:t>
      </w:r>
      <w:r w:rsidRPr="00AE553D">
        <w:rPr>
          <w:rFonts w:ascii="Times New Roman" w:hAnsi="Times New Roman"/>
          <w:b/>
          <w:bCs/>
          <w:sz w:val="24"/>
          <w:szCs w:val="24"/>
          <w:lang w:eastAsia="ja-JP"/>
        </w:rPr>
        <w:t xml:space="preserve">] – Schedule 5A (table item </w:t>
      </w:r>
      <w:r w:rsidR="005266F3" w:rsidRPr="00AE553D">
        <w:rPr>
          <w:rFonts w:ascii="Times New Roman" w:hAnsi="Times New Roman"/>
          <w:b/>
          <w:bCs/>
          <w:sz w:val="24"/>
          <w:szCs w:val="24"/>
          <w:lang w:eastAsia="ja-JP"/>
        </w:rPr>
        <w:t>58</w:t>
      </w:r>
      <w:r w:rsidRPr="00AE553D">
        <w:rPr>
          <w:rFonts w:ascii="Times New Roman" w:hAnsi="Times New Roman"/>
          <w:b/>
          <w:bCs/>
          <w:sz w:val="24"/>
          <w:szCs w:val="24"/>
          <w:lang w:eastAsia="ja-JP"/>
        </w:rPr>
        <w:t>, column headed “Amount for corporation (penalty units)”)</w:t>
      </w:r>
    </w:p>
    <w:p w14:paraId="480CD76D" w14:textId="2A99DC4E" w:rsidR="00FA79BB" w:rsidRPr="00AE553D" w:rsidRDefault="00FA79BB" w:rsidP="00FA79BB">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Table item </w:t>
      </w:r>
      <w:r w:rsidR="005266F3" w:rsidRPr="00AE553D">
        <w:rPr>
          <w:rFonts w:ascii="Times New Roman" w:hAnsi="Times New Roman"/>
          <w:sz w:val="24"/>
          <w:szCs w:val="24"/>
          <w:lang w:eastAsia="ja-JP"/>
        </w:rPr>
        <w:t>58</w:t>
      </w:r>
      <w:r w:rsidRPr="00AE553D">
        <w:rPr>
          <w:rFonts w:ascii="Times New Roman" w:hAnsi="Times New Roman"/>
          <w:sz w:val="24"/>
          <w:szCs w:val="24"/>
          <w:lang w:eastAsia="ja-JP"/>
        </w:rPr>
        <w:t xml:space="preserve"> provides amounts relating to an alleged contravention of </w:t>
      </w:r>
      <w:proofErr w:type="spellStart"/>
      <w:r w:rsidRPr="00AE553D">
        <w:rPr>
          <w:rFonts w:ascii="Times New Roman" w:hAnsi="Times New Roman"/>
          <w:sz w:val="24"/>
          <w:szCs w:val="24"/>
          <w:lang w:eastAsia="ja-JP"/>
        </w:rPr>
        <w:t>subregulation</w:t>
      </w:r>
      <w:proofErr w:type="spellEnd"/>
      <w:r w:rsidRPr="00AE553D">
        <w:rPr>
          <w:rFonts w:ascii="Times New Roman" w:hAnsi="Times New Roman"/>
          <w:sz w:val="24"/>
          <w:szCs w:val="24"/>
          <w:lang w:eastAsia="ja-JP"/>
        </w:rPr>
        <w:t xml:space="preserve"> </w:t>
      </w:r>
      <w:r w:rsidR="005266F3" w:rsidRPr="00AE553D">
        <w:rPr>
          <w:rFonts w:ascii="Times New Roman" w:hAnsi="Times New Roman"/>
          <w:sz w:val="24"/>
          <w:szCs w:val="24"/>
          <w:lang w:eastAsia="ja-JP"/>
        </w:rPr>
        <w:t>48</w:t>
      </w:r>
      <w:r w:rsidRPr="00AE553D">
        <w:rPr>
          <w:rFonts w:ascii="Times New Roman" w:hAnsi="Times New Roman"/>
          <w:sz w:val="24"/>
          <w:szCs w:val="24"/>
          <w:lang w:eastAsia="ja-JP"/>
        </w:rPr>
        <w:t xml:space="preserve">(1) of the </w:t>
      </w:r>
      <w:r w:rsidR="00D07095"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2FB142F2" w14:textId="0621A189" w:rsidR="00FA79BB" w:rsidRPr="00AE553D" w:rsidRDefault="00FA79BB" w:rsidP="00FA79BB">
      <w:pPr>
        <w:spacing w:before="0" w:after="240"/>
        <w:rPr>
          <w:rFonts w:ascii="Times New Roman" w:hAnsi="Times New Roman"/>
          <w:sz w:val="24"/>
          <w:szCs w:val="24"/>
          <w:lang w:eastAsia="ja-JP"/>
        </w:rPr>
      </w:pPr>
      <w:r w:rsidRPr="00AE553D">
        <w:rPr>
          <w:rFonts w:ascii="Times New Roman" w:hAnsi="Times New Roman"/>
          <w:sz w:val="24"/>
          <w:szCs w:val="24"/>
          <w:lang w:eastAsia="ja-JP"/>
        </w:rPr>
        <w:t>This item omits “250” and substitutes “1 to 250” in the column headed “Amount for corporation (penalty units)” in table item 5</w:t>
      </w:r>
      <w:r w:rsidR="00E67466" w:rsidRPr="00AE553D">
        <w:rPr>
          <w:rFonts w:ascii="Times New Roman" w:hAnsi="Times New Roman"/>
          <w:sz w:val="24"/>
          <w:szCs w:val="24"/>
          <w:lang w:eastAsia="ja-JP"/>
        </w:rPr>
        <w:t>8</w:t>
      </w:r>
      <w:r w:rsidRPr="00AE553D">
        <w:rPr>
          <w:rFonts w:ascii="Times New Roman" w:hAnsi="Times New Roman"/>
          <w:sz w:val="24"/>
          <w:szCs w:val="24"/>
          <w:lang w:eastAsia="ja-JP"/>
        </w:rPr>
        <w:t xml:space="preserve"> of Schedule 5A to the </w:t>
      </w:r>
      <w:r w:rsidR="00D07095"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3E62094B" w14:textId="7868FD16" w:rsidR="00FA79BB" w:rsidRPr="00AE553D" w:rsidRDefault="00FA79BB" w:rsidP="00FA79BB">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amendment makes clear that the scale of amounts for an infringement notice for an alleged contravention of </w:t>
      </w:r>
      <w:proofErr w:type="spellStart"/>
      <w:r w:rsidRPr="00AE553D">
        <w:rPr>
          <w:rFonts w:ascii="Times New Roman" w:hAnsi="Times New Roman"/>
          <w:sz w:val="24"/>
          <w:szCs w:val="24"/>
          <w:lang w:eastAsia="ja-JP"/>
        </w:rPr>
        <w:t>subregu</w:t>
      </w:r>
      <w:r w:rsidR="00331BF3" w:rsidRPr="00AE553D">
        <w:rPr>
          <w:rFonts w:ascii="Times New Roman" w:hAnsi="Times New Roman"/>
          <w:sz w:val="24"/>
          <w:szCs w:val="24"/>
          <w:lang w:eastAsia="ja-JP"/>
        </w:rPr>
        <w:t>l</w:t>
      </w:r>
      <w:r w:rsidRPr="00AE553D">
        <w:rPr>
          <w:rFonts w:ascii="Times New Roman" w:hAnsi="Times New Roman"/>
          <w:sz w:val="24"/>
          <w:szCs w:val="24"/>
          <w:lang w:eastAsia="ja-JP"/>
        </w:rPr>
        <w:t>ation</w:t>
      </w:r>
      <w:proofErr w:type="spellEnd"/>
      <w:r w:rsidRPr="00AE553D">
        <w:rPr>
          <w:rFonts w:ascii="Times New Roman" w:hAnsi="Times New Roman"/>
          <w:sz w:val="24"/>
          <w:szCs w:val="24"/>
          <w:lang w:eastAsia="ja-JP"/>
        </w:rPr>
        <w:t xml:space="preserve"> </w:t>
      </w:r>
      <w:r w:rsidR="00E67466" w:rsidRPr="00AE553D">
        <w:rPr>
          <w:rFonts w:ascii="Times New Roman" w:hAnsi="Times New Roman"/>
          <w:sz w:val="24"/>
          <w:szCs w:val="24"/>
          <w:lang w:eastAsia="ja-JP"/>
        </w:rPr>
        <w:t>48</w:t>
      </w:r>
      <w:r w:rsidRPr="00AE553D">
        <w:rPr>
          <w:rFonts w:ascii="Times New Roman" w:hAnsi="Times New Roman"/>
          <w:sz w:val="24"/>
          <w:szCs w:val="24"/>
          <w:lang w:eastAsia="ja-JP"/>
        </w:rPr>
        <w:t xml:space="preserve">(1) of the </w:t>
      </w:r>
      <w:r w:rsidR="00D07095"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w:t>
      </w:r>
      <w:r w:rsidR="00D07095" w:rsidRPr="00AE553D">
        <w:rPr>
          <w:rFonts w:ascii="Times New Roman" w:hAnsi="Times New Roman"/>
          <w:sz w:val="24"/>
          <w:szCs w:val="24"/>
          <w:lang w:eastAsia="ja-JP"/>
        </w:rPr>
        <w:t>s</w:t>
      </w:r>
      <w:r w:rsidRPr="00AE553D">
        <w:rPr>
          <w:rFonts w:ascii="Times New Roman" w:hAnsi="Times New Roman"/>
          <w:sz w:val="24"/>
          <w:szCs w:val="24"/>
          <w:lang w:eastAsia="ja-JP"/>
        </w:rPr>
        <w:t xml:space="preserve"> by a corporation is 1 to 250 penalty units.</w:t>
      </w:r>
    </w:p>
    <w:p w14:paraId="529A164A" w14:textId="1843BB9F" w:rsidR="00E67466" w:rsidRPr="00AE553D" w:rsidRDefault="00E67466" w:rsidP="00E67466">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FB003E" w:rsidRPr="00AE553D">
        <w:rPr>
          <w:rFonts w:ascii="Times New Roman" w:hAnsi="Times New Roman"/>
          <w:b/>
          <w:bCs/>
          <w:sz w:val="24"/>
          <w:szCs w:val="24"/>
          <w:lang w:eastAsia="ja-JP"/>
        </w:rPr>
        <w:t>159</w:t>
      </w:r>
      <w:r w:rsidRPr="00AE553D">
        <w:rPr>
          <w:rFonts w:ascii="Times New Roman" w:hAnsi="Times New Roman"/>
          <w:b/>
          <w:bCs/>
          <w:sz w:val="24"/>
          <w:szCs w:val="24"/>
          <w:lang w:eastAsia="ja-JP"/>
        </w:rPr>
        <w:t>] – Schedule 5A (table item 5</w:t>
      </w:r>
      <w:r w:rsidR="00E76544" w:rsidRPr="00AE553D">
        <w:rPr>
          <w:rFonts w:ascii="Times New Roman" w:hAnsi="Times New Roman"/>
          <w:b/>
          <w:bCs/>
          <w:sz w:val="24"/>
          <w:szCs w:val="24"/>
          <w:lang w:eastAsia="ja-JP"/>
        </w:rPr>
        <w:t>9</w:t>
      </w:r>
      <w:r w:rsidRPr="00AE553D">
        <w:rPr>
          <w:rFonts w:ascii="Times New Roman" w:hAnsi="Times New Roman"/>
          <w:b/>
          <w:bCs/>
          <w:sz w:val="24"/>
          <w:szCs w:val="24"/>
          <w:lang w:eastAsia="ja-JP"/>
        </w:rPr>
        <w:t>, column headed “Amount for individual (penalty units)”)</w:t>
      </w:r>
    </w:p>
    <w:p w14:paraId="26C11295" w14:textId="77777777" w:rsidR="00AB0E8B" w:rsidRPr="00AE553D" w:rsidRDefault="00AB0E8B" w:rsidP="00AB0E8B">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Table item 59 provides amounts relating to an alleged contravention of </w:t>
      </w:r>
      <w:proofErr w:type="spellStart"/>
      <w:r w:rsidRPr="00AE553D">
        <w:rPr>
          <w:rFonts w:ascii="Times New Roman" w:hAnsi="Times New Roman"/>
          <w:sz w:val="24"/>
          <w:szCs w:val="24"/>
          <w:lang w:eastAsia="ja-JP"/>
        </w:rPr>
        <w:t>subregulation</w:t>
      </w:r>
      <w:proofErr w:type="spellEnd"/>
      <w:r w:rsidRPr="00AE553D">
        <w:rPr>
          <w:rFonts w:ascii="Times New Roman" w:hAnsi="Times New Roman"/>
          <w:sz w:val="24"/>
          <w:szCs w:val="24"/>
          <w:lang w:eastAsia="ja-JP"/>
        </w:rPr>
        <w:t xml:space="preserve"> 49(1) of the Code Regulations (relating to record making requirements for manufacturers and suppliers of hormonal growth </w:t>
      </w:r>
      <w:proofErr w:type="spellStart"/>
      <w:r w:rsidRPr="00AE553D">
        <w:rPr>
          <w:rFonts w:ascii="Times New Roman" w:hAnsi="Times New Roman"/>
          <w:sz w:val="24"/>
          <w:szCs w:val="24"/>
          <w:lang w:eastAsia="ja-JP"/>
        </w:rPr>
        <w:t>promotant</w:t>
      </w:r>
      <w:proofErr w:type="spellEnd"/>
      <w:r w:rsidRPr="00AE553D">
        <w:rPr>
          <w:rFonts w:ascii="Times New Roman" w:hAnsi="Times New Roman"/>
          <w:sz w:val="24"/>
          <w:szCs w:val="24"/>
          <w:lang w:eastAsia="ja-JP"/>
        </w:rPr>
        <w:t>).</w:t>
      </w:r>
    </w:p>
    <w:p w14:paraId="0AFB5B1F" w14:textId="40B13FD8" w:rsidR="00E67466" w:rsidRPr="00AE553D" w:rsidRDefault="00E67466" w:rsidP="00E67466">
      <w:pPr>
        <w:spacing w:before="0" w:after="240"/>
        <w:rPr>
          <w:rFonts w:ascii="Times New Roman" w:hAnsi="Times New Roman"/>
          <w:sz w:val="24"/>
          <w:szCs w:val="24"/>
          <w:lang w:eastAsia="ja-JP"/>
        </w:rPr>
      </w:pPr>
      <w:r w:rsidRPr="00AE553D">
        <w:rPr>
          <w:rFonts w:ascii="Times New Roman" w:hAnsi="Times New Roman"/>
          <w:sz w:val="24"/>
          <w:szCs w:val="24"/>
          <w:lang w:eastAsia="ja-JP"/>
        </w:rPr>
        <w:t>This item omits “</w:t>
      </w:r>
      <w:r w:rsidR="00E76544" w:rsidRPr="00AE553D">
        <w:rPr>
          <w:rFonts w:ascii="Times New Roman" w:hAnsi="Times New Roman"/>
          <w:sz w:val="24"/>
          <w:szCs w:val="24"/>
          <w:lang w:eastAsia="ja-JP"/>
        </w:rPr>
        <w:t>18</w:t>
      </w:r>
      <w:r w:rsidRPr="00AE553D">
        <w:rPr>
          <w:rFonts w:ascii="Times New Roman" w:hAnsi="Times New Roman"/>
          <w:sz w:val="24"/>
          <w:szCs w:val="24"/>
          <w:lang w:eastAsia="ja-JP"/>
        </w:rPr>
        <w:t xml:space="preserve">” and substitutes “1 to </w:t>
      </w:r>
      <w:r w:rsidR="00E76544" w:rsidRPr="00AE553D">
        <w:rPr>
          <w:rFonts w:ascii="Times New Roman" w:hAnsi="Times New Roman"/>
          <w:sz w:val="24"/>
          <w:szCs w:val="24"/>
          <w:lang w:eastAsia="ja-JP"/>
        </w:rPr>
        <w:t>18</w:t>
      </w:r>
      <w:r w:rsidRPr="00AE553D">
        <w:rPr>
          <w:rFonts w:ascii="Times New Roman" w:hAnsi="Times New Roman"/>
          <w:sz w:val="24"/>
          <w:szCs w:val="24"/>
          <w:lang w:eastAsia="ja-JP"/>
        </w:rPr>
        <w:t>” in the column headed “Amount for individual (penalty units)” in table item 5</w:t>
      </w:r>
      <w:r w:rsidR="00E76544" w:rsidRPr="00AE553D">
        <w:rPr>
          <w:rFonts w:ascii="Times New Roman" w:hAnsi="Times New Roman"/>
          <w:sz w:val="24"/>
          <w:szCs w:val="24"/>
          <w:lang w:eastAsia="ja-JP"/>
        </w:rPr>
        <w:t>9</w:t>
      </w:r>
      <w:r w:rsidRPr="00AE553D">
        <w:rPr>
          <w:rFonts w:ascii="Times New Roman" w:hAnsi="Times New Roman"/>
          <w:sz w:val="24"/>
          <w:szCs w:val="24"/>
          <w:lang w:eastAsia="ja-JP"/>
        </w:rPr>
        <w:t xml:space="preserve"> of Schedule 5A to the </w:t>
      </w:r>
      <w:r w:rsidR="00FB003E"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67E35959" w14:textId="2AB37A05" w:rsidR="00E67466" w:rsidRPr="00AE553D" w:rsidRDefault="00E67466" w:rsidP="00E67466">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amendment makes clear that the scale of amounts for an infringement notice for an alleged contravention of </w:t>
      </w:r>
      <w:proofErr w:type="spellStart"/>
      <w:r w:rsidRPr="00AE553D">
        <w:rPr>
          <w:rFonts w:ascii="Times New Roman" w:hAnsi="Times New Roman"/>
          <w:sz w:val="24"/>
          <w:szCs w:val="24"/>
          <w:lang w:eastAsia="ja-JP"/>
        </w:rPr>
        <w:t>subregu</w:t>
      </w:r>
      <w:r w:rsidR="00331BF3" w:rsidRPr="00AE553D">
        <w:rPr>
          <w:rFonts w:ascii="Times New Roman" w:hAnsi="Times New Roman"/>
          <w:sz w:val="24"/>
          <w:szCs w:val="24"/>
          <w:lang w:eastAsia="ja-JP"/>
        </w:rPr>
        <w:t>l</w:t>
      </w:r>
      <w:r w:rsidRPr="00AE553D">
        <w:rPr>
          <w:rFonts w:ascii="Times New Roman" w:hAnsi="Times New Roman"/>
          <w:sz w:val="24"/>
          <w:szCs w:val="24"/>
          <w:lang w:eastAsia="ja-JP"/>
        </w:rPr>
        <w:t>ation</w:t>
      </w:r>
      <w:proofErr w:type="spellEnd"/>
      <w:r w:rsidRPr="00AE553D">
        <w:rPr>
          <w:rFonts w:ascii="Times New Roman" w:hAnsi="Times New Roman"/>
          <w:sz w:val="24"/>
          <w:szCs w:val="24"/>
          <w:lang w:eastAsia="ja-JP"/>
        </w:rPr>
        <w:t xml:space="preserve"> 4</w:t>
      </w:r>
      <w:r w:rsidR="00E76544" w:rsidRPr="00AE553D">
        <w:rPr>
          <w:rFonts w:ascii="Times New Roman" w:hAnsi="Times New Roman"/>
          <w:sz w:val="24"/>
          <w:szCs w:val="24"/>
          <w:lang w:eastAsia="ja-JP"/>
        </w:rPr>
        <w:t>9</w:t>
      </w:r>
      <w:r w:rsidRPr="00AE553D">
        <w:rPr>
          <w:rFonts w:ascii="Times New Roman" w:hAnsi="Times New Roman"/>
          <w:sz w:val="24"/>
          <w:szCs w:val="24"/>
          <w:lang w:eastAsia="ja-JP"/>
        </w:rPr>
        <w:t xml:space="preserve">(1) of the </w:t>
      </w:r>
      <w:r w:rsidR="00FB003E"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w:t>
      </w:r>
      <w:r w:rsidR="00FB003E" w:rsidRPr="00AE553D">
        <w:rPr>
          <w:rFonts w:ascii="Times New Roman" w:hAnsi="Times New Roman"/>
          <w:sz w:val="24"/>
          <w:szCs w:val="24"/>
          <w:lang w:eastAsia="ja-JP"/>
        </w:rPr>
        <w:t>s</w:t>
      </w:r>
      <w:r w:rsidRPr="00AE553D">
        <w:rPr>
          <w:rFonts w:ascii="Times New Roman" w:hAnsi="Times New Roman"/>
          <w:sz w:val="24"/>
          <w:szCs w:val="24"/>
          <w:lang w:eastAsia="ja-JP"/>
        </w:rPr>
        <w:t xml:space="preserve"> by an individual is 1 to </w:t>
      </w:r>
      <w:r w:rsidR="00E76544" w:rsidRPr="00AE553D">
        <w:rPr>
          <w:rFonts w:ascii="Times New Roman" w:hAnsi="Times New Roman"/>
          <w:sz w:val="24"/>
          <w:szCs w:val="24"/>
          <w:lang w:eastAsia="ja-JP"/>
        </w:rPr>
        <w:t>18</w:t>
      </w:r>
      <w:r w:rsidRPr="00AE553D">
        <w:rPr>
          <w:rFonts w:ascii="Times New Roman" w:hAnsi="Times New Roman"/>
          <w:sz w:val="24"/>
          <w:szCs w:val="24"/>
          <w:lang w:eastAsia="ja-JP"/>
        </w:rPr>
        <w:t xml:space="preserve"> penalty units.</w:t>
      </w:r>
    </w:p>
    <w:p w14:paraId="17E7A82A" w14:textId="2E7E8393" w:rsidR="00E67466" w:rsidRPr="00AE553D" w:rsidRDefault="00E67466" w:rsidP="00E67466">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FB003E" w:rsidRPr="00AE553D">
        <w:rPr>
          <w:rFonts w:ascii="Times New Roman" w:hAnsi="Times New Roman"/>
          <w:b/>
          <w:bCs/>
          <w:sz w:val="24"/>
          <w:szCs w:val="24"/>
          <w:lang w:eastAsia="ja-JP"/>
        </w:rPr>
        <w:t>160</w:t>
      </w:r>
      <w:r w:rsidRPr="00AE553D">
        <w:rPr>
          <w:rFonts w:ascii="Times New Roman" w:hAnsi="Times New Roman"/>
          <w:b/>
          <w:bCs/>
          <w:sz w:val="24"/>
          <w:szCs w:val="24"/>
          <w:lang w:eastAsia="ja-JP"/>
        </w:rPr>
        <w:t>] – Schedule 5A (table item 5</w:t>
      </w:r>
      <w:r w:rsidR="00E76544" w:rsidRPr="00AE553D">
        <w:rPr>
          <w:rFonts w:ascii="Times New Roman" w:hAnsi="Times New Roman"/>
          <w:b/>
          <w:bCs/>
          <w:sz w:val="24"/>
          <w:szCs w:val="24"/>
          <w:lang w:eastAsia="ja-JP"/>
        </w:rPr>
        <w:t>9</w:t>
      </w:r>
      <w:r w:rsidRPr="00AE553D">
        <w:rPr>
          <w:rFonts w:ascii="Times New Roman" w:hAnsi="Times New Roman"/>
          <w:b/>
          <w:bCs/>
          <w:sz w:val="24"/>
          <w:szCs w:val="24"/>
          <w:lang w:eastAsia="ja-JP"/>
        </w:rPr>
        <w:t>, column headed “Amount for corporation (penalty units)”)</w:t>
      </w:r>
    </w:p>
    <w:p w14:paraId="2D2B1E43" w14:textId="6E08D048" w:rsidR="00E67466" w:rsidRPr="00AE553D" w:rsidRDefault="00E67466" w:rsidP="00E67466">
      <w:pPr>
        <w:spacing w:before="0" w:after="240"/>
        <w:rPr>
          <w:rFonts w:ascii="Times New Roman" w:hAnsi="Times New Roman"/>
          <w:sz w:val="24"/>
          <w:szCs w:val="24"/>
          <w:lang w:eastAsia="ja-JP"/>
        </w:rPr>
      </w:pPr>
      <w:r w:rsidRPr="00AE553D">
        <w:rPr>
          <w:rFonts w:ascii="Times New Roman" w:hAnsi="Times New Roman"/>
          <w:sz w:val="24"/>
          <w:szCs w:val="24"/>
          <w:lang w:eastAsia="ja-JP"/>
        </w:rPr>
        <w:t>Table item 5</w:t>
      </w:r>
      <w:r w:rsidR="00E76544" w:rsidRPr="00AE553D">
        <w:rPr>
          <w:rFonts w:ascii="Times New Roman" w:hAnsi="Times New Roman"/>
          <w:sz w:val="24"/>
          <w:szCs w:val="24"/>
          <w:lang w:eastAsia="ja-JP"/>
        </w:rPr>
        <w:t>9</w:t>
      </w:r>
      <w:r w:rsidRPr="00AE553D">
        <w:rPr>
          <w:rFonts w:ascii="Times New Roman" w:hAnsi="Times New Roman"/>
          <w:sz w:val="24"/>
          <w:szCs w:val="24"/>
          <w:lang w:eastAsia="ja-JP"/>
        </w:rPr>
        <w:t xml:space="preserve"> provides amounts relating to an alleged contravention of </w:t>
      </w:r>
      <w:proofErr w:type="spellStart"/>
      <w:r w:rsidRPr="00AE553D">
        <w:rPr>
          <w:rFonts w:ascii="Times New Roman" w:hAnsi="Times New Roman"/>
          <w:sz w:val="24"/>
          <w:szCs w:val="24"/>
          <w:lang w:eastAsia="ja-JP"/>
        </w:rPr>
        <w:t>subregulation</w:t>
      </w:r>
      <w:proofErr w:type="spellEnd"/>
      <w:r w:rsidRPr="00AE553D">
        <w:rPr>
          <w:rFonts w:ascii="Times New Roman" w:hAnsi="Times New Roman"/>
          <w:sz w:val="24"/>
          <w:szCs w:val="24"/>
          <w:lang w:eastAsia="ja-JP"/>
        </w:rPr>
        <w:t xml:space="preserve"> 4</w:t>
      </w:r>
      <w:r w:rsidR="00E76544" w:rsidRPr="00AE553D">
        <w:rPr>
          <w:rFonts w:ascii="Times New Roman" w:hAnsi="Times New Roman"/>
          <w:sz w:val="24"/>
          <w:szCs w:val="24"/>
          <w:lang w:eastAsia="ja-JP"/>
        </w:rPr>
        <w:t>9</w:t>
      </w:r>
      <w:r w:rsidRPr="00AE553D">
        <w:rPr>
          <w:rFonts w:ascii="Times New Roman" w:hAnsi="Times New Roman"/>
          <w:sz w:val="24"/>
          <w:szCs w:val="24"/>
          <w:lang w:eastAsia="ja-JP"/>
        </w:rPr>
        <w:t xml:space="preserve">(1) of the </w:t>
      </w:r>
      <w:r w:rsidR="00FB003E"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6A34C35C" w14:textId="4F5E7B8C" w:rsidR="00E67466" w:rsidRPr="00AE553D" w:rsidRDefault="00E67466" w:rsidP="00E67466">
      <w:pPr>
        <w:spacing w:before="0" w:after="240"/>
        <w:rPr>
          <w:rFonts w:ascii="Times New Roman" w:hAnsi="Times New Roman"/>
          <w:sz w:val="24"/>
          <w:szCs w:val="24"/>
          <w:lang w:eastAsia="ja-JP"/>
        </w:rPr>
      </w:pPr>
      <w:r w:rsidRPr="00AE553D">
        <w:rPr>
          <w:rFonts w:ascii="Times New Roman" w:hAnsi="Times New Roman"/>
          <w:sz w:val="24"/>
          <w:szCs w:val="24"/>
          <w:lang w:eastAsia="ja-JP"/>
        </w:rPr>
        <w:t>This item omits “</w:t>
      </w:r>
      <w:r w:rsidR="00D52D59" w:rsidRPr="00AE553D">
        <w:rPr>
          <w:rFonts w:ascii="Times New Roman" w:hAnsi="Times New Roman"/>
          <w:sz w:val="24"/>
          <w:szCs w:val="24"/>
          <w:lang w:eastAsia="ja-JP"/>
        </w:rPr>
        <w:t>1</w:t>
      </w:r>
      <w:r w:rsidRPr="00AE553D">
        <w:rPr>
          <w:rFonts w:ascii="Times New Roman" w:hAnsi="Times New Roman"/>
          <w:sz w:val="24"/>
          <w:szCs w:val="24"/>
          <w:lang w:eastAsia="ja-JP"/>
        </w:rPr>
        <w:t xml:space="preserve">50” and substitutes “1 to </w:t>
      </w:r>
      <w:r w:rsidR="00D52D59" w:rsidRPr="00AE553D">
        <w:rPr>
          <w:rFonts w:ascii="Times New Roman" w:hAnsi="Times New Roman"/>
          <w:sz w:val="24"/>
          <w:szCs w:val="24"/>
          <w:lang w:eastAsia="ja-JP"/>
        </w:rPr>
        <w:t>1</w:t>
      </w:r>
      <w:r w:rsidRPr="00AE553D">
        <w:rPr>
          <w:rFonts w:ascii="Times New Roman" w:hAnsi="Times New Roman"/>
          <w:sz w:val="24"/>
          <w:szCs w:val="24"/>
          <w:lang w:eastAsia="ja-JP"/>
        </w:rPr>
        <w:t>50” in the column headed “Amount for corporation (penalty units)” in table item 5</w:t>
      </w:r>
      <w:r w:rsidR="00D52D59" w:rsidRPr="00AE553D">
        <w:rPr>
          <w:rFonts w:ascii="Times New Roman" w:hAnsi="Times New Roman"/>
          <w:sz w:val="24"/>
          <w:szCs w:val="24"/>
          <w:lang w:eastAsia="ja-JP"/>
        </w:rPr>
        <w:t>9</w:t>
      </w:r>
      <w:r w:rsidRPr="00AE553D">
        <w:rPr>
          <w:rFonts w:ascii="Times New Roman" w:hAnsi="Times New Roman"/>
          <w:sz w:val="24"/>
          <w:szCs w:val="24"/>
          <w:lang w:eastAsia="ja-JP"/>
        </w:rPr>
        <w:t xml:space="preserve"> of Schedule 5A to the </w:t>
      </w:r>
      <w:r w:rsidR="00FB003E"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05378428" w14:textId="7F95F70C" w:rsidR="00E67466" w:rsidRPr="00AE553D" w:rsidRDefault="00E67466" w:rsidP="00E67466">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amendment makes clear that the scale of amounts for an infringement notice for an alleged contravention of </w:t>
      </w:r>
      <w:proofErr w:type="spellStart"/>
      <w:r w:rsidRPr="00AE553D">
        <w:rPr>
          <w:rFonts w:ascii="Times New Roman" w:hAnsi="Times New Roman"/>
          <w:sz w:val="24"/>
          <w:szCs w:val="24"/>
          <w:lang w:eastAsia="ja-JP"/>
        </w:rPr>
        <w:t>subregu</w:t>
      </w:r>
      <w:r w:rsidR="00331BF3" w:rsidRPr="00AE553D">
        <w:rPr>
          <w:rFonts w:ascii="Times New Roman" w:hAnsi="Times New Roman"/>
          <w:sz w:val="24"/>
          <w:szCs w:val="24"/>
          <w:lang w:eastAsia="ja-JP"/>
        </w:rPr>
        <w:t>l</w:t>
      </w:r>
      <w:r w:rsidRPr="00AE553D">
        <w:rPr>
          <w:rFonts w:ascii="Times New Roman" w:hAnsi="Times New Roman"/>
          <w:sz w:val="24"/>
          <w:szCs w:val="24"/>
          <w:lang w:eastAsia="ja-JP"/>
        </w:rPr>
        <w:t>ation</w:t>
      </w:r>
      <w:proofErr w:type="spellEnd"/>
      <w:r w:rsidRPr="00AE553D">
        <w:rPr>
          <w:rFonts w:ascii="Times New Roman" w:hAnsi="Times New Roman"/>
          <w:sz w:val="24"/>
          <w:szCs w:val="24"/>
          <w:lang w:eastAsia="ja-JP"/>
        </w:rPr>
        <w:t xml:space="preserve"> 4</w:t>
      </w:r>
      <w:r w:rsidR="00D52D59" w:rsidRPr="00AE553D">
        <w:rPr>
          <w:rFonts w:ascii="Times New Roman" w:hAnsi="Times New Roman"/>
          <w:sz w:val="24"/>
          <w:szCs w:val="24"/>
          <w:lang w:eastAsia="ja-JP"/>
        </w:rPr>
        <w:t>9</w:t>
      </w:r>
      <w:r w:rsidRPr="00AE553D">
        <w:rPr>
          <w:rFonts w:ascii="Times New Roman" w:hAnsi="Times New Roman"/>
          <w:sz w:val="24"/>
          <w:szCs w:val="24"/>
          <w:lang w:eastAsia="ja-JP"/>
        </w:rPr>
        <w:t xml:space="preserve">(1) of the </w:t>
      </w:r>
      <w:r w:rsidR="00FB003E"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w:t>
      </w:r>
      <w:r w:rsidR="00FB003E" w:rsidRPr="00AE553D">
        <w:rPr>
          <w:rFonts w:ascii="Times New Roman" w:hAnsi="Times New Roman"/>
          <w:sz w:val="24"/>
          <w:szCs w:val="24"/>
          <w:lang w:eastAsia="ja-JP"/>
        </w:rPr>
        <w:t>s</w:t>
      </w:r>
      <w:r w:rsidRPr="00AE553D">
        <w:rPr>
          <w:rFonts w:ascii="Times New Roman" w:hAnsi="Times New Roman"/>
          <w:sz w:val="24"/>
          <w:szCs w:val="24"/>
          <w:lang w:eastAsia="ja-JP"/>
        </w:rPr>
        <w:t xml:space="preserve"> by a corporation is 1 to </w:t>
      </w:r>
      <w:r w:rsidR="006E13AB" w:rsidRPr="00AE553D">
        <w:rPr>
          <w:rFonts w:ascii="Times New Roman" w:hAnsi="Times New Roman"/>
          <w:sz w:val="24"/>
          <w:szCs w:val="24"/>
          <w:lang w:eastAsia="ja-JP"/>
        </w:rPr>
        <w:t>1</w:t>
      </w:r>
      <w:r w:rsidRPr="00AE553D">
        <w:rPr>
          <w:rFonts w:ascii="Times New Roman" w:hAnsi="Times New Roman"/>
          <w:sz w:val="24"/>
          <w:szCs w:val="24"/>
          <w:lang w:eastAsia="ja-JP"/>
        </w:rPr>
        <w:t>50 penalty units.</w:t>
      </w:r>
    </w:p>
    <w:p w14:paraId="0FD09E78" w14:textId="42966807" w:rsidR="006E13AB" w:rsidRPr="00AE553D" w:rsidRDefault="006E13AB" w:rsidP="006E13AB">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FB003E" w:rsidRPr="00AE553D">
        <w:rPr>
          <w:rFonts w:ascii="Times New Roman" w:hAnsi="Times New Roman"/>
          <w:b/>
          <w:bCs/>
          <w:sz w:val="24"/>
          <w:szCs w:val="24"/>
          <w:lang w:eastAsia="ja-JP"/>
        </w:rPr>
        <w:t>161</w:t>
      </w:r>
      <w:r w:rsidRPr="00AE553D">
        <w:rPr>
          <w:rFonts w:ascii="Times New Roman" w:hAnsi="Times New Roman"/>
          <w:b/>
          <w:bCs/>
          <w:sz w:val="24"/>
          <w:szCs w:val="24"/>
          <w:lang w:eastAsia="ja-JP"/>
        </w:rPr>
        <w:t xml:space="preserve">] – Schedule 5A (table item </w:t>
      </w:r>
      <w:r w:rsidR="00EB0E49" w:rsidRPr="00AE553D">
        <w:rPr>
          <w:rFonts w:ascii="Times New Roman" w:hAnsi="Times New Roman"/>
          <w:b/>
          <w:bCs/>
          <w:sz w:val="24"/>
          <w:szCs w:val="24"/>
          <w:lang w:eastAsia="ja-JP"/>
        </w:rPr>
        <w:t>60</w:t>
      </w:r>
      <w:r w:rsidRPr="00AE553D">
        <w:rPr>
          <w:rFonts w:ascii="Times New Roman" w:hAnsi="Times New Roman"/>
          <w:b/>
          <w:bCs/>
          <w:sz w:val="24"/>
          <w:szCs w:val="24"/>
          <w:lang w:eastAsia="ja-JP"/>
        </w:rPr>
        <w:t>, column headed “Amount for individual (penalty units)”)</w:t>
      </w:r>
    </w:p>
    <w:p w14:paraId="65A40929" w14:textId="77777777" w:rsidR="00874EDC" w:rsidRPr="00AE553D" w:rsidRDefault="00874EDC" w:rsidP="00874EDC">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Table item 60 provides amounts relating to an alleged contravention of </w:t>
      </w:r>
      <w:proofErr w:type="spellStart"/>
      <w:r w:rsidRPr="00AE553D">
        <w:rPr>
          <w:rFonts w:ascii="Times New Roman" w:hAnsi="Times New Roman"/>
          <w:sz w:val="24"/>
          <w:szCs w:val="24"/>
          <w:lang w:eastAsia="ja-JP"/>
        </w:rPr>
        <w:t>subregulation</w:t>
      </w:r>
      <w:proofErr w:type="spellEnd"/>
      <w:r w:rsidRPr="00AE553D">
        <w:rPr>
          <w:rFonts w:ascii="Times New Roman" w:hAnsi="Times New Roman"/>
          <w:sz w:val="24"/>
          <w:szCs w:val="24"/>
          <w:lang w:eastAsia="ja-JP"/>
        </w:rPr>
        <w:t xml:space="preserve"> 50(1) of the Code Regulations (relating to record making requirements for importers and suppliers of hormonal growth </w:t>
      </w:r>
      <w:proofErr w:type="spellStart"/>
      <w:r w:rsidRPr="00AE553D">
        <w:rPr>
          <w:rFonts w:ascii="Times New Roman" w:hAnsi="Times New Roman"/>
          <w:sz w:val="24"/>
          <w:szCs w:val="24"/>
          <w:lang w:eastAsia="ja-JP"/>
        </w:rPr>
        <w:t>promotant</w:t>
      </w:r>
      <w:proofErr w:type="spellEnd"/>
      <w:r w:rsidRPr="00AE553D">
        <w:rPr>
          <w:rFonts w:ascii="Times New Roman" w:hAnsi="Times New Roman"/>
          <w:sz w:val="24"/>
          <w:szCs w:val="24"/>
          <w:lang w:eastAsia="ja-JP"/>
        </w:rPr>
        <w:t>).</w:t>
      </w:r>
    </w:p>
    <w:p w14:paraId="56A68DEE" w14:textId="7516B8F9" w:rsidR="006E13AB" w:rsidRPr="00AE553D" w:rsidRDefault="006E13AB" w:rsidP="006E13AB">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item omits “18” and substitutes “1 to 18” in the column headed “Amount for individual (penalty units)” in table item </w:t>
      </w:r>
      <w:r w:rsidR="00EB0E49" w:rsidRPr="00AE553D">
        <w:rPr>
          <w:rFonts w:ascii="Times New Roman" w:hAnsi="Times New Roman"/>
          <w:sz w:val="24"/>
          <w:szCs w:val="24"/>
          <w:lang w:eastAsia="ja-JP"/>
        </w:rPr>
        <w:t>60</w:t>
      </w:r>
      <w:r w:rsidRPr="00AE553D">
        <w:rPr>
          <w:rFonts w:ascii="Times New Roman" w:hAnsi="Times New Roman"/>
          <w:sz w:val="24"/>
          <w:szCs w:val="24"/>
          <w:lang w:eastAsia="ja-JP"/>
        </w:rPr>
        <w:t xml:space="preserve"> of Schedule 5A to the </w:t>
      </w:r>
      <w:r w:rsidR="00FB003E"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4E9FD653" w14:textId="4F23AE37" w:rsidR="006E13AB" w:rsidRPr="00AE553D" w:rsidRDefault="006E13AB" w:rsidP="006E13AB">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amendment makes clear that the scale of amounts for an infringement notice for an alleged contravention of </w:t>
      </w:r>
      <w:proofErr w:type="spellStart"/>
      <w:r w:rsidRPr="00AE553D">
        <w:rPr>
          <w:rFonts w:ascii="Times New Roman" w:hAnsi="Times New Roman"/>
          <w:sz w:val="24"/>
          <w:szCs w:val="24"/>
          <w:lang w:eastAsia="ja-JP"/>
        </w:rPr>
        <w:t>subregu</w:t>
      </w:r>
      <w:r w:rsidR="00331BF3" w:rsidRPr="00AE553D">
        <w:rPr>
          <w:rFonts w:ascii="Times New Roman" w:hAnsi="Times New Roman"/>
          <w:sz w:val="24"/>
          <w:szCs w:val="24"/>
          <w:lang w:eastAsia="ja-JP"/>
        </w:rPr>
        <w:t>l</w:t>
      </w:r>
      <w:r w:rsidRPr="00AE553D">
        <w:rPr>
          <w:rFonts w:ascii="Times New Roman" w:hAnsi="Times New Roman"/>
          <w:sz w:val="24"/>
          <w:szCs w:val="24"/>
          <w:lang w:eastAsia="ja-JP"/>
        </w:rPr>
        <w:t>ation</w:t>
      </w:r>
      <w:proofErr w:type="spellEnd"/>
      <w:r w:rsidRPr="00AE553D">
        <w:rPr>
          <w:rFonts w:ascii="Times New Roman" w:hAnsi="Times New Roman"/>
          <w:sz w:val="24"/>
          <w:szCs w:val="24"/>
          <w:lang w:eastAsia="ja-JP"/>
        </w:rPr>
        <w:t xml:space="preserve"> </w:t>
      </w:r>
      <w:r w:rsidR="00EB0E49" w:rsidRPr="00AE553D">
        <w:rPr>
          <w:rFonts w:ascii="Times New Roman" w:hAnsi="Times New Roman"/>
          <w:sz w:val="24"/>
          <w:szCs w:val="24"/>
          <w:lang w:eastAsia="ja-JP"/>
        </w:rPr>
        <w:t>50</w:t>
      </w:r>
      <w:r w:rsidRPr="00AE553D">
        <w:rPr>
          <w:rFonts w:ascii="Times New Roman" w:hAnsi="Times New Roman"/>
          <w:sz w:val="24"/>
          <w:szCs w:val="24"/>
          <w:lang w:eastAsia="ja-JP"/>
        </w:rPr>
        <w:t xml:space="preserve">(1) of the </w:t>
      </w:r>
      <w:r w:rsidR="00FB003E"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w:t>
      </w:r>
      <w:r w:rsidR="00FB003E" w:rsidRPr="00AE553D">
        <w:rPr>
          <w:rFonts w:ascii="Times New Roman" w:hAnsi="Times New Roman"/>
          <w:sz w:val="24"/>
          <w:szCs w:val="24"/>
          <w:lang w:eastAsia="ja-JP"/>
        </w:rPr>
        <w:t>s</w:t>
      </w:r>
      <w:r w:rsidRPr="00AE553D">
        <w:rPr>
          <w:rFonts w:ascii="Times New Roman" w:hAnsi="Times New Roman"/>
          <w:sz w:val="24"/>
          <w:szCs w:val="24"/>
          <w:lang w:eastAsia="ja-JP"/>
        </w:rPr>
        <w:t xml:space="preserve"> by an individual is 1 to 18 penalty units.</w:t>
      </w:r>
    </w:p>
    <w:p w14:paraId="64EE1973" w14:textId="2759A792" w:rsidR="006E13AB" w:rsidRPr="00AE553D" w:rsidRDefault="006E13AB" w:rsidP="006E13AB">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FB003E" w:rsidRPr="00AE553D">
        <w:rPr>
          <w:rFonts w:ascii="Times New Roman" w:hAnsi="Times New Roman"/>
          <w:b/>
          <w:bCs/>
          <w:sz w:val="24"/>
          <w:szCs w:val="24"/>
          <w:lang w:eastAsia="ja-JP"/>
        </w:rPr>
        <w:t>162</w:t>
      </w:r>
      <w:r w:rsidRPr="00AE553D">
        <w:rPr>
          <w:rFonts w:ascii="Times New Roman" w:hAnsi="Times New Roman"/>
          <w:b/>
          <w:bCs/>
          <w:sz w:val="24"/>
          <w:szCs w:val="24"/>
          <w:lang w:eastAsia="ja-JP"/>
        </w:rPr>
        <w:t xml:space="preserve">] – Schedule 5A (table item </w:t>
      </w:r>
      <w:r w:rsidR="00EB0E49" w:rsidRPr="00AE553D">
        <w:rPr>
          <w:rFonts w:ascii="Times New Roman" w:hAnsi="Times New Roman"/>
          <w:b/>
          <w:bCs/>
          <w:sz w:val="24"/>
          <w:szCs w:val="24"/>
          <w:lang w:eastAsia="ja-JP"/>
        </w:rPr>
        <w:t>60</w:t>
      </w:r>
      <w:r w:rsidRPr="00AE553D">
        <w:rPr>
          <w:rFonts w:ascii="Times New Roman" w:hAnsi="Times New Roman"/>
          <w:b/>
          <w:bCs/>
          <w:sz w:val="24"/>
          <w:szCs w:val="24"/>
          <w:lang w:eastAsia="ja-JP"/>
        </w:rPr>
        <w:t>, column headed “Amount for corporation (penalty units)”)</w:t>
      </w:r>
    </w:p>
    <w:p w14:paraId="1D532ED1" w14:textId="1251624B" w:rsidR="006E13AB" w:rsidRPr="00AE553D" w:rsidRDefault="006E13AB" w:rsidP="006E13AB">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Table item </w:t>
      </w:r>
      <w:r w:rsidR="00EB0E49" w:rsidRPr="00AE553D">
        <w:rPr>
          <w:rFonts w:ascii="Times New Roman" w:hAnsi="Times New Roman"/>
          <w:sz w:val="24"/>
          <w:szCs w:val="24"/>
          <w:lang w:eastAsia="ja-JP"/>
        </w:rPr>
        <w:t>60</w:t>
      </w:r>
      <w:r w:rsidRPr="00AE553D">
        <w:rPr>
          <w:rFonts w:ascii="Times New Roman" w:hAnsi="Times New Roman"/>
          <w:sz w:val="24"/>
          <w:szCs w:val="24"/>
          <w:lang w:eastAsia="ja-JP"/>
        </w:rPr>
        <w:t xml:space="preserve"> provides amounts relating to an alleged contravention of </w:t>
      </w:r>
      <w:proofErr w:type="spellStart"/>
      <w:r w:rsidRPr="00AE553D">
        <w:rPr>
          <w:rFonts w:ascii="Times New Roman" w:hAnsi="Times New Roman"/>
          <w:sz w:val="24"/>
          <w:szCs w:val="24"/>
          <w:lang w:eastAsia="ja-JP"/>
        </w:rPr>
        <w:t>subregulation</w:t>
      </w:r>
      <w:proofErr w:type="spellEnd"/>
      <w:r w:rsidRPr="00AE553D">
        <w:rPr>
          <w:rFonts w:ascii="Times New Roman" w:hAnsi="Times New Roman"/>
          <w:sz w:val="24"/>
          <w:szCs w:val="24"/>
          <w:lang w:eastAsia="ja-JP"/>
        </w:rPr>
        <w:t xml:space="preserve"> </w:t>
      </w:r>
      <w:r w:rsidR="00EB0E49" w:rsidRPr="00AE553D">
        <w:rPr>
          <w:rFonts w:ascii="Times New Roman" w:hAnsi="Times New Roman"/>
          <w:sz w:val="24"/>
          <w:szCs w:val="24"/>
          <w:lang w:eastAsia="ja-JP"/>
        </w:rPr>
        <w:t>50</w:t>
      </w:r>
      <w:r w:rsidRPr="00AE553D">
        <w:rPr>
          <w:rFonts w:ascii="Times New Roman" w:hAnsi="Times New Roman"/>
          <w:sz w:val="24"/>
          <w:szCs w:val="24"/>
          <w:lang w:eastAsia="ja-JP"/>
        </w:rPr>
        <w:t xml:space="preserve">(1) of the </w:t>
      </w:r>
      <w:r w:rsidR="00FB003E"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1B37B9D5" w14:textId="6420E8CD" w:rsidR="006E13AB" w:rsidRPr="00AE553D" w:rsidRDefault="006E13AB" w:rsidP="006E13AB">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item omits “150” and substitutes “1 to 150” in the column headed “Amount for corporation (penalty units)” in table item </w:t>
      </w:r>
      <w:r w:rsidR="00EB0E49" w:rsidRPr="00AE553D">
        <w:rPr>
          <w:rFonts w:ascii="Times New Roman" w:hAnsi="Times New Roman"/>
          <w:sz w:val="24"/>
          <w:szCs w:val="24"/>
          <w:lang w:eastAsia="ja-JP"/>
        </w:rPr>
        <w:t>60</w:t>
      </w:r>
      <w:r w:rsidRPr="00AE553D">
        <w:rPr>
          <w:rFonts w:ascii="Times New Roman" w:hAnsi="Times New Roman"/>
          <w:sz w:val="24"/>
          <w:szCs w:val="24"/>
          <w:lang w:eastAsia="ja-JP"/>
        </w:rPr>
        <w:t xml:space="preserve"> of Schedule 5A to the </w:t>
      </w:r>
      <w:r w:rsidR="00FB003E"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43E0D2CE" w14:textId="5E9CAFC3" w:rsidR="006E13AB" w:rsidRPr="00AE553D" w:rsidRDefault="006E13AB" w:rsidP="006E13AB">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amendment makes clear that the scale of amounts for an infringement notice for an alleged contravention of </w:t>
      </w:r>
      <w:proofErr w:type="spellStart"/>
      <w:r w:rsidRPr="00AE553D">
        <w:rPr>
          <w:rFonts w:ascii="Times New Roman" w:hAnsi="Times New Roman"/>
          <w:sz w:val="24"/>
          <w:szCs w:val="24"/>
          <w:lang w:eastAsia="ja-JP"/>
        </w:rPr>
        <w:t>subregu</w:t>
      </w:r>
      <w:r w:rsidR="00331BF3" w:rsidRPr="00AE553D">
        <w:rPr>
          <w:rFonts w:ascii="Times New Roman" w:hAnsi="Times New Roman"/>
          <w:sz w:val="24"/>
          <w:szCs w:val="24"/>
          <w:lang w:eastAsia="ja-JP"/>
        </w:rPr>
        <w:t>l</w:t>
      </w:r>
      <w:r w:rsidRPr="00AE553D">
        <w:rPr>
          <w:rFonts w:ascii="Times New Roman" w:hAnsi="Times New Roman"/>
          <w:sz w:val="24"/>
          <w:szCs w:val="24"/>
          <w:lang w:eastAsia="ja-JP"/>
        </w:rPr>
        <w:t>ation</w:t>
      </w:r>
      <w:proofErr w:type="spellEnd"/>
      <w:r w:rsidRPr="00AE553D">
        <w:rPr>
          <w:rFonts w:ascii="Times New Roman" w:hAnsi="Times New Roman"/>
          <w:sz w:val="24"/>
          <w:szCs w:val="24"/>
          <w:lang w:eastAsia="ja-JP"/>
        </w:rPr>
        <w:t xml:space="preserve"> </w:t>
      </w:r>
      <w:r w:rsidR="00EB0E49" w:rsidRPr="00AE553D">
        <w:rPr>
          <w:rFonts w:ascii="Times New Roman" w:hAnsi="Times New Roman"/>
          <w:sz w:val="24"/>
          <w:szCs w:val="24"/>
          <w:lang w:eastAsia="ja-JP"/>
        </w:rPr>
        <w:t>50</w:t>
      </w:r>
      <w:r w:rsidRPr="00AE553D">
        <w:rPr>
          <w:rFonts w:ascii="Times New Roman" w:hAnsi="Times New Roman"/>
          <w:sz w:val="24"/>
          <w:szCs w:val="24"/>
          <w:lang w:eastAsia="ja-JP"/>
        </w:rPr>
        <w:t xml:space="preserve">(1) of the </w:t>
      </w:r>
      <w:r w:rsidR="00FB003E"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w:t>
      </w:r>
      <w:r w:rsidR="00FB003E" w:rsidRPr="00AE553D">
        <w:rPr>
          <w:rFonts w:ascii="Times New Roman" w:hAnsi="Times New Roman"/>
          <w:sz w:val="24"/>
          <w:szCs w:val="24"/>
          <w:lang w:eastAsia="ja-JP"/>
        </w:rPr>
        <w:t>s</w:t>
      </w:r>
      <w:r w:rsidRPr="00AE553D">
        <w:rPr>
          <w:rFonts w:ascii="Times New Roman" w:hAnsi="Times New Roman"/>
          <w:sz w:val="24"/>
          <w:szCs w:val="24"/>
          <w:lang w:eastAsia="ja-JP"/>
        </w:rPr>
        <w:t xml:space="preserve"> by a corporation is 1 to 150 penalty units.</w:t>
      </w:r>
    </w:p>
    <w:p w14:paraId="00220994" w14:textId="54C0E206" w:rsidR="00EB0E49" w:rsidRPr="00AE553D" w:rsidRDefault="00EB0E49" w:rsidP="00EB0E49">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FB003E" w:rsidRPr="00AE553D">
        <w:rPr>
          <w:rFonts w:ascii="Times New Roman" w:hAnsi="Times New Roman"/>
          <w:b/>
          <w:bCs/>
          <w:sz w:val="24"/>
          <w:szCs w:val="24"/>
          <w:lang w:eastAsia="ja-JP"/>
        </w:rPr>
        <w:t>163</w:t>
      </w:r>
      <w:r w:rsidRPr="00AE553D">
        <w:rPr>
          <w:rFonts w:ascii="Times New Roman" w:hAnsi="Times New Roman"/>
          <w:b/>
          <w:bCs/>
          <w:sz w:val="24"/>
          <w:szCs w:val="24"/>
          <w:lang w:eastAsia="ja-JP"/>
        </w:rPr>
        <w:t xml:space="preserve">] – Schedule 5A (table item </w:t>
      </w:r>
      <w:r w:rsidR="00696673" w:rsidRPr="00AE553D">
        <w:rPr>
          <w:rFonts w:ascii="Times New Roman" w:hAnsi="Times New Roman"/>
          <w:b/>
          <w:bCs/>
          <w:sz w:val="24"/>
          <w:szCs w:val="24"/>
          <w:lang w:eastAsia="ja-JP"/>
        </w:rPr>
        <w:t>61</w:t>
      </w:r>
      <w:r w:rsidRPr="00AE553D">
        <w:rPr>
          <w:rFonts w:ascii="Times New Roman" w:hAnsi="Times New Roman"/>
          <w:b/>
          <w:bCs/>
          <w:sz w:val="24"/>
          <w:szCs w:val="24"/>
          <w:lang w:eastAsia="ja-JP"/>
        </w:rPr>
        <w:t>, column headed “Amount for individual (penalty units)”)</w:t>
      </w:r>
    </w:p>
    <w:p w14:paraId="3117671B" w14:textId="77777777" w:rsidR="00357501" w:rsidRPr="00AE553D" w:rsidRDefault="00357501" w:rsidP="00357501">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Table item 61 provides amounts relating to an alleged contravention of </w:t>
      </w:r>
      <w:proofErr w:type="spellStart"/>
      <w:r w:rsidRPr="00AE553D">
        <w:rPr>
          <w:rFonts w:ascii="Times New Roman" w:hAnsi="Times New Roman"/>
          <w:sz w:val="24"/>
          <w:szCs w:val="24"/>
          <w:lang w:eastAsia="ja-JP"/>
        </w:rPr>
        <w:t>subregulation</w:t>
      </w:r>
      <w:proofErr w:type="spellEnd"/>
      <w:r w:rsidRPr="00AE553D">
        <w:rPr>
          <w:rFonts w:ascii="Times New Roman" w:hAnsi="Times New Roman"/>
          <w:sz w:val="24"/>
          <w:szCs w:val="24"/>
          <w:lang w:eastAsia="ja-JP"/>
        </w:rPr>
        <w:t xml:space="preserve"> 51(2) of the Code Regulations (relating to record making requirements for other suppliers of hormonal growth </w:t>
      </w:r>
      <w:proofErr w:type="spellStart"/>
      <w:r w:rsidRPr="00AE553D">
        <w:rPr>
          <w:rFonts w:ascii="Times New Roman" w:hAnsi="Times New Roman"/>
          <w:sz w:val="24"/>
          <w:szCs w:val="24"/>
          <w:lang w:eastAsia="ja-JP"/>
        </w:rPr>
        <w:t>promotant</w:t>
      </w:r>
      <w:proofErr w:type="spellEnd"/>
      <w:r w:rsidRPr="00AE553D">
        <w:rPr>
          <w:rFonts w:ascii="Times New Roman" w:hAnsi="Times New Roman"/>
          <w:sz w:val="24"/>
          <w:szCs w:val="24"/>
          <w:lang w:eastAsia="ja-JP"/>
        </w:rPr>
        <w:t>).</w:t>
      </w:r>
    </w:p>
    <w:p w14:paraId="18158698" w14:textId="5AFB24D7" w:rsidR="00EB0E49" w:rsidRPr="00AE553D" w:rsidRDefault="00EB0E49" w:rsidP="00EB0E49">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item omits “18” and substitutes “1 to 18” in the column headed “Amount for individual (penalty units)” in table item </w:t>
      </w:r>
      <w:r w:rsidR="00696673" w:rsidRPr="00AE553D">
        <w:rPr>
          <w:rFonts w:ascii="Times New Roman" w:hAnsi="Times New Roman"/>
          <w:sz w:val="24"/>
          <w:szCs w:val="24"/>
          <w:lang w:eastAsia="ja-JP"/>
        </w:rPr>
        <w:t>61</w:t>
      </w:r>
      <w:r w:rsidRPr="00AE553D">
        <w:rPr>
          <w:rFonts w:ascii="Times New Roman" w:hAnsi="Times New Roman"/>
          <w:sz w:val="24"/>
          <w:szCs w:val="24"/>
          <w:lang w:eastAsia="ja-JP"/>
        </w:rPr>
        <w:t xml:space="preserve"> of Schedule 5A to the </w:t>
      </w:r>
      <w:r w:rsidR="00FB003E"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0CD946C8" w14:textId="42E8CCA1" w:rsidR="00EB0E49" w:rsidRPr="00AE553D" w:rsidRDefault="00EB0E49" w:rsidP="00EB0E49">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amendment makes clear that the scale of amounts for an infringement notice for an alleged contravention of </w:t>
      </w:r>
      <w:proofErr w:type="spellStart"/>
      <w:r w:rsidRPr="00AE553D">
        <w:rPr>
          <w:rFonts w:ascii="Times New Roman" w:hAnsi="Times New Roman"/>
          <w:sz w:val="24"/>
          <w:szCs w:val="24"/>
          <w:lang w:eastAsia="ja-JP"/>
        </w:rPr>
        <w:t>subregu</w:t>
      </w:r>
      <w:r w:rsidR="00331BF3" w:rsidRPr="00AE553D">
        <w:rPr>
          <w:rFonts w:ascii="Times New Roman" w:hAnsi="Times New Roman"/>
          <w:sz w:val="24"/>
          <w:szCs w:val="24"/>
          <w:lang w:eastAsia="ja-JP"/>
        </w:rPr>
        <w:t>l</w:t>
      </w:r>
      <w:r w:rsidRPr="00AE553D">
        <w:rPr>
          <w:rFonts w:ascii="Times New Roman" w:hAnsi="Times New Roman"/>
          <w:sz w:val="24"/>
          <w:szCs w:val="24"/>
          <w:lang w:eastAsia="ja-JP"/>
        </w:rPr>
        <w:t>ation</w:t>
      </w:r>
      <w:proofErr w:type="spellEnd"/>
      <w:r w:rsidRPr="00AE553D">
        <w:rPr>
          <w:rFonts w:ascii="Times New Roman" w:hAnsi="Times New Roman"/>
          <w:sz w:val="24"/>
          <w:szCs w:val="24"/>
          <w:lang w:eastAsia="ja-JP"/>
        </w:rPr>
        <w:t xml:space="preserve"> </w:t>
      </w:r>
      <w:r w:rsidR="00696673" w:rsidRPr="00AE553D">
        <w:rPr>
          <w:rFonts w:ascii="Times New Roman" w:hAnsi="Times New Roman"/>
          <w:sz w:val="24"/>
          <w:szCs w:val="24"/>
          <w:lang w:eastAsia="ja-JP"/>
        </w:rPr>
        <w:t>51</w:t>
      </w:r>
      <w:r w:rsidRPr="00AE553D">
        <w:rPr>
          <w:rFonts w:ascii="Times New Roman" w:hAnsi="Times New Roman"/>
          <w:sz w:val="24"/>
          <w:szCs w:val="24"/>
          <w:lang w:eastAsia="ja-JP"/>
        </w:rPr>
        <w:t>(</w:t>
      </w:r>
      <w:r w:rsidR="00696673" w:rsidRPr="00AE553D">
        <w:rPr>
          <w:rFonts w:ascii="Times New Roman" w:hAnsi="Times New Roman"/>
          <w:sz w:val="24"/>
          <w:szCs w:val="24"/>
          <w:lang w:eastAsia="ja-JP"/>
        </w:rPr>
        <w:t>2</w:t>
      </w:r>
      <w:r w:rsidRPr="00AE553D">
        <w:rPr>
          <w:rFonts w:ascii="Times New Roman" w:hAnsi="Times New Roman"/>
          <w:sz w:val="24"/>
          <w:szCs w:val="24"/>
          <w:lang w:eastAsia="ja-JP"/>
        </w:rPr>
        <w:t xml:space="preserve">) of the </w:t>
      </w:r>
      <w:r w:rsidR="00FB003E"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 by an individual is 1 to 18 penalty units.</w:t>
      </w:r>
    </w:p>
    <w:p w14:paraId="067D226A" w14:textId="5A5CF7AB" w:rsidR="00EB0E49" w:rsidRPr="00AE553D" w:rsidRDefault="00EB0E49" w:rsidP="00EB0E49">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FB003E" w:rsidRPr="00AE553D">
        <w:rPr>
          <w:rFonts w:ascii="Times New Roman" w:hAnsi="Times New Roman"/>
          <w:b/>
          <w:bCs/>
          <w:sz w:val="24"/>
          <w:szCs w:val="24"/>
          <w:lang w:eastAsia="ja-JP"/>
        </w:rPr>
        <w:t>164</w:t>
      </w:r>
      <w:r w:rsidRPr="00AE553D">
        <w:rPr>
          <w:rFonts w:ascii="Times New Roman" w:hAnsi="Times New Roman"/>
          <w:b/>
          <w:bCs/>
          <w:sz w:val="24"/>
          <w:szCs w:val="24"/>
          <w:lang w:eastAsia="ja-JP"/>
        </w:rPr>
        <w:t xml:space="preserve">] – Schedule 5A (table item </w:t>
      </w:r>
      <w:r w:rsidR="00696673" w:rsidRPr="00AE553D">
        <w:rPr>
          <w:rFonts w:ascii="Times New Roman" w:hAnsi="Times New Roman"/>
          <w:b/>
          <w:bCs/>
          <w:sz w:val="24"/>
          <w:szCs w:val="24"/>
          <w:lang w:eastAsia="ja-JP"/>
        </w:rPr>
        <w:t>61</w:t>
      </w:r>
      <w:r w:rsidRPr="00AE553D">
        <w:rPr>
          <w:rFonts w:ascii="Times New Roman" w:hAnsi="Times New Roman"/>
          <w:b/>
          <w:bCs/>
          <w:sz w:val="24"/>
          <w:szCs w:val="24"/>
          <w:lang w:eastAsia="ja-JP"/>
        </w:rPr>
        <w:t>, column headed “Amount for corporation (penalty units)”)</w:t>
      </w:r>
    </w:p>
    <w:p w14:paraId="099DFDBD" w14:textId="0668479B" w:rsidR="00EB0E49" w:rsidRPr="00AE553D" w:rsidRDefault="00EB0E49" w:rsidP="00EB0E49">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Table item </w:t>
      </w:r>
      <w:r w:rsidR="00696673" w:rsidRPr="00AE553D">
        <w:rPr>
          <w:rFonts w:ascii="Times New Roman" w:hAnsi="Times New Roman"/>
          <w:sz w:val="24"/>
          <w:szCs w:val="24"/>
          <w:lang w:eastAsia="ja-JP"/>
        </w:rPr>
        <w:t>61</w:t>
      </w:r>
      <w:r w:rsidRPr="00AE553D">
        <w:rPr>
          <w:rFonts w:ascii="Times New Roman" w:hAnsi="Times New Roman"/>
          <w:sz w:val="24"/>
          <w:szCs w:val="24"/>
          <w:lang w:eastAsia="ja-JP"/>
        </w:rPr>
        <w:t xml:space="preserve"> provides amounts relating to an alleged contravention of </w:t>
      </w:r>
      <w:proofErr w:type="spellStart"/>
      <w:r w:rsidRPr="00AE553D">
        <w:rPr>
          <w:rFonts w:ascii="Times New Roman" w:hAnsi="Times New Roman"/>
          <w:sz w:val="24"/>
          <w:szCs w:val="24"/>
          <w:lang w:eastAsia="ja-JP"/>
        </w:rPr>
        <w:t>subregulation</w:t>
      </w:r>
      <w:proofErr w:type="spellEnd"/>
      <w:r w:rsidRPr="00AE553D">
        <w:rPr>
          <w:rFonts w:ascii="Times New Roman" w:hAnsi="Times New Roman"/>
          <w:sz w:val="24"/>
          <w:szCs w:val="24"/>
          <w:lang w:eastAsia="ja-JP"/>
        </w:rPr>
        <w:t xml:space="preserve"> </w:t>
      </w:r>
      <w:r w:rsidR="00696673" w:rsidRPr="00AE553D">
        <w:rPr>
          <w:rFonts w:ascii="Times New Roman" w:hAnsi="Times New Roman"/>
          <w:sz w:val="24"/>
          <w:szCs w:val="24"/>
          <w:lang w:eastAsia="ja-JP"/>
        </w:rPr>
        <w:t>51</w:t>
      </w:r>
      <w:r w:rsidRPr="00AE553D">
        <w:rPr>
          <w:rFonts w:ascii="Times New Roman" w:hAnsi="Times New Roman"/>
          <w:sz w:val="24"/>
          <w:szCs w:val="24"/>
          <w:lang w:eastAsia="ja-JP"/>
        </w:rPr>
        <w:t>(</w:t>
      </w:r>
      <w:r w:rsidR="00696673" w:rsidRPr="00AE553D">
        <w:rPr>
          <w:rFonts w:ascii="Times New Roman" w:hAnsi="Times New Roman"/>
          <w:sz w:val="24"/>
          <w:szCs w:val="24"/>
          <w:lang w:eastAsia="ja-JP"/>
        </w:rPr>
        <w:t>2</w:t>
      </w:r>
      <w:r w:rsidRPr="00AE553D">
        <w:rPr>
          <w:rFonts w:ascii="Times New Roman" w:hAnsi="Times New Roman"/>
          <w:sz w:val="24"/>
          <w:szCs w:val="24"/>
          <w:lang w:eastAsia="ja-JP"/>
        </w:rPr>
        <w:t xml:space="preserve">) of the </w:t>
      </w:r>
      <w:r w:rsidR="00FB003E"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0D1BE07E" w14:textId="4FD0DE9B" w:rsidR="00EB0E49" w:rsidRPr="00AE553D" w:rsidRDefault="00EB0E49" w:rsidP="00EB0E49">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item omits “150” and substitutes “1 to 150” in the column headed “Amount for corporation (penalty units)” in table item </w:t>
      </w:r>
      <w:r w:rsidR="00696673" w:rsidRPr="00AE553D">
        <w:rPr>
          <w:rFonts w:ascii="Times New Roman" w:hAnsi="Times New Roman"/>
          <w:sz w:val="24"/>
          <w:szCs w:val="24"/>
          <w:lang w:eastAsia="ja-JP"/>
        </w:rPr>
        <w:t>61</w:t>
      </w:r>
      <w:r w:rsidRPr="00AE553D">
        <w:rPr>
          <w:rFonts w:ascii="Times New Roman" w:hAnsi="Times New Roman"/>
          <w:sz w:val="24"/>
          <w:szCs w:val="24"/>
          <w:lang w:eastAsia="ja-JP"/>
        </w:rPr>
        <w:t xml:space="preserve"> of Schedule 5A to the </w:t>
      </w:r>
      <w:r w:rsidR="00FB003E"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017FECAD" w14:textId="0E6D58AF" w:rsidR="00EB0E49" w:rsidRPr="00AE553D" w:rsidRDefault="00EB0E49" w:rsidP="00EB0E49">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amendment makes clear that the scale of amounts for an infringement notice for an alleged contravention of </w:t>
      </w:r>
      <w:proofErr w:type="spellStart"/>
      <w:r w:rsidRPr="00AE553D">
        <w:rPr>
          <w:rFonts w:ascii="Times New Roman" w:hAnsi="Times New Roman"/>
          <w:sz w:val="24"/>
          <w:szCs w:val="24"/>
          <w:lang w:eastAsia="ja-JP"/>
        </w:rPr>
        <w:t>subregu</w:t>
      </w:r>
      <w:r w:rsidR="00331BF3" w:rsidRPr="00AE553D">
        <w:rPr>
          <w:rFonts w:ascii="Times New Roman" w:hAnsi="Times New Roman"/>
          <w:sz w:val="24"/>
          <w:szCs w:val="24"/>
          <w:lang w:eastAsia="ja-JP"/>
        </w:rPr>
        <w:t>l</w:t>
      </w:r>
      <w:r w:rsidRPr="00AE553D">
        <w:rPr>
          <w:rFonts w:ascii="Times New Roman" w:hAnsi="Times New Roman"/>
          <w:sz w:val="24"/>
          <w:szCs w:val="24"/>
          <w:lang w:eastAsia="ja-JP"/>
        </w:rPr>
        <w:t>ation</w:t>
      </w:r>
      <w:proofErr w:type="spellEnd"/>
      <w:r w:rsidRPr="00AE553D">
        <w:rPr>
          <w:rFonts w:ascii="Times New Roman" w:hAnsi="Times New Roman"/>
          <w:sz w:val="24"/>
          <w:szCs w:val="24"/>
          <w:lang w:eastAsia="ja-JP"/>
        </w:rPr>
        <w:t xml:space="preserve"> </w:t>
      </w:r>
      <w:r w:rsidR="00696673" w:rsidRPr="00AE553D">
        <w:rPr>
          <w:rFonts w:ascii="Times New Roman" w:hAnsi="Times New Roman"/>
          <w:sz w:val="24"/>
          <w:szCs w:val="24"/>
          <w:lang w:eastAsia="ja-JP"/>
        </w:rPr>
        <w:t>51</w:t>
      </w:r>
      <w:r w:rsidRPr="00AE553D">
        <w:rPr>
          <w:rFonts w:ascii="Times New Roman" w:hAnsi="Times New Roman"/>
          <w:sz w:val="24"/>
          <w:szCs w:val="24"/>
          <w:lang w:eastAsia="ja-JP"/>
        </w:rPr>
        <w:t>(</w:t>
      </w:r>
      <w:r w:rsidR="00696673" w:rsidRPr="00AE553D">
        <w:rPr>
          <w:rFonts w:ascii="Times New Roman" w:hAnsi="Times New Roman"/>
          <w:sz w:val="24"/>
          <w:szCs w:val="24"/>
          <w:lang w:eastAsia="ja-JP"/>
        </w:rPr>
        <w:t>2</w:t>
      </w:r>
      <w:r w:rsidRPr="00AE553D">
        <w:rPr>
          <w:rFonts w:ascii="Times New Roman" w:hAnsi="Times New Roman"/>
          <w:sz w:val="24"/>
          <w:szCs w:val="24"/>
          <w:lang w:eastAsia="ja-JP"/>
        </w:rPr>
        <w:t xml:space="preserve">) of the </w:t>
      </w:r>
      <w:r w:rsidR="00FB003E"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 by a corporation is 1 to 150 penalty units.</w:t>
      </w:r>
    </w:p>
    <w:p w14:paraId="12C62EA7" w14:textId="4D2EAC38" w:rsidR="003A325E" w:rsidRPr="00AE553D" w:rsidRDefault="003A325E" w:rsidP="003A325E">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FB003E" w:rsidRPr="00AE553D">
        <w:rPr>
          <w:rFonts w:ascii="Times New Roman" w:hAnsi="Times New Roman"/>
          <w:b/>
          <w:bCs/>
          <w:sz w:val="24"/>
          <w:szCs w:val="24"/>
          <w:lang w:eastAsia="ja-JP"/>
        </w:rPr>
        <w:t>165</w:t>
      </w:r>
      <w:r w:rsidRPr="00AE553D">
        <w:rPr>
          <w:rFonts w:ascii="Times New Roman" w:hAnsi="Times New Roman"/>
          <w:b/>
          <w:bCs/>
          <w:sz w:val="24"/>
          <w:szCs w:val="24"/>
          <w:lang w:eastAsia="ja-JP"/>
        </w:rPr>
        <w:t>] – Schedule 5A (table item 62, column headed “Amount for individual (penalty units)”)</w:t>
      </w:r>
    </w:p>
    <w:p w14:paraId="441D3E6C" w14:textId="77777777" w:rsidR="00D76CC1" w:rsidRPr="00AE553D" w:rsidRDefault="00D76CC1" w:rsidP="00D76CC1">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Table item 62 provides amounts relating to an alleged contravention of </w:t>
      </w:r>
      <w:proofErr w:type="spellStart"/>
      <w:r w:rsidRPr="00AE553D">
        <w:rPr>
          <w:rFonts w:ascii="Times New Roman" w:hAnsi="Times New Roman"/>
          <w:sz w:val="24"/>
          <w:szCs w:val="24"/>
          <w:lang w:eastAsia="ja-JP"/>
        </w:rPr>
        <w:t>subregulation</w:t>
      </w:r>
      <w:proofErr w:type="spellEnd"/>
      <w:r w:rsidRPr="00AE553D">
        <w:rPr>
          <w:rFonts w:ascii="Times New Roman" w:hAnsi="Times New Roman"/>
          <w:sz w:val="24"/>
          <w:szCs w:val="24"/>
          <w:lang w:eastAsia="ja-JP"/>
        </w:rPr>
        <w:t xml:space="preserve"> 53(2) of the Code Regulations (relating to requirements to provide copies of records about hormonal growth </w:t>
      </w:r>
      <w:proofErr w:type="spellStart"/>
      <w:r w:rsidRPr="00AE553D">
        <w:rPr>
          <w:rFonts w:ascii="Times New Roman" w:hAnsi="Times New Roman"/>
          <w:sz w:val="24"/>
          <w:szCs w:val="24"/>
          <w:lang w:eastAsia="ja-JP"/>
        </w:rPr>
        <w:t>promotant</w:t>
      </w:r>
      <w:proofErr w:type="spellEnd"/>
      <w:r w:rsidRPr="00AE553D">
        <w:rPr>
          <w:rFonts w:ascii="Times New Roman" w:hAnsi="Times New Roman"/>
          <w:sz w:val="24"/>
          <w:szCs w:val="24"/>
          <w:lang w:eastAsia="ja-JP"/>
        </w:rPr>
        <w:t xml:space="preserve"> to the APVMA).</w:t>
      </w:r>
    </w:p>
    <w:p w14:paraId="71E31250" w14:textId="5E97740C" w:rsidR="003A325E" w:rsidRPr="00AE553D" w:rsidRDefault="003A325E" w:rsidP="003A325E">
      <w:pPr>
        <w:spacing w:before="0" w:after="240"/>
        <w:rPr>
          <w:rFonts w:ascii="Times New Roman" w:hAnsi="Times New Roman"/>
          <w:sz w:val="24"/>
          <w:szCs w:val="24"/>
          <w:lang w:eastAsia="ja-JP"/>
        </w:rPr>
      </w:pPr>
      <w:r w:rsidRPr="00AE553D">
        <w:rPr>
          <w:rFonts w:ascii="Times New Roman" w:hAnsi="Times New Roman"/>
          <w:sz w:val="24"/>
          <w:szCs w:val="24"/>
          <w:lang w:eastAsia="ja-JP"/>
        </w:rPr>
        <w:t>This item omits “</w:t>
      </w:r>
      <w:r w:rsidR="00EE52E2" w:rsidRPr="00AE553D">
        <w:rPr>
          <w:rFonts w:ascii="Times New Roman" w:hAnsi="Times New Roman"/>
          <w:sz w:val="24"/>
          <w:szCs w:val="24"/>
          <w:lang w:eastAsia="ja-JP"/>
        </w:rPr>
        <w:t>30</w:t>
      </w:r>
      <w:r w:rsidRPr="00AE553D">
        <w:rPr>
          <w:rFonts w:ascii="Times New Roman" w:hAnsi="Times New Roman"/>
          <w:sz w:val="24"/>
          <w:szCs w:val="24"/>
          <w:lang w:eastAsia="ja-JP"/>
        </w:rPr>
        <w:t xml:space="preserve">” and substitutes “1 to </w:t>
      </w:r>
      <w:r w:rsidR="00EE52E2" w:rsidRPr="00AE553D">
        <w:rPr>
          <w:rFonts w:ascii="Times New Roman" w:hAnsi="Times New Roman"/>
          <w:sz w:val="24"/>
          <w:szCs w:val="24"/>
          <w:lang w:eastAsia="ja-JP"/>
        </w:rPr>
        <w:t>30</w:t>
      </w:r>
      <w:r w:rsidRPr="00AE553D">
        <w:rPr>
          <w:rFonts w:ascii="Times New Roman" w:hAnsi="Times New Roman"/>
          <w:sz w:val="24"/>
          <w:szCs w:val="24"/>
          <w:lang w:eastAsia="ja-JP"/>
        </w:rPr>
        <w:t xml:space="preserve">” in the column headed “Amount for individual (penalty units)” in table item </w:t>
      </w:r>
      <w:r w:rsidR="00EE52E2" w:rsidRPr="00AE553D">
        <w:rPr>
          <w:rFonts w:ascii="Times New Roman" w:hAnsi="Times New Roman"/>
          <w:sz w:val="24"/>
          <w:szCs w:val="24"/>
          <w:lang w:eastAsia="ja-JP"/>
        </w:rPr>
        <w:t>62</w:t>
      </w:r>
      <w:r w:rsidRPr="00AE553D">
        <w:rPr>
          <w:rFonts w:ascii="Times New Roman" w:hAnsi="Times New Roman"/>
          <w:sz w:val="24"/>
          <w:szCs w:val="24"/>
          <w:lang w:eastAsia="ja-JP"/>
        </w:rPr>
        <w:t xml:space="preserve"> of Schedule 5A to the </w:t>
      </w:r>
      <w:r w:rsidR="00FB003E"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2F4274C2" w14:textId="77385E1D" w:rsidR="003A325E" w:rsidRPr="00AE553D" w:rsidRDefault="003A325E" w:rsidP="003A325E">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amendment makes clear that the scale of amounts for an infringement notice for an alleged contravention of </w:t>
      </w:r>
      <w:proofErr w:type="spellStart"/>
      <w:r w:rsidRPr="00AE553D">
        <w:rPr>
          <w:rFonts w:ascii="Times New Roman" w:hAnsi="Times New Roman"/>
          <w:sz w:val="24"/>
          <w:szCs w:val="24"/>
          <w:lang w:eastAsia="ja-JP"/>
        </w:rPr>
        <w:t>subregu</w:t>
      </w:r>
      <w:r w:rsidR="00331BF3" w:rsidRPr="00AE553D">
        <w:rPr>
          <w:rFonts w:ascii="Times New Roman" w:hAnsi="Times New Roman"/>
          <w:sz w:val="24"/>
          <w:szCs w:val="24"/>
          <w:lang w:eastAsia="ja-JP"/>
        </w:rPr>
        <w:t>l</w:t>
      </w:r>
      <w:r w:rsidRPr="00AE553D">
        <w:rPr>
          <w:rFonts w:ascii="Times New Roman" w:hAnsi="Times New Roman"/>
          <w:sz w:val="24"/>
          <w:szCs w:val="24"/>
          <w:lang w:eastAsia="ja-JP"/>
        </w:rPr>
        <w:t>ation</w:t>
      </w:r>
      <w:proofErr w:type="spellEnd"/>
      <w:r w:rsidRPr="00AE553D">
        <w:rPr>
          <w:rFonts w:ascii="Times New Roman" w:hAnsi="Times New Roman"/>
          <w:sz w:val="24"/>
          <w:szCs w:val="24"/>
          <w:lang w:eastAsia="ja-JP"/>
        </w:rPr>
        <w:t xml:space="preserve"> </w:t>
      </w:r>
      <w:r w:rsidR="00EE52E2" w:rsidRPr="00AE553D">
        <w:rPr>
          <w:rFonts w:ascii="Times New Roman" w:hAnsi="Times New Roman"/>
          <w:sz w:val="24"/>
          <w:szCs w:val="24"/>
          <w:lang w:eastAsia="ja-JP"/>
        </w:rPr>
        <w:t>53</w:t>
      </w:r>
      <w:r w:rsidRPr="00AE553D">
        <w:rPr>
          <w:rFonts w:ascii="Times New Roman" w:hAnsi="Times New Roman"/>
          <w:sz w:val="24"/>
          <w:szCs w:val="24"/>
          <w:lang w:eastAsia="ja-JP"/>
        </w:rPr>
        <w:t>(</w:t>
      </w:r>
      <w:r w:rsidR="00EE52E2" w:rsidRPr="00AE553D">
        <w:rPr>
          <w:rFonts w:ascii="Times New Roman" w:hAnsi="Times New Roman"/>
          <w:sz w:val="24"/>
          <w:szCs w:val="24"/>
          <w:lang w:eastAsia="ja-JP"/>
        </w:rPr>
        <w:t>2</w:t>
      </w:r>
      <w:r w:rsidRPr="00AE553D">
        <w:rPr>
          <w:rFonts w:ascii="Times New Roman" w:hAnsi="Times New Roman"/>
          <w:sz w:val="24"/>
          <w:szCs w:val="24"/>
          <w:lang w:eastAsia="ja-JP"/>
        </w:rPr>
        <w:t xml:space="preserve">) of the </w:t>
      </w:r>
      <w:r w:rsidR="009F1265"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w:t>
      </w:r>
      <w:r w:rsidR="009F1265" w:rsidRPr="00AE553D">
        <w:rPr>
          <w:rFonts w:ascii="Times New Roman" w:hAnsi="Times New Roman"/>
          <w:sz w:val="24"/>
          <w:szCs w:val="24"/>
          <w:lang w:eastAsia="ja-JP"/>
        </w:rPr>
        <w:t>s</w:t>
      </w:r>
      <w:r w:rsidRPr="00AE553D">
        <w:rPr>
          <w:rFonts w:ascii="Times New Roman" w:hAnsi="Times New Roman"/>
          <w:sz w:val="24"/>
          <w:szCs w:val="24"/>
          <w:lang w:eastAsia="ja-JP"/>
        </w:rPr>
        <w:t xml:space="preserve"> by an individual is 1 to </w:t>
      </w:r>
      <w:r w:rsidR="00EE52E2" w:rsidRPr="00AE553D">
        <w:rPr>
          <w:rFonts w:ascii="Times New Roman" w:hAnsi="Times New Roman"/>
          <w:sz w:val="24"/>
          <w:szCs w:val="24"/>
          <w:lang w:eastAsia="ja-JP"/>
        </w:rPr>
        <w:t>30</w:t>
      </w:r>
      <w:r w:rsidRPr="00AE553D">
        <w:rPr>
          <w:rFonts w:ascii="Times New Roman" w:hAnsi="Times New Roman"/>
          <w:sz w:val="24"/>
          <w:szCs w:val="24"/>
          <w:lang w:eastAsia="ja-JP"/>
        </w:rPr>
        <w:t xml:space="preserve"> penalty units.</w:t>
      </w:r>
    </w:p>
    <w:p w14:paraId="23860D52" w14:textId="0346C1B1" w:rsidR="003A325E" w:rsidRPr="00AE553D" w:rsidRDefault="003A325E" w:rsidP="00FF0762">
      <w:pPr>
        <w:keepNext/>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9F1265" w:rsidRPr="00AE553D">
        <w:rPr>
          <w:rFonts w:ascii="Times New Roman" w:hAnsi="Times New Roman"/>
          <w:b/>
          <w:bCs/>
          <w:sz w:val="24"/>
          <w:szCs w:val="24"/>
          <w:lang w:eastAsia="ja-JP"/>
        </w:rPr>
        <w:t>166</w:t>
      </w:r>
      <w:r w:rsidRPr="00AE553D">
        <w:rPr>
          <w:rFonts w:ascii="Times New Roman" w:hAnsi="Times New Roman"/>
          <w:b/>
          <w:bCs/>
          <w:sz w:val="24"/>
          <w:szCs w:val="24"/>
          <w:lang w:eastAsia="ja-JP"/>
        </w:rPr>
        <w:t xml:space="preserve">] – Schedule 5A (table item </w:t>
      </w:r>
      <w:r w:rsidR="00EE52E2" w:rsidRPr="00AE553D">
        <w:rPr>
          <w:rFonts w:ascii="Times New Roman" w:hAnsi="Times New Roman"/>
          <w:b/>
          <w:bCs/>
          <w:sz w:val="24"/>
          <w:szCs w:val="24"/>
          <w:lang w:eastAsia="ja-JP"/>
        </w:rPr>
        <w:t>62</w:t>
      </w:r>
      <w:r w:rsidRPr="00AE553D">
        <w:rPr>
          <w:rFonts w:ascii="Times New Roman" w:hAnsi="Times New Roman"/>
          <w:b/>
          <w:bCs/>
          <w:sz w:val="24"/>
          <w:szCs w:val="24"/>
          <w:lang w:eastAsia="ja-JP"/>
        </w:rPr>
        <w:t>, column headed “Amount for corporation (penalty units)”)</w:t>
      </w:r>
    </w:p>
    <w:p w14:paraId="68B9CA45" w14:textId="1893A8B5" w:rsidR="003A325E" w:rsidRPr="00AE553D" w:rsidRDefault="003A325E" w:rsidP="003A325E">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Table item </w:t>
      </w:r>
      <w:r w:rsidR="009B0965" w:rsidRPr="00AE553D">
        <w:rPr>
          <w:rFonts w:ascii="Times New Roman" w:hAnsi="Times New Roman"/>
          <w:sz w:val="24"/>
          <w:szCs w:val="24"/>
          <w:lang w:eastAsia="ja-JP"/>
        </w:rPr>
        <w:t>62</w:t>
      </w:r>
      <w:r w:rsidRPr="00AE553D">
        <w:rPr>
          <w:rFonts w:ascii="Times New Roman" w:hAnsi="Times New Roman"/>
          <w:sz w:val="24"/>
          <w:szCs w:val="24"/>
          <w:lang w:eastAsia="ja-JP"/>
        </w:rPr>
        <w:t xml:space="preserve"> provides amounts relating to an alleged contravention of </w:t>
      </w:r>
      <w:proofErr w:type="spellStart"/>
      <w:r w:rsidRPr="00AE553D">
        <w:rPr>
          <w:rFonts w:ascii="Times New Roman" w:hAnsi="Times New Roman"/>
          <w:sz w:val="24"/>
          <w:szCs w:val="24"/>
          <w:lang w:eastAsia="ja-JP"/>
        </w:rPr>
        <w:t>subregulation</w:t>
      </w:r>
      <w:proofErr w:type="spellEnd"/>
      <w:r w:rsidRPr="00AE553D">
        <w:rPr>
          <w:rFonts w:ascii="Times New Roman" w:hAnsi="Times New Roman"/>
          <w:sz w:val="24"/>
          <w:szCs w:val="24"/>
          <w:lang w:eastAsia="ja-JP"/>
        </w:rPr>
        <w:t xml:space="preserve"> </w:t>
      </w:r>
      <w:r w:rsidR="009B0965" w:rsidRPr="00AE553D">
        <w:rPr>
          <w:rFonts w:ascii="Times New Roman" w:hAnsi="Times New Roman"/>
          <w:sz w:val="24"/>
          <w:szCs w:val="24"/>
          <w:lang w:eastAsia="ja-JP"/>
        </w:rPr>
        <w:t>53</w:t>
      </w:r>
      <w:r w:rsidRPr="00AE553D">
        <w:rPr>
          <w:rFonts w:ascii="Times New Roman" w:hAnsi="Times New Roman"/>
          <w:sz w:val="24"/>
          <w:szCs w:val="24"/>
          <w:lang w:eastAsia="ja-JP"/>
        </w:rPr>
        <w:t>(</w:t>
      </w:r>
      <w:r w:rsidR="009B0965" w:rsidRPr="00AE553D">
        <w:rPr>
          <w:rFonts w:ascii="Times New Roman" w:hAnsi="Times New Roman"/>
          <w:sz w:val="24"/>
          <w:szCs w:val="24"/>
          <w:lang w:eastAsia="ja-JP"/>
        </w:rPr>
        <w:t>2</w:t>
      </w:r>
      <w:r w:rsidRPr="00AE553D">
        <w:rPr>
          <w:rFonts w:ascii="Times New Roman" w:hAnsi="Times New Roman"/>
          <w:sz w:val="24"/>
          <w:szCs w:val="24"/>
          <w:lang w:eastAsia="ja-JP"/>
        </w:rPr>
        <w:t xml:space="preserve">) of the </w:t>
      </w:r>
      <w:r w:rsidR="009F1265"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3A919DD8" w14:textId="76553AD7" w:rsidR="003A325E" w:rsidRPr="00AE553D" w:rsidRDefault="003A325E" w:rsidP="003A325E">
      <w:pPr>
        <w:spacing w:before="0" w:after="240"/>
        <w:rPr>
          <w:rFonts w:ascii="Times New Roman" w:hAnsi="Times New Roman"/>
          <w:sz w:val="24"/>
          <w:szCs w:val="24"/>
          <w:lang w:eastAsia="ja-JP"/>
        </w:rPr>
      </w:pPr>
      <w:r w:rsidRPr="00AE553D">
        <w:rPr>
          <w:rFonts w:ascii="Times New Roman" w:hAnsi="Times New Roman"/>
          <w:sz w:val="24"/>
          <w:szCs w:val="24"/>
          <w:lang w:eastAsia="ja-JP"/>
        </w:rPr>
        <w:t>This item omits “</w:t>
      </w:r>
      <w:r w:rsidR="009B0965" w:rsidRPr="00AE553D">
        <w:rPr>
          <w:rFonts w:ascii="Times New Roman" w:hAnsi="Times New Roman"/>
          <w:sz w:val="24"/>
          <w:szCs w:val="24"/>
          <w:lang w:eastAsia="ja-JP"/>
        </w:rPr>
        <w:t>250</w:t>
      </w:r>
      <w:r w:rsidRPr="00AE553D">
        <w:rPr>
          <w:rFonts w:ascii="Times New Roman" w:hAnsi="Times New Roman"/>
          <w:sz w:val="24"/>
          <w:szCs w:val="24"/>
          <w:lang w:eastAsia="ja-JP"/>
        </w:rPr>
        <w:t xml:space="preserve">” and substitutes “1 to </w:t>
      </w:r>
      <w:r w:rsidR="009B0965" w:rsidRPr="00AE553D">
        <w:rPr>
          <w:rFonts w:ascii="Times New Roman" w:hAnsi="Times New Roman"/>
          <w:sz w:val="24"/>
          <w:szCs w:val="24"/>
          <w:lang w:eastAsia="ja-JP"/>
        </w:rPr>
        <w:t>2</w:t>
      </w:r>
      <w:r w:rsidRPr="00AE553D">
        <w:rPr>
          <w:rFonts w:ascii="Times New Roman" w:hAnsi="Times New Roman"/>
          <w:sz w:val="24"/>
          <w:szCs w:val="24"/>
          <w:lang w:eastAsia="ja-JP"/>
        </w:rPr>
        <w:t xml:space="preserve">50” in the column headed “Amount for corporation (penalty units)” in table item </w:t>
      </w:r>
      <w:r w:rsidR="009B0965" w:rsidRPr="00AE553D">
        <w:rPr>
          <w:rFonts w:ascii="Times New Roman" w:hAnsi="Times New Roman"/>
          <w:sz w:val="24"/>
          <w:szCs w:val="24"/>
          <w:lang w:eastAsia="ja-JP"/>
        </w:rPr>
        <w:t>62</w:t>
      </w:r>
      <w:r w:rsidRPr="00AE553D">
        <w:rPr>
          <w:rFonts w:ascii="Times New Roman" w:hAnsi="Times New Roman"/>
          <w:sz w:val="24"/>
          <w:szCs w:val="24"/>
          <w:lang w:eastAsia="ja-JP"/>
        </w:rPr>
        <w:t xml:space="preserve"> of Schedule 5A to the </w:t>
      </w:r>
      <w:r w:rsidR="009F1265"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7F614D11" w14:textId="5C2E416D" w:rsidR="003A325E" w:rsidRPr="00AE553D" w:rsidRDefault="003A325E" w:rsidP="003A325E">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amendment makes clear that the scale of amounts for an infringement notice for an alleged contravention of </w:t>
      </w:r>
      <w:proofErr w:type="spellStart"/>
      <w:r w:rsidRPr="00AE553D">
        <w:rPr>
          <w:rFonts w:ascii="Times New Roman" w:hAnsi="Times New Roman"/>
          <w:sz w:val="24"/>
          <w:szCs w:val="24"/>
          <w:lang w:eastAsia="ja-JP"/>
        </w:rPr>
        <w:t>subregu</w:t>
      </w:r>
      <w:r w:rsidR="00331BF3" w:rsidRPr="00AE553D">
        <w:rPr>
          <w:rFonts w:ascii="Times New Roman" w:hAnsi="Times New Roman"/>
          <w:sz w:val="24"/>
          <w:szCs w:val="24"/>
          <w:lang w:eastAsia="ja-JP"/>
        </w:rPr>
        <w:t>l</w:t>
      </w:r>
      <w:r w:rsidRPr="00AE553D">
        <w:rPr>
          <w:rFonts w:ascii="Times New Roman" w:hAnsi="Times New Roman"/>
          <w:sz w:val="24"/>
          <w:szCs w:val="24"/>
          <w:lang w:eastAsia="ja-JP"/>
        </w:rPr>
        <w:t>ation</w:t>
      </w:r>
      <w:proofErr w:type="spellEnd"/>
      <w:r w:rsidRPr="00AE553D">
        <w:rPr>
          <w:rFonts w:ascii="Times New Roman" w:hAnsi="Times New Roman"/>
          <w:sz w:val="24"/>
          <w:szCs w:val="24"/>
          <w:lang w:eastAsia="ja-JP"/>
        </w:rPr>
        <w:t xml:space="preserve"> </w:t>
      </w:r>
      <w:r w:rsidR="009B0965" w:rsidRPr="00AE553D">
        <w:rPr>
          <w:rFonts w:ascii="Times New Roman" w:hAnsi="Times New Roman"/>
          <w:sz w:val="24"/>
          <w:szCs w:val="24"/>
          <w:lang w:eastAsia="ja-JP"/>
        </w:rPr>
        <w:t>53</w:t>
      </w:r>
      <w:r w:rsidRPr="00AE553D">
        <w:rPr>
          <w:rFonts w:ascii="Times New Roman" w:hAnsi="Times New Roman"/>
          <w:sz w:val="24"/>
          <w:szCs w:val="24"/>
          <w:lang w:eastAsia="ja-JP"/>
        </w:rPr>
        <w:t>(</w:t>
      </w:r>
      <w:r w:rsidR="009B0965" w:rsidRPr="00AE553D">
        <w:rPr>
          <w:rFonts w:ascii="Times New Roman" w:hAnsi="Times New Roman"/>
          <w:sz w:val="24"/>
          <w:szCs w:val="24"/>
          <w:lang w:eastAsia="ja-JP"/>
        </w:rPr>
        <w:t>2</w:t>
      </w:r>
      <w:r w:rsidRPr="00AE553D">
        <w:rPr>
          <w:rFonts w:ascii="Times New Roman" w:hAnsi="Times New Roman"/>
          <w:sz w:val="24"/>
          <w:szCs w:val="24"/>
          <w:lang w:eastAsia="ja-JP"/>
        </w:rPr>
        <w:t xml:space="preserve">) of the </w:t>
      </w:r>
      <w:r w:rsidR="009F1265"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w:t>
      </w:r>
      <w:r w:rsidR="009F1265" w:rsidRPr="00AE553D">
        <w:rPr>
          <w:rFonts w:ascii="Times New Roman" w:hAnsi="Times New Roman"/>
          <w:sz w:val="24"/>
          <w:szCs w:val="24"/>
          <w:lang w:eastAsia="ja-JP"/>
        </w:rPr>
        <w:t>s</w:t>
      </w:r>
      <w:r w:rsidRPr="00AE553D">
        <w:rPr>
          <w:rFonts w:ascii="Times New Roman" w:hAnsi="Times New Roman"/>
          <w:sz w:val="24"/>
          <w:szCs w:val="24"/>
          <w:lang w:eastAsia="ja-JP"/>
        </w:rPr>
        <w:t xml:space="preserve"> by a corporation is 1 to </w:t>
      </w:r>
      <w:r w:rsidR="009B0965" w:rsidRPr="00AE553D">
        <w:rPr>
          <w:rFonts w:ascii="Times New Roman" w:hAnsi="Times New Roman"/>
          <w:sz w:val="24"/>
          <w:szCs w:val="24"/>
          <w:lang w:eastAsia="ja-JP"/>
        </w:rPr>
        <w:t>2</w:t>
      </w:r>
      <w:r w:rsidRPr="00AE553D">
        <w:rPr>
          <w:rFonts w:ascii="Times New Roman" w:hAnsi="Times New Roman"/>
          <w:sz w:val="24"/>
          <w:szCs w:val="24"/>
          <w:lang w:eastAsia="ja-JP"/>
        </w:rPr>
        <w:t>50 penalty units.</w:t>
      </w:r>
    </w:p>
    <w:p w14:paraId="4FC87F9B" w14:textId="79B48F7A" w:rsidR="009B0965" w:rsidRPr="00AE553D" w:rsidRDefault="009B0965" w:rsidP="009B0965">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9F1265" w:rsidRPr="00AE553D">
        <w:rPr>
          <w:rFonts w:ascii="Times New Roman" w:hAnsi="Times New Roman"/>
          <w:b/>
          <w:bCs/>
          <w:sz w:val="24"/>
          <w:szCs w:val="24"/>
          <w:lang w:eastAsia="ja-JP"/>
        </w:rPr>
        <w:t>167</w:t>
      </w:r>
      <w:r w:rsidRPr="00AE553D">
        <w:rPr>
          <w:rFonts w:ascii="Times New Roman" w:hAnsi="Times New Roman"/>
          <w:b/>
          <w:bCs/>
          <w:sz w:val="24"/>
          <w:szCs w:val="24"/>
          <w:lang w:eastAsia="ja-JP"/>
        </w:rPr>
        <w:t xml:space="preserve">] – Schedule 5A (table item </w:t>
      </w:r>
      <w:r w:rsidR="00797609" w:rsidRPr="00AE553D">
        <w:rPr>
          <w:rFonts w:ascii="Times New Roman" w:hAnsi="Times New Roman"/>
          <w:b/>
          <w:bCs/>
          <w:sz w:val="24"/>
          <w:szCs w:val="24"/>
          <w:lang w:eastAsia="ja-JP"/>
        </w:rPr>
        <w:t>63</w:t>
      </w:r>
      <w:r w:rsidRPr="00AE553D">
        <w:rPr>
          <w:rFonts w:ascii="Times New Roman" w:hAnsi="Times New Roman"/>
          <w:b/>
          <w:bCs/>
          <w:sz w:val="24"/>
          <w:szCs w:val="24"/>
          <w:lang w:eastAsia="ja-JP"/>
        </w:rPr>
        <w:t>, column headed “Amount for individual (penalty units)”)</w:t>
      </w:r>
    </w:p>
    <w:p w14:paraId="3591B74A" w14:textId="77777777" w:rsidR="00467874" w:rsidRPr="00AE553D" w:rsidRDefault="00467874" w:rsidP="00467874">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Table item 63 provides amounts relating to an alleged contravention of </w:t>
      </w:r>
      <w:proofErr w:type="spellStart"/>
      <w:r w:rsidRPr="00AE553D">
        <w:rPr>
          <w:rFonts w:ascii="Times New Roman" w:hAnsi="Times New Roman"/>
          <w:sz w:val="24"/>
          <w:szCs w:val="24"/>
          <w:lang w:eastAsia="ja-JP"/>
        </w:rPr>
        <w:t>subregulation</w:t>
      </w:r>
      <w:proofErr w:type="spellEnd"/>
      <w:r w:rsidRPr="00AE553D">
        <w:rPr>
          <w:rFonts w:ascii="Times New Roman" w:hAnsi="Times New Roman"/>
          <w:sz w:val="24"/>
          <w:szCs w:val="24"/>
          <w:lang w:eastAsia="ja-JP"/>
        </w:rPr>
        <w:t xml:space="preserve"> 54(3) of the Code Regulations (relating to keeping records about hormonal growth </w:t>
      </w:r>
      <w:proofErr w:type="spellStart"/>
      <w:r w:rsidRPr="00AE553D">
        <w:rPr>
          <w:rFonts w:ascii="Times New Roman" w:hAnsi="Times New Roman"/>
          <w:sz w:val="24"/>
          <w:szCs w:val="24"/>
          <w:lang w:eastAsia="ja-JP"/>
        </w:rPr>
        <w:t>promotant</w:t>
      </w:r>
      <w:proofErr w:type="spellEnd"/>
      <w:r w:rsidRPr="00AE553D">
        <w:rPr>
          <w:rFonts w:ascii="Times New Roman" w:hAnsi="Times New Roman"/>
          <w:sz w:val="24"/>
          <w:szCs w:val="24"/>
          <w:lang w:eastAsia="ja-JP"/>
        </w:rPr>
        <w:t xml:space="preserve"> for 2 years).</w:t>
      </w:r>
    </w:p>
    <w:p w14:paraId="3E31D485" w14:textId="5C7CB0B5" w:rsidR="009B0965" w:rsidRPr="00AE553D" w:rsidRDefault="009B0965" w:rsidP="009B0965">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item omits “18” and substitutes “1 to 18” in the column headed “Amount for individual (penalty units)” in table item </w:t>
      </w:r>
      <w:r w:rsidR="00797609" w:rsidRPr="00AE553D">
        <w:rPr>
          <w:rFonts w:ascii="Times New Roman" w:hAnsi="Times New Roman"/>
          <w:sz w:val="24"/>
          <w:szCs w:val="24"/>
          <w:lang w:eastAsia="ja-JP"/>
        </w:rPr>
        <w:t>63</w:t>
      </w:r>
      <w:r w:rsidRPr="00AE553D">
        <w:rPr>
          <w:rFonts w:ascii="Times New Roman" w:hAnsi="Times New Roman"/>
          <w:sz w:val="24"/>
          <w:szCs w:val="24"/>
          <w:lang w:eastAsia="ja-JP"/>
        </w:rPr>
        <w:t xml:space="preserve"> of Schedule 5A to the </w:t>
      </w:r>
      <w:r w:rsidR="009F1265"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18B2C14B" w14:textId="50AC0317" w:rsidR="009B0965" w:rsidRPr="00AE553D" w:rsidRDefault="009B0965" w:rsidP="009B0965">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amendment makes clear that the scale of amounts for an infringement notice for an alleged contravention of </w:t>
      </w:r>
      <w:proofErr w:type="spellStart"/>
      <w:r w:rsidRPr="00AE553D">
        <w:rPr>
          <w:rFonts w:ascii="Times New Roman" w:hAnsi="Times New Roman"/>
          <w:sz w:val="24"/>
          <w:szCs w:val="24"/>
          <w:lang w:eastAsia="ja-JP"/>
        </w:rPr>
        <w:t>subregu</w:t>
      </w:r>
      <w:r w:rsidR="00331BF3" w:rsidRPr="00AE553D">
        <w:rPr>
          <w:rFonts w:ascii="Times New Roman" w:hAnsi="Times New Roman"/>
          <w:sz w:val="24"/>
          <w:szCs w:val="24"/>
          <w:lang w:eastAsia="ja-JP"/>
        </w:rPr>
        <w:t>l</w:t>
      </w:r>
      <w:r w:rsidRPr="00AE553D">
        <w:rPr>
          <w:rFonts w:ascii="Times New Roman" w:hAnsi="Times New Roman"/>
          <w:sz w:val="24"/>
          <w:szCs w:val="24"/>
          <w:lang w:eastAsia="ja-JP"/>
        </w:rPr>
        <w:t>ation</w:t>
      </w:r>
      <w:proofErr w:type="spellEnd"/>
      <w:r w:rsidRPr="00AE553D">
        <w:rPr>
          <w:rFonts w:ascii="Times New Roman" w:hAnsi="Times New Roman"/>
          <w:sz w:val="24"/>
          <w:szCs w:val="24"/>
          <w:lang w:eastAsia="ja-JP"/>
        </w:rPr>
        <w:t xml:space="preserve"> </w:t>
      </w:r>
      <w:r w:rsidR="00797609" w:rsidRPr="00AE553D">
        <w:rPr>
          <w:rFonts w:ascii="Times New Roman" w:hAnsi="Times New Roman"/>
          <w:sz w:val="24"/>
          <w:szCs w:val="24"/>
          <w:lang w:eastAsia="ja-JP"/>
        </w:rPr>
        <w:t>54</w:t>
      </w:r>
      <w:r w:rsidRPr="00AE553D">
        <w:rPr>
          <w:rFonts w:ascii="Times New Roman" w:hAnsi="Times New Roman"/>
          <w:sz w:val="24"/>
          <w:szCs w:val="24"/>
          <w:lang w:eastAsia="ja-JP"/>
        </w:rPr>
        <w:t>(</w:t>
      </w:r>
      <w:r w:rsidR="00797609" w:rsidRPr="00AE553D">
        <w:rPr>
          <w:rFonts w:ascii="Times New Roman" w:hAnsi="Times New Roman"/>
          <w:sz w:val="24"/>
          <w:szCs w:val="24"/>
          <w:lang w:eastAsia="ja-JP"/>
        </w:rPr>
        <w:t>3</w:t>
      </w:r>
      <w:r w:rsidRPr="00AE553D">
        <w:rPr>
          <w:rFonts w:ascii="Times New Roman" w:hAnsi="Times New Roman"/>
          <w:sz w:val="24"/>
          <w:szCs w:val="24"/>
          <w:lang w:eastAsia="ja-JP"/>
        </w:rPr>
        <w:t xml:space="preserve">) of the </w:t>
      </w:r>
      <w:r w:rsidR="009F1265"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 by an individual is 1 to 18 penalty units.</w:t>
      </w:r>
    </w:p>
    <w:p w14:paraId="1CAE1EF5" w14:textId="7163B8F3" w:rsidR="009B0965" w:rsidRPr="00AE553D" w:rsidRDefault="009B0965" w:rsidP="009B0965">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9F1265" w:rsidRPr="00AE553D">
        <w:rPr>
          <w:rFonts w:ascii="Times New Roman" w:hAnsi="Times New Roman"/>
          <w:b/>
          <w:bCs/>
          <w:sz w:val="24"/>
          <w:szCs w:val="24"/>
          <w:lang w:eastAsia="ja-JP"/>
        </w:rPr>
        <w:t>168</w:t>
      </w:r>
      <w:r w:rsidRPr="00AE553D">
        <w:rPr>
          <w:rFonts w:ascii="Times New Roman" w:hAnsi="Times New Roman"/>
          <w:b/>
          <w:bCs/>
          <w:sz w:val="24"/>
          <w:szCs w:val="24"/>
          <w:lang w:eastAsia="ja-JP"/>
        </w:rPr>
        <w:t xml:space="preserve">] – Schedule 5A (table item </w:t>
      </w:r>
      <w:r w:rsidR="00797609" w:rsidRPr="00AE553D">
        <w:rPr>
          <w:rFonts w:ascii="Times New Roman" w:hAnsi="Times New Roman"/>
          <w:b/>
          <w:bCs/>
          <w:sz w:val="24"/>
          <w:szCs w:val="24"/>
          <w:lang w:eastAsia="ja-JP"/>
        </w:rPr>
        <w:t>63</w:t>
      </w:r>
      <w:r w:rsidRPr="00AE553D">
        <w:rPr>
          <w:rFonts w:ascii="Times New Roman" w:hAnsi="Times New Roman"/>
          <w:b/>
          <w:bCs/>
          <w:sz w:val="24"/>
          <w:szCs w:val="24"/>
          <w:lang w:eastAsia="ja-JP"/>
        </w:rPr>
        <w:t>, column headed “Amount for corporation (penalty units)”)</w:t>
      </w:r>
    </w:p>
    <w:p w14:paraId="5EE66622" w14:textId="258ADE45" w:rsidR="009B0965" w:rsidRPr="00AE553D" w:rsidRDefault="009B0965" w:rsidP="009B0965">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Table item </w:t>
      </w:r>
      <w:r w:rsidR="00797609" w:rsidRPr="00AE553D">
        <w:rPr>
          <w:rFonts w:ascii="Times New Roman" w:hAnsi="Times New Roman"/>
          <w:sz w:val="24"/>
          <w:szCs w:val="24"/>
          <w:lang w:eastAsia="ja-JP"/>
        </w:rPr>
        <w:t>63</w:t>
      </w:r>
      <w:r w:rsidRPr="00AE553D">
        <w:rPr>
          <w:rFonts w:ascii="Times New Roman" w:hAnsi="Times New Roman"/>
          <w:sz w:val="24"/>
          <w:szCs w:val="24"/>
          <w:lang w:eastAsia="ja-JP"/>
        </w:rPr>
        <w:t xml:space="preserve"> provides amounts relating to an alleged contravention of </w:t>
      </w:r>
      <w:proofErr w:type="spellStart"/>
      <w:r w:rsidRPr="00AE553D">
        <w:rPr>
          <w:rFonts w:ascii="Times New Roman" w:hAnsi="Times New Roman"/>
          <w:sz w:val="24"/>
          <w:szCs w:val="24"/>
          <w:lang w:eastAsia="ja-JP"/>
        </w:rPr>
        <w:t>subregulation</w:t>
      </w:r>
      <w:proofErr w:type="spellEnd"/>
      <w:r w:rsidRPr="00AE553D">
        <w:rPr>
          <w:rFonts w:ascii="Times New Roman" w:hAnsi="Times New Roman"/>
          <w:sz w:val="24"/>
          <w:szCs w:val="24"/>
          <w:lang w:eastAsia="ja-JP"/>
        </w:rPr>
        <w:t xml:space="preserve"> </w:t>
      </w:r>
      <w:r w:rsidR="00797609" w:rsidRPr="00AE553D">
        <w:rPr>
          <w:rFonts w:ascii="Times New Roman" w:hAnsi="Times New Roman"/>
          <w:sz w:val="24"/>
          <w:szCs w:val="24"/>
          <w:lang w:eastAsia="ja-JP"/>
        </w:rPr>
        <w:t>54</w:t>
      </w:r>
      <w:r w:rsidRPr="00AE553D">
        <w:rPr>
          <w:rFonts w:ascii="Times New Roman" w:hAnsi="Times New Roman"/>
          <w:sz w:val="24"/>
          <w:szCs w:val="24"/>
          <w:lang w:eastAsia="ja-JP"/>
        </w:rPr>
        <w:t>(</w:t>
      </w:r>
      <w:r w:rsidR="00797609" w:rsidRPr="00AE553D">
        <w:rPr>
          <w:rFonts w:ascii="Times New Roman" w:hAnsi="Times New Roman"/>
          <w:sz w:val="24"/>
          <w:szCs w:val="24"/>
          <w:lang w:eastAsia="ja-JP"/>
        </w:rPr>
        <w:t>3</w:t>
      </w:r>
      <w:r w:rsidRPr="00AE553D">
        <w:rPr>
          <w:rFonts w:ascii="Times New Roman" w:hAnsi="Times New Roman"/>
          <w:sz w:val="24"/>
          <w:szCs w:val="24"/>
          <w:lang w:eastAsia="ja-JP"/>
        </w:rPr>
        <w:t xml:space="preserve">) of the </w:t>
      </w:r>
      <w:r w:rsidR="009F1265"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47E90AFB" w14:textId="2E8BA45D" w:rsidR="009B0965" w:rsidRPr="00AE553D" w:rsidRDefault="009B0965" w:rsidP="009B0965">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item omits “150” and substitutes “1 to 150” in the column headed “Amount for corporation (penalty units)” in table item </w:t>
      </w:r>
      <w:r w:rsidR="007B7161" w:rsidRPr="00AE553D">
        <w:rPr>
          <w:rFonts w:ascii="Times New Roman" w:hAnsi="Times New Roman"/>
          <w:sz w:val="24"/>
          <w:szCs w:val="24"/>
          <w:lang w:eastAsia="ja-JP"/>
        </w:rPr>
        <w:t>63</w:t>
      </w:r>
      <w:r w:rsidRPr="00AE553D">
        <w:rPr>
          <w:rFonts w:ascii="Times New Roman" w:hAnsi="Times New Roman"/>
          <w:sz w:val="24"/>
          <w:szCs w:val="24"/>
          <w:lang w:eastAsia="ja-JP"/>
        </w:rPr>
        <w:t xml:space="preserve"> of Schedule 5A to the </w:t>
      </w:r>
      <w:r w:rsidR="009F1265"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w:t>
      </w:r>
    </w:p>
    <w:p w14:paraId="525716D9" w14:textId="6D7647DE" w:rsidR="009B0965" w:rsidRPr="00AE553D" w:rsidRDefault="009B0965" w:rsidP="009B0965">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amendment makes clear that the scale of amounts for an infringement notice for an alleged contravention of </w:t>
      </w:r>
      <w:proofErr w:type="spellStart"/>
      <w:r w:rsidRPr="00AE553D">
        <w:rPr>
          <w:rFonts w:ascii="Times New Roman" w:hAnsi="Times New Roman"/>
          <w:sz w:val="24"/>
          <w:szCs w:val="24"/>
          <w:lang w:eastAsia="ja-JP"/>
        </w:rPr>
        <w:t>subregu</w:t>
      </w:r>
      <w:r w:rsidR="00331BF3" w:rsidRPr="00AE553D">
        <w:rPr>
          <w:rFonts w:ascii="Times New Roman" w:hAnsi="Times New Roman"/>
          <w:sz w:val="24"/>
          <w:szCs w:val="24"/>
          <w:lang w:eastAsia="ja-JP"/>
        </w:rPr>
        <w:t>l</w:t>
      </w:r>
      <w:r w:rsidRPr="00AE553D">
        <w:rPr>
          <w:rFonts w:ascii="Times New Roman" w:hAnsi="Times New Roman"/>
          <w:sz w:val="24"/>
          <w:szCs w:val="24"/>
          <w:lang w:eastAsia="ja-JP"/>
        </w:rPr>
        <w:t>ation</w:t>
      </w:r>
      <w:proofErr w:type="spellEnd"/>
      <w:r w:rsidRPr="00AE553D">
        <w:rPr>
          <w:rFonts w:ascii="Times New Roman" w:hAnsi="Times New Roman"/>
          <w:sz w:val="24"/>
          <w:szCs w:val="24"/>
          <w:lang w:eastAsia="ja-JP"/>
        </w:rPr>
        <w:t xml:space="preserve"> </w:t>
      </w:r>
      <w:r w:rsidR="007B7161" w:rsidRPr="00AE553D">
        <w:rPr>
          <w:rFonts w:ascii="Times New Roman" w:hAnsi="Times New Roman"/>
          <w:sz w:val="24"/>
          <w:szCs w:val="24"/>
          <w:lang w:eastAsia="ja-JP"/>
        </w:rPr>
        <w:t>54</w:t>
      </w:r>
      <w:r w:rsidRPr="00AE553D">
        <w:rPr>
          <w:rFonts w:ascii="Times New Roman" w:hAnsi="Times New Roman"/>
          <w:sz w:val="24"/>
          <w:szCs w:val="24"/>
          <w:lang w:eastAsia="ja-JP"/>
        </w:rPr>
        <w:t>(</w:t>
      </w:r>
      <w:r w:rsidR="007B7161" w:rsidRPr="00AE553D">
        <w:rPr>
          <w:rFonts w:ascii="Times New Roman" w:hAnsi="Times New Roman"/>
          <w:sz w:val="24"/>
          <w:szCs w:val="24"/>
          <w:lang w:eastAsia="ja-JP"/>
        </w:rPr>
        <w:t>3</w:t>
      </w:r>
      <w:r w:rsidRPr="00AE553D">
        <w:rPr>
          <w:rFonts w:ascii="Times New Roman" w:hAnsi="Times New Roman"/>
          <w:sz w:val="24"/>
          <w:szCs w:val="24"/>
          <w:lang w:eastAsia="ja-JP"/>
        </w:rPr>
        <w:t xml:space="preserve">) of the </w:t>
      </w:r>
      <w:r w:rsidR="009F1265"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 by a corporation is 1 to 150 penalty units.</w:t>
      </w:r>
    </w:p>
    <w:p w14:paraId="1D3924B4" w14:textId="654FB1B4" w:rsidR="00CE5B45" w:rsidRPr="00AE553D" w:rsidRDefault="00CE5B45">
      <w:pPr>
        <w:spacing w:before="0"/>
        <w:rPr>
          <w:rFonts w:ascii="Times New Roman" w:hAnsi="Times New Roman"/>
          <w:sz w:val="24"/>
          <w:szCs w:val="24"/>
          <w:lang w:eastAsia="ja-JP"/>
        </w:rPr>
      </w:pPr>
      <w:r w:rsidRPr="00AE553D">
        <w:rPr>
          <w:rFonts w:ascii="Times New Roman" w:hAnsi="Times New Roman"/>
          <w:sz w:val="24"/>
          <w:szCs w:val="24"/>
          <w:lang w:eastAsia="ja-JP"/>
        </w:rPr>
        <w:br w:type="page"/>
      </w:r>
    </w:p>
    <w:p w14:paraId="3D6141CC" w14:textId="34D70976" w:rsidR="00CE5B45" w:rsidRPr="00AE553D" w:rsidRDefault="00CE5B45" w:rsidP="009B0965">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Part 2—Application provisions</w:t>
      </w:r>
    </w:p>
    <w:p w14:paraId="26361596" w14:textId="641CB7AD" w:rsidR="00A02F15" w:rsidRPr="00AE553D" w:rsidRDefault="00A02F15" w:rsidP="009B0965">
      <w:pPr>
        <w:spacing w:before="0" w:after="240"/>
        <w:rPr>
          <w:rFonts w:ascii="Times New Roman" w:hAnsi="Times New Roman"/>
          <w:b/>
          <w:bCs/>
          <w:i/>
          <w:iCs/>
          <w:sz w:val="24"/>
          <w:szCs w:val="24"/>
          <w:lang w:eastAsia="ja-JP"/>
        </w:rPr>
      </w:pPr>
      <w:r w:rsidRPr="00AE553D">
        <w:rPr>
          <w:rFonts w:ascii="Times New Roman" w:hAnsi="Times New Roman"/>
          <w:b/>
          <w:bCs/>
          <w:i/>
          <w:iCs/>
          <w:sz w:val="24"/>
          <w:szCs w:val="24"/>
          <w:lang w:eastAsia="ja-JP"/>
        </w:rPr>
        <w:t xml:space="preserve">Agricultural and Veterinary Chemicals </w:t>
      </w:r>
      <w:r w:rsidR="00CE30E3" w:rsidRPr="00AE553D">
        <w:rPr>
          <w:rFonts w:ascii="Times New Roman" w:hAnsi="Times New Roman"/>
          <w:b/>
          <w:bCs/>
          <w:i/>
          <w:iCs/>
          <w:sz w:val="24"/>
          <w:szCs w:val="24"/>
          <w:lang w:eastAsia="ja-JP"/>
        </w:rPr>
        <w:t>(Administration) Regulations 1995</w:t>
      </w:r>
    </w:p>
    <w:p w14:paraId="1283D4E0" w14:textId="65CFEC42" w:rsidR="00CE30E3" w:rsidRPr="00AE553D" w:rsidRDefault="00CE30E3" w:rsidP="009B0965">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1672BC" w:rsidRPr="00AE553D">
        <w:rPr>
          <w:rFonts w:ascii="Times New Roman" w:hAnsi="Times New Roman"/>
          <w:b/>
          <w:bCs/>
          <w:sz w:val="24"/>
          <w:szCs w:val="24"/>
          <w:lang w:eastAsia="ja-JP"/>
        </w:rPr>
        <w:t>169</w:t>
      </w:r>
      <w:r w:rsidRPr="00AE553D">
        <w:rPr>
          <w:rFonts w:ascii="Times New Roman" w:hAnsi="Times New Roman"/>
          <w:b/>
          <w:bCs/>
          <w:sz w:val="24"/>
          <w:szCs w:val="24"/>
          <w:lang w:eastAsia="ja-JP"/>
        </w:rPr>
        <w:t xml:space="preserve">] </w:t>
      </w:r>
      <w:r w:rsidR="001672BC" w:rsidRPr="00AE553D">
        <w:rPr>
          <w:rFonts w:ascii="Times New Roman" w:hAnsi="Times New Roman"/>
          <w:b/>
          <w:bCs/>
          <w:sz w:val="24"/>
          <w:szCs w:val="24"/>
          <w:lang w:eastAsia="ja-JP"/>
        </w:rPr>
        <w:t>– Part 5A (heading)</w:t>
      </w:r>
    </w:p>
    <w:p w14:paraId="5B6E70C4" w14:textId="51B6F2FD" w:rsidR="001672BC" w:rsidRPr="00AE553D" w:rsidRDefault="004F77E8" w:rsidP="009B0965">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Part 5A of the Administration Regulations provides for </w:t>
      </w:r>
      <w:r w:rsidR="00CC0DAA" w:rsidRPr="00AE553D">
        <w:rPr>
          <w:rFonts w:ascii="Times New Roman" w:hAnsi="Times New Roman"/>
          <w:sz w:val="24"/>
          <w:szCs w:val="24"/>
          <w:lang w:eastAsia="ja-JP"/>
        </w:rPr>
        <w:t>application, saving and transitional provisions.</w:t>
      </w:r>
    </w:p>
    <w:p w14:paraId="1FB722E1" w14:textId="144897D2" w:rsidR="001672BC" w:rsidRPr="00AE553D" w:rsidRDefault="00CC0DAA" w:rsidP="009B0965">
      <w:pPr>
        <w:spacing w:before="0" w:after="240"/>
        <w:rPr>
          <w:rFonts w:ascii="Times New Roman" w:hAnsi="Times New Roman"/>
          <w:sz w:val="24"/>
          <w:szCs w:val="24"/>
          <w:lang w:eastAsia="ja-JP"/>
        </w:rPr>
      </w:pPr>
      <w:r w:rsidRPr="00AE553D">
        <w:rPr>
          <w:rFonts w:ascii="Times New Roman" w:hAnsi="Times New Roman"/>
          <w:sz w:val="24"/>
          <w:szCs w:val="24"/>
          <w:lang w:eastAsia="ja-JP"/>
        </w:rPr>
        <w:t>This item repeals the heading</w:t>
      </w:r>
      <w:r w:rsidR="006749EC" w:rsidRPr="00AE553D">
        <w:rPr>
          <w:rFonts w:ascii="Times New Roman" w:hAnsi="Times New Roman"/>
          <w:sz w:val="24"/>
          <w:szCs w:val="24"/>
          <w:lang w:eastAsia="ja-JP"/>
        </w:rPr>
        <w:t xml:space="preserve"> “Part 5A—Application, saving and transitional provisions”.</w:t>
      </w:r>
    </w:p>
    <w:p w14:paraId="3872C375" w14:textId="4C1248F5" w:rsidR="006749EC" w:rsidRPr="00AE553D" w:rsidRDefault="006749EC" w:rsidP="009B0965">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Part 5 of the </w:t>
      </w:r>
      <w:r w:rsidR="0029481B" w:rsidRPr="00AE553D">
        <w:rPr>
          <w:rFonts w:ascii="Times New Roman" w:hAnsi="Times New Roman"/>
          <w:sz w:val="24"/>
          <w:szCs w:val="24"/>
          <w:lang w:eastAsia="ja-JP"/>
        </w:rPr>
        <w:t xml:space="preserve">Administration Regulations also provides for application, saving and transitional provisions. This is a technical amendment which </w:t>
      </w:r>
      <w:r w:rsidR="00CB06C7" w:rsidRPr="00AE553D">
        <w:rPr>
          <w:rFonts w:ascii="Times New Roman" w:hAnsi="Times New Roman"/>
          <w:sz w:val="24"/>
          <w:szCs w:val="24"/>
          <w:lang w:eastAsia="ja-JP"/>
        </w:rPr>
        <w:t>has the effect that all application, saving and transitional provisions are provided in Part 5 of the Administration Regulations.</w:t>
      </w:r>
    </w:p>
    <w:p w14:paraId="485350AD" w14:textId="5FAB6F91" w:rsidR="00CB06C7" w:rsidRPr="00AE553D" w:rsidRDefault="00EA3234" w:rsidP="009B0965">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 xml:space="preserve">Item [170] </w:t>
      </w:r>
      <w:r w:rsidR="0058085D" w:rsidRPr="00AE553D">
        <w:rPr>
          <w:rFonts w:ascii="Times New Roman" w:hAnsi="Times New Roman"/>
          <w:b/>
          <w:bCs/>
          <w:sz w:val="24"/>
          <w:szCs w:val="24"/>
          <w:lang w:eastAsia="ja-JP"/>
        </w:rPr>
        <w:t>–</w:t>
      </w:r>
      <w:r w:rsidRPr="00AE553D">
        <w:rPr>
          <w:rFonts w:ascii="Times New Roman" w:hAnsi="Times New Roman"/>
          <w:b/>
          <w:bCs/>
          <w:sz w:val="24"/>
          <w:szCs w:val="24"/>
          <w:lang w:eastAsia="ja-JP"/>
        </w:rPr>
        <w:t xml:space="preserve"> </w:t>
      </w:r>
      <w:r w:rsidR="0058085D" w:rsidRPr="00AE553D">
        <w:rPr>
          <w:rFonts w:ascii="Times New Roman" w:hAnsi="Times New Roman"/>
          <w:b/>
          <w:bCs/>
          <w:sz w:val="24"/>
          <w:szCs w:val="24"/>
          <w:lang w:eastAsia="ja-JP"/>
        </w:rPr>
        <w:t>Before regulation 5.1</w:t>
      </w:r>
    </w:p>
    <w:p w14:paraId="4358F8C2" w14:textId="280859DD" w:rsidR="00964547" w:rsidRPr="00AE553D" w:rsidRDefault="00964547" w:rsidP="009B0965">
      <w:pPr>
        <w:spacing w:before="0" w:after="240"/>
        <w:rPr>
          <w:rFonts w:ascii="Times New Roman" w:hAnsi="Times New Roman"/>
          <w:sz w:val="24"/>
          <w:szCs w:val="24"/>
          <w:lang w:eastAsia="ja-JP"/>
        </w:rPr>
      </w:pPr>
      <w:r w:rsidRPr="00AE553D">
        <w:rPr>
          <w:rFonts w:ascii="Times New Roman" w:hAnsi="Times New Roman"/>
          <w:sz w:val="24"/>
          <w:szCs w:val="24"/>
          <w:lang w:eastAsia="ja-JP"/>
        </w:rPr>
        <w:t>Part 5 of the Administration Regulations provides for application, saving and transitional provisions.</w:t>
      </w:r>
    </w:p>
    <w:p w14:paraId="17F92758" w14:textId="00A7E06A" w:rsidR="0058085D" w:rsidRPr="00AE553D" w:rsidRDefault="0058085D" w:rsidP="009B0965">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item inserts </w:t>
      </w:r>
      <w:r w:rsidR="00964547" w:rsidRPr="00AE553D">
        <w:rPr>
          <w:rFonts w:ascii="Times New Roman" w:hAnsi="Times New Roman"/>
          <w:sz w:val="24"/>
          <w:szCs w:val="24"/>
          <w:lang w:eastAsia="ja-JP"/>
        </w:rPr>
        <w:t xml:space="preserve">new Division 2 of Part 5 with </w:t>
      </w:r>
      <w:r w:rsidRPr="00AE553D">
        <w:rPr>
          <w:rFonts w:ascii="Times New Roman" w:hAnsi="Times New Roman"/>
          <w:sz w:val="24"/>
          <w:szCs w:val="24"/>
          <w:lang w:eastAsia="ja-JP"/>
        </w:rPr>
        <w:t>the heading “Division 2—Amendments made by the Agricultural and Veterinary Chemicals Legislation Amendment (Improvements) Regulations 2021</w:t>
      </w:r>
      <w:r w:rsidR="00F67BD5" w:rsidRPr="00AE553D">
        <w:rPr>
          <w:rFonts w:ascii="Times New Roman" w:hAnsi="Times New Roman"/>
          <w:sz w:val="24"/>
          <w:szCs w:val="24"/>
          <w:lang w:eastAsia="ja-JP"/>
        </w:rPr>
        <w:t>” before regulation 5.1 of the Administration Regulations.</w:t>
      </w:r>
    </w:p>
    <w:p w14:paraId="342D0A79" w14:textId="720D8255" w:rsidR="00F67BD5" w:rsidRPr="00AE553D" w:rsidRDefault="001C7179" w:rsidP="009B0965">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amendment is consequential to the </w:t>
      </w:r>
      <w:r w:rsidR="00121CAF" w:rsidRPr="00AE553D">
        <w:rPr>
          <w:rFonts w:ascii="Times New Roman" w:hAnsi="Times New Roman"/>
          <w:sz w:val="24"/>
          <w:szCs w:val="24"/>
          <w:lang w:eastAsia="ja-JP"/>
        </w:rPr>
        <w:t>repeal of the heading of Part 5A of the Administration Regulations made by item 169 above.</w:t>
      </w:r>
    </w:p>
    <w:p w14:paraId="469A0E92" w14:textId="12BD42FD" w:rsidR="00121CAF" w:rsidRPr="00AE553D" w:rsidRDefault="00121CAF" w:rsidP="009B0965">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 xml:space="preserve">Item [171] </w:t>
      </w:r>
      <w:r w:rsidR="00DB1340" w:rsidRPr="00AE553D">
        <w:rPr>
          <w:rFonts w:ascii="Times New Roman" w:hAnsi="Times New Roman"/>
          <w:b/>
          <w:bCs/>
          <w:sz w:val="24"/>
          <w:szCs w:val="24"/>
          <w:lang w:eastAsia="ja-JP"/>
        </w:rPr>
        <w:t>–</w:t>
      </w:r>
      <w:r w:rsidRPr="00AE553D">
        <w:rPr>
          <w:rFonts w:ascii="Times New Roman" w:hAnsi="Times New Roman"/>
          <w:b/>
          <w:bCs/>
          <w:sz w:val="24"/>
          <w:szCs w:val="24"/>
          <w:lang w:eastAsia="ja-JP"/>
        </w:rPr>
        <w:t xml:space="preserve"> </w:t>
      </w:r>
      <w:r w:rsidR="00DB1340" w:rsidRPr="00AE553D">
        <w:rPr>
          <w:rFonts w:ascii="Times New Roman" w:hAnsi="Times New Roman"/>
          <w:b/>
          <w:bCs/>
          <w:sz w:val="24"/>
          <w:szCs w:val="24"/>
          <w:lang w:eastAsia="ja-JP"/>
        </w:rPr>
        <w:t>Regulation 5.1 (heading)</w:t>
      </w:r>
    </w:p>
    <w:p w14:paraId="2FE2CE55" w14:textId="2902FBA9" w:rsidR="00DB1340" w:rsidRPr="00AE553D" w:rsidRDefault="00DB1340" w:rsidP="009B0965">
      <w:pPr>
        <w:spacing w:before="0" w:after="240"/>
        <w:rPr>
          <w:rFonts w:ascii="Times New Roman" w:hAnsi="Times New Roman"/>
          <w:sz w:val="24"/>
          <w:szCs w:val="24"/>
          <w:lang w:eastAsia="ja-JP"/>
        </w:rPr>
      </w:pPr>
      <w:r w:rsidRPr="00AE553D">
        <w:rPr>
          <w:rFonts w:ascii="Times New Roman" w:hAnsi="Times New Roman"/>
          <w:sz w:val="24"/>
          <w:szCs w:val="24"/>
          <w:lang w:eastAsia="ja-JP"/>
        </w:rPr>
        <w:t>This item omits “5.1” and substitutes “5.10” in the heading of regulation 5.1</w:t>
      </w:r>
      <w:r w:rsidR="006D4AAF" w:rsidRPr="00AE553D">
        <w:rPr>
          <w:rFonts w:ascii="Times New Roman" w:hAnsi="Times New Roman"/>
          <w:sz w:val="24"/>
          <w:szCs w:val="24"/>
          <w:lang w:eastAsia="ja-JP"/>
        </w:rPr>
        <w:t xml:space="preserve"> of the Administration Regulations.</w:t>
      </w:r>
    </w:p>
    <w:p w14:paraId="49D30ED0" w14:textId="336904B4" w:rsidR="006D4AAF" w:rsidRPr="00AE553D" w:rsidRDefault="006D4AAF" w:rsidP="009B0965">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amendment has the effect that </w:t>
      </w:r>
      <w:r w:rsidR="00983008" w:rsidRPr="00AE553D">
        <w:rPr>
          <w:rFonts w:ascii="Times New Roman" w:hAnsi="Times New Roman"/>
          <w:sz w:val="24"/>
          <w:szCs w:val="24"/>
          <w:lang w:eastAsia="ja-JP"/>
        </w:rPr>
        <w:t xml:space="preserve">the provision which provides for saving provisions relating to the </w:t>
      </w:r>
      <w:r w:rsidR="00983008" w:rsidRPr="00AE553D">
        <w:rPr>
          <w:rFonts w:ascii="Times New Roman" w:hAnsi="Times New Roman"/>
          <w:i/>
          <w:iCs/>
          <w:sz w:val="24"/>
          <w:szCs w:val="24"/>
          <w:lang w:eastAsia="ja-JP"/>
        </w:rPr>
        <w:t xml:space="preserve">Agricultural and Veterinary Chemicals Legislation Amendment (Improvements) Regulations 2021 </w:t>
      </w:r>
      <w:r w:rsidR="00DD7E14" w:rsidRPr="00AE553D">
        <w:rPr>
          <w:rFonts w:ascii="Times New Roman" w:hAnsi="Times New Roman"/>
          <w:sz w:val="24"/>
          <w:szCs w:val="24"/>
          <w:lang w:eastAsia="ja-JP"/>
        </w:rPr>
        <w:t>is regulation 5.10 of the Administration Regulations.</w:t>
      </w:r>
    </w:p>
    <w:p w14:paraId="43B1CF52" w14:textId="5090C442" w:rsidR="00DD7E14" w:rsidRPr="00AE553D" w:rsidRDefault="00DD7E14" w:rsidP="009B0965">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amendment is consequential to the insertion of new regulation 5.15 </w:t>
      </w:r>
      <w:r w:rsidR="00783CA5" w:rsidRPr="00AE553D">
        <w:rPr>
          <w:rFonts w:ascii="Times New Roman" w:hAnsi="Times New Roman"/>
          <w:sz w:val="24"/>
          <w:szCs w:val="24"/>
          <w:lang w:eastAsia="ja-JP"/>
        </w:rPr>
        <w:t>by item 172 below.</w:t>
      </w:r>
    </w:p>
    <w:p w14:paraId="34A36504" w14:textId="783D8F43" w:rsidR="00783CA5" w:rsidRPr="00AE553D" w:rsidRDefault="00783CA5" w:rsidP="009B0965">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[172] – Before Schedule 1</w:t>
      </w:r>
    </w:p>
    <w:p w14:paraId="663E5959" w14:textId="6301639A" w:rsidR="00783CA5" w:rsidRPr="00AE553D" w:rsidRDefault="005C5B62" w:rsidP="009B0965">
      <w:pPr>
        <w:spacing w:before="0" w:after="240"/>
        <w:rPr>
          <w:rFonts w:ascii="Times New Roman" w:hAnsi="Times New Roman"/>
          <w:sz w:val="24"/>
          <w:szCs w:val="24"/>
          <w:lang w:eastAsia="ja-JP"/>
        </w:rPr>
      </w:pPr>
      <w:r w:rsidRPr="00AE553D">
        <w:rPr>
          <w:rFonts w:ascii="Times New Roman" w:hAnsi="Times New Roman"/>
          <w:sz w:val="24"/>
          <w:szCs w:val="24"/>
          <w:lang w:eastAsia="ja-JP"/>
        </w:rPr>
        <w:t>Part 5 of the Administration Regulations provides for application, saving and transitional provisions.</w:t>
      </w:r>
    </w:p>
    <w:p w14:paraId="6BFE1FE7" w14:textId="2780448B" w:rsidR="005C5B62" w:rsidRPr="00AE553D" w:rsidRDefault="005C5B62" w:rsidP="009B0965">
      <w:pPr>
        <w:spacing w:before="0" w:after="240"/>
        <w:rPr>
          <w:rFonts w:ascii="Times New Roman" w:hAnsi="Times New Roman"/>
          <w:sz w:val="24"/>
          <w:szCs w:val="24"/>
          <w:lang w:eastAsia="ja-JP"/>
        </w:rPr>
      </w:pPr>
      <w:r w:rsidRPr="00AE553D">
        <w:rPr>
          <w:rFonts w:ascii="Times New Roman" w:hAnsi="Times New Roman"/>
          <w:sz w:val="24"/>
          <w:szCs w:val="24"/>
          <w:lang w:eastAsia="ja-JP"/>
        </w:rPr>
        <w:t>This item inserts new Division 3</w:t>
      </w:r>
      <w:r w:rsidR="00FC35A2" w:rsidRPr="00AE553D">
        <w:rPr>
          <w:rFonts w:ascii="Times New Roman" w:hAnsi="Times New Roman"/>
          <w:sz w:val="24"/>
          <w:szCs w:val="24"/>
          <w:lang w:eastAsia="ja-JP"/>
        </w:rPr>
        <w:t xml:space="preserve"> of Part 5 of the Administration Regulations. New Division 3</w:t>
      </w:r>
      <w:r w:rsidR="00A713BE" w:rsidRPr="00AE553D">
        <w:rPr>
          <w:rFonts w:ascii="Times New Roman" w:hAnsi="Times New Roman"/>
          <w:sz w:val="24"/>
          <w:szCs w:val="24"/>
          <w:lang w:eastAsia="ja-JP"/>
        </w:rPr>
        <w:t xml:space="preserve"> provides for the application of amendments made by the Amendment Regulations.</w:t>
      </w:r>
    </w:p>
    <w:p w14:paraId="67BFF2AA" w14:textId="6CDA3CD7" w:rsidR="00A713BE" w:rsidRPr="00AE553D" w:rsidRDefault="00A713BE" w:rsidP="009B0965">
      <w:pPr>
        <w:spacing w:before="0" w:after="240"/>
        <w:rPr>
          <w:rFonts w:ascii="Times New Roman" w:hAnsi="Times New Roman"/>
          <w:sz w:val="24"/>
          <w:szCs w:val="24"/>
          <w:lang w:eastAsia="ja-JP"/>
        </w:rPr>
      </w:pPr>
      <w:r w:rsidRPr="00AE553D">
        <w:rPr>
          <w:rFonts w:ascii="Times New Roman" w:hAnsi="Times New Roman"/>
          <w:sz w:val="24"/>
          <w:szCs w:val="24"/>
          <w:lang w:eastAsia="ja-JP"/>
        </w:rPr>
        <w:t>New regulation</w:t>
      </w:r>
      <w:r w:rsidR="008B40BC" w:rsidRPr="00AE553D">
        <w:rPr>
          <w:rFonts w:ascii="Times New Roman" w:hAnsi="Times New Roman"/>
          <w:sz w:val="24"/>
          <w:szCs w:val="24"/>
          <w:lang w:eastAsia="ja-JP"/>
        </w:rPr>
        <w:t xml:space="preserve"> 5.15 </w:t>
      </w:r>
      <w:r w:rsidR="00F91ED2" w:rsidRPr="00AE553D">
        <w:rPr>
          <w:rFonts w:ascii="Times New Roman" w:hAnsi="Times New Roman"/>
          <w:sz w:val="24"/>
          <w:szCs w:val="24"/>
          <w:lang w:eastAsia="ja-JP"/>
        </w:rPr>
        <w:t xml:space="preserve">provides that the amendments made </w:t>
      </w:r>
      <w:r w:rsidR="00A32220" w:rsidRPr="00AE553D">
        <w:rPr>
          <w:rFonts w:ascii="Times New Roman" w:hAnsi="Times New Roman"/>
          <w:sz w:val="24"/>
          <w:szCs w:val="24"/>
          <w:lang w:eastAsia="ja-JP"/>
        </w:rPr>
        <w:t xml:space="preserve">by Part 1 of Schedule 1 to the </w:t>
      </w:r>
      <w:r w:rsidR="008F0ADB" w:rsidRPr="00AE553D">
        <w:rPr>
          <w:rFonts w:ascii="Times New Roman" w:hAnsi="Times New Roman"/>
          <w:sz w:val="24"/>
          <w:szCs w:val="24"/>
          <w:lang w:eastAsia="ja-JP"/>
        </w:rPr>
        <w:t>Amendment Regulations</w:t>
      </w:r>
      <w:r w:rsidR="00416FEB" w:rsidRPr="00AE553D">
        <w:rPr>
          <w:rFonts w:ascii="Times New Roman" w:hAnsi="Times New Roman"/>
          <w:sz w:val="24"/>
          <w:szCs w:val="24"/>
          <w:lang w:eastAsia="ja-JP"/>
        </w:rPr>
        <w:t xml:space="preserve"> apply in relation to an infringement notice given on or after the day on which </w:t>
      </w:r>
      <w:r w:rsidR="00BF642C" w:rsidRPr="00AE553D">
        <w:rPr>
          <w:rFonts w:ascii="Times New Roman" w:hAnsi="Times New Roman"/>
          <w:sz w:val="24"/>
          <w:szCs w:val="24"/>
          <w:lang w:eastAsia="ja-JP"/>
        </w:rPr>
        <w:t>this regulation commences, whether the alleged contravention occurred before, on or after that day.</w:t>
      </w:r>
    </w:p>
    <w:p w14:paraId="089AF1D4" w14:textId="1F4AE7D2" w:rsidR="004A4402" w:rsidRPr="00AE553D" w:rsidRDefault="004A4402" w:rsidP="009B0965">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New regulation 5.15 makes clear that the amendments of the Administration Regulations made by Part 1 of this Schedule, have prospective effect. New section </w:t>
      </w:r>
      <w:r w:rsidR="009D6CA7" w:rsidRPr="00AE553D">
        <w:rPr>
          <w:rFonts w:ascii="Times New Roman" w:hAnsi="Times New Roman"/>
          <w:sz w:val="24"/>
          <w:szCs w:val="24"/>
          <w:lang w:eastAsia="ja-JP"/>
        </w:rPr>
        <w:t>5.15</w:t>
      </w:r>
      <w:r w:rsidRPr="00AE553D">
        <w:rPr>
          <w:rFonts w:ascii="Times New Roman" w:hAnsi="Times New Roman"/>
          <w:sz w:val="24"/>
          <w:szCs w:val="24"/>
          <w:lang w:eastAsia="ja-JP"/>
        </w:rPr>
        <w:t xml:space="preserve"> has the effect that the scale of amounts in Schedule 5 to the </w:t>
      </w:r>
      <w:r w:rsidR="009D6CA7" w:rsidRPr="00AE553D">
        <w:rPr>
          <w:rFonts w:ascii="Times New Roman" w:hAnsi="Times New Roman"/>
          <w:sz w:val="24"/>
          <w:szCs w:val="24"/>
          <w:lang w:eastAsia="ja-JP"/>
        </w:rPr>
        <w:t xml:space="preserve">Administration </w:t>
      </w:r>
      <w:r w:rsidRPr="00AE553D">
        <w:rPr>
          <w:rFonts w:ascii="Times New Roman" w:hAnsi="Times New Roman"/>
          <w:sz w:val="24"/>
          <w:szCs w:val="24"/>
          <w:lang w:eastAsia="ja-JP"/>
        </w:rPr>
        <w:t>Regulation</w:t>
      </w:r>
      <w:r w:rsidR="00CD6999" w:rsidRPr="00AE553D">
        <w:rPr>
          <w:rFonts w:ascii="Times New Roman" w:hAnsi="Times New Roman"/>
          <w:sz w:val="24"/>
          <w:szCs w:val="24"/>
          <w:lang w:eastAsia="ja-JP"/>
        </w:rPr>
        <w:t>s</w:t>
      </w:r>
      <w:r w:rsidRPr="00AE553D">
        <w:rPr>
          <w:rFonts w:ascii="Times New Roman" w:hAnsi="Times New Roman"/>
          <w:sz w:val="24"/>
          <w:szCs w:val="24"/>
          <w:lang w:eastAsia="ja-JP"/>
        </w:rPr>
        <w:t>, as amended by Part 1 of this Schedule, only apply to infringement notices given on or after the commencement of the Amendment Regulations.</w:t>
      </w:r>
    </w:p>
    <w:p w14:paraId="0462A203" w14:textId="32A95BDE" w:rsidR="00CE5B45" w:rsidRPr="00AE553D" w:rsidRDefault="00CE5B45" w:rsidP="009B0965">
      <w:pPr>
        <w:spacing w:before="0" w:after="240"/>
        <w:rPr>
          <w:rFonts w:ascii="Times New Roman" w:hAnsi="Times New Roman"/>
          <w:b/>
          <w:bCs/>
          <w:i/>
          <w:iCs/>
          <w:sz w:val="24"/>
          <w:szCs w:val="24"/>
          <w:lang w:eastAsia="ja-JP"/>
        </w:rPr>
      </w:pPr>
      <w:r w:rsidRPr="00AE553D">
        <w:rPr>
          <w:rFonts w:ascii="Times New Roman" w:hAnsi="Times New Roman"/>
          <w:b/>
          <w:bCs/>
          <w:i/>
          <w:iCs/>
          <w:sz w:val="24"/>
          <w:szCs w:val="24"/>
          <w:lang w:eastAsia="ja-JP"/>
        </w:rPr>
        <w:t>Agricultural and Veterinary Chemicals Code Regulations 1995</w:t>
      </w:r>
    </w:p>
    <w:p w14:paraId="4E99D750" w14:textId="4A0D29DB" w:rsidR="00CE5B45" w:rsidRPr="00AE553D" w:rsidRDefault="00CE5B45" w:rsidP="009B0965">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Item [</w:t>
      </w:r>
      <w:r w:rsidR="00F1123C" w:rsidRPr="00AE553D">
        <w:rPr>
          <w:rFonts w:ascii="Times New Roman" w:hAnsi="Times New Roman"/>
          <w:b/>
          <w:bCs/>
          <w:sz w:val="24"/>
          <w:szCs w:val="24"/>
          <w:lang w:eastAsia="ja-JP"/>
        </w:rPr>
        <w:t>173</w:t>
      </w:r>
      <w:r w:rsidRPr="00AE553D">
        <w:rPr>
          <w:rFonts w:ascii="Times New Roman" w:hAnsi="Times New Roman"/>
          <w:b/>
          <w:bCs/>
          <w:sz w:val="24"/>
          <w:szCs w:val="24"/>
          <w:lang w:eastAsia="ja-JP"/>
        </w:rPr>
        <w:t>] – In the appropriate position in Part 10</w:t>
      </w:r>
    </w:p>
    <w:p w14:paraId="2B908633" w14:textId="2EC5055C" w:rsidR="00CE5B45" w:rsidRPr="00AE553D" w:rsidRDefault="00CE5B45" w:rsidP="009B0965">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Part 10 of the </w:t>
      </w:r>
      <w:r w:rsidR="00D759B2"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 provides transitional and application provisions.</w:t>
      </w:r>
    </w:p>
    <w:p w14:paraId="5D23A052" w14:textId="1354A4F3" w:rsidR="00CE5B45" w:rsidRPr="00AE553D" w:rsidRDefault="00CE5B45" w:rsidP="009B0965">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This item inserts new Division 10.9 in the appropriate position in Part 10 of the </w:t>
      </w:r>
      <w:r w:rsidR="00C53E63"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 New Part 10 provides for the application of amendments made by the Amendment Regulations.</w:t>
      </w:r>
    </w:p>
    <w:p w14:paraId="509D722F" w14:textId="68C1984F" w:rsidR="00CE5B45" w:rsidRPr="00AE553D" w:rsidRDefault="00CE5B45" w:rsidP="009B0965">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New </w:t>
      </w:r>
      <w:r w:rsidR="001248AD" w:rsidRPr="00AE553D">
        <w:rPr>
          <w:rFonts w:ascii="Times New Roman" w:hAnsi="Times New Roman"/>
          <w:sz w:val="24"/>
          <w:szCs w:val="24"/>
          <w:lang w:eastAsia="ja-JP"/>
        </w:rPr>
        <w:t>regulation</w:t>
      </w:r>
      <w:r w:rsidRPr="00AE553D">
        <w:rPr>
          <w:rFonts w:ascii="Times New Roman" w:hAnsi="Times New Roman"/>
          <w:sz w:val="24"/>
          <w:szCs w:val="24"/>
          <w:lang w:eastAsia="ja-JP"/>
        </w:rPr>
        <w:t xml:space="preserve"> 96 provides that the amendments made by Part 1 of Schedule 1 to the </w:t>
      </w:r>
      <w:r w:rsidR="008F0ADB" w:rsidRPr="00AE553D">
        <w:rPr>
          <w:rFonts w:ascii="Times New Roman" w:hAnsi="Times New Roman"/>
          <w:sz w:val="24"/>
          <w:szCs w:val="24"/>
          <w:lang w:eastAsia="ja-JP"/>
        </w:rPr>
        <w:t>Amendment Regulations</w:t>
      </w:r>
      <w:r w:rsidRPr="00AE553D">
        <w:rPr>
          <w:rFonts w:ascii="Times New Roman" w:hAnsi="Times New Roman"/>
          <w:sz w:val="24"/>
          <w:szCs w:val="24"/>
          <w:lang w:eastAsia="ja-JP"/>
        </w:rPr>
        <w:t xml:space="preserve"> apply in relation to an infringement notice given on or after the day on which this regulation commences, whether the alleged contravention occurred before, on or after that day.</w:t>
      </w:r>
    </w:p>
    <w:p w14:paraId="64953447" w14:textId="10A2865F" w:rsidR="00537C94" w:rsidRPr="00AE553D" w:rsidRDefault="00CE5B45" w:rsidP="00E226DB">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New </w:t>
      </w:r>
      <w:r w:rsidR="001248AD" w:rsidRPr="00AE553D">
        <w:rPr>
          <w:rFonts w:ascii="Times New Roman" w:hAnsi="Times New Roman"/>
          <w:sz w:val="24"/>
          <w:szCs w:val="24"/>
          <w:lang w:eastAsia="ja-JP"/>
        </w:rPr>
        <w:t>regulation</w:t>
      </w:r>
      <w:r w:rsidRPr="00AE553D">
        <w:rPr>
          <w:rFonts w:ascii="Times New Roman" w:hAnsi="Times New Roman"/>
          <w:sz w:val="24"/>
          <w:szCs w:val="24"/>
          <w:lang w:eastAsia="ja-JP"/>
        </w:rPr>
        <w:t xml:space="preserve"> 96 makes clear that the amendments of the </w:t>
      </w:r>
      <w:r w:rsidR="009D6CA7"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Regulations made by Part 1 of this Schedule, have prospective effect. New section 96 has the effect that the scale of amounts in Schedule 5A to the </w:t>
      </w:r>
      <w:r w:rsidR="009D6CA7" w:rsidRPr="00AE553D">
        <w:rPr>
          <w:rFonts w:ascii="Times New Roman" w:hAnsi="Times New Roman"/>
          <w:sz w:val="24"/>
          <w:szCs w:val="24"/>
          <w:lang w:eastAsia="ja-JP"/>
        </w:rPr>
        <w:t>Code</w:t>
      </w:r>
      <w:r w:rsidRPr="00AE553D">
        <w:rPr>
          <w:rFonts w:ascii="Times New Roman" w:hAnsi="Times New Roman"/>
          <w:sz w:val="24"/>
          <w:szCs w:val="24"/>
          <w:lang w:eastAsia="ja-JP"/>
        </w:rPr>
        <w:t xml:space="preserve"> Regulation</w:t>
      </w:r>
      <w:r w:rsidR="006D476C" w:rsidRPr="00AE553D">
        <w:rPr>
          <w:rFonts w:ascii="Times New Roman" w:hAnsi="Times New Roman"/>
          <w:sz w:val="24"/>
          <w:szCs w:val="24"/>
          <w:lang w:eastAsia="ja-JP"/>
        </w:rPr>
        <w:t>s</w:t>
      </w:r>
      <w:r w:rsidRPr="00AE553D">
        <w:rPr>
          <w:rFonts w:ascii="Times New Roman" w:hAnsi="Times New Roman"/>
          <w:sz w:val="24"/>
          <w:szCs w:val="24"/>
          <w:lang w:eastAsia="ja-JP"/>
        </w:rPr>
        <w:t>, as amended by Part 1 of this Schedule, apply to infringement notices given on or after the commencement of the Amendment Regulations.</w:t>
      </w:r>
    </w:p>
    <w:p w14:paraId="09F969BD" w14:textId="77777777" w:rsidR="00537C94" w:rsidRPr="00AE553D" w:rsidRDefault="00537C94">
      <w:pPr>
        <w:spacing w:before="0"/>
        <w:rPr>
          <w:rFonts w:ascii="Times New Roman" w:hAnsi="Times New Roman"/>
          <w:sz w:val="24"/>
          <w:szCs w:val="24"/>
          <w:lang w:eastAsia="ja-JP"/>
        </w:rPr>
      </w:pPr>
      <w:r w:rsidRPr="00AE553D">
        <w:rPr>
          <w:rFonts w:ascii="Times New Roman" w:hAnsi="Times New Roman"/>
          <w:sz w:val="24"/>
          <w:szCs w:val="24"/>
          <w:lang w:eastAsia="ja-JP"/>
        </w:rPr>
        <w:br w:type="page"/>
      </w:r>
    </w:p>
    <w:p w14:paraId="254E106F" w14:textId="351B7805" w:rsidR="00007304" w:rsidRPr="00AE553D" w:rsidRDefault="00007304" w:rsidP="00537C94">
      <w:pPr>
        <w:spacing w:before="0" w:after="240"/>
        <w:jc w:val="right"/>
        <w:rPr>
          <w:rFonts w:ascii="Times New Roman" w:hAnsi="Times New Roman"/>
          <w:b/>
          <w:bCs/>
          <w:sz w:val="24"/>
          <w:szCs w:val="24"/>
          <w:lang w:eastAsia="ja-JP"/>
        </w:rPr>
      </w:pPr>
      <w:r w:rsidRPr="00AE553D">
        <w:rPr>
          <w:rFonts w:ascii="Times New Roman" w:hAnsi="Times New Roman"/>
          <w:b/>
          <w:bCs/>
          <w:sz w:val="24"/>
          <w:szCs w:val="24"/>
          <w:lang w:eastAsia="ja-JP"/>
        </w:rPr>
        <w:t>ATTACHMENT B</w:t>
      </w:r>
    </w:p>
    <w:p w14:paraId="79D81EE2" w14:textId="7325BC19" w:rsidR="00007304" w:rsidRPr="00AE553D" w:rsidRDefault="00007304" w:rsidP="007467EC">
      <w:pPr>
        <w:spacing w:before="0" w:after="240"/>
        <w:rPr>
          <w:rFonts w:ascii="Times New Roman" w:hAnsi="Times New Roman"/>
          <w:b/>
          <w:bCs/>
          <w:sz w:val="24"/>
          <w:szCs w:val="24"/>
          <w:lang w:eastAsia="ja-JP"/>
        </w:rPr>
      </w:pPr>
    </w:p>
    <w:p w14:paraId="09ADF436" w14:textId="6F3A5229" w:rsidR="00007304" w:rsidRPr="00AE553D" w:rsidRDefault="00007304" w:rsidP="009A380F">
      <w:pPr>
        <w:spacing w:before="0" w:after="240"/>
        <w:jc w:val="center"/>
        <w:rPr>
          <w:rFonts w:ascii="Times New Roman" w:hAnsi="Times New Roman"/>
          <w:b/>
          <w:bCs/>
          <w:sz w:val="24"/>
          <w:szCs w:val="24"/>
          <w:lang w:eastAsia="ja-JP"/>
        </w:rPr>
      </w:pPr>
      <w:r w:rsidRPr="00AE553D">
        <w:rPr>
          <w:rFonts w:ascii="Times New Roman" w:hAnsi="Times New Roman"/>
          <w:b/>
          <w:bCs/>
          <w:sz w:val="24"/>
          <w:szCs w:val="24"/>
          <w:lang w:eastAsia="ja-JP"/>
        </w:rPr>
        <w:t>Statement of Compatibility with Human Rights</w:t>
      </w:r>
    </w:p>
    <w:p w14:paraId="2B6EF1CC" w14:textId="34C981BC" w:rsidR="00007304" w:rsidRPr="00AE553D" w:rsidRDefault="00007304" w:rsidP="009A380F">
      <w:pPr>
        <w:spacing w:before="0" w:after="240"/>
        <w:jc w:val="center"/>
        <w:rPr>
          <w:rFonts w:ascii="Times New Roman" w:hAnsi="Times New Roman"/>
          <w:i/>
          <w:iCs/>
          <w:sz w:val="24"/>
          <w:szCs w:val="24"/>
          <w:lang w:eastAsia="ja-JP"/>
        </w:rPr>
      </w:pPr>
      <w:r w:rsidRPr="00AE553D">
        <w:rPr>
          <w:rFonts w:ascii="Times New Roman" w:hAnsi="Times New Roman"/>
          <w:i/>
          <w:iCs/>
          <w:sz w:val="24"/>
          <w:szCs w:val="24"/>
          <w:lang w:eastAsia="ja-JP"/>
        </w:rPr>
        <w:t>Prepared in accordance with Part 3 of the Human Rights (Parliamentary Scrutiny) Act 2011</w:t>
      </w:r>
    </w:p>
    <w:p w14:paraId="065C26EF" w14:textId="4342499E" w:rsidR="00DE2F3B" w:rsidRPr="00AE553D" w:rsidRDefault="009A380F" w:rsidP="009A380F">
      <w:pPr>
        <w:spacing w:before="0" w:after="240"/>
        <w:jc w:val="center"/>
        <w:rPr>
          <w:rFonts w:ascii="Times New Roman" w:hAnsi="Times New Roman"/>
          <w:b/>
          <w:bCs/>
          <w:sz w:val="24"/>
          <w:szCs w:val="24"/>
          <w:lang w:eastAsia="ja-JP"/>
        </w:rPr>
      </w:pPr>
      <w:r w:rsidRPr="00AE553D">
        <w:rPr>
          <w:rFonts w:ascii="Times New Roman" w:hAnsi="Times New Roman"/>
          <w:b/>
          <w:bCs/>
          <w:i/>
          <w:iCs/>
          <w:sz w:val="24"/>
          <w:szCs w:val="24"/>
          <w:lang w:eastAsia="ja-JP"/>
        </w:rPr>
        <w:t xml:space="preserve">Agricultural and Veterinary Chemicals </w:t>
      </w:r>
      <w:r w:rsidR="003A5C12" w:rsidRPr="00AE553D">
        <w:rPr>
          <w:rFonts w:ascii="Times New Roman" w:hAnsi="Times New Roman"/>
          <w:b/>
          <w:bCs/>
          <w:i/>
          <w:iCs/>
          <w:sz w:val="24"/>
          <w:szCs w:val="24"/>
          <w:lang w:eastAsia="ja-JP"/>
        </w:rPr>
        <w:t>Legislation</w:t>
      </w:r>
      <w:r w:rsidRPr="00AE553D">
        <w:rPr>
          <w:rFonts w:ascii="Times New Roman" w:hAnsi="Times New Roman"/>
          <w:b/>
          <w:bCs/>
          <w:i/>
          <w:iCs/>
          <w:sz w:val="24"/>
          <w:szCs w:val="24"/>
          <w:lang w:eastAsia="ja-JP"/>
        </w:rPr>
        <w:t xml:space="preserve"> Amendment (Infringement Notices) Regulations 2025</w:t>
      </w:r>
    </w:p>
    <w:p w14:paraId="12F7815D" w14:textId="231DDB4D" w:rsidR="00DE2F3B" w:rsidRPr="00AE553D" w:rsidRDefault="00DE2F3B" w:rsidP="00886A70">
      <w:pPr>
        <w:spacing w:before="0" w:after="240"/>
        <w:jc w:val="center"/>
        <w:rPr>
          <w:rFonts w:ascii="Times New Roman" w:hAnsi="Times New Roman"/>
          <w:sz w:val="24"/>
          <w:szCs w:val="24"/>
          <w:lang w:eastAsia="ja-JP"/>
        </w:rPr>
      </w:pPr>
      <w:r w:rsidRPr="00AE553D">
        <w:rPr>
          <w:rFonts w:ascii="Times New Roman" w:hAnsi="Times New Roman"/>
          <w:sz w:val="24"/>
          <w:szCs w:val="24"/>
          <w:lang w:eastAsia="ja-JP"/>
        </w:rPr>
        <w:t xml:space="preserve">This </w:t>
      </w:r>
      <w:r w:rsidR="0087153D" w:rsidRPr="00AE553D">
        <w:rPr>
          <w:rFonts w:ascii="Times New Roman" w:hAnsi="Times New Roman"/>
          <w:sz w:val="24"/>
          <w:szCs w:val="24"/>
          <w:lang w:eastAsia="ja-JP"/>
        </w:rPr>
        <w:t xml:space="preserve">Instrument </w:t>
      </w:r>
      <w:r w:rsidRPr="00AE553D">
        <w:rPr>
          <w:rFonts w:ascii="Times New Roman" w:hAnsi="Times New Roman"/>
          <w:sz w:val="24"/>
          <w:szCs w:val="24"/>
          <w:lang w:eastAsia="ja-JP"/>
        </w:rPr>
        <w:t xml:space="preserve">is compatible with the human rights and freedoms recognised or declared in the international instruments listed in section 3 of the </w:t>
      </w:r>
      <w:r w:rsidRPr="00AE553D">
        <w:rPr>
          <w:rFonts w:ascii="Times New Roman" w:hAnsi="Times New Roman"/>
          <w:i/>
          <w:iCs/>
          <w:sz w:val="24"/>
          <w:szCs w:val="24"/>
          <w:lang w:eastAsia="ja-JP"/>
        </w:rPr>
        <w:t>Human Rights (Parliamentary Scrutiny) Act 2011</w:t>
      </w:r>
      <w:r w:rsidRPr="00AE553D">
        <w:rPr>
          <w:rFonts w:ascii="Times New Roman" w:hAnsi="Times New Roman"/>
          <w:sz w:val="24"/>
          <w:szCs w:val="24"/>
          <w:lang w:eastAsia="ja-JP"/>
        </w:rPr>
        <w:t>.</w:t>
      </w:r>
    </w:p>
    <w:p w14:paraId="45E357E0" w14:textId="04749936" w:rsidR="00DE2F3B" w:rsidRPr="00AE553D" w:rsidRDefault="00DE2F3B" w:rsidP="009A380F">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Overview of the Legislative Instrument</w:t>
      </w:r>
    </w:p>
    <w:p w14:paraId="028FD4FF" w14:textId="0FBF0EA1" w:rsidR="00DA12BD" w:rsidRPr="00AE553D" w:rsidRDefault="00291956" w:rsidP="00955A8F">
      <w:pPr>
        <w:spacing w:before="0" w:after="240"/>
        <w:rPr>
          <w:rFonts w:ascii="Times New Roman" w:hAnsi="Times New Roman"/>
          <w:sz w:val="24"/>
          <w:szCs w:val="24"/>
          <w:lang w:eastAsia="ja-JP"/>
        </w:rPr>
      </w:pPr>
      <w:bookmarkStart w:id="6" w:name="_Hlk203999588"/>
      <w:r w:rsidRPr="00AE553D">
        <w:rPr>
          <w:rFonts w:ascii="Times New Roman" w:hAnsi="Times New Roman"/>
          <w:sz w:val="24"/>
          <w:szCs w:val="24"/>
          <w:lang w:eastAsia="ja-JP"/>
        </w:rPr>
        <w:t xml:space="preserve">The purpose of the </w:t>
      </w:r>
      <w:r w:rsidRPr="00AE553D">
        <w:rPr>
          <w:rFonts w:ascii="Times New Roman" w:hAnsi="Times New Roman"/>
          <w:i/>
          <w:iCs/>
          <w:sz w:val="24"/>
          <w:szCs w:val="24"/>
          <w:lang w:eastAsia="ja-JP"/>
        </w:rPr>
        <w:t>Agricultural and Veterinary Chemicals Legislation Amendment (Infringement Notices) Regulations 2025</w:t>
      </w:r>
      <w:r w:rsidRPr="00AE553D">
        <w:rPr>
          <w:rFonts w:ascii="Times New Roman" w:hAnsi="Times New Roman"/>
          <w:sz w:val="24"/>
          <w:szCs w:val="24"/>
          <w:lang w:eastAsia="ja-JP"/>
        </w:rPr>
        <w:t xml:space="preserve"> (the </w:t>
      </w:r>
      <w:r w:rsidR="00053D81" w:rsidRPr="00AE553D">
        <w:rPr>
          <w:rFonts w:ascii="Times New Roman" w:hAnsi="Times New Roman"/>
          <w:sz w:val="24"/>
          <w:szCs w:val="24"/>
          <w:lang w:eastAsia="ja-JP"/>
        </w:rPr>
        <w:t>Legislative Instrument</w:t>
      </w:r>
      <w:r w:rsidRPr="00AE553D">
        <w:rPr>
          <w:rFonts w:ascii="Times New Roman" w:hAnsi="Times New Roman"/>
          <w:sz w:val="24"/>
          <w:szCs w:val="24"/>
          <w:lang w:eastAsia="ja-JP"/>
        </w:rPr>
        <w:t xml:space="preserve">) is to amend the </w:t>
      </w:r>
      <w:r w:rsidRPr="00AE553D">
        <w:rPr>
          <w:rFonts w:ascii="Times New Roman" w:hAnsi="Times New Roman"/>
          <w:i/>
          <w:iCs/>
          <w:sz w:val="24"/>
          <w:szCs w:val="24"/>
          <w:lang w:eastAsia="ja-JP"/>
        </w:rPr>
        <w:t>Agricultural and Veterinary Chemicals (Administration) Regulations 1995</w:t>
      </w:r>
      <w:r w:rsidRPr="00AE553D">
        <w:rPr>
          <w:rFonts w:ascii="Times New Roman" w:hAnsi="Times New Roman"/>
          <w:sz w:val="24"/>
          <w:szCs w:val="24"/>
          <w:lang w:eastAsia="ja-JP"/>
        </w:rPr>
        <w:t xml:space="preserve"> (the Administration Regulations) and the </w:t>
      </w:r>
      <w:r w:rsidRPr="00AE553D">
        <w:rPr>
          <w:rFonts w:ascii="Times New Roman" w:hAnsi="Times New Roman"/>
          <w:i/>
          <w:iCs/>
          <w:sz w:val="24"/>
          <w:szCs w:val="24"/>
          <w:lang w:eastAsia="ja-JP"/>
        </w:rPr>
        <w:t>Agricultural and Veterinary Chemicals Code Regulations 1995</w:t>
      </w:r>
      <w:r w:rsidRPr="00AE553D">
        <w:rPr>
          <w:rFonts w:ascii="Times New Roman" w:hAnsi="Times New Roman"/>
          <w:sz w:val="24"/>
          <w:szCs w:val="24"/>
          <w:lang w:eastAsia="ja-JP"/>
        </w:rPr>
        <w:t xml:space="preserve"> (the Code Regulations) </w:t>
      </w:r>
      <w:r w:rsidR="008F205F" w:rsidRPr="00AE553D">
        <w:rPr>
          <w:rFonts w:ascii="Times New Roman" w:hAnsi="Times New Roman"/>
          <w:sz w:val="24"/>
          <w:szCs w:val="24"/>
          <w:lang w:eastAsia="ja-JP"/>
        </w:rPr>
        <w:t>to make clear that these regulations provide for a scale of amounts of penalty units that may apply for an infringement notice for an alleged contravention of a prescribed civil penalty provision under the Administration Act and Code</w:t>
      </w:r>
      <w:r w:rsidR="00F23738" w:rsidRPr="00AE553D">
        <w:rPr>
          <w:rFonts w:ascii="Times New Roman" w:hAnsi="Times New Roman"/>
          <w:sz w:val="24"/>
          <w:szCs w:val="24"/>
          <w:lang w:eastAsia="ja-JP"/>
        </w:rPr>
        <w:t>.</w:t>
      </w:r>
    </w:p>
    <w:bookmarkEnd w:id="6"/>
    <w:p w14:paraId="4CE6DE64" w14:textId="77777777" w:rsidR="00C60CDF" w:rsidRPr="00AE553D" w:rsidRDefault="00C60CDF" w:rsidP="00C60CDF">
      <w:pPr>
        <w:spacing w:before="0" w:after="240"/>
        <w:rPr>
          <w:rFonts w:ascii="Times New Roman" w:hAnsi="Times New Roman"/>
          <w:sz w:val="24"/>
          <w:szCs w:val="24"/>
          <w:lang w:eastAsia="ja-JP"/>
        </w:rPr>
      </w:pPr>
      <w:r w:rsidRPr="00AE553D">
        <w:rPr>
          <w:rFonts w:ascii="Times New Roman" w:hAnsi="Times New Roman"/>
          <w:sz w:val="24"/>
          <w:szCs w:val="24"/>
          <w:lang w:eastAsia="ja-JP"/>
        </w:rPr>
        <w:t>Agvet chemicals are regulated through a cooperative National Registration Scheme (NRS). The NRS is a partnership between the Commonwealth and the states and territories, with an agreed division of responsibilities. The states and territories apply the Commonwealth law as a law of their own jurisdiction, supported by an intergovernmental agreement.</w:t>
      </w:r>
    </w:p>
    <w:p w14:paraId="4FEE7832" w14:textId="77777777" w:rsidR="00C60CDF" w:rsidRPr="00AE553D" w:rsidRDefault="00C60CDF" w:rsidP="00C60CDF">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The APVMA was established by the Commonwealth under the Administration Act as the independent Commonwealth regulator for </w:t>
      </w:r>
      <w:proofErr w:type="spellStart"/>
      <w:r w:rsidRPr="00AE553D">
        <w:rPr>
          <w:rFonts w:ascii="Times New Roman" w:hAnsi="Times New Roman"/>
          <w:sz w:val="24"/>
          <w:szCs w:val="24"/>
          <w:lang w:eastAsia="ja-JP"/>
        </w:rPr>
        <w:t>agvet</w:t>
      </w:r>
      <w:proofErr w:type="spellEnd"/>
      <w:r w:rsidRPr="00AE553D">
        <w:rPr>
          <w:rFonts w:ascii="Times New Roman" w:hAnsi="Times New Roman"/>
          <w:sz w:val="24"/>
          <w:szCs w:val="24"/>
          <w:lang w:eastAsia="ja-JP"/>
        </w:rPr>
        <w:t xml:space="preserve"> chemical products. It assesses, registers and approves </w:t>
      </w:r>
      <w:proofErr w:type="spellStart"/>
      <w:r w:rsidRPr="00AE553D">
        <w:rPr>
          <w:rFonts w:ascii="Times New Roman" w:hAnsi="Times New Roman"/>
          <w:sz w:val="24"/>
          <w:szCs w:val="24"/>
          <w:lang w:eastAsia="ja-JP"/>
        </w:rPr>
        <w:t>agvet</w:t>
      </w:r>
      <w:proofErr w:type="spellEnd"/>
      <w:r w:rsidRPr="00AE553D">
        <w:rPr>
          <w:rFonts w:ascii="Times New Roman" w:hAnsi="Times New Roman"/>
          <w:sz w:val="24"/>
          <w:szCs w:val="24"/>
          <w:lang w:eastAsia="ja-JP"/>
        </w:rPr>
        <w:t xml:space="preserve"> chemicals for use in Australia. The APVMA is responsible for regulating these chemicals up to and including the point of supply – for example, retail sale. The control of use of </w:t>
      </w:r>
      <w:proofErr w:type="spellStart"/>
      <w:r w:rsidRPr="00AE553D">
        <w:rPr>
          <w:rFonts w:ascii="Times New Roman" w:hAnsi="Times New Roman"/>
          <w:sz w:val="24"/>
          <w:szCs w:val="24"/>
          <w:lang w:eastAsia="ja-JP"/>
        </w:rPr>
        <w:t>agvet</w:t>
      </w:r>
      <w:proofErr w:type="spellEnd"/>
      <w:r w:rsidRPr="00AE553D">
        <w:rPr>
          <w:rFonts w:ascii="Times New Roman" w:hAnsi="Times New Roman"/>
          <w:sz w:val="24"/>
          <w:szCs w:val="24"/>
          <w:lang w:eastAsia="ja-JP"/>
        </w:rPr>
        <w:t xml:space="preserve"> chemicals after supply is the responsibility of individual states and territories.</w:t>
      </w:r>
    </w:p>
    <w:p w14:paraId="0A85F627" w14:textId="4A25B70C" w:rsidR="00C60CDF" w:rsidRPr="00AE553D" w:rsidRDefault="00C60CDF" w:rsidP="00C60CDF">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The NRS is implemented, in part, through the </w:t>
      </w:r>
      <w:r w:rsidR="00D3715D" w:rsidRPr="00AE553D">
        <w:rPr>
          <w:rFonts w:ascii="Times New Roman" w:hAnsi="Times New Roman"/>
          <w:i/>
          <w:iCs/>
          <w:sz w:val="24"/>
          <w:szCs w:val="24"/>
          <w:lang w:eastAsia="ja-JP"/>
        </w:rPr>
        <w:t>Agricultural and Veterinary Chemicals Code Act 1994</w:t>
      </w:r>
      <w:r w:rsidR="00D3715D" w:rsidRPr="00AE553D">
        <w:rPr>
          <w:rFonts w:ascii="Times New Roman" w:hAnsi="Times New Roman"/>
          <w:sz w:val="24"/>
          <w:szCs w:val="24"/>
          <w:lang w:eastAsia="ja-JP"/>
        </w:rPr>
        <w:t xml:space="preserve"> (</w:t>
      </w:r>
      <w:r w:rsidRPr="00AE553D">
        <w:rPr>
          <w:rFonts w:ascii="Times New Roman" w:hAnsi="Times New Roman"/>
          <w:sz w:val="24"/>
          <w:szCs w:val="24"/>
          <w:lang w:eastAsia="ja-JP"/>
        </w:rPr>
        <w:t>Code Act</w:t>
      </w:r>
      <w:r w:rsidR="00D3715D" w:rsidRPr="00AE553D">
        <w:rPr>
          <w:rFonts w:ascii="Times New Roman" w:hAnsi="Times New Roman"/>
          <w:sz w:val="24"/>
          <w:szCs w:val="24"/>
          <w:lang w:eastAsia="ja-JP"/>
        </w:rPr>
        <w:t>)</w:t>
      </w:r>
      <w:r w:rsidRPr="00AE553D">
        <w:rPr>
          <w:rFonts w:ascii="Times New Roman" w:hAnsi="Times New Roman"/>
          <w:sz w:val="24"/>
          <w:szCs w:val="24"/>
          <w:lang w:eastAsia="ja-JP"/>
        </w:rPr>
        <w:t xml:space="preserve"> (including the </w:t>
      </w:r>
      <w:r w:rsidR="00EE3070" w:rsidRPr="00AE553D">
        <w:rPr>
          <w:rFonts w:ascii="Times New Roman" w:hAnsi="Times New Roman"/>
          <w:sz w:val="24"/>
          <w:szCs w:val="24"/>
          <w:lang w:eastAsia="ja-JP"/>
        </w:rPr>
        <w:t xml:space="preserve">Agricultural and Veterinary Chemicals </w:t>
      </w:r>
      <w:r w:rsidRPr="00AE553D">
        <w:rPr>
          <w:rFonts w:ascii="Times New Roman" w:hAnsi="Times New Roman"/>
          <w:sz w:val="24"/>
          <w:szCs w:val="24"/>
          <w:lang w:eastAsia="ja-JP"/>
        </w:rPr>
        <w:t>Code</w:t>
      </w:r>
      <w:r w:rsidR="00EE3070" w:rsidRPr="00AE553D">
        <w:rPr>
          <w:rFonts w:ascii="Times New Roman" w:hAnsi="Times New Roman"/>
          <w:sz w:val="24"/>
          <w:szCs w:val="24"/>
          <w:lang w:eastAsia="ja-JP"/>
        </w:rPr>
        <w:t xml:space="preserve"> (the Code)</w:t>
      </w:r>
      <w:r w:rsidRPr="00AE553D">
        <w:rPr>
          <w:rFonts w:ascii="Times New Roman" w:hAnsi="Times New Roman"/>
          <w:sz w:val="24"/>
          <w:szCs w:val="24"/>
          <w:lang w:eastAsia="ja-JP"/>
        </w:rPr>
        <w:t xml:space="preserve"> set out in the Schedule to the Code Act). The Code operates in each state, the Northern Territory and each participating territory (the Australian Capital Territory and Norfolk Island) to constitute a single national Code applying throughout Australia. The Code provides for the APVMA to assess, approve, and register active constituents and </w:t>
      </w:r>
      <w:proofErr w:type="spellStart"/>
      <w:r w:rsidRPr="00AE553D">
        <w:rPr>
          <w:rFonts w:ascii="Times New Roman" w:hAnsi="Times New Roman"/>
          <w:sz w:val="24"/>
          <w:szCs w:val="24"/>
          <w:lang w:eastAsia="ja-JP"/>
        </w:rPr>
        <w:t>agvet</w:t>
      </w:r>
      <w:proofErr w:type="spellEnd"/>
      <w:r w:rsidRPr="00AE553D">
        <w:rPr>
          <w:rFonts w:ascii="Times New Roman" w:hAnsi="Times New Roman"/>
          <w:sz w:val="24"/>
          <w:szCs w:val="24"/>
          <w:lang w:eastAsia="ja-JP"/>
        </w:rPr>
        <w:t xml:space="preserve"> chemical products and their associated labels. It also allows the APVMA to issue permits for supply and use, and to licence the manufacture of </w:t>
      </w:r>
      <w:proofErr w:type="spellStart"/>
      <w:r w:rsidRPr="00AE553D">
        <w:rPr>
          <w:rFonts w:ascii="Times New Roman" w:hAnsi="Times New Roman"/>
          <w:sz w:val="24"/>
          <w:szCs w:val="24"/>
          <w:lang w:eastAsia="ja-JP"/>
        </w:rPr>
        <w:t>agvet</w:t>
      </w:r>
      <w:proofErr w:type="spellEnd"/>
      <w:r w:rsidRPr="00AE553D">
        <w:rPr>
          <w:rFonts w:ascii="Times New Roman" w:hAnsi="Times New Roman"/>
          <w:sz w:val="24"/>
          <w:szCs w:val="24"/>
          <w:lang w:eastAsia="ja-JP"/>
        </w:rPr>
        <w:t xml:space="preserve"> chemical products. The Code also provides for the APVMA to regulate the supply of </w:t>
      </w:r>
      <w:proofErr w:type="spellStart"/>
      <w:r w:rsidRPr="00AE553D">
        <w:rPr>
          <w:rFonts w:ascii="Times New Roman" w:hAnsi="Times New Roman"/>
          <w:sz w:val="24"/>
          <w:szCs w:val="24"/>
          <w:lang w:eastAsia="ja-JP"/>
        </w:rPr>
        <w:t>agvet</w:t>
      </w:r>
      <w:proofErr w:type="spellEnd"/>
      <w:r w:rsidRPr="00AE553D">
        <w:rPr>
          <w:rFonts w:ascii="Times New Roman" w:hAnsi="Times New Roman"/>
          <w:sz w:val="24"/>
          <w:szCs w:val="24"/>
          <w:lang w:eastAsia="ja-JP"/>
        </w:rPr>
        <w:t xml:space="preserve"> chemical products; and ensure compliance with (and enforce) the Code – including suspending and cancelling approvals and registrations.</w:t>
      </w:r>
    </w:p>
    <w:p w14:paraId="5040DD6E" w14:textId="24B8441D" w:rsidR="00C60CDF" w:rsidRPr="00AE553D" w:rsidRDefault="00C60CDF" w:rsidP="00C60CDF">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The </w:t>
      </w:r>
      <w:r w:rsidR="00EE3070" w:rsidRPr="00AE553D">
        <w:rPr>
          <w:rFonts w:ascii="Times New Roman" w:hAnsi="Times New Roman"/>
          <w:i/>
          <w:iCs/>
          <w:sz w:val="24"/>
          <w:szCs w:val="24"/>
          <w:lang w:eastAsia="ja-JP"/>
        </w:rPr>
        <w:t>Agricultural and Veterinary Chemicals (Administration) Act 1992</w:t>
      </w:r>
      <w:r w:rsidR="00EE3070" w:rsidRPr="00AE553D">
        <w:rPr>
          <w:rFonts w:ascii="Times New Roman" w:hAnsi="Times New Roman"/>
          <w:sz w:val="24"/>
          <w:szCs w:val="24"/>
          <w:lang w:eastAsia="ja-JP"/>
        </w:rPr>
        <w:t xml:space="preserve"> (the </w:t>
      </w:r>
      <w:r w:rsidRPr="00AE553D">
        <w:rPr>
          <w:rFonts w:ascii="Times New Roman" w:hAnsi="Times New Roman"/>
          <w:sz w:val="24"/>
          <w:szCs w:val="24"/>
          <w:lang w:eastAsia="ja-JP"/>
        </w:rPr>
        <w:t>Administration Act</w:t>
      </w:r>
      <w:r w:rsidR="00EE3070" w:rsidRPr="00AE553D">
        <w:rPr>
          <w:rFonts w:ascii="Times New Roman" w:hAnsi="Times New Roman"/>
          <w:sz w:val="24"/>
          <w:szCs w:val="24"/>
          <w:lang w:eastAsia="ja-JP"/>
        </w:rPr>
        <w:t>)</w:t>
      </w:r>
      <w:r w:rsidRPr="00AE553D">
        <w:rPr>
          <w:rFonts w:ascii="Times New Roman" w:hAnsi="Times New Roman"/>
          <w:sz w:val="24"/>
          <w:szCs w:val="24"/>
          <w:lang w:eastAsia="ja-JP"/>
        </w:rPr>
        <w:t xml:space="preserve"> and the Code each provide for a scheme for issuing infringement notices in relation to alleged contraventions of prescribed civil penalty provisions. Subsection 69</w:t>
      </w:r>
      <w:proofErr w:type="gramStart"/>
      <w:r w:rsidRPr="00AE553D">
        <w:rPr>
          <w:rFonts w:ascii="Times New Roman" w:hAnsi="Times New Roman"/>
          <w:sz w:val="24"/>
          <w:szCs w:val="24"/>
          <w:lang w:eastAsia="ja-JP"/>
        </w:rPr>
        <w:t>EKA(</w:t>
      </w:r>
      <w:proofErr w:type="gramEnd"/>
      <w:r w:rsidRPr="00AE553D">
        <w:rPr>
          <w:rFonts w:ascii="Times New Roman" w:hAnsi="Times New Roman"/>
          <w:sz w:val="24"/>
          <w:szCs w:val="24"/>
          <w:lang w:eastAsia="ja-JP"/>
        </w:rPr>
        <w:t>3) of the Administration Act and subsection 145</w:t>
      </w:r>
      <w:proofErr w:type="gramStart"/>
      <w:r w:rsidRPr="00AE553D">
        <w:rPr>
          <w:rFonts w:ascii="Times New Roman" w:hAnsi="Times New Roman"/>
          <w:sz w:val="24"/>
          <w:szCs w:val="24"/>
          <w:lang w:eastAsia="ja-JP"/>
        </w:rPr>
        <w:t>DB(</w:t>
      </w:r>
      <w:proofErr w:type="gramEnd"/>
      <w:r w:rsidRPr="00AE553D">
        <w:rPr>
          <w:rFonts w:ascii="Times New Roman" w:hAnsi="Times New Roman"/>
          <w:sz w:val="24"/>
          <w:szCs w:val="24"/>
          <w:lang w:eastAsia="ja-JP"/>
        </w:rPr>
        <w:t xml:space="preserve">3) of the Code each allow regulations to provide for a scale of amounts of the penalty that may apply </w:t>
      </w:r>
      <w:r w:rsidR="00A8060B" w:rsidRPr="00AE553D">
        <w:rPr>
          <w:rFonts w:ascii="Times New Roman" w:hAnsi="Times New Roman"/>
          <w:sz w:val="24"/>
          <w:szCs w:val="24"/>
          <w:lang w:eastAsia="ja-JP"/>
        </w:rPr>
        <w:t xml:space="preserve">when giving an infringement notice </w:t>
      </w:r>
      <w:r w:rsidRPr="00AE553D">
        <w:rPr>
          <w:rFonts w:ascii="Times New Roman" w:hAnsi="Times New Roman"/>
          <w:sz w:val="24"/>
          <w:szCs w:val="24"/>
          <w:lang w:eastAsia="ja-JP"/>
        </w:rPr>
        <w:t>for an alleged contravention of a prescribed civil penalty provision.</w:t>
      </w:r>
    </w:p>
    <w:p w14:paraId="16DF1D44" w14:textId="77777777" w:rsidR="00966FD8" w:rsidRPr="00AE553D" w:rsidRDefault="00C60CDF" w:rsidP="00C60CDF">
      <w:pPr>
        <w:spacing w:before="0" w:after="240"/>
        <w:rPr>
          <w:rFonts w:ascii="Times New Roman" w:hAnsi="Times New Roman"/>
          <w:sz w:val="24"/>
          <w:szCs w:val="24"/>
          <w:lang w:eastAsia="ja-JP"/>
        </w:rPr>
      </w:pPr>
      <w:r w:rsidRPr="00AE553D">
        <w:rPr>
          <w:rFonts w:ascii="Times New Roman" w:hAnsi="Times New Roman"/>
          <w:sz w:val="24"/>
          <w:szCs w:val="24"/>
          <w:lang w:eastAsia="ja-JP"/>
        </w:rPr>
        <w:t>Division 2 of Part 7AB of the Administration Act and Division 3 of Part 9A of the Code provides for infringement notices to be given by inspectors for the purpose of enforcement under th</w:t>
      </w:r>
      <w:r w:rsidR="00150E02" w:rsidRPr="00AE553D">
        <w:rPr>
          <w:rFonts w:ascii="Times New Roman" w:hAnsi="Times New Roman"/>
          <w:sz w:val="24"/>
          <w:szCs w:val="24"/>
          <w:lang w:eastAsia="ja-JP"/>
        </w:rPr>
        <w:t>ese</w:t>
      </w:r>
      <w:r w:rsidRPr="00AE553D">
        <w:rPr>
          <w:rFonts w:ascii="Times New Roman" w:hAnsi="Times New Roman"/>
          <w:sz w:val="24"/>
          <w:szCs w:val="24"/>
          <w:lang w:eastAsia="ja-JP"/>
        </w:rPr>
        <w:t xml:space="preserve"> Act</w:t>
      </w:r>
      <w:r w:rsidR="00150E02" w:rsidRPr="00AE553D">
        <w:rPr>
          <w:rFonts w:ascii="Times New Roman" w:hAnsi="Times New Roman"/>
          <w:sz w:val="24"/>
          <w:szCs w:val="24"/>
          <w:lang w:eastAsia="ja-JP"/>
        </w:rPr>
        <w:t>s</w:t>
      </w:r>
      <w:r w:rsidRPr="00AE553D">
        <w:rPr>
          <w:rFonts w:ascii="Times New Roman" w:hAnsi="Times New Roman"/>
          <w:sz w:val="24"/>
          <w:szCs w:val="24"/>
          <w:lang w:eastAsia="ja-JP"/>
        </w:rPr>
        <w:t xml:space="preserve">. </w:t>
      </w:r>
      <w:r w:rsidR="00DF0D7E" w:rsidRPr="00AE553D">
        <w:rPr>
          <w:rFonts w:ascii="Times New Roman" w:hAnsi="Times New Roman"/>
          <w:sz w:val="24"/>
          <w:szCs w:val="24"/>
          <w:lang w:eastAsia="ja-JP"/>
        </w:rPr>
        <w:t>An inspector is a Commonwealth officer appointed under subsection 69</w:t>
      </w:r>
      <w:proofErr w:type="gramStart"/>
      <w:r w:rsidR="00DF0D7E" w:rsidRPr="00AE553D">
        <w:rPr>
          <w:rFonts w:ascii="Times New Roman" w:hAnsi="Times New Roman"/>
          <w:sz w:val="24"/>
          <w:szCs w:val="24"/>
          <w:lang w:eastAsia="ja-JP"/>
        </w:rPr>
        <w:t>F(</w:t>
      </w:r>
      <w:proofErr w:type="gramEnd"/>
      <w:r w:rsidR="00DF0D7E" w:rsidRPr="00AE553D">
        <w:rPr>
          <w:rFonts w:ascii="Times New Roman" w:hAnsi="Times New Roman"/>
          <w:sz w:val="24"/>
          <w:szCs w:val="24"/>
          <w:lang w:eastAsia="ja-JP"/>
        </w:rPr>
        <w:t>1) or a state or territory officer authorised under subsection 69</w:t>
      </w:r>
      <w:proofErr w:type="gramStart"/>
      <w:r w:rsidR="00DF0D7E" w:rsidRPr="00AE553D">
        <w:rPr>
          <w:rFonts w:ascii="Times New Roman" w:hAnsi="Times New Roman"/>
          <w:sz w:val="24"/>
          <w:szCs w:val="24"/>
          <w:lang w:eastAsia="ja-JP"/>
        </w:rPr>
        <w:t>F(</w:t>
      </w:r>
      <w:proofErr w:type="gramEnd"/>
      <w:r w:rsidR="00DF0D7E" w:rsidRPr="00AE553D">
        <w:rPr>
          <w:rFonts w:ascii="Times New Roman" w:hAnsi="Times New Roman"/>
          <w:sz w:val="24"/>
          <w:szCs w:val="24"/>
          <w:lang w:eastAsia="ja-JP"/>
        </w:rPr>
        <w:t>2) of the Administration Act. Subsection 145</w:t>
      </w:r>
      <w:proofErr w:type="gramStart"/>
      <w:r w:rsidR="00DF0D7E" w:rsidRPr="00AE553D">
        <w:rPr>
          <w:rFonts w:ascii="Times New Roman" w:hAnsi="Times New Roman"/>
          <w:sz w:val="24"/>
          <w:szCs w:val="24"/>
          <w:lang w:eastAsia="ja-JP"/>
        </w:rPr>
        <w:t>DA(</w:t>
      </w:r>
      <w:proofErr w:type="gramEnd"/>
      <w:r w:rsidR="00DF0D7E" w:rsidRPr="00AE553D">
        <w:rPr>
          <w:rFonts w:ascii="Times New Roman" w:hAnsi="Times New Roman"/>
          <w:sz w:val="24"/>
          <w:szCs w:val="24"/>
          <w:lang w:eastAsia="ja-JP"/>
        </w:rPr>
        <w:t xml:space="preserve">1) of the Code authorises an inspector to issue an infringement notice for an alleged contravention of a prescribed civil penalty provision. </w:t>
      </w:r>
    </w:p>
    <w:p w14:paraId="637BA5B1" w14:textId="14BFA30E" w:rsidR="00C60CDF" w:rsidRPr="00AE553D" w:rsidRDefault="00C60CDF" w:rsidP="00C60CDF">
      <w:pPr>
        <w:spacing w:before="0" w:after="240"/>
        <w:rPr>
          <w:rFonts w:ascii="Times New Roman" w:hAnsi="Times New Roman"/>
          <w:sz w:val="24"/>
          <w:szCs w:val="24"/>
          <w:lang w:eastAsia="ja-JP"/>
        </w:rPr>
      </w:pPr>
      <w:r w:rsidRPr="00AE553D">
        <w:rPr>
          <w:rFonts w:ascii="Times New Roman" w:hAnsi="Times New Roman"/>
          <w:sz w:val="24"/>
          <w:szCs w:val="24"/>
          <w:lang w:eastAsia="ja-JP"/>
        </w:rPr>
        <w:t>An infringement notice must state the amount that is payable under the notice. Under subsection 69</w:t>
      </w:r>
      <w:proofErr w:type="gramStart"/>
      <w:r w:rsidRPr="00AE553D">
        <w:rPr>
          <w:rFonts w:ascii="Times New Roman" w:hAnsi="Times New Roman"/>
          <w:sz w:val="24"/>
          <w:szCs w:val="24"/>
          <w:lang w:eastAsia="ja-JP"/>
        </w:rPr>
        <w:t>EKA(</w:t>
      </w:r>
      <w:proofErr w:type="gramEnd"/>
      <w:r w:rsidRPr="00AE553D">
        <w:rPr>
          <w:rFonts w:ascii="Times New Roman" w:hAnsi="Times New Roman"/>
          <w:sz w:val="24"/>
          <w:szCs w:val="24"/>
          <w:lang w:eastAsia="ja-JP"/>
        </w:rPr>
        <w:t>2) of the Administration Act and subsection 145</w:t>
      </w:r>
      <w:proofErr w:type="gramStart"/>
      <w:r w:rsidRPr="00AE553D">
        <w:rPr>
          <w:rFonts w:ascii="Times New Roman" w:hAnsi="Times New Roman"/>
          <w:sz w:val="24"/>
          <w:szCs w:val="24"/>
          <w:lang w:eastAsia="ja-JP"/>
        </w:rPr>
        <w:t>DB(</w:t>
      </w:r>
      <w:proofErr w:type="gramEnd"/>
      <w:r w:rsidRPr="00AE553D">
        <w:rPr>
          <w:rFonts w:ascii="Times New Roman" w:hAnsi="Times New Roman"/>
          <w:sz w:val="24"/>
          <w:szCs w:val="24"/>
          <w:lang w:eastAsia="ja-JP"/>
        </w:rPr>
        <w:t>2) of the Code, the amount stated in an infringement notice must not exceed one-fifth of the maximum penalty that a court could impose on the person for that contravention.</w:t>
      </w:r>
      <w:r w:rsidR="00555D81" w:rsidRPr="00AE553D">
        <w:rPr>
          <w:rFonts w:ascii="Times New Roman" w:hAnsi="Times New Roman"/>
          <w:sz w:val="24"/>
          <w:szCs w:val="24"/>
          <w:lang w:eastAsia="ja-JP"/>
        </w:rPr>
        <w:t xml:space="preserve"> Subsection 69</w:t>
      </w:r>
      <w:proofErr w:type="gramStart"/>
      <w:r w:rsidR="00555D81" w:rsidRPr="00AE553D">
        <w:rPr>
          <w:rFonts w:ascii="Times New Roman" w:hAnsi="Times New Roman"/>
          <w:sz w:val="24"/>
          <w:szCs w:val="24"/>
          <w:lang w:eastAsia="ja-JP"/>
        </w:rPr>
        <w:t>EKA(</w:t>
      </w:r>
      <w:proofErr w:type="gramEnd"/>
      <w:r w:rsidR="00555D81" w:rsidRPr="00AE553D">
        <w:rPr>
          <w:rFonts w:ascii="Times New Roman" w:hAnsi="Times New Roman"/>
          <w:sz w:val="24"/>
          <w:szCs w:val="24"/>
          <w:lang w:eastAsia="ja-JP"/>
        </w:rPr>
        <w:t>3) of the Administration Act and subsection 145</w:t>
      </w:r>
      <w:proofErr w:type="gramStart"/>
      <w:r w:rsidR="00555D81" w:rsidRPr="00AE553D">
        <w:rPr>
          <w:rFonts w:ascii="Times New Roman" w:hAnsi="Times New Roman"/>
          <w:sz w:val="24"/>
          <w:szCs w:val="24"/>
          <w:lang w:eastAsia="ja-JP"/>
        </w:rPr>
        <w:t>DB(</w:t>
      </w:r>
      <w:proofErr w:type="gramEnd"/>
      <w:r w:rsidR="00555D81" w:rsidRPr="00AE553D">
        <w:rPr>
          <w:rFonts w:ascii="Times New Roman" w:hAnsi="Times New Roman"/>
          <w:sz w:val="24"/>
          <w:szCs w:val="24"/>
          <w:lang w:eastAsia="ja-JP"/>
        </w:rPr>
        <w:t>3) of the Code provide that the regulations may, subject to the relevant subsection (2) mentioned above, provide for a scale of amounts that may apply for an alleged contravention.</w:t>
      </w:r>
    </w:p>
    <w:p w14:paraId="014FAD13" w14:textId="4F4881A0" w:rsidR="00555D81" w:rsidRPr="00AE553D" w:rsidRDefault="00555D81" w:rsidP="00C60CDF">
      <w:pPr>
        <w:pStyle w:val="ListParagraph"/>
        <w:numPr>
          <w:ilvl w:val="0"/>
          <w:numId w:val="39"/>
        </w:numPr>
        <w:spacing w:before="0" w:after="240"/>
        <w:rPr>
          <w:rFonts w:ascii="Times New Roman" w:hAnsi="Times New Roman"/>
          <w:sz w:val="24"/>
          <w:szCs w:val="24"/>
          <w:lang w:eastAsia="ja-JP"/>
        </w:rPr>
      </w:pPr>
      <w:r w:rsidRPr="00AE553D">
        <w:rPr>
          <w:rFonts w:ascii="Times New Roman" w:hAnsi="Times New Roman"/>
          <w:sz w:val="24"/>
          <w:szCs w:val="24"/>
          <w:lang w:eastAsia="ja-JP"/>
        </w:rPr>
        <w:t>For a corporation, under subsection 69EJA(1) of the Administration Act and subsection 145AA(1) of the Code, the maximum penalty for a contravention of a civil penalty provision is five times the amount of the maximum monetary penalty that could be imposed by a court if the corporation were convicted of an offence constituted by conduct that is the same as the conduct constituting the contravention.</w:t>
      </w:r>
    </w:p>
    <w:p w14:paraId="2E887E3C" w14:textId="77777777" w:rsidR="00555D81" w:rsidRPr="00AE553D" w:rsidRDefault="00555D81" w:rsidP="00555D81">
      <w:pPr>
        <w:pStyle w:val="ListParagraph"/>
        <w:spacing w:before="0" w:after="240"/>
        <w:rPr>
          <w:rFonts w:ascii="Times New Roman" w:hAnsi="Times New Roman"/>
          <w:sz w:val="24"/>
          <w:szCs w:val="24"/>
          <w:lang w:eastAsia="ja-JP"/>
        </w:rPr>
      </w:pPr>
    </w:p>
    <w:p w14:paraId="5362A2C5" w14:textId="6C2B1F74" w:rsidR="00C60CDF" w:rsidRPr="00AE553D" w:rsidRDefault="00C60CDF" w:rsidP="002B2A28">
      <w:pPr>
        <w:pStyle w:val="ListParagraph"/>
        <w:numPr>
          <w:ilvl w:val="0"/>
          <w:numId w:val="39"/>
        </w:num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For an individual, under subsection 69EJA(2) of the Administration Act and subsection 145AA(2) of the Code, the maximum penalty for a contravention of a civil penalty provision is three times the amount of the maximum monetary penalty that could be imposed by a court if the person were convicted of an offence constituted by conduct that is the same as the conduct constituting the contravention. </w:t>
      </w:r>
    </w:p>
    <w:p w14:paraId="3A047F3E" w14:textId="77777777" w:rsidR="00966FD8" w:rsidRPr="00AE553D" w:rsidRDefault="00966FD8" w:rsidP="00966FD8">
      <w:pPr>
        <w:spacing w:before="0" w:after="240"/>
        <w:rPr>
          <w:rFonts w:ascii="Times New Roman" w:hAnsi="Times New Roman"/>
          <w:sz w:val="24"/>
          <w:szCs w:val="24"/>
          <w:lang w:eastAsia="ja-JP"/>
        </w:rPr>
      </w:pPr>
      <w:r w:rsidRPr="00AE553D">
        <w:rPr>
          <w:rFonts w:ascii="Times New Roman" w:hAnsi="Times New Roman"/>
          <w:sz w:val="24"/>
          <w:szCs w:val="24"/>
          <w:lang w:eastAsia="ja-JP"/>
        </w:rPr>
        <w:t>The existing framework set out in regulation 3A.01 of the Administration Regulations provides that the amounts authorised by subsection 69</w:t>
      </w:r>
      <w:proofErr w:type="gramStart"/>
      <w:r w:rsidRPr="00AE553D">
        <w:rPr>
          <w:rFonts w:ascii="Times New Roman" w:hAnsi="Times New Roman"/>
          <w:sz w:val="24"/>
          <w:szCs w:val="24"/>
          <w:lang w:eastAsia="ja-JP"/>
        </w:rPr>
        <w:t>EKA(</w:t>
      </w:r>
      <w:proofErr w:type="gramEnd"/>
      <w:r w:rsidRPr="00AE553D">
        <w:rPr>
          <w:rFonts w:ascii="Times New Roman" w:hAnsi="Times New Roman"/>
          <w:sz w:val="24"/>
          <w:szCs w:val="24"/>
          <w:lang w:eastAsia="ja-JP"/>
        </w:rPr>
        <w:t>3) of the Administration Act are set out in the table in Schedule 5 to the Administration Regulations. Each item in the table specifies the relevant civil penalty provision, any circumstances that apply, and the amount that may be stated in the infringement notice for a contravention by an individual or a contravention by a corporation.</w:t>
      </w:r>
    </w:p>
    <w:p w14:paraId="59924736" w14:textId="77777777" w:rsidR="00966FD8" w:rsidRPr="00AE553D" w:rsidRDefault="00966FD8" w:rsidP="00A916D2">
      <w:pPr>
        <w:spacing w:before="0" w:after="240"/>
        <w:rPr>
          <w:rFonts w:ascii="Times New Roman" w:hAnsi="Times New Roman"/>
          <w:sz w:val="24"/>
          <w:szCs w:val="24"/>
          <w:lang w:eastAsia="ja-JP"/>
        </w:rPr>
      </w:pPr>
      <w:r w:rsidRPr="00AE553D">
        <w:rPr>
          <w:rFonts w:ascii="Times New Roman" w:hAnsi="Times New Roman"/>
          <w:sz w:val="24"/>
          <w:szCs w:val="24"/>
          <w:lang w:eastAsia="ja-JP"/>
        </w:rPr>
        <w:t>The existing framework in regulation 64 of the Code Regulations provides that the amounts authorised by subsection 145</w:t>
      </w:r>
      <w:proofErr w:type="gramStart"/>
      <w:r w:rsidRPr="00AE553D">
        <w:rPr>
          <w:rFonts w:ascii="Times New Roman" w:hAnsi="Times New Roman"/>
          <w:sz w:val="24"/>
          <w:szCs w:val="24"/>
          <w:lang w:eastAsia="ja-JP"/>
        </w:rPr>
        <w:t>DB(</w:t>
      </w:r>
      <w:proofErr w:type="gramEnd"/>
      <w:r w:rsidRPr="00AE553D">
        <w:rPr>
          <w:rFonts w:ascii="Times New Roman" w:hAnsi="Times New Roman"/>
          <w:sz w:val="24"/>
          <w:szCs w:val="24"/>
          <w:lang w:eastAsia="ja-JP"/>
        </w:rPr>
        <w:t>3) of the Code are set out in the table in Schedule 5A to the Code Regulations. Each item in this table specifies the relevant civil penalty provision, any circumstances that apply, and the amount that may be stated in the infringement notice for a contravention by an individual or a contravention by a corporation.</w:t>
      </w:r>
    </w:p>
    <w:p w14:paraId="5BC2CCB7" w14:textId="77777777" w:rsidR="00966FD8" w:rsidRPr="00AE553D" w:rsidRDefault="00966FD8" w:rsidP="00A916D2">
      <w:pPr>
        <w:spacing w:before="0" w:after="240"/>
        <w:rPr>
          <w:rFonts w:ascii="Times New Roman" w:hAnsi="Times New Roman"/>
          <w:sz w:val="24"/>
          <w:szCs w:val="24"/>
          <w:lang w:eastAsia="ja-JP"/>
        </w:rPr>
      </w:pPr>
      <w:r w:rsidRPr="00AE553D">
        <w:rPr>
          <w:rFonts w:ascii="Times New Roman" w:hAnsi="Times New Roman"/>
          <w:sz w:val="24"/>
          <w:szCs w:val="24"/>
          <w:lang w:eastAsia="ja-JP"/>
        </w:rPr>
        <w:t>Under that framework, each item in Schedule 5 to the Administration Regulations and in Schedule 5A to the Code Regulations sets out amounts that could be stated in the infringement notice for an alleged contravention of a civil penalty provision by an individual or by a corporation. In accordance with subsection 69</w:t>
      </w:r>
      <w:proofErr w:type="gramStart"/>
      <w:r w:rsidRPr="00AE553D">
        <w:rPr>
          <w:rFonts w:ascii="Times New Roman" w:hAnsi="Times New Roman"/>
          <w:sz w:val="24"/>
          <w:szCs w:val="24"/>
          <w:lang w:eastAsia="ja-JP"/>
        </w:rPr>
        <w:t>EKA(</w:t>
      </w:r>
      <w:proofErr w:type="gramEnd"/>
      <w:r w:rsidRPr="00AE553D">
        <w:rPr>
          <w:rFonts w:ascii="Times New Roman" w:hAnsi="Times New Roman"/>
          <w:sz w:val="24"/>
          <w:szCs w:val="24"/>
          <w:lang w:eastAsia="ja-JP"/>
        </w:rPr>
        <w:t>2) of the Administration Act and subsection 145</w:t>
      </w:r>
      <w:proofErr w:type="gramStart"/>
      <w:r w:rsidRPr="00AE553D">
        <w:rPr>
          <w:rFonts w:ascii="Times New Roman" w:hAnsi="Times New Roman"/>
          <w:sz w:val="24"/>
          <w:szCs w:val="24"/>
          <w:lang w:eastAsia="ja-JP"/>
        </w:rPr>
        <w:t>DB(</w:t>
      </w:r>
      <w:proofErr w:type="gramEnd"/>
      <w:r w:rsidRPr="00AE553D">
        <w:rPr>
          <w:rFonts w:ascii="Times New Roman" w:hAnsi="Times New Roman"/>
          <w:sz w:val="24"/>
          <w:szCs w:val="24"/>
          <w:lang w:eastAsia="ja-JP"/>
        </w:rPr>
        <w:t xml:space="preserve">2) of the Code, the maximum penalty unit amounts prescribed by the regulations are less than the maximum amounts prescribed by the Acts and have the effect of setting lower maximum penalty unit amounts than would otherwise apply under the Acts. </w:t>
      </w:r>
    </w:p>
    <w:p w14:paraId="5B346A1C" w14:textId="77777777" w:rsidR="00966FD8" w:rsidRPr="00AE553D" w:rsidRDefault="00966FD8" w:rsidP="00303908">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Section 4 of the Administration Act defines ‘civil penalty provision’ to mean either a provision declared by the Administration Act or the </w:t>
      </w:r>
      <w:r w:rsidRPr="00AE553D">
        <w:rPr>
          <w:rFonts w:ascii="Times New Roman" w:hAnsi="Times New Roman"/>
          <w:i/>
          <w:iCs/>
          <w:sz w:val="24"/>
          <w:szCs w:val="24"/>
          <w:lang w:eastAsia="ja-JP"/>
        </w:rPr>
        <w:t>Agricultural and Veterinary Chemical Products (Collection of Levy) Act 1994</w:t>
      </w:r>
      <w:r w:rsidRPr="00AE553D">
        <w:rPr>
          <w:rFonts w:ascii="Times New Roman" w:hAnsi="Times New Roman"/>
          <w:sz w:val="24"/>
          <w:szCs w:val="24"/>
          <w:lang w:eastAsia="ja-JP"/>
        </w:rPr>
        <w:t xml:space="preserve"> (the Collection Act) to be a civil penalty provision. The civil penalty provisions in the Collection Act are referred to in the Administration Act’s infringement notice framework to avoid duplicating a separate framework for infringement notices under the Collection Act. As noted above, each civil penalty provision mentioned in Schedule 5 to the Administration Regulations is a prescribed civil penalty provision.</w:t>
      </w:r>
    </w:p>
    <w:p w14:paraId="5E3E0C05" w14:textId="7D65D996" w:rsidR="00DE2F3B" w:rsidRPr="00AE553D" w:rsidRDefault="00DE2F3B" w:rsidP="007467EC">
      <w:pPr>
        <w:spacing w:before="0" w:after="240"/>
        <w:rPr>
          <w:rFonts w:ascii="Times New Roman" w:hAnsi="Times New Roman"/>
          <w:b/>
          <w:bCs/>
          <w:sz w:val="24"/>
          <w:szCs w:val="24"/>
          <w:lang w:eastAsia="ja-JP"/>
        </w:rPr>
      </w:pPr>
      <w:r w:rsidRPr="00AE553D">
        <w:rPr>
          <w:rFonts w:ascii="Times New Roman" w:hAnsi="Times New Roman"/>
          <w:b/>
          <w:bCs/>
          <w:sz w:val="24"/>
          <w:szCs w:val="24"/>
          <w:lang w:eastAsia="ja-JP"/>
        </w:rPr>
        <w:t>Human rights implications</w:t>
      </w:r>
    </w:p>
    <w:p w14:paraId="47593EB0" w14:textId="53FE4B90" w:rsidR="00DE2F3B" w:rsidRPr="00AE553D" w:rsidRDefault="00C67794" w:rsidP="007467EC">
      <w:pPr>
        <w:spacing w:before="0" w:after="240"/>
        <w:rPr>
          <w:rFonts w:ascii="Times New Roman" w:hAnsi="Times New Roman"/>
          <w:sz w:val="24"/>
          <w:szCs w:val="24"/>
          <w:lang w:eastAsia="ja-JP"/>
        </w:rPr>
      </w:pPr>
      <w:r w:rsidRPr="00AE553D">
        <w:rPr>
          <w:rFonts w:ascii="Times New Roman" w:hAnsi="Times New Roman"/>
          <w:sz w:val="24"/>
          <w:szCs w:val="24"/>
          <w:lang w:eastAsia="ja-JP"/>
        </w:rPr>
        <w:t xml:space="preserve">The </w:t>
      </w:r>
      <w:r w:rsidR="000429E7" w:rsidRPr="00AE553D">
        <w:rPr>
          <w:rFonts w:ascii="Times New Roman" w:hAnsi="Times New Roman"/>
          <w:sz w:val="24"/>
          <w:szCs w:val="24"/>
          <w:lang w:eastAsia="ja-JP"/>
        </w:rPr>
        <w:t>Legislative Instrument</w:t>
      </w:r>
      <w:r w:rsidRPr="00AE553D">
        <w:rPr>
          <w:rFonts w:ascii="Times New Roman" w:hAnsi="Times New Roman"/>
          <w:sz w:val="24"/>
          <w:szCs w:val="24"/>
          <w:lang w:eastAsia="ja-JP"/>
        </w:rPr>
        <w:t xml:space="preserve"> amend</w:t>
      </w:r>
      <w:r w:rsidR="000429E7" w:rsidRPr="00AE553D">
        <w:rPr>
          <w:rFonts w:ascii="Times New Roman" w:hAnsi="Times New Roman"/>
          <w:sz w:val="24"/>
          <w:szCs w:val="24"/>
          <w:lang w:eastAsia="ja-JP"/>
        </w:rPr>
        <w:t>s</w:t>
      </w:r>
      <w:r w:rsidRPr="00AE553D">
        <w:rPr>
          <w:rFonts w:ascii="Times New Roman" w:hAnsi="Times New Roman"/>
          <w:sz w:val="24"/>
          <w:szCs w:val="24"/>
          <w:lang w:eastAsia="ja-JP"/>
        </w:rPr>
        <w:t xml:space="preserve"> the </w:t>
      </w:r>
      <w:r w:rsidR="00EE3070" w:rsidRPr="00AE553D">
        <w:rPr>
          <w:rFonts w:ascii="Times New Roman" w:hAnsi="Times New Roman"/>
          <w:sz w:val="24"/>
          <w:szCs w:val="24"/>
          <w:lang w:eastAsia="ja-JP"/>
        </w:rPr>
        <w:t>items</w:t>
      </w:r>
      <w:r w:rsidRPr="00AE553D">
        <w:rPr>
          <w:rFonts w:ascii="Times New Roman" w:hAnsi="Times New Roman"/>
          <w:sz w:val="24"/>
          <w:szCs w:val="24"/>
          <w:lang w:eastAsia="ja-JP"/>
        </w:rPr>
        <w:t xml:space="preserve"> in</w:t>
      </w:r>
      <w:r w:rsidR="00AE456C" w:rsidRPr="00AE553D">
        <w:rPr>
          <w:rFonts w:ascii="Times New Roman" w:hAnsi="Times New Roman"/>
          <w:sz w:val="24"/>
          <w:szCs w:val="24"/>
          <w:lang w:eastAsia="ja-JP"/>
        </w:rPr>
        <w:t xml:space="preserve"> Schedule 5 to the Administration Regulations and</w:t>
      </w:r>
      <w:r w:rsidRPr="00AE553D">
        <w:rPr>
          <w:rFonts w:ascii="Times New Roman" w:hAnsi="Times New Roman"/>
          <w:sz w:val="24"/>
          <w:szCs w:val="24"/>
          <w:lang w:eastAsia="ja-JP"/>
        </w:rPr>
        <w:t xml:space="preserve"> Schedule 5A to the </w:t>
      </w:r>
      <w:r w:rsidR="00AE456C" w:rsidRPr="00AE553D">
        <w:rPr>
          <w:rFonts w:ascii="Times New Roman" w:hAnsi="Times New Roman"/>
          <w:sz w:val="24"/>
          <w:szCs w:val="24"/>
          <w:lang w:eastAsia="ja-JP"/>
        </w:rPr>
        <w:t xml:space="preserve">Code </w:t>
      </w:r>
      <w:r w:rsidRPr="00AE553D">
        <w:rPr>
          <w:rFonts w:ascii="Times New Roman" w:hAnsi="Times New Roman"/>
          <w:sz w:val="24"/>
          <w:szCs w:val="24"/>
          <w:lang w:eastAsia="ja-JP"/>
        </w:rPr>
        <w:t xml:space="preserve">Regulations to </w:t>
      </w:r>
      <w:r w:rsidR="00A8060B" w:rsidRPr="00AE553D">
        <w:rPr>
          <w:rFonts w:ascii="Times New Roman" w:hAnsi="Times New Roman"/>
          <w:sz w:val="24"/>
          <w:szCs w:val="24"/>
          <w:lang w:eastAsia="ja-JP"/>
        </w:rPr>
        <w:t xml:space="preserve">clarify the existing framework by </w:t>
      </w:r>
      <w:r w:rsidRPr="00AE553D">
        <w:rPr>
          <w:rFonts w:ascii="Times New Roman" w:hAnsi="Times New Roman"/>
          <w:sz w:val="24"/>
          <w:szCs w:val="24"/>
          <w:lang w:eastAsia="ja-JP"/>
        </w:rPr>
        <w:t>mak</w:t>
      </w:r>
      <w:r w:rsidR="00A8060B" w:rsidRPr="00AE553D">
        <w:rPr>
          <w:rFonts w:ascii="Times New Roman" w:hAnsi="Times New Roman"/>
          <w:sz w:val="24"/>
          <w:szCs w:val="24"/>
          <w:lang w:eastAsia="ja-JP"/>
        </w:rPr>
        <w:t>ing</w:t>
      </w:r>
      <w:r w:rsidRPr="00AE553D">
        <w:rPr>
          <w:rFonts w:ascii="Times New Roman" w:hAnsi="Times New Roman"/>
          <w:sz w:val="24"/>
          <w:szCs w:val="24"/>
          <w:lang w:eastAsia="ja-JP"/>
        </w:rPr>
        <w:t xml:space="preserve"> clear that the amounts set out </w:t>
      </w:r>
      <w:r w:rsidR="00A8060B" w:rsidRPr="00AE553D">
        <w:rPr>
          <w:rFonts w:ascii="Times New Roman" w:hAnsi="Times New Roman"/>
          <w:sz w:val="24"/>
          <w:szCs w:val="24"/>
          <w:lang w:eastAsia="ja-JP"/>
        </w:rPr>
        <w:t>a</w:t>
      </w:r>
      <w:r w:rsidR="00E115A3" w:rsidRPr="00AE553D">
        <w:rPr>
          <w:rFonts w:ascii="Times New Roman" w:hAnsi="Times New Roman"/>
          <w:sz w:val="24"/>
          <w:szCs w:val="24"/>
          <w:lang w:eastAsia="ja-JP"/>
        </w:rPr>
        <w:t>re</w:t>
      </w:r>
      <w:r w:rsidR="00C4096D" w:rsidRPr="00AE553D">
        <w:rPr>
          <w:rFonts w:ascii="Times New Roman" w:hAnsi="Times New Roman"/>
          <w:sz w:val="24"/>
          <w:szCs w:val="24"/>
          <w:lang w:eastAsia="ja-JP"/>
        </w:rPr>
        <w:t xml:space="preserve"> </w:t>
      </w:r>
      <w:r w:rsidRPr="00AE553D">
        <w:rPr>
          <w:rFonts w:ascii="Times New Roman" w:hAnsi="Times New Roman"/>
          <w:sz w:val="24"/>
          <w:szCs w:val="24"/>
          <w:lang w:eastAsia="ja-JP"/>
        </w:rPr>
        <w:t>scale</w:t>
      </w:r>
      <w:r w:rsidR="00E115A3" w:rsidRPr="00AE553D">
        <w:rPr>
          <w:rFonts w:ascii="Times New Roman" w:hAnsi="Times New Roman"/>
          <w:sz w:val="24"/>
          <w:szCs w:val="24"/>
          <w:lang w:eastAsia="ja-JP"/>
        </w:rPr>
        <w:t>s</w:t>
      </w:r>
      <w:r w:rsidRPr="00AE553D">
        <w:rPr>
          <w:rFonts w:ascii="Times New Roman" w:hAnsi="Times New Roman"/>
          <w:sz w:val="24"/>
          <w:szCs w:val="24"/>
          <w:lang w:eastAsia="ja-JP"/>
        </w:rPr>
        <w:t xml:space="preserve"> of amounts. </w:t>
      </w:r>
      <w:r w:rsidR="00164485" w:rsidRPr="00AE553D">
        <w:rPr>
          <w:rFonts w:ascii="Times New Roman" w:hAnsi="Times New Roman"/>
          <w:sz w:val="24"/>
          <w:szCs w:val="24"/>
          <w:lang w:eastAsia="ja-JP"/>
        </w:rPr>
        <w:t xml:space="preserve">Providing for scales of amounts in the regulations makes the law easier to understand without the need to refer to the enabling legislation. </w:t>
      </w:r>
      <w:r w:rsidRPr="00AE553D">
        <w:rPr>
          <w:rFonts w:ascii="Times New Roman" w:hAnsi="Times New Roman"/>
          <w:sz w:val="24"/>
          <w:szCs w:val="24"/>
          <w:lang w:eastAsia="ja-JP"/>
        </w:rPr>
        <w:t xml:space="preserve">The </w:t>
      </w:r>
      <w:r w:rsidR="000429E7" w:rsidRPr="00AE553D">
        <w:rPr>
          <w:rFonts w:ascii="Times New Roman" w:hAnsi="Times New Roman"/>
          <w:sz w:val="24"/>
          <w:szCs w:val="24"/>
          <w:lang w:eastAsia="ja-JP"/>
        </w:rPr>
        <w:t>Legislative Instrument</w:t>
      </w:r>
      <w:r w:rsidRPr="00AE553D">
        <w:rPr>
          <w:rFonts w:ascii="Times New Roman" w:hAnsi="Times New Roman"/>
          <w:sz w:val="24"/>
          <w:szCs w:val="24"/>
          <w:lang w:eastAsia="ja-JP"/>
        </w:rPr>
        <w:t xml:space="preserve"> </w:t>
      </w:r>
      <w:r w:rsidR="00EE3070" w:rsidRPr="00AE553D">
        <w:rPr>
          <w:rFonts w:ascii="Times New Roman" w:hAnsi="Times New Roman"/>
          <w:sz w:val="24"/>
          <w:szCs w:val="24"/>
          <w:lang w:eastAsia="ja-JP"/>
        </w:rPr>
        <w:t xml:space="preserve">is technical in effect and </w:t>
      </w:r>
      <w:r w:rsidRPr="00AE553D">
        <w:rPr>
          <w:rFonts w:ascii="Times New Roman" w:hAnsi="Times New Roman"/>
          <w:sz w:val="24"/>
          <w:szCs w:val="24"/>
          <w:lang w:eastAsia="ja-JP"/>
        </w:rPr>
        <w:t>do</w:t>
      </w:r>
      <w:r w:rsidR="000429E7" w:rsidRPr="00AE553D">
        <w:rPr>
          <w:rFonts w:ascii="Times New Roman" w:hAnsi="Times New Roman"/>
          <w:sz w:val="24"/>
          <w:szCs w:val="24"/>
          <w:lang w:eastAsia="ja-JP"/>
        </w:rPr>
        <w:t>es</w:t>
      </w:r>
      <w:r w:rsidRPr="00AE553D">
        <w:rPr>
          <w:rFonts w:ascii="Times New Roman" w:hAnsi="Times New Roman"/>
          <w:sz w:val="24"/>
          <w:szCs w:val="24"/>
          <w:lang w:eastAsia="ja-JP"/>
        </w:rPr>
        <w:t xml:space="preserve"> not </w:t>
      </w:r>
      <w:r w:rsidR="00293A5B" w:rsidRPr="00AE553D">
        <w:rPr>
          <w:rFonts w:ascii="Times New Roman" w:hAnsi="Times New Roman"/>
          <w:sz w:val="24"/>
          <w:szCs w:val="24"/>
          <w:lang w:eastAsia="ja-JP"/>
        </w:rPr>
        <w:t>change the maximum penalty</w:t>
      </w:r>
      <w:r w:rsidR="003974FC" w:rsidRPr="00AE553D">
        <w:rPr>
          <w:rFonts w:ascii="Times New Roman" w:hAnsi="Times New Roman"/>
          <w:sz w:val="24"/>
          <w:szCs w:val="24"/>
          <w:lang w:eastAsia="ja-JP"/>
        </w:rPr>
        <w:t xml:space="preserve"> </w:t>
      </w:r>
      <w:r w:rsidR="00FD02CB" w:rsidRPr="00AE553D">
        <w:rPr>
          <w:rFonts w:ascii="Times New Roman" w:hAnsi="Times New Roman"/>
          <w:sz w:val="24"/>
          <w:szCs w:val="24"/>
          <w:lang w:eastAsia="ja-JP"/>
        </w:rPr>
        <w:t xml:space="preserve">amounts that may be stated in an infringement notice </w:t>
      </w:r>
      <w:r w:rsidR="00293A5B" w:rsidRPr="00AE553D">
        <w:rPr>
          <w:rFonts w:ascii="Times New Roman" w:hAnsi="Times New Roman"/>
          <w:sz w:val="24"/>
          <w:szCs w:val="24"/>
          <w:lang w:eastAsia="ja-JP"/>
        </w:rPr>
        <w:t xml:space="preserve">for contraventions of civil penalty provisions. </w:t>
      </w:r>
      <w:r w:rsidR="00015515" w:rsidRPr="00AE553D">
        <w:rPr>
          <w:rFonts w:ascii="Times New Roman" w:hAnsi="Times New Roman"/>
          <w:sz w:val="24"/>
          <w:szCs w:val="24"/>
          <w:lang w:eastAsia="ja-JP"/>
        </w:rPr>
        <w:t>The maximum penalty amount</w:t>
      </w:r>
      <w:r w:rsidR="00FD02CB" w:rsidRPr="00AE553D">
        <w:rPr>
          <w:rFonts w:ascii="Times New Roman" w:hAnsi="Times New Roman"/>
          <w:sz w:val="24"/>
          <w:szCs w:val="24"/>
          <w:lang w:eastAsia="ja-JP"/>
        </w:rPr>
        <w:t>s</w:t>
      </w:r>
      <w:r w:rsidR="00015515" w:rsidRPr="00AE553D">
        <w:rPr>
          <w:rFonts w:ascii="Times New Roman" w:hAnsi="Times New Roman"/>
          <w:sz w:val="24"/>
          <w:szCs w:val="24"/>
          <w:lang w:eastAsia="ja-JP"/>
        </w:rPr>
        <w:t xml:space="preserve"> prescribed for each of the relevant civil penalty provisions remains lower than the default penalty unit amounts provided by the Acts. </w:t>
      </w:r>
      <w:r w:rsidR="00DE2F3B" w:rsidRPr="00AE553D">
        <w:rPr>
          <w:rFonts w:ascii="Times New Roman" w:hAnsi="Times New Roman"/>
          <w:sz w:val="24"/>
          <w:szCs w:val="24"/>
          <w:lang w:eastAsia="ja-JP"/>
        </w:rPr>
        <w:t>This Legislative Instrument does not engage any of the applicable rights or freedoms.</w:t>
      </w:r>
    </w:p>
    <w:p w14:paraId="32F18508" w14:textId="4C2B467C" w:rsidR="0087153D" w:rsidRPr="00AE553D" w:rsidRDefault="0087153D" w:rsidP="007467EC">
      <w:pPr>
        <w:spacing w:before="0" w:after="240"/>
        <w:rPr>
          <w:rFonts w:ascii="Times New Roman" w:hAnsi="Times New Roman"/>
          <w:sz w:val="24"/>
          <w:szCs w:val="24"/>
          <w:lang w:eastAsia="ja-JP"/>
        </w:rPr>
      </w:pPr>
      <w:r w:rsidRPr="00AE553D">
        <w:rPr>
          <w:rFonts w:ascii="Times New Roman" w:hAnsi="Times New Roman"/>
          <w:b/>
          <w:bCs/>
          <w:sz w:val="24"/>
          <w:szCs w:val="24"/>
          <w:lang w:eastAsia="ja-JP"/>
        </w:rPr>
        <w:t>Conclusion</w:t>
      </w:r>
      <w:r w:rsidRPr="00AE553D">
        <w:rPr>
          <w:rFonts w:ascii="Times New Roman" w:hAnsi="Times New Roman"/>
          <w:sz w:val="24"/>
          <w:szCs w:val="24"/>
          <w:lang w:eastAsia="ja-JP"/>
        </w:rPr>
        <w:t xml:space="preserve"> </w:t>
      </w:r>
    </w:p>
    <w:p w14:paraId="17ECE1CC" w14:textId="0632DA5F" w:rsidR="0087153D" w:rsidRPr="00AE553D" w:rsidRDefault="0087153D" w:rsidP="007467EC">
      <w:pPr>
        <w:spacing w:before="0" w:after="240"/>
        <w:rPr>
          <w:rFonts w:ascii="Times New Roman" w:hAnsi="Times New Roman"/>
          <w:sz w:val="24"/>
          <w:szCs w:val="24"/>
          <w:lang w:eastAsia="ja-JP"/>
        </w:rPr>
      </w:pPr>
      <w:r w:rsidRPr="00AE553D">
        <w:rPr>
          <w:rFonts w:ascii="Times New Roman" w:hAnsi="Times New Roman"/>
          <w:sz w:val="24"/>
          <w:szCs w:val="24"/>
          <w:lang w:eastAsia="ja-JP"/>
        </w:rPr>
        <w:t>This Legislative Instrument is compatible with human rights as it does not raise any human rights issues.</w:t>
      </w:r>
    </w:p>
    <w:p w14:paraId="6E0F55CF" w14:textId="5D5BD099" w:rsidR="0087153D" w:rsidRPr="00AE553D" w:rsidRDefault="0087153D" w:rsidP="007467EC">
      <w:pPr>
        <w:spacing w:before="0" w:after="240"/>
        <w:rPr>
          <w:rFonts w:ascii="Times New Roman" w:hAnsi="Times New Roman"/>
          <w:sz w:val="24"/>
          <w:szCs w:val="24"/>
          <w:lang w:eastAsia="ja-JP"/>
        </w:rPr>
      </w:pPr>
    </w:p>
    <w:p w14:paraId="1ED97DC3" w14:textId="77777777" w:rsidR="00C53BCF" w:rsidRPr="00AE553D" w:rsidRDefault="00C53BCF" w:rsidP="007467EC">
      <w:pPr>
        <w:spacing w:before="0" w:after="240"/>
        <w:rPr>
          <w:rFonts w:ascii="Times New Roman" w:hAnsi="Times New Roman"/>
          <w:sz w:val="24"/>
          <w:szCs w:val="24"/>
          <w:lang w:eastAsia="ja-JP"/>
        </w:rPr>
      </w:pPr>
    </w:p>
    <w:p w14:paraId="701F089B" w14:textId="3A837478" w:rsidR="0087153D" w:rsidRPr="00AE553D" w:rsidRDefault="00567F75" w:rsidP="00061688">
      <w:pPr>
        <w:spacing w:before="0" w:after="240"/>
        <w:jc w:val="center"/>
        <w:rPr>
          <w:rFonts w:ascii="Times New Roman" w:hAnsi="Times New Roman"/>
          <w:b/>
          <w:bCs/>
          <w:sz w:val="24"/>
          <w:szCs w:val="24"/>
          <w:lang w:eastAsia="ja-JP"/>
        </w:rPr>
      </w:pPr>
      <w:r w:rsidRPr="00AE553D">
        <w:rPr>
          <w:rFonts w:ascii="Times New Roman" w:hAnsi="Times New Roman"/>
          <w:b/>
          <w:bCs/>
          <w:sz w:val="24"/>
          <w:szCs w:val="24"/>
          <w:lang w:eastAsia="ja-JP"/>
        </w:rPr>
        <w:t>Senator the Hon. Anthony Chisholm</w:t>
      </w:r>
    </w:p>
    <w:p w14:paraId="3C2824C1" w14:textId="50DBBABE" w:rsidR="00822C60" w:rsidRPr="00AE553D" w:rsidRDefault="00B65EA4" w:rsidP="00061688">
      <w:pPr>
        <w:spacing w:before="0" w:after="240"/>
        <w:jc w:val="center"/>
        <w:rPr>
          <w:rFonts w:ascii="Times New Roman" w:hAnsi="Times New Roman"/>
          <w:b/>
          <w:bCs/>
          <w:sz w:val="24"/>
          <w:szCs w:val="24"/>
          <w:lang w:eastAsia="ja-JP"/>
        </w:rPr>
      </w:pPr>
      <w:r w:rsidRPr="00AE553D">
        <w:rPr>
          <w:rFonts w:ascii="Times New Roman" w:hAnsi="Times New Roman"/>
          <w:b/>
          <w:bCs/>
          <w:sz w:val="24"/>
          <w:szCs w:val="24"/>
          <w:lang w:eastAsia="ja-JP"/>
        </w:rPr>
        <w:t xml:space="preserve">Assistant </w:t>
      </w:r>
      <w:r w:rsidR="00822C60" w:rsidRPr="00AE553D">
        <w:rPr>
          <w:rFonts w:ascii="Times New Roman" w:hAnsi="Times New Roman"/>
          <w:b/>
          <w:bCs/>
          <w:sz w:val="24"/>
          <w:szCs w:val="24"/>
          <w:lang w:eastAsia="ja-JP"/>
        </w:rPr>
        <w:t xml:space="preserve">Minister for </w:t>
      </w:r>
      <w:r w:rsidR="00061688" w:rsidRPr="00AE553D">
        <w:rPr>
          <w:rFonts w:ascii="Times New Roman" w:hAnsi="Times New Roman"/>
          <w:b/>
          <w:bCs/>
          <w:sz w:val="24"/>
          <w:szCs w:val="24"/>
          <w:lang w:eastAsia="ja-JP"/>
        </w:rPr>
        <w:t>Agriculture, Fisheries and Forestry</w:t>
      </w:r>
    </w:p>
    <w:p w14:paraId="15671863" w14:textId="74B51D53" w:rsidR="00B65EA4" w:rsidRPr="00AE553D" w:rsidRDefault="00B65EA4" w:rsidP="00061688">
      <w:pPr>
        <w:spacing w:before="0" w:after="240"/>
        <w:jc w:val="center"/>
        <w:rPr>
          <w:rFonts w:ascii="Times New Roman" w:hAnsi="Times New Roman"/>
          <w:b/>
          <w:bCs/>
          <w:sz w:val="24"/>
          <w:szCs w:val="24"/>
          <w:lang w:eastAsia="ja-JP"/>
        </w:rPr>
      </w:pPr>
      <w:r w:rsidRPr="00AE553D">
        <w:rPr>
          <w:rFonts w:ascii="Times New Roman" w:hAnsi="Times New Roman"/>
          <w:b/>
          <w:bCs/>
          <w:sz w:val="24"/>
          <w:szCs w:val="24"/>
          <w:lang w:eastAsia="ja-JP"/>
        </w:rPr>
        <w:t>Parliamentary Secretary to the Minister for Agriculture, Fisheries and Forestry</w:t>
      </w:r>
    </w:p>
    <w:sectPr w:rsidR="00B65EA4" w:rsidRPr="00AE553D">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BEC10" w14:textId="77777777" w:rsidR="00B211AF" w:rsidRDefault="00B211AF">
      <w:r>
        <w:separator/>
      </w:r>
    </w:p>
  </w:endnote>
  <w:endnote w:type="continuationSeparator" w:id="0">
    <w:p w14:paraId="332BD15F" w14:textId="77777777" w:rsidR="00B211AF" w:rsidRDefault="00B21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9262534"/>
      <w:docPartObj>
        <w:docPartGallery w:val="Page Numbers (Bottom of Page)"/>
        <w:docPartUnique/>
      </w:docPartObj>
    </w:sdtPr>
    <w:sdtEndPr>
      <w:rPr>
        <w:noProof/>
      </w:rPr>
    </w:sdtEndPr>
    <w:sdtContent>
      <w:p w14:paraId="64F4D034" w14:textId="4E7BDE52" w:rsidR="009A21D9" w:rsidRDefault="009A21D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C07CDF" w14:textId="25130007" w:rsidR="00C6669A" w:rsidRDefault="00C6669A" w:rsidP="00C6669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FA39A" w14:textId="77777777" w:rsidR="00B211AF" w:rsidRDefault="00B211AF">
      <w:r>
        <w:separator/>
      </w:r>
    </w:p>
  </w:footnote>
  <w:footnote w:type="continuationSeparator" w:id="0">
    <w:p w14:paraId="4AE04D2C" w14:textId="77777777" w:rsidR="00B211AF" w:rsidRDefault="00B211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94B44344"/>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013C1092"/>
    <w:multiLevelType w:val="hybridMultilevel"/>
    <w:tmpl w:val="2B1E8A62"/>
    <w:lvl w:ilvl="0" w:tplc="63506F1A">
      <w:start w:val="1"/>
      <w:numFmt w:val="decimal"/>
      <w:lvlText w:val="%1."/>
      <w:lvlJc w:val="left"/>
      <w:pPr>
        <w:ind w:left="1089" w:hanging="360"/>
      </w:pPr>
    </w:lvl>
    <w:lvl w:ilvl="1" w:tplc="A5345D6A">
      <w:start w:val="1"/>
      <w:numFmt w:val="lowerLetter"/>
      <w:lvlText w:val="%2."/>
      <w:lvlJc w:val="left"/>
      <w:pPr>
        <w:ind w:left="1809" w:hanging="360"/>
      </w:pPr>
    </w:lvl>
    <w:lvl w:ilvl="2" w:tplc="29BC71F4">
      <w:start w:val="1"/>
      <w:numFmt w:val="lowerRoman"/>
      <w:lvlText w:val="%3."/>
      <w:lvlJc w:val="right"/>
      <w:pPr>
        <w:ind w:left="2529" w:hanging="180"/>
      </w:pPr>
    </w:lvl>
    <w:lvl w:ilvl="3" w:tplc="182805BE" w:tentative="1">
      <w:start w:val="1"/>
      <w:numFmt w:val="decimal"/>
      <w:lvlText w:val="%4."/>
      <w:lvlJc w:val="left"/>
      <w:pPr>
        <w:ind w:left="3249" w:hanging="360"/>
      </w:pPr>
    </w:lvl>
    <w:lvl w:ilvl="4" w:tplc="C3C86508" w:tentative="1">
      <w:start w:val="1"/>
      <w:numFmt w:val="lowerLetter"/>
      <w:lvlText w:val="%5."/>
      <w:lvlJc w:val="left"/>
      <w:pPr>
        <w:ind w:left="3969" w:hanging="360"/>
      </w:pPr>
    </w:lvl>
    <w:lvl w:ilvl="5" w:tplc="3E769A82" w:tentative="1">
      <w:start w:val="1"/>
      <w:numFmt w:val="lowerRoman"/>
      <w:lvlText w:val="%6."/>
      <w:lvlJc w:val="right"/>
      <w:pPr>
        <w:ind w:left="4689" w:hanging="180"/>
      </w:pPr>
    </w:lvl>
    <w:lvl w:ilvl="6" w:tplc="1A2EAA2A" w:tentative="1">
      <w:start w:val="1"/>
      <w:numFmt w:val="decimal"/>
      <w:lvlText w:val="%7."/>
      <w:lvlJc w:val="left"/>
      <w:pPr>
        <w:ind w:left="5409" w:hanging="360"/>
      </w:pPr>
    </w:lvl>
    <w:lvl w:ilvl="7" w:tplc="C0D8A900" w:tentative="1">
      <w:start w:val="1"/>
      <w:numFmt w:val="lowerLetter"/>
      <w:lvlText w:val="%8."/>
      <w:lvlJc w:val="left"/>
      <w:pPr>
        <w:ind w:left="6129" w:hanging="360"/>
      </w:pPr>
    </w:lvl>
    <w:lvl w:ilvl="8" w:tplc="D6B0A5D0" w:tentative="1">
      <w:start w:val="1"/>
      <w:numFmt w:val="lowerRoman"/>
      <w:lvlText w:val="%9."/>
      <w:lvlJc w:val="right"/>
      <w:pPr>
        <w:ind w:left="6849" w:hanging="180"/>
      </w:pPr>
    </w:lvl>
  </w:abstractNum>
  <w:abstractNum w:abstractNumId="2" w15:restartNumberingAfterBreak="0">
    <w:nsid w:val="01DA2824"/>
    <w:multiLevelType w:val="hybridMultilevel"/>
    <w:tmpl w:val="D3B674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C83692"/>
    <w:multiLevelType w:val="hybridMultilevel"/>
    <w:tmpl w:val="F4085D9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E75481"/>
    <w:multiLevelType w:val="hybridMultilevel"/>
    <w:tmpl w:val="9B0EFB0A"/>
    <w:lvl w:ilvl="0" w:tplc="DB28219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C21082E"/>
    <w:multiLevelType w:val="hybridMultilevel"/>
    <w:tmpl w:val="CB6CA60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6B606F"/>
    <w:multiLevelType w:val="hybridMultilevel"/>
    <w:tmpl w:val="E0560262"/>
    <w:lvl w:ilvl="0" w:tplc="A9884604">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B03710E"/>
    <w:multiLevelType w:val="multilevel"/>
    <w:tmpl w:val="6F7076BC"/>
    <w:styleLink w:val="OPCBodyList"/>
    <w:lvl w:ilvl="0">
      <w:start w:val="1"/>
      <w:numFmt w:val="decimal"/>
      <w:pStyle w:val="BodyNum"/>
      <w:lvlText w:val="%1"/>
      <w:lvlJc w:val="left"/>
      <w:pPr>
        <w:tabs>
          <w:tab w:val="num" w:pos="720"/>
        </w:tabs>
      </w:pPr>
      <w:rPr>
        <w:rFonts w:cs="Times New Roman" w:hint="default"/>
      </w:rPr>
    </w:lvl>
    <w:lvl w:ilvl="1">
      <w:start w:val="1"/>
      <w:numFmt w:val="lowerLetter"/>
      <w:pStyle w:val="BodyPara"/>
      <w:lvlText w:val="(%2)"/>
      <w:lvlJc w:val="left"/>
      <w:pPr>
        <w:tabs>
          <w:tab w:val="num" w:pos="1440"/>
        </w:tabs>
        <w:ind w:left="1440" w:hanging="720"/>
      </w:pPr>
      <w:rPr>
        <w:rFonts w:cs="Times New Roman"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15:restartNumberingAfterBreak="0">
    <w:nsid w:val="1C192584"/>
    <w:multiLevelType w:val="multilevel"/>
    <w:tmpl w:val="02AA8FA0"/>
    <w:styleLink w:val="ListBullets"/>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pStyle w:val="ListBullet2"/>
      <w:lvlText w:val=""/>
      <w:lvlJc w:val="left"/>
      <w:pPr>
        <w:ind w:left="794" w:hanging="369"/>
      </w:pPr>
      <w:rPr>
        <w:rFonts w:ascii="Symbol" w:hAnsi="Symbol" w:hint="default"/>
      </w:rPr>
    </w:lvl>
    <w:lvl w:ilvl="2">
      <w:start w:val="1"/>
      <w:numFmt w:val="bullet"/>
      <w:pStyle w:val="ListBullet3"/>
      <w:lvlText w:val=""/>
      <w:lvlJc w:val="left"/>
      <w:pPr>
        <w:tabs>
          <w:tab w:val="num" w:pos="794"/>
        </w:tabs>
        <w:ind w:left="1219" w:hanging="425"/>
      </w:pPr>
      <w:rPr>
        <w:rFonts w:ascii="Wingdings" w:hAnsi="Wingding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o"/>
      <w:lvlJc w:val="left"/>
      <w:pPr>
        <w:tabs>
          <w:tab w:val="num" w:pos="425"/>
        </w:tabs>
        <w:ind w:left="425" w:hanging="425"/>
      </w:pPr>
      <w:rPr>
        <w:rFonts w:ascii="Courier New" w:hAnsi="Courier New" w:cs="Courier New" w:hint="default"/>
      </w:rPr>
    </w:lvl>
    <w:lvl w:ilvl="5">
      <w:start w:val="1"/>
      <w:numFmt w:val="bullet"/>
      <w:lvlText w:val=""/>
      <w:lvlJc w:val="left"/>
      <w:pPr>
        <w:tabs>
          <w:tab w:val="num" w:pos="425"/>
        </w:tabs>
        <w:ind w:left="425" w:hanging="425"/>
      </w:pPr>
      <w:rPr>
        <w:rFonts w:ascii="Wingdings" w:hAnsi="Wingdings" w:hint="default"/>
      </w:rPr>
    </w:lvl>
    <w:lvl w:ilvl="6">
      <w:start w:val="1"/>
      <w:numFmt w:val="bullet"/>
      <w:lvlText w:val=""/>
      <w:lvlJc w:val="left"/>
      <w:pPr>
        <w:tabs>
          <w:tab w:val="num" w:pos="425"/>
        </w:tabs>
        <w:ind w:left="425" w:hanging="425"/>
      </w:pPr>
      <w:rPr>
        <w:rFonts w:ascii="Symbol" w:hAnsi="Symbol" w:hint="default"/>
      </w:rPr>
    </w:lvl>
    <w:lvl w:ilvl="7">
      <w:start w:val="1"/>
      <w:numFmt w:val="bullet"/>
      <w:lvlText w:val="o"/>
      <w:lvlJc w:val="left"/>
      <w:pPr>
        <w:tabs>
          <w:tab w:val="num" w:pos="425"/>
        </w:tabs>
        <w:ind w:left="425" w:hanging="425"/>
      </w:pPr>
      <w:rPr>
        <w:rFonts w:ascii="Courier New" w:hAnsi="Courier New" w:cs="Courier New" w:hint="default"/>
      </w:rPr>
    </w:lvl>
    <w:lvl w:ilvl="8">
      <w:start w:val="1"/>
      <w:numFmt w:val="bullet"/>
      <w:lvlText w:val=""/>
      <w:lvlJc w:val="left"/>
      <w:pPr>
        <w:tabs>
          <w:tab w:val="num" w:pos="425"/>
        </w:tabs>
        <w:ind w:left="425" w:hanging="425"/>
      </w:pPr>
      <w:rPr>
        <w:rFonts w:ascii="Wingdings" w:hAnsi="Wingdings" w:hint="default"/>
      </w:rPr>
    </w:lvl>
  </w:abstractNum>
  <w:abstractNum w:abstractNumId="9" w15:restartNumberingAfterBreak="0">
    <w:nsid w:val="1ED75BC6"/>
    <w:multiLevelType w:val="hybridMultilevel"/>
    <w:tmpl w:val="F4085D9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0B157FE"/>
    <w:multiLevelType w:val="hybridMultilevel"/>
    <w:tmpl w:val="F4A2A7D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1101098"/>
    <w:multiLevelType w:val="hybridMultilevel"/>
    <w:tmpl w:val="9E3876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081EAB"/>
    <w:multiLevelType w:val="hybridMultilevel"/>
    <w:tmpl w:val="CB6CA60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6DB5732"/>
    <w:multiLevelType w:val="hybridMultilevel"/>
    <w:tmpl w:val="F4085D9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93F19F0"/>
    <w:multiLevelType w:val="hybridMultilevel"/>
    <w:tmpl w:val="A8EA8B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9B36237"/>
    <w:multiLevelType w:val="multilevel"/>
    <w:tmpl w:val="20F2356A"/>
    <w:styleLink w:val="Appendix"/>
    <w:lvl w:ilvl="0">
      <w:start w:val="1"/>
      <w:numFmt w:val="upperLetter"/>
      <w:pStyle w:val="AppendixHeading1"/>
      <w:lvlText w:val="Appendix %1"/>
      <w:lvlJc w:val="left"/>
      <w:pPr>
        <w:ind w:left="964" w:hanging="964"/>
      </w:pPr>
      <w:rPr>
        <w:rFonts w:hint="default"/>
      </w:rPr>
    </w:lvl>
    <w:lvl w:ilvl="1">
      <w:start w:val="1"/>
      <w:numFmt w:val="decimal"/>
      <w:pStyle w:val="AppendixHeading2"/>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6" w15:restartNumberingAfterBreak="0">
    <w:nsid w:val="2A913599"/>
    <w:multiLevelType w:val="multilevel"/>
    <w:tmpl w:val="02AA8FA0"/>
    <w:numStyleLink w:val="ListBullets"/>
  </w:abstractNum>
  <w:abstractNum w:abstractNumId="17" w15:restartNumberingAfterBreak="0">
    <w:nsid w:val="2F2425AB"/>
    <w:multiLevelType w:val="multilevel"/>
    <w:tmpl w:val="BC8603C0"/>
    <w:numStyleLink w:val="ListNumbers"/>
  </w:abstractNum>
  <w:abstractNum w:abstractNumId="18" w15:restartNumberingAfterBreak="0">
    <w:nsid w:val="322D201F"/>
    <w:multiLevelType w:val="hybridMultilevel"/>
    <w:tmpl w:val="F4A2A7D8"/>
    <w:lvl w:ilvl="0" w:tplc="FFFFFFFF">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67027FA"/>
    <w:multiLevelType w:val="hybridMultilevel"/>
    <w:tmpl w:val="F4A2A7D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911735A"/>
    <w:multiLevelType w:val="hybridMultilevel"/>
    <w:tmpl w:val="38D6C2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98E3C0D"/>
    <w:multiLevelType w:val="hybridMultilevel"/>
    <w:tmpl w:val="5A3AF45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99B33C0"/>
    <w:multiLevelType w:val="hybridMultilevel"/>
    <w:tmpl w:val="5B66D0DA"/>
    <w:lvl w:ilvl="0" w:tplc="32DC9D2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B433A19"/>
    <w:multiLevelType w:val="hybridMultilevel"/>
    <w:tmpl w:val="CB6CA602"/>
    <w:lvl w:ilvl="0" w:tplc="D614757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DE42250"/>
    <w:multiLevelType w:val="hybridMultilevel"/>
    <w:tmpl w:val="CB6CA60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6DD5C12"/>
    <w:multiLevelType w:val="multilevel"/>
    <w:tmpl w:val="20F2356A"/>
    <w:numStyleLink w:val="Appendix"/>
  </w:abstractNum>
  <w:abstractNum w:abstractNumId="26" w15:restartNumberingAfterBreak="0">
    <w:nsid w:val="485808BE"/>
    <w:multiLevelType w:val="hybridMultilevel"/>
    <w:tmpl w:val="F4A2A7D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8DE2E4A"/>
    <w:multiLevelType w:val="hybridMultilevel"/>
    <w:tmpl w:val="B7086130"/>
    <w:lvl w:ilvl="0" w:tplc="AAB465F0">
      <w:start w:val="1"/>
      <w:numFmt w:val="bullet"/>
      <w:pStyle w:val="BoxTex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EAE22B5"/>
    <w:multiLevelType w:val="hybridMultilevel"/>
    <w:tmpl w:val="89D896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03B3720"/>
    <w:multiLevelType w:val="hybridMultilevel"/>
    <w:tmpl w:val="F4A2A7D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0C723E0"/>
    <w:multiLevelType w:val="hybridMultilevel"/>
    <w:tmpl w:val="F4085D9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A1C3B37"/>
    <w:multiLevelType w:val="hybridMultilevel"/>
    <w:tmpl w:val="F4085D9A"/>
    <w:lvl w:ilvl="0" w:tplc="32DC9D2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AA12966"/>
    <w:multiLevelType w:val="multilevel"/>
    <w:tmpl w:val="DA322B0E"/>
    <w:styleLink w:val="List1"/>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33" w15:restartNumberingAfterBreak="0">
    <w:nsid w:val="5BF51EC7"/>
    <w:multiLevelType w:val="multilevel"/>
    <w:tmpl w:val="23E2163A"/>
    <w:styleLink w:val="Headings"/>
    <w:lvl w:ilvl="0">
      <w:start w:val="1"/>
      <w:numFmt w:val="decimal"/>
      <w:pStyle w:val="Heading2"/>
      <w:lvlText w:val="%1"/>
      <w:lvlJc w:val="left"/>
      <w:pPr>
        <w:ind w:left="567" w:hanging="567"/>
      </w:pPr>
      <w:rPr>
        <w:rFonts w:hint="default"/>
      </w:rPr>
    </w:lvl>
    <w:lvl w:ilvl="1">
      <w:start w:val="1"/>
      <w:numFmt w:val="decimal"/>
      <w:pStyle w:val="Heading3"/>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34" w15:restartNumberingAfterBreak="0">
    <w:nsid w:val="5D915409"/>
    <w:multiLevelType w:val="hybridMultilevel"/>
    <w:tmpl w:val="5A3AF45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DEE4CB6"/>
    <w:multiLevelType w:val="hybridMultilevel"/>
    <w:tmpl w:val="9B0EFB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8BD5790"/>
    <w:multiLevelType w:val="hybridMultilevel"/>
    <w:tmpl w:val="5B66D0D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BD476D1"/>
    <w:multiLevelType w:val="hybridMultilevel"/>
    <w:tmpl w:val="F4085D9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C431009"/>
    <w:multiLevelType w:val="hybridMultilevel"/>
    <w:tmpl w:val="D04A3E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EC122A0"/>
    <w:multiLevelType w:val="multilevel"/>
    <w:tmpl w:val="BC8603C0"/>
    <w:styleLink w:val="ListNumbers"/>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794" w:hanging="369"/>
      </w:pPr>
      <w:rPr>
        <w:rFonts w:hint="default"/>
      </w:rPr>
    </w:lvl>
    <w:lvl w:ilvl="2">
      <w:start w:val="1"/>
      <w:numFmt w:val="lowerRoman"/>
      <w:pStyle w:val="ListNumber3"/>
      <w:lvlText w:val="%3)"/>
      <w:lvlJc w:val="right"/>
      <w:pPr>
        <w:ind w:left="1077"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6EDC44A7"/>
    <w:multiLevelType w:val="hybridMultilevel"/>
    <w:tmpl w:val="F4A2A7D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EB53904"/>
    <w:multiLevelType w:val="hybridMultilevel"/>
    <w:tmpl w:val="0E204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88503332">
    <w:abstractNumId w:val="32"/>
  </w:num>
  <w:num w:numId="2" w16cid:durableId="788083605">
    <w:abstractNumId w:val="27"/>
  </w:num>
  <w:num w:numId="3" w16cid:durableId="1282612180">
    <w:abstractNumId w:val="6"/>
  </w:num>
  <w:num w:numId="4" w16cid:durableId="628438932">
    <w:abstractNumId w:val="8"/>
  </w:num>
  <w:num w:numId="5" w16cid:durableId="2057073975">
    <w:abstractNumId w:val="0"/>
  </w:num>
  <w:num w:numId="6" w16cid:durableId="836188375">
    <w:abstractNumId w:val="16"/>
  </w:num>
  <w:num w:numId="7" w16cid:durableId="2113935848">
    <w:abstractNumId w:val="39"/>
  </w:num>
  <w:num w:numId="8" w16cid:durableId="2087923243">
    <w:abstractNumId w:val="17"/>
  </w:num>
  <w:num w:numId="9" w16cid:durableId="1647012109">
    <w:abstractNumId w:val="33"/>
  </w:num>
  <w:num w:numId="10" w16cid:durableId="1422098234">
    <w:abstractNumId w:val="15"/>
  </w:num>
  <w:num w:numId="11" w16cid:durableId="1558858595">
    <w:abstractNumId w:val="25"/>
  </w:num>
  <w:num w:numId="12" w16cid:durableId="1315641334">
    <w:abstractNumId w:val="38"/>
  </w:num>
  <w:num w:numId="13" w16cid:durableId="475949560">
    <w:abstractNumId w:val="11"/>
  </w:num>
  <w:num w:numId="14" w16cid:durableId="1729330675">
    <w:abstractNumId w:val="22"/>
  </w:num>
  <w:num w:numId="15" w16cid:durableId="1923710503">
    <w:abstractNumId w:val="4"/>
  </w:num>
  <w:num w:numId="16" w16cid:durableId="1834635775">
    <w:abstractNumId w:val="23"/>
  </w:num>
  <w:num w:numId="17" w16cid:durableId="1281063054">
    <w:abstractNumId w:val="12"/>
  </w:num>
  <w:num w:numId="18" w16cid:durableId="1899895529">
    <w:abstractNumId w:val="5"/>
  </w:num>
  <w:num w:numId="19" w16cid:durableId="1832981385">
    <w:abstractNumId w:val="21"/>
  </w:num>
  <w:num w:numId="20" w16cid:durableId="105538989">
    <w:abstractNumId w:val="24"/>
  </w:num>
  <w:num w:numId="21" w16cid:durableId="687683761">
    <w:abstractNumId w:val="34"/>
  </w:num>
  <w:num w:numId="22" w16cid:durableId="1008411629">
    <w:abstractNumId w:val="18"/>
  </w:num>
  <w:num w:numId="23" w16cid:durableId="1970471285">
    <w:abstractNumId w:val="29"/>
  </w:num>
  <w:num w:numId="24" w16cid:durableId="302587774">
    <w:abstractNumId w:val="26"/>
  </w:num>
  <w:num w:numId="25" w16cid:durableId="1469736810">
    <w:abstractNumId w:val="19"/>
  </w:num>
  <w:num w:numId="26" w16cid:durableId="188375337">
    <w:abstractNumId w:val="40"/>
  </w:num>
  <w:num w:numId="27" w16cid:durableId="1937441800">
    <w:abstractNumId w:val="10"/>
  </w:num>
  <w:num w:numId="28" w16cid:durableId="75832746">
    <w:abstractNumId w:val="14"/>
  </w:num>
  <w:num w:numId="29" w16cid:durableId="691951679">
    <w:abstractNumId w:val="35"/>
  </w:num>
  <w:num w:numId="30" w16cid:durableId="2109227499">
    <w:abstractNumId w:val="36"/>
  </w:num>
  <w:num w:numId="31" w16cid:durableId="1083915467">
    <w:abstractNumId w:val="31"/>
  </w:num>
  <w:num w:numId="32" w16cid:durableId="13386217">
    <w:abstractNumId w:val="9"/>
  </w:num>
  <w:num w:numId="33" w16cid:durableId="1119685190">
    <w:abstractNumId w:val="3"/>
  </w:num>
  <w:num w:numId="34" w16cid:durableId="93062777">
    <w:abstractNumId w:val="37"/>
  </w:num>
  <w:num w:numId="35" w16cid:durableId="1477336493">
    <w:abstractNumId w:val="13"/>
  </w:num>
  <w:num w:numId="36" w16cid:durableId="162361432">
    <w:abstractNumId w:val="30"/>
  </w:num>
  <w:num w:numId="37" w16cid:durableId="2099789349">
    <w:abstractNumId w:val="7"/>
  </w:num>
  <w:num w:numId="38" w16cid:durableId="834733121">
    <w:abstractNumId w:val="28"/>
  </w:num>
  <w:num w:numId="39" w16cid:durableId="1378117835">
    <w:abstractNumId w:val="2"/>
  </w:num>
  <w:num w:numId="40" w16cid:durableId="803238332">
    <w:abstractNumId w:val="1"/>
  </w:num>
  <w:num w:numId="41" w16cid:durableId="936520514">
    <w:abstractNumId w:val="20"/>
  </w:num>
  <w:num w:numId="42" w16cid:durableId="1347900070">
    <w:abstractNumId w:val="4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E5E"/>
    <w:rsid w:val="00000683"/>
    <w:rsid w:val="0000523E"/>
    <w:rsid w:val="00007304"/>
    <w:rsid w:val="00010AA8"/>
    <w:rsid w:val="0001207C"/>
    <w:rsid w:val="00014BE2"/>
    <w:rsid w:val="00015515"/>
    <w:rsid w:val="0002105D"/>
    <w:rsid w:val="00024A22"/>
    <w:rsid w:val="00025C19"/>
    <w:rsid w:val="00025D3B"/>
    <w:rsid w:val="0003030E"/>
    <w:rsid w:val="0003053B"/>
    <w:rsid w:val="00032D15"/>
    <w:rsid w:val="00035336"/>
    <w:rsid w:val="00036135"/>
    <w:rsid w:val="0004267A"/>
    <w:rsid w:val="000429E7"/>
    <w:rsid w:val="00044716"/>
    <w:rsid w:val="00044CDD"/>
    <w:rsid w:val="0004647B"/>
    <w:rsid w:val="00046F34"/>
    <w:rsid w:val="00050719"/>
    <w:rsid w:val="00052B84"/>
    <w:rsid w:val="00053CC6"/>
    <w:rsid w:val="00053D81"/>
    <w:rsid w:val="00055B87"/>
    <w:rsid w:val="00060D1C"/>
    <w:rsid w:val="00061688"/>
    <w:rsid w:val="00062688"/>
    <w:rsid w:val="00063AB6"/>
    <w:rsid w:val="00071951"/>
    <w:rsid w:val="00072388"/>
    <w:rsid w:val="0007339D"/>
    <w:rsid w:val="000825FA"/>
    <w:rsid w:val="00082789"/>
    <w:rsid w:val="00084ED5"/>
    <w:rsid w:val="0008529F"/>
    <w:rsid w:val="00086276"/>
    <w:rsid w:val="00086972"/>
    <w:rsid w:val="00091BB1"/>
    <w:rsid w:val="00092FB5"/>
    <w:rsid w:val="000938B8"/>
    <w:rsid w:val="00093D16"/>
    <w:rsid w:val="000B0AF6"/>
    <w:rsid w:val="000B4662"/>
    <w:rsid w:val="000B4BFA"/>
    <w:rsid w:val="000B57D9"/>
    <w:rsid w:val="000B7F2A"/>
    <w:rsid w:val="000C1524"/>
    <w:rsid w:val="000C1C27"/>
    <w:rsid w:val="000C284E"/>
    <w:rsid w:val="000C31D4"/>
    <w:rsid w:val="000C502E"/>
    <w:rsid w:val="000C5E8C"/>
    <w:rsid w:val="000C6F88"/>
    <w:rsid w:val="000C7382"/>
    <w:rsid w:val="000C7AEC"/>
    <w:rsid w:val="000D0E7B"/>
    <w:rsid w:val="000D4348"/>
    <w:rsid w:val="000D6E4F"/>
    <w:rsid w:val="000E15F6"/>
    <w:rsid w:val="000E3DFB"/>
    <w:rsid w:val="000E4213"/>
    <w:rsid w:val="000E656D"/>
    <w:rsid w:val="000E67D4"/>
    <w:rsid w:val="000F39DD"/>
    <w:rsid w:val="00100574"/>
    <w:rsid w:val="0010088F"/>
    <w:rsid w:val="00101068"/>
    <w:rsid w:val="0010211E"/>
    <w:rsid w:val="001063CF"/>
    <w:rsid w:val="00113676"/>
    <w:rsid w:val="001139BA"/>
    <w:rsid w:val="0011611E"/>
    <w:rsid w:val="001202DD"/>
    <w:rsid w:val="00121CAF"/>
    <w:rsid w:val="0012327F"/>
    <w:rsid w:val="00123888"/>
    <w:rsid w:val="001248AD"/>
    <w:rsid w:val="001277E9"/>
    <w:rsid w:val="0013156D"/>
    <w:rsid w:val="00132767"/>
    <w:rsid w:val="00136476"/>
    <w:rsid w:val="001410E2"/>
    <w:rsid w:val="00142810"/>
    <w:rsid w:val="00143E7D"/>
    <w:rsid w:val="001476EE"/>
    <w:rsid w:val="00150E02"/>
    <w:rsid w:val="0015279F"/>
    <w:rsid w:val="001528BD"/>
    <w:rsid w:val="00153960"/>
    <w:rsid w:val="00153990"/>
    <w:rsid w:val="00164485"/>
    <w:rsid w:val="00164C88"/>
    <w:rsid w:val="001672BC"/>
    <w:rsid w:val="00172CFB"/>
    <w:rsid w:val="00176A45"/>
    <w:rsid w:val="00180640"/>
    <w:rsid w:val="00183598"/>
    <w:rsid w:val="00185406"/>
    <w:rsid w:val="00192609"/>
    <w:rsid w:val="0019314B"/>
    <w:rsid w:val="00197AC2"/>
    <w:rsid w:val="001A00C3"/>
    <w:rsid w:val="001A0339"/>
    <w:rsid w:val="001A122B"/>
    <w:rsid w:val="001A773D"/>
    <w:rsid w:val="001B1195"/>
    <w:rsid w:val="001B1E68"/>
    <w:rsid w:val="001B21A4"/>
    <w:rsid w:val="001B2D26"/>
    <w:rsid w:val="001B3D00"/>
    <w:rsid w:val="001B53CB"/>
    <w:rsid w:val="001B636E"/>
    <w:rsid w:val="001C2F4A"/>
    <w:rsid w:val="001C32AE"/>
    <w:rsid w:val="001C7179"/>
    <w:rsid w:val="001E24F6"/>
    <w:rsid w:val="001E3960"/>
    <w:rsid w:val="001E3D92"/>
    <w:rsid w:val="001E44F9"/>
    <w:rsid w:val="001E7099"/>
    <w:rsid w:val="001F154F"/>
    <w:rsid w:val="001F4197"/>
    <w:rsid w:val="001F5E71"/>
    <w:rsid w:val="00200EB7"/>
    <w:rsid w:val="00203138"/>
    <w:rsid w:val="00203CEB"/>
    <w:rsid w:val="00210191"/>
    <w:rsid w:val="00215D6B"/>
    <w:rsid w:val="002172FC"/>
    <w:rsid w:val="002206BB"/>
    <w:rsid w:val="002229C8"/>
    <w:rsid w:val="00225F65"/>
    <w:rsid w:val="002322E9"/>
    <w:rsid w:val="00232B2F"/>
    <w:rsid w:val="002367EB"/>
    <w:rsid w:val="002421EF"/>
    <w:rsid w:val="00242B15"/>
    <w:rsid w:val="00243AD9"/>
    <w:rsid w:val="00250B92"/>
    <w:rsid w:val="0025206E"/>
    <w:rsid w:val="00253902"/>
    <w:rsid w:val="00254F89"/>
    <w:rsid w:val="002550DA"/>
    <w:rsid w:val="002568C4"/>
    <w:rsid w:val="00256ACC"/>
    <w:rsid w:val="00257C11"/>
    <w:rsid w:val="002600C5"/>
    <w:rsid w:val="00260E5B"/>
    <w:rsid w:val="00263633"/>
    <w:rsid w:val="00264EA5"/>
    <w:rsid w:val="00265100"/>
    <w:rsid w:val="00270DD9"/>
    <w:rsid w:val="002735A5"/>
    <w:rsid w:val="002764D2"/>
    <w:rsid w:val="00277054"/>
    <w:rsid w:val="002815BF"/>
    <w:rsid w:val="002823B2"/>
    <w:rsid w:val="00284159"/>
    <w:rsid w:val="00291956"/>
    <w:rsid w:val="00293A5B"/>
    <w:rsid w:val="00293F53"/>
    <w:rsid w:val="0029481B"/>
    <w:rsid w:val="00296934"/>
    <w:rsid w:val="002A2982"/>
    <w:rsid w:val="002A4FB3"/>
    <w:rsid w:val="002A5836"/>
    <w:rsid w:val="002B0C98"/>
    <w:rsid w:val="002B2A28"/>
    <w:rsid w:val="002B3536"/>
    <w:rsid w:val="002C0A44"/>
    <w:rsid w:val="002C3C8E"/>
    <w:rsid w:val="002C44B7"/>
    <w:rsid w:val="002C4AB4"/>
    <w:rsid w:val="002C4BC9"/>
    <w:rsid w:val="002C570E"/>
    <w:rsid w:val="002D2359"/>
    <w:rsid w:val="002D2E77"/>
    <w:rsid w:val="002D34C6"/>
    <w:rsid w:val="002D7A4A"/>
    <w:rsid w:val="002E0535"/>
    <w:rsid w:val="002E0E05"/>
    <w:rsid w:val="002E3F89"/>
    <w:rsid w:val="002E49F8"/>
    <w:rsid w:val="002F0C83"/>
    <w:rsid w:val="002F21DA"/>
    <w:rsid w:val="002F2302"/>
    <w:rsid w:val="002F4AF6"/>
    <w:rsid w:val="003001BB"/>
    <w:rsid w:val="0030202A"/>
    <w:rsid w:val="0030256A"/>
    <w:rsid w:val="003031B1"/>
    <w:rsid w:val="00303908"/>
    <w:rsid w:val="00311A8C"/>
    <w:rsid w:val="00312F61"/>
    <w:rsid w:val="003146CB"/>
    <w:rsid w:val="00315A86"/>
    <w:rsid w:val="00317051"/>
    <w:rsid w:val="00317F8C"/>
    <w:rsid w:val="00324CFB"/>
    <w:rsid w:val="00324DA4"/>
    <w:rsid w:val="003314ED"/>
    <w:rsid w:val="00331BF3"/>
    <w:rsid w:val="003320FF"/>
    <w:rsid w:val="0034066A"/>
    <w:rsid w:val="003407EA"/>
    <w:rsid w:val="00342C71"/>
    <w:rsid w:val="00343815"/>
    <w:rsid w:val="0035008F"/>
    <w:rsid w:val="00353985"/>
    <w:rsid w:val="00357501"/>
    <w:rsid w:val="00357F61"/>
    <w:rsid w:val="00360A40"/>
    <w:rsid w:val="003625E3"/>
    <w:rsid w:val="00366C1B"/>
    <w:rsid w:val="00367590"/>
    <w:rsid w:val="003678A4"/>
    <w:rsid w:val="00380659"/>
    <w:rsid w:val="00383AAE"/>
    <w:rsid w:val="00385108"/>
    <w:rsid w:val="00385556"/>
    <w:rsid w:val="0039073D"/>
    <w:rsid w:val="00391116"/>
    <w:rsid w:val="00392A75"/>
    <w:rsid w:val="003974FC"/>
    <w:rsid w:val="003975E3"/>
    <w:rsid w:val="003A325E"/>
    <w:rsid w:val="003A404C"/>
    <w:rsid w:val="003A40EA"/>
    <w:rsid w:val="003A5A8D"/>
    <w:rsid w:val="003A5C12"/>
    <w:rsid w:val="003B0151"/>
    <w:rsid w:val="003B7117"/>
    <w:rsid w:val="003C12BD"/>
    <w:rsid w:val="003C270F"/>
    <w:rsid w:val="003C6D01"/>
    <w:rsid w:val="003D1767"/>
    <w:rsid w:val="003D2372"/>
    <w:rsid w:val="003D295C"/>
    <w:rsid w:val="003D31C3"/>
    <w:rsid w:val="003D6B81"/>
    <w:rsid w:val="003E1711"/>
    <w:rsid w:val="003E4FC4"/>
    <w:rsid w:val="003F1424"/>
    <w:rsid w:val="003F4DD6"/>
    <w:rsid w:val="003F5B42"/>
    <w:rsid w:val="004007FB"/>
    <w:rsid w:val="00400AFA"/>
    <w:rsid w:val="004053BF"/>
    <w:rsid w:val="004055BF"/>
    <w:rsid w:val="004058C8"/>
    <w:rsid w:val="00416FEB"/>
    <w:rsid w:val="0042114D"/>
    <w:rsid w:val="00421947"/>
    <w:rsid w:val="00422606"/>
    <w:rsid w:val="00434484"/>
    <w:rsid w:val="004354DD"/>
    <w:rsid w:val="00440173"/>
    <w:rsid w:val="0044095C"/>
    <w:rsid w:val="004414AB"/>
    <w:rsid w:val="00441C25"/>
    <w:rsid w:val="00443834"/>
    <w:rsid w:val="00446B0F"/>
    <w:rsid w:val="00447F9C"/>
    <w:rsid w:val="00451534"/>
    <w:rsid w:val="0045350E"/>
    <w:rsid w:val="004551EB"/>
    <w:rsid w:val="00456641"/>
    <w:rsid w:val="004567D9"/>
    <w:rsid w:val="0045696D"/>
    <w:rsid w:val="00456CC6"/>
    <w:rsid w:val="00457FF7"/>
    <w:rsid w:val="00460BE7"/>
    <w:rsid w:val="00461807"/>
    <w:rsid w:val="0046250C"/>
    <w:rsid w:val="00466390"/>
    <w:rsid w:val="004668BA"/>
    <w:rsid w:val="00467874"/>
    <w:rsid w:val="00470866"/>
    <w:rsid w:val="004709BF"/>
    <w:rsid w:val="00474D24"/>
    <w:rsid w:val="00475428"/>
    <w:rsid w:val="004810F3"/>
    <w:rsid w:val="00481DA6"/>
    <w:rsid w:val="00483FD3"/>
    <w:rsid w:val="00484B30"/>
    <w:rsid w:val="0049087D"/>
    <w:rsid w:val="004930ED"/>
    <w:rsid w:val="004941D4"/>
    <w:rsid w:val="00497C95"/>
    <w:rsid w:val="004A03C4"/>
    <w:rsid w:val="004A4402"/>
    <w:rsid w:val="004A5BF1"/>
    <w:rsid w:val="004A6B4D"/>
    <w:rsid w:val="004B10CD"/>
    <w:rsid w:val="004B6E5C"/>
    <w:rsid w:val="004B70F0"/>
    <w:rsid w:val="004B7ACE"/>
    <w:rsid w:val="004C08C8"/>
    <w:rsid w:val="004C2FA2"/>
    <w:rsid w:val="004C351A"/>
    <w:rsid w:val="004C37FE"/>
    <w:rsid w:val="004C3C7D"/>
    <w:rsid w:val="004C54AD"/>
    <w:rsid w:val="004D0F0A"/>
    <w:rsid w:val="004D1E7D"/>
    <w:rsid w:val="004E27C2"/>
    <w:rsid w:val="004E2D76"/>
    <w:rsid w:val="004E5F1A"/>
    <w:rsid w:val="004E7305"/>
    <w:rsid w:val="004F1003"/>
    <w:rsid w:val="004F33C7"/>
    <w:rsid w:val="004F39F5"/>
    <w:rsid w:val="004F77E8"/>
    <w:rsid w:val="00500375"/>
    <w:rsid w:val="00501B55"/>
    <w:rsid w:val="00503016"/>
    <w:rsid w:val="0050305D"/>
    <w:rsid w:val="00505E5B"/>
    <w:rsid w:val="00511200"/>
    <w:rsid w:val="00511483"/>
    <w:rsid w:val="00511DD3"/>
    <w:rsid w:val="00512D19"/>
    <w:rsid w:val="005171C8"/>
    <w:rsid w:val="00520DF7"/>
    <w:rsid w:val="0052164D"/>
    <w:rsid w:val="005229F6"/>
    <w:rsid w:val="00522EF7"/>
    <w:rsid w:val="0052414C"/>
    <w:rsid w:val="005266F3"/>
    <w:rsid w:val="0053045A"/>
    <w:rsid w:val="00530E86"/>
    <w:rsid w:val="00537C94"/>
    <w:rsid w:val="005420E8"/>
    <w:rsid w:val="00545595"/>
    <w:rsid w:val="00545F0C"/>
    <w:rsid w:val="0054747E"/>
    <w:rsid w:val="005521CB"/>
    <w:rsid w:val="00552825"/>
    <w:rsid w:val="00555D81"/>
    <w:rsid w:val="00560948"/>
    <w:rsid w:val="0056602A"/>
    <w:rsid w:val="00567F75"/>
    <w:rsid w:val="00571CFE"/>
    <w:rsid w:val="00574D76"/>
    <w:rsid w:val="00575F75"/>
    <w:rsid w:val="005763B3"/>
    <w:rsid w:val="0058085D"/>
    <w:rsid w:val="00583ADE"/>
    <w:rsid w:val="005875A2"/>
    <w:rsid w:val="00587A33"/>
    <w:rsid w:val="0059234A"/>
    <w:rsid w:val="0059392E"/>
    <w:rsid w:val="00594CC8"/>
    <w:rsid w:val="00595008"/>
    <w:rsid w:val="00595361"/>
    <w:rsid w:val="005A0FB3"/>
    <w:rsid w:val="005A1C00"/>
    <w:rsid w:val="005A357F"/>
    <w:rsid w:val="005A53B0"/>
    <w:rsid w:val="005A6FEC"/>
    <w:rsid w:val="005A7F04"/>
    <w:rsid w:val="005B06CA"/>
    <w:rsid w:val="005B1529"/>
    <w:rsid w:val="005B2892"/>
    <w:rsid w:val="005B40A9"/>
    <w:rsid w:val="005B49A8"/>
    <w:rsid w:val="005B562C"/>
    <w:rsid w:val="005B7911"/>
    <w:rsid w:val="005C0567"/>
    <w:rsid w:val="005C0977"/>
    <w:rsid w:val="005C19FF"/>
    <w:rsid w:val="005C287B"/>
    <w:rsid w:val="005C58CB"/>
    <w:rsid w:val="005C5B62"/>
    <w:rsid w:val="005C71AE"/>
    <w:rsid w:val="005D071B"/>
    <w:rsid w:val="005D077D"/>
    <w:rsid w:val="005D0A84"/>
    <w:rsid w:val="005D68A5"/>
    <w:rsid w:val="005D6E98"/>
    <w:rsid w:val="005E159D"/>
    <w:rsid w:val="005E2B61"/>
    <w:rsid w:val="005F07F8"/>
    <w:rsid w:val="005F6797"/>
    <w:rsid w:val="005F6F7E"/>
    <w:rsid w:val="006015B9"/>
    <w:rsid w:val="006039D5"/>
    <w:rsid w:val="006045E6"/>
    <w:rsid w:val="006060E6"/>
    <w:rsid w:val="00606C92"/>
    <w:rsid w:val="00611C4D"/>
    <w:rsid w:val="006122CB"/>
    <w:rsid w:val="00613850"/>
    <w:rsid w:val="00615BBE"/>
    <w:rsid w:val="00621934"/>
    <w:rsid w:val="00624214"/>
    <w:rsid w:val="00626E31"/>
    <w:rsid w:val="00627A33"/>
    <w:rsid w:val="006319A7"/>
    <w:rsid w:val="0063210A"/>
    <w:rsid w:val="0063417E"/>
    <w:rsid w:val="0063507C"/>
    <w:rsid w:val="00635E7B"/>
    <w:rsid w:val="00640962"/>
    <w:rsid w:val="00643E40"/>
    <w:rsid w:val="006452C2"/>
    <w:rsid w:val="00651526"/>
    <w:rsid w:val="00651749"/>
    <w:rsid w:val="00652548"/>
    <w:rsid w:val="00654576"/>
    <w:rsid w:val="006576B9"/>
    <w:rsid w:val="006602A0"/>
    <w:rsid w:val="00664142"/>
    <w:rsid w:val="006651CC"/>
    <w:rsid w:val="006670BD"/>
    <w:rsid w:val="00671489"/>
    <w:rsid w:val="006749EC"/>
    <w:rsid w:val="0067525E"/>
    <w:rsid w:val="006757D9"/>
    <w:rsid w:val="00675D76"/>
    <w:rsid w:val="00677020"/>
    <w:rsid w:val="0067798E"/>
    <w:rsid w:val="006904B7"/>
    <w:rsid w:val="00690CD0"/>
    <w:rsid w:val="00694847"/>
    <w:rsid w:val="00694A57"/>
    <w:rsid w:val="00694B48"/>
    <w:rsid w:val="0069552D"/>
    <w:rsid w:val="00696673"/>
    <w:rsid w:val="006973B1"/>
    <w:rsid w:val="00697C22"/>
    <w:rsid w:val="006A365F"/>
    <w:rsid w:val="006A3FD8"/>
    <w:rsid w:val="006A44A6"/>
    <w:rsid w:val="006A4F58"/>
    <w:rsid w:val="006A5CBC"/>
    <w:rsid w:val="006A6A72"/>
    <w:rsid w:val="006A75EB"/>
    <w:rsid w:val="006B008F"/>
    <w:rsid w:val="006B1DFF"/>
    <w:rsid w:val="006B2B72"/>
    <w:rsid w:val="006B45C2"/>
    <w:rsid w:val="006B4D30"/>
    <w:rsid w:val="006B5818"/>
    <w:rsid w:val="006B5C04"/>
    <w:rsid w:val="006B73C8"/>
    <w:rsid w:val="006C167A"/>
    <w:rsid w:val="006C20DF"/>
    <w:rsid w:val="006C3B6E"/>
    <w:rsid w:val="006C6326"/>
    <w:rsid w:val="006D1DD7"/>
    <w:rsid w:val="006D22B2"/>
    <w:rsid w:val="006D4553"/>
    <w:rsid w:val="006D476C"/>
    <w:rsid w:val="006D4AAF"/>
    <w:rsid w:val="006D5B93"/>
    <w:rsid w:val="006D5C81"/>
    <w:rsid w:val="006E13AB"/>
    <w:rsid w:val="006E1D05"/>
    <w:rsid w:val="006E3AB6"/>
    <w:rsid w:val="006E569F"/>
    <w:rsid w:val="006E6B5E"/>
    <w:rsid w:val="006E6DD2"/>
    <w:rsid w:val="006E7E20"/>
    <w:rsid w:val="006F003E"/>
    <w:rsid w:val="006F045C"/>
    <w:rsid w:val="006F2313"/>
    <w:rsid w:val="007026F4"/>
    <w:rsid w:val="00711F72"/>
    <w:rsid w:val="00713840"/>
    <w:rsid w:val="00713E3B"/>
    <w:rsid w:val="0071461B"/>
    <w:rsid w:val="00715A17"/>
    <w:rsid w:val="007170E4"/>
    <w:rsid w:val="007178E8"/>
    <w:rsid w:val="007206CD"/>
    <w:rsid w:val="00721291"/>
    <w:rsid w:val="00722A04"/>
    <w:rsid w:val="00723231"/>
    <w:rsid w:val="007243AA"/>
    <w:rsid w:val="00725195"/>
    <w:rsid w:val="0073016D"/>
    <w:rsid w:val="00731EFD"/>
    <w:rsid w:val="00732C3B"/>
    <w:rsid w:val="0073326F"/>
    <w:rsid w:val="007346C6"/>
    <w:rsid w:val="00734A30"/>
    <w:rsid w:val="00735A84"/>
    <w:rsid w:val="00735CE0"/>
    <w:rsid w:val="007365D0"/>
    <w:rsid w:val="00745A97"/>
    <w:rsid w:val="007467EC"/>
    <w:rsid w:val="00746DF6"/>
    <w:rsid w:val="0074787F"/>
    <w:rsid w:val="00753CA4"/>
    <w:rsid w:val="00754A16"/>
    <w:rsid w:val="00754CC2"/>
    <w:rsid w:val="00755DA9"/>
    <w:rsid w:val="00756FF3"/>
    <w:rsid w:val="00762DA5"/>
    <w:rsid w:val="007641A9"/>
    <w:rsid w:val="0076707C"/>
    <w:rsid w:val="0077152C"/>
    <w:rsid w:val="00772203"/>
    <w:rsid w:val="0077238E"/>
    <w:rsid w:val="00772AAD"/>
    <w:rsid w:val="00773873"/>
    <w:rsid w:val="0077440F"/>
    <w:rsid w:val="00774765"/>
    <w:rsid w:val="00776F9B"/>
    <w:rsid w:val="00783CA5"/>
    <w:rsid w:val="00784001"/>
    <w:rsid w:val="0078552C"/>
    <w:rsid w:val="00785626"/>
    <w:rsid w:val="0079112F"/>
    <w:rsid w:val="007915AE"/>
    <w:rsid w:val="00792370"/>
    <w:rsid w:val="007923A1"/>
    <w:rsid w:val="00792F2E"/>
    <w:rsid w:val="00795815"/>
    <w:rsid w:val="007958DF"/>
    <w:rsid w:val="00796A30"/>
    <w:rsid w:val="00797086"/>
    <w:rsid w:val="0079725A"/>
    <w:rsid w:val="00797609"/>
    <w:rsid w:val="00797CF0"/>
    <w:rsid w:val="00797E84"/>
    <w:rsid w:val="00797EB4"/>
    <w:rsid w:val="007A0C62"/>
    <w:rsid w:val="007A26A6"/>
    <w:rsid w:val="007B2533"/>
    <w:rsid w:val="007B47E5"/>
    <w:rsid w:val="007B5E9F"/>
    <w:rsid w:val="007B7161"/>
    <w:rsid w:val="007B7635"/>
    <w:rsid w:val="007B7AEA"/>
    <w:rsid w:val="007C350A"/>
    <w:rsid w:val="007C64EB"/>
    <w:rsid w:val="007C70BF"/>
    <w:rsid w:val="007D3453"/>
    <w:rsid w:val="007E576B"/>
    <w:rsid w:val="007E72D5"/>
    <w:rsid w:val="007F2B76"/>
    <w:rsid w:val="007F2B87"/>
    <w:rsid w:val="007F6A9E"/>
    <w:rsid w:val="00804714"/>
    <w:rsid w:val="00804A60"/>
    <w:rsid w:val="00804F11"/>
    <w:rsid w:val="00807236"/>
    <w:rsid w:val="008109B9"/>
    <w:rsid w:val="00811213"/>
    <w:rsid w:val="008160E9"/>
    <w:rsid w:val="008172C8"/>
    <w:rsid w:val="0082154A"/>
    <w:rsid w:val="00822C60"/>
    <w:rsid w:val="00822F11"/>
    <w:rsid w:val="00823F10"/>
    <w:rsid w:val="00827BB2"/>
    <w:rsid w:val="00830B1F"/>
    <w:rsid w:val="0083156C"/>
    <w:rsid w:val="00836B15"/>
    <w:rsid w:val="00837A97"/>
    <w:rsid w:val="00841674"/>
    <w:rsid w:val="00841AFE"/>
    <w:rsid w:val="0084339E"/>
    <w:rsid w:val="0084359E"/>
    <w:rsid w:val="008462BA"/>
    <w:rsid w:val="008512DD"/>
    <w:rsid w:val="00851A68"/>
    <w:rsid w:val="008521E7"/>
    <w:rsid w:val="00855480"/>
    <w:rsid w:val="00855C2D"/>
    <w:rsid w:val="008568D0"/>
    <w:rsid w:val="008601A2"/>
    <w:rsid w:val="0086198B"/>
    <w:rsid w:val="008661EF"/>
    <w:rsid w:val="00866677"/>
    <w:rsid w:val="00866E2F"/>
    <w:rsid w:val="00867972"/>
    <w:rsid w:val="008679C9"/>
    <w:rsid w:val="0087153D"/>
    <w:rsid w:val="00871BBD"/>
    <w:rsid w:val="00872200"/>
    <w:rsid w:val="008728E4"/>
    <w:rsid w:val="00874EDC"/>
    <w:rsid w:val="00876A5C"/>
    <w:rsid w:val="00877C35"/>
    <w:rsid w:val="00880F5A"/>
    <w:rsid w:val="00884E2B"/>
    <w:rsid w:val="00885273"/>
    <w:rsid w:val="00885734"/>
    <w:rsid w:val="00885B8A"/>
    <w:rsid w:val="008861AE"/>
    <w:rsid w:val="00886903"/>
    <w:rsid w:val="00886A70"/>
    <w:rsid w:val="00887396"/>
    <w:rsid w:val="00890A31"/>
    <w:rsid w:val="0089143B"/>
    <w:rsid w:val="0089285A"/>
    <w:rsid w:val="0089723B"/>
    <w:rsid w:val="0089754A"/>
    <w:rsid w:val="0089776A"/>
    <w:rsid w:val="008A1B05"/>
    <w:rsid w:val="008A2555"/>
    <w:rsid w:val="008B0228"/>
    <w:rsid w:val="008B1824"/>
    <w:rsid w:val="008B40BC"/>
    <w:rsid w:val="008B6B83"/>
    <w:rsid w:val="008C3973"/>
    <w:rsid w:val="008C4CC3"/>
    <w:rsid w:val="008C6E76"/>
    <w:rsid w:val="008C6EE9"/>
    <w:rsid w:val="008C783F"/>
    <w:rsid w:val="008D0812"/>
    <w:rsid w:val="008D2AC3"/>
    <w:rsid w:val="008D33DC"/>
    <w:rsid w:val="008D4BCC"/>
    <w:rsid w:val="008D69CA"/>
    <w:rsid w:val="008D6D08"/>
    <w:rsid w:val="008E1EC6"/>
    <w:rsid w:val="008E24D6"/>
    <w:rsid w:val="008E2CFE"/>
    <w:rsid w:val="008E455A"/>
    <w:rsid w:val="008F0ADB"/>
    <w:rsid w:val="008F175B"/>
    <w:rsid w:val="008F205F"/>
    <w:rsid w:val="008F5E2D"/>
    <w:rsid w:val="008F7BFE"/>
    <w:rsid w:val="00902499"/>
    <w:rsid w:val="00902C8E"/>
    <w:rsid w:val="00903075"/>
    <w:rsid w:val="00905DD3"/>
    <w:rsid w:val="00905F94"/>
    <w:rsid w:val="00906446"/>
    <w:rsid w:val="00906C02"/>
    <w:rsid w:val="009076DB"/>
    <w:rsid w:val="00907E05"/>
    <w:rsid w:val="00911D7F"/>
    <w:rsid w:val="00914BE9"/>
    <w:rsid w:val="00915CB6"/>
    <w:rsid w:val="00921423"/>
    <w:rsid w:val="0092287F"/>
    <w:rsid w:val="00924278"/>
    <w:rsid w:val="00924B7A"/>
    <w:rsid w:val="00924FA8"/>
    <w:rsid w:val="009266C4"/>
    <w:rsid w:val="00927ABE"/>
    <w:rsid w:val="00930229"/>
    <w:rsid w:val="009305B4"/>
    <w:rsid w:val="00931B9E"/>
    <w:rsid w:val="00933699"/>
    <w:rsid w:val="00934FF2"/>
    <w:rsid w:val="00935961"/>
    <w:rsid w:val="00937031"/>
    <w:rsid w:val="0094200C"/>
    <w:rsid w:val="00942C4C"/>
    <w:rsid w:val="00944762"/>
    <w:rsid w:val="0094521B"/>
    <w:rsid w:val="00951382"/>
    <w:rsid w:val="00955A8F"/>
    <w:rsid w:val="009565A2"/>
    <w:rsid w:val="0095697E"/>
    <w:rsid w:val="00962274"/>
    <w:rsid w:val="00963810"/>
    <w:rsid w:val="00964547"/>
    <w:rsid w:val="009651D3"/>
    <w:rsid w:val="009658E8"/>
    <w:rsid w:val="00966FD8"/>
    <w:rsid w:val="0096739C"/>
    <w:rsid w:val="00972575"/>
    <w:rsid w:val="009743B1"/>
    <w:rsid w:val="00976F05"/>
    <w:rsid w:val="009807A2"/>
    <w:rsid w:val="00980DAA"/>
    <w:rsid w:val="00981747"/>
    <w:rsid w:val="009826DB"/>
    <w:rsid w:val="00983008"/>
    <w:rsid w:val="009864EE"/>
    <w:rsid w:val="009869C9"/>
    <w:rsid w:val="00990B92"/>
    <w:rsid w:val="00991654"/>
    <w:rsid w:val="00991DE0"/>
    <w:rsid w:val="009921E8"/>
    <w:rsid w:val="009922C1"/>
    <w:rsid w:val="00997972"/>
    <w:rsid w:val="009A21D9"/>
    <w:rsid w:val="009A2A34"/>
    <w:rsid w:val="009A2CB7"/>
    <w:rsid w:val="009A2DE2"/>
    <w:rsid w:val="009A380F"/>
    <w:rsid w:val="009A63D7"/>
    <w:rsid w:val="009B0965"/>
    <w:rsid w:val="009B0A52"/>
    <w:rsid w:val="009B2748"/>
    <w:rsid w:val="009B274E"/>
    <w:rsid w:val="009B2BC9"/>
    <w:rsid w:val="009B6523"/>
    <w:rsid w:val="009B691D"/>
    <w:rsid w:val="009B6A56"/>
    <w:rsid w:val="009B7220"/>
    <w:rsid w:val="009C3448"/>
    <w:rsid w:val="009C43CD"/>
    <w:rsid w:val="009C75AD"/>
    <w:rsid w:val="009C7A48"/>
    <w:rsid w:val="009C7AA1"/>
    <w:rsid w:val="009D0A41"/>
    <w:rsid w:val="009D1072"/>
    <w:rsid w:val="009D17A8"/>
    <w:rsid w:val="009D1B6E"/>
    <w:rsid w:val="009D2B9D"/>
    <w:rsid w:val="009D5DC1"/>
    <w:rsid w:val="009D6CA7"/>
    <w:rsid w:val="009E221B"/>
    <w:rsid w:val="009F1265"/>
    <w:rsid w:val="009F5FAC"/>
    <w:rsid w:val="00A009C5"/>
    <w:rsid w:val="00A02F15"/>
    <w:rsid w:val="00A07E0D"/>
    <w:rsid w:val="00A107FF"/>
    <w:rsid w:val="00A111AD"/>
    <w:rsid w:val="00A1134C"/>
    <w:rsid w:val="00A1148C"/>
    <w:rsid w:val="00A150CA"/>
    <w:rsid w:val="00A152F6"/>
    <w:rsid w:val="00A302D8"/>
    <w:rsid w:val="00A31F87"/>
    <w:rsid w:val="00A32093"/>
    <w:rsid w:val="00A32220"/>
    <w:rsid w:val="00A324CC"/>
    <w:rsid w:val="00A32682"/>
    <w:rsid w:val="00A334EE"/>
    <w:rsid w:val="00A34D5E"/>
    <w:rsid w:val="00A3511F"/>
    <w:rsid w:val="00A41F7B"/>
    <w:rsid w:val="00A42882"/>
    <w:rsid w:val="00A43B84"/>
    <w:rsid w:val="00A4432C"/>
    <w:rsid w:val="00A4520C"/>
    <w:rsid w:val="00A45D1F"/>
    <w:rsid w:val="00A52263"/>
    <w:rsid w:val="00A5288C"/>
    <w:rsid w:val="00A5451C"/>
    <w:rsid w:val="00A54A63"/>
    <w:rsid w:val="00A553ED"/>
    <w:rsid w:val="00A553F2"/>
    <w:rsid w:val="00A55616"/>
    <w:rsid w:val="00A55C42"/>
    <w:rsid w:val="00A56B7B"/>
    <w:rsid w:val="00A63233"/>
    <w:rsid w:val="00A65707"/>
    <w:rsid w:val="00A664B0"/>
    <w:rsid w:val="00A666B9"/>
    <w:rsid w:val="00A713BE"/>
    <w:rsid w:val="00A72E8A"/>
    <w:rsid w:val="00A758C8"/>
    <w:rsid w:val="00A75E24"/>
    <w:rsid w:val="00A764A7"/>
    <w:rsid w:val="00A76B56"/>
    <w:rsid w:val="00A773B9"/>
    <w:rsid w:val="00A8060B"/>
    <w:rsid w:val="00A813F2"/>
    <w:rsid w:val="00A81E54"/>
    <w:rsid w:val="00A8299D"/>
    <w:rsid w:val="00A845E8"/>
    <w:rsid w:val="00A84E2E"/>
    <w:rsid w:val="00A85060"/>
    <w:rsid w:val="00A8588B"/>
    <w:rsid w:val="00A867C3"/>
    <w:rsid w:val="00A916D2"/>
    <w:rsid w:val="00A9318F"/>
    <w:rsid w:val="00A9442D"/>
    <w:rsid w:val="00A94D94"/>
    <w:rsid w:val="00A94DD6"/>
    <w:rsid w:val="00A96346"/>
    <w:rsid w:val="00A96B73"/>
    <w:rsid w:val="00A971F7"/>
    <w:rsid w:val="00A976E0"/>
    <w:rsid w:val="00A97BCA"/>
    <w:rsid w:val="00AA0ACB"/>
    <w:rsid w:val="00AA10F4"/>
    <w:rsid w:val="00AA4B88"/>
    <w:rsid w:val="00AA4E67"/>
    <w:rsid w:val="00AA7352"/>
    <w:rsid w:val="00AA7600"/>
    <w:rsid w:val="00AA7E5E"/>
    <w:rsid w:val="00AB0E8B"/>
    <w:rsid w:val="00AC5FDC"/>
    <w:rsid w:val="00AD358A"/>
    <w:rsid w:val="00AD4B8C"/>
    <w:rsid w:val="00AD6B6B"/>
    <w:rsid w:val="00AD7BA2"/>
    <w:rsid w:val="00AD7C9F"/>
    <w:rsid w:val="00AE1F6F"/>
    <w:rsid w:val="00AE32B0"/>
    <w:rsid w:val="00AE456C"/>
    <w:rsid w:val="00AE4824"/>
    <w:rsid w:val="00AE506E"/>
    <w:rsid w:val="00AE553D"/>
    <w:rsid w:val="00AF1611"/>
    <w:rsid w:val="00AF1E52"/>
    <w:rsid w:val="00AF2AD2"/>
    <w:rsid w:val="00AF3A26"/>
    <w:rsid w:val="00AF3BD1"/>
    <w:rsid w:val="00AF472F"/>
    <w:rsid w:val="00AF477F"/>
    <w:rsid w:val="00B00FFB"/>
    <w:rsid w:val="00B014F3"/>
    <w:rsid w:val="00B02281"/>
    <w:rsid w:val="00B0240E"/>
    <w:rsid w:val="00B06377"/>
    <w:rsid w:val="00B07C0B"/>
    <w:rsid w:val="00B13B1F"/>
    <w:rsid w:val="00B13C44"/>
    <w:rsid w:val="00B14E8F"/>
    <w:rsid w:val="00B171D7"/>
    <w:rsid w:val="00B17BD6"/>
    <w:rsid w:val="00B211AF"/>
    <w:rsid w:val="00B21908"/>
    <w:rsid w:val="00B2722C"/>
    <w:rsid w:val="00B31536"/>
    <w:rsid w:val="00B33E3D"/>
    <w:rsid w:val="00B33F22"/>
    <w:rsid w:val="00B34B10"/>
    <w:rsid w:val="00B35318"/>
    <w:rsid w:val="00B37523"/>
    <w:rsid w:val="00B375CC"/>
    <w:rsid w:val="00B40CE8"/>
    <w:rsid w:val="00B46498"/>
    <w:rsid w:val="00B4790E"/>
    <w:rsid w:val="00B57188"/>
    <w:rsid w:val="00B57771"/>
    <w:rsid w:val="00B6013C"/>
    <w:rsid w:val="00B63256"/>
    <w:rsid w:val="00B647A3"/>
    <w:rsid w:val="00B65EA4"/>
    <w:rsid w:val="00B6693B"/>
    <w:rsid w:val="00B710A3"/>
    <w:rsid w:val="00B71814"/>
    <w:rsid w:val="00B80955"/>
    <w:rsid w:val="00B83245"/>
    <w:rsid w:val="00B85F91"/>
    <w:rsid w:val="00B86755"/>
    <w:rsid w:val="00B868F2"/>
    <w:rsid w:val="00B906C6"/>
    <w:rsid w:val="00B91E3A"/>
    <w:rsid w:val="00B922F6"/>
    <w:rsid w:val="00B94311"/>
    <w:rsid w:val="00B96C42"/>
    <w:rsid w:val="00BA0628"/>
    <w:rsid w:val="00BA224A"/>
    <w:rsid w:val="00BA4E1D"/>
    <w:rsid w:val="00BB23F5"/>
    <w:rsid w:val="00BB3C51"/>
    <w:rsid w:val="00BC4326"/>
    <w:rsid w:val="00BC6FEF"/>
    <w:rsid w:val="00BC7D3F"/>
    <w:rsid w:val="00BC7EA8"/>
    <w:rsid w:val="00BD06A5"/>
    <w:rsid w:val="00BD2768"/>
    <w:rsid w:val="00BD2E55"/>
    <w:rsid w:val="00BD40F4"/>
    <w:rsid w:val="00BD5427"/>
    <w:rsid w:val="00BD62E9"/>
    <w:rsid w:val="00BD6962"/>
    <w:rsid w:val="00BE1741"/>
    <w:rsid w:val="00BE1CA2"/>
    <w:rsid w:val="00BE32E5"/>
    <w:rsid w:val="00BE3A24"/>
    <w:rsid w:val="00BE61A7"/>
    <w:rsid w:val="00BE6C94"/>
    <w:rsid w:val="00BF043A"/>
    <w:rsid w:val="00BF642C"/>
    <w:rsid w:val="00BF663C"/>
    <w:rsid w:val="00BF6BE3"/>
    <w:rsid w:val="00C00492"/>
    <w:rsid w:val="00C00689"/>
    <w:rsid w:val="00C01174"/>
    <w:rsid w:val="00C01515"/>
    <w:rsid w:val="00C01F35"/>
    <w:rsid w:val="00C022D6"/>
    <w:rsid w:val="00C043B5"/>
    <w:rsid w:val="00C04E5E"/>
    <w:rsid w:val="00C14185"/>
    <w:rsid w:val="00C17AB3"/>
    <w:rsid w:val="00C20569"/>
    <w:rsid w:val="00C228F9"/>
    <w:rsid w:val="00C24D31"/>
    <w:rsid w:val="00C256E3"/>
    <w:rsid w:val="00C25A64"/>
    <w:rsid w:val="00C2735A"/>
    <w:rsid w:val="00C276F3"/>
    <w:rsid w:val="00C30F84"/>
    <w:rsid w:val="00C3494C"/>
    <w:rsid w:val="00C35701"/>
    <w:rsid w:val="00C4096D"/>
    <w:rsid w:val="00C42F97"/>
    <w:rsid w:val="00C442E9"/>
    <w:rsid w:val="00C45140"/>
    <w:rsid w:val="00C45F79"/>
    <w:rsid w:val="00C460D4"/>
    <w:rsid w:val="00C46192"/>
    <w:rsid w:val="00C52D0E"/>
    <w:rsid w:val="00C53BCF"/>
    <w:rsid w:val="00C53E63"/>
    <w:rsid w:val="00C60CDF"/>
    <w:rsid w:val="00C61996"/>
    <w:rsid w:val="00C64C92"/>
    <w:rsid w:val="00C6669A"/>
    <w:rsid w:val="00C6771B"/>
    <w:rsid w:val="00C67794"/>
    <w:rsid w:val="00C7324E"/>
    <w:rsid w:val="00C740BB"/>
    <w:rsid w:val="00C75FE3"/>
    <w:rsid w:val="00C7664F"/>
    <w:rsid w:val="00C77F0B"/>
    <w:rsid w:val="00C82285"/>
    <w:rsid w:val="00C84DD8"/>
    <w:rsid w:val="00C90BDB"/>
    <w:rsid w:val="00C91CA8"/>
    <w:rsid w:val="00C94E19"/>
    <w:rsid w:val="00C968C7"/>
    <w:rsid w:val="00C97E5E"/>
    <w:rsid w:val="00CA26B6"/>
    <w:rsid w:val="00CA2EEC"/>
    <w:rsid w:val="00CA4A02"/>
    <w:rsid w:val="00CA7DF7"/>
    <w:rsid w:val="00CB06C7"/>
    <w:rsid w:val="00CB345B"/>
    <w:rsid w:val="00CB478B"/>
    <w:rsid w:val="00CB7AFE"/>
    <w:rsid w:val="00CC0DAA"/>
    <w:rsid w:val="00CC1EE3"/>
    <w:rsid w:val="00CC325C"/>
    <w:rsid w:val="00CC66F3"/>
    <w:rsid w:val="00CC6871"/>
    <w:rsid w:val="00CC6D87"/>
    <w:rsid w:val="00CC7E6D"/>
    <w:rsid w:val="00CD0F1C"/>
    <w:rsid w:val="00CD11C7"/>
    <w:rsid w:val="00CD1499"/>
    <w:rsid w:val="00CD2F7B"/>
    <w:rsid w:val="00CD44E3"/>
    <w:rsid w:val="00CD4C9E"/>
    <w:rsid w:val="00CD51CA"/>
    <w:rsid w:val="00CD5698"/>
    <w:rsid w:val="00CD6999"/>
    <w:rsid w:val="00CD6D73"/>
    <w:rsid w:val="00CD7F53"/>
    <w:rsid w:val="00CE116B"/>
    <w:rsid w:val="00CE30E3"/>
    <w:rsid w:val="00CE5B45"/>
    <w:rsid w:val="00CE5CD5"/>
    <w:rsid w:val="00CE6A8E"/>
    <w:rsid w:val="00CF1C9F"/>
    <w:rsid w:val="00CF39BE"/>
    <w:rsid w:val="00CF4546"/>
    <w:rsid w:val="00D01C52"/>
    <w:rsid w:val="00D01D98"/>
    <w:rsid w:val="00D02142"/>
    <w:rsid w:val="00D02AA8"/>
    <w:rsid w:val="00D04ADE"/>
    <w:rsid w:val="00D04B8D"/>
    <w:rsid w:val="00D052FB"/>
    <w:rsid w:val="00D065E1"/>
    <w:rsid w:val="00D07095"/>
    <w:rsid w:val="00D07393"/>
    <w:rsid w:val="00D12EA2"/>
    <w:rsid w:val="00D14268"/>
    <w:rsid w:val="00D15B61"/>
    <w:rsid w:val="00D15F8B"/>
    <w:rsid w:val="00D15F9B"/>
    <w:rsid w:val="00D16520"/>
    <w:rsid w:val="00D2667A"/>
    <w:rsid w:val="00D26DA4"/>
    <w:rsid w:val="00D2770C"/>
    <w:rsid w:val="00D319B5"/>
    <w:rsid w:val="00D322C7"/>
    <w:rsid w:val="00D337A6"/>
    <w:rsid w:val="00D33EEB"/>
    <w:rsid w:val="00D33FBD"/>
    <w:rsid w:val="00D340FF"/>
    <w:rsid w:val="00D35BA8"/>
    <w:rsid w:val="00D3608D"/>
    <w:rsid w:val="00D3636B"/>
    <w:rsid w:val="00D3715D"/>
    <w:rsid w:val="00D40CBF"/>
    <w:rsid w:val="00D42F7A"/>
    <w:rsid w:val="00D46C58"/>
    <w:rsid w:val="00D47F83"/>
    <w:rsid w:val="00D51636"/>
    <w:rsid w:val="00D52D59"/>
    <w:rsid w:val="00D56D5A"/>
    <w:rsid w:val="00D61AB7"/>
    <w:rsid w:val="00D620B6"/>
    <w:rsid w:val="00D634C6"/>
    <w:rsid w:val="00D71A3B"/>
    <w:rsid w:val="00D71CAC"/>
    <w:rsid w:val="00D72856"/>
    <w:rsid w:val="00D730C2"/>
    <w:rsid w:val="00D7516D"/>
    <w:rsid w:val="00D751DA"/>
    <w:rsid w:val="00D759B2"/>
    <w:rsid w:val="00D7663A"/>
    <w:rsid w:val="00D76CC1"/>
    <w:rsid w:val="00D772F9"/>
    <w:rsid w:val="00D80352"/>
    <w:rsid w:val="00D804D0"/>
    <w:rsid w:val="00D80DF4"/>
    <w:rsid w:val="00D83AF9"/>
    <w:rsid w:val="00D855ED"/>
    <w:rsid w:val="00D879EF"/>
    <w:rsid w:val="00D9441E"/>
    <w:rsid w:val="00DA0042"/>
    <w:rsid w:val="00DA12BD"/>
    <w:rsid w:val="00DA259C"/>
    <w:rsid w:val="00DA41CF"/>
    <w:rsid w:val="00DA5716"/>
    <w:rsid w:val="00DA79C3"/>
    <w:rsid w:val="00DB1340"/>
    <w:rsid w:val="00DB34CF"/>
    <w:rsid w:val="00DB6DE6"/>
    <w:rsid w:val="00DC137A"/>
    <w:rsid w:val="00DC3C2F"/>
    <w:rsid w:val="00DD24D5"/>
    <w:rsid w:val="00DD2D98"/>
    <w:rsid w:val="00DD54D9"/>
    <w:rsid w:val="00DD6944"/>
    <w:rsid w:val="00DD7090"/>
    <w:rsid w:val="00DD7E14"/>
    <w:rsid w:val="00DE180D"/>
    <w:rsid w:val="00DE29D2"/>
    <w:rsid w:val="00DE2F3B"/>
    <w:rsid w:val="00DE7AB4"/>
    <w:rsid w:val="00DF0D7E"/>
    <w:rsid w:val="00DF1C72"/>
    <w:rsid w:val="00DF242D"/>
    <w:rsid w:val="00DF3BA1"/>
    <w:rsid w:val="00DF507C"/>
    <w:rsid w:val="00E01B9E"/>
    <w:rsid w:val="00E01C19"/>
    <w:rsid w:val="00E027A6"/>
    <w:rsid w:val="00E07693"/>
    <w:rsid w:val="00E07F2B"/>
    <w:rsid w:val="00E115A3"/>
    <w:rsid w:val="00E14E15"/>
    <w:rsid w:val="00E17032"/>
    <w:rsid w:val="00E17B96"/>
    <w:rsid w:val="00E2000A"/>
    <w:rsid w:val="00E2027A"/>
    <w:rsid w:val="00E226DB"/>
    <w:rsid w:val="00E24098"/>
    <w:rsid w:val="00E3126B"/>
    <w:rsid w:val="00E3214D"/>
    <w:rsid w:val="00E32677"/>
    <w:rsid w:val="00E3447C"/>
    <w:rsid w:val="00E42E7C"/>
    <w:rsid w:val="00E44583"/>
    <w:rsid w:val="00E455C1"/>
    <w:rsid w:val="00E46C7D"/>
    <w:rsid w:val="00E53A31"/>
    <w:rsid w:val="00E61463"/>
    <w:rsid w:val="00E61C87"/>
    <w:rsid w:val="00E63263"/>
    <w:rsid w:val="00E67466"/>
    <w:rsid w:val="00E724F9"/>
    <w:rsid w:val="00E734F1"/>
    <w:rsid w:val="00E759D7"/>
    <w:rsid w:val="00E76544"/>
    <w:rsid w:val="00E818AD"/>
    <w:rsid w:val="00E908AC"/>
    <w:rsid w:val="00E9234C"/>
    <w:rsid w:val="00E93C1E"/>
    <w:rsid w:val="00E95CF4"/>
    <w:rsid w:val="00E97CB7"/>
    <w:rsid w:val="00EA1106"/>
    <w:rsid w:val="00EA161B"/>
    <w:rsid w:val="00EA3234"/>
    <w:rsid w:val="00EA663E"/>
    <w:rsid w:val="00EA6BE7"/>
    <w:rsid w:val="00EB0E49"/>
    <w:rsid w:val="00EB54F7"/>
    <w:rsid w:val="00EB57BD"/>
    <w:rsid w:val="00EB6F9E"/>
    <w:rsid w:val="00EC0142"/>
    <w:rsid w:val="00EC055C"/>
    <w:rsid w:val="00EC3BDC"/>
    <w:rsid w:val="00EC458E"/>
    <w:rsid w:val="00EC72F5"/>
    <w:rsid w:val="00ED00D3"/>
    <w:rsid w:val="00ED2ACE"/>
    <w:rsid w:val="00EE3070"/>
    <w:rsid w:val="00EE3BC9"/>
    <w:rsid w:val="00EE52E2"/>
    <w:rsid w:val="00EF086A"/>
    <w:rsid w:val="00EF1A10"/>
    <w:rsid w:val="00EF69BD"/>
    <w:rsid w:val="00EF7822"/>
    <w:rsid w:val="00F0193E"/>
    <w:rsid w:val="00F02B50"/>
    <w:rsid w:val="00F032BA"/>
    <w:rsid w:val="00F067C1"/>
    <w:rsid w:val="00F07D04"/>
    <w:rsid w:val="00F07E0F"/>
    <w:rsid w:val="00F1123C"/>
    <w:rsid w:val="00F14AF7"/>
    <w:rsid w:val="00F15D70"/>
    <w:rsid w:val="00F16C8F"/>
    <w:rsid w:val="00F173D2"/>
    <w:rsid w:val="00F2160B"/>
    <w:rsid w:val="00F23024"/>
    <w:rsid w:val="00F23738"/>
    <w:rsid w:val="00F245E2"/>
    <w:rsid w:val="00F252FE"/>
    <w:rsid w:val="00F301E6"/>
    <w:rsid w:val="00F3288A"/>
    <w:rsid w:val="00F37EDE"/>
    <w:rsid w:val="00F4614C"/>
    <w:rsid w:val="00F60F76"/>
    <w:rsid w:val="00F61B40"/>
    <w:rsid w:val="00F65AD0"/>
    <w:rsid w:val="00F67BD5"/>
    <w:rsid w:val="00F70FC3"/>
    <w:rsid w:val="00F76AC4"/>
    <w:rsid w:val="00F80667"/>
    <w:rsid w:val="00F82CF0"/>
    <w:rsid w:val="00F86F37"/>
    <w:rsid w:val="00F8780B"/>
    <w:rsid w:val="00F90652"/>
    <w:rsid w:val="00F916DA"/>
    <w:rsid w:val="00F91A15"/>
    <w:rsid w:val="00F91ED2"/>
    <w:rsid w:val="00F926CE"/>
    <w:rsid w:val="00F92EEB"/>
    <w:rsid w:val="00F93732"/>
    <w:rsid w:val="00F94D42"/>
    <w:rsid w:val="00FA20A4"/>
    <w:rsid w:val="00FA22B8"/>
    <w:rsid w:val="00FA5C80"/>
    <w:rsid w:val="00FA72C8"/>
    <w:rsid w:val="00FA79BB"/>
    <w:rsid w:val="00FA7EC7"/>
    <w:rsid w:val="00FB003E"/>
    <w:rsid w:val="00FB1696"/>
    <w:rsid w:val="00FB1D59"/>
    <w:rsid w:val="00FB2E15"/>
    <w:rsid w:val="00FB40E1"/>
    <w:rsid w:val="00FB7720"/>
    <w:rsid w:val="00FC18C8"/>
    <w:rsid w:val="00FC1E63"/>
    <w:rsid w:val="00FC2969"/>
    <w:rsid w:val="00FC35A2"/>
    <w:rsid w:val="00FC3B91"/>
    <w:rsid w:val="00FC6BAB"/>
    <w:rsid w:val="00FD02CB"/>
    <w:rsid w:val="00FD1BCC"/>
    <w:rsid w:val="00FD2A7C"/>
    <w:rsid w:val="00FD2DE4"/>
    <w:rsid w:val="00FD504B"/>
    <w:rsid w:val="00FD5DAD"/>
    <w:rsid w:val="00FD63B4"/>
    <w:rsid w:val="00FE0CD7"/>
    <w:rsid w:val="00FE253E"/>
    <w:rsid w:val="00FE5A45"/>
    <w:rsid w:val="00FE6201"/>
    <w:rsid w:val="00FE63FB"/>
    <w:rsid w:val="00FE7923"/>
    <w:rsid w:val="00FF0026"/>
    <w:rsid w:val="00FF0762"/>
    <w:rsid w:val="00FF4E46"/>
    <w:rsid w:val="00FF5AE5"/>
    <w:rsid w:val="00FF66DB"/>
    <w:rsid w:val="00FF67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A4F7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libri"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iPriority="1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pPr>
    <w:rPr>
      <w:sz w:val="22"/>
      <w:szCs w:val="22"/>
      <w:lang w:eastAsia="en-US"/>
    </w:rPr>
  </w:style>
  <w:style w:type="paragraph" w:styleId="Heading1">
    <w:name w:val="heading 1"/>
    <w:next w:val="Normal"/>
    <w:link w:val="Heading1Char"/>
    <w:uiPriority w:val="1"/>
    <w:qFormat/>
    <w:pPr>
      <w:keepNext/>
      <w:keepLines/>
      <w:spacing w:before="720" w:after="240"/>
      <w:outlineLvl w:val="0"/>
    </w:pPr>
    <w:rPr>
      <w:rFonts w:ascii="Calibri" w:eastAsiaTheme="minorEastAsia" w:hAnsi="Calibri" w:cstheme="minorBidi"/>
      <w:b/>
      <w:bCs/>
      <w:color w:val="000000"/>
      <w:sz w:val="56"/>
      <w:szCs w:val="28"/>
      <w:lang w:eastAsia="ja-JP"/>
    </w:rPr>
  </w:style>
  <w:style w:type="paragraph" w:styleId="Heading2">
    <w:name w:val="heading 2"/>
    <w:basedOn w:val="Normal"/>
    <w:next w:val="Normal"/>
    <w:link w:val="Heading2Char"/>
    <w:uiPriority w:val="3"/>
    <w:qFormat/>
    <w:pPr>
      <w:pageBreakBefore/>
      <w:numPr>
        <w:numId w:val="9"/>
      </w:numPr>
      <w:outlineLvl w:val="1"/>
    </w:pPr>
    <w:rPr>
      <w:rFonts w:ascii="Calibri" w:eastAsia="Times New Roman" w:hAnsi="Calibri"/>
      <w:bCs/>
      <w:color w:val="000000"/>
      <w:sz w:val="56"/>
      <w:szCs w:val="28"/>
      <w:lang w:eastAsia="ja-JP"/>
    </w:rPr>
  </w:style>
  <w:style w:type="paragraph" w:styleId="Heading3">
    <w:name w:val="heading 3"/>
    <w:next w:val="Normal"/>
    <w:link w:val="Heading3Char"/>
    <w:uiPriority w:val="4"/>
    <w:qFormat/>
    <w:pPr>
      <w:keepNext/>
      <w:keepLines/>
      <w:numPr>
        <w:ilvl w:val="1"/>
        <w:numId w:val="9"/>
      </w:numPr>
      <w:spacing w:before="360" w:after="120"/>
      <w:outlineLvl w:val="2"/>
    </w:pPr>
    <w:rPr>
      <w:rFonts w:asciiTheme="minorHAnsi" w:eastAsia="Times New Roman" w:hAnsiTheme="minorHAnsi"/>
      <w:b/>
      <w:bCs/>
      <w:sz w:val="32"/>
      <w:szCs w:val="24"/>
      <w:lang w:eastAsia="en-US"/>
    </w:rPr>
  </w:style>
  <w:style w:type="paragraph" w:styleId="Heading4">
    <w:name w:val="heading 4"/>
    <w:basedOn w:val="Heading5"/>
    <w:next w:val="Normal"/>
    <w:link w:val="Heading4Char"/>
    <w:uiPriority w:val="5"/>
    <w:qFormat/>
    <w:pPr>
      <w:spacing w:before="120"/>
      <w:outlineLvl w:val="3"/>
    </w:pPr>
    <w:rPr>
      <w:rFonts w:eastAsiaTheme="minorEastAsia" w:cstheme="minorBidi"/>
      <w:i w:val="0"/>
      <w:sz w:val="28"/>
      <w:lang w:eastAsia="ja-JP"/>
    </w:rPr>
  </w:style>
  <w:style w:type="paragraph" w:styleId="Heading5">
    <w:name w:val="heading 5"/>
    <w:basedOn w:val="Normal"/>
    <w:next w:val="Normal"/>
    <w:link w:val="Heading5Char"/>
    <w:uiPriority w:val="9"/>
    <w:unhideWhenUsed/>
    <w:pPr>
      <w:keepNext/>
      <w:keepLines/>
      <w:spacing w:before="200"/>
      <w:outlineLvl w:val="4"/>
    </w:pPr>
    <w:rPr>
      <w:rFonts w:eastAsiaTheme="majorEastAsia" w:cstheme="majorBidi"/>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1">
    <w:name w:val="List1"/>
    <w:basedOn w:val="NoList"/>
    <w:uiPriority w:val="99"/>
    <w:pPr>
      <w:numPr>
        <w:numId w:val="1"/>
      </w:numPr>
    </w:pPr>
  </w:style>
  <w:style w:type="character" w:customStyle="1" w:styleId="Heading1Char">
    <w:name w:val="Heading 1 Char"/>
    <w:basedOn w:val="DefaultParagraphFont"/>
    <w:link w:val="Heading1"/>
    <w:uiPriority w:val="1"/>
    <w:rPr>
      <w:rFonts w:ascii="Calibri" w:eastAsiaTheme="minorEastAsia" w:hAnsi="Calibri" w:cstheme="minorBidi"/>
      <w:b/>
      <w:bCs/>
      <w:color w:val="000000"/>
      <w:sz w:val="56"/>
      <w:szCs w:val="28"/>
      <w:lang w:eastAsia="ja-JP"/>
    </w:rPr>
  </w:style>
  <w:style w:type="character" w:customStyle="1" w:styleId="Heading2Char">
    <w:name w:val="Heading 2 Char"/>
    <w:basedOn w:val="DefaultParagraphFont"/>
    <w:link w:val="Heading2"/>
    <w:uiPriority w:val="3"/>
    <w:rPr>
      <w:rFonts w:ascii="Calibri" w:eastAsia="Times New Roman" w:hAnsi="Calibri"/>
      <w:bCs/>
      <w:color w:val="000000"/>
      <w:sz w:val="56"/>
      <w:szCs w:val="28"/>
      <w:lang w:eastAsia="ja-JP"/>
    </w:rPr>
  </w:style>
  <w:style w:type="character" w:customStyle="1" w:styleId="Heading3Char">
    <w:name w:val="Heading 3 Char"/>
    <w:basedOn w:val="DefaultParagraphFont"/>
    <w:link w:val="Heading3"/>
    <w:uiPriority w:val="4"/>
    <w:rPr>
      <w:rFonts w:asciiTheme="minorHAnsi" w:eastAsia="Times New Roman" w:hAnsiTheme="minorHAnsi"/>
      <w:b/>
      <w:bCs/>
      <w:sz w:val="32"/>
      <w:szCs w:val="24"/>
      <w:lang w:eastAsia="en-US"/>
    </w:rPr>
  </w:style>
  <w:style w:type="character" w:customStyle="1" w:styleId="Heading4Char">
    <w:name w:val="Heading 4 Char"/>
    <w:basedOn w:val="DefaultParagraphFont"/>
    <w:link w:val="Heading4"/>
    <w:uiPriority w:val="5"/>
    <w:rPr>
      <w:rFonts w:eastAsiaTheme="minorEastAsia" w:cstheme="minorBidi"/>
      <w:b/>
      <w:sz w:val="28"/>
      <w:szCs w:val="22"/>
      <w:lang w:eastAsia="ja-JP"/>
    </w:rPr>
  </w:style>
  <w:style w:type="character" w:customStyle="1" w:styleId="Heading5Char">
    <w:name w:val="Heading 5 Char"/>
    <w:basedOn w:val="DefaultParagraphFont"/>
    <w:link w:val="Heading5"/>
    <w:uiPriority w:val="9"/>
    <w:rPr>
      <w:rFonts w:eastAsiaTheme="majorEastAsia" w:cstheme="majorBidi"/>
      <w:b/>
      <w:i/>
      <w:sz w:val="24"/>
      <w:szCs w:val="22"/>
      <w:lang w:eastAsia="en-US"/>
    </w:rPr>
  </w:style>
  <w:style w:type="paragraph" w:styleId="TOC1">
    <w:name w:val="toc 1"/>
    <w:basedOn w:val="Normal"/>
    <w:next w:val="Normal"/>
    <w:uiPriority w:val="39"/>
    <w:unhideWhenUsed/>
    <w:qFormat/>
    <w:pPr>
      <w:tabs>
        <w:tab w:val="left" w:pos="426"/>
        <w:tab w:val="right" w:leader="dot" w:pos="9072"/>
      </w:tabs>
      <w:spacing w:after="120"/>
    </w:pPr>
    <w:rPr>
      <w:b/>
      <w:noProof/>
    </w:rPr>
  </w:style>
  <w:style w:type="paragraph" w:styleId="TOC2">
    <w:name w:val="toc 2"/>
    <w:basedOn w:val="Normal"/>
    <w:next w:val="Normal"/>
    <w:uiPriority w:val="39"/>
    <w:unhideWhenUsed/>
    <w:qFormat/>
    <w:pPr>
      <w:tabs>
        <w:tab w:val="right" w:leader="dot" w:pos="9060"/>
      </w:tabs>
      <w:spacing w:after="120"/>
      <w:ind w:firstLine="425"/>
    </w:pPr>
    <w:rPr>
      <w:noProof/>
    </w:rPr>
  </w:style>
  <w:style w:type="paragraph" w:styleId="TOC3">
    <w:name w:val="toc 3"/>
    <w:basedOn w:val="Normal"/>
    <w:next w:val="Normal"/>
    <w:uiPriority w:val="39"/>
    <w:unhideWhenUsed/>
    <w:qFormat/>
    <w:pPr>
      <w:tabs>
        <w:tab w:val="right" w:leader="dot" w:pos="9072"/>
      </w:tabs>
      <w:spacing w:after="120"/>
      <w:ind w:firstLine="851"/>
    </w:pPr>
    <w:rPr>
      <w:noProof/>
    </w:rPr>
  </w:style>
  <w:style w:type="paragraph" w:styleId="Caption">
    <w:name w:val="caption"/>
    <w:basedOn w:val="Normal"/>
    <w:next w:val="Normal"/>
    <w:uiPriority w:val="12"/>
    <w:qFormat/>
    <w:pPr>
      <w:keepNext/>
      <w:spacing w:before="360" w:after="120"/>
    </w:pPr>
    <w:rPr>
      <w:b/>
      <w:bCs/>
      <w:sz w:val="24"/>
      <w:szCs w:val="18"/>
    </w:rPr>
  </w:style>
  <w:style w:type="paragraph" w:styleId="ListBullet">
    <w:name w:val="List Bullet"/>
    <w:basedOn w:val="Normal"/>
    <w:uiPriority w:val="7"/>
    <w:qFormat/>
    <w:pPr>
      <w:numPr>
        <w:numId w:val="6"/>
      </w:numPr>
      <w:spacing w:after="120"/>
    </w:pPr>
  </w:style>
  <w:style w:type="paragraph" w:styleId="ListNumber">
    <w:name w:val="List Number"/>
    <w:basedOn w:val="Normal"/>
    <w:uiPriority w:val="9"/>
    <w:qFormat/>
    <w:pPr>
      <w:numPr>
        <w:numId w:val="8"/>
      </w:numPr>
      <w:spacing w:after="120"/>
    </w:pPr>
  </w:style>
  <w:style w:type="paragraph" w:styleId="ListBullet2">
    <w:name w:val="List Bullet 2"/>
    <w:basedOn w:val="Normal"/>
    <w:uiPriority w:val="8"/>
    <w:qFormat/>
    <w:pPr>
      <w:numPr>
        <w:ilvl w:val="1"/>
        <w:numId w:val="6"/>
      </w:numPr>
      <w:spacing w:after="120"/>
      <w:contextualSpacing/>
    </w:pPr>
  </w:style>
  <w:style w:type="paragraph" w:styleId="ListNumber2">
    <w:name w:val="List Number 2"/>
    <w:uiPriority w:val="10"/>
    <w:qFormat/>
    <w:pPr>
      <w:numPr>
        <w:ilvl w:val="1"/>
        <w:numId w:val="8"/>
      </w:numPr>
      <w:spacing w:before="120" w:after="120" w:line="264" w:lineRule="auto"/>
    </w:pPr>
    <w:rPr>
      <w:rFonts w:eastAsia="Times New Roman"/>
      <w:sz w:val="22"/>
      <w:szCs w:val="24"/>
      <w:lang w:eastAsia="en-US"/>
    </w:rPr>
  </w:style>
  <w:style w:type="paragraph" w:styleId="ListNumber3">
    <w:name w:val="List Number 3"/>
    <w:uiPriority w:val="11"/>
    <w:qFormat/>
    <w:pPr>
      <w:numPr>
        <w:ilvl w:val="2"/>
        <w:numId w:val="8"/>
      </w:numPr>
      <w:spacing w:before="120" w:after="120" w:line="264" w:lineRule="auto"/>
    </w:pPr>
    <w:rPr>
      <w:rFonts w:eastAsia="Times New Roman"/>
      <w:sz w:val="22"/>
      <w:szCs w:val="24"/>
      <w:lang w:eastAsia="en-US"/>
    </w:rPr>
  </w:style>
  <w:style w:type="paragraph" w:customStyle="1" w:styleId="DisseminationLimitingMarker">
    <w:name w:val="Dissemination Limiting Marker"/>
    <w:next w:val="Normal"/>
    <w:uiPriority w:val="27"/>
    <w:pPr>
      <w:tabs>
        <w:tab w:val="center" w:pos="4820"/>
      </w:tabs>
      <w:jc w:val="center"/>
    </w:pPr>
    <w:rPr>
      <w:rFonts w:ascii="Calibri" w:hAnsi="Calibri"/>
      <w:b/>
      <w:color w:val="FF0000"/>
      <w:sz w:val="36"/>
      <w:szCs w:val="36"/>
      <w:lang w:eastAsia="en-US"/>
    </w:rPr>
  </w:style>
  <w:style w:type="character" w:styleId="Hyperlink">
    <w:name w:val="Hyperlink"/>
    <w:basedOn w:val="DefaultParagraphFont"/>
    <w:uiPriority w:val="99"/>
    <w:qFormat/>
    <w:rPr>
      <w:color w:val="165788"/>
      <w:u w:val="single"/>
    </w:rPr>
  </w:style>
  <w:style w:type="character" w:styleId="Strong">
    <w:name w:val="Strong"/>
    <w:basedOn w:val="DefaultParagraphFont"/>
    <w:uiPriority w:val="99"/>
    <w:qFormat/>
    <w:rPr>
      <w:b/>
      <w:bCs/>
    </w:rPr>
  </w:style>
  <w:style w:type="character" w:styleId="Emphasis">
    <w:name w:val="Emphasis"/>
    <w:basedOn w:val="DefaultParagraphFont"/>
    <w:uiPriority w:val="99"/>
    <w:qFormat/>
    <w:rPr>
      <w:i/>
      <w:iCs/>
    </w:rPr>
  </w:style>
  <w:style w:type="paragraph" w:styleId="Quote">
    <w:name w:val="Quote"/>
    <w:basedOn w:val="Normal"/>
    <w:next w:val="Normal"/>
    <w:link w:val="QuoteChar"/>
    <w:uiPriority w:val="18"/>
    <w:qFormat/>
    <w:pPr>
      <w:ind w:left="709" w:right="567"/>
    </w:pPr>
    <w:rPr>
      <w:rFonts w:eastAsia="Times New Roman"/>
      <w:iCs/>
      <w:color w:val="000000"/>
      <w:sz w:val="20"/>
      <w:szCs w:val="24"/>
    </w:rPr>
  </w:style>
  <w:style w:type="character" w:customStyle="1" w:styleId="QuoteChar">
    <w:name w:val="Quote Char"/>
    <w:basedOn w:val="DefaultParagraphFont"/>
    <w:link w:val="Quote"/>
    <w:uiPriority w:val="18"/>
    <w:rPr>
      <w:rFonts w:eastAsia="Times New Roman"/>
      <w:iCs/>
      <w:color w:val="000000"/>
      <w:szCs w:val="24"/>
      <w:lang w:eastAsia="en-US"/>
    </w:rPr>
  </w:style>
  <w:style w:type="paragraph" w:styleId="TOCHeading">
    <w:name w:val="TOC Heading"/>
    <w:next w:val="Normal"/>
    <w:uiPriority w:val="39"/>
    <w:qFormat/>
    <w:pPr>
      <w:pageBreakBefore/>
      <w:spacing w:before="480" w:line="276" w:lineRule="auto"/>
    </w:pPr>
    <w:rPr>
      <w:rFonts w:ascii="Calibri" w:eastAsiaTheme="minorEastAsia" w:hAnsi="Calibri" w:cstheme="minorBidi"/>
      <w:bCs/>
      <w:color w:val="000000"/>
      <w:sz w:val="56"/>
      <w:szCs w:val="28"/>
      <w:lang w:eastAsia="ja-JP"/>
    </w:rPr>
  </w:style>
  <w:style w:type="paragraph" w:customStyle="1" w:styleId="Footeraddress">
    <w:name w:val="Footer address"/>
    <w:basedOn w:val="Normal"/>
    <w:next w:val="ListBullet2"/>
    <w:semiHidden/>
    <w:qFormat/>
    <w:pPr>
      <w:tabs>
        <w:tab w:val="center" w:pos="4536"/>
      </w:tabs>
      <w:spacing w:after="120"/>
      <w:jc w:val="center"/>
    </w:pPr>
    <w:rPr>
      <w:sz w:val="16"/>
    </w:rPr>
  </w:style>
  <w:style w:type="paragraph" w:styleId="Footer">
    <w:name w:val="footer"/>
    <w:next w:val="Footeraddress"/>
    <w:link w:val="FooterChar"/>
    <w:uiPriority w:val="99"/>
    <w:unhideWhenUsed/>
    <w:pPr>
      <w:tabs>
        <w:tab w:val="right" w:pos="9026"/>
      </w:tabs>
    </w:pPr>
    <w:rPr>
      <w:rFonts w:ascii="Calibri" w:eastAsiaTheme="minorHAnsi" w:hAnsi="Calibri"/>
    </w:rPr>
  </w:style>
  <w:style w:type="character" w:customStyle="1" w:styleId="FooterChar">
    <w:name w:val="Footer Char"/>
    <w:basedOn w:val="DefaultParagraphFont"/>
    <w:link w:val="Footer"/>
    <w:uiPriority w:val="99"/>
    <w:rPr>
      <w:rFonts w:ascii="Calibri" w:hAnsi="Calibri"/>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after="120"/>
    </w:pPr>
    <w:rPr>
      <w:sz w:val="20"/>
    </w:rPr>
  </w:style>
  <w:style w:type="paragraph" w:customStyle="1" w:styleId="FigureTableNoteSource">
    <w:name w:val="Figure/Table Note/Source"/>
    <w:basedOn w:val="Normal"/>
    <w:next w:val="Normal"/>
    <w:uiPriority w:val="16"/>
    <w:qFormat/>
    <w:pPr>
      <w:spacing w:line="264" w:lineRule="auto"/>
      <w:contextualSpacing/>
    </w:pPr>
    <w:rPr>
      <w:sz w:val="18"/>
    </w:rPr>
  </w:style>
  <w:style w:type="paragraph" w:customStyle="1" w:styleId="BasicParagraph">
    <w:name w:val="[Basic Paragraph]"/>
    <w:basedOn w:val="Normal"/>
    <w:uiPriority w:val="99"/>
    <w:pPr>
      <w:widowControl w:val="0"/>
      <w:autoSpaceDE w:val="0"/>
      <w:autoSpaceDN w:val="0"/>
      <w:adjustRightInd w:val="0"/>
      <w:spacing w:before="0" w:line="288" w:lineRule="auto"/>
      <w:textAlignment w:val="center"/>
    </w:pPr>
    <w:rPr>
      <w:rFonts w:ascii="MinionPro-Regular" w:eastAsiaTheme="minorEastAsia" w:hAnsi="MinionPro-Regular" w:cs="MinionPro-Regular"/>
      <w:color w:val="000000"/>
      <w:sz w:val="24"/>
      <w:szCs w:val="24"/>
      <w:lang w:val="en-US"/>
    </w:rPr>
  </w:style>
  <w:style w:type="paragraph" w:customStyle="1" w:styleId="TableText">
    <w:name w:val="Table Text"/>
    <w:basedOn w:val="Normal"/>
    <w:uiPriority w:val="13"/>
    <w:qFormat/>
    <w:pPr>
      <w:spacing w:before="60" w:after="60"/>
    </w:pPr>
    <w:rPr>
      <w:sz w:val="18"/>
    </w:rPr>
  </w:style>
  <w:style w:type="paragraph" w:customStyle="1" w:styleId="TableHeading">
    <w:name w:val="Table Heading"/>
    <w:basedOn w:val="TableText"/>
    <w:uiPriority w:val="14"/>
    <w:qFormat/>
    <w:pPr>
      <w:keepNext/>
    </w:pPr>
    <w:rPr>
      <w:b/>
    </w:rPr>
  </w:style>
  <w:style w:type="numbering" w:customStyle="1" w:styleId="Headings">
    <w:name w:val="Headings"/>
    <w:uiPriority w:val="99"/>
    <w:pPr>
      <w:numPr>
        <w:numId w:val="9"/>
      </w:numPr>
    </w:pPr>
  </w:style>
  <w:style w:type="paragraph" w:customStyle="1" w:styleId="Preliminarycontentheading">
    <w:name w:val="Preliminary content heading"/>
    <w:link w:val="PreliminarycontentheadingChar"/>
    <w:uiPriority w:val="28"/>
    <w:qFormat/>
    <w:rsid w:val="00905F94"/>
    <w:pPr>
      <w:pageBreakBefore/>
    </w:pPr>
    <w:rPr>
      <w:rFonts w:ascii="Calibri" w:eastAsia="Times New Roman" w:hAnsi="Calibri"/>
      <w:bCs/>
      <w:color w:val="000000"/>
      <w:sz w:val="56"/>
      <w:szCs w:val="28"/>
      <w:lang w:eastAsia="ja-JP"/>
    </w:rPr>
  </w:style>
  <w:style w:type="character" w:customStyle="1" w:styleId="PreliminarycontentheadingChar">
    <w:name w:val="Preliminary content heading Char"/>
    <w:basedOn w:val="DefaultParagraphFont"/>
    <w:link w:val="Preliminarycontentheading"/>
    <w:uiPriority w:val="28"/>
    <w:rsid w:val="00905F94"/>
    <w:rPr>
      <w:rFonts w:ascii="Calibri" w:eastAsia="Times New Roman" w:hAnsi="Calibri"/>
      <w:bCs/>
      <w:color w:val="000000"/>
      <w:sz w:val="56"/>
      <w:szCs w:val="28"/>
      <w:lang w:eastAsia="ja-JP"/>
    </w:rPr>
  </w:style>
  <w:style w:type="paragraph" w:customStyle="1" w:styleId="BoxTextBullet">
    <w:name w:val="Box Text Bullet"/>
    <w:basedOn w:val="BoxText"/>
    <w:uiPriority w:val="21"/>
    <w:qFormat/>
    <w:pPr>
      <w:numPr>
        <w:numId w:val="2"/>
      </w:numPr>
      <w:tabs>
        <w:tab w:val="left" w:pos="227"/>
      </w:tabs>
      <w:ind w:left="0" w:firstLine="0"/>
    </w:pPr>
  </w:style>
  <w:style w:type="paragraph" w:customStyle="1" w:styleId="TableBullet">
    <w:name w:val="Table Bullet"/>
    <w:basedOn w:val="TableText"/>
    <w:uiPriority w:val="15"/>
    <w:qFormat/>
    <w:pPr>
      <w:numPr>
        <w:numId w:val="3"/>
      </w:numPr>
    </w:pPr>
  </w:style>
  <w:style w:type="paragraph" w:customStyle="1" w:styleId="BoxHeading">
    <w:name w:val="Box Heading"/>
    <w:basedOn w:val="BoxText"/>
    <w:uiPriority w:val="20"/>
    <w:qFormat/>
    <w:rPr>
      <w:b/>
    </w:rPr>
  </w:style>
  <w:style w:type="paragraph" w:customStyle="1" w:styleId="Securityclassification">
    <w:name w:val="Security classification"/>
    <w:basedOn w:val="Normal"/>
    <w:uiPriority w:val="26"/>
    <w:qFormat/>
    <w:pPr>
      <w:tabs>
        <w:tab w:val="center" w:pos="4820"/>
      </w:tabs>
      <w:jc w:val="center"/>
    </w:pPr>
    <w:rPr>
      <w:b/>
      <w:caps/>
      <w:color w:val="FF0000"/>
      <w:sz w:val="36"/>
      <w:szCs w:val="36"/>
    </w:rPr>
  </w:style>
  <w:style w:type="paragraph" w:styleId="Header">
    <w:name w:val="header"/>
    <w:link w:val="HeaderChar"/>
    <w:unhideWhenUsed/>
    <w:pPr>
      <w:tabs>
        <w:tab w:val="right" w:pos="9026"/>
      </w:tabs>
    </w:pPr>
    <w:rPr>
      <w:rFonts w:ascii="Calibri" w:eastAsiaTheme="minorHAnsi" w:hAnsi="Calibri"/>
    </w:rPr>
  </w:style>
  <w:style w:type="character" w:customStyle="1" w:styleId="HeaderChar">
    <w:name w:val="Header Char"/>
    <w:basedOn w:val="DefaultParagraphFont"/>
    <w:link w:val="Header"/>
    <w:rPr>
      <w:rFonts w:ascii="Calibri" w:hAnsi="Calibri"/>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paragraph" w:customStyle="1" w:styleId="AppendixHeading1">
    <w:name w:val="Appendix Heading 1"/>
    <w:qFormat/>
    <w:pPr>
      <w:pageBreakBefore/>
      <w:numPr>
        <w:numId w:val="11"/>
      </w:numPr>
      <w:spacing w:after="240"/>
    </w:pPr>
    <w:rPr>
      <w:rFonts w:asciiTheme="minorHAnsi" w:eastAsia="Times New Roman" w:hAnsiTheme="minorHAnsi"/>
      <w:b/>
      <w:bCs/>
      <w:sz w:val="56"/>
      <w:szCs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eastAsia="en-US"/>
    </w:rPr>
  </w:style>
  <w:style w:type="paragraph" w:styleId="TableofFigures">
    <w:name w:val="table of figures"/>
    <w:basedOn w:val="Normal"/>
    <w:next w:val="Normal"/>
    <w:uiPriority w:val="99"/>
    <w:unhideWhenUsed/>
  </w:style>
  <w:style w:type="numbering" w:customStyle="1" w:styleId="Appendix">
    <w:name w:val="Appendix"/>
    <w:uiPriority w:val="99"/>
    <w:pPr>
      <w:numPr>
        <w:numId w:val="10"/>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Calibri"/>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Calibri"/>
      <w:b/>
      <w:bCs/>
      <w:lang w:eastAsia="en-US"/>
    </w:rPr>
  </w:style>
  <w:style w:type="character" w:styleId="FollowedHyperlink">
    <w:name w:val="FollowedHyperlink"/>
    <w:basedOn w:val="DefaultParagraphFont"/>
    <w:uiPriority w:val="99"/>
    <w:semiHidden/>
    <w:unhideWhenUsed/>
    <w:rPr>
      <w:color w:val="800080" w:themeColor="followedHyperlink"/>
      <w:u w:val="single"/>
    </w:rPr>
  </w:style>
  <w:style w:type="numbering" w:customStyle="1" w:styleId="ListBullets">
    <w:name w:val="ListBullets"/>
    <w:uiPriority w:val="99"/>
    <w:pPr>
      <w:numPr>
        <w:numId w:val="4"/>
      </w:numPr>
    </w:pPr>
  </w:style>
  <w:style w:type="paragraph" w:styleId="ListBullet4">
    <w:name w:val="List Bullet 4"/>
    <w:basedOn w:val="Normal"/>
    <w:uiPriority w:val="99"/>
    <w:unhideWhenUsed/>
    <w:pPr>
      <w:numPr>
        <w:numId w:val="5"/>
      </w:numPr>
      <w:contextualSpacing/>
    </w:pPr>
  </w:style>
  <w:style w:type="paragraph" w:styleId="ListBullet3">
    <w:name w:val="List Bullet 3"/>
    <w:basedOn w:val="Normal"/>
    <w:uiPriority w:val="99"/>
    <w:unhideWhenUsed/>
    <w:pPr>
      <w:numPr>
        <w:ilvl w:val="2"/>
        <w:numId w:val="6"/>
      </w:numPr>
      <w:contextualSpacing/>
    </w:pPr>
  </w:style>
  <w:style w:type="numbering" w:customStyle="1" w:styleId="ListNumbers">
    <w:name w:val="ListNumbers"/>
    <w:uiPriority w:val="99"/>
    <w:pPr>
      <w:numPr>
        <w:numId w:val="7"/>
      </w:numPr>
    </w:pPr>
  </w:style>
  <w:style w:type="paragraph" w:customStyle="1" w:styleId="Picture">
    <w:name w:val="Picture"/>
    <w:qFormat/>
    <w:rPr>
      <w:rFonts w:ascii="Calibri" w:eastAsiaTheme="minorEastAsia" w:hAnsi="Calibri" w:cstheme="minorBidi"/>
      <w:bCs/>
      <w:color w:val="000000"/>
      <w:sz w:val="22"/>
      <w:szCs w:val="28"/>
      <w:lang w:eastAsia="ja-JP"/>
    </w:rPr>
  </w:style>
  <w:style w:type="paragraph" w:styleId="Subtitle">
    <w:name w:val="Subtitle"/>
    <w:basedOn w:val="Normal"/>
    <w:next w:val="Normal"/>
    <w:link w:val="SubtitleChar"/>
    <w:uiPriority w:val="23"/>
    <w:qFormat/>
    <w:pPr>
      <w:ind w:left="1701"/>
    </w:pPr>
    <w:rPr>
      <w:sz w:val="40"/>
      <w:szCs w:val="40"/>
      <w:lang w:eastAsia="ja-JP"/>
    </w:rPr>
  </w:style>
  <w:style w:type="character" w:customStyle="1" w:styleId="SubtitleChar">
    <w:name w:val="Subtitle Char"/>
    <w:basedOn w:val="DefaultParagraphFont"/>
    <w:link w:val="Subtitle"/>
    <w:uiPriority w:val="23"/>
    <w:rPr>
      <w:rFonts w:eastAsia="Calibri"/>
      <w:sz w:val="40"/>
      <w:szCs w:val="40"/>
      <w:lang w:eastAsia="ja-JP"/>
    </w:rPr>
  </w:style>
  <w:style w:type="paragraph" w:styleId="Date">
    <w:name w:val="Date"/>
    <w:basedOn w:val="Normal"/>
    <w:next w:val="Normal"/>
    <w:link w:val="DateChar"/>
    <w:uiPriority w:val="99"/>
    <w:unhideWhenUsed/>
    <w:pPr>
      <w:pBdr>
        <w:top w:val="single" w:sz="4" w:space="1" w:color="auto"/>
      </w:pBdr>
      <w:ind w:left="1701"/>
      <w:jc w:val="right"/>
    </w:pPr>
    <w:rPr>
      <w:sz w:val="28"/>
      <w:szCs w:val="28"/>
    </w:rPr>
  </w:style>
  <w:style w:type="character" w:customStyle="1" w:styleId="DateChar">
    <w:name w:val="Date Char"/>
    <w:basedOn w:val="DefaultParagraphFont"/>
    <w:link w:val="Date"/>
    <w:uiPriority w:val="99"/>
    <w:rPr>
      <w:rFonts w:eastAsia="Calibri"/>
      <w:sz w:val="28"/>
      <w:szCs w:val="28"/>
      <w:lang w:eastAsia="en-US"/>
    </w:rPr>
  </w:style>
  <w:style w:type="paragraph" w:customStyle="1" w:styleId="AppendixHeading2">
    <w:name w:val="Appendix Heading 2"/>
    <w:qFormat/>
    <w:pPr>
      <w:numPr>
        <w:ilvl w:val="1"/>
        <w:numId w:val="11"/>
      </w:numPr>
    </w:pPr>
    <w:rPr>
      <w:rFonts w:asciiTheme="minorHAnsi" w:eastAsia="Times New Roman" w:hAnsiTheme="minorHAnsi"/>
      <w:b/>
      <w:bCs/>
      <w:sz w:val="32"/>
      <w:szCs w:val="24"/>
      <w:lang w:eastAsia="en-US"/>
    </w:rPr>
  </w:style>
  <w:style w:type="paragraph" w:customStyle="1" w:styleId="AppendixHeading3">
    <w:name w:val="Appendix Heading 3"/>
    <w:qFormat/>
    <w:pPr>
      <w:keepNext/>
      <w:tabs>
        <w:tab w:val="num" w:pos="1077"/>
      </w:tabs>
      <w:spacing w:before="240"/>
      <w:ind w:left="1077" w:hanging="1077"/>
    </w:pPr>
    <w:rPr>
      <w:rFonts w:eastAsia="Times New Roman"/>
      <w:b/>
      <w:sz w:val="24"/>
      <w:szCs w:val="24"/>
      <w:lang w:val="en-US" w:eastAsia="en-US" w:bidi="en-US"/>
    </w:rPr>
  </w:style>
  <w:style w:type="paragraph" w:customStyle="1" w:styleId="AppendixHeading4">
    <w:name w:val="Appendix Heading 4"/>
    <w:qFormat/>
    <w:pPr>
      <w:keepNext/>
      <w:tabs>
        <w:tab w:val="num" w:pos="1077"/>
      </w:tabs>
      <w:spacing w:after="120"/>
      <w:ind w:left="1077" w:hanging="1077"/>
    </w:pPr>
    <w:rPr>
      <w:rFonts w:ascii="Calibri" w:eastAsia="Times New Roman" w:hAnsi="Calibri"/>
      <w:b/>
      <w:sz w:val="22"/>
      <w:szCs w:val="24"/>
      <w:lang w:val="en-US" w:eastAsia="en-US" w:bidi="en-US"/>
    </w:rPr>
  </w:style>
  <w:style w:type="paragraph" w:customStyle="1" w:styleId="Endmattercontentheading">
    <w:name w:val="Endmatter content heading"/>
    <w:basedOn w:val="Preliminarycontentheading"/>
    <w:qFormat/>
  </w:style>
  <w:style w:type="paragraph" w:styleId="Revision">
    <w:name w:val="Revision"/>
    <w:hidden/>
    <w:uiPriority w:val="99"/>
    <w:semiHidden/>
    <w:rPr>
      <w:sz w:val="22"/>
      <w:szCs w:val="22"/>
      <w:lang w:eastAsia="en-US"/>
    </w:rPr>
  </w:style>
  <w:style w:type="table" w:styleId="TableGrid">
    <w:name w:val="Table Grid"/>
    <w:basedOn w:val="TableNormal"/>
    <w:uiPriority w:val="59"/>
    <w:rsid w:val="00C66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Bullets 1,Bullet Point,Bullet point,Bullet points,Bulleted Para,Content descriptions,L,List Bullet 1,List Paragraph Number,List Paragraph1,List Paragraph11,List Paragraph2,NFP GP Bulleted List,Number,Recommendation,bullet point list"/>
    <w:basedOn w:val="Normal"/>
    <w:link w:val="ListParagraphChar"/>
    <w:uiPriority w:val="34"/>
    <w:qFormat/>
    <w:rsid w:val="00DE2F3B"/>
    <w:pPr>
      <w:ind w:left="720"/>
      <w:contextualSpacing/>
    </w:pPr>
  </w:style>
  <w:style w:type="character" w:styleId="UnresolvedMention">
    <w:name w:val="Unresolved Mention"/>
    <w:basedOn w:val="DefaultParagraphFont"/>
    <w:uiPriority w:val="99"/>
    <w:semiHidden/>
    <w:unhideWhenUsed/>
    <w:rsid w:val="0089754A"/>
    <w:rPr>
      <w:color w:val="605E5C"/>
      <w:shd w:val="clear" w:color="auto" w:fill="E1DFDD"/>
    </w:rPr>
  </w:style>
  <w:style w:type="paragraph" w:customStyle="1" w:styleId="BodyNum">
    <w:name w:val="BodyNum"/>
    <w:aliases w:val="b1"/>
    <w:basedOn w:val="Normal"/>
    <w:link w:val="BodyNumChar"/>
    <w:rsid w:val="00317F8C"/>
    <w:pPr>
      <w:numPr>
        <w:numId w:val="37"/>
      </w:numPr>
      <w:spacing w:before="240"/>
    </w:pPr>
    <w:rPr>
      <w:rFonts w:ascii="Times New Roman" w:eastAsia="Times New Roman" w:hAnsi="Times New Roman"/>
      <w:sz w:val="24"/>
      <w:szCs w:val="20"/>
      <w:lang w:eastAsia="en-AU"/>
    </w:rPr>
  </w:style>
  <w:style w:type="paragraph" w:customStyle="1" w:styleId="BodyPara">
    <w:name w:val="BodyPara"/>
    <w:aliases w:val="ba"/>
    <w:basedOn w:val="Normal"/>
    <w:rsid w:val="00317F8C"/>
    <w:pPr>
      <w:numPr>
        <w:ilvl w:val="1"/>
        <w:numId w:val="37"/>
      </w:numPr>
      <w:spacing w:before="240"/>
    </w:pPr>
    <w:rPr>
      <w:rFonts w:ascii="Times New Roman" w:eastAsia="Times New Roman" w:hAnsi="Times New Roman"/>
      <w:sz w:val="24"/>
      <w:szCs w:val="20"/>
      <w:lang w:eastAsia="en-AU"/>
    </w:rPr>
  </w:style>
  <w:style w:type="paragraph" w:customStyle="1" w:styleId="BodyParaBullet">
    <w:name w:val="BodyParaBullet"/>
    <w:aliases w:val="bpb"/>
    <w:basedOn w:val="Normal"/>
    <w:rsid w:val="00317F8C"/>
    <w:pPr>
      <w:numPr>
        <w:ilvl w:val="2"/>
        <w:numId w:val="37"/>
      </w:numPr>
      <w:tabs>
        <w:tab w:val="left" w:pos="2160"/>
      </w:tabs>
      <w:spacing w:before="240"/>
    </w:pPr>
    <w:rPr>
      <w:rFonts w:ascii="Times New Roman" w:eastAsia="Times New Roman" w:hAnsi="Times New Roman"/>
      <w:sz w:val="24"/>
      <w:szCs w:val="20"/>
      <w:lang w:eastAsia="en-AU"/>
    </w:rPr>
  </w:style>
  <w:style w:type="paragraph" w:customStyle="1" w:styleId="BodySubPara">
    <w:name w:val="BodySubPara"/>
    <w:aliases w:val="bi"/>
    <w:basedOn w:val="Normal"/>
    <w:rsid w:val="00317F8C"/>
    <w:pPr>
      <w:numPr>
        <w:ilvl w:val="3"/>
        <w:numId w:val="37"/>
      </w:numPr>
      <w:spacing w:before="240"/>
    </w:pPr>
    <w:rPr>
      <w:rFonts w:ascii="Times New Roman" w:eastAsia="Times New Roman" w:hAnsi="Times New Roman"/>
      <w:sz w:val="24"/>
      <w:szCs w:val="20"/>
      <w:lang w:eastAsia="en-AU"/>
    </w:rPr>
  </w:style>
  <w:style w:type="numbering" w:customStyle="1" w:styleId="OPCBodyList">
    <w:name w:val="OPCBodyList"/>
    <w:rsid w:val="00317F8C"/>
    <w:pPr>
      <w:numPr>
        <w:numId w:val="37"/>
      </w:numPr>
    </w:pPr>
  </w:style>
  <w:style w:type="character" w:customStyle="1" w:styleId="BodyNumChar">
    <w:name w:val="BodyNum Char"/>
    <w:aliases w:val="b1 Char"/>
    <w:basedOn w:val="DefaultParagraphFont"/>
    <w:link w:val="BodyNum"/>
    <w:rsid w:val="00317F8C"/>
    <w:rPr>
      <w:rFonts w:ascii="Times New Roman" w:eastAsia="Times New Roman" w:hAnsi="Times New Roman"/>
      <w:sz w:val="24"/>
    </w:rPr>
  </w:style>
  <w:style w:type="character" w:customStyle="1" w:styleId="ListParagraphChar">
    <w:name w:val="List Paragraph Char"/>
    <w:aliases w:val="Body Bullets 1 Char,Bullet Point Char,Bullet point Char,Bullet points Char,Bulleted Para Char,Content descriptions Char,L Char,List Bullet 1 Char,List Paragraph Number Char,List Paragraph1 Char,List Paragraph11 Char,Number Char"/>
    <w:link w:val="ListParagraph"/>
    <w:uiPriority w:val="34"/>
    <w:qFormat/>
    <w:locked/>
    <w:rsid w:val="0093022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644431">
      <w:bodyDiv w:val="1"/>
      <w:marLeft w:val="0"/>
      <w:marRight w:val="0"/>
      <w:marTop w:val="0"/>
      <w:marBottom w:val="0"/>
      <w:divBdr>
        <w:top w:val="none" w:sz="0" w:space="0" w:color="auto"/>
        <w:left w:val="none" w:sz="0" w:space="0" w:color="auto"/>
        <w:bottom w:val="none" w:sz="0" w:space="0" w:color="auto"/>
        <w:right w:val="none" w:sz="0" w:space="0" w:color="auto"/>
      </w:divBdr>
    </w:div>
    <w:div w:id="387874352">
      <w:bodyDiv w:val="1"/>
      <w:marLeft w:val="0"/>
      <w:marRight w:val="0"/>
      <w:marTop w:val="0"/>
      <w:marBottom w:val="0"/>
      <w:divBdr>
        <w:top w:val="none" w:sz="0" w:space="0" w:color="auto"/>
        <w:left w:val="none" w:sz="0" w:space="0" w:color="auto"/>
        <w:bottom w:val="none" w:sz="0" w:space="0" w:color="auto"/>
        <w:right w:val="none" w:sz="0" w:space="0" w:color="auto"/>
      </w:divBdr>
    </w:div>
    <w:div w:id="452208083">
      <w:bodyDiv w:val="1"/>
      <w:marLeft w:val="0"/>
      <w:marRight w:val="0"/>
      <w:marTop w:val="0"/>
      <w:marBottom w:val="0"/>
      <w:divBdr>
        <w:top w:val="none" w:sz="0" w:space="0" w:color="auto"/>
        <w:left w:val="none" w:sz="0" w:space="0" w:color="auto"/>
        <w:bottom w:val="none" w:sz="0" w:space="0" w:color="auto"/>
        <w:right w:val="none" w:sz="0" w:space="0" w:color="auto"/>
      </w:divBdr>
    </w:div>
    <w:div w:id="749692867">
      <w:bodyDiv w:val="1"/>
      <w:marLeft w:val="0"/>
      <w:marRight w:val="0"/>
      <w:marTop w:val="0"/>
      <w:marBottom w:val="0"/>
      <w:divBdr>
        <w:top w:val="none" w:sz="0" w:space="0" w:color="auto"/>
        <w:left w:val="none" w:sz="0" w:space="0" w:color="auto"/>
        <w:bottom w:val="none" w:sz="0" w:space="0" w:color="auto"/>
        <w:right w:val="none" w:sz="0" w:space="0" w:color="auto"/>
      </w:divBdr>
    </w:div>
    <w:div w:id="985936505">
      <w:bodyDiv w:val="1"/>
      <w:marLeft w:val="0"/>
      <w:marRight w:val="0"/>
      <w:marTop w:val="0"/>
      <w:marBottom w:val="0"/>
      <w:divBdr>
        <w:top w:val="none" w:sz="0" w:space="0" w:color="auto"/>
        <w:left w:val="none" w:sz="0" w:space="0" w:color="auto"/>
        <w:bottom w:val="none" w:sz="0" w:space="0" w:color="auto"/>
        <w:right w:val="none" w:sz="0" w:space="0" w:color="auto"/>
      </w:divBdr>
    </w:div>
    <w:div w:id="1039471195">
      <w:bodyDiv w:val="1"/>
      <w:marLeft w:val="0"/>
      <w:marRight w:val="0"/>
      <w:marTop w:val="0"/>
      <w:marBottom w:val="0"/>
      <w:divBdr>
        <w:top w:val="none" w:sz="0" w:space="0" w:color="auto"/>
        <w:left w:val="none" w:sz="0" w:space="0" w:color="auto"/>
        <w:bottom w:val="none" w:sz="0" w:space="0" w:color="auto"/>
        <w:right w:val="none" w:sz="0" w:space="0" w:color="auto"/>
      </w:divBdr>
    </w:div>
    <w:div w:id="1378554437">
      <w:bodyDiv w:val="1"/>
      <w:marLeft w:val="0"/>
      <w:marRight w:val="0"/>
      <w:marTop w:val="0"/>
      <w:marBottom w:val="0"/>
      <w:divBdr>
        <w:top w:val="none" w:sz="0" w:space="0" w:color="auto"/>
        <w:left w:val="none" w:sz="0" w:space="0" w:color="auto"/>
        <w:bottom w:val="none" w:sz="0" w:space="0" w:color="auto"/>
        <w:right w:val="none" w:sz="0" w:space="0" w:color="auto"/>
      </w:divBdr>
    </w:div>
    <w:div w:id="1706056975">
      <w:bodyDiv w:val="1"/>
      <w:marLeft w:val="0"/>
      <w:marRight w:val="0"/>
      <w:marTop w:val="0"/>
      <w:marBottom w:val="0"/>
      <w:divBdr>
        <w:top w:val="none" w:sz="0" w:space="0" w:color="auto"/>
        <w:left w:val="none" w:sz="0" w:space="0" w:color="auto"/>
        <w:bottom w:val="none" w:sz="0" w:space="0" w:color="auto"/>
        <w:right w:val="none" w:sz="0" w:space="0" w:color="auto"/>
      </w:divBdr>
    </w:div>
    <w:div w:id="1841696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AC5C67-96F7-476B-82EC-D192C6108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20942</Words>
  <Characters>119370</Characters>
  <Application>Microsoft Office Word</Application>
  <DocSecurity>0</DocSecurity>
  <Lines>994</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2025-09-19T04:16:00Z</dcterms:created>
  <dcterms:modified xsi:type="dcterms:W3CDTF">2025-09-23T01:08:00Z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3bcc6b-73b7-4ef5-b413-c44cd14a40ad_Enabled">
    <vt:lpwstr>true</vt:lpwstr>
  </property>
  <property fmtid="{D5CDD505-2E9C-101B-9397-08002B2CF9AE}" pid="3" name="MSIP_Label_473bcc6b-73b7-4ef5-b413-c44cd14a40ad_SetDate">
    <vt:lpwstr>2025-09-19T04:25:56Z</vt:lpwstr>
  </property>
  <property fmtid="{D5CDD505-2E9C-101B-9397-08002B2CF9AE}" pid="4" name="MSIP_Label_473bcc6b-73b7-4ef5-b413-c44cd14a40ad_Method">
    <vt:lpwstr>Privileged</vt:lpwstr>
  </property>
  <property fmtid="{D5CDD505-2E9C-101B-9397-08002B2CF9AE}" pid="5" name="MSIP_Label_473bcc6b-73b7-4ef5-b413-c44cd14a40ad_Name">
    <vt:lpwstr>Official - NO MARKING</vt:lpwstr>
  </property>
  <property fmtid="{D5CDD505-2E9C-101B-9397-08002B2CF9AE}" pid="6" name="MSIP_Label_473bcc6b-73b7-4ef5-b413-c44cd14a40ad_SiteId">
    <vt:lpwstr>2be67eb7-400c-4b3f-a5a1-1258c0da0696</vt:lpwstr>
  </property>
  <property fmtid="{D5CDD505-2E9C-101B-9397-08002B2CF9AE}" pid="7" name="MSIP_Label_473bcc6b-73b7-4ef5-b413-c44cd14a40ad_ActionId">
    <vt:lpwstr>6fcb9f54-aaca-47ff-9991-7770f5d95970</vt:lpwstr>
  </property>
  <property fmtid="{D5CDD505-2E9C-101B-9397-08002B2CF9AE}" pid="8" name="MSIP_Label_473bcc6b-73b7-4ef5-b413-c44cd14a40ad_ContentBits">
    <vt:lpwstr>0</vt:lpwstr>
  </property>
  <property fmtid="{D5CDD505-2E9C-101B-9397-08002B2CF9AE}" pid="9" name="MSIP_Label_473bcc6b-73b7-4ef5-b413-c44cd14a40ad_Tag">
    <vt:lpwstr>10, 0, 1, 1</vt:lpwstr>
  </property>
</Properties>
</file>