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490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644E1AE" wp14:editId="297F3E5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8729B" w14:textId="77777777" w:rsidR="00715914" w:rsidRPr="00E500D4" w:rsidRDefault="00715914" w:rsidP="00715914">
      <w:pPr>
        <w:rPr>
          <w:sz w:val="19"/>
        </w:rPr>
      </w:pPr>
    </w:p>
    <w:p w14:paraId="6B8179F3" w14:textId="6569296A" w:rsidR="00554826" w:rsidRPr="00E500D4" w:rsidRDefault="001F14FD" w:rsidP="00554826">
      <w:pPr>
        <w:pStyle w:val="ShortT"/>
      </w:pPr>
      <w:r>
        <w:t>Greenhouse and Energy Minimum Standards</w:t>
      </w:r>
      <w:r w:rsidR="00554826">
        <w:t xml:space="preserve"> (</w:t>
      </w:r>
      <w:r w:rsidR="0C7223C0">
        <w:t>Clothes Washing Machines</w:t>
      </w:r>
      <w:r w:rsidR="4DF95F5A">
        <w:t xml:space="preserve"> Determination—Changes to Incorporated Instrument</w:t>
      </w:r>
      <w:r w:rsidR="00554826">
        <w:t xml:space="preserve">) </w:t>
      </w:r>
      <w:r>
        <w:t>Declaration</w:t>
      </w:r>
      <w:r w:rsidR="00554826">
        <w:t xml:space="preserve"> </w:t>
      </w:r>
      <w:r w:rsidR="00443E34">
        <w:t xml:space="preserve">(No. 1) </w:t>
      </w:r>
      <w:r>
        <w:t>2025</w:t>
      </w:r>
    </w:p>
    <w:p w14:paraId="613050B8" w14:textId="4086415F" w:rsidR="00554826" w:rsidRPr="00DA182D" w:rsidRDefault="00554826" w:rsidP="00554826">
      <w:pPr>
        <w:pStyle w:val="SignCoverPageStart"/>
        <w:spacing w:before="240"/>
        <w:ind w:right="91"/>
      </w:pPr>
      <w:r>
        <w:t>I,</w:t>
      </w:r>
      <w:r w:rsidR="00C16DD3">
        <w:t xml:space="preserve"> </w:t>
      </w:r>
      <w:r w:rsidR="71CF39D7">
        <w:t xml:space="preserve">Daniel </w:t>
      </w:r>
      <w:r w:rsidR="00FA341D">
        <w:t>Croucher</w:t>
      </w:r>
      <w:r w:rsidR="007537B3">
        <w:t>,</w:t>
      </w:r>
      <w:r>
        <w:t xml:space="preserve"> </w:t>
      </w:r>
      <w:r w:rsidR="00827128">
        <w:t>GEMS Regulator</w:t>
      </w:r>
      <w:r>
        <w:t xml:space="preserve">, make the following </w:t>
      </w:r>
      <w:r w:rsidR="006D6161">
        <w:t>instrument</w:t>
      </w:r>
      <w:r>
        <w:t>.</w:t>
      </w:r>
    </w:p>
    <w:p w14:paraId="15957CFC" w14:textId="50679F39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EE16BE">
        <w:rPr>
          <w:szCs w:val="22"/>
        </w:rPr>
        <w:t>19 September 2025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2E896BB" w14:textId="3B8E6C65" w:rsidR="00554826" w:rsidRDefault="362C516E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</w:rPr>
      </w:pPr>
      <w:r>
        <w:t>Daniel</w:t>
      </w:r>
      <w:r w:rsidR="00FA341D">
        <w:t xml:space="preserve"> Croucher </w:t>
      </w:r>
    </w:p>
    <w:p w14:paraId="4FEB4CD7" w14:textId="33F1CF5D" w:rsidR="00554826" w:rsidRPr="008E0027" w:rsidRDefault="00827128" w:rsidP="00554826">
      <w:pPr>
        <w:pStyle w:val="SignCoverPageEnd"/>
        <w:ind w:right="91"/>
        <w:rPr>
          <w:sz w:val="22"/>
        </w:rPr>
      </w:pPr>
      <w:r>
        <w:rPr>
          <w:sz w:val="22"/>
        </w:rPr>
        <w:t>GEMS Regulator</w:t>
      </w:r>
    </w:p>
    <w:p w14:paraId="10EFA3D5" w14:textId="77777777" w:rsidR="00554826" w:rsidRDefault="00554826" w:rsidP="00554826"/>
    <w:p w14:paraId="546CE00B" w14:textId="77777777" w:rsidR="00554826" w:rsidRPr="00ED79B6" w:rsidRDefault="00554826" w:rsidP="00554826"/>
    <w:p w14:paraId="6FDBF2A4" w14:textId="77777777" w:rsidR="00F6696E" w:rsidRDefault="00F6696E" w:rsidP="00F6696E"/>
    <w:p w14:paraId="308D3BD1" w14:textId="77777777" w:rsidR="00F6696E" w:rsidRDefault="00F6696E" w:rsidP="00F6696E"/>
    <w:p w14:paraId="2102F7F5" w14:textId="77777777" w:rsidR="00F57213" w:rsidRPr="00F57213" w:rsidRDefault="00F57213" w:rsidP="00F57213"/>
    <w:p w14:paraId="373B68D2" w14:textId="77777777" w:rsidR="00F57213" w:rsidRPr="00F57213" w:rsidRDefault="00F57213" w:rsidP="00F57213"/>
    <w:p w14:paraId="5F2EBC62" w14:textId="77777777" w:rsidR="00F57213" w:rsidRPr="00F57213" w:rsidRDefault="00F57213" w:rsidP="00F57213"/>
    <w:p w14:paraId="0E44FB72" w14:textId="77777777" w:rsidR="00F57213" w:rsidRPr="00F57213" w:rsidRDefault="00F57213" w:rsidP="00F57213"/>
    <w:p w14:paraId="48426AD3" w14:textId="77777777" w:rsidR="00F57213" w:rsidRPr="00F57213" w:rsidRDefault="00F57213" w:rsidP="00F57213"/>
    <w:p w14:paraId="7124E6EC" w14:textId="77777777" w:rsidR="00F57213" w:rsidRPr="00F57213" w:rsidRDefault="00F57213" w:rsidP="00F57213"/>
    <w:p w14:paraId="55407FFD" w14:textId="77777777" w:rsidR="00F57213" w:rsidRPr="00F57213" w:rsidRDefault="00F57213" w:rsidP="00F57213"/>
    <w:p w14:paraId="54D07B76" w14:textId="77777777" w:rsidR="00F57213" w:rsidRPr="00F57213" w:rsidRDefault="00F57213" w:rsidP="00F57213"/>
    <w:p w14:paraId="490DDCF7" w14:textId="77777777" w:rsidR="00F57213" w:rsidRPr="00F57213" w:rsidRDefault="00F57213" w:rsidP="00F57213"/>
    <w:p w14:paraId="246526BB" w14:textId="4FE45636" w:rsidR="00F57213" w:rsidRDefault="00F57213" w:rsidP="00F57213">
      <w:pPr>
        <w:tabs>
          <w:tab w:val="left" w:pos="1227"/>
        </w:tabs>
      </w:pPr>
      <w:r>
        <w:tab/>
      </w:r>
    </w:p>
    <w:p w14:paraId="357EFD8A" w14:textId="77777777" w:rsidR="00F57213" w:rsidRDefault="00F57213" w:rsidP="00F57213">
      <w:pPr>
        <w:tabs>
          <w:tab w:val="left" w:pos="1227"/>
        </w:tabs>
      </w:pPr>
    </w:p>
    <w:p w14:paraId="4AD8DE33" w14:textId="77777777" w:rsidR="00F57213" w:rsidRDefault="00F57213" w:rsidP="00F57213">
      <w:pPr>
        <w:tabs>
          <w:tab w:val="left" w:pos="1227"/>
        </w:tabs>
      </w:pPr>
    </w:p>
    <w:p w14:paraId="750D8C1A" w14:textId="77777777" w:rsidR="00F57213" w:rsidRDefault="00F57213" w:rsidP="00F57213">
      <w:pPr>
        <w:tabs>
          <w:tab w:val="left" w:pos="1227"/>
        </w:tabs>
      </w:pPr>
    </w:p>
    <w:p w14:paraId="1920091B" w14:textId="77777777" w:rsidR="00F57213" w:rsidRDefault="00F57213" w:rsidP="00F57213">
      <w:pPr>
        <w:tabs>
          <w:tab w:val="left" w:pos="1227"/>
        </w:tabs>
      </w:pPr>
    </w:p>
    <w:p w14:paraId="22ECC20D" w14:textId="77777777" w:rsidR="00F57213" w:rsidRDefault="00F57213" w:rsidP="00F57213">
      <w:pPr>
        <w:tabs>
          <w:tab w:val="left" w:pos="1227"/>
        </w:tabs>
      </w:pPr>
    </w:p>
    <w:p w14:paraId="757A2BB1" w14:textId="77777777" w:rsidR="00F57213" w:rsidRDefault="00F57213" w:rsidP="00F57213">
      <w:pPr>
        <w:tabs>
          <w:tab w:val="left" w:pos="1227"/>
        </w:tabs>
      </w:pPr>
    </w:p>
    <w:p w14:paraId="7476CBEA" w14:textId="77777777" w:rsidR="00F57213" w:rsidRDefault="00F57213" w:rsidP="00F57213">
      <w:pPr>
        <w:tabs>
          <w:tab w:val="left" w:pos="1227"/>
        </w:tabs>
      </w:pPr>
    </w:p>
    <w:p w14:paraId="412A7AA2" w14:textId="77777777" w:rsidR="00F57213" w:rsidRDefault="00F57213" w:rsidP="00F57213">
      <w:pPr>
        <w:tabs>
          <w:tab w:val="left" w:pos="1227"/>
        </w:tabs>
      </w:pPr>
    </w:p>
    <w:p w14:paraId="63F865F4" w14:textId="46E34AE9" w:rsidR="00F57213" w:rsidRPr="00F57213" w:rsidRDefault="00F57213" w:rsidP="00F57213">
      <w:pPr>
        <w:tabs>
          <w:tab w:val="left" w:pos="1227"/>
        </w:tabs>
        <w:sectPr w:rsidR="00F57213" w:rsidRPr="00F57213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B6C1C87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BB7487D" w14:textId="0DDB4471" w:rsidR="00A23CC6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23CC6">
        <w:rPr>
          <w:noProof/>
        </w:rPr>
        <w:t>1  Name</w:t>
      </w:r>
      <w:r w:rsidR="00A23CC6">
        <w:rPr>
          <w:noProof/>
        </w:rPr>
        <w:tab/>
      </w:r>
      <w:r w:rsidR="00A23CC6">
        <w:rPr>
          <w:noProof/>
        </w:rPr>
        <w:fldChar w:fldCharType="begin"/>
      </w:r>
      <w:r w:rsidR="00A23CC6">
        <w:rPr>
          <w:noProof/>
        </w:rPr>
        <w:instrText xml:space="preserve"> PAGEREF _Toc209102318 \h </w:instrText>
      </w:r>
      <w:r w:rsidR="00A23CC6">
        <w:rPr>
          <w:noProof/>
        </w:rPr>
      </w:r>
      <w:r w:rsidR="00A23CC6">
        <w:rPr>
          <w:noProof/>
        </w:rPr>
        <w:fldChar w:fldCharType="separate"/>
      </w:r>
      <w:r w:rsidR="00A23CC6">
        <w:rPr>
          <w:noProof/>
        </w:rPr>
        <w:t>2</w:t>
      </w:r>
      <w:r w:rsidR="00A23CC6">
        <w:rPr>
          <w:noProof/>
        </w:rPr>
        <w:fldChar w:fldCharType="end"/>
      </w:r>
    </w:p>
    <w:p w14:paraId="3164BFCC" w14:textId="579B3E3E" w:rsidR="00A23CC6" w:rsidRDefault="00A23CC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_Toc209102319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11ECD87" w14:textId="645B159E" w:rsidR="00A23CC6" w:rsidRDefault="00A23CC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_Toc209102320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5BF7469" w14:textId="1B439CFC" w:rsidR="00A23CC6" w:rsidRDefault="00A23CC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_Toc209102321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CE194BE" w14:textId="3459404C" w:rsidR="00A23CC6" w:rsidRDefault="00A23CC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</w:t>
      </w:r>
      <w:r w:rsidRPr="006C1754">
        <w:rPr>
          <w:rFonts w:eastAsiaTheme="minorEastAsia" w:cstheme="minorBidi"/>
          <w:noProof/>
        </w:rPr>
        <w:t xml:space="preserve">  Application to incorporated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_Toc209102322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51435FF" w14:textId="465F63B7" w:rsidR="00A23CC6" w:rsidRDefault="00A23CC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  Specified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_Toc209102323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3684856" w14:textId="7AB8DFE0" w:rsidR="00A23CC6" w:rsidRDefault="00A23CC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C1754">
        <w:rPr>
          <w:rFonts w:eastAsiaTheme="minorEastAsia" w:cstheme="minorBidi"/>
          <w:noProof/>
        </w:rPr>
        <w:t>7 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_Toc209102324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C1245D2" w14:textId="22ABD6C6" w:rsidR="00F6696E" w:rsidRDefault="00B418CB" w:rsidP="00F6696E">
      <w:pPr>
        <w:outlineLvl w:val="0"/>
      </w:pPr>
      <w:r>
        <w:fldChar w:fldCharType="end"/>
      </w:r>
    </w:p>
    <w:p w14:paraId="440D606E" w14:textId="77777777" w:rsidR="00F6696E" w:rsidRPr="00A802BC" w:rsidRDefault="00F6696E" w:rsidP="00F6696E">
      <w:pPr>
        <w:outlineLvl w:val="0"/>
        <w:rPr>
          <w:sz w:val="20"/>
        </w:rPr>
      </w:pPr>
    </w:p>
    <w:p w14:paraId="50393F51" w14:textId="77777777" w:rsidR="00F6696E" w:rsidRDefault="00F6696E" w:rsidP="00F6696E">
      <w:pPr>
        <w:sectPr w:rsidR="00F6696E" w:rsidSect="002E3C1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F3EDAB8" w14:textId="77777777" w:rsidR="00554826" w:rsidRPr="00554826" w:rsidRDefault="00554826" w:rsidP="00554826">
      <w:pPr>
        <w:pStyle w:val="ActHead5"/>
      </w:pPr>
      <w:bookmarkStart w:id="0" w:name="_Int_XWEPBm9F"/>
      <w:bookmarkStart w:id="1" w:name="_Toc209102318"/>
      <w:r w:rsidRPr="00554826">
        <w:lastRenderedPageBreak/>
        <w:t>1  Name</w:t>
      </w:r>
      <w:bookmarkEnd w:id="0"/>
      <w:bookmarkEnd w:id="1"/>
    </w:p>
    <w:p w14:paraId="5E15B066" w14:textId="6CCB93E0" w:rsidR="003E7ED8" w:rsidRDefault="00877060" w:rsidP="3E59FF53">
      <w:pPr>
        <w:pStyle w:val="subsection"/>
        <w:rPr>
          <w:i/>
          <w:iCs/>
        </w:rPr>
      </w:pPr>
      <w:r>
        <w:tab/>
      </w:r>
      <w:r>
        <w:tab/>
      </w:r>
      <w:r w:rsidR="0A27024D" w:rsidRPr="009C2562">
        <w:t xml:space="preserve">This </w:t>
      </w:r>
      <w:r w:rsidR="0A27024D">
        <w:t xml:space="preserve">instrument </w:t>
      </w:r>
      <w:r w:rsidR="0A27024D" w:rsidRPr="009C2562">
        <w:t xml:space="preserve">is the </w:t>
      </w:r>
      <w:bookmarkStart w:id="2" w:name="BKCheck15B_3"/>
      <w:bookmarkEnd w:id="2"/>
      <w:r w:rsidR="36A14F13" w:rsidRPr="3E59FF53">
        <w:rPr>
          <w:i/>
          <w:iCs/>
        </w:rPr>
        <w:t>Greenhouse and Energy Minimum Standards (</w:t>
      </w:r>
      <w:r w:rsidR="390B6996" w:rsidRPr="0E2342F7">
        <w:rPr>
          <w:i/>
          <w:iCs/>
        </w:rPr>
        <w:t>Clothes Washing Machine</w:t>
      </w:r>
      <w:r w:rsidR="0021FF74" w:rsidRPr="0E2342F7">
        <w:rPr>
          <w:i/>
          <w:iCs/>
        </w:rPr>
        <w:t>s</w:t>
      </w:r>
      <w:r w:rsidR="390B6996" w:rsidRPr="0E2342F7">
        <w:rPr>
          <w:i/>
          <w:iCs/>
        </w:rPr>
        <w:t xml:space="preserve"> Determination—Changes to Incorporated Instrument)</w:t>
      </w:r>
      <w:r w:rsidR="36A14F13" w:rsidRPr="3E59FF53">
        <w:rPr>
          <w:i/>
          <w:iCs/>
        </w:rPr>
        <w:t xml:space="preserve"> Declaration (No. 1) 2025.</w:t>
      </w:r>
    </w:p>
    <w:p w14:paraId="451030B2" w14:textId="229F9617" w:rsidR="00E04255" w:rsidRPr="00554826" w:rsidRDefault="00E04255" w:rsidP="00E04255">
      <w:pPr>
        <w:pStyle w:val="ActHead5"/>
      </w:pPr>
      <w:bookmarkStart w:id="3" w:name="_Int_ghbmHvJ5"/>
      <w:bookmarkStart w:id="4" w:name="_Toc209102319"/>
      <w:r>
        <w:t>2</w:t>
      </w:r>
      <w:r w:rsidRPr="00554826">
        <w:t xml:space="preserve">  </w:t>
      </w:r>
      <w:r>
        <w:t>Commencement</w:t>
      </w:r>
      <w:bookmarkEnd w:id="3"/>
      <w:bookmarkEnd w:id="4"/>
    </w:p>
    <w:p w14:paraId="45998DEC" w14:textId="38226702" w:rsidR="00554826" w:rsidRPr="00232984" w:rsidRDefault="00554826" w:rsidP="00554826">
      <w:pPr>
        <w:pStyle w:val="subsection"/>
      </w:pPr>
      <w:r>
        <w:tab/>
      </w:r>
      <w:r>
        <w:tab/>
      </w:r>
      <w:r w:rsidR="6CF3E0E1">
        <w:t xml:space="preserve">This instrument commences </w:t>
      </w:r>
      <w:r w:rsidR="00997DD3">
        <w:t>on the day after it is registered</w:t>
      </w:r>
      <w:r w:rsidR="2AFE1E33" w:rsidRPr="0E2342F7">
        <w:rPr>
          <w:i/>
          <w:iCs/>
        </w:rPr>
        <w:t>.</w:t>
      </w:r>
    </w:p>
    <w:p w14:paraId="2EE680E9" w14:textId="77777777" w:rsidR="00554826" w:rsidRPr="00554826" w:rsidRDefault="00554826" w:rsidP="00554826">
      <w:pPr>
        <w:pStyle w:val="ActHead5"/>
      </w:pPr>
      <w:bookmarkStart w:id="5" w:name="_Int_avlP4q6d"/>
      <w:bookmarkStart w:id="6" w:name="_Toc209102320"/>
      <w:r w:rsidRPr="00554826">
        <w:t>3  Authority</w:t>
      </w:r>
      <w:bookmarkEnd w:id="5"/>
      <w:bookmarkEnd w:id="6"/>
    </w:p>
    <w:p w14:paraId="5BEC2CE1" w14:textId="5189EE9D" w:rsidR="00554826" w:rsidRPr="006E7CE4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E4232">
        <w:t>sub</w:t>
      </w:r>
      <w:r w:rsidR="003E7ED8">
        <w:t>section 34</w:t>
      </w:r>
      <w:bookmarkStart w:id="7" w:name="_Int_ZkmgU2vT"/>
      <w:r w:rsidR="003E7ED8">
        <w:t>A</w:t>
      </w:r>
      <w:r w:rsidR="009E4232">
        <w:t>(</w:t>
      </w:r>
      <w:bookmarkEnd w:id="7"/>
      <w:r w:rsidR="009E4232">
        <w:t>2)</w:t>
      </w:r>
      <w:r w:rsidR="003E7ED8">
        <w:t xml:space="preserve"> of the </w:t>
      </w:r>
      <w:r w:rsidR="003E7ED8" w:rsidRPr="00BB5594">
        <w:rPr>
          <w:i/>
          <w:iCs/>
        </w:rPr>
        <w:t>Greenhouse and Energy Minimum Standards Act 2012</w:t>
      </w:r>
      <w:r w:rsidR="006E7CE4" w:rsidRPr="006E7CE4">
        <w:t>.</w:t>
      </w:r>
    </w:p>
    <w:p w14:paraId="0E82A376" w14:textId="77777777" w:rsidR="00554826" w:rsidRPr="00554826" w:rsidRDefault="00554826" w:rsidP="00554826">
      <w:pPr>
        <w:pStyle w:val="ActHead5"/>
      </w:pPr>
      <w:bookmarkStart w:id="8" w:name="_Int_TvSkRFMx"/>
      <w:bookmarkStart w:id="9" w:name="_Toc209102321"/>
      <w:r w:rsidRPr="00554826">
        <w:t>4  Definitions</w:t>
      </w:r>
      <w:bookmarkEnd w:id="8"/>
      <w:bookmarkEnd w:id="9"/>
    </w:p>
    <w:p w14:paraId="6BD61845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0F6E07B5" w14:textId="2412CA3B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</w:t>
      </w:r>
      <w:r w:rsidRPr="00BB5594">
        <w:t xml:space="preserve">means the </w:t>
      </w:r>
      <w:r w:rsidR="00BB5594" w:rsidRPr="00BB5594">
        <w:rPr>
          <w:i/>
          <w:iCs/>
        </w:rPr>
        <w:t>Greenhouse and Energy Minimum Standards Act 2012.</w:t>
      </w:r>
      <w:r w:rsidR="00BB5594" w:rsidRPr="00BB5594">
        <w:rPr>
          <w:i/>
        </w:rPr>
        <w:t> </w:t>
      </w:r>
    </w:p>
    <w:p w14:paraId="13915B12" w14:textId="0626D237" w:rsidR="00BD3B76" w:rsidRPr="00BD3B76" w:rsidRDefault="00420A02" w:rsidP="7525E5D9">
      <w:pPr>
        <w:pStyle w:val="Definition"/>
        <w:rPr>
          <w:rFonts w:cstheme="minorBidi"/>
        </w:rPr>
      </w:pPr>
      <w:r w:rsidRPr="7525E5D9">
        <w:rPr>
          <w:rFonts w:cstheme="minorBidi"/>
          <w:b/>
          <w:bCs/>
          <w:i/>
          <w:iCs/>
        </w:rPr>
        <w:t>AS/NZS 2040.1:2021</w:t>
      </w:r>
      <w:r w:rsidR="00BD3B76" w:rsidRPr="7525E5D9">
        <w:rPr>
          <w:rFonts w:cstheme="minorBidi"/>
          <w:b/>
          <w:bCs/>
          <w:i/>
          <w:iCs/>
        </w:rPr>
        <w:t xml:space="preserve"> </w:t>
      </w:r>
      <w:r w:rsidR="00BD3B76" w:rsidRPr="7525E5D9">
        <w:rPr>
          <w:rFonts w:cstheme="minorBidi"/>
        </w:rPr>
        <w:t xml:space="preserve">means </w:t>
      </w:r>
      <w:r w:rsidR="00BD3B76" w:rsidRPr="7525E5D9">
        <w:rPr>
          <w:rFonts w:cstheme="minorBidi"/>
          <w:i/>
          <w:iCs/>
        </w:rPr>
        <w:t>Australian/New Zealand Standard 2040.1:2021 Performance of household electrical appliances – Clothes washing machines – Part 1: Methods for measuring performance, energy and water consumption</w:t>
      </w:r>
      <w:r w:rsidR="00BD3B76" w:rsidRPr="7525E5D9">
        <w:rPr>
          <w:rFonts w:cstheme="minorBidi"/>
        </w:rPr>
        <w:t>, as in force or existing on the day the Determination was made.</w:t>
      </w:r>
    </w:p>
    <w:p w14:paraId="31AEEAEF" w14:textId="64FDF2CC" w:rsidR="003956B6" w:rsidRPr="00E97A84" w:rsidRDefault="00BD3B76" w:rsidP="00525D08">
      <w:pPr>
        <w:pStyle w:val="Definition"/>
        <w:tabs>
          <w:tab w:val="left" w:pos="1843"/>
        </w:tabs>
        <w:rPr>
          <w:rFonts w:cstheme="minorHAnsi"/>
          <w:sz w:val="18"/>
          <w:szCs w:val="16"/>
        </w:rPr>
      </w:pPr>
      <w:r w:rsidRPr="00BD3B76">
        <w:rPr>
          <w:rFonts w:cstheme="minorHAnsi"/>
          <w:sz w:val="18"/>
          <w:szCs w:val="16"/>
        </w:rPr>
        <w:t>Note: </w:t>
      </w:r>
      <w:r w:rsidR="00E97A84">
        <w:rPr>
          <w:rFonts w:cstheme="minorHAnsi"/>
          <w:sz w:val="18"/>
          <w:szCs w:val="16"/>
        </w:rPr>
        <w:tab/>
      </w:r>
      <w:r w:rsidRPr="00BD3B76">
        <w:rPr>
          <w:rFonts w:cstheme="minorHAnsi"/>
          <w:sz w:val="18"/>
          <w:szCs w:val="16"/>
        </w:rPr>
        <w:t>AS/NZS 2040.1:2021 is available from Standards Australia Limited</w:t>
      </w:r>
      <w:r w:rsidR="00154737">
        <w:rPr>
          <w:rFonts w:cstheme="minorHAnsi"/>
          <w:sz w:val="18"/>
          <w:szCs w:val="16"/>
        </w:rPr>
        <w:t>.</w:t>
      </w:r>
    </w:p>
    <w:p w14:paraId="71F2602C" w14:textId="47B6E1D7" w:rsidR="00554826" w:rsidRDefault="00420A02" w:rsidP="00554826">
      <w:pPr>
        <w:pStyle w:val="Definition"/>
      </w:pPr>
      <w:r w:rsidRPr="00420A02">
        <w:rPr>
          <w:b/>
          <w:bCs/>
          <w:i/>
          <w:iCs/>
        </w:rPr>
        <w:t>AS/NZS 2040.1:2021 Amd 1:2025</w:t>
      </w:r>
      <w:r>
        <w:rPr>
          <w:rFonts w:ascii="Aptos" w:hAnsi="Aptos"/>
        </w:rPr>
        <w:t xml:space="preserve"> </w:t>
      </w:r>
      <w:r w:rsidR="00554826" w:rsidRPr="009C2562">
        <w:t>means</w:t>
      </w:r>
      <w:r w:rsidR="00554826">
        <w:t xml:space="preserve"> </w:t>
      </w:r>
      <w:r w:rsidR="000067D7" w:rsidRPr="001F5FF1">
        <w:rPr>
          <w:i/>
          <w:iCs/>
        </w:rPr>
        <w:t>Australian/New Zealand Standard 2040</w:t>
      </w:r>
      <w:r w:rsidR="00482ED7" w:rsidRPr="001F5FF1">
        <w:rPr>
          <w:i/>
          <w:iCs/>
        </w:rPr>
        <w:t>.1:2021 Performance of household electrical appliances – Clothes washing machines – Part 1</w:t>
      </w:r>
      <w:r w:rsidR="001F5FF1" w:rsidRPr="001F5FF1">
        <w:rPr>
          <w:i/>
          <w:iCs/>
        </w:rPr>
        <w:t>: Methods for measuring performance, energy and water consumption Amendment No.1</w:t>
      </w:r>
      <w:r w:rsidR="001F5FF1">
        <w:t xml:space="preserve">, </w:t>
      </w:r>
      <w:r w:rsidR="00E855C6">
        <w:rPr>
          <w:rFonts w:cstheme="minorBidi"/>
        </w:rPr>
        <w:t>made</w:t>
      </w:r>
      <w:r w:rsidR="00C90080" w:rsidRPr="7525E5D9">
        <w:rPr>
          <w:rFonts w:cstheme="minorBidi"/>
        </w:rPr>
        <w:t xml:space="preserve"> on</w:t>
      </w:r>
      <w:r w:rsidR="00C90080">
        <w:t xml:space="preserve"> </w:t>
      </w:r>
      <w:r w:rsidR="008744C1">
        <w:t>25 July 2025</w:t>
      </w:r>
      <w:r w:rsidR="001F5FF1">
        <w:t>.</w:t>
      </w:r>
    </w:p>
    <w:p w14:paraId="4D2C948B" w14:textId="39E31DD4" w:rsidR="00F50E89" w:rsidRDefault="00F50E89" w:rsidP="008744C1">
      <w:pPr>
        <w:pStyle w:val="notetext"/>
        <w:ind w:left="1843" w:hanging="709"/>
      </w:pPr>
      <w:r>
        <w:t>Note:</w:t>
      </w:r>
      <w:r>
        <w:tab/>
        <w:t>AS/NZS 2</w:t>
      </w:r>
      <w:r w:rsidR="009442B2">
        <w:t>0</w:t>
      </w:r>
      <w:r>
        <w:t>40.1:2021 Amd 1:2025 is available from Standards Australia Limited.</w:t>
      </w:r>
    </w:p>
    <w:p w14:paraId="2821A4EF" w14:textId="090C0DBC" w:rsidR="00522314" w:rsidRDefault="00522314" w:rsidP="00522314">
      <w:pPr>
        <w:pStyle w:val="Definition"/>
        <w:rPr>
          <w:i/>
          <w:iCs/>
        </w:rPr>
      </w:pPr>
      <w:r>
        <w:rPr>
          <w:b/>
          <w:i/>
        </w:rPr>
        <w:t xml:space="preserve">Determination </w:t>
      </w:r>
      <w:r w:rsidRPr="009C2562">
        <w:t>means</w:t>
      </w:r>
      <w:r>
        <w:t xml:space="preserve"> the </w:t>
      </w:r>
      <w:r w:rsidRPr="0051306A">
        <w:rPr>
          <w:i/>
          <w:iCs/>
        </w:rPr>
        <w:t>Greenhouse and Energy Minimum Standards (Clothes Washing Machines) Determination 2024.</w:t>
      </w:r>
    </w:p>
    <w:p w14:paraId="7A607EA1" w14:textId="1EE4A9C2" w:rsidR="00554826" w:rsidRPr="0091541A" w:rsidRDefault="00554826" w:rsidP="00554826">
      <w:pPr>
        <w:pStyle w:val="ActHead5"/>
      </w:pPr>
      <w:bookmarkStart w:id="10" w:name="_Toc454781205"/>
      <w:bookmarkStart w:id="11" w:name="_Int_G6OQ4Xge"/>
      <w:bookmarkStart w:id="12" w:name="_Toc209102322"/>
      <w:r w:rsidRPr="00554826">
        <w:t>5</w:t>
      </w:r>
      <w:r w:rsidRPr="566A565A">
        <w:rPr>
          <w:rFonts w:eastAsiaTheme="minorEastAsia" w:cstheme="minorBidi"/>
        </w:rPr>
        <w:t xml:space="preserve">  </w:t>
      </w:r>
      <w:bookmarkEnd w:id="10"/>
      <w:r w:rsidR="3275AF31" w:rsidRPr="566A565A">
        <w:rPr>
          <w:rFonts w:eastAsiaTheme="minorEastAsia" w:cstheme="minorBidi"/>
        </w:rPr>
        <w:t>Application</w:t>
      </w:r>
      <w:bookmarkEnd w:id="11"/>
      <w:r w:rsidR="3275AF31" w:rsidRPr="566A565A">
        <w:rPr>
          <w:rFonts w:eastAsiaTheme="minorEastAsia" w:cstheme="minorBidi"/>
        </w:rPr>
        <w:t xml:space="preserve"> to i</w:t>
      </w:r>
      <w:r w:rsidR="006609E3" w:rsidRPr="566A565A">
        <w:rPr>
          <w:rFonts w:eastAsiaTheme="minorEastAsia" w:cstheme="minorBidi"/>
        </w:rPr>
        <w:t>ncorpor</w:t>
      </w:r>
      <w:r w:rsidR="00BB5594" w:rsidRPr="566A565A">
        <w:rPr>
          <w:rFonts w:eastAsiaTheme="minorEastAsia" w:cstheme="minorBidi"/>
        </w:rPr>
        <w:t>ated instrument</w:t>
      </w:r>
      <w:bookmarkEnd w:id="12"/>
      <w:r w:rsidR="00622C7E" w:rsidRPr="566A565A">
        <w:rPr>
          <w:rFonts w:eastAsiaTheme="minorEastAsia" w:cstheme="minorBidi"/>
        </w:rPr>
        <w:t xml:space="preserve"> </w:t>
      </w:r>
    </w:p>
    <w:p w14:paraId="202AE5F4" w14:textId="53CBB390" w:rsidR="00F228FD" w:rsidRDefault="00554826" w:rsidP="001102D1">
      <w:pPr>
        <w:pStyle w:val="subsection"/>
        <w:tabs>
          <w:tab w:val="clear" w:pos="1021"/>
          <w:tab w:val="right" w:pos="1701"/>
        </w:tabs>
        <w:ind w:hanging="708"/>
      </w:pPr>
      <w:r w:rsidRPr="006065DA">
        <w:tab/>
      </w:r>
      <w:r w:rsidR="00EB7CA4">
        <w:t xml:space="preserve">This instrument </w:t>
      </w:r>
      <w:r w:rsidR="00B635A4">
        <w:t>applies to</w:t>
      </w:r>
      <w:r w:rsidR="00B635A4" w:rsidRPr="18898086">
        <w:rPr>
          <w:rFonts w:cstheme="minorBidi"/>
          <w:b/>
          <w:i/>
        </w:rPr>
        <w:t xml:space="preserve"> </w:t>
      </w:r>
      <w:r w:rsidR="00B635A4" w:rsidRPr="18898086">
        <w:rPr>
          <w:rFonts w:cstheme="minorBidi"/>
        </w:rPr>
        <w:t>AS/NZS 2040.1:2021</w:t>
      </w:r>
      <w:r w:rsidR="00703439" w:rsidRPr="18898086">
        <w:rPr>
          <w:rFonts w:cstheme="minorBidi"/>
        </w:rPr>
        <w:t xml:space="preserve"> as </w:t>
      </w:r>
      <w:r w:rsidR="00414010" w:rsidRPr="18898086">
        <w:rPr>
          <w:rFonts w:cstheme="minorBidi"/>
        </w:rPr>
        <w:t>incorporated in the Determination</w:t>
      </w:r>
      <w:r w:rsidR="00622C7E" w:rsidRPr="18898086">
        <w:rPr>
          <w:rFonts w:cstheme="minorBidi"/>
        </w:rPr>
        <w:t>.</w:t>
      </w:r>
    </w:p>
    <w:p w14:paraId="67B52219" w14:textId="3B6EC9AD" w:rsidR="00F228FD" w:rsidRPr="00554826" w:rsidRDefault="00F228FD" w:rsidP="00F228FD">
      <w:pPr>
        <w:pStyle w:val="ActHead5"/>
      </w:pPr>
      <w:bookmarkStart w:id="13" w:name="_Int_6cFNSWv5"/>
      <w:bookmarkStart w:id="14" w:name="_Toc209102323"/>
      <w:r>
        <w:t>6</w:t>
      </w:r>
      <w:r w:rsidRPr="00554826">
        <w:t xml:space="preserve">  </w:t>
      </w:r>
      <w:r>
        <w:t>Specified</w:t>
      </w:r>
      <w:bookmarkEnd w:id="13"/>
      <w:r>
        <w:t xml:space="preserve"> changes</w:t>
      </w:r>
      <w:bookmarkEnd w:id="14"/>
    </w:p>
    <w:p w14:paraId="47991EC3" w14:textId="17DA0428" w:rsidR="00F045A2" w:rsidRDefault="00871208" w:rsidP="0034077B">
      <w:pPr>
        <w:pStyle w:val="subsection"/>
        <w:tabs>
          <w:tab w:val="clear" w:pos="1021"/>
          <w:tab w:val="right" w:pos="1701"/>
        </w:tabs>
        <w:ind w:firstLine="0"/>
        <w:rPr>
          <w:rFonts w:cstheme="minorBidi"/>
        </w:rPr>
      </w:pPr>
      <w:r>
        <w:tab/>
      </w:r>
      <w:r w:rsidR="006E7CE4">
        <w:t xml:space="preserve">For the purposes of </w:t>
      </w:r>
      <w:r w:rsidR="009E4232">
        <w:t>sub</w:t>
      </w:r>
      <w:r w:rsidR="006E7CE4">
        <w:t>section 34</w:t>
      </w:r>
      <w:bookmarkStart w:id="15" w:name="_Int_NeqMlD1B"/>
      <w:r w:rsidR="006E7CE4">
        <w:t>A</w:t>
      </w:r>
      <w:r w:rsidR="009E4232">
        <w:t>(</w:t>
      </w:r>
      <w:bookmarkEnd w:id="15"/>
      <w:r w:rsidR="009E4232">
        <w:t>2)</w:t>
      </w:r>
      <w:r w:rsidR="006E7CE4">
        <w:t xml:space="preserve"> of the </w:t>
      </w:r>
      <w:r w:rsidR="00ED7AAA">
        <w:t xml:space="preserve">Act, </w:t>
      </w:r>
      <w:r w:rsidR="004511EC" w:rsidRPr="18898086">
        <w:rPr>
          <w:rFonts w:cstheme="minorBidi"/>
        </w:rPr>
        <w:t xml:space="preserve">AS/NZS 2040.1:2021 </w:t>
      </w:r>
      <w:r w:rsidR="00374867" w:rsidRPr="18898086">
        <w:rPr>
          <w:rFonts w:cstheme="minorBidi"/>
        </w:rPr>
        <w:t xml:space="preserve">has effect in relation to the Determination as if </w:t>
      </w:r>
      <w:r w:rsidR="0015380E" w:rsidRPr="18898086">
        <w:rPr>
          <w:rFonts w:cstheme="minorBidi"/>
        </w:rPr>
        <w:t xml:space="preserve">AS/NZS 2040.1:2021 </w:t>
      </w:r>
      <w:r w:rsidR="00F045A2" w:rsidRPr="18898086">
        <w:rPr>
          <w:rFonts w:cstheme="minorBidi"/>
        </w:rPr>
        <w:t>contain</w:t>
      </w:r>
      <w:r w:rsidR="00041D69" w:rsidRPr="18898086">
        <w:rPr>
          <w:rFonts w:cstheme="minorBidi"/>
        </w:rPr>
        <w:t>s</w:t>
      </w:r>
      <w:r w:rsidR="00F045A2" w:rsidRPr="18898086">
        <w:rPr>
          <w:rFonts w:cstheme="minorBidi"/>
        </w:rPr>
        <w:t xml:space="preserve"> the </w:t>
      </w:r>
      <w:r w:rsidR="00500EA1" w:rsidRPr="18898086">
        <w:rPr>
          <w:rFonts w:cstheme="minorBidi"/>
        </w:rPr>
        <w:t xml:space="preserve">changes specified in </w:t>
      </w:r>
      <w:r w:rsidR="6D3E911B" w:rsidRPr="18898086">
        <w:rPr>
          <w:rFonts w:cstheme="minorBidi"/>
        </w:rPr>
        <w:t>AS/NZS 2040.1:2021 Amd</w:t>
      </w:r>
      <w:r w:rsidR="00EB0C9E">
        <w:rPr>
          <w:rFonts w:cstheme="minorBidi"/>
        </w:rPr>
        <w:t xml:space="preserve"> </w:t>
      </w:r>
      <w:r w:rsidR="6D3E911B" w:rsidRPr="18898086">
        <w:rPr>
          <w:rFonts w:cstheme="minorBidi"/>
        </w:rPr>
        <w:t>1</w:t>
      </w:r>
      <w:r w:rsidR="00EB0C9E">
        <w:rPr>
          <w:rFonts w:cstheme="minorBidi"/>
        </w:rPr>
        <w:t>:</w:t>
      </w:r>
      <w:r w:rsidR="6D3E911B" w:rsidRPr="18898086">
        <w:rPr>
          <w:rFonts w:cstheme="minorBidi"/>
        </w:rPr>
        <w:t>2025.</w:t>
      </w:r>
      <w:r w:rsidR="1140AFF1" w:rsidRPr="18898086">
        <w:rPr>
          <w:rFonts w:cstheme="minorBidi"/>
        </w:rPr>
        <w:t xml:space="preserve"> </w:t>
      </w:r>
    </w:p>
    <w:p w14:paraId="3F32514F" w14:textId="11E61CB5" w:rsidR="00E04255" w:rsidRPr="00554826" w:rsidRDefault="00F228FD" w:rsidP="00E04255">
      <w:pPr>
        <w:pStyle w:val="ActHead5"/>
        <w:rPr>
          <w:rFonts w:eastAsiaTheme="minorEastAsia" w:cstheme="minorBidi"/>
        </w:rPr>
      </w:pPr>
      <w:bookmarkStart w:id="16" w:name="_Toc198129886"/>
      <w:bookmarkStart w:id="17" w:name="_Int_CiPHp3SG"/>
      <w:bookmarkStart w:id="18" w:name="_Toc209102324"/>
      <w:r w:rsidRPr="566A565A">
        <w:rPr>
          <w:rFonts w:eastAsiaTheme="minorEastAsia" w:cstheme="minorBidi"/>
        </w:rPr>
        <w:lastRenderedPageBreak/>
        <w:t>7</w:t>
      </w:r>
      <w:r w:rsidR="00E04255" w:rsidRPr="566A565A">
        <w:rPr>
          <w:rFonts w:eastAsiaTheme="minorEastAsia" w:cstheme="minorBidi"/>
        </w:rPr>
        <w:t xml:space="preserve">  </w:t>
      </w:r>
      <w:bookmarkEnd w:id="16"/>
      <w:r w:rsidR="00E04255" w:rsidRPr="566A565A">
        <w:rPr>
          <w:rFonts w:eastAsiaTheme="minorEastAsia" w:cstheme="minorBidi"/>
        </w:rPr>
        <w:t>Repeal</w:t>
      </w:r>
      <w:bookmarkEnd w:id="17"/>
      <w:bookmarkEnd w:id="18"/>
    </w:p>
    <w:p w14:paraId="24E5FDC3" w14:textId="71FFAAC4" w:rsidR="00A75FE9" w:rsidRDefault="003940CF" w:rsidP="00CE5030">
      <w:pPr>
        <w:pStyle w:val="subsection"/>
        <w:tabs>
          <w:tab w:val="clear" w:pos="1021"/>
          <w:tab w:val="right" w:pos="851"/>
        </w:tabs>
      </w:pPr>
      <w:r>
        <w:rPr>
          <w:b/>
          <w:bCs/>
        </w:rPr>
        <w:tab/>
      </w:r>
      <w:r>
        <w:rPr>
          <w:b/>
          <w:bCs/>
        </w:rPr>
        <w:tab/>
      </w:r>
      <w:r w:rsidR="26B02AFA" w:rsidRPr="00614BF4">
        <w:t xml:space="preserve"> </w:t>
      </w:r>
      <w:r w:rsidR="4CE4AE79">
        <w:t>T</w:t>
      </w:r>
      <w:r w:rsidR="00614BF4" w:rsidRPr="00614BF4">
        <w:t>his instrument is repealed at the same time the Determination is revoked.  </w:t>
      </w:r>
    </w:p>
    <w:p w14:paraId="7F851701" w14:textId="11DB7240" w:rsidR="00DE75D3" w:rsidRPr="00075C36" w:rsidRDefault="00B1787E" w:rsidP="00075C36">
      <w:pPr>
        <w:pStyle w:val="Definition"/>
        <w:tabs>
          <w:tab w:val="left" w:pos="1843"/>
        </w:tabs>
        <w:ind w:left="2127" w:hanging="993"/>
        <w:rPr>
          <w:rFonts w:cstheme="minorBidi"/>
          <w:sz w:val="18"/>
          <w:szCs w:val="18"/>
        </w:rPr>
      </w:pPr>
      <w:r>
        <w:rPr>
          <w:rFonts w:cstheme="minorBidi"/>
          <w:sz w:val="18"/>
          <w:szCs w:val="18"/>
        </w:rPr>
        <w:t xml:space="preserve">  </w:t>
      </w:r>
      <w:r w:rsidR="4CEE8CFA" w:rsidRPr="00075C36">
        <w:rPr>
          <w:rFonts w:cstheme="minorBidi"/>
          <w:sz w:val="18"/>
          <w:szCs w:val="18"/>
        </w:rPr>
        <w:t>Note</w:t>
      </w:r>
      <w:r w:rsidR="00CE5030" w:rsidRPr="00075C36">
        <w:rPr>
          <w:rFonts w:cstheme="minorBidi"/>
          <w:sz w:val="18"/>
          <w:szCs w:val="18"/>
        </w:rPr>
        <w:t xml:space="preserve"> 1</w:t>
      </w:r>
      <w:r w:rsidR="4CEE8CFA" w:rsidRPr="00075C36">
        <w:rPr>
          <w:rFonts w:cstheme="minorBidi"/>
          <w:sz w:val="18"/>
          <w:szCs w:val="18"/>
        </w:rPr>
        <w:t>: </w:t>
      </w:r>
      <w:r w:rsidR="00DE75D3" w:rsidRPr="00075C36">
        <w:rPr>
          <w:sz w:val="18"/>
          <w:szCs w:val="18"/>
        </w:rPr>
        <w:tab/>
      </w:r>
      <w:r w:rsidR="00CE5030" w:rsidRPr="00075C36">
        <w:rPr>
          <w:sz w:val="18"/>
          <w:szCs w:val="18"/>
        </w:rPr>
        <w:tab/>
        <w:t xml:space="preserve">This instrument </w:t>
      </w:r>
      <w:r w:rsidR="00075C36" w:rsidRPr="00075C36">
        <w:rPr>
          <w:sz w:val="18"/>
          <w:szCs w:val="18"/>
        </w:rPr>
        <w:t xml:space="preserve">will be repealed under subsection 33(3) of the </w:t>
      </w:r>
      <w:r w:rsidR="00075C36" w:rsidRPr="00075C36">
        <w:rPr>
          <w:i/>
          <w:iCs/>
          <w:sz w:val="18"/>
          <w:szCs w:val="18"/>
        </w:rPr>
        <w:t xml:space="preserve">Acts Interpretation Act 1901. </w:t>
      </w:r>
    </w:p>
    <w:p w14:paraId="75736415" w14:textId="5DD2C315" w:rsidR="00CE5030" w:rsidRPr="00075C36" w:rsidRDefault="00CE5030" w:rsidP="00CE5030">
      <w:pPr>
        <w:pStyle w:val="Definition"/>
        <w:tabs>
          <w:tab w:val="left" w:pos="1843"/>
        </w:tabs>
        <w:rPr>
          <w:rFonts w:cstheme="minorBidi"/>
          <w:sz w:val="18"/>
          <w:szCs w:val="18"/>
        </w:rPr>
      </w:pPr>
      <w:r w:rsidRPr="00075C36">
        <w:rPr>
          <w:rFonts w:cstheme="minorBidi"/>
          <w:sz w:val="18"/>
          <w:szCs w:val="18"/>
        </w:rPr>
        <w:t xml:space="preserve">  Note 2: </w:t>
      </w:r>
      <w:r w:rsidRPr="00075C36">
        <w:rPr>
          <w:rFonts w:cstheme="minorBidi"/>
          <w:sz w:val="18"/>
          <w:szCs w:val="18"/>
        </w:rPr>
        <w:tab/>
      </w:r>
      <w:r w:rsidRPr="00075C36">
        <w:rPr>
          <w:rFonts w:cstheme="minorBidi"/>
          <w:sz w:val="18"/>
          <w:szCs w:val="18"/>
        </w:rPr>
        <w:tab/>
        <w:t>Section 35 of the Act provides for the revocation of GEMS determinations.</w:t>
      </w:r>
    </w:p>
    <w:p w14:paraId="21A394CF" w14:textId="66D370D6" w:rsidR="00CE5030" w:rsidRDefault="00CE5030" w:rsidP="00B1787E">
      <w:pPr>
        <w:pStyle w:val="Definition"/>
        <w:tabs>
          <w:tab w:val="left" w:pos="1843"/>
        </w:tabs>
        <w:rPr>
          <w:rFonts w:cstheme="minorBidi"/>
          <w:sz w:val="18"/>
          <w:szCs w:val="18"/>
        </w:rPr>
      </w:pPr>
    </w:p>
    <w:p w14:paraId="40C39BA4" w14:textId="6FAA426C" w:rsidR="00DE75D3" w:rsidRDefault="00DE75D3" w:rsidP="00045596">
      <w:pPr>
        <w:pStyle w:val="subsection"/>
      </w:pPr>
    </w:p>
    <w:p w14:paraId="71AF0A88" w14:textId="77777777" w:rsidR="00DE75D3" w:rsidRDefault="00DE75D3" w:rsidP="00045596">
      <w:pPr>
        <w:pStyle w:val="subsection"/>
      </w:pPr>
    </w:p>
    <w:p w14:paraId="6472C6AF" w14:textId="77777777" w:rsidR="00DE75D3" w:rsidRDefault="00DE75D3" w:rsidP="00045596">
      <w:pPr>
        <w:pStyle w:val="subsection"/>
      </w:pPr>
    </w:p>
    <w:p w14:paraId="4E276DB1" w14:textId="77777777" w:rsidR="00DE75D3" w:rsidRDefault="00DE75D3" w:rsidP="00045596">
      <w:pPr>
        <w:pStyle w:val="subsection"/>
      </w:pPr>
    </w:p>
    <w:p w14:paraId="3DCACC4D" w14:textId="77777777" w:rsidR="00DE75D3" w:rsidRDefault="00DE75D3" w:rsidP="00045596">
      <w:pPr>
        <w:pStyle w:val="subsection"/>
      </w:pPr>
    </w:p>
    <w:p w14:paraId="45694AB5" w14:textId="77777777" w:rsidR="00DE75D3" w:rsidRDefault="00DE75D3" w:rsidP="00045596">
      <w:pPr>
        <w:pStyle w:val="subsection"/>
      </w:pPr>
    </w:p>
    <w:p w14:paraId="38A47DF8" w14:textId="77777777" w:rsidR="00DE75D3" w:rsidRPr="00045596" w:rsidRDefault="00DE75D3" w:rsidP="00B1787E">
      <w:pPr>
        <w:pStyle w:val="paragraph"/>
        <w:spacing w:before="0"/>
        <w:ind w:left="0" w:firstLine="0"/>
        <w:textAlignment w:val="baseline"/>
        <w:rPr>
          <w:b/>
          <w:bCs/>
        </w:rPr>
      </w:pPr>
    </w:p>
    <w:sectPr w:rsidR="00DE75D3" w:rsidRPr="00045596" w:rsidSect="00B1787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22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1AC01" w14:textId="77777777" w:rsidR="005D36AF" w:rsidRDefault="005D36AF" w:rsidP="00715914">
      <w:pPr>
        <w:spacing w:line="240" w:lineRule="auto"/>
      </w:pPr>
      <w:r>
        <w:separator/>
      </w:r>
    </w:p>
  </w:endnote>
  <w:endnote w:type="continuationSeparator" w:id="0">
    <w:p w14:paraId="11B33ADC" w14:textId="77777777" w:rsidR="005D36AF" w:rsidRDefault="005D36A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CC472D87-7BB2-434E-860B-D56010EC6D3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subsetted="1" w:fontKey="{C12F1827-3AC8-4B7E-9BF7-B7082D4D3FD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2B527" w14:textId="34891B4F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6EECE24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7C6E6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A58D4A" w14:textId="600A2274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23CC6">
            <w:rPr>
              <w:i/>
              <w:noProof/>
              <w:sz w:val="18"/>
            </w:rPr>
            <w:t>Greenhouse and Energy Minimum Standards (Clothes Washing Machines Determination—Changes to Incorporated Instrument) Declaration (No. 1)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12A183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85244C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26719B7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724F16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CC72B" w14:textId="14714D7D" w:rsidR="0072147A" w:rsidRPr="00E33C1C" w:rsidRDefault="00AC55D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9B66FD4" wp14:editId="58A80E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3748712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8D087" w14:textId="3684A123" w:rsidR="00AC55DB" w:rsidRPr="00AC55DB" w:rsidRDefault="00AC55DB" w:rsidP="00AC55D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55D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66FD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alt="OFFICIAL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3998D087" w14:textId="3684A123" w:rsidR="00AC55DB" w:rsidRPr="00AC55DB" w:rsidRDefault="00AC55DB" w:rsidP="00AC55D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55D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38FE7B0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71A09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2A0D3B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55DB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4A648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465DF5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C3D242" w14:textId="77777777" w:rsidR="0072147A" w:rsidRDefault="0072147A" w:rsidP="00A369E3">
          <w:pPr>
            <w:rPr>
              <w:sz w:val="18"/>
            </w:rPr>
          </w:pPr>
        </w:p>
      </w:tc>
    </w:tr>
  </w:tbl>
  <w:p w14:paraId="23367470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07D30" w14:textId="579DD4B6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F278E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1F7C1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E78C04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F3484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B824C09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EEBFC" w14:textId="750CFD3F" w:rsidR="00F6696E" w:rsidRPr="002B0EA5" w:rsidRDefault="00F6696E" w:rsidP="002E3C1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5F0C55D9" w14:textId="77777777" w:rsidTr="002E3C11">
      <w:tc>
        <w:tcPr>
          <w:tcW w:w="365" w:type="pct"/>
        </w:tcPr>
        <w:p w14:paraId="69700FB7" w14:textId="77777777" w:rsidR="00F6696E" w:rsidRDefault="00F6696E" w:rsidP="002E3C1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B17D246" w14:textId="7D6F5456" w:rsidR="00F6696E" w:rsidRDefault="00F6696E" w:rsidP="002E3C1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1787E">
            <w:rPr>
              <w:i/>
              <w:noProof/>
              <w:sz w:val="18"/>
            </w:rPr>
            <w:t>Greenhouse and Energy Minimum Standards (Clothes Washing Machines Determination—Changes to Incorporated Instrument) Declaration (No. 1)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BEA8566" w14:textId="77777777" w:rsidR="00F6696E" w:rsidRDefault="00F6696E" w:rsidP="002E3C11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CBABE84" w14:textId="77777777" w:rsidTr="002E3C11">
      <w:tc>
        <w:tcPr>
          <w:tcW w:w="5000" w:type="pct"/>
          <w:gridSpan w:val="3"/>
        </w:tcPr>
        <w:p w14:paraId="77463DB8" w14:textId="77777777" w:rsidR="00F6696E" w:rsidRDefault="00F6696E" w:rsidP="002E3C11">
          <w:pPr>
            <w:jc w:val="right"/>
            <w:rPr>
              <w:sz w:val="18"/>
            </w:rPr>
          </w:pPr>
        </w:p>
      </w:tc>
    </w:tr>
  </w:tbl>
  <w:p w14:paraId="032BC5C4" w14:textId="77777777" w:rsidR="00F6696E" w:rsidRPr="00ED79B6" w:rsidRDefault="00F6696E" w:rsidP="002E3C1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69E88" w14:textId="0C40D483" w:rsidR="00F6696E" w:rsidRPr="002B0EA5" w:rsidRDefault="00F6696E" w:rsidP="002E3C1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8D886D8" w14:textId="77777777" w:rsidTr="002E3C11">
      <w:tc>
        <w:tcPr>
          <w:tcW w:w="947" w:type="pct"/>
        </w:tcPr>
        <w:p w14:paraId="78AC82AC" w14:textId="77777777" w:rsidR="00F6696E" w:rsidRDefault="00F6696E" w:rsidP="002E3C1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D1DF454" w14:textId="1A91D9BB" w:rsidR="00F6696E" w:rsidRDefault="00F6696E" w:rsidP="002E3C1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94E04">
            <w:rPr>
              <w:i/>
              <w:noProof/>
              <w:sz w:val="18"/>
            </w:rPr>
            <w:t>Greenhouse and Energy Minimum Standards (Clothes Washing Machines Determination—Changes to Incorporated Instrument) Declaration (No. 1)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132E719" w14:textId="77777777" w:rsidR="00F6696E" w:rsidRDefault="00F6696E" w:rsidP="002E3C1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17077EE9" w14:textId="77777777" w:rsidTr="002E3C11">
      <w:tc>
        <w:tcPr>
          <w:tcW w:w="5000" w:type="pct"/>
          <w:gridSpan w:val="3"/>
        </w:tcPr>
        <w:p w14:paraId="15B9E15E" w14:textId="77777777" w:rsidR="00F6696E" w:rsidRDefault="00F6696E" w:rsidP="002E3C11">
          <w:pPr>
            <w:rPr>
              <w:sz w:val="18"/>
            </w:rPr>
          </w:pPr>
        </w:p>
      </w:tc>
    </w:tr>
  </w:tbl>
  <w:p w14:paraId="159C671F" w14:textId="77777777" w:rsidR="00F6696E" w:rsidRPr="00ED79B6" w:rsidRDefault="00F6696E" w:rsidP="002E3C1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0C72F" w14:textId="71213E45" w:rsidR="00AC55DB" w:rsidRDefault="00AC55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35ECBD0" wp14:editId="3F28F9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5346743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DC4A7D" w14:textId="6D225275" w:rsidR="00AC55DB" w:rsidRPr="00AC55DB" w:rsidRDefault="00AC55DB" w:rsidP="00AC55D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55D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ECBD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BDC4A7D" w14:textId="6D225275" w:rsidR="00AC55DB" w:rsidRPr="00AC55DB" w:rsidRDefault="00AC55DB" w:rsidP="00AC55D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55D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21A70" w14:textId="1A3D9CD3" w:rsidR="008C2EAC" w:rsidRPr="002B0EA5" w:rsidRDefault="008C2EAC" w:rsidP="002E3C1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1"/>
      <w:gridCol w:w="1574"/>
    </w:tblGrid>
    <w:tr w:rsidR="008C2EAC" w14:paraId="457EB43A" w14:textId="77777777" w:rsidTr="002E3C11">
      <w:tc>
        <w:tcPr>
          <w:tcW w:w="365" w:type="pct"/>
        </w:tcPr>
        <w:p w14:paraId="0E8D29F6" w14:textId="77777777" w:rsidR="008C2EAC" w:rsidRDefault="008C2EAC" w:rsidP="002E3C1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88F6BBA" w14:textId="0A0E1576" w:rsidR="008C2EAC" w:rsidRDefault="008C2EAC" w:rsidP="002E3C1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94E04">
            <w:rPr>
              <w:i/>
              <w:noProof/>
              <w:sz w:val="18"/>
            </w:rPr>
            <w:t>Greenhouse and Energy Minimum Standards (Clothes Washing Machines Determination—Changes to Incorporated Instrument) Declaration (No. 1)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124A29A" w14:textId="77777777" w:rsidR="008C2EAC" w:rsidRDefault="008C2EAC" w:rsidP="002E3C11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E0BD93B" w14:textId="77777777" w:rsidTr="002E3C11">
      <w:tc>
        <w:tcPr>
          <w:tcW w:w="5000" w:type="pct"/>
          <w:gridSpan w:val="3"/>
        </w:tcPr>
        <w:p w14:paraId="28D4FD72" w14:textId="77777777" w:rsidR="008C2EAC" w:rsidRDefault="008C2EAC" w:rsidP="002E3C11">
          <w:pPr>
            <w:jc w:val="right"/>
            <w:rPr>
              <w:sz w:val="18"/>
            </w:rPr>
          </w:pPr>
        </w:p>
      </w:tc>
    </w:tr>
  </w:tbl>
  <w:p w14:paraId="7799659A" w14:textId="77777777" w:rsidR="008C2EAC" w:rsidRPr="00ED79B6" w:rsidRDefault="008C2EAC" w:rsidP="002E3C1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E4FA8" w14:textId="44200102" w:rsidR="008C2EAC" w:rsidRPr="002B0EA5" w:rsidRDefault="008C2EAC" w:rsidP="002E3C1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1"/>
      <w:gridCol w:w="607"/>
    </w:tblGrid>
    <w:tr w:rsidR="008C2EAC" w14:paraId="0F35505A" w14:textId="77777777" w:rsidTr="002E3C11">
      <w:tc>
        <w:tcPr>
          <w:tcW w:w="947" w:type="pct"/>
        </w:tcPr>
        <w:p w14:paraId="72D2B24D" w14:textId="77777777" w:rsidR="008C2EAC" w:rsidRDefault="008C2EAC" w:rsidP="002E3C1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80F1EC0" w14:textId="7A6186D8" w:rsidR="008C2EAC" w:rsidRDefault="008C2EAC" w:rsidP="002E3C1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94E04">
            <w:rPr>
              <w:i/>
              <w:noProof/>
              <w:sz w:val="18"/>
            </w:rPr>
            <w:t>Greenhouse and Energy Minimum Standards (Clothes Washing Machines Determination—Changes to Incorporated Instrument) Declaration (No. 1)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71B5916" w14:textId="77777777" w:rsidR="008C2EAC" w:rsidRDefault="008C2EAC" w:rsidP="002E3C1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277B71B" w14:textId="77777777" w:rsidTr="002E3C11">
      <w:tc>
        <w:tcPr>
          <w:tcW w:w="5000" w:type="pct"/>
          <w:gridSpan w:val="3"/>
        </w:tcPr>
        <w:p w14:paraId="0B583862" w14:textId="77777777" w:rsidR="008C2EAC" w:rsidRDefault="008C2EAC" w:rsidP="002E3C11">
          <w:pPr>
            <w:rPr>
              <w:sz w:val="18"/>
            </w:rPr>
          </w:pPr>
        </w:p>
      </w:tc>
    </w:tr>
  </w:tbl>
  <w:p w14:paraId="55B866CA" w14:textId="77777777" w:rsidR="008C2EAC" w:rsidRPr="00ED79B6" w:rsidRDefault="008C2EAC" w:rsidP="002E3C11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CCFE5" w14:textId="5455B044" w:rsidR="00AC55DB" w:rsidRDefault="00AC55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65815F7" wp14:editId="671E7B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37751577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4D6288" w14:textId="3CC9B03C" w:rsidR="00AC55DB" w:rsidRPr="00AC55DB" w:rsidRDefault="00AC55DB" w:rsidP="00AC55D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55D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815F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D4D6288" w14:textId="3CC9B03C" w:rsidR="00AC55DB" w:rsidRPr="00AC55DB" w:rsidRDefault="00AC55DB" w:rsidP="00AC55D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55D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F87E8" w14:textId="77777777" w:rsidR="005D36AF" w:rsidRDefault="005D36AF" w:rsidP="00715914">
      <w:pPr>
        <w:spacing w:line="240" w:lineRule="auto"/>
      </w:pPr>
      <w:r>
        <w:separator/>
      </w:r>
    </w:p>
  </w:footnote>
  <w:footnote w:type="continuationSeparator" w:id="0">
    <w:p w14:paraId="03F066B0" w14:textId="77777777" w:rsidR="005D36AF" w:rsidRDefault="005D36A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7DEC" w14:textId="77777777" w:rsidR="005962C0" w:rsidRPr="007A1328" w:rsidRDefault="005962C0" w:rsidP="005962C0">
    <w:pPr>
      <w:jc w:val="right"/>
      <w:rPr>
        <w:sz w:val="20"/>
      </w:rPr>
    </w:pPr>
  </w:p>
  <w:p w14:paraId="02709929" w14:textId="77777777" w:rsidR="005962C0" w:rsidRPr="007A1328" w:rsidRDefault="005962C0" w:rsidP="005962C0">
    <w:pPr>
      <w:jc w:val="right"/>
      <w:rPr>
        <w:sz w:val="20"/>
      </w:rPr>
    </w:pPr>
  </w:p>
  <w:p w14:paraId="51371DDD" w14:textId="015C69A3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66EF8" w14:textId="0791A9FB" w:rsidR="00F6696E" w:rsidRPr="005F1388" w:rsidRDefault="00AC55D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32B2A9" wp14:editId="28F235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0381547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B0787" w14:textId="7FDCC9B0" w:rsidR="00AC55DB" w:rsidRPr="00AC55DB" w:rsidRDefault="00AC55DB" w:rsidP="00AC55D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55D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2B2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797B0787" w14:textId="7FDCC9B0" w:rsidR="00AC55DB" w:rsidRPr="00AC55DB" w:rsidRDefault="00AC55DB" w:rsidP="00AC55D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55D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16128F33" w14:paraId="31EA6FDD" w14:textId="77777777" w:rsidTr="16128F33">
      <w:trPr>
        <w:trHeight w:val="300"/>
      </w:trPr>
      <w:tc>
        <w:tcPr>
          <w:tcW w:w="2770" w:type="dxa"/>
        </w:tcPr>
        <w:p w14:paraId="23C70AF1" w14:textId="3DBE8E5F" w:rsidR="16128F33" w:rsidRDefault="16128F33" w:rsidP="16128F33">
          <w:pPr>
            <w:pStyle w:val="Header"/>
            <w:ind w:left="-115"/>
          </w:pPr>
        </w:p>
      </w:tc>
      <w:tc>
        <w:tcPr>
          <w:tcW w:w="2770" w:type="dxa"/>
        </w:tcPr>
        <w:p w14:paraId="655669D0" w14:textId="293FF5FA" w:rsidR="16128F33" w:rsidRDefault="16128F33" w:rsidP="16128F33">
          <w:pPr>
            <w:pStyle w:val="Header"/>
            <w:jc w:val="center"/>
          </w:pPr>
        </w:p>
      </w:tc>
      <w:tc>
        <w:tcPr>
          <w:tcW w:w="2770" w:type="dxa"/>
        </w:tcPr>
        <w:p w14:paraId="08A57251" w14:textId="35E73869" w:rsidR="16128F33" w:rsidRDefault="16128F33" w:rsidP="16128F33">
          <w:pPr>
            <w:pStyle w:val="Header"/>
            <w:ind w:right="-115"/>
            <w:jc w:val="right"/>
          </w:pPr>
        </w:p>
      </w:tc>
    </w:tr>
  </w:tbl>
  <w:p w14:paraId="40D7312D" w14:textId="0BEA1152" w:rsidR="00AF5520" w:rsidRDefault="00AF552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02364" w14:textId="62CCC746" w:rsidR="00F6696E" w:rsidRPr="00ED79B6" w:rsidRDefault="00F6696E" w:rsidP="002E3C11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FBFC" w14:textId="4ABEF785" w:rsidR="00F6696E" w:rsidRPr="00ED79B6" w:rsidRDefault="00F6696E" w:rsidP="002E3C1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B97D7" w14:textId="52E551D2" w:rsidR="00F6696E" w:rsidRPr="00ED79B6" w:rsidRDefault="00AC55D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280DA1A" wp14:editId="4257D9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0711158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6883D" w14:textId="17257C7B" w:rsidR="00AC55DB" w:rsidRPr="00AC55DB" w:rsidRDefault="00AC55DB" w:rsidP="00AC55D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55D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0DA1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6F86883D" w14:textId="17257C7B" w:rsidR="00AC55DB" w:rsidRPr="00AC55DB" w:rsidRDefault="00AC55DB" w:rsidP="00AC55D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55D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C2BC4" w14:textId="6F96B153" w:rsidR="004E1307" w:rsidRDefault="004E1307" w:rsidP="00715914">
    <w:pPr>
      <w:rPr>
        <w:sz w:val="20"/>
      </w:rPr>
    </w:pPr>
  </w:p>
  <w:p w14:paraId="74B7DE09" w14:textId="77777777" w:rsidR="004E1307" w:rsidRDefault="004E1307" w:rsidP="00715914">
    <w:pPr>
      <w:rPr>
        <w:sz w:val="20"/>
      </w:rPr>
    </w:pPr>
  </w:p>
  <w:p w14:paraId="4CCDE552" w14:textId="77777777" w:rsidR="004E1307" w:rsidRPr="007A1328" w:rsidRDefault="004E1307" w:rsidP="00715914">
    <w:pPr>
      <w:rPr>
        <w:sz w:val="20"/>
      </w:rPr>
    </w:pPr>
  </w:p>
  <w:p w14:paraId="11E363EB" w14:textId="77777777" w:rsidR="004E1307" w:rsidRPr="007A1328" w:rsidRDefault="004E1307" w:rsidP="00715914">
    <w:pPr>
      <w:rPr>
        <w:b/>
        <w:sz w:val="24"/>
      </w:rPr>
    </w:pPr>
  </w:p>
  <w:p w14:paraId="5B7CDBC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E941C" w14:textId="1F4EC1A4" w:rsidR="004E1307" w:rsidRPr="007A1328" w:rsidRDefault="004E1307" w:rsidP="00715914">
    <w:pPr>
      <w:jc w:val="right"/>
      <w:rPr>
        <w:sz w:val="20"/>
      </w:rPr>
    </w:pPr>
  </w:p>
  <w:p w14:paraId="76C4CC69" w14:textId="77777777" w:rsidR="004E1307" w:rsidRPr="007A1328" w:rsidRDefault="004E1307" w:rsidP="00715914">
    <w:pPr>
      <w:jc w:val="right"/>
      <w:rPr>
        <w:sz w:val="20"/>
      </w:rPr>
    </w:pPr>
  </w:p>
  <w:p w14:paraId="76E2DAF7" w14:textId="77777777" w:rsidR="004E1307" w:rsidRPr="007A1328" w:rsidRDefault="004E1307" w:rsidP="00715914">
    <w:pPr>
      <w:jc w:val="right"/>
      <w:rPr>
        <w:sz w:val="20"/>
      </w:rPr>
    </w:pPr>
  </w:p>
  <w:p w14:paraId="77F73BA0" w14:textId="77777777" w:rsidR="004E1307" w:rsidRPr="007A1328" w:rsidRDefault="004E1307" w:rsidP="00715914">
    <w:pPr>
      <w:jc w:val="right"/>
      <w:rPr>
        <w:b/>
        <w:sz w:val="24"/>
      </w:rPr>
    </w:pPr>
  </w:p>
  <w:p w14:paraId="62B759BE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761D" w14:textId="6355B18E" w:rsidR="00AC55DB" w:rsidRDefault="00AC55D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9896D4C" wp14:editId="5375FD0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70403664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FD8B0" w14:textId="6DA8B226" w:rsidR="00AC55DB" w:rsidRPr="00AC55DB" w:rsidRDefault="00AC55DB" w:rsidP="00AC55D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55D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96D4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327FD8B0" w14:textId="6DA8B226" w:rsidR="00AC55DB" w:rsidRPr="00AC55DB" w:rsidRDefault="00AC55DB" w:rsidP="00AC55D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55D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qC3lOGs0z/A5z" int2:id="A3eqM3aD">
      <int2:state int2:value="Rejected" int2:type="spell"/>
    </int2:textHash>
    <int2:bookmark int2:bookmarkName="_Int_avlP4q6d" int2:invalidationBookmarkName="" int2:hashCode="gkYfc+uEZNPSyg" int2:id="91bAVm49">
      <int2:state int2:value="Rejected" int2:type="gram"/>
    </int2:bookmark>
    <int2:bookmark int2:bookmarkName="_Int_6cFNSWv5" int2:invalidationBookmarkName="" int2:hashCode="YdNk/YLasUVQYY" int2:id="IOPeL9A7">
      <int2:state int2:value="Rejected" int2:type="gram"/>
    </int2:bookmark>
    <int2:bookmark int2:bookmarkName="_Int_G6OQ4Xge" int2:invalidationBookmarkName="" int2:hashCode="U/PreZy7haeEro" int2:id="SsnqzNvD">
      <int2:state int2:value="Rejected" int2:type="gram"/>
    </int2:bookmark>
    <int2:bookmark int2:bookmarkName="_Int_CiPHp3SG" int2:invalidationBookmarkName="" int2:hashCode="fJ4bbr7NyKWvNf" int2:id="ZMhrn7xK">
      <int2:state int2:value="Rejected" int2:type="gram"/>
    </int2:bookmark>
    <int2:bookmark int2:bookmarkName="_Int_NeqMlD1B" int2:invalidationBookmarkName="" int2:hashCode="NCNJ91RJFIRWYb" int2:id="bWSFmeEj">
      <int2:state int2:value="Rejected" int2:type="gram"/>
    </int2:bookmark>
    <int2:bookmark int2:bookmarkName="_Int_ZkmgU2vT" int2:invalidationBookmarkName="" int2:hashCode="NCNJ91RJFIRWYb" int2:id="hGWY7GEe">
      <int2:state int2:value="Rejected" int2:type="gram"/>
    </int2:bookmark>
    <int2:bookmark int2:bookmarkName="_Int_XWEPBm9F" int2:invalidationBookmarkName="" int2:hashCode="Mq76A7f8fXR14T" int2:id="q6CMoRBG">
      <int2:state int2:value="Rejected" int2:type="gram"/>
    </int2:bookmark>
    <int2:bookmark int2:bookmarkName="_Int_TvSkRFMx" int2:invalidationBookmarkName="" int2:hashCode="nt3CKwfoHKWPYk" int2:id="qMzVJ1Ga">
      <int2:state int2:value="Rejected" int2:type="gram"/>
    </int2:bookmark>
    <int2:bookmark int2:bookmarkName="_Int_ghbmHvJ5" int2:invalidationBookmarkName="" int2:hashCode="QzngBURxkA16vZ" int2:id="vR5aapuW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7D9498E"/>
    <w:multiLevelType w:val="hybridMultilevel"/>
    <w:tmpl w:val="48BCA728"/>
    <w:lvl w:ilvl="0" w:tplc="192E63F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615668372">
    <w:abstractNumId w:val="9"/>
  </w:num>
  <w:num w:numId="2" w16cid:durableId="258107204">
    <w:abstractNumId w:val="7"/>
  </w:num>
  <w:num w:numId="3" w16cid:durableId="355234016">
    <w:abstractNumId w:val="6"/>
  </w:num>
  <w:num w:numId="4" w16cid:durableId="1590650553">
    <w:abstractNumId w:val="5"/>
  </w:num>
  <w:num w:numId="5" w16cid:durableId="1655374870">
    <w:abstractNumId w:val="4"/>
  </w:num>
  <w:num w:numId="6" w16cid:durableId="1136483077">
    <w:abstractNumId w:val="8"/>
  </w:num>
  <w:num w:numId="7" w16cid:durableId="938217075">
    <w:abstractNumId w:val="3"/>
  </w:num>
  <w:num w:numId="8" w16cid:durableId="250310454">
    <w:abstractNumId w:val="2"/>
  </w:num>
  <w:num w:numId="9" w16cid:durableId="1755278110">
    <w:abstractNumId w:val="1"/>
  </w:num>
  <w:num w:numId="10" w16cid:durableId="813376378">
    <w:abstractNumId w:val="0"/>
  </w:num>
  <w:num w:numId="11" w16cid:durableId="1307737725">
    <w:abstractNumId w:val="13"/>
  </w:num>
  <w:num w:numId="12" w16cid:durableId="1659576872">
    <w:abstractNumId w:val="10"/>
  </w:num>
  <w:num w:numId="13" w16cid:durableId="244464199">
    <w:abstractNumId w:val="11"/>
  </w:num>
  <w:num w:numId="14" w16cid:durableId="12086375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DB"/>
    <w:rsid w:val="00004174"/>
    <w:rsid w:val="00004470"/>
    <w:rsid w:val="000045B6"/>
    <w:rsid w:val="000067D7"/>
    <w:rsid w:val="000136AF"/>
    <w:rsid w:val="0001435D"/>
    <w:rsid w:val="000256D4"/>
    <w:rsid w:val="000258B1"/>
    <w:rsid w:val="00040A89"/>
    <w:rsid w:val="00041D69"/>
    <w:rsid w:val="000437C1"/>
    <w:rsid w:val="00043E2F"/>
    <w:rsid w:val="0004455A"/>
    <w:rsid w:val="00045596"/>
    <w:rsid w:val="00047BE1"/>
    <w:rsid w:val="00052EA9"/>
    <w:rsid w:val="0005365D"/>
    <w:rsid w:val="000614BF"/>
    <w:rsid w:val="0006709C"/>
    <w:rsid w:val="00071951"/>
    <w:rsid w:val="000732C0"/>
    <w:rsid w:val="00074376"/>
    <w:rsid w:val="00075C36"/>
    <w:rsid w:val="000978F5"/>
    <w:rsid w:val="000A6E7E"/>
    <w:rsid w:val="000B15CD"/>
    <w:rsid w:val="000B35EB"/>
    <w:rsid w:val="000C3A15"/>
    <w:rsid w:val="000D05EF"/>
    <w:rsid w:val="000E2261"/>
    <w:rsid w:val="000E78B7"/>
    <w:rsid w:val="000F21C1"/>
    <w:rsid w:val="0010745C"/>
    <w:rsid w:val="001102D1"/>
    <w:rsid w:val="0012569C"/>
    <w:rsid w:val="00132CEB"/>
    <w:rsid w:val="001339B0"/>
    <w:rsid w:val="00135824"/>
    <w:rsid w:val="00142B62"/>
    <w:rsid w:val="001441B7"/>
    <w:rsid w:val="00144D7E"/>
    <w:rsid w:val="001516CB"/>
    <w:rsid w:val="00152336"/>
    <w:rsid w:val="00153483"/>
    <w:rsid w:val="0015380E"/>
    <w:rsid w:val="00154737"/>
    <w:rsid w:val="00157B8B"/>
    <w:rsid w:val="00165602"/>
    <w:rsid w:val="00166C2F"/>
    <w:rsid w:val="001809D7"/>
    <w:rsid w:val="00181E8F"/>
    <w:rsid w:val="001939E1"/>
    <w:rsid w:val="00194C3E"/>
    <w:rsid w:val="00195382"/>
    <w:rsid w:val="0019688A"/>
    <w:rsid w:val="001A01B4"/>
    <w:rsid w:val="001B2CB6"/>
    <w:rsid w:val="001C28CE"/>
    <w:rsid w:val="001C61C5"/>
    <w:rsid w:val="001C69C4"/>
    <w:rsid w:val="001D12C8"/>
    <w:rsid w:val="001D37EF"/>
    <w:rsid w:val="001D3A77"/>
    <w:rsid w:val="001D698F"/>
    <w:rsid w:val="001E3590"/>
    <w:rsid w:val="001E7407"/>
    <w:rsid w:val="001F14FD"/>
    <w:rsid w:val="001F5D5E"/>
    <w:rsid w:val="001F5FF1"/>
    <w:rsid w:val="001F6219"/>
    <w:rsid w:val="001F6CD4"/>
    <w:rsid w:val="00206C4D"/>
    <w:rsid w:val="00214561"/>
    <w:rsid w:val="00215AF1"/>
    <w:rsid w:val="0021FF74"/>
    <w:rsid w:val="0022400F"/>
    <w:rsid w:val="002321E8"/>
    <w:rsid w:val="00232984"/>
    <w:rsid w:val="00234FF4"/>
    <w:rsid w:val="00236E8E"/>
    <w:rsid w:val="0024010F"/>
    <w:rsid w:val="00240749"/>
    <w:rsid w:val="00243018"/>
    <w:rsid w:val="0025133A"/>
    <w:rsid w:val="002564A4"/>
    <w:rsid w:val="0026736C"/>
    <w:rsid w:val="00281308"/>
    <w:rsid w:val="00284719"/>
    <w:rsid w:val="00297ECB"/>
    <w:rsid w:val="002A627A"/>
    <w:rsid w:val="002A7BCF"/>
    <w:rsid w:val="002B31B8"/>
    <w:rsid w:val="002C12D7"/>
    <w:rsid w:val="002C3BA4"/>
    <w:rsid w:val="002C3FD1"/>
    <w:rsid w:val="002D043A"/>
    <w:rsid w:val="002D266B"/>
    <w:rsid w:val="002D6224"/>
    <w:rsid w:val="002E2A1A"/>
    <w:rsid w:val="002E3C11"/>
    <w:rsid w:val="002F2692"/>
    <w:rsid w:val="00304F8B"/>
    <w:rsid w:val="00310318"/>
    <w:rsid w:val="00312BA3"/>
    <w:rsid w:val="00312C4C"/>
    <w:rsid w:val="0032250A"/>
    <w:rsid w:val="00335BC6"/>
    <w:rsid w:val="0033659A"/>
    <w:rsid w:val="0034077B"/>
    <w:rsid w:val="003415D3"/>
    <w:rsid w:val="00344338"/>
    <w:rsid w:val="00344701"/>
    <w:rsid w:val="00352B0F"/>
    <w:rsid w:val="00360459"/>
    <w:rsid w:val="00365C69"/>
    <w:rsid w:val="00374867"/>
    <w:rsid w:val="0038049F"/>
    <w:rsid w:val="00384016"/>
    <w:rsid w:val="003940CF"/>
    <w:rsid w:val="003956B6"/>
    <w:rsid w:val="003A1671"/>
    <w:rsid w:val="003B4B24"/>
    <w:rsid w:val="003C1BF0"/>
    <w:rsid w:val="003C44BB"/>
    <w:rsid w:val="003C5A75"/>
    <w:rsid w:val="003C6231"/>
    <w:rsid w:val="003D0A66"/>
    <w:rsid w:val="003D0BFE"/>
    <w:rsid w:val="003D5700"/>
    <w:rsid w:val="003E341B"/>
    <w:rsid w:val="003E4D00"/>
    <w:rsid w:val="003E7ED8"/>
    <w:rsid w:val="00411500"/>
    <w:rsid w:val="004116CD"/>
    <w:rsid w:val="00414010"/>
    <w:rsid w:val="00417EB9"/>
    <w:rsid w:val="00420A02"/>
    <w:rsid w:val="004248B5"/>
    <w:rsid w:val="00424CA9"/>
    <w:rsid w:val="004276DF"/>
    <w:rsid w:val="00430DD7"/>
    <w:rsid w:val="00431E9B"/>
    <w:rsid w:val="004379E3"/>
    <w:rsid w:val="0044015E"/>
    <w:rsid w:val="0044291A"/>
    <w:rsid w:val="00443E34"/>
    <w:rsid w:val="004468C9"/>
    <w:rsid w:val="004511EC"/>
    <w:rsid w:val="00467661"/>
    <w:rsid w:val="0046781E"/>
    <w:rsid w:val="00471FFF"/>
    <w:rsid w:val="00472DBE"/>
    <w:rsid w:val="00474A19"/>
    <w:rsid w:val="00477830"/>
    <w:rsid w:val="00482ED7"/>
    <w:rsid w:val="00487764"/>
    <w:rsid w:val="00496DF8"/>
    <w:rsid w:val="00496F97"/>
    <w:rsid w:val="004A2B15"/>
    <w:rsid w:val="004A5639"/>
    <w:rsid w:val="004A5CE0"/>
    <w:rsid w:val="004B6C48"/>
    <w:rsid w:val="004C1CD8"/>
    <w:rsid w:val="004C4E59"/>
    <w:rsid w:val="004C6809"/>
    <w:rsid w:val="004D7610"/>
    <w:rsid w:val="004E063A"/>
    <w:rsid w:val="004E1307"/>
    <w:rsid w:val="004E27AF"/>
    <w:rsid w:val="004E29FE"/>
    <w:rsid w:val="004E3ED5"/>
    <w:rsid w:val="004E7BEC"/>
    <w:rsid w:val="004F16AF"/>
    <w:rsid w:val="004F42AF"/>
    <w:rsid w:val="00500EA1"/>
    <w:rsid w:val="00505D3D"/>
    <w:rsid w:val="00506AF6"/>
    <w:rsid w:val="0051306A"/>
    <w:rsid w:val="00516B8D"/>
    <w:rsid w:val="00522314"/>
    <w:rsid w:val="00523D95"/>
    <w:rsid w:val="00525795"/>
    <w:rsid w:val="00525D08"/>
    <w:rsid w:val="005303C8"/>
    <w:rsid w:val="00533221"/>
    <w:rsid w:val="00537FBC"/>
    <w:rsid w:val="00554826"/>
    <w:rsid w:val="00557D33"/>
    <w:rsid w:val="00557FDB"/>
    <w:rsid w:val="0056130B"/>
    <w:rsid w:val="00562877"/>
    <w:rsid w:val="00566E16"/>
    <w:rsid w:val="00574F5A"/>
    <w:rsid w:val="005820EE"/>
    <w:rsid w:val="005836C5"/>
    <w:rsid w:val="00584811"/>
    <w:rsid w:val="00585784"/>
    <w:rsid w:val="00593AA6"/>
    <w:rsid w:val="0059401F"/>
    <w:rsid w:val="00594161"/>
    <w:rsid w:val="00594749"/>
    <w:rsid w:val="005962C0"/>
    <w:rsid w:val="005A6056"/>
    <w:rsid w:val="005A65D5"/>
    <w:rsid w:val="005B0317"/>
    <w:rsid w:val="005B4067"/>
    <w:rsid w:val="005B5589"/>
    <w:rsid w:val="005C2628"/>
    <w:rsid w:val="005C3F41"/>
    <w:rsid w:val="005D1D92"/>
    <w:rsid w:val="005D2D09"/>
    <w:rsid w:val="005D36AF"/>
    <w:rsid w:val="005F10A3"/>
    <w:rsid w:val="005F7040"/>
    <w:rsid w:val="00600219"/>
    <w:rsid w:val="00604F2A"/>
    <w:rsid w:val="00614BF4"/>
    <w:rsid w:val="006162B8"/>
    <w:rsid w:val="00616EE2"/>
    <w:rsid w:val="00620076"/>
    <w:rsid w:val="00620378"/>
    <w:rsid w:val="00622C7E"/>
    <w:rsid w:val="00625C7E"/>
    <w:rsid w:val="006266B0"/>
    <w:rsid w:val="00627E0A"/>
    <w:rsid w:val="006313CF"/>
    <w:rsid w:val="00634BBD"/>
    <w:rsid w:val="00642842"/>
    <w:rsid w:val="00651C50"/>
    <w:rsid w:val="0065284F"/>
    <w:rsid w:val="0065488B"/>
    <w:rsid w:val="006567EA"/>
    <w:rsid w:val="006570CC"/>
    <w:rsid w:val="006609E3"/>
    <w:rsid w:val="00670EA1"/>
    <w:rsid w:val="00677CC2"/>
    <w:rsid w:val="0068293A"/>
    <w:rsid w:val="006844BD"/>
    <w:rsid w:val="0068744B"/>
    <w:rsid w:val="006905DE"/>
    <w:rsid w:val="0069207B"/>
    <w:rsid w:val="006946A2"/>
    <w:rsid w:val="00697C6C"/>
    <w:rsid w:val="006A0536"/>
    <w:rsid w:val="006A154F"/>
    <w:rsid w:val="006A437B"/>
    <w:rsid w:val="006B5789"/>
    <w:rsid w:val="006C30C5"/>
    <w:rsid w:val="006C7F8C"/>
    <w:rsid w:val="006D6161"/>
    <w:rsid w:val="006D66B9"/>
    <w:rsid w:val="006E2E1C"/>
    <w:rsid w:val="006E30F9"/>
    <w:rsid w:val="006E6246"/>
    <w:rsid w:val="006E69C2"/>
    <w:rsid w:val="006E6DCC"/>
    <w:rsid w:val="006E7CE4"/>
    <w:rsid w:val="006F318F"/>
    <w:rsid w:val="0070017E"/>
    <w:rsid w:val="00700B2C"/>
    <w:rsid w:val="00703439"/>
    <w:rsid w:val="007050A2"/>
    <w:rsid w:val="00712AAF"/>
    <w:rsid w:val="00713084"/>
    <w:rsid w:val="00714F20"/>
    <w:rsid w:val="0071590F"/>
    <w:rsid w:val="00715914"/>
    <w:rsid w:val="0072147A"/>
    <w:rsid w:val="007224C7"/>
    <w:rsid w:val="00723791"/>
    <w:rsid w:val="007260D3"/>
    <w:rsid w:val="00731E00"/>
    <w:rsid w:val="0073243A"/>
    <w:rsid w:val="00742EBF"/>
    <w:rsid w:val="007440B7"/>
    <w:rsid w:val="007500C8"/>
    <w:rsid w:val="007537B3"/>
    <w:rsid w:val="00756272"/>
    <w:rsid w:val="00757768"/>
    <w:rsid w:val="00762D38"/>
    <w:rsid w:val="007715C9"/>
    <w:rsid w:val="00771613"/>
    <w:rsid w:val="00772547"/>
    <w:rsid w:val="00774EDD"/>
    <w:rsid w:val="007757EC"/>
    <w:rsid w:val="00780AB9"/>
    <w:rsid w:val="00783E89"/>
    <w:rsid w:val="00793915"/>
    <w:rsid w:val="007A297C"/>
    <w:rsid w:val="007C2253"/>
    <w:rsid w:val="007D7911"/>
    <w:rsid w:val="007E163D"/>
    <w:rsid w:val="007E1C80"/>
    <w:rsid w:val="007E667A"/>
    <w:rsid w:val="007F02E1"/>
    <w:rsid w:val="007F1A88"/>
    <w:rsid w:val="007F28C9"/>
    <w:rsid w:val="007F43D8"/>
    <w:rsid w:val="007F51B2"/>
    <w:rsid w:val="007F6F97"/>
    <w:rsid w:val="008040DD"/>
    <w:rsid w:val="008053C5"/>
    <w:rsid w:val="008117E9"/>
    <w:rsid w:val="00821273"/>
    <w:rsid w:val="008230BC"/>
    <w:rsid w:val="00824498"/>
    <w:rsid w:val="008247EE"/>
    <w:rsid w:val="00826BD1"/>
    <w:rsid w:val="00827128"/>
    <w:rsid w:val="00837D48"/>
    <w:rsid w:val="00854D0B"/>
    <w:rsid w:val="00856A31"/>
    <w:rsid w:val="00860B4E"/>
    <w:rsid w:val="00863A0D"/>
    <w:rsid w:val="00867B37"/>
    <w:rsid w:val="00871208"/>
    <w:rsid w:val="00872DF1"/>
    <w:rsid w:val="00873D97"/>
    <w:rsid w:val="008744C1"/>
    <w:rsid w:val="008754D0"/>
    <w:rsid w:val="00875D13"/>
    <w:rsid w:val="00877060"/>
    <w:rsid w:val="00884AF2"/>
    <w:rsid w:val="008855C9"/>
    <w:rsid w:val="00886456"/>
    <w:rsid w:val="0088708F"/>
    <w:rsid w:val="00887AD9"/>
    <w:rsid w:val="0089194B"/>
    <w:rsid w:val="00892038"/>
    <w:rsid w:val="00892B22"/>
    <w:rsid w:val="00894E78"/>
    <w:rsid w:val="00894EEC"/>
    <w:rsid w:val="00896176"/>
    <w:rsid w:val="008A46E1"/>
    <w:rsid w:val="008A4F43"/>
    <w:rsid w:val="008B2706"/>
    <w:rsid w:val="008C2EAC"/>
    <w:rsid w:val="008C3AC3"/>
    <w:rsid w:val="008D0EE0"/>
    <w:rsid w:val="008D3552"/>
    <w:rsid w:val="008D7646"/>
    <w:rsid w:val="008E0027"/>
    <w:rsid w:val="008E6067"/>
    <w:rsid w:val="008F441C"/>
    <w:rsid w:val="008F473D"/>
    <w:rsid w:val="008F5168"/>
    <w:rsid w:val="008F54E7"/>
    <w:rsid w:val="00902C03"/>
    <w:rsid w:val="00903422"/>
    <w:rsid w:val="0091349D"/>
    <w:rsid w:val="00914818"/>
    <w:rsid w:val="0091541A"/>
    <w:rsid w:val="009254C3"/>
    <w:rsid w:val="00926176"/>
    <w:rsid w:val="00926873"/>
    <w:rsid w:val="0093114D"/>
    <w:rsid w:val="00932377"/>
    <w:rsid w:val="00936104"/>
    <w:rsid w:val="00941236"/>
    <w:rsid w:val="00943FD5"/>
    <w:rsid w:val="009442B2"/>
    <w:rsid w:val="00947D5A"/>
    <w:rsid w:val="00950F59"/>
    <w:rsid w:val="009532A5"/>
    <w:rsid w:val="009545BD"/>
    <w:rsid w:val="0095738C"/>
    <w:rsid w:val="009606B3"/>
    <w:rsid w:val="00964CF0"/>
    <w:rsid w:val="00967A5E"/>
    <w:rsid w:val="00970767"/>
    <w:rsid w:val="0097237B"/>
    <w:rsid w:val="009755D9"/>
    <w:rsid w:val="00977806"/>
    <w:rsid w:val="00982242"/>
    <w:rsid w:val="009868E9"/>
    <w:rsid w:val="009900A3"/>
    <w:rsid w:val="00997DD3"/>
    <w:rsid w:val="009A38FF"/>
    <w:rsid w:val="009A45E4"/>
    <w:rsid w:val="009A50C3"/>
    <w:rsid w:val="009C3413"/>
    <w:rsid w:val="009C573D"/>
    <w:rsid w:val="009C6DBF"/>
    <w:rsid w:val="009D0EA2"/>
    <w:rsid w:val="009E4232"/>
    <w:rsid w:val="009E6FE1"/>
    <w:rsid w:val="009F3E03"/>
    <w:rsid w:val="00A0441E"/>
    <w:rsid w:val="00A12128"/>
    <w:rsid w:val="00A22C98"/>
    <w:rsid w:val="00A231E2"/>
    <w:rsid w:val="00A23CC6"/>
    <w:rsid w:val="00A34D3F"/>
    <w:rsid w:val="00A369E3"/>
    <w:rsid w:val="00A461E4"/>
    <w:rsid w:val="00A47C86"/>
    <w:rsid w:val="00A5522D"/>
    <w:rsid w:val="00A57600"/>
    <w:rsid w:val="00A64912"/>
    <w:rsid w:val="00A70A74"/>
    <w:rsid w:val="00A75FE9"/>
    <w:rsid w:val="00A8125A"/>
    <w:rsid w:val="00A90187"/>
    <w:rsid w:val="00AB6EA7"/>
    <w:rsid w:val="00AC55DB"/>
    <w:rsid w:val="00AD477D"/>
    <w:rsid w:val="00AD53CC"/>
    <w:rsid w:val="00AD5641"/>
    <w:rsid w:val="00AD60B9"/>
    <w:rsid w:val="00AF06CF"/>
    <w:rsid w:val="00AF0E18"/>
    <w:rsid w:val="00AF4136"/>
    <w:rsid w:val="00AF5520"/>
    <w:rsid w:val="00B04518"/>
    <w:rsid w:val="00B07CDB"/>
    <w:rsid w:val="00B11B59"/>
    <w:rsid w:val="00B13939"/>
    <w:rsid w:val="00B16A31"/>
    <w:rsid w:val="00B1787E"/>
    <w:rsid w:val="00B17DFD"/>
    <w:rsid w:val="00B25306"/>
    <w:rsid w:val="00B27831"/>
    <w:rsid w:val="00B300CA"/>
    <w:rsid w:val="00B308FE"/>
    <w:rsid w:val="00B33709"/>
    <w:rsid w:val="00B33B3C"/>
    <w:rsid w:val="00B36392"/>
    <w:rsid w:val="00B4044D"/>
    <w:rsid w:val="00B418CB"/>
    <w:rsid w:val="00B421D0"/>
    <w:rsid w:val="00B46062"/>
    <w:rsid w:val="00B47444"/>
    <w:rsid w:val="00B50ADC"/>
    <w:rsid w:val="00B5667C"/>
    <w:rsid w:val="00B566B1"/>
    <w:rsid w:val="00B635A4"/>
    <w:rsid w:val="00B63834"/>
    <w:rsid w:val="00B63A7F"/>
    <w:rsid w:val="00B73C71"/>
    <w:rsid w:val="00B744EE"/>
    <w:rsid w:val="00B80199"/>
    <w:rsid w:val="00B83204"/>
    <w:rsid w:val="00B856E7"/>
    <w:rsid w:val="00BA220B"/>
    <w:rsid w:val="00BA3A57"/>
    <w:rsid w:val="00BA5B8E"/>
    <w:rsid w:val="00BB1533"/>
    <w:rsid w:val="00BB4E1A"/>
    <w:rsid w:val="00BB5594"/>
    <w:rsid w:val="00BB6C34"/>
    <w:rsid w:val="00BC015E"/>
    <w:rsid w:val="00BC76AC"/>
    <w:rsid w:val="00BD0ECB"/>
    <w:rsid w:val="00BD3B76"/>
    <w:rsid w:val="00BD68B0"/>
    <w:rsid w:val="00BE2155"/>
    <w:rsid w:val="00BE719A"/>
    <w:rsid w:val="00BE720A"/>
    <w:rsid w:val="00BF0D73"/>
    <w:rsid w:val="00BF0DE8"/>
    <w:rsid w:val="00BF2465"/>
    <w:rsid w:val="00BF30E5"/>
    <w:rsid w:val="00BF4E5A"/>
    <w:rsid w:val="00BF715D"/>
    <w:rsid w:val="00C16619"/>
    <w:rsid w:val="00C16DD3"/>
    <w:rsid w:val="00C25E7F"/>
    <w:rsid w:val="00C2746F"/>
    <w:rsid w:val="00C323D6"/>
    <w:rsid w:val="00C324A0"/>
    <w:rsid w:val="00C40659"/>
    <w:rsid w:val="00C4205D"/>
    <w:rsid w:val="00C42BF8"/>
    <w:rsid w:val="00C45831"/>
    <w:rsid w:val="00C50043"/>
    <w:rsid w:val="00C624F4"/>
    <w:rsid w:val="00C70509"/>
    <w:rsid w:val="00C7465E"/>
    <w:rsid w:val="00C7502A"/>
    <w:rsid w:val="00C7573B"/>
    <w:rsid w:val="00C84AF0"/>
    <w:rsid w:val="00C858CB"/>
    <w:rsid w:val="00C90080"/>
    <w:rsid w:val="00C903D5"/>
    <w:rsid w:val="00C97A54"/>
    <w:rsid w:val="00CA5B23"/>
    <w:rsid w:val="00CB41FE"/>
    <w:rsid w:val="00CB602E"/>
    <w:rsid w:val="00CB7D03"/>
    <w:rsid w:val="00CB7E90"/>
    <w:rsid w:val="00CE051D"/>
    <w:rsid w:val="00CE1335"/>
    <w:rsid w:val="00CE471C"/>
    <w:rsid w:val="00CE493D"/>
    <w:rsid w:val="00CE4FED"/>
    <w:rsid w:val="00CE5030"/>
    <w:rsid w:val="00CF07FA"/>
    <w:rsid w:val="00CF0BB2"/>
    <w:rsid w:val="00CF3705"/>
    <w:rsid w:val="00CF3EE8"/>
    <w:rsid w:val="00CF5E4F"/>
    <w:rsid w:val="00D05D50"/>
    <w:rsid w:val="00D13441"/>
    <w:rsid w:val="00D150E7"/>
    <w:rsid w:val="00D22A4C"/>
    <w:rsid w:val="00D26F16"/>
    <w:rsid w:val="00D33C5A"/>
    <w:rsid w:val="00D42983"/>
    <w:rsid w:val="00D52DC2"/>
    <w:rsid w:val="00D53BCC"/>
    <w:rsid w:val="00D544D2"/>
    <w:rsid w:val="00D54C9E"/>
    <w:rsid w:val="00D62319"/>
    <w:rsid w:val="00D6537E"/>
    <w:rsid w:val="00D70DFB"/>
    <w:rsid w:val="00D766DF"/>
    <w:rsid w:val="00D80705"/>
    <w:rsid w:val="00D8206C"/>
    <w:rsid w:val="00D8618A"/>
    <w:rsid w:val="00D91F10"/>
    <w:rsid w:val="00D94E04"/>
    <w:rsid w:val="00DA186E"/>
    <w:rsid w:val="00DA21A4"/>
    <w:rsid w:val="00DA4116"/>
    <w:rsid w:val="00DB16B2"/>
    <w:rsid w:val="00DB1DD3"/>
    <w:rsid w:val="00DB251C"/>
    <w:rsid w:val="00DB3313"/>
    <w:rsid w:val="00DB4630"/>
    <w:rsid w:val="00DB7527"/>
    <w:rsid w:val="00DC13B1"/>
    <w:rsid w:val="00DC4F88"/>
    <w:rsid w:val="00DD58DE"/>
    <w:rsid w:val="00DE107C"/>
    <w:rsid w:val="00DE75D3"/>
    <w:rsid w:val="00DF2388"/>
    <w:rsid w:val="00E03375"/>
    <w:rsid w:val="00E03398"/>
    <w:rsid w:val="00E04255"/>
    <w:rsid w:val="00E05704"/>
    <w:rsid w:val="00E10A48"/>
    <w:rsid w:val="00E11009"/>
    <w:rsid w:val="00E20ECC"/>
    <w:rsid w:val="00E30320"/>
    <w:rsid w:val="00E338EF"/>
    <w:rsid w:val="00E33C28"/>
    <w:rsid w:val="00E37400"/>
    <w:rsid w:val="00E5260B"/>
    <w:rsid w:val="00E544BB"/>
    <w:rsid w:val="00E6128E"/>
    <w:rsid w:val="00E65FF2"/>
    <w:rsid w:val="00E66FF3"/>
    <w:rsid w:val="00E678AB"/>
    <w:rsid w:val="00E74DC7"/>
    <w:rsid w:val="00E8075A"/>
    <w:rsid w:val="00E855C6"/>
    <w:rsid w:val="00E86A41"/>
    <w:rsid w:val="00E940D8"/>
    <w:rsid w:val="00E94D5E"/>
    <w:rsid w:val="00E97A84"/>
    <w:rsid w:val="00EA7100"/>
    <w:rsid w:val="00EA7F9F"/>
    <w:rsid w:val="00EB0C9E"/>
    <w:rsid w:val="00EB1274"/>
    <w:rsid w:val="00EB562F"/>
    <w:rsid w:val="00EB706D"/>
    <w:rsid w:val="00EB7CA4"/>
    <w:rsid w:val="00EC16C5"/>
    <w:rsid w:val="00EC2C61"/>
    <w:rsid w:val="00ED2BB6"/>
    <w:rsid w:val="00ED34E1"/>
    <w:rsid w:val="00ED3B8D"/>
    <w:rsid w:val="00ED5EF4"/>
    <w:rsid w:val="00ED7AAA"/>
    <w:rsid w:val="00EE16BE"/>
    <w:rsid w:val="00EE51B5"/>
    <w:rsid w:val="00EE5E36"/>
    <w:rsid w:val="00EF2E3A"/>
    <w:rsid w:val="00F02C7C"/>
    <w:rsid w:val="00F045A2"/>
    <w:rsid w:val="00F072A7"/>
    <w:rsid w:val="00F078DC"/>
    <w:rsid w:val="00F14FBA"/>
    <w:rsid w:val="00F20F1C"/>
    <w:rsid w:val="00F228FD"/>
    <w:rsid w:val="00F26500"/>
    <w:rsid w:val="00F32BA8"/>
    <w:rsid w:val="00F32EE0"/>
    <w:rsid w:val="00F3460F"/>
    <w:rsid w:val="00F349F1"/>
    <w:rsid w:val="00F367A6"/>
    <w:rsid w:val="00F41C26"/>
    <w:rsid w:val="00F42EA0"/>
    <w:rsid w:val="00F4350D"/>
    <w:rsid w:val="00F44605"/>
    <w:rsid w:val="00F479C4"/>
    <w:rsid w:val="00F50E89"/>
    <w:rsid w:val="00F567F7"/>
    <w:rsid w:val="00F57213"/>
    <w:rsid w:val="00F6696E"/>
    <w:rsid w:val="00F73BD6"/>
    <w:rsid w:val="00F744F2"/>
    <w:rsid w:val="00F83989"/>
    <w:rsid w:val="00F84729"/>
    <w:rsid w:val="00F85099"/>
    <w:rsid w:val="00F9379C"/>
    <w:rsid w:val="00F9632C"/>
    <w:rsid w:val="00F96AD0"/>
    <w:rsid w:val="00FA1E52"/>
    <w:rsid w:val="00FA341D"/>
    <w:rsid w:val="00FB5A08"/>
    <w:rsid w:val="00FB6F74"/>
    <w:rsid w:val="00FC3F82"/>
    <w:rsid w:val="00FC40BD"/>
    <w:rsid w:val="00FC4B54"/>
    <w:rsid w:val="00FC5120"/>
    <w:rsid w:val="00FC6A80"/>
    <w:rsid w:val="00FD0546"/>
    <w:rsid w:val="00FD1AE4"/>
    <w:rsid w:val="00FE004A"/>
    <w:rsid w:val="00FE353F"/>
    <w:rsid w:val="00FE4688"/>
    <w:rsid w:val="00FF054A"/>
    <w:rsid w:val="00FF5704"/>
    <w:rsid w:val="00FF6E9D"/>
    <w:rsid w:val="017EDC0D"/>
    <w:rsid w:val="0213E7D0"/>
    <w:rsid w:val="026137E3"/>
    <w:rsid w:val="033DE971"/>
    <w:rsid w:val="059E95C1"/>
    <w:rsid w:val="05B40271"/>
    <w:rsid w:val="08834AF2"/>
    <w:rsid w:val="09CACEC2"/>
    <w:rsid w:val="0A27024D"/>
    <w:rsid w:val="0C7223C0"/>
    <w:rsid w:val="0D56796B"/>
    <w:rsid w:val="0DDE5AB7"/>
    <w:rsid w:val="0E2342F7"/>
    <w:rsid w:val="0EFD08F2"/>
    <w:rsid w:val="0EFD6E68"/>
    <w:rsid w:val="10F8C1E3"/>
    <w:rsid w:val="1140AFF1"/>
    <w:rsid w:val="1375392F"/>
    <w:rsid w:val="156932A2"/>
    <w:rsid w:val="156E4B79"/>
    <w:rsid w:val="16128F33"/>
    <w:rsid w:val="168344D4"/>
    <w:rsid w:val="18898086"/>
    <w:rsid w:val="19A76FDC"/>
    <w:rsid w:val="1A5AB8A3"/>
    <w:rsid w:val="1AAE0F45"/>
    <w:rsid w:val="1CEF7C3D"/>
    <w:rsid w:val="1DB220F3"/>
    <w:rsid w:val="1FB5639A"/>
    <w:rsid w:val="2037F580"/>
    <w:rsid w:val="20DD7EA6"/>
    <w:rsid w:val="24563878"/>
    <w:rsid w:val="26B02AFA"/>
    <w:rsid w:val="27BF6ACA"/>
    <w:rsid w:val="293FC16F"/>
    <w:rsid w:val="2AFE1E33"/>
    <w:rsid w:val="2B91D8FF"/>
    <w:rsid w:val="2C3E028B"/>
    <w:rsid w:val="2E085CA6"/>
    <w:rsid w:val="3275AF31"/>
    <w:rsid w:val="331F052C"/>
    <w:rsid w:val="341636B3"/>
    <w:rsid w:val="34959F19"/>
    <w:rsid w:val="34CB1A3E"/>
    <w:rsid w:val="362C516E"/>
    <w:rsid w:val="363381FE"/>
    <w:rsid w:val="3634A3B7"/>
    <w:rsid w:val="36696CDC"/>
    <w:rsid w:val="36A14F13"/>
    <w:rsid w:val="3732BBE7"/>
    <w:rsid w:val="373E34AA"/>
    <w:rsid w:val="378B26BB"/>
    <w:rsid w:val="388067DB"/>
    <w:rsid w:val="38FC8DAC"/>
    <w:rsid w:val="390B6996"/>
    <w:rsid w:val="399706B0"/>
    <w:rsid w:val="3A4CEA67"/>
    <w:rsid w:val="3A6EE654"/>
    <w:rsid w:val="3BCB8023"/>
    <w:rsid w:val="3DCB425E"/>
    <w:rsid w:val="3E59FF53"/>
    <w:rsid w:val="3F91A6B8"/>
    <w:rsid w:val="3FF41B68"/>
    <w:rsid w:val="44BD68E2"/>
    <w:rsid w:val="47A50C2D"/>
    <w:rsid w:val="4A1DB312"/>
    <w:rsid w:val="4ADBB7BE"/>
    <w:rsid w:val="4B19B35E"/>
    <w:rsid w:val="4BCC5F13"/>
    <w:rsid w:val="4C51FE05"/>
    <w:rsid w:val="4CE4AE79"/>
    <w:rsid w:val="4CEE8CFA"/>
    <w:rsid w:val="4DF95F5A"/>
    <w:rsid w:val="4F6C7A45"/>
    <w:rsid w:val="511B2FB7"/>
    <w:rsid w:val="521B66BB"/>
    <w:rsid w:val="524AEE6F"/>
    <w:rsid w:val="5256C386"/>
    <w:rsid w:val="531D46EF"/>
    <w:rsid w:val="53308FD5"/>
    <w:rsid w:val="543C796B"/>
    <w:rsid w:val="55EB0163"/>
    <w:rsid w:val="566A565A"/>
    <w:rsid w:val="574E7B6B"/>
    <w:rsid w:val="581BFA71"/>
    <w:rsid w:val="58539AEA"/>
    <w:rsid w:val="595C3C16"/>
    <w:rsid w:val="5AEF0852"/>
    <w:rsid w:val="5BA3C836"/>
    <w:rsid w:val="5E770557"/>
    <w:rsid w:val="5F4D37D6"/>
    <w:rsid w:val="61592DE3"/>
    <w:rsid w:val="618DEC1F"/>
    <w:rsid w:val="64D98F99"/>
    <w:rsid w:val="69050E2A"/>
    <w:rsid w:val="6B7CFC86"/>
    <w:rsid w:val="6CF3E0E1"/>
    <w:rsid w:val="6D3166D4"/>
    <w:rsid w:val="6D3E911B"/>
    <w:rsid w:val="6DBB80AA"/>
    <w:rsid w:val="6F0D1285"/>
    <w:rsid w:val="6F621942"/>
    <w:rsid w:val="6FC62725"/>
    <w:rsid w:val="700CB7C0"/>
    <w:rsid w:val="70D0BE29"/>
    <w:rsid w:val="71CF39D7"/>
    <w:rsid w:val="7397425B"/>
    <w:rsid w:val="744333DA"/>
    <w:rsid w:val="74B98BD7"/>
    <w:rsid w:val="7525E5D9"/>
    <w:rsid w:val="767776BF"/>
    <w:rsid w:val="7721E98A"/>
    <w:rsid w:val="77F3742F"/>
    <w:rsid w:val="7AADB29A"/>
    <w:rsid w:val="7B454B9C"/>
    <w:rsid w:val="7DA3C68C"/>
    <w:rsid w:val="7DC3BF6E"/>
    <w:rsid w:val="7E18CA9E"/>
    <w:rsid w:val="7EE53C75"/>
    <w:rsid w:val="7FE59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2FCA1"/>
  <w15:docId w15:val="{730544E5-BC74-4610-BE25-19D80EFC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dvisorytext">
    <w:name w:val="Advisory text"/>
    <w:basedOn w:val="DefaultParagraphFont"/>
    <w:uiPriority w:val="99"/>
    <w:rsid w:val="00312C4C"/>
    <w:rPr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A5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5CE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5C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CE0"/>
    <w:rPr>
      <w:b/>
      <w:bCs/>
    </w:rPr>
  </w:style>
  <w:style w:type="paragraph" w:styleId="Revision">
    <w:name w:val="Revision"/>
    <w:hidden/>
    <w:uiPriority w:val="99"/>
    <w:semiHidden/>
    <w:rsid w:val="0022400F"/>
    <w:rPr>
      <w:sz w:val="22"/>
    </w:rPr>
  </w:style>
  <w:style w:type="character" w:customStyle="1" w:styleId="normaltextrun">
    <w:name w:val="normaltextrun"/>
    <w:basedOn w:val="DefaultParagraphFont"/>
    <w:rsid w:val="00EB706D"/>
  </w:style>
  <w:style w:type="character" w:customStyle="1" w:styleId="eop">
    <w:name w:val="eop"/>
    <w:basedOn w:val="DefaultParagraphFont"/>
    <w:rsid w:val="00EB706D"/>
  </w:style>
  <w:style w:type="character" w:styleId="Hyperlink">
    <w:name w:val="Hyperlink"/>
    <w:basedOn w:val="DefaultParagraphFont"/>
    <w:uiPriority w:val="99"/>
    <w:unhideWhenUsed/>
    <w:rsid w:val="00B566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6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75D3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32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yYILMAZ\Downloads\template_-_principal_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BDE4A94-B942-457E-B4CC-E87BCC4A648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B2648D107DEB44185B7B315EAF419CE" ma:contentTypeVersion="" ma:contentTypeDescription="PDMS Document Site Content Type" ma:contentTypeScope="" ma:versionID="27f92417be5910a809ad5a25842caf33">
  <xsd:schema xmlns:xsd="http://www.w3.org/2001/XMLSchema" xmlns:xs="http://www.w3.org/2001/XMLSchema" xmlns:p="http://schemas.microsoft.com/office/2006/metadata/properties" xmlns:ns2="2BDE4A94-B942-457E-B4CC-E87BCC4A6483" targetNamespace="http://schemas.microsoft.com/office/2006/metadata/properties" ma:root="true" ma:fieldsID="b0cac4c774dfb069bf016f1070359e31" ns2:_="">
    <xsd:import namespace="2BDE4A94-B942-457E-B4CC-E87BCC4A648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E4A94-B942-457E-B4CC-E87BCC4A648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E1190-EC87-4139-A1F3-C34B0B956816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2BDE4A94-B942-457E-B4CC-E87BCC4A6483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36C0E7-54C5-40DE-9249-D3B68A426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E4A94-B942-457E-B4CC-E87BCC4A6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EABD92-486F-4242-B335-B0B2C73787B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(2)</Template>
  <TotalTime>1</TotalTime>
  <Pages>5</Pages>
  <Words>388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YILMAZ</dc:creator>
  <cp:keywords/>
  <cp:lastModifiedBy>Ashley YILMAZ</cp:lastModifiedBy>
  <cp:revision>2</cp:revision>
  <dcterms:created xsi:type="dcterms:W3CDTF">2025-09-22T23:49:00Z</dcterms:created>
  <dcterms:modified xsi:type="dcterms:W3CDTF">2025-09-22T23:49:00Z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636a5bd0,68c964e3,6b840a36,5fca939d,61619310,1304b273,27f58c50,d6c328c,5b0e7d2c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6d875e06,7c6177a,43ccad12,6e79ab28,6d701f81,68969d9b,31ef1319,7e236ecf,4f0c812f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0x010100266966F133664895A6EE3632470D45F5007B2648D107DEB44185B7B315EAF419CE</vt:lpwstr>
  </property>
  <property fmtid="{D5CDD505-2E9C-101B-9397-08002B2CF9AE}" pid="9" name="MediaServiceImageTags">
    <vt:lpwstr/>
  </property>
</Properties>
</file>