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348D" w14:textId="77777777" w:rsidR="00067A6A" w:rsidRPr="00EA1B97" w:rsidRDefault="00067A6A" w:rsidP="00067A6A">
      <w:pPr>
        <w:rPr>
          <w:noProof/>
          <w:sz w:val="20"/>
          <w:lang w:val="en-AU" w:eastAsia="en-AU"/>
        </w:rPr>
      </w:pPr>
      <w:r w:rsidRPr="00EA1B97">
        <w:rPr>
          <w:noProof/>
          <w:sz w:val="20"/>
          <w:lang w:val="en-AU" w:eastAsia="en-AU"/>
        </w:rPr>
        <w:drawing>
          <wp:inline distT="0" distB="0" distL="0" distR="0" wp14:anchorId="0888490F" wp14:editId="20C445F9">
            <wp:extent cx="2657475" cy="438150"/>
            <wp:effectExtent l="0" t="0" r="9525" b="0"/>
            <wp:docPr id="1985196764" name="Picture 1985196764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96764" name="Picture 1985196764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E953" w14:textId="77777777" w:rsidR="00067A6A" w:rsidRPr="00EA1B97" w:rsidRDefault="00067A6A" w:rsidP="00067A6A">
      <w:pPr>
        <w:pBdr>
          <w:bottom w:val="single" w:sz="4" w:space="1" w:color="auto"/>
        </w:pBdr>
        <w:rPr>
          <w:b/>
          <w:bCs/>
        </w:rPr>
      </w:pPr>
    </w:p>
    <w:p w14:paraId="732C08C4" w14:textId="77777777" w:rsidR="00067A6A" w:rsidRPr="00EA1B97" w:rsidRDefault="00067A6A" w:rsidP="00067A6A">
      <w:pPr>
        <w:pBdr>
          <w:bottom w:val="single" w:sz="4" w:space="1" w:color="auto"/>
        </w:pBdr>
        <w:rPr>
          <w:b/>
          <w:sz w:val="20"/>
        </w:rPr>
      </w:pPr>
      <w:r w:rsidRPr="00EA1B97">
        <w:rPr>
          <w:b/>
          <w:sz w:val="20"/>
        </w:rPr>
        <w:t>Food Standards (Proposal P1055 – Definitions for gene technology and new breeding techniques) Variation</w:t>
      </w:r>
    </w:p>
    <w:p w14:paraId="7B592B74" w14:textId="77777777" w:rsidR="00067A6A" w:rsidRPr="00EA1B97" w:rsidRDefault="00067A6A" w:rsidP="00067A6A">
      <w:pPr>
        <w:pBdr>
          <w:bottom w:val="single" w:sz="4" w:space="1" w:color="auto"/>
        </w:pBdr>
        <w:rPr>
          <w:b/>
          <w:sz w:val="20"/>
        </w:rPr>
      </w:pPr>
    </w:p>
    <w:p w14:paraId="26E502D8" w14:textId="77777777" w:rsidR="00067A6A" w:rsidRPr="00EA1B97" w:rsidRDefault="00067A6A" w:rsidP="00067A6A">
      <w:pPr>
        <w:rPr>
          <w:sz w:val="20"/>
        </w:rPr>
      </w:pPr>
    </w:p>
    <w:p w14:paraId="3AAADC21" w14:textId="77777777" w:rsidR="00067A6A" w:rsidRPr="00EA1B97" w:rsidRDefault="00067A6A" w:rsidP="00067A6A">
      <w:pPr>
        <w:rPr>
          <w:sz w:val="20"/>
        </w:rPr>
      </w:pPr>
      <w:r w:rsidRPr="00EA1B97">
        <w:rPr>
          <w:sz w:val="20"/>
        </w:rPr>
        <w:t xml:space="preserve">The Board of Food Standards Australia New Zealand gives notice of the making of this variation under section 92 of the </w:t>
      </w:r>
      <w:r w:rsidRPr="00EA1B97">
        <w:rPr>
          <w:i/>
          <w:sz w:val="20"/>
        </w:rPr>
        <w:t>Food Standards Australia New Zealand Act 1991</w:t>
      </w:r>
      <w:r w:rsidRPr="00EA1B97">
        <w:rPr>
          <w:sz w:val="20"/>
        </w:rPr>
        <w:t>. The variation commences on the date specified in clause 3 of this variation.</w:t>
      </w:r>
    </w:p>
    <w:p w14:paraId="47CBB8A7" w14:textId="77777777" w:rsidR="00067A6A" w:rsidRPr="00260C31" w:rsidRDefault="00067A6A" w:rsidP="00067A6A">
      <w:pPr>
        <w:rPr>
          <w:sz w:val="20"/>
        </w:rPr>
      </w:pPr>
    </w:p>
    <w:p w14:paraId="6D77B043" w14:textId="2195C14B" w:rsidR="00067A6A" w:rsidRPr="00260C31" w:rsidRDefault="00067A6A" w:rsidP="00067A6A">
      <w:pPr>
        <w:rPr>
          <w:sz w:val="20"/>
        </w:rPr>
      </w:pPr>
      <w:r w:rsidRPr="00260C31">
        <w:rPr>
          <w:sz w:val="20"/>
        </w:rPr>
        <w:t xml:space="preserve">Dated </w:t>
      </w:r>
      <w:r w:rsidR="001830D6">
        <w:rPr>
          <w:sz w:val="20"/>
        </w:rPr>
        <w:t>19</w:t>
      </w:r>
      <w:r w:rsidRPr="00260C31">
        <w:rPr>
          <w:sz w:val="20"/>
        </w:rPr>
        <w:t xml:space="preserve"> August 2025</w:t>
      </w:r>
    </w:p>
    <w:p w14:paraId="23B1F320" w14:textId="77777777" w:rsidR="00067A6A" w:rsidRPr="00260C31" w:rsidRDefault="00067A6A" w:rsidP="00067A6A">
      <w:pPr>
        <w:rPr>
          <w:sz w:val="20"/>
        </w:rPr>
      </w:pPr>
    </w:p>
    <w:p w14:paraId="4204EFD6" w14:textId="1CF64BEF" w:rsidR="00067A6A" w:rsidRPr="00260C31" w:rsidRDefault="001830D6" w:rsidP="00067A6A">
      <w:pPr>
        <w:rPr>
          <w:sz w:val="20"/>
        </w:rPr>
      </w:pPr>
      <w:r>
        <w:rPr>
          <w:noProof/>
          <w14:ligatures w14:val="standardContextual"/>
        </w:rPr>
        <w:drawing>
          <wp:inline distT="0" distB="0" distL="0" distR="0" wp14:anchorId="2FCBCF11" wp14:editId="3775B4A3">
            <wp:extent cx="1348740" cy="274320"/>
            <wp:effectExtent l="0" t="0" r="3810" b="0"/>
            <wp:docPr id="1" name="imageSelected0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elected0" descr="Signature of the Delegate of the Board of Food Standards Australia New Zealan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23D63" w14:textId="77777777" w:rsidR="00067A6A" w:rsidRPr="00260C31" w:rsidRDefault="00067A6A" w:rsidP="00067A6A">
      <w:pPr>
        <w:rPr>
          <w:sz w:val="20"/>
        </w:rPr>
      </w:pPr>
    </w:p>
    <w:p w14:paraId="7217B4D4" w14:textId="77777777" w:rsidR="00260C31" w:rsidRPr="00260C31" w:rsidRDefault="00260C31" w:rsidP="00067A6A">
      <w:pPr>
        <w:rPr>
          <w:sz w:val="20"/>
        </w:rPr>
      </w:pPr>
      <w:r w:rsidRPr="00260C31">
        <w:rPr>
          <w:sz w:val="20"/>
        </w:rPr>
        <w:t>Renee Sobolewski</w:t>
      </w:r>
    </w:p>
    <w:p w14:paraId="1F8EC103" w14:textId="58FF546B" w:rsidR="00067A6A" w:rsidRPr="00260C31" w:rsidRDefault="00463116" w:rsidP="00067A6A">
      <w:pPr>
        <w:rPr>
          <w:sz w:val="20"/>
        </w:rPr>
      </w:pPr>
      <w:r>
        <w:rPr>
          <w:sz w:val="20"/>
        </w:rPr>
        <w:t xml:space="preserve">Acting </w:t>
      </w:r>
      <w:r w:rsidR="00067A6A" w:rsidRPr="00260C31">
        <w:rPr>
          <w:sz w:val="20"/>
        </w:rPr>
        <w:t>Delegate of the Board of Food Standards Australia New Zealand</w:t>
      </w:r>
    </w:p>
    <w:p w14:paraId="428F4F08" w14:textId="77777777" w:rsidR="00067A6A" w:rsidRPr="00EA1B97" w:rsidRDefault="00067A6A" w:rsidP="00067A6A">
      <w:pPr>
        <w:rPr>
          <w:sz w:val="20"/>
        </w:rPr>
      </w:pPr>
    </w:p>
    <w:p w14:paraId="0ED7AF90" w14:textId="77777777" w:rsidR="00067A6A" w:rsidRPr="00EA1B97" w:rsidRDefault="00067A6A" w:rsidP="00067A6A">
      <w:pPr>
        <w:rPr>
          <w:sz w:val="20"/>
        </w:rPr>
      </w:pPr>
    </w:p>
    <w:p w14:paraId="0376EFFF" w14:textId="77777777" w:rsidR="00067A6A" w:rsidRPr="00EA1B97" w:rsidRDefault="00067A6A" w:rsidP="00067A6A">
      <w:pPr>
        <w:rPr>
          <w:sz w:val="20"/>
        </w:rPr>
      </w:pPr>
    </w:p>
    <w:p w14:paraId="04E1C476" w14:textId="77777777" w:rsidR="00067A6A" w:rsidRPr="00EA1B97" w:rsidRDefault="00067A6A" w:rsidP="00067A6A">
      <w:pPr>
        <w:rPr>
          <w:sz w:val="20"/>
        </w:rPr>
      </w:pPr>
    </w:p>
    <w:p w14:paraId="643A8688" w14:textId="77777777" w:rsidR="00067A6A" w:rsidRPr="00EA1B97" w:rsidRDefault="00067A6A" w:rsidP="00067A6A">
      <w:pPr>
        <w:rPr>
          <w:sz w:val="20"/>
        </w:rPr>
      </w:pPr>
    </w:p>
    <w:p w14:paraId="3447FAEE" w14:textId="77777777" w:rsidR="00067A6A" w:rsidRPr="00EA1B97" w:rsidRDefault="00067A6A" w:rsidP="00067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EA1B97">
        <w:rPr>
          <w:b/>
          <w:sz w:val="20"/>
          <w:lang w:val="en-AU"/>
        </w:rPr>
        <w:t xml:space="preserve">Note: </w:t>
      </w:r>
    </w:p>
    <w:p w14:paraId="4872490A" w14:textId="77777777" w:rsidR="00067A6A" w:rsidRPr="00EA1B97" w:rsidRDefault="00067A6A" w:rsidP="00067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14:paraId="6368D089" w14:textId="41EC2AB6" w:rsidR="00067A6A" w:rsidRPr="00067A6A" w:rsidRDefault="00067A6A" w:rsidP="00067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067A6A">
        <w:rPr>
          <w:sz w:val="20"/>
          <w:lang w:val="en-AU"/>
        </w:rPr>
        <w:t xml:space="preserve">This variation will be published in the Commonwealth of Australia Gazette No. FSC 183 on 2 September 2025. This means that this date is the gazettal date for the purposes of clause 3 of the variation. </w:t>
      </w:r>
    </w:p>
    <w:p w14:paraId="4714F1AF" w14:textId="77777777" w:rsidR="00067A6A" w:rsidRPr="00EA1B97" w:rsidRDefault="00067A6A" w:rsidP="00067A6A">
      <w:pPr>
        <w:rPr>
          <w:sz w:val="20"/>
        </w:rPr>
      </w:pPr>
    </w:p>
    <w:p w14:paraId="09889F38" w14:textId="77777777" w:rsidR="00067A6A" w:rsidRPr="00EA1B97" w:rsidRDefault="00067A6A" w:rsidP="00067A6A">
      <w:pPr>
        <w:rPr>
          <w:sz w:val="20"/>
        </w:rPr>
      </w:pPr>
      <w:r w:rsidRPr="00EA1B97">
        <w:rPr>
          <w:sz w:val="20"/>
        </w:rPr>
        <w:br w:type="page"/>
      </w:r>
    </w:p>
    <w:p w14:paraId="5950D63F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lastRenderedPageBreak/>
        <w:t>1</w:t>
      </w:r>
      <w:r w:rsidRPr="00EA1B97">
        <w:rPr>
          <w:b/>
          <w:sz w:val="20"/>
          <w:szCs w:val="20"/>
        </w:rPr>
        <w:tab/>
        <w:t>Name</w:t>
      </w:r>
    </w:p>
    <w:p w14:paraId="0D3823DA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 xml:space="preserve">This instrument is the </w:t>
      </w:r>
      <w:r w:rsidRPr="00EA1B97">
        <w:rPr>
          <w:bCs/>
          <w:i/>
          <w:iCs/>
          <w:sz w:val="20"/>
          <w:szCs w:val="20"/>
        </w:rPr>
        <w:t>Food Standards (Proposal P1055 – Definitions for gene technology and new breeding techniques)</w:t>
      </w:r>
      <w:r w:rsidRPr="00EA1B97">
        <w:rPr>
          <w:b/>
          <w:sz w:val="20"/>
          <w:szCs w:val="20"/>
        </w:rPr>
        <w:t xml:space="preserve"> </w:t>
      </w:r>
      <w:r w:rsidRPr="00EA1B97">
        <w:rPr>
          <w:i/>
          <w:sz w:val="20"/>
          <w:szCs w:val="20"/>
        </w:rPr>
        <w:t>Variation</w:t>
      </w:r>
      <w:r w:rsidRPr="00EA1B97">
        <w:rPr>
          <w:sz w:val="20"/>
          <w:szCs w:val="20"/>
        </w:rPr>
        <w:t>.</w:t>
      </w:r>
    </w:p>
    <w:p w14:paraId="3DC42A6D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2</w:t>
      </w:r>
      <w:r w:rsidRPr="00EA1B97">
        <w:rPr>
          <w:b/>
          <w:sz w:val="20"/>
          <w:szCs w:val="20"/>
        </w:rPr>
        <w:tab/>
        <w:t xml:space="preserve">Variation to </w:t>
      </w:r>
      <w:r>
        <w:rPr>
          <w:b/>
          <w:sz w:val="20"/>
          <w:szCs w:val="20"/>
        </w:rPr>
        <w:t>S</w:t>
      </w:r>
      <w:r w:rsidRPr="00EA1B97">
        <w:rPr>
          <w:b/>
          <w:sz w:val="20"/>
          <w:szCs w:val="20"/>
        </w:rPr>
        <w:t xml:space="preserve">tandards in the </w:t>
      </w:r>
      <w:r w:rsidRPr="00EA1B97">
        <w:rPr>
          <w:b/>
          <w:i/>
          <w:sz w:val="20"/>
          <w:szCs w:val="20"/>
        </w:rPr>
        <w:t>Australia New Zealand Food Standards Code</w:t>
      </w:r>
    </w:p>
    <w:p w14:paraId="299C7556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 xml:space="preserve">The Schedule varies Standards in the </w:t>
      </w:r>
      <w:r w:rsidRPr="00EA1B97">
        <w:rPr>
          <w:i/>
          <w:sz w:val="20"/>
          <w:szCs w:val="20"/>
        </w:rPr>
        <w:t>Australia New Zealand Food Standards Code</w:t>
      </w:r>
      <w:r w:rsidRPr="00EA1B97">
        <w:rPr>
          <w:sz w:val="20"/>
          <w:szCs w:val="20"/>
        </w:rPr>
        <w:t>.</w:t>
      </w:r>
    </w:p>
    <w:p w14:paraId="724E20A2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3</w:t>
      </w:r>
      <w:r w:rsidRPr="00EA1B97">
        <w:rPr>
          <w:b/>
          <w:sz w:val="20"/>
          <w:szCs w:val="20"/>
        </w:rPr>
        <w:tab/>
        <w:t>Commencement</w:t>
      </w:r>
    </w:p>
    <w:p w14:paraId="3A46D020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>The variation commences on the date of gazettal.</w:t>
      </w:r>
    </w:p>
    <w:p w14:paraId="49AB3D68" w14:textId="77777777" w:rsidR="00067A6A" w:rsidRPr="00EA1B97" w:rsidRDefault="00067A6A" w:rsidP="00067A6A">
      <w:pPr>
        <w:jc w:val="center"/>
        <w:rPr>
          <w:b/>
          <w:sz w:val="20"/>
        </w:rPr>
      </w:pPr>
      <w:r w:rsidRPr="00EA1B97">
        <w:rPr>
          <w:b/>
          <w:sz w:val="20"/>
        </w:rPr>
        <w:t>Schedule</w:t>
      </w:r>
    </w:p>
    <w:p w14:paraId="495F9A32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  <w:lang w:eastAsia="en-AU"/>
        </w:rPr>
      </w:pPr>
      <w:r w:rsidRPr="00EA1B97">
        <w:rPr>
          <w:b/>
          <w:sz w:val="20"/>
          <w:szCs w:val="20"/>
          <w:lang w:eastAsia="en-AU"/>
        </w:rPr>
        <w:t xml:space="preserve">Standard 1.1.1 </w:t>
      </w:r>
      <w:r w:rsidRPr="00EA1B97">
        <w:rPr>
          <w:b/>
          <w:sz w:val="20"/>
          <w:szCs w:val="20"/>
        </w:rPr>
        <w:t>– Structure of the Code and general provisions</w:t>
      </w:r>
      <w:r w:rsidRPr="00EA1B97">
        <w:rPr>
          <w:sz w:val="20"/>
          <w:szCs w:val="20"/>
          <w:lang w:eastAsia="en-AU"/>
        </w:rPr>
        <w:t xml:space="preserve"> </w:t>
      </w:r>
    </w:p>
    <w:p w14:paraId="73AB3AB7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[1]</w:t>
      </w:r>
      <w:r w:rsidRPr="00EA1B97">
        <w:rPr>
          <w:b/>
          <w:sz w:val="20"/>
          <w:szCs w:val="20"/>
        </w:rPr>
        <w:tab/>
        <w:t>Section 1.1.1—2</w:t>
      </w:r>
    </w:p>
    <w:p w14:paraId="0AF8746C" w14:textId="77777777" w:rsidR="00067A6A" w:rsidRPr="00EA1B97" w:rsidRDefault="00067A6A" w:rsidP="00067A6A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EA1B97">
        <w:rPr>
          <w:sz w:val="20"/>
          <w:szCs w:val="20"/>
        </w:rPr>
        <w:t>Omit “Food produced using gene technology” (wherever occurring), substitute “Genetically modified food”.</w:t>
      </w:r>
    </w:p>
    <w:p w14:paraId="7897031C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[2]</w:t>
      </w:r>
      <w:r w:rsidRPr="00EA1B97">
        <w:rPr>
          <w:sz w:val="20"/>
          <w:szCs w:val="20"/>
        </w:rPr>
        <w:tab/>
      </w:r>
      <w:r w:rsidRPr="00EA1B97">
        <w:rPr>
          <w:b/>
          <w:sz w:val="20"/>
          <w:szCs w:val="20"/>
        </w:rPr>
        <w:t>Section 1.1.1—10</w:t>
      </w:r>
    </w:p>
    <w:p w14:paraId="545F4BFF" w14:textId="77777777" w:rsidR="00067A6A" w:rsidRPr="00EA1B97" w:rsidRDefault="00067A6A" w:rsidP="00067A6A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EA1B97">
        <w:rPr>
          <w:sz w:val="20"/>
          <w:szCs w:val="20"/>
        </w:rPr>
        <w:t>Omit “*food produced using gene technology” (wherever occurring), substitute “*genetically modified food”.</w:t>
      </w:r>
    </w:p>
    <w:p w14:paraId="66F3552B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[3]</w:t>
      </w:r>
      <w:r w:rsidRPr="00EA1B97">
        <w:rPr>
          <w:b/>
          <w:sz w:val="20"/>
          <w:szCs w:val="20"/>
        </w:rPr>
        <w:tab/>
        <w:t>Section 1.1.1—10 (Note 1)</w:t>
      </w:r>
    </w:p>
    <w:p w14:paraId="2017432A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Omit “food produced using gene technology”, substitute “genetically modified food”.</w:t>
      </w:r>
    </w:p>
    <w:p w14:paraId="3778755B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Standard 1.1.2</w:t>
      </w:r>
      <w:r w:rsidRPr="00EA1B97">
        <w:rPr>
          <w:sz w:val="20"/>
          <w:szCs w:val="20"/>
          <w:lang w:eastAsia="en-AU"/>
        </w:rPr>
        <w:t xml:space="preserve"> </w:t>
      </w:r>
      <w:r w:rsidRPr="00EA1B97">
        <w:rPr>
          <w:b/>
          <w:sz w:val="20"/>
          <w:szCs w:val="20"/>
        </w:rPr>
        <w:t>– Definitions used throughout the Code</w:t>
      </w:r>
    </w:p>
    <w:p w14:paraId="233AE865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[4]</w:t>
      </w:r>
      <w:r w:rsidRPr="00EA1B97">
        <w:rPr>
          <w:b/>
          <w:sz w:val="20"/>
          <w:szCs w:val="20"/>
        </w:rPr>
        <w:tab/>
        <w:t xml:space="preserve">Subsection 1.1.2—2(3) (definition for </w:t>
      </w:r>
      <w:r w:rsidRPr="00F10301">
        <w:rPr>
          <w:b/>
          <w:i/>
          <w:sz w:val="20"/>
          <w:szCs w:val="20"/>
        </w:rPr>
        <w:t>food produced using gene technology</w:t>
      </w:r>
      <w:r w:rsidRPr="00EA1B97">
        <w:rPr>
          <w:b/>
          <w:sz w:val="20"/>
          <w:szCs w:val="20"/>
        </w:rPr>
        <w:t>)</w:t>
      </w:r>
    </w:p>
    <w:p w14:paraId="25F23758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Repeal the definition.</w:t>
      </w:r>
    </w:p>
    <w:p w14:paraId="5841FDD7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[5]</w:t>
      </w:r>
      <w:r w:rsidRPr="00EA1B97">
        <w:rPr>
          <w:b/>
          <w:sz w:val="20"/>
          <w:szCs w:val="20"/>
        </w:rPr>
        <w:tab/>
        <w:t xml:space="preserve">Subsection 1.1.2—2(3) (definition of </w:t>
      </w:r>
      <w:r w:rsidRPr="00F10301">
        <w:rPr>
          <w:b/>
          <w:i/>
          <w:sz w:val="20"/>
          <w:szCs w:val="20"/>
        </w:rPr>
        <w:t>gene technology</w:t>
      </w:r>
      <w:r w:rsidRPr="00EA1B97">
        <w:rPr>
          <w:b/>
          <w:sz w:val="20"/>
          <w:szCs w:val="20"/>
        </w:rPr>
        <w:t>)</w:t>
      </w:r>
    </w:p>
    <w:p w14:paraId="76B3F6E5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Repeal the definition.</w:t>
      </w:r>
    </w:p>
    <w:p w14:paraId="7113AE91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[6]</w:t>
      </w:r>
      <w:r w:rsidRPr="00EA1B97">
        <w:rPr>
          <w:b/>
          <w:sz w:val="20"/>
          <w:szCs w:val="20"/>
        </w:rPr>
        <w:tab/>
        <w:t xml:space="preserve">Subsection 1.1.2—2(3) </w:t>
      </w:r>
    </w:p>
    <w:p w14:paraId="1B1CE8CA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Insert:</w:t>
      </w:r>
    </w:p>
    <w:p w14:paraId="3F1B4774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lang w:eastAsia="en-AU"/>
        </w:rPr>
      </w:pPr>
      <w:r>
        <w:rPr>
          <w:rFonts w:cs="Arial"/>
          <w:b/>
          <w:i/>
          <w:iCs/>
          <w:sz w:val="20"/>
          <w:lang w:eastAsia="en-AU"/>
        </w:rPr>
        <w:t>g</w:t>
      </w:r>
      <w:r w:rsidRPr="00EA1B97">
        <w:rPr>
          <w:rFonts w:cs="Arial"/>
          <w:b/>
          <w:i/>
          <w:iCs/>
          <w:sz w:val="20"/>
          <w:lang w:eastAsia="en-AU"/>
        </w:rPr>
        <w:t>enetically modified food</w:t>
      </w:r>
      <w:r w:rsidRPr="00EA1B97">
        <w:rPr>
          <w:rFonts w:cs="Arial"/>
          <w:iCs/>
          <w:sz w:val="20"/>
          <w:lang w:eastAsia="en-AU"/>
        </w:rPr>
        <w:t>—see section 1.1.2—16.</w:t>
      </w:r>
    </w:p>
    <w:p w14:paraId="1490FE37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[7]</w:t>
      </w:r>
      <w:r w:rsidRPr="00EA1B97">
        <w:rPr>
          <w:b/>
          <w:sz w:val="20"/>
          <w:szCs w:val="20"/>
        </w:rPr>
        <w:tab/>
        <w:t xml:space="preserve">Subsection 1.1.2—2(3) (entry for </w:t>
      </w:r>
      <w:r w:rsidRPr="000A4507">
        <w:rPr>
          <w:b/>
          <w:i/>
          <w:sz w:val="20"/>
          <w:szCs w:val="20"/>
        </w:rPr>
        <w:t>novel food</w:t>
      </w:r>
      <w:r w:rsidRPr="00EA1B97">
        <w:rPr>
          <w:b/>
          <w:sz w:val="20"/>
          <w:szCs w:val="20"/>
        </w:rPr>
        <w:t>)</w:t>
      </w:r>
    </w:p>
    <w:p w14:paraId="19754BFD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Repeal the entry, substitute:</w:t>
      </w:r>
    </w:p>
    <w:p w14:paraId="43F0F1BE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lang w:eastAsia="en-AU"/>
        </w:rPr>
      </w:pPr>
      <w:r>
        <w:rPr>
          <w:rFonts w:cs="Arial"/>
          <w:b/>
          <w:i/>
          <w:iCs/>
          <w:sz w:val="20"/>
          <w:lang w:eastAsia="en-AU"/>
        </w:rPr>
        <w:t>n</w:t>
      </w:r>
      <w:r w:rsidRPr="00EA1B97">
        <w:rPr>
          <w:rFonts w:cs="Arial"/>
          <w:b/>
          <w:i/>
          <w:iCs/>
          <w:sz w:val="20"/>
          <w:lang w:eastAsia="en-AU"/>
        </w:rPr>
        <w:t>ovel DNA</w:t>
      </w:r>
      <w:r w:rsidRPr="00EA1B97">
        <w:rPr>
          <w:rFonts w:cs="Arial"/>
          <w:iCs/>
          <w:sz w:val="20"/>
          <w:lang w:eastAsia="en-AU"/>
        </w:rPr>
        <w:t>—see section 1.1.2—17.</w:t>
      </w:r>
    </w:p>
    <w:p w14:paraId="0D76CEC8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lang w:eastAsia="en-AU"/>
        </w:rPr>
      </w:pPr>
      <w:r>
        <w:rPr>
          <w:rFonts w:cs="Arial"/>
          <w:b/>
          <w:i/>
          <w:iCs/>
          <w:sz w:val="20"/>
          <w:lang w:eastAsia="en-AU"/>
        </w:rPr>
        <w:t>n</w:t>
      </w:r>
      <w:r w:rsidRPr="00EA1B97">
        <w:rPr>
          <w:rFonts w:cs="Arial"/>
          <w:b/>
          <w:i/>
          <w:iCs/>
          <w:sz w:val="20"/>
          <w:lang w:eastAsia="en-AU"/>
        </w:rPr>
        <w:t>ovel food</w:t>
      </w:r>
      <w:r w:rsidRPr="00EA1B97">
        <w:rPr>
          <w:rFonts w:cs="Arial"/>
          <w:iCs/>
          <w:sz w:val="20"/>
          <w:lang w:eastAsia="en-AU"/>
        </w:rPr>
        <w:t>—see section 1.1.2—8.</w:t>
      </w:r>
    </w:p>
    <w:p w14:paraId="21E79072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lang w:eastAsia="en-AU"/>
        </w:rPr>
      </w:pPr>
      <w:r>
        <w:rPr>
          <w:rFonts w:cs="Arial"/>
          <w:b/>
          <w:i/>
          <w:iCs/>
          <w:sz w:val="20"/>
          <w:lang w:eastAsia="en-AU"/>
        </w:rPr>
        <w:t>n</w:t>
      </w:r>
      <w:r w:rsidRPr="00EA1B97">
        <w:rPr>
          <w:rFonts w:cs="Arial"/>
          <w:b/>
          <w:i/>
          <w:iCs/>
          <w:sz w:val="20"/>
          <w:lang w:eastAsia="en-AU"/>
        </w:rPr>
        <w:t>ovel protein</w:t>
      </w:r>
      <w:r w:rsidRPr="00EA1B97">
        <w:rPr>
          <w:rFonts w:cs="Arial"/>
          <w:iCs/>
          <w:sz w:val="20"/>
          <w:lang w:eastAsia="en-AU"/>
        </w:rPr>
        <w:t xml:space="preserve"> means a protein encoded by novel DNA.</w:t>
      </w:r>
    </w:p>
    <w:p w14:paraId="4B9D2B52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[8]</w:t>
      </w:r>
      <w:r w:rsidRPr="00EA1B97">
        <w:rPr>
          <w:b/>
          <w:sz w:val="20"/>
          <w:szCs w:val="20"/>
        </w:rPr>
        <w:tab/>
        <w:t>After section 1.1.2—15</w:t>
      </w:r>
    </w:p>
    <w:p w14:paraId="6793D4AF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Add:</w:t>
      </w:r>
    </w:p>
    <w:p w14:paraId="2D532CFE" w14:textId="77777777" w:rsidR="00067A6A" w:rsidRPr="00EA1B97" w:rsidRDefault="00067A6A" w:rsidP="00067A6A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EA1B97">
        <w:rPr>
          <w:b/>
          <w:bCs/>
          <w:kern w:val="32"/>
          <w:lang w:eastAsia="en-AU"/>
        </w:rPr>
        <w:t>1.1.2—16</w:t>
      </w:r>
      <w:r w:rsidRPr="00EA1B97">
        <w:rPr>
          <w:b/>
          <w:bCs/>
          <w:kern w:val="32"/>
          <w:lang w:eastAsia="en-AU"/>
        </w:rPr>
        <w:tab/>
        <w:t xml:space="preserve">Definition of </w:t>
      </w:r>
      <w:r w:rsidRPr="00F10301">
        <w:rPr>
          <w:b/>
          <w:i/>
          <w:kern w:val="32"/>
          <w:lang w:eastAsia="en-AU"/>
        </w:rPr>
        <w:t>genetically modified food</w:t>
      </w:r>
    </w:p>
    <w:p w14:paraId="6AF1E9EE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lang w:val="en-AU" w:eastAsia="en-GB"/>
        </w:rPr>
      </w:pPr>
      <w:r w:rsidRPr="00EA1B97">
        <w:rPr>
          <w:rFonts w:cs="Arial"/>
          <w:iCs/>
          <w:sz w:val="20"/>
          <w:lang w:val="en-AU" w:eastAsia="en-AU"/>
        </w:rPr>
        <w:tab/>
        <w:t>(1)</w:t>
      </w:r>
      <w:r w:rsidRPr="00EA1B97">
        <w:rPr>
          <w:rFonts w:cs="Arial"/>
          <w:iCs/>
          <w:sz w:val="20"/>
          <w:szCs w:val="20"/>
          <w:lang w:val="en-AU" w:eastAsia="en-AU"/>
        </w:rPr>
        <w:tab/>
      </w:r>
      <w:r w:rsidRPr="00EA1B97">
        <w:rPr>
          <w:rFonts w:cs="Arial"/>
          <w:iCs/>
          <w:sz w:val="20"/>
          <w:lang w:val="en-AU" w:eastAsia="en-AU"/>
        </w:rPr>
        <w:t xml:space="preserve">In this Code, </w:t>
      </w:r>
      <w:r w:rsidRPr="00EA1B97">
        <w:rPr>
          <w:rFonts w:cs="Arial"/>
          <w:b/>
          <w:bCs/>
          <w:i/>
          <w:iCs/>
          <w:sz w:val="20"/>
          <w:lang w:val="en-AU" w:eastAsia="en-AU"/>
        </w:rPr>
        <w:t>genetically modified food</w:t>
      </w:r>
      <w:r w:rsidRPr="00EA1B97">
        <w:rPr>
          <w:rFonts w:cs="Arial"/>
          <w:iCs/>
          <w:sz w:val="20"/>
          <w:lang w:val="en-AU" w:eastAsia="en-AU"/>
        </w:rPr>
        <w:t xml:space="preserve"> means</w:t>
      </w:r>
      <w:r>
        <w:rPr>
          <w:rFonts w:cs="Arial"/>
          <w:iCs/>
          <w:sz w:val="20"/>
          <w:lang w:val="en-AU" w:eastAsia="en-AU"/>
        </w:rPr>
        <w:t xml:space="preserve"> </w:t>
      </w:r>
      <w:r w:rsidRPr="00EA1B97">
        <w:rPr>
          <w:rFonts w:cs="Arial"/>
          <w:iCs/>
          <w:sz w:val="20"/>
          <w:lang w:val="en-AU" w:eastAsia="en-AU"/>
        </w:rPr>
        <w:t>a food</w:t>
      </w:r>
      <w:r>
        <w:rPr>
          <w:rFonts w:cs="Arial"/>
          <w:iCs/>
          <w:sz w:val="20"/>
          <w:lang w:val="en-AU" w:eastAsia="en-AU"/>
        </w:rPr>
        <w:t xml:space="preserve"> that</w:t>
      </w:r>
      <w:r w:rsidRPr="00EA1B97">
        <w:rPr>
          <w:rFonts w:cs="Arial"/>
          <w:iCs/>
          <w:sz w:val="20"/>
          <w:lang w:val="en-AU" w:eastAsia="en-GB"/>
        </w:rPr>
        <w:t>:</w:t>
      </w:r>
    </w:p>
    <w:p w14:paraId="5DA8519C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 xml:space="preserve">(a) </w:t>
      </w:r>
      <w:r w:rsidRPr="00EA1B97">
        <w:rPr>
          <w:rFonts w:cs="Arial"/>
          <w:iCs/>
          <w:sz w:val="20"/>
          <w:szCs w:val="20"/>
          <w:lang w:val="en-AU" w:eastAsia="en-AU"/>
        </w:rPr>
        <w:tab/>
      </w:r>
      <w:r w:rsidRPr="00EA1B97">
        <w:rPr>
          <w:rFonts w:cs="Arial"/>
          <w:iCs/>
          <w:sz w:val="20"/>
          <w:lang w:val="en-AU" w:eastAsia="en-AU"/>
        </w:rPr>
        <w:t>is</w:t>
      </w:r>
      <w:r>
        <w:rPr>
          <w:rFonts w:cs="Arial"/>
          <w:iCs/>
          <w:sz w:val="20"/>
          <w:lang w:val="en-AU" w:eastAsia="en-AU"/>
        </w:rPr>
        <w:t xml:space="preserve"> any of the following</w:t>
      </w:r>
      <w:r w:rsidRPr="00EA1B97">
        <w:rPr>
          <w:rFonts w:cs="Arial"/>
          <w:iCs/>
          <w:sz w:val="20"/>
          <w:lang w:val="en-AU" w:eastAsia="en-AU"/>
        </w:rPr>
        <w:t>:</w:t>
      </w:r>
    </w:p>
    <w:p w14:paraId="1D4FBB25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>(i)</w:t>
      </w:r>
      <w:r w:rsidRPr="00EA1B97">
        <w:rPr>
          <w:rFonts w:cs="Arial"/>
          <w:iCs/>
          <w:sz w:val="20"/>
          <w:szCs w:val="20"/>
          <w:lang w:val="en-AU" w:eastAsia="en-AU"/>
        </w:rPr>
        <w:tab/>
      </w:r>
      <w:r w:rsidRPr="00EA1B97">
        <w:rPr>
          <w:rFonts w:cs="Arial"/>
          <w:iCs/>
          <w:sz w:val="20"/>
          <w:lang w:val="en-AU" w:eastAsia="en-AU"/>
        </w:rPr>
        <w:t>an organism</w:t>
      </w:r>
      <w:r w:rsidRPr="00EA1B97">
        <w:rPr>
          <w:iCs/>
          <w:sz w:val="16"/>
          <w:szCs w:val="20"/>
        </w:rPr>
        <w:t xml:space="preserve"> </w:t>
      </w:r>
      <w:r w:rsidRPr="00EA1B97">
        <w:rPr>
          <w:rFonts w:cs="Arial"/>
          <w:iCs/>
          <w:sz w:val="20"/>
          <w:lang w:val="en-AU" w:eastAsia="en-AU"/>
        </w:rPr>
        <w:t xml:space="preserve">that contains *novel </w:t>
      </w:r>
      <w:proofErr w:type="gramStart"/>
      <w:r w:rsidRPr="00EA1B97">
        <w:rPr>
          <w:rFonts w:cs="Arial"/>
          <w:iCs/>
          <w:sz w:val="20"/>
          <w:lang w:val="en-AU" w:eastAsia="en-AU"/>
        </w:rPr>
        <w:t>DNA;</w:t>
      </w:r>
      <w:proofErr w:type="gramEnd"/>
      <w:r w:rsidRPr="00EA1B97">
        <w:rPr>
          <w:rFonts w:cs="Arial"/>
          <w:iCs/>
          <w:sz w:val="20"/>
          <w:lang w:val="en-AU" w:eastAsia="en-AU"/>
        </w:rPr>
        <w:t xml:space="preserve"> </w:t>
      </w:r>
    </w:p>
    <w:p w14:paraId="16CB3C62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>(ii)</w:t>
      </w:r>
      <w:r w:rsidRPr="00EA1B97">
        <w:rPr>
          <w:rFonts w:cs="Arial"/>
          <w:iCs/>
          <w:sz w:val="20"/>
          <w:szCs w:val="20"/>
          <w:lang w:val="en-AU" w:eastAsia="en-AU"/>
        </w:rPr>
        <w:tab/>
      </w:r>
      <w:r>
        <w:rPr>
          <w:rFonts w:cs="Arial"/>
          <w:iCs/>
          <w:sz w:val="20"/>
          <w:szCs w:val="20"/>
          <w:lang w:val="en-AU" w:eastAsia="en-AU"/>
        </w:rPr>
        <w:t xml:space="preserve">food </w:t>
      </w:r>
      <w:r w:rsidRPr="00EA1B97">
        <w:rPr>
          <w:rFonts w:cs="Arial"/>
          <w:iCs/>
          <w:sz w:val="20"/>
          <w:lang w:val="en-AU" w:eastAsia="en-AU"/>
        </w:rPr>
        <w:t>derived from an organism</w:t>
      </w:r>
      <w:r w:rsidRPr="00EA1B97">
        <w:rPr>
          <w:iCs/>
          <w:sz w:val="16"/>
          <w:szCs w:val="20"/>
        </w:rPr>
        <w:t xml:space="preserve"> t</w:t>
      </w:r>
      <w:r w:rsidRPr="00EA1B97">
        <w:rPr>
          <w:rFonts w:cs="Arial"/>
          <w:iCs/>
          <w:sz w:val="20"/>
          <w:lang w:val="en-AU" w:eastAsia="en-AU"/>
        </w:rPr>
        <w:t xml:space="preserve">hat contains novel </w:t>
      </w:r>
      <w:proofErr w:type="gramStart"/>
      <w:r w:rsidRPr="00EA1B97">
        <w:rPr>
          <w:rFonts w:cs="Arial"/>
          <w:iCs/>
          <w:sz w:val="20"/>
          <w:lang w:val="en-AU" w:eastAsia="en-AU"/>
        </w:rPr>
        <w:t>DNA;</w:t>
      </w:r>
      <w:proofErr w:type="gramEnd"/>
      <w:r w:rsidRPr="00EA1B97">
        <w:rPr>
          <w:rFonts w:cs="Arial"/>
          <w:iCs/>
          <w:sz w:val="20"/>
          <w:lang w:val="en-AU" w:eastAsia="en-AU"/>
        </w:rPr>
        <w:t xml:space="preserve"> </w:t>
      </w:r>
    </w:p>
    <w:p w14:paraId="0DD82916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 xml:space="preserve">(iii) </w:t>
      </w:r>
      <w:r w:rsidRPr="00EA1B97">
        <w:rPr>
          <w:rFonts w:cs="Arial"/>
          <w:iCs/>
          <w:sz w:val="20"/>
          <w:szCs w:val="20"/>
          <w:lang w:val="en-AU" w:eastAsia="en-AU"/>
        </w:rPr>
        <w:tab/>
      </w:r>
      <w:r w:rsidRPr="00E058E1">
        <w:rPr>
          <w:rFonts w:cs="Arial"/>
          <w:iCs/>
          <w:sz w:val="20"/>
          <w:lang w:val="en-AU" w:eastAsia="en-AU"/>
        </w:rPr>
        <w:t xml:space="preserve">cells </w:t>
      </w:r>
      <w:r w:rsidRPr="00EA1B97">
        <w:rPr>
          <w:rFonts w:cs="Arial"/>
          <w:iCs/>
          <w:sz w:val="20"/>
          <w:lang w:val="en-AU" w:eastAsia="en-AU"/>
        </w:rPr>
        <w:t xml:space="preserve">that contain novel </w:t>
      </w:r>
      <w:proofErr w:type="gramStart"/>
      <w:r w:rsidRPr="00EA1B97">
        <w:rPr>
          <w:rFonts w:cs="Arial"/>
          <w:iCs/>
          <w:sz w:val="20"/>
          <w:lang w:val="en-AU" w:eastAsia="en-AU"/>
        </w:rPr>
        <w:t>DNA</w:t>
      </w:r>
      <w:r w:rsidRPr="00EA1B97">
        <w:rPr>
          <w:rFonts w:cs="Arial"/>
          <w:iCs/>
          <w:sz w:val="20"/>
          <w:lang w:val="en-AU" w:eastAsia="en-GB"/>
        </w:rPr>
        <w:t>;</w:t>
      </w:r>
      <w:proofErr w:type="gramEnd"/>
      <w:r w:rsidRPr="00EA1B97">
        <w:rPr>
          <w:rFonts w:cs="Arial"/>
          <w:iCs/>
          <w:sz w:val="20"/>
          <w:lang w:val="en-AU" w:eastAsia="en-GB"/>
        </w:rPr>
        <w:t xml:space="preserve"> </w:t>
      </w:r>
    </w:p>
    <w:p w14:paraId="38ACEE49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>(iv)</w:t>
      </w:r>
      <w:r w:rsidRPr="00EA1B97">
        <w:rPr>
          <w:rFonts w:cs="Arial"/>
          <w:iCs/>
          <w:sz w:val="20"/>
          <w:szCs w:val="20"/>
          <w:lang w:val="en-AU" w:eastAsia="en-AU"/>
        </w:rPr>
        <w:tab/>
      </w:r>
      <w:r>
        <w:rPr>
          <w:rFonts w:cs="Arial"/>
          <w:iCs/>
          <w:sz w:val="20"/>
          <w:szCs w:val="20"/>
          <w:lang w:val="en-AU" w:eastAsia="en-AU"/>
        </w:rPr>
        <w:t xml:space="preserve">food </w:t>
      </w:r>
      <w:r w:rsidRPr="00EA1B97">
        <w:rPr>
          <w:rFonts w:cs="Arial"/>
          <w:iCs/>
          <w:sz w:val="20"/>
          <w:lang w:val="en-AU" w:eastAsia="en-AU"/>
        </w:rPr>
        <w:t>derived from cells that contain novel DNA; and</w:t>
      </w:r>
    </w:p>
    <w:p w14:paraId="5D3E3053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>(b)</w:t>
      </w:r>
      <w:r w:rsidRPr="00EA1B97">
        <w:rPr>
          <w:rFonts w:cs="Arial"/>
          <w:iCs/>
          <w:sz w:val="20"/>
          <w:szCs w:val="20"/>
          <w:lang w:val="en-AU" w:eastAsia="en-AU"/>
        </w:rPr>
        <w:tab/>
      </w:r>
      <w:r>
        <w:rPr>
          <w:rFonts w:cs="Arial"/>
          <w:iCs/>
          <w:sz w:val="20"/>
          <w:lang w:val="en-AU" w:eastAsia="en-AU"/>
        </w:rPr>
        <w:t>is</w:t>
      </w:r>
      <w:r w:rsidRPr="00EA1B97">
        <w:rPr>
          <w:rFonts w:cs="Arial"/>
          <w:iCs/>
          <w:sz w:val="20"/>
          <w:lang w:val="en-AU" w:eastAsia="en-AU"/>
        </w:rPr>
        <w:t xml:space="preserve"> not any of the following:</w:t>
      </w:r>
    </w:p>
    <w:p w14:paraId="35D0B6C5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>(i)</w:t>
      </w:r>
      <w:r w:rsidRPr="00EA1B97">
        <w:rPr>
          <w:rFonts w:cs="Arial"/>
          <w:iCs/>
          <w:sz w:val="20"/>
          <w:lang w:val="en-AU" w:eastAsia="en-AU"/>
        </w:rPr>
        <w:tab/>
        <w:t xml:space="preserve">a substance *used as a food </w:t>
      </w:r>
      <w:proofErr w:type="gramStart"/>
      <w:r w:rsidRPr="00EA1B97">
        <w:rPr>
          <w:rFonts w:cs="Arial"/>
          <w:iCs/>
          <w:sz w:val="20"/>
          <w:lang w:val="en-AU" w:eastAsia="en-AU"/>
        </w:rPr>
        <w:t>additive;</w:t>
      </w:r>
      <w:proofErr w:type="gramEnd"/>
      <w:r w:rsidRPr="00EA1B97">
        <w:rPr>
          <w:rFonts w:cs="Arial"/>
          <w:iCs/>
          <w:sz w:val="20"/>
          <w:lang w:val="en-AU" w:eastAsia="en-AU"/>
        </w:rPr>
        <w:t xml:space="preserve"> </w:t>
      </w:r>
    </w:p>
    <w:p w14:paraId="23007C82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>(ii)</w:t>
      </w:r>
      <w:r w:rsidRPr="00EA1B97">
        <w:rPr>
          <w:rFonts w:cs="Arial"/>
          <w:iCs/>
          <w:sz w:val="20"/>
          <w:lang w:val="en-AU" w:eastAsia="en-AU"/>
        </w:rPr>
        <w:tab/>
        <w:t xml:space="preserve">a substance *used as a processing </w:t>
      </w:r>
      <w:proofErr w:type="gramStart"/>
      <w:r w:rsidRPr="00EA1B97">
        <w:rPr>
          <w:rFonts w:cs="Arial"/>
          <w:iCs/>
          <w:sz w:val="20"/>
          <w:lang w:val="en-AU" w:eastAsia="en-AU"/>
        </w:rPr>
        <w:t>aid;</w:t>
      </w:r>
      <w:proofErr w:type="gramEnd"/>
      <w:r w:rsidRPr="00EA1B97">
        <w:rPr>
          <w:rFonts w:cs="Arial"/>
          <w:iCs/>
          <w:sz w:val="20"/>
          <w:lang w:val="en-AU" w:eastAsia="en-AU"/>
        </w:rPr>
        <w:t xml:space="preserve"> </w:t>
      </w:r>
    </w:p>
    <w:p w14:paraId="64B55201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lastRenderedPageBreak/>
        <w:tab/>
      </w:r>
    </w:p>
    <w:p w14:paraId="1B17D4D8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>(i</w:t>
      </w:r>
      <w:r>
        <w:rPr>
          <w:rFonts w:cs="Arial"/>
          <w:iCs/>
          <w:sz w:val="20"/>
          <w:lang w:val="en-AU" w:eastAsia="en-AU"/>
        </w:rPr>
        <w:t>ii</w:t>
      </w:r>
      <w:r w:rsidRPr="00EA1B97">
        <w:rPr>
          <w:rFonts w:cs="Arial"/>
          <w:iCs/>
          <w:sz w:val="20"/>
          <w:lang w:val="en-AU" w:eastAsia="en-AU"/>
        </w:rPr>
        <w:t>)</w:t>
      </w:r>
      <w:r w:rsidRPr="00EA1B97">
        <w:rPr>
          <w:rFonts w:cs="Arial"/>
          <w:iCs/>
          <w:sz w:val="20"/>
          <w:lang w:val="en-AU" w:eastAsia="en-AU"/>
        </w:rPr>
        <w:tab/>
        <w:t>a substance used to:</w:t>
      </w:r>
    </w:p>
    <w:p w14:paraId="7C4D2C32" w14:textId="77777777" w:rsidR="00067A6A" w:rsidRPr="00EA1B97" w:rsidRDefault="00067A6A" w:rsidP="00067A6A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>(A)</w:t>
      </w:r>
      <w:r w:rsidRPr="00EA1B97">
        <w:rPr>
          <w:rFonts w:cs="Arial"/>
          <w:iCs/>
          <w:sz w:val="20"/>
          <w:lang w:val="en-AU" w:eastAsia="en-AU"/>
        </w:rPr>
        <w:tab/>
        <w:t>support the growth and viability of cells during cell culture; or</w:t>
      </w:r>
    </w:p>
    <w:p w14:paraId="37A5702D" w14:textId="77777777" w:rsidR="00067A6A" w:rsidRPr="00EA1B97" w:rsidRDefault="00067A6A" w:rsidP="00067A6A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>(B)</w:t>
      </w:r>
      <w:r w:rsidRPr="00EA1B97">
        <w:rPr>
          <w:rFonts w:cs="Arial"/>
          <w:iCs/>
          <w:sz w:val="20"/>
          <w:lang w:val="en-AU" w:eastAsia="en-AU"/>
        </w:rPr>
        <w:tab/>
        <w:t xml:space="preserve">process cells during cell </w:t>
      </w:r>
      <w:proofErr w:type="gramStart"/>
      <w:r w:rsidRPr="00EA1B97">
        <w:rPr>
          <w:rFonts w:cs="Arial"/>
          <w:iCs/>
          <w:sz w:val="20"/>
          <w:lang w:val="en-AU" w:eastAsia="en-AU"/>
        </w:rPr>
        <w:t>culture;</w:t>
      </w:r>
      <w:proofErr w:type="gramEnd"/>
    </w:p>
    <w:p w14:paraId="60CD4B7B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>(</w:t>
      </w:r>
      <w:r>
        <w:rPr>
          <w:rFonts w:cs="Arial"/>
          <w:iCs/>
          <w:sz w:val="20"/>
          <w:lang w:val="en-AU" w:eastAsia="en-AU"/>
        </w:rPr>
        <w:t>i</w:t>
      </w:r>
      <w:r w:rsidRPr="00EA1B97">
        <w:rPr>
          <w:rFonts w:cs="Arial"/>
          <w:iCs/>
          <w:sz w:val="20"/>
          <w:lang w:val="en-AU" w:eastAsia="en-AU"/>
        </w:rPr>
        <w:t>v)</w:t>
      </w:r>
      <w:r w:rsidRPr="00EA1B97">
        <w:rPr>
          <w:rFonts w:cs="Arial"/>
          <w:iCs/>
          <w:sz w:val="20"/>
          <w:lang w:val="en-AU" w:eastAsia="en-AU"/>
        </w:rPr>
        <w:tab/>
        <w:t xml:space="preserve">food that is derived from part of a grafted plant, where that part does not contain novel DNA or *novel </w:t>
      </w:r>
      <w:proofErr w:type="gramStart"/>
      <w:r w:rsidRPr="00EA1B97">
        <w:rPr>
          <w:rFonts w:cs="Arial"/>
          <w:iCs/>
          <w:sz w:val="20"/>
          <w:lang w:val="en-AU" w:eastAsia="en-AU"/>
        </w:rPr>
        <w:t>protein;</w:t>
      </w:r>
      <w:proofErr w:type="gramEnd"/>
      <w:r w:rsidRPr="00EA1B97">
        <w:rPr>
          <w:rFonts w:cs="Arial"/>
          <w:iCs/>
          <w:sz w:val="20"/>
          <w:lang w:val="en-AU" w:eastAsia="en-AU"/>
        </w:rPr>
        <w:t xml:space="preserve"> </w:t>
      </w:r>
    </w:p>
    <w:p w14:paraId="3ED5A56B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val="en-AU" w:eastAsia="en-AU"/>
        </w:rPr>
        <w:tab/>
      </w:r>
      <w:r w:rsidRPr="00EA1B97">
        <w:rPr>
          <w:rFonts w:cs="Arial"/>
          <w:iCs/>
          <w:sz w:val="20"/>
          <w:lang w:eastAsia="en-AU"/>
        </w:rPr>
        <w:t>(v)</w:t>
      </w:r>
      <w:r w:rsidRPr="00EA1B97">
        <w:rPr>
          <w:rFonts w:cs="Arial"/>
          <w:iCs/>
          <w:sz w:val="20"/>
          <w:lang w:eastAsia="en-AU"/>
        </w:rPr>
        <w:tab/>
        <w:t>food derived from a null segregant.</w:t>
      </w:r>
    </w:p>
    <w:p w14:paraId="2537DDC1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lang w:val="en-AU" w:eastAsia="en-GB"/>
        </w:rPr>
      </w:pPr>
      <w:r w:rsidRPr="00EA1B97">
        <w:rPr>
          <w:rFonts w:cs="Arial"/>
          <w:iCs/>
          <w:sz w:val="20"/>
          <w:lang w:val="en-AU" w:eastAsia="en-AU"/>
        </w:rPr>
        <w:tab/>
        <w:t>(2)</w:t>
      </w:r>
      <w:r w:rsidRPr="00EA1B97">
        <w:rPr>
          <w:rFonts w:cs="Arial"/>
          <w:iCs/>
          <w:sz w:val="20"/>
          <w:szCs w:val="20"/>
          <w:lang w:val="en-AU" w:eastAsia="en-AU"/>
        </w:rPr>
        <w:tab/>
      </w:r>
      <w:r w:rsidRPr="00EA1B97">
        <w:rPr>
          <w:rFonts w:cs="Arial"/>
          <w:iCs/>
          <w:sz w:val="20"/>
          <w:lang w:val="en-AU" w:eastAsia="en-AU"/>
        </w:rPr>
        <w:t xml:space="preserve">In this section, </w:t>
      </w:r>
      <w:r w:rsidRPr="00EA1B97">
        <w:rPr>
          <w:rFonts w:cs="Arial"/>
          <w:b/>
          <w:bCs/>
          <w:i/>
          <w:iCs/>
          <w:sz w:val="20"/>
          <w:lang w:val="en-AU" w:eastAsia="en-AU"/>
        </w:rPr>
        <w:t>a null segregant</w:t>
      </w:r>
      <w:r w:rsidRPr="00EA1B97">
        <w:rPr>
          <w:rFonts w:cs="Arial"/>
          <w:iCs/>
          <w:sz w:val="20"/>
          <w:lang w:val="en-AU" w:eastAsia="en-AU"/>
        </w:rPr>
        <w:t xml:space="preserve"> means </w:t>
      </w:r>
      <w:r w:rsidRPr="00EA1B97">
        <w:rPr>
          <w:rFonts w:cs="Arial"/>
          <w:iCs/>
          <w:sz w:val="20"/>
          <w:lang w:eastAsia="en-AU"/>
        </w:rPr>
        <w:t>an organism</w:t>
      </w:r>
      <w:r w:rsidRPr="00EA1B97">
        <w:rPr>
          <w:rFonts w:cs="Arial"/>
          <w:iCs/>
          <w:sz w:val="20"/>
          <w:lang w:val="en-AU" w:eastAsia="en-AU"/>
        </w:rPr>
        <w:t xml:space="preserve">, cell or cells </w:t>
      </w:r>
      <w:r w:rsidRPr="00EA1B97">
        <w:rPr>
          <w:rFonts w:cs="Arial"/>
          <w:iCs/>
          <w:sz w:val="20"/>
          <w:lang w:eastAsia="en-AU"/>
        </w:rPr>
        <w:t>that</w:t>
      </w:r>
      <w:r w:rsidRPr="00EA1B97">
        <w:rPr>
          <w:rFonts w:cs="Arial"/>
          <w:iCs/>
          <w:sz w:val="20"/>
          <w:lang w:val="en-AU" w:eastAsia="en-GB"/>
        </w:rPr>
        <w:t>:</w:t>
      </w:r>
    </w:p>
    <w:p w14:paraId="6B42ED75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val="en-AU" w:eastAsia="en-AU"/>
        </w:rPr>
      </w:pPr>
      <w:r w:rsidRPr="00EA1B97">
        <w:rPr>
          <w:rFonts w:cs="Arial"/>
          <w:iCs/>
          <w:sz w:val="20"/>
          <w:lang w:val="en-AU" w:eastAsia="en-AU"/>
        </w:rPr>
        <w:tab/>
        <w:t xml:space="preserve">(a) </w:t>
      </w:r>
      <w:r w:rsidRPr="00EA1B97">
        <w:rPr>
          <w:rFonts w:cs="Arial"/>
          <w:iCs/>
          <w:sz w:val="20"/>
          <w:szCs w:val="20"/>
          <w:lang w:val="en-AU" w:eastAsia="en-AU"/>
        </w:rPr>
        <w:tab/>
      </w:r>
      <w:r w:rsidRPr="00EA1B97">
        <w:rPr>
          <w:rFonts w:cs="Arial"/>
          <w:iCs/>
          <w:sz w:val="20"/>
          <w:lang w:eastAsia="en-AU"/>
        </w:rPr>
        <w:t xml:space="preserve">is </w:t>
      </w:r>
      <w:r w:rsidRPr="00EA1B97">
        <w:rPr>
          <w:rFonts w:cs="Arial"/>
          <w:iCs/>
          <w:sz w:val="20"/>
          <w:lang w:val="en-AU" w:eastAsia="en-AU"/>
        </w:rPr>
        <w:t>descended from an organism, cell or cells that contain *novel DNA; and</w:t>
      </w:r>
    </w:p>
    <w:p w14:paraId="019C9220" w14:textId="77777777" w:rsidR="00067A6A" w:rsidRPr="00547BB0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val="en-AU" w:eastAsia="en-AU"/>
        </w:rPr>
      </w:pPr>
      <w:r w:rsidRPr="00547BB0">
        <w:rPr>
          <w:rFonts w:cs="Arial"/>
          <w:iCs/>
          <w:sz w:val="20"/>
          <w:lang w:val="en-AU" w:eastAsia="en-AU"/>
        </w:rPr>
        <w:tab/>
        <w:t>(b)</w:t>
      </w:r>
      <w:r w:rsidRPr="00547BB0">
        <w:rPr>
          <w:rFonts w:cs="Arial"/>
          <w:iCs/>
          <w:sz w:val="20"/>
          <w:szCs w:val="20"/>
          <w:lang w:val="en-AU" w:eastAsia="en-AU"/>
        </w:rPr>
        <w:tab/>
      </w:r>
      <w:r w:rsidRPr="00547BB0">
        <w:rPr>
          <w:rFonts w:cs="Arial"/>
          <w:iCs/>
          <w:sz w:val="20"/>
          <w:lang w:val="en-AU" w:eastAsia="en-AU"/>
        </w:rPr>
        <w:t>does not contain novel DNA.</w:t>
      </w:r>
    </w:p>
    <w:p w14:paraId="6E9E8966" w14:textId="77777777" w:rsidR="00067A6A" w:rsidRPr="00547BB0" w:rsidRDefault="00067A6A" w:rsidP="00067A6A">
      <w:pPr>
        <w:pStyle w:val="FSCh5Section"/>
        <w:rPr>
          <w:b w:val="0"/>
        </w:rPr>
      </w:pPr>
      <w:r w:rsidRPr="00547BB0">
        <w:t>1.1.2—17</w:t>
      </w:r>
      <w:r w:rsidRPr="00547BB0">
        <w:tab/>
        <w:t xml:space="preserve">Definition of </w:t>
      </w:r>
      <w:r w:rsidRPr="00525565">
        <w:rPr>
          <w:i/>
        </w:rPr>
        <w:t>novel DNA</w:t>
      </w:r>
    </w:p>
    <w:p w14:paraId="5309FB9A" w14:textId="77777777" w:rsidR="00067A6A" w:rsidRPr="00547BB0" w:rsidRDefault="00067A6A" w:rsidP="00067A6A">
      <w:pPr>
        <w:pStyle w:val="FSCtMain"/>
        <w:rPr>
          <w:szCs w:val="20"/>
          <w:lang w:val="en-AU" w:eastAsia="en-GB"/>
        </w:rPr>
      </w:pPr>
      <w:r w:rsidRPr="00547BB0">
        <w:rPr>
          <w:szCs w:val="20"/>
          <w:lang w:val="en-AU"/>
        </w:rPr>
        <w:tab/>
        <w:t>(1)</w:t>
      </w:r>
      <w:r w:rsidRPr="00547BB0">
        <w:rPr>
          <w:szCs w:val="20"/>
          <w:lang w:val="en-AU"/>
        </w:rPr>
        <w:tab/>
        <w:t xml:space="preserve">In this Code, </w:t>
      </w:r>
      <w:r w:rsidRPr="00547BB0">
        <w:rPr>
          <w:b/>
          <w:i/>
          <w:szCs w:val="20"/>
        </w:rPr>
        <w:t xml:space="preserve">novel DNA </w:t>
      </w:r>
      <w:r w:rsidRPr="00547BB0">
        <w:rPr>
          <w:bCs/>
          <w:iCs w:val="0"/>
          <w:szCs w:val="20"/>
        </w:rPr>
        <w:t>means</w:t>
      </w:r>
      <w:r w:rsidRPr="00547BB0">
        <w:rPr>
          <w:bCs/>
          <w:i/>
          <w:szCs w:val="20"/>
        </w:rPr>
        <w:t xml:space="preserve"> </w:t>
      </w:r>
      <w:r w:rsidRPr="00547BB0">
        <w:rPr>
          <w:szCs w:val="20"/>
        </w:rPr>
        <w:t>DNA that:</w:t>
      </w:r>
    </w:p>
    <w:p w14:paraId="41061764" w14:textId="77777777" w:rsidR="00067A6A" w:rsidRPr="00547BB0" w:rsidRDefault="00067A6A" w:rsidP="00067A6A">
      <w:pPr>
        <w:tabs>
          <w:tab w:val="left" w:pos="1701"/>
        </w:tabs>
        <w:spacing w:before="60" w:after="60"/>
        <w:ind w:left="2268" w:hanging="2268"/>
        <w:rPr>
          <w:sz w:val="20"/>
          <w:szCs w:val="20"/>
          <w:lang w:val="en-US"/>
        </w:rPr>
      </w:pPr>
      <w:r w:rsidRPr="00547BB0">
        <w:rPr>
          <w:szCs w:val="20"/>
          <w:lang w:val="en-AU"/>
        </w:rPr>
        <w:tab/>
      </w:r>
      <w:r w:rsidRPr="00547BB0">
        <w:rPr>
          <w:sz w:val="20"/>
          <w:szCs w:val="20"/>
          <w:lang w:val="en-US"/>
        </w:rPr>
        <w:t>(a)</w:t>
      </w:r>
      <w:r w:rsidRPr="00547BB0">
        <w:rPr>
          <w:szCs w:val="20"/>
          <w:lang w:val="en-AU"/>
        </w:rPr>
        <w:tab/>
      </w:r>
      <w:r w:rsidRPr="00547BB0">
        <w:rPr>
          <w:sz w:val="20"/>
          <w:szCs w:val="20"/>
          <w:lang w:val="en-US"/>
        </w:rPr>
        <w:t>a person has inserted into the genome of an organism, cell or cells; and</w:t>
      </w:r>
    </w:p>
    <w:p w14:paraId="21BC2601" w14:textId="77777777" w:rsidR="00067A6A" w:rsidRPr="00547BB0" w:rsidRDefault="00067A6A" w:rsidP="00067A6A">
      <w:pPr>
        <w:tabs>
          <w:tab w:val="left" w:pos="1701"/>
        </w:tabs>
        <w:spacing w:before="60" w:after="60"/>
        <w:ind w:left="2268" w:hanging="2268"/>
        <w:rPr>
          <w:sz w:val="20"/>
          <w:szCs w:val="20"/>
          <w:lang w:val="en-US"/>
        </w:rPr>
      </w:pPr>
      <w:r w:rsidRPr="00547BB0">
        <w:rPr>
          <w:szCs w:val="20"/>
          <w:lang w:val="en-AU"/>
        </w:rPr>
        <w:tab/>
      </w:r>
      <w:r w:rsidRPr="00547BB0">
        <w:rPr>
          <w:sz w:val="20"/>
          <w:szCs w:val="20"/>
          <w:lang w:val="en-US"/>
        </w:rPr>
        <w:t>(b)</w:t>
      </w:r>
      <w:r w:rsidRPr="00547BB0">
        <w:rPr>
          <w:szCs w:val="20"/>
          <w:lang w:val="en-AU"/>
        </w:rPr>
        <w:tab/>
      </w:r>
      <w:r w:rsidRPr="00547BB0">
        <w:rPr>
          <w:sz w:val="20"/>
          <w:szCs w:val="20"/>
          <w:lang w:val="en-US"/>
        </w:rPr>
        <w:t>is one of the following:</w:t>
      </w:r>
    </w:p>
    <w:p w14:paraId="4A0AC390" w14:textId="77777777" w:rsidR="00067A6A" w:rsidRPr="00547BB0" w:rsidRDefault="00067A6A" w:rsidP="00067A6A">
      <w:pPr>
        <w:tabs>
          <w:tab w:val="left" w:pos="2268"/>
        </w:tabs>
        <w:spacing w:before="60" w:after="60"/>
        <w:ind w:left="2835" w:hanging="2835"/>
        <w:rPr>
          <w:sz w:val="20"/>
          <w:szCs w:val="20"/>
          <w:lang w:val="en-US"/>
        </w:rPr>
      </w:pPr>
      <w:r w:rsidRPr="00547BB0">
        <w:rPr>
          <w:szCs w:val="20"/>
          <w:lang w:val="en-AU"/>
        </w:rPr>
        <w:tab/>
      </w:r>
      <w:r w:rsidRPr="00547BB0">
        <w:rPr>
          <w:sz w:val="20"/>
          <w:szCs w:val="20"/>
          <w:lang w:val="en-US"/>
        </w:rPr>
        <w:t>(i)</w:t>
      </w:r>
      <w:r w:rsidRPr="00547BB0">
        <w:rPr>
          <w:sz w:val="20"/>
          <w:szCs w:val="20"/>
          <w:lang w:val="en-US"/>
        </w:rPr>
        <w:tab/>
        <w:t xml:space="preserve">DNA from a species that is not a crossable </w:t>
      </w:r>
      <w:proofErr w:type="gramStart"/>
      <w:r w:rsidRPr="00547BB0">
        <w:rPr>
          <w:sz w:val="20"/>
          <w:szCs w:val="20"/>
          <w:lang w:val="en-US"/>
        </w:rPr>
        <w:t>species;</w:t>
      </w:r>
      <w:proofErr w:type="gramEnd"/>
      <w:r w:rsidRPr="00547BB0">
        <w:rPr>
          <w:sz w:val="20"/>
          <w:szCs w:val="20"/>
          <w:lang w:val="en-US"/>
        </w:rPr>
        <w:t xml:space="preserve"> </w:t>
      </w:r>
    </w:p>
    <w:p w14:paraId="19FD44EE" w14:textId="77777777" w:rsidR="00067A6A" w:rsidRDefault="00067A6A" w:rsidP="00067A6A">
      <w:pPr>
        <w:tabs>
          <w:tab w:val="left" w:pos="2268"/>
        </w:tabs>
        <w:spacing w:before="60" w:after="60"/>
        <w:ind w:left="2835" w:hanging="2835"/>
        <w:rPr>
          <w:sz w:val="20"/>
          <w:szCs w:val="20"/>
          <w:lang w:val="en-US"/>
        </w:rPr>
      </w:pPr>
      <w:r w:rsidRPr="00547BB0">
        <w:rPr>
          <w:szCs w:val="20"/>
          <w:lang w:val="en-AU"/>
        </w:rPr>
        <w:tab/>
      </w:r>
      <w:r w:rsidRPr="00547BB0">
        <w:rPr>
          <w:sz w:val="20"/>
          <w:szCs w:val="20"/>
          <w:lang w:val="en-US"/>
        </w:rPr>
        <w:t>(ii)</w:t>
      </w:r>
      <w:r w:rsidRPr="00547BB0">
        <w:rPr>
          <w:sz w:val="20"/>
          <w:szCs w:val="20"/>
          <w:lang w:val="en-US"/>
        </w:rPr>
        <w:tab/>
        <w:t xml:space="preserve">DNA </w:t>
      </w:r>
      <w:r>
        <w:rPr>
          <w:sz w:val="20"/>
          <w:szCs w:val="20"/>
          <w:lang w:val="en-US"/>
        </w:rPr>
        <w:t>that:</w:t>
      </w:r>
    </w:p>
    <w:p w14:paraId="244A1B3B" w14:textId="77777777" w:rsidR="00067A6A" w:rsidRDefault="00067A6A" w:rsidP="00067A6A">
      <w:pPr>
        <w:tabs>
          <w:tab w:val="left" w:pos="2835"/>
        </w:tabs>
        <w:spacing w:before="60" w:after="60"/>
        <w:ind w:left="3402" w:hanging="340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(A)</w:t>
      </w:r>
      <w:r>
        <w:rPr>
          <w:sz w:val="20"/>
          <w:szCs w:val="20"/>
          <w:lang w:val="en-US"/>
        </w:rPr>
        <w:tab/>
        <w:t xml:space="preserve">is </w:t>
      </w:r>
      <w:r w:rsidRPr="00547BB0">
        <w:rPr>
          <w:sz w:val="20"/>
          <w:szCs w:val="20"/>
          <w:lang w:val="en-US"/>
        </w:rPr>
        <w:t>from a crossable species</w:t>
      </w:r>
      <w:r>
        <w:rPr>
          <w:sz w:val="20"/>
          <w:szCs w:val="20"/>
          <w:lang w:val="en-US"/>
        </w:rPr>
        <w:t>;</w:t>
      </w:r>
      <w:r w:rsidRPr="00547BB0">
        <w:rPr>
          <w:sz w:val="20"/>
          <w:szCs w:val="20"/>
          <w:lang w:val="en-US"/>
        </w:rPr>
        <w:t xml:space="preserve"> and</w:t>
      </w:r>
    </w:p>
    <w:p w14:paraId="4A0365D3" w14:textId="77777777" w:rsidR="00067A6A" w:rsidRPr="00547BB0" w:rsidRDefault="00067A6A" w:rsidP="00067A6A">
      <w:pPr>
        <w:tabs>
          <w:tab w:val="left" w:pos="2835"/>
        </w:tabs>
        <w:spacing w:before="60" w:after="60"/>
        <w:ind w:left="3402" w:hanging="340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(B)</w:t>
      </w:r>
      <w:r>
        <w:rPr>
          <w:sz w:val="20"/>
          <w:szCs w:val="20"/>
          <w:lang w:val="en-US"/>
        </w:rPr>
        <w:tab/>
      </w:r>
      <w:r w:rsidRPr="00547BB0">
        <w:rPr>
          <w:sz w:val="20"/>
          <w:szCs w:val="20"/>
          <w:lang w:val="en-US"/>
        </w:rPr>
        <w:t xml:space="preserve">contains a coding region that was rearranged or recombined prior to </w:t>
      </w:r>
      <w:r>
        <w:rPr>
          <w:sz w:val="20"/>
          <w:szCs w:val="20"/>
          <w:lang w:val="en-US"/>
        </w:rPr>
        <w:t xml:space="preserve">the </w:t>
      </w:r>
      <w:r w:rsidRPr="00547BB0">
        <w:rPr>
          <w:sz w:val="20"/>
          <w:szCs w:val="20"/>
          <w:lang w:val="en-US"/>
        </w:rPr>
        <w:t>insertion</w:t>
      </w:r>
      <w:r>
        <w:rPr>
          <w:sz w:val="20"/>
          <w:szCs w:val="20"/>
          <w:lang w:val="en-US"/>
        </w:rPr>
        <w:t xml:space="preserve"> </w:t>
      </w:r>
      <w:r w:rsidRPr="00547BB0">
        <w:rPr>
          <w:sz w:val="20"/>
          <w:szCs w:val="20"/>
          <w:lang w:val="en-US"/>
        </w:rPr>
        <w:t>referred to in paragraph (1)(a</w:t>
      </w:r>
      <w:proofErr w:type="gramStart"/>
      <w:r w:rsidRPr="00547BB0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>;</w:t>
      </w:r>
      <w:proofErr w:type="gramEnd"/>
    </w:p>
    <w:p w14:paraId="7F661CC0" w14:textId="77777777" w:rsidR="00067A6A" w:rsidRPr="00547BB0" w:rsidRDefault="00067A6A" w:rsidP="00067A6A">
      <w:pPr>
        <w:tabs>
          <w:tab w:val="left" w:pos="2268"/>
        </w:tabs>
        <w:spacing w:before="60" w:after="60"/>
        <w:ind w:left="2835" w:hanging="2835"/>
        <w:rPr>
          <w:sz w:val="20"/>
          <w:szCs w:val="20"/>
          <w:lang w:val="en-US"/>
        </w:rPr>
      </w:pPr>
      <w:r w:rsidRPr="00547BB0">
        <w:rPr>
          <w:sz w:val="20"/>
          <w:szCs w:val="20"/>
          <w:lang w:val="en-US"/>
        </w:rPr>
        <w:tab/>
        <w:t>(iii)</w:t>
      </w:r>
      <w:r w:rsidRPr="00547BB0">
        <w:rPr>
          <w:sz w:val="20"/>
          <w:szCs w:val="20"/>
          <w:lang w:val="en-US"/>
        </w:rPr>
        <w:tab/>
      </w:r>
      <w:r w:rsidRPr="0080772E">
        <w:rPr>
          <w:sz w:val="20"/>
          <w:szCs w:val="20"/>
          <w:lang w:val="en-US"/>
        </w:rPr>
        <w:t>DNA that</w:t>
      </w:r>
      <w:r w:rsidRPr="00547BB0">
        <w:rPr>
          <w:sz w:val="20"/>
          <w:szCs w:val="20"/>
          <w:lang w:val="en-US"/>
        </w:rPr>
        <w:t xml:space="preserve"> is not from an existing species.</w:t>
      </w:r>
    </w:p>
    <w:p w14:paraId="0B69EE6F" w14:textId="77777777" w:rsidR="00067A6A" w:rsidRPr="00547BB0" w:rsidRDefault="00067A6A" w:rsidP="00067A6A">
      <w:pPr>
        <w:tabs>
          <w:tab w:val="left" w:pos="1134"/>
        </w:tabs>
        <w:spacing w:before="120" w:after="120"/>
        <w:ind w:left="1701" w:hanging="1701"/>
        <w:rPr>
          <w:sz w:val="20"/>
          <w:szCs w:val="20"/>
          <w:lang w:val="en-US"/>
        </w:rPr>
      </w:pPr>
      <w:r w:rsidRPr="00547BB0">
        <w:rPr>
          <w:sz w:val="20"/>
          <w:szCs w:val="20"/>
          <w:lang w:val="en-US"/>
        </w:rPr>
        <w:tab/>
        <w:t>(2)</w:t>
      </w:r>
      <w:r w:rsidRPr="00547BB0">
        <w:rPr>
          <w:sz w:val="20"/>
          <w:szCs w:val="20"/>
          <w:lang w:val="en-US"/>
        </w:rPr>
        <w:tab/>
        <w:t xml:space="preserve">In this section, </w:t>
      </w:r>
      <w:r w:rsidRPr="00547BB0">
        <w:rPr>
          <w:b/>
          <w:bCs/>
          <w:i/>
          <w:iCs/>
          <w:sz w:val="20"/>
          <w:szCs w:val="20"/>
          <w:lang w:val="en-US"/>
        </w:rPr>
        <w:t>crossable species</w:t>
      </w:r>
      <w:r w:rsidRPr="00547BB0">
        <w:rPr>
          <w:sz w:val="20"/>
          <w:szCs w:val="20"/>
          <w:lang w:val="en-US"/>
        </w:rPr>
        <w:t xml:space="preserve"> means a species of organism, cell or cells that can be crossed or hybridized with the species of organism, cell or cells referred to in paragraph (1)(a).</w:t>
      </w:r>
    </w:p>
    <w:p w14:paraId="79ECD563" w14:textId="77777777" w:rsidR="00067A6A" w:rsidRPr="00547BB0" w:rsidRDefault="00067A6A" w:rsidP="00067A6A">
      <w:pPr>
        <w:tabs>
          <w:tab w:val="left" w:pos="1134"/>
        </w:tabs>
        <w:spacing w:before="120" w:after="120"/>
        <w:ind w:left="1701" w:hanging="1701"/>
        <w:rPr>
          <w:sz w:val="20"/>
          <w:szCs w:val="20"/>
          <w:lang w:val="en-US"/>
        </w:rPr>
      </w:pPr>
      <w:r w:rsidRPr="00547BB0">
        <w:rPr>
          <w:sz w:val="20"/>
          <w:szCs w:val="20"/>
          <w:lang w:val="en-US"/>
        </w:rPr>
        <w:tab/>
        <w:t>(3)</w:t>
      </w:r>
      <w:r w:rsidRPr="00547BB0">
        <w:rPr>
          <w:sz w:val="20"/>
          <w:szCs w:val="20"/>
          <w:lang w:val="en-US"/>
        </w:rPr>
        <w:tab/>
        <w:t xml:space="preserve">Despite subsections (1) and (2), novel DNA does not include flanking left and right border sequences arising from </w:t>
      </w:r>
      <w:r w:rsidRPr="00547BB0">
        <w:rPr>
          <w:i/>
          <w:iCs/>
          <w:sz w:val="20"/>
          <w:szCs w:val="20"/>
          <w:lang w:val="en-US"/>
        </w:rPr>
        <w:t>Agrobacterium</w:t>
      </w:r>
      <w:r w:rsidRPr="00547BB0">
        <w:rPr>
          <w:sz w:val="20"/>
          <w:szCs w:val="20"/>
          <w:lang w:val="en-US"/>
        </w:rPr>
        <w:t>-mediated transformation.</w:t>
      </w:r>
    </w:p>
    <w:p w14:paraId="0DC33898" w14:textId="77777777" w:rsidR="00067A6A" w:rsidRPr="00547BB0" w:rsidRDefault="00067A6A" w:rsidP="00067A6A">
      <w:pPr>
        <w:spacing w:before="120" w:after="120"/>
        <w:rPr>
          <w:b/>
          <w:sz w:val="20"/>
          <w:szCs w:val="20"/>
        </w:rPr>
      </w:pPr>
      <w:r w:rsidRPr="00547BB0">
        <w:rPr>
          <w:b/>
          <w:sz w:val="20"/>
          <w:szCs w:val="20"/>
        </w:rPr>
        <w:t>Standard 1.2.1 – Requirements to have labels or otherwise provide information</w:t>
      </w:r>
    </w:p>
    <w:p w14:paraId="155EDBFD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[9]</w:t>
      </w:r>
      <w:r w:rsidRPr="00EA1B97">
        <w:rPr>
          <w:b/>
          <w:sz w:val="20"/>
          <w:szCs w:val="20"/>
        </w:rPr>
        <w:tab/>
        <w:t>Paragraph 1.2.1—8(1)(k)</w:t>
      </w:r>
    </w:p>
    <w:p w14:paraId="732A384C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Omit “*foods produced using gene technology”, substitute “*genetically modified food”.</w:t>
      </w:r>
    </w:p>
    <w:p w14:paraId="35BEAF13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[10]</w:t>
      </w:r>
      <w:r w:rsidRPr="00EA1B97">
        <w:rPr>
          <w:b/>
          <w:sz w:val="20"/>
          <w:szCs w:val="20"/>
        </w:rPr>
        <w:tab/>
        <w:t>Paragraph 1.2.1—9(3)(b)</w:t>
      </w:r>
    </w:p>
    <w:p w14:paraId="6F4F424B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Omit “foods produced using gene technology”, substitute “*genetically modified food”.</w:t>
      </w:r>
    </w:p>
    <w:p w14:paraId="4EAF21A5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[11]</w:t>
      </w:r>
      <w:r w:rsidRPr="00EA1B97">
        <w:rPr>
          <w:b/>
          <w:sz w:val="20"/>
          <w:szCs w:val="20"/>
        </w:rPr>
        <w:tab/>
        <w:t>Paragraph 1.2.1—9(</w:t>
      </w:r>
      <w:proofErr w:type="gramStart"/>
      <w:r w:rsidRPr="00EA1B97">
        <w:rPr>
          <w:b/>
          <w:sz w:val="20"/>
          <w:szCs w:val="20"/>
        </w:rPr>
        <w:t>3)(</w:t>
      </w:r>
      <w:proofErr w:type="spellStart"/>
      <w:proofErr w:type="gramEnd"/>
      <w:r w:rsidRPr="00EA1B97">
        <w:rPr>
          <w:b/>
          <w:sz w:val="20"/>
          <w:szCs w:val="20"/>
        </w:rPr>
        <w:t>ba</w:t>
      </w:r>
      <w:proofErr w:type="spellEnd"/>
      <w:r w:rsidRPr="00EA1B97">
        <w:rPr>
          <w:b/>
          <w:sz w:val="20"/>
          <w:szCs w:val="20"/>
        </w:rPr>
        <w:t>)</w:t>
      </w:r>
    </w:p>
    <w:p w14:paraId="2FAA8E16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Omit “foods produced using gene technology”, substitute “genetically modified food”.</w:t>
      </w:r>
    </w:p>
    <w:p w14:paraId="3D199EFC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[1</w:t>
      </w:r>
      <w:r>
        <w:rPr>
          <w:b/>
          <w:sz w:val="20"/>
          <w:szCs w:val="20"/>
        </w:rPr>
        <w:t>2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Paragraph 1.2.1—15(f)</w:t>
      </w:r>
    </w:p>
    <w:p w14:paraId="1AF4FDD8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Omit “foods produced using gene technology”, substitute “*genetically modified food”.</w:t>
      </w:r>
    </w:p>
    <w:p w14:paraId="43BB0835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Standard 1.2.4 – Information requirements – statement of ingredients</w:t>
      </w:r>
    </w:p>
    <w:p w14:paraId="7936B0B1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[1</w:t>
      </w:r>
      <w:r>
        <w:rPr>
          <w:b/>
          <w:sz w:val="20"/>
          <w:szCs w:val="20"/>
        </w:rPr>
        <w:t>3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Paragraph 1.2.4—5(6)(b)</w:t>
      </w:r>
    </w:p>
    <w:p w14:paraId="42257587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Repeal the paragraph, substitute:</w:t>
      </w:r>
    </w:p>
    <w:p w14:paraId="321AA65E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>(b)</w:t>
      </w:r>
      <w:r w:rsidRPr="00EA1B97">
        <w:rPr>
          <w:rFonts w:cs="Arial"/>
          <w:iCs/>
          <w:sz w:val="20"/>
          <w:lang w:eastAsia="en-AU"/>
        </w:rPr>
        <w:tab/>
        <w:t xml:space="preserve">if the compound ingredient comprises less than 5% of the food for sale—the following ingredients: </w:t>
      </w:r>
    </w:p>
    <w:p w14:paraId="436D3452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 xml:space="preserve">(i) </w:t>
      </w:r>
      <w:r w:rsidRPr="00EA1B97">
        <w:rPr>
          <w:rFonts w:cs="Arial"/>
          <w:iCs/>
          <w:sz w:val="20"/>
          <w:lang w:eastAsia="en-AU"/>
        </w:rPr>
        <w:tab/>
        <w:t xml:space="preserve">any ingredient of the compound ingredient that is required to be listed in accordance with </w:t>
      </w:r>
      <w:r w:rsidRPr="00EA1B97">
        <w:rPr>
          <w:rFonts w:cs="Arial"/>
          <w:iCs/>
          <w:sz w:val="20"/>
          <w:szCs w:val="20"/>
          <w:lang w:eastAsia="en-AU"/>
        </w:rPr>
        <w:t xml:space="preserve">section 1.2.3—4 </w:t>
      </w:r>
      <w:r w:rsidRPr="00EA1B97">
        <w:rPr>
          <w:rFonts w:cs="Arial"/>
          <w:iCs/>
          <w:sz w:val="20"/>
          <w:lang w:eastAsia="en-AU"/>
        </w:rPr>
        <w:t>or section 1.5.2—4</w:t>
      </w:r>
      <w:r w:rsidRPr="00EA1B97">
        <w:rPr>
          <w:rFonts w:cs="Arial"/>
          <w:iCs/>
          <w:sz w:val="20"/>
          <w:szCs w:val="20"/>
          <w:lang w:eastAsia="en-AU"/>
        </w:rPr>
        <w:t>;</w:t>
      </w:r>
      <w:r w:rsidRPr="00EA1B97">
        <w:rPr>
          <w:rFonts w:cs="Arial"/>
          <w:iCs/>
          <w:sz w:val="20"/>
          <w:lang w:eastAsia="en-AU"/>
        </w:rPr>
        <w:t xml:space="preserve"> and</w:t>
      </w:r>
    </w:p>
    <w:p w14:paraId="4F7D1544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 xml:space="preserve"> </w:t>
      </w:r>
      <w:r w:rsidRPr="00EA1B97">
        <w:rPr>
          <w:rFonts w:cs="Arial"/>
          <w:iCs/>
          <w:sz w:val="20"/>
          <w:lang w:eastAsia="en-AU"/>
        </w:rPr>
        <w:tab/>
        <w:t>(ii)</w:t>
      </w:r>
      <w:r w:rsidRPr="00EA1B97">
        <w:rPr>
          <w:rFonts w:cs="Arial"/>
          <w:iCs/>
          <w:sz w:val="20"/>
          <w:lang w:eastAsia="en-AU"/>
        </w:rPr>
        <w:tab/>
        <w:t>any substance *used as a food additive in the compound ingredient which performs a technological purpose in the food for sale.</w:t>
      </w:r>
    </w:p>
    <w:p w14:paraId="0CA5A5A0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Standard 1.</w:t>
      </w:r>
      <w:r>
        <w:rPr>
          <w:b/>
          <w:sz w:val="20"/>
          <w:szCs w:val="20"/>
        </w:rPr>
        <w:t>3.3</w:t>
      </w:r>
      <w:r w:rsidRPr="00EA1B97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Processing aids</w:t>
      </w:r>
    </w:p>
    <w:p w14:paraId="49CFAF62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lastRenderedPageBreak/>
        <w:t>[1</w:t>
      </w:r>
      <w:r>
        <w:rPr>
          <w:b/>
          <w:sz w:val="20"/>
          <w:szCs w:val="20"/>
        </w:rPr>
        <w:t>4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</w:t>
      </w:r>
      <w:r>
        <w:rPr>
          <w:b/>
          <w:sz w:val="20"/>
          <w:szCs w:val="20"/>
        </w:rPr>
        <w:t>ection 1.3.3</w:t>
      </w:r>
      <w:r w:rsidRPr="00EA1B97">
        <w:rPr>
          <w:b/>
          <w:sz w:val="20"/>
          <w:szCs w:val="20"/>
        </w:rPr>
        <w:t>—</w:t>
      </w:r>
      <w:r>
        <w:rPr>
          <w:b/>
          <w:sz w:val="20"/>
          <w:szCs w:val="20"/>
        </w:rPr>
        <w:t>6 (Note 2)</w:t>
      </w:r>
    </w:p>
    <w:p w14:paraId="3F882EA6" w14:textId="77777777" w:rsidR="00067A6A" w:rsidRPr="00A01DC1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>
        <w:rPr>
          <w:sz w:val="20"/>
          <w:szCs w:val="20"/>
        </w:rPr>
        <w:t>Repeal Note 2</w:t>
      </w:r>
      <w:r w:rsidRPr="00EA1B97">
        <w:rPr>
          <w:sz w:val="20"/>
          <w:szCs w:val="20"/>
        </w:rPr>
        <w:t>.</w:t>
      </w:r>
    </w:p>
    <w:p w14:paraId="66726D4B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Standard 1.5.2 – Food produced using gene technology</w:t>
      </w:r>
    </w:p>
    <w:p w14:paraId="4ED7D207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[1</w:t>
      </w:r>
      <w:r>
        <w:rPr>
          <w:b/>
          <w:sz w:val="20"/>
          <w:szCs w:val="20"/>
        </w:rPr>
        <w:t>5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Standard title</w:t>
      </w:r>
    </w:p>
    <w:p w14:paraId="48A13314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Omit “Food produced using gene technology”, substitute “Genetically modified food”.</w:t>
      </w:r>
    </w:p>
    <w:p w14:paraId="6B316C9E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[1</w:t>
      </w:r>
      <w:r>
        <w:rPr>
          <w:b/>
          <w:sz w:val="20"/>
          <w:szCs w:val="20"/>
        </w:rPr>
        <w:t>6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Standard title (Note 3)</w:t>
      </w:r>
    </w:p>
    <w:p w14:paraId="6220C7E2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Repeal the Note, substitute:</w:t>
      </w:r>
    </w:p>
    <w:p w14:paraId="1EA104E4" w14:textId="77777777" w:rsidR="00067A6A" w:rsidRPr="00EA1B97" w:rsidRDefault="00067A6A" w:rsidP="00067A6A">
      <w:pPr>
        <w:tabs>
          <w:tab w:val="left" w:pos="1134"/>
        </w:tabs>
        <w:spacing w:before="120" w:after="120"/>
        <w:ind w:left="851" w:hanging="851"/>
        <w:rPr>
          <w:rFonts w:cs="Arial"/>
          <w:iCs/>
          <w:sz w:val="16"/>
          <w:lang w:eastAsia="en-AU"/>
        </w:rPr>
      </w:pPr>
      <w:r w:rsidRPr="00EA1B97">
        <w:rPr>
          <w:rFonts w:cs="Arial"/>
          <w:b/>
          <w:i/>
          <w:iCs/>
          <w:sz w:val="16"/>
          <w:lang w:eastAsia="en-AU"/>
        </w:rPr>
        <w:t>Note 3</w:t>
      </w:r>
      <w:r w:rsidRPr="00EA1B97">
        <w:rPr>
          <w:rFonts w:cs="Arial"/>
          <w:iCs/>
          <w:sz w:val="16"/>
          <w:lang w:eastAsia="en-AU"/>
        </w:rPr>
        <w:tab/>
        <w:t>Paragraphs 1.1.1—10(5)(c) and (6)(g) provide that a food for sale must not consist of, or have as an ingredient or a component, a genetically modified food, unless expressly permitted by this Code. This Standard contains the relevant permissions. Schedule 26 provides</w:t>
      </w:r>
      <w:r w:rsidRPr="00EA1B97" w:rsidDel="00746563">
        <w:rPr>
          <w:rFonts w:cs="Arial"/>
          <w:iCs/>
          <w:sz w:val="16"/>
          <w:lang w:eastAsia="en-AU"/>
        </w:rPr>
        <w:t xml:space="preserve"> </w:t>
      </w:r>
      <w:r w:rsidRPr="00EA1B97">
        <w:rPr>
          <w:rFonts w:cs="Arial"/>
          <w:iCs/>
          <w:sz w:val="16"/>
          <w:lang w:eastAsia="en-AU"/>
        </w:rPr>
        <w:t xml:space="preserve">definitions of the </w:t>
      </w:r>
      <w:proofErr w:type="gramStart"/>
      <w:r w:rsidRPr="00072B4E">
        <w:rPr>
          <w:rFonts w:cs="Arial"/>
          <w:sz w:val="16"/>
          <w:lang w:eastAsia="en-AU"/>
        </w:rPr>
        <w:t>terms</w:t>
      </w:r>
      <w:proofErr w:type="gramEnd"/>
      <w:r w:rsidRPr="00072B4E">
        <w:rPr>
          <w:rFonts w:cs="Arial"/>
          <w:sz w:val="16"/>
          <w:lang w:eastAsia="en-AU"/>
        </w:rPr>
        <w:t xml:space="preserve"> ‘line’ and ‘transformation event’</w:t>
      </w:r>
      <w:r w:rsidRPr="00EA1B97">
        <w:rPr>
          <w:rFonts w:cs="Arial"/>
          <w:iCs/>
          <w:sz w:val="16"/>
          <w:lang w:eastAsia="en-AU"/>
        </w:rPr>
        <w:t>, and lists approved genetically modified foods and any conditions for use of the food.</w:t>
      </w:r>
    </w:p>
    <w:p w14:paraId="224565DD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[1</w:t>
      </w:r>
      <w:r>
        <w:rPr>
          <w:b/>
          <w:sz w:val="20"/>
          <w:szCs w:val="20"/>
        </w:rPr>
        <w:t>7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Section 1.5.2—1</w:t>
      </w:r>
    </w:p>
    <w:p w14:paraId="5B618A41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Omit “Food produced using gene technology”, substitute “Genetically modified food”.</w:t>
      </w:r>
    </w:p>
    <w:p w14:paraId="4801B794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[1</w:t>
      </w:r>
      <w:r>
        <w:rPr>
          <w:b/>
          <w:sz w:val="20"/>
          <w:szCs w:val="20"/>
        </w:rPr>
        <w:t>8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Section 1.5.2—2 (Notes 1 to 3)</w:t>
      </w:r>
    </w:p>
    <w:p w14:paraId="04EC8C0D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Repeal the Notes, substitute:</w:t>
      </w:r>
    </w:p>
    <w:p w14:paraId="01C575B1" w14:textId="77777777" w:rsidR="00067A6A" w:rsidRPr="00EA1B97" w:rsidRDefault="00067A6A" w:rsidP="00067A6A">
      <w:pPr>
        <w:tabs>
          <w:tab w:val="left" w:pos="1134"/>
        </w:tabs>
        <w:spacing w:before="120" w:after="120"/>
        <w:ind w:left="851" w:hanging="851"/>
        <w:rPr>
          <w:rFonts w:cs="Arial"/>
          <w:iCs/>
          <w:sz w:val="16"/>
          <w:szCs w:val="16"/>
          <w:lang w:eastAsia="en-AU"/>
        </w:rPr>
      </w:pPr>
      <w:r w:rsidRPr="00EA1B97">
        <w:rPr>
          <w:rFonts w:cs="Arial"/>
          <w:b/>
          <w:i/>
          <w:iCs/>
          <w:sz w:val="16"/>
          <w:szCs w:val="16"/>
          <w:lang w:eastAsia="en-AU"/>
        </w:rPr>
        <w:t>Note 1</w:t>
      </w:r>
      <w:r w:rsidRPr="00EA1B97">
        <w:rPr>
          <w:rFonts w:cs="Arial"/>
          <w:iCs/>
          <w:sz w:val="16"/>
          <w:szCs w:val="16"/>
          <w:lang w:eastAsia="en-AU"/>
        </w:rPr>
        <w:tab/>
      </w:r>
      <w:r>
        <w:rPr>
          <w:rFonts w:cs="Arial"/>
          <w:iCs/>
          <w:sz w:val="16"/>
          <w:szCs w:val="16"/>
          <w:lang w:eastAsia="en-AU"/>
        </w:rPr>
        <w:t>S</w:t>
      </w:r>
      <w:r w:rsidRPr="00EA1B97">
        <w:rPr>
          <w:rFonts w:cs="Arial"/>
          <w:iCs/>
          <w:sz w:val="16"/>
          <w:szCs w:val="16"/>
          <w:lang w:eastAsia="en-AU"/>
        </w:rPr>
        <w:t>ection 1.1.2—16</w:t>
      </w:r>
      <w:r>
        <w:rPr>
          <w:rFonts w:cs="Arial"/>
          <w:iCs/>
          <w:sz w:val="16"/>
          <w:szCs w:val="16"/>
          <w:lang w:eastAsia="en-AU"/>
        </w:rPr>
        <w:t xml:space="preserve"> (Definition of </w:t>
      </w:r>
      <w:r w:rsidRPr="00BA211E">
        <w:rPr>
          <w:rFonts w:cs="Arial"/>
          <w:b/>
          <w:bCs/>
          <w:i/>
          <w:iCs/>
          <w:sz w:val="16"/>
          <w:szCs w:val="16"/>
          <w:lang w:val="en-AU" w:eastAsia="en-AU"/>
        </w:rPr>
        <w:t>genetically modified food</w:t>
      </w:r>
      <w:r w:rsidRPr="00976B5F">
        <w:rPr>
          <w:rFonts w:cs="Arial"/>
          <w:sz w:val="16"/>
          <w:szCs w:val="16"/>
          <w:lang w:val="en-AU" w:eastAsia="en-AU"/>
        </w:rPr>
        <w:t>) provides as follows</w:t>
      </w:r>
      <w:r w:rsidRPr="001765B5">
        <w:rPr>
          <w:rFonts w:cs="Arial"/>
          <w:sz w:val="16"/>
          <w:szCs w:val="16"/>
          <w:lang w:eastAsia="en-AU"/>
        </w:rPr>
        <w:t>:</w:t>
      </w:r>
    </w:p>
    <w:p w14:paraId="0F40A5CD" w14:textId="77777777" w:rsidR="00067A6A" w:rsidRPr="00976B5F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16"/>
          <w:szCs w:val="16"/>
          <w:lang w:val="en-AU" w:eastAsia="en-GB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(1)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In this Code, </w:t>
      </w:r>
      <w:r w:rsidRPr="00976B5F">
        <w:rPr>
          <w:rFonts w:cs="Arial"/>
          <w:b/>
          <w:bCs/>
          <w:i/>
          <w:iCs/>
          <w:sz w:val="16"/>
          <w:szCs w:val="16"/>
          <w:lang w:val="en-AU" w:eastAsia="en-AU"/>
        </w:rPr>
        <w:t>genetically modified food</w:t>
      </w:r>
      <w:r w:rsidRPr="00976B5F">
        <w:rPr>
          <w:rFonts w:cs="Arial"/>
          <w:iCs/>
          <w:sz w:val="16"/>
          <w:szCs w:val="16"/>
          <w:lang w:val="en-AU" w:eastAsia="en-AU"/>
        </w:rPr>
        <w:t xml:space="preserve"> means</w:t>
      </w:r>
      <w:r>
        <w:rPr>
          <w:rFonts w:cs="Arial"/>
          <w:iCs/>
          <w:sz w:val="16"/>
          <w:szCs w:val="16"/>
          <w:lang w:val="en-AU" w:eastAsia="en-AU"/>
        </w:rPr>
        <w:t xml:space="preserve"> a food that</w:t>
      </w:r>
      <w:r w:rsidRPr="00976B5F">
        <w:rPr>
          <w:rFonts w:cs="Arial"/>
          <w:iCs/>
          <w:sz w:val="16"/>
          <w:szCs w:val="16"/>
          <w:lang w:val="en-AU" w:eastAsia="en-GB"/>
        </w:rPr>
        <w:t>:</w:t>
      </w:r>
    </w:p>
    <w:p w14:paraId="3E255A2E" w14:textId="77777777" w:rsidR="00067A6A" w:rsidRPr="00976B5F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(a) 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>is</w:t>
      </w:r>
      <w:r>
        <w:rPr>
          <w:rFonts w:cs="Arial"/>
          <w:iCs/>
          <w:sz w:val="16"/>
          <w:szCs w:val="16"/>
          <w:lang w:val="en-AU" w:eastAsia="en-AU"/>
        </w:rPr>
        <w:t xml:space="preserve"> any of the following</w:t>
      </w:r>
      <w:r w:rsidRPr="00976B5F">
        <w:rPr>
          <w:rFonts w:cs="Arial"/>
          <w:iCs/>
          <w:sz w:val="16"/>
          <w:szCs w:val="16"/>
          <w:lang w:val="en-AU" w:eastAsia="en-AU"/>
        </w:rPr>
        <w:t>:</w:t>
      </w:r>
    </w:p>
    <w:p w14:paraId="3A0163BD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(i)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>an organism</w:t>
      </w:r>
      <w:r w:rsidRPr="001765B5">
        <w:rPr>
          <w:iCs/>
          <w:sz w:val="16"/>
          <w:szCs w:val="16"/>
        </w:rPr>
        <w:t xml:space="preserve"> </w:t>
      </w:r>
      <w:r w:rsidRPr="00976B5F">
        <w:rPr>
          <w:rFonts w:cs="Arial"/>
          <w:iCs/>
          <w:sz w:val="16"/>
          <w:szCs w:val="16"/>
          <w:lang w:val="en-AU" w:eastAsia="en-AU"/>
        </w:rPr>
        <w:t xml:space="preserve">that contains *novel </w:t>
      </w:r>
      <w:proofErr w:type="gramStart"/>
      <w:r w:rsidRPr="00976B5F">
        <w:rPr>
          <w:rFonts w:cs="Arial"/>
          <w:iCs/>
          <w:sz w:val="16"/>
          <w:szCs w:val="16"/>
          <w:lang w:val="en-AU" w:eastAsia="en-AU"/>
        </w:rPr>
        <w:t>DNA;</w:t>
      </w:r>
      <w:proofErr w:type="gramEnd"/>
      <w:r w:rsidRPr="00976B5F">
        <w:rPr>
          <w:rFonts w:cs="Arial"/>
          <w:iCs/>
          <w:sz w:val="16"/>
          <w:szCs w:val="16"/>
          <w:lang w:val="en-AU" w:eastAsia="en-AU"/>
        </w:rPr>
        <w:t xml:space="preserve"> </w:t>
      </w:r>
    </w:p>
    <w:p w14:paraId="625C1902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(ii)</w:t>
      </w:r>
      <w:r w:rsidRPr="00976B5F">
        <w:rPr>
          <w:rFonts w:cs="Arial"/>
          <w:iCs/>
          <w:sz w:val="16"/>
          <w:szCs w:val="16"/>
          <w:lang w:val="en-AU" w:eastAsia="en-AU"/>
        </w:rPr>
        <w:tab/>
      </w:r>
      <w:r>
        <w:rPr>
          <w:rFonts w:cs="Arial"/>
          <w:iCs/>
          <w:sz w:val="16"/>
          <w:szCs w:val="16"/>
          <w:lang w:val="en-AU" w:eastAsia="en-AU"/>
        </w:rPr>
        <w:t xml:space="preserve">food </w:t>
      </w:r>
      <w:r w:rsidRPr="00976B5F">
        <w:rPr>
          <w:rFonts w:cs="Arial"/>
          <w:iCs/>
          <w:sz w:val="16"/>
          <w:szCs w:val="16"/>
          <w:lang w:val="en-AU" w:eastAsia="en-AU"/>
        </w:rPr>
        <w:t>derived from an organism</w:t>
      </w:r>
      <w:r w:rsidRPr="001765B5">
        <w:rPr>
          <w:iCs/>
          <w:sz w:val="16"/>
          <w:szCs w:val="16"/>
        </w:rPr>
        <w:t xml:space="preserve"> t</w:t>
      </w:r>
      <w:r w:rsidRPr="00976B5F">
        <w:rPr>
          <w:rFonts w:cs="Arial"/>
          <w:iCs/>
          <w:sz w:val="16"/>
          <w:szCs w:val="16"/>
          <w:lang w:val="en-AU" w:eastAsia="en-AU"/>
        </w:rPr>
        <w:t xml:space="preserve">hat contains novel </w:t>
      </w:r>
      <w:proofErr w:type="gramStart"/>
      <w:r w:rsidRPr="00976B5F">
        <w:rPr>
          <w:rFonts w:cs="Arial"/>
          <w:iCs/>
          <w:sz w:val="16"/>
          <w:szCs w:val="16"/>
          <w:lang w:val="en-AU" w:eastAsia="en-AU"/>
        </w:rPr>
        <w:t>DNA;</w:t>
      </w:r>
      <w:proofErr w:type="gramEnd"/>
      <w:r w:rsidRPr="00976B5F">
        <w:rPr>
          <w:rFonts w:cs="Arial"/>
          <w:iCs/>
          <w:sz w:val="16"/>
          <w:szCs w:val="16"/>
          <w:lang w:val="en-AU" w:eastAsia="en-AU"/>
        </w:rPr>
        <w:t xml:space="preserve"> </w:t>
      </w:r>
    </w:p>
    <w:p w14:paraId="02384948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(iii) 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cells that contain novel </w:t>
      </w:r>
      <w:proofErr w:type="gramStart"/>
      <w:r w:rsidRPr="00976B5F">
        <w:rPr>
          <w:rFonts w:cs="Arial"/>
          <w:iCs/>
          <w:sz w:val="16"/>
          <w:szCs w:val="16"/>
          <w:lang w:val="en-AU" w:eastAsia="en-AU"/>
        </w:rPr>
        <w:t>DNA</w:t>
      </w:r>
      <w:r w:rsidRPr="00976B5F">
        <w:rPr>
          <w:rFonts w:cs="Arial"/>
          <w:iCs/>
          <w:sz w:val="16"/>
          <w:szCs w:val="16"/>
          <w:lang w:val="en-AU" w:eastAsia="en-GB"/>
        </w:rPr>
        <w:t>;</w:t>
      </w:r>
      <w:proofErr w:type="gramEnd"/>
      <w:r w:rsidRPr="00976B5F">
        <w:rPr>
          <w:rFonts w:cs="Arial"/>
          <w:iCs/>
          <w:sz w:val="16"/>
          <w:szCs w:val="16"/>
          <w:lang w:val="en-AU" w:eastAsia="en-GB"/>
        </w:rPr>
        <w:t xml:space="preserve"> </w:t>
      </w:r>
    </w:p>
    <w:p w14:paraId="446003AE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(iv)</w:t>
      </w:r>
      <w:r w:rsidRPr="00976B5F">
        <w:rPr>
          <w:rFonts w:cs="Arial"/>
          <w:iCs/>
          <w:sz w:val="16"/>
          <w:szCs w:val="16"/>
          <w:lang w:val="en-AU" w:eastAsia="en-AU"/>
        </w:rPr>
        <w:tab/>
      </w:r>
      <w:r>
        <w:rPr>
          <w:rFonts w:cs="Arial"/>
          <w:iCs/>
          <w:sz w:val="16"/>
          <w:szCs w:val="16"/>
          <w:lang w:val="en-AU" w:eastAsia="en-AU"/>
        </w:rPr>
        <w:t xml:space="preserve">food </w:t>
      </w:r>
      <w:r w:rsidRPr="00976B5F">
        <w:rPr>
          <w:rFonts w:cs="Arial"/>
          <w:iCs/>
          <w:sz w:val="16"/>
          <w:szCs w:val="16"/>
          <w:lang w:val="en-AU" w:eastAsia="en-AU"/>
        </w:rPr>
        <w:t>derived from cells that contain novel DNA; and</w:t>
      </w:r>
    </w:p>
    <w:p w14:paraId="327A10B7" w14:textId="77777777" w:rsidR="00067A6A" w:rsidRPr="00976B5F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(b)</w:t>
      </w:r>
      <w:r w:rsidRPr="00976B5F">
        <w:rPr>
          <w:rFonts w:cs="Arial"/>
          <w:iCs/>
          <w:sz w:val="16"/>
          <w:szCs w:val="16"/>
          <w:lang w:val="en-AU" w:eastAsia="en-AU"/>
        </w:rPr>
        <w:tab/>
      </w:r>
      <w:r>
        <w:rPr>
          <w:rFonts w:cs="Arial"/>
          <w:iCs/>
          <w:sz w:val="16"/>
          <w:szCs w:val="16"/>
          <w:lang w:val="en-AU" w:eastAsia="en-AU"/>
        </w:rPr>
        <w:t>is not</w:t>
      </w:r>
      <w:r w:rsidRPr="00976B5F">
        <w:rPr>
          <w:rFonts w:cs="Arial"/>
          <w:iCs/>
          <w:sz w:val="16"/>
          <w:szCs w:val="16"/>
          <w:lang w:val="en-AU" w:eastAsia="en-AU"/>
        </w:rPr>
        <w:t xml:space="preserve"> any of the following:</w:t>
      </w:r>
    </w:p>
    <w:p w14:paraId="0FE0198B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(i)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a substance *used as a food </w:t>
      </w:r>
      <w:proofErr w:type="gramStart"/>
      <w:r w:rsidRPr="00976B5F">
        <w:rPr>
          <w:rFonts w:cs="Arial"/>
          <w:iCs/>
          <w:sz w:val="16"/>
          <w:szCs w:val="16"/>
          <w:lang w:val="en-AU" w:eastAsia="en-AU"/>
        </w:rPr>
        <w:t>additive;</w:t>
      </w:r>
      <w:proofErr w:type="gramEnd"/>
      <w:r w:rsidRPr="00976B5F">
        <w:rPr>
          <w:rFonts w:cs="Arial"/>
          <w:iCs/>
          <w:sz w:val="16"/>
          <w:szCs w:val="16"/>
          <w:lang w:val="en-AU" w:eastAsia="en-AU"/>
        </w:rPr>
        <w:t xml:space="preserve"> </w:t>
      </w:r>
    </w:p>
    <w:p w14:paraId="2340B3E7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(ii)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a substance *used as a processing </w:t>
      </w:r>
      <w:proofErr w:type="gramStart"/>
      <w:r w:rsidRPr="00976B5F">
        <w:rPr>
          <w:rFonts w:cs="Arial"/>
          <w:iCs/>
          <w:sz w:val="16"/>
          <w:szCs w:val="16"/>
          <w:lang w:val="en-AU" w:eastAsia="en-AU"/>
        </w:rPr>
        <w:t>aid;</w:t>
      </w:r>
      <w:proofErr w:type="gramEnd"/>
      <w:r w:rsidRPr="00976B5F">
        <w:rPr>
          <w:rFonts w:cs="Arial"/>
          <w:iCs/>
          <w:sz w:val="16"/>
          <w:szCs w:val="16"/>
          <w:lang w:val="en-AU" w:eastAsia="en-AU"/>
        </w:rPr>
        <w:t xml:space="preserve"> </w:t>
      </w:r>
    </w:p>
    <w:p w14:paraId="0442668F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(iii)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>a substance used to:</w:t>
      </w:r>
    </w:p>
    <w:p w14:paraId="026533ED" w14:textId="77777777" w:rsidR="00067A6A" w:rsidRPr="00976B5F" w:rsidRDefault="00067A6A" w:rsidP="00067A6A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(A)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>support the growth and viability of cells during cell culture; or</w:t>
      </w:r>
    </w:p>
    <w:p w14:paraId="7F85B282" w14:textId="77777777" w:rsidR="00067A6A" w:rsidRPr="00976B5F" w:rsidRDefault="00067A6A" w:rsidP="00067A6A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(B)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process cells during cell </w:t>
      </w:r>
      <w:proofErr w:type="gramStart"/>
      <w:r w:rsidRPr="00976B5F">
        <w:rPr>
          <w:rFonts w:cs="Arial"/>
          <w:iCs/>
          <w:sz w:val="16"/>
          <w:szCs w:val="16"/>
          <w:lang w:val="en-AU" w:eastAsia="en-AU"/>
        </w:rPr>
        <w:t>culture;</w:t>
      </w:r>
      <w:proofErr w:type="gramEnd"/>
    </w:p>
    <w:p w14:paraId="471E13E6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(iv)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food that is derived from part of a grafted plant, where that part does not contain novel DNA or *novel </w:t>
      </w:r>
      <w:proofErr w:type="gramStart"/>
      <w:r w:rsidRPr="00976B5F">
        <w:rPr>
          <w:rFonts w:cs="Arial"/>
          <w:iCs/>
          <w:sz w:val="16"/>
          <w:szCs w:val="16"/>
          <w:lang w:val="en-AU" w:eastAsia="en-AU"/>
        </w:rPr>
        <w:t>protein;</w:t>
      </w:r>
      <w:proofErr w:type="gramEnd"/>
      <w:r w:rsidRPr="00976B5F">
        <w:rPr>
          <w:rFonts w:cs="Arial"/>
          <w:iCs/>
          <w:sz w:val="16"/>
          <w:szCs w:val="16"/>
          <w:lang w:val="en-AU" w:eastAsia="en-AU"/>
        </w:rPr>
        <w:t xml:space="preserve"> </w:t>
      </w:r>
    </w:p>
    <w:p w14:paraId="67EE33E5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</w:r>
      <w:r w:rsidRPr="00976B5F">
        <w:rPr>
          <w:rFonts w:cs="Arial"/>
          <w:iCs/>
          <w:sz w:val="16"/>
          <w:szCs w:val="16"/>
          <w:lang w:eastAsia="en-AU"/>
        </w:rPr>
        <w:t>(v)</w:t>
      </w:r>
      <w:r w:rsidRPr="00976B5F">
        <w:rPr>
          <w:rFonts w:cs="Arial"/>
          <w:iCs/>
          <w:sz w:val="16"/>
          <w:szCs w:val="16"/>
          <w:lang w:eastAsia="en-AU"/>
        </w:rPr>
        <w:tab/>
        <w:t>food derived from a null segregant.</w:t>
      </w:r>
    </w:p>
    <w:p w14:paraId="3849D420" w14:textId="77777777" w:rsidR="00067A6A" w:rsidRPr="00976B5F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16"/>
          <w:szCs w:val="16"/>
          <w:lang w:val="en-AU" w:eastAsia="en-GB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(2)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In this section, </w:t>
      </w:r>
      <w:r w:rsidRPr="00976B5F">
        <w:rPr>
          <w:rFonts w:cs="Arial"/>
          <w:b/>
          <w:bCs/>
          <w:i/>
          <w:iCs/>
          <w:sz w:val="16"/>
          <w:szCs w:val="16"/>
          <w:lang w:val="en-AU" w:eastAsia="en-AU"/>
        </w:rPr>
        <w:t>a null segregant</w:t>
      </w:r>
      <w:r w:rsidRPr="00976B5F">
        <w:rPr>
          <w:rFonts w:cs="Arial"/>
          <w:iCs/>
          <w:sz w:val="16"/>
          <w:szCs w:val="16"/>
          <w:lang w:val="en-AU" w:eastAsia="en-AU"/>
        </w:rPr>
        <w:t xml:space="preserve"> means </w:t>
      </w:r>
      <w:r w:rsidRPr="00976B5F">
        <w:rPr>
          <w:rFonts w:cs="Arial"/>
          <w:iCs/>
          <w:sz w:val="16"/>
          <w:szCs w:val="16"/>
          <w:lang w:eastAsia="en-AU"/>
        </w:rPr>
        <w:t>an organism</w:t>
      </w:r>
      <w:r w:rsidRPr="00976B5F">
        <w:rPr>
          <w:rFonts w:cs="Arial"/>
          <w:iCs/>
          <w:sz w:val="16"/>
          <w:szCs w:val="16"/>
          <w:lang w:val="en-AU" w:eastAsia="en-AU"/>
        </w:rPr>
        <w:t xml:space="preserve">, cell or cells </w:t>
      </w:r>
      <w:r w:rsidRPr="00976B5F">
        <w:rPr>
          <w:rFonts w:cs="Arial"/>
          <w:iCs/>
          <w:sz w:val="16"/>
          <w:szCs w:val="16"/>
          <w:lang w:eastAsia="en-AU"/>
        </w:rPr>
        <w:t>that</w:t>
      </w:r>
      <w:r w:rsidRPr="00976B5F">
        <w:rPr>
          <w:rFonts w:cs="Arial"/>
          <w:iCs/>
          <w:sz w:val="16"/>
          <w:szCs w:val="16"/>
          <w:lang w:val="en-AU" w:eastAsia="en-GB"/>
        </w:rPr>
        <w:t>:</w:t>
      </w:r>
    </w:p>
    <w:p w14:paraId="035B93BD" w14:textId="77777777" w:rsidR="00067A6A" w:rsidRPr="00976B5F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(a) </w:t>
      </w:r>
      <w:r w:rsidRPr="00976B5F">
        <w:rPr>
          <w:rFonts w:cs="Arial"/>
          <w:iCs/>
          <w:sz w:val="16"/>
          <w:szCs w:val="16"/>
          <w:lang w:val="en-AU" w:eastAsia="en-AU"/>
        </w:rPr>
        <w:tab/>
      </w:r>
      <w:r w:rsidRPr="00976B5F">
        <w:rPr>
          <w:rFonts w:cs="Arial"/>
          <w:iCs/>
          <w:sz w:val="16"/>
          <w:szCs w:val="16"/>
          <w:lang w:eastAsia="en-AU"/>
        </w:rPr>
        <w:t xml:space="preserve">is </w:t>
      </w:r>
      <w:r w:rsidRPr="00976B5F">
        <w:rPr>
          <w:rFonts w:cs="Arial"/>
          <w:iCs/>
          <w:sz w:val="16"/>
          <w:szCs w:val="16"/>
          <w:lang w:val="en-AU" w:eastAsia="en-AU"/>
        </w:rPr>
        <w:t>descended from an organism, cell or cells that contain *novel DNA; and</w:t>
      </w:r>
    </w:p>
    <w:p w14:paraId="6B3F7168" w14:textId="77777777" w:rsidR="00067A6A" w:rsidRPr="00976B5F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16"/>
          <w:szCs w:val="16"/>
          <w:lang w:val="en-AU"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>(b)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>does not contain novel DNA.</w:t>
      </w:r>
    </w:p>
    <w:p w14:paraId="7BEE8203" w14:textId="77777777" w:rsidR="00067A6A" w:rsidRDefault="00067A6A" w:rsidP="00067A6A">
      <w:pPr>
        <w:tabs>
          <w:tab w:val="left" w:pos="1134"/>
        </w:tabs>
        <w:spacing w:before="120" w:after="120"/>
        <w:ind w:left="851" w:hanging="851"/>
        <w:rPr>
          <w:rFonts w:cs="Arial"/>
          <w:sz w:val="16"/>
          <w:szCs w:val="16"/>
          <w:lang w:val="en-AU" w:eastAsia="en-AU"/>
        </w:rPr>
      </w:pPr>
      <w:r w:rsidRPr="00EA1B97">
        <w:rPr>
          <w:rFonts w:cs="Arial"/>
          <w:b/>
          <w:i/>
          <w:iCs/>
          <w:sz w:val="16"/>
          <w:lang w:eastAsia="en-AU"/>
        </w:rPr>
        <w:t>Note 2</w:t>
      </w:r>
      <w:r w:rsidRPr="00EA1B97">
        <w:rPr>
          <w:rFonts w:cs="Arial"/>
          <w:iCs/>
          <w:sz w:val="16"/>
          <w:lang w:eastAsia="en-AU"/>
        </w:rPr>
        <w:tab/>
      </w:r>
      <w:r>
        <w:rPr>
          <w:rFonts w:cs="Arial"/>
          <w:iCs/>
          <w:sz w:val="16"/>
          <w:szCs w:val="16"/>
          <w:lang w:eastAsia="en-AU"/>
        </w:rPr>
        <w:t>S</w:t>
      </w:r>
      <w:r w:rsidRPr="00EA1B97">
        <w:rPr>
          <w:rFonts w:cs="Arial"/>
          <w:iCs/>
          <w:sz w:val="16"/>
          <w:szCs w:val="16"/>
          <w:lang w:eastAsia="en-AU"/>
        </w:rPr>
        <w:t>ection 1.1.2—1</w:t>
      </w:r>
      <w:r>
        <w:rPr>
          <w:rFonts w:cs="Arial"/>
          <w:iCs/>
          <w:sz w:val="16"/>
          <w:szCs w:val="16"/>
          <w:lang w:eastAsia="en-AU"/>
        </w:rPr>
        <w:t xml:space="preserve">7 (Definition of </w:t>
      </w:r>
      <w:r>
        <w:rPr>
          <w:rFonts w:cs="Arial"/>
          <w:b/>
          <w:bCs/>
          <w:i/>
          <w:iCs/>
          <w:sz w:val="16"/>
          <w:szCs w:val="16"/>
          <w:lang w:val="en-AU" w:eastAsia="en-AU"/>
        </w:rPr>
        <w:t>novel DNA</w:t>
      </w:r>
      <w:r w:rsidRPr="00BA211E">
        <w:rPr>
          <w:rFonts w:cs="Arial"/>
          <w:sz w:val="16"/>
          <w:szCs w:val="16"/>
          <w:lang w:val="en-AU" w:eastAsia="en-AU"/>
        </w:rPr>
        <w:t>) provides as follows</w:t>
      </w:r>
      <w:r>
        <w:rPr>
          <w:rFonts w:cs="Arial"/>
          <w:sz w:val="16"/>
          <w:szCs w:val="16"/>
          <w:lang w:val="en-AU" w:eastAsia="en-AU"/>
        </w:rPr>
        <w:t>:</w:t>
      </w:r>
    </w:p>
    <w:p w14:paraId="07FEA833" w14:textId="77777777" w:rsidR="00067A6A" w:rsidRPr="00976B5F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16"/>
          <w:szCs w:val="16"/>
          <w:lang w:val="en-AU" w:eastAsia="en-GB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(1) </w:t>
      </w: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In this Code, </w:t>
      </w:r>
      <w:r w:rsidRPr="00976B5F">
        <w:rPr>
          <w:rFonts w:cs="Arial"/>
          <w:b/>
          <w:i/>
          <w:iCs/>
          <w:sz w:val="16"/>
          <w:szCs w:val="16"/>
          <w:lang w:eastAsia="en-AU"/>
        </w:rPr>
        <w:t xml:space="preserve">novel DNA </w:t>
      </w:r>
      <w:r w:rsidRPr="00976B5F">
        <w:rPr>
          <w:rFonts w:cs="Arial"/>
          <w:bCs/>
          <w:sz w:val="16"/>
          <w:szCs w:val="16"/>
          <w:lang w:eastAsia="en-AU"/>
        </w:rPr>
        <w:t>means</w:t>
      </w:r>
      <w:r w:rsidRPr="00976B5F">
        <w:rPr>
          <w:rFonts w:cs="Arial"/>
          <w:bCs/>
          <w:i/>
          <w:iCs/>
          <w:sz w:val="16"/>
          <w:szCs w:val="16"/>
          <w:lang w:eastAsia="en-AU"/>
        </w:rPr>
        <w:t xml:space="preserve"> </w:t>
      </w:r>
      <w:r w:rsidRPr="00976B5F">
        <w:rPr>
          <w:rFonts w:cs="Arial"/>
          <w:iCs/>
          <w:sz w:val="16"/>
          <w:szCs w:val="16"/>
          <w:lang w:eastAsia="en-AU"/>
        </w:rPr>
        <w:t>DNA that:</w:t>
      </w:r>
    </w:p>
    <w:p w14:paraId="4F8770C9" w14:textId="77777777" w:rsidR="00067A6A" w:rsidRPr="00976B5F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16"/>
          <w:szCs w:val="16"/>
          <w:lang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(a) </w:t>
      </w:r>
      <w:r w:rsidRPr="00976B5F">
        <w:rPr>
          <w:rFonts w:cs="Arial"/>
          <w:iCs/>
          <w:sz w:val="16"/>
          <w:szCs w:val="16"/>
          <w:lang w:val="en-AU" w:eastAsia="en-AU"/>
        </w:rPr>
        <w:tab/>
      </w:r>
      <w:r w:rsidRPr="00976B5F">
        <w:rPr>
          <w:rFonts w:cs="Arial"/>
          <w:iCs/>
          <w:sz w:val="16"/>
          <w:szCs w:val="16"/>
          <w:lang w:eastAsia="en-AU"/>
        </w:rPr>
        <w:t>a person has inserted into the genome of an organism, cell or cells; and</w:t>
      </w:r>
    </w:p>
    <w:p w14:paraId="19FEBB12" w14:textId="77777777" w:rsidR="00067A6A" w:rsidRPr="00976B5F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16"/>
          <w:szCs w:val="16"/>
          <w:lang w:eastAsia="en-AU"/>
        </w:rPr>
      </w:pPr>
      <w:r w:rsidRPr="00976B5F">
        <w:rPr>
          <w:rFonts w:cs="Arial"/>
          <w:iCs/>
          <w:sz w:val="16"/>
          <w:szCs w:val="16"/>
          <w:lang w:val="en-AU" w:eastAsia="en-AU"/>
        </w:rPr>
        <w:tab/>
        <w:t xml:space="preserve">(b) </w:t>
      </w:r>
      <w:r w:rsidRPr="00976B5F">
        <w:rPr>
          <w:rFonts w:cs="Arial"/>
          <w:iCs/>
          <w:sz w:val="16"/>
          <w:szCs w:val="16"/>
          <w:lang w:val="en-AU" w:eastAsia="en-AU"/>
        </w:rPr>
        <w:tab/>
      </w:r>
      <w:r w:rsidRPr="00976B5F">
        <w:rPr>
          <w:rFonts w:cs="Arial"/>
          <w:iCs/>
          <w:sz w:val="16"/>
          <w:szCs w:val="16"/>
          <w:lang w:eastAsia="en-AU"/>
        </w:rPr>
        <w:t>is one of the following:</w:t>
      </w:r>
    </w:p>
    <w:p w14:paraId="5C5B522B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eastAsia="en-AU"/>
        </w:rPr>
      </w:pPr>
      <w:r w:rsidRPr="00976B5F">
        <w:rPr>
          <w:rFonts w:cs="Arial"/>
          <w:iCs/>
          <w:sz w:val="16"/>
          <w:szCs w:val="16"/>
          <w:lang w:eastAsia="en-AU"/>
        </w:rPr>
        <w:tab/>
        <w:t>(i)</w:t>
      </w:r>
      <w:r w:rsidRPr="00976B5F">
        <w:rPr>
          <w:rFonts w:cs="Arial"/>
          <w:iCs/>
          <w:sz w:val="16"/>
          <w:szCs w:val="16"/>
          <w:lang w:eastAsia="en-AU"/>
        </w:rPr>
        <w:tab/>
        <w:t xml:space="preserve">DNA from a species that is not a crossable </w:t>
      </w:r>
      <w:proofErr w:type="gramStart"/>
      <w:r w:rsidRPr="00976B5F">
        <w:rPr>
          <w:rFonts w:cs="Arial"/>
          <w:iCs/>
          <w:sz w:val="16"/>
          <w:szCs w:val="16"/>
          <w:lang w:eastAsia="en-AU"/>
        </w:rPr>
        <w:t>species;</w:t>
      </w:r>
      <w:proofErr w:type="gramEnd"/>
      <w:r w:rsidRPr="00976B5F">
        <w:rPr>
          <w:rFonts w:cs="Arial"/>
          <w:iCs/>
          <w:sz w:val="16"/>
          <w:szCs w:val="16"/>
          <w:lang w:eastAsia="en-AU"/>
        </w:rPr>
        <w:t xml:space="preserve"> </w:t>
      </w:r>
    </w:p>
    <w:p w14:paraId="366C110A" w14:textId="77777777" w:rsidR="00067A6A" w:rsidRPr="00525565" w:rsidRDefault="00067A6A" w:rsidP="00067A6A">
      <w:pPr>
        <w:tabs>
          <w:tab w:val="left" w:pos="2268"/>
        </w:tabs>
        <w:spacing w:before="60" w:after="60"/>
        <w:ind w:left="2835" w:hanging="2835"/>
        <w:rPr>
          <w:sz w:val="16"/>
          <w:szCs w:val="16"/>
          <w:lang w:val="en-US"/>
        </w:rPr>
      </w:pPr>
      <w:r w:rsidRPr="00525565">
        <w:rPr>
          <w:sz w:val="16"/>
          <w:szCs w:val="16"/>
          <w:lang w:val="en-AU"/>
        </w:rPr>
        <w:tab/>
      </w:r>
      <w:r w:rsidRPr="00525565">
        <w:rPr>
          <w:sz w:val="16"/>
          <w:szCs w:val="16"/>
          <w:lang w:val="en-US"/>
        </w:rPr>
        <w:t>(ii)</w:t>
      </w:r>
      <w:r w:rsidRPr="00525565">
        <w:rPr>
          <w:sz w:val="16"/>
          <w:szCs w:val="16"/>
          <w:lang w:val="en-US"/>
        </w:rPr>
        <w:tab/>
        <w:t>DNA that:</w:t>
      </w:r>
    </w:p>
    <w:p w14:paraId="6AD6892B" w14:textId="77777777" w:rsidR="00067A6A" w:rsidRPr="00525565" w:rsidRDefault="00067A6A" w:rsidP="00067A6A">
      <w:pPr>
        <w:tabs>
          <w:tab w:val="left" w:pos="2835"/>
        </w:tabs>
        <w:spacing w:before="60" w:after="60"/>
        <w:ind w:left="3402" w:hanging="3402"/>
        <w:rPr>
          <w:sz w:val="16"/>
          <w:szCs w:val="16"/>
          <w:lang w:val="en-US"/>
        </w:rPr>
      </w:pPr>
      <w:r w:rsidRPr="00525565">
        <w:rPr>
          <w:sz w:val="16"/>
          <w:szCs w:val="16"/>
          <w:lang w:val="en-US"/>
        </w:rPr>
        <w:tab/>
        <w:t>(A)</w:t>
      </w:r>
      <w:r w:rsidRPr="00525565">
        <w:rPr>
          <w:sz w:val="16"/>
          <w:szCs w:val="16"/>
          <w:lang w:val="en-US"/>
        </w:rPr>
        <w:tab/>
        <w:t>is from a crossable species; and</w:t>
      </w:r>
    </w:p>
    <w:p w14:paraId="43591CF9" w14:textId="77777777" w:rsidR="00067A6A" w:rsidRPr="00525565" w:rsidRDefault="00067A6A" w:rsidP="00067A6A">
      <w:pPr>
        <w:tabs>
          <w:tab w:val="left" w:pos="2835"/>
        </w:tabs>
        <w:spacing w:before="60" w:after="60"/>
        <w:ind w:left="3402" w:hanging="3402"/>
        <w:rPr>
          <w:sz w:val="16"/>
          <w:szCs w:val="16"/>
          <w:lang w:val="en-US"/>
        </w:rPr>
      </w:pPr>
      <w:r w:rsidRPr="00525565">
        <w:rPr>
          <w:sz w:val="16"/>
          <w:szCs w:val="16"/>
          <w:lang w:val="en-US"/>
        </w:rPr>
        <w:tab/>
        <w:t>(B)</w:t>
      </w:r>
      <w:r w:rsidRPr="00525565">
        <w:rPr>
          <w:sz w:val="16"/>
          <w:szCs w:val="16"/>
          <w:lang w:val="en-US"/>
        </w:rPr>
        <w:tab/>
        <w:t>contains a coding region that was rearranged or recombined prior to the insertion referred to in paragraph (1)(a</w:t>
      </w:r>
      <w:proofErr w:type="gramStart"/>
      <w:r w:rsidRPr="00525565">
        <w:rPr>
          <w:sz w:val="16"/>
          <w:szCs w:val="16"/>
          <w:lang w:val="en-US"/>
        </w:rPr>
        <w:t>);</w:t>
      </w:r>
      <w:proofErr w:type="gramEnd"/>
      <w:r w:rsidRPr="00525565">
        <w:rPr>
          <w:sz w:val="16"/>
          <w:szCs w:val="16"/>
          <w:lang w:val="en-US"/>
        </w:rPr>
        <w:t xml:space="preserve"> </w:t>
      </w:r>
    </w:p>
    <w:p w14:paraId="4CB95B17" w14:textId="77777777" w:rsidR="00067A6A" w:rsidRPr="00976B5F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16"/>
          <w:lang w:eastAsia="en-AU"/>
        </w:rPr>
      </w:pPr>
      <w:r w:rsidRPr="00976B5F">
        <w:rPr>
          <w:rFonts w:cs="Arial"/>
          <w:iCs/>
          <w:sz w:val="16"/>
          <w:szCs w:val="16"/>
          <w:lang w:eastAsia="en-AU"/>
        </w:rPr>
        <w:tab/>
        <w:t>(iii)</w:t>
      </w:r>
      <w:r w:rsidRPr="00976B5F">
        <w:rPr>
          <w:rFonts w:cs="Arial"/>
          <w:iCs/>
          <w:sz w:val="16"/>
          <w:szCs w:val="16"/>
          <w:lang w:eastAsia="en-AU"/>
        </w:rPr>
        <w:tab/>
        <w:t>DNA that is not from an existing species.</w:t>
      </w:r>
    </w:p>
    <w:p w14:paraId="7DE86B00" w14:textId="77777777" w:rsidR="00067A6A" w:rsidRPr="00976B5F" w:rsidRDefault="00067A6A" w:rsidP="00067A6A">
      <w:pPr>
        <w:tabs>
          <w:tab w:val="left" w:pos="1134"/>
        </w:tabs>
        <w:spacing w:before="120" w:after="120"/>
        <w:ind w:left="1701" w:hanging="1701"/>
        <w:rPr>
          <w:sz w:val="16"/>
          <w:szCs w:val="16"/>
          <w:lang w:val="en-US"/>
        </w:rPr>
      </w:pPr>
      <w:r w:rsidRPr="00976B5F">
        <w:rPr>
          <w:color w:val="0000FF"/>
          <w:sz w:val="16"/>
          <w:szCs w:val="16"/>
          <w:lang w:val="en-US"/>
        </w:rPr>
        <w:tab/>
      </w:r>
      <w:r w:rsidRPr="00976B5F">
        <w:rPr>
          <w:sz w:val="16"/>
          <w:szCs w:val="16"/>
          <w:lang w:val="en-US"/>
        </w:rPr>
        <w:t>(2)</w:t>
      </w:r>
      <w:r w:rsidRPr="00976B5F">
        <w:rPr>
          <w:sz w:val="16"/>
          <w:szCs w:val="16"/>
          <w:lang w:val="en-US"/>
        </w:rPr>
        <w:tab/>
        <w:t xml:space="preserve">In this section, </w:t>
      </w:r>
      <w:r w:rsidRPr="00976B5F">
        <w:rPr>
          <w:b/>
          <w:bCs/>
          <w:i/>
          <w:iCs/>
          <w:sz w:val="16"/>
          <w:szCs w:val="16"/>
          <w:lang w:val="en-US"/>
        </w:rPr>
        <w:t>crossable species</w:t>
      </w:r>
      <w:r w:rsidRPr="00976B5F">
        <w:rPr>
          <w:sz w:val="16"/>
          <w:szCs w:val="16"/>
          <w:lang w:val="en-US"/>
        </w:rPr>
        <w:t xml:space="preserve"> means a species of organism, cell or cells that can be crossed or hybridized with the species of organism, cell or cells referred to in paragraph (1)(a).</w:t>
      </w:r>
    </w:p>
    <w:p w14:paraId="585DE38C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sz w:val="16"/>
          <w:lang w:eastAsia="en-AU"/>
        </w:rPr>
      </w:pPr>
      <w:r w:rsidRPr="00976B5F">
        <w:rPr>
          <w:sz w:val="16"/>
          <w:szCs w:val="16"/>
          <w:lang w:val="en-US"/>
        </w:rPr>
        <w:tab/>
        <w:t>(3)</w:t>
      </w:r>
      <w:r w:rsidRPr="00976B5F">
        <w:rPr>
          <w:sz w:val="16"/>
          <w:szCs w:val="16"/>
          <w:lang w:val="en-US"/>
        </w:rPr>
        <w:tab/>
        <w:t xml:space="preserve">Despite subsections (1) and (2), novel DNA does not include flanking left and right border sequences arising from </w:t>
      </w:r>
      <w:r w:rsidRPr="00976B5F">
        <w:rPr>
          <w:i/>
          <w:iCs/>
          <w:sz w:val="16"/>
          <w:szCs w:val="16"/>
          <w:lang w:val="en-US"/>
        </w:rPr>
        <w:t>Agrobacterium</w:t>
      </w:r>
      <w:r w:rsidRPr="00976B5F">
        <w:rPr>
          <w:sz w:val="16"/>
          <w:szCs w:val="16"/>
          <w:lang w:val="en-US"/>
        </w:rPr>
        <w:t>-mediated transformation.</w:t>
      </w:r>
    </w:p>
    <w:p w14:paraId="24EF5823" w14:textId="77777777" w:rsidR="00067A6A" w:rsidRPr="00EA1B97" w:rsidRDefault="00067A6A" w:rsidP="00067A6A">
      <w:pPr>
        <w:tabs>
          <w:tab w:val="left" w:pos="1134"/>
        </w:tabs>
        <w:spacing w:before="120" w:after="120"/>
        <w:ind w:left="851" w:hanging="851"/>
        <w:rPr>
          <w:rFonts w:cs="Arial"/>
          <w:b/>
          <w:i/>
          <w:iCs/>
          <w:sz w:val="16"/>
          <w:lang w:eastAsia="en-AU"/>
        </w:rPr>
      </w:pPr>
      <w:r w:rsidRPr="00EA1B97">
        <w:rPr>
          <w:rFonts w:cs="Arial"/>
          <w:b/>
          <w:i/>
          <w:iCs/>
          <w:sz w:val="16"/>
          <w:lang w:eastAsia="en-AU"/>
        </w:rPr>
        <w:t xml:space="preserve">Note </w:t>
      </w:r>
      <w:r>
        <w:rPr>
          <w:rFonts w:cs="Arial"/>
          <w:b/>
          <w:i/>
          <w:iCs/>
          <w:sz w:val="16"/>
          <w:lang w:eastAsia="en-AU"/>
        </w:rPr>
        <w:t>3</w:t>
      </w:r>
      <w:r w:rsidRPr="00EA1B97">
        <w:rPr>
          <w:rFonts w:cs="Arial"/>
          <w:b/>
          <w:i/>
          <w:iCs/>
          <w:sz w:val="16"/>
          <w:lang w:eastAsia="en-AU"/>
        </w:rPr>
        <w:tab/>
      </w:r>
      <w:r w:rsidRPr="00EA1B97">
        <w:rPr>
          <w:rFonts w:cs="Arial"/>
          <w:iCs/>
          <w:sz w:val="16"/>
          <w:lang w:eastAsia="en-AU"/>
        </w:rPr>
        <w:t>In this Code (see section 1.1.2—2)</w:t>
      </w:r>
    </w:p>
    <w:p w14:paraId="0D150E3C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b/>
          <w:i/>
          <w:iCs/>
          <w:sz w:val="16"/>
          <w:szCs w:val="16"/>
          <w:lang w:eastAsia="en-AU"/>
        </w:rPr>
      </w:pPr>
      <w:r w:rsidRPr="00EA1B97">
        <w:rPr>
          <w:rFonts w:cs="Arial"/>
          <w:b/>
          <w:i/>
          <w:iCs/>
          <w:sz w:val="16"/>
          <w:lang w:eastAsia="en-AU"/>
        </w:rPr>
        <w:tab/>
      </w:r>
      <w:r w:rsidRPr="00EA1B97">
        <w:rPr>
          <w:rFonts w:cs="Arial"/>
          <w:b/>
          <w:i/>
          <w:iCs/>
          <w:sz w:val="16"/>
          <w:lang w:eastAsia="en-AU"/>
        </w:rPr>
        <w:tab/>
      </w:r>
      <w:r w:rsidRPr="00EA1B97">
        <w:rPr>
          <w:rFonts w:cs="Arial"/>
          <w:b/>
          <w:i/>
          <w:iCs/>
          <w:sz w:val="16"/>
          <w:szCs w:val="16"/>
          <w:lang w:eastAsia="en-AU"/>
        </w:rPr>
        <w:t xml:space="preserve">novel protein </w:t>
      </w:r>
      <w:r w:rsidRPr="00416E63">
        <w:rPr>
          <w:rFonts w:cs="Arial"/>
          <w:bCs/>
          <w:sz w:val="16"/>
          <w:szCs w:val="16"/>
          <w:lang w:eastAsia="en-AU"/>
        </w:rPr>
        <w:t>means a protein encoded by novel DNA.</w:t>
      </w:r>
    </w:p>
    <w:p w14:paraId="7BCFCD43" w14:textId="77777777" w:rsidR="00067A6A" w:rsidRPr="00EA1B97" w:rsidRDefault="00067A6A" w:rsidP="00067A6A">
      <w:pPr>
        <w:tabs>
          <w:tab w:val="left" w:pos="1134"/>
        </w:tabs>
        <w:spacing w:before="120" w:after="120"/>
        <w:ind w:left="851" w:hanging="851"/>
        <w:rPr>
          <w:rFonts w:cs="Arial"/>
          <w:iCs/>
          <w:sz w:val="16"/>
          <w:lang w:eastAsia="en-AU"/>
        </w:rPr>
      </w:pPr>
      <w:r w:rsidRPr="00EA1B97">
        <w:rPr>
          <w:rFonts w:cs="Arial"/>
          <w:b/>
          <w:i/>
          <w:iCs/>
          <w:sz w:val="16"/>
          <w:lang w:eastAsia="en-AU"/>
        </w:rPr>
        <w:t xml:space="preserve">Note </w:t>
      </w:r>
      <w:r>
        <w:rPr>
          <w:rFonts w:cs="Arial"/>
          <w:b/>
          <w:i/>
          <w:iCs/>
          <w:sz w:val="16"/>
          <w:lang w:eastAsia="en-AU"/>
        </w:rPr>
        <w:t>4</w:t>
      </w:r>
      <w:r w:rsidRPr="00EA1B97">
        <w:rPr>
          <w:rFonts w:cs="Arial"/>
          <w:iCs/>
          <w:sz w:val="16"/>
          <w:lang w:eastAsia="en-AU"/>
        </w:rPr>
        <w:tab/>
      </w:r>
      <w:r w:rsidRPr="00072B4E">
        <w:rPr>
          <w:rFonts w:cs="Arial"/>
          <w:sz w:val="16"/>
          <w:lang w:eastAsia="en-AU"/>
        </w:rPr>
        <w:t xml:space="preserve">Definitions for the </w:t>
      </w:r>
      <w:proofErr w:type="gramStart"/>
      <w:r w:rsidRPr="00072B4E">
        <w:rPr>
          <w:rFonts w:cs="Arial"/>
          <w:sz w:val="16"/>
          <w:lang w:eastAsia="en-AU"/>
        </w:rPr>
        <w:t>terms</w:t>
      </w:r>
      <w:proofErr w:type="gramEnd"/>
      <w:r w:rsidRPr="00072B4E">
        <w:rPr>
          <w:rFonts w:cs="Arial"/>
          <w:sz w:val="16"/>
          <w:lang w:eastAsia="en-AU"/>
        </w:rPr>
        <w:t xml:space="preserve"> ‘line’ and ‘transformation event’ are in Schedule </w:t>
      </w:r>
      <w:r w:rsidRPr="00072B4E" w:rsidDel="001801D2">
        <w:rPr>
          <w:rFonts w:cs="Arial"/>
          <w:sz w:val="16"/>
          <w:lang w:eastAsia="en-AU"/>
        </w:rPr>
        <w:t>26</w:t>
      </w:r>
      <w:r w:rsidRPr="00072B4E">
        <w:rPr>
          <w:rFonts w:cs="Arial"/>
          <w:sz w:val="16"/>
          <w:lang w:eastAsia="en-AU"/>
        </w:rPr>
        <w:t>.</w:t>
      </w:r>
    </w:p>
    <w:p w14:paraId="6E028FC1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lastRenderedPageBreak/>
        <w:t>[1</w:t>
      </w:r>
      <w:r>
        <w:rPr>
          <w:b/>
          <w:sz w:val="20"/>
          <w:szCs w:val="20"/>
        </w:rPr>
        <w:t>9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Section 1.5.2—3</w:t>
      </w:r>
    </w:p>
    <w:p w14:paraId="7351C83C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Repeal the section, substitute:</w:t>
      </w:r>
    </w:p>
    <w:p w14:paraId="237BA002" w14:textId="77777777" w:rsidR="00067A6A" w:rsidRPr="00EA1B97" w:rsidRDefault="00067A6A" w:rsidP="00067A6A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EA1B97">
        <w:rPr>
          <w:b/>
          <w:bCs/>
          <w:kern w:val="32"/>
          <w:lang w:eastAsia="en-AU"/>
        </w:rPr>
        <w:t>1.5.2—3</w:t>
      </w:r>
      <w:r w:rsidRPr="00EA1B97">
        <w:rPr>
          <w:b/>
          <w:bCs/>
          <w:kern w:val="32"/>
          <w:lang w:eastAsia="en-AU"/>
        </w:rPr>
        <w:tab/>
        <w:t>When genetically modified food is permitted for sale</w:t>
      </w:r>
    </w:p>
    <w:p w14:paraId="58B62A17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</w:r>
      <w:r w:rsidRPr="00EA1B97">
        <w:rPr>
          <w:rFonts w:cs="Arial"/>
          <w:iCs/>
          <w:sz w:val="20"/>
          <w:szCs w:val="20"/>
          <w:lang w:eastAsia="en-AU"/>
        </w:rPr>
        <w:tab/>
        <w:t>A food for sale may contain, or consist of, a *genetically modified food if that genetically modified food is:</w:t>
      </w:r>
    </w:p>
    <w:p w14:paraId="5F79AB7D" w14:textId="77777777" w:rsidR="00067A6A" w:rsidRPr="00EA1B97" w:rsidRDefault="00067A6A" w:rsidP="00067A6A">
      <w:pPr>
        <w:numPr>
          <w:ilvl w:val="0"/>
          <w:numId w:val="1"/>
        </w:numPr>
        <w:tabs>
          <w:tab w:val="left" w:pos="1701"/>
        </w:tabs>
        <w:spacing w:before="60" w:after="60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 xml:space="preserve">listed in Schedule 26; and </w:t>
      </w:r>
    </w:p>
    <w:p w14:paraId="59B4D345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567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 xml:space="preserve">(b)  complies with any corresponding conditions listed in that Schedule. </w:t>
      </w:r>
    </w:p>
    <w:p w14:paraId="0919D762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20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Section 1.5.2—4</w:t>
      </w:r>
    </w:p>
    <w:p w14:paraId="3F6891DC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Repeal the section, substitute:</w:t>
      </w:r>
    </w:p>
    <w:p w14:paraId="29B074CC" w14:textId="77777777" w:rsidR="00067A6A" w:rsidRPr="00EA1B97" w:rsidRDefault="00067A6A" w:rsidP="00067A6A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EA1B97">
        <w:rPr>
          <w:b/>
          <w:bCs/>
          <w:kern w:val="32"/>
          <w:lang w:eastAsia="en-AU"/>
        </w:rPr>
        <w:t>1.5.2—4</w:t>
      </w:r>
      <w:r w:rsidRPr="00EA1B97">
        <w:rPr>
          <w:b/>
          <w:bCs/>
          <w:kern w:val="32"/>
          <w:lang w:eastAsia="en-AU"/>
        </w:rPr>
        <w:tab/>
        <w:t>Requirement to label food as ‘genetically modified’</w:t>
      </w:r>
    </w:p>
    <w:p w14:paraId="717D81B6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>(1)</w:t>
      </w:r>
      <w:r w:rsidRPr="00EA1B97">
        <w:rPr>
          <w:rFonts w:cs="Arial"/>
          <w:iCs/>
          <w:sz w:val="20"/>
          <w:lang w:eastAsia="en-AU"/>
        </w:rPr>
        <w:tab/>
        <w:t>This section applies to a food for sale:</w:t>
      </w:r>
    </w:p>
    <w:p w14:paraId="76E60785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szCs w:val="20"/>
          <w:lang w:eastAsia="en-AU"/>
        </w:rPr>
        <w:tab/>
      </w:r>
      <w:r w:rsidRPr="00EA1B97">
        <w:rPr>
          <w:rFonts w:cs="Arial"/>
          <w:iCs/>
          <w:sz w:val="20"/>
          <w:lang w:eastAsia="en-AU"/>
        </w:rPr>
        <w:t>(a)</w:t>
      </w:r>
      <w:r w:rsidRPr="00EA1B97">
        <w:rPr>
          <w:rFonts w:cs="Arial"/>
          <w:iCs/>
          <w:sz w:val="20"/>
          <w:lang w:eastAsia="en-AU"/>
        </w:rPr>
        <w:tab/>
        <w:t>that contains, or consists of, a *genetically modified food that is listed in Schedule 26: and</w:t>
      </w:r>
    </w:p>
    <w:p w14:paraId="71BB6270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szCs w:val="20"/>
          <w:lang w:eastAsia="en-AU"/>
        </w:rPr>
        <w:tab/>
        <w:t xml:space="preserve">(b) </w:t>
      </w:r>
      <w:r w:rsidRPr="00EA1B97">
        <w:rPr>
          <w:rFonts w:cs="Arial"/>
          <w:iCs/>
          <w:sz w:val="20"/>
          <w:szCs w:val="20"/>
          <w:lang w:eastAsia="en-AU"/>
        </w:rPr>
        <w:tab/>
      </w:r>
      <w:r w:rsidRPr="00EA1B97">
        <w:rPr>
          <w:rFonts w:cs="Arial"/>
          <w:iCs/>
          <w:sz w:val="20"/>
          <w:lang w:eastAsia="en-AU"/>
        </w:rPr>
        <w:t>where that genetically modified food:</w:t>
      </w:r>
    </w:p>
    <w:p w14:paraId="3CBC5CE5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szCs w:val="20"/>
          <w:lang w:eastAsia="en-AU"/>
        </w:rPr>
      </w:pPr>
      <w:r w:rsidRPr="00EA1B97">
        <w:rPr>
          <w:rFonts w:cs="Arial"/>
          <w:iCs/>
          <w:sz w:val="20"/>
          <w:szCs w:val="20"/>
          <w:lang w:eastAsia="en-AU"/>
        </w:rPr>
        <w:tab/>
        <w:t>(i)</w:t>
      </w:r>
      <w:r w:rsidRPr="00EA1B97">
        <w:rPr>
          <w:rFonts w:cs="Arial"/>
          <w:iCs/>
          <w:sz w:val="20"/>
          <w:szCs w:val="20"/>
          <w:lang w:eastAsia="en-AU"/>
        </w:rPr>
        <w:tab/>
        <w:t xml:space="preserve">contains novel DNA or novel protein; or </w:t>
      </w:r>
    </w:p>
    <w:p w14:paraId="2144A0EC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szCs w:val="20"/>
          <w:lang w:eastAsia="en-AU"/>
        </w:rPr>
      </w:pPr>
      <w:r w:rsidRPr="00EA1B97">
        <w:rPr>
          <w:rFonts w:cs="Arial"/>
          <w:iCs/>
          <w:sz w:val="20"/>
          <w:szCs w:val="20"/>
          <w:lang w:eastAsia="en-AU"/>
        </w:rPr>
        <w:tab/>
        <w:t>(ii)</w:t>
      </w:r>
      <w:r w:rsidRPr="00EA1B97">
        <w:rPr>
          <w:rFonts w:cs="Arial"/>
          <w:iCs/>
          <w:sz w:val="20"/>
          <w:szCs w:val="20"/>
          <w:lang w:eastAsia="en-AU"/>
        </w:rPr>
        <w:tab/>
        <w:t>is listed in section S26—3 as subject to the condition that its labelling must comply with this section; and</w:t>
      </w:r>
    </w:p>
    <w:p w14:paraId="60DE4E81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0"/>
          <w:lang w:eastAsia="en-AU"/>
        </w:rPr>
      </w:pPr>
      <w:r w:rsidRPr="00EA1B97">
        <w:rPr>
          <w:rFonts w:cs="Arial"/>
          <w:iCs/>
          <w:sz w:val="20"/>
          <w:szCs w:val="20"/>
          <w:lang w:eastAsia="en-AU"/>
        </w:rPr>
        <w:tab/>
        <w:t>(c)</w:t>
      </w:r>
      <w:r w:rsidRPr="00EA1B97">
        <w:rPr>
          <w:rFonts w:cs="Arial"/>
          <w:iCs/>
          <w:sz w:val="20"/>
          <w:szCs w:val="20"/>
          <w:lang w:eastAsia="en-AU"/>
        </w:rPr>
        <w:tab/>
        <w:t>is not a food listed in subsection (2).</w:t>
      </w:r>
    </w:p>
    <w:p w14:paraId="4B76A3B9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>(2)</w:t>
      </w:r>
      <w:r w:rsidRPr="00EA1B97">
        <w:rPr>
          <w:rFonts w:cs="Arial"/>
          <w:iCs/>
          <w:sz w:val="20"/>
          <w:lang w:eastAsia="en-AU"/>
        </w:rPr>
        <w:tab/>
      </w:r>
      <w:r w:rsidRPr="00EA1B97">
        <w:rPr>
          <w:rFonts w:cs="Arial"/>
          <w:iCs/>
          <w:sz w:val="20"/>
          <w:szCs w:val="20"/>
          <w:lang w:eastAsia="en-AU"/>
        </w:rPr>
        <w:t>The following are listed foods:</w:t>
      </w:r>
    </w:p>
    <w:p w14:paraId="2173C986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>(a)</w:t>
      </w:r>
      <w:r w:rsidRPr="00EA1B97">
        <w:rPr>
          <w:rFonts w:cs="Arial"/>
          <w:iCs/>
          <w:sz w:val="20"/>
          <w:lang w:eastAsia="en-AU"/>
        </w:rPr>
        <w:tab/>
        <w:t>a food for sale that contains a *genetically modified food that is:</w:t>
      </w:r>
    </w:p>
    <w:p w14:paraId="7206E0EF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>(i)</w:t>
      </w:r>
      <w:r w:rsidRPr="00EA1B97">
        <w:rPr>
          <w:rFonts w:cs="Arial"/>
          <w:iCs/>
          <w:sz w:val="20"/>
          <w:lang w:eastAsia="en-AU"/>
        </w:rPr>
        <w:tab/>
        <w:t>unintentionally present in the food for sale; and</w:t>
      </w:r>
    </w:p>
    <w:p w14:paraId="0CF02711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>(ii)</w:t>
      </w:r>
      <w:r w:rsidRPr="00EA1B97">
        <w:rPr>
          <w:rFonts w:cs="Arial"/>
          <w:iCs/>
          <w:sz w:val="20"/>
          <w:lang w:eastAsia="en-AU"/>
        </w:rPr>
        <w:tab/>
        <w:t xml:space="preserve">present in the food for sale in an amount of no more than 10 g in a kilogram of each </w:t>
      </w:r>
      <w:proofErr w:type="gramStart"/>
      <w:r w:rsidRPr="00EA1B97">
        <w:rPr>
          <w:rFonts w:cs="Arial"/>
          <w:iCs/>
          <w:sz w:val="20"/>
          <w:lang w:eastAsia="en-AU"/>
        </w:rPr>
        <w:t>ingredient;</w:t>
      </w:r>
      <w:proofErr w:type="gramEnd"/>
      <w:r w:rsidRPr="00EA1B97">
        <w:rPr>
          <w:rFonts w:cs="Arial"/>
          <w:iCs/>
          <w:sz w:val="20"/>
          <w:lang w:eastAsia="en-AU"/>
        </w:rPr>
        <w:t xml:space="preserve"> </w:t>
      </w:r>
    </w:p>
    <w:p w14:paraId="74175C90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>(b)</w:t>
      </w:r>
      <w:r w:rsidRPr="00EA1B97">
        <w:rPr>
          <w:rFonts w:cs="Arial"/>
          <w:iCs/>
          <w:sz w:val="20"/>
          <w:lang w:eastAsia="en-AU"/>
        </w:rPr>
        <w:tab/>
        <w:t>a food for sale that is:</w:t>
      </w:r>
    </w:p>
    <w:p w14:paraId="3F46F2A7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>(i)</w:t>
      </w:r>
      <w:r w:rsidRPr="00EA1B97">
        <w:rPr>
          <w:rFonts w:cs="Arial"/>
          <w:iCs/>
          <w:sz w:val="20"/>
          <w:lang w:eastAsia="en-AU"/>
        </w:rPr>
        <w:tab/>
        <w:t>intended for immediate consumption; and</w:t>
      </w:r>
    </w:p>
    <w:p w14:paraId="1FD7D1B4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>(ii)</w:t>
      </w:r>
      <w:r w:rsidRPr="00EA1B97">
        <w:rPr>
          <w:rFonts w:cs="Arial"/>
          <w:iCs/>
          <w:sz w:val="20"/>
          <w:lang w:eastAsia="en-AU"/>
        </w:rPr>
        <w:tab/>
      </w:r>
      <w:r w:rsidRPr="00EA1B97">
        <w:rPr>
          <w:rFonts w:cs="Arial"/>
          <w:iCs/>
          <w:sz w:val="20"/>
          <w:szCs w:val="20"/>
          <w:lang w:eastAsia="en-AU"/>
        </w:rPr>
        <w:t>prepared and sold from food premises (including</w:t>
      </w:r>
      <w:r w:rsidRPr="00EA1B97">
        <w:rPr>
          <w:rFonts w:cs="Arial"/>
          <w:iCs/>
          <w:sz w:val="20"/>
          <w:lang w:eastAsia="en-AU"/>
        </w:rPr>
        <w:t xml:space="preserve"> restaurants, take away outlets, caterers, self-catering institutions and vending vehicles).</w:t>
      </w:r>
    </w:p>
    <w:p w14:paraId="3594A27C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  <w:t>(3)</w:t>
      </w:r>
      <w:r w:rsidRPr="00EA1B97">
        <w:rPr>
          <w:rFonts w:cs="Arial"/>
          <w:iCs/>
          <w:sz w:val="20"/>
          <w:lang w:eastAsia="en-AU"/>
        </w:rPr>
        <w:tab/>
      </w:r>
      <w:r w:rsidRPr="00EA1B97">
        <w:rPr>
          <w:rFonts w:cs="Arial"/>
          <w:iCs/>
          <w:sz w:val="20"/>
          <w:szCs w:val="20"/>
          <w:lang w:eastAsia="en-AU"/>
        </w:rPr>
        <w:t>For the labelling provisions,</w:t>
      </w:r>
      <w:r w:rsidRPr="00EA1B97">
        <w:rPr>
          <w:rFonts w:cs="Arial"/>
          <w:iCs/>
          <w:sz w:val="20"/>
          <w:szCs w:val="20"/>
          <w:shd w:val="clear" w:color="auto" w:fill="FFFFFF"/>
          <w:lang w:eastAsia="en-AU"/>
        </w:rPr>
        <w:t xml:space="preserve"> the information relating to </w:t>
      </w:r>
      <w:r w:rsidRPr="00EA1B97">
        <w:rPr>
          <w:rFonts w:cs="Arial"/>
          <w:iCs/>
          <w:sz w:val="20"/>
          <w:szCs w:val="20"/>
          <w:lang w:eastAsia="en-AU"/>
        </w:rPr>
        <w:t>genetically modified food is the statement ‘genetically modified’ used in conjunction with the name of the genetically modified food.</w:t>
      </w:r>
    </w:p>
    <w:p w14:paraId="222A3C73" w14:textId="77777777" w:rsidR="00067A6A" w:rsidRPr="00EA1B97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sz w:val="16"/>
          <w:szCs w:val="18"/>
          <w:lang w:eastAsia="en-AU"/>
        </w:rPr>
      </w:pPr>
      <w:r w:rsidRPr="00EA1B97">
        <w:rPr>
          <w:rFonts w:cs="Arial"/>
          <w:sz w:val="16"/>
          <w:szCs w:val="18"/>
          <w:lang w:eastAsia="en-AU"/>
        </w:rPr>
        <w:tab/>
      </w:r>
      <w:r w:rsidRPr="00EA1B97">
        <w:rPr>
          <w:rFonts w:cs="Arial"/>
          <w:b/>
          <w:i/>
          <w:sz w:val="16"/>
          <w:szCs w:val="18"/>
          <w:lang w:eastAsia="en-AU"/>
        </w:rPr>
        <w:t>Note</w:t>
      </w:r>
      <w:r w:rsidRPr="00EA1B97">
        <w:rPr>
          <w:rFonts w:cs="Arial"/>
          <w:sz w:val="16"/>
          <w:szCs w:val="18"/>
          <w:lang w:eastAsia="en-AU"/>
        </w:rPr>
        <w:tab/>
        <w:t>The labelling provisions are set out in Standard 1.2.1. Labelling provisions apply to both packaged and unpackaged genetically modified food.</w:t>
      </w:r>
    </w:p>
    <w:p w14:paraId="495DD39B" w14:textId="77777777" w:rsidR="00067A6A" w:rsidRPr="00195E9F" w:rsidRDefault="00067A6A" w:rsidP="00067A6A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0"/>
          <w:lang w:eastAsia="en-AU"/>
        </w:rPr>
      </w:pPr>
      <w:r w:rsidRPr="00195E9F">
        <w:rPr>
          <w:rFonts w:cs="Arial"/>
          <w:iCs/>
          <w:sz w:val="20"/>
          <w:szCs w:val="20"/>
          <w:lang w:eastAsia="en-AU"/>
        </w:rPr>
        <w:tab/>
        <w:t>(4)</w:t>
      </w:r>
      <w:r w:rsidRPr="00195E9F">
        <w:rPr>
          <w:rFonts w:cs="Arial"/>
          <w:iCs/>
          <w:sz w:val="20"/>
          <w:szCs w:val="20"/>
          <w:lang w:eastAsia="en-AU"/>
        </w:rPr>
        <w:tab/>
        <w:t>If the genetically modified food is an ingredient (including an ingredient of a compound ingredient), the information may appear in the label other than in the statement of ingredients.</w:t>
      </w:r>
      <w:r w:rsidRPr="00195E9F">
        <w:rPr>
          <w:rFonts w:cs="Arial"/>
          <w:iCs/>
          <w:sz w:val="20"/>
          <w:szCs w:val="20"/>
          <w:lang w:eastAsia="en-AU"/>
        </w:rPr>
        <w:tab/>
      </w:r>
    </w:p>
    <w:p w14:paraId="2F8BB441" w14:textId="77777777" w:rsidR="00067A6A" w:rsidRPr="00195E9F" w:rsidRDefault="00067A6A" w:rsidP="00067A6A">
      <w:pPr>
        <w:tabs>
          <w:tab w:val="left" w:pos="1701"/>
        </w:tabs>
        <w:spacing w:before="60" w:after="60"/>
        <w:ind w:left="2835" w:hanging="2835"/>
        <w:rPr>
          <w:rFonts w:cs="Arial"/>
          <w:sz w:val="16"/>
          <w:szCs w:val="18"/>
          <w:lang w:eastAsia="en-AU"/>
        </w:rPr>
      </w:pPr>
      <w:r w:rsidRPr="00EA1B97">
        <w:rPr>
          <w:rFonts w:cs="Arial"/>
          <w:sz w:val="16"/>
          <w:szCs w:val="18"/>
          <w:lang w:eastAsia="en-AU"/>
        </w:rPr>
        <w:tab/>
      </w:r>
      <w:r w:rsidRPr="00EA1B97">
        <w:rPr>
          <w:rFonts w:cs="Arial"/>
          <w:b/>
          <w:i/>
          <w:sz w:val="16"/>
          <w:szCs w:val="18"/>
          <w:lang w:eastAsia="en-AU"/>
        </w:rPr>
        <w:t>Example</w:t>
      </w:r>
      <w:r w:rsidRPr="00EA1B97">
        <w:rPr>
          <w:rFonts w:cs="Arial"/>
          <w:sz w:val="16"/>
          <w:szCs w:val="18"/>
          <w:lang w:eastAsia="en-AU"/>
        </w:rPr>
        <w:tab/>
      </w:r>
      <w:r w:rsidRPr="00195E9F">
        <w:rPr>
          <w:rFonts w:cs="Arial"/>
          <w:sz w:val="16"/>
          <w:szCs w:val="16"/>
          <w:lang w:eastAsia="en-AU"/>
        </w:rPr>
        <w:t xml:space="preserve">Standards 1.2.1 and 1.2.4 require the labelling of certain foods for sale to include a statement of ingredients. For the purposes of section 1.5.2—4, genetically modified corn meal that is used as an ingredient of a crumbed fish compound ingredient that is in turn used in a mixed ingredient food could be declared in the statement of ingredients for that mixed ingredient food as: </w:t>
      </w:r>
      <w:r w:rsidRPr="00195E9F">
        <w:rPr>
          <w:rFonts w:cs="Arial"/>
          <w:sz w:val="16"/>
          <w:szCs w:val="16"/>
          <w:shd w:val="clear" w:color="auto" w:fill="FFFFFF"/>
          <w:lang w:eastAsia="en-AU"/>
        </w:rPr>
        <w:t>Ingredients: </w:t>
      </w:r>
      <w:r w:rsidRPr="00195E9F">
        <w:rPr>
          <w:rFonts w:cs="Arial"/>
          <w:i/>
          <w:iCs/>
          <w:sz w:val="16"/>
          <w:szCs w:val="16"/>
          <w:lang w:eastAsia="en-AU"/>
        </w:rPr>
        <w:t>Crumb coating (wheat flour, water, canola oil, corn meal (genetically modified), salt, sugar, egg white)</w:t>
      </w:r>
      <w:r w:rsidRPr="00195E9F">
        <w:rPr>
          <w:rFonts w:cs="Arial"/>
          <w:sz w:val="16"/>
          <w:szCs w:val="16"/>
          <w:lang w:eastAsia="en-AU"/>
        </w:rPr>
        <w:t>. Alternatively, the name of the genetically modified ingredient could be declared in the statement of ingredients (</w:t>
      </w:r>
      <w:proofErr w:type="spellStart"/>
      <w:proofErr w:type="gramStart"/>
      <w:r w:rsidRPr="00195E9F">
        <w:rPr>
          <w:rFonts w:cs="Arial"/>
          <w:sz w:val="16"/>
          <w:szCs w:val="16"/>
          <w:lang w:eastAsia="en-AU"/>
        </w:rPr>
        <w:t>eg</w:t>
      </w:r>
      <w:proofErr w:type="spellEnd"/>
      <w:r w:rsidRPr="00195E9F">
        <w:rPr>
          <w:rFonts w:cs="Arial"/>
          <w:sz w:val="16"/>
          <w:szCs w:val="16"/>
          <w:lang w:eastAsia="en-AU"/>
        </w:rPr>
        <w:t>,:</w:t>
      </w:r>
      <w:proofErr w:type="gramEnd"/>
      <w:r w:rsidRPr="00195E9F">
        <w:rPr>
          <w:rFonts w:cs="Arial"/>
          <w:sz w:val="16"/>
          <w:szCs w:val="16"/>
          <w:lang w:eastAsia="en-AU"/>
        </w:rPr>
        <w:t xml:space="preserve"> </w:t>
      </w:r>
      <w:r w:rsidRPr="00195E9F">
        <w:rPr>
          <w:rFonts w:cs="Arial"/>
          <w:i/>
          <w:iCs/>
          <w:sz w:val="16"/>
          <w:szCs w:val="16"/>
          <w:lang w:eastAsia="en-AU"/>
        </w:rPr>
        <w:t>corn meal</w:t>
      </w:r>
      <w:r w:rsidRPr="00195E9F">
        <w:rPr>
          <w:rFonts w:cs="Arial"/>
          <w:sz w:val="16"/>
          <w:szCs w:val="16"/>
          <w:lang w:eastAsia="en-AU"/>
        </w:rPr>
        <w:t>) in accordance with Standard 1.2.4, with the information required by section 1.5.2—4 appearing elsewhere on the label (</w:t>
      </w:r>
      <w:proofErr w:type="spellStart"/>
      <w:r w:rsidRPr="00195E9F">
        <w:rPr>
          <w:rFonts w:cs="Arial"/>
          <w:sz w:val="16"/>
          <w:szCs w:val="16"/>
          <w:lang w:eastAsia="en-AU"/>
        </w:rPr>
        <w:t>eg</w:t>
      </w:r>
      <w:proofErr w:type="spellEnd"/>
      <w:r w:rsidRPr="00195E9F">
        <w:rPr>
          <w:rFonts w:cs="Arial"/>
          <w:sz w:val="16"/>
          <w:szCs w:val="16"/>
          <w:lang w:eastAsia="en-AU"/>
        </w:rPr>
        <w:t xml:space="preserve">, contains genetically modified corn meal). </w:t>
      </w:r>
    </w:p>
    <w:p w14:paraId="1D8EFE60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Standard 2.9.1</w:t>
      </w:r>
      <w:r w:rsidRPr="00EA1B97">
        <w:rPr>
          <w:b/>
          <w:sz w:val="20"/>
          <w:szCs w:val="20"/>
          <w:lang w:eastAsia="en-AU"/>
        </w:rPr>
        <w:t xml:space="preserve"> – </w:t>
      </w:r>
      <w:r w:rsidRPr="00EA1B97">
        <w:rPr>
          <w:b/>
          <w:sz w:val="20"/>
          <w:szCs w:val="20"/>
        </w:rPr>
        <w:t>Infant formula products</w:t>
      </w:r>
    </w:p>
    <w:p w14:paraId="11C17DC6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21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Subparagraph 2.9.1—49(1)(c)(i)</w:t>
      </w:r>
    </w:p>
    <w:p w14:paraId="4702C0B0" w14:textId="77777777" w:rsidR="00067A6A" w:rsidRPr="003B5FC5" w:rsidRDefault="00067A6A" w:rsidP="00067A6A">
      <w:pPr>
        <w:spacing w:before="120" w:after="120"/>
        <w:ind w:left="851" w:hanging="851"/>
        <w:rPr>
          <w:bCs/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3B5FC5">
        <w:rPr>
          <w:bCs/>
          <w:sz w:val="20"/>
          <w:szCs w:val="20"/>
        </w:rPr>
        <w:t>Omit “</w:t>
      </w:r>
      <w:r>
        <w:rPr>
          <w:bCs/>
          <w:sz w:val="20"/>
          <w:szCs w:val="20"/>
        </w:rPr>
        <w:t>*</w:t>
      </w:r>
      <w:r w:rsidRPr="003B5FC5">
        <w:rPr>
          <w:bCs/>
          <w:sz w:val="20"/>
          <w:szCs w:val="20"/>
        </w:rPr>
        <w:t>foods produced using gene technology”, substitute “*genetically modified food”.</w:t>
      </w:r>
    </w:p>
    <w:p w14:paraId="4FA6FCC6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lastRenderedPageBreak/>
        <w:t>Schedule 3</w:t>
      </w:r>
      <w:r w:rsidRPr="00EA1B97">
        <w:rPr>
          <w:b/>
          <w:sz w:val="20"/>
          <w:szCs w:val="20"/>
          <w:lang w:eastAsia="en-AU"/>
        </w:rPr>
        <w:t xml:space="preserve"> – </w:t>
      </w:r>
      <w:r w:rsidRPr="00EA1B97">
        <w:rPr>
          <w:b/>
          <w:sz w:val="20"/>
          <w:szCs w:val="20"/>
        </w:rPr>
        <w:t>Identity and purity</w:t>
      </w:r>
    </w:p>
    <w:p w14:paraId="543C13CA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22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Subsection S3—35(2)</w:t>
      </w:r>
    </w:p>
    <w:p w14:paraId="1FD020C0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Omit “protein engineered enzymes” (wherever occurring), substitute “enzymes”.</w:t>
      </w:r>
    </w:p>
    <w:p w14:paraId="0E851C9A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23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Subsection S3—35(2)</w:t>
      </w:r>
    </w:p>
    <w:p w14:paraId="23A6F1ED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Omit “a protein engineered enzyme” (wherever occurring), substitute “an enzyme</w:t>
      </w:r>
      <w:r w:rsidRPr="00EA1B97">
        <w:rPr>
          <w:bCs/>
          <w:sz w:val="20"/>
          <w:szCs w:val="20"/>
        </w:rPr>
        <w:t>”.</w:t>
      </w:r>
    </w:p>
    <w:p w14:paraId="569BCA7E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Schedule 18 – Processing aids</w:t>
      </w:r>
    </w:p>
    <w:p w14:paraId="31B422DC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24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Subsection S18—4(2) (Note 3)</w:t>
      </w:r>
    </w:p>
    <w:p w14:paraId="66AA18A7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bCs/>
          <w:sz w:val="20"/>
          <w:szCs w:val="20"/>
        </w:rPr>
      </w:pPr>
      <w:r w:rsidRPr="00EA1B97">
        <w:rPr>
          <w:sz w:val="20"/>
          <w:szCs w:val="20"/>
        </w:rPr>
        <w:tab/>
      </w:r>
      <w:r w:rsidRPr="00EA1B97">
        <w:rPr>
          <w:bCs/>
          <w:sz w:val="20"/>
          <w:szCs w:val="20"/>
        </w:rPr>
        <w:t>Repeal the Note.</w:t>
      </w:r>
    </w:p>
    <w:p w14:paraId="2680AA7E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25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 xml:space="preserve">Table to subsection S18—4(5) </w:t>
      </w:r>
    </w:p>
    <w:p w14:paraId="311965DD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bCs/>
          <w:sz w:val="20"/>
          <w:szCs w:val="20"/>
        </w:rPr>
      </w:pPr>
      <w:r w:rsidRPr="00EA1B97">
        <w:rPr>
          <w:sz w:val="20"/>
          <w:szCs w:val="20"/>
        </w:rPr>
        <w:tab/>
      </w:r>
      <w:r w:rsidRPr="00EA1B97">
        <w:rPr>
          <w:bCs/>
          <w:sz w:val="20"/>
          <w:szCs w:val="20"/>
        </w:rPr>
        <w:t>Omit “, protein engineered variant” (wherever occurring).</w:t>
      </w:r>
    </w:p>
    <w:p w14:paraId="36658AB4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  <w:lang w:eastAsia="en-AU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26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 xml:space="preserve">Table to </w:t>
      </w:r>
      <w:r w:rsidRPr="00EA1B97">
        <w:rPr>
          <w:b/>
          <w:sz w:val="20"/>
          <w:szCs w:val="20"/>
          <w:shd w:val="clear" w:color="auto" w:fill="FFFFFF"/>
          <w:lang w:eastAsia="en-AU"/>
        </w:rPr>
        <w:t>subsection S18</w:t>
      </w:r>
      <w:r w:rsidRPr="00EA1B97">
        <w:rPr>
          <w:b/>
          <w:sz w:val="20"/>
          <w:szCs w:val="20"/>
          <w:lang w:eastAsia="en-AU"/>
        </w:rPr>
        <w:t>—9(3)</w:t>
      </w:r>
    </w:p>
    <w:p w14:paraId="7086F6CD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bCs/>
          <w:sz w:val="20"/>
          <w:szCs w:val="20"/>
        </w:rPr>
      </w:pPr>
      <w:r w:rsidRPr="00EA1B97">
        <w:rPr>
          <w:sz w:val="20"/>
          <w:szCs w:val="20"/>
        </w:rPr>
        <w:tab/>
        <w:t>Omit “</w:t>
      </w:r>
      <w:r w:rsidRPr="00EA1B97">
        <w:rPr>
          <w:bCs/>
          <w:sz w:val="20"/>
          <w:szCs w:val="20"/>
        </w:rPr>
        <w:t>, protein engineered variant,” (wherever occurring).</w:t>
      </w:r>
    </w:p>
    <w:p w14:paraId="04B70765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27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Table to subsection S18—9(3)</w:t>
      </w:r>
    </w:p>
    <w:p w14:paraId="7CA356F9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Omit “Protein engineered enzyme” (wherever occurring), substitute “Enzyme</w:t>
      </w:r>
      <w:r w:rsidRPr="00EA1B97">
        <w:rPr>
          <w:bCs/>
          <w:sz w:val="20"/>
          <w:szCs w:val="20"/>
        </w:rPr>
        <w:t>”.</w:t>
      </w:r>
    </w:p>
    <w:p w14:paraId="214C91E2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28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 xml:space="preserve">Table to subsection S18—9(3) </w:t>
      </w:r>
    </w:p>
    <w:p w14:paraId="118555A9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Omit “Protein engineered enzymes”, substitute “Enzymes</w:t>
      </w:r>
      <w:r w:rsidRPr="00EA1B97">
        <w:rPr>
          <w:bCs/>
          <w:sz w:val="20"/>
          <w:szCs w:val="20"/>
        </w:rPr>
        <w:t>”.</w:t>
      </w:r>
    </w:p>
    <w:p w14:paraId="4333DD9B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29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Table to subsection S18—9(3) (Note)</w:t>
      </w:r>
    </w:p>
    <w:p w14:paraId="37C95967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bCs/>
          <w:sz w:val="20"/>
          <w:szCs w:val="20"/>
        </w:rPr>
      </w:pPr>
      <w:r w:rsidRPr="00EA1B97">
        <w:rPr>
          <w:sz w:val="20"/>
          <w:szCs w:val="20"/>
        </w:rPr>
        <w:tab/>
      </w:r>
      <w:r w:rsidRPr="00EA1B97">
        <w:rPr>
          <w:bCs/>
          <w:sz w:val="20"/>
          <w:szCs w:val="20"/>
        </w:rPr>
        <w:t>Repeal the Note.</w:t>
      </w:r>
    </w:p>
    <w:p w14:paraId="427792F1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Schedule 26</w:t>
      </w:r>
      <w:r w:rsidRPr="00EA1B97">
        <w:rPr>
          <w:b/>
          <w:bCs/>
          <w:sz w:val="20"/>
          <w:szCs w:val="20"/>
          <w:lang w:eastAsia="en-AU"/>
        </w:rPr>
        <w:t xml:space="preserve"> – </w:t>
      </w:r>
      <w:r w:rsidRPr="00EA1B97">
        <w:rPr>
          <w:b/>
          <w:bCs/>
          <w:sz w:val="20"/>
          <w:szCs w:val="20"/>
        </w:rPr>
        <w:t>Food produced using gene technology</w:t>
      </w:r>
    </w:p>
    <w:p w14:paraId="004D0F2E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30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Standard title</w:t>
      </w:r>
    </w:p>
    <w:p w14:paraId="274C1335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Omit “Food produced using gene technology”, substitute “Genetically modified food”.</w:t>
      </w:r>
    </w:p>
    <w:p w14:paraId="2C899446" w14:textId="77777777" w:rsidR="00067A6A" w:rsidRPr="00EA1B97" w:rsidRDefault="00067A6A" w:rsidP="00067A6A">
      <w:pPr>
        <w:spacing w:before="120" w:after="120"/>
        <w:ind w:left="851" w:hanging="851"/>
        <w:rPr>
          <w:rFonts w:cs="Arial"/>
          <w:b/>
          <w:sz w:val="20"/>
          <w:szCs w:val="20"/>
          <w:lang w:eastAsia="en-AU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31</w:t>
      </w:r>
      <w:r w:rsidRPr="00EA1B97">
        <w:rPr>
          <w:b/>
          <w:sz w:val="20"/>
          <w:szCs w:val="20"/>
        </w:rPr>
        <w:t>]</w:t>
      </w:r>
      <w:r w:rsidRPr="00EA1B97">
        <w:rPr>
          <w:sz w:val="20"/>
          <w:szCs w:val="20"/>
        </w:rPr>
        <w:tab/>
      </w:r>
      <w:r w:rsidRPr="00EA1B97">
        <w:rPr>
          <w:rFonts w:cs="Arial"/>
          <w:b/>
          <w:bCs/>
          <w:sz w:val="20"/>
          <w:szCs w:val="20"/>
          <w:shd w:val="clear" w:color="auto" w:fill="FFFFFF"/>
          <w:lang w:eastAsia="en-AU"/>
        </w:rPr>
        <w:t>Standard title</w:t>
      </w:r>
      <w:r w:rsidRPr="00EA1B97">
        <w:rPr>
          <w:rFonts w:cs="Arial"/>
          <w:b/>
          <w:bCs/>
          <w:sz w:val="20"/>
          <w:szCs w:val="20"/>
          <w:lang w:eastAsia="en-AU"/>
        </w:rPr>
        <w:t xml:space="preserve"> (Note 1)</w:t>
      </w:r>
    </w:p>
    <w:p w14:paraId="350A1640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Repeal the Note, substitute</w:t>
      </w:r>
      <w:r w:rsidRPr="00EA1B97">
        <w:rPr>
          <w:bCs/>
          <w:sz w:val="20"/>
          <w:szCs w:val="20"/>
        </w:rPr>
        <w:t>:</w:t>
      </w:r>
    </w:p>
    <w:p w14:paraId="5F046067" w14:textId="77777777" w:rsidR="00067A6A" w:rsidRPr="00EA1B97" w:rsidRDefault="00067A6A" w:rsidP="00067A6A">
      <w:pPr>
        <w:tabs>
          <w:tab w:val="left" w:pos="1134"/>
        </w:tabs>
        <w:spacing w:before="120" w:after="120"/>
        <w:ind w:left="851" w:hanging="851"/>
        <w:rPr>
          <w:rFonts w:cs="Arial"/>
          <w:iCs/>
          <w:sz w:val="16"/>
          <w:lang w:eastAsia="en-AU"/>
        </w:rPr>
      </w:pPr>
      <w:r w:rsidRPr="00EA1B97">
        <w:rPr>
          <w:rFonts w:cs="Arial"/>
          <w:b/>
          <w:i/>
          <w:iCs/>
          <w:sz w:val="16"/>
          <w:lang w:eastAsia="en-AU"/>
        </w:rPr>
        <w:t>Note 1</w:t>
      </w:r>
      <w:r w:rsidRPr="00EA1B97">
        <w:rPr>
          <w:rFonts w:cs="Arial"/>
          <w:iCs/>
          <w:sz w:val="16"/>
          <w:lang w:eastAsia="en-AU"/>
        </w:rPr>
        <w:tab/>
        <w:t xml:space="preserve">This instrument is a standard under the </w:t>
      </w:r>
      <w:r w:rsidRPr="00EA1B97">
        <w:rPr>
          <w:rFonts w:cs="Arial"/>
          <w:i/>
          <w:iCs/>
          <w:sz w:val="16"/>
          <w:lang w:eastAsia="en-AU"/>
        </w:rPr>
        <w:t>Food Standards Australia New Zealand Act 1991</w:t>
      </w:r>
      <w:r w:rsidRPr="00EA1B97">
        <w:rPr>
          <w:rFonts w:cs="Arial"/>
          <w:iCs/>
          <w:sz w:val="16"/>
          <w:lang w:eastAsia="en-AU"/>
        </w:rPr>
        <w:t xml:space="preserve"> (Cth). The standards together make up the</w:t>
      </w:r>
      <w:r w:rsidRPr="00EA1B97">
        <w:rPr>
          <w:rFonts w:cs="Arial"/>
          <w:i/>
          <w:iCs/>
          <w:sz w:val="16"/>
          <w:lang w:eastAsia="en-AU"/>
        </w:rPr>
        <w:t xml:space="preserve"> Australia New Zealand Food Standards Code.</w:t>
      </w:r>
      <w:r w:rsidRPr="00EA1B97">
        <w:rPr>
          <w:rFonts w:cs="Arial"/>
          <w:iCs/>
          <w:sz w:val="16"/>
          <w:lang w:eastAsia="en-AU"/>
        </w:rPr>
        <w:t xml:space="preserve"> See also section 1.1.1—3.</w:t>
      </w:r>
    </w:p>
    <w:p w14:paraId="45F33060" w14:textId="77777777" w:rsidR="00067A6A" w:rsidRPr="00EA1B97" w:rsidRDefault="00067A6A" w:rsidP="00067A6A">
      <w:pPr>
        <w:tabs>
          <w:tab w:val="left" w:pos="1134"/>
        </w:tabs>
        <w:spacing w:before="120" w:after="120"/>
        <w:ind w:left="851" w:hanging="851"/>
        <w:rPr>
          <w:rFonts w:cs="Arial"/>
          <w:iCs/>
          <w:sz w:val="16"/>
          <w:lang w:eastAsia="en-AU"/>
        </w:rPr>
      </w:pPr>
      <w:r w:rsidRPr="00EA1B97">
        <w:rPr>
          <w:rFonts w:cs="Arial"/>
          <w:iCs/>
          <w:sz w:val="16"/>
          <w:lang w:eastAsia="en-AU"/>
        </w:rPr>
        <w:tab/>
        <w:t xml:space="preserve">Genetically modified food is regulated by paragraphs 1.1.1—10(5)(c) and (6)(g) and Standard 1.5.2. </w:t>
      </w:r>
      <w:proofErr w:type="gramStart"/>
      <w:r w:rsidRPr="00EA1B97">
        <w:rPr>
          <w:rFonts w:cs="Arial"/>
          <w:iCs/>
          <w:sz w:val="16"/>
          <w:lang w:eastAsia="en-AU"/>
        </w:rPr>
        <w:t>This standard lists</w:t>
      </w:r>
      <w:proofErr w:type="gramEnd"/>
      <w:r w:rsidRPr="00EA1B97">
        <w:rPr>
          <w:rFonts w:cs="Arial"/>
          <w:iCs/>
          <w:sz w:val="16"/>
          <w:lang w:eastAsia="en-AU"/>
        </w:rPr>
        <w:t xml:space="preserve"> genetically modified food, and corresponding conditions, for </w:t>
      </w:r>
      <w:r>
        <w:rPr>
          <w:rFonts w:cs="Arial"/>
          <w:iCs/>
          <w:sz w:val="16"/>
          <w:lang w:eastAsia="en-AU"/>
        </w:rPr>
        <w:t>section</w:t>
      </w:r>
      <w:r w:rsidRPr="00EA1B97">
        <w:rPr>
          <w:rFonts w:cs="Arial"/>
          <w:iCs/>
          <w:sz w:val="16"/>
          <w:lang w:eastAsia="en-AU"/>
        </w:rPr>
        <w:t xml:space="preserve"> 1.5.2—3.</w:t>
      </w:r>
    </w:p>
    <w:p w14:paraId="1D93AE5D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32</w:t>
      </w:r>
      <w:r w:rsidRPr="00EA1B97">
        <w:rPr>
          <w:b/>
          <w:sz w:val="20"/>
          <w:szCs w:val="20"/>
        </w:rPr>
        <w:t>]</w:t>
      </w:r>
      <w:r w:rsidRPr="00EA1B97">
        <w:rPr>
          <w:sz w:val="20"/>
          <w:szCs w:val="20"/>
        </w:rPr>
        <w:tab/>
      </w:r>
      <w:r w:rsidRPr="00EA1B97">
        <w:rPr>
          <w:b/>
          <w:bCs/>
          <w:sz w:val="20"/>
          <w:szCs w:val="20"/>
        </w:rPr>
        <w:t>Section S26—1</w:t>
      </w:r>
    </w:p>
    <w:p w14:paraId="4594F74F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b/>
          <w:sz w:val="20"/>
          <w:szCs w:val="20"/>
        </w:rPr>
        <w:tab/>
      </w:r>
      <w:r w:rsidRPr="00EA1B97">
        <w:rPr>
          <w:sz w:val="20"/>
          <w:szCs w:val="20"/>
        </w:rPr>
        <w:t>Omit “Food produced using gene technology”, substitute “Genetically modified food”.</w:t>
      </w:r>
    </w:p>
    <w:p w14:paraId="7EE05D26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33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 xml:space="preserve">Subsection S26—2(2) (definition for </w:t>
      </w:r>
      <w:r w:rsidRPr="00EA1B97">
        <w:rPr>
          <w:rFonts w:cs="Arial"/>
          <w:b/>
          <w:i/>
          <w:color w:val="000000"/>
          <w:sz w:val="20"/>
          <w:szCs w:val="20"/>
          <w:shd w:val="clear" w:color="auto" w:fill="FFFFFF"/>
        </w:rPr>
        <w:t>conventional breeding</w:t>
      </w:r>
      <w:r w:rsidRPr="00EA1B97">
        <w:rPr>
          <w:b/>
          <w:sz w:val="20"/>
          <w:szCs w:val="20"/>
        </w:rPr>
        <w:t>)</w:t>
      </w:r>
    </w:p>
    <w:p w14:paraId="006277A4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Repeal the definition.</w:t>
      </w:r>
    </w:p>
    <w:p w14:paraId="5C94735E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34</w:t>
      </w:r>
      <w:r w:rsidRPr="00EA1B97">
        <w:rPr>
          <w:b/>
          <w:sz w:val="20"/>
          <w:szCs w:val="20"/>
        </w:rPr>
        <w:t>]</w:t>
      </w:r>
      <w:r w:rsidRPr="00EA1B97">
        <w:rPr>
          <w:sz w:val="20"/>
          <w:szCs w:val="20"/>
        </w:rPr>
        <w:tab/>
      </w:r>
      <w:r w:rsidRPr="00EA1B97">
        <w:rPr>
          <w:b/>
          <w:bCs/>
          <w:sz w:val="20"/>
          <w:szCs w:val="20"/>
        </w:rPr>
        <w:t xml:space="preserve">Subsection S26—2(2) (definition for </w:t>
      </w:r>
      <w:r w:rsidRPr="00EA1B97">
        <w:rPr>
          <w:rFonts w:cs="Arial"/>
          <w:b/>
          <w:bCs/>
          <w:i/>
          <w:iCs/>
          <w:color w:val="000000"/>
          <w:sz w:val="20"/>
          <w:szCs w:val="20"/>
          <w:shd w:val="clear" w:color="auto" w:fill="FFFFFF"/>
        </w:rPr>
        <w:t>line</w:t>
      </w:r>
      <w:r w:rsidRPr="00EA1B97">
        <w:rPr>
          <w:b/>
          <w:bCs/>
          <w:sz w:val="20"/>
          <w:szCs w:val="20"/>
        </w:rPr>
        <w:t>)</w:t>
      </w:r>
    </w:p>
    <w:p w14:paraId="461ABE1B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Repeal the definition, substitute:</w:t>
      </w:r>
    </w:p>
    <w:p w14:paraId="0AFBFBB0" w14:textId="77777777" w:rsidR="00067A6A" w:rsidRPr="004F537E" w:rsidRDefault="00067A6A" w:rsidP="00067A6A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lang w:eastAsia="en-AU"/>
        </w:rPr>
      </w:pPr>
      <w:r w:rsidRPr="004F537E">
        <w:rPr>
          <w:rFonts w:cs="Arial"/>
          <w:b/>
          <w:i/>
          <w:iCs/>
          <w:sz w:val="20"/>
          <w:lang w:eastAsia="en-AU"/>
        </w:rPr>
        <w:t>line</w:t>
      </w:r>
      <w:r w:rsidRPr="004F537E">
        <w:rPr>
          <w:rFonts w:cs="Arial"/>
          <w:iCs/>
          <w:sz w:val="20"/>
          <w:lang w:eastAsia="en-AU"/>
        </w:rPr>
        <w:t xml:space="preserve"> means:</w:t>
      </w:r>
    </w:p>
    <w:p w14:paraId="7FF3354C" w14:textId="77777777" w:rsidR="00067A6A" w:rsidRPr="004F537E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4F537E">
        <w:rPr>
          <w:rFonts w:cs="Arial"/>
          <w:iCs/>
          <w:sz w:val="20"/>
          <w:lang w:eastAsia="en-AU"/>
        </w:rPr>
        <w:tab/>
        <w:t>(a)</w:t>
      </w:r>
      <w:r w:rsidRPr="004F537E">
        <w:rPr>
          <w:rFonts w:cs="Arial"/>
          <w:iCs/>
          <w:sz w:val="20"/>
          <w:lang w:eastAsia="en-AU"/>
        </w:rPr>
        <w:tab/>
        <w:t>an animal or plant that has genetic material which includes a transformation event or events; or</w:t>
      </w:r>
    </w:p>
    <w:p w14:paraId="3050A4D0" w14:textId="77777777" w:rsidR="00067A6A" w:rsidRPr="004F537E" w:rsidRDefault="00067A6A" w:rsidP="00067A6A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4F537E">
        <w:rPr>
          <w:rFonts w:cs="Arial"/>
          <w:iCs/>
          <w:sz w:val="20"/>
          <w:lang w:eastAsia="en-AU"/>
        </w:rPr>
        <w:tab/>
        <w:t>(b)</w:t>
      </w:r>
      <w:r w:rsidRPr="004F537E">
        <w:rPr>
          <w:rFonts w:cs="Arial"/>
          <w:iCs/>
          <w:sz w:val="20"/>
          <w:lang w:eastAsia="en-AU"/>
        </w:rPr>
        <w:tab/>
        <w:t>an animal or plant that:</w:t>
      </w:r>
    </w:p>
    <w:p w14:paraId="20CF9150" w14:textId="77777777" w:rsidR="00067A6A" w:rsidRPr="004F537E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4F537E">
        <w:rPr>
          <w:rFonts w:cs="Arial"/>
          <w:iCs/>
          <w:sz w:val="20"/>
          <w:lang w:eastAsia="en-AU"/>
        </w:rPr>
        <w:tab/>
        <w:t>(i)</w:t>
      </w:r>
      <w:r w:rsidRPr="004F537E">
        <w:rPr>
          <w:rFonts w:cs="Arial"/>
          <w:iCs/>
          <w:sz w:val="20"/>
          <w:lang w:eastAsia="en-AU"/>
        </w:rPr>
        <w:tab/>
        <w:t>is descended from an animal or plant described in paragraph (a); and</w:t>
      </w:r>
    </w:p>
    <w:p w14:paraId="5606640E" w14:textId="77777777" w:rsidR="00067A6A" w:rsidRPr="004F537E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4F537E">
        <w:rPr>
          <w:rFonts w:cs="Arial"/>
          <w:iCs/>
          <w:sz w:val="20"/>
          <w:lang w:eastAsia="en-AU"/>
        </w:rPr>
        <w:tab/>
        <w:t>(ii)</w:t>
      </w:r>
      <w:r w:rsidRPr="004F537E">
        <w:rPr>
          <w:rFonts w:cs="Arial"/>
          <w:iCs/>
          <w:sz w:val="20"/>
          <w:lang w:eastAsia="en-AU"/>
        </w:rPr>
        <w:tab/>
        <w:t>is the result of conventional breeding of that animal or plant with:</w:t>
      </w:r>
    </w:p>
    <w:p w14:paraId="4E395D8E" w14:textId="77777777" w:rsidR="00067A6A" w:rsidRPr="004F537E" w:rsidRDefault="00067A6A" w:rsidP="00067A6A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20"/>
          <w:lang w:eastAsia="en-AU"/>
        </w:rPr>
      </w:pPr>
      <w:r w:rsidRPr="004F537E">
        <w:rPr>
          <w:rFonts w:cs="Arial"/>
          <w:iCs/>
          <w:sz w:val="20"/>
          <w:lang w:eastAsia="en-AU"/>
        </w:rPr>
        <w:tab/>
        <w:t>(A)</w:t>
      </w:r>
      <w:r w:rsidRPr="004F537E">
        <w:rPr>
          <w:rFonts w:cs="Arial"/>
          <w:iCs/>
          <w:sz w:val="20"/>
          <w:lang w:eastAsia="en-AU"/>
        </w:rPr>
        <w:tab/>
        <w:t>any animal or plant</w:t>
      </w:r>
      <w:r w:rsidRPr="004F537E" w:rsidDel="0098560F">
        <w:rPr>
          <w:rFonts w:cs="Arial"/>
          <w:iCs/>
          <w:sz w:val="20"/>
          <w:lang w:eastAsia="en-AU"/>
        </w:rPr>
        <w:t xml:space="preserve"> </w:t>
      </w:r>
      <w:r w:rsidRPr="004F537E">
        <w:rPr>
          <w:rFonts w:cs="Arial"/>
          <w:iCs/>
          <w:sz w:val="20"/>
          <w:lang w:eastAsia="en-AU"/>
        </w:rPr>
        <w:t>that does not contain a transformation event or events; or</w:t>
      </w:r>
    </w:p>
    <w:p w14:paraId="09C6DCB7" w14:textId="77777777" w:rsidR="00067A6A" w:rsidRPr="004F537E" w:rsidRDefault="00067A6A" w:rsidP="00067A6A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20"/>
          <w:lang w:eastAsia="en-AU"/>
        </w:rPr>
      </w:pPr>
      <w:r w:rsidRPr="004F537E">
        <w:rPr>
          <w:rFonts w:cs="Arial"/>
          <w:iCs/>
          <w:sz w:val="20"/>
          <w:lang w:eastAsia="en-AU"/>
        </w:rPr>
        <w:tab/>
        <w:t>(B)</w:t>
      </w:r>
      <w:r w:rsidRPr="004F537E">
        <w:rPr>
          <w:rFonts w:cs="Arial"/>
          <w:iCs/>
          <w:sz w:val="20"/>
          <w:lang w:eastAsia="en-AU"/>
        </w:rPr>
        <w:tab/>
        <w:t>any other animal or plant</w:t>
      </w:r>
      <w:r w:rsidRPr="004F537E" w:rsidDel="0098560F">
        <w:rPr>
          <w:rFonts w:cs="Arial"/>
          <w:iCs/>
          <w:sz w:val="20"/>
          <w:lang w:eastAsia="en-AU"/>
        </w:rPr>
        <w:t xml:space="preserve"> </w:t>
      </w:r>
      <w:r w:rsidRPr="004F537E">
        <w:rPr>
          <w:rFonts w:cs="Arial"/>
          <w:iCs/>
          <w:sz w:val="20"/>
          <w:lang w:eastAsia="en-AU"/>
        </w:rPr>
        <w:t xml:space="preserve">that contains a transformation event or events, whether expressed as a line or event, that is listed in </w:t>
      </w:r>
      <w:r w:rsidRPr="004F537E">
        <w:rPr>
          <w:rFonts w:cs="Arial"/>
          <w:iCs/>
          <w:sz w:val="20"/>
          <w:lang w:eastAsia="en-AU"/>
        </w:rPr>
        <w:lastRenderedPageBreak/>
        <w:t>the table to section S26—3; and</w:t>
      </w:r>
    </w:p>
    <w:p w14:paraId="2D0E20F0" w14:textId="77777777" w:rsidR="00067A6A" w:rsidRPr="004F537E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4F537E">
        <w:rPr>
          <w:rFonts w:cs="Arial"/>
          <w:iCs/>
          <w:sz w:val="20"/>
          <w:lang w:eastAsia="en-AU"/>
        </w:rPr>
        <w:tab/>
        <w:t>(iii)</w:t>
      </w:r>
      <w:r w:rsidRPr="004F537E">
        <w:rPr>
          <w:rFonts w:cs="Arial"/>
          <w:iCs/>
          <w:sz w:val="20"/>
          <w:lang w:eastAsia="en-AU"/>
        </w:rPr>
        <w:tab/>
        <w:t>is not an animal or plant</w:t>
      </w:r>
      <w:r w:rsidRPr="004F537E" w:rsidDel="0098560F">
        <w:rPr>
          <w:rFonts w:cs="Arial"/>
          <w:iCs/>
          <w:sz w:val="20"/>
          <w:lang w:eastAsia="en-AU"/>
        </w:rPr>
        <w:t xml:space="preserve"> </w:t>
      </w:r>
      <w:r w:rsidRPr="004F537E">
        <w:rPr>
          <w:rFonts w:cs="Arial"/>
          <w:iCs/>
          <w:sz w:val="20"/>
          <w:lang w:eastAsia="en-AU"/>
        </w:rPr>
        <w:t xml:space="preserve">derived solely </w:t>
      </w:r>
      <w:proofErr w:type="gramStart"/>
      <w:r w:rsidRPr="004F537E">
        <w:rPr>
          <w:rFonts w:cs="Arial"/>
          <w:iCs/>
          <w:sz w:val="20"/>
          <w:lang w:eastAsia="en-AU"/>
        </w:rPr>
        <w:t>as a result of</w:t>
      </w:r>
      <w:proofErr w:type="gramEnd"/>
      <w:r w:rsidRPr="004F537E">
        <w:rPr>
          <w:rFonts w:cs="Arial"/>
          <w:iCs/>
          <w:sz w:val="20"/>
          <w:lang w:eastAsia="en-AU"/>
        </w:rPr>
        <w:t xml:space="preserve"> conventional breeding.</w:t>
      </w:r>
    </w:p>
    <w:p w14:paraId="12126378" w14:textId="77777777" w:rsidR="00067A6A" w:rsidRPr="00EA1B97" w:rsidRDefault="00067A6A" w:rsidP="00067A6A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</w:p>
    <w:p w14:paraId="667EA29F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35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 xml:space="preserve">Subsection S26—2(2) (definition for </w:t>
      </w:r>
      <w:r w:rsidRPr="00EA1B97">
        <w:rPr>
          <w:rFonts w:cs="Arial"/>
          <w:b/>
          <w:i/>
          <w:color w:val="000000"/>
          <w:sz w:val="20"/>
          <w:szCs w:val="20"/>
          <w:shd w:val="clear" w:color="auto" w:fill="FFFFFF"/>
        </w:rPr>
        <w:t>transformation event</w:t>
      </w:r>
      <w:r w:rsidRPr="00EA1B97">
        <w:rPr>
          <w:b/>
          <w:sz w:val="20"/>
          <w:szCs w:val="20"/>
        </w:rPr>
        <w:t>)</w:t>
      </w:r>
    </w:p>
    <w:p w14:paraId="23319829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Repeal the definition, substitute:</w:t>
      </w:r>
    </w:p>
    <w:p w14:paraId="40A73409" w14:textId="77777777" w:rsidR="00067A6A" w:rsidRPr="00EA1B97" w:rsidRDefault="00067A6A" w:rsidP="00067A6A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lang w:eastAsia="en-AU"/>
        </w:rPr>
      </w:pPr>
      <w:r w:rsidRPr="00EA1B97">
        <w:rPr>
          <w:rFonts w:cs="Arial"/>
          <w:iCs/>
          <w:sz w:val="20"/>
          <w:lang w:eastAsia="en-AU"/>
        </w:rPr>
        <w:tab/>
      </w:r>
      <w:r w:rsidRPr="00EA1B97">
        <w:rPr>
          <w:rFonts w:cs="Arial"/>
          <w:b/>
          <w:bCs/>
          <w:i/>
          <w:sz w:val="20"/>
          <w:lang w:eastAsia="en-AU"/>
        </w:rPr>
        <w:t>transformation event</w:t>
      </w:r>
      <w:r w:rsidRPr="00EA1B97">
        <w:rPr>
          <w:rFonts w:cs="Arial"/>
          <w:iCs/>
          <w:sz w:val="20"/>
          <w:lang w:eastAsia="en-AU"/>
        </w:rPr>
        <w:t xml:space="preserve"> means a unique genetic modification arising from the insertion of novel DNA.</w:t>
      </w:r>
      <w:r w:rsidRPr="00EA1B97">
        <w:rPr>
          <w:rFonts w:cs="Arial"/>
          <w:iCs/>
          <w:sz w:val="20"/>
          <w:lang w:eastAsia="en-AU"/>
        </w:rPr>
        <w:tab/>
      </w:r>
    </w:p>
    <w:p w14:paraId="6984209F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36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Section S26—3 (title)</w:t>
      </w:r>
    </w:p>
    <w:p w14:paraId="0CE46E6C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Omit “food produced using gene technology”, substitute “genetically modified food”.</w:t>
      </w:r>
    </w:p>
    <w:p w14:paraId="326CE5F9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37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Subsection S26—3(1)</w:t>
      </w:r>
    </w:p>
    <w:p w14:paraId="16BF58E7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Omit “food produced using gene technology”, substitute “genetically modified food”.</w:t>
      </w:r>
    </w:p>
    <w:p w14:paraId="45C2486B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38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Subsection S26—3(4) (Table heading)</w:t>
      </w:r>
    </w:p>
    <w:p w14:paraId="49611B0B" w14:textId="77777777" w:rsidR="00067A6A" w:rsidRPr="00EA1B97" w:rsidRDefault="00067A6A" w:rsidP="00067A6A">
      <w:pPr>
        <w:tabs>
          <w:tab w:val="left" w:pos="851"/>
        </w:tabs>
        <w:spacing w:before="120" w:after="120"/>
        <w:rPr>
          <w:sz w:val="20"/>
          <w:szCs w:val="20"/>
        </w:rPr>
      </w:pPr>
      <w:r w:rsidRPr="00EA1B97">
        <w:rPr>
          <w:sz w:val="20"/>
          <w:szCs w:val="20"/>
        </w:rPr>
        <w:tab/>
        <w:t>Omit “Food produced using gene technology”, substitute “Genetically modified food”.</w:t>
      </w:r>
    </w:p>
    <w:p w14:paraId="2D575D99" w14:textId="77777777" w:rsidR="00067A6A" w:rsidRPr="00EA1B97" w:rsidRDefault="00067A6A" w:rsidP="00067A6A">
      <w:pPr>
        <w:spacing w:before="120" w:after="120"/>
        <w:ind w:left="851" w:hanging="851"/>
        <w:rPr>
          <w:b/>
          <w:sz w:val="20"/>
          <w:szCs w:val="20"/>
        </w:rPr>
      </w:pPr>
      <w:r w:rsidRPr="00EA1B97">
        <w:rPr>
          <w:b/>
          <w:sz w:val="20"/>
          <w:szCs w:val="20"/>
        </w:rPr>
        <w:t>[</w:t>
      </w:r>
      <w:r>
        <w:rPr>
          <w:b/>
          <w:sz w:val="20"/>
          <w:szCs w:val="20"/>
        </w:rPr>
        <w:t>39</w:t>
      </w:r>
      <w:r w:rsidRPr="00EA1B97">
        <w:rPr>
          <w:b/>
          <w:sz w:val="20"/>
          <w:szCs w:val="20"/>
        </w:rPr>
        <w:t>]</w:t>
      </w:r>
      <w:r w:rsidRPr="00EA1B97">
        <w:rPr>
          <w:b/>
          <w:sz w:val="20"/>
          <w:szCs w:val="20"/>
        </w:rPr>
        <w:tab/>
        <w:t>Subsection S26—3(7) (Table heading)</w:t>
      </w:r>
    </w:p>
    <w:p w14:paraId="0BAE7FF1" w14:textId="77777777" w:rsidR="00067A6A" w:rsidRDefault="00067A6A" w:rsidP="00067A6A">
      <w:r w:rsidRPr="00EA1B97">
        <w:rPr>
          <w:sz w:val="20"/>
          <w:szCs w:val="20"/>
        </w:rPr>
        <w:tab/>
        <w:t>Omit “Food produced using gene technology”, substitute “Genetically modified food”.</w:t>
      </w:r>
    </w:p>
    <w:sectPr w:rsidR="00067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9E25" w14:textId="77777777" w:rsidR="00067A6A" w:rsidRDefault="00067A6A" w:rsidP="00067A6A">
      <w:r>
        <w:separator/>
      </w:r>
    </w:p>
  </w:endnote>
  <w:endnote w:type="continuationSeparator" w:id="0">
    <w:p w14:paraId="4F9E1651" w14:textId="77777777" w:rsidR="00067A6A" w:rsidRDefault="00067A6A" w:rsidP="0006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8F35" w14:textId="77777777" w:rsidR="00067A6A" w:rsidRDefault="00067A6A" w:rsidP="00067A6A">
      <w:r>
        <w:separator/>
      </w:r>
    </w:p>
  </w:footnote>
  <w:footnote w:type="continuationSeparator" w:id="0">
    <w:p w14:paraId="671C4D28" w14:textId="77777777" w:rsidR="00067A6A" w:rsidRDefault="00067A6A" w:rsidP="00067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C45FD"/>
    <w:multiLevelType w:val="hybridMultilevel"/>
    <w:tmpl w:val="03E0F6AE"/>
    <w:lvl w:ilvl="0" w:tplc="8370DB7E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8134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6A"/>
    <w:rsid w:val="00067A6A"/>
    <w:rsid w:val="001830D6"/>
    <w:rsid w:val="00194025"/>
    <w:rsid w:val="00260C31"/>
    <w:rsid w:val="0029157E"/>
    <w:rsid w:val="00463116"/>
    <w:rsid w:val="0055686C"/>
    <w:rsid w:val="005A4884"/>
    <w:rsid w:val="00663ACC"/>
    <w:rsid w:val="008D6804"/>
    <w:rsid w:val="00912923"/>
    <w:rsid w:val="009530FC"/>
    <w:rsid w:val="009C0DC8"/>
    <w:rsid w:val="009F1061"/>
    <w:rsid w:val="00D5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FDA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6A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2"/>
      <w:lang w:val="en-GB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A6A"/>
    <w:rPr>
      <w:b/>
      <w:bCs/>
      <w:smallCaps/>
      <w:color w:val="0F4761" w:themeColor="accent1" w:themeShade="BF"/>
      <w:spacing w:val="5"/>
    </w:rPr>
  </w:style>
  <w:style w:type="paragraph" w:customStyle="1" w:styleId="FSCh5Section">
    <w:name w:val="FSC_h5_Section"/>
    <w:basedOn w:val="Normal"/>
    <w:next w:val="FSCtMain"/>
    <w:qFormat/>
    <w:rsid w:val="00067A6A"/>
    <w:pPr>
      <w:keepNext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Main">
    <w:name w:val="FSC_t_Main"/>
    <w:aliases w:val="t1_Main"/>
    <w:basedOn w:val="Normal"/>
    <w:uiPriority w:val="99"/>
    <w:rsid w:val="00067A6A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eastAsia="en-AU" w:bidi="ar-SA"/>
    </w:rPr>
  </w:style>
  <w:style w:type="paragraph" w:styleId="Header">
    <w:name w:val="header"/>
    <w:basedOn w:val="Normal"/>
    <w:link w:val="HeaderChar"/>
    <w:uiPriority w:val="99"/>
    <w:unhideWhenUsed/>
    <w:rsid w:val="00260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C31"/>
    <w:rPr>
      <w:rFonts w:ascii="Arial" w:eastAsia="Times New Roman" w:hAnsi="Arial" w:cs="Times New Roman"/>
      <w:kern w:val="0"/>
      <w:sz w:val="22"/>
      <w:lang w:val="en-GB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0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C31"/>
    <w:rPr>
      <w:rFonts w:ascii="Arial" w:eastAsia="Times New Roman" w:hAnsi="Arial" w:cs="Times New Roman"/>
      <w:kern w:val="0"/>
      <w:sz w:val="22"/>
      <w:lang w:val="en-GB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A82EA18720279D4AB40E5AD2685E4CFA" ma:contentTypeVersion="16" ma:contentTypeDescription="Files created by FSANZ including letters, draft documents and ideas for FSANZ business." ma:contentTypeScope="" ma:versionID="495bfa84b591bdd01e8b190c9884b593">
  <xsd:schema xmlns:xsd="http://www.w3.org/2001/XMLSchema" xmlns:xs="http://www.w3.org/2001/XMLSchema" xmlns:p="http://schemas.microsoft.com/office/2006/metadata/properties" xmlns:ns2="96f2eb31-52fc-4c6c-90a7-671d50ad8124" xmlns:ns3="86267923-ce16-4604-8ecf-61b50544caec" targetNamespace="http://schemas.microsoft.com/office/2006/metadata/properties" ma:root="true" ma:fieldsID="b95927efb4af28f1630b65417f2a46bd" ns2:_="" ns3:_="">
    <xsd:import namespace="96f2eb31-52fc-4c6c-90a7-671d50ad8124"/>
    <xsd:import namespace="86267923-ce16-4604-8ecf-61b50544caec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2eb31-52fc-4c6c-90a7-671d50ad8124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8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displayName="BCS_0" ma:hidden="true" ma:internalName="pb940a55b18746cdbb1d76ca362c0586">
      <xsd:simpleType>
        <xsd:restriction base="dms:Note"/>
      </xsd:simpleType>
    </xsd:element>
    <xsd:element name="TaxCatchAll" ma:index="10" nillable="true" ma:displayName="Taxonomy Catch All Column" ma:hidden="true" ma:list="{2fc19f92-f960-4cf3-9d97-12d1c0d289b4}" ma:internalName="TaxCatchAll" ma:showField="CatchAllData" ma:web="96f2eb31-52fc-4c6c-90a7-671d50ad8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fc19f92-f960-4cf3-9d97-12d1c0d289b4}" ma:internalName="TaxCatchAllLabel" ma:readOnly="true" ma:showField="CatchAllDataLabel" ma:web="96f2eb31-52fc-4c6c-90a7-671d50ad8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3" nillable="true" ma:displayName="Classification_0" ma:hidden="true" ma:internalName="m5a168ed04b248b3bef91ad6e7b635a1">
      <xsd:simpleType>
        <xsd:restriction base="dms:Note"/>
      </xsd:simpleType>
    </xsd:element>
    <xsd:element name="jf6c16bbf41b473ebe1e583d28d77907" ma:index="15" nillable="true" ma:displayName="Access_0" ma:hidden="true" ma:internalName="jf6c16bbf41b473ebe1e583d28d77907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7923-ce16-4604-8ecf-61b50544c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b3197-b608-4b63-b007-dcf2f03ae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f2eb31-52fc-4c6c-90a7-671d50ad8124">
      <Value>137</Value>
      <Value>3</Value>
    </TaxCatchAll>
    <jf6c16bbf41b473ebe1e583d28d77907 xmlns="96f2eb31-52fc-4c6c-90a7-671d50ad8124" xsi:nil="true"/>
    <pb940a55b18746cdbb1d76ca362c0586 xmlns="96f2eb31-52fc-4c6c-90a7-671d50ad8124" xsi:nil="true"/>
    <lcf76f155ced4ddcb4097134ff3c332f xmlns="86267923-ce16-4604-8ecf-61b50544caec">
      <Terms xmlns="http://schemas.microsoft.com/office/infopath/2007/PartnerControls"/>
    </lcf76f155ced4ddcb4097134ff3c332f>
    <Related_x0020_project xmlns="96f2eb31-52fc-4c6c-90a7-671d50ad8124" xsi:nil="true"/>
    <m5a168ed04b248b3bef91ad6e7b635a1 xmlns="96f2eb31-52fc-4c6c-90a7-671d50ad8124" xsi:nil="true"/>
  </documentManagement>
</p:properties>
</file>

<file path=customXml/itemProps1.xml><?xml version="1.0" encoding="utf-8"?>
<ds:datastoreItem xmlns:ds="http://schemas.openxmlformats.org/officeDocument/2006/customXml" ds:itemID="{E3E6A85A-9AED-4A76-992F-B4CF2EFEB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2eb31-52fc-4c6c-90a7-671d50ad8124"/>
    <ds:schemaRef ds:uri="86267923-ce16-4604-8ecf-61b50544c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21FBA-0C77-4EB0-8BE3-F2AC265B7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6B911-E35C-442C-B821-B36C09499475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6f2eb31-52fc-4c6c-90a7-671d50ad8124"/>
    <ds:schemaRef ds:uri="http://purl.org/dc/dcmitype/"/>
    <ds:schemaRef ds:uri="http://schemas.openxmlformats.org/package/2006/metadata/core-properties"/>
    <ds:schemaRef ds:uri="86267923-ce16-4604-8ecf-61b50544ca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2131</Words>
  <Characters>11470</Characters>
  <Application>Microsoft Office Word</Application>
  <DocSecurity>0</DocSecurity>
  <Lines>279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dcterms:created xsi:type="dcterms:W3CDTF">2025-08-25T04:43:00Z</dcterms:created>
  <dcterms:modified xsi:type="dcterms:W3CDTF">2025-08-25T04:43:00Z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2025-08-25T04:21:35Z</vt:lpwstr>
  </property>
  <property fmtid="{D5CDD505-2E9C-101B-9397-08002B2CF9AE}" pid="3" name="PM_ProtectiveMarkingValue_Header">
    <vt:lpwstr>UNOFFICIAL</vt:lpwstr>
  </property>
  <property fmtid="{D5CDD505-2E9C-101B-9397-08002B2CF9AE}" pid="4" name="bjDocumentLabelXML-0">
    <vt:lpwstr>ent xmlns="" uid="0d6753b0-55bf-4bfe-9711-090a5860f1b6" value=""/&gt;&lt;/sisl&gt;</vt:lpwstr>
  </property>
  <property fmtid="{D5CDD505-2E9C-101B-9397-08002B2CF9AE}" pid="5" name="PM_Expires">
    <vt:lpwstr/>
  </property>
  <property fmtid="{D5CDD505-2E9C-101B-9397-08002B2CF9AE}" pid="6" name="PM_DisplayValueSecClassificationWithQualifier">
    <vt:lpwstr>UNOFFICIAL</vt:lpwstr>
  </property>
  <property fmtid="{D5CDD505-2E9C-101B-9397-08002B2CF9AE}" pid="7" name="bjDocumentLabelXML">
    <vt:lpwstr>&lt;?xml version="1.0"?&gt;&lt;sisl xmlns:xsi="http://www.w3.org/2001/XMLSchema-instance" xmlns:xsd="http://www.w3.org/2001/XMLSchema" xmlns="http://www.boldonjames.com/2008/01/sie/internal/label" sislVersion="0" policy="1865c0a7-d648-4a74-80fe-fa9dc7fe13cc"&gt;&lt;elem</vt:lpwstr>
  </property>
  <property fmtid="{D5CDD505-2E9C-101B-9397-08002B2CF9AE}" pid="8" name="PM_InsertionValue">
    <vt:lpwstr>UNOFFICIAL</vt:lpwstr>
  </property>
  <property fmtid="{D5CDD505-2E9C-101B-9397-08002B2CF9AE}" pid="9" name="PM_Originator_Hash_SHA1">
    <vt:lpwstr>D2A877FB021B1F23B5F94F499200193157B57536</vt:lpwstr>
  </property>
  <property fmtid="{D5CDD505-2E9C-101B-9397-08002B2CF9AE}" pid="10" name="PM_ProtectiveMarkingValue_Footer">
    <vt:lpwstr>UNOFFICIAL</vt:lpwstr>
  </property>
  <property fmtid="{D5CDD505-2E9C-101B-9397-08002B2CF9AE}" pid="11" name="PM_Originating_FileId">
    <vt:lpwstr>13937D9400334F6C96C2A3957AED6457</vt:lpwstr>
  </property>
  <property fmtid="{D5CDD505-2E9C-101B-9397-08002B2CF9AE}" pid="12" name="PM_Display">
    <vt:lpwstr>UNOFFICIAL</vt:lpwstr>
  </property>
  <property fmtid="{D5CDD505-2E9C-101B-9397-08002B2CF9AE}" pid="13" name="PM_OriginatorUserAccountName_SHA256">
    <vt:lpwstr>A5FD2317C9D8556B5143B0855F8BE111C11BE8F6BA5BCF94DC5B82C005B9C67B</vt:lpwstr>
  </property>
  <property fmtid="{D5CDD505-2E9C-101B-9397-08002B2CF9AE}" pid="14" name="PM_OriginatorDomainName_SHA256">
    <vt:lpwstr>1728E66681E435764AE865ABE664C38F2A2F6D4B1DC4AC4803028F4FC406745D</vt:lpwstr>
  </property>
  <property fmtid="{D5CDD505-2E9C-101B-9397-08002B2CF9AE}" pid="15" name="PMUuid">
    <vt:lpwstr>v=2022.2;d=gov.au;g=65417EFE-F3B9-5E66-BD91-1E689FEC2EA6</vt:lpwstr>
  </property>
  <property fmtid="{D5CDD505-2E9C-101B-9397-08002B2CF9AE}" pid="16" name="PM_Hash_Version">
    <vt:lpwstr>2022.1</vt:lpwstr>
  </property>
  <property fmtid="{D5CDD505-2E9C-101B-9397-08002B2CF9AE}" pid="17" name="PM_Hash_Salt_Prev">
    <vt:lpwstr>1B4A5D0014E463911557FC1E35DB9C88</vt:lpwstr>
  </property>
  <property fmtid="{D5CDD505-2E9C-101B-9397-08002B2CF9AE}" pid="18" name="PM_Hash_Salt">
    <vt:lpwstr>DE2FF77C8CD6ED59358C0D25B97AC40C</vt:lpwstr>
  </property>
  <property fmtid="{D5CDD505-2E9C-101B-9397-08002B2CF9AE}" pid="19" name="PM_Hash_SHA1">
    <vt:lpwstr>5517E059D61D8C07DC73354D3730AC3A0E9F70D5</vt:lpwstr>
  </property>
  <property fmtid="{D5CDD505-2E9C-101B-9397-08002B2CF9AE}" pid="20" name="PM_SecurityClassification_Prev">
    <vt:lpwstr>UNOFFICIAL</vt:lpwstr>
  </property>
  <property fmtid="{D5CDD505-2E9C-101B-9397-08002B2CF9AE}" pid="21" name="PM_Qualifier_Prev">
    <vt:lpwstr/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SecurityClassification">
    <vt:lpwstr>UNOFFICIAL</vt:lpwstr>
  </property>
  <property fmtid="{D5CDD505-2E9C-101B-9397-08002B2CF9AE}" pid="25" name="PMHMAC">
    <vt:lpwstr>v=2022.1;a=SHA256;h=D3F0EC72BD7CCD7022444873837224294793B96DE962F0F5D92E0A8291D4EA1F</vt:lpwstr>
  </property>
  <property fmtid="{D5CDD505-2E9C-101B-9397-08002B2CF9AE}" pid="26" name="PM_Qualifier">
    <vt:lpwstr/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  <property fmtid="{D5CDD505-2E9C-101B-9397-08002B2CF9AE}" pid="31" name="ContentTypeId">
    <vt:lpwstr>0x010100F5F252698E4843DFA3EBBF7EC57E522A00A82EA18720279D4AB40E5AD2685E4CFA</vt:lpwstr>
  </property>
  <property fmtid="{D5CDD505-2E9C-101B-9397-08002B2CF9AE}" pid="32" name="pb940a55b18746cdbb1d76ca362c05860">
    <vt:lpwstr>Instruments|4a8ff5e5-1f0e-4751-ab44-bc0d33b46a80</vt:lpwstr>
  </property>
  <property fmtid="{D5CDD505-2E9C-101B-9397-08002B2CF9AE}" pid="33" name="h46016694f704d158a57d0b5238c000e0">
    <vt:lpwstr/>
  </property>
  <property fmtid="{D5CDD505-2E9C-101B-9397-08002B2CF9AE}" pid="34" name="Data_x0020_Privacy">
    <vt:lpwstr/>
  </property>
  <property fmtid="{D5CDD505-2E9C-101B-9397-08002B2CF9AE}" pid="36" name="MediaServiceImageTags">
    <vt:lpwstr/>
  </property>
  <property fmtid="{D5CDD505-2E9C-101B-9397-08002B2CF9AE}" pid="38" name="Access">
    <vt:lpwstr/>
  </property>
  <property fmtid="{D5CDD505-2E9C-101B-9397-08002B2CF9AE}" pid="39" name="Classification">
    <vt:lpwstr>3;#OFFICIAL|3776503d-ed4e-4d70-8dfd-8e17b238523b</vt:lpwstr>
  </property>
  <property fmtid="{D5CDD505-2E9C-101B-9397-08002B2CF9AE}" pid="40" name="Data_x0020_Accessibility">
    <vt:lpwstr/>
  </property>
  <property fmtid="{D5CDD505-2E9C-101B-9397-08002B2CF9AE}" pid="41" name="jf6c16bbf41b473ebe1e583d28d779070">
    <vt:lpwstr/>
  </property>
  <property fmtid="{D5CDD505-2E9C-101B-9397-08002B2CF9AE}" pid="42" name="m5a168ed04b248b3bef91ad6e7b635a10">
    <vt:lpwstr>OFFICIAL|3776503d-ed4e-4d70-8dfd-8e17b238523b</vt:lpwstr>
  </property>
  <property fmtid="{D5CDD505-2E9C-101B-9397-08002B2CF9AE}" pid="44" name="o2e94e0b7bb742308b3aec7384781dc00">
    <vt:lpwstr/>
  </property>
  <property fmtid="{D5CDD505-2E9C-101B-9397-08002B2CF9AE}" pid="45" name="BCS">
    <vt:lpwstr>137;#Instruments|4a8ff5e5-1f0e-4751-ab44-bc0d33b46a80</vt:lpwstr>
  </property>
  <property fmtid="{D5CDD505-2E9C-101B-9397-08002B2CF9AE}" pid="46" name="pd3a3559ef84480a8025c4c7bb6e6dee0">
    <vt:lpwstr/>
  </property>
  <property fmtid="{D5CDD505-2E9C-101B-9397-08002B2CF9AE}" pid="47" name="Data_x0020_Category">
    <vt:lpwstr/>
  </property>
  <property fmtid="{D5CDD505-2E9C-101B-9397-08002B2CF9AE}" pid="48" name="Data Privacy">
    <vt:lpwstr/>
  </property>
  <property fmtid="{D5CDD505-2E9C-101B-9397-08002B2CF9AE}" pid="49" name="Data Accessibility">
    <vt:lpwstr/>
  </property>
  <property fmtid="{D5CDD505-2E9C-101B-9397-08002B2CF9AE}" pid="50" name="Data Category">
    <vt:lpwstr/>
  </property>
</Properties>
</file>