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3196" w14:textId="309A1F19" w:rsidR="00CC2E84" w:rsidRPr="00D70035" w:rsidRDefault="00CC2E84" w:rsidP="00CC2E84">
      <w:pPr>
        <w:autoSpaceDE w:val="0"/>
        <w:autoSpaceDN w:val="0"/>
        <w:adjustRightInd w:val="0"/>
        <w:spacing w:after="0" w:line="240" w:lineRule="auto"/>
        <w:jc w:val="center"/>
        <w:rPr>
          <w:rFonts w:ascii="Times New Roman" w:hAnsi="Times New Roman" w:cs="Times New Roman"/>
          <w:sz w:val="24"/>
          <w:szCs w:val="24"/>
        </w:rPr>
      </w:pPr>
      <w:r w:rsidRPr="00D70035">
        <w:rPr>
          <w:rFonts w:ascii="Times New Roman" w:hAnsi="Times New Roman" w:cs="Times New Roman"/>
          <w:b/>
          <w:bCs/>
          <w:color w:val="000000"/>
          <w:sz w:val="24"/>
          <w:szCs w:val="24"/>
        </w:rPr>
        <w:t>EXPLANATORY STATEMENT</w:t>
      </w:r>
    </w:p>
    <w:p w14:paraId="30F42933" w14:textId="77777777" w:rsidR="00CC2E84" w:rsidRPr="00D70035" w:rsidRDefault="00CC2E84" w:rsidP="00CC2E84">
      <w:pPr>
        <w:autoSpaceDE w:val="0"/>
        <w:autoSpaceDN w:val="0"/>
        <w:adjustRightInd w:val="0"/>
        <w:spacing w:after="0" w:line="240" w:lineRule="auto"/>
        <w:jc w:val="center"/>
        <w:rPr>
          <w:rFonts w:ascii="Times New Roman" w:hAnsi="Times New Roman" w:cs="Times New Roman"/>
          <w:color w:val="000000"/>
          <w:sz w:val="24"/>
          <w:szCs w:val="24"/>
        </w:rPr>
      </w:pPr>
    </w:p>
    <w:p w14:paraId="21DD5DF9" w14:textId="2067CBB2" w:rsidR="00CC2E84" w:rsidRPr="00D70035" w:rsidRDefault="00726AF6"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sidRPr="00D70035">
        <w:rPr>
          <w:rFonts w:ascii="Times New Roman" w:hAnsi="Times New Roman" w:cs="Times New Roman"/>
          <w:b/>
          <w:bCs/>
          <w:i/>
          <w:iCs/>
          <w:color w:val="000000"/>
          <w:sz w:val="24"/>
          <w:szCs w:val="24"/>
        </w:rPr>
        <w:t>National Health Act 1953</w:t>
      </w:r>
    </w:p>
    <w:p w14:paraId="446AE822" w14:textId="77777777" w:rsidR="00CC2E84" w:rsidRPr="00D70035" w:rsidRDefault="00CC2E84" w:rsidP="00753CCB">
      <w:pPr>
        <w:autoSpaceDE w:val="0"/>
        <w:autoSpaceDN w:val="0"/>
        <w:adjustRightInd w:val="0"/>
        <w:spacing w:after="0" w:line="240" w:lineRule="auto"/>
        <w:jc w:val="center"/>
        <w:rPr>
          <w:rFonts w:ascii="Times New Roman" w:hAnsi="Times New Roman" w:cs="Times New Roman"/>
          <w:color w:val="000000"/>
          <w:sz w:val="24"/>
          <w:szCs w:val="24"/>
        </w:rPr>
      </w:pPr>
    </w:p>
    <w:p w14:paraId="56250DD6" w14:textId="6F76CFC7" w:rsidR="00CC2E84" w:rsidRPr="00D70035" w:rsidRDefault="3C7E8D24" w:rsidP="4CAEA728">
      <w:pPr>
        <w:autoSpaceDE w:val="0"/>
        <w:autoSpaceDN w:val="0"/>
        <w:adjustRightInd w:val="0"/>
        <w:spacing w:after="0" w:line="240" w:lineRule="auto"/>
        <w:jc w:val="center"/>
        <w:rPr>
          <w:rFonts w:ascii="Times New Roman" w:hAnsi="Times New Roman" w:cs="Times New Roman"/>
          <w:b/>
          <w:bCs/>
          <w:i/>
          <w:iCs/>
          <w:color w:val="000000"/>
          <w:sz w:val="24"/>
          <w:szCs w:val="24"/>
        </w:rPr>
      </w:pPr>
      <w:r w:rsidRPr="00D70035">
        <w:rPr>
          <w:rFonts w:ascii="Times New Roman" w:hAnsi="Times New Roman" w:cs="Times New Roman"/>
          <w:b/>
          <w:bCs/>
          <w:i/>
          <w:iCs/>
          <w:color w:val="000000" w:themeColor="text1"/>
          <w:sz w:val="24"/>
          <w:szCs w:val="24"/>
        </w:rPr>
        <w:t xml:space="preserve">National Health (Immunisation Program – Designated Vaccines) Amendment Determination </w:t>
      </w:r>
      <w:r w:rsidR="00C422C0" w:rsidRPr="00D70035">
        <w:rPr>
          <w:rFonts w:ascii="Times New Roman" w:hAnsi="Times New Roman" w:cs="Times New Roman"/>
          <w:b/>
          <w:bCs/>
          <w:i/>
          <w:iCs/>
          <w:color w:val="000000" w:themeColor="text1"/>
          <w:sz w:val="24"/>
          <w:szCs w:val="24"/>
        </w:rPr>
        <w:t>2025</w:t>
      </w:r>
    </w:p>
    <w:p w14:paraId="21758D07" w14:textId="77777777" w:rsidR="00753CCB" w:rsidRPr="00D70035" w:rsidRDefault="00753CCB" w:rsidP="00753CCB">
      <w:pPr>
        <w:autoSpaceDE w:val="0"/>
        <w:autoSpaceDN w:val="0"/>
        <w:adjustRightInd w:val="0"/>
        <w:spacing w:after="0" w:line="240" w:lineRule="auto"/>
        <w:jc w:val="center"/>
        <w:rPr>
          <w:rFonts w:ascii="Times New Roman" w:hAnsi="Times New Roman" w:cs="Times New Roman"/>
          <w:color w:val="000000"/>
          <w:sz w:val="24"/>
          <w:szCs w:val="24"/>
        </w:rPr>
      </w:pPr>
    </w:p>
    <w:p w14:paraId="6690ADDF" w14:textId="3EE9D498" w:rsidR="00CC2E84" w:rsidRPr="00D70035" w:rsidRDefault="00CC2E84" w:rsidP="004946E5">
      <w:pPr>
        <w:spacing w:after="0" w:line="240" w:lineRule="auto"/>
        <w:rPr>
          <w:rFonts w:ascii="Times New Roman" w:eastAsia="Times New Roman" w:hAnsi="Times New Roman" w:cs="Times New Roman"/>
          <w:b/>
          <w:bCs/>
          <w:sz w:val="24"/>
          <w:szCs w:val="24"/>
          <w:lang w:eastAsia="en-AU"/>
        </w:rPr>
      </w:pPr>
      <w:r w:rsidRPr="00D70035">
        <w:rPr>
          <w:rFonts w:ascii="Times New Roman" w:eastAsia="Times New Roman" w:hAnsi="Times New Roman" w:cs="Times New Roman"/>
          <w:b/>
          <w:bCs/>
          <w:sz w:val="24"/>
          <w:szCs w:val="24"/>
          <w:lang w:eastAsia="en-AU"/>
        </w:rPr>
        <w:t xml:space="preserve">Purpose </w:t>
      </w:r>
      <w:r w:rsidR="00600600" w:rsidRPr="00D70035">
        <w:rPr>
          <w:rFonts w:ascii="Times New Roman" w:eastAsia="Times New Roman" w:hAnsi="Times New Roman" w:cs="Times New Roman"/>
          <w:b/>
          <w:bCs/>
          <w:sz w:val="24"/>
          <w:szCs w:val="24"/>
          <w:lang w:eastAsia="en-AU"/>
        </w:rPr>
        <w:t>and operation</w:t>
      </w:r>
    </w:p>
    <w:p w14:paraId="18375CF1" w14:textId="77777777" w:rsidR="00600600" w:rsidRPr="00D70035" w:rsidRDefault="00600600" w:rsidP="004946E5">
      <w:pPr>
        <w:spacing w:after="0" w:line="240" w:lineRule="auto"/>
        <w:rPr>
          <w:rFonts w:ascii="Times New Roman" w:eastAsia="Times New Roman" w:hAnsi="Times New Roman" w:cs="Times New Roman"/>
          <w:sz w:val="24"/>
          <w:szCs w:val="24"/>
          <w:lang w:eastAsia="en-AU"/>
        </w:rPr>
      </w:pPr>
    </w:p>
    <w:p w14:paraId="313254E0" w14:textId="6A1D24BB" w:rsidR="00F65883" w:rsidRPr="00D70035" w:rsidRDefault="00D75F4D" w:rsidP="00C422C0">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The</w:t>
      </w:r>
      <w:r w:rsidR="00243705" w:rsidRPr="00D70035">
        <w:rPr>
          <w:rFonts w:ascii="Times New Roman" w:hAnsi="Times New Roman" w:cs="Times New Roman"/>
          <w:sz w:val="24"/>
          <w:szCs w:val="24"/>
        </w:rPr>
        <w:t xml:space="preserve"> </w:t>
      </w:r>
      <w:r w:rsidR="2FCB7F1B" w:rsidRPr="00D70035">
        <w:rPr>
          <w:rFonts w:ascii="Times New Roman" w:hAnsi="Times New Roman" w:cs="Times New Roman"/>
          <w:i/>
          <w:iCs/>
          <w:sz w:val="24"/>
          <w:szCs w:val="24"/>
        </w:rPr>
        <w:t>National Health (Immunisation Program – Designated Vaccines) Amendment Determination 202</w:t>
      </w:r>
      <w:r w:rsidR="00C422C0" w:rsidRPr="00D70035">
        <w:rPr>
          <w:rFonts w:ascii="Times New Roman" w:hAnsi="Times New Roman" w:cs="Times New Roman"/>
          <w:i/>
          <w:iCs/>
          <w:sz w:val="24"/>
          <w:szCs w:val="24"/>
        </w:rPr>
        <w:t>5</w:t>
      </w:r>
      <w:r w:rsidR="2FCB7F1B" w:rsidRPr="00D70035">
        <w:rPr>
          <w:rFonts w:ascii="Times New Roman" w:hAnsi="Times New Roman" w:cs="Times New Roman"/>
          <w:i/>
          <w:iCs/>
          <w:sz w:val="24"/>
          <w:szCs w:val="24"/>
        </w:rPr>
        <w:t xml:space="preserve"> </w:t>
      </w:r>
      <w:r w:rsidRPr="00D70035">
        <w:rPr>
          <w:rFonts w:ascii="Times New Roman" w:hAnsi="Times New Roman" w:cs="Times New Roman"/>
          <w:sz w:val="24"/>
          <w:szCs w:val="24"/>
        </w:rPr>
        <w:t>(the Amendment Determination)</w:t>
      </w:r>
      <w:r w:rsidR="000959E1" w:rsidRPr="00D70035">
        <w:rPr>
          <w:rFonts w:ascii="Times New Roman" w:hAnsi="Times New Roman" w:cs="Times New Roman"/>
          <w:sz w:val="24"/>
          <w:szCs w:val="24"/>
        </w:rPr>
        <w:t xml:space="preserve"> </w:t>
      </w:r>
      <w:r w:rsidRPr="00D70035">
        <w:rPr>
          <w:rFonts w:ascii="Times New Roman" w:hAnsi="Times New Roman" w:cs="Times New Roman"/>
          <w:sz w:val="24"/>
          <w:szCs w:val="24"/>
        </w:rPr>
        <w:t>amend</w:t>
      </w:r>
      <w:r w:rsidR="00A65EFA" w:rsidRPr="00D70035">
        <w:rPr>
          <w:rFonts w:ascii="Times New Roman" w:hAnsi="Times New Roman" w:cs="Times New Roman"/>
          <w:sz w:val="24"/>
          <w:szCs w:val="24"/>
        </w:rPr>
        <w:t>s</w:t>
      </w:r>
      <w:r w:rsidRPr="00D70035">
        <w:rPr>
          <w:rFonts w:ascii="Times New Roman" w:hAnsi="Times New Roman" w:cs="Times New Roman"/>
          <w:sz w:val="24"/>
          <w:szCs w:val="24"/>
        </w:rPr>
        <w:t xml:space="preserve"> the </w:t>
      </w:r>
      <w:r w:rsidRPr="00D70035">
        <w:rPr>
          <w:rFonts w:ascii="Times New Roman" w:hAnsi="Times New Roman" w:cs="Times New Roman"/>
          <w:i/>
          <w:iCs/>
          <w:sz w:val="24"/>
          <w:szCs w:val="24"/>
        </w:rPr>
        <w:t>National Health (Immunisation Program – Designated Vaccines) Determination 2014 (No. 1)</w:t>
      </w:r>
      <w:r w:rsidRPr="00D70035">
        <w:rPr>
          <w:rFonts w:ascii="Times New Roman" w:hAnsi="Times New Roman" w:cs="Times New Roman"/>
          <w:sz w:val="24"/>
          <w:szCs w:val="24"/>
        </w:rPr>
        <w:t xml:space="preserve"> (the Determination)</w:t>
      </w:r>
      <w:r w:rsidR="007B2891" w:rsidRPr="00D70035">
        <w:rPr>
          <w:rFonts w:ascii="Times New Roman" w:hAnsi="Times New Roman" w:cs="Times New Roman"/>
          <w:sz w:val="24"/>
          <w:szCs w:val="24"/>
        </w:rPr>
        <w:t xml:space="preserve"> to</w:t>
      </w:r>
      <w:r w:rsidR="00C422C0" w:rsidRPr="00D70035">
        <w:rPr>
          <w:rFonts w:ascii="Times New Roman" w:hAnsi="Times New Roman" w:cs="Times New Roman"/>
          <w:sz w:val="24"/>
          <w:szCs w:val="24"/>
        </w:rPr>
        <w:t xml:space="preserve"> </w:t>
      </w:r>
      <w:r w:rsidR="00A20303" w:rsidRPr="00D70035">
        <w:rPr>
          <w:rFonts w:ascii="Times New Roman" w:hAnsi="Times New Roman" w:cs="Times New Roman"/>
          <w:sz w:val="24"/>
          <w:szCs w:val="24"/>
        </w:rPr>
        <w:t>l</w:t>
      </w:r>
      <w:r w:rsidR="5DDEFF5C" w:rsidRPr="00D70035">
        <w:rPr>
          <w:rFonts w:ascii="Times New Roman" w:hAnsi="Times New Roman" w:cs="Times New Roman"/>
          <w:sz w:val="24"/>
          <w:szCs w:val="24"/>
        </w:rPr>
        <w:t>ist</w:t>
      </w:r>
      <w:r w:rsidR="7562C103" w:rsidRPr="00D70035">
        <w:rPr>
          <w:rFonts w:ascii="Times New Roman" w:hAnsi="Times New Roman" w:cs="Times New Roman"/>
          <w:sz w:val="24"/>
          <w:szCs w:val="24"/>
        </w:rPr>
        <w:t xml:space="preserve"> </w:t>
      </w:r>
      <w:r w:rsidR="00F65883" w:rsidRPr="00D70035">
        <w:rPr>
          <w:rFonts w:ascii="Times New Roman" w:hAnsi="Times New Roman" w:cs="Times New Roman"/>
          <w:sz w:val="24"/>
          <w:szCs w:val="24"/>
        </w:rPr>
        <w:t>Prevenar 20</w:t>
      </w:r>
      <w:r w:rsidR="7562C103" w:rsidRPr="00D70035">
        <w:rPr>
          <w:rFonts w:ascii="Times New Roman" w:hAnsi="Times New Roman" w:cs="Times New Roman"/>
          <w:sz w:val="24"/>
          <w:szCs w:val="24"/>
        </w:rPr>
        <w:t xml:space="preserve"> as a designated vaccine </w:t>
      </w:r>
      <w:r w:rsidR="5BE9B347" w:rsidRPr="00D70035">
        <w:rPr>
          <w:rFonts w:ascii="Times New Roman" w:hAnsi="Times New Roman" w:cs="Times New Roman"/>
          <w:sz w:val="24"/>
          <w:szCs w:val="24"/>
        </w:rPr>
        <w:t xml:space="preserve">for the prevention of </w:t>
      </w:r>
      <w:r w:rsidR="00082444" w:rsidRPr="00D70035">
        <w:rPr>
          <w:rFonts w:ascii="Times New Roman" w:hAnsi="Times New Roman" w:cs="Times New Roman"/>
          <w:sz w:val="24"/>
          <w:szCs w:val="24"/>
        </w:rPr>
        <w:t>pneumococcal disease in children.</w:t>
      </w:r>
    </w:p>
    <w:p w14:paraId="527BACBD" w14:textId="77777777" w:rsidR="00F65883" w:rsidRPr="00D70035" w:rsidRDefault="00F65883" w:rsidP="00C422C0">
      <w:pPr>
        <w:spacing w:after="0" w:line="240" w:lineRule="auto"/>
        <w:rPr>
          <w:rFonts w:ascii="Times New Roman" w:hAnsi="Times New Roman" w:cs="Times New Roman"/>
          <w:sz w:val="24"/>
          <w:szCs w:val="24"/>
        </w:rPr>
      </w:pPr>
    </w:p>
    <w:p w14:paraId="5779F448" w14:textId="0DE6334C" w:rsidR="00F3111E" w:rsidRPr="00D70035" w:rsidRDefault="00F3111E" w:rsidP="00F83A4F">
      <w:pPr>
        <w:spacing w:after="0" w:line="240" w:lineRule="auto"/>
        <w:jc w:val="both"/>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These amendments act on recommendations from the Australian Technical Advisory Group on Immunisation (ATAGI) and </w:t>
      </w:r>
      <w:r w:rsidR="00AC0698" w:rsidRPr="00D70035">
        <w:rPr>
          <w:rFonts w:ascii="Times New Roman" w:hAnsi="Times New Roman" w:cs="Times New Roman"/>
          <w:color w:val="000000"/>
          <w:sz w:val="24"/>
          <w:szCs w:val="24"/>
        </w:rPr>
        <w:t xml:space="preserve">the </w:t>
      </w:r>
      <w:r w:rsidRPr="00D70035">
        <w:rPr>
          <w:rFonts w:ascii="Times New Roman" w:hAnsi="Times New Roman" w:cs="Times New Roman"/>
          <w:color w:val="000000"/>
          <w:sz w:val="24"/>
          <w:szCs w:val="24"/>
        </w:rPr>
        <w:t>Pharmaceutical Benefits Advisory Committee (PBAC).</w:t>
      </w:r>
    </w:p>
    <w:p w14:paraId="2C41D75F" w14:textId="77777777" w:rsidR="00F3111E" w:rsidRPr="00D70035" w:rsidRDefault="00F3111E" w:rsidP="004946E5">
      <w:pPr>
        <w:spacing w:after="0" w:line="240" w:lineRule="auto"/>
        <w:jc w:val="both"/>
        <w:rPr>
          <w:rFonts w:ascii="Times New Roman" w:hAnsi="Times New Roman" w:cs="Times New Roman"/>
          <w:color w:val="000000"/>
          <w:sz w:val="24"/>
          <w:szCs w:val="24"/>
        </w:rPr>
      </w:pPr>
    </w:p>
    <w:p w14:paraId="2239F658" w14:textId="3897153D" w:rsidR="009664CC" w:rsidRPr="00D70035" w:rsidRDefault="000B77DE" w:rsidP="0B35F2C2">
      <w:pPr>
        <w:spacing w:after="0" w:line="240" w:lineRule="auto"/>
        <w:jc w:val="both"/>
        <w:rPr>
          <w:rFonts w:ascii="Times New Roman" w:hAnsi="Times New Roman" w:cs="Times New Roman"/>
          <w:b/>
          <w:bCs/>
          <w:i/>
          <w:iCs/>
          <w:sz w:val="24"/>
          <w:szCs w:val="24"/>
        </w:rPr>
      </w:pPr>
      <w:bookmarkStart w:id="0" w:name="_Hlk174612747"/>
      <w:r w:rsidRPr="00D70035">
        <w:rPr>
          <w:rFonts w:ascii="Times New Roman" w:hAnsi="Times New Roman" w:cs="Times New Roman"/>
          <w:b/>
          <w:bCs/>
          <w:i/>
          <w:iCs/>
          <w:color w:val="000000" w:themeColor="text1"/>
          <w:sz w:val="24"/>
          <w:szCs w:val="24"/>
        </w:rPr>
        <w:t>L</w:t>
      </w:r>
      <w:r w:rsidR="12886632" w:rsidRPr="00D70035">
        <w:rPr>
          <w:rFonts w:ascii="Times New Roman" w:hAnsi="Times New Roman" w:cs="Times New Roman"/>
          <w:b/>
          <w:bCs/>
          <w:i/>
          <w:iCs/>
          <w:color w:val="000000" w:themeColor="text1"/>
          <w:sz w:val="24"/>
          <w:szCs w:val="24"/>
        </w:rPr>
        <w:t xml:space="preserve">isting of </w:t>
      </w:r>
      <w:r w:rsidR="00CF24BD" w:rsidRPr="00D70035">
        <w:rPr>
          <w:rFonts w:ascii="Times New Roman" w:hAnsi="Times New Roman" w:cs="Times New Roman"/>
          <w:b/>
          <w:bCs/>
          <w:i/>
          <w:iCs/>
          <w:color w:val="000000" w:themeColor="text1"/>
          <w:sz w:val="24"/>
          <w:szCs w:val="24"/>
        </w:rPr>
        <w:t>Prevenar 20</w:t>
      </w:r>
    </w:p>
    <w:p w14:paraId="526E365E" w14:textId="6BD439A7" w:rsidR="00073856" w:rsidRPr="00D70035" w:rsidRDefault="5FCDFF5E" w:rsidP="00CA6654">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 xml:space="preserve">In </w:t>
      </w:r>
      <w:r w:rsidR="00661E09" w:rsidRPr="00D70035">
        <w:rPr>
          <w:rFonts w:ascii="Times New Roman" w:hAnsi="Times New Roman" w:cs="Times New Roman"/>
          <w:sz w:val="24"/>
          <w:szCs w:val="24"/>
        </w:rPr>
        <w:t>November</w:t>
      </w:r>
      <w:r w:rsidRPr="00D70035">
        <w:rPr>
          <w:rFonts w:ascii="Times New Roman" w:hAnsi="Times New Roman" w:cs="Times New Roman"/>
          <w:sz w:val="24"/>
          <w:szCs w:val="24"/>
        </w:rPr>
        <w:t xml:space="preserve"> 202</w:t>
      </w:r>
      <w:r w:rsidR="00661E09" w:rsidRPr="00D70035">
        <w:rPr>
          <w:rFonts w:ascii="Times New Roman" w:hAnsi="Times New Roman" w:cs="Times New Roman"/>
          <w:sz w:val="24"/>
          <w:szCs w:val="24"/>
        </w:rPr>
        <w:t>3</w:t>
      </w:r>
      <w:r w:rsidRPr="00D70035">
        <w:rPr>
          <w:rFonts w:ascii="Times New Roman" w:hAnsi="Times New Roman" w:cs="Times New Roman"/>
          <w:sz w:val="24"/>
          <w:szCs w:val="24"/>
        </w:rPr>
        <w:t xml:space="preserve">, the PBAC recommended adding </w:t>
      </w:r>
      <w:r w:rsidR="00E8717B" w:rsidRPr="00D70035">
        <w:rPr>
          <w:rFonts w:ascii="Times New Roman" w:hAnsi="Times New Roman" w:cs="Times New Roman"/>
          <w:sz w:val="24"/>
          <w:szCs w:val="24"/>
        </w:rPr>
        <w:t>Prevenar 20</w:t>
      </w:r>
      <w:r w:rsidRPr="00D70035">
        <w:rPr>
          <w:rFonts w:ascii="Times New Roman" w:hAnsi="Times New Roman" w:cs="Times New Roman"/>
          <w:sz w:val="24"/>
          <w:szCs w:val="24"/>
        </w:rPr>
        <w:t xml:space="preserve"> as a designated vaccine on the N</w:t>
      </w:r>
      <w:r w:rsidR="00651C0B" w:rsidRPr="00D70035">
        <w:rPr>
          <w:rFonts w:ascii="Times New Roman" w:hAnsi="Times New Roman" w:cs="Times New Roman"/>
          <w:sz w:val="24"/>
          <w:szCs w:val="24"/>
        </w:rPr>
        <w:t xml:space="preserve">ational </w:t>
      </w:r>
      <w:r w:rsidRPr="00D70035">
        <w:rPr>
          <w:rFonts w:ascii="Times New Roman" w:hAnsi="Times New Roman" w:cs="Times New Roman"/>
          <w:sz w:val="24"/>
          <w:szCs w:val="24"/>
        </w:rPr>
        <w:t>I</w:t>
      </w:r>
      <w:r w:rsidR="00651C0B" w:rsidRPr="00D70035">
        <w:rPr>
          <w:rFonts w:ascii="Times New Roman" w:hAnsi="Times New Roman" w:cs="Times New Roman"/>
          <w:sz w:val="24"/>
          <w:szCs w:val="24"/>
        </w:rPr>
        <w:t xml:space="preserve">mmunisation </w:t>
      </w:r>
      <w:r w:rsidRPr="00D70035">
        <w:rPr>
          <w:rFonts w:ascii="Times New Roman" w:hAnsi="Times New Roman" w:cs="Times New Roman"/>
          <w:sz w:val="24"/>
          <w:szCs w:val="24"/>
        </w:rPr>
        <w:t>P</w:t>
      </w:r>
      <w:r w:rsidR="00651C0B" w:rsidRPr="00D70035">
        <w:rPr>
          <w:rFonts w:ascii="Times New Roman" w:hAnsi="Times New Roman" w:cs="Times New Roman"/>
          <w:sz w:val="24"/>
          <w:szCs w:val="24"/>
        </w:rPr>
        <w:t>rogram</w:t>
      </w:r>
      <w:r w:rsidRPr="00D70035">
        <w:rPr>
          <w:rFonts w:ascii="Times New Roman" w:hAnsi="Times New Roman" w:cs="Times New Roman"/>
          <w:sz w:val="24"/>
          <w:szCs w:val="24"/>
        </w:rPr>
        <w:t xml:space="preserve"> </w:t>
      </w:r>
      <w:r w:rsidR="00C34ADE" w:rsidRPr="00D70035">
        <w:rPr>
          <w:rFonts w:ascii="Times New Roman" w:hAnsi="Times New Roman" w:cs="Times New Roman"/>
          <w:sz w:val="24"/>
          <w:szCs w:val="24"/>
        </w:rPr>
        <w:t xml:space="preserve">(the NIP) </w:t>
      </w:r>
      <w:r w:rsidRPr="00D70035">
        <w:rPr>
          <w:rFonts w:ascii="Times New Roman" w:hAnsi="Times New Roman" w:cs="Times New Roman"/>
          <w:sz w:val="24"/>
          <w:szCs w:val="24"/>
        </w:rPr>
        <w:t xml:space="preserve">for the </w:t>
      </w:r>
      <w:r w:rsidR="00C74A41" w:rsidRPr="00D70035">
        <w:rPr>
          <w:rFonts w:ascii="Times New Roman" w:hAnsi="Times New Roman" w:cs="Times New Roman"/>
          <w:sz w:val="24"/>
          <w:szCs w:val="24"/>
        </w:rPr>
        <w:t>prevention of pneumococcal disease</w:t>
      </w:r>
      <w:r w:rsidR="00F5287B" w:rsidRPr="00D70035">
        <w:rPr>
          <w:rFonts w:ascii="Times New Roman" w:hAnsi="Times New Roman" w:cs="Times New Roman"/>
          <w:sz w:val="24"/>
          <w:szCs w:val="24"/>
        </w:rPr>
        <w:t xml:space="preserve"> </w:t>
      </w:r>
      <w:r w:rsidR="00073856" w:rsidRPr="00D70035">
        <w:rPr>
          <w:rFonts w:ascii="Times New Roman" w:hAnsi="Times New Roman" w:cs="Times New Roman"/>
          <w:sz w:val="24"/>
          <w:szCs w:val="24"/>
        </w:rPr>
        <w:t>in</w:t>
      </w:r>
      <w:r w:rsidR="00CC4FFF" w:rsidRPr="00D70035">
        <w:rPr>
          <w:rFonts w:ascii="Times New Roman" w:hAnsi="Times New Roman" w:cs="Times New Roman"/>
          <w:sz w:val="24"/>
          <w:szCs w:val="24"/>
        </w:rPr>
        <w:t xml:space="preserve"> children in</w:t>
      </w:r>
      <w:r w:rsidR="00073856" w:rsidRPr="00D70035">
        <w:rPr>
          <w:rFonts w:ascii="Times New Roman" w:hAnsi="Times New Roman" w:cs="Times New Roman"/>
          <w:sz w:val="24"/>
          <w:szCs w:val="24"/>
        </w:rPr>
        <w:t xml:space="preserve"> alignment with the </w:t>
      </w:r>
      <w:r w:rsidR="00D45501" w:rsidRPr="00D70035">
        <w:rPr>
          <w:rFonts w:ascii="Times New Roman" w:hAnsi="Times New Roman" w:cs="Times New Roman"/>
          <w:sz w:val="24"/>
          <w:szCs w:val="24"/>
        </w:rPr>
        <w:t xml:space="preserve">current </w:t>
      </w:r>
      <w:r w:rsidR="00A57A77" w:rsidRPr="00D70035">
        <w:rPr>
          <w:rFonts w:ascii="Times New Roman" w:hAnsi="Times New Roman" w:cs="Times New Roman"/>
          <w:sz w:val="24"/>
          <w:szCs w:val="24"/>
        </w:rPr>
        <w:t xml:space="preserve">paediatric </w:t>
      </w:r>
      <w:r w:rsidR="00D45501" w:rsidRPr="00D70035">
        <w:rPr>
          <w:rFonts w:ascii="Times New Roman" w:hAnsi="Times New Roman" w:cs="Times New Roman"/>
          <w:sz w:val="24"/>
          <w:szCs w:val="24"/>
        </w:rPr>
        <w:t>pneumococcal schedule, which centres on the currently listed designated vaccine Prevenar 13 (item 110).</w:t>
      </w:r>
      <w:r w:rsidR="006B2F2A" w:rsidRPr="00D70035">
        <w:rPr>
          <w:rFonts w:ascii="Times New Roman" w:hAnsi="Times New Roman" w:cs="Times New Roman"/>
          <w:sz w:val="24"/>
          <w:szCs w:val="24"/>
        </w:rPr>
        <w:t xml:space="preserve"> </w:t>
      </w:r>
    </w:p>
    <w:p w14:paraId="55E71D0B" w14:textId="77777777" w:rsidR="00073856" w:rsidRPr="00D70035" w:rsidRDefault="00073856" w:rsidP="00CA6654">
      <w:pPr>
        <w:spacing w:after="0" w:line="240" w:lineRule="auto"/>
        <w:rPr>
          <w:rFonts w:ascii="Times New Roman" w:hAnsi="Times New Roman" w:cs="Times New Roman"/>
          <w:sz w:val="24"/>
          <w:szCs w:val="24"/>
        </w:rPr>
      </w:pPr>
    </w:p>
    <w:p w14:paraId="7A049918" w14:textId="77777777" w:rsidR="00387EC0" w:rsidRPr="00D70035" w:rsidRDefault="00387EC0" w:rsidP="00387EC0">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Subject to this, the Australian Technical Advisory Group on Immunisation (ATAGI) undertook a review of the paediatric pneumococcal vaccine schedule. The aim of the review was to streamline the currently highly complex schedule, improve equity and provide access to the best available vaccine for children aged 17 years and younger. As part of the review’s recommendations, ATAGI recommended to list Prevenar 20 as a designated vaccine on the NIP for the same paediatric populations that are eligible for Prevenar 13 (item 110). In addition, ATAGI also recommended that access to three primary doses and a booster dose (3+1 schedule) for Prevenar 20 is expanded to all Aboriginal and Torres Strait Islander children irrespective of location.</w:t>
      </w:r>
    </w:p>
    <w:p w14:paraId="1D7219C5" w14:textId="77777777" w:rsidR="00387EC0" w:rsidRPr="00D70035" w:rsidRDefault="00387EC0" w:rsidP="00387EC0">
      <w:pPr>
        <w:spacing w:after="0" w:line="240" w:lineRule="auto"/>
        <w:rPr>
          <w:rFonts w:ascii="Times New Roman" w:hAnsi="Times New Roman" w:cs="Times New Roman"/>
          <w:sz w:val="24"/>
          <w:szCs w:val="24"/>
        </w:rPr>
      </w:pPr>
    </w:p>
    <w:p w14:paraId="3D534B58" w14:textId="6F77E849" w:rsidR="00387EC0" w:rsidRPr="00D70035" w:rsidRDefault="00387EC0" w:rsidP="00387EC0">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 xml:space="preserve">In May 2025, the PBAC noted the updated ATAGI recommendations for the paediatric pneumococcal immunisation schedule on the NIP for those aged 17 years and under including the recommendation to list Prevenar 20 as a designated vaccine. The PBAC recommended it would be appropriate to remove restrictions regarding location in specific states and territories in the listings for Aboriginal and Torres Strait Islander children. </w:t>
      </w:r>
    </w:p>
    <w:p w14:paraId="2302F573" w14:textId="77777777" w:rsidR="00E8717B" w:rsidRPr="00D70035" w:rsidRDefault="00E8717B" w:rsidP="00CA6654">
      <w:pPr>
        <w:spacing w:after="0" w:line="240" w:lineRule="auto"/>
        <w:rPr>
          <w:rFonts w:ascii="Times New Roman" w:hAnsi="Times New Roman" w:cs="Times New Roman"/>
          <w:sz w:val="24"/>
          <w:szCs w:val="24"/>
        </w:rPr>
      </w:pPr>
    </w:p>
    <w:bookmarkEnd w:id="0"/>
    <w:p w14:paraId="64C24AC4" w14:textId="6A508624" w:rsidR="00C718E8" w:rsidRPr="00D70035" w:rsidRDefault="00C718E8" w:rsidP="0B35F2C2">
      <w:pPr>
        <w:autoSpaceDE w:val="0"/>
        <w:autoSpaceDN w:val="0"/>
        <w:adjustRightInd w:val="0"/>
        <w:spacing w:after="0" w:line="240" w:lineRule="auto"/>
        <w:rPr>
          <w:rFonts w:ascii="Times New Roman" w:hAnsi="Times New Roman" w:cs="Times New Roman"/>
          <w:b/>
          <w:bCs/>
          <w:color w:val="000000" w:themeColor="text1"/>
          <w:sz w:val="24"/>
          <w:szCs w:val="24"/>
        </w:rPr>
      </w:pPr>
      <w:r w:rsidRPr="00D70035">
        <w:rPr>
          <w:rFonts w:ascii="Times New Roman" w:hAnsi="Times New Roman" w:cs="Times New Roman"/>
          <w:b/>
          <w:bCs/>
          <w:color w:val="000000" w:themeColor="text1"/>
          <w:sz w:val="24"/>
          <w:szCs w:val="24"/>
        </w:rPr>
        <w:t xml:space="preserve">Background </w:t>
      </w:r>
    </w:p>
    <w:p w14:paraId="4D0662C9" w14:textId="77777777" w:rsidR="00600600" w:rsidRPr="00D70035" w:rsidRDefault="00600600" w:rsidP="0B35F2C2">
      <w:pPr>
        <w:autoSpaceDE w:val="0"/>
        <w:autoSpaceDN w:val="0"/>
        <w:adjustRightInd w:val="0"/>
        <w:spacing w:after="0" w:line="240" w:lineRule="auto"/>
        <w:rPr>
          <w:rFonts w:ascii="Times New Roman" w:hAnsi="Times New Roman" w:cs="Times New Roman"/>
          <w:color w:val="000000"/>
          <w:sz w:val="24"/>
          <w:szCs w:val="24"/>
        </w:rPr>
      </w:pPr>
    </w:p>
    <w:p w14:paraId="7D11F1FC" w14:textId="77777777" w:rsidR="0067022D" w:rsidRPr="00D70035" w:rsidRDefault="0067022D" w:rsidP="0067022D">
      <w:pPr>
        <w:autoSpaceDE w:val="0"/>
        <w:autoSpaceDN w:val="0"/>
        <w:adjustRightInd w:val="0"/>
        <w:spacing w:after="0" w:line="240" w:lineRule="auto"/>
        <w:rPr>
          <w:rFonts w:ascii="Times New Roman" w:hAnsi="Times New Roman" w:cs="Times New Roman"/>
          <w:i/>
          <w:iCs/>
          <w:color w:val="000000"/>
          <w:sz w:val="24"/>
          <w:szCs w:val="24"/>
          <w:u w:val="single"/>
        </w:rPr>
      </w:pPr>
      <w:r w:rsidRPr="00D70035">
        <w:rPr>
          <w:rFonts w:ascii="Times New Roman" w:hAnsi="Times New Roman" w:cs="Times New Roman"/>
          <w:i/>
          <w:iCs/>
          <w:color w:val="000000"/>
          <w:sz w:val="24"/>
          <w:szCs w:val="24"/>
          <w:u w:val="single"/>
        </w:rPr>
        <w:t>The National Immunisation Program (NIP)</w:t>
      </w:r>
    </w:p>
    <w:p w14:paraId="0ABF191C" w14:textId="2786F598" w:rsidR="1976DBFE" w:rsidRPr="00D70035" w:rsidRDefault="0067022D" w:rsidP="11B3EB45">
      <w:pPr>
        <w:spacing w:after="0" w:line="240" w:lineRule="auto"/>
        <w:rPr>
          <w:rFonts w:ascii="Times New Roman" w:hAnsi="Times New Roman" w:cs="Times New Roman"/>
          <w:color w:val="000000" w:themeColor="text1"/>
          <w:sz w:val="24"/>
          <w:szCs w:val="24"/>
          <w:u w:val="single"/>
        </w:rPr>
      </w:pPr>
      <w:r w:rsidRPr="00D70035">
        <w:rPr>
          <w:rFonts w:ascii="Times New Roman" w:hAnsi="Times New Roman" w:cs="Times New Roman"/>
          <w:color w:val="000000" w:themeColor="text1"/>
          <w:sz w:val="24"/>
          <w:szCs w:val="24"/>
        </w:rPr>
        <w:t>The NIP is a joint initiative of the Commonwealth</w:t>
      </w:r>
      <w:r w:rsidR="00052D2C" w:rsidRPr="00D70035">
        <w:rPr>
          <w:rFonts w:ascii="Times New Roman" w:hAnsi="Times New Roman" w:cs="Times New Roman"/>
          <w:color w:val="000000" w:themeColor="text1"/>
          <w:sz w:val="24"/>
          <w:szCs w:val="24"/>
        </w:rPr>
        <w:t xml:space="preserve"> and</w:t>
      </w:r>
      <w:r w:rsidRPr="00D70035">
        <w:rPr>
          <w:rFonts w:ascii="Times New Roman" w:hAnsi="Times New Roman" w:cs="Times New Roman"/>
          <w:color w:val="000000" w:themeColor="text1"/>
          <w:sz w:val="24"/>
          <w:szCs w:val="24"/>
        </w:rPr>
        <w:t xml:space="preserve"> State and Territory governments and is funded through a National Partnership on Essential Vaccines. The NIP provides free vaccines to eligible people, including children, adolescents, the elderly, pregnant women, and Aboriginal and Torres Strait Islander people.</w:t>
      </w:r>
    </w:p>
    <w:p w14:paraId="0EF17DE8" w14:textId="77777777" w:rsidR="004414EE" w:rsidRPr="00D70035" w:rsidRDefault="004414EE" w:rsidP="11B3EB45">
      <w:pPr>
        <w:autoSpaceDE w:val="0"/>
        <w:autoSpaceDN w:val="0"/>
        <w:adjustRightInd w:val="0"/>
        <w:spacing w:after="0" w:line="240" w:lineRule="auto"/>
        <w:rPr>
          <w:rFonts w:ascii="Times New Roman" w:hAnsi="Times New Roman" w:cs="Times New Roman"/>
          <w:color w:val="000000" w:themeColor="text1"/>
          <w:sz w:val="24"/>
          <w:szCs w:val="24"/>
        </w:rPr>
      </w:pPr>
    </w:p>
    <w:p w14:paraId="1E77D75D" w14:textId="77777777" w:rsidR="00F363B8" w:rsidRPr="00D70035" w:rsidRDefault="00F363B8">
      <w:pPr>
        <w:rPr>
          <w:rFonts w:ascii="Times New Roman" w:hAnsi="Times New Roman" w:cs="Times New Roman"/>
          <w:color w:val="000000" w:themeColor="text1"/>
          <w:sz w:val="24"/>
          <w:szCs w:val="24"/>
          <w:u w:val="single"/>
        </w:rPr>
      </w:pPr>
      <w:r w:rsidRPr="00D70035">
        <w:rPr>
          <w:rFonts w:ascii="Times New Roman" w:hAnsi="Times New Roman" w:cs="Times New Roman"/>
          <w:color w:val="000000" w:themeColor="text1"/>
          <w:sz w:val="24"/>
          <w:szCs w:val="24"/>
          <w:u w:val="single"/>
        </w:rPr>
        <w:br w:type="page"/>
      </w:r>
    </w:p>
    <w:p w14:paraId="3139EB7A" w14:textId="6E5A6F97" w:rsidR="0067022D" w:rsidRPr="00D70035" w:rsidRDefault="0067022D" w:rsidP="11B3EB45">
      <w:pPr>
        <w:autoSpaceDE w:val="0"/>
        <w:autoSpaceDN w:val="0"/>
        <w:adjustRightInd w:val="0"/>
        <w:spacing w:after="0" w:line="240" w:lineRule="auto"/>
        <w:rPr>
          <w:rFonts w:ascii="Times New Roman" w:hAnsi="Times New Roman" w:cs="Times New Roman"/>
          <w:color w:val="000000" w:themeColor="text1"/>
          <w:sz w:val="24"/>
          <w:szCs w:val="24"/>
        </w:rPr>
      </w:pPr>
      <w:r w:rsidRPr="00D70035">
        <w:rPr>
          <w:rFonts w:ascii="Times New Roman" w:hAnsi="Times New Roman" w:cs="Times New Roman"/>
          <w:color w:val="000000" w:themeColor="text1"/>
          <w:sz w:val="24"/>
          <w:szCs w:val="24"/>
          <w:u w:val="single"/>
        </w:rPr>
        <w:lastRenderedPageBreak/>
        <w:t>PBAC recommendations</w:t>
      </w:r>
    </w:p>
    <w:p w14:paraId="703F2E0B" w14:textId="326FE394" w:rsidR="00C718E8" w:rsidRPr="00D70035" w:rsidRDefault="0067022D" w:rsidP="0067022D">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themeColor="text1"/>
          <w:sz w:val="24"/>
          <w:szCs w:val="24"/>
        </w:rPr>
        <w:t xml:space="preserve">Subsection 9B(7) of the </w:t>
      </w:r>
      <w:r w:rsidRPr="00D70035">
        <w:rPr>
          <w:rFonts w:ascii="Times New Roman" w:hAnsi="Times New Roman" w:cs="Times New Roman"/>
          <w:i/>
          <w:color w:val="000000" w:themeColor="text1"/>
          <w:sz w:val="24"/>
          <w:szCs w:val="24"/>
        </w:rPr>
        <w:t>National Health Act 1953</w:t>
      </w:r>
      <w:r w:rsidRPr="00D70035">
        <w:rPr>
          <w:rFonts w:ascii="Times New Roman" w:hAnsi="Times New Roman" w:cs="Times New Roman"/>
          <w:color w:val="000000" w:themeColor="text1"/>
          <w:sz w:val="24"/>
          <w:szCs w:val="24"/>
        </w:rPr>
        <w:t xml:space="preserve"> (the Act) relevantly provides that a vaccine must not be specified in a determination under subsection 9B(2) of the Act unless the PBAC has recommended to the Minister that the vaccine be a designated vaccine.</w:t>
      </w:r>
    </w:p>
    <w:p w14:paraId="0E89FCC6" w14:textId="77777777" w:rsidR="004946E5" w:rsidRPr="00D70035" w:rsidRDefault="004946E5" w:rsidP="004946E5">
      <w:pPr>
        <w:autoSpaceDE w:val="0"/>
        <w:autoSpaceDN w:val="0"/>
        <w:adjustRightInd w:val="0"/>
        <w:spacing w:after="0" w:line="240" w:lineRule="auto"/>
        <w:rPr>
          <w:rFonts w:ascii="Times New Roman" w:hAnsi="Times New Roman" w:cs="Times New Roman"/>
          <w:color w:val="000000"/>
          <w:sz w:val="24"/>
          <w:szCs w:val="24"/>
        </w:rPr>
      </w:pPr>
    </w:p>
    <w:p w14:paraId="292212D9" w14:textId="6095AFE1" w:rsidR="00CC2E84" w:rsidRPr="00D70035" w:rsidRDefault="00CC2E84" w:rsidP="004946E5">
      <w:pPr>
        <w:autoSpaceDE w:val="0"/>
        <w:autoSpaceDN w:val="0"/>
        <w:adjustRightInd w:val="0"/>
        <w:spacing w:after="0" w:line="240" w:lineRule="auto"/>
        <w:rPr>
          <w:rFonts w:ascii="Times New Roman" w:hAnsi="Times New Roman" w:cs="Times New Roman"/>
          <w:b/>
          <w:bCs/>
          <w:color w:val="000000"/>
          <w:sz w:val="24"/>
          <w:szCs w:val="24"/>
        </w:rPr>
      </w:pPr>
      <w:r w:rsidRPr="00D70035">
        <w:rPr>
          <w:rFonts w:ascii="Times New Roman" w:hAnsi="Times New Roman" w:cs="Times New Roman"/>
          <w:b/>
          <w:bCs/>
          <w:color w:val="000000"/>
          <w:sz w:val="24"/>
          <w:szCs w:val="24"/>
        </w:rPr>
        <w:t>Authority</w:t>
      </w:r>
    </w:p>
    <w:p w14:paraId="53209627" w14:textId="77777777" w:rsidR="00600600" w:rsidRPr="00D70035" w:rsidRDefault="00600600" w:rsidP="004946E5">
      <w:pPr>
        <w:autoSpaceDE w:val="0"/>
        <w:autoSpaceDN w:val="0"/>
        <w:adjustRightInd w:val="0"/>
        <w:spacing w:after="0" w:line="240" w:lineRule="auto"/>
        <w:rPr>
          <w:rFonts w:ascii="Times New Roman" w:hAnsi="Times New Roman" w:cs="Times New Roman"/>
          <w:color w:val="000000"/>
          <w:sz w:val="24"/>
          <w:szCs w:val="24"/>
        </w:rPr>
      </w:pPr>
    </w:p>
    <w:p w14:paraId="01FC8248" w14:textId="77777777" w:rsidR="0067022D" w:rsidRPr="00D70035" w:rsidRDefault="0067022D" w:rsidP="0067022D">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Subsection 9B(1) of the Act provides that the Minister may provide, or arrange for the provision of, designated vaccines and goods or services that are associated with, or incidental to, the provision or administration of designated vaccines. </w:t>
      </w:r>
    </w:p>
    <w:p w14:paraId="4F1EA62C" w14:textId="77777777" w:rsidR="0067022D" w:rsidRPr="00D70035" w:rsidRDefault="0067022D" w:rsidP="0067022D">
      <w:pPr>
        <w:autoSpaceDE w:val="0"/>
        <w:autoSpaceDN w:val="0"/>
        <w:adjustRightInd w:val="0"/>
        <w:spacing w:after="0" w:line="240" w:lineRule="auto"/>
        <w:rPr>
          <w:rFonts w:ascii="Times New Roman" w:hAnsi="Times New Roman" w:cs="Times New Roman"/>
          <w:color w:val="000000"/>
          <w:sz w:val="24"/>
          <w:szCs w:val="24"/>
        </w:rPr>
      </w:pPr>
    </w:p>
    <w:p w14:paraId="2C6C53BC" w14:textId="3A52100B" w:rsidR="0067022D" w:rsidRPr="00D70035" w:rsidRDefault="0067022D" w:rsidP="0067022D">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Subsection 9B(2) provides that the Minister may, by legislative instrument, determine that a specified vaccine is a designated vaccine for the purposes of the Act. </w:t>
      </w:r>
    </w:p>
    <w:p w14:paraId="565C4E1C" w14:textId="067DEC29" w:rsidR="00CC2E84" w:rsidRPr="00D70035" w:rsidRDefault="00CC2E84" w:rsidP="004946E5">
      <w:pPr>
        <w:autoSpaceDE w:val="0"/>
        <w:autoSpaceDN w:val="0"/>
        <w:adjustRightInd w:val="0"/>
        <w:spacing w:after="0" w:line="240" w:lineRule="auto"/>
        <w:rPr>
          <w:rFonts w:ascii="Times New Roman" w:hAnsi="Times New Roman" w:cs="Times New Roman"/>
          <w:color w:val="000000"/>
          <w:sz w:val="24"/>
          <w:szCs w:val="24"/>
        </w:rPr>
      </w:pPr>
    </w:p>
    <w:p w14:paraId="2E2D73D8" w14:textId="77777777" w:rsidR="00CC2E84" w:rsidRPr="00D70035" w:rsidRDefault="00CC2E84" w:rsidP="004946E5">
      <w:pPr>
        <w:autoSpaceDE w:val="0"/>
        <w:autoSpaceDN w:val="0"/>
        <w:adjustRightInd w:val="0"/>
        <w:spacing w:after="0" w:line="240" w:lineRule="auto"/>
        <w:rPr>
          <w:rFonts w:ascii="Times New Roman" w:hAnsi="Times New Roman" w:cs="Times New Roman"/>
          <w:b/>
          <w:bCs/>
          <w:i/>
          <w:iCs/>
          <w:color w:val="000000"/>
          <w:sz w:val="24"/>
          <w:szCs w:val="24"/>
        </w:rPr>
      </w:pPr>
      <w:r w:rsidRPr="00D70035">
        <w:rPr>
          <w:rFonts w:ascii="Times New Roman" w:hAnsi="Times New Roman" w:cs="Times New Roman"/>
          <w:b/>
          <w:bCs/>
          <w:color w:val="000000"/>
          <w:sz w:val="24"/>
          <w:szCs w:val="24"/>
        </w:rPr>
        <w:t xml:space="preserve">Reliance on subsection 33(3) of the </w:t>
      </w:r>
      <w:r w:rsidRPr="00D70035">
        <w:rPr>
          <w:rFonts w:ascii="Times New Roman" w:hAnsi="Times New Roman" w:cs="Times New Roman"/>
          <w:b/>
          <w:bCs/>
          <w:i/>
          <w:iCs/>
          <w:color w:val="000000"/>
          <w:sz w:val="24"/>
          <w:szCs w:val="24"/>
        </w:rPr>
        <w:t>Acts Interpretation Act 1901</w:t>
      </w:r>
    </w:p>
    <w:p w14:paraId="00E19442" w14:textId="77777777" w:rsidR="00600600" w:rsidRPr="00D70035" w:rsidRDefault="00600600" w:rsidP="004946E5">
      <w:pPr>
        <w:autoSpaceDE w:val="0"/>
        <w:autoSpaceDN w:val="0"/>
        <w:adjustRightInd w:val="0"/>
        <w:spacing w:after="0" w:line="240" w:lineRule="auto"/>
        <w:rPr>
          <w:rFonts w:ascii="Times New Roman" w:hAnsi="Times New Roman" w:cs="Times New Roman"/>
          <w:color w:val="000000"/>
          <w:sz w:val="24"/>
          <w:szCs w:val="24"/>
        </w:rPr>
      </w:pPr>
    </w:p>
    <w:p w14:paraId="4D862A35" w14:textId="7B103B07" w:rsidR="00CC2E84" w:rsidRPr="00D70035" w:rsidRDefault="00685F0D" w:rsidP="004946E5">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S</w:t>
      </w:r>
      <w:r w:rsidR="00CC2E84" w:rsidRPr="00D70035">
        <w:rPr>
          <w:rFonts w:ascii="Times New Roman" w:hAnsi="Times New Roman" w:cs="Times New Roman"/>
          <w:color w:val="000000"/>
          <w:sz w:val="24"/>
          <w:szCs w:val="24"/>
        </w:rPr>
        <w:t xml:space="preserve">ubsection 33(3) of the </w:t>
      </w:r>
      <w:r w:rsidR="00CC2E84" w:rsidRPr="00D70035">
        <w:rPr>
          <w:rFonts w:ascii="Times New Roman" w:hAnsi="Times New Roman" w:cs="Times New Roman"/>
          <w:i/>
          <w:iCs/>
          <w:color w:val="000000"/>
          <w:sz w:val="24"/>
          <w:szCs w:val="24"/>
        </w:rPr>
        <w:t>Acts Interpretation Act 1901</w:t>
      </w:r>
      <w:r w:rsidRPr="00D70035">
        <w:rPr>
          <w:rFonts w:ascii="Times New Roman" w:hAnsi="Times New Roman" w:cs="Times New Roman"/>
          <w:color w:val="000000"/>
          <w:sz w:val="24"/>
          <w:szCs w:val="24"/>
        </w:rPr>
        <w:t xml:space="preserve"> provides that</w:t>
      </w:r>
      <w:r w:rsidR="00CC2E84" w:rsidRPr="00D70035">
        <w:rPr>
          <w:rFonts w:ascii="Times New Roman" w:hAnsi="Times New Roman" w:cs="Times New Roman"/>
          <w:color w:val="000000"/>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F0E0DEB" w14:textId="77777777" w:rsidR="00CC2E84" w:rsidRPr="00D70035" w:rsidRDefault="00CC2E84" w:rsidP="004946E5">
      <w:pPr>
        <w:autoSpaceDE w:val="0"/>
        <w:autoSpaceDN w:val="0"/>
        <w:adjustRightInd w:val="0"/>
        <w:spacing w:after="0" w:line="240" w:lineRule="auto"/>
        <w:rPr>
          <w:rFonts w:ascii="Times New Roman" w:hAnsi="Times New Roman" w:cs="Times New Roman"/>
          <w:color w:val="000000"/>
          <w:sz w:val="24"/>
          <w:szCs w:val="24"/>
        </w:rPr>
      </w:pPr>
    </w:p>
    <w:p w14:paraId="69FAE859" w14:textId="30A30173" w:rsidR="00CC2E84" w:rsidRPr="00D70035" w:rsidRDefault="00CC2E84" w:rsidP="004946E5">
      <w:pPr>
        <w:autoSpaceDE w:val="0"/>
        <w:autoSpaceDN w:val="0"/>
        <w:adjustRightInd w:val="0"/>
        <w:spacing w:after="0" w:line="240" w:lineRule="auto"/>
        <w:rPr>
          <w:rFonts w:ascii="Times New Roman" w:hAnsi="Times New Roman" w:cs="Times New Roman"/>
          <w:b/>
          <w:bCs/>
          <w:color w:val="000000"/>
          <w:sz w:val="24"/>
          <w:szCs w:val="24"/>
        </w:rPr>
      </w:pPr>
      <w:r w:rsidRPr="00D70035">
        <w:rPr>
          <w:rFonts w:ascii="Times New Roman" w:hAnsi="Times New Roman" w:cs="Times New Roman"/>
          <w:b/>
          <w:bCs/>
          <w:color w:val="000000"/>
          <w:sz w:val="24"/>
          <w:szCs w:val="24"/>
        </w:rPr>
        <w:t>Commencement</w:t>
      </w:r>
    </w:p>
    <w:p w14:paraId="71688A23" w14:textId="77777777" w:rsidR="00600600" w:rsidRPr="00D70035" w:rsidRDefault="00600600" w:rsidP="004946E5">
      <w:pPr>
        <w:autoSpaceDE w:val="0"/>
        <w:autoSpaceDN w:val="0"/>
        <w:adjustRightInd w:val="0"/>
        <w:spacing w:after="0" w:line="240" w:lineRule="auto"/>
        <w:rPr>
          <w:rFonts w:ascii="Times New Roman" w:hAnsi="Times New Roman" w:cs="Times New Roman"/>
          <w:color w:val="000000"/>
          <w:sz w:val="24"/>
          <w:szCs w:val="24"/>
        </w:rPr>
      </w:pPr>
    </w:p>
    <w:p w14:paraId="782AA0A5" w14:textId="67D9713C" w:rsidR="00132EEB" w:rsidRPr="00D70035" w:rsidRDefault="00CC2E84" w:rsidP="004946E5">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themeColor="text1"/>
          <w:sz w:val="24"/>
          <w:szCs w:val="24"/>
        </w:rPr>
        <w:t>Th</w:t>
      </w:r>
      <w:r w:rsidR="00CA5EB8" w:rsidRPr="00D70035">
        <w:rPr>
          <w:rFonts w:ascii="Times New Roman" w:hAnsi="Times New Roman" w:cs="Times New Roman"/>
          <w:color w:val="000000" w:themeColor="text1"/>
          <w:sz w:val="24"/>
          <w:szCs w:val="24"/>
        </w:rPr>
        <w:t>e</w:t>
      </w:r>
      <w:r w:rsidRPr="00D70035">
        <w:rPr>
          <w:rFonts w:ascii="Times New Roman" w:hAnsi="Times New Roman" w:cs="Times New Roman"/>
          <w:color w:val="000000" w:themeColor="text1"/>
          <w:sz w:val="24"/>
          <w:szCs w:val="24"/>
        </w:rPr>
        <w:t xml:space="preserve"> </w:t>
      </w:r>
      <w:r w:rsidR="00CB7435" w:rsidRPr="00D70035">
        <w:rPr>
          <w:rFonts w:ascii="Times New Roman" w:hAnsi="Times New Roman" w:cs="Times New Roman"/>
          <w:color w:val="000000" w:themeColor="text1"/>
          <w:sz w:val="24"/>
          <w:szCs w:val="24"/>
        </w:rPr>
        <w:t xml:space="preserve">Amendment Determination </w:t>
      </w:r>
      <w:r w:rsidRPr="00D70035">
        <w:rPr>
          <w:rFonts w:ascii="Times New Roman" w:hAnsi="Times New Roman" w:cs="Times New Roman"/>
          <w:color w:val="000000" w:themeColor="text1"/>
          <w:sz w:val="24"/>
          <w:szCs w:val="24"/>
        </w:rPr>
        <w:t xml:space="preserve">commences </w:t>
      </w:r>
      <w:r w:rsidR="00362A22" w:rsidRPr="00D70035">
        <w:rPr>
          <w:rFonts w:ascii="Times New Roman" w:hAnsi="Times New Roman" w:cs="Times New Roman"/>
          <w:color w:val="000000" w:themeColor="text1"/>
          <w:sz w:val="24"/>
          <w:szCs w:val="24"/>
        </w:rPr>
        <w:t xml:space="preserve">on </w:t>
      </w:r>
      <w:r w:rsidR="00585ED6" w:rsidRPr="00D70035">
        <w:rPr>
          <w:rFonts w:ascii="Times New Roman" w:hAnsi="Times New Roman" w:cs="Times New Roman"/>
          <w:color w:val="000000" w:themeColor="text1"/>
          <w:sz w:val="24"/>
          <w:szCs w:val="24"/>
        </w:rPr>
        <w:t xml:space="preserve">the day after </w:t>
      </w:r>
      <w:r w:rsidR="001B58A9" w:rsidRPr="00D70035">
        <w:rPr>
          <w:rFonts w:ascii="Times New Roman" w:hAnsi="Times New Roman" w:cs="Times New Roman"/>
          <w:color w:val="000000" w:themeColor="text1"/>
          <w:sz w:val="24"/>
          <w:szCs w:val="24"/>
        </w:rPr>
        <w:t>it</w:t>
      </w:r>
      <w:r w:rsidR="00585ED6" w:rsidRPr="00D70035">
        <w:rPr>
          <w:rFonts w:ascii="Times New Roman" w:hAnsi="Times New Roman" w:cs="Times New Roman"/>
          <w:color w:val="000000" w:themeColor="text1"/>
          <w:sz w:val="24"/>
          <w:szCs w:val="24"/>
        </w:rPr>
        <w:t xml:space="preserve"> is registered</w:t>
      </w:r>
      <w:r w:rsidR="00C0119D" w:rsidRPr="00D70035">
        <w:rPr>
          <w:rFonts w:ascii="Times New Roman" w:hAnsi="Times New Roman" w:cs="Times New Roman"/>
          <w:color w:val="000000" w:themeColor="text1"/>
          <w:sz w:val="24"/>
          <w:szCs w:val="24"/>
        </w:rPr>
        <w:t xml:space="preserve">. </w:t>
      </w:r>
    </w:p>
    <w:p w14:paraId="51BA3418" w14:textId="77777777" w:rsidR="00C718E8" w:rsidRPr="00D70035" w:rsidRDefault="00C718E8" w:rsidP="004946E5">
      <w:pPr>
        <w:autoSpaceDE w:val="0"/>
        <w:autoSpaceDN w:val="0"/>
        <w:adjustRightInd w:val="0"/>
        <w:spacing w:after="0" w:line="240" w:lineRule="auto"/>
        <w:rPr>
          <w:rFonts w:ascii="Times New Roman" w:hAnsi="Times New Roman" w:cs="Times New Roman"/>
          <w:color w:val="000000"/>
          <w:sz w:val="24"/>
          <w:szCs w:val="24"/>
        </w:rPr>
      </w:pPr>
    </w:p>
    <w:p w14:paraId="6243204B" w14:textId="2DB61E9E" w:rsidR="00CC2E84" w:rsidRPr="00D70035" w:rsidRDefault="00CC2E84" w:rsidP="52CE64EA">
      <w:pPr>
        <w:autoSpaceDE w:val="0"/>
        <w:autoSpaceDN w:val="0"/>
        <w:adjustRightInd w:val="0"/>
        <w:spacing w:after="0" w:line="240" w:lineRule="auto"/>
        <w:rPr>
          <w:rFonts w:ascii="Times New Roman" w:hAnsi="Times New Roman" w:cs="Times New Roman"/>
          <w:b/>
          <w:bCs/>
          <w:color w:val="000000" w:themeColor="text1"/>
          <w:sz w:val="24"/>
          <w:szCs w:val="24"/>
        </w:rPr>
      </w:pPr>
      <w:r w:rsidRPr="00D70035">
        <w:rPr>
          <w:rFonts w:ascii="Times New Roman" w:hAnsi="Times New Roman" w:cs="Times New Roman"/>
          <w:b/>
          <w:bCs/>
          <w:color w:val="000000" w:themeColor="text1"/>
          <w:sz w:val="24"/>
          <w:szCs w:val="24"/>
        </w:rPr>
        <w:t>Consultation</w:t>
      </w:r>
    </w:p>
    <w:p w14:paraId="68D027BA" w14:textId="77777777" w:rsidR="00600600" w:rsidRPr="00D70035" w:rsidRDefault="00600600" w:rsidP="52CE64EA">
      <w:pPr>
        <w:autoSpaceDE w:val="0"/>
        <w:autoSpaceDN w:val="0"/>
        <w:adjustRightInd w:val="0"/>
        <w:spacing w:after="0" w:line="240" w:lineRule="auto"/>
        <w:rPr>
          <w:rFonts w:ascii="Times New Roman" w:hAnsi="Times New Roman" w:cs="Times New Roman"/>
          <w:color w:val="000000"/>
          <w:sz w:val="24"/>
          <w:szCs w:val="24"/>
        </w:rPr>
      </w:pPr>
    </w:p>
    <w:p w14:paraId="22AE1FEA" w14:textId="06FE65F0" w:rsidR="00274E8F" w:rsidRPr="00D70035" w:rsidRDefault="00274E8F" w:rsidP="002B35AB">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The involvement of interested parties through the membership of the PBAC constitutes a formal and ongoing process of consultation. The PBAC is an independent expert body established </w:t>
      </w:r>
      <w:r w:rsidR="00743E1C" w:rsidRPr="00D70035">
        <w:rPr>
          <w:rFonts w:ascii="Times New Roman" w:hAnsi="Times New Roman" w:cs="Times New Roman"/>
          <w:color w:val="000000"/>
          <w:sz w:val="24"/>
          <w:szCs w:val="24"/>
        </w:rPr>
        <w:t xml:space="preserve">under </w:t>
      </w:r>
      <w:r w:rsidRPr="00D70035">
        <w:rPr>
          <w:rFonts w:ascii="Times New Roman" w:hAnsi="Times New Roman" w:cs="Times New Roman"/>
          <w:color w:val="000000"/>
          <w:sz w:val="24"/>
          <w:szCs w:val="24"/>
        </w:rPr>
        <w:t>section 100A of the Act, which makes recommendations to, and advises the Minister about, the determination of specified vaccines as designated vaccines under section 9B of the Act for the purposes of the NIP. The PBAC members are appointed from nominations by organisations and associations representing industry,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or experience in a field relevant to the functions of the PBAC that would enable them to contribute meaningfully to the deliberations of the PBAC.</w:t>
      </w:r>
    </w:p>
    <w:p w14:paraId="7DBF827D" w14:textId="77777777" w:rsidR="004253B5" w:rsidRPr="00D70035" w:rsidRDefault="004253B5" w:rsidP="004253B5">
      <w:pPr>
        <w:autoSpaceDE w:val="0"/>
        <w:autoSpaceDN w:val="0"/>
        <w:adjustRightInd w:val="0"/>
        <w:spacing w:after="0" w:line="240" w:lineRule="auto"/>
        <w:rPr>
          <w:rFonts w:ascii="Times New Roman" w:hAnsi="Times New Roman" w:cs="Times New Roman"/>
          <w:color w:val="000000"/>
          <w:sz w:val="24"/>
          <w:szCs w:val="24"/>
        </w:rPr>
      </w:pPr>
    </w:p>
    <w:p w14:paraId="7B395112" w14:textId="68994AA7" w:rsidR="00274E8F" w:rsidRPr="00D70035" w:rsidRDefault="00274E8F" w:rsidP="002B35AB">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When recommending the listing of a </w:t>
      </w:r>
      <w:r w:rsidR="00DF0DCF" w:rsidRPr="00D70035">
        <w:rPr>
          <w:rFonts w:ascii="Times New Roman" w:hAnsi="Times New Roman" w:cs="Times New Roman"/>
          <w:color w:val="000000"/>
          <w:sz w:val="24"/>
          <w:szCs w:val="24"/>
        </w:rPr>
        <w:t xml:space="preserve">designated </w:t>
      </w:r>
      <w:r w:rsidRPr="00D70035">
        <w:rPr>
          <w:rFonts w:ascii="Times New Roman" w:hAnsi="Times New Roman" w:cs="Times New Roman"/>
          <w:color w:val="000000"/>
          <w:sz w:val="24"/>
          <w:szCs w:val="24"/>
        </w:rPr>
        <w:t xml:space="preserve">vaccine on the NIP and the circumstances in which </w:t>
      </w:r>
      <w:r w:rsidR="0016743A" w:rsidRPr="00D70035">
        <w:rPr>
          <w:rFonts w:ascii="Times New Roman" w:hAnsi="Times New Roman" w:cs="Times New Roman"/>
          <w:color w:val="000000"/>
          <w:sz w:val="24"/>
          <w:szCs w:val="24"/>
        </w:rPr>
        <w:t>the</w:t>
      </w:r>
      <w:r w:rsidRPr="00D70035">
        <w:rPr>
          <w:rFonts w:ascii="Times New Roman" w:hAnsi="Times New Roman" w:cs="Times New Roman"/>
          <w:color w:val="000000"/>
          <w:sz w:val="24"/>
          <w:szCs w:val="24"/>
        </w:rPr>
        <w:t xml:space="preserve"> vaccine should be provided, the PBAC considers the target population for which the vaccine has been approved for use in Australia and its clinical effectiveness, safety and cost-effectiveness. The PBAC also receives advice from ATAGI regarding the clinical aspects of the disease and the vaccine.</w:t>
      </w:r>
    </w:p>
    <w:p w14:paraId="493BB9E3" w14:textId="77777777" w:rsidR="004253B5" w:rsidRPr="00D70035" w:rsidRDefault="004253B5" w:rsidP="004253B5">
      <w:pPr>
        <w:autoSpaceDE w:val="0"/>
        <w:autoSpaceDN w:val="0"/>
        <w:adjustRightInd w:val="0"/>
        <w:spacing w:after="0" w:line="240" w:lineRule="auto"/>
        <w:rPr>
          <w:rFonts w:ascii="Times New Roman" w:hAnsi="Times New Roman" w:cs="Times New Roman"/>
          <w:color w:val="000000"/>
          <w:sz w:val="24"/>
          <w:szCs w:val="24"/>
        </w:rPr>
      </w:pPr>
    </w:p>
    <w:p w14:paraId="19CB98BD" w14:textId="76371CB6" w:rsidR="00274E8F" w:rsidRPr="00D70035" w:rsidRDefault="00274E8F" w:rsidP="0B35F2C2">
      <w:pPr>
        <w:autoSpaceDE w:val="0"/>
        <w:autoSpaceDN w:val="0"/>
        <w:adjustRightInd w:val="0"/>
        <w:spacing w:after="0" w:line="240" w:lineRule="auto"/>
      </w:pPr>
      <w:r w:rsidRPr="00D70035">
        <w:rPr>
          <w:rFonts w:ascii="Times New Roman" w:hAnsi="Times New Roman" w:cs="Times New Roman"/>
          <w:color w:val="000000" w:themeColor="text1"/>
          <w:sz w:val="24"/>
          <w:szCs w:val="24"/>
        </w:rPr>
        <w:t>Pharmaceutical companies are consulted throughout the process of the listing of their vaccine on the NIP and in relation to changes to those listings. This includes the company submission to the PBAC to have their vaccine listed, and involvement throughout the PBAC process</w:t>
      </w:r>
      <w:r w:rsidR="2DA38DB0" w:rsidRPr="00D70035">
        <w:rPr>
          <w:rFonts w:ascii="Times New Roman" w:hAnsi="Times New Roman" w:cs="Times New Roman"/>
          <w:color w:val="000000" w:themeColor="text1"/>
          <w:sz w:val="24"/>
          <w:szCs w:val="24"/>
        </w:rPr>
        <w:t>.</w:t>
      </w:r>
    </w:p>
    <w:p w14:paraId="0433EE44" w14:textId="2F029E42" w:rsidR="0B35F2C2" w:rsidRPr="00D70035" w:rsidRDefault="0B35F2C2" w:rsidP="0B35F2C2">
      <w:pPr>
        <w:spacing w:after="0" w:line="240" w:lineRule="auto"/>
        <w:rPr>
          <w:rFonts w:ascii="Times New Roman" w:hAnsi="Times New Roman" w:cs="Times New Roman"/>
          <w:color w:val="000000" w:themeColor="text1"/>
          <w:sz w:val="24"/>
          <w:szCs w:val="24"/>
        </w:rPr>
      </w:pPr>
    </w:p>
    <w:p w14:paraId="316EFDE7" w14:textId="727C8A39" w:rsidR="00274E8F" w:rsidRPr="00D70035" w:rsidRDefault="00274E8F" w:rsidP="002B35AB">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lastRenderedPageBreak/>
        <w:t>As part of the PBAC process, patients, carers, members of the public, health professionals or members of consumer interest groups may provide comments and feedback on vaccines being considered by the PBAC via a web interface or in writing over a period of six weeks prior to PBAC meetings. These are provided to the PBAC for consideration alongside the company submission.</w:t>
      </w:r>
    </w:p>
    <w:p w14:paraId="5D262BF2" w14:textId="77777777" w:rsidR="004253B5" w:rsidRPr="00D70035" w:rsidRDefault="004253B5" w:rsidP="004253B5">
      <w:pPr>
        <w:autoSpaceDE w:val="0"/>
        <w:autoSpaceDN w:val="0"/>
        <w:adjustRightInd w:val="0"/>
        <w:spacing w:after="0" w:line="240" w:lineRule="auto"/>
        <w:rPr>
          <w:rFonts w:ascii="Times New Roman" w:hAnsi="Times New Roman" w:cs="Times New Roman"/>
          <w:color w:val="000000"/>
          <w:sz w:val="24"/>
          <w:szCs w:val="24"/>
        </w:rPr>
      </w:pPr>
    </w:p>
    <w:p w14:paraId="32AF3C30" w14:textId="495BE9C1" w:rsidR="00274E8F" w:rsidRPr="00D70035" w:rsidRDefault="00274E8F" w:rsidP="002B35AB">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themeColor="text1"/>
          <w:sz w:val="24"/>
          <w:szCs w:val="24"/>
        </w:rPr>
        <w:t xml:space="preserve">It was considered that further consultation </w:t>
      </w:r>
      <w:r w:rsidR="00CC52D1" w:rsidRPr="00D70035">
        <w:rPr>
          <w:rFonts w:ascii="Times New Roman" w:hAnsi="Times New Roman" w:cs="Times New Roman"/>
          <w:color w:val="000000" w:themeColor="text1"/>
          <w:sz w:val="24"/>
          <w:szCs w:val="24"/>
        </w:rPr>
        <w:t xml:space="preserve">on </w:t>
      </w:r>
      <w:r w:rsidRPr="00D70035">
        <w:rPr>
          <w:rFonts w:ascii="Times New Roman" w:hAnsi="Times New Roman" w:cs="Times New Roman"/>
          <w:color w:val="000000" w:themeColor="text1"/>
          <w:sz w:val="24"/>
          <w:szCs w:val="24"/>
        </w:rPr>
        <w:t>the Amendment Determination was unnecessary due to the nature of the consultation that had already taken place with the PBAC</w:t>
      </w:r>
      <w:r w:rsidR="19BC0D61" w:rsidRPr="00D70035">
        <w:rPr>
          <w:rFonts w:ascii="Times New Roman" w:hAnsi="Times New Roman" w:cs="Times New Roman"/>
          <w:color w:val="000000" w:themeColor="text1"/>
          <w:sz w:val="24"/>
          <w:szCs w:val="24"/>
        </w:rPr>
        <w:t>.</w:t>
      </w:r>
    </w:p>
    <w:p w14:paraId="4FDA1422" w14:textId="7E85907F" w:rsidR="0B35F2C2" w:rsidRPr="00D70035" w:rsidRDefault="0B35F2C2" w:rsidP="0B35F2C2">
      <w:pPr>
        <w:spacing w:after="0" w:line="240" w:lineRule="auto"/>
        <w:rPr>
          <w:rFonts w:ascii="Times New Roman" w:hAnsi="Times New Roman" w:cs="Times New Roman"/>
          <w:color w:val="000000" w:themeColor="text1"/>
          <w:sz w:val="24"/>
          <w:szCs w:val="24"/>
        </w:rPr>
      </w:pPr>
    </w:p>
    <w:p w14:paraId="54BC4AAD" w14:textId="7F1708FF" w:rsidR="005977E9" w:rsidRPr="00D70035" w:rsidRDefault="005977E9" w:rsidP="004946E5">
      <w:pPr>
        <w:autoSpaceDE w:val="0"/>
        <w:autoSpaceDN w:val="0"/>
        <w:adjustRightInd w:val="0"/>
        <w:spacing w:after="0" w:line="240" w:lineRule="auto"/>
        <w:rPr>
          <w:rFonts w:ascii="Times New Roman" w:hAnsi="Times New Roman" w:cs="Times New Roman"/>
          <w:b/>
          <w:bCs/>
          <w:color w:val="000000"/>
          <w:sz w:val="24"/>
          <w:szCs w:val="24"/>
        </w:rPr>
      </w:pPr>
      <w:r w:rsidRPr="00D70035">
        <w:rPr>
          <w:rFonts w:ascii="Times New Roman" w:hAnsi="Times New Roman" w:cs="Times New Roman"/>
          <w:b/>
          <w:bCs/>
          <w:color w:val="000000"/>
          <w:sz w:val="24"/>
          <w:szCs w:val="24"/>
        </w:rPr>
        <w:t xml:space="preserve">General </w:t>
      </w:r>
    </w:p>
    <w:p w14:paraId="053DD88C" w14:textId="77777777" w:rsidR="00600600" w:rsidRPr="00D70035" w:rsidRDefault="00600600" w:rsidP="004946E5">
      <w:pPr>
        <w:autoSpaceDE w:val="0"/>
        <w:autoSpaceDN w:val="0"/>
        <w:adjustRightInd w:val="0"/>
        <w:spacing w:after="0" w:line="240" w:lineRule="auto"/>
        <w:rPr>
          <w:rFonts w:ascii="Times New Roman" w:hAnsi="Times New Roman" w:cs="Times New Roman"/>
          <w:color w:val="000000"/>
          <w:sz w:val="24"/>
          <w:szCs w:val="24"/>
        </w:rPr>
      </w:pPr>
    </w:p>
    <w:p w14:paraId="5BCDA9B8" w14:textId="493BB7E4" w:rsidR="005977E9" w:rsidRPr="00D70035" w:rsidRDefault="005977E9" w:rsidP="004946E5">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This </w:t>
      </w:r>
      <w:r w:rsidR="00CB7435" w:rsidRPr="00D70035">
        <w:rPr>
          <w:rFonts w:ascii="Times New Roman" w:hAnsi="Times New Roman" w:cs="Times New Roman"/>
          <w:color w:val="000000"/>
          <w:sz w:val="24"/>
          <w:szCs w:val="24"/>
        </w:rPr>
        <w:t>Amendment Determination</w:t>
      </w:r>
      <w:r w:rsidR="00CB7435" w:rsidRPr="00D70035" w:rsidDel="00CB7435">
        <w:rPr>
          <w:rFonts w:ascii="Times New Roman" w:hAnsi="Times New Roman" w:cs="Times New Roman"/>
          <w:color w:val="000000"/>
          <w:sz w:val="24"/>
          <w:szCs w:val="24"/>
        </w:rPr>
        <w:t xml:space="preserve"> </w:t>
      </w:r>
      <w:r w:rsidRPr="00D70035">
        <w:rPr>
          <w:rFonts w:ascii="Times New Roman" w:hAnsi="Times New Roman" w:cs="Times New Roman"/>
          <w:color w:val="000000"/>
          <w:sz w:val="24"/>
          <w:szCs w:val="24"/>
        </w:rPr>
        <w:t xml:space="preserve">is a legislative instrument for the purposes of the </w:t>
      </w:r>
      <w:r w:rsidRPr="00D70035">
        <w:rPr>
          <w:rFonts w:ascii="Times New Roman" w:hAnsi="Times New Roman" w:cs="Times New Roman"/>
          <w:i/>
          <w:iCs/>
          <w:color w:val="000000"/>
          <w:sz w:val="24"/>
          <w:szCs w:val="24"/>
        </w:rPr>
        <w:t>Legislation Act 2003</w:t>
      </w:r>
      <w:r w:rsidRPr="00D70035">
        <w:rPr>
          <w:rFonts w:ascii="Times New Roman" w:hAnsi="Times New Roman" w:cs="Times New Roman"/>
          <w:color w:val="000000"/>
          <w:sz w:val="24"/>
          <w:szCs w:val="24"/>
        </w:rPr>
        <w:t xml:space="preserve">. </w:t>
      </w:r>
    </w:p>
    <w:p w14:paraId="7A1A185F" w14:textId="77777777" w:rsidR="005977E9" w:rsidRPr="00D70035" w:rsidRDefault="005977E9" w:rsidP="004946E5">
      <w:pPr>
        <w:autoSpaceDE w:val="0"/>
        <w:autoSpaceDN w:val="0"/>
        <w:adjustRightInd w:val="0"/>
        <w:spacing w:after="0" w:line="240" w:lineRule="auto"/>
        <w:rPr>
          <w:rFonts w:ascii="Times New Roman" w:hAnsi="Times New Roman" w:cs="Times New Roman"/>
          <w:color w:val="000000"/>
          <w:sz w:val="24"/>
          <w:szCs w:val="24"/>
        </w:rPr>
      </w:pPr>
    </w:p>
    <w:p w14:paraId="6E6F307B" w14:textId="130A91BA" w:rsidR="00CC2E84" w:rsidRPr="00D70035" w:rsidRDefault="00CC2E84" w:rsidP="004946E5">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Details of this </w:t>
      </w:r>
      <w:r w:rsidR="00CB7435" w:rsidRPr="00D70035">
        <w:rPr>
          <w:rFonts w:ascii="Times New Roman" w:hAnsi="Times New Roman" w:cs="Times New Roman"/>
          <w:color w:val="000000"/>
          <w:sz w:val="24"/>
          <w:szCs w:val="24"/>
        </w:rPr>
        <w:t>Amendment Determination</w:t>
      </w:r>
      <w:r w:rsidR="00CB7435" w:rsidRPr="00D70035" w:rsidDel="00CB7435">
        <w:rPr>
          <w:rFonts w:ascii="Times New Roman" w:hAnsi="Times New Roman" w:cs="Times New Roman"/>
          <w:color w:val="000000"/>
          <w:sz w:val="24"/>
          <w:szCs w:val="24"/>
        </w:rPr>
        <w:t xml:space="preserve"> </w:t>
      </w:r>
      <w:r w:rsidRPr="00D70035">
        <w:rPr>
          <w:rFonts w:ascii="Times New Roman" w:hAnsi="Times New Roman" w:cs="Times New Roman"/>
          <w:color w:val="000000"/>
          <w:sz w:val="24"/>
          <w:szCs w:val="24"/>
        </w:rPr>
        <w:t xml:space="preserve">are set out in </w:t>
      </w:r>
      <w:r w:rsidRPr="00D70035">
        <w:rPr>
          <w:rFonts w:ascii="Times New Roman" w:hAnsi="Times New Roman" w:cs="Times New Roman"/>
          <w:b/>
          <w:bCs/>
          <w:color w:val="000000"/>
          <w:sz w:val="24"/>
          <w:szCs w:val="24"/>
        </w:rPr>
        <w:t>Attachment A</w:t>
      </w:r>
      <w:r w:rsidRPr="00D70035">
        <w:rPr>
          <w:rFonts w:ascii="Times New Roman" w:hAnsi="Times New Roman" w:cs="Times New Roman"/>
          <w:color w:val="000000"/>
          <w:sz w:val="24"/>
          <w:szCs w:val="24"/>
        </w:rPr>
        <w:t>.</w:t>
      </w:r>
    </w:p>
    <w:p w14:paraId="3AA3DC0A" w14:textId="77777777" w:rsidR="00CC2E84" w:rsidRPr="00D70035" w:rsidRDefault="00CC2E84" w:rsidP="004946E5">
      <w:pPr>
        <w:autoSpaceDE w:val="0"/>
        <w:autoSpaceDN w:val="0"/>
        <w:adjustRightInd w:val="0"/>
        <w:spacing w:after="0" w:line="240" w:lineRule="auto"/>
        <w:rPr>
          <w:rFonts w:ascii="Times New Roman" w:hAnsi="Times New Roman" w:cs="Times New Roman"/>
          <w:color w:val="000000"/>
          <w:sz w:val="24"/>
          <w:szCs w:val="24"/>
        </w:rPr>
      </w:pPr>
    </w:p>
    <w:p w14:paraId="3B3D4120" w14:textId="178555A1" w:rsidR="00CC2E84" w:rsidRPr="00D70035" w:rsidRDefault="00CC2E84" w:rsidP="004946E5">
      <w:pPr>
        <w:autoSpaceDE w:val="0"/>
        <w:autoSpaceDN w:val="0"/>
        <w:adjustRightInd w:val="0"/>
        <w:spacing w:after="0" w:line="240" w:lineRule="auto"/>
        <w:rPr>
          <w:rFonts w:ascii="Times New Roman" w:hAnsi="Times New Roman" w:cs="Times New Roman"/>
          <w:color w:val="000000"/>
          <w:sz w:val="24"/>
          <w:szCs w:val="24"/>
        </w:rPr>
      </w:pPr>
      <w:r w:rsidRPr="00D70035">
        <w:rPr>
          <w:rFonts w:ascii="Times New Roman" w:hAnsi="Times New Roman" w:cs="Times New Roman"/>
          <w:color w:val="000000"/>
          <w:sz w:val="24"/>
          <w:szCs w:val="24"/>
        </w:rPr>
        <w:t xml:space="preserve">This </w:t>
      </w:r>
      <w:r w:rsidR="00CB7435" w:rsidRPr="00D70035">
        <w:rPr>
          <w:rFonts w:ascii="Times New Roman" w:hAnsi="Times New Roman" w:cs="Times New Roman"/>
          <w:color w:val="000000"/>
          <w:sz w:val="24"/>
          <w:szCs w:val="24"/>
        </w:rPr>
        <w:t>Amendment Determination</w:t>
      </w:r>
      <w:r w:rsidR="00CB7435" w:rsidRPr="00D70035" w:rsidDel="00CB7435">
        <w:rPr>
          <w:rFonts w:ascii="Times New Roman" w:hAnsi="Times New Roman" w:cs="Times New Roman"/>
          <w:color w:val="000000"/>
          <w:sz w:val="24"/>
          <w:szCs w:val="24"/>
        </w:rPr>
        <w:t xml:space="preserve"> </w:t>
      </w:r>
      <w:r w:rsidRPr="00D70035">
        <w:rPr>
          <w:rFonts w:ascii="Times New Roman" w:hAnsi="Times New Roman" w:cs="Times New Roman"/>
          <w:color w:val="000000"/>
          <w:sz w:val="24"/>
          <w:szCs w:val="24"/>
        </w:rPr>
        <w:t xml:space="preserve">is compatible with the human rights and freedoms recognised or declared under section 3 of the </w:t>
      </w:r>
      <w:r w:rsidRPr="00D70035">
        <w:rPr>
          <w:rFonts w:ascii="Times New Roman" w:hAnsi="Times New Roman" w:cs="Times New Roman"/>
          <w:i/>
          <w:iCs/>
          <w:color w:val="000000"/>
          <w:sz w:val="24"/>
          <w:szCs w:val="24"/>
        </w:rPr>
        <w:t>Human Rights (Parliamentary Scrutiny) Act 2011</w:t>
      </w:r>
      <w:r w:rsidRPr="00D70035">
        <w:rPr>
          <w:rFonts w:ascii="Times New Roman" w:hAnsi="Times New Roman" w:cs="Times New Roman"/>
          <w:color w:val="000000"/>
          <w:sz w:val="24"/>
          <w:szCs w:val="24"/>
        </w:rPr>
        <w:t xml:space="preserve">. A full statement of compatibility is set out in </w:t>
      </w:r>
      <w:r w:rsidRPr="00D70035">
        <w:rPr>
          <w:rFonts w:ascii="Times New Roman" w:hAnsi="Times New Roman" w:cs="Times New Roman"/>
          <w:b/>
          <w:bCs/>
          <w:color w:val="000000"/>
          <w:sz w:val="24"/>
          <w:szCs w:val="24"/>
        </w:rPr>
        <w:t>Attachment B</w:t>
      </w:r>
      <w:r w:rsidRPr="00D70035">
        <w:rPr>
          <w:rFonts w:ascii="Times New Roman" w:hAnsi="Times New Roman" w:cs="Times New Roman"/>
          <w:color w:val="000000"/>
          <w:sz w:val="24"/>
          <w:szCs w:val="24"/>
        </w:rPr>
        <w:t>.</w:t>
      </w:r>
    </w:p>
    <w:p w14:paraId="7F0A5DC2" w14:textId="13D88BC6" w:rsidR="005A230F" w:rsidRPr="00D70035" w:rsidRDefault="005A230F">
      <w:pPr>
        <w:rPr>
          <w:rFonts w:ascii="Times New Roman" w:eastAsia="Times New Roman" w:hAnsi="Times New Roman" w:cs="Times New Roman"/>
          <w:iCs/>
          <w:sz w:val="24"/>
          <w:szCs w:val="24"/>
          <w:u w:val="single"/>
          <w:lang w:eastAsia="en-AU"/>
        </w:rPr>
      </w:pPr>
    </w:p>
    <w:p w14:paraId="6DBA7C61" w14:textId="77777777" w:rsidR="0067022D" w:rsidRPr="00D70035" w:rsidRDefault="0067022D">
      <w:pPr>
        <w:rPr>
          <w:rFonts w:ascii="Times New Roman" w:hAnsi="Times New Roman" w:cs="Times New Roman"/>
          <w:sz w:val="24"/>
          <w:szCs w:val="24"/>
        </w:rPr>
      </w:pPr>
    </w:p>
    <w:p w14:paraId="45A0933B" w14:textId="77777777" w:rsidR="00F938F9" w:rsidRPr="00D70035" w:rsidRDefault="00F938F9">
      <w:pPr>
        <w:rPr>
          <w:rFonts w:ascii="Times New Roman" w:hAnsi="Times New Roman" w:cs="Times New Roman"/>
          <w:sz w:val="24"/>
          <w:szCs w:val="24"/>
        </w:rPr>
      </w:pPr>
    </w:p>
    <w:p w14:paraId="2189ACE5" w14:textId="77777777" w:rsidR="001116BC" w:rsidRPr="00D70035" w:rsidRDefault="001116BC">
      <w:pPr>
        <w:rPr>
          <w:rFonts w:ascii="Times New Roman" w:hAnsi="Times New Roman" w:cs="Times New Roman"/>
          <w:sz w:val="24"/>
          <w:szCs w:val="24"/>
        </w:rPr>
      </w:pPr>
    </w:p>
    <w:p w14:paraId="7082D2A5" w14:textId="77777777" w:rsidR="00CC613F" w:rsidRPr="00D70035" w:rsidRDefault="00CC613F">
      <w:pPr>
        <w:rPr>
          <w:rFonts w:ascii="Times New Roman" w:hAnsi="Times New Roman" w:cs="Times New Roman"/>
          <w:sz w:val="24"/>
          <w:szCs w:val="24"/>
        </w:rPr>
      </w:pPr>
    </w:p>
    <w:p w14:paraId="4B48E2B0" w14:textId="77777777" w:rsidR="008D7C1A" w:rsidRPr="00D70035" w:rsidRDefault="008D7C1A">
      <w:pPr>
        <w:rPr>
          <w:rFonts w:ascii="Times New Roman" w:hAnsi="Times New Roman" w:cs="Times New Roman"/>
          <w:sz w:val="24"/>
          <w:szCs w:val="24"/>
        </w:rPr>
      </w:pPr>
    </w:p>
    <w:p w14:paraId="65D601BE" w14:textId="1532C27F" w:rsidR="087C761C" w:rsidRPr="00D70035" w:rsidRDefault="087C761C" w:rsidP="087C761C">
      <w:pPr>
        <w:rPr>
          <w:rFonts w:ascii="Times New Roman" w:hAnsi="Times New Roman" w:cs="Times New Roman"/>
          <w:sz w:val="24"/>
          <w:szCs w:val="24"/>
        </w:rPr>
      </w:pPr>
    </w:p>
    <w:p w14:paraId="560ECC63" w14:textId="328D1DC3" w:rsidR="6616A668" w:rsidRPr="00D70035" w:rsidRDefault="6616A668" w:rsidP="6616A668">
      <w:pPr>
        <w:rPr>
          <w:rFonts w:ascii="Times New Roman" w:hAnsi="Times New Roman" w:cs="Times New Roman"/>
          <w:sz w:val="24"/>
          <w:szCs w:val="24"/>
        </w:rPr>
      </w:pPr>
    </w:p>
    <w:p w14:paraId="1984C6D2" w14:textId="539FD878" w:rsidR="6616A668" w:rsidRPr="00D70035" w:rsidRDefault="6616A668" w:rsidP="6616A668">
      <w:pPr>
        <w:rPr>
          <w:rFonts w:ascii="Times New Roman" w:hAnsi="Times New Roman" w:cs="Times New Roman"/>
          <w:sz w:val="24"/>
          <w:szCs w:val="24"/>
        </w:rPr>
      </w:pPr>
    </w:p>
    <w:p w14:paraId="07D3D4A6" w14:textId="659CCAF2" w:rsidR="6616A668" w:rsidRPr="00D70035" w:rsidRDefault="6616A668" w:rsidP="6616A668">
      <w:pPr>
        <w:rPr>
          <w:rFonts w:ascii="Times New Roman" w:hAnsi="Times New Roman" w:cs="Times New Roman"/>
          <w:sz w:val="24"/>
          <w:szCs w:val="24"/>
        </w:rPr>
      </w:pPr>
    </w:p>
    <w:p w14:paraId="79F93F1B" w14:textId="5866CDA9" w:rsidR="0B35F2C2" w:rsidRPr="00D70035" w:rsidRDefault="0B35F2C2" w:rsidP="0B35F2C2">
      <w:pPr>
        <w:rPr>
          <w:rFonts w:ascii="Times New Roman" w:hAnsi="Times New Roman" w:cs="Times New Roman"/>
          <w:sz w:val="24"/>
          <w:szCs w:val="24"/>
        </w:rPr>
      </w:pPr>
    </w:p>
    <w:p w14:paraId="4A2D6AC8" w14:textId="631DC75A" w:rsidR="0B35F2C2" w:rsidRPr="00D70035" w:rsidRDefault="0B35F2C2" w:rsidP="0B35F2C2">
      <w:pPr>
        <w:rPr>
          <w:rFonts w:ascii="Times New Roman" w:hAnsi="Times New Roman" w:cs="Times New Roman"/>
          <w:sz w:val="24"/>
          <w:szCs w:val="24"/>
        </w:rPr>
      </w:pPr>
    </w:p>
    <w:p w14:paraId="7D0FA374" w14:textId="436EB07B" w:rsidR="0B35F2C2" w:rsidRPr="00D70035" w:rsidRDefault="0B35F2C2" w:rsidP="0B35F2C2">
      <w:pPr>
        <w:rPr>
          <w:rFonts w:ascii="Times New Roman" w:hAnsi="Times New Roman" w:cs="Times New Roman"/>
          <w:sz w:val="24"/>
          <w:szCs w:val="24"/>
        </w:rPr>
      </w:pPr>
    </w:p>
    <w:p w14:paraId="75DBABCA" w14:textId="0DE488A1" w:rsidR="0B35F2C2" w:rsidRPr="00D70035" w:rsidRDefault="0B35F2C2" w:rsidP="0B35F2C2">
      <w:pPr>
        <w:rPr>
          <w:rFonts w:ascii="Times New Roman" w:hAnsi="Times New Roman" w:cs="Times New Roman"/>
          <w:sz w:val="24"/>
          <w:szCs w:val="24"/>
        </w:rPr>
      </w:pPr>
    </w:p>
    <w:p w14:paraId="5FAEDD27" w14:textId="4D7916E9" w:rsidR="0B35F2C2" w:rsidRPr="00D70035" w:rsidRDefault="0B35F2C2" w:rsidP="0B35F2C2">
      <w:pPr>
        <w:rPr>
          <w:rFonts w:ascii="Times New Roman" w:hAnsi="Times New Roman" w:cs="Times New Roman"/>
          <w:sz w:val="24"/>
          <w:szCs w:val="24"/>
        </w:rPr>
      </w:pPr>
    </w:p>
    <w:p w14:paraId="6F26E9EC" w14:textId="77777777" w:rsidR="008F18A4" w:rsidRPr="00D70035" w:rsidRDefault="008F18A4" w:rsidP="0B35F2C2">
      <w:pPr>
        <w:rPr>
          <w:rFonts w:ascii="Times New Roman" w:hAnsi="Times New Roman" w:cs="Times New Roman"/>
          <w:sz w:val="24"/>
          <w:szCs w:val="24"/>
        </w:rPr>
      </w:pPr>
    </w:p>
    <w:p w14:paraId="22BE4B7C" w14:textId="77777777" w:rsidR="00894276" w:rsidRPr="00D70035" w:rsidRDefault="00894276" w:rsidP="11B3EB45">
      <w:pPr>
        <w:spacing w:after="0" w:line="240" w:lineRule="auto"/>
        <w:rPr>
          <w:rFonts w:ascii="Times New Roman" w:eastAsia="Times New Roman" w:hAnsi="Times New Roman" w:cs="Times New Roman"/>
          <w:sz w:val="24"/>
          <w:szCs w:val="24"/>
          <w:lang w:eastAsia="en-AU"/>
        </w:rPr>
      </w:pPr>
    </w:p>
    <w:p w14:paraId="64DB7E06" w14:textId="77777777" w:rsidR="00C84E03" w:rsidRPr="00D70035" w:rsidRDefault="00C84E03">
      <w:pPr>
        <w:rPr>
          <w:rFonts w:ascii="Times New Roman" w:eastAsia="Times New Roman" w:hAnsi="Times New Roman" w:cs="Times New Roman"/>
          <w:b/>
          <w:bCs/>
          <w:sz w:val="24"/>
          <w:szCs w:val="24"/>
          <w:lang w:eastAsia="en-AU"/>
        </w:rPr>
      </w:pPr>
      <w:r w:rsidRPr="00D70035">
        <w:rPr>
          <w:rFonts w:ascii="Times New Roman" w:eastAsia="Times New Roman" w:hAnsi="Times New Roman" w:cs="Times New Roman"/>
          <w:b/>
          <w:bCs/>
          <w:sz w:val="24"/>
          <w:szCs w:val="24"/>
          <w:lang w:eastAsia="en-AU"/>
        </w:rPr>
        <w:br w:type="page"/>
      </w:r>
    </w:p>
    <w:p w14:paraId="410396EE" w14:textId="75980A99" w:rsidR="00CC2E84" w:rsidRPr="00D70035" w:rsidRDefault="00CC2E84" w:rsidP="11B3EB45">
      <w:pPr>
        <w:spacing w:after="0" w:line="240" w:lineRule="auto"/>
        <w:rPr>
          <w:rFonts w:ascii="Times New Roman" w:eastAsia="Times New Roman" w:hAnsi="Times New Roman" w:cs="Times New Roman"/>
          <w:b/>
          <w:bCs/>
          <w:sz w:val="24"/>
          <w:szCs w:val="24"/>
          <w:lang w:eastAsia="en-AU"/>
        </w:rPr>
      </w:pPr>
      <w:r w:rsidRPr="00D70035">
        <w:rPr>
          <w:rFonts w:ascii="Times New Roman" w:eastAsia="Times New Roman" w:hAnsi="Times New Roman" w:cs="Times New Roman"/>
          <w:b/>
          <w:bCs/>
          <w:sz w:val="24"/>
          <w:szCs w:val="24"/>
          <w:lang w:eastAsia="en-AU"/>
        </w:rPr>
        <w:lastRenderedPageBreak/>
        <w:t>ATTACHMENT A</w:t>
      </w:r>
    </w:p>
    <w:p w14:paraId="41C201ED" w14:textId="77777777" w:rsidR="00CC2E84" w:rsidRPr="00D70035" w:rsidRDefault="00CC2E84" w:rsidP="00274E8F">
      <w:pPr>
        <w:spacing w:after="0" w:line="240" w:lineRule="auto"/>
        <w:rPr>
          <w:rFonts w:ascii="Times New Roman" w:eastAsia="Times New Roman" w:hAnsi="Times New Roman" w:cs="Times New Roman"/>
          <w:bCs/>
          <w:sz w:val="24"/>
          <w:szCs w:val="24"/>
          <w:lang w:eastAsia="en-AU"/>
        </w:rPr>
      </w:pPr>
    </w:p>
    <w:p w14:paraId="1722FE08" w14:textId="4BCA11E6" w:rsidR="00274E8F" w:rsidRPr="00D70035" w:rsidRDefault="00274E8F" w:rsidP="002B35AB">
      <w:pPr>
        <w:spacing w:after="0" w:line="240" w:lineRule="auto"/>
        <w:rPr>
          <w:rFonts w:ascii="Times New Roman" w:hAnsi="Times New Roman" w:cs="Times New Roman"/>
          <w:b/>
          <w:bCs/>
          <w:sz w:val="24"/>
          <w:szCs w:val="24"/>
        </w:rPr>
      </w:pPr>
      <w:r w:rsidRPr="00D70035">
        <w:rPr>
          <w:rFonts w:ascii="Times New Roman" w:hAnsi="Times New Roman" w:cs="Times New Roman"/>
          <w:b/>
          <w:bCs/>
          <w:sz w:val="24"/>
          <w:szCs w:val="24"/>
        </w:rPr>
        <w:t xml:space="preserve">Details of the </w:t>
      </w:r>
      <w:r w:rsidRPr="00D70035">
        <w:rPr>
          <w:rFonts w:ascii="Times New Roman" w:hAnsi="Times New Roman" w:cs="Times New Roman"/>
          <w:b/>
          <w:bCs/>
          <w:i/>
          <w:iCs/>
          <w:sz w:val="24"/>
          <w:szCs w:val="24"/>
        </w:rPr>
        <w:t>National Health (Immunisation Program – Designated Vaccines) Amendment Determination 20</w:t>
      </w:r>
      <w:r w:rsidR="002B439B" w:rsidRPr="00D70035">
        <w:rPr>
          <w:rFonts w:ascii="Times New Roman" w:hAnsi="Times New Roman" w:cs="Times New Roman"/>
          <w:b/>
          <w:bCs/>
          <w:i/>
          <w:iCs/>
          <w:sz w:val="24"/>
          <w:szCs w:val="24"/>
        </w:rPr>
        <w:t>25</w:t>
      </w:r>
    </w:p>
    <w:p w14:paraId="34782497" w14:textId="77777777" w:rsidR="00274E8F" w:rsidRPr="00D70035" w:rsidRDefault="00274E8F" w:rsidP="002B35AB">
      <w:pPr>
        <w:spacing w:after="0" w:line="240" w:lineRule="auto"/>
        <w:rPr>
          <w:rFonts w:ascii="Times New Roman" w:hAnsi="Times New Roman" w:cs="Times New Roman"/>
          <w:bCs/>
        </w:rPr>
      </w:pPr>
    </w:p>
    <w:p w14:paraId="7B76BB30" w14:textId="41C0352D" w:rsidR="00274E8F" w:rsidRPr="00D70035" w:rsidRDefault="00274E8F" w:rsidP="002B35AB">
      <w:pPr>
        <w:spacing w:after="0" w:line="240" w:lineRule="auto"/>
        <w:rPr>
          <w:rFonts w:ascii="Times New Roman" w:hAnsi="Times New Roman" w:cs="Times New Roman"/>
          <w:b/>
          <w:bCs/>
          <w:sz w:val="24"/>
          <w:szCs w:val="24"/>
        </w:rPr>
      </w:pPr>
      <w:r w:rsidRPr="00D70035">
        <w:rPr>
          <w:rFonts w:ascii="Times New Roman" w:hAnsi="Times New Roman" w:cs="Times New Roman"/>
          <w:b/>
          <w:bCs/>
          <w:sz w:val="24"/>
          <w:szCs w:val="24"/>
        </w:rPr>
        <w:t>Section 1 – Name</w:t>
      </w:r>
    </w:p>
    <w:p w14:paraId="78D4D9AE" w14:textId="77777777" w:rsidR="002A0E31" w:rsidRPr="00D70035" w:rsidRDefault="002A0E31" w:rsidP="002A3DA8">
      <w:pPr>
        <w:spacing w:after="0" w:line="240" w:lineRule="auto"/>
        <w:rPr>
          <w:rFonts w:ascii="Times New Roman" w:hAnsi="Times New Roman" w:cs="Times New Roman"/>
          <w:sz w:val="24"/>
          <w:szCs w:val="24"/>
        </w:rPr>
      </w:pPr>
    </w:p>
    <w:p w14:paraId="14F8146E" w14:textId="36227B28" w:rsidR="00274E8F" w:rsidRPr="00D70035" w:rsidRDefault="00274E8F" w:rsidP="002B35AB">
      <w:pPr>
        <w:spacing w:after="0" w:line="240" w:lineRule="auto"/>
        <w:rPr>
          <w:rFonts w:ascii="Times New Roman" w:hAnsi="Times New Roman" w:cs="Times New Roman"/>
          <w:i/>
          <w:iCs/>
          <w:sz w:val="24"/>
          <w:szCs w:val="24"/>
        </w:rPr>
      </w:pPr>
      <w:r w:rsidRPr="00D70035">
        <w:rPr>
          <w:rFonts w:ascii="Times New Roman" w:hAnsi="Times New Roman" w:cs="Times New Roman"/>
          <w:sz w:val="24"/>
          <w:szCs w:val="24"/>
        </w:rPr>
        <w:t xml:space="preserve">Section 1 provides that the name of the instrument is the </w:t>
      </w:r>
      <w:r w:rsidRPr="00D70035">
        <w:rPr>
          <w:rFonts w:ascii="Times New Roman" w:hAnsi="Times New Roman" w:cs="Times New Roman"/>
          <w:i/>
          <w:iCs/>
          <w:sz w:val="24"/>
          <w:szCs w:val="24"/>
        </w:rPr>
        <w:t>National Health (Immunisation Program – Designated Vaccines) Amendment Determination 202</w:t>
      </w:r>
      <w:r w:rsidR="00765109" w:rsidRPr="00D70035">
        <w:rPr>
          <w:rFonts w:ascii="Times New Roman" w:hAnsi="Times New Roman" w:cs="Times New Roman"/>
          <w:i/>
          <w:iCs/>
          <w:sz w:val="24"/>
          <w:szCs w:val="24"/>
        </w:rPr>
        <w:t>5</w:t>
      </w:r>
      <w:r w:rsidRPr="00D70035">
        <w:rPr>
          <w:rFonts w:ascii="Times New Roman" w:hAnsi="Times New Roman" w:cs="Times New Roman"/>
          <w:i/>
          <w:iCs/>
          <w:sz w:val="24"/>
          <w:szCs w:val="24"/>
        </w:rPr>
        <w:t>.</w:t>
      </w:r>
    </w:p>
    <w:p w14:paraId="1F0DDCEA" w14:textId="77777777" w:rsidR="002A3DA8" w:rsidRPr="00D70035" w:rsidRDefault="002A3DA8" w:rsidP="002B35AB">
      <w:pPr>
        <w:spacing w:after="0" w:line="240" w:lineRule="auto"/>
        <w:rPr>
          <w:rFonts w:ascii="Times New Roman" w:hAnsi="Times New Roman" w:cs="Times New Roman"/>
          <w:sz w:val="24"/>
          <w:szCs w:val="24"/>
        </w:rPr>
      </w:pPr>
    </w:p>
    <w:p w14:paraId="4AEA58C2" w14:textId="29B28A7D" w:rsidR="00274E8F" w:rsidRPr="00D70035" w:rsidRDefault="00274E8F" w:rsidP="002B35AB">
      <w:pPr>
        <w:spacing w:after="0" w:line="240" w:lineRule="auto"/>
        <w:rPr>
          <w:rFonts w:ascii="Times New Roman" w:hAnsi="Times New Roman" w:cs="Times New Roman"/>
          <w:b/>
          <w:bCs/>
          <w:sz w:val="24"/>
          <w:szCs w:val="24"/>
        </w:rPr>
      </w:pPr>
      <w:r w:rsidRPr="00D70035">
        <w:rPr>
          <w:rFonts w:ascii="Times New Roman" w:hAnsi="Times New Roman" w:cs="Times New Roman"/>
          <w:b/>
          <w:bCs/>
          <w:sz w:val="24"/>
          <w:szCs w:val="24"/>
        </w:rPr>
        <w:t>Section 2 - Commencement</w:t>
      </w:r>
    </w:p>
    <w:p w14:paraId="5C8F4457" w14:textId="77777777" w:rsidR="002A0E31" w:rsidRPr="00D70035" w:rsidRDefault="002A0E31" w:rsidP="002A3DA8">
      <w:pPr>
        <w:spacing w:after="0" w:line="240" w:lineRule="auto"/>
        <w:rPr>
          <w:rFonts w:ascii="Times New Roman" w:hAnsi="Times New Roman" w:cs="Times New Roman"/>
          <w:sz w:val="24"/>
          <w:szCs w:val="24"/>
        </w:rPr>
      </w:pPr>
    </w:p>
    <w:p w14:paraId="1B5BF660" w14:textId="1BD9F1D3" w:rsidR="00274E8F" w:rsidRPr="00D70035" w:rsidRDefault="00274E8F" w:rsidP="002B35AB">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 xml:space="preserve">Section 2 provides that </w:t>
      </w:r>
      <w:r w:rsidR="00EF6625" w:rsidRPr="00D70035">
        <w:rPr>
          <w:rFonts w:ascii="Times New Roman" w:hAnsi="Times New Roman" w:cs="Times New Roman"/>
          <w:sz w:val="24"/>
          <w:szCs w:val="24"/>
        </w:rPr>
        <w:t>this instrument</w:t>
      </w:r>
      <w:r w:rsidRPr="00D70035">
        <w:rPr>
          <w:rFonts w:ascii="Times New Roman" w:hAnsi="Times New Roman" w:cs="Times New Roman"/>
          <w:sz w:val="24"/>
          <w:szCs w:val="24"/>
        </w:rPr>
        <w:t xml:space="preserve"> commences </w:t>
      </w:r>
      <w:r w:rsidR="00CE0571" w:rsidRPr="00D70035">
        <w:rPr>
          <w:rFonts w:ascii="Times New Roman" w:hAnsi="Times New Roman" w:cs="Times New Roman"/>
          <w:sz w:val="24"/>
          <w:szCs w:val="24"/>
        </w:rPr>
        <w:t xml:space="preserve">the day after </w:t>
      </w:r>
      <w:r w:rsidR="00A5291A" w:rsidRPr="00D70035">
        <w:rPr>
          <w:rFonts w:ascii="Times New Roman" w:hAnsi="Times New Roman" w:cs="Times New Roman"/>
          <w:sz w:val="24"/>
          <w:szCs w:val="24"/>
        </w:rPr>
        <w:t>it</w:t>
      </w:r>
      <w:r w:rsidR="00CE0571" w:rsidRPr="00D70035">
        <w:rPr>
          <w:rFonts w:ascii="Times New Roman" w:hAnsi="Times New Roman" w:cs="Times New Roman"/>
          <w:sz w:val="24"/>
          <w:szCs w:val="24"/>
        </w:rPr>
        <w:t xml:space="preserve"> is registered.</w:t>
      </w:r>
    </w:p>
    <w:p w14:paraId="320789EE" w14:textId="77777777" w:rsidR="00274E8F" w:rsidRPr="00D70035" w:rsidRDefault="00274E8F" w:rsidP="002B35AB">
      <w:pPr>
        <w:spacing w:after="0" w:line="240" w:lineRule="auto"/>
        <w:rPr>
          <w:rFonts w:ascii="Times New Roman" w:hAnsi="Times New Roman" w:cs="Times New Roman"/>
          <w:sz w:val="24"/>
          <w:szCs w:val="24"/>
        </w:rPr>
      </w:pPr>
    </w:p>
    <w:p w14:paraId="3EF27A0D" w14:textId="547CA2E0" w:rsidR="00274E8F" w:rsidRPr="00D70035" w:rsidRDefault="00274E8F" w:rsidP="002B35AB">
      <w:pPr>
        <w:spacing w:after="0" w:line="240" w:lineRule="auto"/>
        <w:rPr>
          <w:rFonts w:ascii="Times New Roman" w:hAnsi="Times New Roman" w:cs="Times New Roman"/>
          <w:b/>
          <w:bCs/>
          <w:sz w:val="24"/>
          <w:szCs w:val="24"/>
        </w:rPr>
      </w:pPr>
      <w:r w:rsidRPr="00D70035">
        <w:rPr>
          <w:rFonts w:ascii="Times New Roman" w:hAnsi="Times New Roman" w:cs="Times New Roman"/>
          <w:b/>
          <w:bCs/>
          <w:sz w:val="24"/>
          <w:szCs w:val="24"/>
        </w:rPr>
        <w:t>Section 3 - Authority</w:t>
      </w:r>
    </w:p>
    <w:p w14:paraId="5CBA74EF" w14:textId="77777777" w:rsidR="002A0E31" w:rsidRPr="00D70035" w:rsidRDefault="002A0E31" w:rsidP="002A3DA8">
      <w:pPr>
        <w:spacing w:after="0" w:line="240" w:lineRule="auto"/>
        <w:rPr>
          <w:rFonts w:ascii="Times New Roman" w:hAnsi="Times New Roman" w:cs="Times New Roman"/>
          <w:sz w:val="24"/>
          <w:szCs w:val="24"/>
        </w:rPr>
      </w:pPr>
    </w:p>
    <w:p w14:paraId="77410BC0" w14:textId="07F0E148" w:rsidR="00274E8F" w:rsidRPr="00D70035" w:rsidRDefault="00274E8F" w:rsidP="002B35AB">
      <w:pPr>
        <w:spacing w:after="0" w:line="240" w:lineRule="auto"/>
        <w:rPr>
          <w:rFonts w:ascii="Times New Roman" w:hAnsi="Times New Roman" w:cs="Times New Roman"/>
          <w:b/>
          <w:sz w:val="24"/>
          <w:szCs w:val="24"/>
        </w:rPr>
      </w:pPr>
      <w:r w:rsidRPr="00D70035">
        <w:rPr>
          <w:rFonts w:ascii="Times New Roman" w:hAnsi="Times New Roman" w:cs="Times New Roman"/>
          <w:sz w:val="24"/>
          <w:szCs w:val="24"/>
        </w:rPr>
        <w:t xml:space="preserve">Section 3 provides that </w:t>
      </w:r>
      <w:r w:rsidR="00B517D4" w:rsidRPr="00D70035">
        <w:rPr>
          <w:rFonts w:ascii="Times New Roman" w:hAnsi="Times New Roman" w:cs="Times New Roman"/>
          <w:sz w:val="24"/>
          <w:szCs w:val="24"/>
        </w:rPr>
        <w:t xml:space="preserve">this </w:t>
      </w:r>
      <w:r w:rsidR="002D4009" w:rsidRPr="00D70035">
        <w:rPr>
          <w:rFonts w:ascii="Times New Roman" w:hAnsi="Times New Roman" w:cs="Times New Roman"/>
          <w:sz w:val="24"/>
          <w:szCs w:val="24"/>
        </w:rPr>
        <w:t>instrument</w:t>
      </w:r>
      <w:r w:rsidRPr="00D70035">
        <w:rPr>
          <w:rFonts w:ascii="Times New Roman" w:hAnsi="Times New Roman" w:cs="Times New Roman"/>
          <w:sz w:val="24"/>
          <w:szCs w:val="24"/>
        </w:rPr>
        <w:t xml:space="preserve"> is made under subsection 9B(2) of the </w:t>
      </w:r>
      <w:r w:rsidRPr="00D70035">
        <w:rPr>
          <w:rFonts w:ascii="Times New Roman" w:hAnsi="Times New Roman" w:cs="Times New Roman"/>
          <w:i/>
          <w:iCs/>
          <w:sz w:val="24"/>
          <w:szCs w:val="24"/>
        </w:rPr>
        <w:t>National Health Act 1953</w:t>
      </w:r>
      <w:r w:rsidRPr="00D70035">
        <w:rPr>
          <w:rFonts w:ascii="Times New Roman" w:hAnsi="Times New Roman" w:cs="Times New Roman"/>
          <w:sz w:val="24"/>
          <w:szCs w:val="24"/>
        </w:rPr>
        <w:t>.</w:t>
      </w:r>
    </w:p>
    <w:p w14:paraId="156CCC73" w14:textId="77777777" w:rsidR="00274E8F" w:rsidRPr="00D70035" w:rsidRDefault="00274E8F" w:rsidP="002B35AB">
      <w:pPr>
        <w:spacing w:after="0" w:line="240" w:lineRule="auto"/>
        <w:rPr>
          <w:rFonts w:ascii="Times New Roman" w:hAnsi="Times New Roman" w:cs="Times New Roman"/>
          <w:bCs/>
          <w:sz w:val="24"/>
          <w:szCs w:val="24"/>
        </w:rPr>
      </w:pPr>
    </w:p>
    <w:p w14:paraId="3F339164" w14:textId="59CE6F9E" w:rsidR="00274E8F" w:rsidRPr="00D70035" w:rsidRDefault="00274E8F" w:rsidP="002B35AB">
      <w:pPr>
        <w:spacing w:after="0" w:line="240" w:lineRule="auto"/>
        <w:rPr>
          <w:rFonts w:ascii="Times New Roman" w:hAnsi="Times New Roman" w:cs="Times New Roman"/>
          <w:b/>
          <w:bCs/>
          <w:sz w:val="24"/>
          <w:szCs w:val="24"/>
        </w:rPr>
      </w:pPr>
      <w:r w:rsidRPr="00D70035">
        <w:rPr>
          <w:rFonts w:ascii="Times New Roman" w:hAnsi="Times New Roman" w:cs="Times New Roman"/>
          <w:b/>
          <w:bCs/>
          <w:sz w:val="24"/>
          <w:szCs w:val="24"/>
        </w:rPr>
        <w:t>Section 4 - Schedules</w:t>
      </w:r>
    </w:p>
    <w:p w14:paraId="533DD4AD" w14:textId="77777777" w:rsidR="002A0E31" w:rsidRPr="00D70035" w:rsidRDefault="002A0E31" w:rsidP="00885682">
      <w:pPr>
        <w:spacing w:after="0" w:line="240" w:lineRule="auto"/>
        <w:rPr>
          <w:rFonts w:ascii="Times New Roman" w:hAnsi="Times New Roman" w:cs="Times New Roman"/>
          <w:sz w:val="24"/>
          <w:szCs w:val="24"/>
        </w:rPr>
      </w:pPr>
    </w:p>
    <w:p w14:paraId="6E463CE6" w14:textId="169B469B" w:rsidR="00303253" w:rsidRPr="00D70035" w:rsidRDefault="00274E8F" w:rsidP="002B35AB">
      <w:pPr>
        <w:spacing w:after="0" w:line="240" w:lineRule="auto"/>
        <w:rPr>
          <w:rFonts w:ascii="Times New Roman" w:hAnsi="Times New Roman" w:cs="Times New Roman"/>
          <w:b/>
          <w:bCs/>
          <w:sz w:val="24"/>
          <w:szCs w:val="24"/>
        </w:rPr>
      </w:pPr>
      <w:r w:rsidRPr="00D70035">
        <w:rPr>
          <w:rFonts w:ascii="Times New Roman" w:hAnsi="Times New Roman" w:cs="Times New Roman"/>
          <w:sz w:val="24"/>
          <w:szCs w:val="24"/>
        </w:rPr>
        <w:t xml:space="preserve">Section 4 provides that </w:t>
      </w:r>
      <w:r w:rsidR="005320A1" w:rsidRPr="00D70035">
        <w:rPr>
          <w:rFonts w:ascii="Times New Roman" w:hAnsi="Times New Roman" w:cs="Times New Roman"/>
          <w:sz w:val="24"/>
          <w:szCs w:val="24"/>
        </w:rPr>
        <w:t>this instrument</w:t>
      </w:r>
      <w:r w:rsidRPr="00D70035">
        <w:rPr>
          <w:rFonts w:ascii="Times New Roman" w:hAnsi="Times New Roman" w:cs="Times New Roman"/>
          <w:sz w:val="24"/>
          <w:szCs w:val="24"/>
        </w:rPr>
        <w:t xml:space="preserve"> </w:t>
      </w:r>
      <w:r w:rsidR="006035B5" w:rsidRPr="00D70035">
        <w:rPr>
          <w:rFonts w:ascii="Times New Roman" w:hAnsi="Times New Roman" w:cs="Times New Roman"/>
          <w:sz w:val="24"/>
          <w:szCs w:val="24"/>
        </w:rPr>
        <w:t xml:space="preserve">is amended as set out in Schedule 1. </w:t>
      </w:r>
    </w:p>
    <w:p w14:paraId="5AAF3142" w14:textId="77777777" w:rsidR="00885682" w:rsidRPr="00D70035" w:rsidRDefault="00885682" w:rsidP="00885682">
      <w:pPr>
        <w:spacing w:after="0" w:line="240" w:lineRule="auto"/>
        <w:rPr>
          <w:rFonts w:ascii="Times New Roman" w:hAnsi="Times New Roman" w:cs="Times New Roman"/>
          <w:sz w:val="24"/>
          <w:szCs w:val="24"/>
        </w:rPr>
      </w:pPr>
    </w:p>
    <w:p w14:paraId="42BDD680" w14:textId="674B9C11" w:rsidR="00274E8F" w:rsidRPr="00D70035" w:rsidRDefault="00274E8F" w:rsidP="4CAEA728">
      <w:pPr>
        <w:spacing w:after="0" w:line="240" w:lineRule="auto"/>
        <w:rPr>
          <w:rFonts w:ascii="Times New Roman" w:eastAsia="Times New Roman" w:hAnsi="Times New Roman" w:cs="Times New Roman"/>
          <w:b/>
          <w:bCs/>
          <w:sz w:val="24"/>
          <w:szCs w:val="24"/>
        </w:rPr>
      </w:pPr>
      <w:r w:rsidRPr="00D70035">
        <w:rPr>
          <w:rFonts w:ascii="Times New Roman" w:eastAsia="Times New Roman" w:hAnsi="Times New Roman" w:cs="Times New Roman"/>
          <w:b/>
          <w:bCs/>
          <w:sz w:val="24"/>
          <w:szCs w:val="24"/>
        </w:rPr>
        <w:t>Schedule 1 - Amendments</w:t>
      </w:r>
    </w:p>
    <w:p w14:paraId="2AF082D1" w14:textId="77777777" w:rsidR="00885682" w:rsidRPr="00D70035" w:rsidRDefault="00885682" w:rsidP="4CAEA728">
      <w:pPr>
        <w:spacing w:after="0" w:line="240" w:lineRule="auto"/>
        <w:rPr>
          <w:rFonts w:ascii="Times New Roman" w:eastAsia="Times New Roman" w:hAnsi="Times New Roman" w:cs="Times New Roman"/>
          <w:sz w:val="24"/>
          <w:szCs w:val="24"/>
        </w:rPr>
      </w:pPr>
    </w:p>
    <w:p w14:paraId="07DACDC3" w14:textId="51D2E87D" w:rsidR="00274E8F" w:rsidRPr="00D70035" w:rsidRDefault="00274E8F" w:rsidP="4CAEA728">
      <w:pPr>
        <w:spacing w:after="0" w:line="240" w:lineRule="auto"/>
        <w:rPr>
          <w:rFonts w:ascii="Times New Roman" w:eastAsia="Times New Roman" w:hAnsi="Times New Roman" w:cs="Times New Roman"/>
          <w:sz w:val="24"/>
          <w:szCs w:val="24"/>
        </w:rPr>
      </w:pPr>
      <w:r w:rsidRPr="00D70035">
        <w:rPr>
          <w:rFonts w:ascii="Times New Roman" w:eastAsia="Times New Roman" w:hAnsi="Times New Roman" w:cs="Times New Roman"/>
          <w:sz w:val="24"/>
          <w:szCs w:val="24"/>
        </w:rPr>
        <w:t xml:space="preserve">Schedule 1 amends the </w:t>
      </w:r>
      <w:r w:rsidRPr="00D70035">
        <w:rPr>
          <w:rFonts w:ascii="Times New Roman" w:eastAsia="Times New Roman" w:hAnsi="Times New Roman" w:cs="Times New Roman"/>
          <w:i/>
          <w:iCs/>
          <w:sz w:val="24"/>
          <w:szCs w:val="24"/>
        </w:rPr>
        <w:t xml:space="preserve">National Health (Immunisation Program – Designated Vaccines) Determination 2014 (No.1) </w:t>
      </w:r>
      <w:r w:rsidRPr="00D70035">
        <w:rPr>
          <w:rFonts w:ascii="Times New Roman" w:eastAsia="Times New Roman" w:hAnsi="Times New Roman" w:cs="Times New Roman"/>
          <w:sz w:val="24"/>
          <w:szCs w:val="24"/>
        </w:rPr>
        <w:t>(the Determination).</w:t>
      </w:r>
    </w:p>
    <w:p w14:paraId="79D883BD" w14:textId="77777777" w:rsidR="00890189" w:rsidRPr="00D70035" w:rsidRDefault="00890189" w:rsidP="4CAEA728">
      <w:pPr>
        <w:spacing w:after="0" w:line="240" w:lineRule="auto"/>
        <w:rPr>
          <w:rFonts w:ascii="Times New Roman" w:eastAsia="Times New Roman" w:hAnsi="Times New Roman" w:cs="Times New Roman"/>
        </w:rPr>
      </w:pPr>
    </w:p>
    <w:p w14:paraId="33A19BAC" w14:textId="3F34035B" w:rsidR="00675380" w:rsidRPr="00D70035" w:rsidRDefault="00812CC9" w:rsidP="4CAEA728">
      <w:pPr>
        <w:spacing w:after="0" w:line="240" w:lineRule="auto"/>
        <w:ind w:left="709" w:hanging="709"/>
        <w:rPr>
          <w:rFonts w:ascii="Times New Roman" w:eastAsia="Times New Roman" w:hAnsi="Times New Roman" w:cs="Times New Roman"/>
          <w:b/>
          <w:bCs/>
          <w:sz w:val="24"/>
          <w:szCs w:val="24"/>
        </w:rPr>
      </w:pPr>
      <w:r w:rsidRPr="00D70035">
        <w:rPr>
          <w:rFonts w:ascii="Times New Roman" w:eastAsia="Times New Roman" w:hAnsi="Times New Roman" w:cs="Times New Roman"/>
          <w:b/>
          <w:bCs/>
          <w:sz w:val="24"/>
          <w:szCs w:val="24"/>
        </w:rPr>
        <w:t xml:space="preserve">Item 1 – </w:t>
      </w:r>
      <w:r w:rsidR="0066541E" w:rsidRPr="00D70035">
        <w:rPr>
          <w:rFonts w:ascii="Times New Roman" w:eastAsia="Times New Roman" w:hAnsi="Times New Roman" w:cs="Times New Roman"/>
          <w:b/>
          <w:bCs/>
          <w:sz w:val="24"/>
          <w:szCs w:val="24"/>
        </w:rPr>
        <w:t>After subsection</w:t>
      </w:r>
      <w:r w:rsidR="000B2A4E" w:rsidRPr="00D70035">
        <w:rPr>
          <w:rFonts w:ascii="Times New Roman" w:eastAsia="Times New Roman" w:hAnsi="Times New Roman" w:cs="Times New Roman"/>
          <w:b/>
          <w:bCs/>
          <w:sz w:val="24"/>
          <w:szCs w:val="24"/>
        </w:rPr>
        <w:t xml:space="preserve"> 7(1)</w:t>
      </w:r>
    </w:p>
    <w:p w14:paraId="75C66222" w14:textId="71CB7D28" w:rsidR="00327B51" w:rsidRPr="00D70035" w:rsidRDefault="36FC3A09" w:rsidP="11B3EB45">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 xml:space="preserve">Item 1 inserts </w:t>
      </w:r>
      <w:r w:rsidR="00A75E6F" w:rsidRPr="00D70035">
        <w:rPr>
          <w:rFonts w:ascii="Times New Roman" w:hAnsi="Times New Roman" w:cs="Times New Roman"/>
          <w:sz w:val="24"/>
          <w:szCs w:val="24"/>
        </w:rPr>
        <w:t xml:space="preserve">a </w:t>
      </w:r>
      <w:r w:rsidRPr="00D70035">
        <w:rPr>
          <w:rFonts w:ascii="Times New Roman" w:hAnsi="Times New Roman" w:cs="Times New Roman"/>
          <w:sz w:val="24"/>
          <w:szCs w:val="24"/>
        </w:rPr>
        <w:t xml:space="preserve">new </w:t>
      </w:r>
      <w:r w:rsidR="000B2A4E" w:rsidRPr="00D70035">
        <w:rPr>
          <w:rFonts w:ascii="Times New Roman" w:hAnsi="Times New Roman" w:cs="Times New Roman"/>
          <w:sz w:val="24"/>
          <w:szCs w:val="24"/>
        </w:rPr>
        <w:t>subsection 7(1</w:t>
      </w:r>
      <w:r w:rsidR="00721A8F" w:rsidRPr="00D70035">
        <w:rPr>
          <w:rFonts w:ascii="Times New Roman" w:hAnsi="Times New Roman" w:cs="Times New Roman"/>
          <w:sz w:val="24"/>
          <w:szCs w:val="24"/>
        </w:rPr>
        <w:t>C</w:t>
      </w:r>
      <w:r w:rsidR="000B2A4E" w:rsidRPr="00D70035">
        <w:rPr>
          <w:rFonts w:ascii="Times New Roman" w:hAnsi="Times New Roman" w:cs="Times New Roman"/>
          <w:sz w:val="24"/>
          <w:szCs w:val="24"/>
        </w:rPr>
        <w:t xml:space="preserve">) </w:t>
      </w:r>
      <w:r w:rsidR="00721A8F" w:rsidRPr="00D70035">
        <w:rPr>
          <w:rFonts w:ascii="Times New Roman" w:hAnsi="Times New Roman" w:cs="Times New Roman"/>
          <w:sz w:val="24"/>
          <w:szCs w:val="24"/>
        </w:rPr>
        <w:t>after subsection 7(1)</w:t>
      </w:r>
      <w:r w:rsidR="09553177" w:rsidRPr="00D70035">
        <w:rPr>
          <w:rFonts w:ascii="Times New Roman" w:hAnsi="Times New Roman" w:cs="Times New Roman"/>
          <w:sz w:val="24"/>
          <w:szCs w:val="24"/>
        </w:rPr>
        <w:t xml:space="preserve"> of the Determination to </w:t>
      </w:r>
      <w:r w:rsidR="009A7B09" w:rsidRPr="00D70035">
        <w:rPr>
          <w:rFonts w:ascii="Times New Roman" w:hAnsi="Times New Roman" w:cs="Times New Roman"/>
          <w:sz w:val="24"/>
          <w:szCs w:val="24"/>
        </w:rPr>
        <w:t xml:space="preserve">specify circumstances </w:t>
      </w:r>
      <w:r w:rsidR="00F84B5C" w:rsidRPr="00D70035">
        <w:rPr>
          <w:rFonts w:ascii="Times New Roman" w:hAnsi="Times New Roman" w:cs="Times New Roman"/>
          <w:sz w:val="24"/>
          <w:szCs w:val="24"/>
        </w:rPr>
        <w:t>in which</w:t>
      </w:r>
      <w:r w:rsidR="009A7B09" w:rsidRPr="00D70035">
        <w:rPr>
          <w:rFonts w:ascii="Times New Roman" w:hAnsi="Times New Roman" w:cs="Times New Roman"/>
          <w:sz w:val="24"/>
          <w:szCs w:val="24"/>
        </w:rPr>
        <w:t xml:space="preserve"> the designated vaccine Prevenar 20 may be provided</w:t>
      </w:r>
      <w:r w:rsidR="00F84B5C" w:rsidRPr="00D70035">
        <w:rPr>
          <w:rFonts w:ascii="Times New Roman" w:hAnsi="Times New Roman" w:cs="Times New Roman"/>
          <w:sz w:val="24"/>
          <w:szCs w:val="24"/>
        </w:rPr>
        <w:t xml:space="preserve"> to a child</w:t>
      </w:r>
      <w:r w:rsidR="009A7B09" w:rsidRPr="00D70035">
        <w:rPr>
          <w:rFonts w:ascii="Times New Roman" w:hAnsi="Times New Roman" w:cs="Times New Roman"/>
          <w:sz w:val="24"/>
          <w:szCs w:val="24"/>
        </w:rPr>
        <w:t>.</w:t>
      </w:r>
      <w:r w:rsidR="0055260D" w:rsidRPr="00D70035">
        <w:rPr>
          <w:rFonts w:ascii="Times New Roman" w:hAnsi="Times New Roman" w:cs="Times New Roman"/>
          <w:sz w:val="24"/>
          <w:szCs w:val="24"/>
        </w:rPr>
        <w:t xml:space="preserve"> Th</w:t>
      </w:r>
      <w:r w:rsidR="00F10C99" w:rsidRPr="00D70035">
        <w:rPr>
          <w:rFonts w:ascii="Times New Roman" w:hAnsi="Times New Roman" w:cs="Times New Roman"/>
          <w:sz w:val="24"/>
          <w:szCs w:val="24"/>
        </w:rPr>
        <w:t>is</w:t>
      </w:r>
      <w:r w:rsidR="0055260D" w:rsidRPr="00D70035">
        <w:rPr>
          <w:rFonts w:ascii="Times New Roman" w:hAnsi="Times New Roman" w:cs="Times New Roman"/>
          <w:sz w:val="24"/>
          <w:szCs w:val="24"/>
        </w:rPr>
        <w:t xml:space="preserve"> includes </w:t>
      </w:r>
      <w:r w:rsidR="00F10C99" w:rsidRPr="00D70035">
        <w:rPr>
          <w:rFonts w:ascii="Times New Roman" w:hAnsi="Times New Roman" w:cs="Times New Roman"/>
          <w:sz w:val="24"/>
          <w:szCs w:val="24"/>
        </w:rPr>
        <w:t xml:space="preserve">children who are </w:t>
      </w:r>
      <w:r w:rsidR="00F427A6" w:rsidRPr="00D70035">
        <w:rPr>
          <w:rFonts w:ascii="Times New Roman" w:hAnsi="Times New Roman" w:cs="Times New Roman"/>
          <w:sz w:val="24"/>
          <w:szCs w:val="24"/>
        </w:rPr>
        <w:t xml:space="preserve">about 6 months old and </w:t>
      </w:r>
      <w:r w:rsidR="00FB7D21" w:rsidRPr="00D70035">
        <w:rPr>
          <w:rFonts w:ascii="Times New Roman" w:hAnsi="Times New Roman" w:cs="Times New Roman"/>
          <w:sz w:val="24"/>
          <w:szCs w:val="24"/>
        </w:rPr>
        <w:t xml:space="preserve">are Aboriginal </w:t>
      </w:r>
      <w:r w:rsidR="00137689" w:rsidRPr="00D70035">
        <w:rPr>
          <w:rFonts w:ascii="Times New Roman" w:hAnsi="Times New Roman" w:cs="Times New Roman"/>
          <w:sz w:val="24"/>
          <w:szCs w:val="24"/>
        </w:rPr>
        <w:t xml:space="preserve">and Torres </w:t>
      </w:r>
      <w:r w:rsidR="00AE7BC0" w:rsidRPr="00D70035">
        <w:rPr>
          <w:rFonts w:ascii="Times New Roman" w:hAnsi="Times New Roman" w:cs="Times New Roman"/>
          <w:sz w:val="24"/>
          <w:szCs w:val="24"/>
        </w:rPr>
        <w:t>Strait</w:t>
      </w:r>
      <w:r w:rsidR="00137689" w:rsidRPr="00D70035">
        <w:rPr>
          <w:rFonts w:ascii="Times New Roman" w:hAnsi="Times New Roman" w:cs="Times New Roman"/>
          <w:sz w:val="24"/>
          <w:szCs w:val="24"/>
        </w:rPr>
        <w:t xml:space="preserve"> Islander</w:t>
      </w:r>
      <w:r w:rsidR="000D45F1" w:rsidRPr="00D70035">
        <w:rPr>
          <w:rFonts w:ascii="Times New Roman" w:hAnsi="Times New Roman" w:cs="Times New Roman"/>
          <w:sz w:val="24"/>
          <w:szCs w:val="24"/>
        </w:rPr>
        <w:t xml:space="preserve">, and children </w:t>
      </w:r>
      <w:r w:rsidR="00B81FA9" w:rsidRPr="00D70035">
        <w:rPr>
          <w:rFonts w:ascii="Times New Roman" w:hAnsi="Times New Roman" w:cs="Times New Roman"/>
          <w:sz w:val="24"/>
          <w:szCs w:val="24"/>
        </w:rPr>
        <w:t xml:space="preserve">who </w:t>
      </w:r>
      <w:r w:rsidR="00A70FC6" w:rsidRPr="00D70035">
        <w:rPr>
          <w:rFonts w:ascii="Times New Roman" w:hAnsi="Times New Roman" w:cs="Times New Roman"/>
          <w:sz w:val="24"/>
          <w:szCs w:val="24"/>
        </w:rPr>
        <w:t xml:space="preserve">are about 6 months old and </w:t>
      </w:r>
      <w:r w:rsidR="00B81FA9" w:rsidRPr="00D70035">
        <w:rPr>
          <w:rFonts w:ascii="Times New Roman" w:hAnsi="Times New Roman" w:cs="Times New Roman"/>
          <w:sz w:val="24"/>
          <w:szCs w:val="24"/>
        </w:rPr>
        <w:t xml:space="preserve">have </w:t>
      </w:r>
      <w:r w:rsidR="002B5C8C" w:rsidRPr="00D70035">
        <w:rPr>
          <w:rFonts w:ascii="Times New Roman" w:hAnsi="Times New Roman" w:cs="Times New Roman"/>
          <w:sz w:val="24"/>
          <w:szCs w:val="24"/>
        </w:rPr>
        <w:t xml:space="preserve">at least one of the medical conditions that are listed in </w:t>
      </w:r>
      <w:r w:rsidR="00A52027" w:rsidRPr="00D70035">
        <w:rPr>
          <w:rFonts w:ascii="Times New Roman" w:hAnsi="Times New Roman" w:cs="Times New Roman"/>
          <w:sz w:val="24"/>
          <w:szCs w:val="24"/>
        </w:rPr>
        <w:t xml:space="preserve">paragraph </w:t>
      </w:r>
      <w:r w:rsidR="00E25F32" w:rsidRPr="00D70035">
        <w:rPr>
          <w:rFonts w:ascii="Times New Roman" w:hAnsi="Times New Roman" w:cs="Times New Roman"/>
          <w:sz w:val="24"/>
          <w:szCs w:val="24"/>
        </w:rPr>
        <w:t xml:space="preserve">7(1C)(b). It also includes children </w:t>
      </w:r>
      <w:r w:rsidR="002E09F2" w:rsidRPr="00D70035">
        <w:rPr>
          <w:rFonts w:ascii="Times New Roman" w:hAnsi="Times New Roman" w:cs="Times New Roman"/>
          <w:sz w:val="24"/>
          <w:szCs w:val="24"/>
        </w:rPr>
        <w:t xml:space="preserve">who have been diagnosed with </w:t>
      </w:r>
      <w:r w:rsidR="00EB39FF" w:rsidRPr="00D70035">
        <w:rPr>
          <w:rFonts w:ascii="Times New Roman" w:hAnsi="Times New Roman" w:cs="Times New Roman"/>
          <w:sz w:val="24"/>
          <w:szCs w:val="24"/>
        </w:rPr>
        <w:t xml:space="preserve">at least </w:t>
      </w:r>
      <w:r w:rsidR="00592C13" w:rsidRPr="00D70035">
        <w:rPr>
          <w:rFonts w:ascii="Times New Roman" w:hAnsi="Times New Roman" w:cs="Times New Roman"/>
          <w:sz w:val="24"/>
          <w:szCs w:val="24"/>
        </w:rPr>
        <w:t xml:space="preserve">one of the listed </w:t>
      </w:r>
      <w:r w:rsidR="00F7453E" w:rsidRPr="00D70035">
        <w:rPr>
          <w:rFonts w:ascii="Times New Roman" w:hAnsi="Times New Roman" w:cs="Times New Roman"/>
          <w:sz w:val="24"/>
          <w:szCs w:val="24"/>
        </w:rPr>
        <w:t xml:space="preserve">medical </w:t>
      </w:r>
      <w:r w:rsidR="00592C13" w:rsidRPr="00D70035">
        <w:rPr>
          <w:rFonts w:ascii="Times New Roman" w:hAnsi="Times New Roman" w:cs="Times New Roman"/>
          <w:sz w:val="24"/>
          <w:szCs w:val="24"/>
        </w:rPr>
        <w:t>conditions</w:t>
      </w:r>
      <w:r w:rsidR="00E46BCB" w:rsidRPr="00D70035">
        <w:rPr>
          <w:rFonts w:ascii="Times New Roman" w:hAnsi="Times New Roman" w:cs="Times New Roman"/>
          <w:sz w:val="24"/>
          <w:szCs w:val="24"/>
        </w:rPr>
        <w:t xml:space="preserve"> that are </w:t>
      </w:r>
      <w:r w:rsidR="00BD292D" w:rsidRPr="00D70035">
        <w:rPr>
          <w:rFonts w:ascii="Times New Roman" w:hAnsi="Times New Roman" w:cs="Times New Roman"/>
          <w:sz w:val="24"/>
          <w:szCs w:val="24"/>
        </w:rPr>
        <w:t xml:space="preserve">specified in </w:t>
      </w:r>
      <w:r w:rsidR="004F5E07" w:rsidRPr="00D70035">
        <w:rPr>
          <w:rFonts w:ascii="Times New Roman" w:hAnsi="Times New Roman" w:cs="Times New Roman"/>
          <w:sz w:val="24"/>
          <w:szCs w:val="24"/>
        </w:rPr>
        <w:t xml:space="preserve">paragraphs 7(1C)(c) and </w:t>
      </w:r>
      <w:r w:rsidR="00BF5111" w:rsidRPr="00D70035">
        <w:rPr>
          <w:rFonts w:ascii="Times New Roman" w:hAnsi="Times New Roman" w:cs="Times New Roman"/>
          <w:sz w:val="24"/>
          <w:szCs w:val="24"/>
        </w:rPr>
        <w:t>7(1C)(d)</w:t>
      </w:r>
      <w:r w:rsidR="00FB12D3" w:rsidRPr="00D70035">
        <w:rPr>
          <w:rFonts w:ascii="Times New Roman" w:hAnsi="Times New Roman" w:cs="Times New Roman"/>
          <w:sz w:val="24"/>
          <w:szCs w:val="24"/>
        </w:rPr>
        <w:t xml:space="preserve"> at a certain age</w:t>
      </w:r>
      <w:r w:rsidR="00BF5111" w:rsidRPr="00D70035">
        <w:rPr>
          <w:rFonts w:ascii="Times New Roman" w:hAnsi="Times New Roman" w:cs="Times New Roman"/>
          <w:sz w:val="24"/>
          <w:szCs w:val="24"/>
        </w:rPr>
        <w:t>.</w:t>
      </w:r>
      <w:r w:rsidR="00592C13" w:rsidRPr="00D70035">
        <w:rPr>
          <w:rFonts w:ascii="Times New Roman" w:hAnsi="Times New Roman" w:cs="Times New Roman"/>
          <w:sz w:val="24"/>
          <w:szCs w:val="24"/>
        </w:rPr>
        <w:t xml:space="preserve"> </w:t>
      </w:r>
      <w:r w:rsidR="00436BB2" w:rsidRPr="00D70035">
        <w:rPr>
          <w:rFonts w:ascii="Times New Roman" w:hAnsi="Times New Roman" w:cs="Times New Roman"/>
          <w:sz w:val="24"/>
          <w:szCs w:val="24"/>
        </w:rPr>
        <w:t xml:space="preserve"> </w:t>
      </w:r>
      <w:r w:rsidR="00E25F32" w:rsidRPr="00D70035">
        <w:rPr>
          <w:rFonts w:ascii="Times New Roman" w:hAnsi="Times New Roman" w:cs="Times New Roman"/>
          <w:sz w:val="24"/>
          <w:szCs w:val="24"/>
        </w:rPr>
        <w:t xml:space="preserve"> </w:t>
      </w:r>
      <w:r w:rsidR="00205EF2" w:rsidRPr="00D70035">
        <w:rPr>
          <w:rFonts w:ascii="Times New Roman" w:hAnsi="Times New Roman" w:cs="Times New Roman"/>
          <w:sz w:val="24"/>
          <w:szCs w:val="24"/>
        </w:rPr>
        <w:t xml:space="preserve"> </w:t>
      </w:r>
    </w:p>
    <w:p w14:paraId="2DAF5FEB" w14:textId="77777777" w:rsidR="00327B51" w:rsidRPr="00D70035" w:rsidRDefault="00327B51" w:rsidP="11B3EB45">
      <w:pPr>
        <w:spacing w:after="0" w:line="240" w:lineRule="auto"/>
        <w:rPr>
          <w:rFonts w:ascii="Times New Roman" w:hAnsi="Times New Roman" w:cs="Times New Roman"/>
          <w:sz w:val="24"/>
          <w:szCs w:val="24"/>
        </w:rPr>
      </w:pPr>
    </w:p>
    <w:p w14:paraId="1ABFD3DB" w14:textId="051DC129" w:rsidR="00675380" w:rsidRPr="00D70035" w:rsidRDefault="7F8EC514" w:rsidP="11B3EB45">
      <w:pPr>
        <w:spacing w:after="0" w:line="240" w:lineRule="auto"/>
        <w:rPr>
          <w:rFonts w:ascii="Times New Roman" w:eastAsia="Times New Roman" w:hAnsi="Times New Roman" w:cs="Times New Roman"/>
          <w:b/>
          <w:bCs/>
          <w:sz w:val="24"/>
          <w:szCs w:val="24"/>
        </w:rPr>
      </w:pPr>
      <w:r w:rsidRPr="00D70035">
        <w:rPr>
          <w:rFonts w:ascii="Times New Roman" w:eastAsia="Times New Roman" w:hAnsi="Times New Roman" w:cs="Times New Roman"/>
          <w:b/>
          <w:bCs/>
          <w:sz w:val="24"/>
          <w:szCs w:val="24"/>
        </w:rPr>
        <w:t xml:space="preserve">Item 2 – </w:t>
      </w:r>
      <w:r w:rsidR="00B01BD5" w:rsidRPr="00D70035">
        <w:rPr>
          <w:rFonts w:ascii="Times New Roman" w:eastAsia="Times New Roman" w:hAnsi="Times New Roman" w:cs="Times New Roman"/>
          <w:b/>
          <w:bCs/>
          <w:sz w:val="24"/>
          <w:szCs w:val="24"/>
        </w:rPr>
        <w:t xml:space="preserve">After item </w:t>
      </w:r>
      <w:r w:rsidR="00814E6E" w:rsidRPr="00D70035">
        <w:rPr>
          <w:rFonts w:ascii="Times New Roman" w:eastAsia="Times New Roman" w:hAnsi="Times New Roman" w:cs="Times New Roman"/>
          <w:b/>
          <w:bCs/>
          <w:sz w:val="24"/>
          <w:szCs w:val="24"/>
        </w:rPr>
        <w:t xml:space="preserve">111 of the table </w:t>
      </w:r>
      <w:r w:rsidR="00CC1127" w:rsidRPr="00D70035">
        <w:rPr>
          <w:rFonts w:ascii="Times New Roman" w:eastAsia="Times New Roman" w:hAnsi="Times New Roman" w:cs="Times New Roman"/>
          <w:b/>
          <w:bCs/>
          <w:sz w:val="24"/>
          <w:szCs w:val="24"/>
        </w:rPr>
        <w:t xml:space="preserve">in Part 1 of </w:t>
      </w:r>
      <w:r w:rsidR="00554CF3" w:rsidRPr="00D70035">
        <w:rPr>
          <w:rFonts w:ascii="Times New Roman" w:eastAsia="Times New Roman" w:hAnsi="Times New Roman" w:cs="Times New Roman"/>
          <w:b/>
          <w:bCs/>
          <w:sz w:val="24"/>
          <w:szCs w:val="24"/>
        </w:rPr>
        <w:t>Schedule 1</w:t>
      </w:r>
    </w:p>
    <w:p w14:paraId="2B22D777" w14:textId="5B452147" w:rsidR="00AD4764" w:rsidRPr="00D70035" w:rsidRDefault="798A9031" w:rsidP="11B3EB45">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 xml:space="preserve">Item 2 </w:t>
      </w:r>
      <w:r w:rsidR="003901B7" w:rsidRPr="00D70035">
        <w:rPr>
          <w:rFonts w:ascii="Times New Roman" w:hAnsi="Times New Roman" w:cs="Times New Roman"/>
          <w:sz w:val="24"/>
          <w:szCs w:val="24"/>
        </w:rPr>
        <w:t>inserts new table item</w:t>
      </w:r>
      <w:r w:rsidR="001C1F3A" w:rsidRPr="00D70035">
        <w:rPr>
          <w:rFonts w:ascii="Times New Roman" w:hAnsi="Times New Roman" w:cs="Times New Roman"/>
          <w:sz w:val="24"/>
          <w:szCs w:val="24"/>
        </w:rPr>
        <w:t>s</w:t>
      </w:r>
      <w:r w:rsidR="003901B7" w:rsidRPr="00D70035">
        <w:rPr>
          <w:rFonts w:ascii="Times New Roman" w:hAnsi="Times New Roman" w:cs="Times New Roman"/>
          <w:sz w:val="24"/>
          <w:szCs w:val="24"/>
        </w:rPr>
        <w:t xml:space="preserve"> </w:t>
      </w:r>
      <w:r w:rsidR="00734773" w:rsidRPr="00D70035">
        <w:rPr>
          <w:rFonts w:ascii="Times New Roman" w:hAnsi="Times New Roman" w:cs="Times New Roman"/>
          <w:sz w:val="24"/>
          <w:szCs w:val="24"/>
        </w:rPr>
        <w:t xml:space="preserve">111A and 111B </w:t>
      </w:r>
      <w:r w:rsidR="00687EAA" w:rsidRPr="00D70035">
        <w:rPr>
          <w:rFonts w:ascii="Times New Roman" w:hAnsi="Times New Roman" w:cs="Times New Roman"/>
          <w:sz w:val="24"/>
          <w:szCs w:val="24"/>
        </w:rPr>
        <w:t xml:space="preserve">in Part 1 of Schedule 1 to </w:t>
      </w:r>
      <w:r w:rsidR="00DA5A63" w:rsidRPr="00D70035">
        <w:rPr>
          <w:rFonts w:ascii="Times New Roman" w:hAnsi="Times New Roman" w:cs="Times New Roman"/>
          <w:sz w:val="24"/>
          <w:szCs w:val="24"/>
        </w:rPr>
        <w:t xml:space="preserve">provide that Prevenar 20, </w:t>
      </w:r>
      <w:r w:rsidR="002F5F41" w:rsidRPr="00D70035">
        <w:rPr>
          <w:rFonts w:ascii="Times New Roman" w:hAnsi="Times New Roman" w:cs="Times New Roman"/>
          <w:sz w:val="24"/>
          <w:szCs w:val="24"/>
        </w:rPr>
        <w:t xml:space="preserve">a vaccine for the prevention of pneumococcal disease in children, </w:t>
      </w:r>
      <w:r w:rsidR="003953B3" w:rsidRPr="00D70035">
        <w:rPr>
          <w:rFonts w:ascii="Times New Roman" w:hAnsi="Times New Roman" w:cs="Times New Roman"/>
          <w:sz w:val="24"/>
          <w:szCs w:val="24"/>
        </w:rPr>
        <w:t xml:space="preserve">is a designated vaccine for the purposes of the </w:t>
      </w:r>
      <w:r w:rsidR="003953B3" w:rsidRPr="00D70035">
        <w:rPr>
          <w:rFonts w:ascii="Times New Roman" w:hAnsi="Times New Roman" w:cs="Times New Roman"/>
          <w:i/>
          <w:iCs/>
          <w:sz w:val="24"/>
          <w:szCs w:val="24"/>
        </w:rPr>
        <w:t>National Health Act 1953</w:t>
      </w:r>
      <w:r w:rsidR="003953B3" w:rsidRPr="00D70035">
        <w:rPr>
          <w:rFonts w:ascii="Times New Roman" w:hAnsi="Times New Roman" w:cs="Times New Roman"/>
          <w:sz w:val="24"/>
          <w:szCs w:val="24"/>
        </w:rPr>
        <w:t xml:space="preserve">. </w:t>
      </w:r>
    </w:p>
    <w:p w14:paraId="006AC710" w14:textId="77777777" w:rsidR="00AD4764" w:rsidRPr="00D70035" w:rsidRDefault="00AD4764" w:rsidP="11B3EB45">
      <w:pPr>
        <w:spacing w:after="0" w:line="240" w:lineRule="auto"/>
        <w:rPr>
          <w:rFonts w:ascii="Times New Roman" w:hAnsi="Times New Roman" w:cs="Times New Roman"/>
          <w:sz w:val="24"/>
          <w:szCs w:val="24"/>
        </w:rPr>
      </w:pPr>
    </w:p>
    <w:p w14:paraId="32DBF861" w14:textId="795F1D19" w:rsidR="00AD4764" w:rsidRPr="00D70035" w:rsidRDefault="00EA0017" w:rsidP="11B3EB45">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Table i</w:t>
      </w:r>
      <w:r w:rsidR="00AD4764" w:rsidRPr="00D70035">
        <w:rPr>
          <w:rFonts w:ascii="Times New Roman" w:hAnsi="Times New Roman" w:cs="Times New Roman"/>
          <w:sz w:val="24"/>
          <w:szCs w:val="24"/>
        </w:rPr>
        <w:t xml:space="preserve">tem 111A has the effect that a maximum of 3 doses of </w:t>
      </w:r>
      <w:r w:rsidR="003953B3" w:rsidRPr="00D70035">
        <w:rPr>
          <w:rFonts w:ascii="Times New Roman" w:hAnsi="Times New Roman" w:cs="Times New Roman"/>
          <w:sz w:val="24"/>
          <w:szCs w:val="24"/>
        </w:rPr>
        <w:t xml:space="preserve">Prevenar 20 may be provided to a child </w:t>
      </w:r>
      <w:r w:rsidR="00AD4764" w:rsidRPr="00D70035">
        <w:rPr>
          <w:rFonts w:ascii="Times New Roman" w:hAnsi="Times New Roman" w:cs="Times New Roman"/>
          <w:sz w:val="24"/>
          <w:szCs w:val="24"/>
        </w:rPr>
        <w:t xml:space="preserve">at the following intervals: </w:t>
      </w:r>
      <w:r w:rsidR="00235DF5" w:rsidRPr="00D70035">
        <w:rPr>
          <w:rFonts w:ascii="Times New Roman" w:hAnsi="Times New Roman" w:cs="Times New Roman"/>
          <w:sz w:val="24"/>
          <w:szCs w:val="24"/>
        </w:rPr>
        <w:t xml:space="preserve">about 2 months, 4 months </w:t>
      </w:r>
      <w:r w:rsidR="00AD4764" w:rsidRPr="00D70035">
        <w:rPr>
          <w:rFonts w:ascii="Times New Roman" w:hAnsi="Times New Roman" w:cs="Times New Roman"/>
          <w:sz w:val="24"/>
          <w:szCs w:val="24"/>
        </w:rPr>
        <w:t xml:space="preserve">and </w:t>
      </w:r>
      <w:r w:rsidR="000D1E7A" w:rsidRPr="00D70035">
        <w:rPr>
          <w:rFonts w:ascii="Times New Roman" w:hAnsi="Times New Roman" w:cs="Times New Roman"/>
          <w:sz w:val="24"/>
          <w:szCs w:val="24"/>
        </w:rPr>
        <w:t>12 to 24 months old</w:t>
      </w:r>
      <w:r w:rsidR="00AD4764" w:rsidRPr="00D70035">
        <w:rPr>
          <w:rFonts w:ascii="Times New Roman" w:hAnsi="Times New Roman" w:cs="Times New Roman"/>
          <w:sz w:val="24"/>
          <w:szCs w:val="24"/>
        </w:rPr>
        <w:t xml:space="preserve">. </w:t>
      </w:r>
    </w:p>
    <w:p w14:paraId="2F938FB9" w14:textId="77777777" w:rsidR="00AD4764" w:rsidRPr="00D70035" w:rsidRDefault="00AD4764" w:rsidP="11B3EB45">
      <w:pPr>
        <w:spacing w:after="0" w:line="240" w:lineRule="auto"/>
        <w:rPr>
          <w:rFonts w:ascii="Times New Roman" w:hAnsi="Times New Roman" w:cs="Times New Roman"/>
          <w:sz w:val="24"/>
          <w:szCs w:val="24"/>
        </w:rPr>
      </w:pPr>
    </w:p>
    <w:p w14:paraId="752ACF5D" w14:textId="2C999C0C" w:rsidR="002A132F" w:rsidRPr="00D70035" w:rsidRDefault="00EA0017" w:rsidP="11B3EB45">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Table i</w:t>
      </w:r>
      <w:r w:rsidR="00AD4764" w:rsidRPr="00D70035">
        <w:rPr>
          <w:rFonts w:ascii="Times New Roman" w:hAnsi="Times New Roman" w:cs="Times New Roman"/>
          <w:sz w:val="24"/>
          <w:szCs w:val="24"/>
        </w:rPr>
        <w:t xml:space="preserve">tem 111B has the effect that a single additional dose of Prevenar 20 </w:t>
      </w:r>
      <w:r w:rsidR="007B508F" w:rsidRPr="00D70035">
        <w:rPr>
          <w:rFonts w:ascii="Times New Roman" w:hAnsi="Times New Roman" w:cs="Times New Roman"/>
          <w:sz w:val="24"/>
          <w:szCs w:val="24"/>
        </w:rPr>
        <w:t xml:space="preserve">may be provided </w:t>
      </w:r>
      <w:r w:rsidR="00AD4764" w:rsidRPr="00D70035">
        <w:rPr>
          <w:rFonts w:ascii="Times New Roman" w:hAnsi="Times New Roman" w:cs="Times New Roman"/>
          <w:sz w:val="24"/>
          <w:szCs w:val="24"/>
        </w:rPr>
        <w:t xml:space="preserve">to a child </w:t>
      </w:r>
      <w:r w:rsidR="007B508F" w:rsidRPr="00D70035">
        <w:rPr>
          <w:rFonts w:ascii="Times New Roman" w:hAnsi="Times New Roman" w:cs="Times New Roman"/>
          <w:sz w:val="24"/>
          <w:szCs w:val="24"/>
        </w:rPr>
        <w:t xml:space="preserve">in </w:t>
      </w:r>
      <w:r w:rsidR="00AD4764" w:rsidRPr="00D70035">
        <w:rPr>
          <w:rFonts w:ascii="Times New Roman" w:hAnsi="Times New Roman" w:cs="Times New Roman"/>
          <w:sz w:val="24"/>
          <w:szCs w:val="24"/>
        </w:rPr>
        <w:t xml:space="preserve">one of </w:t>
      </w:r>
      <w:r w:rsidR="007B508F" w:rsidRPr="00D70035">
        <w:rPr>
          <w:rFonts w:ascii="Times New Roman" w:hAnsi="Times New Roman" w:cs="Times New Roman"/>
          <w:sz w:val="24"/>
          <w:szCs w:val="24"/>
        </w:rPr>
        <w:t>the circumstances set out in the new subsection 7(1C).</w:t>
      </w:r>
      <w:r w:rsidR="000A65D9" w:rsidRPr="00D70035">
        <w:rPr>
          <w:rFonts w:ascii="Times New Roman" w:hAnsi="Times New Roman" w:cs="Times New Roman"/>
          <w:sz w:val="24"/>
          <w:szCs w:val="24"/>
        </w:rPr>
        <w:t xml:space="preserve"> </w:t>
      </w:r>
      <w:r w:rsidR="00AD4764" w:rsidRPr="00D70035">
        <w:rPr>
          <w:rFonts w:ascii="Times New Roman" w:hAnsi="Times New Roman" w:cs="Times New Roman"/>
          <w:sz w:val="24"/>
          <w:szCs w:val="24"/>
        </w:rPr>
        <w:t xml:space="preserve">A child should only </w:t>
      </w:r>
      <w:r w:rsidR="006612D3" w:rsidRPr="00D70035">
        <w:rPr>
          <w:rFonts w:ascii="Times New Roman" w:hAnsi="Times New Roman" w:cs="Times New Roman"/>
          <w:sz w:val="24"/>
          <w:szCs w:val="24"/>
        </w:rPr>
        <w:t xml:space="preserve">ever </w:t>
      </w:r>
      <w:r w:rsidR="00AD4764" w:rsidRPr="00D70035">
        <w:rPr>
          <w:rFonts w:ascii="Times New Roman" w:hAnsi="Times New Roman" w:cs="Times New Roman"/>
          <w:sz w:val="24"/>
          <w:szCs w:val="24"/>
        </w:rPr>
        <w:t>receive one additional dose</w:t>
      </w:r>
      <w:r w:rsidR="006612D3" w:rsidRPr="00D70035">
        <w:rPr>
          <w:rFonts w:ascii="Times New Roman" w:hAnsi="Times New Roman" w:cs="Times New Roman"/>
          <w:sz w:val="24"/>
          <w:szCs w:val="24"/>
        </w:rPr>
        <w:t>, even</w:t>
      </w:r>
      <w:r w:rsidR="00AD4764" w:rsidRPr="00D70035">
        <w:rPr>
          <w:rFonts w:ascii="Times New Roman" w:hAnsi="Times New Roman" w:cs="Times New Roman"/>
          <w:sz w:val="24"/>
          <w:szCs w:val="24"/>
        </w:rPr>
        <w:t xml:space="preserve"> if they are eligible under</w:t>
      </w:r>
      <w:r w:rsidR="003D31D6" w:rsidRPr="00D70035">
        <w:rPr>
          <w:rFonts w:ascii="Times New Roman" w:hAnsi="Times New Roman" w:cs="Times New Roman"/>
          <w:sz w:val="24"/>
          <w:szCs w:val="24"/>
        </w:rPr>
        <w:t xml:space="preserve"> more than</w:t>
      </w:r>
      <w:r w:rsidR="00AD4764" w:rsidRPr="00D70035">
        <w:rPr>
          <w:rFonts w:ascii="Times New Roman" w:hAnsi="Times New Roman" w:cs="Times New Roman"/>
          <w:sz w:val="24"/>
          <w:szCs w:val="24"/>
        </w:rPr>
        <w:t xml:space="preserve"> one of the circumstances set out in subsection 7(1C). For example, if a child who is an Aboriginal person or Torres Strait Islander </w:t>
      </w:r>
      <w:r w:rsidR="00D87FA9" w:rsidRPr="00D70035">
        <w:rPr>
          <w:rFonts w:ascii="Times New Roman" w:hAnsi="Times New Roman" w:cs="Times New Roman"/>
          <w:sz w:val="24"/>
          <w:szCs w:val="24"/>
        </w:rPr>
        <w:t>receives an additional dose</w:t>
      </w:r>
      <w:r w:rsidR="00AD4764" w:rsidRPr="00D70035">
        <w:rPr>
          <w:rFonts w:ascii="Times New Roman" w:hAnsi="Times New Roman" w:cs="Times New Roman"/>
          <w:sz w:val="24"/>
          <w:szCs w:val="24"/>
        </w:rPr>
        <w:t xml:space="preserve"> under paragraph </w:t>
      </w:r>
      <w:r w:rsidR="00FE609F" w:rsidRPr="00D70035">
        <w:rPr>
          <w:rFonts w:ascii="Times New Roman" w:hAnsi="Times New Roman" w:cs="Times New Roman"/>
          <w:sz w:val="24"/>
          <w:szCs w:val="24"/>
        </w:rPr>
        <w:t>7(1</w:t>
      </w:r>
      <w:proofErr w:type="gramStart"/>
      <w:r w:rsidR="00FE609F" w:rsidRPr="00D70035">
        <w:rPr>
          <w:rFonts w:ascii="Times New Roman" w:hAnsi="Times New Roman" w:cs="Times New Roman"/>
          <w:sz w:val="24"/>
          <w:szCs w:val="24"/>
        </w:rPr>
        <w:t>C)</w:t>
      </w:r>
      <w:r w:rsidR="00AD4764" w:rsidRPr="00D70035">
        <w:rPr>
          <w:rFonts w:ascii="Times New Roman" w:hAnsi="Times New Roman" w:cs="Times New Roman"/>
          <w:sz w:val="24"/>
          <w:szCs w:val="24"/>
        </w:rPr>
        <w:t>(</w:t>
      </w:r>
      <w:proofErr w:type="gramEnd"/>
      <w:r w:rsidR="00AD4764" w:rsidRPr="00D70035">
        <w:rPr>
          <w:rFonts w:ascii="Times New Roman" w:hAnsi="Times New Roman" w:cs="Times New Roman"/>
          <w:sz w:val="24"/>
          <w:szCs w:val="24"/>
        </w:rPr>
        <w:t>a</w:t>
      </w:r>
      <w:proofErr w:type="gramStart"/>
      <w:r w:rsidR="00AD4764" w:rsidRPr="00D70035">
        <w:rPr>
          <w:rFonts w:ascii="Times New Roman" w:hAnsi="Times New Roman" w:cs="Times New Roman"/>
          <w:sz w:val="24"/>
          <w:szCs w:val="24"/>
        </w:rPr>
        <w:t>), and</w:t>
      </w:r>
      <w:proofErr w:type="gramEnd"/>
      <w:r w:rsidR="00AD4764" w:rsidRPr="00D70035">
        <w:rPr>
          <w:rFonts w:ascii="Times New Roman" w:hAnsi="Times New Roman" w:cs="Times New Roman"/>
          <w:sz w:val="24"/>
          <w:szCs w:val="24"/>
        </w:rPr>
        <w:t xml:space="preserve"> </w:t>
      </w:r>
      <w:r w:rsidR="00AD4764" w:rsidRPr="00D70035">
        <w:rPr>
          <w:rFonts w:ascii="Times New Roman" w:hAnsi="Times New Roman" w:cs="Times New Roman"/>
          <w:sz w:val="24"/>
          <w:szCs w:val="24"/>
        </w:rPr>
        <w:lastRenderedPageBreak/>
        <w:t>develop</w:t>
      </w:r>
      <w:r w:rsidR="007E0AAE" w:rsidRPr="00D70035">
        <w:rPr>
          <w:rFonts w:ascii="Times New Roman" w:hAnsi="Times New Roman" w:cs="Times New Roman"/>
          <w:sz w:val="24"/>
          <w:szCs w:val="24"/>
        </w:rPr>
        <w:t>s</w:t>
      </w:r>
      <w:r w:rsidR="00AD4764" w:rsidRPr="00D70035">
        <w:rPr>
          <w:rFonts w:ascii="Times New Roman" w:hAnsi="Times New Roman" w:cs="Times New Roman"/>
          <w:sz w:val="24"/>
          <w:szCs w:val="24"/>
        </w:rPr>
        <w:t xml:space="preserve"> one of the medical condition</w:t>
      </w:r>
      <w:r w:rsidR="001809BD" w:rsidRPr="00D70035">
        <w:rPr>
          <w:rFonts w:ascii="Times New Roman" w:hAnsi="Times New Roman" w:cs="Times New Roman"/>
          <w:sz w:val="24"/>
          <w:szCs w:val="24"/>
        </w:rPr>
        <w:t>s listed in paragraph 7(1</w:t>
      </w:r>
      <w:proofErr w:type="gramStart"/>
      <w:r w:rsidR="001809BD" w:rsidRPr="00D70035">
        <w:rPr>
          <w:rFonts w:ascii="Times New Roman" w:hAnsi="Times New Roman" w:cs="Times New Roman"/>
          <w:sz w:val="24"/>
          <w:szCs w:val="24"/>
        </w:rPr>
        <w:t>C)(</w:t>
      </w:r>
      <w:proofErr w:type="gramEnd"/>
      <w:r w:rsidR="001809BD" w:rsidRPr="00D70035">
        <w:rPr>
          <w:rFonts w:ascii="Times New Roman" w:hAnsi="Times New Roman" w:cs="Times New Roman"/>
          <w:sz w:val="24"/>
          <w:szCs w:val="24"/>
        </w:rPr>
        <w:t>b)</w:t>
      </w:r>
      <w:r w:rsidR="00AD4764" w:rsidRPr="00D70035">
        <w:rPr>
          <w:rFonts w:ascii="Times New Roman" w:hAnsi="Times New Roman" w:cs="Times New Roman"/>
          <w:sz w:val="24"/>
          <w:szCs w:val="24"/>
        </w:rPr>
        <w:t xml:space="preserve"> at a later age, they should not receive another dose (i.e. they should only </w:t>
      </w:r>
      <w:r w:rsidR="0038408C" w:rsidRPr="00D70035">
        <w:rPr>
          <w:rFonts w:ascii="Times New Roman" w:hAnsi="Times New Roman" w:cs="Times New Roman"/>
          <w:sz w:val="24"/>
          <w:szCs w:val="24"/>
        </w:rPr>
        <w:t xml:space="preserve">ever </w:t>
      </w:r>
      <w:r w:rsidR="00AD4764" w:rsidRPr="00D70035">
        <w:rPr>
          <w:rFonts w:ascii="Times New Roman" w:hAnsi="Times New Roman" w:cs="Times New Roman"/>
          <w:sz w:val="24"/>
          <w:szCs w:val="24"/>
        </w:rPr>
        <w:t>receive</w:t>
      </w:r>
      <w:r w:rsidR="005A6798" w:rsidRPr="00D70035">
        <w:rPr>
          <w:rFonts w:ascii="Times New Roman" w:hAnsi="Times New Roman" w:cs="Times New Roman"/>
          <w:sz w:val="24"/>
          <w:szCs w:val="24"/>
        </w:rPr>
        <w:t xml:space="preserve"> a total of</w:t>
      </w:r>
      <w:r w:rsidR="00AD4764" w:rsidRPr="00D70035">
        <w:rPr>
          <w:rFonts w:ascii="Times New Roman" w:hAnsi="Times New Roman" w:cs="Times New Roman"/>
          <w:sz w:val="24"/>
          <w:szCs w:val="24"/>
        </w:rPr>
        <w:t xml:space="preserve"> 4 doses, not 5).</w:t>
      </w:r>
    </w:p>
    <w:p w14:paraId="4D19280C" w14:textId="1CBD1396" w:rsidR="00675380" w:rsidRPr="00D70035" w:rsidRDefault="00675380" w:rsidP="4CAEA728">
      <w:pPr>
        <w:spacing w:after="0" w:line="240" w:lineRule="auto"/>
        <w:ind w:left="709"/>
        <w:rPr>
          <w:rFonts w:ascii="Times New Roman" w:eastAsia="Times New Roman" w:hAnsi="Times New Roman" w:cs="Times New Roman"/>
        </w:rPr>
      </w:pPr>
    </w:p>
    <w:p w14:paraId="5426D8AC" w14:textId="6E3C8EC7" w:rsidR="00675380" w:rsidRPr="00D70035" w:rsidRDefault="00675380" w:rsidP="11B3EB45">
      <w:pPr>
        <w:spacing w:after="0" w:line="240" w:lineRule="auto"/>
      </w:pPr>
    </w:p>
    <w:p w14:paraId="2A625F15" w14:textId="130DF9CB" w:rsidR="00675380" w:rsidRPr="00D70035" w:rsidRDefault="00675380" w:rsidP="4CAEA728">
      <w:pPr>
        <w:spacing w:after="0" w:line="240" w:lineRule="auto"/>
        <w:rPr>
          <w:rFonts w:ascii="Times New Roman" w:hAnsi="Times New Roman" w:cs="Times New Roman"/>
          <w:sz w:val="24"/>
          <w:szCs w:val="24"/>
        </w:rPr>
      </w:pPr>
    </w:p>
    <w:p w14:paraId="7522584F" w14:textId="77777777" w:rsidR="00675380" w:rsidRPr="00D70035" w:rsidRDefault="00675380" w:rsidP="00A355E5">
      <w:pPr>
        <w:spacing w:after="0" w:line="240" w:lineRule="auto"/>
        <w:rPr>
          <w:rFonts w:ascii="Times New Roman" w:hAnsi="Times New Roman" w:cs="Times New Roman"/>
          <w:sz w:val="24"/>
          <w:szCs w:val="24"/>
        </w:rPr>
      </w:pPr>
    </w:p>
    <w:p w14:paraId="1C4A539B" w14:textId="77777777" w:rsidR="00A355E5" w:rsidRPr="00D70035" w:rsidRDefault="00A355E5" w:rsidP="00A355E5">
      <w:pPr>
        <w:spacing w:after="0" w:line="240" w:lineRule="auto"/>
        <w:rPr>
          <w:rFonts w:ascii="Times New Roman" w:hAnsi="Times New Roman" w:cs="Times New Roman"/>
          <w:sz w:val="24"/>
          <w:szCs w:val="24"/>
        </w:rPr>
      </w:pPr>
    </w:p>
    <w:p w14:paraId="75D8AE05" w14:textId="77777777" w:rsidR="00E0614E" w:rsidRPr="00D70035" w:rsidRDefault="00E0614E" w:rsidP="00F71C96">
      <w:pPr>
        <w:spacing w:after="0" w:line="240" w:lineRule="auto"/>
        <w:rPr>
          <w:rFonts w:ascii="Times New Roman" w:hAnsi="Times New Roman" w:cs="Times New Roman"/>
          <w:sz w:val="24"/>
          <w:szCs w:val="24"/>
        </w:rPr>
      </w:pPr>
    </w:p>
    <w:p w14:paraId="1B3676C2" w14:textId="3665E98C" w:rsidR="00CC2E84" w:rsidRPr="00D70035" w:rsidRDefault="00CC2E84" w:rsidP="002B35AB">
      <w:pPr>
        <w:pStyle w:val="Heading2"/>
        <w:jc w:val="left"/>
        <w:rPr>
          <w:rFonts w:eastAsia="Times New Roman" w:cs="Times New Roman"/>
          <w:b w:val="0"/>
          <w:bCs/>
          <w:sz w:val="24"/>
          <w:szCs w:val="24"/>
          <w:lang w:eastAsia="en-AU"/>
        </w:rPr>
      </w:pPr>
    </w:p>
    <w:p w14:paraId="32E51294" w14:textId="77777777" w:rsidR="00AD4764" w:rsidRPr="00D70035" w:rsidRDefault="00AD4764">
      <w:pPr>
        <w:rPr>
          <w:rFonts w:ascii="Times New Roman" w:eastAsia="Times New Roman" w:hAnsi="Times New Roman" w:cs="Times New Roman"/>
          <w:b/>
          <w:bCs/>
          <w:sz w:val="24"/>
          <w:szCs w:val="24"/>
          <w:lang w:eastAsia="en-AU"/>
        </w:rPr>
      </w:pPr>
      <w:r w:rsidRPr="00D70035">
        <w:rPr>
          <w:rFonts w:ascii="Times New Roman" w:eastAsia="Times New Roman" w:hAnsi="Times New Roman" w:cs="Times New Roman"/>
          <w:b/>
          <w:bCs/>
          <w:sz w:val="24"/>
          <w:szCs w:val="24"/>
          <w:lang w:eastAsia="en-AU"/>
        </w:rPr>
        <w:br w:type="page"/>
      </w:r>
    </w:p>
    <w:p w14:paraId="1376A1EF" w14:textId="6D7EC1FE" w:rsidR="00CC2E84" w:rsidRPr="00D70035" w:rsidRDefault="00CC2E84" w:rsidP="11B3EB45">
      <w:pPr>
        <w:spacing w:after="0" w:line="240" w:lineRule="auto"/>
        <w:jc w:val="right"/>
        <w:rPr>
          <w:rFonts w:ascii="Times New Roman" w:eastAsia="Times New Roman" w:hAnsi="Times New Roman" w:cs="Times New Roman"/>
          <w:b/>
          <w:bCs/>
          <w:sz w:val="24"/>
          <w:szCs w:val="24"/>
          <w:lang w:eastAsia="en-AU"/>
        </w:rPr>
      </w:pPr>
      <w:r w:rsidRPr="00D70035">
        <w:rPr>
          <w:rFonts w:ascii="Times New Roman" w:eastAsia="Times New Roman" w:hAnsi="Times New Roman" w:cs="Times New Roman"/>
          <w:b/>
          <w:bCs/>
          <w:sz w:val="24"/>
          <w:szCs w:val="24"/>
          <w:lang w:eastAsia="en-AU"/>
        </w:rPr>
        <w:lastRenderedPageBreak/>
        <w:t>ATTACHMENT B</w:t>
      </w:r>
    </w:p>
    <w:p w14:paraId="492EFCCE" w14:textId="77777777" w:rsidR="00CC2E84" w:rsidRPr="00D70035" w:rsidRDefault="00CC2E84" w:rsidP="00CC2E84">
      <w:pPr>
        <w:spacing w:after="0" w:line="240" w:lineRule="auto"/>
        <w:jc w:val="center"/>
        <w:rPr>
          <w:rFonts w:ascii="Times New Roman" w:eastAsia="Times New Roman" w:hAnsi="Times New Roman" w:cs="Times New Roman"/>
          <w:bCs/>
          <w:sz w:val="24"/>
          <w:szCs w:val="24"/>
          <w:lang w:eastAsia="en-AU"/>
        </w:rPr>
      </w:pPr>
    </w:p>
    <w:p w14:paraId="2AA54068" w14:textId="77777777" w:rsidR="00CC2E84" w:rsidRPr="00D70035" w:rsidRDefault="00CC2E84" w:rsidP="00CC2E84">
      <w:pPr>
        <w:spacing w:after="0" w:line="240" w:lineRule="auto"/>
        <w:jc w:val="center"/>
        <w:rPr>
          <w:rFonts w:ascii="Times New Roman" w:eastAsia="Times New Roman" w:hAnsi="Times New Roman" w:cs="Times New Roman"/>
          <w:b/>
          <w:sz w:val="24"/>
          <w:szCs w:val="24"/>
          <w:lang w:eastAsia="en-AU"/>
        </w:rPr>
      </w:pPr>
      <w:r w:rsidRPr="00D70035">
        <w:rPr>
          <w:rFonts w:ascii="Times New Roman" w:eastAsia="Times New Roman" w:hAnsi="Times New Roman" w:cs="Times New Roman"/>
          <w:b/>
          <w:sz w:val="24"/>
          <w:szCs w:val="24"/>
          <w:lang w:eastAsia="en-AU"/>
        </w:rPr>
        <w:t>Statement of Compatibility with Human Rights</w:t>
      </w:r>
    </w:p>
    <w:p w14:paraId="20A499E5" w14:textId="77777777" w:rsidR="00CC2E84" w:rsidRPr="00D70035" w:rsidRDefault="00CC2E84" w:rsidP="005E44C5">
      <w:pPr>
        <w:spacing w:after="0" w:line="240" w:lineRule="auto"/>
        <w:jc w:val="center"/>
        <w:rPr>
          <w:rFonts w:ascii="Times New Roman" w:eastAsia="Times New Roman" w:hAnsi="Times New Roman" w:cs="Times New Roman"/>
          <w:bCs/>
          <w:sz w:val="24"/>
          <w:szCs w:val="24"/>
          <w:lang w:eastAsia="en-AU"/>
        </w:rPr>
      </w:pPr>
    </w:p>
    <w:p w14:paraId="65B09DF0" w14:textId="77777777" w:rsidR="00CC2E84" w:rsidRPr="00D70035" w:rsidRDefault="00CC2E84" w:rsidP="002B35AB">
      <w:pPr>
        <w:spacing w:after="0" w:line="240" w:lineRule="auto"/>
        <w:jc w:val="center"/>
        <w:rPr>
          <w:rFonts w:ascii="Times New Roman" w:hAnsi="Times New Roman"/>
          <w:sz w:val="24"/>
          <w:szCs w:val="24"/>
        </w:rPr>
      </w:pPr>
      <w:r w:rsidRPr="00D70035">
        <w:rPr>
          <w:rFonts w:ascii="Times New Roman" w:hAnsi="Times New Roman"/>
          <w:i/>
          <w:iCs/>
          <w:sz w:val="24"/>
          <w:szCs w:val="24"/>
        </w:rPr>
        <w:t>Prepared in accordance with Part 3 of the Human Rights (Parliamentary Scrutiny) Act 2011</w:t>
      </w:r>
    </w:p>
    <w:p w14:paraId="43A7DF6C" w14:textId="77777777" w:rsidR="00CC2E84" w:rsidRPr="00D70035" w:rsidRDefault="00CC2E84" w:rsidP="002B35AB">
      <w:pPr>
        <w:spacing w:after="0" w:line="240" w:lineRule="auto"/>
        <w:jc w:val="center"/>
        <w:rPr>
          <w:rFonts w:ascii="Times New Roman" w:hAnsi="Times New Roman"/>
          <w:sz w:val="24"/>
          <w:szCs w:val="24"/>
        </w:rPr>
      </w:pPr>
    </w:p>
    <w:p w14:paraId="535DD4C3" w14:textId="471E89D1" w:rsidR="493A9727" w:rsidRPr="00D70035" w:rsidRDefault="493A9727" w:rsidP="11B3EB45">
      <w:pPr>
        <w:spacing w:after="0" w:line="240" w:lineRule="auto"/>
        <w:jc w:val="center"/>
        <w:rPr>
          <w:rFonts w:ascii="Times New Roman" w:hAnsi="Times New Roman" w:cs="Times New Roman"/>
          <w:b/>
          <w:bCs/>
          <w:i/>
          <w:iCs/>
          <w:sz w:val="24"/>
          <w:szCs w:val="24"/>
        </w:rPr>
      </w:pPr>
      <w:r w:rsidRPr="00D70035">
        <w:rPr>
          <w:rFonts w:ascii="Times New Roman" w:hAnsi="Times New Roman" w:cs="Times New Roman"/>
          <w:b/>
          <w:bCs/>
          <w:i/>
          <w:iCs/>
          <w:sz w:val="24"/>
          <w:szCs w:val="24"/>
        </w:rPr>
        <w:t xml:space="preserve"> National Health (Immunisation Program – Designated Vaccines) Amendment Determination 202</w:t>
      </w:r>
      <w:r w:rsidR="00C34ADE" w:rsidRPr="00D70035">
        <w:rPr>
          <w:rFonts w:ascii="Times New Roman" w:hAnsi="Times New Roman" w:cs="Times New Roman"/>
          <w:b/>
          <w:bCs/>
          <w:i/>
          <w:iCs/>
          <w:sz w:val="24"/>
          <w:szCs w:val="24"/>
        </w:rPr>
        <w:t>5</w:t>
      </w:r>
    </w:p>
    <w:p w14:paraId="54D00DBC" w14:textId="77777777" w:rsidR="00F931F5" w:rsidRPr="00D70035" w:rsidRDefault="00F931F5" w:rsidP="002B35AB">
      <w:pPr>
        <w:keepNext/>
        <w:keepLines/>
        <w:spacing w:after="0" w:line="240" w:lineRule="auto"/>
        <w:ind w:right="45"/>
        <w:jc w:val="center"/>
        <w:rPr>
          <w:rFonts w:ascii="Times New Roman" w:hAnsi="Times New Roman" w:cs="Times New Roman"/>
          <w:bCs/>
          <w:iCs/>
          <w:sz w:val="24"/>
          <w:szCs w:val="24"/>
        </w:rPr>
      </w:pPr>
    </w:p>
    <w:p w14:paraId="4CABC74D" w14:textId="77777777" w:rsidR="00F931F5" w:rsidRPr="00D70035" w:rsidRDefault="00F931F5" w:rsidP="002B35AB">
      <w:pPr>
        <w:spacing w:after="0" w:line="240" w:lineRule="auto"/>
        <w:ind w:right="-136"/>
        <w:jc w:val="center"/>
        <w:rPr>
          <w:rFonts w:ascii="Times New Roman" w:hAnsi="Times New Roman" w:cs="Times New Roman"/>
          <w:sz w:val="24"/>
          <w:szCs w:val="24"/>
        </w:rPr>
      </w:pPr>
      <w:r w:rsidRPr="00D70035">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D70035">
        <w:rPr>
          <w:rFonts w:ascii="Times New Roman" w:hAnsi="Times New Roman" w:cs="Times New Roman"/>
          <w:i/>
          <w:sz w:val="24"/>
          <w:szCs w:val="24"/>
        </w:rPr>
        <w:t>Human Rights (Parliamentary Scrutiny) Act 2011</w:t>
      </w:r>
      <w:r w:rsidRPr="00D70035">
        <w:rPr>
          <w:rFonts w:ascii="Times New Roman" w:hAnsi="Times New Roman" w:cs="Times New Roman"/>
          <w:sz w:val="24"/>
          <w:szCs w:val="24"/>
        </w:rPr>
        <w:t>.</w:t>
      </w:r>
    </w:p>
    <w:p w14:paraId="70AAB110" w14:textId="77777777" w:rsidR="00503B6F" w:rsidRPr="00D70035" w:rsidRDefault="00503B6F" w:rsidP="002B35AB">
      <w:pPr>
        <w:keepNext/>
        <w:keepLines/>
        <w:spacing w:after="0" w:line="240" w:lineRule="auto"/>
        <w:ind w:right="91"/>
        <w:jc w:val="both"/>
        <w:rPr>
          <w:rFonts w:ascii="Times New Roman" w:hAnsi="Times New Roman" w:cs="Times New Roman"/>
          <w:bCs/>
          <w:sz w:val="24"/>
          <w:szCs w:val="24"/>
        </w:rPr>
      </w:pPr>
    </w:p>
    <w:p w14:paraId="7509C54A" w14:textId="509EA19C" w:rsidR="00F931F5" w:rsidRPr="00D70035" w:rsidRDefault="00F931F5" w:rsidP="002B35AB">
      <w:pPr>
        <w:keepNext/>
        <w:keepLines/>
        <w:spacing w:after="0" w:line="240" w:lineRule="auto"/>
        <w:ind w:right="91"/>
        <w:jc w:val="both"/>
        <w:rPr>
          <w:rFonts w:ascii="Times New Roman" w:hAnsi="Times New Roman" w:cs="Times New Roman"/>
          <w:sz w:val="24"/>
          <w:szCs w:val="24"/>
        </w:rPr>
      </w:pPr>
      <w:r w:rsidRPr="00D70035">
        <w:rPr>
          <w:rFonts w:ascii="Times New Roman" w:hAnsi="Times New Roman" w:cs="Times New Roman"/>
          <w:b/>
          <w:bCs/>
          <w:sz w:val="24"/>
          <w:szCs w:val="24"/>
        </w:rPr>
        <w:t>Overview of the Disallowable Legislative Instrument</w:t>
      </w:r>
    </w:p>
    <w:p w14:paraId="21900D11" w14:textId="77777777" w:rsidR="001A367D" w:rsidRPr="00D70035" w:rsidRDefault="001A367D" w:rsidP="001A367D">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 xml:space="preserve">The </w:t>
      </w:r>
      <w:r w:rsidRPr="00D70035">
        <w:rPr>
          <w:rFonts w:ascii="Times New Roman" w:hAnsi="Times New Roman" w:cs="Times New Roman"/>
          <w:i/>
          <w:iCs/>
          <w:sz w:val="24"/>
          <w:szCs w:val="24"/>
        </w:rPr>
        <w:t xml:space="preserve">National Health (Immunisation Program – Designated Vaccines) Amendment Determination 2025 </w:t>
      </w:r>
      <w:r w:rsidRPr="00D70035">
        <w:rPr>
          <w:rFonts w:ascii="Times New Roman" w:hAnsi="Times New Roman" w:cs="Times New Roman"/>
          <w:sz w:val="24"/>
          <w:szCs w:val="24"/>
        </w:rPr>
        <w:t xml:space="preserve">(the Amendment Determination) amends the </w:t>
      </w:r>
      <w:r w:rsidRPr="00D70035">
        <w:rPr>
          <w:rFonts w:ascii="Times New Roman" w:hAnsi="Times New Roman" w:cs="Times New Roman"/>
          <w:i/>
          <w:iCs/>
          <w:sz w:val="24"/>
          <w:szCs w:val="24"/>
        </w:rPr>
        <w:t>National Health (Immunisation Program – Designated Vaccines) Determination 2014 (No. 1)</w:t>
      </w:r>
      <w:r w:rsidRPr="00D70035">
        <w:rPr>
          <w:rFonts w:ascii="Times New Roman" w:hAnsi="Times New Roman" w:cs="Times New Roman"/>
          <w:sz w:val="24"/>
          <w:szCs w:val="24"/>
        </w:rPr>
        <w:t xml:space="preserve"> (the Determination) to list Prevenar 20 as a designated vaccine for the prevention of pneumococcal disease in children.</w:t>
      </w:r>
    </w:p>
    <w:p w14:paraId="2E521041" w14:textId="77777777" w:rsidR="001A367D" w:rsidRPr="00D70035" w:rsidRDefault="001A367D" w:rsidP="001A367D">
      <w:pPr>
        <w:spacing w:after="0" w:line="240" w:lineRule="auto"/>
        <w:rPr>
          <w:rFonts w:ascii="Times New Roman" w:hAnsi="Times New Roman" w:cs="Times New Roman"/>
          <w:sz w:val="24"/>
          <w:szCs w:val="24"/>
        </w:rPr>
      </w:pPr>
    </w:p>
    <w:p w14:paraId="1D46679B" w14:textId="77777777" w:rsidR="001A367D" w:rsidRPr="00D70035" w:rsidRDefault="001A367D" w:rsidP="001A367D">
      <w:pPr>
        <w:spacing w:after="0" w:line="240" w:lineRule="auto"/>
        <w:jc w:val="both"/>
        <w:rPr>
          <w:rFonts w:ascii="Times New Roman" w:hAnsi="Times New Roman" w:cs="Times New Roman"/>
          <w:color w:val="000000"/>
          <w:sz w:val="24"/>
          <w:szCs w:val="24"/>
        </w:rPr>
      </w:pPr>
      <w:r w:rsidRPr="00D70035">
        <w:rPr>
          <w:rFonts w:ascii="Times New Roman" w:hAnsi="Times New Roman" w:cs="Times New Roman"/>
          <w:color w:val="000000"/>
          <w:sz w:val="24"/>
          <w:szCs w:val="24"/>
        </w:rPr>
        <w:t>These amendments act on recommendations from the Australian Technical Advisory Group on Immunisation (ATAGI) and the Pharmaceutical Benefits Advisory Committee (PBAC).</w:t>
      </w:r>
    </w:p>
    <w:p w14:paraId="31015E8E" w14:textId="77777777" w:rsidR="001A367D" w:rsidRPr="00D70035" w:rsidRDefault="001A367D" w:rsidP="001A367D">
      <w:pPr>
        <w:spacing w:after="0" w:line="240" w:lineRule="auto"/>
        <w:jc w:val="both"/>
        <w:rPr>
          <w:rFonts w:ascii="Times New Roman" w:hAnsi="Times New Roman" w:cs="Times New Roman"/>
          <w:color w:val="000000"/>
          <w:sz w:val="24"/>
          <w:szCs w:val="24"/>
        </w:rPr>
      </w:pPr>
    </w:p>
    <w:p w14:paraId="1C953EBC" w14:textId="77777777" w:rsidR="001A367D" w:rsidRPr="00D70035" w:rsidRDefault="001A367D" w:rsidP="001A367D">
      <w:pPr>
        <w:spacing w:after="0" w:line="240" w:lineRule="auto"/>
        <w:jc w:val="both"/>
        <w:rPr>
          <w:rFonts w:ascii="Times New Roman" w:hAnsi="Times New Roman" w:cs="Times New Roman"/>
          <w:b/>
          <w:bCs/>
          <w:i/>
          <w:iCs/>
          <w:sz w:val="24"/>
          <w:szCs w:val="24"/>
        </w:rPr>
      </w:pPr>
      <w:r w:rsidRPr="00D70035">
        <w:rPr>
          <w:rFonts w:ascii="Times New Roman" w:hAnsi="Times New Roman" w:cs="Times New Roman"/>
          <w:b/>
          <w:bCs/>
          <w:i/>
          <w:iCs/>
          <w:color w:val="000000" w:themeColor="text1"/>
          <w:sz w:val="24"/>
          <w:szCs w:val="24"/>
        </w:rPr>
        <w:t>Listing of Prevenar 20</w:t>
      </w:r>
    </w:p>
    <w:p w14:paraId="6857B4A7" w14:textId="489AB80B" w:rsidR="00E92BF1" w:rsidRPr="00D70035" w:rsidRDefault="00C37140" w:rsidP="00E92BF1">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In November 2023, the PBAC recommended adding Prevenar 20 as a designated vaccine on the National Immunisation Program (the NIP) for the prevention of pneumococcal disease in children in alignment with the current paediatric pneumococcal schedule, which centres on the currently listed designated vaccine Prevenar 13 (item 110).</w:t>
      </w:r>
    </w:p>
    <w:p w14:paraId="10EDDA7D" w14:textId="77777777" w:rsidR="00C37140" w:rsidRPr="00D70035" w:rsidRDefault="00C37140" w:rsidP="00E92BF1">
      <w:pPr>
        <w:spacing w:after="0" w:line="240" w:lineRule="auto"/>
        <w:rPr>
          <w:rFonts w:ascii="Times New Roman" w:hAnsi="Times New Roman" w:cs="Times New Roman"/>
          <w:sz w:val="24"/>
          <w:szCs w:val="24"/>
        </w:rPr>
      </w:pPr>
    </w:p>
    <w:p w14:paraId="1B86BD82" w14:textId="77777777" w:rsidR="00A23611" w:rsidRPr="00D70035" w:rsidRDefault="00A23611" w:rsidP="00A23611">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Subject to this, the Australian Technical Advisory Group on Immunisation (ATAGI) undertook a review of the paediatric pneumococcal vaccine schedule. The aim of the review was to streamline the currently highly complex schedule, improve equity and provide access to the best available vaccine for children aged 17 years and younger. As part of the review’s recommendations, ATAGI recommended to list Prevenar 20 as a designated vaccine on the NIP for the same paediatric populations that are eligible for Prevenar 13 (item 110). In addition, ATAGI also recommended that access to three primary doses and a booster dose (3+1 schedule) for Prevenar 20 is expanded to all Aboriginal and Torres Strait Islander children irrespective of location.</w:t>
      </w:r>
    </w:p>
    <w:p w14:paraId="1B20E2DF" w14:textId="77777777" w:rsidR="00A23611" w:rsidRPr="00D70035" w:rsidRDefault="00A23611" w:rsidP="00A23611">
      <w:pPr>
        <w:spacing w:after="0" w:line="240" w:lineRule="auto"/>
        <w:rPr>
          <w:rFonts w:ascii="Times New Roman" w:hAnsi="Times New Roman" w:cs="Times New Roman"/>
          <w:sz w:val="24"/>
          <w:szCs w:val="24"/>
        </w:rPr>
      </w:pPr>
    </w:p>
    <w:p w14:paraId="57AC32CB" w14:textId="77777777" w:rsidR="00A23611" w:rsidRPr="00D70035" w:rsidRDefault="00A23611" w:rsidP="00A23611">
      <w:pPr>
        <w:spacing w:after="0" w:line="240" w:lineRule="auto"/>
        <w:rPr>
          <w:rFonts w:ascii="Times New Roman" w:hAnsi="Times New Roman" w:cs="Times New Roman"/>
          <w:sz w:val="24"/>
          <w:szCs w:val="24"/>
        </w:rPr>
      </w:pPr>
      <w:r w:rsidRPr="00D70035">
        <w:rPr>
          <w:rFonts w:ascii="Times New Roman" w:hAnsi="Times New Roman" w:cs="Times New Roman"/>
          <w:sz w:val="24"/>
          <w:szCs w:val="24"/>
        </w:rPr>
        <w:t xml:space="preserve">In May 2025, the PBAC noted the updated ATAGI recommendations for the paediatric pneumococcal immunisation schedule on the NIP for those aged 17 years and under including the recommendation to list Prevenar 20 as a designated vaccine. The PBAC recommended it would be appropriate to remove restrictions regarding location in specific states and territories in the listings for Aboriginal and Torres Strait Islander children. </w:t>
      </w:r>
    </w:p>
    <w:p w14:paraId="1A08B640" w14:textId="77777777" w:rsidR="00E92BF1" w:rsidRPr="00D70035" w:rsidRDefault="00E92BF1" w:rsidP="00E92BF1">
      <w:pPr>
        <w:spacing w:after="0" w:line="240" w:lineRule="auto"/>
        <w:rPr>
          <w:rFonts w:ascii="Times New Roman" w:hAnsi="Times New Roman" w:cs="Times New Roman"/>
          <w:sz w:val="24"/>
          <w:szCs w:val="24"/>
        </w:rPr>
      </w:pPr>
    </w:p>
    <w:p w14:paraId="2DF800E5" w14:textId="168E712C" w:rsidR="00F931F5" w:rsidRPr="00D70035" w:rsidRDefault="00F931F5" w:rsidP="11B3EB45">
      <w:pPr>
        <w:keepNext/>
        <w:keepLines/>
        <w:spacing w:after="0" w:line="240" w:lineRule="auto"/>
        <w:rPr>
          <w:rFonts w:ascii="Times New Roman" w:hAnsi="Times New Roman" w:cs="Times New Roman"/>
          <w:b/>
          <w:bCs/>
          <w:sz w:val="24"/>
          <w:szCs w:val="24"/>
        </w:rPr>
      </w:pPr>
      <w:r w:rsidRPr="00D70035">
        <w:rPr>
          <w:rFonts w:ascii="Times New Roman" w:hAnsi="Times New Roman" w:cs="Times New Roman"/>
          <w:b/>
          <w:bCs/>
          <w:sz w:val="24"/>
          <w:szCs w:val="24"/>
        </w:rPr>
        <w:t>Human Rights Implications</w:t>
      </w:r>
    </w:p>
    <w:p w14:paraId="3DD1D25C" w14:textId="77777777" w:rsidR="004E5882" w:rsidRPr="00D70035" w:rsidRDefault="00F931F5" w:rsidP="00503B6F">
      <w:pPr>
        <w:spacing w:after="0" w:line="240" w:lineRule="auto"/>
        <w:jc w:val="both"/>
        <w:rPr>
          <w:rFonts w:ascii="Times New Roman" w:hAnsi="Times New Roman" w:cs="Times New Roman"/>
          <w:sz w:val="24"/>
          <w:szCs w:val="24"/>
        </w:rPr>
      </w:pPr>
      <w:r w:rsidRPr="00D70035">
        <w:rPr>
          <w:rFonts w:ascii="Times New Roman" w:hAnsi="Times New Roman" w:cs="Times New Roman"/>
          <w:sz w:val="24"/>
          <w:szCs w:val="24"/>
        </w:rPr>
        <w:t xml:space="preserve">The Amendment Determination engages the right to health as set out in Article 12 of the International Covenant on Economic, Social and Cultural Rights by assisting with the progressive realisation by all appropriate means of the right of everyone to the enjoyment of the highest attainable standard of physical and mental health. </w:t>
      </w:r>
    </w:p>
    <w:p w14:paraId="444CE588" w14:textId="77777777" w:rsidR="004E5882" w:rsidRPr="00D70035" w:rsidRDefault="004E5882" w:rsidP="00503B6F">
      <w:pPr>
        <w:spacing w:after="0" w:line="240" w:lineRule="auto"/>
        <w:jc w:val="both"/>
        <w:rPr>
          <w:rFonts w:ascii="Times New Roman" w:hAnsi="Times New Roman" w:cs="Times New Roman"/>
          <w:sz w:val="24"/>
          <w:szCs w:val="24"/>
        </w:rPr>
      </w:pPr>
    </w:p>
    <w:p w14:paraId="2AF18797" w14:textId="199D5830" w:rsidR="00F931F5" w:rsidRPr="00D70035" w:rsidRDefault="00F931F5" w:rsidP="002B35AB">
      <w:pPr>
        <w:spacing w:after="0" w:line="240" w:lineRule="auto"/>
        <w:jc w:val="both"/>
        <w:rPr>
          <w:rFonts w:ascii="Times New Roman" w:hAnsi="Times New Roman" w:cs="Times New Roman"/>
          <w:sz w:val="24"/>
          <w:szCs w:val="24"/>
        </w:rPr>
      </w:pPr>
      <w:r w:rsidRPr="00D70035">
        <w:rPr>
          <w:rFonts w:ascii="Times New Roman" w:hAnsi="Times New Roman" w:cs="Times New Roman"/>
          <w:sz w:val="24"/>
          <w:szCs w:val="24"/>
        </w:rPr>
        <w:t>The Amendment Determination supports the right to the attainment of the highest standard of health, by providing free access for eligible people to a designated vaccine and protecting individuals and the community against vaccine preventable disease.</w:t>
      </w:r>
    </w:p>
    <w:p w14:paraId="57C756BC" w14:textId="7D262BAA" w:rsidR="1346D163" w:rsidRPr="00D70035" w:rsidRDefault="1346D163" w:rsidP="002B35AB">
      <w:pPr>
        <w:spacing w:after="0" w:line="240" w:lineRule="auto"/>
        <w:jc w:val="both"/>
        <w:rPr>
          <w:rFonts w:ascii="Times New Roman" w:hAnsi="Times New Roman" w:cs="Times New Roman"/>
          <w:sz w:val="24"/>
          <w:szCs w:val="24"/>
        </w:rPr>
      </w:pPr>
    </w:p>
    <w:p w14:paraId="0EEB6B8C" w14:textId="77777777" w:rsidR="00F931F5" w:rsidRPr="00D70035" w:rsidRDefault="00F931F5" w:rsidP="002B35AB">
      <w:pPr>
        <w:spacing w:after="0" w:line="240" w:lineRule="auto"/>
        <w:ind w:right="-136"/>
        <w:jc w:val="both"/>
        <w:rPr>
          <w:rFonts w:ascii="Times New Roman" w:hAnsi="Times New Roman" w:cs="Times New Roman"/>
          <w:b/>
          <w:sz w:val="24"/>
          <w:szCs w:val="24"/>
        </w:rPr>
      </w:pPr>
      <w:r w:rsidRPr="00D70035">
        <w:rPr>
          <w:rFonts w:ascii="Times New Roman" w:hAnsi="Times New Roman" w:cs="Times New Roman"/>
          <w:b/>
          <w:sz w:val="24"/>
          <w:szCs w:val="24"/>
        </w:rPr>
        <w:t>Conclusion</w:t>
      </w:r>
    </w:p>
    <w:p w14:paraId="524493CA" w14:textId="0EA5F675" w:rsidR="00F931F5" w:rsidRPr="00D70035" w:rsidRDefault="00FA3078" w:rsidP="002B35AB">
      <w:pPr>
        <w:spacing w:after="0" w:line="240" w:lineRule="auto"/>
        <w:ind w:right="-136"/>
        <w:jc w:val="both"/>
        <w:rPr>
          <w:rFonts w:ascii="Times New Roman" w:hAnsi="Times New Roman" w:cs="Times New Roman"/>
          <w:sz w:val="24"/>
          <w:szCs w:val="24"/>
        </w:rPr>
      </w:pPr>
      <w:r w:rsidRPr="00D70035">
        <w:rPr>
          <w:rFonts w:ascii="Times New Roman" w:hAnsi="Times New Roman" w:cs="Times New Roman"/>
          <w:sz w:val="24"/>
          <w:szCs w:val="24"/>
        </w:rPr>
        <w:t xml:space="preserve">The Amendment Determination is compatible with human rights because it promotes the </w:t>
      </w:r>
      <w:r w:rsidR="004104BD" w:rsidRPr="00D70035">
        <w:rPr>
          <w:rFonts w:ascii="Times New Roman" w:hAnsi="Times New Roman" w:cs="Times New Roman"/>
          <w:sz w:val="24"/>
          <w:szCs w:val="24"/>
        </w:rPr>
        <w:t>right to health.</w:t>
      </w:r>
      <w:r w:rsidRPr="00D70035" w:rsidDel="00FA3078">
        <w:rPr>
          <w:rFonts w:ascii="Times New Roman" w:hAnsi="Times New Roman" w:cs="Times New Roman"/>
          <w:sz w:val="24"/>
          <w:szCs w:val="24"/>
        </w:rPr>
        <w:t xml:space="preserve"> </w:t>
      </w:r>
    </w:p>
    <w:p w14:paraId="22115E6E" w14:textId="77777777" w:rsidR="000276CC" w:rsidRPr="00D70035" w:rsidRDefault="000276CC" w:rsidP="00EF2ADD">
      <w:pPr>
        <w:spacing w:after="0" w:line="240" w:lineRule="auto"/>
        <w:ind w:right="-46"/>
        <w:jc w:val="center"/>
        <w:rPr>
          <w:rFonts w:ascii="Times New Roman" w:hAnsi="Times New Roman" w:cs="Times New Roman"/>
          <w:sz w:val="24"/>
          <w:szCs w:val="24"/>
        </w:rPr>
      </w:pPr>
    </w:p>
    <w:p w14:paraId="2BE69150" w14:textId="43F4A01C" w:rsidR="00F931F5" w:rsidRPr="00D70035" w:rsidRDefault="00C35C7E" w:rsidP="002B35AB">
      <w:pPr>
        <w:spacing w:after="0" w:line="240" w:lineRule="auto"/>
        <w:ind w:right="-46"/>
        <w:jc w:val="center"/>
        <w:rPr>
          <w:rFonts w:ascii="Times New Roman" w:hAnsi="Times New Roman" w:cs="Times New Roman"/>
          <w:b/>
          <w:bCs/>
          <w:sz w:val="24"/>
          <w:szCs w:val="24"/>
        </w:rPr>
      </w:pPr>
      <w:r w:rsidRPr="00D70035">
        <w:rPr>
          <w:rFonts w:ascii="Times New Roman" w:hAnsi="Times New Roman" w:cs="Times New Roman"/>
          <w:b/>
          <w:bCs/>
          <w:sz w:val="24"/>
          <w:szCs w:val="24"/>
        </w:rPr>
        <w:t>Dave McNally</w:t>
      </w:r>
    </w:p>
    <w:p w14:paraId="4761773D" w14:textId="29C19F2D" w:rsidR="00F931F5" w:rsidRPr="00D70035" w:rsidRDefault="00CC613F" w:rsidP="002B35AB">
      <w:pPr>
        <w:spacing w:after="0" w:line="240" w:lineRule="auto"/>
        <w:ind w:right="-46"/>
        <w:jc w:val="center"/>
        <w:rPr>
          <w:rFonts w:ascii="Times New Roman" w:hAnsi="Times New Roman" w:cs="Times New Roman"/>
          <w:b/>
          <w:bCs/>
          <w:sz w:val="24"/>
          <w:szCs w:val="24"/>
        </w:rPr>
      </w:pPr>
      <w:r w:rsidRPr="00D70035">
        <w:rPr>
          <w:rFonts w:ascii="Times New Roman" w:hAnsi="Times New Roman" w:cs="Times New Roman"/>
          <w:b/>
          <w:bCs/>
          <w:sz w:val="24"/>
          <w:szCs w:val="24"/>
        </w:rPr>
        <w:t>Assistant Secretary</w:t>
      </w:r>
    </w:p>
    <w:p w14:paraId="01283C73" w14:textId="08671394" w:rsidR="00F931F5" w:rsidRPr="00D70035" w:rsidRDefault="00791F67" w:rsidP="002B35AB">
      <w:pPr>
        <w:spacing w:after="0" w:line="240" w:lineRule="auto"/>
        <w:ind w:right="-46"/>
        <w:jc w:val="center"/>
        <w:rPr>
          <w:rFonts w:ascii="Times New Roman" w:hAnsi="Times New Roman" w:cs="Times New Roman"/>
          <w:b/>
          <w:bCs/>
          <w:sz w:val="24"/>
          <w:szCs w:val="24"/>
        </w:rPr>
      </w:pPr>
      <w:r w:rsidRPr="00D70035">
        <w:rPr>
          <w:rFonts w:ascii="Times New Roman" w:hAnsi="Times New Roman" w:cs="Times New Roman"/>
          <w:b/>
          <w:bCs/>
          <w:sz w:val="24"/>
          <w:szCs w:val="24"/>
        </w:rPr>
        <w:t>Planning and Assessment Support</w:t>
      </w:r>
      <w:r w:rsidR="00CC613F" w:rsidRPr="00D70035">
        <w:rPr>
          <w:rFonts w:ascii="Times New Roman" w:hAnsi="Times New Roman" w:cs="Times New Roman"/>
          <w:b/>
          <w:bCs/>
          <w:sz w:val="24"/>
          <w:szCs w:val="24"/>
        </w:rPr>
        <w:t xml:space="preserve"> Branch</w:t>
      </w:r>
    </w:p>
    <w:p w14:paraId="7FA3C0B8" w14:textId="1D218A56" w:rsidR="00F931F5" w:rsidRDefault="00CC613F" w:rsidP="002B35AB">
      <w:pPr>
        <w:spacing w:after="0" w:line="240" w:lineRule="auto"/>
        <w:ind w:right="-46"/>
        <w:jc w:val="center"/>
        <w:rPr>
          <w:rFonts w:ascii="Times New Roman" w:hAnsi="Times New Roman" w:cs="Times New Roman"/>
          <w:b/>
          <w:bCs/>
          <w:sz w:val="24"/>
          <w:szCs w:val="24"/>
        </w:rPr>
      </w:pPr>
      <w:r w:rsidRPr="00D70035">
        <w:rPr>
          <w:rFonts w:ascii="Times New Roman" w:hAnsi="Times New Roman" w:cs="Times New Roman"/>
          <w:b/>
          <w:bCs/>
          <w:sz w:val="24"/>
          <w:szCs w:val="24"/>
        </w:rPr>
        <w:t>National Immunisation Division</w:t>
      </w:r>
    </w:p>
    <w:p w14:paraId="6A48F612" w14:textId="0C14EFDA" w:rsidR="002317DD" w:rsidRPr="00F931F5" w:rsidRDefault="002317DD" w:rsidP="002B35AB">
      <w:pPr>
        <w:spacing w:after="0" w:line="240" w:lineRule="auto"/>
        <w:ind w:right="-46"/>
        <w:rPr>
          <w:rFonts w:ascii="Times New Roman" w:hAnsi="Times New Roman"/>
          <w:sz w:val="24"/>
          <w:szCs w:val="24"/>
        </w:rPr>
      </w:pPr>
    </w:p>
    <w:p w14:paraId="1A423379" w14:textId="78BD620D" w:rsidR="002317DD" w:rsidRDefault="002317DD" w:rsidP="002B35AB">
      <w:pPr>
        <w:spacing w:after="0" w:line="240" w:lineRule="auto"/>
        <w:rPr>
          <w:rFonts w:ascii="Times New Roman" w:hAnsi="Times New Roman"/>
          <w:sz w:val="24"/>
          <w:szCs w:val="24"/>
        </w:rPr>
      </w:pPr>
    </w:p>
    <w:p w14:paraId="1467764D" w14:textId="603218E6" w:rsidR="002317DD" w:rsidRPr="00B00A93" w:rsidRDefault="002317DD" w:rsidP="00417893">
      <w:pPr>
        <w:tabs>
          <w:tab w:val="left" w:pos="3720"/>
        </w:tabs>
        <w:rPr>
          <w:rFonts w:ascii="Times New Roman" w:hAnsi="Times New Roman"/>
          <w:sz w:val="24"/>
          <w:szCs w:val="24"/>
        </w:rPr>
      </w:pPr>
      <w:r>
        <w:rPr>
          <w:rFonts w:ascii="Times New Roman" w:hAnsi="Times New Roman"/>
          <w:sz w:val="24"/>
          <w:szCs w:val="24"/>
        </w:rPr>
        <w:tab/>
      </w:r>
    </w:p>
    <w:sectPr w:rsidR="002317DD" w:rsidRPr="00B00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cwT5MkmAjNnSrU" int2:id="UzbLaQiC">
      <int2:state int2:value="Rejected" int2:type="AugLoop_Text_Critique"/>
    </int2:textHash>
    <int2:textHash int2:hashCode="+UuQGoH1HUzAbk" int2:id="g9kqlL2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6E0"/>
    <w:multiLevelType w:val="hybridMultilevel"/>
    <w:tmpl w:val="DD906698"/>
    <w:lvl w:ilvl="0" w:tplc="F89643F6">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F220D6"/>
    <w:multiLevelType w:val="hybridMultilevel"/>
    <w:tmpl w:val="6832BD7A"/>
    <w:lvl w:ilvl="0" w:tplc="66EA929A">
      <w:start w:val="1"/>
      <w:numFmt w:val="lowerLetter"/>
      <w:lvlText w:val="%1)"/>
      <w:lvlJc w:val="left"/>
      <w:pPr>
        <w:ind w:left="720" w:hanging="360"/>
      </w:pPr>
    </w:lvl>
    <w:lvl w:ilvl="1" w:tplc="AF609EFC">
      <w:start w:val="1"/>
      <w:numFmt w:val="lowerLetter"/>
      <w:lvlText w:val="%2."/>
      <w:lvlJc w:val="left"/>
      <w:pPr>
        <w:ind w:left="1440" w:hanging="360"/>
      </w:pPr>
    </w:lvl>
    <w:lvl w:ilvl="2" w:tplc="AD8A2F0C">
      <w:start w:val="1"/>
      <w:numFmt w:val="lowerRoman"/>
      <w:lvlText w:val="%3."/>
      <w:lvlJc w:val="right"/>
      <w:pPr>
        <w:ind w:left="2160" w:hanging="180"/>
      </w:pPr>
    </w:lvl>
    <w:lvl w:ilvl="3" w:tplc="3C24C2B0">
      <w:start w:val="1"/>
      <w:numFmt w:val="decimal"/>
      <w:lvlText w:val="%4."/>
      <w:lvlJc w:val="left"/>
      <w:pPr>
        <w:ind w:left="2880" w:hanging="360"/>
      </w:pPr>
    </w:lvl>
    <w:lvl w:ilvl="4" w:tplc="852430E0">
      <w:start w:val="1"/>
      <w:numFmt w:val="lowerLetter"/>
      <w:lvlText w:val="%5."/>
      <w:lvlJc w:val="left"/>
      <w:pPr>
        <w:ind w:left="3600" w:hanging="360"/>
      </w:pPr>
    </w:lvl>
    <w:lvl w:ilvl="5" w:tplc="4A8E99BE">
      <w:start w:val="1"/>
      <w:numFmt w:val="lowerRoman"/>
      <w:lvlText w:val="%6."/>
      <w:lvlJc w:val="right"/>
      <w:pPr>
        <w:ind w:left="4320" w:hanging="180"/>
      </w:pPr>
    </w:lvl>
    <w:lvl w:ilvl="6" w:tplc="A7F297CA">
      <w:start w:val="1"/>
      <w:numFmt w:val="decimal"/>
      <w:lvlText w:val="%7."/>
      <w:lvlJc w:val="left"/>
      <w:pPr>
        <w:ind w:left="5040" w:hanging="360"/>
      </w:pPr>
    </w:lvl>
    <w:lvl w:ilvl="7" w:tplc="85929E54">
      <w:start w:val="1"/>
      <w:numFmt w:val="lowerLetter"/>
      <w:lvlText w:val="%8."/>
      <w:lvlJc w:val="left"/>
      <w:pPr>
        <w:ind w:left="5760" w:hanging="360"/>
      </w:pPr>
    </w:lvl>
    <w:lvl w:ilvl="8" w:tplc="8E4A59AA">
      <w:start w:val="1"/>
      <w:numFmt w:val="lowerRoman"/>
      <w:lvlText w:val="%9."/>
      <w:lvlJc w:val="right"/>
      <w:pPr>
        <w:ind w:left="6480" w:hanging="180"/>
      </w:pPr>
    </w:lvl>
  </w:abstractNum>
  <w:abstractNum w:abstractNumId="2" w15:restartNumberingAfterBreak="0">
    <w:nsid w:val="07865266"/>
    <w:multiLevelType w:val="hybridMultilevel"/>
    <w:tmpl w:val="AD18105C"/>
    <w:lvl w:ilvl="0" w:tplc="F84E6068">
      <w:start w:val="1"/>
      <w:numFmt w:val="lowerLetter"/>
      <w:lvlText w:val="%1)"/>
      <w:lvlJc w:val="left"/>
      <w:pPr>
        <w:ind w:left="1360" w:hanging="360"/>
      </w:pPr>
    </w:lvl>
    <w:lvl w:ilvl="1" w:tplc="F5C8BD3A">
      <w:start w:val="1"/>
      <w:numFmt w:val="lowerLetter"/>
      <w:lvlText w:val="%2)"/>
      <w:lvlJc w:val="left"/>
      <w:pPr>
        <w:ind w:left="1360" w:hanging="360"/>
      </w:pPr>
    </w:lvl>
    <w:lvl w:ilvl="2" w:tplc="EF58C12E">
      <w:start w:val="1"/>
      <w:numFmt w:val="lowerLetter"/>
      <w:lvlText w:val="%3)"/>
      <w:lvlJc w:val="left"/>
      <w:pPr>
        <w:ind w:left="1360" w:hanging="360"/>
      </w:pPr>
    </w:lvl>
    <w:lvl w:ilvl="3" w:tplc="82B00AA0">
      <w:start w:val="1"/>
      <w:numFmt w:val="lowerLetter"/>
      <w:lvlText w:val="%4)"/>
      <w:lvlJc w:val="left"/>
      <w:pPr>
        <w:ind w:left="1360" w:hanging="360"/>
      </w:pPr>
    </w:lvl>
    <w:lvl w:ilvl="4" w:tplc="ED84814E">
      <w:start w:val="1"/>
      <w:numFmt w:val="lowerLetter"/>
      <w:lvlText w:val="%5)"/>
      <w:lvlJc w:val="left"/>
      <w:pPr>
        <w:ind w:left="1360" w:hanging="360"/>
      </w:pPr>
    </w:lvl>
    <w:lvl w:ilvl="5" w:tplc="159A1952">
      <w:start w:val="1"/>
      <w:numFmt w:val="lowerLetter"/>
      <w:lvlText w:val="%6)"/>
      <w:lvlJc w:val="left"/>
      <w:pPr>
        <w:ind w:left="1360" w:hanging="360"/>
      </w:pPr>
    </w:lvl>
    <w:lvl w:ilvl="6" w:tplc="D0A858A2">
      <w:start w:val="1"/>
      <w:numFmt w:val="lowerLetter"/>
      <w:lvlText w:val="%7)"/>
      <w:lvlJc w:val="left"/>
      <w:pPr>
        <w:ind w:left="1360" w:hanging="360"/>
      </w:pPr>
    </w:lvl>
    <w:lvl w:ilvl="7" w:tplc="ABD47034">
      <w:start w:val="1"/>
      <w:numFmt w:val="lowerLetter"/>
      <w:lvlText w:val="%8)"/>
      <w:lvlJc w:val="left"/>
      <w:pPr>
        <w:ind w:left="1360" w:hanging="360"/>
      </w:pPr>
    </w:lvl>
    <w:lvl w:ilvl="8" w:tplc="1396ACE2">
      <w:start w:val="1"/>
      <w:numFmt w:val="lowerLetter"/>
      <w:lvlText w:val="%9)"/>
      <w:lvlJc w:val="left"/>
      <w:pPr>
        <w:ind w:left="1360" w:hanging="360"/>
      </w:pPr>
    </w:lvl>
  </w:abstractNum>
  <w:abstractNum w:abstractNumId="3" w15:restartNumberingAfterBreak="0">
    <w:nsid w:val="0A8E5666"/>
    <w:multiLevelType w:val="hybridMultilevel"/>
    <w:tmpl w:val="78F6E90A"/>
    <w:lvl w:ilvl="0" w:tplc="A5342B08">
      <w:start w:val="1"/>
      <w:numFmt w:val="bullet"/>
      <w:lvlText w:val=""/>
      <w:lvlJc w:val="left"/>
      <w:pPr>
        <w:ind w:left="720" w:hanging="360"/>
      </w:pPr>
      <w:rPr>
        <w:rFonts w:ascii="Symbol" w:hAnsi="Symbol" w:hint="default"/>
      </w:rPr>
    </w:lvl>
    <w:lvl w:ilvl="1" w:tplc="394EE912">
      <w:start w:val="1"/>
      <w:numFmt w:val="bullet"/>
      <w:lvlText w:val="o"/>
      <w:lvlJc w:val="left"/>
      <w:pPr>
        <w:ind w:left="1440" w:hanging="360"/>
      </w:pPr>
      <w:rPr>
        <w:rFonts w:ascii="Courier New" w:hAnsi="Courier New" w:hint="default"/>
      </w:rPr>
    </w:lvl>
    <w:lvl w:ilvl="2" w:tplc="FDB6E1F8">
      <w:start w:val="1"/>
      <w:numFmt w:val="bullet"/>
      <w:lvlText w:val=""/>
      <w:lvlJc w:val="left"/>
      <w:pPr>
        <w:ind w:left="2160" w:hanging="360"/>
      </w:pPr>
      <w:rPr>
        <w:rFonts w:ascii="Wingdings" w:hAnsi="Wingdings" w:hint="default"/>
      </w:rPr>
    </w:lvl>
    <w:lvl w:ilvl="3" w:tplc="A5A42248">
      <w:start w:val="1"/>
      <w:numFmt w:val="bullet"/>
      <w:lvlText w:val=""/>
      <w:lvlJc w:val="left"/>
      <w:pPr>
        <w:ind w:left="2880" w:hanging="360"/>
      </w:pPr>
      <w:rPr>
        <w:rFonts w:ascii="Symbol" w:hAnsi="Symbol" w:hint="default"/>
      </w:rPr>
    </w:lvl>
    <w:lvl w:ilvl="4" w:tplc="95A8EBE6">
      <w:start w:val="1"/>
      <w:numFmt w:val="bullet"/>
      <w:lvlText w:val="o"/>
      <w:lvlJc w:val="left"/>
      <w:pPr>
        <w:ind w:left="3600" w:hanging="360"/>
      </w:pPr>
      <w:rPr>
        <w:rFonts w:ascii="Courier New" w:hAnsi="Courier New" w:hint="default"/>
      </w:rPr>
    </w:lvl>
    <w:lvl w:ilvl="5" w:tplc="8C16C3D8">
      <w:start w:val="1"/>
      <w:numFmt w:val="bullet"/>
      <w:lvlText w:val=""/>
      <w:lvlJc w:val="left"/>
      <w:pPr>
        <w:ind w:left="4320" w:hanging="360"/>
      </w:pPr>
      <w:rPr>
        <w:rFonts w:ascii="Wingdings" w:hAnsi="Wingdings" w:hint="default"/>
      </w:rPr>
    </w:lvl>
    <w:lvl w:ilvl="6" w:tplc="DDD02B88">
      <w:start w:val="1"/>
      <w:numFmt w:val="bullet"/>
      <w:lvlText w:val=""/>
      <w:lvlJc w:val="left"/>
      <w:pPr>
        <w:ind w:left="5040" w:hanging="360"/>
      </w:pPr>
      <w:rPr>
        <w:rFonts w:ascii="Symbol" w:hAnsi="Symbol" w:hint="default"/>
      </w:rPr>
    </w:lvl>
    <w:lvl w:ilvl="7" w:tplc="8B9C6E74">
      <w:start w:val="1"/>
      <w:numFmt w:val="bullet"/>
      <w:lvlText w:val="o"/>
      <w:lvlJc w:val="left"/>
      <w:pPr>
        <w:ind w:left="5760" w:hanging="360"/>
      </w:pPr>
      <w:rPr>
        <w:rFonts w:ascii="Courier New" w:hAnsi="Courier New" w:hint="default"/>
      </w:rPr>
    </w:lvl>
    <w:lvl w:ilvl="8" w:tplc="BC56E612">
      <w:start w:val="1"/>
      <w:numFmt w:val="bullet"/>
      <w:lvlText w:val=""/>
      <w:lvlJc w:val="left"/>
      <w:pPr>
        <w:ind w:left="6480" w:hanging="360"/>
      </w:pPr>
      <w:rPr>
        <w:rFonts w:ascii="Wingdings" w:hAnsi="Wingdings" w:hint="default"/>
      </w:rPr>
    </w:lvl>
  </w:abstractNum>
  <w:abstractNum w:abstractNumId="4" w15:restartNumberingAfterBreak="0">
    <w:nsid w:val="17492D6F"/>
    <w:multiLevelType w:val="hybridMultilevel"/>
    <w:tmpl w:val="5FBC1BDE"/>
    <w:lvl w:ilvl="0" w:tplc="6CE4D152">
      <w:start w:val="1"/>
      <w:numFmt w:val="lowerLetter"/>
      <w:lvlText w:val="%1)"/>
      <w:lvlJc w:val="left"/>
      <w:pPr>
        <w:ind w:left="720" w:hanging="360"/>
      </w:pPr>
    </w:lvl>
    <w:lvl w:ilvl="1" w:tplc="BC14F8CC">
      <w:start w:val="1"/>
      <w:numFmt w:val="lowerLetter"/>
      <w:lvlText w:val="%2."/>
      <w:lvlJc w:val="left"/>
      <w:pPr>
        <w:ind w:left="1440" w:hanging="360"/>
      </w:pPr>
    </w:lvl>
    <w:lvl w:ilvl="2" w:tplc="359276FE">
      <w:start w:val="1"/>
      <w:numFmt w:val="lowerRoman"/>
      <w:lvlText w:val="%3."/>
      <w:lvlJc w:val="right"/>
      <w:pPr>
        <w:ind w:left="2160" w:hanging="180"/>
      </w:pPr>
    </w:lvl>
    <w:lvl w:ilvl="3" w:tplc="899A5292">
      <w:start w:val="1"/>
      <w:numFmt w:val="decimal"/>
      <w:lvlText w:val="%4."/>
      <w:lvlJc w:val="left"/>
      <w:pPr>
        <w:ind w:left="2880" w:hanging="360"/>
      </w:pPr>
    </w:lvl>
    <w:lvl w:ilvl="4" w:tplc="0750CF8C">
      <w:start w:val="1"/>
      <w:numFmt w:val="lowerLetter"/>
      <w:lvlText w:val="%5."/>
      <w:lvlJc w:val="left"/>
      <w:pPr>
        <w:ind w:left="3600" w:hanging="360"/>
      </w:pPr>
    </w:lvl>
    <w:lvl w:ilvl="5" w:tplc="A7C0E040">
      <w:start w:val="1"/>
      <w:numFmt w:val="lowerRoman"/>
      <w:lvlText w:val="%6."/>
      <w:lvlJc w:val="right"/>
      <w:pPr>
        <w:ind w:left="4320" w:hanging="180"/>
      </w:pPr>
    </w:lvl>
    <w:lvl w:ilvl="6" w:tplc="9F4A55F6">
      <w:start w:val="1"/>
      <w:numFmt w:val="decimal"/>
      <w:lvlText w:val="%7."/>
      <w:lvlJc w:val="left"/>
      <w:pPr>
        <w:ind w:left="5040" w:hanging="360"/>
      </w:pPr>
    </w:lvl>
    <w:lvl w:ilvl="7" w:tplc="1AAC95F8">
      <w:start w:val="1"/>
      <w:numFmt w:val="lowerLetter"/>
      <w:lvlText w:val="%8."/>
      <w:lvlJc w:val="left"/>
      <w:pPr>
        <w:ind w:left="5760" w:hanging="360"/>
      </w:pPr>
    </w:lvl>
    <w:lvl w:ilvl="8" w:tplc="B99040CE">
      <w:start w:val="1"/>
      <w:numFmt w:val="lowerRoman"/>
      <w:lvlText w:val="%9."/>
      <w:lvlJc w:val="right"/>
      <w:pPr>
        <w:ind w:left="6480" w:hanging="180"/>
      </w:pPr>
    </w:lvl>
  </w:abstractNum>
  <w:abstractNum w:abstractNumId="5" w15:restartNumberingAfterBreak="0">
    <w:nsid w:val="192F62D8"/>
    <w:multiLevelType w:val="hybridMultilevel"/>
    <w:tmpl w:val="9758A41C"/>
    <w:lvl w:ilvl="0" w:tplc="6BAE51AA">
      <w:start w:val="1"/>
      <w:numFmt w:val="lowerRoman"/>
      <w:lvlText w:val="%1)"/>
      <w:lvlJc w:val="right"/>
      <w:pPr>
        <w:ind w:left="1640" w:hanging="360"/>
      </w:pPr>
    </w:lvl>
    <w:lvl w:ilvl="1" w:tplc="68C250CE">
      <w:start w:val="1"/>
      <w:numFmt w:val="lowerRoman"/>
      <w:lvlText w:val="%2)"/>
      <w:lvlJc w:val="right"/>
      <w:pPr>
        <w:ind w:left="1640" w:hanging="360"/>
      </w:pPr>
    </w:lvl>
    <w:lvl w:ilvl="2" w:tplc="67F23754">
      <w:start w:val="1"/>
      <w:numFmt w:val="lowerRoman"/>
      <w:lvlText w:val="%3)"/>
      <w:lvlJc w:val="right"/>
      <w:pPr>
        <w:ind w:left="1640" w:hanging="360"/>
      </w:pPr>
    </w:lvl>
    <w:lvl w:ilvl="3" w:tplc="E640A526">
      <w:start w:val="1"/>
      <w:numFmt w:val="lowerRoman"/>
      <w:lvlText w:val="%4)"/>
      <w:lvlJc w:val="right"/>
      <w:pPr>
        <w:ind w:left="1640" w:hanging="360"/>
      </w:pPr>
    </w:lvl>
    <w:lvl w:ilvl="4" w:tplc="51BC1D7E">
      <w:start w:val="1"/>
      <w:numFmt w:val="lowerRoman"/>
      <w:lvlText w:val="%5)"/>
      <w:lvlJc w:val="right"/>
      <w:pPr>
        <w:ind w:left="1640" w:hanging="360"/>
      </w:pPr>
    </w:lvl>
    <w:lvl w:ilvl="5" w:tplc="CFDCB7D6">
      <w:start w:val="1"/>
      <w:numFmt w:val="lowerRoman"/>
      <w:lvlText w:val="%6)"/>
      <w:lvlJc w:val="right"/>
      <w:pPr>
        <w:ind w:left="1640" w:hanging="360"/>
      </w:pPr>
    </w:lvl>
    <w:lvl w:ilvl="6" w:tplc="2496ED2E">
      <w:start w:val="1"/>
      <w:numFmt w:val="lowerRoman"/>
      <w:lvlText w:val="%7)"/>
      <w:lvlJc w:val="right"/>
      <w:pPr>
        <w:ind w:left="1640" w:hanging="360"/>
      </w:pPr>
    </w:lvl>
    <w:lvl w:ilvl="7" w:tplc="956CD2C4">
      <w:start w:val="1"/>
      <w:numFmt w:val="lowerRoman"/>
      <w:lvlText w:val="%8)"/>
      <w:lvlJc w:val="right"/>
      <w:pPr>
        <w:ind w:left="1640" w:hanging="360"/>
      </w:pPr>
    </w:lvl>
    <w:lvl w:ilvl="8" w:tplc="56D8335A">
      <w:start w:val="1"/>
      <w:numFmt w:val="lowerRoman"/>
      <w:lvlText w:val="%9)"/>
      <w:lvlJc w:val="right"/>
      <w:pPr>
        <w:ind w:left="1640" w:hanging="360"/>
      </w:pPr>
    </w:lvl>
  </w:abstractNum>
  <w:abstractNum w:abstractNumId="6" w15:restartNumberingAfterBreak="0">
    <w:nsid w:val="218F1B6D"/>
    <w:multiLevelType w:val="hybridMultilevel"/>
    <w:tmpl w:val="96AA6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C30F85"/>
    <w:multiLevelType w:val="hybridMultilevel"/>
    <w:tmpl w:val="7F80BB66"/>
    <w:lvl w:ilvl="0" w:tplc="D398F93C">
      <w:start w:val="1"/>
      <w:numFmt w:val="lowerLetter"/>
      <w:lvlText w:val="%1)"/>
      <w:lvlJc w:val="left"/>
      <w:pPr>
        <w:ind w:left="720" w:hanging="360"/>
      </w:pPr>
    </w:lvl>
    <w:lvl w:ilvl="1" w:tplc="25E65E8A">
      <w:start w:val="1"/>
      <w:numFmt w:val="lowerRoman"/>
      <w:lvlText w:val="%2."/>
      <w:lvlJc w:val="right"/>
      <w:pPr>
        <w:ind w:left="1440" w:hanging="360"/>
      </w:pPr>
    </w:lvl>
    <w:lvl w:ilvl="2" w:tplc="6A34A89A">
      <w:start w:val="1"/>
      <w:numFmt w:val="lowerRoman"/>
      <w:lvlText w:val="%3."/>
      <w:lvlJc w:val="right"/>
      <w:pPr>
        <w:ind w:left="2160" w:hanging="180"/>
      </w:pPr>
    </w:lvl>
    <w:lvl w:ilvl="3" w:tplc="8CC252A8">
      <w:start w:val="1"/>
      <w:numFmt w:val="decimal"/>
      <w:lvlText w:val="%4."/>
      <w:lvlJc w:val="left"/>
      <w:pPr>
        <w:ind w:left="2880" w:hanging="360"/>
      </w:pPr>
    </w:lvl>
    <w:lvl w:ilvl="4" w:tplc="5AE445CC">
      <w:start w:val="1"/>
      <w:numFmt w:val="lowerLetter"/>
      <w:lvlText w:val="%5."/>
      <w:lvlJc w:val="left"/>
      <w:pPr>
        <w:ind w:left="3600" w:hanging="360"/>
      </w:pPr>
    </w:lvl>
    <w:lvl w:ilvl="5" w:tplc="213EB9FE">
      <w:start w:val="1"/>
      <w:numFmt w:val="lowerRoman"/>
      <w:lvlText w:val="%6."/>
      <w:lvlJc w:val="right"/>
      <w:pPr>
        <w:ind w:left="4320" w:hanging="180"/>
      </w:pPr>
    </w:lvl>
    <w:lvl w:ilvl="6" w:tplc="C47A3508">
      <w:start w:val="1"/>
      <w:numFmt w:val="decimal"/>
      <w:lvlText w:val="%7."/>
      <w:lvlJc w:val="left"/>
      <w:pPr>
        <w:ind w:left="5040" w:hanging="360"/>
      </w:pPr>
    </w:lvl>
    <w:lvl w:ilvl="7" w:tplc="DCC05D5A">
      <w:start w:val="1"/>
      <w:numFmt w:val="lowerLetter"/>
      <w:lvlText w:val="%8."/>
      <w:lvlJc w:val="left"/>
      <w:pPr>
        <w:ind w:left="5760" w:hanging="360"/>
      </w:pPr>
    </w:lvl>
    <w:lvl w:ilvl="8" w:tplc="A28AF974">
      <w:start w:val="1"/>
      <w:numFmt w:val="lowerRoman"/>
      <w:lvlText w:val="%9."/>
      <w:lvlJc w:val="right"/>
      <w:pPr>
        <w:ind w:left="6480" w:hanging="180"/>
      </w:pPr>
    </w:lvl>
  </w:abstractNum>
  <w:abstractNum w:abstractNumId="8" w15:restartNumberingAfterBreak="0">
    <w:nsid w:val="29515116"/>
    <w:multiLevelType w:val="hybridMultilevel"/>
    <w:tmpl w:val="F0407B66"/>
    <w:lvl w:ilvl="0" w:tplc="8EB42DAE">
      <w:start w:val="1"/>
      <w:numFmt w:val="bullet"/>
      <w:lvlText w:val=""/>
      <w:lvlJc w:val="left"/>
      <w:pPr>
        <w:ind w:left="1020" w:hanging="360"/>
      </w:pPr>
      <w:rPr>
        <w:rFonts w:ascii="Symbol" w:hAnsi="Symbol"/>
      </w:rPr>
    </w:lvl>
    <w:lvl w:ilvl="1" w:tplc="C2724370">
      <w:start w:val="1"/>
      <w:numFmt w:val="bullet"/>
      <w:lvlText w:val=""/>
      <w:lvlJc w:val="left"/>
      <w:pPr>
        <w:ind w:left="1020" w:hanging="360"/>
      </w:pPr>
      <w:rPr>
        <w:rFonts w:ascii="Symbol" w:hAnsi="Symbol"/>
      </w:rPr>
    </w:lvl>
    <w:lvl w:ilvl="2" w:tplc="7D06AC9C">
      <w:start w:val="1"/>
      <w:numFmt w:val="bullet"/>
      <w:lvlText w:val=""/>
      <w:lvlJc w:val="left"/>
      <w:pPr>
        <w:ind w:left="1020" w:hanging="360"/>
      </w:pPr>
      <w:rPr>
        <w:rFonts w:ascii="Symbol" w:hAnsi="Symbol"/>
      </w:rPr>
    </w:lvl>
    <w:lvl w:ilvl="3" w:tplc="74F093F6">
      <w:start w:val="1"/>
      <w:numFmt w:val="bullet"/>
      <w:lvlText w:val=""/>
      <w:lvlJc w:val="left"/>
      <w:pPr>
        <w:ind w:left="1020" w:hanging="360"/>
      </w:pPr>
      <w:rPr>
        <w:rFonts w:ascii="Symbol" w:hAnsi="Symbol"/>
      </w:rPr>
    </w:lvl>
    <w:lvl w:ilvl="4" w:tplc="D8F60F46">
      <w:start w:val="1"/>
      <w:numFmt w:val="bullet"/>
      <w:lvlText w:val=""/>
      <w:lvlJc w:val="left"/>
      <w:pPr>
        <w:ind w:left="1020" w:hanging="360"/>
      </w:pPr>
      <w:rPr>
        <w:rFonts w:ascii="Symbol" w:hAnsi="Symbol"/>
      </w:rPr>
    </w:lvl>
    <w:lvl w:ilvl="5" w:tplc="5EE0237A">
      <w:start w:val="1"/>
      <w:numFmt w:val="bullet"/>
      <w:lvlText w:val=""/>
      <w:lvlJc w:val="left"/>
      <w:pPr>
        <w:ind w:left="1020" w:hanging="360"/>
      </w:pPr>
      <w:rPr>
        <w:rFonts w:ascii="Symbol" w:hAnsi="Symbol"/>
      </w:rPr>
    </w:lvl>
    <w:lvl w:ilvl="6" w:tplc="83A83F0A">
      <w:start w:val="1"/>
      <w:numFmt w:val="bullet"/>
      <w:lvlText w:val=""/>
      <w:lvlJc w:val="left"/>
      <w:pPr>
        <w:ind w:left="1020" w:hanging="360"/>
      </w:pPr>
      <w:rPr>
        <w:rFonts w:ascii="Symbol" w:hAnsi="Symbol"/>
      </w:rPr>
    </w:lvl>
    <w:lvl w:ilvl="7" w:tplc="F4749424">
      <w:start w:val="1"/>
      <w:numFmt w:val="bullet"/>
      <w:lvlText w:val=""/>
      <w:lvlJc w:val="left"/>
      <w:pPr>
        <w:ind w:left="1020" w:hanging="360"/>
      </w:pPr>
      <w:rPr>
        <w:rFonts w:ascii="Symbol" w:hAnsi="Symbol"/>
      </w:rPr>
    </w:lvl>
    <w:lvl w:ilvl="8" w:tplc="CE72995A">
      <w:start w:val="1"/>
      <w:numFmt w:val="bullet"/>
      <w:lvlText w:val=""/>
      <w:lvlJc w:val="left"/>
      <w:pPr>
        <w:ind w:left="1020" w:hanging="360"/>
      </w:pPr>
      <w:rPr>
        <w:rFonts w:ascii="Symbol" w:hAnsi="Symbol"/>
      </w:rPr>
    </w:lvl>
  </w:abstractNum>
  <w:abstractNum w:abstractNumId="9" w15:restartNumberingAfterBreak="0">
    <w:nsid w:val="3621E7E6"/>
    <w:multiLevelType w:val="hybridMultilevel"/>
    <w:tmpl w:val="014ACAB4"/>
    <w:lvl w:ilvl="0" w:tplc="FC248092">
      <w:start w:val="1"/>
      <w:numFmt w:val="lowerLetter"/>
      <w:lvlText w:val="%1)"/>
      <w:lvlJc w:val="left"/>
      <w:pPr>
        <w:ind w:left="720" w:hanging="360"/>
      </w:pPr>
    </w:lvl>
    <w:lvl w:ilvl="1" w:tplc="D1A42696">
      <w:start w:val="1"/>
      <w:numFmt w:val="lowerLetter"/>
      <w:lvlText w:val="%2."/>
      <w:lvlJc w:val="left"/>
      <w:pPr>
        <w:ind w:left="1440" w:hanging="360"/>
      </w:pPr>
    </w:lvl>
    <w:lvl w:ilvl="2" w:tplc="98DEFEAE">
      <w:start w:val="1"/>
      <w:numFmt w:val="lowerRoman"/>
      <w:lvlText w:val="%3."/>
      <w:lvlJc w:val="right"/>
      <w:pPr>
        <w:ind w:left="2160" w:hanging="180"/>
      </w:pPr>
    </w:lvl>
    <w:lvl w:ilvl="3" w:tplc="0C8CC45A">
      <w:start w:val="1"/>
      <w:numFmt w:val="decimal"/>
      <w:lvlText w:val="%4."/>
      <w:lvlJc w:val="left"/>
      <w:pPr>
        <w:ind w:left="2880" w:hanging="360"/>
      </w:pPr>
    </w:lvl>
    <w:lvl w:ilvl="4" w:tplc="664E3C5E">
      <w:start w:val="1"/>
      <w:numFmt w:val="lowerLetter"/>
      <w:lvlText w:val="%5."/>
      <w:lvlJc w:val="left"/>
      <w:pPr>
        <w:ind w:left="3600" w:hanging="360"/>
      </w:pPr>
    </w:lvl>
    <w:lvl w:ilvl="5" w:tplc="707CAC2C">
      <w:start w:val="1"/>
      <w:numFmt w:val="lowerRoman"/>
      <w:lvlText w:val="%6."/>
      <w:lvlJc w:val="right"/>
      <w:pPr>
        <w:ind w:left="4320" w:hanging="180"/>
      </w:pPr>
    </w:lvl>
    <w:lvl w:ilvl="6" w:tplc="9654AC96">
      <w:start w:val="1"/>
      <w:numFmt w:val="decimal"/>
      <w:lvlText w:val="%7."/>
      <w:lvlJc w:val="left"/>
      <w:pPr>
        <w:ind w:left="5040" w:hanging="360"/>
      </w:pPr>
    </w:lvl>
    <w:lvl w:ilvl="7" w:tplc="7CD099EC">
      <w:start w:val="1"/>
      <w:numFmt w:val="lowerLetter"/>
      <w:lvlText w:val="%8."/>
      <w:lvlJc w:val="left"/>
      <w:pPr>
        <w:ind w:left="5760" w:hanging="360"/>
      </w:pPr>
    </w:lvl>
    <w:lvl w:ilvl="8" w:tplc="99C801CA">
      <w:start w:val="1"/>
      <w:numFmt w:val="lowerRoman"/>
      <w:lvlText w:val="%9."/>
      <w:lvlJc w:val="right"/>
      <w:pPr>
        <w:ind w:left="6480" w:hanging="180"/>
      </w:pPr>
    </w:lvl>
  </w:abstractNum>
  <w:abstractNum w:abstractNumId="10" w15:restartNumberingAfterBreak="0">
    <w:nsid w:val="3D2697F5"/>
    <w:multiLevelType w:val="hybridMultilevel"/>
    <w:tmpl w:val="54188AD4"/>
    <w:lvl w:ilvl="0" w:tplc="7A686A9E">
      <w:start w:val="1"/>
      <w:numFmt w:val="bullet"/>
      <w:lvlText w:val="o"/>
      <w:lvlJc w:val="left"/>
      <w:pPr>
        <w:ind w:left="720" w:hanging="360"/>
      </w:pPr>
      <w:rPr>
        <w:rFonts w:ascii="Courier New" w:hAnsi="Courier New" w:hint="default"/>
      </w:rPr>
    </w:lvl>
    <w:lvl w:ilvl="1" w:tplc="CC3C98D6">
      <w:start w:val="1"/>
      <w:numFmt w:val="bullet"/>
      <w:lvlText w:val="o"/>
      <w:lvlJc w:val="left"/>
      <w:pPr>
        <w:ind w:left="1440" w:hanging="360"/>
      </w:pPr>
      <w:rPr>
        <w:rFonts w:ascii="Courier New" w:hAnsi="Courier New" w:hint="default"/>
      </w:rPr>
    </w:lvl>
    <w:lvl w:ilvl="2" w:tplc="B074C1EE">
      <w:start w:val="1"/>
      <w:numFmt w:val="bullet"/>
      <w:lvlText w:val=""/>
      <w:lvlJc w:val="left"/>
      <w:pPr>
        <w:ind w:left="2160" w:hanging="360"/>
      </w:pPr>
      <w:rPr>
        <w:rFonts w:ascii="Wingdings" w:hAnsi="Wingdings" w:hint="default"/>
      </w:rPr>
    </w:lvl>
    <w:lvl w:ilvl="3" w:tplc="6AAA945E">
      <w:start w:val="1"/>
      <w:numFmt w:val="bullet"/>
      <w:lvlText w:val=""/>
      <w:lvlJc w:val="left"/>
      <w:pPr>
        <w:ind w:left="2880" w:hanging="360"/>
      </w:pPr>
      <w:rPr>
        <w:rFonts w:ascii="Symbol" w:hAnsi="Symbol" w:hint="default"/>
      </w:rPr>
    </w:lvl>
    <w:lvl w:ilvl="4" w:tplc="532ADACE">
      <w:start w:val="1"/>
      <w:numFmt w:val="bullet"/>
      <w:lvlText w:val="o"/>
      <w:lvlJc w:val="left"/>
      <w:pPr>
        <w:ind w:left="3600" w:hanging="360"/>
      </w:pPr>
      <w:rPr>
        <w:rFonts w:ascii="Courier New" w:hAnsi="Courier New" w:hint="default"/>
      </w:rPr>
    </w:lvl>
    <w:lvl w:ilvl="5" w:tplc="99A4C834">
      <w:start w:val="1"/>
      <w:numFmt w:val="bullet"/>
      <w:lvlText w:val=""/>
      <w:lvlJc w:val="left"/>
      <w:pPr>
        <w:ind w:left="4320" w:hanging="360"/>
      </w:pPr>
      <w:rPr>
        <w:rFonts w:ascii="Wingdings" w:hAnsi="Wingdings" w:hint="default"/>
      </w:rPr>
    </w:lvl>
    <w:lvl w:ilvl="6" w:tplc="10C812A6">
      <w:start w:val="1"/>
      <w:numFmt w:val="bullet"/>
      <w:lvlText w:val=""/>
      <w:lvlJc w:val="left"/>
      <w:pPr>
        <w:ind w:left="5040" w:hanging="360"/>
      </w:pPr>
      <w:rPr>
        <w:rFonts w:ascii="Symbol" w:hAnsi="Symbol" w:hint="default"/>
      </w:rPr>
    </w:lvl>
    <w:lvl w:ilvl="7" w:tplc="E8B62BF4">
      <w:start w:val="1"/>
      <w:numFmt w:val="bullet"/>
      <w:lvlText w:val="o"/>
      <w:lvlJc w:val="left"/>
      <w:pPr>
        <w:ind w:left="5760" w:hanging="360"/>
      </w:pPr>
      <w:rPr>
        <w:rFonts w:ascii="Courier New" w:hAnsi="Courier New" w:hint="default"/>
      </w:rPr>
    </w:lvl>
    <w:lvl w:ilvl="8" w:tplc="91481632">
      <w:start w:val="1"/>
      <w:numFmt w:val="bullet"/>
      <w:lvlText w:val=""/>
      <w:lvlJc w:val="left"/>
      <w:pPr>
        <w:ind w:left="6480" w:hanging="360"/>
      </w:pPr>
      <w:rPr>
        <w:rFonts w:ascii="Wingdings" w:hAnsi="Wingdings" w:hint="default"/>
      </w:rPr>
    </w:lvl>
  </w:abstractNum>
  <w:abstractNum w:abstractNumId="11" w15:restartNumberingAfterBreak="0">
    <w:nsid w:val="47A141C9"/>
    <w:multiLevelType w:val="hybridMultilevel"/>
    <w:tmpl w:val="D5B4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F210DA"/>
    <w:multiLevelType w:val="hybridMultilevel"/>
    <w:tmpl w:val="8632BB44"/>
    <w:lvl w:ilvl="0" w:tplc="CECE4914">
      <w:start w:val="1"/>
      <w:numFmt w:val="decimal"/>
      <w:lvlText w:val="(b)"/>
      <w:lvlJc w:val="left"/>
      <w:pPr>
        <w:ind w:left="720" w:hanging="360"/>
      </w:pPr>
    </w:lvl>
    <w:lvl w:ilvl="1" w:tplc="1C88FFCC">
      <w:start w:val="1"/>
      <w:numFmt w:val="lowerLetter"/>
      <w:lvlText w:val="%2."/>
      <w:lvlJc w:val="left"/>
      <w:pPr>
        <w:ind w:left="1440" w:hanging="360"/>
      </w:pPr>
    </w:lvl>
    <w:lvl w:ilvl="2" w:tplc="FB14C3EA">
      <w:start w:val="1"/>
      <w:numFmt w:val="lowerRoman"/>
      <w:lvlText w:val="%3."/>
      <w:lvlJc w:val="right"/>
      <w:pPr>
        <w:ind w:left="2160" w:hanging="180"/>
      </w:pPr>
    </w:lvl>
    <w:lvl w:ilvl="3" w:tplc="A52024D6">
      <w:start w:val="1"/>
      <w:numFmt w:val="decimal"/>
      <w:lvlText w:val="%4."/>
      <w:lvlJc w:val="left"/>
      <w:pPr>
        <w:ind w:left="2880" w:hanging="360"/>
      </w:pPr>
    </w:lvl>
    <w:lvl w:ilvl="4" w:tplc="75826264">
      <w:start w:val="1"/>
      <w:numFmt w:val="lowerLetter"/>
      <w:lvlText w:val="%5."/>
      <w:lvlJc w:val="left"/>
      <w:pPr>
        <w:ind w:left="3600" w:hanging="360"/>
      </w:pPr>
    </w:lvl>
    <w:lvl w:ilvl="5" w:tplc="107A7F0C">
      <w:start w:val="1"/>
      <w:numFmt w:val="lowerRoman"/>
      <w:lvlText w:val="%6."/>
      <w:lvlJc w:val="right"/>
      <w:pPr>
        <w:ind w:left="4320" w:hanging="180"/>
      </w:pPr>
    </w:lvl>
    <w:lvl w:ilvl="6" w:tplc="79D42946">
      <w:start w:val="1"/>
      <w:numFmt w:val="decimal"/>
      <w:lvlText w:val="%7."/>
      <w:lvlJc w:val="left"/>
      <w:pPr>
        <w:ind w:left="5040" w:hanging="360"/>
      </w:pPr>
    </w:lvl>
    <w:lvl w:ilvl="7" w:tplc="E95AE0F4">
      <w:start w:val="1"/>
      <w:numFmt w:val="lowerLetter"/>
      <w:lvlText w:val="%8."/>
      <w:lvlJc w:val="left"/>
      <w:pPr>
        <w:ind w:left="5760" w:hanging="360"/>
      </w:pPr>
    </w:lvl>
    <w:lvl w:ilvl="8" w:tplc="A1EEC874">
      <w:start w:val="1"/>
      <w:numFmt w:val="lowerRoman"/>
      <w:lvlText w:val="%9."/>
      <w:lvlJc w:val="right"/>
      <w:pPr>
        <w:ind w:left="6480" w:hanging="180"/>
      </w:pPr>
    </w:lvl>
  </w:abstractNum>
  <w:abstractNum w:abstractNumId="13" w15:restartNumberingAfterBreak="0">
    <w:nsid w:val="499066F7"/>
    <w:multiLevelType w:val="hybridMultilevel"/>
    <w:tmpl w:val="A85A018A"/>
    <w:lvl w:ilvl="0" w:tplc="4992E228">
      <w:start w:val="1"/>
      <w:numFmt w:val="bullet"/>
      <w:lvlText w:val=""/>
      <w:lvlJc w:val="left"/>
      <w:pPr>
        <w:ind w:left="1020" w:hanging="360"/>
      </w:pPr>
      <w:rPr>
        <w:rFonts w:ascii="Symbol" w:hAnsi="Symbol"/>
      </w:rPr>
    </w:lvl>
    <w:lvl w:ilvl="1" w:tplc="93BC0B3E">
      <w:start w:val="1"/>
      <w:numFmt w:val="bullet"/>
      <w:lvlText w:val=""/>
      <w:lvlJc w:val="left"/>
      <w:pPr>
        <w:ind w:left="1020" w:hanging="360"/>
      </w:pPr>
      <w:rPr>
        <w:rFonts w:ascii="Symbol" w:hAnsi="Symbol"/>
      </w:rPr>
    </w:lvl>
    <w:lvl w:ilvl="2" w:tplc="940863E0">
      <w:start w:val="1"/>
      <w:numFmt w:val="bullet"/>
      <w:lvlText w:val=""/>
      <w:lvlJc w:val="left"/>
      <w:pPr>
        <w:ind w:left="1020" w:hanging="360"/>
      </w:pPr>
      <w:rPr>
        <w:rFonts w:ascii="Symbol" w:hAnsi="Symbol"/>
      </w:rPr>
    </w:lvl>
    <w:lvl w:ilvl="3" w:tplc="07A6B88C">
      <w:start w:val="1"/>
      <w:numFmt w:val="bullet"/>
      <w:lvlText w:val=""/>
      <w:lvlJc w:val="left"/>
      <w:pPr>
        <w:ind w:left="1020" w:hanging="360"/>
      </w:pPr>
      <w:rPr>
        <w:rFonts w:ascii="Symbol" w:hAnsi="Symbol"/>
      </w:rPr>
    </w:lvl>
    <w:lvl w:ilvl="4" w:tplc="5922FC86">
      <w:start w:val="1"/>
      <w:numFmt w:val="bullet"/>
      <w:lvlText w:val=""/>
      <w:lvlJc w:val="left"/>
      <w:pPr>
        <w:ind w:left="1020" w:hanging="360"/>
      </w:pPr>
      <w:rPr>
        <w:rFonts w:ascii="Symbol" w:hAnsi="Symbol"/>
      </w:rPr>
    </w:lvl>
    <w:lvl w:ilvl="5" w:tplc="626AF794">
      <w:start w:val="1"/>
      <w:numFmt w:val="bullet"/>
      <w:lvlText w:val=""/>
      <w:lvlJc w:val="left"/>
      <w:pPr>
        <w:ind w:left="1020" w:hanging="360"/>
      </w:pPr>
      <w:rPr>
        <w:rFonts w:ascii="Symbol" w:hAnsi="Symbol"/>
      </w:rPr>
    </w:lvl>
    <w:lvl w:ilvl="6" w:tplc="8FD68666">
      <w:start w:val="1"/>
      <w:numFmt w:val="bullet"/>
      <w:lvlText w:val=""/>
      <w:lvlJc w:val="left"/>
      <w:pPr>
        <w:ind w:left="1020" w:hanging="360"/>
      </w:pPr>
      <w:rPr>
        <w:rFonts w:ascii="Symbol" w:hAnsi="Symbol"/>
      </w:rPr>
    </w:lvl>
    <w:lvl w:ilvl="7" w:tplc="5EC066A0">
      <w:start w:val="1"/>
      <w:numFmt w:val="bullet"/>
      <w:lvlText w:val=""/>
      <w:lvlJc w:val="left"/>
      <w:pPr>
        <w:ind w:left="1020" w:hanging="360"/>
      </w:pPr>
      <w:rPr>
        <w:rFonts w:ascii="Symbol" w:hAnsi="Symbol"/>
      </w:rPr>
    </w:lvl>
    <w:lvl w:ilvl="8" w:tplc="6A246526">
      <w:start w:val="1"/>
      <w:numFmt w:val="bullet"/>
      <w:lvlText w:val=""/>
      <w:lvlJc w:val="left"/>
      <w:pPr>
        <w:ind w:left="1020" w:hanging="360"/>
      </w:pPr>
      <w:rPr>
        <w:rFonts w:ascii="Symbol" w:hAnsi="Symbol"/>
      </w:rPr>
    </w:lvl>
  </w:abstractNum>
  <w:abstractNum w:abstractNumId="14" w15:restartNumberingAfterBreak="0">
    <w:nsid w:val="4B007419"/>
    <w:multiLevelType w:val="hybridMultilevel"/>
    <w:tmpl w:val="968AC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02B99"/>
    <w:multiLevelType w:val="hybridMultilevel"/>
    <w:tmpl w:val="AA0C02E6"/>
    <w:lvl w:ilvl="0" w:tplc="FFFFFFFF">
      <w:start w:val="3"/>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BE07E7"/>
    <w:multiLevelType w:val="hybridMultilevel"/>
    <w:tmpl w:val="961C35DC"/>
    <w:lvl w:ilvl="0" w:tplc="BC7E9FC6">
      <w:start w:val="1"/>
      <w:numFmt w:val="bullet"/>
      <w:lvlText w:val=""/>
      <w:lvlJc w:val="left"/>
      <w:pPr>
        <w:ind w:left="720" w:hanging="360"/>
      </w:pPr>
      <w:rPr>
        <w:rFonts w:ascii="Symbol" w:hAnsi="Symbol" w:hint="default"/>
      </w:rPr>
    </w:lvl>
    <w:lvl w:ilvl="1" w:tplc="F5426606">
      <w:start w:val="1"/>
      <w:numFmt w:val="bullet"/>
      <w:lvlText w:val="o"/>
      <w:lvlJc w:val="left"/>
      <w:pPr>
        <w:ind w:left="1440" w:hanging="360"/>
      </w:pPr>
      <w:rPr>
        <w:rFonts w:ascii="Courier New" w:hAnsi="Courier New" w:hint="default"/>
      </w:rPr>
    </w:lvl>
    <w:lvl w:ilvl="2" w:tplc="84E019A2">
      <w:start w:val="1"/>
      <w:numFmt w:val="bullet"/>
      <w:lvlText w:val=""/>
      <w:lvlJc w:val="left"/>
      <w:pPr>
        <w:ind w:left="2160" w:hanging="360"/>
      </w:pPr>
      <w:rPr>
        <w:rFonts w:ascii="Wingdings" w:hAnsi="Wingdings" w:hint="default"/>
      </w:rPr>
    </w:lvl>
    <w:lvl w:ilvl="3" w:tplc="D3642B88">
      <w:start w:val="1"/>
      <w:numFmt w:val="bullet"/>
      <w:lvlText w:val=""/>
      <w:lvlJc w:val="left"/>
      <w:pPr>
        <w:ind w:left="2880" w:hanging="360"/>
      </w:pPr>
      <w:rPr>
        <w:rFonts w:ascii="Symbol" w:hAnsi="Symbol" w:hint="default"/>
      </w:rPr>
    </w:lvl>
    <w:lvl w:ilvl="4" w:tplc="62F0EDEA">
      <w:start w:val="1"/>
      <w:numFmt w:val="bullet"/>
      <w:lvlText w:val="o"/>
      <w:lvlJc w:val="left"/>
      <w:pPr>
        <w:ind w:left="3600" w:hanging="360"/>
      </w:pPr>
      <w:rPr>
        <w:rFonts w:ascii="Courier New" w:hAnsi="Courier New" w:hint="default"/>
      </w:rPr>
    </w:lvl>
    <w:lvl w:ilvl="5" w:tplc="D3D42D44">
      <w:start w:val="1"/>
      <w:numFmt w:val="bullet"/>
      <w:lvlText w:val=""/>
      <w:lvlJc w:val="left"/>
      <w:pPr>
        <w:ind w:left="4320" w:hanging="360"/>
      </w:pPr>
      <w:rPr>
        <w:rFonts w:ascii="Wingdings" w:hAnsi="Wingdings" w:hint="default"/>
      </w:rPr>
    </w:lvl>
    <w:lvl w:ilvl="6" w:tplc="D612FF92">
      <w:start w:val="1"/>
      <w:numFmt w:val="bullet"/>
      <w:lvlText w:val=""/>
      <w:lvlJc w:val="left"/>
      <w:pPr>
        <w:ind w:left="5040" w:hanging="360"/>
      </w:pPr>
      <w:rPr>
        <w:rFonts w:ascii="Symbol" w:hAnsi="Symbol" w:hint="default"/>
      </w:rPr>
    </w:lvl>
    <w:lvl w:ilvl="7" w:tplc="4BF2F890">
      <w:start w:val="1"/>
      <w:numFmt w:val="bullet"/>
      <w:lvlText w:val="o"/>
      <w:lvlJc w:val="left"/>
      <w:pPr>
        <w:ind w:left="5760" w:hanging="360"/>
      </w:pPr>
      <w:rPr>
        <w:rFonts w:ascii="Courier New" w:hAnsi="Courier New" w:hint="default"/>
      </w:rPr>
    </w:lvl>
    <w:lvl w:ilvl="8" w:tplc="76B4363C">
      <w:start w:val="1"/>
      <w:numFmt w:val="bullet"/>
      <w:lvlText w:val=""/>
      <w:lvlJc w:val="left"/>
      <w:pPr>
        <w:ind w:left="6480" w:hanging="360"/>
      </w:pPr>
      <w:rPr>
        <w:rFonts w:ascii="Wingdings" w:hAnsi="Wingdings" w:hint="default"/>
      </w:rPr>
    </w:lvl>
  </w:abstractNum>
  <w:abstractNum w:abstractNumId="18" w15:restartNumberingAfterBreak="0">
    <w:nsid w:val="6CA84277"/>
    <w:multiLevelType w:val="hybridMultilevel"/>
    <w:tmpl w:val="91002670"/>
    <w:lvl w:ilvl="0" w:tplc="F482DADC">
      <w:start w:val="1"/>
      <w:numFmt w:val="lowerLetter"/>
      <w:lvlText w:val="%1)"/>
      <w:lvlJc w:val="left"/>
      <w:pPr>
        <w:ind w:left="720" w:hanging="360"/>
      </w:pPr>
    </w:lvl>
    <w:lvl w:ilvl="1" w:tplc="B8261000">
      <w:start w:val="1"/>
      <w:numFmt w:val="lowerLetter"/>
      <w:lvlText w:val="%2."/>
      <w:lvlJc w:val="left"/>
      <w:pPr>
        <w:ind w:left="1440" w:hanging="360"/>
      </w:pPr>
    </w:lvl>
    <w:lvl w:ilvl="2" w:tplc="32ECCD38">
      <w:start w:val="1"/>
      <w:numFmt w:val="lowerRoman"/>
      <w:lvlText w:val="%3."/>
      <w:lvlJc w:val="right"/>
      <w:pPr>
        <w:ind w:left="2160" w:hanging="180"/>
      </w:pPr>
    </w:lvl>
    <w:lvl w:ilvl="3" w:tplc="7B84FC98">
      <w:start w:val="1"/>
      <w:numFmt w:val="decimal"/>
      <w:lvlText w:val="%4."/>
      <w:lvlJc w:val="left"/>
      <w:pPr>
        <w:ind w:left="2880" w:hanging="360"/>
      </w:pPr>
    </w:lvl>
    <w:lvl w:ilvl="4" w:tplc="0CE286D4">
      <w:start w:val="1"/>
      <w:numFmt w:val="lowerLetter"/>
      <w:lvlText w:val="%5."/>
      <w:lvlJc w:val="left"/>
      <w:pPr>
        <w:ind w:left="3600" w:hanging="360"/>
      </w:pPr>
    </w:lvl>
    <w:lvl w:ilvl="5" w:tplc="F3660FC2">
      <w:start w:val="1"/>
      <w:numFmt w:val="lowerRoman"/>
      <w:lvlText w:val="%6."/>
      <w:lvlJc w:val="right"/>
      <w:pPr>
        <w:ind w:left="4320" w:hanging="180"/>
      </w:pPr>
    </w:lvl>
    <w:lvl w:ilvl="6" w:tplc="D40456DA">
      <w:start w:val="1"/>
      <w:numFmt w:val="decimal"/>
      <w:lvlText w:val="%7."/>
      <w:lvlJc w:val="left"/>
      <w:pPr>
        <w:ind w:left="5040" w:hanging="360"/>
      </w:pPr>
    </w:lvl>
    <w:lvl w:ilvl="7" w:tplc="45567B42">
      <w:start w:val="1"/>
      <w:numFmt w:val="lowerLetter"/>
      <w:lvlText w:val="%8."/>
      <w:lvlJc w:val="left"/>
      <w:pPr>
        <w:ind w:left="5760" w:hanging="360"/>
      </w:pPr>
    </w:lvl>
    <w:lvl w:ilvl="8" w:tplc="361EAB54">
      <w:start w:val="1"/>
      <w:numFmt w:val="lowerRoman"/>
      <w:lvlText w:val="%9."/>
      <w:lvlJc w:val="right"/>
      <w:pPr>
        <w:ind w:left="6480" w:hanging="180"/>
      </w:pPr>
    </w:lvl>
  </w:abstractNum>
  <w:abstractNum w:abstractNumId="19" w15:restartNumberingAfterBreak="0">
    <w:nsid w:val="6EFEC2D6"/>
    <w:multiLevelType w:val="hybridMultilevel"/>
    <w:tmpl w:val="87B4AE72"/>
    <w:lvl w:ilvl="0" w:tplc="CD5A7D10">
      <w:start w:val="1"/>
      <w:numFmt w:val="decimal"/>
      <w:lvlText w:val="(b)"/>
      <w:lvlJc w:val="left"/>
      <w:pPr>
        <w:ind w:left="720" w:hanging="360"/>
      </w:pPr>
    </w:lvl>
    <w:lvl w:ilvl="1" w:tplc="5552B740">
      <w:start w:val="1"/>
      <w:numFmt w:val="lowerLetter"/>
      <w:lvlText w:val="%2."/>
      <w:lvlJc w:val="left"/>
      <w:pPr>
        <w:ind w:left="1440" w:hanging="360"/>
      </w:pPr>
    </w:lvl>
    <w:lvl w:ilvl="2" w:tplc="93406644">
      <w:start w:val="1"/>
      <w:numFmt w:val="lowerRoman"/>
      <w:lvlText w:val="%3."/>
      <w:lvlJc w:val="right"/>
      <w:pPr>
        <w:ind w:left="2160" w:hanging="180"/>
      </w:pPr>
    </w:lvl>
    <w:lvl w:ilvl="3" w:tplc="DE1ECCE4">
      <w:start w:val="1"/>
      <w:numFmt w:val="decimal"/>
      <w:lvlText w:val="%4."/>
      <w:lvlJc w:val="left"/>
      <w:pPr>
        <w:ind w:left="2880" w:hanging="360"/>
      </w:pPr>
    </w:lvl>
    <w:lvl w:ilvl="4" w:tplc="E7180998">
      <w:start w:val="1"/>
      <w:numFmt w:val="lowerLetter"/>
      <w:lvlText w:val="%5."/>
      <w:lvlJc w:val="left"/>
      <w:pPr>
        <w:ind w:left="3600" w:hanging="360"/>
      </w:pPr>
    </w:lvl>
    <w:lvl w:ilvl="5" w:tplc="7D3AB1FC">
      <w:start w:val="1"/>
      <w:numFmt w:val="lowerRoman"/>
      <w:lvlText w:val="%6."/>
      <w:lvlJc w:val="right"/>
      <w:pPr>
        <w:ind w:left="4320" w:hanging="180"/>
      </w:pPr>
    </w:lvl>
    <w:lvl w:ilvl="6" w:tplc="B2A4DB04">
      <w:start w:val="1"/>
      <w:numFmt w:val="decimal"/>
      <w:lvlText w:val="%7."/>
      <w:lvlJc w:val="left"/>
      <w:pPr>
        <w:ind w:left="5040" w:hanging="360"/>
      </w:pPr>
    </w:lvl>
    <w:lvl w:ilvl="7" w:tplc="D9AC42FC">
      <w:start w:val="1"/>
      <w:numFmt w:val="lowerLetter"/>
      <w:lvlText w:val="%8."/>
      <w:lvlJc w:val="left"/>
      <w:pPr>
        <w:ind w:left="5760" w:hanging="360"/>
      </w:pPr>
    </w:lvl>
    <w:lvl w:ilvl="8" w:tplc="21D431D4">
      <w:start w:val="1"/>
      <w:numFmt w:val="lowerRoman"/>
      <w:lvlText w:val="%9."/>
      <w:lvlJc w:val="right"/>
      <w:pPr>
        <w:ind w:left="6480" w:hanging="180"/>
      </w:pPr>
    </w:lvl>
  </w:abstractNum>
  <w:abstractNum w:abstractNumId="20" w15:restartNumberingAfterBreak="0">
    <w:nsid w:val="72AB67AE"/>
    <w:multiLevelType w:val="hybridMultilevel"/>
    <w:tmpl w:val="7FBA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DF4234"/>
    <w:multiLevelType w:val="hybridMultilevel"/>
    <w:tmpl w:val="C9F6900C"/>
    <w:lvl w:ilvl="0" w:tplc="8298930C">
      <w:start w:val="1"/>
      <w:numFmt w:val="lowerLetter"/>
      <w:lvlText w:val="%1)"/>
      <w:lvlJc w:val="left"/>
      <w:pPr>
        <w:ind w:left="720" w:hanging="360"/>
      </w:pPr>
    </w:lvl>
    <w:lvl w:ilvl="1" w:tplc="BB5423F6">
      <w:start w:val="1"/>
      <w:numFmt w:val="lowerLetter"/>
      <w:lvlText w:val="%2."/>
      <w:lvlJc w:val="left"/>
      <w:pPr>
        <w:ind w:left="1440" w:hanging="360"/>
      </w:pPr>
    </w:lvl>
    <w:lvl w:ilvl="2" w:tplc="FF10A196">
      <w:start w:val="1"/>
      <w:numFmt w:val="lowerRoman"/>
      <w:lvlText w:val="%3."/>
      <w:lvlJc w:val="right"/>
      <w:pPr>
        <w:ind w:left="2160" w:hanging="180"/>
      </w:pPr>
    </w:lvl>
    <w:lvl w:ilvl="3" w:tplc="7028219E">
      <w:start w:val="1"/>
      <w:numFmt w:val="decimal"/>
      <w:lvlText w:val="%4."/>
      <w:lvlJc w:val="left"/>
      <w:pPr>
        <w:ind w:left="2880" w:hanging="360"/>
      </w:pPr>
    </w:lvl>
    <w:lvl w:ilvl="4" w:tplc="F482AEF2">
      <w:start w:val="1"/>
      <w:numFmt w:val="lowerLetter"/>
      <w:lvlText w:val="%5."/>
      <w:lvlJc w:val="left"/>
      <w:pPr>
        <w:ind w:left="3600" w:hanging="360"/>
      </w:pPr>
    </w:lvl>
    <w:lvl w:ilvl="5" w:tplc="28ACC832">
      <w:start w:val="1"/>
      <w:numFmt w:val="lowerRoman"/>
      <w:lvlText w:val="%6."/>
      <w:lvlJc w:val="right"/>
      <w:pPr>
        <w:ind w:left="4320" w:hanging="180"/>
      </w:pPr>
    </w:lvl>
    <w:lvl w:ilvl="6" w:tplc="9B3007C6">
      <w:start w:val="1"/>
      <w:numFmt w:val="decimal"/>
      <w:lvlText w:val="%7."/>
      <w:lvlJc w:val="left"/>
      <w:pPr>
        <w:ind w:left="5040" w:hanging="360"/>
      </w:pPr>
    </w:lvl>
    <w:lvl w:ilvl="7" w:tplc="89589A6C">
      <w:start w:val="1"/>
      <w:numFmt w:val="lowerLetter"/>
      <w:lvlText w:val="%8."/>
      <w:lvlJc w:val="left"/>
      <w:pPr>
        <w:ind w:left="5760" w:hanging="360"/>
      </w:pPr>
    </w:lvl>
    <w:lvl w:ilvl="8" w:tplc="D2244DD2">
      <w:start w:val="1"/>
      <w:numFmt w:val="lowerRoman"/>
      <w:lvlText w:val="%9."/>
      <w:lvlJc w:val="right"/>
      <w:pPr>
        <w:ind w:left="6480" w:hanging="180"/>
      </w:pPr>
    </w:lvl>
  </w:abstractNum>
  <w:num w:numId="1" w16cid:durableId="1564371437">
    <w:abstractNumId w:val="12"/>
  </w:num>
  <w:num w:numId="2" w16cid:durableId="1668052085">
    <w:abstractNumId w:val="19"/>
  </w:num>
  <w:num w:numId="3" w16cid:durableId="1931040071">
    <w:abstractNumId w:val="17"/>
  </w:num>
  <w:num w:numId="4" w16cid:durableId="714548397">
    <w:abstractNumId w:val="7"/>
  </w:num>
  <w:num w:numId="5" w16cid:durableId="382367635">
    <w:abstractNumId w:val="4"/>
  </w:num>
  <w:num w:numId="6" w16cid:durableId="1247887797">
    <w:abstractNumId w:val="1"/>
  </w:num>
  <w:num w:numId="7" w16cid:durableId="1959333802">
    <w:abstractNumId w:val="21"/>
  </w:num>
  <w:num w:numId="8" w16cid:durableId="1387023204">
    <w:abstractNumId w:val="3"/>
  </w:num>
  <w:num w:numId="9" w16cid:durableId="271517803">
    <w:abstractNumId w:val="18"/>
  </w:num>
  <w:num w:numId="10" w16cid:durableId="1486631801">
    <w:abstractNumId w:val="9"/>
  </w:num>
  <w:num w:numId="11" w16cid:durableId="2108690847">
    <w:abstractNumId w:val="10"/>
  </w:num>
  <w:num w:numId="12" w16cid:durableId="1568301268">
    <w:abstractNumId w:val="15"/>
  </w:num>
  <w:num w:numId="13" w16cid:durableId="1678582502">
    <w:abstractNumId w:val="0"/>
  </w:num>
  <w:num w:numId="14" w16cid:durableId="199360729">
    <w:abstractNumId w:val="14"/>
  </w:num>
  <w:num w:numId="15" w16cid:durableId="1847599521">
    <w:abstractNumId w:val="16"/>
  </w:num>
  <w:num w:numId="16" w16cid:durableId="1398094193">
    <w:abstractNumId w:val="20"/>
  </w:num>
  <w:num w:numId="17" w16cid:durableId="1115750913">
    <w:abstractNumId w:val="6"/>
  </w:num>
  <w:num w:numId="18" w16cid:durableId="89277455">
    <w:abstractNumId w:val="11"/>
  </w:num>
  <w:num w:numId="19" w16cid:durableId="1739281757">
    <w:abstractNumId w:val="2"/>
  </w:num>
  <w:num w:numId="20" w16cid:durableId="714160388">
    <w:abstractNumId w:val="5"/>
  </w:num>
  <w:num w:numId="21" w16cid:durableId="1111783614">
    <w:abstractNumId w:val="8"/>
  </w:num>
  <w:num w:numId="22" w16cid:durableId="1957826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0F04"/>
    <w:rsid w:val="00001AA9"/>
    <w:rsid w:val="00002688"/>
    <w:rsid w:val="0000329B"/>
    <w:rsid w:val="00004520"/>
    <w:rsid w:val="0000572A"/>
    <w:rsid w:val="00011889"/>
    <w:rsid w:val="00014175"/>
    <w:rsid w:val="000208D5"/>
    <w:rsid w:val="00022DF7"/>
    <w:rsid w:val="00023251"/>
    <w:rsid w:val="00024757"/>
    <w:rsid w:val="00024B80"/>
    <w:rsid w:val="00025311"/>
    <w:rsid w:val="00027606"/>
    <w:rsid w:val="000276CC"/>
    <w:rsid w:val="00031AC1"/>
    <w:rsid w:val="0003320F"/>
    <w:rsid w:val="000342C6"/>
    <w:rsid w:val="00035C0B"/>
    <w:rsid w:val="00040279"/>
    <w:rsid w:val="00041143"/>
    <w:rsid w:val="00041490"/>
    <w:rsid w:val="00041869"/>
    <w:rsid w:val="00042B6D"/>
    <w:rsid w:val="0004563F"/>
    <w:rsid w:val="00046F7E"/>
    <w:rsid w:val="000518C2"/>
    <w:rsid w:val="00052D2C"/>
    <w:rsid w:val="00053295"/>
    <w:rsid w:val="00055149"/>
    <w:rsid w:val="000568E4"/>
    <w:rsid w:val="000574A7"/>
    <w:rsid w:val="00060BA7"/>
    <w:rsid w:val="00063819"/>
    <w:rsid w:val="00065FDF"/>
    <w:rsid w:val="00067915"/>
    <w:rsid w:val="00067AEE"/>
    <w:rsid w:val="00067BD0"/>
    <w:rsid w:val="00071BAA"/>
    <w:rsid w:val="00072B13"/>
    <w:rsid w:val="00073856"/>
    <w:rsid w:val="00073F47"/>
    <w:rsid w:val="000746E9"/>
    <w:rsid w:val="000756C5"/>
    <w:rsid w:val="000806B7"/>
    <w:rsid w:val="00082444"/>
    <w:rsid w:val="000931F5"/>
    <w:rsid w:val="00093D77"/>
    <w:rsid w:val="000951BF"/>
    <w:rsid w:val="000959E1"/>
    <w:rsid w:val="000A357F"/>
    <w:rsid w:val="000A65D9"/>
    <w:rsid w:val="000B0969"/>
    <w:rsid w:val="000B2A4E"/>
    <w:rsid w:val="000B77D9"/>
    <w:rsid w:val="000B77DE"/>
    <w:rsid w:val="000C3E3E"/>
    <w:rsid w:val="000D121A"/>
    <w:rsid w:val="000D14C5"/>
    <w:rsid w:val="000D1E7A"/>
    <w:rsid w:val="000D2F83"/>
    <w:rsid w:val="000D439D"/>
    <w:rsid w:val="000D45F1"/>
    <w:rsid w:val="000D568E"/>
    <w:rsid w:val="000D7D93"/>
    <w:rsid w:val="000E025B"/>
    <w:rsid w:val="000E02B4"/>
    <w:rsid w:val="000E1120"/>
    <w:rsid w:val="000E264F"/>
    <w:rsid w:val="000E2B69"/>
    <w:rsid w:val="000E2BCE"/>
    <w:rsid w:val="000E3499"/>
    <w:rsid w:val="000E63AD"/>
    <w:rsid w:val="000E738A"/>
    <w:rsid w:val="000F342B"/>
    <w:rsid w:val="000F7024"/>
    <w:rsid w:val="0010449D"/>
    <w:rsid w:val="00105232"/>
    <w:rsid w:val="001071E0"/>
    <w:rsid w:val="001077B5"/>
    <w:rsid w:val="001116BC"/>
    <w:rsid w:val="001120ED"/>
    <w:rsid w:val="00114BCB"/>
    <w:rsid w:val="00116743"/>
    <w:rsid w:val="0011751C"/>
    <w:rsid w:val="00117691"/>
    <w:rsid w:val="00117959"/>
    <w:rsid w:val="001208CF"/>
    <w:rsid w:val="001208DB"/>
    <w:rsid w:val="00121993"/>
    <w:rsid w:val="001235CA"/>
    <w:rsid w:val="00127364"/>
    <w:rsid w:val="00127DEA"/>
    <w:rsid w:val="00131C6C"/>
    <w:rsid w:val="00132EEB"/>
    <w:rsid w:val="00133DCB"/>
    <w:rsid w:val="001343EB"/>
    <w:rsid w:val="001356A5"/>
    <w:rsid w:val="00135866"/>
    <w:rsid w:val="00137689"/>
    <w:rsid w:val="00140BC9"/>
    <w:rsid w:val="00144EC7"/>
    <w:rsid w:val="001471C6"/>
    <w:rsid w:val="00153421"/>
    <w:rsid w:val="00157C74"/>
    <w:rsid w:val="0016743A"/>
    <w:rsid w:val="001677F5"/>
    <w:rsid w:val="001679BE"/>
    <w:rsid w:val="00173EED"/>
    <w:rsid w:val="00175449"/>
    <w:rsid w:val="001809BD"/>
    <w:rsid w:val="00180CEA"/>
    <w:rsid w:val="001835FB"/>
    <w:rsid w:val="00183F9F"/>
    <w:rsid w:val="00192665"/>
    <w:rsid w:val="00192E15"/>
    <w:rsid w:val="00193637"/>
    <w:rsid w:val="00193E5A"/>
    <w:rsid w:val="001945E3"/>
    <w:rsid w:val="001A1BC8"/>
    <w:rsid w:val="001A1F95"/>
    <w:rsid w:val="001A367D"/>
    <w:rsid w:val="001A3A14"/>
    <w:rsid w:val="001B3049"/>
    <w:rsid w:val="001B58A9"/>
    <w:rsid w:val="001C1F3A"/>
    <w:rsid w:val="001D2F51"/>
    <w:rsid w:val="001D4A4D"/>
    <w:rsid w:val="001D5A38"/>
    <w:rsid w:val="001D6236"/>
    <w:rsid w:val="001E3513"/>
    <w:rsid w:val="001F5A0A"/>
    <w:rsid w:val="00201356"/>
    <w:rsid w:val="00203321"/>
    <w:rsid w:val="0020353E"/>
    <w:rsid w:val="00205140"/>
    <w:rsid w:val="00205280"/>
    <w:rsid w:val="00205EF2"/>
    <w:rsid w:val="00211026"/>
    <w:rsid w:val="00214928"/>
    <w:rsid w:val="00214966"/>
    <w:rsid w:val="00217C19"/>
    <w:rsid w:val="00220CAD"/>
    <w:rsid w:val="00221AF4"/>
    <w:rsid w:val="002222CA"/>
    <w:rsid w:val="00223B77"/>
    <w:rsid w:val="0022445C"/>
    <w:rsid w:val="00224EC9"/>
    <w:rsid w:val="00225520"/>
    <w:rsid w:val="00225626"/>
    <w:rsid w:val="002269E0"/>
    <w:rsid w:val="002317DD"/>
    <w:rsid w:val="00232219"/>
    <w:rsid w:val="00233764"/>
    <w:rsid w:val="00234F6F"/>
    <w:rsid w:val="00235DF5"/>
    <w:rsid w:val="00237418"/>
    <w:rsid w:val="0024216B"/>
    <w:rsid w:val="00243705"/>
    <w:rsid w:val="00243BF6"/>
    <w:rsid w:val="0024723E"/>
    <w:rsid w:val="00247DE2"/>
    <w:rsid w:val="00252654"/>
    <w:rsid w:val="00257DEB"/>
    <w:rsid w:val="0026399A"/>
    <w:rsid w:val="002650E0"/>
    <w:rsid w:val="00266851"/>
    <w:rsid w:val="00266A79"/>
    <w:rsid w:val="00267DFD"/>
    <w:rsid w:val="00270F6E"/>
    <w:rsid w:val="00274E8F"/>
    <w:rsid w:val="00282C22"/>
    <w:rsid w:val="002855A6"/>
    <w:rsid w:val="00286259"/>
    <w:rsid w:val="00286F66"/>
    <w:rsid w:val="00296CC8"/>
    <w:rsid w:val="002A0E31"/>
    <w:rsid w:val="002A10EF"/>
    <w:rsid w:val="002A132F"/>
    <w:rsid w:val="002A2188"/>
    <w:rsid w:val="002A3992"/>
    <w:rsid w:val="002A3DA8"/>
    <w:rsid w:val="002A4122"/>
    <w:rsid w:val="002A5BAA"/>
    <w:rsid w:val="002B2A99"/>
    <w:rsid w:val="002B2B2D"/>
    <w:rsid w:val="002B35AB"/>
    <w:rsid w:val="002B439B"/>
    <w:rsid w:val="002B5C43"/>
    <w:rsid w:val="002B5C8C"/>
    <w:rsid w:val="002B6B56"/>
    <w:rsid w:val="002B7143"/>
    <w:rsid w:val="002C1B48"/>
    <w:rsid w:val="002C31B2"/>
    <w:rsid w:val="002C45E1"/>
    <w:rsid w:val="002C4750"/>
    <w:rsid w:val="002C4EFF"/>
    <w:rsid w:val="002C5E0D"/>
    <w:rsid w:val="002C6B20"/>
    <w:rsid w:val="002D20A1"/>
    <w:rsid w:val="002D2173"/>
    <w:rsid w:val="002D4009"/>
    <w:rsid w:val="002D7DE2"/>
    <w:rsid w:val="002E09F2"/>
    <w:rsid w:val="002E2A2D"/>
    <w:rsid w:val="002E4D83"/>
    <w:rsid w:val="002E6D41"/>
    <w:rsid w:val="002E6DCB"/>
    <w:rsid w:val="002F09A4"/>
    <w:rsid w:val="002F0B23"/>
    <w:rsid w:val="002F0B6E"/>
    <w:rsid w:val="002F52C9"/>
    <w:rsid w:val="002F5F41"/>
    <w:rsid w:val="002F7922"/>
    <w:rsid w:val="00300A2C"/>
    <w:rsid w:val="00300CEA"/>
    <w:rsid w:val="00303253"/>
    <w:rsid w:val="00304600"/>
    <w:rsid w:val="0031132E"/>
    <w:rsid w:val="00313DA9"/>
    <w:rsid w:val="00315C9D"/>
    <w:rsid w:val="00316156"/>
    <w:rsid w:val="0032134F"/>
    <w:rsid w:val="003215F4"/>
    <w:rsid w:val="003229C5"/>
    <w:rsid w:val="00325338"/>
    <w:rsid w:val="00326301"/>
    <w:rsid w:val="003269DE"/>
    <w:rsid w:val="00327B51"/>
    <w:rsid w:val="00330365"/>
    <w:rsid w:val="00333BC4"/>
    <w:rsid w:val="00333BE4"/>
    <w:rsid w:val="00333F71"/>
    <w:rsid w:val="00337C7C"/>
    <w:rsid w:val="003430DA"/>
    <w:rsid w:val="00344A7F"/>
    <w:rsid w:val="00344D7A"/>
    <w:rsid w:val="0035163A"/>
    <w:rsid w:val="0035220B"/>
    <w:rsid w:val="00354A60"/>
    <w:rsid w:val="003556C5"/>
    <w:rsid w:val="00356C93"/>
    <w:rsid w:val="00356ED1"/>
    <w:rsid w:val="00356F30"/>
    <w:rsid w:val="00361DE4"/>
    <w:rsid w:val="00362A22"/>
    <w:rsid w:val="00363E91"/>
    <w:rsid w:val="00365B12"/>
    <w:rsid w:val="003664C6"/>
    <w:rsid w:val="003671E9"/>
    <w:rsid w:val="003700DD"/>
    <w:rsid w:val="0037072E"/>
    <w:rsid w:val="00374D89"/>
    <w:rsid w:val="00374EB5"/>
    <w:rsid w:val="00376CDF"/>
    <w:rsid w:val="00376E3D"/>
    <w:rsid w:val="003779F5"/>
    <w:rsid w:val="00381683"/>
    <w:rsid w:val="00381FC4"/>
    <w:rsid w:val="0038335C"/>
    <w:rsid w:val="0038408C"/>
    <w:rsid w:val="003841EF"/>
    <w:rsid w:val="00384452"/>
    <w:rsid w:val="00387EC0"/>
    <w:rsid w:val="003901B7"/>
    <w:rsid w:val="00390CA9"/>
    <w:rsid w:val="00392810"/>
    <w:rsid w:val="003952CB"/>
    <w:rsid w:val="003953B3"/>
    <w:rsid w:val="00397AA6"/>
    <w:rsid w:val="003A0C88"/>
    <w:rsid w:val="003A2C4D"/>
    <w:rsid w:val="003A2FFB"/>
    <w:rsid w:val="003B2EE5"/>
    <w:rsid w:val="003B347C"/>
    <w:rsid w:val="003B7B06"/>
    <w:rsid w:val="003C0618"/>
    <w:rsid w:val="003C0CF3"/>
    <w:rsid w:val="003C0DA2"/>
    <w:rsid w:val="003C3F54"/>
    <w:rsid w:val="003C6F51"/>
    <w:rsid w:val="003C732E"/>
    <w:rsid w:val="003C7E21"/>
    <w:rsid w:val="003D2911"/>
    <w:rsid w:val="003D2B1B"/>
    <w:rsid w:val="003D3014"/>
    <w:rsid w:val="003D31D6"/>
    <w:rsid w:val="003E0098"/>
    <w:rsid w:val="003E0221"/>
    <w:rsid w:val="003E1AC7"/>
    <w:rsid w:val="003E2F97"/>
    <w:rsid w:val="003E3DC9"/>
    <w:rsid w:val="003E677D"/>
    <w:rsid w:val="003E75A2"/>
    <w:rsid w:val="003F1FF2"/>
    <w:rsid w:val="003F3601"/>
    <w:rsid w:val="003F6CBE"/>
    <w:rsid w:val="003F7AA8"/>
    <w:rsid w:val="00400C0B"/>
    <w:rsid w:val="00402589"/>
    <w:rsid w:val="004054B9"/>
    <w:rsid w:val="00405721"/>
    <w:rsid w:val="00405963"/>
    <w:rsid w:val="00405C81"/>
    <w:rsid w:val="00406EF5"/>
    <w:rsid w:val="004104BD"/>
    <w:rsid w:val="00413DF1"/>
    <w:rsid w:val="00415051"/>
    <w:rsid w:val="00415973"/>
    <w:rsid w:val="00417893"/>
    <w:rsid w:val="00417910"/>
    <w:rsid w:val="004253B5"/>
    <w:rsid w:val="00426576"/>
    <w:rsid w:val="00427DDB"/>
    <w:rsid w:val="004332C9"/>
    <w:rsid w:val="00433F51"/>
    <w:rsid w:val="0043614D"/>
    <w:rsid w:val="0043653A"/>
    <w:rsid w:val="00436BB2"/>
    <w:rsid w:val="00440B5A"/>
    <w:rsid w:val="004414EE"/>
    <w:rsid w:val="00441610"/>
    <w:rsid w:val="00442833"/>
    <w:rsid w:val="00444A60"/>
    <w:rsid w:val="00450AA5"/>
    <w:rsid w:val="004536B4"/>
    <w:rsid w:val="00453974"/>
    <w:rsid w:val="0045565E"/>
    <w:rsid w:val="00455951"/>
    <w:rsid w:val="0045662A"/>
    <w:rsid w:val="00463616"/>
    <w:rsid w:val="004639B3"/>
    <w:rsid w:val="00465C2B"/>
    <w:rsid w:val="00466DF7"/>
    <w:rsid w:val="00473BB4"/>
    <w:rsid w:val="00475851"/>
    <w:rsid w:val="00477554"/>
    <w:rsid w:val="00480BD4"/>
    <w:rsid w:val="00483D8C"/>
    <w:rsid w:val="0048670A"/>
    <w:rsid w:val="0049291F"/>
    <w:rsid w:val="004946E5"/>
    <w:rsid w:val="00495559"/>
    <w:rsid w:val="00496137"/>
    <w:rsid w:val="004A2430"/>
    <w:rsid w:val="004A4750"/>
    <w:rsid w:val="004A71BB"/>
    <w:rsid w:val="004B1D08"/>
    <w:rsid w:val="004B2AB0"/>
    <w:rsid w:val="004B43DE"/>
    <w:rsid w:val="004B55AA"/>
    <w:rsid w:val="004B5CB8"/>
    <w:rsid w:val="004C218F"/>
    <w:rsid w:val="004C38D0"/>
    <w:rsid w:val="004C42A3"/>
    <w:rsid w:val="004C5CEC"/>
    <w:rsid w:val="004C79AA"/>
    <w:rsid w:val="004D06E3"/>
    <w:rsid w:val="004D1C75"/>
    <w:rsid w:val="004D2D70"/>
    <w:rsid w:val="004E0F44"/>
    <w:rsid w:val="004E4FFB"/>
    <w:rsid w:val="004E587D"/>
    <w:rsid w:val="004E5882"/>
    <w:rsid w:val="004E67B8"/>
    <w:rsid w:val="004E71DE"/>
    <w:rsid w:val="004E7386"/>
    <w:rsid w:val="004E77DD"/>
    <w:rsid w:val="004E7F70"/>
    <w:rsid w:val="004F0211"/>
    <w:rsid w:val="004F2710"/>
    <w:rsid w:val="004F3EBE"/>
    <w:rsid w:val="004F5E07"/>
    <w:rsid w:val="00503B6F"/>
    <w:rsid w:val="0051070E"/>
    <w:rsid w:val="00510B1D"/>
    <w:rsid w:val="00513422"/>
    <w:rsid w:val="005150CA"/>
    <w:rsid w:val="00516245"/>
    <w:rsid w:val="00516A33"/>
    <w:rsid w:val="00516E77"/>
    <w:rsid w:val="005250C2"/>
    <w:rsid w:val="0052525F"/>
    <w:rsid w:val="0052590C"/>
    <w:rsid w:val="00527790"/>
    <w:rsid w:val="00527841"/>
    <w:rsid w:val="005320A1"/>
    <w:rsid w:val="00533966"/>
    <w:rsid w:val="00537832"/>
    <w:rsid w:val="005378DC"/>
    <w:rsid w:val="00540B7A"/>
    <w:rsid w:val="00542EA5"/>
    <w:rsid w:val="005466AF"/>
    <w:rsid w:val="005468ED"/>
    <w:rsid w:val="00547798"/>
    <w:rsid w:val="0055260D"/>
    <w:rsid w:val="00554A97"/>
    <w:rsid w:val="00554CF3"/>
    <w:rsid w:val="00560431"/>
    <w:rsid w:val="00561171"/>
    <w:rsid w:val="0056128E"/>
    <w:rsid w:val="00563317"/>
    <w:rsid w:val="0056471C"/>
    <w:rsid w:val="00567E24"/>
    <w:rsid w:val="00567FEC"/>
    <w:rsid w:val="00571897"/>
    <w:rsid w:val="00571EDA"/>
    <w:rsid w:val="00572B9E"/>
    <w:rsid w:val="005755D9"/>
    <w:rsid w:val="005804EA"/>
    <w:rsid w:val="00580CF4"/>
    <w:rsid w:val="005837DA"/>
    <w:rsid w:val="005845E0"/>
    <w:rsid w:val="00585275"/>
    <w:rsid w:val="00585ED6"/>
    <w:rsid w:val="00592C13"/>
    <w:rsid w:val="00593B66"/>
    <w:rsid w:val="005977E9"/>
    <w:rsid w:val="005A230F"/>
    <w:rsid w:val="005A471D"/>
    <w:rsid w:val="005A6798"/>
    <w:rsid w:val="005B2503"/>
    <w:rsid w:val="005B2C64"/>
    <w:rsid w:val="005B2CC0"/>
    <w:rsid w:val="005B761D"/>
    <w:rsid w:val="005C1D93"/>
    <w:rsid w:val="005C2FBF"/>
    <w:rsid w:val="005C4FC7"/>
    <w:rsid w:val="005C5BDE"/>
    <w:rsid w:val="005C74CA"/>
    <w:rsid w:val="005D1ADE"/>
    <w:rsid w:val="005D4A85"/>
    <w:rsid w:val="005D60E4"/>
    <w:rsid w:val="005D724E"/>
    <w:rsid w:val="005E093F"/>
    <w:rsid w:val="005E1525"/>
    <w:rsid w:val="005E44C5"/>
    <w:rsid w:val="005E5A00"/>
    <w:rsid w:val="005E5F39"/>
    <w:rsid w:val="005E7EC4"/>
    <w:rsid w:val="005F40DA"/>
    <w:rsid w:val="005F44E7"/>
    <w:rsid w:val="005F72DE"/>
    <w:rsid w:val="00600600"/>
    <w:rsid w:val="006021ED"/>
    <w:rsid w:val="00602344"/>
    <w:rsid w:val="00602898"/>
    <w:rsid w:val="00602EE4"/>
    <w:rsid w:val="006035B5"/>
    <w:rsid w:val="00605947"/>
    <w:rsid w:val="00607B6A"/>
    <w:rsid w:val="00610F99"/>
    <w:rsid w:val="006111DB"/>
    <w:rsid w:val="00616988"/>
    <w:rsid w:val="0062367E"/>
    <w:rsid w:val="00623A8E"/>
    <w:rsid w:val="0063059D"/>
    <w:rsid w:val="00634B34"/>
    <w:rsid w:val="006359E7"/>
    <w:rsid w:val="00635D55"/>
    <w:rsid w:val="0063676F"/>
    <w:rsid w:val="00637515"/>
    <w:rsid w:val="0064105A"/>
    <w:rsid w:val="00647C8B"/>
    <w:rsid w:val="00650C6A"/>
    <w:rsid w:val="006514BA"/>
    <w:rsid w:val="00651C0B"/>
    <w:rsid w:val="00654EEB"/>
    <w:rsid w:val="0065511B"/>
    <w:rsid w:val="006563F6"/>
    <w:rsid w:val="006612D3"/>
    <w:rsid w:val="00661E09"/>
    <w:rsid w:val="00663646"/>
    <w:rsid w:val="006645A7"/>
    <w:rsid w:val="0066541E"/>
    <w:rsid w:val="00667EBA"/>
    <w:rsid w:val="0067022D"/>
    <w:rsid w:val="00670DA9"/>
    <w:rsid w:val="00670F92"/>
    <w:rsid w:val="00672499"/>
    <w:rsid w:val="00673FC8"/>
    <w:rsid w:val="006747E6"/>
    <w:rsid w:val="00674ECF"/>
    <w:rsid w:val="00675380"/>
    <w:rsid w:val="006757F7"/>
    <w:rsid w:val="00675C18"/>
    <w:rsid w:val="00681107"/>
    <w:rsid w:val="00681273"/>
    <w:rsid w:val="0068165C"/>
    <w:rsid w:val="00682D9A"/>
    <w:rsid w:val="006845F8"/>
    <w:rsid w:val="00684CE1"/>
    <w:rsid w:val="00685F0D"/>
    <w:rsid w:val="0068633A"/>
    <w:rsid w:val="00687EAA"/>
    <w:rsid w:val="00687FCD"/>
    <w:rsid w:val="006931FB"/>
    <w:rsid w:val="00697D8D"/>
    <w:rsid w:val="006A0DC9"/>
    <w:rsid w:val="006A19F6"/>
    <w:rsid w:val="006A4E82"/>
    <w:rsid w:val="006B1CB1"/>
    <w:rsid w:val="006B2F2A"/>
    <w:rsid w:val="006C2C82"/>
    <w:rsid w:val="006C650F"/>
    <w:rsid w:val="006D2F09"/>
    <w:rsid w:val="006D3FFF"/>
    <w:rsid w:val="006D63CD"/>
    <w:rsid w:val="006E1FBD"/>
    <w:rsid w:val="006E46FA"/>
    <w:rsid w:val="006E4A6A"/>
    <w:rsid w:val="006E66D8"/>
    <w:rsid w:val="006F1C4B"/>
    <w:rsid w:val="006F2D23"/>
    <w:rsid w:val="006F3FA3"/>
    <w:rsid w:val="006F5832"/>
    <w:rsid w:val="006F70DF"/>
    <w:rsid w:val="006F7D95"/>
    <w:rsid w:val="007016FC"/>
    <w:rsid w:val="00701F3A"/>
    <w:rsid w:val="00706E4B"/>
    <w:rsid w:val="00710C8C"/>
    <w:rsid w:val="00711783"/>
    <w:rsid w:val="00712282"/>
    <w:rsid w:val="007128E5"/>
    <w:rsid w:val="00712CAA"/>
    <w:rsid w:val="00712D6C"/>
    <w:rsid w:val="00713511"/>
    <w:rsid w:val="00715E4B"/>
    <w:rsid w:val="00717692"/>
    <w:rsid w:val="0071785F"/>
    <w:rsid w:val="00721A8F"/>
    <w:rsid w:val="00724781"/>
    <w:rsid w:val="00726AF6"/>
    <w:rsid w:val="00726FE7"/>
    <w:rsid w:val="00727380"/>
    <w:rsid w:val="00733CEA"/>
    <w:rsid w:val="00734773"/>
    <w:rsid w:val="007362B5"/>
    <w:rsid w:val="007362F0"/>
    <w:rsid w:val="00736730"/>
    <w:rsid w:val="0074094B"/>
    <w:rsid w:val="00743E1C"/>
    <w:rsid w:val="00744B3C"/>
    <w:rsid w:val="00753A9B"/>
    <w:rsid w:val="00753CCB"/>
    <w:rsid w:val="00753E00"/>
    <w:rsid w:val="00754106"/>
    <w:rsid w:val="00755539"/>
    <w:rsid w:val="00755C7D"/>
    <w:rsid w:val="0075694F"/>
    <w:rsid w:val="00756E18"/>
    <w:rsid w:val="007605FA"/>
    <w:rsid w:val="00762CFB"/>
    <w:rsid w:val="00764D81"/>
    <w:rsid w:val="00765109"/>
    <w:rsid w:val="00770F36"/>
    <w:rsid w:val="00771229"/>
    <w:rsid w:val="007735C7"/>
    <w:rsid w:val="007737FA"/>
    <w:rsid w:val="00774B72"/>
    <w:rsid w:val="00776DBE"/>
    <w:rsid w:val="007809C4"/>
    <w:rsid w:val="007815F2"/>
    <w:rsid w:val="00782DA4"/>
    <w:rsid w:val="00784F7A"/>
    <w:rsid w:val="00787BF4"/>
    <w:rsid w:val="00791284"/>
    <w:rsid w:val="00791F67"/>
    <w:rsid w:val="00793C64"/>
    <w:rsid w:val="00794917"/>
    <w:rsid w:val="00795992"/>
    <w:rsid w:val="007A0B34"/>
    <w:rsid w:val="007A49A6"/>
    <w:rsid w:val="007A6198"/>
    <w:rsid w:val="007A65B2"/>
    <w:rsid w:val="007A7E5F"/>
    <w:rsid w:val="007B0BFC"/>
    <w:rsid w:val="007B2891"/>
    <w:rsid w:val="007B3367"/>
    <w:rsid w:val="007B508F"/>
    <w:rsid w:val="007B5F76"/>
    <w:rsid w:val="007B607D"/>
    <w:rsid w:val="007B704C"/>
    <w:rsid w:val="007B748B"/>
    <w:rsid w:val="007B7792"/>
    <w:rsid w:val="007B7E88"/>
    <w:rsid w:val="007C05CA"/>
    <w:rsid w:val="007C1850"/>
    <w:rsid w:val="007C4494"/>
    <w:rsid w:val="007C6920"/>
    <w:rsid w:val="007D12D0"/>
    <w:rsid w:val="007D1E9D"/>
    <w:rsid w:val="007D36F3"/>
    <w:rsid w:val="007D7558"/>
    <w:rsid w:val="007E0954"/>
    <w:rsid w:val="007E0AAE"/>
    <w:rsid w:val="007E12E5"/>
    <w:rsid w:val="007E1859"/>
    <w:rsid w:val="007E275D"/>
    <w:rsid w:val="007E4D35"/>
    <w:rsid w:val="007E531D"/>
    <w:rsid w:val="007F2549"/>
    <w:rsid w:val="007F4185"/>
    <w:rsid w:val="007F712A"/>
    <w:rsid w:val="008035FC"/>
    <w:rsid w:val="00803C87"/>
    <w:rsid w:val="00804197"/>
    <w:rsid w:val="0080478F"/>
    <w:rsid w:val="0080536C"/>
    <w:rsid w:val="008101C5"/>
    <w:rsid w:val="00812CC9"/>
    <w:rsid w:val="00813F97"/>
    <w:rsid w:val="00814E6E"/>
    <w:rsid w:val="00816784"/>
    <w:rsid w:val="008172F9"/>
    <w:rsid w:val="00817A1D"/>
    <w:rsid w:val="008236B7"/>
    <w:rsid w:val="00831475"/>
    <w:rsid w:val="00833BF1"/>
    <w:rsid w:val="00834C9A"/>
    <w:rsid w:val="00835C7B"/>
    <w:rsid w:val="00836026"/>
    <w:rsid w:val="008364A8"/>
    <w:rsid w:val="0083690D"/>
    <w:rsid w:val="008408BE"/>
    <w:rsid w:val="00844A85"/>
    <w:rsid w:val="00847226"/>
    <w:rsid w:val="00847D29"/>
    <w:rsid w:val="0085181E"/>
    <w:rsid w:val="00852B0E"/>
    <w:rsid w:val="008556B9"/>
    <w:rsid w:val="008571A7"/>
    <w:rsid w:val="00857E5C"/>
    <w:rsid w:val="008601E5"/>
    <w:rsid w:val="00860A72"/>
    <w:rsid w:val="0086114C"/>
    <w:rsid w:val="00862C45"/>
    <w:rsid w:val="00865147"/>
    <w:rsid w:val="00865890"/>
    <w:rsid w:val="00865A84"/>
    <w:rsid w:val="008708FF"/>
    <w:rsid w:val="008709F8"/>
    <w:rsid w:val="0087203D"/>
    <w:rsid w:val="008729B3"/>
    <w:rsid w:val="008736BC"/>
    <w:rsid w:val="00873796"/>
    <w:rsid w:val="00873CF7"/>
    <w:rsid w:val="00876316"/>
    <w:rsid w:val="0087651F"/>
    <w:rsid w:val="008766C8"/>
    <w:rsid w:val="008851EC"/>
    <w:rsid w:val="00885682"/>
    <w:rsid w:val="0088748A"/>
    <w:rsid w:val="00887D4D"/>
    <w:rsid w:val="00890189"/>
    <w:rsid w:val="00891628"/>
    <w:rsid w:val="00893A22"/>
    <w:rsid w:val="00894276"/>
    <w:rsid w:val="008A0DCC"/>
    <w:rsid w:val="008A3AA8"/>
    <w:rsid w:val="008A5BBC"/>
    <w:rsid w:val="008A7E35"/>
    <w:rsid w:val="008C2EC6"/>
    <w:rsid w:val="008C4CBE"/>
    <w:rsid w:val="008D17DE"/>
    <w:rsid w:val="008D3785"/>
    <w:rsid w:val="008D5184"/>
    <w:rsid w:val="008D75DC"/>
    <w:rsid w:val="008D7C1A"/>
    <w:rsid w:val="008E168A"/>
    <w:rsid w:val="008E4BAE"/>
    <w:rsid w:val="008E66DC"/>
    <w:rsid w:val="008F133C"/>
    <w:rsid w:val="008F18A4"/>
    <w:rsid w:val="008F311E"/>
    <w:rsid w:val="008F3BB4"/>
    <w:rsid w:val="008F439E"/>
    <w:rsid w:val="008F7DFA"/>
    <w:rsid w:val="00902B1D"/>
    <w:rsid w:val="0090373D"/>
    <w:rsid w:val="009049E9"/>
    <w:rsid w:val="00905167"/>
    <w:rsid w:val="00906C0C"/>
    <w:rsid w:val="00911AD4"/>
    <w:rsid w:val="00912D0C"/>
    <w:rsid w:val="00912D87"/>
    <w:rsid w:val="00914D84"/>
    <w:rsid w:val="0091505C"/>
    <w:rsid w:val="00915060"/>
    <w:rsid w:val="00915B6D"/>
    <w:rsid w:val="0092225B"/>
    <w:rsid w:val="009223D1"/>
    <w:rsid w:val="00922833"/>
    <w:rsid w:val="0092662D"/>
    <w:rsid w:val="00927F84"/>
    <w:rsid w:val="009301E3"/>
    <w:rsid w:val="00931E70"/>
    <w:rsid w:val="0093222A"/>
    <w:rsid w:val="00932381"/>
    <w:rsid w:val="00932391"/>
    <w:rsid w:val="009332E6"/>
    <w:rsid w:val="00937CD8"/>
    <w:rsid w:val="009410F6"/>
    <w:rsid w:val="00951151"/>
    <w:rsid w:val="00962F10"/>
    <w:rsid w:val="00963080"/>
    <w:rsid w:val="009664CC"/>
    <w:rsid w:val="00970C4D"/>
    <w:rsid w:val="0097128A"/>
    <w:rsid w:val="00972208"/>
    <w:rsid w:val="0097474A"/>
    <w:rsid w:val="00974D66"/>
    <w:rsid w:val="009764DE"/>
    <w:rsid w:val="00976D0A"/>
    <w:rsid w:val="009770F8"/>
    <w:rsid w:val="00981C42"/>
    <w:rsid w:val="009868E0"/>
    <w:rsid w:val="0099052E"/>
    <w:rsid w:val="00993138"/>
    <w:rsid w:val="00995792"/>
    <w:rsid w:val="009A0A80"/>
    <w:rsid w:val="009A3123"/>
    <w:rsid w:val="009A3357"/>
    <w:rsid w:val="009A61D4"/>
    <w:rsid w:val="009A7B09"/>
    <w:rsid w:val="009B463E"/>
    <w:rsid w:val="009B5938"/>
    <w:rsid w:val="009C0BF7"/>
    <w:rsid w:val="009C1234"/>
    <w:rsid w:val="009C589B"/>
    <w:rsid w:val="009C5BAC"/>
    <w:rsid w:val="009C6B62"/>
    <w:rsid w:val="009D1A98"/>
    <w:rsid w:val="009D24BF"/>
    <w:rsid w:val="009D37FD"/>
    <w:rsid w:val="009D3E05"/>
    <w:rsid w:val="009D441E"/>
    <w:rsid w:val="009D4A2E"/>
    <w:rsid w:val="009E2871"/>
    <w:rsid w:val="009E34E6"/>
    <w:rsid w:val="009E3A7F"/>
    <w:rsid w:val="009E3E7E"/>
    <w:rsid w:val="009E5233"/>
    <w:rsid w:val="009E529B"/>
    <w:rsid w:val="009E54C7"/>
    <w:rsid w:val="009E56EC"/>
    <w:rsid w:val="009E5B0A"/>
    <w:rsid w:val="009E704D"/>
    <w:rsid w:val="009F07EF"/>
    <w:rsid w:val="009F3205"/>
    <w:rsid w:val="009F3262"/>
    <w:rsid w:val="009F4374"/>
    <w:rsid w:val="00A03F08"/>
    <w:rsid w:val="00A05563"/>
    <w:rsid w:val="00A1066A"/>
    <w:rsid w:val="00A13354"/>
    <w:rsid w:val="00A13F49"/>
    <w:rsid w:val="00A202E5"/>
    <w:rsid w:val="00A20303"/>
    <w:rsid w:val="00A226BC"/>
    <w:rsid w:val="00A2341B"/>
    <w:rsid w:val="00A23611"/>
    <w:rsid w:val="00A27996"/>
    <w:rsid w:val="00A314D1"/>
    <w:rsid w:val="00A31969"/>
    <w:rsid w:val="00A355E5"/>
    <w:rsid w:val="00A3789C"/>
    <w:rsid w:val="00A425A2"/>
    <w:rsid w:val="00A44ED6"/>
    <w:rsid w:val="00A46A98"/>
    <w:rsid w:val="00A5161F"/>
    <w:rsid w:val="00A51F9E"/>
    <w:rsid w:val="00A52027"/>
    <w:rsid w:val="00A5291A"/>
    <w:rsid w:val="00A57A77"/>
    <w:rsid w:val="00A623F8"/>
    <w:rsid w:val="00A62843"/>
    <w:rsid w:val="00A6404A"/>
    <w:rsid w:val="00A65EFA"/>
    <w:rsid w:val="00A6616F"/>
    <w:rsid w:val="00A70FC6"/>
    <w:rsid w:val="00A73784"/>
    <w:rsid w:val="00A74AEF"/>
    <w:rsid w:val="00A7512C"/>
    <w:rsid w:val="00A75E6F"/>
    <w:rsid w:val="00A809C6"/>
    <w:rsid w:val="00A84365"/>
    <w:rsid w:val="00A8441D"/>
    <w:rsid w:val="00A9177E"/>
    <w:rsid w:val="00A92D62"/>
    <w:rsid w:val="00A960E0"/>
    <w:rsid w:val="00A97081"/>
    <w:rsid w:val="00AA0CE4"/>
    <w:rsid w:val="00AA2B51"/>
    <w:rsid w:val="00AA436F"/>
    <w:rsid w:val="00AA664E"/>
    <w:rsid w:val="00AA69F6"/>
    <w:rsid w:val="00AA7C16"/>
    <w:rsid w:val="00AB0DA2"/>
    <w:rsid w:val="00AB18F5"/>
    <w:rsid w:val="00AB5C1B"/>
    <w:rsid w:val="00AB6F4D"/>
    <w:rsid w:val="00AB71D9"/>
    <w:rsid w:val="00AC02A6"/>
    <w:rsid w:val="00AC0698"/>
    <w:rsid w:val="00AC7C8C"/>
    <w:rsid w:val="00AD112F"/>
    <w:rsid w:val="00AD127F"/>
    <w:rsid w:val="00AD13BE"/>
    <w:rsid w:val="00AD3519"/>
    <w:rsid w:val="00AD4764"/>
    <w:rsid w:val="00AD4A4B"/>
    <w:rsid w:val="00AD5DD6"/>
    <w:rsid w:val="00AE6436"/>
    <w:rsid w:val="00AE7906"/>
    <w:rsid w:val="00AE7BC0"/>
    <w:rsid w:val="00AF0CF9"/>
    <w:rsid w:val="00AF3196"/>
    <w:rsid w:val="00AF63D7"/>
    <w:rsid w:val="00B00107"/>
    <w:rsid w:val="00B00A93"/>
    <w:rsid w:val="00B01BD5"/>
    <w:rsid w:val="00B01C9D"/>
    <w:rsid w:val="00B0255F"/>
    <w:rsid w:val="00B0388A"/>
    <w:rsid w:val="00B06C5B"/>
    <w:rsid w:val="00B11893"/>
    <w:rsid w:val="00B166B6"/>
    <w:rsid w:val="00B16E34"/>
    <w:rsid w:val="00B17065"/>
    <w:rsid w:val="00B250A3"/>
    <w:rsid w:val="00B26153"/>
    <w:rsid w:val="00B27B93"/>
    <w:rsid w:val="00B301B7"/>
    <w:rsid w:val="00B325EF"/>
    <w:rsid w:val="00B424D1"/>
    <w:rsid w:val="00B4507F"/>
    <w:rsid w:val="00B50993"/>
    <w:rsid w:val="00B517D4"/>
    <w:rsid w:val="00B52B05"/>
    <w:rsid w:val="00B5557C"/>
    <w:rsid w:val="00B566BE"/>
    <w:rsid w:val="00B56D73"/>
    <w:rsid w:val="00B57C7B"/>
    <w:rsid w:val="00B57DCD"/>
    <w:rsid w:val="00B6090B"/>
    <w:rsid w:val="00B62B9F"/>
    <w:rsid w:val="00B62FEC"/>
    <w:rsid w:val="00B64CBC"/>
    <w:rsid w:val="00B67044"/>
    <w:rsid w:val="00B804B7"/>
    <w:rsid w:val="00B80C57"/>
    <w:rsid w:val="00B8100D"/>
    <w:rsid w:val="00B810CE"/>
    <w:rsid w:val="00B81FA9"/>
    <w:rsid w:val="00B828FE"/>
    <w:rsid w:val="00B86B49"/>
    <w:rsid w:val="00B86C22"/>
    <w:rsid w:val="00B86FB9"/>
    <w:rsid w:val="00B92615"/>
    <w:rsid w:val="00B943F2"/>
    <w:rsid w:val="00B9463F"/>
    <w:rsid w:val="00B94EFE"/>
    <w:rsid w:val="00B9634D"/>
    <w:rsid w:val="00B9660E"/>
    <w:rsid w:val="00BA09C4"/>
    <w:rsid w:val="00BA2366"/>
    <w:rsid w:val="00BB3F74"/>
    <w:rsid w:val="00BC604D"/>
    <w:rsid w:val="00BD292D"/>
    <w:rsid w:val="00BD29F3"/>
    <w:rsid w:val="00BD3CB6"/>
    <w:rsid w:val="00BF0CD5"/>
    <w:rsid w:val="00BF20F9"/>
    <w:rsid w:val="00BF5111"/>
    <w:rsid w:val="00BF5F48"/>
    <w:rsid w:val="00BF6348"/>
    <w:rsid w:val="00BF6E5C"/>
    <w:rsid w:val="00C0119D"/>
    <w:rsid w:val="00C06F2E"/>
    <w:rsid w:val="00C10219"/>
    <w:rsid w:val="00C120B6"/>
    <w:rsid w:val="00C13F32"/>
    <w:rsid w:val="00C157AB"/>
    <w:rsid w:val="00C256DE"/>
    <w:rsid w:val="00C27F38"/>
    <w:rsid w:val="00C31ED2"/>
    <w:rsid w:val="00C32136"/>
    <w:rsid w:val="00C325C1"/>
    <w:rsid w:val="00C32E57"/>
    <w:rsid w:val="00C34ADE"/>
    <w:rsid w:val="00C35C7E"/>
    <w:rsid w:val="00C36045"/>
    <w:rsid w:val="00C37140"/>
    <w:rsid w:val="00C37210"/>
    <w:rsid w:val="00C41FF3"/>
    <w:rsid w:val="00C422C0"/>
    <w:rsid w:val="00C43973"/>
    <w:rsid w:val="00C44695"/>
    <w:rsid w:val="00C44807"/>
    <w:rsid w:val="00C45A39"/>
    <w:rsid w:val="00C46308"/>
    <w:rsid w:val="00C504B5"/>
    <w:rsid w:val="00C50932"/>
    <w:rsid w:val="00C52215"/>
    <w:rsid w:val="00C558E4"/>
    <w:rsid w:val="00C56AB0"/>
    <w:rsid w:val="00C60482"/>
    <w:rsid w:val="00C60AEA"/>
    <w:rsid w:val="00C6153B"/>
    <w:rsid w:val="00C62C21"/>
    <w:rsid w:val="00C661E1"/>
    <w:rsid w:val="00C67AD1"/>
    <w:rsid w:val="00C718E8"/>
    <w:rsid w:val="00C7437B"/>
    <w:rsid w:val="00C74578"/>
    <w:rsid w:val="00C74A41"/>
    <w:rsid w:val="00C75518"/>
    <w:rsid w:val="00C75B92"/>
    <w:rsid w:val="00C772DD"/>
    <w:rsid w:val="00C811F8"/>
    <w:rsid w:val="00C81323"/>
    <w:rsid w:val="00C81D00"/>
    <w:rsid w:val="00C849C9"/>
    <w:rsid w:val="00C84E03"/>
    <w:rsid w:val="00C867FF"/>
    <w:rsid w:val="00C8717D"/>
    <w:rsid w:val="00C87D8E"/>
    <w:rsid w:val="00C90100"/>
    <w:rsid w:val="00C92026"/>
    <w:rsid w:val="00C92D4A"/>
    <w:rsid w:val="00C93B73"/>
    <w:rsid w:val="00C94177"/>
    <w:rsid w:val="00C96B14"/>
    <w:rsid w:val="00C970A5"/>
    <w:rsid w:val="00C97182"/>
    <w:rsid w:val="00CA13B4"/>
    <w:rsid w:val="00CA5EB8"/>
    <w:rsid w:val="00CA6654"/>
    <w:rsid w:val="00CA69DF"/>
    <w:rsid w:val="00CA7DEE"/>
    <w:rsid w:val="00CB1366"/>
    <w:rsid w:val="00CB1D13"/>
    <w:rsid w:val="00CB7435"/>
    <w:rsid w:val="00CC06BF"/>
    <w:rsid w:val="00CC1127"/>
    <w:rsid w:val="00CC2E84"/>
    <w:rsid w:val="00CC3761"/>
    <w:rsid w:val="00CC4B03"/>
    <w:rsid w:val="00CC4FFF"/>
    <w:rsid w:val="00CC52D1"/>
    <w:rsid w:val="00CC613F"/>
    <w:rsid w:val="00CD1A55"/>
    <w:rsid w:val="00CE0571"/>
    <w:rsid w:val="00CE07A4"/>
    <w:rsid w:val="00CE1274"/>
    <w:rsid w:val="00CE53AA"/>
    <w:rsid w:val="00CE7367"/>
    <w:rsid w:val="00CF24BD"/>
    <w:rsid w:val="00CF37BE"/>
    <w:rsid w:val="00D045CA"/>
    <w:rsid w:val="00D14404"/>
    <w:rsid w:val="00D16AD5"/>
    <w:rsid w:val="00D253ED"/>
    <w:rsid w:val="00D26A56"/>
    <w:rsid w:val="00D305A7"/>
    <w:rsid w:val="00D31448"/>
    <w:rsid w:val="00D32783"/>
    <w:rsid w:val="00D32FA1"/>
    <w:rsid w:val="00D36A0A"/>
    <w:rsid w:val="00D405C4"/>
    <w:rsid w:val="00D42EDD"/>
    <w:rsid w:val="00D45501"/>
    <w:rsid w:val="00D45F43"/>
    <w:rsid w:val="00D4705A"/>
    <w:rsid w:val="00D51613"/>
    <w:rsid w:val="00D52429"/>
    <w:rsid w:val="00D53768"/>
    <w:rsid w:val="00D54284"/>
    <w:rsid w:val="00D60305"/>
    <w:rsid w:val="00D62AF5"/>
    <w:rsid w:val="00D638D0"/>
    <w:rsid w:val="00D672CC"/>
    <w:rsid w:val="00D70035"/>
    <w:rsid w:val="00D73B26"/>
    <w:rsid w:val="00D75BD8"/>
    <w:rsid w:val="00D75F4D"/>
    <w:rsid w:val="00D81466"/>
    <w:rsid w:val="00D83001"/>
    <w:rsid w:val="00D85D1F"/>
    <w:rsid w:val="00D85D96"/>
    <w:rsid w:val="00D87FA9"/>
    <w:rsid w:val="00D92BDF"/>
    <w:rsid w:val="00D95FF5"/>
    <w:rsid w:val="00DA26BB"/>
    <w:rsid w:val="00DA353C"/>
    <w:rsid w:val="00DA5A63"/>
    <w:rsid w:val="00DA631C"/>
    <w:rsid w:val="00DA66E3"/>
    <w:rsid w:val="00DB5F1C"/>
    <w:rsid w:val="00DB6D48"/>
    <w:rsid w:val="00DD1E9A"/>
    <w:rsid w:val="00DD4E78"/>
    <w:rsid w:val="00DD52DB"/>
    <w:rsid w:val="00DD5937"/>
    <w:rsid w:val="00DD5F5C"/>
    <w:rsid w:val="00DE007E"/>
    <w:rsid w:val="00DE748F"/>
    <w:rsid w:val="00DF0DCF"/>
    <w:rsid w:val="00DF36E7"/>
    <w:rsid w:val="00DF489F"/>
    <w:rsid w:val="00DF6D86"/>
    <w:rsid w:val="00DF730E"/>
    <w:rsid w:val="00DF77E5"/>
    <w:rsid w:val="00E05124"/>
    <w:rsid w:val="00E0614E"/>
    <w:rsid w:val="00E103A6"/>
    <w:rsid w:val="00E20208"/>
    <w:rsid w:val="00E23471"/>
    <w:rsid w:val="00E23D0A"/>
    <w:rsid w:val="00E25E2F"/>
    <w:rsid w:val="00E25F32"/>
    <w:rsid w:val="00E2730E"/>
    <w:rsid w:val="00E3174E"/>
    <w:rsid w:val="00E36B8A"/>
    <w:rsid w:val="00E415B7"/>
    <w:rsid w:val="00E428F3"/>
    <w:rsid w:val="00E42F7F"/>
    <w:rsid w:val="00E4509F"/>
    <w:rsid w:val="00E46BCB"/>
    <w:rsid w:val="00E5235B"/>
    <w:rsid w:val="00E54428"/>
    <w:rsid w:val="00E549AC"/>
    <w:rsid w:val="00E56DA1"/>
    <w:rsid w:val="00E61A98"/>
    <w:rsid w:val="00E653AC"/>
    <w:rsid w:val="00E65ED7"/>
    <w:rsid w:val="00E7156E"/>
    <w:rsid w:val="00E718A7"/>
    <w:rsid w:val="00E718DE"/>
    <w:rsid w:val="00E71C42"/>
    <w:rsid w:val="00E775DF"/>
    <w:rsid w:val="00E83CF2"/>
    <w:rsid w:val="00E8406D"/>
    <w:rsid w:val="00E8717B"/>
    <w:rsid w:val="00E87A9D"/>
    <w:rsid w:val="00E87CE8"/>
    <w:rsid w:val="00E92A7F"/>
    <w:rsid w:val="00E92BF1"/>
    <w:rsid w:val="00E95ECB"/>
    <w:rsid w:val="00EA0017"/>
    <w:rsid w:val="00EA5902"/>
    <w:rsid w:val="00EA60F4"/>
    <w:rsid w:val="00EA6F45"/>
    <w:rsid w:val="00EB2776"/>
    <w:rsid w:val="00EB2BC0"/>
    <w:rsid w:val="00EB39FF"/>
    <w:rsid w:val="00EB59BE"/>
    <w:rsid w:val="00EC2021"/>
    <w:rsid w:val="00EC3FBC"/>
    <w:rsid w:val="00EC6C72"/>
    <w:rsid w:val="00EC700D"/>
    <w:rsid w:val="00ED194D"/>
    <w:rsid w:val="00ED26A7"/>
    <w:rsid w:val="00ED6844"/>
    <w:rsid w:val="00ED7C82"/>
    <w:rsid w:val="00EE1E10"/>
    <w:rsid w:val="00EE28A6"/>
    <w:rsid w:val="00EE2A58"/>
    <w:rsid w:val="00EF2ADD"/>
    <w:rsid w:val="00EF2F93"/>
    <w:rsid w:val="00EF589D"/>
    <w:rsid w:val="00EF6625"/>
    <w:rsid w:val="00F00487"/>
    <w:rsid w:val="00F016DD"/>
    <w:rsid w:val="00F02D2D"/>
    <w:rsid w:val="00F02E27"/>
    <w:rsid w:val="00F06252"/>
    <w:rsid w:val="00F07A0C"/>
    <w:rsid w:val="00F10C99"/>
    <w:rsid w:val="00F15FB5"/>
    <w:rsid w:val="00F16190"/>
    <w:rsid w:val="00F165FD"/>
    <w:rsid w:val="00F1786A"/>
    <w:rsid w:val="00F21E2A"/>
    <w:rsid w:val="00F21FCB"/>
    <w:rsid w:val="00F222CA"/>
    <w:rsid w:val="00F3111E"/>
    <w:rsid w:val="00F31B1D"/>
    <w:rsid w:val="00F33444"/>
    <w:rsid w:val="00F35691"/>
    <w:rsid w:val="00F363B8"/>
    <w:rsid w:val="00F37904"/>
    <w:rsid w:val="00F40FB9"/>
    <w:rsid w:val="00F40FD3"/>
    <w:rsid w:val="00F427A6"/>
    <w:rsid w:val="00F42C0A"/>
    <w:rsid w:val="00F442C5"/>
    <w:rsid w:val="00F457F1"/>
    <w:rsid w:val="00F47BD6"/>
    <w:rsid w:val="00F502C4"/>
    <w:rsid w:val="00F5150C"/>
    <w:rsid w:val="00F5287B"/>
    <w:rsid w:val="00F55FEE"/>
    <w:rsid w:val="00F56E2C"/>
    <w:rsid w:val="00F64612"/>
    <w:rsid w:val="00F653D3"/>
    <w:rsid w:val="00F65883"/>
    <w:rsid w:val="00F67ABD"/>
    <w:rsid w:val="00F71C96"/>
    <w:rsid w:val="00F733C5"/>
    <w:rsid w:val="00F7453E"/>
    <w:rsid w:val="00F77824"/>
    <w:rsid w:val="00F83A4F"/>
    <w:rsid w:val="00F84B5C"/>
    <w:rsid w:val="00F869EC"/>
    <w:rsid w:val="00F9071F"/>
    <w:rsid w:val="00F91103"/>
    <w:rsid w:val="00F923AC"/>
    <w:rsid w:val="00F931F5"/>
    <w:rsid w:val="00F938F9"/>
    <w:rsid w:val="00F956E1"/>
    <w:rsid w:val="00F962FF"/>
    <w:rsid w:val="00F97989"/>
    <w:rsid w:val="00FA1455"/>
    <w:rsid w:val="00FA28B5"/>
    <w:rsid w:val="00FA3078"/>
    <w:rsid w:val="00FA7A8C"/>
    <w:rsid w:val="00FB125E"/>
    <w:rsid w:val="00FB12D3"/>
    <w:rsid w:val="00FB1903"/>
    <w:rsid w:val="00FB55B4"/>
    <w:rsid w:val="00FB7D21"/>
    <w:rsid w:val="00FC1493"/>
    <w:rsid w:val="00FC4100"/>
    <w:rsid w:val="00FC487A"/>
    <w:rsid w:val="00FC503D"/>
    <w:rsid w:val="00FC58BC"/>
    <w:rsid w:val="00FC5B4A"/>
    <w:rsid w:val="00FD1355"/>
    <w:rsid w:val="00FD3F6D"/>
    <w:rsid w:val="00FD43B9"/>
    <w:rsid w:val="00FD54DD"/>
    <w:rsid w:val="00FD6CE7"/>
    <w:rsid w:val="00FD77E2"/>
    <w:rsid w:val="00FE27FD"/>
    <w:rsid w:val="00FE2B1B"/>
    <w:rsid w:val="00FE39C1"/>
    <w:rsid w:val="00FE4F64"/>
    <w:rsid w:val="00FE609F"/>
    <w:rsid w:val="00FE7EA9"/>
    <w:rsid w:val="00FF0E99"/>
    <w:rsid w:val="00FF1715"/>
    <w:rsid w:val="00FF6285"/>
    <w:rsid w:val="00FF6B46"/>
    <w:rsid w:val="016D3842"/>
    <w:rsid w:val="0219BD6F"/>
    <w:rsid w:val="022673C7"/>
    <w:rsid w:val="03D1B1AA"/>
    <w:rsid w:val="03FF3C40"/>
    <w:rsid w:val="04B160F2"/>
    <w:rsid w:val="04EDF06C"/>
    <w:rsid w:val="0558EA5F"/>
    <w:rsid w:val="056C4725"/>
    <w:rsid w:val="05C9DE9D"/>
    <w:rsid w:val="063F91C9"/>
    <w:rsid w:val="0670B5E5"/>
    <w:rsid w:val="07066430"/>
    <w:rsid w:val="0777BA98"/>
    <w:rsid w:val="07C73194"/>
    <w:rsid w:val="07EF2B67"/>
    <w:rsid w:val="087C761C"/>
    <w:rsid w:val="08AD9A26"/>
    <w:rsid w:val="09412E11"/>
    <w:rsid w:val="09553177"/>
    <w:rsid w:val="0A466505"/>
    <w:rsid w:val="0A46E063"/>
    <w:rsid w:val="0ADB1151"/>
    <w:rsid w:val="0B35F2C2"/>
    <w:rsid w:val="0B618E2E"/>
    <w:rsid w:val="0C1D545D"/>
    <w:rsid w:val="0C91157B"/>
    <w:rsid w:val="0CA1DB61"/>
    <w:rsid w:val="0CF6131D"/>
    <w:rsid w:val="0D13D46D"/>
    <w:rsid w:val="0D69FE94"/>
    <w:rsid w:val="0D98F691"/>
    <w:rsid w:val="0DA984A0"/>
    <w:rsid w:val="0DD052A8"/>
    <w:rsid w:val="0DDFFE94"/>
    <w:rsid w:val="0E1FFB22"/>
    <w:rsid w:val="0E38FCE9"/>
    <w:rsid w:val="0FEA7AA0"/>
    <w:rsid w:val="1004D42F"/>
    <w:rsid w:val="1040C0C0"/>
    <w:rsid w:val="10F673D7"/>
    <w:rsid w:val="10FE16E6"/>
    <w:rsid w:val="1190E114"/>
    <w:rsid w:val="11B3EB45"/>
    <w:rsid w:val="125668E0"/>
    <w:rsid w:val="12886632"/>
    <w:rsid w:val="12EE908A"/>
    <w:rsid w:val="130C5748"/>
    <w:rsid w:val="13316B1E"/>
    <w:rsid w:val="1346D163"/>
    <w:rsid w:val="13AC5384"/>
    <w:rsid w:val="13C53392"/>
    <w:rsid w:val="13EAB2E7"/>
    <w:rsid w:val="14183754"/>
    <w:rsid w:val="14BDAAE6"/>
    <w:rsid w:val="15DD476D"/>
    <w:rsid w:val="18D66A0A"/>
    <w:rsid w:val="1976DBFE"/>
    <w:rsid w:val="19BC0D61"/>
    <w:rsid w:val="1BBB6083"/>
    <w:rsid w:val="1BEAE300"/>
    <w:rsid w:val="1C914D17"/>
    <w:rsid w:val="1CF48A38"/>
    <w:rsid w:val="1E7E602E"/>
    <w:rsid w:val="1E882E57"/>
    <w:rsid w:val="1F7F5D97"/>
    <w:rsid w:val="2081EBF2"/>
    <w:rsid w:val="208C3D5D"/>
    <w:rsid w:val="208EBC8F"/>
    <w:rsid w:val="2111BFBC"/>
    <w:rsid w:val="2137B1A0"/>
    <w:rsid w:val="22A67521"/>
    <w:rsid w:val="230DEA66"/>
    <w:rsid w:val="23C28C8F"/>
    <w:rsid w:val="24236E43"/>
    <w:rsid w:val="2485CBC6"/>
    <w:rsid w:val="24F6A08C"/>
    <w:rsid w:val="2602E206"/>
    <w:rsid w:val="26788EC2"/>
    <w:rsid w:val="2725F846"/>
    <w:rsid w:val="27F5C1CA"/>
    <w:rsid w:val="299F5D14"/>
    <w:rsid w:val="2A6A28E2"/>
    <w:rsid w:val="2A7C5BB2"/>
    <w:rsid w:val="2BCA0680"/>
    <w:rsid w:val="2C2EB212"/>
    <w:rsid w:val="2C630A61"/>
    <w:rsid w:val="2DA38DB0"/>
    <w:rsid w:val="2DA50561"/>
    <w:rsid w:val="2E7ED0C6"/>
    <w:rsid w:val="2ED75F1C"/>
    <w:rsid w:val="2EF198FE"/>
    <w:rsid w:val="2FCB7F1B"/>
    <w:rsid w:val="30184DA9"/>
    <w:rsid w:val="30928261"/>
    <w:rsid w:val="30A7C016"/>
    <w:rsid w:val="30B37310"/>
    <w:rsid w:val="33B35442"/>
    <w:rsid w:val="34AB2DAA"/>
    <w:rsid w:val="353DD957"/>
    <w:rsid w:val="35C2C659"/>
    <w:rsid w:val="35F9341A"/>
    <w:rsid w:val="35FECD62"/>
    <w:rsid w:val="36001BA3"/>
    <w:rsid w:val="36A1DBF7"/>
    <w:rsid w:val="36C880BB"/>
    <w:rsid w:val="36F28C19"/>
    <w:rsid w:val="36FC3A09"/>
    <w:rsid w:val="371811AB"/>
    <w:rsid w:val="377D32A5"/>
    <w:rsid w:val="379E025C"/>
    <w:rsid w:val="38F5B7BD"/>
    <w:rsid w:val="395EC42D"/>
    <w:rsid w:val="398C3CD9"/>
    <w:rsid w:val="3A79D3E8"/>
    <w:rsid w:val="3C76AABB"/>
    <w:rsid w:val="3C7E8D24"/>
    <w:rsid w:val="3CA6B554"/>
    <w:rsid w:val="3CCDC0BF"/>
    <w:rsid w:val="3D743131"/>
    <w:rsid w:val="40A50D68"/>
    <w:rsid w:val="41D39C8B"/>
    <w:rsid w:val="41F14B11"/>
    <w:rsid w:val="41FB1A56"/>
    <w:rsid w:val="43365068"/>
    <w:rsid w:val="43FB3471"/>
    <w:rsid w:val="45365437"/>
    <w:rsid w:val="453B08D7"/>
    <w:rsid w:val="45945809"/>
    <w:rsid w:val="45BF7DA0"/>
    <w:rsid w:val="45DB9600"/>
    <w:rsid w:val="49083779"/>
    <w:rsid w:val="493A9727"/>
    <w:rsid w:val="49C1A33D"/>
    <w:rsid w:val="4AA622DC"/>
    <w:rsid w:val="4B198578"/>
    <w:rsid w:val="4B5C0C15"/>
    <w:rsid w:val="4BD12DFA"/>
    <w:rsid w:val="4BF26407"/>
    <w:rsid w:val="4C492E8B"/>
    <w:rsid w:val="4C707F83"/>
    <w:rsid w:val="4CAEA728"/>
    <w:rsid w:val="4D0BD15C"/>
    <w:rsid w:val="4D154F80"/>
    <w:rsid w:val="4ED482F5"/>
    <w:rsid w:val="4F80EF7E"/>
    <w:rsid w:val="501C8BF6"/>
    <w:rsid w:val="50240792"/>
    <w:rsid w:val="507B4DAC"/>
    <w:rsid w:val="50BD15B3"/>
    <w:rsid w:val="511F365C"/>
    <w:rsid w:val="51435952"/>
    <w:rsid w:val="52773D67"/>
    <w:rsid w:val="52CE64EA"/>
    <w:rsid w:val="534D86EA"/>
    <w:rsid w:val="536DB758"/>
    <w:rsid w:val="53877CCC"/>
    <w:rsid w:val="547678C6"/>
    <w:rsid w:val="548FFC8E"/>
    <w:rsid w:val="54DCD1C0"/>
    <w:rsid w:val="54E680E6"/>
    <w:rsid w:val="54EC34FC"/>
    <w:rsid w:val="55700043"/>
    <w:rsid w:val="561937DA"/>
    <w:rsid w:val="569E0A57"/>
    <w:rsid w:val="56AFE06B"/>
    <w:rsid w:val="56BF97C3"/>
    <w:rsid w:val="57745B27"/>
    <w:rsid w:val="59D68621"/>
    <w:rsid w:val="5A299940"/>
    <w:rsid w:val="5ABCBEA1"/>
    <w:rsid w:val="5ACF28F4"/>
    <w:rsid w:val="5B4F8AF1"/>
    <w:rsid w:val="5B8309BC"/>
    <w:rsid w:val="5BE9B347"/>
    <w:rsid w:val="5C9B64AA"/>
    <w:rsid w:val="5D64CB17"/>
    <w:rsid w:val="5D706B04"/>
    <w:rsid w:val="5DDEFF5C"/>
    <w:rsid w:val="5F01D153"/>
    <w:rsid w:val="5FCDFF5E"/>
    <w:rsid w:val="5FE00C1A"/>
    <w:rsid w:val="6034858F"/>
    <w:rsid w:val="608D951D"/>
    <w:rsid w:val="60B00119"/>
    <w:rsid w:val="617247D8"/>
    <w:rsid w:val="61867C4F"/>
    <w:rsid w:val="623499D9"/>
    <w:rsid w:val="626F933F"/>
    <w:rsid w:val="62852B33"/>
    <w:rsid w:val="634888D3"/>
    <w:rsid w:val="639A58A2"/>
    <w:rsid w:val="63AE6B99"/>
    <w:rsid w:val="64B20C7A"/>
    <w:rsid w:val="64FB1BAC"/>
    <w:rsid w:val="654C64A9"/>
    <w:rsid w:val="6616A668"/>
    <w:rsid w:val="66932F58"/>
    <w:rsid w:val="669C47F8"/>
    <w:rsid w:val="679A3FB1"/>
    <w:rsid w:val="67A1F3C3"/>
    <w:rsid w:val="68079AE2"/>
    <w:rsid w:val="6864AE8C"/>
    <w:rsid w:val="693992ED"/>
    <w:rsid w:val="6C0CD3B2"/>
    <w:rsid w:val="6D37548B"/>
    <w:rsid w:val="6E0E9F54"/>
    <w:rsid w:val="6E6F67BD"/>
    <w:rsid w:val="6FC955F5"/>
    <w:rsid w:val="70728156"/>
    <w:rsid w:val="708EC3F0"/>
    <w:rsid w:val="718054AA"/>
    <w:rsid w:val="726006F5"/>
    <w:rsid w:val="72AC53D4"/>
    <w:rsid w:val="7301FCDD"/>
    <w:rsid w:val="73A46037"/>
    <w:rsid w:val="7506E89F"/>
    <w:rsid w:val="7562C103"/>
    <w:rsid w:val="759CD000"/>
    <w:rsid w:val="75F9AEE9"/>
    <w:rsid w:val="7617C644"/>
    <w:rsid w:val="762102BF"/>
    <w:rsid w:val="76BA4931"/>
    <w:rsid w:val="7747D3A6"/>
    <w:rsid w:val="77482EC9"/>
    <w:rsid w:val="77ADC1D8"/>
    <w:rsid w:val="77BBFAA3"/>
    <w:rsid w:val="782BABA6"/>
    <w:rsid w:val="78397BB1"/>
    <w:rsid w:val="7882AA2A"/>
    <w:rsid w:val="78ECD8CA"/>
    <w:rsid w:val="78FDCBED"/>
    <w:rsid w:val="7931115B"/>
    <w:rsid w:val="798A9031"/>
    <w:rsid w:val="79E7DD5B"/>
    <w:rsid w:val="79F7F2BD"/>
    <w:rsid w:val="7A3526FF"/>
    <w:rsid w:val="7A6AD245"/>
    <w:rsid w:val="7ADA45EE"/>
    <w:rsid w:val="7B8B22C4"/>
    <w:rsid w:val="7CC6222F"/>
    <w:rsid w:val="7D44506F"/>
    <w:rsid w:val="7DBC55AC"/>
    <w:rsid w:val="7DCB8109"/>
    <w:rsid w:val="7DFE18C2"/>
    <w:rsid w:val="7E5A64FE"/>
    <w:rsid w:val="7EF5E69A"/>
    <w:rsid w:val="7F4B738C"/>
    <w:rsid w:val="7F8EC5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DEB"/>
  <w15:docId w15:val="{0B49C929-2D9B-4BF3-B9DC-0EDEE8E0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64"/>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unhideWhenUsed/>
    <w:rsid w:val="00C718E8"/>
    <w:rPr>
      <w:color w:val="0000FF"/>
      <w:u w:val="single"/>
    </w:rPr>
  </w:style>
  <w:style w:type="paragraph" w:styleId="ListParagraph">
    <w:name w:val="List Paragraph"/>
    <w:aliases w:val="BulletPoints"/>
    <w:basedOn w:val="Normal"/>
    <w:link w:val="ListParagraphChar"/>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customStyle="1" w:styleId="Item">
    <w:name w:val="Item"/>
    <w:aliases w:val="i"/>
    <w:basedOn w:val="Normal"/>
    <w:next w:val="Normal"/>
    <w:rsid w:val="00225626"/>
    <w:pPr>
      <w:keepLines/>
      <w:spacing w:before="80" w:after="0" w:line="240" w:lineRule="auto"/>
      <w:ind w:left="709"/>
    </w:pPr>
    <w:rPr>
      <w:rFonts w:ascii="Times New Roman" w:eastAsia="Times New Roman" w:hAnsi="Times New Roman" w:cs="Times New Roman"/>
      <w:szCs w:val="20"/>
      <w:lang w:eastAsia="en-AU"/>
    </w:rPr>
  </w:style>
  <w:style w:type="character" w:customStyle="1" w:styleId="normaltextrun">
    <w:name w:val="normaltextrun"/>
    <w:basedOn w:val="DefaultParagraphFont"/>
    <w:rsid w:val="00225626"/>
  </w:style>
  <w:style w:type="character" w:customStyle="1" w:styleId="ListParagraphChar">
    <w:name w:val="List Paragraph Char"/>
    <w:aliases w:val="BulletPoints Char"/>
    <w:link w:val="ListParagraph"/>
    <w:uiPriority w:val="34"/>
    <w:locked/>
    <w:rsid w:val="00F931F5"/>
  </w:style>
  <w:style w:type="paragraph" w:styleId="Revision">
    <w:name w:val="Revision"/>
    <w:hidden/>
    <w:uiPriority w:val="99"/>
    <w:semiHidden/>
    <w:rsid w:val="006931FB"/>
    <w:pPr>
      <w:spacing w:after="0" w:line="240" w:lineRule="auto"/>
    </w:pPr>
  </w:style>
  <w:style w:type="character" w:styleId="UnresolvedMention">
    <w:name w:val="Unresolved Mention"/>
    <w:basedOn w:val="DefaultParagraphFont"/>
    <w:uiPriority w:val="99"/>
    <w:semiHidden/>
    <w:unhideWhenUsed/>
    <w:rsid w:val="00B804B7"/>
    <w:rPr>
      <w:color w:val="605E5C"/>
      <w:shd w:val="clear" w:color="auto" w:fill="E1DFDD"/>
    </w:rPr>
  </w:style>
  <w:style w:type="character" w:customStyle="1" w:styleId="eop">
    <w:name w:val="eop"/>
    <w:basedOn w:val="DefaultParagraphFont"/>
    <w:uiPriority w:val="1"/>
    <w:rsid w:val="0B35F2C2"/>
    <w:rPr>
      <w:rFonts w:ascii="Arial" w:eastAsia="Calibri" w:hAnsi="Arial" w:cs="Times New Roman"/>
      <w:sz w:val="22"/>
      <w:szCs w:val="22"/>
    </w:rPr>
  </w:style>
  <w:style w:type="paragraph" w:customStyle="1" w:styleId="paragraph">
    <w:name w:val="paragraph"/>
    <w:basedOn w:val="Normal"/>
    <w:uiPriority w:val="1"/>
    <w:rsid w:val="0B35F2C2"/>
    <w:pPr>
      <w:spacing w:beforeAutospacing="1" w:after="2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6A19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808">
      <w:bodyDiv w:val="1"/>
      <w:marLeft w:val="0"/>
      <w:marRight w:val="0"/>
      <w:marTop w:val="0"/>
      <w:marBottom w:val="0"/>
      <w:divBdr>
        <w:top w:val="none" w:sz="0" w:space="0" w:color="auto"/>
        <w:left w:val="none" w:sz="0" w:space="0" w:color="auto"/>
        <w:bottom w:val="none" w:sz="0" w:space="0" w:color="auto"/>
        <w:right w:val="none" w:sz="0" w:space="0" w:color="auto"/>
      </w:divBdr>
    </w:div>
    <w:div w:id="1580014822">
      <w:bodyDiv w:val="1"/>
      <w:marLeft w:val="0"/>
      <w:marRight w:val="0"/>
      <w:marTop w:val="0"/>
      <w:marBottom w:val="0"/>
      <w:divBdr>
        <w:top w:val="none" w:sz="0" w:space="0" w:color="auto"/>
        <w:left w:val="none" w:sz="0" w:space="0" w:color="auto"/>
        <w:bottom w:val="none" w:sz="0" w:space="0" w:color="auto"/>
        <w:right w:val="none" w:sz="0" w:space="0" w:color="auto"/>
      </w:divBdr>
    </w:div>
    <w:div w:id="159797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3B259C6ACD8488970F765B6A2731A" ma:contentTypeVersion="6" ma:contentTypeDescription="Create a new document." ma:contentTypeScope="" ma:versionID="ff54d9fb6a611b1000040b0bc7440a54">
  <xsd:schema xmlns:xsd="http://www.w3.org/2001/XMLSchema" xmlns:xs="http://www.w3.org/2001/XMLSchema" xmlns:p="http://schemas.microsoft.com/office/2006/metadata/properties" xmlns:ns2="cbaeff8c-61d2-4527-ac26-d920da01938e" targetNamespace="http://schemas.microsoft.com/office/2006/metadata/properties" ma:root="true" ma:fieldsID="de8871d9d12941424d7704a88b0d2aed" ns2:_="">
    <xsd:import namespace="cbaeff8c-61d2-4527-ac26-d920da0193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eff8c-61d2-4527-ac26-d920da019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79385-586F-40A3-8561-571AA6CEE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eff8c-61d2-4527-ac26-d920da019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FFCEF-F3C5-47FE-A4EE-992BCE45ABA1}">
  <ds:schemaRefs>
    <ds:schemaRef ds:uri="http://schemas.openxmlformats.org/officeDocument/2006/bibliography"/>
  </ds:schemaRefs>
</ds:datastoreItem>
</file>

<file path=customXml/itemProps3.xml><?xml version="1.0" encoding="utf-8"?>
<ds:datastoreItem xmlns:ds="http://schemas.openxmlformats.org/officeDocument/2006/customXml" ds:itemID="{42FBF031-F073-46B5-860F-73EB1BAF198B}">
  <ds:schemaRefs>
    <ds:schemaRef ds:uri="http://schemas.microsoft.com/sharepoint/v3/contenttype/forms"/>
  </ds:schemaRefs>
</ds:datastoreItem>
</file>

<file path=customXml/itemProps4.xml><?xml version="1.0" encoding="utf-8"?>
<ds:datastoreItem xmlns:ds="http://schemas.openxmlformats.org/officeDocument/2006/customXml" ds:itemID="{AD7B1968-84D0-4180-8D2F-5F40209A94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1845</Words>
  <Characters>10517</Characters>
  <Application>Microsoft Office Word</Application>
  <DocSecurity>0</DocSecurity>
  <Lines>87</Lines>
  <Paragraphs>24</Paragraphs>
  <ScaleCrop>false</ScaleCrop>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Diana</cp:lastModifiedBy>
  <cp:revision>8</cp:revision>
  <dcterms:created xsi:type="dcterms:W3CDTF">2025-06-29T23:12:00Z</dcterms:created>
  <dcterms:modified xsi:type="dcterms:W3CDTF">2025-07-02T02:08:00Z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0x010100C003B259C6ACD8488970F765B6A2731A</vt:lpwstr>
  </property>
  <property fmtid="{D5CDD505-2E9C-101B-9397-08002B2CF9AE}" pid="3" name="MediaServiceImageTags">
    <vt:lpwstr/>
  </property>
</Properties>
</file>