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9370" w14:textId="77777777" w:rsidR="0048364F" w:rsidRPr="001C4DF7" w:rsidRDefault="00193461" w:rsidP="0020300C">
      <w:pPr>
        <w:rPr>
          <w:sz w:val="28"/>
        </w:rPr>
      </w:pPr>
      <w:r w:rsidRPr="001C4DF7">
        <w:rPr>
          <w:noProof/>
          <w:lang w:eastAsia="en-AU"/>
        </w:rPr>
        <w:drawing>
          <wp:inline distT="0" distB="0" distL="0" distR="0" wp14:anchorId="17A7CCA8" wp14:editId="187EBA1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1F2E" w14:textId="77777777" w:rsidR="0048364F" w:rsidRPr="001C4DF7" w:rsidRDefault="0048364F" w:rsidP="0048364F">
      <w:pPr>
        <w:rPr>
          <w:sz w:val="19"/>
        </w:rPr>
      </w:pPr>
    </w:p>
    <w:p w14:paraId="71010C56" w14:textId="1A970A33" w:rsidR="0048364F" w:rsidRPr="001C4DF7" w:rsidRDefault="00B84916" w:rsidP="0048364F">
      <w:pPr>
        <w:pStyle w:val="ShortT"/>
      </w:pPr>
      <w:r w:rsidRPr="001C4DF7">
        <w:t>Primary Industries (Customs) Charges Amendment (</w:t>
      </w:r>
      <w:r w:rsidR="001324C2" w:rsidRPr="001C4DF7">
        <w:t>Vegetables</w:t>
      </w:r>
      <w:r w:rsidRPr="001C4DF7">
        <w:t xml:space="preserve">) </w:t>
      </w:r>
      <w:r w:rsidR="009831C8" w:rsidRPr="001C4DF7">
        <w:t>Regulations 2</w:t>
      </w:r>
      <w:r w:rsidRPr="001C4DF7">
        <w:t>025</w:t>
      </w:r>
    </w:p>
    <w:p w14:paraId="6541300E" w14:textId="5E1822B7" w:rsidR="00B84916" w:rsidRPr="001C4DF7" w:rsidRDefault="00B84916" w:rsidP="007517B8">
      <w:pPr>
        <w:pStyle w:val="SignCoverPageStart"/>
        <w:spacing w:before="240"/>
        <w:rPr>
          <w:szCs w:val="22"/>
        </w:rPr>
      </w:pPr>
      <w:r w:rsidRPr="001C4DF7">
        <w:rPr>
          <w:szCs w:val="22"/>
        </w:rPr>
        <w:t>I, the Honourable Sam Mostyn AC, Governor</w:t>
      </w:r>
      <w:r w:rsidR="001C4DF7">
        <w:rPr>
          <w:szCs w:val="22"/>
        </w:rPr>
        <w:noBreakHyphen/>
      </w:r>
      <w:r w:rsidRPr="001C4DF7">
        <w:rPr>
          <w:szCs w:val="22"/>
        </w:rPr>
        <w:t>General of the Commonwealth of Australia, acting with the advice of the Federal Executive Council, make the following regulations.</w:t>
      </w:r>
    </w:p>
    <w:p w14:paraId="10DD7536" w14:textId="52BF22EE" w:rsidR="00B84916" w:rsidRPr="001C4DF7" w:rsidRDefault="00B8491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C4DF7">
        <w:rPr>
          <w:szCs w:val="22"/>
        </w:rPr>
        <w:t xml:space="preserve">Dated </w:t>
      </w:r>
      <w:r w:rsidRPr="001C4DF7">
        <w:rPr>
          <w:szCs w:val="22"/>
        </w:rPr>
        <w:tab/>
      </w:r>
      <w:r w:rsidR="00144A55">
        <w:rPr>
          <w:szCs w:val="22"/>
        </w:rPr>
        <w:t>26 June</w:t>
      </w:r>
      <w:r w:rsidRPr="001C4DF7">
        <w:rPr>
          <w:szCs w:val="22"/>
        </w:rPr>
        <w:tab/>
      </w:r>
      <w:r w:rsidRPr="001C4DF7">
        <w:rPr>
          <w:szCs w:val="22"/>
        </w:rPr>
        <w:fldChar w:fldCharType="begin"/>
      </w:r>
      <w:r w:rsidRPr="001C4DF7">
        <w:rPr>
          <w:szCs w:val="22"/>
        </w:rPr>
        <w:instrText xml:space="preserve"> DOCPROPERTY  DateMade </w:instrText>
      </w:r>
      <w:r w:rsidRPr="001C4DF7">
        <w:rPr>
          <w:szCs w:val="22"/>
        </w:rPr>
        <w:fldChar w:fldCharType="separate"/>
      </w:r>
      <w:r w:rsidR="00323F56">
        <w:rPr>
          <w:szCs w:val="22"/>
        </w:rPr>
        <w:t>2025</w:t>
      </w:r>
      <w:r w:rsidRPr="001C4DF7">
        <w:rPr>
          <w:szCs w:val="22"/>
        </w:rPr>
        <w:fldChar w:fldCharType="end"/>
      </w:r>
    </w:p>
    <w:p w14:paraId="1AE65037" w14:textId="7BEA683E" w:rsidR="00B84916" w:rsidRPr="001C4DF7" w:rsidRDefault="00B8491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4DF7">
        <w:rPr>
          <w:szCs w:val="22"/>
        </w:rPr>
        <w:t>Sam Mostyn AC</w:t>
      </w:r>
    </w:p>
    <w:p w14:paraId="10A01F48" w14:textId="04C3691A" w:rsidR="00B84916" w:rsidRPr="001C4DF7" w:rsidRDefault="00B8491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4DF7">
        <w:rPr>
          <w:szCs w:val="22"/>
        </w:rPr>
        <w:t>Governor</w:t>
      </w:r>
      <w:r w:rsidR="001C4DF7">
        <w:rPr>
          <w:szCs w:val="22"/>
        </w:rPr>
        <w:noBreakHyphen/>
      </w:r>
      <w:r w:rsidRPr="001C4DF7">
        <w:rPr>
          <w:szCs w:val="22"/>
        </w:rPr>
        <w:t>General</w:t>
      </w:r>
    </w:p>
    <w:p w14:paraId="69DCC3B4" w14:textId="77777777" w:rsidR="00B84916" w:rsidRPr="001C4DF7" w:rsidRDefault="00B8491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4DF7">
        <w:rPr>
          <w:szCs w:val="22"/>
        </w:rPr>
        <w:t>By H</w:t>
      </w:r>
      <w:r w:rsidRPr="001C4DF7">
        <w:t>er</w:t>
      </w:r>
      <w:r w:rsidRPr="001C4DF7">
        <w:rPr>
          <w:szCs w:val="22"/>
        </w:rPr>
        <w:t xml:space="preserve"> Excellency’s Command</w:t>
      </w:r>
    </w:p>
    <w:p w14:paraId="554CB338" w14:textId="20CAC21E" w:rsidR="00B84916" w:rsidRPr="001C4DF7" w:rsidRDefault="00FF485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4DF7">
        <w:rPr>
          <w:szCs w:val="22"/>
        </w:rPr>
        <w:t>Julie Collins</w:t>
      </w:r>
    </w:p>
    <w:p w14:paraId="7A845B95" w14:textId="73F7C498" w:rsidR="00B84916" w:rsidRPr="001C4DF7" w:rsidRDefault="00B84916" w:rsidP="007517B8">
      <w:pPr>
        <w:pStyle w:val="SignCoverPageEnd"/>
        <w:rPr>
          <w:szCs w:val="22"/>
        </w:rPr>
      </w:pPr>
      <w:r w:rsidRPr="001C4DF7">
        <w:rPr>
          <w:szCs w:val="22"/>
        </w:rPr>
        <w:t>Minister for Agriculture, Fisheries and Forestry</w:t>
      </w:r>
    </w:p>
    <w:p w14:paraId="42BA6714" w14:textId="77777777" w:rsidR="00B84916" w:rsidRPr="001C4DF7" w:rsidRDefault="00B84916" w:rsidP="007517B8"/>
    <w:p w14:paraId="04113F2A" w14:textId="77777777" w:rsidR="00B84916" w:rsidRPr="001C4DF7" w:rsidRDefault="00B84916" w:rsidP="007517B8"/>
    <w:p w14:paraId="24B0DA05" w14:textId="77777777" w:rsidR="00B84916" w:rsidRPr="001C4DF7" w:rsidRDefault="00B84916" w:rsidP="007517B8"/>
    <w:p w14:paraId="0FA05438" w14:textId="77777777" w:rsidR="0048364F" w:rsidRPr="00484FB1" w:rsidRDefault="0048364F" w:rsidP="0048364F">
      <w:pPr>
        <w:pStyle w:val="Header"/>
        <w:tabs>
          <w:tab w:val="clear" w:pos="4150"/>
          <w:tab w:val="clear" w:pos="8307"/>
        </w:tabs>
      </w:pPr>
      <w:r w:rsidRPr="00484FB1">
        <w:rPr>
          <w:rStyle w:val="CharAmSchNo"/>
        </w:rPr>
        <w:t xml:space="preserve"> </w:t>
      </w:r>
      <w:r w:rsidRPr="00484FB1">
        <w:rPr>
          <w:rStyle w:val="CharAmSchText"/>
        </w:rPr>
        <w:t xml:space="preserve"> </w:t>
      </w:r>
    </w:p>
    <w:p w14:paraId="14CBB1C7" w14:textId="77777777" w:rsidR="0048364F" w:rsidRPr="00484FB1" w:rsidRDefault="0048364F" w:rsidP="0048364F">
      <w:pPr>
        <w:pStyle w:val="Header"/>
        <w:tabs>
          <w:tab w:val="clear" w:pos="4150"/>
          <w:tab w:val="clear" w:pos="8307"/>
        </w:tabs>
      </w:pPr>
      <w:r w:rsidRPr="00484FB1">
        <w:rPr>
          <w:rStyle w:val="CharAmPartNo"/>
        </w:rPr>
        <w:t xml:space="preserve"> </w:t>
      </w:r>
      <w:r w:rsidRPr="00484FB1">
        <w:rPr>
          <w:rStyle w:val="CharAmPartText"/>
        </w:rPr>
        <w:t xml:space="preserve"> </w:t>
      </w:r>
    </w:p>
    <w:p w14:paraId="656FD311" w14:textId="77777777" w:rsidR="0048364F" w:rsidRPr="001C4DF7" w:rsidRDefault="0048364F" w:rsidP="0048364F">
      <w:pPr>
        <w:sectPr w:rsidR="0048364F" w:rsidRPr="001C4DF7" w:rsidSect="007A321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0120B9" w14:textId="77777777" w:rsidR="00220A0C" w:rsidRPr="001C4DF7" w:rsidRDefault="0048364F" w:rsidP="0048364F">
      <w:pPr>
        <w:outlineLvl w:val="0"/>
        <w:rPr>
          <w:sz w:val="36"/>
        </w:rPr>
      </w:pPr>
      <w:r w:rsidRPr="001C4DF7">
        <w:rPr>
          <w:sz w:val="36"/>
        </w:rPr>
        <w:lastRenderedPageBreak/>
        <w:t>Contents</w:t>
      </w:r>
    </w:p>
    <w:p w14:paraId="0F886955" w14:textId="6B42A51F" w:rsidR="001C4DF7" w:rsidRDefault="001C4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C4DF7">
        <w:rPr>
          <w:noProof/>
        </w:rPr>
        <w:tab/>
      </w:r>
      <w:r w:rsidRPr="001C4DF7">
        <w:rPr>
          <w:noProof/>
        </w:rPr>
        <w:fldChar w:fldCharType="begin"/>
      </w:r>
      <w:r w:rsidRPr="001C4DF7">
        <w:rPr>
          <w:noProof/>
        </w:rPr>
        <w:instrText xml:space="preserve"> PAGEREF _Toc199260414 \h </w:instrText>
      </w:r>
      <w:r w:rsidRPr="001C4DF7">
        <w:rPr>
          <w:noProof/>
        </w:rPr>
      </w:r>
      <w:r w:rsidRPr="001C4DF7">
        <w:rPr>
          <w:noProof/>
        </w:rPr>
        <w:fldChar w:fldCharType="separate"/>
      </w:r>
      <w:r w:rsidR="00323F56">
        <w:rPr>
          <w:noProof/>
        </w:rPr>
        <w:t>1</w:t>
      </w:r>
      <w:r w:rsidRPr="001C4DF7">
        <w:rPr>
          <w:noProof/>
        </w:rPr>
        <w:fldChar w:fldCharType="end"/>
      </w:r>
    </w:p>
    <w:p w14:paraId="7F3DADDA" w14:textId="10E01662" w:rsidR="001C4DF7" w:rsidRDefault="001C4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4DF7">
        <w:rPr>
          <w:noProof/>
        </w:rPr>
        <w:tab/>
      </w:r>
      <w:r w:rsidRPr="001C4DF7">
        <w:rPr>
          <w:noProof/>
        </w:rPr>
        <w:fldChar w:fldCharType="begin"/>
      </w:r>
      <w:r w:rsidRPr="001C4DF7">
        <w:rPr>
          <w:noProof/>
        </w:rPr>
        <w:instrText xml:space="preserve"> PAGEREF _Toc199260415 \h </w:instrText>
      </w:r>
      <w:r w:rsidRPr="001C4DF7">
        <w:rPr>
          <w:noProof/>
        </w:rPr>
      </w:r>
      <w:r w:rsidRPr="001C4DF7">
        <w:rPr>
          <w:noProof/>
        </w:rPr>
        <w:fldChar w:fldCharType="separate"/>
      </w:r>
      <w:r w:rsidR="00323F56">
        <w:rPr>
          <w:noProof/>
        </w:rPr>
        <w:t>1</w:t>
      </w:r>
      <w:r w:rsidRPr="001C4DF7">
        <w:rPr>
          <w:noProof/>
        </w:rPr>
        <w:fldChar w:fldCharType="end"/>
      </w:r>
    </w:p>
    <w:p w14:paraId="7C438B70" w14:textId="2014C03B" w:rsidR="001C4DF7" w:rsidRDefault="001C4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4DF7">
        <w:rPr>
          <w:noProof/>
        </w:rPr>
        <w:tab/>
      </w:r>
      <w:r w:rsidRPr="001C4DF7">
        <w:rPr>
          <w:noProof/>
        </w:rPr>
        <w:fldChar w:fldCharType="begin"/>
      </w:r>
      <w:r w:rsidRPr="001C4DF7">
        <w:rPr>
          <w:noProof/>
        </w:rPr>
        <w:instrText xml:space="preserve"> PAGEREF _Toc199260416 \h </w:instrText>
      </w:r>
      <w:r w:rsidRPr="001C4DF7">
        <w:rPr>
          <w:noProof/>
        </w:rPr>
      </w:r>
      <w:r w:rsidRPr="001C4DF7">
        <w:rPr>
          <w:noProof/>
        </w:rPr>
        <w:fldChar w:fldCharType="separate"/>
      </w:r>
      <w:r w:rsidR="00323F56">
        <w:rPr>
          <w:noProof/>
        </w:rPr>
        <w:t>1</w:t>
      </w:r>
      <w:r w:rsidRPr="001C4DF7">
        <w:rPr>
          <w:noProof/>
        </w:rPr>
        <w:fldChar w:fldCharType="end"/>
      </w:r>
    </w:p>
    <w:p w14:paraId="464942A5" w14:textId="69FEF67B" w:rsidR="001C4DF7" w:rsidRDefault="001C4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4DF7">
        <w:rPr>
          <w:noProof/>
        </w:rPr>
        <w:tab/>
      </w:r>
      <w:r w:rsidRPr="001C4DF7">
        <w:rPr>
          <w:noProof/>
        </w:rPr>
        <w:fldChar w:fldCharType="begin"/>
      </w:r>
      <w:r w:rsidRPr="001C4DF7">
        <w:rPr>
          <w:noProof/>
        </w:rPr>
        <w:instrText xml:space="preserve"> PAGEREF _Toc199260417 \h </w:instrText>
      </w:r>
      <w:r w:rsidRPr="001C4DF7">
        <w:rPr>
          <w:noProof/>
        </w:rPr>
      </w:r>
      <w:r w:rsidRPr="001C4DF7">
        <w:rPr>
          <w:noProof/>
        </w:rPr>
        <w:fldChar w:fldCharType="separate"/>
      </w:r>
      <w:r w:rsidR="00323F56">
        <w:rPr>
          <w:noProof/>
        </w:rPr>
        <w:t>1</w:t>
      </w:r>
      <w:r w:rsidRPr="001C4DF7">
        <w:rPr>
          <w:noProof/>
        </w:rPr>
        <w:fldChar w:fldCharType="end"/>
      </w:r>
    </w:p>
    <w:p w14:paraId="038E90A2" w14:textId="1E2B389B" w:rsidR="001C4DF7" w:rsidRDefault="001C4DF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1C4DF7">
        <w:rPr>
          <w:b w:val="0"/>
          <w:noProof/>
          <w:sz w:val="18"/>
        </w:rPr>
        <w:tab/>
      </w:r>
      <w:r w:rsidRPr="001C4DF7">
        <w:rPr>
          <w:b w:val="0"/>
          <w:noProof/>
          <w:sz w:val="18"/>
        </w:rPr>
        <w:fldChar w:fldCharType="begin"/>
      </w:r>
      <w:r w:rsidRPr="001C4DF7">
        <w:rPr>
          <w:b w:val="0"/>
          <w:noProof/>
          <w:sz w:val="18"/>
        </w:rPr>
        <w:instrText xml:space="preserve"> PAGEREF _Toc199260418 \h </w:instrText>
      </w:r>
      <w:r w:rsidRPr="001C4DF7">
        <w:rPr>
          <w:b w:val="0"/>
          <w:noProof/>
          <w:sz w:val="18"/>
        </w:rPr>
      </w:r>
      <w:r w:rsidRPr="001C4DF7">
        <w:rPr>
          <w:b w:val="0"/>
          <w:noProof/>
          <w:sz w:val="18"/>
        </w:rPr>
        <w:fldChar w:fldCharType="separate"/>
      </w:r>
      <w:r w:rsidR="00323F56">
        <w:rPr>
          <w:b w:val="0"/>
          <w:noProof/>
          <w:sz w:val="18"/>
        </w:rPr>
        <w:t>2</w:t>
      </w:r>
      <w:r w:rsidRPr="001C4DF7">
        <w:rPr>
          <w:b w:val="0"/>
          <w:noProof/>
          <w:sz w:val="18"/>
        </w:rPr>
        <w:fldChar w:fldCharType="end"/>
      </w:r>
    </w:p>
    <w:p w14:paraId="0F4F3E6B" w14:textId="2EBDE9E6" w:rsidR="001C4DF7" w:rsidRDefault="001C4DF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Primary Industries (Customs) Charges Regulations 2024</w:t>
      </w:r>
      <w:r w:rsidRPr="001C4DF7">
        <w:rPr>
          <w:i w:val="0"/>
          <w:noProof/>
          <w:sz w:val="18"/>
        </w:rPr>
        <w:tab/>
      </w:r>
      <w:r w:rsidRPr="001C4DF7">
        <w:rPr>
          <w:i w:val="0"/>
          <w:noProof/>
          <w:sz w:val="18"/>
        </w:rPr>
        <w:fldChar w:fldCharType="begin"/>
      </w:r>
      <w:r w:rsidRPr="001C4DF7">
        <w:rPr>
          <w:i w:val="0"/>
          <w:noProof/>
          <w:sz w:val="18"/>
        </w:rPr>
        <w:instrText xml:space="preserve"> PAGEREF _Toc199260419 \h </w:instrText>
      </w:r>
      <w:r w:rsidRPr="001C4DF7">
        <w:rPr>
          <w:i w:val="0"/>
          <w:noProof/>
          <w:sz w:val="18"/>
        </w:rPr>
      </w:r>
      <w:r w:rsidRPr="001C4DF7">
        <w:rPr>
          <w:i w:val="0"/>
          <w:noProof/>
          <w:sz w:val="18"/>
        </w:rPr>
        <w:fldChar w:fldCharType="separate"/>
      </w:r>
      <w:r w:rsidR="00323F56">
        <w:rPr>
          <w:i w:val="0"/>
          <w:noProof/>
          <w:sz w:val="18"/>
        </w:rPr>
        <w:t>2</w:t>
      </w:r>
      <w:r w:rsidRPr="001C4DF7">
        <w:rPr>
          <w:i w:val="0"/>
          <w:noProof/>
          <w:sz w:val="18"/>
        </w:rPr>
        <w:fldChar w:fldCharType="end"/>
      </w:r>
    </w:p>
    <w:p w14:paraId="49E5F642" w14:textId="6E1A3EBF" w:rsidR="0048364F" w:rsidRPr="001C4DF7" w:rsidRDefault="001C4DF7" w:rsidP="0048364F">
      <w:r>
        <w:fldChar w:fldCharType="end"/>
      </w:r>
    </w:p>
    <w:p w14:paraId="16252183" w14:textId="77777777" w:rsidR="0048364F" w:rsidRPr="001C4DF7" w:rsidRDefault="0048364F" w:rsidP="0048364F">
      <w:pPr>
        <w:sectPr w:rsidR="0048364F" w:rsidRPr="001C4DF7" w:rsidSect="007A321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98368C5" w14:textId="77777777" w:rsidR="0048364F" w:rsidRPr="001C4DF7" w:rsidRDefault="0048364F" w:rsidP="0048364F">
      <w:pPr>
        <w:pStyle w:val="ActHead5"/>
      </w:pPr>
      <w:bookmarkStart w:id="0" w:name="_Toc199260414"/>
      <w:proofErr w:type="gramStart"/>
      <w:r w:rsidRPr="00484FB1">
        <w:rPr>
          <w:rStyle w:val="CharSectno"/>
        </w:rPr>
        <w:lastRenderedPageBreak/>
        <w:t>1</w:t>
      </w:r>
      <w:r w:rsidRPr="001C4DF7">
        <w:t xml:space="preserve">  </w:t>
      </w:r>
      <w:r w:rsidR="004F676E" w:rsidRPr="001C4DF7">
        <w:t>Name</w:t>
      </w:r>
      <w:bookmarkEnd w:id="0"/>
      <w:proofErr w:type="gramEnd"/>
    </w:p>
    <w:p w14:paraId="315720AA" w14:textId="46C6AAB0" w:rsidR="0048364F" w:rsidRPr="001C4DF7" w:rsidRDefault="0048364F" w:rsidP="0048364F">
      <w:pPr>
        <w:pStyle w:val="subsection"/>
      </w:pPr>
      <w:r w:rsidRPr="001C4DF7">
        <w:tab/>
      </w:r>
      <w:r w:rsidRPr="001C4DF7">
        <w:tab/>
      </w:r>
      <w:r w:rsidR="00B84916" w:rsidRPr="001C4DF7">
        <w:t>This instrument is</w:t>
      </w:r>
      <w:r w:rsidRPr="001C4DF7">
        <w:t xml:space="preserve"> the </w:t>
      </w:r>
      <w:r w:rsidR="00B84916" w:rsidRPr="001C4DF7">
        <w:rPr>
          <w:i/>
        </w:rPr>
        <w:t>Primary Industries (Customs) Charges Amendment (</w:t>
      </w:r>
      <w:r w:rsidR="001324C2" w:rsidRPr="001C4DF7">
        <w:rPr>
          <w:i/>
          <w:iCs/>
        </w:rPr>
        <w:t>Vegetables</w:t>
      </w:r>
      <w:r w:rsidR="00B84916" w:rsidRPr="001C4DF7">
        <w:rPr>
          <w:i/>
        </w:rPr>
        <w:t xml:space="preserve">) </w:t>
      </w:r>
      <w:r w:rsidR="009831C8" w:rsidRPr="001C4DF7">
        <w:rPr>
          <w:i/>
        </w:rPr>
        <w:t>Regulations 2</w:t>
      </w:r>
      <w:r w:rsidR="00B84916" w:rsidRPr="001C4DF7">
        <w:rPr>
          <w:i/>
        </w:rPr>
        <w:t>025</w:t>
      </w:r>
      <w:r w:rsidRPr="001C4DF7">
        <w:t>.</w:t>
      </w:r>
    </w:p>
    <w:p w14:paraId="768CDE17" w14:textId="77777777" w:rsidR="004F676E" w:rsidRPr="001C4DF7" w:rsidRDefault="0048364F" w:rsidP="005452CC">
      <w:pPr>
        <w:pStyle w:val="ActHead5"/>
      </w:pPr>
      <w:bookmarkStart w:id="1" w:name="_Toc199260415"/>
      <w:proofErr w:type="gramStart"/>
      <w:r w:rsidRPr="00484FB1">
        <w:rPr>
          <w:rStyle w:val="CharSectno"/>
        </w:rPr>
        <w:t>2</w:t>
      </w:r>
      <w:r w:rsidRPr="001C4DF7">
        <w:t xml:space="preserve">  Commencement</w:t>
      </w:r>
      <w:bookmarkEnd w:id="1"/>
      <w:proofErr w:type="gramEnd"/>
    </w:p>
    <w:p w14:paraId="15310B60" w14:textId="77777777" w:rsidR="005452CC" w:rsidRPr="001C4DF7" w:rsidRDefault="005452CC" w:rsidP="00593449">
      <w:pPr>
        <w:pStyle w:val="subsection"/>
      </w:pPr>
      <w:r w:rsidRPr="001C4DF7">
        <w:tab/>
        <w:t>(1)</w:t>
      </w:r>
      <w:r w:rsidRPr="001C4DF7">
        <w:tab/>
        <w:t xml:space="preserve">Each provision of </w:t>
      </w:r>
      <w:r w:rsidR="00B84916" w:rsidRPr="001C4DF7">
        <w:t>this instrument</w:t>
      </w:r>
      <w:r w:rsidRPr="001C4DF7">
        <w:t xml:space="preserve"> specified in column 1 of the table commences, or is taken to have commenced, in accordance with column 2 of the table. Any other statement in column 2 has effect according to its terms.</w:t>
      </w:r>
    </w:p>
    <w:p w14:paraId="158E0E76" w14:textId="77777777" w:rsidR="005452CC" w:rsidRPr="001C4DF7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4DF7" w14:paraId="36FEB49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5CD7B45" w14:textId="77777777" w:rsidR="005452CC" w:rsidRPr="001C4DF7" w:rsidRDefault="005452CC" w:rsidP="00612709">
            <w:pPr>
              <w:pStyle w:val="TableHeading"/>
            </w:pPr>
            <w:r w:rsidRPr="001C4DF7">
              <w:t>Commencement information</w:t>
            </w:r>
          </w:p>
        </w:tc>
      </w:tr>
      <w:tr w:rsidR="005452CC" w:rsidRPr="001C4DF7" w14:paraId="4C592FD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6323B4" w14:textId="77777777" w:rsidR="005452CC" w:rsidRPr="001C4DF7" w:rsidRDefault="005452CC" w:rsidP="00612709">
            <w:pPr>
              <w:pStyle w:val="TableHeading"/>
            </w:pPr>
            <w:r w:rsidRPr="001C4DF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D8D3A" w14:textId="77777777" w:rsidR="005452CC" w:rsidRPr="001C4DF7" w:rsidRDefault="005452CC" w:rsidP="00612709">
            <w:pPr>
              <w:pStyle w:val="TableHeading"/>
            </w:pPr>
            <w:r w:rsidRPr="001C4DF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FFC5F0" w14:textId="77777777" w:rsidR="005452CC" w:rsidRPr="001C4DF7" w:rsidRDefault="005452CC" w:rsidP="00612709">
            <w:pPr>
              <w:pStyle w:val="TableHeading"/>
            </w:pPr>
            <w:r w:rsidRPr="001C4DF7">
              <w:t>Column 3</w:t>
            </w:r>
          </w:p>
        </w:tc>
      </w:tr>
      <w:tr w:rsidR="005452CC" w:rsidRPr="001C4DF7" w14:paraId="3D9B7AB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8C8EDE" w14:textId="77777777" w:rsidR="005452CC" w:rsidRPr="001C4DF7" w:rsidRDefault="005452CC" w:rsidP="00612709">
            <w:pPr>
              <w:pStyle w:val="TableHeading"/>
            </w:pPr>
            <w:r w:rsidRPr="001C4DF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51A3A0" w14:textId="77777777" w:rsidR="005452CC" w:rsidRPr="001C4DF7" w:rsidRDefault="005452CC" w:rsidP="00612709">
            <w:pPr>
              <w:pStyle w:val="TableHeading"/>
            </w:pPr>
            <w:r w:rsidRPr="001C4DF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FF2E2F" w14:textId="77777777" w:rsidR="005452CC" w:rsidRPr="001C4DF7" w:rsidRDefault="005452CC" w:rsidP="00612709">
            <w:pPr>
              <w:pStyle w:val="TableHeading"/>
            </w:pPr>
            <w:r w:rsidRPr="001C4DF7">
              <w:t>Date/Details</w:t>
            </w:r>
          </w:p>
        </w:tc>
      </w:tr>
      <w:tr w:rsidR="00B7221B" w:rsidRPr="001C4DF7" w14:paraId="27C82D1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BECC4B" w14:textId="77777777" w:rsidR="00B7221B" w:rsidRPr="001C4DF7" w:rsidRDefault="00B7221B" w:rsidP="00B7221B">
            <w:pPr>
              <w:pStyle w:val="Tabletext"/>
            </w:pPr>
            <w:r w:rsidRPr="001C4DF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2B0139F" w14:textId="4CF5993C" w:rsidR="00B7221B" w:rsidRPr="001C4DF7" w:rsidRDefault="00B7221B" w:rsidP="00B7221B">
            <w:pPr>
              <w:pStyle w:val="Tabletext"/>
            </w:pPr>
            <w:r w:rsidRPr="001C4DF7">
              <w:t>1 July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ED5AFB" w14:textId="05046DB0" w:rsidR="00B7221B" w:rsidRPr="001C4DF7" w:rsidRDefault="00B7221B" w:rsidP="00B7221B">
            <w:pPr>
              <w:pStyle w:val="Tabletext"/>
            </w:pPr>
            <w:r w:rsidRPr="001C4DF7">
              <w:t>1 July 2025</w:t>
            </w:r>
          </w:p>
        </w:tc>
      </w:tr>
    </w:tbl>
    <w:p w14:paraId="4575ECDF" w14:textId="77777777" w:rsidR="005452CC" w:rsidRPr="001C4DF7" w:rsidRDefault="005452CC" w:rsidP="00D21F74">
      <w:pPr>
        <w:pStyle w:val="notetext"/>
      </w:pPr>
      <w:r w:rsidRPr="001C4DF7">
        <w:rPr>
          <w:snapToGrid w:val="0"/>
          <w:lang w:eastAsia="en-US"/>
        </w:rPr>
        <w:t>Note:</w:t>
      </w:r>
      <w:r w:rsidRPr="001C4DF7">
        <w:rPr>
          <w:snapToGrid w:val="0"/>
          <w:lang w:eastAsia="en-US"/>
        </w:rPr>
        <w:tab/>
        <w:t xml:space="preserve">This table relates only to the provisions of </w:t>
      </w:r>
      <w:r w:rsidR="00B84916" w:rsidRPr="001C4DF7">
        <w:rPr>
          <w:snapToGrid w:val="0"/>
          <w:lang w:eastAsia="en-US"/>
        </w:rPr>
        <w:t>this instrument</w:t>
      </w:r>
      <w:r w:rsidRPr="001C4DF7">
        <w:t xml:space="preserve"> </w:t>
      </w:r>
      <w:r w:rsidRPr="001C4DF7">
        <w:rPr>
          <w:snapToGrid w:val="0"/>
          <w:lang w:eastAsia="en-US"/>
        </w:rPr>
        <w:t xml:space="preserve">as originally made. It will not be amended to deal with any later amendments of </w:t>
      </w:r>
      <w:r w:rsidR="00B84916" w:rsidRPr="001C4DF7">
        <w:rPr>
          <w:snapToGrid w:val="0"/>
          <w:lang w:eastAsia="en-US"/>
        </w:rPr>
        <w:t>this instrument</w:t>
      </w:r>
      <w:r w:rsidRPr="001C4DF7">
        <w:rPr>
          <w:snapToGrid w:val="0"/>
          <w:lang w:eastAsia="en-US"/>
        </w:rPr>
        <w:t>.</w:t>
      </w:r>
    </w:p>
    <w:p w14:paraId="580CFEFA" w14:textId="77777777" w:rsidR="005452CC" w:rsidRPr="001C4DF7" w:rsidRDefault="005452CC" w:rsidP="004F676E">
      <w:pPr>
        <w:pStyle w:val="subsection"/>
      </w:pPr>
      <w:r w:rsidRPr="001C4DF7">
        <w:tab/>
        <w:t>(2)</w:t>
      </w:r>
      <w:r w:rsidRPr="001C4DF7">
        <w:tab/>
        <w:t xml:space="preserve">Any information in column 3 of the table is not part of </w:t>
      </w:r>
      <w:r w:rsidR="00B84916" w:rsidRPr="001C4DF7">
        <w:t>this instrument</w:t>
      </w:r>
      <w:r w:rsidRPr="001C4DF7">
        <w:t xml:space="preserve">. Information may be inserted in this column, or information in it may be edited, in any published version of </w:t>
      </w:r>
      <w:r w:rsidR="00B84916" w:rsidRPr="001C4DF7">
        <w:t>this instrument</w:t>
      </w:r>
      <w:r w:rsidRPr="001C4DF7">
        <w:t>.</w:t>
      </w:r>
    </w:p>
    <w:p w14:paraId="059EA01B" w14:textId="77777777" w:rsidR="00BF6650" w:rsidRPr="001C4DF7" w:rsidRDefault="00BF6650" w:rsidP="00BF6650">
      <w:pPr>
        <w:pStyle w:val="ActHead5"/>
      </w:pPr>
      <w:bookmarkStart w:id="2" w:name="_Toc199260416"/>
      <w:proofErr w:type="gramStart"/>
      <w:r w:rsidRPr="00484FB1">
        <w:rPr>
          <w:rStyle w:val="CharSectno"/>
        </w:rPr>
        <w:t>3</w:t>
      </w:r>
      <w:r w:rsidRPr="001C4DF7">
        <w:t xml:space="preserve">  Authority</w:t>
      </w:r>
      <w:bookmarkEnd w:id="2"/>
      <w:proofErr w:type="gramEnd"/>
    </w:p>
    <w:p w14:paraId="3170D2C6" w14:textId="41BB4A0C" w:rsidR="00BF6650" w:rsidRPr="001C4DF7" w:rsidRDefault="00BF6650" w:rsidP="00BF6650">
      <w:pPr>
        <w:pStyle w:val="subsection"/>
      </w:pPr>
      <w:r w:rsidRPr="001C4DF7">
        <w:tab/>
      </w:r>
      <w:r w:rsidRPr="001C4DF7">
        <w:tab/>
      </w:r>
      <w:r w:rsidR="00B84916" w:rsidRPr="001C4DF7">
        <w:t>This instrument is</w:t>
      </w:r>
      <w:r w:rsidRPr="001C4DF7">
        <w:t xml:space="preserve"> made under the </w:t>
      </w:r>
      <w:r w:rsidR="00B84916" w:rsidRPr="001C4DF7">
        <w:rPr>
          <w:i/>
        </w:rPr>
        <w:t>Primary Industries (Customs) Charges Act 2024</w:t>
      </w:r>
      <w:r w:rsidR="00546FA3" w:rsidRPr="001C4DF7">
        <w:t>.</w:t>
      </w:r>
    </w:p>
    <w:p w14:paraId="5052BACA" w14:textId="77777777" w:rsidR="00557C7A" w:rsidRPr="001C4DF7" w:rsidRDefault="00BF6650" w:rsidP="00557C7A">
      <w:pPr>
        <w:pStyle w:val="ActHead5"/>
      </w:pPr>
      <w:bookmarkStart w:id="3" w:name="_Toc199260417"/>
      <w:proofErr w:type="gramStart"/>
      <w:r w:rsidRPr="00484FB1">
        <w:rPr>
          <w:rStyle w:val="CharSectno"/>
        </w:rPr>
        <w:t>4</w:t>
      </w:r>
      <w:r w:rsidR="00557C7A" w:rsidRPr="001C4DF7">
        <w:t xml:space="preserve">  </w:t>
      </w:r>
      <w:r w:rsidR="00083F48" w:rsidRPr="001C4DF7">
        <w:t>Schedules</w:t>
      </w:r>
      <w:bookmarkEnd w:id="3"/>
      <w:proofErr w:type="gramEnd"/>
    </w:p>
    <w:p w14:paraId="10D4AE74" w14:textId="77777777" w:rsidR="00557C7A" w:rsidRPr="001C4DF7" w:rsidRDefault="00557C7A" w:rsidP="00557C7A">
      <w:pPr>
        <w:pStyle w:val="subsection"/>
      </w:pPr>
      <w:r w:rsidRPr="001C4DF7">
        <w:tab/>
      </w:r>
      <w:r w:rsidRPr="001C4DF7">
        <w:tab/>
      </w:r>
      <w:r w:rsidR="00083F48" w:rsidRPr="001C4DF7">
        <w:t xml:space="preserve">Each </w:t>
      </w:r>
      <w:r w:rsidR="00160BD7" w:rsidRPr="001C4DF7">
        <w:t>instrument</w:t>
      </w:r>
      <w:r w:rsidR="00083F48" w:rsidRPr="001C4DF7">
        <w:t xml:space="preserve"> that is specified in a Schedule to </w:t>
      </w:r>
      <w:r w:rsidR="00B84916" w:rsidRPr="001C4DF7">
        <w:t>this instrument</w:t>
      </w:r>
      <w:r w:rsidR="00083F48" w:rsidRPr="001C4DF7">
        <w:t xml:space="preserve"> is amended or repealed as set out in the applicable items in the Schedule concerned, and any other item in a Schedule to </w:t>
      </w:r>
      <w:r w:rsidR="00B84916" w:rsidRPr="001C4DF7">
        <w:t>this instrument</w:t>
      </w:r>
      <w:r w:rsidR="00083F48" w:rsidRPr="001C4DF7">
        <w:t xml:space="preserve"> has effect according to its terms.</w:t>
      </w:r>
    </w:p>
    <w:p w14:paraId="4A354E2A" w14:textId="77777777" w:rsidR="0048364F" w:rsidRPr="001C4DF7" w:rsidRDefault="0048364F" w:rsidP="009C5989">
      <w:pPr>
        <w:pStyle w:val="ActHead6"/>
        <w:pageBreakBefore/>
      </w:pPr>
      <w:bookmarkStart w:id="4" w:name="_Toc199260418"/>
      <w:r w:rsidRPr="00484FB1">
        <w:rPr>
          <w:rStyle w:val="CharAmSchNo"/>
        </w:rPr>
        <w:lastRenderedPageBreak/>
        <w:t>Schedule 1</w:t>
      </w:r>
      <w:r w:rsidRPr="001C4DF7">
        <w:t>—</w:t>
      </w:r>
      <w:r w:rsidR="00460499" w:rsidRPr="00484FB1">
        <w:rPr>
          <w:rStyle w:val="CharAmSchText"/>
        </w:rPr>
        <w:t>Amendments</w:t>
      </w:r>
      <w:bookmarkEnd w:id="4"/>
    </w:p>
    <w:p w14:paraId="7A0479AC" w14:textId="77777777" w:rsidR="0004044E" w:rsidRPr="00484FB1" w:rsidRDefault="0004044E" w:rsidP="0004044E">
      <w:pPr>
        <w:pStyle w:val="Header"/>
      </w:pPr>
      <w:r w:rsidRPr="00484FB1">
        <w:rPr>
          <w:rStyle w:val="CharAmPartNo"/>
        </w:rPr>
        <w:t xml:space="preserve"> </w:t>
      </w:r>
      <w:r w:rsidRPr="00484FB1">
        <w:rPr>
          <w:rStyle w:val="CharAmPartText"/>
        </w:rPr>
        <w:t xml:space="preserve"> </w:t>
      </w:r>
    </w:p>
    <w:p w14:paraId="18BCA237" w14:textId="144F86FF" w:rsidR="0084172C" w:rsidRPr="001C4DF7" w:rsidRDefault="00E95720" w:rsidP="00EA0D36">
      <w:pPr>
        <w:pStyle w:val="ActHead9"/>
      </w:pPr>
      <w:bookmarkStart w:id="5" w:name="_Toc199260419"/>
      <w:r w:rsidRPr="001C4DF7">
        <w:t xml:space="preserve">Primary Industries (Customs) Charges </w:t>
      </w:r>
      <w:r w:rsidR="009831C8" w:rsidRPr="001C4DF7">
        <w:t>Regulations 2</w:t>
      </w:r>
      <w:r w:rsidRPr="001C4DF7">
        <w:t>024</w:t>
      </w:r>
      <w:bookmarkEnd w:id="5"/>
    </w:p>
    <w:p w14:paraId="412493D9" w14:textId="3E32E9FF" w:rsidR="00DA3086" w:rsidRPr="001C4DF7" w:rsidRDefault="00CB2A6B" w:rsidP="00DA3086">
      <w:pPr>
        <w:pStyle w:val="ItemHead"/>
      </w:pPr>
      <w:proofErr w:type="gramStart"/>
      <w:r w:rsidRPr="001C4DF7">
        <w:t>1</w:t>
      </w:r>
      <w:r w:rsidR="00DA3086" w:rsidRPr="001C4DF7">
        <w:t xml:space="preserve">  At</w:t>
      </w:r>
      <w:proofErr w:type="gramEnd"/>
      <w:r w:rsidR="00DA3086" w:rsidRPr="001C4DF7">
        <w:t xml:space="preserve"> the end of </w:t>
      </w:r>
      <w:r w:rsidR="009831C8" w:rsidRPr="001C4DF7">
        <w:t>subclause 5</w:t>
      </w:r>
      <w:r w:rsidR="00DA3086" w:rsidRPr="001C4DF7">
        <w:t>0</w:t>
      </w:r>
      <w:r w:rsidR="001C4DF7">
        <w:noBreakHyphen/>
      </w:r>
      <w:r w:rsidR="00DA3086" w:rsidRPr="001C4DF7">
        <w:t xml:space="preserve">1(2) of </w:t>
      </w:r>
      <w:r w:rsidR="009831C8" w:rsidRPr="001C4DF7">
        <w:t>Schedule 2</w:t>
      </w:r>
    </w:p>
    <w:p w14:paraId="3348BFFA" w14:textId="77777777" w:rsidR="00DA3086" w:rsidRPr="001C4DF7" w:rsidRDefault="00DA3086" w:rsidP="00DA3086">
      <w:pPr>
        <w:pStyle w:val="Item"/>
      </w:pPr>
      <w:r w:rsidRPr="001C4DF7">
        <w:t>Add:</w:t>
      </w:r>
    </w:p>
    <w:p w14:paraId="08F9B2FD" w14:textId="1EC86279" w:rsidR="00DA3086" w:rsidRPr="001C4DF7" w:rsidRDefault="00DA3086" w:rsidP="00DA3086">
      <w:pPr>
        <w:pStyle w:val="notetext"/>
      </w:pPr>
      <w:r w:rsidRPr="001C4DF7">
        <w:t>Note:</w:t>
      </w:r>
      <w:r w:rsidRPr="001C4DF7">
        <w:tab/>
      </w:r>
      <w:r w:rsidR="009831C8" w:rsidRPr="001C4DF7">
        <w:t>Division 6</w:t>
      </w:r>
      <w:r w:rsidRPr="001C4DF7">
        <w:t xml:space="preserve">4 imposes </w:t>
      </w:r>
      <w:r w:rsidR="00E50026" w:rsidRPr="001C4DF7">
        <w:t xml:space="preserve">charge </w:t>
      </w:r>
      <w:r w:rsidRPr="001C4DF7">
        <w:t xml:space="preserve">on vegetables. That Division includes vegetables in the family </w:t>
      </w:r>
      <w:r w:rsidRPr="001C4DF7">
        <w:rPr>
          <w:i/>
          <w:iCs/>
        </w:rPr>
        <w:t>Cucurbitaceae</w:t>
      </w:r>
      <w:r w:rsidRPr="001C4DF7">
        <w:t>, such as pumpkin and cucumber.</w:t>
      </w:r>
    </w:p>
    <w:p w14:paraId="6E544D3A" w14:textId="51B9B5A2" w:rsidR="00DA3086" w:rsidRPr="001C4DF7" w:rsidRDefault="00CB2A6B" w:rsidP="00DA3086">
      <w:pPr>
        <w:pStyle w:val="ItemHead"/>
      </w:pPr>
      <w:proofErr w:type="gramStart"/>
      <w:r w:rsidRPr="001C4DF7">
        <w:t>2</w:t>
      </w:r>
      <w:r w:rsidR="00DA3086" w:rsidRPr="001C4DF7">
        <w:t xml:space="preserve">  At</w:t>
      </w:r>
      <w:proofErr w:type="gramEnd"/>
      <w:r w:rsidR="00DA3086" w:rsidRPr="001C4DF7">
        <w:t xml:space="preserve"> the end of </w:t>
      </w:r>
      <w:r w:rsidR="009831C8" w:rsidRPr="001C4DF7">
        <w:t>subclause 5</w:t>
      </w:r>
      <w:r w:rsidR="00DA3086" w:rsidRPr="001C4DF7">
        <w:t>3</w:t>
      </w:r>
      <w:r w:rsidR="001C4DF7">
        <w:noBreakHyphen/>
      </w:r>
      <w:r w:rsidR="00DA3086" w:rsidRPr="001C4DF7">
        <w:t xml:space="preserve">1(2) of </w:t>
      </w:r>
      <w:r w:rsidR="009831C8" w:rsidRPr="001C4DF7">
        <w:t>Schedule 2</w:t>
      </w:r>
    </w:p>
    <w:p w14:paraId="3323A88D" w14:textId="77777777" w:rsidR="00DA3086" w:rsidRPr="001C4DF7" w:rsidRDefault="00DA3086" w:rsidP="00DA3086">
      <w:pPr>
        <w:pStyle w:val="Item"/>
      </w:pPr>
      <w:r w:rsidRPr="001C4DF7">
        <w:t>Add:</w:t>
      </w:r>
    </w:p>
    <w:p w14:paraId="7A05F413" w14:textId="4397DBBF" w:rsidR="00DA3086" w:rsidRPr="001C4DF7" w:rsidRDefault="00DA3086" w:rsidP="00DA3086">
      <w:pPr>
        <w:pStyle w:val="notetext"/>
      </w:pPr>
      <w:r w:rsidRPr="001C4DF7">
        <w:t>Note:</w:t>
      </w:r>
      <w:r w:rsidRPr="001C4DF7">
        <w:tab/>
      </w:r>
      <w:r w:rsidR="009831C8" w:rsidRPr="001C4DF7">
        <w:t>Division 6</w:t>
      </w:r>
      <w:r w:rsidRPr="001C4DF7">
        <w:t xml:space="preserve">4 imposes </w:t>
      </w:r>
      <w:r w:rsidR="00E13040" w:rsidRPr="001C4DF7">
        <w:t xml:space="preserve">charge </w:t>
      </w:r>
      <w:r w:rsidRPr="001C4DF7">
        <w:t>on vegetables (including shallots).</w:t>
      </w:r>
    </w:p>
    <w:p w14:paraId="51716859" w14:textId="4B808D36" w:rsidR="00DA3086" w:rsidRPr="001C4DF7" w:rsidRDefault="00CB2A6B" w:rsidP="00DA3086">
      <w:pPr>
        <w:pStyle w:val="ItemHead"/>
      </w:pPr>
      <w:proofErr w:type="gramStart"/>
      <w:r w:rsidRPr="001C4DF7">
        <w:t>3</w:t>
      </w:r>
      <w:r w:rsidR="00DA3086" w:rsidRPr="001C4DF7">
        <w:t xml:space="preserve">  </w:t>
      </w:r>
      <w:r w:rsidR="009831C8" w:rsidRPr="001C4DF7">
        <w:t>Subclause</w:t>
      </w:r>
      <w:proofErr w:type="gramEnd"/>
      <w:r w:rsidR="009831C8" w:rsidRPr="001C4DF7">
        <w:t> 6</w:t>
      </w:r>
      <w:r w:rsidR="00DA3086" w:rsidRPr="001C4DF7">
        <w:t>4</w:t>
      </w:r>
      <w:r w:rsidR="001C4DF7">
        <w:noBreakHyphen/>
      </w:r>
      <w:r w:rsidR="00DA3086" w:rsidRPr="001C4DF7">
        <w:t xml:space="preserve">1(3) of </w:t>
      </w:r>
      <w:r w:rsidR="009831C8" w:rsidRPr="001C4DF7">
        <w:t>Schedule 2</w:t>
      </w:r>
      <w:r w:rsidR="00DA3086" w:rsidRPr="001C4DF7">
        <w:t xml:space="preserve"> (note)</w:t>
      </w:r>
    </w:p>
    <w:p w14:paraId="06BD0A75" w14:textId="77777777" w:rsidR="00DA3086" w:rsidRPr="001C4DF7" w:rsidRDefault="00DA3086" w:rsidP="00DA3086">
      <w:pPr>
        <w:pStyle w:val="Item"/>
      </w:pPr>
      <w:r w:rsidRPr="001C4DF7">
        <w:t>Omit “Note”, substitute “Note 1”.</w:t>
      </w:r>
    </w:p>
    <w:p w14:paraId="1D46E21A" w14:textId="73A6B838" w:rsidR="00DA3086" w:rsidRPr="001C4DF7" w:rsidRDefault="00CB2A6B" w:rsidP="00DA3086">
      <w:pPr>
        <w:pStyle w:val="ItemHead"/>
      </w:pPr>
      <w:proofErr w:type="gramStart"/>
      <w:r w:rsidRPr="001C4DF7">
        <w:t>4</w:t>
      </w:r>
      <w:r w:rsidR="00DA3086" w:rsidRPr="001C4DF7">
        <w:t xml:space="preserve">  </w:t>
      </w:r>
      <w:r w:rsidR="009831C8" w:rsidRPr="001C4DF7">
        <w:t>Subclause</w:t>
      </w:r>
      <w:proofErr w:type="gramEnd"/>
      <w:r w:rsidR="009831C8" w:rsidRPr="001C4DF7">
        <w:t> 6</w:t>
      </w:r>
      <w:r w:rsidR="00DA3086" w:rsidRPr="001C4DF7">
        <w:t>4</w:t>
      </w:r>
      <w:r w:rsidR="001C4DF7">
        <w:noBreakHyphen/>
      </w:r>
      <w:r w:rsidR="00DA3086" w:rsidRPr="001C4DF7">
        <w:t xml:space="preserve">1(3) of </w:t>
      </w:r>
      <w:r w:rsidR="009831C8" w:rsidRPr="001C4DF7">
        <w:t>Schedule 2</w:t>
      </w:r>
      <w:r w:rsidR="00DA3086" w:rsidRPr="001C4DF7">
        <w:t xml:space="preserve"> (note)</w:t>
      </w:r>
    </w:p>
    <w:p w14:paraId="435CD0BE" w14:textId="44D65E5B" w:rsidR="00DA3086" w:rsidRPr="001C4DF7" w:rsidRDefault="00DA3086" w:rsidP="00DA3086">
      <w:pPr>
        <w:pStyle w:val="Item"/>
      </w:pPr>
      <w:r w:rsidRPr="001C4DF7">
        <w:t>Omit “</w:t>
      </w:r>
      <w:r w:rsidR="00E13040" w:rsidRPr="001C4DF7">
        <w:t xml:space="preserve">However, other species or varieties of melon, such as pumpkin and cucumber, may be covered by </w:t>
      </w:r>
      <w:r w:rsidR="009831C8" w:rsidRPr="001C4DF7">
        <w:t>subclause (</w:t>
      </w:r>
      <w:r w:rsidR="00E13040" w:rsidRPr="001C4DF7">
        <w:t>1) of this clause.</w:t>
      </w:r>
      <w:r w:rsidRPr="001C4DF7">
        <w:t xml:space="preserve">”, substitute “However, </w:t>
      </w:r>
      <w:r w:rsidR="009831C8" w:rsidRPr="001C4DF7">
        <w:t>subclause (</w:t>
      </w:r>
      <w:r w:rsidRPr="001C4DF7">
        <w:t xml:space="preserve">1) of this clause applies to vegetables in the family </w:t>
      </w:r>
      <w:r w:rsidRPr="001C4DF7">
        <w:rPr>
          <w:i/>
          <w:iCs/>
        </w:rPr>
        <w:t>Cucurbitaceae</w:t>
      </w:r>
      <w:r w:rsidRPr="001C4DF7">
        <w:t>, such as pumpkin and cucumber.”.</w:t>
      </w:r>
    </w:p>
    <w:p w14:paraId="3541E4A8" w14:textId="4B359054" w:rsidR="00DA3086" w:rsidRPr="001C4DF7" w:rsidRDefault="00CB2A6B" w:rsidP="00DA3086">
      <w:pPr>
        <w:pStyle w:val="ItemHead"/>
      </w:pPr>
      <w:proofErr w:type="gramStart"/>
      <w:r w:rsidRPr="001C4DF7">
        <w:t>5</w:t>
      </w:r>
      <w:r w:rsidR="00DA3086" w:rsidRPr="001C4DF7">
        <w:t xml:space="preserve">  At</w:t>
      </w:r>
      <w:proofErr w:type="gramEnd"/>
      <w:r w:rsidR="00DA3086" w:rsidRPr="001C4DF7">
        <w:t xml:space="preserve"> the end of </w:t>
      </w:r>
      <w:r w:rsidR="009831C8" w:rsidRPr="001C4DF7">
        <w:t>subclause 6</w:t>
      </w:r>
      <w:r w:rsidR="00DA3086" w:rsidRPr="001C4DF7">
        <w:t>4</w:t>
      </w:r>
      <w:r w:rsidR="001C4DF7">
        <w:noBreakHyphen/>
      </w:r>
      <w:r w:rsidR="00DA3086" w:rsidRPr="001C4DF7">
        <w:t xml:space="preserve">1(3) of </w:t>
      </w:r>
      <w:r w:rsidR="009831C8" w:rsidRPr="001C4DF7">
        <w:t>Schedule 2</w:t>
      </w:r>
      <w:r w:rsidR="00DA3086" w:rsidRPr="001C4DF7">
        <w:t xml:space="preserve"> (after the note)</w:t>
      </w:r>
    </w:p>
    <w:p w14:paraId="3BEDCAE9" w14:textId="77777777" w:rsidR="00DA3086" w:rsidRPr="001C4DF7" w:rsidRDefault="00DA3086" w:rsidP="00DA3086">
      <w:pPr>
        <w:pStyle w:val="Item"/>
      </w:pPr>
      <w:r w:rsidRPr="001C4DF7">
        <w:t>Add:</w:t>
      </w:r>
    </w:p>
    <w:p w14:paraId="2C8E2A3B" w14:textId="1A0057B6" w:rsidR="00DA3086" w:rsidRPr="001C4DF7" w:rsidRDefault="00DA3086" w:rsidP="00DA3086">
      <w:pPr>
        <w:pStyle w:val="notetext"/>
      </w:pPr>
      <w:r w:rsidRPr="001C4DF7">
        <w:t>Note 2:</w:t>
      </w:r>
      <w:r w:rsidRPr="001C4DF7">
        <w:tab/>
      </w:r>
      <w:r w:rsidR="009831C8" w:rsidRPr="001C4DF7">
        <w:t>Division 5</w:t>
      </w:r>
      <w:r w:rsidRPr="001C4DF7">
        <w:t xml:space="preserve">3 imposes </w:t>
      </w:r>
      <w:r w:rsidR="00CB2A6B" w:rsidRPr="001C4DF7">
        <w:t xml:space="preserve">charge </w:t>
      </w:r>
      <w:r w:rsidRPr="001C4DF7">
        <w:t xml:space="preserve">on onions, </w:t>
      </w:r>
      <w:r w:rsidR="009831C8" w:rsidRPr="001C4DF7">
        <w:t>Division 5</w:t>
      </w:r>
      <w:r w:rsidRPr="001C4DF7">
        <w:t xml:space="preserve">8 imposes </w:t>
      </w:r>
      <w:r w:rsidR="00CB2A6B" w:rsidRPr="001C4DF7">
        <w:t xml:space="preserve">charge </w:t>
      </w:r>
      <w:r w:rsidRPr="001C4DF7">
        <w:t xml:space="preserve">on potatoes and </w:t>
      </w:r>
      <w:r w:rsidR="009831C8" w:rsidRPr="001C4DF7">
        <w:t>Division 6</w:t>
      </w:r>
      <w:r w:rsidRPr="001C4DF7">
        <w:t xml:space="preserve">3 imposes </w:t>
      </w:r>
      <w:r w:rsidR="00CB2A6B" w:rsidRPr="001C4DF7">
        <w:t xml:space="preserve">charge </w:t>
      </w:r>
      <w:r w:rsidRPr="001C4DF7">
        <w:t>on sweet potatoes.</w:t>
      </w:r>
    </w:p>
    <w:sectPr w:rsidR="00DA3086" w:rsidRPr="001C4DF7" w:rsidSect="007A321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3275" w14:textId="77777777" w:rsidR="00B84916" w:rsidRDefault="00B84916" w:rsidP="0048364F">
      <w:pPr>
        <w:spacing w:line="240" w:lineRule="auto"/>
      </w:pPr>
      <w:r>
        <w:separator/>
      </w:r>
    </w:p>
  </w:endnote>
  <w:endnote w:type="continuationSeparator" w:id="0">
    <w:p w14:paraId="3FA99F65" w14:textId="77777777" w:rsidR="00B84916" w:rsidRDefault="00B849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5F7A" w14:textId="6969D869" w:rsidR="0048364F" w:rsidRPr="007A321A" w:rsidRDefault="007A321A" w:rsidP="007A32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321A">
      <w:rPr>
        <w:i/>
        <w:sz w:val="18"/>
      </w:rPr>
      <w:t>OPC67371 -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9C98" w14:textId="77777777" w:rsidR="0048364F" w:rsidRDefault="0048364F" w:rsidP="00E97334"/>
  <w:p w14:paraId="1088BA55" w14:textId="5081EBF9" w:rsidR="00E97334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8F49" w14:textId="6E0C9CFD" w:rsidR="0048364F" w:rsidRPr="007A321A" w:rsidRDefault="007A321A" w:rsidP="007A32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A321A">
      <w:rPr>
        <w:i/>
        <w:sz w:val="18"/>
      </w:rPr>
      <w:t>OPC67371 -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46B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4F53B33" w14:textId="77777777" w:rsidTr="00484F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01752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F97293" w14:textId="0A592AF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F56">
            <w:rPr>
              <w:i/>
              <w:sz w:val="18"/>
            </w:rPr>
            <w:t>Primary Industries (Customs) Charges Amendment (Vegetables)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AD5DD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7F1A21A" w14:textId="74EF8BB2" w:rsidR="00A136F5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946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CA1C76C" w14:textId="77777777" w:rsidTr="00484FB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F010C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C08891" w14:textId="048068F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F56">
            <w:rPr>
              <w:i/>
              <w:sz w:val="18"/>
            </w:rPr>
            <w:t>Primary Industries (Customs) Charges Amendment (Vegetables)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C44208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69A4D7" w14:textId="1CA01D92" w:rsidR="00A136F5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2BCB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C52B386" w14:textId="77777777" w:rsidTr="00484F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65DF0A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2A69BC" w14:textId="308EE27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F56">
            <w:rPr>
              <w:i/>
              <w:sz w:val="18"/>
            </w:rPr>
            <w:t>Primary Industries (Customs) Charges Amendment (Vegetables)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2728B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7FB833E" w14:textId="179C25DB" w:rsidR="00A136F5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587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DBCE098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CD6C8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CA3438" w14:textId="3598EC89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F56">
            <w:rPr>
              <w:i/>
              <w:sz w:val="18"/>
            </w:rPr>
            <w:t>Primary Industries (Customs) Charges Amendment (Vegetables)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41F76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B2C05F" w14:textId="24CF1A2F" w:rsidR="007A6863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5D7F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F63DB6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BBBA0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DCD07F" w14:textId="770C5CF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3F56">
            <w:rPr>
              <w:i/>
              <w:sz w:val="18"/>
            </w:rPr>
            <w:t>Primary Industries (Customs) Charges Amendment (Vegetables)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37813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D75A1C" w14:textId="382C53EB" w:rsidR="00A136F5" w:rsidRPr="007A321A" w:rsidRDefault="007A321A" w:rsidP="007A321A">
    <w:pPr>
      <w:rPr>
        <w:rFonts w:cs="Times New Roman"/>
        <w:i/>
        <w:sz w:val="18"/>
      </w:rPr>
    </w:pPr>
    <w:r w:rsidRPr="007A321A">
      <w:rPr>
        <w:rFonts w:cs="Times New Roman"/>
        <w:i/>
        <w:sz w:val="18"/>
      </w:rPr>
      <w:t>OPC67371 -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7C15" w14:textId="77777777" w:rsidR="00B84916" w:rsidRDefault="00B84916" w:rsidP="0048364F">
      <w:pPr>
        <w:spacing w:line="240" w:lineRule="auto"/>
      </w:pPr>
      <w:r>
        <w:separator/>
      </w:r>
    </w:p>
  </w:footnote>
  <w:footnote w:type="continuationSeparator" w:id="0">
    <w:p w14:paraId="0D570C79" w14:textId="77777777" w:rsidR="00B84916" w:rsidRDefault="00B849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F465" w14:textId="406C6F65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4C0C" w14:textId="6BAE00C3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234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1CC7" w14:textId="1508AC3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0C0B" w14:textId="673EFC6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D2CD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7859" w14:textId="4E32DDC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44A5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44A55">
      <w:rPr>
        <w:noProof/>
        <w:sz w:val="20"/>
      </w:rPr>
      <w:t>Amendments</w:t>
    </w:r>
    <w:r>
      <w:rPr>
        <w:sz w:val="20"/>
      </w:rPr>
      <w:fldChar w:fldCharType="end"/>
    </w:r>
  </w:p>
  <w:p w14:paraId="34F5DECD" w14:textId="3D987B9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7712A99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21B2" w14:textId="3DFE29A2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DC4800E" w14:textId="5C93750D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671837D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F6A3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4916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87054"/>
    <w:rsid w:val="000A7DF9"/>
    <w:rsid w:val="000D05EF"/>
    <w:rsid w:val="000D5485"/>
    <w:rsid w:val="000F21C1"/>
    <w:rsid w:val="00105D72"/>
    <w:rsid w:val="0010745C"/>
    <w:rsid w:val="00116425"/>
    <w:rsid w:val="00117277"/>
    <w:rsid w:val="001324C2"/>
    <w:rsid w:val="00144A55"/>
    <w:rsid w:val="00155873"/>
    <w:rsid w:val="00160BD7"/>
    <w:rsid w:val="001643C9"/>
    <w:rsid w:val="00165568"/>
    <w:rsid w:val="00166082"/>
    <w:rsid w:val="00166C2F"/>
    <w:rsid w:val="001716C9"/>
    <w:rsid w:val="001724B2"/>
    <w:rsid w:val="00184261"/>
    <w:rsid w:val="00190BA1"/>
    <w:rsid w:val="00190DF5"/>
    <w:rsid w:val="00193461"/>
    <w:rsid w:val="001939E1"/>
    <w:rsid w:val="00195382"/>
    <w:rsid w:val="00195E18"/>
    <w:rsid w:val="0019671A"/>
    <w:rsid w:val="00197A95"/>
    <w:rsid w:val="001A3B9F"/>
    <w:rsid w:val="001A4302"/>
    <w:rsid w:val="001A65C0"/>
    <w:rsid w:val="001B6456"/>
    <w:rsid w:val="001B7A5D"/>
    <w:rsid w:val="001C4DF7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B1E"/>
    <w:rsid w:val="00297ECB"/>
    <w:rsid w:val="002C12EE"/>
    <w:rsid w:val="002C152A"/>
    <w:rsid w:val="002D043A"/>
    <w:rsid w:val="0031713F"/>
    <w:rsid w:val="003173B2"/>
    <w:rsid w:val="00321913"/>
    <w:rsid w:val="00323F56"/>
    <w:rsid w:val="00324EE6"/>
    <w:rsid w:val="003316DC"/>
    <w:rsid w:val="00332E0D"/>
    <w:rsid w:val="003415D3"/>
    <w:rsid w:val="00346335"/>
    <w:rsid w:val="00352B0F"/>
    <w:rsid w:val="003561B0"/>
    <w:rsid w:val="00364E8C"/>
    <w:rsid w:val="00367960"/>
    <w:rsid w:val="003A15AC"/>
    <w:rsid w:val="003A56EB"/>
    <w:rsid w:val="003B0627"/>
    <w:rsid w:val="003B364C"/>
    <w:rsid w:val="003C2993"/>
    <w:rsid w:val="003C5F2B"/>
    <w:rsid w:val="003D0BFE"/>
    <w:rsid w:val="003D5700"/>
    <w:rsid w:val="003F0F5A"/>
    <w:rsid w:val="003F594B"/>
    <w:rsid w:val="00400A30"/>
    <w:rsid w:val="004022CA"/>
    <w:rsid w:val="004116CD"/>
    <w:rsid w:val="00414ADE"/>
    <w:rsid w:val="00424CA9"/>
    <w:rsid w:val="004257BB"/>
    <w:rsid w:val="004261D9"/>
    <w:rsid w:val="0044291A"/>
    <w:rsid w:val="0045187E"/>
    <w:rsid w:val="0045218F"/>
    <w:rsid w:val="00460499"/>
    <w:rsid w:val="00474835"/>
    <w:rsid w:val="004819C7"/>
    <w:rsid w:val="0048364F"/>
    <w:rsid w:val="00484FB1"/>
    <w:rsid w:val="00490F2E"/>
    <w:rsid w:val="00496DB3"/>
    <w:rsid w:val="00496F97"/>
    <w:rsid w:val="00497CE4"/>
    <w:rsid w:val="004A53EA"/>
    <w:rsid w:val="004B246B"/>
    <w:rsid w:val="004F1FAC"/>
    <w:rsid w:val="004F676E"/>
    <w:rsid w:val="00503B4B"/>
    <w:rsid w:val="00516B8D"/>
    <w:rsid w:val="00523D8D"/>
    <w:rsid w:val="0052686F"/>
    <w:rsid w:val="0052756C"/>
    <w:rsid w:val="00530230"/>
    <w:rsid w:val="00530CC9"/>
    <w:rsid w:val="00537FBC"/>
    <w:rsid w:val="00540C22"/>
    <w:rsid w:val="00541D73"/>
    <w:rsid w:val="00543469"/>
    <w:rsid w:val="005452CC"/>
    <w:rsid w:val="005468BF"/>
    <w:rsid w:val="00546FA3"/>
    <w:rsid w:val="00554243"/>
    <w:rsid w:val="00557C7A"/>
    <w:rsid w:val="00562A58"/>
    <w:rsid w:val="005710E6"/>
    <w:rsid w:val="00581211"/>
    <w:rsid w:val="00584811"/>
    <w:rsid w:val="00593AA6"/>
    <w:rsid w:val="00594161"/>
    <w:rsid w:val="00594512"/>
    <w:rsid w:val="00594749"/>
    <w:rsid w:val="005A392B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1837"/>
    <w:rsid w:val="00653685"/>
    <w:rsid w:val="00655D6A"/>
    <w:rsid w:val="00656DE9"/>
    <w:rsid w:val="00663DF5"/>
    <w:rsid w:val="00677CC2"/>
    <w:rsid w:val="00685F42"/>
    <w:rsid w:val="006866A1"/>
    <w:rsid w:val="0069207B"/>
    <w:rsid w:val="006A4309"/>
    <w:rsid w:val="006B0E55"/>
    <w:rsid w:val="006B7006"/>
    <w:rsid w:val="006C2CA3"/>
    <w:rsid w:val="006C7F8C"/>
    <w:rsid w:val="006D1A1C"/>
    <w:rsid w:val="006D7AB9"/>
    <w:rsid w:val="006E2C23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0FA9"/>
    <w:rsid w:val="007A115D"/>
    <w:rsid w:val="007A321A"/>
    <w:rsid w:val="007A35E6"/>
    <w:rsid w:val="007A6863"/>
    <w:rsid w:val="007D45C1"/>
    <w:rsid w:val="007E66CA"/>
    <w:rsid w:val="007E7D4A"/>
    <w:rsid w:val="007F48ED"/>
    <w:rsid w:val="007F7947"/>
    <w:rsid w:val="008073F6"/>
    <w:rsid w:val="00807516"/>
    <w:rsid w:val="008105D7"/>
    <w:rsid w:val="00812F45"/>
    <w:rsid w:val="00823B55"/>
    <w:rsid w:val="0084172C"/>
    <w:rsid w:val="00856A31"/>
    <w:rsid w:val="008754D0"/>
    <w:rsid w:val="00877D48"/>
    <w:rsid w:val="00880A21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240D0"/>
    <w:rsid w:val="009244D4"/>
    <w:rsid w:val="00932377"/>
    <w:rsid w:val="009408EA"/>
    <w:rsid w:val="00943102"/>
    <w:rsid w:val="0094523D"/>
    <w:rsid w:val="009559E6"/>
    <w:rsid w:val="00976A63"/>
    <w:rsid w:val="009831C8"/>
    <w:rsid w:val="00983419"/>
    <w:rsid w:val="00994821"/>
    <w:rsid w:val="009C3431"/>
    <w:rsid w:val="009C4C35"/>
    <w:rsid w:val="009C5989"/>
    <w:rsid w:val="009D08DA"/>
    <w:rsid w:val="00A05E11"/>
    <w:rsid w:val="00A06860"/>
    <w:rsid w:val="00A136F5"/>
    <w:rsid w:val="00A231E2"/>
    <w:rsid w:val="00A23217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2181"/>
    <w:rsid w:val="00AA0343"/>
    <w:rsid w:val="00AA2A5C"/>
    <w:rsid w:val="00AA35A9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7221B"/>
    <w:rsid w:val="00B770D2"/>
    <w:rsid w:val="00B84916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7534"/>
    <w:rsid w:val="00C42BF8"/>
    <w:rsid w:val="00C460AE"/>
    <w:rsid w:val="00C50043"/>
    <w:rsid w:val="00C50A0F"/>
    <w:rsid w:val="00C7573B"/>
    <w:rsid w:val="00C76CF3"/>
    <w:rsid w:val="00CA7844"/>
    <w:rsid w:val="00CB2A6B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741A"/>
    <w:rsid w:val="00D94AB3"/>
    <w:rsid w:val="00D95891"/>
    <w:rsid w:val="00DA3086"/>
    <w:rsid w:val="00DA4E80"/>
    <w:rsid w:val="00DB5CB4"/>
    <w:rsid w:val="00DC4E8C"/>
    <w:rsid w:val="00DE0CBD"/>
    <w:rsid w:val="00DE149E"/>
    <w:rsid w:val="00DE58B1"/>
    <w:rsid w:val="00E05704"/>
    <w:rsid w:val="00E12F1A"/>
    <w:rsid w:val="00E13040"/>
    <w:rsid w:val="00E15561"/>
    <w:rsid w:val="00E21CFB"/>
    <w:rsid w:val="00E22935"/>
    <w:rsid w:val="00E50026"/>
    <w:rsid w:val="00E54292"/>
    <w:rsid w:val="00E60191"/>
    <w:rsid w:val="00E74DC7"/>
    <w:rsid w:val="00E87699"/>
    <w:rsid w:val="00E92E27"/>
    <w:rsid w:val="00E95720"/>
    <w:rsid w:val="00E9586B"/>
    <w:rsid w:val="00E97334"/>
    <w:rsid w:val="00EA0D36"/>
    <w:rsid w:val="00EC0858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222E9"/>
    <w:rsid w:val="00F32FCB"/>
    <w:rsid w:val="00F3523D"/>
    <w:rsid w:val="00F6709F"/>
    <w:rsid w:val="00F677A9"/>
    <w:rsid w:val="00F723BD"/>
    <w:rsid w:val="00F732EA"/>
    <w:rsid w:val="00F84CF5"/>
    <w:rsid w:val="00F8612E"/>
    <w:rsid w:val="00F97D3F"/>
    <w:rsid w:val="00FA420B"/>
    <w:rsid w:val="00FE0781"/>
    <w:rsid w:val="00FF03A2"/>
    <w:rsid w:val="00FF39DE"/>
    <w:rsid w:val="00FF485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44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C4DF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DF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DF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DF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4DF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4DF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4DF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4DF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4DF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4DF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4DF7"/>
  </w:style>
  <w:style w:type="paragraph" w:customStyle="1" w:styleId="OPCParaBase">
    <w:name w:val="OPCParaBase"/>
    <w:qFormat/>
    <w:rsid w:val="001C4DF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4DF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4DF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4DF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4DF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4DF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4DF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4DF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4DF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4DF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4DF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4DF7"/>
  </w:style>
  <w:style w:type="paragraph" w:customStyle="1" w:styleId="Blocks">
    <w:name w:val="Blocks"/>
    <w:aliases w:val="bb"/>
    <w:basedOn w:val="OPCParaBase"/>
    <w:qFormat/>
    <w:rsid w:val="001C4DF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4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4DF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4DF7"/>
    <w:rPr>
      <w:i/>
    </w:rPr>
  </w:style>
  <w:style w:type="paragraph" w:customStyle="1" w:styleId="BoxList">
    <w:name w:val="BoxList"/>
    <w:aliases w:val="bl"/>
    <w:basedOn w:val="BoxText"/>
    <w:qFormat/>
    <w:rsid w:val="001C4DF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4DF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4DF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4DF7"/>
    <w:pPr>
      <w:ind w:left="1985" w:hanging="851"/>
    </w:pPr>
  </w:style>
  <w:style w:type="character" w:customStyle="1" w:styleId="CharAmPartNo">
    <w:name w:val="CharAmPartNo"/>
    <w:basedOn w:val="OPCCharBase"/>
    <w:qFormat/>
    <w:rsid w:val="001C4DF7"/>
  </w:style>
  <w:style w:type="character" w:customStyle="1" w:styleId="CharAmPartText">
    <w:name w:val="CharAmPartText"/>
    <w:basedOn w:val="OPCCharBase"/>
    <w:qFormat/>
    <w:rsid w:val="001C4DF7"/>
  </w:style>
  <w:style w:type="character" w:customStyle="1" w:styleId="CharAmSchNo">
    <w:name w:val="CharAmSchNo"/>
    <w:basedOn w:val="OPCCharBase"/>
    <w:qFormat/>
    <w:rsid w:val="001C4DF7"/>
  </w:style>
  <w:style w:type="character" w:customStyle="1" w:styleId="CharAmSchText">
    <w:name w:val="CharAmSchText"/>
    <w:basedOn w:val="OPCCharBase"/>
    <w:qFormat/>
    <w:rsid w:val="001C4DF7"/>
  </w:style>
  <w:style w:type="character" w:customStyle="1" w:styleId="CharBoldItalic">
    <w:name w:val="CharBoldItalic"/>
    <w:basedOn w:val="OPCCharBase"/>
    <w:uiPriority w:val="1"/>
    <w:qFormat/>
    <w:rsid w:val="001C4DF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4DF7"/>
  </w:style>
  <w:style w:type="character" w:customStyle="1" w:styleId="CharChapText">
    <w:name w:val="CharChapText"/>
    <w:basedOn w:val="OPCCharBase"/>
    <w:uiPriority w:val="1"/>
    <w:qFormat/>
    <w:rsid w:val="001C4DF7"/>
  </w:style>
  <w:style w:type="character" w:customStyle="1" w:styleId="CharDivNo">
    <w:name w:val="CharDivNo"/>
    <w:basedOn w:val="OPCCharBase"/>
    <w:uiPriority w:val="1"/>
    <w:qFormat/>
    <w:rsid w:val="001C4DF7"/>
  </w:style>
  <w:style w:type="character" w:customStyle="1" w:styleId="CharDivText">
    <w:name w:val="CharDivText"/>
    <w:basedOn w:val="OPCCharBase"/>
    <w:uiPriority w:val="1"/>
    <w:qFormat/>
    <w:rsid w:val="001C4DF7"/>
  </w:style>
  <w:style w:type="character" w:customStyle="1" w:styleId="CharItalic">
    <w:name w:val="CharItalic"/>
    <w:basedOn w:val="OPCCharBase"/>
    <w:uiPriority w:val="1"/>
    <w:qFormat/>
    <w:rsid w:val="001C4DF7"/>
    <w:rPr>
      <w:i/>
    </w:rPr>
  </w:style>
  <w:style w:type="character" w:customStyle="1" w:styleId="CharPartNo">
    <w:name w:val="CharPartNo"/>
    <w:basedOn w:val="OPCCharBase"/>
    <w:uiPriority w:val="1"/>
    <w:qFormat/>
    <w:rsid w:val="001C4DF7"/>
  </w:style>
  <w:style w:type="character" w:customStyle="1" w:styleId="CharPartText">
    <w:name w:val="CharPartText"/>
    <w:basedOn w:val="OPCCharBase"/>
    <w:uiPriority w:val="1"/>
    <w:qFormat/>
    <w:rsid w:val="001C4DF7"/>
  </w:style>
  <w:style w:type="character" w:customStyle="1" w:styleId="CharSectno">
    <w:name w:val="CharSectno"/>
    <w:basedOn w:val="OPCCharBase"/>
    <w:qFormat/>
    <w:rsid w:val="001C4DF7"/>
  </w:style>
  <w:style w:type="character" w:customStyle="1" w:styleId="CharSubdNo">
    <w:name w:val="CharSubdNo"/>
    <w:basedOn w:val="OPCCharBase"/>
    <w:uiPriority w:val="1"/>
    <w:qFormat/>
    <w:rsid w:val="001C4DF7"/>
  </w:style>
  <w:style w:type="character" w:customStyle="1" w:styleId="CharSubdText">
    <w:name w:val="CharSubdText"/>
    <w:basedOn w:val="OPCCharBase"/>
    <w:uiPriority w:val="1"/>
    <w:qFormat/>
    <w:rsid w:val="001C4DF7"/>
  </w:style>
  <w:style w:type="paragraph" w:customStyle="1" w:styleId="CTA--">
    <w:name w:val="CTA --"/>
    <w:basedOn w:val="OPCParaBase"/>
    <w:next w:val="Normal"/>
    <w:rsid w:val="001C4DF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4DF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4DF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4DF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4DF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4DF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4DF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4DF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4DF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4DF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4DF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4DF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4DF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4DF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C4DF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4DF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4D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4DF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4D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4D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4DF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4DF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4DF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4DF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4DF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4DF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4DF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4DF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4DF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4DF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4DF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4DF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4DF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4DF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4DF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4DF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4DF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4DF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4DF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4DF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4DF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4DF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4DF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4DF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4DF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4DF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4DF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4DF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4DF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4DF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4DF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4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4DF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4DF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4DF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4DF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4DF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4DF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4DF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4DF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4DF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4DF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4DF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4DF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4DF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4DF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4DF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4DF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4DF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4DF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4DF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4DF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4DF7"/>
    <w:rPr>
      <w:sz w:val="16"/>
    </w:rPr>
  </w:style>
  <w:style w:type="table" w:customStyle="1" w:styleId="CFlag">
    <w:name w:val="CFlag"/>
    <w:basedOn w:val="TableNormal"/>
    <w:uiPriority w:val="99"/>
    <w:rsid w:val="001C4DF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4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4D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4DF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4DF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4DF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4DF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4DF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4DF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4DF7"/>
    <w:pPr>
      <w:spacing w:before="120"/>
    </w:pPr>
  </w:style>
  <w:style w:type="paragraph" w:customStyle="1" w:styleId="CompiledActNo">
    <w:name w:val="CompiledActNo"/>
    <w:basedOn w:val="OPCParaBase"/>
    <w:next w:val="Normal"/>
    <w:rsid w:val="001C4DF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4DF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4DF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4DF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4DF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4DF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4DF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4DF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4DF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4DF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4DF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4DF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4DF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4DF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4DF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4DF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4DF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4DF7"/>
  </w:style>
  <w:style w:type="character" w:customStyle="1" w:styleId="CharSubPartNoCASA">
    <w:name w:val="CharSubPartNo(CASA)"/>
    <w:basedOn w:val="OPCCharBase"/>
    <w:uiPriority w:val="1"/>
    <w:rsid w:val="001C4DF7"/>
  </w:style>
  <w:style w:type="paragraph" w:customStyle="1" w:styleId="ENoteTTIndentHeadingSub">
    <w:name w:val="ENoteTTIndentHeadingSub"/>
    <w:aliases w:val="enTTHis"/>
    <w:basedOn w:val="OPCParaBase"/>
    <w:rsid w:val="001C4DF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4DF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4DF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4DF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4DF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4DF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4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4DF7"/>
    <w:rPr>
      <w:sz w:val="22"/>
    </w:rPr>
  </w:style>
  <w:style w:type="paragraph" w:customStyle="1" w:styleId="SOTextNote">
    <w:name w:val="SO TextNote"/>
    <w:aliases w:val="sont"/>
    <w:basedOn w:val="SOText"/>
    <w:qFormat/>
    <w:rsid w:val="001C4DF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4DF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4DF7"/>
    <w:rPr>
      <w:sz w:val="22"/>
    </w:rPr>
  </w:style>
  <w:style w:type="paragraph" w:customStyle="1" w:styleId="FileName">
    <w:name w:val="FileName"/>
    <w:basedOn w:val="Normal"/>
    <w:rsid w:val="001C4DF7"/>
  </w:style>
  <w:style w:type="paragraph" w:customStyle="1" w:styleId="TableHeading">
    <w:name w:val="TableHeading"/>
    <w:aliases w:val="th"/>
    <w:basedOn w:val="OPCParaBase"/>
    <w:next w:val="Tabletext"/>
    <w:rsid w:val="001C4DF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4DF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4DF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4DF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4DF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4DF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4DF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4DF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4DF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4DF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4DF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4DF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4DF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4DF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4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4D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4D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4DF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4DF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4DF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4DF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4D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4DF7"/>
  </w:style>
  <w:style w:type="character" w:customStyle="1" w:styleId="charlegsubtitle1">
    <w:name w:val="charlegsubtitle1"/>
    <w:basedOn w:val="DefaultParagraphFont"/>
    <w:rsid w:val="001C4DF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4DF7"/>
    <w:pPr>
      <w:ind w:left="240" w:hanging="240"/>
    </w:pPr>
  </w:style>
  <w:style w:type="paragraph" w:styleId="Index2">
    <w:name w:val="index 2"/>
    <w:basedOn w:val="Normal"/>
    <w:next w:val="Normal"/>
    <w:autoRedefine/>
    <w:rsid w:val="001C4DF7"/>
    <w:pPr>
      <w:ind w:left="480" w:hanging="240"/>
    </w:pPr>
  </w:style>
  <w:style w:type="paragraph" w:styleId="Index3">
    <w:name w:val="index 3"/>
    <w:basedOn w:val="Normal"/>
    <w:next w:val="Normal"/>
    <w:autoRedefine/>
    <w:rsid w:val="001C4DF7"/>
    <w:pPr>
      <w:ind w:left="720" w:hanging="240"/>
    </w:pPr>
  </w:style>
  <w:style w:type="paragraph" w:styleId="Index4">
    <w:name w:val="index 4"/>
    <w:basedOn w:val="Normal"/>
    <w:next w:val="Normal"/>
    <w:autoRedefine/>
    <w:rsid w:val="001C4DF7"/>
    <w:pPr>
      <w:ind w:left="960" w:hanging="240"/>
    </w:pPr>
  </w:style>
  <w:style w:type="paragraph" w:styleId="Index5">
    <w:name w:val="index 5"/>
    <w:basedOn w:val="Normal"/>
    <w:next w:val="Normal"/>
    <w:autoRedefine/>
    <w:rsid w:val="001C4DF7"/>
    <w:pPr>
      <w:ind w:left="1200" w:hanging="240"/>
    </w:pPr>
  </w:style>
  <w:style w:type="paragraph" w:styleId="Index6">
    <w:name w:val="index 6"/>
    <w:basedOn w:val="Normal"/>
    <w:next w:val="Normal"/>
    <w:autoRedefine/>
    <w:rsid w:val="001C4DF7"/>
    <w:pPr>
      <w:ind w:left="1440" w:hanging="240"/>
    </w:pPr>
  </w:style>
  <w:style w:type="paragraph" w:styleId="Index7">
    <w:name w:val="index 7"/>
    <w:basedOn w:val="Normal"/>
    <w:next w:val="Normal"/>
    <w:autoRedefine/>
    <w:rsid w:val="001C4DF7"/>
    <w:pPr>
      <w:ind w:left="1680" w:hanging="240"/>
    </w:pPr>
  </w:style>
  <w:style w:type="paragraph" w:styleId="Index8">
    <w:name w:val="index 8"/>
    <w:basedOn w:val="Normal"/>
    <w:next w:val="Normal"/>
    <w:autoRedefine/>
    <w:rsid w:val="001C4DF7"/>
    <w:pPr>
      <w:ind w:left="1920" w:hanging="240"/>
    </w:pPr>
  </w:style>
  <w:style w:type="paragraph" w:styleId="Index9">
    <w:name w:val="index 9"/>
    <w:basedOn w:val="Normal"/>
    <w:next w:val="Normal"/>
    <w:autoRedefine/>
    <w:rsid w:val="001C4DF7"/>
    <w:pPr>
      <w:ind w:left="2160" w:hanging="240"/>
    </w:pPr>
  </w:style>
  <w:style w:type="paragraph" w:styleId="NormalIndent">
    <w:name w:val="Normal Indent"/>
    <w:basedOn w:val="Normal"/>
    <w:rsid w:val="001C4DF7"/>
    <w:pPr>
      <w:ind w:left="720"/>
    </w:pPr>
  </w:style>
  <w:style w:type="paragraph" w:styleId="FootnoteText">
    <w:name w:val="footnote text"/>
    <w:basedOn w:val="Normal"/>
    <w:link w:val="FootnoteTextChar"/>
    <w:rsid w:val="001C4DF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4DF7"/>
  </w:style>
  <w:style w:type="paragraph" w:styleId="CommentText">
    <w:name w:val="annotation text"/>
    <w:basedOn w:val="Normal"/>
    <w:link w:val="CommentTextChar"/>
    <w:rsid w:val="001C4D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4DF7"/>
  </w:style>
  <w:style w:type="paragraph" w:styleId="IndexHeading">
    <w:name w:val="index heading"/>
    <w:basedOn w:val="Normal"/>
    <w:next w:val="Index1"/>
    <w:rsid w:val="001C4DF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4DF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4DF7"/>
    <w:pPr>
      <w:ind w:left="480" w:hanging="480"/>
    </w:pPr>
  </w:style>
  <w:style w:type="paragraph" w:styleId="EnvelopeAddress">
    <w:name w:val="envelope address"/>
    <w:basedOn w:val="Normal"/>
    <w:rsid w:val="001C4DF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4DF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4DF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4DF7"/>
    <w:rPr>
      <w:sz w:val="16"/>
      <w:szCs w:val="16"/>
    </w:rPr>
  </w:style>
  <w:style w:type="character" w:styleId="PageNumber">
    <w:name w:val="page number"/>
    <w:basedOn w:val="DefaultParagraphFont"/>
    <w:rsid w:val="001C4DF7"/>
  </w:style>
  <w:style w:type="character" w:styleId="EndnoteReference">
    <w:name w:val="endnote reference"/>
    <w:basedOn w:val="DefaultParagraphFont"/>
    <w:rsid w:val="001C4DF7"/>
    <w:rPr>
      <w:vertAlign w:val="superscript"/>
    </w:rPr>
  </w:style>
  <w:style w:type="paragraph" w:styleId="EndnoteText">
    <w:name w:val="endnote text"/>
    <w:basedOn w:val="Normal"/>
    <w:link w:val="EndnoteTextChar"/>
    <w:rsid w:val="001C4DF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4DF7"/>
  </w:style>
  <w:style w:type="paragraph" w:styleId="TableofAuthorities">
    <w:name w:val="table of authorities"/>
    <w:basedOn w:val="Normal"/>
    <w:next w:val="Normal"/>
    <w:rsid w:val="001C4DF7"/>
    <w:pPr>
      <w:ind w:left="240" w:hanging="240"/>
    </w:pPr>
  </w:style>
  <w:style w:type="paragraph" w:styleId="MacroText">
    <w:name w:val="macro"/>
    <w:link w:val="MacroTextChar"/>
    <w:rsid w:val="001C4D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4DF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4DF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4DF7"/>
    <w:pPr>
      <w:ind w:left="283" w:hanging="283"/>
    </w:pPr>
  </w:style>
  <w:style w:type="paragraph" w:styleId="ListBullet">
    <w:name w:val="List Bullet"/>
    <w:basedOn w:val="Normal"/>
    <w:autoRedefine/>
    <w:rsid w:val="001C4DF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4DF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4DF7"/>
    <w:pPr>
      <w:ind w:left="566" w:hanging="283"/>
    </w:pPr>
  </w:style>
  <w:style w:type="paragraph" w:styleId="List3">
    <w:name w:val="List 3"/>
    <w:basedOn w:val="Normal"/>
    <w:rsid w:val="001C4DF7"/>
    <w:pPr>
      <w:ind w:left="849" w:hanging="283"/>
    </w:pPr>
  </w:style>
  <w:style w:type="paragraph" w:styleId="List4">
    <w:name w:val="List 4"/>
    <w:basedOn w:val="Normal"/>
    <w:rsid w:val="001C4DF7"/>
    <w:pPr>
      <w:ind w:left="1132" w:hanging="283"/>
    </w:pPr>
  </w:style>
  <w:style w:type="paragraph" w:styleId="List5">
    <w:name w:val="List 5"/>
    <w:basedOn w:val="Normal"/>
    <w:rsid w:val="001C4DF7"/>
    <w:pPr>
      <w:ind w:left="1415" w:hanging="283"/>
    </w:pPr>
  </w:style>
  <w:style w:type="paragraph" w:styleId="ListBullet2">
    <w:name w:val="List Bullet 2"/>
    <w:basedOn w:val="Normal"/>
    <w:autoRedefine/>
    <w:rsid w:val="001C4DF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4DF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4DF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4DF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4DF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4DF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4DF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4DF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4DF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4DF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4DF7"/>
    <w:pPr>
      <w:ind w:left="4252"/>
    </w:pPr>
  </w:style>
  <w:style w:type="character" w:customStyle="1" w:styleId="ClosingChar">
    <w:name w:val="Closing Char"/>
    <w:basedOn w:val="DefaultParagraphFont"/>
    <w:link w:val="Closing"/>
    <w:rsid w:val="001C4DF7"/>
    <w:rPr>
      <w:sz w:val="22"/>
    </w:rPr>
  </w:style>
  <w:style w:type="paragraph" w:styleId="Signature">
    <w:name w:val="Signature"/>
    <w:basedOn w:val="Normal"/>
    <w:link w:val="SignatureChar"/>
    <w:rsid w:val="001C4DF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4DF7"/>
    <w:rPr>
      <w:sz w:val="22"/>
    </w:rPr>
  </w:style>
  <w:style w:type="paragraph" w:styleId="BodyText">
    <w:name w:val="Body Text"/>
    <w:basedOn w:val="Normal"/>
    <w:link w:val="BodyTextChar"/>
    <w:rsid w:val="001C4DF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4DF7"/>
    <w:rPr>
      <w:sz w:val="22"/>
    </w:rPr>
  </w:style>
  <w:style w:type="paragraph" w:styleId="BodyTextIndent">
    <w:name w:val="Body Text Indent"/>
    <w:basedOn w:val="Normal"/>
    <w:link w:val="BodyTextIndentChar"/>
    <w:rsid w:val="001C4D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4DF7"/>
    <w:rPr>
      <w:sz w:val="22"/>
    </w:rPr>
  </w:style>
  <w:style w:type="paragraph" w:styleId="ListContinue">
    <w:name w:val="List Continue"/>
    <w:basedOn w:val="Normal"/>
    <w:rsid w:val="001C4DF7"/>
    <w:pPr>
      <w:spacing w:after="120"/>
      <w:ind w:left="283"/>
    </w:pPr>
  </w:style>
  <w:style w:type="paragraph" w:styleId="ListContinue2">
    <w:name w:val="List Continue 2"/>
    <w:basedOn w:val="Normal"/>
    <w:rsid w:val="001C4DF7"/>
    <w:pPr>
      <w:spacing w:after="120"/>
      <w:ind w:left="566"/>
    </w:pPr>
  </w:style>
  <w:style w:type="paragraph" w:styleId="ListContinue3">
    <w:name w:val="List Continue 3"/>
    <w:basedOn w:val="Normal"/>
    <w:rsid w:val="001C4DF7"/>
    <w:pPr>
      <w:spacing w:after="120"/>
      <w:ind w:left="849"/>
    </w:pPr>
  </w:style>
  <w:style w:type="paragraph" w:styleId="ListContinue4">
    <w:name w:val="List Continue 4"/>
    <w:basedOn w:val="Normal"/>
    <w:rsid w:val="001C4DF7"/>
    <w:pPr>
      <w:spacing w:after="120"/>
      <w:ind w:left="1132"/>
    </w:pPr>
  </w:style>
  <w:style w:type="paragraph" w:styleId="ListContinue5">
    <w:name w:val="List Continue 5"/>
    <w:basedOn w:val="Normal"/>
    <w:rsid w:val="001C4DF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4D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4DF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4D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4DF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4DF7"/>
  </w:style>
  <w:style w:type="character" w:customStyle="1" w:styleId="SalutationChar">
    <w:name w:val="Salutation Char"/>
    <w:basedOn w:val="DefaultParagraphFont"/>
    <w:link w:val="Salutation"/>
    <w:rsid w:val="001C4DF7"/>
    <w:rPr>
      <w:sz w:val="22"/>
    </w:rPr>
  </w:style>
  <w:style w:type="paragraph" w:styleId="Date">
    <w:name w:val="Date"/>
    <w:basedOn w:val="Normal"/>
    <w:next w:val="Normal"/>
    <w:link w:val="DateChar"/>
    <w:rsid w:val="001C4DF7"/>
  </w:style>
  <w:style w:type="character" w:customStyle="1" w:styleId="DateChar">
    <w:name w:val="Date Char"/>
    <w:basedOn w:val="DefaultParagraphFont"/>
    <w:link w:val="Date"/>
    <w:rsid w:val="001C4DF7"/>
    <w:rPr>
      <w:sz w:val="22"/>
    </w:rPr>
  </w:style>
  <w:style w:type="paragraph" w:styleId="BodyTextFirstIndent">
    <w:name w:val="Body Text First Indent"/>
    <w:basedOn w:val="BodyText"/>
    <w:link w:val="BodyTextFirstIndentChar"/>
    <w:rsid w:val="001C4DF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4DF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4DF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4DF7"/>
    <w:rPr>
      <w:sz w:val="22"/>
    </w:rPr>
  </w:style>
  <w:style w:type="paragraph" w:styleId="BodyText2">
    <w:name w:val="Body Text 2"/>
    <w:basedOn w:val="Normal"/>
    <w:link w:val="BodyText2Char"/>
    <w:rsid w:val="001C4D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4DF7"/>
    <w:rPr>
      <w:sz w:val="22"/>
    </w:rPr>
  </w:style>
  <w:style w:type="paragraph" w:styleId="BodyText3">
    <w:name w:val="Body Text 3"/>
    <w:basedOn w:val="Normal"/>
    <w:link w:val="BodyText3Char"/>
    <w:rsid w:val="001C4D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4DF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4D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4DF7"/>
    <w:rPr>
      <w:sz w:val="22"/>
    </w:rPr>
  </w:style>
  <w:style w:type="paragraph" w:styleId="BodyTextIndent3">
    <w:name w:val="Body Text Indent 3"/>
    <w:basedOn w:val="Normal"/>
    <w:link w:val="BodyTextIndent3Char"/>
    <w:rsid w:val="001C4D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4DF7"/>
    <w:rPr>
      <w:sz w:val="16"/>
      <w:szCs w:val="16"/>
    </w:rPr>
  </w:style>
  <w:style w:type="paragraph" w:styleId="BlockText">
    <w:name w:val="Block Text"/>
    <w:basedOn w:val="Normal"/>
    <w:rsid w:val="001C4DF7"/>
    <w:pPr>
      <w:spacing w:after="120"/>
      <w:ind w:left="1440" w:right="1440"/>
    </w:pPr>
  </w:style>
  <w:style w:type="character" w:styleId="Hyperlink">
    <w:name w:val="Hyperlink"/>
    <w:basedOn w:val="DefaultParagraphFont"/>
    <w:rsid w:val="001C4DF7"/>
    <w:rPr>
      <w:color w:val="0000FF"/>
      <w:u w:val="single"/>
    </w:rPr>
  </w:style>
  <w:style w:type="character" w:styleId="FollowedHyperlink">
    <w:name w:val="FollowedHyperlink"/>
    <w:basedOn w:val="DefaultParagraphFont"/>
    <w:rsid w:val="001C4DF7"/>
    <w:rPr>
      <w:color w:val="800080"/>
      <w:u w:val="single"/>
    </w:rPr>
  </w:style>
  <w:style w:type="character" w:styleId="Strong">
    <w:name w:val="Strong"/>
    <w:basedOn w:val="DefaultParagraphFont"/>
    <w:qFormat/>
    <w:rsid w:val="001C4DF7"/>
    <w:rPr>
      <w:b/>
      <w:bCs/>
    </w:rPr>
  </w:style>
  <w:style w:type="character" w:styleId="Emphasis">
    <w:name w:val="Emphasis"/>
    <w:basedOn w:val="DefaultParagraphFont"/>
    <w:qFormat/>
    <w:rsid w:val="001C4DF7"/>
    <w:rPr>
      <w:i/>
      <w:iCs/>
    </w:rPr>
  </w:style>
  <w:style w:type="paragraph" w:styleId="DocumentMap">
    <w:name w:val="Document Map"/>
    <w:basedOn w:val="Normal"/>
    <w:link w:val="DocumentMapChar"/>
    <w:rsid w:val="001C4DF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4DF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4DF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4DF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4DF7"/>
  </w:style>
  <w:style w:type="character" w:customStyle="1" w:styleId="E-mailSignatureChar">
    <w:name w:val="E-mail Signature Char"/>
    <w:basedOn w:val="DefaultParagraphFont"/>
    <w:link w:val="E-mailSignature"/>
    <w:rsid w:val="001C4DF7"/>
    <w:rPr>
      <w:sz w:val="22"/>
    </w:rPr>
  </w:style>
  <w:style w:type="paragraph" w:styleId="NormalWeb">
    <w:name w:val="Normal (Web)"/>
    <w:basedOn w:val="Normal"/>
    <w:rsid w:val="001C4DF7"/>
  </w:style>
  <w:style w:type="character" w:styleId="HTMLAcronym">
    <w:name w:val="HTML Acronym"/>
    <w:basedOn w:val="DefaultParagraphFont"/>
    <w:rsid w:val="001C4DF7"/>
  </w:style>
  <w:style w:type="paragraph" w:styleId="HTMLAddress">
    <w:name w:val="HTML Address"/>
    <w:basedOn w:val="Normal"/>
    <w:link w:val="HTMLAddressChar"/>
    <w:rsid w:val="001C4DF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4DF7"/>
    <w:rPr>
      <w:i/>
      <w:iCs/>
      <w:sz w:val="22"/>
    </w:rPr>
  </w:style>
  <w:style w:type="character" w:styleId="HTMLCite">
    <w:name w:val="HTML Cite"/>
    <w:basedOn w:val="DefaultParagraphFont"/>
    <w:rsid w:val="001C4DF7"/>
    <w:rPr>
      <w:i/>
      <w:iCs/>
    </w:rPr>
  </w:style>
  <w:style w:type="character" w:styleId="HTMLCode">
    <w:name w:val="HTML Code"/>
    <w:basedOn w:val="DefaultParagraphFont"/>
    <w:rsid w:val="001C4D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4DF7"/>
    <w:rPr>
      <w:i/>
      <w:iCs/>
    </w:rPr>
  </w:style>
  <w:style w:type="character" w:styleId="HTMLKeyboard">
    <w:name w:val="HTML Keyboard"/>
    <w:basedOn w:val="DefaultParagraphFont"/>
    <w:rsid w:val="001C4DF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4DF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4DF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4DF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4DF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4DF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4DF7"/>
    <w:rPr>
      <w:b/>
      <w:bCs/>
    </w:rPr>
  </w:style>
  <w:style w:type="numbering" w:styleId="1ai">
    <w:name w:val="Outline List 1"/>
    <w:basedOn w:val="NoList"/>
    <w:rsid w:val="001C4DF7"/>
    <w:pPr>
      <w:numPr>
        <w:numId w:val="14"/>
      </w:numPr>
    </w:pPr>
  </w:style>
  <w:style w:type="numbering" w:styleId="111111">
    <w:name w:val="Outline List 2"/>
    <w:basedOn w:val="NoList"/>
    <w:rsid w:val="001C4DF7"/>
    <w:pPr>
      <w:numPr>
        <w:numId w:val="15"/>
      </w:numPr>
    </w:pPr>
  </w:style>
  <w:style w:type="numbering" w:styleId="ArticleSection">
    <w:name w:val="Outline List 3"/>
    <w:basedOn w:val="NoList"/>
    <w:rsid w:val="001C4DF7"/>
    <w:pPr>
      <w:numPr>
        <w:numId w:val="17"/>
      </w:numPr>
    </w:pPr>
  </w:style>
  <w:style w:type="table" w:styleId="TableSimple1">
    <w:name w:val="Table Simple 1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4DF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4DF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4DF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4DF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4DF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4DF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4DF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4DF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4DF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4DF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4D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4DF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4DF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4DF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4DF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4DF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4DF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4DF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4DF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4D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4DF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4DF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4DF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4DF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4DF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4DF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4DF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4DF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4DF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4DF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4DF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4DF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4DF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4DF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4DF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4DF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4DF7"/>
  </w:style>
  <w:style w:type="character" w:styleId="BookTitle">
    <w:name w:val="Book Title"/>
    <w:basedOn w:val="DefaultParagraphFont"/>
    <w:uiPriority w:val="33"/>
    <w:qFormat/>
    <w:rsid w:val="001C4DF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C4DF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C4DF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C4DF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C4DF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C4D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C4D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C4DF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C4DF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C4DF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C4DF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C4DF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C4DF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C4D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C4DF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C4DF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C4DF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C4DF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C4DF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C4DF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C4DF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C4D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F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C4DF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C4DF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C4DF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C4D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4DF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C4DF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C4DF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C4DF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C4D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C4DF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C4DF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C4D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C4DF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C4DF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C4DF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C4DF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C4DF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C4DF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C4DF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C4DF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C4DF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C4DF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C4DF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C4DF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C4DF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C4DF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C4DF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C4DF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C4DF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C4DF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C4DF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C4D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C4DF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C4D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C4DF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C4D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C4DF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C4DF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4DF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4DF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C4DF7"/>
    <w:rPr>
      <w:color w:val="808080"/>
    </w:rPr>
  </w:style>
  <w:style w:type="table" w:styleId="PlainTable1">
    <w:name w:val="Plain Table 1"/>
    <w:basedOn w:val="TableNormal"/>
    <w:uiPriority w:val="41"/>
    <w:rsid w:val="001C4D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C4D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C4D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C4D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C4DF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C4D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F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C4DF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C4DF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4DF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C4D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4DF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C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c64a6-388e-41c6-b055-e21094d35574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8D595FC52294DA5849739F152FA32" ma:contentTypeVersion="11" ma:contentTypeDescription="Create a new document." ma:contentTypeScope="" ma:versionID="ca6732d2e66e8bded9bec8fc119f80ce">
  <xsd:schema xmlns:xsd="http://www.w3.org/2001/XMLSchema" xmlns:xs="http://www.w3.org/2001/XMLSchema" xmlns:p="http://schemas.microsoft.com/office/2006/metadata/properties" xmlns:ns2="18ac64a6-388e-41c6-b055-e21094d35574" xmlns:ns3="81c01dc6-2c49-4730-b140-874c95cac377" targetNamespace="http://schemas.microsoft.com/office/2006/metadata/properties" ma:root="true" ma:fieldsID="98bbd5de489b786898a423157ac75b29" ns2:_="" ns3:_="">
    <xsd:import namespace="18ac64a6-388e-41c6-b055-e21094d35574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c64a6-388e-41c6-b055-e21094d35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61c56c-4399-41c9-aef2-d0c7bf75b465}" ma:internalName="TaxCatchAll" ma:showField="CatchAllData" ma:web="18d09e40-fc21-4734-bdfa-18418760f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78674-6F7F-4CBF-9B23-C8DF9BA962D7}">
  <ds:schemaRefs>
    <ds:schemaRef ds:uri="http://schemas.microsoft.com/office/2006/metadata/properties"/>
    <ds:schemaRef ds:uri="http://schemas.microsoft.com/office/infopath/2007/PartnerControls"/>
    <ds:schemaRef ds:uri="18ac64a6-388e-41c6-b055-e21094d35574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39EBBB1F-6321-4B59-A17C-71943472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2B583-ED90-42B4-9F3A-8DD8C201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c64a6-388e-41c6-b055-e21094d35574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444</Words>
  <Characters>2536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(Vegetables) Regulations 2025</vt:lpstr>
    </vt:vector>
  </TitlesOfParts>
  <Manager/>
  <Company/>
  <LinksUpToDate>false</LinksUpToDate>
  <CharactersWithSpaces>2975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2025-05-27T07:59:00Z</dcterms:created>
  <dcterms:modified xsi:type="dcterms:W3CDTF">2025-06-26T04:20:00Z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(Customs) Charges Amendment (Vegetables)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OPC67371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0x0101009AD8D595FC52294DA5849739F152FA32</vt:lpwstr>
  </property>
  <property fmtid="{D5CDD505-2E9C-101B-9397-08002B2CF9AE}" pid="18" name="MSIP_Label_473bcc6b-73b7-4ef5-b413-c44cd14a40ad_Enabled">
    <vt:lpwstr>true</vt:lpwstr>
  </property>
  <property fmtid="{D5CDD505-2E9C-101B-9397-08002B2CF9AE}" pid="19" name="MSIP_Label_473bcc6b-73b7-4ef5-b413-c44cd14a40ad_SetDate">
    <vt:lpwstr>2025-06-26T04:20:47Z</vt:lpwstr>
  </property>
  <property fmtid="{D5CDD505-2E9C-101B-9397-08002B2CF9AE}" pid="20" name="MSIP_Label_473bcc6b-73b7-4ef5-b413-c44cd14a40ad_Method">
    <vt:lpwstr>Privileged</vt:lpwstr>
  </property>
  <property fmtid="{D5CDD505-2E9C-101B-9397-08002B2CF9AE}" pid="21" name="MSIP_Label_473bcc6b-73b7-4ef5-b413-c44cd14a40ad_Name">
    <vt:lpwstr>Official - NO MARKING</vt:lpwstr>
  </property>
  <property fmtid="{D5CDD505-2E9C-101B-9397-08002B2CF9AE}" pid="22" name="MSIP_Label_473bcc6b-73b7-4ef5-b413-c44cd14a40ad_SiteId">
    <vt:lpwstr>2be67eb7-400c-4b3f-a5a1-1258c0da0696</vt:lpwstr>
  </property>
  <property fmtid="{D5CDD505-2E9C-101B-9397-08002B2CF9AE}" pid="23" name="MSIP_Label_473bcc6b-73b7-4ef5-b413-c44cd14a40ad_ActionId">
    <vt:lpwstr>0707e23c-3af8-46d2-a904-d7d11433f238</vt:lpwstr>
  </property>
  <property fmtid="{D5CDD505-2E9C-101B-9397-08002B2CF9AE}" pid="24" name="MSIP_Label_473bcc6b-73b7-4ef5-b413-c44cd14a40ad_ContentBits">
    <vt:lpwstr>0</vt:lpwstr>
  </property>
  <property fmtid="{D5CDD505-2E9C-101B-9397-08002B2CF9AE}" pid="25" name="MSIP_Label_473bcc6b-73b7-4ef5-b413-c44cd14a40ad_Tag">
    <vt:lpwstr>10, 0, 1, 1</vt:lpwstr>
  </property>
</Properties>
</file>