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1FCA" w14:textId="77777777" w:rsidR="004C20D4" w:rsidRDefault="004C20D4" w:rsidP="004C20D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D9F8D5C" wp14:editId="765EF2A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167EB" w14:textId="77777777" w:rsidR="004C20D4" w:rsidRDefault="004C20D4" w:rsidP="004C20D4">
      <w:pPr>
        <w:rPr>
          <w:sz w:val="19"/>
        </w:rPr>
      </w:pPr>
    </w:p>
    <w:p w14:paraId="08FC6C8E" w14:textId="296248C7" w:rsidR="004C20D4" w:rsidRDefault="004C20D4" w:rsidP="004C20D4">
      <w:pPr>
        <w:pStyle w:val="ShortT"/>
      </w:pPr>
      <w:r>
        <w:t xml:space="preserve">Currency (Australian Coins) Amendment (2025 Perth Mint No. </w:t>
      </w:r>
      <w:r w:rsidR="00B60C42">
        <w:t>2</w:t>
      </w:r>
      <w:r>
        <w:t>) Determination 2025</w:t>
      </w:r>
    </w:p>
    <w:p w14:paraId="56DD3051" w14:textId="39E2FB2B" w:rsidR="004C20D4" w:rsidRPr="00BC5754" w:rsidRDefault="004C20D4" w:rsidP="004C20D4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Pr="00982107">
        <w:rPr>
          <w:szCs w:val="22"/>
        </w:rPr>
        <w:t xml:space="preserve">Andrew Leigh, Assistant Minister for </w:t>
      </w:r>
      <w:r w:rsidR="00BE45EC">
        <w:rPr>
          <w:szCs w:val="22"/>
        </w:rPr>
        <w:t xml:space="preserve">Productivity, </w:t>
      </w:r>
      <w:r w:rsidRPr="00982107">
        <w:rPr>
          <w:szCs w:val="22"/>
        </w:rPr>
        <w:t>Competition, Charities and Treasury,</w:t>
      </w:r>
      <w:r>
        <w:rPr>
          <w:szCs w:val="22"/>
        </w:rPr>
        <w:t xml:space="preserve"> make the following determination.</w:t>
      </w:r>
    </w:p>
    <w:p w14:paraId="7E937E1F" w14:textId="2CE25C3D" w:rsidR="004C20D4" w:rsidRPr="00BC5754" w:rsidRDefault="004C20D4" w:rsidP="004C20D4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85442D">
        <w:rPr>
          <w:szCs w:val="22"/>
        </w:rPr>
        <w:tab/>
      </w:r>
      <w:r w:rsidR="0085442D">
        <w:rPr>
          <w:szCs w:val="22"/>
        </w:rPr>
        <w:tab/>
      </w:r>
      <w:r w:rsidR="00FA0349">
        <w:rPr>
          <w:szCs w:val="22"/>
        </w:rPr>
        <w:t xml:space="preserve">12 June </w:t>
      </w:r>
      <w:r w:rsidR="0014582C">
        <w:rPr>
          <w:szCs w:val="22"/>
        </w:rPr>
        <w:t>2025</w:t>
      </w:r>
    </w:p>
    <w:p w14:paraId="7B5A5E46" w14:textId="77777777" w:rsidR="004C20D4" w:rsidRPr="00BC5754" w:rsidRDefault="004C20D4" w:rsidP="004C20D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54DF9CBD" w14:textId="411EAE90" w:rsidR="004C20D4" w:rsidRDefault="004C20D4" w:rsidP="004C20D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Andrew Leigh</w:t>
      </w:r>
    </w:p>
    <w:p w14:paraId="218CDB80" w14:textId="5042A0F8" w:rsidR="004C20D4" w:rsidRDefault="004C20D4" w:rsidP="004C20D4">
      <w:pPr>
        <w:pStyle w:val="SignCoverPageEnd"/>
        <w:ind w:right="794"/>
        <w:rPr>
          <w:szCs w:val="22"/>
        </w:rPr>
      </w:pPr>
      <w:r>
        <w:rPr>
          <w:szCs w:val="22"/>
        </w:rPr>
        <w:t xml:space="preserve">Assistant Minister for </w:t>
      </w:r>
      <w:r w:rsidR="00BE45EC">
        <w:rPr>
          <w:szCs w:val="22"/>
        </w:rPr>
        <w:t xml:space="preserve">Productivity, </w:t>
      </w:r>
      <w:r>
        <w:rPr>
          <w:szCs w:val="22"/>
        </w:rPr>
        <w:t>Competition, Charities and Treasury</w:t>
      </w:r>
      <w:r>
        <w:rPr>
          <w:szCs w:val="22"/>
        </w:rPr>
        <w:br/>
        <w:t>Parliamentary Secretary to the Treasurer</w:t>
      </w:r>
    </w:p>
    <w:p w14:paraId="33CD7300" w14:textId="77777777" w:rsidR="004C20D4" w:rsidRPr="00B7600C" w:rsidRDefault="004C20D4" w:rsidP="004C20D4">
      <w:pPr>
        <w:rPr>
          <w:lang w:eastAsia="en-AU"/>
        </w:rPr>
      </w:pPr>
    </w:p>
    <w:p w14:paraId="6BC194FF" w14:textId="77777777" w:rsidR="004C20D4" w:rsidRDefault="004C20D4" w:rsidP="004C20D4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7C7DFE35" w14:textId="77777777" w:rsidR="004C20D4" w:rsidRDefault="004C20D4" w:rsidP="004C20D4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088E35F6" w14:textId="77777777" w:rsidR="004C20D4" w:rsidRDefault="004C20D4" w:rsidP="004C20D4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52B8D7D6" w14:textId="77777777" w:rsidR="004C20D4" w:rsidRDefault="004C20D4" w:rsidP="004C20D4">
      <w:pPr>
        <w:sectPr w:rsidR="004C20D4" w:rsidSect="004C20D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83D12CC" w14:textId="77777777" w:rsidR="004C20D4" w:rsidRDefault="004C20D4" w:rsidP="004C20D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A06DEB8" w14:textId="00606863" w:rsidR="004C20D4" w:rsidRDefault="004C20D4" w:rsidP="004C20D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_Toc80293086 \h </w:instrText>
      </w:r>
      <w:r>
        <w:rPr>
          <w:noProof/>
        </w:rPr>
      </w:r>
      <w:r>
        <w:rPr>
          <w:noProof/>
        </w:rPr>
        <w:fldChar w:fldCharType="separate"/>
      </w:r>
      <w:r w:rsidR="0051614F">
        <w:rPr>
          <w:noProof/>
        </w:rPr>
        <w:t>1</w:t>
      </w:r>
      <w:r>
        <w:rPr>
          <w:noProof/>
        </w:rPr>
        <w:fldChar w:fldCharType="end"/>
      </w:r>
    </w:p>
    <w:p w14:paraId="749B250A" w14:textId="189E085E" w:rsidR="004C20D4" w:rsidRDefault="004C20D4" w:rsidP="004C20D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_Toc80293087 \h </w:instrText>
      </w:r>
      <w:r>
        <w:rPr>
          <w:noProof/>
        </w:rPr>
      </w:r>
      <w:r>
        <w:rPr>
          <w:noProof/>
        </w:rPr>
        <w:fldChar w:fldCharType="separate"/>
      </w:r>
      <w:r w:rsidR="0051614F">
        <w:rPr>
          <w:noProof/>
        </w:rPr>
        <w:t>1</w:t>
      </w:r>
      <w:r>
        <w:rPr>
          <w:noProof/>
        </w:rPr>
        <w:fldChar w:fldCharType="end"/>
      </w:r>
    </w:p>
    <w:p w14:paraId="7EE8D58F" w14:textId="6885C03D" w:rsidR="004C20D4" w:rsidRDefault="004C20D4" w:rsidP="004C20D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_Toc80293088 \h </w:instrText>
      </w:r>
      <w:r>
        <w:rPr>
          <w:noProof/>
        </w:rPr>
      </w:r>
      <w:r>
        <w:rPr>
          <w:noProof/>
        </w:rPr>
        <w:fldChar w:fldCharType="separate"/>
      </w:r>
      <w:r w:rsidR="0051614F">
        <w:rPr>
          <w:noProof/>
        </w:rPr>
        <w:t>1</w:t>
      </w:r>
      <w:r>
        <w:rPr>
          <w:noProof/>
        </w:rPr>
        <w:fldChar w:fldCharType="end"/>
      </w:r>
    </w:p>
    <w:p w14:paraId="4555C290" w14:textId="46A0A9CB" w:rsidR="004C20D4" w:rsidRDefault="004C20D4" w:rsidP="004C20D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_Toc80293089 \h </w:instrText>
      </w:r>
      <w:r>
        <w:rPr>
          <w:noProof/>
        </w:rPr>
      </w:r>
      <w:r>
        <w:rPr>
          <w:noProof/>
        </w:rPr>
        <w:fldChar w:fldCharType="separate"/>
      </w:r>
      <w:r w:rsidR="0051614F">
        <w:rPr>
          <w:noProof/>
        </w:rPr>
        <w:t>1</w:t>
      </w:r>
      <w:r>
        <w:rPr>
          <w:noProof/>
        </w:rPr>
        <w:fldChar w:fldCharType="end"/>
      </w:r>
    </w:p>
    <w:p w14:paraId="0615F2A5" w14:textId="0E81887A" w:rsidR="004C20D4" w:rsidRDefault="004C20D4" w:rsidP="004C20D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D4767B">
        <w:rPr>
          <w:b w:val="0"/>
          <w:noProof/>
          <w:sz w:val="18"/>
        </w:rPr>
        <w:fldChar w:fldCharType="begin"/>
      </w:r>
      <w:r w:rsidRPr="00D4767B">
        <w:rPr>
          <w:b w:val="0"/>
          <w:noProof/>
          <w:sz w:val="18"/>
        </w:rPr>
        <w:instrText xml:space="preserve"> PAGEREF _Toc80293090 \h </w:instrText>
      </w:r>
      <w:r w:rsidRPr="00D4767B">
        <w:rPr>
          <w:b w:val="0"/>
          <w:noProof/>
          <w:sz w:val="18"/>
        </w:rPr>
      </w:r>
      <w:r w:rsidRPr="00D4767B">
        <w:rPr>
          <w:b w:val="0"/>
          <w:noProof/>
          <w:sz w:val="18"/>
        </w:rPr>
        <w:fldChar w:fldCharType="separate"/>
      </w:r>
      <w:r w:rsidR="0051614F">
        <w:rPr>
          <w:b w:val="0"/>
          <w:noProof/>
          <w:sz w:val="18"/>
        </w:rPr>
        <w:t>2</w:t>
      </w:r>
      <w:r w:rsidRPr="00D4767B">
        <w:rPr>
          <w:b w:val="0"/>
          <w:noProof/>
          <w:sz w:val="18"/>
        </w:rPr>
        <w:fldChar w:fldCharType="end"/>
      </w:r>
    </w:p>
    <w:p w14:paraId="130A5FBD" w14:textId="0D4B8974" w:rsidR="004C20D4" w:rsidRDefault="004C20D4" w:rsidP="004C20D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Currency (Australian Coins) Determination 2019</w:t>
      </w:r>
      <w:r>
        <w:rPr>
          <w:noProof/>
        </w:rPr>
        <w:tab/>
      </w:r>
      <w:r w:rsidRPr="00D4767B">
        <w:rPr>
          <w:i w:val="0"/>
          <w:noProof/>
          <w:sz w:val="18"/>
        </w:rPr>
        <w:fldChar w:fldCharType="begin"/>
      </w:r>
      <w:r w:rsidRPr="00D4767B">
        <w:rPr>
          <w:i w:val="0"/>
          <w:noProof/>
          <w:sz w:val="18"/>
        </w:rPr>
        <w:instrText xml:space="preserve"> PAGEREF _Toc80293091 \h </w:instrText>
      </w:r>
      <w:r w:rsidRPr="00D4767B">
        <w:rPr>
          <w:i w:val="0"/>
          <w:noProof/>
          <w:sz w:val="18"/>
        </w:rPr>
      </w:r>
      <w:r w:rsidRPr="00D4767B">
        <w:rPr>
          <w:i w:val="0"/>
          <w:noProof/>
          <w:sz w:val="18"/>
        </w:rPr>
        <w:fldChar w:fldCharType="separate"/>
      </w:r>
      <w:r w:rsidR="0051614F">
        <w:rPr>
          <w:i w:val="0"/>
          <w:noProof/>
          <w:sz w:val="18"/>
        </w:rPr>
        <w:t>2</w:t>
      </w:r>
      <w:r w:rsidRPr="00D4767B">
        <w:rPr>
          <w:i w:val="0"/>
          <w:noProof/>
          <w:sz w:val="18"/>
        </w:rPr>
        <w:fldChar w:fldCharType="end"/>
      </w:r>
    </w:p>
    <w:p w14:paraId="10078731" w14:textId="77777777" w:rsidR="004C20D4" w:rsidRDefault="004C20D4" w:rsidP="004C20D4">
      <w:r>
        <w:fldChar w:fldCharType="end"/>
      </w:r>
    </w:p>
    <w:p w14:paraId="0BDA18C1" w14:textId="77777777" w:rsidR="004C20D4" w:rsidRPr="007A1328" w:rsidRDefault="004C20D4" w:rsidP="004C20D4"/>
    <w:p w14:paraId="48F44F32" w14:textId="77777777" w:rsidR="004C20D4" w:rsidRDefault="004C20D4" w:rsidP="004C20D4">
      <w:pPr>
        <w:sectPr w:rsidR="004C20D4" w:rsidSect="004C20D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F8F1C03" w14:textId="77777777" w:rsidR="004C20D4" w:rsidRDefault="004C20D4" w:rsidP="004C20D4">
      <w:pPr>
        <w:pStyle w:val="ActHead5"/>
      </w:pPr>
      <w:bookmarkStart w:id="8" w:name="_Toc80293086"/>
      <w:r>
        <w:rPr>
          <w:rStyle w:val="CharSectno"/>
        </w:rPr>
        <w:lastRenderedPageBreak/>
        <w:t>1</w:t>
      </w:r>
      <w:r>
        <w:t xml:space="preserve">  Name</w:t>
      </w:r>
      <w:bookmarkEnd w:id="8"/>
    </w:p>
    <w:p w14:paraId="103279AE" w14:textId="19813FDF" w:rsidR="004C20D4" w:rsidRDefault="004C20D4" w:rsidP="004C20D4">
      <w:pPr>
        <w:pStyle w:val="subsection"/>
      </w:pPr>
      <w:r>
        <w:tab/>
      </w:r>
      <w:r>
        <w:tab/>
        <w:t xml:space="preserve">This instrument is the </w:t>
      </w:r>
      <w:r>
        <w:rPr>
          <w:i/>
          <w:noProof/>
        </w:rPr>
        <w:t xml:space="preserve">Currency (Australian Coins) Amendment (2025 Perth Mint No. </w:t>
      </w:r>
      <w:r w:rsidR="00B60C42">
        <w:rPr>
          <w:i/>
          <w:noProof/>
        </w:rPr>
        <w:t>2</w:t>
      </w:r>
      <w:r>
        <w:rPr>
          <w:i/>
          <w:noProof/>
        </w:rPr>
        <w:t>) Determination 2025.</w:t>
      </w:r>
    </w:p>
    <w:p w14:paraId="7B72D2D6" w14:textId="77777777" w:rsidR="004C20D4" w:rsidRDefault="004C20D4" w:rsidP="004C20D4">
      <w:pPr>
        <w:pStyle w:val="ActHead5"/>
      </w:pPr>
      <w:bookmarkStart w:id="9" w:name="_Toc80293087"/>
      <w:r>
        <w:rPr>
          <w:rStyle w:val="CharSectno"/>
        </w:rPr>
        <w:t>2</w:t>
      </w:r>
      <w:r>
        <w:t xml:space="preserve">  Commencement</w:t>
      </w:r>
      <w:bookmarkEnd w:id="9"/>
    </w:p>
    <w:p w14:paraId="7F0F58A5" w14:textId="77777777" w:rsidR="004C20D4" w:rsidRDefault="004C20D4" w:rsidP="004C20D4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AC8AA5B" w14:textId="77777777" w:rsidR="004C20D4" w:rsidRDefault="004C20D4" w:rsidP="004C20D4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4C20D4" w14:paraId="4EF0982A" w14:textId="7777777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F3C14A3" w14:textId="77777777" w:rsidR="004C20D4" w:rsidRPr="00416235" w:rsidRDefault="004C20D4">
            <w:pPr>
              <w:pStyle w:val="TableHeading"/>
            </w:pPr>
            <w:r w:rsidRPr="00416235">
              <w:t>Commencement information</w:t>
            </w:r>
          </w:p>
        </w:tc>
      </w:tr>
      <w:tr w:rsidR="004C20D4" w:rsidRPr="00416235" w14:paraId="1B5BB0B4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0A731F" w14:textId="77777777" w:rsidR="004C20D4" w:rsidRPr="00416235" w:rsidRDefault="004C20D4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EEF73BB" w14:textId="77777777" w:rsidR="004C20D4" w:rsidRPr="00416235" w:rsidRDefault="004C20D4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37B65B" w14:textId="77777777" w:rsidR="004C20D4" w:rsidRPr="00416235" w:rsidRDefault="004C20D4">
            <w:pPr>
              <w:pStyle w:val="TableHeading"/>
            </w:pPr>
            <w:r w:rsidRPr="00416235">
              <w:t>Column 3</w:t>
            </w:r>
          </w:p>
        </w:tc>
      </w:tr>
      <w:tr w:rsidR="004C20D4" w14:paraId="3A051EDA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796B598" w14:textId="77777777" w:rsidR="004C20D4" w:rsidRPr="00416235" w:rsidRDefault="004C20D4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BC157A4" w14:textId="77777777" w:rsidR="004C20D4" w:rsidRPr="00416235" w:rsidRDefault="004C20D4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34C1D19" w14:textId="77777777" w:rsidR="004C20D4" w:rsidRPr="00416235" w:rsidRDefault="004C20D4">
            <w:pPr>
              <w:pStyle w:val="TableHeading"/>
            </w:pPr>
            <w:r w:rsidRPr="00416235">
              <w:t>Date/Details</w:t>
            </w:r>
          </w:p>
        </w:tc>
      </w:tr>
      <w:tr w:rsidR="004C20D4" w14:paraId="52E87651" w14:textId="7777777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17D51B5" w14:textId="77777777" w:rsidR="004C20D4" w:rsidRDefault="004C20D4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B475A7" w14:textId="77777777" w:rsidR="004C20D4" w:rsidRDefault="004C20D4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9126CE5" w14:textId="77777777" w:rsidR="004C20D4" w:rsidRDefault="004C20D4">
            <w:pPr>
              <w:pStyle w:val="Tabletext"/>
            </w:pPr>
          </w:p>
        </w:tc>
      </w:tr>
    </w:tbl>
    <w:p w14:paraId="3B0FD545" w14:textId="77777777" w:rsidR="004C20D4" w:rsidRPr="001E6DD6" w:rsidRDefault="004C20D4" w:rsidP="004C20D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69759BB8" w14:textId="77777777" w:rsidR="004C20D4" w:rsidRPr="00FB7638" w:rsidRDefault="004C20D4" w:rsidP="004C20D4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5FE3D203" w14:textId="77777777" w:rsidR="004C20D4" w:rsidRDefault="004C20D4" w:rsidP="004C20D4">
      <w:pPr>
        <w:pStyle w:val="ActHead5"/>
      </w:pPr>
      <w:bookmarkStart w:id="10" w:name="_Toc80293088"/>
      <w:r>
        <w:t>3  Authority</w:t>
      </w:r>
      <w:bookmarkEnd w:id="10"/>
    </w:p>
    <w:p w14:paraId="41FC93B5" w14:textId="77777777" w:rsidR="004C20D4" w:rsidRPr="007769D4" w:rsidRDefault="004C20D4" w:rsidP="004C20D4">
      <w:pPr>
        <w:pStyle w:val="subsection"/>
      </w:pPr>
      <w:r>
        <w:tab/>
      </w:r>
      <w:r>
        <w:tab/>
        <w:t xml:space="preserve">This instrument is made under the </w:t>
      </w:r>
      <w:r>
        <w:rPr>
          <w:i/>
        </w:rPr>
        <w:t>Currency Act 1965</w:t>
      </w:r>
      <w:r w:rsidRPr="00115CCB">
        <w:rPr>
          <w:iCs/>
        </w:rPr>
        <w:t>.</w:t>
      </w:r>
    </w:p>
    <w:p w14:paraId="11BB5FB2" w14:textId="77777777" w:rsidR="004C20D4" w:rsidRDefault="004C20D4" w:rsidP="004C20D4">
      <w:pPr>
        <w:pStyle w:val="ActHead5"/>
      </w:pPr>
      <w:bookmarkStart w:id="11" w:name="_Toc80293089"/>
      <w:r>
        <w:t>4  Schedules</w:t>
      </w:r>
      <w:bookmarkEnd w:id="11"/>
    </w:p>
    <w:p w14:paraId="5C52FA71" w14:textId="77777777" w:rsidR="004C20D4" w:rsidRDefault="004C20D4" w:rsidP="004C20D4">
      <w:pPr>
        <w:pStyle w:val="subsection"/>
        <w:sectPr w:rsidR="004C20D4" w:rsidSect="004C20D4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7" w:h="16839"/>
          <w:pgMar w:top="1675" w:right="1797" w:bottom="1440" w:left="1797" w:header="720" w:footer="709" w:gutter="0"/>
          <w:pgNumType w:start="1"/>
          <w:cols w:space="708"/>
          <w:docGrid w:linePitch="360"/>
        </w:sectPr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765EA587" w14:textId="77777777" w:rsidR="004C20D4" w:rsidRPr="00F30F14" w:rsidRDefault="004C20D4" w:rsidP="004C20D4">
      <w:pPr>
        <w:pStyle w:val="ActHead6"/>
        <w:pageBreakBefore/>
        <w:rPr>
          <w:rStyle w:val="CharAmSchText"/>
          <w:rFonts w:ascii="Times New Roman" w:hAnsi="Times New Roman"/>
          <w:b w:val="0"/>
          <w:kern w:val="0"/>
          <w:sz w:val="22"/>
        </w:rPr>
      </w:pPr>
      <w:bookmarkStart w:id="22" w:name="_Toc80293090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22"/>
    </w:p>
    <w:p w14:paraId="28011C23" w14:textId="77777777" w:rsidR="004C20D4" w:rsidRDefault="004C20D4" w:rsidP="004C20D4">
      <w:pPr>
        <w:pStyle w:val="Header"/>
      </w:pPr>
      <w:r>
        <w:t xml:space="preserve">  </w:t>
      </w:r>
    </w:p>
    <w:p w14:paraId="4DA13A5D" w14:textId="77777777" w:rsidR="004C20D4" w:rsidRPr="006803C3" w:rsidRDefault="004C20D4" w:rsidP="004C20D4">
      <w:pPr>
        <w:pStyle w:val="ActHead9"/>
      </w:pPr>
      <w:bookmarkStart w:id="23" w:name="_Toc80293091"/>
      <w:r>
        <w:t>Currency (Australian Coins) Determination 2019</w:t>
      </w:r>
      <w:bookmarkEnd w:id="23"/>
    </w:p>
    <w:p w14:paraId="3D48DED9" w14:textId="361A3829" w:rsidR="004C20D4" w:rsidRDefault="004C20D4" w:rsidP="004C20D4">
      <w:pPr>
        <w:pStyle w:val="ItemHead"/>
        <w:ind w:left="0" w:firstLine="0"/>
      </w:pPr>
      <w:r>
        <w:t>1</w:t>
      </w:r>
      <w:r w:rsidRPr="00845B89">
        <w:t xml:space="preserve"> </w:t>
      </w:r>
      <w:r>
        <w:t>Schedule 2025</w:t>
      </w:r>
      <w:r w:rsidR="004B4AA6">
        <w:t>, Part 2, clause 4 (at the end of the table)</w:t>
      </w:r>
    </w:p>
    <w:p w14:paraId="44C78153" w14:textId="77777777" w:rsidR="004C20D4" w:rsidRDefault="004C20D4" w:rsidP="004C20D4">
      <w:pPr>
        <w:pStyle w:val="Item"/>
      </w:pPr>
      <w:r>
        <w:t>Add:</w:t>
      </w:r>
    </w:p>
    <w:p w14:paraId="34B91E13" w14:textId="77777777" w:rsidR="004C20D4" w:rsidRDefault="004C20D4" w:rsidP="004C20D4">
      <w:pPr>
        <w:pStyle w:val="Tabletext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12"/>
        <w:gridCol w:w="1142"/>
        <w:gridCol w:w="1282"/>
        <w:gridCol w:w="1611"/>
        <w:gridCol w:w="854"/>
        <w:gridCol w:w="713"/>
        <w:gridCol w:w="456"/>
        <w:gridCol w:w="570"/>
        <w:gridCol w:w="591"/>
        <w:gridCol w:w="610"/>
        <w:gridCol w:w="1140"/>
      </w:tblGrid>
      <w:tr w:rsidR="00417BED" w:rsidRPr="00E76EB9" w14:paraId="779C9A8B" w14:textId="77777777">
        <w:trPr>
          <w:cantSplit/>
          <w:jc w:val="center"/>
        </w:trPr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C39F56" w14:textId="6E21A53D" w:rsidR="00417BED" w:rsidRPr="001D3B16" w:rsidRDefault="00417BED" w:rsidP="00417BED">
            <w:pPr>
              <w:pStyle w:val="Tabletext"/>
            </w:pPr>
            <w:r w:rsidRPr="001D3B16">
              <w:t>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C47751" w14:textId="25DBE0FB" w:rsidR="00417BED" w:rsidRPr="001D3B16" w:rsidRDefault="00417BED" w:rsidP="00417BED">
            <w:pPr>
              <w:pStyle w:val="Tabletext"/>
            </w:pPr>
            <w:r w:rsidRPr="001D3B16">
              <w:t>$8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7222670" w14:textId="27607ABE" w:rsidR="00417BED" w:rsidRPr="001D3B16" w:rsidRDefault="00417BED" w:rsidP="00417BED">
            <w:pPr>
              <w:pStyle w:val="Tabletext"/>
            </w:pPr>
            <w:r w:rsidRPr="001D3B16">
              <w:t>At least 99.99% silver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4293928" w14:textId="438DE238" w:rsidR="00417BED" w:rsidRPr="001D3B16" w:rsidRDefault="00417BED" w:rsidP="00417BED">
            <w:pPr>
              <w:pStyle w:val="Tabletext"/>
            </w:pPr>
            <w:r w:rsidRPr="001D3B16">
              <w:t>156.053 ± 1.000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C827C49" w14:textId="01F7CC79" w:rsidR="00417BED" w:rsidRPr="001D3B16" w:rsidRDefault="00417BED" w:rsidP="00417BED">
            <w:pPr>
              <w:pStyle w:val="Tabletext"/>
            </w:pPr>
            <w:r w:rsidRPr="001D3B16">
              <w:t>61.00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4E6E4AC" w14:textId="3AC0B980" w:rsidR="00417BED" w:rsidRPr="001D3B16" w:rsidRDefault="00417BED" w:rsidP="00417BED">
            <w:pPr>
              <w:pStyle w:val="Tabletext"/>
            </w:pPr>
            <w:r w:rsidRPr="001D3B16">
              <w:t>7.20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8DF608C" w14:textId="24214ED4" w:rsidR="00417BED" w:rsidRPr="001D3B16" w:rsidRDefault="00417BED" w:rsidP="00417BED">
            <w:pPr>
              <w:pStyle w:val="Tabletext"/>
            </w:pPr>
            <w:r w:rsidRPr="001D3B16">
              <w:t>S1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C8787F7" w14:textId="3CB95397" w:rsidR="00417BED" w:rsidRPr="001D3B16" w:rsidRDefault="00417BED" w:rsidP="00417BED">
            <w:pPr>
              <w:pStyle w:val="Tabletext"/>
            </w:pPr>
            <w:r w:rsidRPr="001D3B16">
              <w:t>E1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677F5E9" w14:textId="26FBA655" w:rsidR="00417BED" w:rsidRPr="002D520A" w:rsidRDefault="00417BED" w:rsidP="00417BED">
            <w:pPr>
              <w:pStyle w:val="Tabletext"/>
            </w:pPr>
            <w:r w:rsidRPr="002D520A">
              <w:t>O4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321A3B1" w14:textId="79CAD2D7" w:rsidR="00417BED" w:rsidRPr="002D520A" w:rsidRDefault="00417BED" w:rsidP="00417BED">
            <w:pPr>
              <w:pStyle w:val="Tabletext"/>
            </w:pPr>
            <w:r w:rsidRPr="002D520A">
              <w:t>R20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C91920B" w14:textId="5CB19EB6" w:rsidR="00417BED" w:rsidRPr="00E76EB9" w:rsidRDefault="0085173B" w:rsidP="00417BED">
            <w:pPr>
              <w:pStyle w:val="Tabletext"/>
              <w:rPr>
                <w:highlight w:val="yellow"/>
              </w:rPr>
            </w:pPr>
            <w:r>
              <w:t>06/06/2025</w:t>
            </w:r>
          </w:p>
        </w:tc>
      </w:tr>
      <w:tr w:rsidR="00417BED" w:rsidRPr="00E76EB9" w14:paraId="7DC751BF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E1ABB9" w14:textId="3BA6A832" w:rsidR="00417BED" w:rsidRPr="009533DA" w:rsidRDefault="00417BED" w:rsidP="00417BED">
            <w:pPr>
              <w:pStyle w:val="Tabletext"/>
            </w:pPr>
            <w:r w:rsidRPr="009533DA">
              <w:t>27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85C154" w14:textId="2ED0131F" w:rsidR="00417BED" w:rsidRPr="009533DA" w:rsidRDefault="00417BED" w:rsidP="00417BED">
            <w:pPr>
              <w:pStyle w:val="Tabletext"/>
            </w:pPr>
            <w:r w:rsidRPr="009533DA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56ADA6" w14:textId="1521CB54" w:rsidR="00417BED" w:rsidRPr="009533DA" w:rsidRDefault="00417BED" w:rsidP="00417BED">
            <w:pPr>
              <w:pStyle w:val="Tabletext"/>
            </w:pPr>
            <w:r w:rsidRPr="009533DA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5095FE" w14:textId="347A401E" w:rsidR="00417BED" w:rsidRPr="009533DA" w:rsidRDefault="00417BED" w:rsidP="00417BED">
            <w:pPr>
              <w:pStyle w:val="Tabletext"/>
            </w:pPr>
            <w:r w:rsidRPr="009533DA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596FF33" w14:textId="37BFA7F9" w:rsidR="00417BED" w:rsidRPr="009533DA" w:rsidRDefault="00417BED" w:rsidP="00417BED">
            <w:pPr>
              <w:pStyle w:val="Tabletext"/>
            </w:pPr>
            <w:r w:rsidRPr="009533DA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C91DC4" w14:textId="4958AD0B" w:rsidR="00417BED" w:rsidRPr="009533DA" w:rsidRDefault="00417BED" w:rsidP="00417BED">
            <w:pPr>
              <w:pStyle w:val="Tabletext"/>
            </w:pPr>
            <w:r w:rsidRPr="009533DA">
              <w:t>3.50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87EB07" w14:textId="3708A266" w:rsidR="00417BED" w:rsidRPr="009533DA" w:rsidRDefault="00417BED" w:rsidP="00417BED">
            <w:pPr>
              <w:pStyle w:val="Tabletext"/>
            </w:pPr>
            <w:r w:rsidRPr="009533DA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504B13" w14:textId="139E3CD5" w:rsidR="00417BED" w:rsidRPr="009533DA" w:rsidRDefault="00417BED" w:rsidP="00417BED">
            <w:pPr>
              <w:pStyle w:val="Tabletext"/>
            </w:pPr>
            <w:r w:rsidRPr="009533DA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5D0872" w14:textId="1AC43E2D" w:rsidR="00417BED" w:rsidRPr="009533DA" w:rsidRDefault="00417BED" w:rsidP="00417BED">
            <w:pPr>
              <w:pStyle w:val="Tabletext"/>
            </w:pPr>
            <w:r w:rsidRPr="009533DA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19D083" w14:textId="7F02071C" w:rsidR="00417BED" w:rsidRPr="006D36BF" w:rsidRDefault="00417BED" w:rsidP="00417BED">
            <w:pPr>
              <w:pStyle w:val="Tabletext"/>
              <w:rPr>
                <w:highlight w:val="green"/>
              </w:rPr>
            </w:pPr>
            <w:r w:rsidRPr="0057398D">
              <w:t>R21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60F5ED" w14:textId="42E63953" w:rsidR="00417BED" w:rsidRPr="00E76EB9" w:rsidRDefault="0085173B" w:rsidP="00417BED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417BED" w:rsidRPr="00E76EB9" w14:paraId="7DA1602E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298059E" w14:textId="109F8F99" w:rsidR="00417BED" w:rsidRPr="00933AF7" w:rsidRDefault="00417BED" w:rsidP="00417BED">
            <w:pPr>
              <w:pStyle w:val="Tabletext"/>
            </w:pPr>
            <w:r w:rsidRPr="00933AF7">
              <w:t>28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D1C7AB3" w14:textId="4C02F225" w:rsidR="00417BED" w:rsidRPr="00933AF7" w:rsidRDefault="00417BED" w:rsidP="00417BED">
            <w:pPr>
              <w:pStyle w:val="Tabletext"/>
            </w:pPr>
            <w:r w:rsidRPr="00933AF7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9C3258" w14:textId="17B80C8F" w:rsidR="00417BED" w:rsidRPr="00933AF7" w:rsidRDefault="00417BED" w:rsidP="00417BED">
            <w:pPr>
              <w:pStyle w:val="Tabletext"/>
            </w:pPr>
            <w:r w:rsidRPr="00933AF7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4423A0" w14:textId="7EC60DBC" w:rsidR="00417BED" w:rsidRPr="00933AF7" w:rsidRDefault="00417BED" w:rsidP="00417BED">
            <w:pPr>
              <w:pStyle w:val="Tabletext"/>
            </w:pPr>
            <w:r w:rsidRPr="00933AF7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1779CE" w14:textId="0B797CDF" w:rsidR="00417BED" w:rsidRPr="00933AF7" w:rsidRDefault="00417BED" w:rsidP="00417BED">
            <w:pPr>
              <w:pStyle w:val="Tabletext"/>
            </w:pPr>
            <w:r w:rsidRPr="00933AF7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FA8B504" w14:textId="0AF7E6F0" w:rsidR="00417BED" w:rsidRPr="00933AF7" w:rsidRDefault="00417BED" w:rsidP="00417BED">
            <w:pPr>
              <w:pStyle w:val="Tabletext"/>
            </w:pPr>
            <w:r w:rsidRPr="00933AF7">
              <w:t>3.50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354AEC" w14:textId="71C674D0" w:rsidR="00417BED" w:rsidRPr="00933AF7" w:rsidRDefault="00417BED" w:rsidP="00417BED">
            <w:pPr>
              <w:pStyle w:val="Tabletext"/>
            </w:pPr>
            <w:r w:rsidRPr="00933AF7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880BDD" w14:textId="6C2F8DFB" w:rsidR="00417BED" w:rsidRPr="00933AF7" w:rsidRDefault="00417BED" w:rsidP="00417BED">
            <w:pPr>
              <w:pStyle w:val="Tabletext"/>
            </w:pPr>
            <w:r w:rsidRPr="00933AF7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3BE5BE" w14:textId="3D109EBF" w:rsidR="00417BED" w:rsidRPr="00933AF7" w:rsidRDefault="00417BED" w:rsidP="00417BED">
            <w:pPr>
              <w:pStyle w:val="Tabletext"/>
            </w:pPr>
            <w:r w:rsidRPr="00933AF7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E9764D" w14:textId="3A4D000D" w:rsidR="00417BED" w:rsidRPr="006D36BF" w:rsidRDefault="00417BED" w:rsidP="00417BED">
            <w:pPr>
              <w:pStyle w:val="Tabletext"/>
              <w:rPr>
                <w:highlight w:val="green"/>
              </w:rPr>
            </w:pPr>
            <w:r w:rsidRPr="00677089">
              <w:t>R22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6C3E5E" w14:textId="3A9D019C" w:rsidR="00417BED" w:rsidRPr="00E76EB9" w:rsidRDefault="0085173B" w:rsidP="00417BED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417BED" w:rsidRPr="00E76EB9" w14:paraId="49662D08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F3C238" w14:textId="15C6B596" w:rsidR="00417BED" w:rsidRPr="009258DC" w:rsidRDefault="00417BED" w:rsidP="00417BED">
            <w:pPr>
              <w:pStyle w:val="Tabletext"/>
            </w:pPr>
            <w:r w:rsidRPr="009258DC">
              <w:t>29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C6E9B69" w14:textId="093ADB86" w:rsidR="00417BED" w:rsidRPr="009258DC" w:rsidRDefault="00417BED" w:rsidP="00417BED">
            <w:pPr>
              <w:pStyle w:val="Tabletext"/>
            </w:pPr>
            <w:r w:rsidRPr="009258DC">
              <w:t>$2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4CE668" w14:textId="6E81A050" w:rsidR="00417BED" w:rsidRPr="009258DC" w:rsidRDefault="00417BED" w:rsidP="00417BED">
            <w:pPr>
              <w:pStyle w:val="Tabletext"/>
            </w:pPr>
            <w:r w:rsidRPr="009258DC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3006C4" w14:textId="7B14CFCC" w:rsidR="00417BED" w:rsidRPr="009258DC" w:rsidRDefault="00417BED" w:rsidP="00417BED">
            <w:pPr>
              <w:pStyle w:val="Tabletext"/>
            </w:pPr>
            <w:r w:rsidRPr="009258DC">
              <w:t>62.713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803EA7" w14:textId="611EB2B0" w:rsidR="00417BED" w:rsidRPr="009258DC" w:rsidRDefault="00417BED" w:rsidP="00417BED">
            <w:pPr>
              <w:pStyle w:val="Tabletext"/>
            </w:pPr>
            <w:r w:rsidRPr="009258DC">
              <w:t>45.60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F08861" w14:textId="084C4274" w:rsidR="00417BED" w:rsidRPr="009258DC" w:rsidRDefault="00417BED" w:rsidP="00417BED">
            <w:pPr>
              <w:pStyle w:val="Tabletext"/>
            </w:pPr>
            <w:r w:rsidRPr="009258DC">
              <w:t>6.50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ACB771" w14:textId="6C828936" w:rsidR="00417BED" w:rsidRPr="009258DC" w:rsidRDefault="00417BED" w:rsidP="00417BED">
            <w:pPr>
              <w:pStyle w:val="Tabletext"/>
            </w:pPr>
            <w:r w:rsidRPr="004F5446">
              <w:t>S1</w:t>
            </w:r>
            <w:r w:rsidR="00104ECE" w:rsidRPr="004F5446">
              <w:t>3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10671D3" w14:textId="1BDE3E5F" w:rsidR="00417BED" w:rsidRPr="009258DC" w:rsidRDefault="00417BED" w:rsidP="00417BED">
            <w:pPr>
              <w:pStyle w:val="Tabletext"/>
            </w:pPr>
            <w:r w:rsidRPr="009258DC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49643A" w14:textId="2D01C255" w:rsidR="00417BED" w:rsidRPr="009258DC" w:rsidRDefault="00417BED" w:rsidP="00417BED">
            <w:pPr>
              <w:pStyle w:val="Tabletext"/>
            </w:pPr>
            <w:r w:rsidRPr="00E06727">
              <w:t>O19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96BDDF" w14:textId="1B9ECAB5" w:rsidR="00417BED" w:rsidRPr="006D36BF" w:rsidRDefault="00417BED" w:rsidP="00417BED">
            <w:pPr>
              <w:pStyle w:val="Tabletext"/>
              <w:rPr>
                <w:highlight w:val="green"/>
              </w:rPr>
            </w:pPr>
            <w:r w:rsidRPr="00677089">
              <w:t>R23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AFEBB59" w14:textId="04530080" w:rsidR="00417BED" w:rsidRPr="00E76EB9" w:rsidRDefault="0085173B" w:rsidP="00417BED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417BED" w:rsidRPr="00E76EB9" w14:paraId="66DBE55C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DA74BA" w14:textId="05380D8E" w:rsidR="00417BED" w:rsidRPr="00107E8E" w:rsidRDefault="00417BED" w:rsidP="00417BED">
            <w:pPr>
              <w:pStyle w:val="Tabletext"/>
            </w:pPr>
            <w:r w:rsidRPr="00107E8E">
              <w:t>30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BD0832" w14:textId="3121C604" w:rsidR="00417BED" w:rsidRPr="00107E8E" w:rsidRDefault="00417BED" w:rsidP="00417BED">
            <w:pPr>
              <w:pStyle w:val="Tabletext"/>
            </w:pPr>
            <w:r w:rsidRPr="00107E8E">
              <w:t>$100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F02D1F" w14:textId="2BA54193" w:rsidR="00417BED" w:rsidRPr="00107E8E" w:rsidRDefault="00417BED" w:rsidP="00417BED">
            <w:pPr>
              <w:pStyle w:val="Tabletext"/>
            </w:pPr>
            <w:r w:rsidRPr="00107E8E">
              <w:t>At least 99.95% platinum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8FFD8A1" w14:textId="656F8A07" w:rsidR="00417BED" w:rsidRPr="00107E8E" w:rsidRDefault="00417BED" w:rsidP="00417BED">
            <w:pPr>
              <w:pStyle w:val="Tabletext"/>
            </w:pPr>
            <w:r w:rsidRPr="00107E8E">
              <w:t>31.169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264E36" w14:textId="73346419" w:rsidR="00417BED" w:rsidRPr="00107E8E" w:rsidRDefault="00417BED" w:rsidP="00417BED">
            <w:pPr>
              <w:pStyle w:val="Tabletext"/>
            </w:pPr>
            <w:r w:rsidRPr="00107E8E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935087" w14:textId="28B794A1" w:rsidR="00417BED" w:rsidRPr="00107E8E" w:rsidRDefault="00417BED" w:rsidP="00417BED">
            <w:pPr>
              <w:pStyle w:val="Tabletext"/>
            </w:pPr>
            <w:r w:rsidRPr="00107E8E">
              <w:t>2.90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84F587" w14:textId="5F76206C" w:rsidR="00417BED" w:rsidRPr="00107E8E" w:rsidRDefault="00417BED" w:rsidP="00417BED">
            <w:pPr>
              <w:pStyle w:val="Tabletext"/>
            </w:pPr>
            <w:r w:rsidRPr="00107E8E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CC1583" w14:textId="4E1766A6" w:rsidR="00417BED" w:rsidRPr="00107E8E" w:rsidRDefault="00417BED" w:rsidP="00417BED">
            <w:pPr>
              <w:pStyle w:val="Tabletext"/>
            </w:pPr>
            <w:r w:rsidRPr="00107E8E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61F16C" w14:textId="455FFEF6" w:rsidR="00417BED" w:rsidRPr="00107E8E" w:rsidRDefault="00417BED" w:rsidP="00417BED">
            <w:pPr>
              <w:pStyle w:val="Tabletext"/>
            </w:pPr>
            <w:r w:rsidRPr="00FB5744">
              <w:t>O9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7783DE" w14:textId="1FD82EFD" w:rsidR="00417BED" w:rsidRPr="00107E8E" w:rsidRDefault="00417BED" w:rsidP="00417BED">
            <w:pPr>
              <w:pStyle w:val="Tabletext"/>
            </w:pPr>
            <w:r w:rsidRPr="00107E8E">
              <w:t>R</w:t>
            </w:r>
            <w:r w:rsidR="0082167F">
              <w:t>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F0AA800" w14:textId="5E1E5C91" w:rsidR="00417BED" w:rsidRPr="00E76EB9" w:rsidRDefault="0085173B" w:rsidP="00417BED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417BED" w:rsidRPr="00E76EB9" w14:paraId="4766645C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FAE0B4" w14:textId="50378AAA" w:rsidR="00417BED" w:rsidRPr="00412E66" w:rsidRDefault="00417BED" w:rsidP="00417BED">
            <w:pPr>
              <w:pStyle w:val="Tabletext"/>
            </w:pPr>
            <w:r w:rsidRPr="00412E66">
              <w:t>31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8B0A8B" w14:textId="192A53EA" w:rsidR="00417BED" w:rsidRPr="00412E66" w:rsidRDefault="00417BED" w:rsidP="00417BED">
            <w:pPr>
              <w:pStyle w:val="Tabletext"/>
            </w:pPr>
            <w:r w:rsidRPr="00412E66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205654" w14:textId="02EB3083" w:rsidR="00417BED" w:rsidRPr="00412E66" w:rsidRDefault="00417BED" w:rsidP="00417BED">
            <w:pPr>
              <w:pStyle w:val="Tabletext"/>
            </w:pPr>
            <w:r w:rsidRPr="00412E66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9CBA92" w14:textId="01A71648" w:rsidR="00417BED" w:rsidRPr="00412E66" w:rsidRDefault="00417BED" w:rsidP="00417BED">
            <w:pPr>
              <w:pStyle w:val="Tabletext"/>
            </w:pPr>
            <w:r w:rsidRPr="00412E66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AE35CC" w14:textId="28084AE1" w:rsidR="00417BED" w:rsidRPr="00412E66" w:rsidRDefault="004C52EB" w:rsidP="00417BED">
            <w:pPr>
              <w:pStyle w:val="Tabletext"/>
            </w:pPr>
            <w:r w:rsidRPr="00412E66">
              <w:t>47.60 × 27.60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052CD3F" w14:textId="0E185C6F" w:rsidR="00417BED" w:rsidRPr="00412E66" w:rsidRDefault="00417BED" w:rsidP="00417BED">
            <w:pPr>
              <w:pStyle w:val="Tabletext"/>
            </w:pPr>
            <w:r w:rsidRPr="00412E66">
              <w:t>3.57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98A05D" w14:textId="7EC8BACC" w:rsidR="00417BED" w:rsidRPr="00412E66" w:rsidRDefault="00417BED" w:rsidP="00417BED">
            <w:pPr>
              <w:pStyle w:val="Tabletext"/>
            </w:pPr>
            <w:r w:rsidRPr="00412E66">
              <w:t>S8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14CC549" w14:textId="76568DDB" w:rsidR="00417BED" w:rsidRPr="00412E66" w:rsidRDefault="00417BED" w:rsidP="00417BED">
            <w:pPr>
              <w:pStyle w:val="Tabletext"/>
            </w:pPr>
            <w:r w:rsidRPr="00412E66">
              <w:t>E2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394F85" w14:textId="498F7BD9" w:rsidR="00417BED" w:rsidRPr="00D771F2" w:rsidRDefault="00417BED" w:rsidP="00417BED">
            <w:pPr>
              <w:pStyle w:val="Tabletext"/>
            </w:pPr>
            <w:r w:rsidRPr="00D771F2">
              <w:t>O20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AC7E87" w14:textId="438F6FB5" w:rsidR="00417BED" w:rsidRPr="00D771F2" w:rsidRDefault="00417BED" w:rsidP="00417BED">
            <w:pPr>
              <w:pStyle w:val="Tabletext"/>
            </w:pPr>
            <w:r w:rsidRPr="00D771F2">
              <w:t>R2</w:t>
            </w:r>
            <w:r w:rsidR="00820B2A" w:rsidRPr="00D771F2">
              <w:t>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7ED962" w14:textId="0FBD7359" w:rsidR="00417BED" w:rsidRPr="00E76EB9" w:rsidRDefault="0085173B" w:rsidP="00417BED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417BED" w:rsidRPr="00E76EB9" w14:paraId="6CE4153E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24FC82" w14:textId="779B4A46" w:rsidR="00417BED" w:rsidRPr="00477954" w:rsidRDefault="00417BED" w:rsidP="00417BED">
            <w:pPr>
              <w:pStyle w:val="Tabletext"/>
            </w:pPr>
            <w:r w:rsidRPr="00477954">
              <w:t>32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F7CDF6" w14:textId="34B650FF" w:rsidR="00417BED" w:rsidRPr="00477954" w:rsidRDefault="00417BED" w:rsidP="00417BED">
            <w:pPr>
              <w:pStyle w:val="Tabletext"/>
            </w:pPr>
            <w:r w:rsidRPr="00477954">
              <w:t>$100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94C448" w14:textId="77777777" w:rsidR="00417BED" w:rsidRPr="00477954" w:rsidRDefault="00417BED" w:rsidP="00417BED">
            <w:pPr>
              <w:pStyle w:val="Tabletext"/>
            </w:pPr>
            <w:r w:rsidRPr="00477954">
              <w:t xml:space="preserve">At least </w:t>
            </w:r>
          </w:p>
          <w:p w14:paraId="5CA51BD3" w14:textId="1B3ADC6B" w:rsidR="00417BED" w:rsidRPr="00477954" w:rsidRDefault="00417BED" w:rsidP="00417BED">
            <w:pPr>
              <w:pStyle w:val="Tabletext"/>
            </w:pPr>
            <w:r w:rsidRPr="00477954">
              <w:t>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29561A" w14:textId="34FACEA4" w:rsidR="00417BED" w:rsidRPr="00477954" w:rsidRDefault="00417BED" w:rsidP="00417BED">
            <w:pPr>
              <w:pStyle w:val="Tabletext"/>
            </w:pPr>
            <w:r w:rsidRPr="00477954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D9053A" w14:textId="419695D9" w:rsidR="00417BED" w:rsidRPr="00477954" w:rsidRDefault="005230B5" w:rsidP="00417BED">
            <w:pPr>
              <w:pStyle w:val="Tabletext"/>
            </w:pPr>
            <w:r w:rsidRPr="00477954">
              <w:t>4</w:t>
            </w:r>
            <w:r w:rsidR="00511307" w:rsidRPr="00477954">
              <w:t>1</w:t>
            </w:r>
            <w:r w:rsidRPr="00477954">
              <w:t>.60 × 24.60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AA5D7B" w14:textId="618B50A8" w:rsidR="00417BED" w:rsidRPr="00477954" w:rsidRDefault="00417BED" w:rsidP="00417BED">
            <w:pPr>
              <w:pStyle w:val="Tabletext"/>
            </w:pPr>
            <w:r w:rsidRPr="00477954">
              <w:t>2.79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D1289A" w14:textId="3F42A471" w:rsidR="00417BED" w:rsidRPr="00477954" w:rsidRDefault="00417BED" w:rsidP="00417BED">
            <w:pPr>
              <w:pStyle w:val="Tabletext"/>
            </w:pPr>
            <w:r w:rsidRPr="00477954">
              <w:t>S8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0F6B85" w14:textId="1848C8D6" w:rsidR="00417BED" w:rsidRPr="00477954" w:rsidRDefault="00417BED" w:rsidP="00417BED">
            <w:pPr>
              <w:pStyle w:val="Tabletext"/>
            </w:pPr>
            <w:r w:rsidRPr="00477954">
              <w:t>E2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9CA368" w14:textId="237DD95D" w:rsidR="00417BED" w:rsidRPr="006D36BF" w:rsidRDefault="00417BED" w:rsidP="00417BED">
            <w:pPr>
              <w:pStyle w:val="Tabletext"/>
              <w:rPr>
                <w:highlight w:val="green"/>
              </w:rPr>
            </w:pPr>
            <w:r w:rsidRPr="00371BE5">
              <w:t>O21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435C1AB" w14:textId="70BD5DC0" w:rsidR="00417BED" w:rsidRPr="006D36BF" w:rsidRDefault="00417BED" w:rsidP="00417BED">
            <w:pPr>
              <w:pStyle w:val="Tabletext"/>
              <w:rPr>
                <w:highlight w:val="green"/>
              </w:rPr>
            </w:pPr>
            <w:r w:rsidRPr="00371BE5">
              <w:t>R2</w:t>
            </w:r>
            <w:r w:rsidR="00820B2A" w:rsidRPr="00371BE5">
              <w:t>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53A4BF" w14:textId="58B71A32" w:rsidR="00417BED" w:rsidRPr="00E76EB9" w:rsidRDefault="0085173B" w:rsidP="00417BED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F476D2" w:rsidRPr="00E76EB9" w14:paraId="349D5FD7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0FCDE9" w14:textId="036AF4C8" w:rsidR="00F476D2" w:rsidRPr="00260C38" w:rsidRDefault="00F476D2" w:rsidP="00F476D2">
            <w:pPr>
              <w:pStyle w:val="Tabletext"/>
            </w:pPr>
            <w:r w:rsidRPr="00260C38">
              <w:t>33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5B03CA" w14:textId="7D32BCCF" w:rsidR="00F476D2" w:rsidRPr="00260C38" w:rsidRDefault="00F476D2" w:rsidP="00F476D2">
            <w:pPr>
              <w:pStyle w:val="Tabletext"/>
            </w:pPr>
            <w:r w:rsidRPr="00260C38">
              <w:t>$2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0AD334D" w14:textId="07D015B9" w:rsidR="00F476D2" w:rsidRPr="00260C38" w:rsidRDefault="00F476D2" w:rsidP="00F476D2">
            <w:pPr>
              <w:pStyle w:val="Tabletext"/>
            </w:pPr>
            <w:r w:rsidRPr="00260C38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F95DF6D" w14:textId="679FCEA6" w:rsidR="00F476D2" w:rsidRPr="00260C38" w:rsidRDefault="00F476D2" w:rsidP="00F476D2">
            <w:pPr>
              <w:pStyle w:val="Tabletext"/>
            </w:pPr>
            <w:r w:rsidRPr="00260C38">
              <w:t>62.713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A912E5" w14:textId="1B3989E2" w:rsidR="00F476D2" w:rsidRPr="00260C38" w:rsidRDefault="00F476D2" w:rsidP="00F476D2">
            <w:pPr>
              <w:pStyle w:val="Tabletext"/>
            </w:pPr>
            <w:r w:rsidRPr="00260C38">
              <w:t>40.69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8469ACF" w14:textId="77A5A942" w:rsidR="00F476D2" w:rsidRPr="00260C38" w:rsidRDefault="00F476D2" w:rsidP="00F476D2">
            <w:pPr>
              <w:pStyle w:val="Tabletext"/>
            </w:pPr>
            <w:r w:rsidRPr="00260C38">
              <w:t>5.86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7ADB2D8" w14:textId="2F666C33" w:rsidR="00F476D2" w:rsidRPr="00260C38" w:rsidRDefault="00F476D2" w:rsidP="00F476D2">
            <w:pPr>
              <w:pStyle w:val="Tabletext"/>
            </w:pPr>
            <w:r w:rsidRPr="00260C38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B2D26D" w14:textId="627EFB50" w:rsidR="00F476D2" w:rsidRPr="00260C38" w:rsidRDefault="00F476D2" w:rsidP="00F476D2">
            <w:pPr>
              <w:pStyle w:val="Tabletext"/>
            </w:pPr>
            <w:r w:rsidRPr="00260C38">
              <w:t>E2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3F5DC9" w14:textId="01A42AEC" w:rsidR="00F476D2" w:rsidRPr="00260C38" w:rsidRDefault="00F476D2" w:rsidP="00F476D2">
            <w:pPr>
              <w:pStyle w:val="Tabletext"/>
            </w:pPr>
            <w:r w:rsidRPr="00260C38">
              <w:t>O7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FDDF15" w14:textId="2BC27747" w:rsidR="00F476D2" w:rsidRPr="006D36BF" w:rsidRDefault="00F476D2" w:rsidP="00F476D2">
            <w:pPr>
              <w:pStyle w:val="Tabletext"/>
              <w:rPr>
                <w:highlight w:val="green"/>
              </w:rPr>
            </w:pPr>
            <w:r w:rsidRPr="00D1568D">
              <w:t>R2</w:t>
            </w:r>
            <w:r w:rsidR="00820B2A" w:rsidRPr="00D1568D">
              <w:t>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63F43C" w14:textId="351CBB84" w:rsidR="00F476D2" w:rsidRPr="00E76EB9" w:rsidRDefault="0085173B" w:rsidP="00F476D2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F476D2" w:rsidRPr="00E76EB9" w14:paraId="0D7A5A9D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727DDF" w14:textId="28407176" w:rsidR="00F476D2" w:rsidRPr="003A43CB" w:rsidRDefault="00F476D2" w:rsidP="00F476D2">
            <w:pPr>
              <w:pStyle w:val="Tabletext"/>
            </w:pPr>
            <w:r w:rsidRPr="003A43CB">
              <w:t>34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753816C" w14:textId="76E01BAD" w:rsidR="00F476D2" w:rsidRPr="003A43CB" w:rsidRDefault="00F476D2" w:rsidP="00F476D2">
            <w:pPr>
              <w:pStyle w:val="Tabletext"/>
            </w:pPr>
            <w:r w:rsidRPr="003A43CB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98C28F" w14:textId="2FBD9F9B" w:rsidR="00F476D2" w:rsidRPr="003A43CB" w:rsidRDefault="00F476D2" w:rsidP="00F476D2">
            <w:pPr>
              <w:pStyle w:val="Tabletext"/>
            </w:pPr>
            <w:r w:rsidRPr="003A43CB">
              <w:t>Copper, aluminium and nickel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6CB5DF" w14:textId="6945EE32" w:rsidR="00F476D2" w:rsidRPr="003A43CB" w:rsidRDefault="00F476D2" w:rsidP="00F476D2">
            <w:pPr>
              <w:pStyle w:val="Tabletext"/>
            </w:pPr>
            <w:r w:rsidRPr="003A43CB">
              <w:t>13.500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8A289E" w14:textId="54B98485" w:rsidR="00F476D2" w:rsidRPr="003A43CB" w:rsidRDefault="00F476D2" w:rsidP="00F476D2">
            <w:pPr>
              <w:pStyle w:val="Tabletext"/>
            </w:pPr>
            <w:r w:rsidRPr="003A43CB">
              <w:t>30.70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44511DD" w14:textId="4EB09AB5" w:rsidR="00F476D2" w:rsidRPr="003A43CB" w:rsidRDefault="00F476D2" w:rsidP="00F476D2">
            <w:pPr>
              <w:pStyle w:val="Tabletext"/>
            </w:pPr>
            <w:r w:rsidRPr="003A43CB">
              <w:t>3.40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CB044E" w14:textId="78F12CC4" w:rsidR="00F476D2" w:rsidRPr="003A43CB" w:rsidRDefault="00F476D2" w:rsidP="00F476D2">
            <w:pPr>
              <w:pStyle w:val="Tabletext"/>
            </w:pPr>
            <w:r w:rsidRPr="003A43CB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F7106F1" w14:textId="19028716" w:rsidR="00F476D2" w:rsidRPr="003A43CB" w:rsidRDefault="00F476D2" w:rsidP="00F476D2">
            <w:pPr>
              <w:pStyle w:val="Tabletext"/>
            </w:pPr>
            <w:r w:rsidRPr="003A43CB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2426E4" w14:textId="08F99492" w:rsidR="00F476D2" w:rsidRPr="003A43CB" w:rsidRDefault="00F476D2" w:rsidP="00F476D2">
            <w:pPr>
              <w:pStyle w:val="Tabletext"/>
            </w:pPr>
            <w:r w:rsidRPr="003A43CB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F4BC6B" w14:textId="5E66A141" w:rsidR="00F476D2" w:rsidRPr="001F62F5" w:rsidRDefault="00F476D2" w:rsidP="00F476D2">
            <w:pPr>
              <w:pStyle w:val="Tabletext"/>
            </w:pPr>
            <w:r w:rsidRPr="001F62F5">
              <w:t>R2</w:t>
            </w:r>
            <w:r w:rsidR="00820B2A" w:rsidRPr="001F62F5">
              <w:t>6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6ED0234" w14:textId="3A72E579" w:rsidR="00F476D2" w:rsidRPr="00E76EB9" w:rsidRDefault="0085173B" w:rsidP="00F476D2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F476D2" w:rsidRPr="00E76EB9" w14:paraId="41B8CC0D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F2E4B8" w14:textId="3C125F67" w:rsidR="00F476D2" w:rsidRPr="00461422" w:rsidRDefault="00F476D2" w:rsidP="00F476D2">
            <w:pPr>
              <w:pStyle w:val="Tabletext"/>
            </w:pPr>
            <w:r w:rsidRPr="00461422">
              <w:t>35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3D3CB6" w14:textId="42BFF1C7" w:rsidR="00F476D2" w:rsidRPr="00461422" w:rsidRDefault="00F476D2" w:rsidP="00F476D2">
            <w:pPr>
              <w:pStyle w:val="Tabletext"/>
            </w:pPr>
            <w:r w:rsidRPr="00461422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4EF219" w14:textId="3C4878B0" w:rsidR="00F476D2" w:rsidRPr="00461422" w:rsidRDefault="00F476D2" w:rsidP="00F476D2">
            <w:pPr>
              <w:pStyle w:val="Tabletext"/>
            </w:pPr>
            <w:r w:rsidRPr="00461422">
              <w:t>Copper, aluminium and nickel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AA9D13" w14:textId="26C94334" w:rsidR="00F476D2" w:rsidRPr="00461422" w:rsidRDefault="00F476D2" w:rsidP="00F476D2">
            <w:pPr>
              <w:pStyle w:val="Tabletext"/>
            </w:pPr>
            <w:r w:rsidRPr="00461422">
              <w:t>13.500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589C47" w14:textId="04839FE7" w:rsidR="00F476D2" w:rsidRPr="00461422" w:rsidRDefault="00F476D2" w:rsidP="00F476D2">
            <w:pPr>
              <w:pStyle w:val="Tabletext"/>
            </w:pPr>
            <w:r w:rsidRPr="00461422">
              <w:t>30.70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6FF003" w14:textId="579D746D" w:rsidR="00F476D2" w:rsidRPr="00461422" w:rsidRDefault="00F476D2" w:rsidP="00F476D2">
            <w:pPr>
              <w:pStyle w:val="Tabletext"/>
            </w:pPr>
            <w:r w:rsidRPr="00461422">
              <w:t>3.40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5780F9" w14:textId="60AD8D92" w:rsidR="00F476D2" w:rsidRPr="00461422" w:rsidRDefault="00F476D2" w:rsidP="00F476D2">
            <w:pPr>
              <w:pStyle w:val="Tabletext"/>
            </w:pPr>
            <w:r w:rsidRPr="00461422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FBC125" w14:textId="5DF24BCF" w:rsidR="00F476D2" w:rsidRPr="00461422" w:rsidRDefault="00F476D2" w:rsidP="00F476D2">
            <w:pPr>
              <w:pStyle w:val="Tabletext"/>
            </w:pPr>
            <w:r w:rsidRPr="00461422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2DAFD5" w14:textId="1A185040" w:rsidR="00F476D2" w:rsidRPr="00461422" w:rsidRDefault="00F476D2" w:rsidP="00F476D2">
            <w:pPr>
              <w:pStyle w:val="Tabletext"/>
            </w:pPr>
            <w:r w:rsidRPr="00461422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BF8747" w14:textId="224518E0" w:rsidR="00F476D2" w:rsidRPr="001F62F5" w:rsidRDefault="00F476D2" w:rsidP="00F476D2">
            <w:pPr>
              <w:pStyle w:val="Tabletext"/>
            </w:pPr>
            <w:r w:rsidRPr="001F62F5">
              <w:t>R2</w:t>
            </w:r>
            <w:r w:rsidR="00820B2A" w:rsidRPr="001F62F5">
              <w:t>7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B55CE0" w14:textId="20C761DA" w:rsidR="00F476D2" w:rsidRPr="00E76EB9" w:rsidRDefault="0085173B" w:rsidP="00F476D2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F476D2" w:rsidRPr="00E76EB9" w14:paraId="61B3AB97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78DDEB" w14:textId="6184C763" w:rsidR="00F476D2" w:rsidRPr="00AC5A39" w:rsidRDefault="00F476D2" w:rsidP="00F476D2">
            <w:pPr>
              <w:pStyle w:val="Tabletext"/>
            </w:pPr>
            <w:r w:rsidRPr="00AC5A39">
              <w:t>36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E68059" w14:textId="259851E2" w:rsidR="00F476D2" w:rsidRPr="00AC5A39" w:rsidRDefault="00F476D2" w:rsidP="00F476D2">
            <w:pPr>
              <w:pStyle w:val="Tabletext"/>
            </w:pPr>
            <w:r w:rsidRPr="00AC5A39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D6B977" w14:textId="4F67DDDD" w:rsidR="00F476D2" w:rsidRPr="00AC5A39" w:rsidRDefault="00F476D2" w:rsidP="00F476D2">
            <w:pPr>
              <w:pStyle w:val="Tabletext"/>
            </w:pPr>
            <w:r w:rsidRPr="00AC5A39">
              <w:t>Copper, aluminium and nickel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95C99E" w14:textId="37F6B28A" w:rsidR="00F476D2" w:rsidRPr="00AC5A39" w:rsidRDefault="00F476D2" w:rsidP="00F476D2">
            <w:pPr>
              <w:pStyle w:val="Tabletext"/>
            </w:pPr>
            <w:r w:rsidRPr="00AC5A39">
              <w:t>13.500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64A5DE" w14:textId="4DE54D64" w:rsidR="00F476D2" w:rsidRPr="00AC5A39" w:rsidRDefault="00F476D2" w:rsidP="00F476D2">
            <w:pPr>
              <w:pStyle w:val="Tabletext"/>
            </w:pPr>
            <w:r w:rsidRPr="00AC5A39">
              <w:t>30.70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63BE5AD" w14:textId="7C8E6E03" w:rsidR="00F476D2" w:rsidRPr="00AC5A39" w:rsidRDefault="00F476D2" w:rsidP="00F476D2">
            <w:pPr>
              <w:pStyle w:val="Tabletext"/>
            </w:pPr>
            <w:r w:rsidRPr="00AC5A39">
              <w:t>3.40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E70840" w14:textId="73C3AC3B" w:rsidR="00F476D2" w:rsidRPr="00AC5A39" w:rsidRDefault="00F476D2" w:rsidP="00F476D2">
            <w:pPr>
              <w:pStyle w:val="Tabletext"/>
            </w:pPr>
            <w:r w:rsidRPr="00AC5A3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343007" w14:textId="5D09F811" w:rsidR="00F476D2" w:rsidRPr="00AC5A39" w:rsidRDefault="00F476D2" w:rsidP="00F476D2">
            <w:pPr>
              <w:pStyle w:val="Tabletext"/>
            </w:pPr>
            <w:r w:rsidRPr="00AC5A39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235FE7" w14:textId="2AE8C34A" w:rsidR="00F476D2" w:rsidRPr="00AC5A39" w:rsidRDefault="00F476D2" w:rsidP="00F476D2">
            <w:pPr>
              <w:pStyle w:val="Tabletext"/>
            </w:pPr>
            <w:r w:rsidRPr="00AC5A39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22E5EE" w14:textId="4FD8102E" w:rsidR="00F476D2" w:rsidRPr="001F62F5" w:rsidRDefault="00F476D2" w:rsidP="00F476D2">
            <w:pPr>
              <w:pStyle w:val="Tabletext"/>
            </w:pPr>
            <w:r w:rsidRPr="001F62F5">
              <w:t>R2</w:t>
            </w:r>
            <w:r w:rsidR="00820B2A" w:rsidRPr="001F62F5">
              <w:t>8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DB9A19" w14:textId="08CE7858" w:rsidR="00F476D2" w:rsidRPr="00E76EB9" w:rsidRDefault="0085173B" w:rsidP="00F476D2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F476D2" w:rsidRPr="00E76EB9" w14:paraId="3367959D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4CA9918" w14:textId="00337ECF" w:rsidR="00F476D2" w:rsidRPr="005B7526" w:rsidRDefault="00F476D2" w:rsidP="00F476D2">
            <w:pPr>
              <w:pStyle w:val="Tabletext"/>
            </w:pPr>
            <w:r w:rsidRPr="005B7526">
              <w:t>37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60145F" w14:textId="2342E1C0" w:rsidR="00F476D2" w:rsidRPr="005B7526" w:rsidRDefault="00F476D2" w:rsidP="00F476D2">
            <w:pPr>
              <w:pStyle w:val="Tabletext"/>
            </w:pPr>
            <w:r w:rsidRPr="005B7526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FA5482" w14:textId="64B61BCF" w:rsidR="00F476D2" w:rsidRPr="00FA210C" w:rsidRDefault="00CE212D" w:rsidP="00F476D2">
            <w:pPr>
              <w:pStyle w:val="Tabletext"/>
            </w:pPr>
            <w:r w:rsidRPr="00FA210C">
              <w:t>At least 99.99% silver with gold plating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188CA74" w14:textId="73675D3D" w:rsidR="00F476D2" w:rsidRPr="00FA210C" w:rsidRDefault="00F476D2" w:rsidP="00F476D2">
            <w:pPr>
              <w:pStyle w:val="Tabletext"/>
            </w:pPr>
            <w:r w:rsidRPr="00FA210C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CBAC11" w14:textId="07917A17" w:rsidR="00F476D2" w:rsidRPr="00FA210C" w:rsidRDefault="00F476D2" w:rsidP="00F476D2">
            <w:pPr>
              <w:pStyle w:val="Tabletext"/>
            </w:pPr>
            <w:r w:rsidRPr="00FA210C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94DF8B" w14:textId="36037ED5" w:rsidR="00F476D2" w:rsidRPr="00FA210C" w:rsidRDefault="00F476D2" w:rsidP="00F476D2">
            <w:pPr>
              <w:pStyle w:val="Tabletext"/>
            </w:pPr>
            <w:r w:rsidRPr="00FA210C">
              <w:t>3.50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50A964" w14:textId="1E99F22C" w:rsidR="00F476D2" w:rsidRPr="00FA210C" w:rsidRDefault="00F476D2" w:rsidP="00F476D2">
            <w:pPr>
              <w:pStyle w:val="Tabletext"/>
            </w:pPr>
            <w:r w:rsidRPr="00FA210C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7F4FA0" w14:textId="0E639828" w:rsidR="00F476D2" w:rsidRPr="00FA210C" w:rsidRDefault="00F476D2" w:rsidP="00F476D2">
            <w:pPr>
              <w:pStyle w:val="Tabletext"/>
            </w:pPr>
            <w:r w:rsidRPr="00FA210C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1E6EFC" w14:textId="1C848540" w:rsidR="00F476D2" w:rsidRPr="00FA210C" w:rsidRDefault="00F476D2" w:rsidP="00F476D2">
            <w:pPr>
              <w:pStyle w:val="Tabletext"/>
            </w:pPr>
            <w:r w:rsidRPr="005E6CA2">
              <w:t>O</w:t>
            </w:r>
            <w:r w:rsidR="00166D78" w:rsidRPr="005E6CA2">
              <w:t>17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394ACC9" w14:textId="2EF1A781" w:rsidR="00F476D2" w:rsidRPr="006D36BF" w:rsidRDefault="00F476D2" w:rsidP="00F476D2">
            <w:pPr>
              <w:pStyle w:val="Tabletext"/>
              <w:rPr>
                <w:highlight w:val="green"/>
              </w:rPr>
            </w:pPr>
            <w:r w:rsidRPr="00074545">
              <w:t>R</w:t>
            </w:r>
            <w:r w:rsidR="00820B2A" w:rsidRPr="00074545">
              <w:t>29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B582CC" w14:textId="2C810F5D" w:rsidR="00F476D2" w:rsidRPr="00E76EB9" w:rsidRDefault="0085173B" w:rsidP="00F476D2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F476D2" w:rsidRPr="00E76EB9" w14:paraId="38DAD71C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E38925" w14:textId="2F24EECB" w:rsidR="00F476D2" w:rsidRPr="00BC74D9" w:rsidRDefault="00F476D2" w:rsidP="00F476D2">
            <w:pPr>
              <w:pStyle w:val="Tabletext"/>
            </w:pPr>
            <w:r w:rsidRPr="00BC74D9">
              <w:t>38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111380" w14:textId="405834F5" w:rsidR="00F476D2" w:rsidRPr="00BC74D9" w:rsidRDefault="00F476D2" w:rsidP="00F476D2">
            <w:pPr>
              <w:pStyle w:val="Tabletext"/>
            </w:pPr>
            <w:r w:rsidRPr="00BC74D9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260525" w14:textId="463C1F43" w:rsidR="00F476D2" w:rsidRPr="00BC74D9" w:rsidRDefault="00F476D2" w:rsidP="00F476D2">
            <w:pPr>
              <w:pStyle w:val="Tabletext"/>
            </w:pPr>
            <w:r w:rsidRPr="00BC74D9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A028A5" w14:textId="02A15263" w:rsidR="00F476D2" w:rsidRPr="00BC74D9" w:rsidRDefault="00F476D2" w:rsidP="00F476D2">
            <w:pPr>
              <w:pStyle w:val="Tabletext"/>
            </w:pPr>
            <w:r w:rsidRPr="00BC74D9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44115D" w14:textId="5FF04705" w:rsidR="00F476D2" w:rsidRPr="00BC74D9" w:rsidRDefault="00F476D2" w:rsidP="00F476D2">
            <w:pPr>
              <w:pStyle w:val="Tabletext"/>
            </w:pPr>
            <w:r w:rsidRPr="00BC74D9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35B0B4D" w14:textId="283A9E08" w:rsidR="00F476D2" w:rsidRPr="00BC74D9" w:rsidRDefault="00F476D2" w:rsidP="00F476D2">
            <w:pPr>
              <w:pStyle w:val="Tabletext"/>
            </w:pPr>
            <w:r w:rsidRPr="00BC74D9">
              <w:t>3.50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CD861B" w14:textId="3FEF26A4" w:rsidR="00F476D2" w:rsidRPr="00BC74D9" w:rsidRDefault="00F476D2" w:rsidP="00F476D2">
            <w:pPr>
              <w:pStyle w:val="Tabletext"/>
            </w:pPr>
            <w:r w:rsidRPr="00BC74D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9E7A7A" w14:textId="22CFFCDF" w:rsidR="00F476D2" w:rsidRPr="00BC74D9" w:rsidRDefault="00F476D2" w:rsidP="00F476D2">
            <w:pPr>
              <w:pStyle w:val="Tabletext"/>
            </w:pPr>
            <w:r w:rsidRPr="00BC74D9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BCD446D" w14:textId="3C53B090" w:rsidR="00F476D2" w:rsidRPr="00BC74D9" w:rsidRDefault="00F476D2" w:rsidP="00F476D2">
            <w:pPr>
              <w:pStyle w:val="Tabletext"/>
            </w:pPr>
            <w:r w:rsidRPr="00BC74D9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C70CF3" w14:textId="07B3BDD5" w:rsidR="00F476D2" w:rsidRPr="006D36BF" w:rsidRDefault="00F476D2" w:rsidP="00F476D2">
            <w:pPr>
              <w:pStyle w:val="Tabletext"/>
              <w:rPr>
                <w:highlight w:val="green"/>
              </w:rPr>
            </w:pPr>
            <w:r w:rsidRPr="00AF59A3">
              <w:t>R3</w:t>
            </w:r>
            <w:r w:rsidR="00820B2A" w:rsidRPr="00AF59A3">
              <w:t>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B4889CA" w14:textId="54B3BF1C" w:rsidR="00F476D2" w:rsidRPr="00E76EB9" w:rsidRDefault="0085173B" w:rsidP="00F476D2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F476D2" w:rsidRPr="00E76EB9" w14:paraId="4306113F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7B2703" w14:textId="73DF39FB" w:rsidR="00F476D2" w:rsidRPr="004E105D" w:rsidRDefault="00F476D2" w:rsidP="00F476D2">
            <w:pPr>
              <w:pStyle w:val="Tabletext"/>
            </w:pPr>
            <w:r w:rsidRPr="004E105D">
              <w:t>39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946FC4" w14:textId="2214952E" w:rsidR="00F476D2" w:rsidRPr="004E105D" w:rsidRDefault="00F476D2" w:rsidP="00F476D2">
            <w:pPr>
              <w:pStyle w:val="Tabletext"/>
            </w:pPr>
            <w:r w:rsidRPr="004E105D">
              <w:t>$8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90653A" w14:textId="3D87EA42" w:rsidR="00F476D2" w:rsidRPr="004E105D" w:rsidRDefault="009A64E1" w:rsidP="00F476D2">
            <w:pPr>
              <w:pStyle w:val="Tabletext"/>
            </w:pPr>
            <w:r w:rsidRPr="004E105D">
              <w:t>At least 99.99% silver with selective rose gold</w:t>
            </w:r>
            <w:r w:rsidRPr="004E105D">
              <w:noBreakHyphen/>
              <w:t>plating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08856A9" w14:textId="6EFC494B" w:rsidR="00F476D2" w:rsidRPr="004E105D" w:rsidRDefault="00F476D2" w:rsidP="00F476D2">
            <w:pPr>
              <w:pStyle w:val="Tabletext"/>
            </w:pPr>
            <w:r w:rsidRPr="004E105D">
              <w:t>156.533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715D25" w14:textId="31ECD9B3" w:rsidR="00F476D2" w:rsidRPr="004E105D" w:rsidRDefault="0085173B" w:rsidP="00F476D2">
            <w:pPr>
              <w:pStyle w:val="Tabletext"/>
            </w:pPr>
            <w:r>
              <w:t>50</w:t>
            </w:r>
            <w:r w:rsidRPr="004E105D">
              <w:t>.</w:t>
            </w:r>
            <w:r>
              <w:t>9</w:t>
            </w:r>
            <w:r w:rsidRPr="004E105D">
              <w:t>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0F46C8" w14:textId="4E62A053" w:rsidR="00F476D2" w:rsidRPr="004E105D" w:rsidRDefault="0085173B" w:rsidP="00F476D2">
            <w:pPr>
              <w:pStyle w:val="Tabletext"/>
            </w:pPr>
            <w:r>
              <w:t>11</w:t>
            </w:r>
            <w:r w:rsidRPr="004E105D">
              <w:t>.</w:t>
            </w:r>
            <w:r>
              <w:t>85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E1B4789" w14:textId="7497D9C4" w:rsidR="00F476D2" w:rsidRPr="004E105D" w:rsidRDefault="00F476D2" w:rsidP="00F476D2">
            <w:pPr>
              <w:pStyle w:val="Tabletext"/>
            </w:pPr>
            <w:r w:rsidRPr="004E105D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7944DB9" w14:textId="4DF88EE9" w:rsidR="00F476D2" w:rsidRPr="004E105D" w:rsidRDefault="00F476D2" w:rsidP="00F476D2">
            <w:pPr>
              <w:pStyle w:val="Tabletext"/>
            </w:pPr>
            <w:r w:rsidRPr="004E105D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76B543" w14:textId="3BB4D986" w:rsidR="00F476D2" w:rsidRPr="004E105D" w:rsidRDefault="00F476D2" w:rsidP="00F476D2">
            <w:pPr>
              <w:pStyle w:val="Tabletext"/>
            </w:pPr>
            <w:r w:rsidRPr="004E105D">
              <w:t>O14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1472FA" w14:textId="1586502D" w:rsidR="00F476D2" w:rsidRPr="00621040" w:rsidRDefault="00F476D2" w:rsidP="00F476D2">
            <w:pPr>
              <w:pStyle w:val="Tabletext"/>
            </w:pPr>
            <w:r w:rsidRPr="00621040">
              <w:t>R3</w:t>
            </w:r>
            <w:r w:rsidR="00820B2A" w:rsidRPr="00621040">
              <w:t>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8BBE08" w14:textId="31E4ECD4" w:rsidR="00F476D2" w:rsidRPr="00E76EB9" w:rsidRDefault="0085173B" w:rsidP="00F476D2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620A0B" w:rsidRPr="00E76EB9" w14:paraId="63BE4192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D07DA5" w14:textId="310B7619" w:rsidR="00620A0B" w:rsidRPr="00111E74" w:rsidRDefault="00620A0B" w:rsidP="00620A0B">
            <w:pPr>
              <w:pStyle w:val="Tabletext"/>
            </w:pPr>
            <w:r w:rsidRPr="00111E74">
              <w:t>40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710207" w14:textId="686972F7" w:rsidR="00620A0B" w:rsidRPr="00111E74" w:rsidRDefault="00620A0B" w:rsidP="00620A0B">
            <w:pPr>
              <w:pStyle w:val="Tabletext"/>
            </w:pPr>
            <w:r w:rsidRPr="00111E74">
              <w:t>$500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80757E" w14:textId="77777777" w:rsidR="00620A0B" w:rsidRPr="00111E74" w:rsidRDefault="00620A0B" w:rsidP="00620A0B">
            <w:pPr>
              <w:pStyle w:val="Tabletext"/>
            </w:pPr>
            <w:r w:rsidRPr="00111E74">
              <w:t xml:space="preserve">At least </w:t>
            </w:r>
          </w:p>
          <w:p w14:paraId="09678D47" w14:textId="03282C82" w:rsidR="00620A0B" w:rsidRPr="00111E74" w:rsidRDefault="00620A0B" w:rsidP="00620A0B">
            <w:pPr>
              <w:pStyle w:val="Tabletext"/>
            </w:pPr>
            <w:r w:rsidRPr="00111E74">
              <w:t>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A3A240" w14:textId="322C1EA7" w:rsidR="00620A0B" w:rsidRPr="00111E74" w:rsidRDefault="00620A0B" w:rsidP="00620A0B">
            <w:pPr>
              <w:pStyle w:val="Tabletext"/>
            </w:pPr>
            <w:r w:rsidRPr="00111E74">
              <w:t>155.583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9459B2" w14:textId="710E8DD5" w:rsidR="00620A0B" w:rsidRPr="00111E74" w:rsidRDefault="00620A0B" w:rsidP="00620A0B">
            <w:pPr>
              <w:pStyle w:val="Tabletext"/>
            </w:pPr>
            <w:r w:rsidRPr="00111E74">
              <w:t>50.80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4209CE" w14:textId="5BA850C4" w:rsidR="00620A0B" w:rsidRPr="00111E74" w:rsidRDefault="00620A0B" w:rsidP="00620A0B">
            <w:pPr>
              <w:pStyle w:val="Tabletext"/>
            </w:pPr>
            <w:r w:rsidRPr="00111E74">
              <w:t>5.90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7F25B0" w14:textId="2C3C6CB1" w:rsidR="00620A0B" w:rsidRPr="00111E74" w:rsidRDefault="00620A0B" w:rsidP="00620A0B">
            <w:pPr>
              <w:pStyle w:val="Tabletext"/>
            </w:pPr>
            <w:r w:rsidRPr="00111E74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D5A288" w14:textId="36D37C0B" w:rsidR="00620A0B" w:rsidRPr="00111E74" w:rsidRDefault="00620A0B" w:rsidP="00620A0B">
            <w:pPr>
              <w:pStyle w:val="Tabletext"/>
            </w:pPr>
            <w:r w:rsidRPr="00111E74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8C93432" w14:textId="46739E7A" w:rsidR="00620A0B" w:rsidRPr="00111E74" w:rsidRDefault="00620A0B" w:rsidP="00620A0B">
            <w:pPr>
              <w:pStyle w:val="Tabletext"/>
            </w:pPr>
            <w:r w:rsidRPr="00111E74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E40E26" w14:textId="5CBE7FE0" w:rsidR="00620A0B" w:rsidRPr="00621040" w:rsidRDefault="00620A0B" w:rsidP="00620A0B">
            <w:pPr>
              <w:pStyle w:val="Tabletext"/>
            </w:pPr>
            <w:r w:rsidRPr="00621040">
              <w:t>R3</w:t>
            </w:r>
            <w:r w:rsidR="00820B2A" w:rsidRPr="00621040">
              <w:t>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FF932F" w14:textId="58EDC1FA" w:rsidR="00620A0B" w:rsidRPr="00E76EB9" w:rsidRDefault="0085173B" w:rsidP="00620A0B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620A0B" w:rsidRPr="00E76EB9" w14:paraId="1C03E2DA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E67388" w14:textId="23EB1BA6" w:rsidR="00620A0B" w:rsidRPr="003C5BD9" w:rsidRDefault="00620A0B" w:rsidP="00620A0B">
            <w:pPr>
              <w:pStyle w:val="Tabletext"/>
            </w:pPr>
            <w:r w:rsidRPr="003C5BD9">
              <w:lastRenderedPageBreak/>
              <w:t>41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EAD4B0" w14:textId="7AF038DF" w:rsidR="00620A0B" w:rsidRPr="003C5BD9" w:rsidRDefault="00620A0B" w:rsidP="00620A0B">
            <w:pPr>
              <w:pStyle w:val="Tabletext"/>
            </w:pPr>
            <w:r w:rsidRPr="003C5BD9">
              <w:t>$100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2CADB7" w14:textId="77777777" w:rsidR="00620A0B" w:rsidRPr="003C5BD9" w:rsidRDefault="00620A0B" w:rsidP="00620A0B">
            <w:pPr>
              <w:pStyle w:val="Tabletext"/>
            </w:pPr>
            <w:r w:rsidRPr="003C5BD9">
              <w:t xml:space="preserve">At least </w:t>
            </w:r>
          </w:p>
          <w:p w14:paraId="36EE4B31" w14:textId="7B10F7E7" w:rsidR="00620A0B" w:rsidRPr="003C5BD9" w:rsidRDefault="00620A0B" w:rsidP="00620A0B">
            <w:pPr>
              <w:pStyle w:val="Tabletext"/>
            </w:pPr>
            <w:r w:rsidRPr="003C5BD9">
              <w:t>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C755D0" w14:textId="7DE61BC4" w:rsidR="00620A0B" w:rsidRPr="003C5BD9" w:rsidRDefault="00620A0B" w:rsidP="00620A0B">
            <w:pPr>
              <w:pStyle w:val="Tabletext"/>
            </w:pPr>
            <w:r w:rsidRPr="003C5BD9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34038C" w14:textId="21AE5AB4" w:rsidR="00620A0B" w:rsidRPr="003C5BD9" w:rsidRDefault="00620A0B" w:rsidP="00620A0B">
            <w:pPr>
              <w:pStyle w:val="Tabletext"/>
            </w:pPr>
            <w:r w:rsidRPr="003C5BD9">
              <w:t>27.60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78FCC9" w14:textId="2F7899AA" w:rsidR="00620A0B" w:rsidRPr="003C5BD9" w:rsidRDefault="00620A0B" w:rsidP="00620A0B">
            <w:pPr>
              <w:pStyle w:val="Tabletext"/>
            </w:pPr>
            <w:r w:rsidRPr="003C5BD9">
              <w:t>5.00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A86664A" w14:textId="196C7C48" w:rsidR="00620A0B" w:rsidRPr="003C5BD9" w:rsidRDefault="00620A0B" w:rsidP="00620A0B">
            <w:pPr>
              <w:pStyle w:val="Tabletext"/>
            </w:pPr>
            <w:r w:rsidRPr="003C5BD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0EF25C" w14:textId="0122DB75" w:rsidR="00620A0B" w:rsidRPr="003C5BD9" w:rsidRDefault="00620A0B" w:rsidP="00620A0B">
            <w:pPr>
              <w:pStyle w:val="Tabletext"/>
            </w:pPr>
            <w:r w:rsidRPr="003C5BD9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748638" w14:textId="788F3EBF" w:rsidR="00620A0B" w:rsidRPr="003C5BD9" w:rsidRDefault="00620A0B" w:rsidP="00620A0B">
            <w:pPr>
              <w:pStyle w:val="Tabletext"/>
            </w:pPr>
            <w:r w:rsidRPr="003C5BD9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4DE12C" w14:textId="133C90B1" w:rsidR="00620A0B" w:rsidRPr="00621040" w:rsidRDefault="00620A0B" w:rsidP="00620A0B">
            <w:pPr>
              <w:pStyle w:val="Tabletext"/>
            </w:pPr>
            <w:r w:rsidRPr="00621040">
              <w:t>R3</w:t>
            </w:r>
            <w:r w:rsidR="00820B2A" w:rsidRPr="00621040">
              <w:t>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0C40BC2" w14:textId="4E5CB3B8" w:rsidR="00620A0B" w:rsidRPr="00E76EB9" w:rsidRDefault="0085173B" w:rsidP="00620A0B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620A0B" w:rsidRPr="00E76EB9" w14:paraId="437258B9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2282B6" w14:textId="5AF63B6C" w:rsidR="00620A0B" w:rsidRPr="00A955D6" w:rsidRDefault="00620A0B" w:rsidP="00620A0B">
            <w:pPr>
              <w:pStyle w:val="Tabletext"/>
            </w:pPr>
            <w:r w:rsidRPr="00A955D6">
              <w:t>42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FD5ED4" w14:textId="7E707B96" w:rsidR="00620A0B" w:rsidRPr="00A955D6" w:rsidRDefault="00620A0B" w:rsidP="00620A0B">
            <w:pPr>
              <w:pStyle w:val="Tabletext"/>
            </w:pPr>
            <w:r w:rsidRPr="00A955D6">
              <w:t>$2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5A56FF" w14:textId="77777777" w:rsidR="00620A0B" w:rsidRPr="00A955D6" w:rsidRDefault="00620A0B" w:rsidP="00620A0B">
            <w:pPr>
              <w:pStyle w:val="Tabletext"/>
            </w:pPr>
            <w:r w:rsidRPr="00A955D6">
              <w:t xml:space="preserve">At least </w:t>
            </w:r>
          </w:p>
          <w:p w14:paraId="3D2BB545" w14:textId="6EC84901" w:rsidR="00620A0B" w:rsidRPr="00A955D6" w:rsidRDefault="00620A0B" w:rsidP="00620A0B">
            <w:pPr>
              <w:pStyle w:val="Tabletext"/>
            </w:pPr>
            <w:r w:rsidRPr="00A955D6">
              <w:t>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D5F221" w14:textId="2FFC0AB9" w:rsidR="00620A0B" w:rsidRPr="00A955D6" w:rsidRDefault="00620A0B" w:rsidP="00620A0B">
            <w:pPr>
              <w:pStyle w:val="Tabletext"/>
            </w:pPr>
            <w:r w:rsidRPr="00A955D6">
              <w:t>0.515 ± 0.015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AB6C291" w14:textId="30187641" w:rsidR="00620A0B" w:rsidRPr="00A955D6" w:rsidRDefault="00620A0B" w:rsidP="00620A0B">
            <w:pPr>
              <w:pStyle w:val="Tabletext"/>
            </w:pPr>
            <w:r w:rsidRPr="00A955D6">
              <w:t>11.60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05301B5" w14:textId="2840BE20" w:rsidR="00620A0B" w:rsidRPr="00A955D6" w:rsidRDefault="00620A0B" w:rsidP="00620A0B">
            <w:pPr>
              <w:pStyle w:val="Tabletext"/>
            </w:pPr>
            <w:r w:rsidRPr="00A955D6">
              <w:t>1.00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7525BD" w14:textId="36889844" w:rsidR="00620A0B" w:rsidRPr="00A955D6" w:rsidRDefault="00620A0B" w:rsidP="00620A0B">
            <w:pPr>
              <w:pStyle w:val="Tabletext"/>
            </w:pPr>
            <w:r w:rsidRPr="00A955D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35AB36" w14:textId="70D81021" w:rsidR="00620A0B" w:rsidRPr="00A955D6" w:rsidRDefault="00620A0B" w:rsidP="00620A0B">
            <w:pPr>
              <w:pStyle w:val="Tabletext"/>
            </w:pPr>
            <w:r w:rsidRPr="00A955D6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DF61180" w14:textId="2610F989" w:rsidR="00620A0B" w:rsidRPr="00A955D6" w:rsidRDefault="00620A0B" w:rsidP="00620A0B">
            <w:pPr>
              <w:pStyle w:val="Tabletext"/>
            </w:pPr>
            <w:r w:rsidRPr="00A955D6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0A685D" w14:textId="15878163" w:rsidR="00620A0B" w:rsidRPr="00343263" w:rsidRDefault="00620A0B" w:rsidP="00620A0B">
            <w:pPr>
              <w:pStyle w:val="Tabletext"/>
            </w:pPr>
            <w:r w:rsidRPr="00343263">
              <w:t>R3</w:t>
            </w:r>
            <w:r w:rsidR="00820B2A" w:rsidRPr="00343263">
              <w:t>3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E52A434" w14:textId="7F12781E" w:rsidR="00620A0B" w:rsidRPr="00E76EB9" w:rsidRDefault="0085173B" w:rsidP="00620A0B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620A0B" w:rsidRPr="00E76EB9" w14:paraId="095C3D46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C29889" w14:textId="090075EF" w:rsidR="00620A0B" w:rsidRPr="006E0BDC" w:rsidRDefault="00620A0B" w:rsidP="00620A0B">
            <w:pPr>
              <w:pStyle w:val="Tabletext"/>
            </w:pPr>
            <w:r w:rsidRPr="006E0BDC">
              <w:t>43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86285C2" w14:textId="626C0860" w:rsidR="00620A0B" w:rsidRPr="006E0BDC" w:rsidRDefault="00620A0B" w:rsidP="00620A0B">
            <w:pPr>
              <w:pStyle w:val="Tabletext"/>
            </w:pPr>
            <w:r w:rsidRPr="006E0BDC">
              <w:t>$100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3EB4AC" w14:textId="77777777" w:rsidR="00620A0B" w:rsidRPr="006E0BDC" w:rsidRDefault="00620A0B" w:rsidP="00620A0B">
            <w:pPr>
              <w:pStyle w:val="Tabletext"/>
            </w:pPr>
            <w:r w:rsidRPr="006E0BDC">
              <w:t xml:space="preserve">At least </w:t>
            </w:r>
          </w:p>
          <w:p w14:paraId="46B2099D" w14:textId="3AA5CAA1" w:rsidR="00620A0B" w:rsidRPr="006E0BDC" w:rsidRDefault="00620A0B" w:rsidP="00620A0B">
            <w:pPr>
              <w:pStyle w:val="Tabletext"/>
            </w:pPr>
            <w:r w:rsidRPr="006E0BDC">
              <w:t>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727B755" w14:textId="1C81D03D" w:rsidR="00620A0B" w:rsidRPr="006E0BDC" w:rsidRDefault="00620A0B" w:rsidP="00620A0B">
            <w:pPr>
              <w:pStyle w:val="Tabletext"/>
            </w:pPr>
            <w:r w:rsidRPr="006E0BDC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9B115EB" w14:textId="18246DC5" w:rsidR="00620A0B" w:rsidRPr="006E0BDC" w:rsidRDefault="00620A0B" w:rsidP="00620A0B">
            <w:pPr>
              <w:pStyle w:val="Tabletext"/>
            </w:pPr>
            <w:r w:rsidRPr="006E0BDC">
              <w:t>27.60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A28A45" w14:textId="6B2433B3" w:rsidR="00620A0B" w:rsidRPr="006E0BDC" w:rsidRDefault="00620A0B" w:rsidP="00620A0B">
            <w:pPr>
              <w:pStyle w:val="Tabletext"/>
            </w:pPr>
            <w:r w:rsidRPr="006E0BDC">
              <w:t>5.00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9F7839" w14:textId="446BC3CA" w:rsidR="00620A0B" w:rsidRPr="006E0BDC" w:rsidRDefault="00620A0B" w:rsidP="00620A0B">
            <w:pPr>
              <w:pStyle w:val="Tabletext"/>
            </w:pPr>
            <w:r w:rsidRPr="006E0BDC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FD3DF8C" w14:textId="245A20FA" w:rsidR="00620A0B" w:rsidRPr="006E0BDC" w:rsidRDefault="00620A0B" w:rsidP="00620A0B">
            <w:pPr>
              <w:pStyle w:val="Tabletext"/>
            </w:pPr>
            <w:r w:rsidRPr="006E0BDC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33EA95" w14:textId="65A2783E" w:rsidR="00620A0B" w:rsidRPr="006E0BDC" w:rsidRDefault="00620A0B" w:rsidP="00620A0B">
            <w:pPr>
              <w:pStyle w:val="Tabletext"/>
            </w:pPr>
            <w:r w:rsidRPr="006E0BDC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BB1F1B" w14:textId="0A7B7774" w:rsidR="00620A0B" w:rsidRPr="00343263" w:rsidRDefault="00620A0B" w:rsidP="00620A0B">
            <w:pPr>
              <w:pStyle w:val="Tabletext"/>
            </w:pPr>
            <w:r w:rsidRPr="00343263">
              <w:t>R3</w:t>
            </w:r>
            <w:r w:rsidR="00820B2A" w:rsidRPr="00343263">
              <w:t>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A54BDD" w14:textId="7B077F0C" w:rsidR="00620A0B" w:rsidRPr="00E76EB9" w:rsidRDefault="0085173B" w:rsidP="00620A0B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620A0B" w:rsidRPr="00E76EB9" w14:paraId="19F5032B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A74DB1" w14:textId="487B572F" w:rsidR="00620A0B" w:rsidRPr="00D85214" w:rsidRDefault="00620A0B" w:rsidP="00620A0B">
            <w:pPr>
              <w:pStyle w:val="Tabletext"/>
            </w:pPr>
            <w:r w:rsidRPr="00D85214">
              <w:t>44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5C6008" w14:textId="4864EDE2" w:rsidR="00620A0B" w:rsidRPr="00D85214" w:rsidRDefault="00620A0B" w:rsidP="00620A0B">
            <w:pPr>
              <w:pStyle w:val="Tabletext"/>
            </w:pPr>
            <w:r w:rsidRPr="00D85214">
              <w:t>$2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DCFFDB" w14:textId="18D2307B" w:rsidR="00620A0B" w:rsidRPr="00D85214" w:rsidRDefault="00620A0B" w:rsidP="00620A0B">
            <w:pPr>
              <w:pStyle w:val="Tabletext"/>
            </w:pPr>
            <w:r w:rsidRPr="00D85214">
              <w:rPr>
                <w:color w:val="000000"/>
                <w:lang w:val="en-US"/>
              </w:rPr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502C14" w14:textId="132A4F6D" w:rsidR="00620A0B" w:rsidRPr="00D85214" w:rsidRDefault="00620A0B" w:rsidP="00620A0B">
            <w:pPr>
              <w:pStyle w:val="Tabletext"/>
            </w:pPr>
            <w:r w:rsidRPr="00D85214">
              <w:t>62.713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8B7EBF6" w14:textId="7E742B73" w:rsidR="00620A0B" w:rsidRPr="00D85214" w:rsidRDefault="00620A0B" w:rsidP="00620A0B">
            <w:pPr>
              <w:pStyle w:val="Tabletext"/>
            </w:pPr>
            <w:r w:rsidRPr="00D85214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2E3F70A" w14:textId="1274B17D" w:rsidR="00620A0B" w:rsidRPr="00D85214" w:rsidRDefault="00620A0B" w:rsidP="00620A0B">
            <w:pPr>
              <w:pStyle w:val="Tabletext"/>
            </w:pPr>
            <w:r w:rsidRPr="00D85214">
              <w:t>6.02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88F6BA" w14:textId="52C3EA70" w:rsidR="00620A0B" w:rsidRPr="00D85214" w:rsidRDefault="00620A0B" w:rsidP="00620A0B">
            <w:pPr>
              <w:pStyle w:val="Tabletext"/>
            </w:pPr>
            <w:r w:rsidRPr="00D85214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76E0AF8" w14:textId="12C766B9" w:rsidR="00620A0B" w:rsidRPr="00D85214" w:rsidRDefault="00620A0B" w:rsidP="00620A0B">
            <w:pPr>
              <w:pStyle w:val="Tabletext"/>
            </w:pPr>
            <w:r w:rsidRPr="00D85214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A7BE49" w14:textId="0A02E2FF" w:rsidR="00620A0B" w:rsidRPr="00CE2E9F" w:rsidRDefault="00620A0B" w:rsidP="00620A0B">
            <w:pPr>
              <w:pStyle w:val="Tabletext"/>
            </w:pPr>
            <w:r w:rsidRPr="00CE2E9F">
              <w:t>O10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3BC977" w14:textId="3DA2515E" w:rsidR="00620A0B" w:rsidRPr="00CE2E9F" w:rsidRDefault="00620A0B" w:rsidP="00620A0B">
            <w:pPr>
              <w:pStyle w:val="Tabletext"/>
            </w:pPr>
            <w:r w:rsidRPr="00CE2E9F">
              <w:t>R3</w:t>
            </w:r>
            <w:r w:rsidR="00820B2A" w:rsidRPr="00CE2E9F">
              <w:t>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1ACB6FE" w14:textId="05FFDE17" w:rsidR="00620A0B" w:rsidRPr="00E76EB9" w:rsidRDefault="0085173B" w:rsidP="00620A0B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620A0B" w:rsidRPr="00E76EB9" w14:paraId="4BCB3996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875ABE" w14:textId="75305E26" w:rsidR="00620A0B" w:rsidRPr="002C7C08" w:rsidRDefault="00620A0B" w:rsidP="00620A0B">
            <w:pPr>
              <w:pStyle w:val="Tabletext"/>
            </w:pPr>
            <w:r w:rsidRPr="002C7C08">
              <w:t>45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B107DC" w14:textId="069BA5C4" w:rsidR="00620A0B" w:rsidRPr="002C7C08" w:rsidRDefault="00620A0B" w:rsidP="00620A0B">
            <w:pPr>
              <w:pStyle w:val="Tabletext"/>
            </w:pPr>
            <w:r w:rsidRPr="002C7C08">
              <w:t>50</w:t>
            </w:r>
            <w:r w:rsidR="002F02B9" w:rsidRPr="002C7C08">
              <w:t>¢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875EC8" w14:textId="3615AAD5" w:rsidR="00620A0B" w:rsidRPr="002C7C08" w:rsidRDefault="00620A0B" w:rsidP="00620A0B">
            <w:pPr>
              <w:pStyle w:val="Tabletext"/>
            </w:pPr>
            <w:r w:rsidRPr="002C7C08">
              <w:rPr>
                <w:color w:val="000000"/>
                <w:lang w:val="en-US"/>
              </w:rPr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4C1304" w14:textId="04EDE01A" w:rsidR="00620A0B" w:rsidRPr="002C7C08" w:rsidRDefault="00620A0B" w:rsidP="00620A0B">
            <w:pPr>
              <w:pStyle w:val="Tabletext"/>
            </w:pPr>
            <w:r w:rsidRPr="002C7C08">
              <w:t>16.053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82841B" w14:textId="6E264357" w:rsidR="00620A0B" w:rsidRPr="002C7C08" w:rsidRDefault="00620A0B" w:rsidP="00620A0B">
            <w:pPr>
              <w:pStyle w:val="Tabletext"/>
            </w:pPr>
            <w:r w:rsidRPr="002C7C08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12B8D4" w14:textId="3E7718DE" w:rsidR="00620A0B" w:rsidRPr="002C7C08" w:rsidRDefault="00620A0B" w:rsidP="00620A0B">
            <w:pPr>
              <w:pStyle w:val="Tabletext"/>
            </w:pPr>
            <w:r w:rsidRPr="002C7C08">
              <w:t>2.90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497F9F" w14:textId="638B4695" w:rsidR="00620A0B" w:rsidRPr="002C7C08" w:rsidRDefault="00620A0B" w:rsidP="00620A0B">
            <w:pPr>
              <w:pStyle w:val="Tabletext"/>
            </w:pPr>
            <w:r w:rsidRPr="002C7C08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EB1D219" w14:textId="68FF191A" w:rsidR="00620A0B" w:rsidRPr="002C7C08" w:rsidRDefault="00620A0B" w:rsidP="00620A0B">
            <w:pPr>
              <w:pStyle w:val="Tabletext"/>
            </w:pPr>
            <w:r w:rsidRPr="002C7C08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D5F309" w14:textId="5D8B150C" w:rsidR="00620A0B" w:rsidRPr="00CE2E9F" w:rsidRDefault="00620A0B" w:rsidP="00620A0B">
            <w:pPr>
              <w:pStyle w:val="Tabletext"/>
            </w:pPr>
            <w:r w:rsidRPr="00CE2E9F">
              <w:t>O10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D94DC0" w14:textId="17184DC8" w:rsidR="00620A0B" w:rsidRPr="00CE2E9F" w:rsidRDefault="00620A0B" w:rsidP="00620A0B">
            <w:pPr>
              <w:pStyle w:val="Tabletext"/>
            </w:pPr>
            <w:r w:rsidRPr="00CE2E9F">
              <w:t>R3</w:t>
            </w:r>
            <w:r w:rsidR="00820B2A" w:rsidRPr="00CE2E9F">
              <w:t>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88A268" w14:textId="14565BED" w:rsidR="00620A0B" w:rsidRPr="00E76EB9" w:rsidRDefault="0085173B" w:rsidP="00620A0B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620A0B" w:rsidRPr="00E76EB9" w14:paraId="781E327C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6D061C" w14:textId="14381A4C" w:rsidR="00620A0B" w:rsidRPr="00C8220F" w:rsidRDefault="00620A0B" w:rsidP="00620A0B">
            <w:pPr>
              <w:pStyle w:val="Tabletext"/>
            </w:pPr>
            <w:r w:rsidRPr="00C8220F">
              <w:t>46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90391D" w14:textId="3930AEE1" w:rsidR="00620A0B" w:rsidRPr="00C8220F" w:rsidRDefault="00620A0B" w:rsidP="00620A0B">
            <w:pPr>
              <w:pStyle w:val="Tabletext"/>
            </w:pPr>
            <w:r w:rsidRPr="00C8220F">
              <w:t>$25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EBD851" w14:textId="0BB0080E" w:rsidR="00620A0B" w:rsidRPr="00C8220F" w:rsidRDefault="00620A0B" w:rsidP="00620A0B">
            <w:pPr>
              <w:pStyle w:val="Tabletext"/>
            </w:pPr>
            <w:r w:rsidRPr="00C8220F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D6598B" w14:textId="20AA9C77" w:rsidR="00620A0B" w:rsidRPr="00C8220F" w:rsidRDefault="00620A0B" w:rsidP="00620A0B">
            <w:pPr>
              <w:pStyle w:val="Tabletext"/>
            </w:pPr>
            <w:r w:rsidRPr="00C8220F">
              <w:t>7.807 ± 0.030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35F33B" w14:textId="0D24A8A9" w:rsidR="00620A0B" w:rsidRPr="00C8220F" w:rsidRDefault="00620A0B" w:rsidP="00620A0B">
            <w:pPr>
              <w:pStyle w:val="Tabletext"/>
            </w:pPr>
            <w:r w:rsidRPr="00C8220F">
              <w:t>20.60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C0DEB9" w14:textId="5F61EBCC" w:rsidR="00620A0B" w:rsidRPr="00C8220F" w:rsidRDefault="00620A0B" w:rsidP="00620A0B">
            <w:pPr>
              <w:pStyle w:val="Tabletext"/>
            </w:pPr>
            <w:r w:rsidRPr="00C8220F">
              <w:t>2.30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2D3333" w14:textId="3429A263" w:rsidR="00620A0B" w:rsidRPr="00C8220F" w:rsidRDefault="00620A0B" w:rsidP="00620A0B">
            <w:pPr>
              <w:pStyle w:val="Tabletext"/>
            </w:pPr>
            <w:r w:rsidRPr="00C8220F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121D1E" w14:textId="1C149CD3" w:rsidR="00620A0B" w:rsidRPr="00C8220F" w:rsidRDefault="00620A0B" w:rsidP="00620A0B">
            <w:pPr>
              <w:pStyle w:val="Tabletext"/>
            </w:pPr>
            <w:r w:rsidRPr="00C8220F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F3EFD3" w14:textId="39669EFC" w:rsidR="00620A0B" w:rsidRPr="00C8220F" w:rsidRDefault="00620A0B" w:rsidP="00620A0B">
            <w:pPr>
              <w:pStyle w:val="Tabletext"/>
            </w:pPr>
            <w:r w:rsidRPr="00C8220F">
              <w:t>O5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7444904" w14:textId="1A6CA1D6" w:rsidR="00620A0B" w:rsidRPr="009D3C63" w:rsidRDefault="00620A0B" w:rsidP="00620A0B">
            <w:pPr>
              <w:pStyle w:val="Tabletext"/>
            </w:pPr>
            <w:r w:rsidRPr="009D3C63">
              <w:t>R3</w:t>
            </w:r>
            <w:r w:rsidR="00820B2A" w:rsidRPr="009D3C63">
              <w:t>6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B216B7" w14:textId="411DEEF7" w:rsidR="00620A0B" w:rsidRPr="00E76EB9" w:rsidRDefault="0085173B" w:rsidP="00620A0B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620A0B" w:rsidRPr="00E76EB9" w14:paraId="4E7969A6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83AE3E" w14:textId="26361DBD" w:rsidR="00620A0B" w:rsidRPr="003A1C85" w:rsidRDefault="00620A0B" w:rsidP="00620A0B">
            <w:pPr>
              <w:pStyle w:val="Tabletext"/>
            </w:pPr>
            <w:r w:rsidRPr="003A1C85">
              <w:t>47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C04948" w14:textId="2A8E97AD" w:rsidR="00620A0B" w:rsidRPr="003A1C85" w:rsidRDefault="00620A0B" w:rsidP="00620A0B">
            <w:pPr>
              <w:pStyle w:val="Tabletext"/>
            </w:pPr>
            <w:r w:rsidRPr="003A1C85">
              <w:t>$100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AC810F1" w14:textId="25843F85" w:rsidR="00620A0B" w:rsidRPr="003A1C85" w:rsidRDefault="00C61998" w:rsidP="00620A0B">
            <w:pPr>
              <w:pStyle w:val="Tabletext"/>
            </w:pPr>
            <w:r w:rsidRPr="003A1C85">
              <w:t>At least 91.67% gold with selective rose gold</w:t>
            </w:r>
            <w:r w:rsidRPr="003A1C85">
              <w:noBreakHyphen/>
              <w:t>plating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3ED9D3" w14:textId="1B9AB2BE" w:rsidR="00620A0B" w:rsidRPr="003A1C85" w:rsidRDefault="00620A0B" w:rsidP="00620A0B">
            <w:pPr>
              <w:pStyle w:val="Tabletext"/>
            </w:pPr>
            <w:r w:rsidRPr="003A1C85">
              <w:t>39.986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373943" w14:textId="198FD0AC" w:rsidR="00620A0B" w:rsidRPr="003A1C85" w:rsidRDefault="00620A0B" w:rsidP="00620A0B">
            <w:pPr>
              <w:pStyle w:val="Tabletext"/>
            </w:pPr>
            <w:r w:rsidRPr="003A1C85">
              <w:t>36.60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9C8F5C" w14:textId="2FBA7F11" w:rsidR="00620A0B" w:rsidRPr="003A1C85" w:rsidRDefault="00620A0B" w:rsidP="00620A0B">
            <w:pPr>
              <w:pStyle w:val="Tabletext"/>
            </w:pPr>
            <w:r w:rsidRPr="003A1C85">
              <w:t>3.00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34BC52" w14:textId="3097C9A6" w:rsidR="00620A0B" w:rsidRPr="003A1C85" w:rsidRDefault="00620A0B" w:rsidP="00620A0B">
            <w:pPr>
              <w:pStyle w:val="Tabletext"/>
            </w:pPr>
            <w:r w:rsidRPr="003A1C85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299851" w14:textId="3B5729C2" w:rsidR="00620A0B" w:rsidRPr="003A1C85" w:rsidRDefault="00620A0B" w:rsidP="00620A0B">
            <w:pPr>
              <w:pStyle w:val="Tabletext"/>
            </w:pPr>
            <w:r w:rsidRPr="003A1C85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C51F15" w14:textId="37A2FE08" w:rsidR="00620A0B" w:rsidRPr="003A1C85" w:rsidRDefault="00620A0B" w:rsidP="00620A0B">
            <w:pPr>
              <w:pStyle w:val="Tabletext"/>
            </w:pPr>
            <w:r w:rsidRPr="003A1C85">
              <w:t>O14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14669A7" w14:textId="548960B6" w:rsidR="00620A0B" w:rsidRPr="009D3C63" w:rsidRDefault="00620A0B" w:rsidP="00620A0B">
            <w:pPr>
              <w:pStyle w:val="Tabletext"/>
            </w:pPr>
            <w:r w:rsidRPr="009D3C63">
              <w:t>R3</w:t>
            </w:r>
            <w:r w:rsidR="00820B2A" w:rsidRPr="009D3C63">
              <w:t>7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5023C7" w14:textId="2BA0581B" w:rsidR="00620A0B" w:rsidRPr="00E76EB9" w:rsidRDefault="0085173B" w:rsidP="00620A0B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620A0B" w:rsidRPr="00E76EB9" w14:paraId="57E66452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D6F5C6" w14:textId="1EA4FBE2" w:rsidR="00620A0B" w:rsidRPr="00FC66AE" w:rsidRDefault="00620A0B" w:rsidP="00620A0B">
            <w:pPr>
              <w:pStyle w:val="Tabletext"/>
            </w:pPr>
            <w:r w:rsidRPr="00FC66AE">
              <w:t>48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9F790F" w14:textId="05F304DF" w:rsidR="00620A0B" w:rsidRPr="00FC66AE" w:rsidRDefault="00620A0B" w:rsidP="00620A0B">
            <w:pPr>
              <w:pStyle w:val="Tabletext"/>
            </w:pPr>
            <w:r w:rsidRPr="00FC66AE">
              <w:t>$50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2812606" w14:textId="77777777" w:rsidR="00DB23D8" w:rsidRPr="00DB23D8" w:rsidRDefault="00DB23D8" w:rsidP="00DB23D8">
            <w:pPr>
              <w:pStyle w:val="Tabletext"/>
            </w:pPr>
            <w:r w:rsidRPr="00DB23D8">
              <w:t>Bi</w:t>
            </w:r>
            <w:r w:rsidRPr="00DB23D8">
              <w:noBreakHyphen/>
              <w:t>metallic:</w:t>
            </w:r>
          </w:p>
          <w:p w14:paraId="0F9C9DE8" w14:textId="77777777" w:rsidR="00DB23D8" w:rsidRPr="00647527" w:rsidRDefault="00DB23D8" w:rsidP="00647527">
            <w:pPr>
              <w:pStyle w:val="Tablea"/>
            </w:pPr>
            <w:r w:rsidRPr="00647527">
              <w:t>(a) centre—at least 99.99% gold;</w:t>
            </w:r>
          </w:p>
          <w:p w14:paraId="1FF3FCE8" w14:textId="4F1306CA" w:rsidR="00620A0B" w:rsidRPr="00333F99" w:rsidRDefault="00DB23D8" w:rsidP="00647527">
            <w:pPr>
              <w:pStyle w:val="Tablea"/>
              <w:rPr>
                <w:highlight w:val="green"/>
              </w:rPr>
            </w:pPr>
            <w:r w:rsidRPr="00647527">
              <w:t>(b) surround—at least 99.9</w:t>
            </w:r>
            <w:r w:rsidR="00025630" w:rsidRPr="00647527">
              <w:t>9</w:t>
            </w:r>
            <w:r w:rsidRPr="00DB23D8">
              <w:t xml:space="preserve">% </w:t>
            </w:r>
            <w:r w:rsidR="00025630" w:rsidRPr="006514DC">
              <w:t>silver</w:t>
            </w:r>
            <w:r w:rsidR="00620A0B" w:rsidRPr="006514DC">
              <w:t xml:space="preserve"> 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F24C98" w14:textId="06628C13" w:rsidR="00566B22" w:rsidRPr="00647527" w:rsidRDefault="00566B22" w:rsidP="00647527">
            <w:pPr>
              <w:pStyle w:val="Tablea"/>
            </w:pPr>
            <w:r w:rsidRPr="00647527">
              <w:t>(a) centre—</w:t>
            </w:r>
            <w:r w:rsidR="003C59BD" w:rsidRPr="00647527">
              <w:t>15.603 ± 0.050</w:t>
            </w:r>
          </w:p>
          <w:p w14:paraId="6E3A1C8E" w14:textId="5757AF64" w:rsidR="00620A0B" w:rsidRPr="00647527" w:rsidRDefault="00566B22" w:rsidP="00647527">
            <w:pPr>
              <w:pStyle w:val="Tablea"/>
            </w:pPr>
            <w:r w:rsidRPr="00647527">
              <w:t>(b) surround</w:t>
            </w:r>
            <w:r w:rsidRPr="00566B22">
              <w:t>—</w:t>
            </w:r>
            <w:r w:rsidR="00194FBD" w:rsidRPr="00194FBD">
              <w:t>16.053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6667057" w14:textId="15F3206A" w:rsidR="00620A0B" w:rsidRPr="00333F99" w:rsidRDefault="00B85B9C" w:rsidP="00620A0B">
            <w:pPr>
              <w:pStyle w:val="Tabletext"/>
              <w:rPr>
                <w:highlight w:val="green"/>
              </w:rPr>
            </w:pPr>
            <w:r w:rsidRPr="00376CB4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2F0A414" w14:textId="43B5FD10" w:rsidR="00620A0B" w:rsidRPr="00A61D31" w:rsidRDefault="00620A0B" w:rsidP="00620A0B">
            <w:pPr>
              <w:pStyle w:val="Tabletext"/>
            </w:pPr>
            <w:r w:rsidRPr="00A61D31">
              <w:t>3.60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4D37160" w14:textId="7C7CB76A" w:rsidR="00620A0B" w:rsidRPr="00A61D31" w:rsidRDefault="00620A0B" w:rsidP="00620A0B">
            <w:pPr>
              <w:pStyle w:val="Tabletext"/>
            </w:pPr>
            <w:r w:rsidRPr="00A61D3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EB14F1B" w14:textId="15C91D01" w:rsidR="00620A0B" w:rsidRPr="00A61D31" w:rsidRDefault="00620A0B" w:rsidP="00620A0B">
            <w:pPr>
              <w:pStyle w:val="Tabletext"/>
            </w:pPr>
            <w:r w:rsidRPr="00A61D3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334B9D7" w14:textId="3C6CE38F" w:rsidR="00620A0B" w:rsidRPr="00333F99" w:rsidRDefault="00620A0B" w:rsidP="00620A0B">
            <w:pPr>
              <w:pStyle w:val="Tabletext"/>
              <w:rPr>
                <w:highlight w:val="green"/>
              </w:rPr>
            </w:pPr>
            <w:r w:rsidRPr="00ED35F7">
              <w:t>O</w:t>
            </w:r>
            <w:r w:rsidR="004B4344" w:rsidRPr="00ED35F7">
              <w:t>23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CA50D6" w14:textId="35501B62" w:rsidR="00620A0B" w:rsidRPr="009D3C63" w:rsidRDefault="00620A0B" w:rsidP="00620A0B">
            <w:pPr>
              <w:pStyle w:val="Tabletext"/>
            </w:pPr>
            <w:r w:rsidRPr="009D3C63">
              <w:t>R3</w:t>
            </w:r>
            <w:r w:rsidR="00820B2A" w:rsidRPr="009D3C63">
              <w:t>8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8BF298" w14:textId="37BA4DCD" w:rsidR="00620A0B" w:rsidRPr="00E76EB9" w:rsidRDefault="0085173B" w:rsidP="00620A0B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971641" w:rsidRPr="00E76EB9" w14:paraId="03CACEF4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A372FC" w14:textId="65777FD4" w:rsidR="00971641" w:rsidRPr="00ED5F03" w:rsidRDefault="00971641" w:rsidP="00971641">
            <w:pPr>
              <w:pStyle w:val="Tabletext"/>
            </w:pPr>
            <w:r w:rsidRPr="00ED5F03">
              <w:t>49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7EF52D" w14:textId="56ECED72" w:rsidR="00971641" w:rsidRPr="00ED5F03" w:rsidRDefault="00971641" w:rsidP="00971641">
            <w:pPr>
              <w:pStyle w:val="Tabletext"/>
            </w:pPr>
            <w:r w:rsidRPr="00ED5F03">
              <w:t>$</w:t>
            </w:r>
            <w:r w:rsidR="00843E38" w:rsidRPr="00ED5F03">
              <w:t>3,000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90B210" w14:textId="2801E465" w:rsidR="00971641" w:rsidRPr="00333F99" w:rsidRDefault="00B75125" w:rsidP="00971641">
            <w:pPr>
              <w:pStyle w:val="Tabletext"/>
              <w:rPr>
                <w:highlight w:val="green"/>
              </w:rPr>
            </w:pPr>
            <w:r w:rsidRPr="003A1C85">
              <w:t>At least 9</w:t>
            </w:r>
            <w:r>
              <w:t>9</w:t>
            </w:r>
            <w:r w:rsidRPr="003A1C85">
              <w:t>.</w:t>
            </w:r>
            <w:r>
              <w:t>99</w:t>
            </w:r>
            <w:r w:rsidRPr="003A1C85">
              <w:t>% gold with selective rose gold</w:t>
            </w:r>
            <w:r w:rsidRPr="003A1C85">
              <w:noBreakHyphen/>
              <w:t>plating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0BED2D" w14:textId="3413632C" w:rsidR="00971641" w:rsidRPr="00333F99" w:rsidRDefault="003E6A69" w:rsidP="00971641">
            <w:pPr>
              <w:pStyle w:val="Tabletext"/>
              <w:rPr>
                <w:highlight w:val="green"/>
              </w:rPr>
            </w:pPr>
            <w:r w:rsidRPr="00896A7E">
              <w:t>1,000.20 ± 0.100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8969743" w14:textId="516A72DE" w:rsidR="00971641" w:rsidRPr="00B077F8" w:rsidRDefault="00971641" w:rsidP="00971641">
            <w:pPr>
              <w:pStyle w:val="Tabletext"/>
            </w:pPr>
            <w:r w:rsidRPr="00B077F8">
              <w:t>75.90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35BCDB" w14:textId="5A19729D" w:rsidR="00971641" w:rsidRPr="00B077F8" w:rsidRDefault="00971641" w:rsidP="00971641">
            <w:pPr>
              <w:pStyle w:val="Tabletext"/>
            </w:pPr>
            <w:r w:rsidRPr="00B077F8">
              <w:t>17.00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9AFD65" w14:textId="36DF85EB" w:rsidR="00971641" w:rsidRPr="00B077F8" w:rsidRDefault="00971641" w:rsidP="00971641">
            <w:pPr>
              <w:pStyle w:val="Tabletext"/>
            </w:pPr>
            <w:r w:rsidRPr="00B077F8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F7CB62" w14:textId="71E458C1" w:rsidR="00971641" w:rsidRPr="00B077F8" w:rsidRDefault="00971641" w:rsidP="00971641">
            <w:pPr>
              <w:pStyle w:val="Tabletext"/>
            </w:pPr>
            <w:r w:rsidRPr="00B077F8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423137" w14:textId="5A945512" w:rsidR="00971641" w:rsidRPr="00B077F8" w:rsidRDefault="00971641" w:rsidP="00971641">
            <w:pPr>
              <w:pStyle w:val="Tabletext"/>
            </w:pPr>
            <w:r w:rsidRPr="00B077F8">
              <w:t>O14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66D0D0" w14:textId="5D373C57" w:rsidR="00971641" w:rsidRPr="009D3C63" w:rsidRDefault="00971641" w:rsidP="00971641">
            <w:pPr>
              <w:pStyle w:val="Tabletext"/>
            </w:pPr>
            <w:r w:rsidRPr="009D3C63">
              <w:t>R</w:t>
            </w:r>
            <w:r w:rsidR="00820B2A" w:rsidRPr="009D3C63">
              <w:t>39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65A07F" w14:textId="31E62028" w:rsidR="00971641" w:rsidRPr="00E76EB9" w:rsidRDefault="0085173B" w:rsidP="00971641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971641" w:rsidRPr="00E76EB9" w14:paraId="5C0AB04E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721D91" w14:textId="0A1B8248" w:rsidR="00971641" w:rsidRPr="00CF2ABB" w:rsidRDefault="00971641" w:rsidP="00971641">
            <w:pPr>
              <w:pStyle w:val="Tabletext"/>
            </w:pPr>
            <w:r w:rsidRPr="00CF2ABB">
              <w:t>50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E4FC9F" w14:textId="2EB1524A" w:rsidR="00971641" w:rsidRPr="00CF2ABB" w:rsidRDefault="00971641" w:rsidP="00971641">
            <w:pPr>
              <w:pStyle w:val="Tabletext"/>
            </w:pPr>
            <w:r w:rsidRPr="00CF2ABB">
              <w:t>$500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BC3B67" w14:textId="45F9D1C2" w:rsidR="00971641" w:rsidRPr="00CF2ABB" w:rsidRDefault="00C45F43" w:rsidP="00971641">
            <w:pPr>
              <w:pStyle w:val="Tabletext"/>
            </w:pPr>
            <w:r w:rsidRPr="00CF2ABB">
              <w:t>At least 99.99% gold with selective rose gold</w:t>
            </w:r>
            <w:r w:rsidRPr="00CF2ABB">
              <w:noBreakHyphen/>
              <w:t>plating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13F9783" w14:textId="41D765C2" w:rsidR="00971641" w:rsidRPr="00CF2ABB" w:rsidRDefault="00971641" w:rsidP="00971641">
            <w:pPr>
              <w:pStyle w:val="Tabletext"/>
            </w:pPr>
            <w:r w:rsidRPr="00CF2ABB">
              <w:t>155.583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FA4662A" w14:textId="7C5F078E" w:rsidR="00971641" w:rsidRPr="00CF2ABB" w:rsidRDefault="00971641" w:rsidP="00971641">
            <w:pPr>
              <w:pStyle w:val="Tabletext"/>
            </w:pPr>
            <w:r w:rsidRPr="00CF2ABB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F0308C" w14:textId="2DA45D53" w:rsidR="00971641" w:rsidRPr="00CF2ABB" w:rsidRDefault="00971641" w:rsidP="00971641">
            <w:pPr>
              <w:pStyle w:val="Tabletext"/>
            </w:pPr>
            <w:r w:rsidRPr="00CF2ABB">
              <w:t>11.92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835C27" w14:textId="3C3A6936" w:rsidR="00971641" w:rsidRPr="00CF2ABB" w:rsidRDefault="00971641" w:rsidP="00971641">
            <w:pPr>
              <w:pStyle w:val="Tabletext"/>
            </w:pPr>
            <w:r w:rsidRPr="00CF2ABB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F731039" w14:textId="4CF882A7" w:rsidR="00971641" w:rsidRPr="00CF2ABB" w:rsidRDefault="00971641" w:rsidP="00971641">
            <w:pPr>
              <w:pStyle w:val="Tabletext"/>
            </w:pPr>
            <w:r w:rsidRPr="00CF2ABB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421C31" w14:textId="7A71B375" w:rsidR="00971641" w:rsidRPr="00CF2ABB" w:rsidRDefault="00971641" w:rsidP="00971641">
            <w:pPr>
              <w:pStyle w:val="Tabletext"/>
            </w:pPr>
            <w:r w:rsidRPr="00CF2ABB">
              <w:t>O14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F407A90" w14:textId="2B12C939" w:rsidR="00971641" w:rsidRPr="009D3C63" w:rsidRDefault="00971641" w:rsidP="00971641">
            <w:pPr>
              <w:pStyle w:val="Tabletext"/>
            </w:pPr>
            <w:r w:rsidRPr="009D3C63">
              <w:t>R4</w:t>
            </w:r>
            <w:r w:rsidR="00820B2A" w:rsidRPr="009D3C63">
              <w:t>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AABC68" w14:textId="2EA664F5" w:rsidR="00971641" w:rsidRPr="00E76EB9" w:rsidRDefault="0085173B" w:rsidP="00971641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971641" w:rsidRPr="00E76EB9" w14:paraId="3EE84C9A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11A87F7" w14:textId="3165F743" w:rsidR="00971641" w:rsidRPr="00D70CA0" w:rsidRDefault="00971641" w:rsidP="00971641">
            <w:pPr>
              <w:pStyle w:val="Tabletext"/>
            </w:pPr>
            <w:r w:rsidRPr="00D70CA0">
              <w:t>51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DECA3A" w14:textId="31E2D6AB" w:rsidR="00971641" w:rsidRPr="00D70CA0" w:rsidRDefault="00971641" w:rsidP="00971641">
            <w:pPr>
              <w:pStyle w:val="Tabletext"/>
            </w:pPr>
            <w:r w:rsidRPr="00D70CA0">
              <w:t>$30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00CF17" w14:textId="5B8425F6" w:rsidR="00971641" w:rsidRPr="00D70CA0" w:rsidRDefault="00734DEB" w:rsidP="00971641">
            <w:pPr>
              <w:pStyle w:val="Tabletext"/>
            </w:pPr>
            <w:r w:rsidRPr="00D70CA0">
              <w:t xml:space="preserve">At least 99.99% </w:t>
            </w:r>
            <w:r w:rsidR="00CC1F07" w:rsidRPr="00D70CA0">
              <w:t xml:space="preserve">silver </w:t>
            </w:r>
            <w:r w:rsidRPr="00D70CA0">
              <w:t>with selective rose gold</w:t>
            </w:r>
            <w:r w:rsidRPr="00D70CA0">
              <w:noBreakHyphen/>
              <w:t>plating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156BC9" w14:textId="756B979F" w:rsidR="00971641" w:rsidRPr="00D70CA0" w:rsidRDefault="00971641" w:rsidP="00971641">
            <w:pPr>
              <w:pStyle w:val="Tabletext"/>
            </w:pPr>
            <w:r w:rsidRPr="00D70CA0">
              <w:t>1,002.100 ± 2.000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D4F455" w14:textId="390C9DB7" w:rsidR="00971641" w:rsidRPr="00D70CA0" w:rsidRDefault="00971641" w:rsidP="00971641">
            <w:pPr>
              <w:pStyle w:val="Tabletext"/>
            </w:pPr>
            <w:r w:rsidRPr="00D70CA0">
              <w:t>100.90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AE3372" w14:textId="301CF7E7" w:rsidR="00971641" w:rsidRPr="00D70CA0" w:rsidRDefault="00971641" w:rsidP="00971641">
            <w:pPr>
              <w:pStyle w:val="Tabletext"/>
            </w:pPr>
            <w:r w:rsidRPr="00D70CA0">
              <w:t>17.00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F8A310" w14:textId="7830F966" w:rsidR="00971641" w:rsidRPr="00D70CA0" w:rsidRDefault="00971641" w:rsidP="00971641">
            <w:pPr>
              <w:pStyle w:val="Tabletext"/>
            </w:pPr>
            <w:r w:rsidRPr="00D70CA0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B946005" w14:textId="70A787E5" w:rsidR="00971641" w:rsidRPr="00D70CA0" w:rsidRDefault="00971641" w:rsidP="00971641">
            <w:pPr>
              <w:pStyle w:val="Tabletext"/>
            </w:pPr>
            <w:r w:rsidRPr="00D70CA0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349D66" w14:textId="5C6C81AD" w:rsidR="00971641" w:rsidRPr="00D70CA0" w:rsidRDefault="00971641" w:rsidP="00971641">
            <w:pPr>
              <w:pStyle w:val="Tabletext"/>
            </w:pPr>
            <w:r w:rsidRPr="00D70CA0">
              <w:t>O14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871604" w14:textId="0ABE4D9A" w:rsidR="00971641" w:rsidRPr="009D3C63" w:rsidRDefault="00971641" w:rsidP="00971641">
            <w:pPr>
              <w:pStyle w:val="Tabletext"/>
            </w:pPr>
            <w:r w:rsidRPr="009D3C63">
              <w:t>R4</w:t>
            </w:r>
            <w:r w:rsidR="00820B2A" w:rsidRPr="009D3C63">
              <w:t>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6467A0" w14:textId="68720D65" w:rsidR="00971641" w:rsidRPr="00E76EB9" w:rsidRDefault="0085173B" w:rsidP="00971641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971641" w:rsidRPr="00E76EB9" w14:paraId="5456D1A7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CF83F0" w14:textId="035058B3" w:rsidR="00971641" w:rsidRPr="007322A1" w:rsidRDefault="00971641" w:rsidP="00971641">
            <w:pPr>
              <w:pStyle w:val="Tabletext"/>
            </w:pPr>
            <w:r w:rsidRPr="007322A1">
              <w:t>52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057FC7" w14:textId="67F17D9B" w:rsidR="00971641" w:rsidRPr="007322A1" w:rsidRDefault="00971641" w:rsidP="00971641">
            <w:pPr>
              <w:pStyle w:val="Tabletext"/>
            </w:pPr>
            <w:r w:rsidRPr="007322A1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03DD38" w14:textId="59AA5D68" w:rsidR="00971641" w:rsidRPr="007322A1" w:rsidRDefault="005701E9" w:rsidP="00971641">
            <w:pPr>
              <w:pStyle w:val="Tabletext"/>
            </w:pPr>
            <w:r w:rsidRPr="007322A1">
              <w:rPr>
                <w:color w:val="000000"/>
              </w:rPr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4A84B6" w14:textId="268A7D2E" w:rsidR="00971641" w:rsidRPr="007322A1" w:rsidRDefault="00971641" w:rsidP="00971641">
            <w:pPr>
              <w:pStyle w:val="Tabletext"/>
            </w:pPr>
            <w:r w:rsidRPr="007322A1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D20C04" w14:textId="23114333" w:rsidR="00971641" w:rsidRPr="007322A1" w:rsidRDefault="00971641" w:rsidP="00971641">
            <w:pPr>
              <w:pStyle w:val="Tabletext"/>
            </w:pPr>
            <w:r w:rsidRPr="007322A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23BD62" w14:textId="3CC7510B" w:rsidR="00971641" w:rsidRPr="007322A1" w:rsidRDefault="00971641" w:rsidP="00971641">
            <w:pPr>
              <w:pStyle w:val="Tabletext"/>
            </w:pPr>
            <w:r w:rsidRPr="007322A1">
              <w:t>3.50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2540D4" w14:textId="611E6760" w:rsidR="00971641" w:rsidRPr="007322A1" w:rsidRDefault="00971641" w:rsidP="00971641">
            <w:pPr>
              <w:pStyle w:val="Tabletext"/>
            </w:pPr>
            <w:r w:rsidRPr="007322A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34D1E4" w14:textId="0BEA3D21" w:rsidR="00971641" w:rsidRPr="007322A1" w:rsidRDefault="00971641" w:rsidP="00971641">
            <w:pPr>
              <w:pStyle w:val="Tabletext"/>
            </w:pPr>
            <w:r w:rsidRPr="007322A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64FF9A" w14:textId="69279E55" w:rsidR="00971641" w:rsidRPr="00023BAC" w:rsidRDefault="00971641" w:rsidP="00971641">
            <w:pPr>
              <w:pStyle w:val="Tabletext"/>
            </w:pPr>
            <w:r w:rsidRPr="00023BAC">
              <w:t>O2</w:t>
            </w:r>
            <w:r w:rsidR="00BE7368" w:rsidRPr="00023BAC">
              <w:t>4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3AEA6BE" w14:textId="41B3C1C5" w:rsidR="00971641" w:rsidRPr="00023BAC" w:rsidRDefault="00971641" w:rsidP="00971641">
            <w:pPr>
              <w:pStyle w:val="Tabletext"/>
            </w:pPr>
            <w:r w:rsidRPr="00023BAC">
              <w:t>R4</w:t>
            </w:r>
            <w:r w:rsidR="00820B2A" w:rsidRPr="00023BAC">
              <w:t>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E3F7ACD" w14:textId="05518324" w:rsidR="00971641" w:rsidRPr="00E76EB9" w:rsidRDefault="0085173B" w:rsidP="00971641">
            <w:pPr>
              <w:pStyle w:val="Tabletext"/>
              <w:rPr>
                <w:highlight w:val="yellow"/>
              </w:rPr>
            </w:pPr>
            <w:r w:rsidRPr="00D37B0D">
              <w:t>06/06/2025</w:t>
            </w:r>
          </w:p>
        </w:tc>
      </w:tr>
      <w:tr w:rsidR="00971641" w:rsidRPr="00E76EB9" w14:paraId="701665E0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1B5E2F0" w14:textId="5DF77985" w:rsidR="00971641" w:rsidRPr="00AB1FA3" w:rsidRDefault="00971641" w:rsidP="00971641">
            <w:pPr>
              <w:pStyle w:val="Tabletext"/>
            </w:pPr>
            <w:r w:rsidRPr="00AB1FA3">
              <w:t>53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CFE0E9" w14:textId="1A22AD1B" w:rsidR="00971641" w:rsidRPr="00AB1FA3" w:rsidRDefault="00971641" w:rsidP="00971641">
            <w:pPr>
              <w:pStyle w:val="Tabletext"/>
            </w:pPr>
            <w:r w:rsidRPr="00AB1FA3">
              <w:t>$100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F42EAD" w14:textId="208AE266" w:rsidR="00971641" w:rsidRPr="00AB1FA3" w:rsidRDefault="000D2079" w:rsidP="00971641">
            <w:pPr>
              <w:pStyle w:val="Tabletext"/>
            </w:pPr>
            <w:r w:rsidRPr="00AB1FA3">
              <w:rPr>
                <w:color w:val="000000"/>
              </w:rPr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AF6922" w14:textId="50E0E256" w:rsidR="00971641" w:rsidRPr="00AB1FA3" w:rsidRDefault="00971641" w:rsidP="00971641">
            <w:pPr>
              <w:pStyle w:val="Tabletext"/>
            </w:pPr>
            <w:r w:rsidRPr="00AB1FA3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60FF5D" w14:textId="6967A35F" w:rsidR="00971641" w:rsidRPr="00AB1FA3" w:rsidRDefault="00971641" w:rsidP="00971641">
            <w:pPr>
              <w:pStyle w:val="Tabletext"/>
            </w:pPr>
            <w:r w:rsidRPr="00AB1FA3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8316D9A" w14:textId="5CE27C3E" w:rsidR="00971641" w:rsidRPr="00AB1FA3" w:rsidRDefault="00971641" w:rsidP="00971641">
            <w:pPr>
              <w:pStyle w:val="Tabletext"/>
            </w:pPr>
            <w:r w:rsidRPr="00AB1FA3">
              <w:t>2.95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46661F" w14:textId="672CFFCB" w:rsidR="00971641" w:rsidRPr="00AB1FA3" w:rsidRDefault="00971641" w:rsidP="00971641">
            <w:pPr>
              <w:pStyle w:val="Tabletext"/>
            </w:pPr>
            <w:r w:rsidRPr="00AB1FA3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C85714" w14:textId="65F4E305" w:rsidR="00971641" w:rsidRPr="00AB1FA3" w:rsidRDefault="00971641" w:rsidP="00971641">
            <w:pPr>
              <w:pStyle w:val="Tabletext"/>
            </w:pPr>
            <w:r w:rsidRPr="00AB1FA3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C16D5C" w14:textId="2AA10395" w:rsidR="00971641" w:rsidRPr="00023BAC" w:rsidRDefault="00971641" w:rsidP="00971641">
            <w:pPr>
              <w:pStyle w:val="Tabletext"/>
            </w:pPr>
            <w:r w:rsidRPr="00023BAC">
              <w:t>O25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8D4D20" w14:textId="281D7E95" w:rsidR="00971641" w:rsidRPr="00023BAC" w:rsidRDefault="00971641" w:rsidP="00971641">
            <w:pPr>
              <w:pStyle w:val="Tabletext"/>
            </w:pPr>
            <w:r w:rsidRPr="00023BAC">
              <w:t>R4</w:t>
            </w:r>
            <w:r w:rsidR="00820B2A" w:rsidRPr="00023BAC">
              <w:t>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D46AEB" w14:textId="3782F1B1" w:rsidR="00971641" w:rsidRPr="00E76EB9" w:rsidRDefault="0085173B" w:rsidP="00971641">
            <w:pPr>
              <w:pStyle w:val="Tabletext"/>
            </w:pPr>
            <w:r w:rsidRPr="00D37B0D">
              <w:t>06/06/2025</w:t>
            </w:r>
          </w:p>
        </w:tc>
      </w:tr>
      <w:tr w:rsidR="00971641" w:rsidRPr="00E76EB9" w14:paraId="543E4CB8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72865B" w14:textId="6286A0BF" w:rsidR="00971641" w:rsidRPr="00A14C64" w:rsidRDefault="00971641" w:rsidP="00971641">
            <w:pPr>
              <w:pStyle w:val="Tabletext"/>
            </w:pPr>
            <w:r w:rsidRPr="00A14C64">
              <w:t>54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994340" w14:textId="61D1ACB5" w:rsidR="00971641" w:rsidRPr="00A14C64" w:rsidRDefault="00971641" w:rsidP="00971641">
            <w:pPr>
              <w:pStyle w:val="Tabletext"/>
            </w:pPr>
            <w:r w:rsidRPr="00A14C64">
              <w:t>$30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3B5D834" w14:textId="43DB761E" w:rsidR="00971641" w:rsidRPr="00A14C64" w:rsidRDefault="00971641" w:rsidP="00971641">
            <w:pPr>
              <w:pStyle w:val="Tabletext"/>
              <w:rPr>
                <w:color w:val="000000"/>
                <w:lang w:val="en-US"/>
              </w:rPr>
            </w:pPr>
            <w:r w:rsidRPr="00A14C64">
              <w:rPr>
                <w:color w:val="000000"/>
                <w:lang w:val="en-US"/>
              </w:rPr>
              <w:t>At least 99.95% platinum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33F05F" w14:textId="554F38FC" w:rsidR="00971641" w:rsidRPr="00A14C64" w:rsidRDefault="00971641" w:rsidP="00971641">
            <w:pPr>
              <w:pStyle w:val="Tabletext"/>
            </w:pPr>
            <w:r w:rsidRPr="00A14C64">
              <w:t>10.423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99502A" w14:textId="5B49FE73" w:rsidR="00971641" w:rsidRPr="00A14C64" w:rsidRDefault="00971641" w:rsidP="00971641">
            <w:pPr>
              <w:pStyle w:val="Tabletext"/>
            </w:pPr>
            <w:r w:rsidRPr="00A14C64">
              <w:t>25.60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A54B6D" w14:textId="40B378FD" w:rsidR="00971641" w:rsidRPr="00A14C64" w:rsidRDefault="00971641" w:rsidP="00971641">
            <w:pPr>
              <w:pStyle w:val="Tabletext"/>
            </w:pPr>
            <w:r w:rsidRPr="00A14C64">
              <w:t>2.03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4B6B37" w14:textId="40355B60" w:rsidR="00971641" w:rsidRPr="00A14C64" w:rsidRDefault="00971641" w:rsidP="00971641">
            <w:pPr>
              <w:pStyle w:val="Tabletext"/>
            </w:pPr>
            <w:r w:rsidRPr="00A14C64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5CF5EB" w14:textId="59FF4711" w:rsidR="00971641" w:rsidRPr="00A14C64" w:rsidRDefault="00971641" w:rsidP="00971641">
            <w:pPr>
              <w:pStyle w:val="Tabletext"/>
            </w:pPr>
            <w:r w:rsidRPr="00A14C64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532984" w14:textId="3156452C" w:rsidR="00971641" w:rsidRPr="00023BAC" w:rsidRDefault="00971641" w:rsidP="00971641">
            <w:pPr>
              <w:pStyle w:val="Tabletext"/>
            </w:pPr>
            <w:r w:rsidRPr="00023BAC">
              <w:t>O9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B6C6B11" w14:textId="0E8DCFB5" w:rsidR="00971641" w:rsidRPr="00023BAC" w:rsidRDefault="00971641" w:rsidP="00971641">
            <w:pPr>
              <w:pStyle w:val="Tabletext"/>
            </w:pPr>
            <w:r w:rsidRPr="00023BAC">
              <w:t>R4</w:t>
            </w:r>
            <w:r w:rsidR="00D92229" w:rsidRPr="00023BAC">
              <w:t>3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9545B46" w14:textId="5E7C70DB" w:rsidR="00971641" w:rsidRDefault="0085173B" w:rsidP="00971641">
            <w:pPr>
              <w:pStyle w:val="Tabletext"/>
            </w:pPr>
            <w:r w:rsidRPr="00D37B0D">
              <w:t>06/06/2025</w:t>
            </w:r>
          </w:p>
        </w:tc>
      </w:tr>
      <w:tr w:rsidR="00971641" w:rsidRPr="00E76EB9" w14:paraId="00A27A51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54613B" w14:textId="30A39739" w:rsidR="00971641" w:rsidRPr="006D50EC" w:rsidRDefault="00971641" w:rsidP="00971641">
            <w:pPr>
              <w:pStyle w:val="Tabletext"/>
            </w:pPr>
            <w:r w:rsidRPr="006D50EC">
              <w:lastRenderedPageBreak/>
              <w:t>55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22FCF6" w14:textId="0EED3D3A" w:rsidR="00971641" w:rsidRPr="006D50EC" w:rsidRDefault="00971641" w:rsidP="00971641">
            <w:pPr>
              <w:pStyle w:val="Tabletext"/>
            </w:pPr>
            <w:r w:rsidRPr="006D50EC">
              <w:t>$25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74F2BD3" w14:textId="3E52938A" w:rsidR="00971641" w:rsidRPr="002676D2" w:rsidRDefault="00971641" w:rsidP="00971641">
            <w:pPr>
              <w:pStyle w:val="Tabletext"/>
              <w:rPr>
                <w:color w:val="000000"/>
                <w:lang w:val="en-US"/>
              </w:rPr>
            </w:pPr>
            <w:r w:rsidRPr="002676D2">
              <w:rPr>
                <w:color w:val="000000"/>
                <w:lang w:val="en-US"/>
              </w:rPr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514247" w14:textId="4F6718F2" w:rsidR="00971641" w:rsidRPr="002676D2" w:rsidRDefault="00893DD0" w:rsidP="00971641">
            <w:pPr>
              <w:pStyle w:val="Tabletext"/>
            </w:pPr>
            <w:r w:rsidRPr="002676D2">
              <w:t>7.807 ± 0.030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F6864C0" w14:textId="049B230D" w:rsidR="00971641" w:rsidRPr="006D50EC" w:rsidRDefault="00971641" w:rsidP="00971641">
            <w:pPr>
              <w:pStyle w:val="Tabletext"/>
            </w:pPr>
            <w:r w:rsidRPr="006D50EC">
              <w:t>20.60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EDF41C" w14:textId="4E9C6F8E" w:rsidR="00971641" w:rsidRPr="006D50EC" w:rsidRDefault="00971641" w:rsidP="00971641">
            <w:pPr>
              <w:pStyle w:val="Tabletext"/>
            </w:pPr>
            <w:r w:rsidRPr="006D50EC">
              <w:t>2.30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BAD8A0" w14:textId="62708B02" w:rsidR="00971641" w:rsidRPr="006D50EC" w:rsidRDefault="00971641" w:rsidP="00971641">
            <w:pPr>
              <w:pStyle w:val="Tabletext"/>
            </w:pPr>
            <w:r w:rsidRPr="006D50EC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152EBD" w14:textId="1291C650" w:rsidR="00971641" w:rsidRPr="006D50EC" w:rsidRDefault="00971641" w:rsidP="00971641">
            <w:pPr>
              <w:pStyle w:val="Tabletext"/>
            </w:pPr>
            <w:r w:rsidRPr="006D50EC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BAF06D6" w14:textId="7D71A4D4" w:rsidR="00971641" w:rsidRPr="00023BAC" w:rsidRDefault="00971641" w:rsidP="00971641">
            <w:pPr>
              <w:pStyle w:val="Tabletext"/>
            </w:pPr>
            <w:r w:rsidRPr="00023BAC">
              <w:t>O5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A63B73" w14:textId="7166015B" w:rsidR="00971641" w:rsidRPr="00023BAC" w:rsidRDefault="00971641" w:rsidP="00971641">
            <w:pPr>
              <w:pStyle w:val="Tabletext"/>
            </w:pPr>
            <w:r w:rsidRPr="00023BAC">
              <w:t>R4</w:t>
            </w:r>
            <w:r w:rsidR="00D92229" w:rsidRPr="00023BAC">
              <w:t>3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43806B" w14:textId="6347C965" w:rsidR="00971641" w:rsidRDefault="0085173B" w:rsidP="00971641">
            <w:pPr>
              <w:pStyle w:val="Tabletext"/>
            </w:pPr>
            <w:r w:rsidRPr="00D37B0D">
              <w:t>06/06/2025</w:t>
            </w:r>
          </w:p>
        </w:tc>
      </w:tr>
      <w:tr w:rsidR="00971641" w:rsidRPr="006A333D" w14:paraId="5EF96B8F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64F3E89" w14:textId="5073C223" w:rsidR="00971641" w:rsidRPr="00F65F12" w:rsidRDefault="00971641" w:rsidP="00971641">
            <w:pPr>
              <w:pStyle w:val="Tabletext"/>
            </w:pPr>
            <w:r w:rsidRPr="00F65F12">
              <w:t>56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91ECC09" w14:textId="027E5F70" w:rsidR="00971641" w:rsidRPr="00F65F12" w:rsidRDefault="00971641" w:rsidP="00971641">
            <w:pPr>
              <w:pStyle w:val="Tabletext"/>
            </w:pPr>
            <w:r w:rsidRPr="00F65F12">
              <w:t>$2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D864CF0" w14:textId="78E2D08A" w:rsidR="00971641" w:rsidRPr="00F65F12" w:rsidRDefault="00971641" w:rsidP="00971641">
            <w:pPr>
              <w:pStyle w:val="Tabletext"/>
            </w:pPr>
            <w:r w:rsidRPr="00F65F12">
              <w:rPr>
                <w:color w:val="000000"/>
                <w:lang w:val="en-US"/>
              </w:rPr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4425A98" w14:textId="02AFC7ED" w:rsidR="00971641" w:rsidRPr="00F65F12" w:rsidRDefault="00971641" w:rsidP="00971641">
            <w:pPr>
              <w:pStyle w:val="Tabletext"/>
            </w:pPr>
            <w:r w:rsidRPr="00F65F12">
              <w:t>47.160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09A5707" w14:textId="7E3DB8E5" w:rsidR="00971641" w:rsidRPr="00F65F12" w:rsidRDefault="00971641" w:rsidP="00971641">
            <w:pPr>
              <w:pStyle w:val="Tabletext"/>
            </w:pPr>
            <w:r w:rsidRPr="00F65F12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C099145" w14:textId="754CFFB7" w:rsidR="00971641" w:rsidRPr="00F65F12" w:rsidRDefault="00971641" w:rsidP="00971641">
            <w:pPr>
              <w:pStyle w:val="Tabletext"/>
            </w:pPr>
            <w:r w:rsidRPr="00F65F12">
              <w:t>5.00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616C2DB" w14:textId="2B64A099" w:rsidR="00971641" w:rsidRPr="00F65F12" w:rsidRDefault="00971641" w:rsidP="00971641">
            <w:pPr>
              <w:pStyle w:val="Tabletext"/>
            </w:pPr>
            <w:r w:rsidRPr="00F65F12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23E2DA4" w14:textId="7E0DC259" w:rsidR="00971641" w:rsidRPr="00F65F12" w:rsidRDefault="00971641" w:rsidP="00971641">
            <w:pPr>
              <w:pStyle w:val="Tabletext"/>
            </w:pPr>
            <w:r w:rsidRPr="00F65F12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669BD80" w14:textId="3CB73B58" w:rsidR="00971641" w:rsidRPr="00023BAC" w:rsidRDefault="00971641" w:rsidP="00971641">
            <w:pPr>
              <w:pStyle w:val="Tabletext"/>
            </w:pPr>
            <w:r w:rsidRPr="00023BAC">
              <w:t>O10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97B7EE" w14:textId="714EFF82" w:rsidR="00971641" w:rsidRPr="00023BAC" w:rsidRDefault="00971641" w:rsidP="00971641">
            <w:pPr>
              <w:pStyle w:val="Tabletext"/>
            </w:pPr>
            <w:r w:rsidRPr="00023BAC">
              <w:t>R4</w:t>
            </w:r>
            <w:r w:rsidR="00D92229" w:rsidRPr="00023BAC">
              <w:t>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4781CE6" w14:textId="0639074A" w:rsidR="00971641" w:rsidRPr="00E76EB9" w:rsidRDefault="0085173B" w:rsidP="00971641">
            <w:pPr>
              <w:pStyle w:val="Tabletext"/>
            </w:pPr>
            <w:r w:rsidRPr="00D37B0D">
              <w:t>06/06/2025</w:t>
            </w:r>
          </w:p>
        </w:tc>
      </w:tr>
    </w:tbl>
    <w:p w14:paraId="21A03C25" w14:textId="77777777" w:rsidR="004C20D4" w:rsidRDefault="004C20D4" w:rsidP="004C20D4">
      <w:pPr>
        <w:pStyle w:val="Tabletext"/>
      </w:pPr>
    </w:p>
    <w:p w14:paraId="072E6E7C" w14:textId="13E51314" w:rsidR="002357E1" w:rsidRPr="006957FD" w:rsidRDefault="002357E1" w:rsidP="002357E1">
      <w:pPr>
        <w:pStyle w:val="ItemHead"/>
      </w:pPr>
      <w:r w:rsidRPr="006957FD">
        <w:t>2 Schedule 202</w:t>
      </w:r>
      <w:r w:rsidR="00843EA3">
        <w:t>5</w:t>
      </w:r>
      <w:r w:rsidRPr="006957FD">
        <w:t xml:space="preserve">, Part 2, clause 5 (after item </w:t>
      </w:r>
      <w:r w:rsidR="008F10B0">
        <w:t>8</w:t>
      </w:r>
      <w:r w:rsidRPr="006957FD">
        <w:t>)</w:t>
      </w:r>
    </w:p>
    <w:p w14:paraId="1B5130BD" w14:textId="77777777" w:rsidR="002357E1" w:rsidRPr="006957FD" w:rsidRDefault="002357E1" w:rsidP="002357E1">
      <w:pPr>
        <w:pStyle w:val="Item"/>
      </w:pPr>
      <w:r w:rsidRPr="006957FD">
        <w:t>Insert:</w:t>
      </w:r>
    </w:p>
    <w:p w14:paraId="14C78427" w14:textId="77777777" w:rsidR="002357E1" w:rsidRPr="005F5E90" w:rsidRDefault="002357E1" w:rsidP="002357E1">
      <w:pPr>
        <w:pStyle w:val="Tabletext"/>
      </w:pPr>
    </w:p>
    <w:tbl>
      <w:tblPr>
        <w:tblW w:w="8378" w:type="dxa"/>
        <w:tblInd w:w="9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DE19BC" w:rsidRPr="006957FD" w14:paraId="2642E710" w14:textId="77777777" w:rsidTr="00513B19">
        <w:tc>
          <w:tcPr>
            <w:tcW w:w="616" w:type="dxa"/>
            <w:shd w:val="clear" w:color="auto" w:fill="auto"/>
          </w:tcPr>
          <w:p w14:paraId="45257634" w14:textId="3564F5FB" w:rsidR="00DE19BC" w:rsidRPr="005F5E90" w:rsidRDefault="00DE19BC" w:rsidP="00DE19BC">
            <w:pPr>
              <w:pStyle w:val="Tabletext"/>
            </w:pPr>
            <w:r>
              <w:rPr>
                <w:color w:val="000000"/>
              </w:rPr>
              <w:t>13</w:t>
            </w:r>
          </w:p>
        </w:tc>
        <w:tc>
          <w:tcPr>
            <w:tcW w:w="938" w:type="dxa"/>
            <w:shd w:val="clear" w:color="auto" w:fill="auto"/>
          </w:tcPr>
          <w:p w14:paraId="49347EE8" w14:textId="3AF2E730" w:rsidR="00DE19BC" w:rsidRPr="005F5E90" w:rsidRDefault="00DE19BC" w:rsidP="00DE19BC">
            <w:pPr>
              <w:pStyle w:val="Tabletext"/>
            </w:pPr>
            <w:r>
              <w:rPr>
                <w:color w:val="000000"/>
              </w:rPr>
              <w:t>Shape</w:t>
            </w:r>
          </w:p>
        </w:tc>
        <w:tc>
          <w:tcPr>
            <w:tcW w:w="938" w:type="dxa"/>
            <w:shd w:val="clear" w:color="auto" w:fill="auto"/>
          </w:tcPr>
          <w:p w14:paraId="7DF57833" w14:textId="6013212C" w:rsidR="00DE19BC" w:rsidRPr="005F5E90" w:rsidRDefault="00DE19BC" w:rsidP="00DE19BC">
            <w:pPr>
              <w:pStyle w:val="Tabletext"/>
            </w:pPr>
            <w:r>
              <w:rPr>
                <w:color w:val="000000"/>
              </w:rPr>
              <w:t>S13</w:t>
            </w:r>
          </w:p>
        </w:tc>
        <w:tc>
          <w:tcPr>
            <w:tcW w:w="5886" w:type="dxa"/>
            <w:shd w:val="clear" w:color="auto" w:fill="auto"/>
          </w:tcPr>
          <w:p w14:paraId="4D112846" w14:textId="038C4D7F" w:rsidR="00DE19BC" w:rsidRPr="005F5E90" w:rsidRDefault="00DE19BC" w:rsidP="00DE19BC">
            <w:pPr>
              <w:pStyle w:val="Tabletext"/>
            </w:pPr>
            <w:r>
              <w:rPr>
                <w:color w:val="000000"/>
              </w:rPr>
              <w:t>Annular</w:t>
            </w:r>
          </w:p>
        </w:tc>
      </w:tr>
    </w:tbl>
    <w:p w14:paraId="6FA71E49" w14:textId="77777777" w:rsidR="002357E1" w:rsidRPr="005F5E90" w:rsidRDefault="002357E1" w:rsidP="002357E1">
      <w:pPr>
        <w:pStyle w:val="Tabletext"/>
      </w:pPr>
    </w:p>
    <w:p w14:paraId="7941CFAD" w14:textId="569849AE" w:rsidR="002357E1" w:rsidRPr="006957FD" w:rsidRDefault="002357E1" w:rsidP="002357E1">
      <w:pPr>
        <w:pStyle w:val="ItemHead"/>
      </w:pPr>
      <w:r>
        <w:t>3</w:t>
      </w:r>
      <w:r w:rsidRPr="006957FD">
        <w:t xml:space="preserve"> Schedule 202</w:t>
      </w:r>
      <w:r>
        <w:t>5</w:t>
      </w:r>
      <w:r w:rsidRPr="006957FD">
        <w:t xml:space="preserve">, Part 2, clause 5 (after item </w:t>
      </w:r>
      <w:r>
        <w:t>20</w:t>
      </w:r>
      <w:r w:rsidRPr="006957FD">
        <w:t>)</w:t>
      </w:r>
    </w:p>
    <w:p w14:paraId="5476C349" w14:textId="77777777" w:rsidR="00AD7918" w:rsidRPr="006957FD" w:rsidRDefault="00AD7918" w:rsidP="00AD7918">
      <w:pPr>
        <w:pStyle w:val="Item"/>
      </w:pPr>
      <w:r w:rsidRPr="006957FD">
        <w:t>Insert:</w:t>
      </w:r>
    </w:p>
    <w:p w14:paraId="6B2EAAF2" w14:textId="77777777" w:rsidR="00AD7918" w:rsidRPr="005F5E90" w:rsidRDefault="00AD7918" w:rsidP="00AD7918">
      <w:pPr>
        <w:pStyle w:val="Tabletext"/>
      </w:pPr>
    </w:p>
    <w:tbl>
      <w:tblPr>
        <w:tblW w:w="8378" w:type="dxa"/>
        <w:tblInd w:w="9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AD7918" w:rsidRPr="006957FD" w14:paraId="068F6580" w14:textId="77777777" w:rsidTr="00513B19">
        <w:tc>
          <w:tcPr>
            <w:tcW w:w="616" w:type="dxa"/>
            <w:shd w:val="clear" w:color="auto" w:fill="auto"/>
          </w:tcPr>
          <w:p w14:paraId="78610789" w14:textId="185063A6" w:rsidR="00AD7918" w:rsidRPr="005F5E90" w:rsidRDefault="007621B9" w:rsidP="00513B19">
            <w:pPr>
              <w:pStyle w:val="Tabletext"/>
            </w:pPr>
            <w:r w:rsidRPr="00F73121">
              <w:t>23</w:t>
            </w:r>
          </w:p>
        </w:tc>
        <w:tc>
          <w:tcPr>
            <w:tcW w:w="938" w:type="dxa"/>
            <w:shd w:val="clear" w:color="auto" w:fill="auto"/>
          </w:tcPr>
          <w:p w14:paraId="3D6B1C43" w14:textId="4441C2BA" w:rsidR="00AD7918" w:rsidRPr="005F5E90" w:rsidRDefault="007621B9" w:rsidP="00513B19">
            <w:pPr>
              <w:pStyle w:val="Tabletext"/>
            </w:pPr>
            <w:r w:rsidRPr="00F73121">
              <w:t>Obverse</w:t>
            </w:r>
          </w:p>
        </w:tc>
        <w:tc>
          <w:tcPr>
            <w:tcW w:w="938" w:type="dxa"/>
            <w:shd w:val="clear" w:color="auto" w:fill="auto"/>
          </w:tcPr>
          <w:p w14:paraId="51281C2B" w14:textId="591C7EF7" w:rsidR="00AD7918" w:rsidRPr="005F5E90" w:rsidRDefault="000D0910" w:rsidP="00513B19">
            <w:pPr>
              <w:pStyle w:val="Tabletext"/>
            </w:pPr>
            <w:r>
              <w:t>O4</w:t>
            </w:r>
          </w:p>
        </w:tc>
        <w:tc>
          <w:tcPr>
            <w:tcW w:w="5886" w:type="dxa"/>
            <w:shd w:val="clear" w:color="auto" w:fill="auto"/>
          </w:tcPr>
          <w:p w14:paraId="0ACD71B2" w14:textId="05BFCB4E" w:rsidR="00AD7918" w:rsidRPr="005F5E90" w:rsidRDefault="007621B9" w:rsidP="00513B19">
            <w:pPr>
              <w:pStyle w:val="Tabletext"/>
            </w:pPr>
            <w:r w:rsidRPr="00F73121">
              <w:t>The same as for item 20, but with the effigy of King Charles III instead superimposed over a textured finish</w:t>
            </w:r>
          </w:p>
        </w:tc>
      </w:tr>
    </w:tbl>
    <w:p w14:paraId="46359CF1" w14:textId="77777777" w:rsidR="00AD7918" w:rsidRPr="005F5E90" w:rsidRDefault="00AD7918" w:rsidP="00AD7918">
      <w:pPr>
        <w:pStyle w:val="Tabletext"/>
      </w:pPr>
    </w:p>
    <w:p w14:paraId="3497E502" w14:textId="388CE41E" w:rsidR="007A3F6A" w:rsidRPr="007B1647" w:rsidRDefault="00006D31" w:rsidP="007A3F6A">
      <w:pPr>
        <w:pStyle w:val="ItemHead"/>
        <w:rPr>
          <w:rStyle w:val="CharDivText"/>
        </w:rPr>
      </w:pPr>
      <w:r>
        <w:t>4</w:t>
      </w:r>
      <w:r w:rsidR="007A3F6A" w:rsidRPr="007B1647">
        <w:t xml:space="preserve"> Schedule 202</w:t>
      </w:r>
      <w:r w:rsidR="007A3F6A">
        <w:t>5</w:t>
      </w:r>
      <w:r w:rsidR="007A3F6A" w:rsidRPr="007B1647">
        <w:t>, Part 2, clause 5 (</w:t>
      </w:r>
      <w:r w:rsidR="007A3F6A">
        <w:t>after item 26</w:t>
      </w:r>
      <w:r w:rsidR="007A3F6A" w:rsidRPr="007B1647">
        <w:t>)</w:t>
      </w:r>
    </w:p>
    <w:p w14:paraId="42394D86" w14:textId="77777777" w:rsidR="007A3F6A" w:rsidRDefault="007A3F6A" w:rsidP="007A3F6A">
      <w:pPr>
        <w:pStyle w:val="Item"/>
      </w:pPr>
      <w:r w:rsidRPr="006957FD">
        <w:t>Insert:</w:t>
      </w:r>
    </w:p>
    <w:p w14:paraId="2B5FF8AE" w14:textId="77777777" w:rsidR="007A3F6A" w:rsidRPr="005F5E90" w:rsidRDefault="007A3F6A" w:rsidP="007A3F6A">
      <w:pPr>
        <w:pStyle w:val="Tabletext"/>
      </w:pPr>
    </w:p>
    <w:tbl>
      <w:tblPr>
        <w:tblW w:w="8378" w:type="dxa"/>
        <w:tblInd w:w="93" w:type="dxa"/>
        <w:tblBorders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7621B9" w:rsidRPr="005F5E90" w14:paraId="35C5E5B5" w14:textId="77777777" w:rsidTr="00513B19">
        <w:tc>
          <w:tcPr>
            <w:tcW w:w="616" w:type="dxa"/>
            <w:shd w:val="clear" w:color="auto" w:fill="auto"/>
          </w:tcPr>
          <w:p w14:paraId="1BD3ED60" w14:textId="77777777" w:rsidR="007621B9" w:rsidRPr="005F6463" w:rsidRDefault="007621B9" w:rsidP="007621B9">
            <w:pPr>
              <w:pStyle w:val="Tabletext"/>
              <w:rPr>
                <w:highlight w:val="green"/>
              </w:rPr>
            </w:pPr>
            <w:r w:rsidRPr="00E03A96">
              <w:t>28</w:t>
            </w:r>
          </w:p>
        </w:tc>
        <w:tc>
          <w:tcPr>
            <w:tcW w:w="938" w:type="dxa"/>
            <w:shd w:val="clear" w:color="auto" w:fill="auto"/>
          </w:tcPr>
          <w:p w14:paraId="2C463E43" w14:textId="77777777" w:rsidR="007621B9" w:rsidRPr="005F5E90" w:rsidRDefault="007621B9" w:rsidP="007621B9">
            <w:pPr>
              <w:pStyle w:val="Tabletext"/>
            </w:pPr>
            <w:r>
              <w:t>Obverse</w:t>
            </w:r>
          </w:p>
        </w:tc>
        <w:tc>
          <w:tcPr>
            <w:tcW w:w="938" w:type="dxa"/>
            <w:shd w:val="clear" w:color="auto" w:fill="auto"/>
          </w:tcPr>
          <w:p w14:paraId="1DCF67A2" w14:textId="77777777" w:rsidR="007621B9" w:rsidRPr="005F5E90" w:rsidRDefault="007621B9" w:rsidP="007621B9">
            <w:pPr>
              <w:pStyle w:val="Tabletext"/>
            </w:pPr>
            <w:r>
              <w:t>O9</w:t>
            </w:r>
          </w:p>
        </w:tc>
        <w:tc>
          <w:tcPr>
            <w:tcW w:w="5886" w:type="dxa"/>
            <w:shd w:val="clear" w:color="auto" w:fill="auto"/>
          </w:tcPr>
          <w:p w14:paraId="6E21DE6B" w14:textId="77777777" w:rsidR="00392465" w:rsidRPr="00392465" w:rsidRDefault="00392465" w:rsidP="00392465">
            <w:pPr>
              <w:pStyle w:val="Tabletext"/>
            </w:pPr>
            <w:r w:rsidRPr="00392465">
              <w:t>The same as for item 20, except omit paragraph (d), and substitute:</w:t>
            </w:r>
          </w:p>
          <w:p w14:paraId="245E90CE" w14:textId="77777777" w:rsidR="00392465" w:rsidRPr="00392465" w:rsidRDefault="00392465" w:rsidP="00877E70">
            <w:pPr>
              <w:pStyle w:val="Tablea"/>
            </w:pPr>
            <w:r w:rsidRPr="00392465">
              <w:t>(d) “Xoz 9995 Pt” (where “X” is the nominal weight in ounces of the coin, expressed as a whole number or a common fraction in Arabic numerals); and</w:t>
            </w:r>
          </w:p>
          <w:p w14:paraId="31F5979B" w14:textId="6410984C" w:rsidR="007621B9" w:rsidRPr="00E959D9" w:rsidRDefault="00392465" w:rsidP="00877E70">
            <w:pPr>
              <w:pStyle w:val="Tablea"/>
            </w:pPr>
            <w:r w:rsidRPr="00392465">
              <w:t>(e) “DT”.</w:t>
            </w:r>
          </w:p>
        </w:tc>
      </w:tr>
      <w:tr w:rsidR="007621B9" w:rsidRPr="005F5E90" w14:paraId="10B954FA" w14:textId="77777777" w:rsidTr="00513B19">
        <w:tc>
          <w:tcPr>
            <w:tcW w:w="616" w:type="dxa"/>
            <w:shd w:val="clear" w:color="auto" w:fill="auto"/>
          </w:tcPr>
          <w:p w14:paraId="040A26C7" w14:textId="77777777" w:rsidR="007621B9" w:rsidRPr="005F6463" w:rsidRDefault="007621B9" w:rsidP="007621B9">
            <w:pPr>
              <w:pStyle w:val="Tabletext"/>
              <w:rPr>
                <w:highlight w:val="green"/>
              </w:rPr>
            </w:pPr>
            <w:r w:rsidRPr="002D3E22">
              <w:t>29</w:t>
            </w:r>
          </w:p>
        </w:tc>
        <w:tc>
          <w:tcPr>
            <w:tcW w:w="938" w:type="dxa"/>
            <w:shd w:val="clear" w:color="auto" w:fill="auto"/>
          </w:tcPr>
          <w:p w14:paraId="147E417D" w14:textId="77777777" w:rsidR="007621B9" w:rsidRPr="005F5E90" w:rsidRDefault="007621B9" w:rsidP="007621B9">
            <w:pPr>
              <w:pStyle w:val="Tabletext"/>
            </w:pPr>
            <w:r>
              <w:t>Obverse</w:t>
            </w:r>
          </w:p>
        </w:tc>
        <w:tc>
          <w:tcPr>
            <w:tcW w:w="938" w:type="dxa"/>
            <w:shd w:val="clear" w:color="auto" w:fill="auto"/>
          </w:tcPr>
          <w:p w14:paraId="4AA31DCB" w14:textId="77777777" w:rsidR="007621B9" w:rsidRPr="005F5E90" w:rsidRDefault="007621B9" w:rsidP="007621B9">
            <w:pPr>
              <w:pStyle w:val="Tabletext"/>
            </w:pPr>
            <w:r>
              <w:t>O10</w:t>
            </w:r>
          </w:p>
        </w:tc>
        <w:tc>
          <w:tcPr>
            <w:tcW w:w="5886" w:type="dxa"/>
            <w:shd w:val="clear" w:color="auto" w:fill="auto"/>
          </w:tcPr>
          <w:p w14:paraId="6EBAD63A" w14:textId="77777777" w:rsidR="007621B9" w:rsidRPr="00E959D9" w:rsidRDefault="007621B9" w:rsidP="007621B9">
            <w:pPr>
              <w:pStyle w:val="Tabletext"/>
            </w:pPr>
            <w:r w:rsidRPr="005A00F6">
              <w:t>The same as for item 26, but with the effigy of King Charles III instead superimposed over a textured finish.</w:t>
            </w:r>
          </w:p>
        </w:tc>
      </w:tr>
    </w:tbl>
    <w:p w14:paraId="3CA2D798" w14:textId="77777777" w:rsidR="008922F4" w:rsidRPr="005F5E90" w:rsidRDefault="008922F4" w:rsidP="008922F4">
      <w:pPr>
        <w:pStyle w:val="Tabletext"/>
      </w:pPr>
    </w:p>
    <w:p w14:paraId="4E35A581" w14:textId="4061F536" w:rsidR="008922F4" w:rsidRPr="007B1647" w:rsidRDefault="00006D31" w:rsidP="008922F4">
      <w:pPr>
        <w:pStyle w:val="ItemHead"/>
        <w:rPr>
          <w:rStyle w:val="CharDivText"/>
        </w:rPr>
      </w:pPr>
      <w:r>
        <w:t>5</w:t>
      </w:r>
      <w:r w:rsidR="008922F4" w:rsidRPr="007B1647">
        <w:t xml:space="preserve"> Schedule 202</w:t>
      </w:r>
      <w:r w:rsidR="008922F4">
        <w:t>5</w:t>
      </w:r>
      <w:r w:rsidR="008922F4" w:rsidRPr="007B1647">
        <w:t>, Part 2, clause 5 (</w:t>
      </w:r>
      <w:r w:rsidR="008922F4">
        <w:t xml:space="preserve">after item </w:t>
      </w:r>
      <w:r w:rsidR="00C572FA">
        <w:t>33</w:t>
      </w:r>
      <w:r w:rsidR="008922F4" w:rsidRPr="007B1647">
        <w:t>)</w:t>
      </w:r>
    </w:p>
    <w:p w14:paraId="52E27EAE" w14:textId="77777777" w:rsidR="00AD7918" w:rsidRDefault="00AD7918" w:rsidP="00AD7918">
      <w:pPr>
        <w:pStyle w:val="Item"/>
      </w:pPr>
      <w:r w:rsidRPr="006957FD">
        <w:t>Insert:</w:t>
      </w:r>
    </w:p>
    <w:p w14:paraId="5622B7EB" w14:textId="77777777" w:rsidR="00AD7918" w:rsidRPr="005F5E90" w:rsidRDefault="00AD7918" w:rsidP="00AD7918">
      <w:pPr>
        <w:pStyle w:val="Tabletext"/>
      </w:pPr>
    </w:p>
    <w:tbl>
      <w:tblPr>
        <w:tblW w:w="8378" w:type="dxa"/>
        <w:tblInd w:w="93" w:type="dxa"/>
        <w:tblBorders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88570C" w:rsidRPr="005F5E90" w14:paraId="4DD118C0" w14:textId="77777777" w:rsidTr="00513B19">
        <w:tc>
          <w:tcPr>
            <w:tcW w:w="616" w:type="dxa"/>
            <w:shd w:val="clear" w:color="auto" w:fill="auto"/>
          </w:tcPr>
          <w:p w14:paraId="0CF6A2FE" w14:textId="171EE1D9" w:rsidR="0088570C" w:rsidRPr="00E470AB" w:rsidRDefault="0088570C" w:rsidP="0088570C">
            <w:pPr>
              <w:pStyle w:val="Tabletext"/>
              <w:rPr>
                <w:highlight w:val="green"/>
              </w:rPr>
            </w:pPr>
            <w:r w:rsidRPr="005E6CA2">
              <w:rPr>
                <w:color w:val="000000"/>
              </w:rPr>
              <w:t>36</w:t>
            </w:r>
          </w:p>
        </w:tc>
        <w:tc>
          <w:tcPr>
            <w:tcW w:w="938" w:type="dxa"/>
            <w:shd w:val="clear" w:color="auto" w:fill="auto"/>
          </w:tcPr>
          <w:p w14:paraId="6CD79DF9" w14:textId="079596CF" w:rsidR="0088570C" w:rsidRPr="00C37B1C" w:rsidRDefault="0088570C" w:rsidP="0088570C">
            <w:pPr>
              <w:pStyle w:val="Tabletext"/>
            </w:pPr>
            <w:r w:rsidRPr="00C37B1C">
              <w:rPr>
                <w:color w:val="000000"/>
              </w:rPr>
              <w:t>Obverse</w:t>
            </w:r>
          </w:p>
        </w:tc>
        <w:tc>
          <w:tcPr>
            <w:tcW w:w="938" w:type="dxa"/>
            <w:shd w:val="clear" w:color="auto" w:fill="auto"/>
          </w:tcPr>
          <w:p w14:paraId="26D44009" w14:textId="45753D6D" w:rsidR="0088570C" w:rsidRPr="00C37B1C" w:rsidRDefault="0088570C" w:rsidP="0088570C">
            <w:pPr>
              <w:pStyle w:val="Tabletext"/>
            </w:pPr>
            <w:r w:rsidRPr="00C37B1C">
              <w:rPr>
                <w:color w:val="000000"/>
              </w:rPr>
              <w:t>O17</w:t>
            </w:r>
          </w:p>
        </w:tc>
        <w:tc>
          <w:tcPr>
            <w:tcW w:w="5886" w:type="dxa"/>
            <w:shd w:val="clear" w:color="auto" w:fill="auto"/>
          </w:tcPr>
          <w:p w14:paraId="56FD4872" w14:textId="3DC24E79" w:rsidR="0088570C" w:rsidRPr="002E41B2" w:rsidRDefault="0088570C" w:rsidP="008C0798">
            <w:pPr>
              <w:pStyle w:val="Tabletext"/>
              <w:rPr>
                <w:highlight w:val="green"/>
              </w:rPr>
            </w:pPr>
            <w:r w:rsidRPr="00C37B1C">
              <w:t>The same as for item 20, except immediately inside the rim of the coin is a pattern of wavy lines surrounding a circle that incorporates the effigy of King Charles III.</w:t>
            </w:r>
          </w:p>
        </w:tc>
      </w:tr>
      <w:tr w:rsidR="00DB0B47" w:rsidRPr="005F5E90" w14:paraId="6C2D724F" w14:textId="77777777" w:rsidTr="00513B19">
        <w:tc>
          <w:tcPr>
            <w:tcW w:w="616" w:type="dxa"/>
            <w:shd w:val="clear" w:color="auto" w:fill="auto"/>
          </w:tcPr>
          <w:p w14:paraId="69AF67B2" w14:textId="14E0001A" w:rsidR="00DB0B47" w:rsidRPr="00E470AB" w:rsidRDefault="00DB0B47" w:rsidP="00DB0B47">
            <w:pPr>
              <w:pStyle w:val="Tabletext"/>
              <w:rPr>
                <w:highlight w:val="green"/>
              </w:rPr>
            </w:pPr>
            <w:r w:rsidRPr="00E06727">
              <w:rPr>
                <w:color w:val="000000"/>
              </w:rPr>
              <w:t>38</w:t>
            </w:r>
          </w:p>
        </w:tc>
        <w:tc>
          <w:tcPr>
            <w:tcW w:w="938" w:type="dxa"/>
            <w:shd w:val="clear" w:color="auto" w:fill="auto"/>
          </w:tcPr>
          <w:p w14:paraId="092A11BA" w14:textId="2D2E2A4F" w:rsidR="00DB0B47" w:rsidRPr="001136E0" w:rsidRDefault="00DB0B47" w:rsidP="00DB0B47">
            <w:pPr>
              <w:pStyle w:val="Tabletext"/>
            </w:pPr>
            <w:r w:rsidRPr="001136E0">
              <w:rPr>
                <w:color w:val="000000"/>
              </w:rPr>
              <w:t>Obverse</w:t>
            </w:r>
          </w:p>
        </w:tc>
        <w:tc>
          <w:tcPr>
            <w:tcW w:w="938" w:type="dxa"/>
            <w:shd w:val="clear" w:color="auto" w:fill="auto"/>
          </w:tcPr>
          <w:p w14:paraId="2DF6BBED" w14:textId="0071F5B5" w:rsidR="00DB0B47" w:rsidRPr="001136E0" w:rsidRDefault="00DB0B47" w:rsidP="00DB0B47">
            <w:pPr>
              <w:pStyle w:val="Tabletext"/>
            </w:pPr>
            <w:r w:rsidRPr="001136E0">
              <w:rPr>
                <w:color w:val="000000"/>
              </w:rPr>
              <w:t>O19</w:t>
            </w:r>
          </w:p>
        </w:tc>
        <w:tc>
          <w:tcPr>
            <w:tcW w:w="5886" w:type="dxa"/>
            <w:shd w:val="clear" w:color="auto" w:fill="auto"/>
          </w:tcPr>
          <w:p w14:paraId="277BF5A5" w14:textId="77777777" w:rsidR="00DB0B47" w:rsidRPr="001136E0" w:rsidRDefault="00DB0B47" w:rsidP="00ED6932">
            <w:pPr>
              <w:pStyle w:val="Tabletext"/>
            </w:pPr>
            <w:r w:rsidRPr="001136E0">
              <w:t xml:space="preserve">A design consisting of a circular pattern of stylised stars and dots, an effigy of King Charles </w:t>
            </w:r>
            <w:r w:rsidRPr="00ED6932">
              <w:t>III</w:t>
            </w:r>
            <w:r w:rsidRPr="001136E0">
              <w:t>, and the following:</w:t>
            </w:r>
          </w:p>
          <w:p w14:paraId="598B7CEA" w14:textId="77777777" w:rsidR="00DB0B47" w:rsidRPr="001136E0" w:rsidRDefault="00DB0B47" w:rsidP="00E669E6">
            <w:pPr>
              <w:pStyle w:val="Tablea"/>
            </w:pPr>
            <w:r w:rsidRPr="001136E0">
              <w:t>(a) “CHARLES III”; and</w:t>
            </w:r>
          </w:p>
          <w:p w14:paraId="57440784" w14:textId="77777777" w:rsidR="00DB0B47" w:rsidRPr="001136E0" w:rsidRDefault="00DB0B47" w:rsidP="00E669E6">
            <w:pPr>
              <w:pStyle w:val="Tablea"/>
            </w:pPr>
            <w:r w:rsidRPr="001136E0">
              <w:t>(b) “AUSTRALIA”; and</w:t>
            </w:r>
          </w:p>
          <w:p w14:paraId="67E147B0" w14:textId="77777777" w:rsidR="00DB0B47" w:rsidRPr="001136E0" w:rsidRDefault="00DB0B47" w:rsidP="00E669E6">
            <w:pPr>
              <w:pStyle w:val="Tablea"/>
            </w:pPr>
            <w:r w:rsidRPr="001136E0">
              <w:t>(c) Arabic numerals for the amount, in dollars and cents, of the denomination of the coin, followed by “DOLLAR”, “DOLLARS”, or “CENTS” as the case requires; and</w:t>
            </w:r>
          </w:p>
          <w:p w14:paraId="6D944524" w14:textId="48882AFD" w:rsidR="00DB0B47" w:rsidRPr="001136E0" w:rsidRDefault="00DB0B47" w:rsidP="00E669E6">
            <w:pPr>
              <w:pStyle w:val="Tablea"/>
            </w:pPr>
            <w:r w:rsidRPr="001136E0">
              <w:t>(d) “DT”.</w:t>
            </w:r>
          </w:p>
        </w:tc>
      </w:tr>
      <w:tr w:rsidR="007F29D0" w:rsidRPr="005F5E90" w14:paraId="26A17A91" w14:textId="77777777" w:rsidTr="00513B19">
        <w:tc>
          <w:tcPr>
            <w:tcW w:w="616" w:type="dxa"/>
            <w:shd w:val="clear" w:color="auto" w:fill="auto"/>
          </w:tcPr>
          <w:p w14:paraId="268720D6" w14:textId="55EF4CB0" w:rsidR="007F29D0" w:rsidRPr="00E470AB" w:rsidRDefault="007F29D0" w:rsidP="007F29D0">
            <w:pPr>
              <w:pStyle w:val="Tabletext"/>
              <w:rPr>
                <w:highlight w:val="green"/>
              </w:rPr>
            </w:pPr>
            <w:r w:rsidRPr="00421CE9">
              <w:rPr>
                <w:color w:val="000000"/>
              </w:rPr>
              <w:t>39</w:t>
            </w:r>
          </w:p>
        </w:tc>
        <w:tc>
          <w:tcPr>
            <w:tcW w:w="938" w:type="dxa"/>
            <w:shd w:val="clear" w:color="auto" w:fill="auto"/>
          </w:tcPr>
          <w:p w14:paraId="29036705" w14:textId="77777777" w:rsidR="007F29D0" w:rsidRPr="003124F3" w:rsidRDefault="007F29D0" w:rsidP="007F29D0">
            <w:pPr>
              <w:pStyle w:val="Tabletext"/>
            </w:pPr>
            <w:r w:rsidRPr="003124F3">
              <w:rPr>
                <w:color w:val="000000"/>
              </w:rPr>
              <w:t>Obverse</w:t>
            </w:r>
          </w:p>
        </w:tc>
        <w:tc>
          <w:tcPr>
            <w:tcW w:w="938" w:type="dxa"/>
            <w:shd w:val="clear" w:color="auto" w:fill="auto"/>
          </w:tcPr>
          <w:p w14:paraId="0293E3EA" w14:textId="28694C7D" w:rsidR="007F29D0" w:rsidRPr="003124F3" w:rsidRDefault="007F29D0" w:rsidP="007F29D0">
            <w:pPr>
              <w:pStyle w:val="Tabletext"/>
            </w:pPr>
            <w:r w:rsidRPr="003124F3">
              <w:rPr>
                <w:color w:val="000000"/>
              </w:rPr>
              <w:t>O20</w:t>
            </w:r>
          </w:p>
        </w:tc>
        <w:tc>
          <w:tcPr>
            <w:tcW w:w="5886" w:type="dxa"/>
            <w:shd w:val="clear" w:color="auto" w:fill="auto"/>
          </w:tcPr>
          <w:p w14:paraId="7E9B4B37" w14:textId="697B023C" w:rsidR="007F29D0" w:rsidRPr="003124F3" w:rsidRDefault="007F29D0" w:rsidP="007F29D0">
            <w:pPr>
              <w:pStyle w:val="Tabletext"/>
            </w:pPr>
            <w:r w:rsidRPr="003124F3">
              <w:rPr>
                <w:color w:val="000000"/>
              </w:rPr>
              <w:t>The same as for item 26, except the effigy of King Charles III is superimposed over a square of radial lines.</w:t>
            </w:r>
          </w:p>
        </w:tc>
      </w:tr>
      <w:tr w:rsidR="009E7626" w:rsidRPr="00CC7E3C" w14:paraId="51455571" w14:textId="77777777" w:rsidTr="00513B19">
        <w:tc>
          <w:tcPr>
            <w:tcW w:w="616" w:type="dxa"/>
            <w:shd w:val="clear" w:color="auto" w:fill="auto"/>
          </w:tcPr>
          <w:p w14:paraId="1BE7C15A" w14:textId="511B1FBB" w:rsidR="009E7626" w:rsidRPr="00E470AB" w:rsidRDefault="009E7626" w:rsidP="009E7626">
            <w:pPr>
              <w:pStyle w:val="Tabletext"/>
              <w:rPr>
                <w:highlight w:val="green"/>
              </w:rPr>
            </w:pPr>
            <w:r w:rsidRPr="00A76308">
              <w:rPr>
                <w:color w:val="000000"/>
              </w:rPr>
              <w:lastRenderedPageBreak/>
              <w:t>40</w:t>
            </w:r>
          </w:p>
        </w:tc>
        <w:tc>
          <w:tcPr>
            <w:tcW w:w="938" w:type="dxa"/>
            <w:shd w:val="clear" w:color="auto" w:fill="auto"/>
          </w:tcPr>
          <w:p w14:paraId="24F167C6" w14:textId="77777777" w:rsidR="009E7626" w:rsidRPr="00F822A9" w:rsidRDefault="009E7626" w:rsidP="009E7626">
            <w:pPr>
              <w:pStyle w:val="Tabletext"/>
            </w:pPr>
            <w:r w:rsidRPr="00F822A9">
              <w:rPr>
                <w:color w:val="000000"/>
              </w:rPr>
              <w:t>Obverse</w:t>
            </w:r>
          </w:p>
        </w:tc>
        <w:tc>
          <w:tcPr>
            <w:tcW w:w="938" w:type="dxa"/>
            <w:shd w:val="clear" w:color="auto" w:fill="auto"/>
          </w:tcPr>
          <w:p w14:paraId="5C26D4BE" w14:textId="6B0CF37D" w:rsidR="009E7626" w:rsidRPr="00F822A9" w:rsidRDefault="009E7626" w:rsidP="009E7626">
            <w:pPr>
              <w:pStyle w:val="Tabletext"/>
            </w:pPr>
            <w:r w:rsidRPr="00F822A9">
              <w:rPr>
                <w:color w:val="000000"/>
              </w:rPr>
              <w:t>O21</w:t>
            </w:r>
          </w:p>
        </w:tc>
        <w:tc>
          <w:tcPr>
            <w:tcW w:w="5886" w:type="dxa"/>
            <w:shd w:val="clear" w:color="auto" w:fill="auto"/>
          </w:tcPr>
          <w:p w14:paraId="58BC779B" w14:textId="1E93EB8D" w:rsidR="009E7626" w:rsidRPr="00F822A9" w:rsidRDefault="009E7626" w:rsidP="009E7626">
            <w:pPr>
              <w:pStyle w:val="Tabletext"/>
            </w:pPr>
            <w:r w:rsidRPr="00F822A9">
              <w:rPr>
                <w:color w:val="000000"/>
              </w:rPr>
              <w:t>The same as for item 24, except the effigy of King Charles III is superimposed over a square of radial lines.</w:t>
            </w:r>
          </w:p>
        </w:tc>
      </w:tr>
      <w:tr w:rsidR="007403A1" w:rsidRPr="005F5E90" w14:paraId="224E8138" w14:textId="77777777" w:rsidTr="00513B19">
        <w:tc>
          <w:tcPr>
            <w:tcW w:w="616" w:type="dxa"/>
            <w:shd w:val="clear" w:color="auto" w:fill="auto"/>
          </w:tcPr>
          <w:p w14:paraId="6BEBAB9C" w14:textId="0A214DF5" w:rsidR="007403A1" w:rsidRPr="00E470AB" w:rsidRDefault="007403A1" w:rsidP="007403A1">
            <w:pPr>
              <w:pStyle w:val="Tabletext"/>
              <w:rPr>
                <w:highlight w:val="green"/>
              </w:rPr>
            </w:pPr>
            <w:r w:rsidRPr="00AE0712">
              <w:t>42</w:t>
            </w:r>
          </w:p>
        </w:tc>
        <w:tc>
          <w:tcPr>
            <w:tcW w:w="938" w:type="dxa"/>
            <w:shd w:val="clear" w:color="auto" w:fill="auto"/>
          </w:tcPr>
          <w:p w14:paraId="4B237E86" w14:textId="77777777" w:rsidR="007403A1" w:rsidRPr="007149E6" w:rsidRDefault="007403A1" w:rsidP="007403A1">
            <w:pPr>
              <w:pStyle w:val="Tabletext"/>
            </w:pPr>
            <w:r w:rsidRPr="007149E6">
              <w:t>Obverse</w:t>
            </w:r>
          </w:p>
        </w:tc>
        <w:tc>
          <w:tcPr>
            <w:tcW w:w="938" w:type="dxa"/>
            <w:shd w:val="clear" w:color="auto" w:fill="auto"/>
          </w:tcPr>
          <w:p w14:paraId="2BB9C874" w14:textId="391A1470" w:rsidR="007403A1" w:rsidRPr="007149E6" w:rsidRDefault="007403A1" w:rsidP="007403A1">
            <w:pPr>
              <w:pStyle w:val="Tabletext"/>
            </w:pPr>
            <w:r w:rsidRPr="007149E6">
              <w:t>O23</w:t>
            </w:r>
          </w:p>
        </w:tc>
        <w:tc>
          <w:tcPr>
            <w:tcW w:w="5886" w:type="dxa"/>
            <w:shd w:val="clear" w:color="auto" w:fill="auto"/>
          </w:tcPr>
          <w:p w14:paraId="114BC197" w14:textId="273BC580" w:rsidR="007403A1" w:rsidRPr="007149E6" w:rsidRDefault="007403A1" w:rsidP="007403A1">
            <w:pPr>
              <w:pStyle w:val="Tabletext"/>
            </w:pPr>
            <w:r w:rsidRPr="007149E6">
              <w:t>The same as for item 20, except the effigy is enclosed in a circular border.</w:t>
            </w:r>
          </w:p>
        </w:tc>
      </w:tr>
      <w:tr w:rsidR="007403A1" w:rsidRPr="007B1647" w14:paraId="75A2D9BD" w14:textId="77777777" w:rsidTr="00513B19">
        <w:tc>
          <w:tcPr>
            <w:tcW w:w="616" w:type="dxa"/>
            <w:shd w:val="clear" w:color="auto" w:fill="auto"/>
          </w:tcPr>
          <w:p w14:paraId="4BE94A71" w14:textId="4663F432" w:rsidR="007403A1" w:rsidRPr="00220A86" w:rsidRDefault="007403A1" w:rsidP="007403A1">
            <w:pPr>
              <w:pStyle w:val="Tabletext"/>
            </w:pPr>
            <w:r w:rsidRPr="00220A86">
              <w:t>43</w:t>
            </w:r>
          </w:p>
        </w:tc>
        <w:tc>
          <w:tcPr>
            <w:tcW w:w="938" w:type="dxa"/>
            <w:shd w:val="clear" w:color="auto" w:fill="auto"/>
          </w:tcPr>
          <w:p w14:paraId="4FD9A7D1" w14:textId="77777777" w:rsidR="007403A1" w:rsidRPr="009C6AA6" w:rsidRDefault="007403A1" w:rsidP="007403A1">
            <w:pPr>
              <w:pStyle w:val="Tabletext"/>
            </w:pPr>
            <w:r w:rsidRPr="009C6AA6">
              <w:t>Obverse</w:t>
            </w:r>
          </w:p>
        </w:tc>
        <w:tc>
          <w:tcPr>
            <w:tcW w:w="938" w:type="dxa"/>
            <w:shd w:val="clear" w:color="auto" w:fill="auto"/>
          </w:tcPr>
          <w:p w14:paraId="6C07E3CD" w14:textId="1185C23F" w:rsidR="007403A1" w:rsidRPr="009C6AA6" w:rsidRDefault="007403A1" w:rsidP="007403A1">
            <w:pPr>
              <w:pStyle w:val="Tabletext"/>
            </w:pPr>
            <w:r w:rsidRPr="009C6AA6">
              <w:t>O24</w:t>
            </w:r>
          </w:p>
        </w:tc>
        <w:tc>
          <w:tcPr>
            <w:tcW w:w="5886" w:type="dxa"/>
            <w:shd w:val="clear" w:color="auto" w:fill="auto"/>
          </w:tcPr>
          <w:p w14:paraId="05BB1860" w14:textId="2F3F8856" w:rsidR="007403A1" w:rsidRPr="00BA1DA8" w:rsidRDefault="000A4DC2" w:rsidP="007403A1">
            <w:pPr>
              <w:pStyle w:val="Tabletext"/>
            </w:pPr>
            <w:r w:rsidRPr="000A4DC2">
              <w:t>The same as for item 2</w:t>
            </w:r>
            <w:r w:rsidR="0033445E">
              <w:t>6</w:t>
            </w:r>
            <w:r w:rsidRPr="000A4DC2">
              <w:t xml:space="preserve">, </w:t>
            </w:r>
            <w:r w:rsidR="00A869D7" w:rsidRPr="000A4DC2">
              <w:t>except immediately inside the rim of the coin is a</w:t>
            </w:r>
            <w:r w:rsidR="00A869D7">
              <w:t>n</w:t>
            </w:r>
            <w:r w:rsidR="00A869D7" w:rsidRPr="004B2131">
              <w:t xml:space="preserve"> ornamental border comprising stylised representations of saltbush, poached egg daisies</w:t>
            </w:r>
            <w:r w:rsidR="00703609">
              <w:t xml:space="preserve"> (</w:t>
            </w:r>
            <w:r w:rsidR="00703609" w:rsidRPr="0013581C">
              <w:rPr>
                <w:i/>
                <w:iCs/>
              </w:rPr>
              <w:t>Polycalymma stuartii</w:t>
            </w:r>
            <w:r w:rsidR="00703609">
              <w:rPr>
                <w:b/>
                <w:bCs/>
                <w:i/>
                <w:iCs/>
              </w:rPr>
              <w:t>)</w:t>
            </w:r>
            <w:r w:rsidR="00A869D7" w:rsidRPr="004B2131">
              <w:t>, termite mounds, cora</w:t>
            </w:r>
            <w:r w:rsidR="00A869D7">
              <w:t>l</w:t>
            </w:r>
            <w:r w:rsidR="00A869D7" w:rsidRPr="004B2131">
              <w:t>, anemones, epiphyte and an ant plant</w:t>
            </w:r>
            <w:r w:rsidR="00A869D7">
              <w:t>.</w:t>
            </w:r>
          </w:p>
        </w:tc>
      </w:tr>
      <w:tr w:rsidR="009C6AA6" w:rsidRPr="007B1647" w14:paraId="5C3ECE8F" w14:textId="77777777" w:rsidTr="00513B19">
        <w:tc>
          <w:tcPr>
            <w:tcW w:w="616" w:type="dxa"/>
            <w:shd w:val="clear" w:color="auto" w:fill="auto"/>
          </w:tcPr>
          <w:p w14:paraId="25ECAA37" w14:textId="4D1E9183" w:rsidR="009C6AA6" w:rsidRPr="00220A86" w:rsidRDefault="009C6AA6" w:rsidP="009C6AA6">
            <w:pPr>
              <w:pStyle w:val="Tabletext"/>
            </w:pPr>
            <w:r w:rsidRPr="00220A86">
              <w:t>44</w:t>
            </w:r>
          </w:p>
        </w:tc>
        <w:tc>
          <w:tcPr>
            <w:tcW w:w="938" w:type="dxa"/>
            <w:shd w:val="clear" w:color="auto" w:fill="auto"/>
          </w:tcPr>
          <w:p w14:paraId="034AC046" w14:textId="1CF2D076" w:rsidR="009C6AA6" w:rsidRPr="009C6AA6" w:rsidRDefault="009C6AA6" w:rsidP="009C6AA6">
            <w:pPr>
              <w:pStyle w:val="Tabletext"/>
            </w:pPr>
            <w:r w:rsidRPr="009C6AA6">
              <w:t>Obverse</w:t>
            </w:r>
          </w:p>
        </w:tc>
        <w:tc>
          <w:tcPr>
            <w:tcW w:w="938" w:type="dxa"/>
            <w:shd w:val="clear" w:color="auto" w:fill="auto"/>
          </w:tcPr>
          <w:p w14:paraId="65BEEB0F" w14:textId="51466EFB" w:rsidR="009C6AA6" w:rsidRPr="009C6AA6" w:rsidRDefault="009C6AA6" w:rsidP="009C6AA6">
            <w:pPr>
              <w:pStyle w:val="Tabletext"/>
            </w:pPr>
            <w:r w:rsidRPr="009C6AA6">
              <w:t>O25</w:t>
            </w:r>
          </w:p>
        </w:tc>
        <w:tc>
          <w:tcPr>
            <w:tcW w:w="5886" w:type="dxa"/>
            <w:shd w:val="clear" w:color="auto" w:fill="auto"/>
          </w:tcPr>
          <w:p w14:paraId="684C900A" w14:textId="171AC17D" w:rsidR="009C6AA6" w:rsidRPr="00FB05CD" w:rsidRDefault="005178CD" w:rsidP="009C6AA6">
            <w:pPr>
              <w:pStyle w:val="Tabletext"/>
            </w:pPr>
            <w:r w:rsidRPr="000A4DC2">
              <w:t>The same as for item 2</w:t>
            </w:r>
            <w:r>
              <w:t>4</w:t>
            </w:r>
            <w:r w:rsidRPr="000A4DC2">
              <w:t>, except immediately inside the rim of the coin is a</w:t>
            </w:r>
            <w:r w:rsidR="006F7252">
              <w:t>n</w:t>
            </w:r>
            <w:r w:rsidRPr="004B2131">
              <w:t xml:space="preserve"> ornamental border comprising stylised representations of saltbush, poached egg daisies</w:t>
            </w:r>
            <w:r w:rsidR="00703609">
              <w:t xml:space="preserve"> (</w:t>
            </w:r>
            <w:r w:rsidR="00703609" w:rsidRPr="0013581C">
              <w:rPr>
                <w:i/>
                <w:iCs/>
              </w:rPr>
              <w:t>Polycalymma stuartii</w:t>
            </w:r>
            <w:r w:rsidR="00703609">
              <w:rPr>
                <w:b/>
                <w:bCs/>
                <w:i/>
                <w:iCs/>
              </w:rPr>
              <w:t>)</w:t>
            </w:r>
            <w:r w:rsidRPr="004B2131">
              <w:t>, termite mounds, cora</w:t>
            </w:r>
            <w:r w:rsidR="00A869D7">
              <w:t>l</w:t>
            </w:r>
            <w:r w:rsidRPr="004B2131">
              <w:t>, anemones, epiphyte and an ant plant</w:t>
            </w:r>
            <w:r>
              <w:t>.</w:t>
            </w:r>
          </w:p>
        </w:tc>
      </w:tr>
    </w:tbl>
    <w:p w14:paraId="038810B7" w14:textId="77777777" w:rsidR="00AD7918" w:rsidRPr="00614E0C" w:rsidRDefault="00AD7918" w:rsidP="00AD7918">
      <w:pPr>
        <w:pStyle w:val="Tabletext"/>
      </w:pPr>
    </w:p>
    <w:p w14:paraId="15F5E312" w14:textId="674C09AC" w:rsidR="00AD7918" w:rsidRPr="007B1647" w:rsidRDefault="00006D31" w:rsidP="00AD7918">
      <w:pPr>
        <w:pStyle w:val="ItemHead"/>
        <w:rPr>
          <w:rStyle w:val="CharDivText"/>
        </w:rPr>
      </w:pPr>
      <w:r>
        <w:t>6</w:t>
      </w:r>
      <w:r w:rsidR="00AD7918" w:rsidRPr="007B1647">
        <w:t xml:space="preserve"> Schedule 202</w:t>
      </w:r>
      <w:r w:rsidR="00776AC5">
        <w:t>5</w:t>
      </w:r>
      <w:r w:rsidR="00AD7918" w:rsidRPr="007B1647">
        <w:t>, Part 2, clause 5 (at the end of the table)</w:t>
      </w:r>
    </w:p>
    <w:p w14:paraId="1514F1EC" w14:textId="77777777" w:rsidR="00AD7918" w:rsidRPr="007B1647" w:rsidRDefault="00AD7918" w:rsidP="00AD7918">
      <w:pPr>
        <w:pStyle w:val="Item"/>
      </w:pPr>
      <w:r w:rsidRPr="007B1647">
        <w:t>Add:</w:t>
      </w:r>
    </w:p>
    <w:p w14:paraId="63561823" w14:textId="77777777" w:rsidR="00CE5C22" w:rsidRPr="005622D7" w:rsidRDefault="00CE5C22" w:rsidP="004C20D4">
      <w:pPr>
        <w:pStyle w:val="Tabletext"/>
        <w:rPr>
          <w:highlight w:val="green"/>
        </w:rPr>
      </w:pPr>
    </w:p>
    <w:tbl>
      <w:tblPr>
        <w:tblW w:w="8378" w:type="dxa"/>
        <w:tblInd w:w="9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784479" w:rsidRPr="00F26A18" w14:paraId="14BC6E01" w14:textId="77777777" w:rsidTr="0011067E">
        <w:tc>
          <w:tcPr>
            <w:tcW w:w="616" w:type="dxa"/>
            <w:tcBorders>
              <w:top w:val="nil"/>
            </w:tcBorders>
            <w:shd w:val="clear" w:color="auto" w:fill="auto"/>
          </w:tcPr>
          <w:p w14:paraId="061A4530" w14:textId="0B8FB7BA" w:rsidR="00784479" w:rsidRPr="00295F47" w:rsidRDefault="00784479">
            <w:pPr>
              <w:pStyle w:val="Tabletext"/>
            </w:pPr>
            <w:r w:rsidRPr="00295F47">
              <w:t>119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14:paraId="38DCE56E" w14:textId="77777777" w:rsidR="00784479" w:rsidRPr="00F26A18" w:rsidRDefault="00784479">
            <w:pPr>
              <w:pStyle w:val="Tabletext"/>
            </w:pPr>
            <w:r w:rsidRPr="00F26A18">
              <w:t>Reverse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14:paraId="0D5A8022" w14:textId="4D179F5A" w:rsidR="00784479" w:rsidRPr="00F26A18" w:rsidRDefault="00784479">
            <w:pPr>
              <w:pStyle w:val="Tabletext"/>
            </w:pPr>
            <w:r w:rsidRPr="00F26A18">
              <w:t>R</w:t>
            </w:r>
            <w:r>
              <w:t>20</w:t>
            </w:r>
          </w:p>
        </w:tc>
        <w:tc>
          <w:tcPr>
            <w:tcW w:w="5886" w:type="dxa"/>
            <w:tcBorders>
              <w:top w:val="nil"/>
            </w:tcBorders>
            <w:shd w:val="clear" w:color="auto" w:fill="auto"/>
          </w:tcPr>
          <w:p w14:paraId="1BD90059" w14:textId="77777777" w:rsidR="005755F0" w:rsidRPr="00C567ED" w:rsidRDefault="005755F0" w:rsidP="009065A2">
            <w:pPr>
              <w:pStyle w:val="Tabletext"/>
            </w:pPr>
            <w:r w:rsidRPr="00C567ED">
              <w:t>A design, with a textured finish, consisting of:</w:t>
            </w:r>
          </w:p>
          <w:p w14:paraId="6EEF1545" w14:textId="77777777" w:rsidR="005755F0" w:rsidRPr="00C567ED" w:rsidRDefault="005755F0" w:rsidP="00650F2D">
            <w:pPr>
              <w:pStyle w:val="Tablea"/>
            </w:pPr>
            <w:r w:rsidRPr="00C567ED">
              <w:t>(a) in the background, a stylised representation of Australian native bushland; and</w:t>
            </w:r>
          </w:p>
          <w:p w14:paraId="650FE815" w14:textId="77777777" w:rsidR="005755F0" w:rsidRPr="00C567ED" w:rsidRDefault="005755F0" w:rsidP="00650F2D">
            <w:pPr>
              <w:pStyle w:val="Tablea"/>
            </w:pPr>
            <w:r w:rsidRPr="00C567ED">
              <w:t>(b) in the foreground, and partially obscuring the bushland, a representation of:</w:t>
            </w:r>
          </w:p>
          <w:p w14:paraId="2E475CC0" w14:textId="77777777" w:rsidR="005755F0" w:rsidRPr="00C567ED" w:rsidRDefault="005755F0" w:rsidP="00012897">
            <w:pPr>
              <w:pStyle w:val="Tablei"/>
            </w:pPr>
            <w:r w:rsidRPr="00C567ED">
              <w:t>(i) a kookaburra perched on a branch; and</w:t>
            </w:r>
          </w:p>
          <w:p w14:paraId="02BDF38B" w14:textId="77777777" w:rsidR="005755F0" w:rsidRPr="00C567ED" w:rsidRDefault="005755F0" w:rsidP="00012897">
            <w:pPr>
              <w:pStyle w:val="Tablei"/>
            </w:pPr>
            <w:r w:rsidRPr="00C567ED">
              <w:t>(ii) a koala; and</w:t>
            </w:r>
          </w:p>
          <w:p w14:paraId="2D003907" w14:textId="76DFF31A" w:rsidR="000D0E5D" w:rsidRPr="00C567ED" w:rsidRDefault="005755F0" w:rsidP="00012897">
            <w:pPr>
              <w:pStyle w:val="Tablei"/>
            </w:pPr>
            <w:r w:rsidRPr="00C567ED">
              <w:t>(iii) a bounding kangaroo; and</w:t>
            </w:r>
          </w:p>
          <w:p w14:paraId="684088DD" w14:textId="4898E7C4" w:rsidR="009A2A7A" w:rsidRPr="00C567ED" w:rsidRDefault="009A2A7A" w:rsidP="009065A2">
            <w:pPr>
              <w:pStyle w:val="Tablea"/>
            </w:pPr>
            <w:r w:rsidRPr="00C567ED">
              <w:t>(c) the following:</w:t>
            </w:r>
          </w:p>
          <w:p w14:paraId="0ECF8225" w14:textId="77777777" w:rsidR="009A2A7A" w:rsidRPr="00C567ED" w:rsidRDefault="009A2A7A" w:rsidP="000D0E5D">
            <w:pPr>
              <w:pStyle w:val="Tablei"/>
            </w:pPr>
            <w:r w:rsidRPr="00C567ED">
              <w:t>(i) “AUSTRALIAN WILDLIFE”; and</w:t>
            </w:r>
          </w:p>
          <w:p w14:paraId="49C08295" w14:textId="77777777" w:rsidR="009A2A7A" w:rsidRPr="00C567ED" w:rsidRDefault="009A2A7A" w:rsidP="000D0E5D">
            <w:pPr>
              <w:pStyle w:val="Tablei"/>
            </w:pPr>
            <w:r w:rsidRPr="00C567ED">
              <w:t>(ii) “P”; and</w:t>
            </w:r>
          </w:p>
          <w:p w14:paraId="795E705B" w14:textId="77777777" w:rsidR="009A2A7A" w:rsidRPr="00C567ED" w:rsidRDefault="009A2A7A" w:rsidP="000D0E5D">
            <w:pPr>
              <w:pStyle w:val="Tablei"/>
            </w:pPr>
            <w:r w:rsidRPr="00C567ED">
              <w:t>(iii) the inscription, in Arabic numerals, of a year; and</w:t>
            </w:r>
          </w:p>
          <w:p w14:paraId="37095848" w14:textId="77777777" w:rsidR="009A2A7A" w:rsidRPr="00C567ED" w:rsidRDefault="009A2A7A" w:rsidP="000D0E5D">
            <w:pPr>
              <w:pStyle w:val="Tablei"/>
            </w:pPr>
            <w:r w:rsidRPr="00C567ED">
              <w:t>(iv) “NH”; and</w:t>
            </w:r>
          </w:p>
          <w:p w14:paraId="7C8C9A7E" w14:textId="3D6AC1B7" w:rsidR="009A2A7A" w:rsidRPr="00C567ED" w:rsidRDefault="009A2A7A" w:rsidP="000D0E5D">
            <w:pPr>
              <w:pStyle w:val="Tablei"/>
            </w:pPr>
            <w:r w:rsidRPr="00C567ED">
              <w:t>(v) “Xoz 9999 SILVER” (where “X” is the nominal weight in ounces of the coin, expressed as a whole number or a common fraction in Arabic numerals);</w:t>
            </w:r>
            <w:r w:rsidR="008B0063" w:rsidRPr="00C567ED">
              <w:t xml:space="preserve"> and</w:t>
            </w:r>
          </w:p>
          <w:p w14:paraId="1D0CF269" w14:textId="0E3294BA" w:rsidR="00784479" w:rsidRPr="009545D0" w:rsidRDefault="009A2A7A" w:rsidP="00B71EEE">
            <w:pPr>
              <w:pStyle w:val="Tablei"/>
            </w:pPr>
            <w:r w:rsidRPr="00C567ED">
              <w:t>(vi) a microscopic “P”.</w:t>
            </w:r>
          </w:p>
        </w:tc>
      </w:tr>
      <w:tr w:rsidR="000A6DE5" w:rsidRPr="00F26A18" w14:paraId="494E1572" w14:textId="77777777">
        <w:tc>
          <w:tcPr>
            <w:tcW w:w="616" w:type="dxa"/>
            <w:shd w:val="clear" w:color="auto" w:fill="auto"/>
          </w:tcPr>
          <w:p w14:paraId="65B2FD15" w14:textId="73F67201" w:rsidR="000A6DE5" w:rsidRPr="00E470AB" w:rsidRDefault="00A73909">
            <w:pPr>
              <w:pStyle w:val="Tabletext"/>
              <w:rPr>
                <w:highlight w:val="green"/>
              </w:rPr>
            </w:pPr>
            <w:r w:rsidRPr="00933A3E">
              <w:t>120</w:t>
            </w:r>
          </w:p>
        </w:tc>
        <w:tc>
          <w:tcPr>
            <w:tcW w:w="938" w:type="dxa"/>
            <w:shd w:val="clear" w:color="auto" w:fill="auto"/>
          </w:tcPr>
          <w:p w14:paraId="1EA40BC3" w14:textId="4D3DD66E" w:rsidR="000A6DE5" w:rsidRPr="00F26A18" w:rsidRDefault="00A73909">
            <w:pPr>
              <w:pStyle w:val="Tabletext"/>
            </w:pPr>
            <w:r w:rsidRPr="00F26A18">
              <w:t>Reverse</w:t>
            </w:r>
          </w:p>
        </w:tc>
        <w:tc>
          <w:tcPr>
            <w:tcW w:w="938" w:type="dxa"/>
            <w:shd w:val="clear" w:color="auto" w:fill="auto"/>
          </w:tcPr>
          <w:p w14:paraId="1663F85B" w14:textId="59776FE8" w:rsidR="000A6DE5" w:rsidRPr="00F26A18" w:rsidRDefault="005F19AF">
            <w:pPr>
              <w:pStyle w:val="Tabletext"/>
            </w:pPr>
            <w:r>
              <w:t>R21</w:t>
            </w:r>
          </w:p>
        </w:tc>
        <w:tc>
          <w:tcPr>
            <w:tcW w:w="5886" w:type="dxa"/>
            <w:shd w:val="clear" w:color="auto" w:fill="auto"/>
          </w:tcPr>
          <w:p w14:paraId="31CE57F2" w14:textId="77777777" w:rsidR="000A6DE5" w:rsidRDefault="00A9614E" w:rsidP="000A6DE5">
            <w:pPr>
              <w:pStyle w:val="Tabletext"/>
            </w:pPr>
            <w:r>
              <w:t>A design consisting of:</w:t>
            </w:r>
          </w:p>
          <w:p w14:paraId="7256DB92" w14:textId="7D115A84" w:rsidR="00ED244A" w:rsidRPr="004602A8" w:rsidRDefault="004602A8" w:rsidP="004602A8">
            <w:pPr>
              <w:pStyle w:val="Tablea"/>
            </w:pPr>
            <w:r>
              <w:t xml:space="preserve">(a) </w:t>
            </w:r>
            <w:r w:rsidR="00D854DF" w:rsidRPr="004602A8">
              <w:t xml:space="preserve">a </w:t>
            </w:r>
            <w:r w:rsidR="002F68E3" w:rsidRPr="004602A8">
              <w:t xml:space="preserve">stylised </w:t>
            </w:r>
            <w:r w:rsidR="00D854DF" w:rsidRPr="004602A8">
              <w:t xml:space="preserve">representation of </w:t>
            </w:r>
            <w:r w:rsidR="00960FC2">
              <w:t>2</w:t>
            </w:r>
            <w:r w:rsidR="00D854DF" w:rsidRPr="004602A8">
              <w:t xml:space="preserve"> </w:t>
            </w:r>
            <w:r w:rsidR="00D804BB">
              <w:t>horses</w:t>
            </w:r>
            <w:r w:rsidR="00D854DF" w:rsidRPr="004602A8">
              <w:t xml:space="preserve"> </w:t>
            </w:r>
            <w:r w:rsidR="00D05BDA" w:rsidRPr="004602A8">
              <w:t>standing</w:t>
            </w:r>
            <w:r w:rsidR="00882D90">
              <w:t xml:space="preserve"> on </w:t>
            </w:r>
            <w:r w:rsidR="00217A37">
              <w:t>rough</w:t>
            </w:r>
            <w:r w:rsidR="00882D90" w:rsidRPr="00882D90">
              <w:t xml:space="preserve"> ground</w:t>
            </w:r>
            <w:r w:rsidR="00910D6E" w:rsidRPr="004602A8">
              <w:t>; and</w:t>
            </w:r>
          </w:p>
          <w:p w14:paraId="1BBF4DE9" w14:textId="1F9FA0C2" w:rsidR="0018141A" w:rsidRPr="004602A8" w:rsidRDefault="004602A8" w:rsidP="004602A8">
            <w:pPr>
              <w:pStyle w:val="Tablea"/>
            </w:pPr>
            <w:r>
              <w:t xml:space="preserve">(b) </w:t>
            </w:r>
            <w:r w:rsidR="00EA55E6" w:rsidRPr="004602A8">
              <w:t xml:space="preserve">surrounding the </w:t>
            </w:r>
            <w:r w:rsidR="00986772">
              <w:t>horses</w:t>
            </w:r>
            <w:r w:rsidR="001C3844" w:rsidRPr="004602A8">
              <w:t>,</w:t>
            </w:r>
            <w:r w:rsidR="008216FB" w:rsidRPr="004602A8">
              <w:t xml:space="preserve"> a</w:t>
            </w:r>
            <w:r w:rsidR="001C3844" w:rsidRPr="004602A8">
              <w:t xml:space="preserve"> </w:t>
            </w:r>
            <w:r w:rsidR="00EA55E6" w:rsidRPr="004602A8">
              <w:t>stylised representation of rocks, ree</w:t>
            </w:r>
            <w:r w:rsidR="00136D56" w:rsidRPr="004602A8">
              <w:t>d</w:t>
            </w:r>
            <w:r w:rsidR="00EA55E6" w:rsidRPr="004602A8">
              <w:t>s and mountains</w:t>
            </w:r>
            <w:r w:rsidR="00136D56" w:rsidRPr="004602A8">
              <w:t>;</w:t>
            </w:r>
            <w:r w:rsidR="005163F8" w:rsidRPr="004602A8">
              <w:t xml:space="preserve"> </w:t>
            </w:r>
            <w:r w:rsidR="00910D6E" w:rsidRPr="004602A8">
              <w:t>and</w:t>
            </w:r>
          </w:p>
          <w:p w14:paraId="24282554" w14:textId="60856AA1" w:rsidR="00136D56" w:rsidRPr="004602A8" w:rsidRDefault="004602A8" w:rsidP="004602A8">
            <w:pPr>
              <w:pStyle w:val="Tablea"/>
            </w:pPr>
            <w:r>
              <w:t xml:space="preserve">(c) </w:t>
            </w:r>
            <w:r w:rsidR="00983CE3" w:rsidRPr="004602A8">
              <w:t>the following</w:t>
            </w:r>
          </w:p>
          <w:p w14:paraId="2B344DFF" w14:textId="5F8655AA" w:rsidR="00983CE3" w:rsidRPr="009A2A7A" w:rsidRDefault="00983CE3" w:rsidP="00983CE3">
            <w:pPr>
              <w:pStyle w:val="Tablei"/>
            </w:pPr>
            <w:r w:rsidRPr="009A2A7A">
              <w:t xml:space="preserve">(i) “AUSTRALIAN </w:t>
            </w:r>
            <w:r>
              <w:t>BRUMBY</w:t>
            </w:r>
            <w:r w:rsidRPr="009A2A7A">
              <w:t>”; and</w:t>
            </w:r>
          </w:p>
          <w:p w14:paraId="51731DE1" w14:textId="7A88FBD5" w:rsidR="00EE084E" w:rsidRDefault="00983CE3" w:rsidP="00EE084E">
            <w:pPr>
              <w:pStyle w:val="Tablei"/>
            </w:pPr>
            <w:r w:rsidRPr="009A2A7A">
              <w:t xml:space="preserve">(ii) </w:t>
            </w:r>
            <w:r w:rsidR="006013FB" w:rsidRPr="009A2A7A">
              <w:t xml:space="preserve"> the inscription, in Arabic numerals, of a year; and</w:t>
            </w:r>
          </w:p>
          <w:p w14:paraId="7B73BA38" w14:textId="5838A35B" w:rsidR="00D27ACB" w:rsidRDefault="00D27ACB" w:rsidP="00EE084E">
            <w:pPr>
              <w:pStyle w:val="Tablei"/>
            </w:pPr>
            <w:r>
              <w:t xml:space="preserve">(iii) </w:t>
            </w:r>
            <w:r w:rsidR="00953EA8">
              <w:t>“</w:t>
            </w:r>
            <w:r w:rsidRPr="009E77FF">
              <w:t>Xoz 999</w:t>
            </w:r>
            <w:r w:rsidR="00953EA8">
              <w:t>9</w:t>
            </w:r>
            <w:r w:rsidRPr="009E77FF">
              <w:t xml:space="preserve"> </w:t>
            </w:r>
            <w:r w:rsidR="00EE084E">
              <w:t>SILVER</w:t>
            </w:r>
            <w:r w:rsidRPr="009E77FF">
              <w:t>” (where “X” is the nominal weight in ounces of the coin, expressed as a whole number or a common fraction in Arabic numerals); and</w:t>
            </w:r>
          </w:p>
          <w:p w14:paraId="581F4A52" w14:textId="08D01060" w:rsidR="00113CBB" w:rsidRDefault="00336A0E" w:rsidP="00EE084E">
            <w:pPr>
              <w:pStyle w:val="Tablei"/>
            </w:pPr>
            <w:r>
              <w:t>(iv) “AH”</w:t>
            </w:r>
            <w:r w:rsidR="00DD245E">
              <w:t>; and</w:t>
            </w:r>
          </w:p>
          <w:p w14:paraId="69D70A18" w14:textId="06208205" w:rsidR="00336A0E" w:rsidRDefault="00336A0E" w:rsidP="00EE084E">
            <w:pPr>
              <w:pStyle w:val="Tablei"/>
            </w:pPr>
            <w:r>
              <w:t>(v)</w:t>
            </w:r>
            <w:r w:rsidR="006B61F3">
              <w:t xml:space="preserve"> “P”</w:t>
            </w:r>
            <w:r w:rsidR="00DD245E">
              <w:t>; and</w:t>
            </w:r>
          </w:p>
          <w:p w14:paraId="143B7D99" w14:textId="38B1AD66" w:rsidR="00A9614E" w:rsidRPr="009545D0" w:rsidRDefault="006B61F3" w:rsidP="00DD245E">
            <w:pPr>
              <w:pStyle w:val="Tablei"/>
            </w:pPr>
            <w:r>
              <w:t xml:space="preserve">(vi) </w:t>
            </w:r>
            <w:r w:rsidR="00AA5112">
              <w:t xml:space="preserve">a microscopic </w:t>
            </w:r>
            <w:r w:rsidR="00075499">
              <w:t>“P”</w:t>
            </w:r>
            <w:r w:rsidR="00DD245E">
              <w:t>.</w:t>
            </w:r>
          </w:p>
        </w:tc>
      </w:tr>
      <w:tr w:rsidR="000A6DE5" w:rsidRPr="00F26A18" w14:paraId="0F7E13C7" w14:textId="77777777">
        <w:tc>
          <w:tcPr>
            <w:tcW w:w="616" w:type="dxa"/>
            <w:shd w:val="clear" w:color="auto" w:fill="auto"/>
          </w:tcPr>
          <w:p w14:paraId="49BDD854" w14:textId="3CED58EB" w:rsidR="000A6DE5" w:rsidRPr="00E470AB" w:rsidRDefault="00A73909">
            <w:pPr>
              <w:pStyle w:val="Tabletext"/>
              <w:rPr>
                <w:highlight w:val="green"/>
              </w:rPr>
            </w:pPr>
            <w:r w:rsidRPr="006C00D6">
              <w:t>121</w:t>
            </w:r>
          </w:p>
        </w:tc>
        <w:tc>
          <w:tcPr>
            <w:tcW w:w="938" w:type="dxa"/>
            <w:shd w:val="clear" w:color="auto" w:fill="auto"/>
          </w:tcPr>
          <w:p w14:paraId="1320DED8" w14:textId="5E14F6DB" w:rsidR="000A6DE5" w:rsidRPr="00F26A18" w:rsidRDefault="00A73909">
            <w:pPr>
              <w:pStyle w:val="Tabletext"/>
            </w:pPr>
            <w:r w:rsidRPr="00F26A18">
              <w:t>Reverse</w:t>
            </w:r>
          </w:p>
        </w:tc>
        <w:tc>
          <w:tcPr>
            <w:tcW w:w="938" w:type="dxa"/>
            <w:shd w:val="clear" w:color="auto" w:fill="auto"/>
          </w:tcPr>
          <w:p w14:paraId="6F11AD27" w14:textId="49B7536A" w:rsidR="000A6DE5" w:rsidRPr="00F26A18" w:rsidRDefault="005F19AF">
            <w:pPr>
              <w:pStyle w:val="Tabletext"/>
            </w:pPr>
            <w:r>
              <w:t>R22</w:t>
            </w:r>
          </w:p>
        </w:tc>
        <w:tc>
          <w:tcPr>
            <w:tcW w:w="5886" w:type="dxa"/>
            <w:shd w:val="clear" w:color="auto" w:fill="auto"/>
          </w:tcPr>
          <w:p w14:paraId="4AC98811" w14:textId="43DF1094" w:rsidR="00EE6960" w:rsidRDefault="006558FF" w:rsidP="000A6DE5">
            <w:pPr>
              <w:pStyle w:val="Tabletext"/>
            </w:pPr>
            <w:r>
              <w:t xml:space="preserve">The same as for </w:t>
            </w:r>
            <w:r w:rsidRPr="0045250D">
              <w:t xml:space="preserve">item </w:t>
            </w:r>
            <w:r w:rsidRPr="00DF2C15">
              <w:t>120</w:t>
            </w:r>
            <w:r w:rsidR="00234CC0">
              <w:t>,</w:t>
            </w:r>
            <w:r>
              <w:t xml:space="preserve"> except </w:t>
            </w:r>
            <w:r w:rsidR="00EE6960">
              <w:t>for the following:</w:t>
            </w:r>
          </w:p>
          <w:p w14:paraId="50759086" w14:textId="7386312C" w:rsidR="00925C2E" w:rsidRPr="00A06457" w:rsidRDefault="00EE6960" w:rsidP="00EE6960">
            <w:pPr>
              <w:pStyle w:val="Tablea"/>
            </w:pPr>
            <w:r w:rsidRPr="00E80B1D">
              <w:t xml:space="preserve">(a) </w:t>
            </w:r>
            <w:r w:rsidR="00925C2E" w:rsidRPr="00E80B1D">
              <w:t xml:space="preserve">the </w:t>
            </w:r>
            <w:r w:rsidR="009174CD" w:rsidRPr="00E80B1D">
              <w:t xml:space="preserve">2 </w:t>
            </w:r>
            <w:r w:rsidR="00240629">
              <w:t>horses</w:t>
            </w:r>
            <w:r w:rsidR="008F2E37" w:rsidRPr="00A06457">
              <w:t xml:space="preserve"> are coloured</w:t>
            </w:r>
            <w:r w:rsidR="0018707F">
              <w:t xml:space="preserve"> and </w:t>
            </w:r>
            <w:r w:rsidR="0018707F" w:rsidRPr="00A06457">
              <w:t>some of the stylised representation of rocks, reeds and mountain</w:t>
            </w:r>
            <w:r w:rsidR="0018707F">
              <w:t>s</w:t>
            </w:r>
            <w:r w:rsidR="0018707F" w:rsidRPr="00A06457">
              <w:t xml:space="preserve"> </w:t>
            </w:r>
            <w:r w:rsidR="0018707F">
              <w:t>are</w:t>
            </w:r>
            <w:r w:rsidR="0018707F" w:rsidRPr="00A06457">
              <w:t xml:space="preserve"> coloured</w:t>
            </w:r>
            <w:r w:rsidR="00925C2E" w:rsidRPr="00A06457">
              <w:t>;</w:t>
            </w:r>
            <w:r w:rsidR="008F2E37" w:rsidRPr="00A06457">
              <w:t xml:space="preserve"> and</w:t>
            </w:r>
          </w:p>
          <w:p w14:paraId="142CA336" w14:textId="6D383F32" w:rsidR="006558FF" w:rsidRPr="009545D0" w:rsidRDefault="001041DC" w:rsidP="00BD6052">
            <w:pPr>
              <w:pStyle w:val="Tablea"/>
            </w:pPr>
            <w:r w:rsidRPr="00A06457">
              <w:lastRenderedPageBreak/>
              <w:t>(</w:t>
            </w:r>
            <w:r w:rsidR="00BD6052">
              <w:t>b</w:t>
            </w:r>
            <w:r w:rsidRPr="00A06457">
              <w:t>)</w:t>
            </w:r>
            <w:r w:rsidR="008F2E37" w:rsidRPr="00A06457">
              <w:t xml:space="preserve"> </w:t>
            </w:r>
            <w:r w:rsidR="00D43C07" w:rsidRPr="00A06457">
              <w:t>in the background</w:t>
            </w:r>
            <w:r w:rsidR="00D43C07" w:rsidRPr="00B0124A">
              <w:t xml:space="preserve">, there is a </w:t>
            </w:r>
            <w:r w:rsidR="00AE6258" w:rsidRPr="00B0124A">
              <w:t xml:space="preserve">coloured stylised representation of a </w:t>
            </w:r>
            <w:r w:rsidR="00D43C07" w:rsidRPr="00B0124A">
              <w:t xml:space="preserve">cloudy </w:t>
            </w:r>
            <w:r w:rsidR="002657CF">
              <w:t xml:space="preserve">sky </w:t>
            </w:r>
            <w:r w:rsidR="00E06AF1" w:rsidRPr="00B0124A">
              <w:t xml:space="preserve">and </w:t>
            </w:r>
            <w:r w:rsidR="00C529FD" w:rsidRPr="00B0124A">
              <w:t>a partially obscured sunrise</w:t>
            </w:r>
            <w:r w:rsidR="00C13140" w:rsidRPr="00B0124A">
              <w:t>.</w:t>
            </w:r>
            <w:r w:rsidR="00234CC0">
              <w:t xml:space="preserve"> </w:t>
            </w:r>
          </w:p>
        </w:tc>
      </w:tr>
      <w:tr w:rsidR="000A6DE5" w:rsidRPr="00F26A18" w14:paraId="53CA4DFD" w14:textId="77777777">
        <w:tc>
          <w:tcPr>
            <w:tcW w:w="616" w:type="dxa"/>
            <w:shd w:val="clear" w:color="auto" w:fill="auto"/>
          </w:tcPr>
          <w:p w14:paraId="1DD238BD" w14:textId="43636BB8" w:rsidR="000A6DE5" w:rsidRPr="00E470AB" w:rsidRDefault="00A73909">
            <w:pPr>
              <w:pStyle w:val="Tabletext"/>
              <w:rPr>
                <w:highlight w:val="green"/>
              </w:rPr>
            </w:pPr>
            <w:r w:rsidRPr="0011581D">
              <w:lastRenderedPageBreak/>
              <w:t>122</w:t>
            </w:r>
          </w:p>
        </w:tc>
        <w:tc>
          <w:tcPr>
            <w:tcW w:w="938" w:type="dxa"/>
            <w:shd w:val="clear" w:color="auto" w:fill="auto"/>
          </w:tcPr>
          <w:p w14:paraId="24D7713F" w14:textId="3CCEF804" w:rsidR="000A6DE5" w:rsidRPr="00F26A18" w:rsidRDefault="00A73909">
            <w:pPr>
              <w:pStyle w:val="Tabletext"/>
            </w:pPr>
            <w:r w:rsidRPr="00F26A18">
              <w:t>Reverse</w:t>
            </w:r>
          </w:p>
        </w:tc>
        <w:tc>
          <w:tcPr>
            <w:tcW w:w="938" w:type="dxa"/>
            <w:shd w:val="clear" w:color="auto" w:fill="auto"/>
          </w:tcPr>
          <w:p w14:paraId="78203568" w14:textId="0272ED95" w:rsidR="000A6DE5" w:rsidRPr="00F26A18" w:rsidRDefault="005F19AF">
            <w:pPr>
              <w:pStyle w:val="Tabletext"/>
            </w:pPr>
            <w:r>
              <w:t>R23</w:t>
            </w:r>
          </w:p>
        </w:tc>
        <w:tc>
          <w:tcPr>
            <w:tcW w:w="5886" w:type="dxa"/>
            <w:shd w:val="clear" w:color="auto" w:fill="auto"/>
          </w:tcPr>
          <w:p w14:paraId="029362BD" w14:textId="77777777" w:rsidR="000A6DE5" w:rsidRPr="000200F0" w:rsidRDefault="00D028A2" w:rsidP="000A6DE5">
            <w:pPr>
              <w:pStyle w:val="Tabletext"/>
            </w:pPr>
            <w:r w:rsidRPr="000200F0">
              <w:t>A design consisting of:</w:t>
            </w:r>
          </w:p>
          <w:p w14:paraId="57F7A867" w14:textId="1E7C0B59" w:rsidR="00D028A2" w:rsidRPr="000200F0" w:rsidRDefault="00C97986" w:rsidP="00C97986">
            <w:pPr>
              <w:pStyle w:val="Tablea"/>
            </w:pPr>
            <w:r w:rsidRPr="000200F0">
              <w:t xml:space="preserve">(a) </w:t>
            </w:r>
            <w:r w:rsidR="009F06C3" w:rsidRPr="000200F0">
              <w:t>a representation of Santa</w:t>
            </w:r>
            <w:r w:rsidR="00DF1B2B">
              <w:t xml:space="preserve"> Claus</w:t>
            </w:r>
            <w:r w:rsidR="009F06C3" w:rsidRPr="000200F0">
              <w:t>’s workshop</w:t>
            </w:r>
            <w:r w:rsidR="004C6434">
              <w:t>,</w:t>
            </w:r>
            <w:r w:rsidR="009F06C3" w:rsidRPr="000200F0">
              <w:t xml:space="preserve"> including</w:t>
            </w:r>
            <w:r w:rsidR="00690CE7" w:rsidRPr="000200F0">
              <w:t>:</w:t>
            </w:r>
          </w:p>
          <w:p w14:paraId="7BE5D6C9" w14:textId="60C69F21" w:rsidR="00D777B0" w:rsidRPr="000200F0" w:rsidRDefault="00D777B0" w:rsidP="00D777B0">
            <w:pPr>
              <w:pStyle w:val="Tablei"/>
            </w:pPr>
            <w:r w:rsidRPr="000200F0">
              <w:t xml:space="preserve">(i) </w:t>
            </w:r>
            <w:r w:rsidR="00E1785A" w:rsidRPr="000200F0">
              <w:t>Santa</w:t>
            </w:r>
            <w:r w:rsidR="00472CD1" w:rsidRPr="000200F0">
              <w:t xml:space="preserve"> reading a list on a staircase</w:t>
            </w:r>
            <w:r w:rsidR="009C06C6" w:rsidRPr="000200F0">
              <w:t>; and</w:t>
            </w:r>
          </w:p>
          <w:p w14:paraId="084CD2BC" w14:textId="100D8389" w:rsidR="00D777B0" w:rsidRPr="000200F0" w:rsidRDefault="00D777B0" w:rsidP="009820CD">
            <w:pPr>
              <w:pStyle w:val="Tablei"/>
            </w:pPr>
            <w:r w:rsidRPr="000200F0">
              <w:t xml:space="preserve">(ii) </w:t>
            </w:r>
            <w:r w:rsidR="006C3DC2" w:rsidRPr="000200F0">
              <w:t xml:space="preserve">elves building toys, wrapping gifts, </w:t>
            </w:r>
            <w:r w:rsidR="00811204" w:rsidRPr="000200F0">
              <w:t>climbing shelves and helping; and</w:t>
            </w:r>
          </w:p>
          <w:p w14:paraId="123CD17E" w14:textId="64EF80B7" w:rsidR="005E3F94" w:rsidRPr="000200F0" w:rsidRDefault="005E3F94" w:rsidP="009820CD">
            <w:pPr>
              <w:pStyle w:val="Tablei"/>
            </w:pPr>
            <w:r w:rsidRPr="000200F0">
              <w:t xml:space="preserve">(iii) various animals, including </w:t>
            </w:r>
            <w:r w:rsidR="001A7058" w:rsidRPr="000200F0">
              <w:t>a reindeer</w:t>
            </w:r>
            <w:r w:rsidR="00A17C2D" w:rsidRPr="000200F0">
              <w:t xml:space="preserve"> in the window of </w:t>
            </w:r>
            <w:r w:rsidR="00287865" w:rsidRPr="000200F0">
              <w:t>the workshop</w:t>
            </w:r>
            <w:r w:rsidR="009F06C3" w:rsidRPr="000200F0">
              <w:t xml:space="preserve">, </w:t>
            </w:r>
            <w:r w:rsidR="00EF31C3" w:rsidRPr="000200F0">
              <w:t>a cat, a dog, birds and squirrels; and</w:t>
            </w:r>
          </w:p>
          <w:p w14:paraId="321A6DA1" w14:textId="52E95B4D" w:rsidR="00EF31C3" w:rsidRPr="000200F0" w:rsidRDefault="00EF31C3" w:rsidP="009820CD">
            <w:pPr>
              <w:pStyle w:val="Tablei"/>
            </w:pPr>
            <w:r w:rsidRPr="000200F0">
              <w:t xml:space="preserve">(iv) adorning the </w:t>
            </w:r>
            <w:r w:rsidR="008703FA" w:rsidRPr="000200F0">
              <w:t>shelves, various Christmas</w:t>
            </w:r>
            <w:r w:rsidR="009B2B95" w:rsidRPr="000200F0">
              <w:t xml:space="preserve"> </w:t>
            </w:r>
            <w:r w:rsidR="008703FA" w:rsidRPr="000200F0">
              <w:t>decorations</w:t>
            </w:r>
            <w:r w:rsidR="009B2B95" w:rsidRPr="000200F0">
              <w:t>; and</w:t>
            </w:r>
          </w:p>
          <w:p w14:paraId="4F84B626" w14:textId="010A865F" w:rsidR="00D028A2" w:rsidRPr="000200F0" w:rsidRDefault="009D4172" w:rsidP="009D4172">
            <w:pPr>
              <w:pStyle w:val="Tablei"/>
            </w:pPr>
            <w:r>
              <w:t xml:space="preserve">(v) </w:t>
            </w:r>
            <w:r w:rsidR="00636550" w:rsidRPr="000200F0">
              <w:t xml:space="preserve">various </w:t>
            </w:r>
            <w:r w:rsidR="009C6A30" w:rsidRPr="000200F0">
              <w:t>colour</w:t>
            </w:r>
            <w:r w:rsidR="009C4D88" w:rsidRPr="000200F0">
              <w:t>ed accents</w:t>
            </w:r>
            <w:r w:rsidR="00BE11B0" w:rsidRPr="000200F0">
              <w:t xml:space="preserve"> </w:t>
            </w:r>
            <w:r w:rsidR="009C4D88" w:rsidRPr="000200F0">
              <w:t xml:space="preserve">on </w:t>
            </w:r>
            <w:r w:rsidR="00714DDF">
              <w:t xml:space="preserve">certain </w:t>
            </w:r>
            <w:r w:rsidR="000E1D44">
              <w:t>items within the workshop</w:t>
            </w:r>
            <w:r w:rsidR="009C06C6" w:rsidRPr="000200F0">
              <w:t>; and</w:t>
            </w:r>
          </w:p>
          <w:p w14:paraId="22DC05CF" w14:textId="4CC70FF5" w:rsidR="009C4D88" w:rsidRPr="000200F0" w:rsidRDefault="00C97986" w:rsidP="00C97986">
            <w:pPr>
              <w:pStyle w:val="Tablea"/>
            </w:pPr>
            <w:r w:rsidRPr="000200F0">
              <w:t xml:space="preserve">(b) </w:t>
            </w:r>
            <w:r w:rsidR="00B94533" w:rsidRPr="000200F0">
              <w:t>the following:</w:t>
            </w:r>
          </w:p>
          <w:p w14:paraId="063BF7CF" w14:textId="24987296" w:rsidR="00707BC7" w:rsidRPr="000200F0" w:rsidRDefault="009D4172" w:rsidP="009D4172">
            <w:pPr>
              <w:pStyle w:val="Tablei"/>
            </w:pPr>
            <w:r>
              <w:t xml:space="preserve">(i) </w:t>
            </w:r>
            <w:r w:rsidR="00476420" w:rsidRPr="000200F0">
              <w:t>the inscription, in Arabic numerals, of a year; and</w:t>
            </w:r>
          </w:p>
          <w:p w14:paraId="69E19CAA" w14:textId="7CB58295" w:rsidR="005B23A5" w:rsidRPr="000200F0" w:rsidRDefault="005B23A5" w:rsidP="005B23A5">
            <w:pPr>
              <w:pStyle w:val="Tablei"/>
            </w:pPr>
            <w:r w:rsidRPr="000200F0">
              <w:t xml:space="preserve">(ii) “Xoz 9999 SILVER” (where “X” is the nominal weight in ounces of the coin, expressed as a whole number or </w:t>
            </w:r>
            <w:r w:rsidR="00FE01AE" w:rsidRPr="000200F0">
              <w:t>a common</w:t>
            </w:r>
            <w:r w:rsidRPr="000200F0">
              <w:t xml:space="preserve"> fraction in Arabic numerals); and</w:t>
            </w:r>
          </w:p>
          <w:p w14:paraId="52BDA7CB" w14:textId="3CA6DDF1" w:rsidR="002447C1" w:rsidRPr="000200F0" w:rsidRDefault="007B0F8D" w:rsidP="007B0F8D">
            <w:pPr>
              <w:pStyle w:val="Tablei"/>
            </w:pPr>
            <w:r>
              <w:t xml:space="preserve">(iii) </w:t>
            </w:r>
            <w:r w:rsidR="002447C1" w:rsidRPr="000200F0">
              <w:t>“JM”; and</w:t>
            </w:r>
          </w:p>
          <w:p w14:paraId="06ADC77A" w14:textId="37BDE314" w:rsidR="00B94533" w:rsidRPr="009545D0" w:rsidRDefault="007B0F8D" w:rsidP="007B0F8D">
            <w:pPr>
              <w:pStyle w:val="Tablei"/>
            </w:pPr>
            <w:r>
              <w:t xml:space="preserve">(iv) </w:t>
            </w:r>
            <w:r w:rsidR="002447C1" w:rsidRPr="000200F0">
              <w:t>“P”</w:t>
            </w:r>
            <w:r w:rsidR="00F64D97" w:rsidRPr="000200F0">
              <w:t>.</w:t>
            </w:r>
          </w:p>
        </w:tc>
      </w:tr>
      <w:tr w:rsidR="000A6DE5" w:rsidRPr="00F26A18" w14:paraId="3650301B" w14:textId="77777777">
        <w:tc>
          <w:tcPr>
            <w:tcW w:w="616" w:type="dxa"/>
            <w:shd w:val="clear" w:color="auto" w:fill="auto"/>
          </w:tcPr>
          <w:p w14:paraId="767A2805" w14:textId="7EAD1D60" w:rsidR="000A6DE5" w:rsidRPr="00E470AB" w:rsidRDefault="00A73909">
            <w:pPr>
              <w:pStyle w:val="Tabletext"/>
              <w:rPr>
                <w:highlight w:val="green"/>
              </w:rPr>
            </w:pPr>
            <w:r w:rsidRPr="00E445F1">
              <w:t>12</w:t>
            </w:r>
            <w:r w:rsidR="00BA1DA8" w:rsidRPr="00E445F1">
              <w:t>3</w:t>
            </w:r>
          </w:p>
        </w:tc>
        <w:tc>
          <w:tcPr>
            <w:tcW w:w="938" w:type="dxa"/>
            <w:shd w:val="clear" w:color="auto" w:fill="auto"/>
          </w:tcPr>
          <w:p w14:paraId="475E37E9" w14:textId="37F16E26" w:rsidR="000A6DE5" w:rsidRPr="00F26A18" w:rsidRDefault="00A73909">
            <w:pPr>
              <w:pStyle w:val="Tabletext"/>
            </w:pPr>
            <w:r w:rsidRPr="00F26A18">
              <w:t>Reverse</w:t>
            </w:r>
          </w:p>
        </w:tc>
        <w:tc>
          <w:tcPr>
            <w:tcW w:w="938" w:type="dxa"/>
            <w:shd w:val="clear" w:color="auto" w:fill="auto"/>
          </w:tcPr>
          <w:p w14:paraId="0493B54C" w14:textId="524CF584" w:rsidR="000A6DE5" w:rsidRPr="00F26A18" w:rsidRDefault="005F19AF">
            <w:pPr>
              <w:pStyle w:val="Tabletext"/>
            </w:pPr>
            <w:r>
              <w:t>R2</w:t>
            </w:r>
            <w:r w:rsidR="00BA1DA8">
              <w:t>4</w:t>
            </w:r>
          </w:p>
        </w:tc>
        <w:tc>
          <w:tcPr>
            <w:tcW w:w="5886" w:type="dxa"/>
            <w:shd w:val="clear" w:color="auto" w:fill="auto"/>
          </w:tcPr>
          <w:p w14:paraId="427BF756" w14:textId="0B73A063" w:rsidR="00867D80" w:rsidRDefault="00867D80" w:rsidP="00E913BD">
            <w:pPr>
              <w:pStyle w:val="Tabletext"/>
            </w:pPr>
            <w:r>
              <w:t xml:space="preserve">The same as </w:t>
            </w:r>
            <w:r w:rsidRPr="0009004E">
              <w:t xml:space="preserve">for </w:t>
            </w:r>
            <w:r w:rsidRPr="00E913BD">
              <w:t>item</w:t>
            </w:r>
            <w:r w:rsidRPr="0009004E">
              <w:t xml:space="preserve"> 1</w:t>
            </w:r>
            <w:r w:rsidR="0009004E" w:rsidRPr="0009004E">
              <w:t>18</w:t>
            </w:r>
            <w:r w:rsidRPr="0009004E">
              <w:t>, except</w:t>
            </w:r>
            <w:r>
              <w:t xml:space="preserve"> omit paragraphs (</w:t>
            </w:r>
            <w:r w:rsidR="0080271D">
              <w:t>c</w:t>
            </w:r>
            <w:r>
              <w:t>) and (</w:t>
            </w:r>
            <w:r w:rsidR="0080271D">
              <w:t>d</w:t>
            </w:r>
            <w:r>
              <w:t>), and substitute:</w:t>
            </w:r>
          </w:p>
          <w:p w14:paraId="319EDB4F" w14:textId="690ADC92" w:rsidR="000A6DE5" w:rsidRPr="009545D0" w:rsidRDefault="00867D80" w:rsidP="00F95F7D">
            <w:pPr>
              <w:pStyle w:val="Tablea"/>
            </w:pPr>
            <w:r>
              <w:t>(</w:t>
            </w:r>
            <w:r w:rsidR="0080271D">
              <w:t>c</w:t>
            </w:r>
            <w:r>
              <w:t>) “P”.</w:t>
            </w:r>
          </w:p>
        </w:tc>
      </w:tr>
      <w:tr w:rsidR="000A6DE5" w:rsidRPr="00F26A18" w14:paraId="7934360A" w14:textId="77777777">
        <w:tc>
          <w:tcPr>
            <w:tcW w:w="616" w:type="dxa"/>
            <w:shd w:val="clear" w:color="auto" w:fill="auto"/>
          </w:tcPr>
          <w:p w14:paraId="2DAEF11D" w14:textId="6D73BCB7" w:rsidR="000A6DE5" w:rsidRPr="00E470AB" w:rsidRDefault="009E0F14">
            <w:pPr>
              <w:pStyle w:val="Tabletext"/>
              <w:rPr>
                <w:highlight w:val="green"/>
              </w:rPr>
            </w:pPr>
            <w:r w:rsidRPr="00D1568D">
              <w:t>12</w:t>
            </w:r>
            <w:r w:rsidR="005B04F9" w:rsidRPr="00D1568D">
              <w:t>4</w:t>
            </w:r>
          </w:p>
        </w:tc>
        <w:tc>
          <w:tcPr>
            <w:tcW w:w="938" w:type="dxa"/>
            <w:shd w:val="clear" w:color="auto" w:fill="auto"/>
          </w:tcPr>
          <w:p w14:paraId="2B64BE7A" w14:textId="791581A1" w:rsidR="000A6DE5" w:rsidRPr="001608E7" w:rsidRDefault="009E0F14">
            <w:pPr>
              <w:pStyle w:val="Tabletext"/>
            </w:pPr>
            <w:r w:rsidRPr="001608E7">
              <w:t>Reverse</w:t>
            </w:r>
          </w:p>
        </w:tc>
        <w:tc>
          <w:tcPr>
            <w:tcW w:w="938" w:type="dxa"/>
            <w:shd w:val="clear" w:color="auto" w:fill="auto"/>
          </w:tcPr>
          <w:p w14:paraId="52EC1919" w14:textId="0C1BAAAD" w:rsidR="000A6DE5" w:rsidRPr="001608E7" w:rsidRDefault="009E0F14">
            <w:pPr>
              <w:pStyle w:val="Tabletext"/>
            </w:pPr>
            <w:r w:rsidRPr="001608E7">
              <w:t>R2</w:t>
            </w:r>
            <w:r w:rsidR="005B04F9" w:rsidRPr="001608E7">
              <w:t>5</w:t>
            </w:r>
          </w:p>
        </w:tc>
        <w:tc>
          <w:tcPr>
            <w:tcW w:w="5886" w:type="dxa"/>
            <w:shd w:val="clear" w:color="auto" w:fill="auto"/>
          </w:tcPr>
          <w:p w14:paraId="405021B9" w14:textId="3955DF4E" w:rsidR="009E0F14" w:rsidRPr="001608E7" w:rsidRDefault="00E56BF5" w:rsidP="009E0F14">
            <w:pPr>
              <w:pStyle w:val="Tabletext"/>
            </w:pPr>
            <w:r w:rsidRPr="001608E7">
              <w:t>A design consisting of:</w:t>
            </w:r>
          </w:p>
          <w:p w14:paraId="2176832A" w14:textId="59B479B6" w:rsidR="00E146B2" w:rsidRPr="001608E7" w:rsidRDefault="00E44547" w:rsidP="00E44547">
            <w:pPr>
              <w:pStyle w:val="Tablea"/>
            </w:pPr>
            <w:r w:rsidRPr="001608E7">
              <w:t xml:space="preserve">(a) </w:t>
            </w:r>
            <w:r w:rsidR="00E146B2" w:rsidRPr="001608E7">
              <w:t xml:space="preserve">a </w:t>
            </w:r>
            <w:r w:rsidR="00385DF6" w:rsidRPr="001608E7">
              <w:t xml:space="preserve">stylised representation of </w:t>
            </w:r>
            <w:r w:rsidR="00ED61DA" w:rsidRPr="001608E7">
              <w:t xml:space="preserve">8 </w:t>
            </w:r>
            <w:r w:rsidR="00385DF6" w:rsidRPr="001608E7">
              <w:t>horses galloping across a stream with rocks, and splashing</w:t>
            </w:r>
            <w:r w:rsidR="00E42D3D" w:rsidRPr="001608E7">
              <w:t xml:space="preserve"> water</w:t>
            </w:r>
            <w:r w:rsidR="00385DF6" w:rsidRPr="001608E7">
              <w:t>;</w:t>
            </w:r>
            <w:r w:rsidR="005E2D90" w:rsidRPr="001608E7">
              <w:t xml:space="preserve"> and</w:t>
            </w:r>
          </w:p>
          <w:p w14:paraId="23A8A247" w14:textId="645A0B30" w:rsidR="00385DF6" w:rsidRPr="001608E7" w:rsidRDefault="00E44547" w:rsidP="00E44547">
            <w:pPr>
              <w:pStyle w:val="Tablea"/>
            </w:pPr>
            <w:r w:rsidRPr="001608E7">
              <w:t xml:space="preserve">(b) </w:t>
            </w:r>
            <w:r w:rsidR="00E42D3D" w:rsidRPr="001608E7">
              <w:t xml:space="preserve">above </w:t>
            </w:r>
            <w:r w:rsidR="00E146B2" w:rsidRPr="001608E7">
              <w:t xml:space="preserve">the horses, </w:t>
            </w:r>
            <w:r w:rsidR="005E2D90" w:rsidRPr="001608E7">
              <w:t xml:space="preserve">a canopy of </w:t>
            </w:r>
            <w:r w:rsidR="00E146B2" w:rsidRPr="001608E7">
              <w:t>branches of the ginkgo biloba tree</w:t>
            </w:r>
            <w:r w:rsidR="005E2D90" w:rsidRPr="001608E7">
              <w:t>;</w:t>
            </w:r>
            <w:r w:rsidR="00E146B2" w:rsidRPr="001608E7">
              <w:t xml:space="preserve"> </w:t>
            </w:r>
            <w:r w:rsidR="005E2D90" w:rsidRPr="001608E7">
              <w:t>and</w:t>
            </w:r>
          </w:p>
          <w:p w14:paraId="6DEFFDAC" w14:textId="16110E3C" w:rsidR="005E2D90" w:rsidRPr="001608E7" w:rsidRDefault="005E2D90" w:rsidP="00E44547">
            <w:pPr>
              <w:pStyle w:val="Tablea"/>
            </w:pPr>
            <w:r w:rsidRPr="001608E7">
              <w:t>(c) the following:</w:t>
            </w:r>
          </w:p>
          <w:p w14:paraId="7A45D5CE" w14:textId="17EB37FC" w:rsidR="005E2D90" w:rsidRPr="001608E7" w:rsidRDefault="005E2D90" w:rsidP="005840D4">
            <w:pPr>
              <w:pStyle w:val="Tablei"/>
            </w:pPr>
            <w:r w:rsidRPr="001608E7">
              <w:t xml:space="preserve">(i) </w:t>
            </w:r>
            <w:r w:rsidR="004977E0" w:rsidRPr="001608E7">
              <w:t>the inscription, in Arabic numerals, of a year; and</w:t>
            </w:r>
          </w:p>
          <w:p w14:paraId="6F88A1B8" w14:textId="3CBD9E0D" w:rsidR="004977E0" w:rsidRPr="001608E7" w:rsidRDefault="004977E0" w:rsidP="005840D4">
            <w:pPr>
              <w:pStyle w:val="Tablei"/>
            </w:pPr>
            <w:r w:rsidRPr="001608E7">
              <w:t>(ii) “IJ”; and</w:t>
            </w:r>
          </w:p>
          <w:p w14:paraId="468BB890" w14:textId="1D77E94C" w:rsidR="000A6DE5" w:rsidRPr="001608E7" w:rsidRDefault="004977E0" w:rsidP="005840D4">
            <w:pPr>
              <w:pStyle w:val="Tablei"/>
            </w:pPr>
            <w:r w:rsidRPr="001608E7">
              <w:t>(iii) “P”.</w:t>
            </w:r>
          </w:p>
        </w:tc>
      </w:tr>
      <w:tr w:rsidR="000A6DE5" w:rsidRPr="00F26A18" w14:paraId="2105CFF1" w14:textId="77777777">
        <w:tc>
          <w:tcPr>
            <w:tcW w:w="616" w:type="dxa"/>
            <w:shd w:val="clear" w:color="auto" w:fill="auto"/>
          </w:tcPr>
          <w:p w14:paraId="0BC6F375" w14:textId="1C6F5B6F" w:rsidR="000A6DE5" w:rsidRPr="00E470AB" w:rsidRDefault="009E0F14">
            <w:pPr>
              <w:pStyle w:val="Tabletext"/>
              <w:rPr>
                <w:highlight w:val="green"/>
              </w:rPr>
            </w:pPr>
            <w:r w:rsidRPr="00C87556">
              <w:t>12</w:t>
            </w:r>
            <w:r w:rsidR="00DD44FC" w:rsidRPr="00C87556">
              <w:t>5</w:t>
            </w:r>
          </w:p>
        </w:tc>
        <w:tc>
          <w:tcPr>
            <w:tcW w:w="938" w:type="dxa"/>
            <w:shd w:val="clear" w:color="auto" w:fill="auto"/>
          </w:tcPr>
          <w:p w14:paraId="6A7699AE" w14:textId="491B08DB" w:rsidR="000A6DE5" w:rsidRPr="00F26A18" w:rsidRDefault="009E0F14">
            <w:pPr>
              <w:pStyle w:val="Tabletext"/>
            </w:pPr>
            <w:r w:rsidRPr="00F26A18">
              <w:t>Reverse</w:t>
            </w:r>
          </w:p>
        </w:tc>
        <w:tc>
          <w:tcPr>
            <w:tcW w:w="938" w:type="dxa"/>
            <w:shd w:val="clear" w:color="auto" w:fill="auto"/>
          </w:tcPr>
          <w:p w14:paraId="62F2A1AB" w14:textId="771367B8" w:rsidR="000A6DE5" w:rsidRPr="00F26A18" w:rsidRDefault="009E0F14">
            <w:pPr>
              <w:pStyle w:val="Tabletext"/>
            </w:pPr>
            <w:r>
              <w:t>R2</w:t>
            </w:r>
            <w:r w:rsidR="00070F86">
              <w:t>6</w:t>
            </w:r>
          </w:p>
        </w:tc>
        <w:tc>
          <w:tcPr>
            <w:tcW w:w="5886" w:type="dxa"/>
            <w:shd w:val="clear" w:color="auto" w:fill="auto"/>
          </w:tcPr>
          <w:p w14:paraId="3764C6F9" w14:textId="538417EC" w:rsidR="00FC7219" w:rsidRDefault="00A005E0" w:rsidP="00CF44B2">
            <w:pPr>
              <w:pStyle w:val="Tabletext"/>
            </w:pPr>
            <w:r>
              <w:t>A design</w:t>
            </w:r>
            <w:r w:rsidR="00EB4039">
              <w:t xml:space="preserve"> consisting of coloured stylised representation</w:t>
            </w:r>
            <w:r w:rsidR="000B2441">
              <w:t>s</w:t>
            </w:r>
            <w:r w:rsidR="00EB4039">
              <w:t xml:space="preserve"> of a</w:t>
            </w:r>
            <w:r w:rsidR="00211D37">
              <w:t xml:space="preserve"> walking</w:t>
            </w:r>
            <w:r w:rsidR="00EB4039">
              <w:t xml:space="preserve"> emu, bounding kangaroo</w:t>
            </w:r>
            <w:r w:rsidR="00C60F67">
              <w:t xml:space="preserve"> and</w:t>
            </w:r>
            <w:r w:rsidR="00EB4039">
              <w:t xml:space="preserve"> bottlebrush flower</w:t>
            </w:r>
            <w:r w:rsidR="00C60F67">
              <w:t>,</w:t>
            </w:r>
            <w:r w:rsidR="00F346F5">
              <w:t xml:space="preserve"> in Australian Indigenous dot painting style</w:t>
            </w:r>
            <w:r w:rsidR="00C60F67">
              <w:t>, surrounded by a pattern of dots, lines and circles</w:t>
            </w:r>
            <w:r w:rsidR="00CF44B2">
              <w:t>,</w:t>
            </w:r>
            <w:r w:rsidR="00F346F5">
              <w:t xml:space="preserve"> by Indigenous artist </w:t>
            </w:r>
            <w:r w:rsidR="00693A66">
              <w:t>Kevin Bynder,</w:t>
            </w:r>
            <w:r>
              <w:t xml:space="preserve"> </w:t>
            </w:r>
            <w:r w:rsidR="000E3B42">
              <w:t>and the following:</w:t>
            </w:r>
          </w:p>
          <w:p w14:paraId="5F3E65F3" w14:textId="0B6F7A47" w:rsidR="000E3B42" w:rsidRPr="00C50A78" w:rsidRDefault="00C50A78" w:rsidP="00C50A78">
            <w:pPr>
              <w:pStyle w:val="Tablea"/>
            </w:pPr>
            <w:r>
              <w:t xml:space="preserve">(a) </w:t>
            </w:r>
            <w:r w:rsidR="00FC7219" w:rsidRPr="00C50A78">
              <w:t>the inscription, in Arabic numerals, of a year; and</w:t>
            </w:r>
          </w:p>
          <w:p w14:paraId="6E87EC22" w14:textId="52E92249" w:rsidR="000E3B42" w:rsidRPr="00C50A78" w:rsidRDefault="00C50A78" w:rsidP="00C50A78">
            <w:pPr>
              <w:pStyle w:val="Tablea"/>
            </w:pPr>
            <w:r>
              <w:t xml:space="preserve">(b) </w:t>
            </w:r>
            <w:r w:rsidR="00FC7219" w:rsidRPr="00C50A78">
              <w:t>“KB”; and</w:t>
            </w:r>
          </w:p>
          <w:p w14:paraId="113107D2" w14:textId="6B516C1E" w:rsidR="000A6DE5" w:rsidRPr="009545D0" w:rsidRDefault="00C50A78" w:rsidP="00C50A78">
            <w:pPr>
              <w:pStyle w:val="Tablea"/>
            </w:pPr>
            <w:r>
              <w:t xml:space="preserve">(c) </w:t>
            </w:r>
            <w:r w:rsidR="00FC7219" w:rsidRPr="00C50A78">
              <w:t>“P”.</w:t>
            </w:r>
          </w:p>
        </w:tc>
      </w:tr>
      <w:tr w:rsidR="000A6DE5" w:rsidRPr="00F26A18" w14:paraId="5E46BAEF" w14:textId="77777777">
        <w:tc>
          <w:tcPr>
            <w:tcW w:w="616" w:type="dxa"/>
            <w:shd w:val="clear" w:color="auto" w:fill="auto"/>
          </w:tcPr>
          <w:p w14:paraId="22BCF891" w14:textId="3E7EF91A" w:rsidR="000A6DE5" w:rsidRPr="00E470AB" w:rsidRDefault="009E0F14">
            <w:pPr>
              <w:pStyle w:val="Tabletext"/>
              <w:rPr>
                <w:highlight w:val="green"/>
              </w:rPr>
            </w:pPr>
            <w:r w:rsidRPr="003A4650">
              <w:t>12</w:t>
            </w:r>
            <w:r w:rsidR="00722A5C" w:rsidRPr="003A4650">
              <w:t>6</w:t>
            </w:r>
          </w:p>
        </w:tc>
        <w:tc>
          <w:tcPr>
            <w:tcW w:w="938" w:type="dxa"/>
            <w:shd w:val="clear" w:color="auto" w:fill="auto"/>
          </w:tcPr>
          <w:p w14:paraId="46989B0E" w14:textId="2D2F8DB4" w:rsidR="000A6DE5" w:rsidRPr="00F26A18" w:rsidRDefault="009E0F14">
            <w:pPr>
              <w:pStyle w:val="Tabletext"/>
            </w:pPr>
            <w:r w:rsidRPr="00F26A18">
              <w:t>Reverse</w:t>
            </w:r>
          </w:p>
        </w:tc>
        <w:tc>
          <w:tcPr>
            <w:tcW w:w="938" w:type="dxa"/>
            <w:shd w:val="clear" w:color="auto" w:fill="auto"/>
          </w:tcPr>
          <w:p w14:paraId="678153C1" w14:textId="28272CA5" w:rsidR="000A6DE5" w:rsidRPr="00F26A18" w:rsidRDefault="009E0F14">
            <w:pPr>
              <w:pStyle w:val="Tabletext"/>
            </w:pPr>
            <w:r>
              <w:t>R2</w:t>
            </w:r>
            <w:r w:rsidR="00722A5C">
              <w:t>7</w:t>
            </w:r>
          </w:p>
        </w:tc>
        <w:tc>
          <w:tcPr>
            <w:tcW w:w="5886" w:type="dxa"/>
            <w:shd w:val="clear" w:color="auto" w:fill="auto"/>
          </w:tcPr>
          <w:p w14:paraId="1DCF0114" w14:textId="064DEDD2" w:rsidR="00E9237A" w:rsidRDefault="00E9237A" w:rsidP="00E9237A">
            <w:pPr>
              <w:pStyle w:val="Tabletext"/>
            </w:pPr>
            <w:r>
              <w:t>A</w:t>
            </w:r>
            <w:r w:rsidR="004E5444">
              <w:t xml:space="preserve"> </w:t>
            </w:r>
            <w:r>
              <w:t>design</w:t>
            </w:r>
            <w:r w:rsidR="005971F5">
              <w:t xml:space="preserve"> consisting of</w:t>
            </w:r>
            <w:r w:rsidR="00267A16">
              <w:t xml:space="preserve"> a</w:t>
            </w:r>
            <w:r w:rsidR="005971F5">
              <w:t xml:space="preserve"> coloured stylised representation of a yarning circle and</w:t>
            </w:r>
            <w:r w:rsidR="00215513">
              <w:t xml:space="preserve"> a</w:t>
            </w:r>
            <w:r w:rsidR="005971F5">
              <w:t xml:space="preserve"> stream</w:t>
            </w:r>
            <w:r w:rsidR="00014F22">
              <w:t>,</w:t>
            </w:r>
            <w:r w:rsidR="00886218">
              <w:t xml:space="preserve"> in Australian Indigenous dot painting style</w:t>
            </w:r>
            <w:r w:rsidR="00014F22">
              <w:t>, surrounded by a pattern of dots, lines and circles (</w:t>
            </w:r>
            <w:r w:rsidR="007B200D">
              <w:t>some of which are coloured),</w:t>
            </w:r>
            <w:r w:rsidR="00886218">
              <w:t xml:space="preserve"> by Indigenous artist Kevin Bynder</w:t>
            </w:r>
            <w:r w:rsidR="008B73CB">
              <w:t>,</w:t>
            </w:r>
            <w:r w:rsidR="005971F5">
              <w:t xml:space="preserve"> and the following:</w:t>
            </w:r>
          </w:p>
          <w:p w14:paraId="7B4CC682" w14:textId="6D7D02C6" w:rsidR="0005103B" w:rsidRPr="002A316B" w:rsidRDefault="00AD3D79" w:rsidP="002A316B">
            <w:pPr>
              <w:pStyle w:val="Tablea"/>
            </w:pPr>
            <w:r>
              <w:t xml:space="preserve">(a) </w:t>
            </w:r>
            <w:r w:rsidR="0005103B" w:rsidRPr="002A316B">
              <w:t>the inscription, in Arabic numerals, of a year; and</w:t>
            </w:r>
          </w:p>
          <w:p w14:paraId="116DF799" w14:textId="634487E3" w:rsidR="0005103B" w:rsidRPr="002A316B" w:rsidRDefault="00AD3D79" w:rsidP="002A316B">
            <w:pPr>
              <w:pStyle w:val="Tablea"/>
            </w:pPr>
            <w:r>
              <w:t xml:space="preserve">(b) </w:t>
            </w:r>
            <w:r w:rsidR="00E9237A" w:rsidRPr="002A316B">
              <w:t>“KB”; and</w:t>
            </w:r>
          </w:p>
          <w:p w14:paraId="677713FD" w14:textId="1F937B6C" w:rsidR="000A6DE5" w:rsidRPr="009545D0" w:rsidRDefault="00AD3D79" w:rsidP="002A316B">
            <w:pPr>
              <w:pStyle w:val="Tablea"/>
            </w:pPr>
            <w:r>
              <w:t>(c)</w:t>
            </w:r>
            <w:r w:rsidR="00FB36D5">
              <w:t xml:space="preserve"> </w:t>
            </w:r>
            <w:r w:rsidR="00E9237A" w:rsidRPr="002A316B">
              <w:t>“P”.</w:t>
            </w:r>
          </w:p>
        </w:tc>
      </w:tr>
      <w:tr w:rsidR="000A6DE5" w:rsidRPr="00F26A18" w14:paraId="76F136D7" w14:textId="77777777">
        <w:tc>
          <w:tcPr>
            <w:tcW w:w="616" w:type="dxa"/>
            <w:shd w:val="clear" w:color="auto" w:fill="auto"/>
          </w:tcPr>
          <w:p w14:paraId="4378F47C" w14:textId="01E87363" w:rsidR="000A6DE5" w:rsidRPr="00E470AB" w:rsidRDefault="009E0F14">
            <w:pPr>
              <w:pStyle w:val="Tabletext"/>
              <w:rPr>
                <w:highlight w:val="green"/>
              </w:rPr>
            </w:pPr>
            <w:r w:rsidRPr="005C0B5D">
              <w:t>12</w:t>
            </w:r>
            <w:r w:rsidR="00817083" w:rsidRPr="005C0B5D">
              <w:t>7</w:t>
            </w:r>
          </w:p>
        </w:tc>
        <w:tc>
          <w:tcPr>
            <w:tcW w:w="938" w:type="dxa"/>
            <w:shd w:val="clear" w:color="auto" w:fill="auto"/>
          </w:tcPr>
          <w:p w14:paraId="124802EE" w14:textId="145C0B8F" w:rsidR="000A6DE5" w:rsidRPr="00F26A18" w:rsidRDefault="009E0F14">
            <w:pPr>
              <w:pStyle w:val="Tabletext"/>
            </w:pPr>
            <w:r w:rsidRPr="00F26A18">
              <w:t>Reverse</w:t>
            </w:r>
          </w:p>
        </w:tc>
        <w:tc>
          <w:tcPr>
            <w:tcW w:w="938" w:type="dxa"/>
            <w:shd w:val="clear" w:color="auto" w:fill="auto"/>
          </w:tcPr>
          <w:p w14:paraId="6FA51BAE" w14:textId="4D9F4E58" w:rsidR="000A6DE5" w:rsidRPr="00F26A18" w:rsidRDefault="009E0F14">
            <w:pPr>
              <w:pStyle w:val="Tabletext"/>
            </w:pPr>
            <w:r>
              <w:t>R</w:t>
            </w:r>
            <w:r w:rsidR="006B6622">
              <w:t>2</w:t>
            </w:r>
            <w:r w:rsidR="00817083">
              <w:t>8</w:t>
            </w:r>
          </w:p>
        </w:tc>
        <w:tc>
          <w:tcPr>
            <w:tcW w:w="5886" w:type="dxa"/>
            <w:shd w:val="clear" w:color="auto" w:fill="auto"/>
          </w:tcPr>
          <w:p w14:paraId="2CFFAD15" w14:textId="12C3F889" w:rsidR="00E9237A" w:rsidRDefault="00E9237A" w:rsidP="00E9237A">
            <w:pPr>
              <w:pStyle w:val="Tabletext"/>
            </w:pPr>
            <w:r>
              <w:t>A design</w:t>
            </w:r>
            <w:r w:rsidR="00857C95">
              <w:t xml:space="preserve"> consisting of </w:t>
            </w:r>
            <w:r w:rsidR="00267A16">
              <w:t xml:space="preserve">a </w:t>
            </w:r>
            <w:r w:rsidR="00C376C9">
              <w:t>coloured stylised representation of a red</w:t>
            </w:r>
            <w:r w:rsidR="00412F9C">
              <w:noBreakHyphen/>
            </w:r>
            <w:r w:rsidR="00C376C9">
              <w:t>tailed black</w:t>
            </w:r>
            <w:r w:rsidR="00B212D2">
              <w:t xml:space="preserve"> cockatoo in flight</w:t>
            </w:r>
            <w:r w:rsidR="000270C5">
              <w:t xml:space="preserve">, </w:t>
            </w:r>
            <w:r w:rsidR="00951206">
              <w:t xml:space="preserve">a </w:t>
            </w:r>
            <w:r w:rsidR="000270C5">
              <w:t>kangaroo paw flower</w:t>
            </w:r>
            <w:r w:rsidR="00B212D2">
              <w:t xml:space="preserve"> and </w:t>
            </w:r>
            <w:r w:rsidR="00951206">
              <w:t>a</w:t>
            </w:r>
            <w:r w:rsidR="00B212D2">
              <w:t xml:space="preserve"> grass tree</w:t>
            </w:r>
            <w:r w:rsidR="00AC4D46">
              <w:t>, in Australian Indigenous dot painting style</w:t>
            </w:r>
            <w:r w:rsidR="009268F6">
              <w:t>,</w:t>
            </w:r>
            <w:r w:rsidR="00B111F3">
              <w:t xml:space="preserve"> surrounded by a pattern of dots, lines and circles (some of which are coloured),</w:t>
            </w:r>
            <w:r w:rsidR="009268F6">
              <w:t xml:space="preserve"> by In</w:t>
            </w:r>
            <w:r w:rsidR="009A02F8">
              <w:t>d</w:t>
            </w:r>
            <w:r w:rsidR="009268F6">
              <w:t>igenous artist Kevin Bynder,</w:t>
            </w:r>
            <w:r>
              <w:t xml:space="preserve"> </w:t>
            </w:r>
            <w:r w:rsidR="00B111F3">
              <w:t>and the following:</w:t>
            </w:r>
          </w:p>
          <w:p w14:paraId="22D189CC" w14:textId="10B24721" w:rsidR="00B111F3" w:rsidRPr="009A6CB7" w:rsidRDefault="009A6CB7" w:rsidP="009A6CB7">
            <w:pPr>
              <w:pStyle w:val="Tablea"/>
            </w:pPr>
            <w:r>
              <w:lastRenderedPageBreak/>
              <w:t xml:space="preserve">(a) </w:t>
            </w:r>
            <w:r w:rsidR="00B111F3" w:rsidRPr="009A6CB7">
              <w:t>the inscription, in Arabic numerals, of a year; and</w:t>
            </w:r>
          </w:p>
          <w:p w14:paraId="3A2A83B0" w14:textId="64FCA285" w:rsidR="00650642" w:rsidRPr="009A6CB7" w:rsidRDefault="009A6CB7" w:rsidP="009A6CB7">
            <w:pPr>
              <w:pStyle w:val="Tablea"/>
            </w:pPr>
            <w:r>
              <w:t xml:space="preserve">(b) </w:t>
            </w:r>
            <w:r w:rsidR="00B111F3" w:rsidRPr="009A6CB7">
              <w:t>“KB”; and</w:t>
            </w:r>
          </w:p>
          <w:p w14:paraId="2C23DD65" w14:textId="5771C3A9" w:rsidR="000A6DE5" w:rsidRPr="009545D0" w:rsidRDefault="009A6CB7" w:rsidP="009A6CB7">
            <w:pPr>
              <w:pStyle w:val="Tablea"/>
            </w:pPr>
            <w:r>
              <w:t xml:space="preserve">(c) </w:t>
            </w:r>
            <w:r w:rsidR="00E9237A" w:rsidRPr="009A6CB7">
              <w:t>“P”.</w:t>
            </w:r>
          </w:p>
        </w:tc>
      </w:tr>
      <w:tr w:rsidR="000A6DE5" w:rsidRPr="00F26A18" w14:paraId="69F73E4A" w14:textId="77777777">
        <w:tc>
          <w:tcPr>
            <w:tcW w:w="616" w:type="dxa"/>
            <w:shd w:val="clear" w:color="auto" w:fill="auto"/>
          </w:tcPr>
          <w:p w14:paraId="41A1C84B" w14:textId="738D5458" w:rsidR="000A6DE5" w:rsidRPr="00E470AB" w:rsidRDefault="009E0F14">
            <w:pPr>
              <w:pStyle w:val="Tabletext"/>
              <w:rPr>
                <w:highlight w:val="green"/>
              </w:rPr>
            </w:pPr>
            <w:r w:rsidRPr="00D82FAE">
              <w:lastRenderedPageBreak/>
              <w:t>1</w:t>
            </w:r>
            <w:r w:rsidR="00805267" w:rsidRPr="00D82FAE">
              <w:t>28</w:t>
            </w:r>
          </w:p>
        </w:tc>
        <w:tc>
          <w:tcPr>
            <w:tcW w:w="938" w:type="dxa"/>
            <w:shd w:val="clear" w:color="auto" w:fill="auto"/>
          </w:tcPr>
          <w:p w14:paraId="768DC7C6" w14:textId="2A342645" w:rsidR="000A6DE5" w:rsidRPr="00F26A18" w:rsidRDefault="009E0F14">
            <w:pPr>
              <w:pStyle w:val="Tabletext"/>
            </w:pPr>
            <w:r w:rsidRPr="00F26A18">
              <w:t>Reverse</w:t>
            </w:r>
          </w:p>
        </w:tc>
        <w:tc>
          <w:tcPr>
            <w:tcW w:w="938" w:type="dxa"/>
            <w:shd w:val="clear" w:color="auto" w:fill="auto"/>
          </w:tcPr>
          <w:p w14:paraId="3835F1AA" w14:textId="115EC86E" w:rsidR="000A6DE5" w:rsidRPr="00F26A18" w:rsidRDefault="009E0F14">
            <w:pPr>
              <w:pStyle w:val="Tabletext"/>
            </w:pPr>
            <w:r>
              <w:t>R</w:t>
            </w:r>
            <w:r w:rsidR="00C414B0">
              <w:t>29</w:t>
            </w:r>
          </w:p>
        </w:tc>
        <w:tc>
          <w:tcPr>
            <w:tcW w:w="5886" w:type="dxa"/>
            <w:shd w:val="clear" w:color="auto" w:fill="auto"/>
          </w:tcPr>
          <w:p w14:paraId="16C13DF2" w14:textId="5C32704F" w:rsidR="00F041E4" w:rsidRDefault="00F041E4" w:rsidP="00D82FAE">
            <w:pPr>
              <w:pStyle w:val="Tabletext"/>
            </w:pPr>
            <w:r>
              <w:t>A design consisting of a pattern of wavy lines immediately inside the rim of the coin, enclosing a representation of a bounding kangaroo surrounded by stylised sunrays, radial lines, and the following:</w:t>
            </w:r>
          </w:p>
          <w:p w14:paraId="0E721D05" w14:textId="77777777" w:rsidR="00F041E4" w:rsidRPr="00D82FAE" w:rsidRDefault="00F041E4" w:rsidP="00D82FAE">
            <w:pPr>
              <w:pStyle w:val="Tablea"/>
            </w:pPr>
            <w:r w:rsidRPr="00D82FAE">
              <w:t>(a) “AUSTRALIAN KANGAROO”; and</w:t>
            </w:r>
          </w:p>
          <w:p w14:paraId="4AD013D2" w14:textId="77777777" w:rsidR="00F041E4" w:rsidRPr="00D82FAE" w:rsidRDefault="00F041E4" w:rsidP="00D82FAE">
            <w:pPr>
              <w:pStyle w:val="Tablea"/>
            </w:pPr>
            <w:r w:rsidRPr="00D82FAE">
              <w:t>(b) “P”; and</w:t>
            </w:r>
          </w:p>
          <w:p w14:paraId="2B953250" w14:textId="77777777" w:rsidR="00F041E4" w:rsidRPr="00D82FAE" w:rsidRDefault="00F041E4" w:rsidP="00D82FAE">
            <w:pPr>
              <w:pStyle w:val="Tablea"/>
            </w:pPr>
            <w:r w:rsidRPr="00D82FAE">
              <w:t>(c) the inscription, in Arabic numerals, of a year; and</w:t>
            </w:r>
          </w:p>
          <w:p w14:paraId="15B7E46F" w14:textId="77777777" w:rsidR="00F041E4" w:rsidRPr="00D82FAE" w:rsidRDefault="00F041E4" w:rsidP="00D82FAE">
            <w:pPr>
              <w:pStyle w:val="Tablea"/>
            </w:pPr>
            <w:r w:rsidRPr="00D82FAE">
              <w:t>(d) “Xoz 9999 SILVER” (where “X” is the nominal weight in ounces of the coin, expressed as a whole number or a common fraction in Arabic numerals); and</w:t>
            </w:r>
          </w:p>
          <w:p w14:paraId="0884CE9E" w14:textId="6B2C546D" w:rsidR="000A6DE5" w:rsidRPr="009545D0" w:rsidRDefault="00F041E4" w:rsidP="00D82FAE">
            <w:pPr>
              <w:pStyle w:val="Tablea"/>
            </w:pPr>
            <w:r w:rsidRPr="00D82FAE">
              <w:t xml:space="preserve">(e) a microscopic </w:t>
            </w:r>
            <w:r>
              <w:rPr>
                <w:color w:val="000000"/>
              </w:rPr>
              <w:t>“A”</w:t>
            </w:r>
            <w:r w:rsidR="00B82EEE">
              <w:rPr>
                <w:color w:val="000000"/>
              </w:rPr>
              <w:t>.</w:t>
            </w:r>
          </w:p>
        </w:tc>
      </w:tr>
      <w:tr w:rsidR="000A6DE5" w:rsidRPr="00F26A18" w14:paraId="03117DAD" w14:textId="77777777">
        <w:tc>
          <w:tcPr>
            <w:tcW w:w="616" w:type="dxa"/>
            <w:shd w:val="clear" w:color="auto" w:fill="auto"/>
          </w:tcPr>
          <w:p w14:paraId="66804EF3" w14:textId="7C3BE00D" w:rsidR="000A6DE5" w:rsidRPr="00E470AB" w:rsidRDefault="009E0F14">
            <w:pPr>
              <w:pStyle w:val="Tabletext"/>
              <w:rPr>
                <w:highlight w:val="green"/>
              </w:rPr>
            </w:pPr>
            <w:r w:rsidRPr="00EA24FE">
              <w:t>1</w:t>
            </w:r>
            <w:r w:rsidR="00E4777A" w:rsidRPr="00EA24FE">
              <w:t>29</w:t>
            </w:r>
          </w:p>
        </w:tc>
        <w:tc>
          <w:tcPr>
            <w:tcW w:w="938" w:type="dxa"/>
            <w:shd w:val="clear" w:color="auto" w:fill="auto"/>
          </w:tcPr>
          <w:p w14:paraId="6361B77D" w14:textId="2DACFD2F" w:rsidR="000A6DE5" w:rsidRPr="00F26A18" w:rsidRDefault="009E0F14">
            <w:pPr>
              <w:pStyle w:val="Tabletext"/>
            </w:pPr>
            <w:r w:rsidRPr="00F26A18">
              <w:t>Reverse</w:t>
            </w:r>
          </w:p>
        </w:tc>
        <w:tc>
          <w:tcPr>
            <w:tcW w:w="938" w:type="dxa"/>
            <w:shd w:val="clear" w:color="auto" w:fill="auto"/>
          </w:tcPr>
          <w:p w14:paraId="36C90FE0" w14:textId="200F467D" w:rsidR="000A6DE5" w:rsidRPr="00F26A18" w:rsidRDefault="009E0F14">
            <w:pPr>
              <w:pStyle w:val="Tabletext"/>
            </w:pPr>
            <w:r>
              <w:t>R3</w:t>
            </w:r>
            <w:r w:rsidR="00816849">
              <w:t>0</w:t>
            </w:r>
          </w:p>
        </w:tc>
        <w:tc>
          <w:tcPr>
            <w:tcW w:w="5886" w:type="dxa"/>
            <w:shd w:val="clear" w:color="auto" w:fill="auto"/>
          </w:tcPr>
          <w:p w14:paraId="1184324A" w14:textId="37E2BC12" w:rsidR="00E32F01" w:rsidRDefault="00E32F01" w:rsidP="00EA24FE">
            <w:pPr>
              <w:pStyle w:val="Tabletext"/>
            </w:pPr>
            <w:r>
              <w:t>A design consisting of a partial circle enclosing a representation of a koala nestled at the end of a leafy tree branch and the following:</w:t>
            </w:r>
          </w:p>
          <w:p w14:paraId="178A0EA9" w14:textId="77777777" w:rsidR="00E32F01" w:rsidRPr="00EA24FE" w:rsidRDefault="00E32F01" w:rsidP="00EA24FE">
            <w:pPr>
              <w:pStyle w:val="Tablea"/>
            </w:pPr>
            <w:r w:rsidRPr="00EA24FE">
              <w:t>(a) “KOALA”; and</w:t>
            </w:r>
          </w:p>
          <w:p w14:paraId="266131B4" w14:textId="0C7488A6" w:rsidR="00E32F01" w:rsidRPr="00EA24FE" w:rsidRDefault="00E32F01" w:rsidP="00EA24FE">
            <w:pPr>
              <w:pStyle w:val="Tablea"/>
            </w:pPr>
            <w:r w:rsidRPr="00EA24FE">
              <w:t>(b) the inscription, in Arabic numerals, of a year; and</w:t>
            </w:r>
          </w:p>
          <w:p w14:paraId="79BC84BA" w14:textId="1609C5ED" w:rsidR="00E32F01" w:rsidRPr="00EA24FE" w:rsidRDefault="00E32F01" w:rsidP="00EA24FE">
            <w:pPr>
              <w:pStyle w:val="Tablea"/>
            </w:pPr>
            <w:r w:rsidRPr="00EA24FE">
              <w:t xml:space="preserve">(c) “Xoz 9999 SILVER” (where “X” is the nominal weight in </w:t>
            </w:r>
            <w:r w:rsidR="00CD7349" w:rsidRPr="00EA24FE">
              <w:t>ounces</w:t>
            </w:r>
            <w:r w:rsidRPr="00EA24FE">
              <w:t xml:space="preserve"> of the coin, expressed as a whole number or a common fraction in Arabic numerals); and</w:t>
            </w:r>
          </w:p>
          <w:p w14:paraId="503CD891" w14:textId="77777777" w:rsidR="00E32F01" w:rsidRPr="00EA24FE" w:rsidRDefault="00E32F01" w:rsidP="00EA24FE">
            <w:pPr>
              <w:pStyle w:val="Tablea"/>
            </w:pPr>
            <w:r w:rsidRPr="00EA24FE">
              <w:t>(d) “AH”; and</w:t>
            </w:r>
          </w:p>
          <w:p w14:paraId="494D1C66" w14:textId="77777777" w:rsidR="00E32F01" w:rsidRPr="00EA24FE" w:rsidRDefault="00E32F01" w:rsidP="00EA24FE">
            <w:pPr>
              <w:pStyle w:val="Tablea"/>
            </w:pPr>
            <w:r w:rsidRPr="00EA24FE">
              <w:t>(e) “P”; and</w:t>
            </w:r>
          </w:p>
          <w:p w14:paraId="454A52AF" w14:textId="77777777" w:rsidR="000A6DE5" w:rsidRPr="00EA24FE" w:rsidRDefault="00E32F01" w:rsidP="00EA24FE">
            <w:pPr>
              <w:pStyle w:val="Tablea"/>
            </w:pPr>
            <w:r w:rsidRPr="00EA24FE">
              <w:t>(f) a microscopic “P”</w:t>
            </w:r>
            <w:r w:rsidR="003A5CA8" w:rsidRPr="00EA24FE">
              <w:t>; and</w:t>
            </w:r>
          </w:p>
          <w:p w14:paraId="5A72D991" w14:textId="7626949F" w:rsidR="000A6DE5" w:rsidRPr="009545D0" w:rsidRDefault="003A5CA8" w:rsidP="00EA24FE">
            <w:pPr>
              <w:pStyle w:val="Tablea"/>
            </w:pPr>
            <w:r w:rsidRPr="00EA24FE">
              <w:t xml:space="preserve">(g) a </w:t>
            </w:r>
            <w:r w:rsidR="00163F2D" w:rsidRPr="00EA24FE">
              <w:t xml:space="preserve">stylised </w:t>
            </w:r>
            <w:r w:rsidR="004E7DF0" w:rsidRPr="00EA24FE">
              <w:t xml:space="preserve">coloured </w:t>
            </w:r>
            <w:r w:rsidR="00163F2D">
              <w:rPr>
                <w:color w:val="000000"/>
              </w:rPr>
              <w:t xml:space="preserve">representation of a </w:t>
            </w:r>
            <w:r>
              <w:rPr>
                <w:color w:val="000000"/>
              </w:rPr>
              <w:t>bison</w:t>
            </w:r>
            <w:r w:rsidR="006306B7">
              <w:rPr>
                <w:color w:val="000000"/>
              </w:rPr>
              <w:t xml:space="preserve"> enclosed</w:t>
            </w:r>
            <w:r>
              <w:rPr>
                <w:color w:val="000000"/>
              </w:rPr>
              <w:t xml:space="preserve"> in a square.</w:t>
            </w:r>
          </w:p>
        </w:tc>
      </w:tr>
      <w:tr w:rsidR="000A6DE5" w:rsidRPr="00F26A18" w14:paraId="5CC5CB73" w14:textId="77777777">
        <w:tc>
          <w:tcPr>
            <w:tcW w:w="616" w:type="dxa"/>
            <w:shd w:val="clear" w:color="auto" w:fill="auto"/>
          </w:tcPr>
          <w:p w14:paraId="1C51A4C5" w14:textId="050FF551" w:rsidR="000A6DE5" w:rsidRPr="00E470AB" w:rsidRDefault="009E0F14">
            <w:pPr>
              <w:pStyle w:val="Tabletext"/>
              <w:rPr>
                <w:highlight w:val="green"/>
              </w:rPr>
            </w:pPr>
            <w:r w:rsidRPr="00A30402">
              <w:t>13</w:t>
            </w:r>
            <w:r w:rsidR="00CB4456" w:rsidRPr="00A30402">
              <w:t>0</w:t>
            </w:r>
          </w:p>
        </w:tc>
        <w:tc>
          <w:tcPr>
            <w:tcW w:w="938" w:type="dxa"/>
            <w:shd w:val="clear" w:color="auto" w:fill="auto"/>
          </w:tcPr>
          <w:p w14:paraId="032AD8BC" w14:textId="6079BEED" w:rsidR="000A6DE5" w:rsidRPr="00F26A18" w:rsidRDefault="009E0F14">
            <w:pPr>
              <w:pStyle w:val="Tabletext"/>
            </w:pPr>
            <w:r w:rsidRPr="00F26A18">
              <w:t>Reverse</w:t>
            </w:r>
          </w:p>
        </w:tc>
        <w:tc>
          <w:tcPr>
            <w:tcW w:w="938" w:type="dxa"/>
            <w:shd w:val="clear" w:color="auto" w:fill="auto"/>
          </w:tcPr>
          <w:p w14:paraId="1DC95C7F" w14:textId="5042D7FA" w:rsidR="000A6DE5" w:rsidRPr="00F26A18" w:rsidRDefault="009E0F14">
            <w:pPr>
              <w:pStyle w:val="Tabletext"/>
            </w:pPr>
            <w:r>
              <w:t>R3</w:t>
            </w:r>
            <w:r w:rsidR="00CB4456">
              <w:t>1</w:t>
            </w:r>
          </w:p>
        </w:tc>
        <w:tc>
          <w:tcPr>
            <w:tcW w:w="5886" w:type="dxa"/>
            <w:shd w:val="clear" w:color="auto" w:fill="auto"/>
          </w:tcPr>
          <w:p w14:paraId="0C9DA361" w14:textId="7E15D369" w:rsidR="000B6F52" w:rsidRPr="000B6F52" w:rsidRDefault="000B6F52" w:rsidP="000B6F52">
            <w:pPr>
              <w:pStyle w:val="Tabletext"/>
            </w:pPr>
            <w:r w:rsidRPr="000B6F52">
              <w:t xml:space="preserve">The same as for </w:t>
            </w:r>
            <w:r w:rsidRPr="001A3FEE">
              <w:t xml:space="preserve">item </w:t>
            </w:r>
            <w:r w:rsidRPr="00DF2C15">
              <w:t>1</w:t>
            </w:r>
            <w:r w:rsidR="00AC32A3" w:rsidRPr="00DF2C15">
              <w:t>29</w:t>
            </w:r>
            <w:r w:rsidRPr="000B6F52">
              <w:t>, except the rim of the coin</w:t>
            </w:r>
            <w:r w:rsidR="00794A8E">
              <w:t xml:space="preserve"> is</w:t>
            </w:r>
            <w:r w:rsidRPr="000B6F52">
              <w:t> rose gold</w:t>
            </w:r>
            <w:r w:rsidR="00A30402">
              <w:noBreakHyphen/>
            </w:r>
            <w:r w:rsidRPr="000B6F52">
              <w:t>plated, and omit paragraph</w:t>
            </w:r>
            <w:r w:rsidR="00B75FBC">
              <w:t>s</w:t>
            </w:r>
            <w:r w:rsidRPr="000B6F52">
              <w:t xml:space="preserve"> (</w:t>
            </w:r>
            <w:r w:rsidR="00B75FBC">
              <w:t>e</w:t>
            </w:r>
            <w:r w:rsidRPr="000B6F52">
              <w:t>)</w:t>
            </w:r>
            <w:r w:rsidR="00B75FBC">
              <w:t xml:space="preserve"> to </w:t>
            </w:r>
            <w:r w:rsidRPr="000B6F52">
              <w:t>(</w:t>
            </w:r>
            <w:r w:rsidR="00B75FBC">
              <w:t>g</w:t>
            </w:r>
            <w:r w:rsidRPr="000B6F52">
              <w:t>), and substitute:</w:t>
            </w:r>
          </w:p>
          <w:p w14:paraId="50EE3075" w14:textId="7BA3FC58" w:rsidR="000B6F52" w:rsidRPr="00A30402" w:rsidRDefault="00F411D2" w:rsidP="00A30402">
            <w:pPr>
              <w:pStyle w:val="Tablea"/>
            </w:pPr>
            <w:r>
              <w:t>(e) “P”.</w:t>
            </w:r>
          </w:p>
        </w:tc>
      </w:tr>
      <w:tr w:rsidR="000A6DE5" w:rsidRPr="00F26A18" w14:paraId="4E8DC1F7" w14:textId="77777777">
        <w:tc>
          <w:tcPr>
            <w:tcW w:w="616" w:type="dxa"/>
            <w:shd w:val="clear" w:color="auto" w:fill="auto"/>
          </w:tcPr>
          <w:p w14:paraId="032FF1F7" w14:textId="2F646A76" w:rsidR="000A6DE5" w:rsidRPr="00E470AB" w:rsidRDefault="009E0F14">
            <w:pPr>
              <w:pStyle w:val="Tabletext"/>
              <w:rPr>
                <w:highlight w:val="green"/>
              </w:rPr>
            </w:pPr>
            <w:r w:rsidRPr="000B0D2D">
              <w:t>13</w:t>
            </w:r>
            <w:r w:rsidR="00C42DC3" w:rsidRPr="000B0D2D">
              <w:t>1</w:t>
            </w:r>
          </w:p>
        </w:tc>
        <w:tc>
          <w:tcPr>
            <w:tcW w:w="938" w:type="dxa"/>
            <w:shd w:val="clear" w:color="auto" w:fill="auto"/>
          </w:tcPr>
          <w:p w14:paraId="61624A80" w14:textId="399E758C" w:rsidR="000A6DE5" w:rsidRPr="00F26A18" w:rsidRDefault="009E0F14">
            <w:pPr>
              <w:pStyle w:val="Tabletext"/>
            </w:pPr>
            <w:r w:rsidRPr="00F26A18">
              <w:t>Reverse</w:t>
            </w:r>
          </w:p>
        </w:tc>
        <w:tc>
          <w:tcPr>
            <w:tcW w:w="938" w:type="dxa"/>
            <w:shd w:val="clear" w:color="auto" w:fill="auto"/>
          </w:tcPr>
          <w:p w14:paraId="12D0EC11" w14:textId="3A550623" w:rsidR="000A6DE5" w:rsidRPr="00F26A18" w:rsidRDefault="009E0F14">
            <w:pPr>
              <w:pStyle w:val="Tabletext"/>
            </w:pPr>
            <w:r>
              <w:t>R3</w:t>
            </w:r>
            <w:r w:rsidR="00C42DC3">
              <w:t>2</w:t>
            </w:r>
          </w:p>
        </w:tc>
        <w:tc>
          <w:tcPr>
            <w:tcW w:w="5886" w:type="dxa"/>
            <w:shd w:val="clear" w:color="auto" w:fill="auto"/>
          </w:tcPr>
          <w:p w14:paraId="5D7750DF" w14:textId="57115A01" w:rsidR="00CD7349" w:rsidRDefault="003F150F" w:rsidP="00CD7349">
            <w:pPr>
              <w:pStyle w:val="Tabletext"/>
            </w:pPr>
            <w:r>
              <w:t xml:space="preserve">The same as for </w:t>
            </w:r>
            <w:r w:rsidRPr="000B0D2D">
              <w:t xml:space="preserve">item </w:t>
            </w:r>
            <w:r w:rsidRPr="00DF2C15">
              <w:t>1</w:t>
            </w:r>
            <w:r w:rsidR="00200D80" w:rsidRPr="00DF2C15">
              <w:t>29</w:t>
            </w:r>
            <w:r>
              <w:t xml:space="preserve">, except </w:t>
            </w:r>
            <w:r w:rsidR="000A1277" w:rsidRPr="000B6F52">
              <w:t>omit paragraph</w:t>
            </w:r>
            <w:r w:rsidR="000A1277">
              <w:t>s</w:t>
            </w:r>
            <w:r w:rsidR="000A1277" w:rsidRPr="000B6F52">
              <w:t xml:space="preserve"> (</w:t>
            </w:r>
            <w:r w:rsidR="000A1277">
              <w:t>c</w:t>
            </w:r>
            <w:r w:rsidR="000A1277" w:rsidRPr="000B6F52">
              <w:t>)</w:t>
            </w:r>
            <w:r w:rsidR="000A1277">
              <w:t xml:space="preserve"> to </w:t>
            </w:r>
            <w:r w:rsidR="000A1277" w:rsidRPr="000B6F52">
              <w:t>(</w:t>
            </w:r>
            <w:r w:rsidR="000A1277">
              <w:t>g</w:t>
            </w:r>
            <w:r w:rsidR="000A1277" w:rsidRPr="000B6F52">
              <w:t>), and substitute:</w:t>
            </w:r>
          </w:p>
          <w:p w14:paraId="1540479D" w14:textId="0DF44D48" w:rsidR="000A1277" w:rsidRPr="000A1277" w:rsidRDefault="00CD7349" w:rsidP="000A1277">
            <w:pPr>
              <w:pStyle w:val="Tablea"/>
            </w:pPr>
            <w:r w:rsidRPr="000A1277">
              <w:t>(c) “Xoz 9999 GOLD” (where “X” is the nominal weight in ounces of the coin, expressed as a whole number or a common fraction in Arabic numerals)</w:t>
            </w:r>
            <w:r w:rsidR="000A1277" w:rsidRPr="000A1277">
              <w:t>; and</w:t>
            </w:r>
          </w:p>
          <w:p w14:paraId="5E0801FD" w14:textId="77777777" w:rsidR="000A1277" w:rsidRPr="000A1277" w:rsidRDefault="000A1277" w:rsidP="000A1277">
            <w:pPr>
              <w:pStyle w:val="Tablea"/>
            </w:pPr>
            <w:r w:rsidRPr="000A1277">
              <w:t>(d) “AH”; and</w:t>
            </w:r>
          </w:p>
          <w:p w14:paraId="73FD114E" w14:textId="1CE48E0B" w:rsidR="000A6DE5" w:rsidRPr="009545D0" w:rsidRDefault="000A1277" w:rsidP="009D29D8">
            <w:pPr>
              <w:pStyle w:val="Tablea"/>
            </w:pPr>
            <w:r w:rsidRPr="000A1277">
              <w:t>(e) “P”</w:t>
            </w:r>
            <w:r>
              <w:rPr>
                <w:color w:val="000000"/>
              </w:rPr>
              <w:t>.</w:t>
            </w:r>
          </w:p>
        </w:tc>
      </w:tr>
      <w:tr w:rsidR="000A6DE5" w:rsidRPr="00F26A18" w14:paraId="63AEA17C" w14:textId="77777777">
        <w:tc>
          <w:tcPr>
            <w:tcW w:w="616" w:type="dxa"/>
            <w:shd w:val="clear" w:color="auto" w:fill="auto"/>
          </w:tcPr>
          <w:p w14:paraId="28FC3B25" w14:textId="6AD93B50" w:rsidR="000A6DE5" w:rsidRPr="00E470AB" w:rsidRDefault="009E0F14">
            <w:pPr>
              <w:pStyle w:val="Tabletext"/>
              <w:rPr>
                <w:highlight w:val="green"/>
              </w:rPr>
            </w:pPr>
            <w:r w:rsidRPr="00216100">
              <w:t>13</w:t>
            </w:r>
            <w:r w:rsidR="00F464B1" w:rsidRPr="00216100">
              <w:t>2</w:t>
            </w:r>
          </w:p>
        </w:tc>
        <w:tc>
          <w:tcPr>
            <w:tcW w:w="938" w:type="dxa"/>
            <w:shd w:val="clear" w:color="auto" w:fill="auto"/>
          </w:tcPr>
          <w:p w14:paraId="6F75BCE6" w14:textId="0F104179" w:rsidR="000A6DE5" w:rsidRPr="00F26A18" w:rsidRDefault="009E0F14">
            <w:pPr>
              <w:pStyle w:val="Tabletext"/>
            </w:pPr>
            <w:r w:rsidRPr="00F26A18">
              <w:t>Reverse</w:t>
            </w:r>
          </w:p>
        </w:tc>
        <w:tc>
          <w:tcPr>
            <w:tcW w:w="938" w:type="dxa"/>
            <w:shd w:val="clear" w:color="auto" w:fill="auto"/>
          </w:tcPr>
          <w:p w14:paraId="12DCC82E" w14:textId="2AC55AA9" w:rsidR="000A6DE5" w:rsidRPr="00F26A18" w:rsidRDefault="009E0F14">
            <w:pPr>
              <w:pStyle w:val="Tabletext"/>
            </w:pPr>
            <w:r>
              <w:t>R3</w:t>
            </w:r>
            <w:r w:rsidR="00F464B1">
              <w:t>3</w:t>
            </w:r>
          </w:p>
        </w:tc>
        <w:tc>
          <w:tcPr>
            <w:tcW w:w="5886" w:type="dxa"/>
            <w:shd w:val="clear" w:color="auto" w:fill="auto"/>
          </w:tcPr>
          <w:p w14:paraId="108A8A41" w14:textId="77777777" w:rsidR="00DB3969" w:rsidRPr="00DB3969" w:rsidRDefault="00DB3969" w:rsidP="00DB3969">
            <w:pPr>
              <w:pStyle w:val="Tabletext"/>
            </w:pPr>
            <w:r w:rsidRPr="00DB3969">
              <w:t>A design, superimposed over a stylised representation of sun rays, consisting of:</w:t>
            </w:r>
          </w:p>
          <w:p w14:paraId="2DE68DB2" w14:textId="1CB4B417" w:rsidR="00DB3969" w:rsidRPr="00276E3B" w:rsidRDefault="00DB3969" w:rsidP="00276E3B">
            <w:pPr>
              <w:pStyle w:val="Tablea"/>
            </w:pPr>
            <w:r w:rsidRPr="00276E3B">
              <w:t xml:space="preserve">(a) in the foreground, </w:t>
            </w:r>
            <w:r w:rsidR="00EB46CF">
              <w:t>2</w:t>
            </w:r>
            <w:r w:rsidRPr="00276E3B">
              <w:t xml:space="preserve"> partial circles enclosing a representation of a kookaburra perched on a branch; and</w:t>
            </w:r>
          </w:p>
          <w:p w14:paraId="00D6B458" w14:textId="77777777" w:rsidR="00DB3969" w:rsidRPr="00276E3B" w:rsidRDefault="00DB3969" w:rsidP="00276E3B">
            <w:pPr>
              <w:pStyle w:val="Tablea"/>
            </w:pPr>
            <w:r w:rsidRPr="00276E3B">
              <w:t>(b) in the background, a stylised representation of the sun; and</w:t>
            </w:r>
          </w:p>
          <w:p w14:paraId="47D13CCE" w14:textId="77777777" w:rsidR="00DB3969" w:rsidRPr="00DB3969" w:rsidRDefault="00DB3969" w:rsidP="00276E3B">
            <w:pPr>
              <w:pStyle w:val="Tablea"/>
            </w:pPr>
            <w:r w:rsidRPr="00276E3B">
              <w:t>(c) the following</w:t>
            </w:r>
            <w:r w:rsidRPr="00DB3969">
              <w:t>:</w:t>
            </w:r>
          </w:p>
          <w:p w14:paraId="2280C5F7" w14:textId="7FDABD93" w:rsidR="00AF18C2" w:rsidRPr="00276E3B" w:rsidRDefault="00276E3B" w:rsidP="00276E3B">
            <w:pPr>
              <w:pStyle w:val="Tablei"/>
            </w:pPr>
            <w:r w:rsidRPr="00276E3B">
              <w:t xml:space="preserve">(i) </w:t>
            </w:r>
            <w:r w:rsidR="00AF18C2" w:rsidRPr="00276E3B">
              <w:t>“KOOKABURRA”; and</w:t>
            </w:r>
          </w:p>
          <w:p w14:paraId="413760B5" w14:textId="5E216ACB" w:rsidR="00AF18C2" w:rsidRPr="00276E3B" w:rsidRDefault="00276E3B" w:rsidP="00276E3B">
            <w:pPr>
              <w:pStyle w:val="Tablei"/>
            </w:pPr>
            <w:r w:rsidRPr="00276E3B">
              <w:t xml:space="preserve">(ii) </w:t>
            </w:r>
            <w:r w:rsidR="00666EC8" w:rsidRPr="00666EC8">
              <w:t>“35</w:t>
            </w:r>
            <w:r w:rsidR="00666EC8" w:rsidRPr="00666EC8">
              <w:rPr>
                <w:vertAlign w:val="superscript"/>
              </w:rPr>
              <w:t>TH</w:t>
            </w:r>
            <w:r w:rsidR="00666EC8" w:rsidRPr="00666EC8">
              <w:t> ANNIVERSARY”</w:t>
            </w:r>
            <w:r w:rsidR="00AF18C2" w:rsidRPr="00276E3B">
              <w:t>; and</w:t>
            </w:r>
          </w:p>
          <w:p w14:paraId="0485E0A4" w14:textId="533DB20D" w:rsidR="00AF18C2" w:rsidRPr="00276E3B" w:rsidRDefault="00276E3B" w:rsidP="00276E3B">
            <w:pPr>
              <w:pStyle w:val="Tablei"/>
            </w:pPr>
            <w:r w:rsidRPr="00276E3B">
              <w:t xml:space="preserve">(iii) </w:t>
            </w:r>
            <w:r w:rsidR="00AF18C2" w:rsidRPr="00276E3B">
              <w:t>the inscription, in Arabic numerals, of a year; and</w:t>
            </w:r>
          </w:p>
          <w:p w14:paraId="1F07A1BC" w14:textId="1596B51B" w:rsidR="00AF18C2" w:rsidRPr="00276E3B" w:rsidRDefault="00276E3B" w:rsidP="00276E3B">
            <w:pPr>
              <w:pStyle w:val="Tablei"/>
            </w:pPr>
            <w:r w:rsidRPr="00276E3B">
              <w:t xml:space="preserve">(iv) </w:t>
            </w:r>
            <w:r w:rsidR="00AF18C2" w:rsidRPr="00276E3B">
              <w:t>“X</w:t>
            </w:r>
            <w:r w:rsidR="00544EE4" w:rsidRPr="00276E3B">
              <w:t>g</w:t>
            </w:r>
            <w:r w:rsidR="00AF18C2" w:rsidRPr="00276E3B">
              <w:t xml:space="preserve"> 9999 GOLD” (where “X” is the nominal weight in </w:t>
            </w:r>
            <w:r w:rsidR="00FD28E7" w:rsidRPr="00276E3B">
              <w:t>grams</w:t>
            </w:r>
            <w:r w:rsidR="00AF18C2" w:rsidRPr="00276E3B">
              <w:t xml:space="preserve"> of the coin, expressed as a whole </w:t>
            </w:r>
            <w:r w:rsidR="0087066F" w:rsidRPr="00DF2C15">
              <w:t xml:space="preserve">or decimal </w:t>
            </w:r>
            <w:r w:rsidR="00AF18C2" w:rsidRPr="00DF2C15">
              <w:t>number</w:t>
            </w:r>
            <w:r w:rsidR="0087066F" w:rsidRPr="00DF2C15">
              <w:t>,</w:t>
            </w:r>
            <w:r w:rsidR="00AF18C2" w:rsidRPr="00276E3B">
              <w:t xml:space="preserve"> or common fraction</w:t>
            </w:r>
            <w:r w:rsidR="0087066F" w:rsidRPr="00DF2C15">
              <w:t>,</w:t>
            </w:r>
            <w:r w:rsidR="00AF18C2" w:rsidRPr="00276E3B">
              <w:t xml:space="preserve"> in Arabic numerals); and</w:t>
            </w:r>
          </w:p>
          <w:p w14:paraId="5E8E4D67" w14:textId="1C607A91" w:rsidR="00AF18C2" w:rsidRPr="00276E3B" w:rsidRDefault="00276E3B" w:rsidP="00276E3B">
            <w:pPr>
              <w:pStyle w:val="Tablei"/>
            </w:pPr>
            <w:r w:rsidRPr="00276E3B">
              <w:t xml:space="preserve">(v) </w:t>
            </w:r>
            <w:r w:rsidR="00AF18C2" w:rsidRPr="00276E3B">
              <w:t>“SR”; and</w:t>
            </w:r>
          </w:p>
          <w:p w14:paraId="3AF853AB" w14:textId="6A01A986" w:rsidR="000A6DE5" w:rsidRPr="009545D0" w:rsidRDefault="00276E3B" w:rsidP="00276E3B">
            <w:pPr>
              <w:pStyle w:val="Tablei"/>
            </w:pPr>
            <w:r w:rsidRPr="00276E3B">
              <w:t xml:space="preserve">(vi) </w:t>
            </w:r>
            <w:r w:rsidR="00AF18C2" w:rsidRPr="00276E3B">
              <w:t>“P”.</w:t>
            </w:r>
          </w:p>
        </w:tc>
      </w:tr>
      <w:tr w:rsidR="000A6DE5" w:rsidRPr="00F26A18" w14:paraId="5578CB27" w14:textId="77777777">
        <w:tc>
          <w:tcPr>
            <w:tcW w:w="616" w:type="dxa"/>
            <w:shd w:val="clear" w:color="auto" w:fill="auto"/>
          </w:tcPr>
          <w:p w14:paraId="690EC3C7" w14:textId="7033BCC4" w:rsidR="000A6DE5" w:rsidRPr="00E470AB" w:rsidRDefault="009E0F14">
            <w:pPr>
              <w:pStyle w:val="Tabletext"/>
              <w:rPr>
                <w:highlight w:val="green"/>
              </w:rPr>
            </w:pPr>
            <w:r w:rsidRPr="00926E5A">
              <w:lastRenderedPageBreak/>
              <w:t>13</w:t>
            </w:r>
            <w:r w:rsidR="00EF107E" w:rsidRPr="00926E5A">
              <w:t>3</w:t>
            </w:r>
          </w:p>
        </w:tc>
        <w:tc>
          <w:tcPr>
            <w:tcW w:w="938" w:type="dxa"/>
            <w:shd w:val="clear" w:color="auto" w:fill="auto"/>
          </w:tcPr>
          <w:p w14:paraId="7679A0A7" w14:textId="7DAC689D" w:rsidR="000A6DE5" w:rsidRPr="00F26A18" w:rsidRDefault="009E0F14">
            <w:pPr>
              <w:pStyle w:val="Tabletext"/>
            </w:pPr>
            <w:r w:rsidRPr="00F26A18">
              <w:t>Reverse</w:t>
            </w:r>
          </w:p>
        </w:tc>
        <w:tc>
          <w:tcPr>
            <w:tcW w:w="938" w:type="dxa"/>
            <w:shd w:val="clear" w:color="auto" w:fill="auto"/>
          </w:tcPr>
          <w:p w14:paraId="33150E12" w14:textId="0BDD8DF6" w:rsidR="000A6DE5" w:rsidRPr="00F26A18" w:rsidRDefault="009E0F14">
            <w:pPr>
              <w:pStyle w:val="Tabletext"/>
            </w:pPr>
            <w:r>
              <w:t>R3</w:t>
            </w:r>
            <w:r w:rsidR="00EF107E">
              <w:t>4</w:t>
            </w:r>
          </w:p>
        </w:tc>
        <w:tc>
          <w:tcPr>
            <w:tcW w:w="5886" w:type="dxa"/>
            <w:shd w:val="clear" w:color="auto" w:fill="auto"/>
          </w:tcPr>
          <w:p w14:paraId="0CE034F5" w14:textId="0681FA7C" w:rsidR="00D46A19" w:rsidRDefault="00FB67D2" w:rsidP="00C97CE0">
            <w:pPr>
              <w:pStyle w:val="Tabletext"/>
            </w:pPr>
            <w:r>
              <w:t xml:space="preserve">The same as for </w:t>
            </w:r>
            <w:r w:rsidRPr="0093003A">
              <w:t xml:space="preserve">item </w:t>
            </w:r>
            <w:r w:rsidRPr="00DF2C15">
              <w:t>13</w:t>
            </w:r>
            <w:r w:rsidR="005C0DF3" w:rsidRPr="00DF2C15">
              <w:t>2</w:t>
            </w:r>
            <w:r>
              <w:t xml:space="preserve">, except </w:t>
            </w:r>
            <w:r w:rsidR="00C97CE0">
              <w:t>omit</w:t>
            </w:r>
            <w:r w:rsidR="00EB5954">
              <w:t xml:space="preserve"> </w:t>
            </w:r>
            <w:r w:rsidR="00EB5954" w:rsidRPr="00DF2C15">
              <w:t>paragraph</w:t>
            </w:r>
            <w:r w:rsidR="008C3595" w:rsidRPr="00DF2C15">
              <w:t>s</w:t>
            </w:r>
            <w:r w:rsidR="00C97CE0">
              <w:t xml:space="preserve"> (b</w:t>
            </w:r>
            <w:r w:rsidR="00C97CE0" w:rsidRPr="00DF2C15">
              <w:t>)</w:t>
            </w:r>
            <w:r w:rsidR="008C3595" w:rsidRPr="00DF2C15">
              <w:t xml:space="preserve"> and (c</w:t>
            </w:r>
            <w:r w:rsidR="00C97CE0">
              <w:t>)</w:t>
            </w:r>
            <w:r w:rsidR="00EA56EA">
              <w:t>,</w:t>
            </w:r>
            <w:r w:rsidR="00C97CE0">
              <w:t xml:space="preserve"> and substitute:</w:t>
            </w:r>
          </w:p>
          <w:p w14:paraId="1FF470F6" w14:textId="77777777" w:rsidR="006619D7" w:rsidRPr="00DF2C15" w:rsidRDefault="00D46A19" w:rsidP="00C97CE0">
            <w:pPr>
              <w:pStyle w:val="Tablea"/>
            </w:pPr>
            <w:r>
              <w:t xml:space="preserve">(b) </w:t>
            </w:r>
            <w:r w:rsidRPr="00DA24BC">
              <w:t>a representation of Stuart Devlin’s depiction of a kookaburra perched on a stump, surrounded by leaves, as it appeared in The Perth Mint 1990 Australian Kookaburra silver bullion coin, enclosed in a circle</w:t>
            </w:r>
            <w:r w:rsidR="00D31177">
              <w:t xml:space="preserve"> representing the sun</w:t>
            </w:r>
            <w:r w:rsidRPr="00DA24BC">
              <w:t>; and</w:t>
            </w:r>
          </w:p>
          <w:p w14:paraId="15286082" w14:textId="1BE5CC68" w:rsidR="006619D7" w:rsidRPr="00DF2C15" w:rsidRDefault="006619D7" w:rsidP="006619D7">
            <w:pPr>
              <w:pStyle w:val="Tablea"/>
            </w:pPr>
            <w:r w:rsidRPr="00DF2C15">
              <w:t>(c) the following:</w:t>
            </w:r>
          </w:p>
          <w:p w14:paraId="490B0A6E" w14:textId="77777777" w:rsidR="006619D7" w:rsidRPr="00DF2C15" w:rsidRDefault="006619D7" w:rsidP="006619D7">
            <w:pPr>
              <w:pStyle w:val="Tablei"/>
            </w:pPr>
            <w:r w:rsidRPr="00DF2C15">
              <w:t>(i) “KOOKABURRA”; and</w:t>
            </w:r>
          </w:p>
          <w:p w14:paraId="479C086F" w14:textId="77777777" w:rsidR="006619D7" w:rsidRPr="00DF2C15" w:rsidRDefault="006619D7" w:rsidP="006619D7">
            <w:pPr>
              <w:pStyle w:val="Tablei"/>
            </w:pPr>
            <w:r w:rsidRPr="00DF2C15">
              <w:t>(ii) “35</w:t>
            </w:r>
            <w:r w:rsidRPr="00DF2C15">
              <w:rPr>
                <w:vertAlign w:val="superscript"/>
              </w:rPr>
              <w:t>TH</w:t>
            </w:r>
            <w:r w:rsidRPr="00DF2C15">
              <w:t> ANNIVERSARY”; and</w:t>
            </w:r>
          </w:p>
          <w:p w14:paraId="47FC686F" w14:textId="77777777" w:rsidR="006619D7" w:rsidRPr="00DF2C15" w:rsidRDefault="006619D7" w:rsidP="006619D7">
            <w:pPr>
              <w:pStyle w:val="Tablei"/>
            </w:pPr>
            <w:r w:rsidRPr="00DF2C15">
              <w:t>(iii) the inscription, in Arabic numerals, of a year; and</w:t>
            </w:r>
          </w:p>
          <w:p w14:paraId="393F498F" w14:textId="786DBA4F" w:rsidR="006619D7" w:rsidRPr="00DF2C15" w:rsidRDefault="006619D7" w:rsidP="006619D7">
            <w:pPr>
              <w:pStyle w:val="Tablei"/>
            </w:pPr>
            <w:r w:rsidRPr="00DF2C15">
              <w:t>(iv) “X</w:t>
            </w:r>
            <w:r w:rsidR="00455CDE" w:rsidRPr="00DF2C15">
              <w:t>oz</w:t>
            </w:r>
            <w:r w:rsidRPr="00DF2C15">
              <w:t xml:space="preserve"> 9999 GOLD” (where “X” is the nominal weight in </w:t>
            </w:r>
            <w:r w:rsidR="00BE7CC6" w:rsidRPr="00DF2C15">
              <w:t>ounces</w:t>
            </w:r>
            <w:r w:rsidRPr="00DF2C15">
              <w:t xml:space="preserve"> of the coin, expressed as a whole number or common fraction in Arabic numerals); and</w:t>
            </w:r>
          </w:p>
          <w:p w14:paraId="4BF5C79E" w14:textId="77777777" w:rsidR="006619D7" w:rsidRPr="00DF2C15" w:rsidRDefault="006619D7" w:rsidP="006619D7">
            <w:pPr>
              <w:pStyle w:val="Tablei"/>
            </w:pPr>
            <w:r w:rsidRPr="00DF2C15">
              <w:t>(v) “SR”; and</w:t>
            </w:r>
          </w:p>
          <w:p w14:paraId="49C9957D" w14:textId="235C442A" w:rsidR="008E7021" w:rsidRPr="009545D0" w:rsidRDefault="006619D7" w:rsidP="006619D7">
            <w:pPr>
              <w:pStyle w:val="Tablei"/>
            </w:pPr>
            <w:r w:rsidRPr="00DF2C15">
              <w:t>(vi) “P”.</w:t>
            </w:r>
          </w:p>
        </w:tc>
      </w:tr>
      <w:tr w:rsidR="000A6DE5" w:rsidRPr="00F26A18" w14:paraId="36DEEB0F" w14:textId="77777777">
        <w:tc>
          <w:tcPr>
            <w:tcW w:w="616" w:type="dxa"/>
            <w:shd w:val="clear" w:color="auto" w:fill="auto"/>
          </w:tcPr>
          <w:p w14:paraId="3BA4E0A5" w14:textId="4D9BD96D" w:rsidR="000A6DE5" w:rsidRPr="00E470AB" w:rsidRDefault="009E0F14">
            <w:pPr>
              <w:pStyle w:val="Tabletext"/>
              <w:rPr>
                <w:highlight w:val="green"/>
              </w:rPr>
            </w:pPr>
            <w:r w:rsidRPr="00B20939">
              <w:t>13</w:t>
            </w:r>
            <w:r w:rsidR="00E16A14" w:rsidRPr="00B20939">
              <w:t>4</w:t>
            </w:r>
          </w:p>
        </w:tc>
        <w:tc>
          <w:tcPr>
            <w:tcW w:w="938" w:type="dxa"/>
            <w:shd w:val="clear" w:color="auto" w:fill="auto"/>
          </w:tcPr>
          <w:p w14:paraId="3F4AF282" w14:textId="59650513" w:rsidR="000A6DE5" w:rsidRPr="00F26A18" w:rsidRDefault="009E0F14">
            <w:pPr>
              <w:pStyle w:val="Tabletext"/>
            </w:pPr>
            <w:r w:rsidRPr="00F26A18">
              <w:t>Reverse</w:t>
            </w:r>
          </w:p>
        </w:tc>
        <w:tc>
          <w:tcPr>
            <w:tcW w:w="938" w:type="dxa"/>
            <w:shd w:val="clear" w:color="auto" w:fill="auto"/>
          </w:tcPr>
          <w:p w14:paraId="39463387" w14:textId="6EF11A3D" w:rsidR="000A6DE5" w:rsidRPr="00F26A18" w:rsidRDefault="009E0F14">
            <w:pPr>
              <w:pStyle w:val="Tabletext"/>
            </w:pPr>
            <w:r>
              <w:t>R3</w:t>
            </w:r>
            <w:r w:rsidR="00E16A14">
              <w:t>5</w:t>
            </w:r>
          </w:p>
        </w:tc>
        <w:tc>
          <w:tcPr>
            <w:tcW w:w="5886" w:type="dxa"/>
            <w:shd w:val="clear" w:color="auto" w:fill="auto"/>
          </w:tcPr>
          <w:p w14:paraId="64C574DD" w14:textId="77777777" w:rsidR="004811B3" w:rsidRPr="004811B3" w:rsidRDefault="004811B3" w:rsidP="004811B3">
            <w:pPr>
              <w:pStyle w:val="Tabletext"/>
              <w:rPr>
                <w:bCs/>
              </w:rPr>
            </w:pPr>
            <w:r w:rsidRPr="004811B3">
              <w:rPr>
                <w:bCs/>
              </w:rPr>
              <w:t>A design consisting of:</w:t>
            </w:r>
          </w:p>
          <w:p w14:paraId="1CEA5CAE" w14:textId="168B4D4D" w:rsidR="00B26A37" w:rsidRPr="0032596C" w:rsidRDefault="00B26A37" w:rsidP="0032596C">
            <w:pPr>
              <w:pStyle w:val="Tablea"/>
            </w:pPr>
            <w:r w:rsidRPr="0032596C">
              <w:t xml:space="preserve">(a) </w:t>
            </w:r>
            <w:r w:rsidR="004811B3" w:rsidRPr="0032596C">
              <w:t>in the foreground, a representation of a griffin with its wings outstretched</w:t>
            </w:r>
            <w:r w:rsidR="004D73A7" w:rsidRPr="0032596C">
              <w:t xml:space="preserve"> standing</w:t>
            </w:r>
            <w:r w:rsidR="004811B3" w:rsidRPr="0032596C">
              <w:t xml:space="preserve"> on</w:t>
            </w:r>
            <w:r w:rsidR="00FE1C16">
              <w:t xml:space="preserve"> top of</w:t>
            </w:r>
            <w:r w:rsidR="004811B3" w:rsidRPr="0032596C">
              <w:t xml:space="preserve"> a rocky ledge; and</w:t>
            </w:r>
          </w:p>
          <w:p w14:paraId="43965761" w14:textId="25AFC10C" w:rsidR="004811B3" w:rsidRPr="0032596C" w:rsidRDefault="00B26A37" w:rsidP="0032596C">
            <w:pPr>
              <w:pStyle w:val="Tablea"/>
            </w:pPr>
            <w:r w:rsidRPr="0032596C">
              <w:t xml:space="preserve">(b) </w:t>
            </w:r>
            <w:r w:rsidR="00D859FA" w:rsidRPr="00DF2C15">
              <w:t>below</w:t>
            </w:r>
            <w:r w:rsidR="000C77DE" w:rsidRPr="0032596C">
              <w:t xml:space="preserve"> the griffin, </w:t>
            </w:r>
            <w:r w:rsidR="004811B3" w:rsidRPr="0032596C">
              <w:t xml:space="preserve">a </w:t>
            </w:r>
            <w:r w:rsidR="000C77DE" w:rsidRPr="0032596C">
              <w:t xml:space="preserve">stylised </w:t>
            </w:r>
            <w:r w:rsidR="004811B3" w:rsidRPr="0032596C">
              <w:t xml:space="preserve">tattered banner </w:t>
            </w:r>
            <w:r w:rsidR="00541958" w:rsidRPr="0032596C">
              <w:t>bearing</w:t>
            </w:r>
            <w:r w:rsidR="004811B3" w:rsidRPr="0032596C">
              <w:t xml:space="preserve"> the inscription “GRIFFIN”; and</w:t>
            </w:r>
          </w:p>
          <w:p w14:paraId="79A2EBCB" w14:textId="6D226FFF" w:rsidR="004811B3" w:rsidRPr="0032596C" w:rsidRDefault="00B26A37" w:rsidP="0032596C">
            <w:pPr>
              <w:pStyle w:val="Tablea"/>
            </w:pPr>
            <w:r w:rsidRPr="0032596C">
              <w:t xml:space="preserve">(c) </w:t>
            </w:r>
            <w:r w:rsidR="004811B3" w:rsidRPr="0032596C">
              <w:t xml:space="preserve">in the background, </w:t>
            </w:r>
            <w:r w:rsidR="002B33B5" w:rsidRPr="0032596C">
              <w:t xml:space="preserve">a </w:t>
            </w:r>
            <w:r w:rsidR="004811B3" w:rsidRPr="0032596C">
              <w:t xml:space="preserve">stylised representation of </w:t>
            </w:r>
            <w:r w:rsidR="00A02302" w:rsidRPr="0032596C">
              <w:t>rocky</w:t>
            </w:r>
            <w:r w:rsidR="004811B3" w:rsidRPr="0032596C">
              <w:t xml:space="preserve"> mountains, a sun</w:t>
            </w:r>
            <w:r w:rsidR="00BB1A2C" w:rsidRPr="0032596C">
              <w:t xml:space="preserve">, </w:t>
            </w:r>
            <w:r w:rsidR="004811B3" w:rsidRPr="0032596C">
              <w:t>and clouds; and</w:t>
            </w:r>
          </w:p>
          <w:p w14:paraId="7A3CB67D" w14:textId="7E72A4E1" w:rsidR="004811B3" w:rsidRPr="0032596C" w:rsidRDefault="00B26A37" w:rsidP="0032596C">
            <w:pPr>
              <w:pStyle w:val="Tablea"/>
            </w:pPr>
            <w:r w:rsidRPr="0032596C">
              <w:t xml:space="preserve">(d) </w:t>
            </w:r>
            <w:r w:rsidR="004811B3" w:rsidRPr="0032596C">
              <w:t>the following:</w:t>
            </w:r>
          </w:p>
          <w:p w14:paraId="0631E169" w14:textId="2F436473" w:rsidR="004811B3" w:rsidRPr="008B41E9" w:rsidRDefault="008B41E9" w:rsidP="008B41E9">
            <w:pPr>
              <w:pStyle w:val="Tablei"/>
            </w:pPr>
            <w:r>
              <w:t xml:space="preserve">(i) </w:t>
            </w:r>
            <w:r w:rsidR="004811B3" w:rsidRPr="008B41E9">
              <w:t>the inscription, in Arabic numerals, of a year; and</w:t>
            </w:r>
          </w:p>
          <w:p w14:paraId="42A12055" w14:textId="42AE3049" w:rsidR="004811B3" w:rsidRPr="008B41E9" w:rsidRDefault="008B41E9" w:rsidP="008B41E9">
            <w:pPr>
              <w:pStyle w:val="Tablei"/>
            </w:pPr>
            <w:r>
              <w:t xml:space="preserve">(ii) </w:t>
            </w:r>
            <w:r w:rsidR="004811B3" w:rsidRPr="008B41E9">
              <w:t>“WR”; and</w:t>
            </w:r>
          </w:p>
          <w:p w14:paraId="3A6236A5" w14:textId="785A8930" w:rsidR="004811B3" w:rsidRPr="008B41E9" w:rsidRDefault="008B41E9" w:rsidP="008B41E9">
            <w:pPr>
              <w:pStyle w:val="Tablei"/>
            </w:pPr>
            <w:r>
              <w:t xml:space="preserve">(iii) </w:t>
            </w:r>
            <w:r w:rsidR="004811B3" w:rsidRPr="008B41E9">
              <w:t>“P”; and</w:t>
            </w:r>
          </w:p>
          <w:p w14:paraId="553394C3" w14:textId="6FC4D2A8" w:rsidR="000A6DE5" w:rsidRPr="00833CFE" w:rsidRDefault="008B41E9" w:rsidP="008B41E9">
            <w:pPr>
              <w:pStyle w:val="Tablei"/>
              <w:rPr>
                <w:bCs/>
              </w:rPr>
            </w:pPr>
            <w:r>
              <w:t xml:space="preserve">(iv) </w:t>
            </w:r>
            <w:r w:rsidR="004811B3" w:rsidRPr="008B41E9">
              <w:t>a microscopic “P”.</w:t>
            </w:r>
          </w:p>
        </w:tc>
      </w:tr>
      <w:tr w:rsidR="00FB0D6D" w:rsidRPr="00F26A18" w14:paraId="62A7BD41" w14:textId="77777777">
        <w:tc>
          <w:tcPr>
            <w:tcW w:w="616" w:type="dxa"/>
            <w:shd w:val="clear" w:color="auto" w:fill="auto"/>
          </w:tcPr>
          <w:p w14:paraId="1EA6CCDE" w14:textId="328888BA" w:rsidR="00FB0D6D" w:rsidRPr="00E470AB" w:rsidRDefault="00FB0D6D">
            <w:pPr>
              <w:pStyle w:val="Tabletext"/>
              <w:rPr>
                <w:highlight w:val="green"/>
              </w:rPr>
            </w:pPr>
            <w:r w:rsidRPr="00B20939">
              <w:t>13</w:t>
            </w:r>
            <w:r w:rsidR="00483DBB" w:rsidRPr="00B20939">
              <w:t>5</w:t>
            </w:r>
          </w:p>
        </w:tc>
        <w:tc>
          <w:tcPr>
            <w:tcW w:w="938" w:type="dxa"/>
            <w:shd w:val="clear" w:color="auto" w:fill="auto"/>
          </w:tcPr>
          <w:p w14:paraId="000E13E7" w14:textId="1FE91371" w:rsidR="00FB0D6D" w:rsidRPr="00F26A18" w:rsidRDefault="00FB0D6D">
            <w:pPr>
              <w:pStyle w:val="Tabletext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14:paraId="371E41B0" w14:textId="3AF21712" w:rsidR="00FB0D6D" w:rsidRDefault="00FB0D6D">
            <w:pPr>
              <w:pStyle w:val="Tabletext"/>
            </w:pPr>
            <w:r>
              <w:t>R3</w:t>
            </w:r>
            <w:r w:rsidR="00483DBB">
              <w:t>6</w:t>
            </w:r>
          </w:p>
        </w:tc>
        <w:tc>
          <w:tcPr>
            <w:tcW w:w="5886" w:type="dxa"/>
            <w:shd w:val="clear" w:color="auto" w:fill="auto"/>
          </w:tcPr>
          <w:p w14:paraId="63C889A3" w14:textId="28A407CE" w:rsidR="00BF015D" w:rsidRPr="00BF015D" w:rsidRDefault="00BF015D" w:rsidP="00BF015D">
            <w:pPr>
              <w:pStyle w:val="Tabletext"/>
              <w:rPr>
                <w:bCs/>
              </w:rPr>
            </w:pPr>
            <w:r w:rsidRPr="00BF015D">
              <w:rPr>
                <w:bCs/>
              </w:rPr>
              <w:t xml:space="preserve">The same as for </w:t>
            </w:r>
            <w:r w:rsidRPr="00B20939">
              <w:rPr>
                <w:bCs/>
              </w:rPr>
              <w:t xml:space="preserve">item </w:t>
            </w:r>
            <w:r w:rsidRPr="00DF2C15">
              <w:t>134</w:t>
            </w:r>
            <w:r w:rsidRPr="00BF015D">
              <w:rPr>
                <w:bCs/>
              </w:rPr>
              <w:t>, except omit subparagraphs (d)(i</w:t>
            </w:r>
            <w:r>
              <w:rPr>
                <w:bCs/>
              </w:rPr>
              <w:t>ii</w:t>
            </w:r>
            <w:r w:rsidRPr="00BF015D">
              <w:rPr>
                <w:bCs/>
              </w:rPr>
              <w:t>) and (</w:t>
            </w:r>
            <w:r>
              <w:rPr>
                <w:bCs/>
              </w:rPr>
              <w:t>i</w:t>
            </w:r>
            <w:r w:rsidRPr="00BF015D">
              <w:rPr>
                <w:bCs/>
              </w:rPr>
              <w:t>v) and substitute:</w:t>
            </w:r>
          </w:p>
          <w:p w14:paraId="1ECABC55" w14:textId="7D548512" w:rsidR="00BF015D" w:rsidRPr="00DC4F72" w:rsidRDefault="00BF015D" w:rsidP="00DC4F72">
            <w:pPr>
              <w:pStyle w:val="Tablei"/>
            </w:pPr>
            <w:r w:rsidRPr="00BF015D">
              <w:t>(i</w:t>
            </w:r>
            <w:r>
              <w:t>ii</w:t>
            </w:r>
            <w:r w:rsidRPr="00BF015D">
              <w:t>) “P”.</w:t>
            </w:r>
          </w:p>
        </w:tc>
      </w:tr>
      <w:tr w:rsidR="000A6DE5" w:rsidRPr="00F26A18" w14:paraId="34E08715" w14:textId="77777777">
        <w:tc>
          <w:tcPr>
            <w:tcW w:w="616" w:type="dxa"/>
            <w:shd w:val="clear" w:color="auto" w:fill="auto"/>
          </w:tcPr>
          <w:p w14:paraId="6981E3AF" w14:textId="746BDCA9" w:rsidR="000A6DE5" w:rsidRPr="00E470AB" w:rsidRDefault="009E0F14">
            <w:pPr>
              <w:pStyle w:val="Tabletext"/>
              <w:rPr>
                <w:highlight w:val="green"/>
              </w:rPr>
            </w:pPr>
            <w:r w:rsidRPr="006374CB">
              <w:t>1</w:t>
            </w:r>
            <w:r w:rsidR="00DF0302" w:rsidRPr="006374CB">
              <w:t>36</w:t>
            </w:r>
          </w:p>
        </w:tc>
        <w:tc>
          <w:tcPr>
            <w:tcW w:w="938" w:type="dxa"/>
            <w:shd w:val="clear" w:color="auto" w:fill="auto"/>
          </w:tcPr>
          <w:p w14:paraId="3708B0A1" w14:textId="13809906" w:rsidR="000A6DE5" w:rsidRPr="00F26A18" w:rsidRDefault="009E0F14">
            <w:pPr>
              <w:pStyle w:val="Tabletext"/>
            </w:pPr>
            <w:r w:rsidRPr="00F26A18">
              <w:t>Reverse</w:t>
            </w:r>
          </w:p>
        </w:tc>
        <w:tc>
          <w:tcPr>
            <w:tcW w:w="938" w:type="dxa"/>
            <w:shd w:val="clear" w:color="auto" w:fill="auto"/>
          </w:tcPr>
          <w:p w14:paraId="636CD439" w14:textId="68FD3867" w:rsidR="000A6DE5" w:rsidRPr="00F26A18" w:rsidRDefault="009E0F14">
            <w:pPr>
              <w:pStyle w:val="Tabletext"/>
            </w:pPr>
            <w:r>
              <w:t>R</w:t>
            </w:r>
            <w:r w:rsidR="000E2FB3">
              <w:t>3</w:t>
            </w:r>
            <w:r w:rsidR="00DF0302">
              <w:t>7</w:t>
            </w:r>
          </w:p>
        </w:tc>
        <w:tc>
          <w:tcPr>
            <w:tcW w:w="5886" w:type="dxa"/>
            <w:shd w:val="clear" w:color="auto" w:fill="auto"/>
          </w:tcPr>
          <w:p w14:paraId="61167056" w14:textId="33E47321" w:rsidR="000A6DE5" w:rsidRPr="00C66BC3" w:rsidRDefault="00D177DB" w:rsidP="006374CB">
            <w:pPr>
              <w:pStyle w:val="Tabletext"/>
            </w:pPr>
            <w:r>
              <w:t xml:space="preserve">The same as </w:t>
            </w:r>
            <w:r w:rsidRPr="006374CB">
              <w:t>for</w:t>
            </w:r>
            <w:r w:rsidRPr="004C5C3D">
              <w:t xml:space="preserve"> item 115, except </w:t>
            </w:r>
            <w:r w:rsidR="00883993" w:rsidRPr="004C5C3D">
              <w:t xml:space="preserve">the reverse, apart from the design, is </w:t>
            </w:r>
            <w:r w:rsidR="00D76ACD" w:rsidRPr="004C5C3D">
              <w:t>rose gold-plated.</w:t>
            </w:r>
          </w:p>
        </w:tc>
      </w:tr>
      <w:tr w:rsidR="00525F6D" w:rsidRPr="00F26A18" w14:paraId="2B213B39" w14:textId="77777777">
        <w:tc>
          <w:tcPr>
            <w:tcW w:w="616" w:type="dxa"/>
            <w:shd w:val="clear" w:color="auto" w:fill="auto"/>
          </w:tcPr>
          <w:p w14:paraId="584D9853" w14:textId="5569AEBE" w:rsidR="00525F6D" w:rsidRPr="00E470AB" w:rsidRDefault="00C30F4B">
            <w:pPr>
              <w:pStyle w:val="Tabletext"/>
              <w:rPr>
                <w:highlight w:val="green"/>
              </w:rPr>
            </w:pPr>
            <w:r w:rsidRPr="00451BEA">
              <w:t>1</w:t>
            </w:r>
            <w:r w:rsidR="006D634D" w:rsidRPr="00451BEA">
              <w:t>37</w:t>
            </w:r>
          </w:p>
        </w:tc>
        <w:tc>
          <w:tcPr>
            <w:tcW w:w="938" w:type="dxa"/>
            <w:shd w:val="clear" w:color="auto" w:fill="auto"/>
          </w:tcPr>
          <w:p w14:paraId="33D97E2C" w14:textId="6DA2CEAE" w:rsidR="00525F6D" w:rsidRPr="00F26A18" w:rsidRDefault="00C30F4B">
            <w:pPr>
              <w:pStyle w:val="Tabletext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14:paraId="39CA258B" w14:textId="52619B5E" w:rsidR="00525F6D" w:rsidRDefault="00C30F4B">
            <w:pPr>
              <w:pStyle w:val="Tabletext"/>
            </w:pPr>
            <w:r>
              <w:t>R</w:t>
            </w:r>
            <w:r w:rsidR="000E2FB3">
              <w:t>3</w:t>
            </w:r>
            <w:r w:rsidR="006D634D">
              <w:t>8</w:t>
            </w:r>
          </w:p>
        </w:tc>
        <w:tc>
          <w:tcPr>
            <w:tcW w:w="5886" w:type="dxa"/>
            <w:shd w:val="clear" w:color="auto" w:fill="auto"/>
          </w:tcPr>
          <w:p w14:paraId="630AD5D2" w14:textId="77777777" w:rsidR="000A28F4" w:rsidRDefault="00AE2306" w:rsidP="0032759C">
            <w:pPr>
              <w:pStyle w:val="Tabletext"/>
            </w:pPr>
            <w:r w:rsidRPr="00AE2306">
              <w:t>A design consisting of</w:t>
            </w:r>
            <w:r w:rsidR="000A28F4">
              <w:t>:</w:t>
            </w:r>
          </w:p>
          <w:p w14:paraId="35B0CA6E" w14:textId="6511A944" w:rsidR="00473113" w:rsidRDefault="00473113" w:rsidP="00473113">
            <w:pPr>
              <w:pStyle w:val="Tablea"/>
            </w:pPr>
            <w:r>
              <w:t>(a)</w:t>
            </w:r>
            <w:r w:rsidR="00AE2306" w:rsidRPr="00AE2306">
              <w:t xml:space="preserve"> a circular border immediately inside the rim</w:t>
            </w:r>
            <w:r w:rsidR="0013446F">
              <w:t>; and</w:t>
            </w:r>
          </w:p>
          <w:p w14:paraId="4EB86E61" w14:textId="77777777" w:rsidR="0013446F" w:rsidRDefault="00473113" w:rsidP="00473113">
            <w:pPr>
              <w:pStyle w:val="Tablea"/>
            </w:pPr>
            <w:r>
              <w:t>(b) within the border, a</w:t>
            </w:r>
            <w:r w:rsidR="00AE2306">
              <w:t>n</w:t>
            </w:r>
            <w:r w:rsidR="0013446F">
              <w:t>other</w:t>
            </w:r>
            <w:r w:rsidR="00AE2306">
              <w:t xml:space="preserve"> c</w:t>
            </w:r>
            <w:r w:rsidR="000A28F4">
              <w:t>ircle containing</w:t>
            </w:r>
            <w:r w:rsidR="00AE2306" w:rsidRPr="00AE2306">
              <w:t xml:space="preserve"> a stylised representation of an eagle standing on the ground with its wings outstretched</w:t>
            </w:r>
            <w:r w:rsidR="0013446F">
              <w:t>;</w:t>
            </w:r>
            <w:r w:rsidR="00AE2306" w:rsidRPr="00AE2306">
              <w:t xml:space="preserve"> and</w:t>
            </w:r>
          </w:p>
          <w:p w14:paraId="0A9FC783" w14:textId="284AFF91" w:rsidR="0032759C" w:rsidRPr="0032759C" w:rsidRDefault="0013446F" w:rsidP="00473113">
            <w:pPr>
              <w:pStyle w:val="Tablea"/>
            </w:pPr>
            <w:r>
              <w:t>(c)</w:t>
            </w:r>
            <w:r w:rsidR="00AE2306" w:rsidRPr="00AE2306">
              <w:t xml:space="preserve"> the following:</w:t>
            </w:r>
          </w:p>
          <w:p w14:paraId="2EB5B366" w14:textId="7548A442" w:rsidR="0032759C" w:rsidRPr="0013446F" w:rsidRDefault="0032759C" w:rsidP="0013446F">
            <w:pPr>
              <w:pStyle w:val="Tablei"/>
            </w:pPr>
            <w:r w:rsidRPr="0013446F">
              <w:t>(</w:t>
            </w:r>
            <w:r w:rsidR="0013446F">
              <w:t>i</w:t>
            </w:r>
            <w:r w:rsidRPr="0013446F">
              <w:t>) “AUSTRALIAN WEDGE-TAILED EAGLE”; and</w:t>
            </w:r>
          </w:p>
          <w:p w14:paraId="0BB01C7C" w14:textId="3F34FD7C" w:rsidR="0032759C" w:rsidRPr="0013446F" w:rsidRDefault="0032759C" w:rsidP="0013446F">
            <w:pPr>
              <w:pStyle w:val="Tablei"/>
            </w:pPr>
            <w:r w:rsidRPr="0013446F">
              <w:t>(</w:t>
            </w:r>
            <w:r w:rsidR="0013446F">
              <w:t>ii</w:t>
            </w:r>
            <w:r w:rsidRPr="0013446F">
              <w:t>) the inscription, in Arabic numerals, of a year; and</w:t>
            </w:r>
          </w:p>
          <w:p w14:paraId="31B2783F" w14:textId="007D0FE5" w:rsidR="0032759C" w:rsidRPr="0013446F" w:rsidRDefault="0032759C" w:rsidP="0013446F">
            <w:pPr>
              <w:pStyle w:val="Tablei"/>
            </w:pPr>
            <w:r w:rsidRPr="0013446F">
              <w:t>(</w:t>
            </w:r>
            <w:r w:rsidR="0013446F">
              <w:t>iii</w:t>
            </w:r>
            <w:r w:rsidRPr="0013446F">
              <w:t>) “JM”; and</w:t>
            </w:r>
          </w:p>
          <w:p w14:paraId="1B0F0AE2" w14:textId="7462D31B" w:rsidR="0032759C" w:rsidRPr="00362C63" w:rsidRDefault="0032759C" w:rsidP="0013446F">
            <w:pPr>
              <w:pStyle w:val="Tablei"/>
            </w:pPr>
            <w:r w:rsidRPr="0013446F">
              <w:t>(</w:t>
            </w:r>
            <w:r w:rsidR="0013446F">
              <w:t>iv</w:t>
            </w:r>
            <w:r w:rsidRPr="0013446F">
              <w:t>) “P</w:t>
            </w:r>
            <w:r w:rsidRPr="0032759C">
              <w:t>”</w:t>
            </w:r>
            <w:r w:rsidR="00361047">
              <w:t>.</w:t>
            </w:r>
          </w:p>
        </w:tc>
      </w:tr>
      <w:tr w:rsidR="00525F6D" w:rsidRPr="00F26A18" w14:paraId="057EC67A" w14:textId="77777777">
        <w:tc>
          <w:tcPr>
            <w:tcW w:w="616" w:type="dxa"/>
            <w:shd w:val="clear" w:color="auto" w:fill="auto"/>
          </w:tcPr>
          <w:p w14:paraId="621A0C79" w14:textId="05E66249" w:rsidR="00525F6D" w:rsidRPr="00E470AB" w:rsidRDefault="00F85EEB">
            <w:pPr>
              <w:pStyle w:val="Tabletext"/>
              <w:rPr>
                <w:highlight w:val="green"/>
              </w:rPr>
            </w:pPr>
            <w:r w:rsidRPr="00C24576">
              <w:t>1</w:t>
            </w:r>
            <w:r w:rsidR="0053384F" w:rsidRPr="00C24576">
              <w:t>38</w:t>
            </w:r>
          </w:p>
        </w:tc>
        <w:tc>
          <w:tcPr>
            <w:tcW w:w="938" w:type="dxa"/>
            <w:shd w:val="clear" w:color="auto" w:fill="auto"/>
          </w:tcPr>
          <w:p w14:paraId="1C5D6510" w14:textId="7E44C838" w:rsidR="00525F6D" w:rsidRPr="00F26A18" w:rsidRDefault="00F85EEB">
            <w:pPr>
              <w:pStyle w:val="Tabletext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14:paraId="45FAC7E4" w14:textId="32D0EDFE" w:rsidR="00525F6D" w:rsidRDefault="00F85EEB">
            <w:pPr>
              <w:pStyle w:val="Tabletext"/>
            </w:pPr>
            <w:r>
              <w:t>R</w:t>
            </w:r>
            <w:r w:rsidR="00490E27">
              <w:t>39</w:t>
            </w:r>
          </w:p>
        </w:tc>
        <w:tc>
          <w:tcPr>
            <w:tcW w:w="5886" w:type="dxa"/>
            <w:shd w:val="clear" w:color="auto" w:fill="auto"/>
          </w:tcPr>
          <w:p w14:paraId="1C9C2315" w14:textId="3D5623F1" w:rsidR="00915D68" w:rsidRPr="00915D68" w:rsidRDefault="00D56514" w:rsidP="00915D68">
            <w:pPr>
              <w:pStyle w:val="Tabletext"/>
            </w:pPr>
            <w:r w:rsidRPr="00D56514">
              <w:t xml:space="preserve">The same as for </w:t>
            </w:r>
            <w:r w:rsidRPr="00C24576">
              <w:t xml:space="preserve">item </w:t>
            </w:r>
            <w:r w:rsidRPr="00DF2C15">
              <w:t>1</w:t>
            </w:r>
            <w:r w:rsidR="004C5C3D" w:rsidRPr="00DF2C15">
              <w:t>17</w:t>
            </w:r>
            <w:r w:rsidRPr="00D56514">
              <w:t>, except</w:t>
            </w:r>
            <w:r w:rsidR="00915D68" w:rsidRPr="00915D68">
              <w:t xml:space="preserve"> omit paragraph (c), and substitute:</w:t>
            </w:r>
          </w:p>
          <w:p w14:paraId="40D34EB1" w14:textId="0414B260" w:rsidR="00254CEC" w:rsidRPr="00D56514" w:rsidRDefault="00D313CB" w:rsidP="00A24AF5">
            <w:pPr>
              <w:pStyle w:val="Tablea"/>
            </w:pPr>
            <w:r w:rsidRPr="00D313CB">
              <w:t xml:space="preserve">(c) “XKILO 9999 </w:t>
            </w:r>
            <w:r w:rsidRPr="00A24AF5">
              <w:t>GOLD</w:t>
            </w:r>
            <w:r w:rsidRPr="00D313CB">
              <w:t>” (where “X” is the nominal weight in kilograms of the coin, expressed as a whole number or a common fraction in Arabic numerals); and</w:t>
            </w:r>
          </w:p>
        </w:tc>
      </w:tr>
      <w:tr w:rsidR="00931AE3" w:rsidRPr="00F26A18" w14:paraId="2BC95D4D" w14:textId="77777777">
        <w:tc>
          <w:tcPr>
            <w:tcW w:w="616" w:type="dxa"/>
            <w:shd w:val="clear" w:color="auto" w:fill="auto"/>
          </w:tcPr>
          <w:p w14:paraId="1B3F8881" w14:textId="62E4A2F0" w:rsidR="00931AE3" w:rsidRPr="00E470AB" w:rsidRDefault="00BF58B2">
            <w:pPr>
              <w:pStyle w:val="Tabletext"/>
              <w:rPr>
                <w:highlight w:val="green"/>
              </w:rPr>
            </w:pPr>
            <w:r w:rsidRPr="009D3C63">
              <w:t>1</w:t>
            </w:r>
            <w:r w:rsidR="0053384F" w:rsidRPr="009D3C63">
              <w:t>39</w:t>
            </w:r>
          </w:p>
        </w:tc>
        <w:tc>
          <w:tcPr>
            <w:tcW w:w="938" w:type="dxa"/>
            <w:shd w:val="clear" w:color="auto" w:fill="auto"/>
          </w:tcPr>
          <w:p w14:paraId="6F64792E" w14:textId="14BCA4D5" w:rsidR="00931AE3" w:rsidRDefault="00BF58B2">
            <w:pPr>
              <w:pStyle w:val="Tabletext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14:paraId="7C89BC03" w14:textId="4957D9AF" w:rsidR="00931AE3" w:rsidRDefault="00BF58B2">
            <w:pPr>
              <w:pStyle w:val="Tabletext"/>
            </w:pPr>
            <w:r>
              <w:t>R4</w:t>
            </w:r>
            <w:r w:rsidR="00490E27">
              <w:t>0</w:t>
            </w:r>
          </w:p>
        </w:tc>
        <w:tc>
          <w:tcPr>
            <w:tcW w:w="5886" w:type="dxa"/>
            <w:shd w:val="clear" w:color="auto" w:fill="auto"/>
          </w:tcPr>
          <w:p w14:paraId="4F863063" w14:textId="77777777" w:rsidR="00931819" w:rsidRPr="00915D68" w:rsidRDefault="00931819" w:rsidP="00931819">
            <w:pPr>
              <w:pStyle w:val="Tabletext"/>
            </w:pPr>
            <w:r w:rsidRPr="00D56514">
              <w:t xml:space="preserve">The same as for </w:t>
            </w:r>
            <w:r w:rsidRPr="009D3C63">
              <w:t xml:space="preserve">item </w:t>
            </w:r>
            <w:r w:rsidRPr="00DF2C15">
              <w:t>117</w:t>
            </w:r>
            <w:r w:rsidRPr="00D56514">
              <w:t>, except</w:t>
            </w:r>
            <w:r w:rsidRPr="00915D68">
              <w:t xml:space="preserve"> omit paragraph (c), and substitute:</w:t>
            </w:r>
          </w:p>
          <w:p w14:paraId="4AFECB48" w14:textId="4BB5CC3D" w:rsidR="00931AE3" w:rsidRPr="00A24AF5" w:rsidRDefault="004A2E26" w:rsidP="00A24AF5">
            <w:pPr>
              <w:pStyle w:val="Tablea"/>
            </w:pPr>
            <w:r w:rsidRPr="004A2E26">
              <w:t>(</w:t>
            </w:r>
            <w:r>
              <w:t>c</w:t>
            </w:r>
            <w:r w:rsidRPr="004A2E26">
              <w:t>) “Xoz 9999 GOLD” (where “X” is the nominal weight in ounces of the coin, expressed as a whole number or common fraction in Arabic numerals); and</w:t>
            </w:r>
          </w:p>
        </w:tc>
      </w:tr>
      <w:tr w:rsidR="001F6EA9" w:rsidRPr="00F26A18" w14:paraId="33E6A144" w14:textId="77777777">
        <w:tc>
          <w:tcPr>
            <w:tcW w:w="616" w:type="dxa"/>
            <w:shd w:val="clear" w:color="auto" w:fill="auto"/>
          </w:tcPr>
          <w:p w14:paraId="6E89EABD" w14:textId="32340741" w:rsidR="001F6EA9" w:rsidRPr="00E470AB" w:rsidRDefault="001F6EA9" w:rsidP="001F6EA9">
            <w:pPr>
              <w:pStyle w:val="Tabletext"/>
              <w:rPr>
                <w:highlight w:val="green"/>
              </w:rPr>
            </w:pPr>
            <w:r w:rsidRPr="009D3C63">
              <w:t>140</w:t>
            </w:r>
          </w:p>
        </w:tc>
        <w:tc>
          <w:tcPr>
            <w:tcW w:w="938" w:type="dxa"/>
            <w:shd w:val="clear" w:color="auto" w:fill="auto"/>
          </w:tcPr>
          <w:p w14:paraId="3BFF43B4" w14:textId="57E3F4AF" w:rsidR="001F6EA9" w:rsidRDefault="001F6EA9" w:rsidP="001F6EA9">
            <w:pPr>
              <w:pStyle w:val="Tabletext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14:paraId="4AD531B9" w14:textId="2E6F7DCF" w:rsidR="001F6EA9" w:rsidRDefault="001F6EA9" w:rsidP="001F6EA9">
            <w:pPr>
              <w:pStyle w:val="Tabletext"/>
            </w:pPr>
            <w:r>
              <w:t>R41</w:t>
            </w:r>
          </w:p>
        </w:tc>
        <w:tc>
          <w:tcPr>
            <w:tcW w:w="5886" w:type="dxa"/>
            <w:shd w:val="clear" w:color="auto" w:fill="auto"/>
          </w:tcPr>
          <w:p w14:paraId="1FBD7DFB" w14:textId="77777777" w:rsidR="001F6EA9" w:rsidRPr="00915D68" w:rsidRDefault="001F6EA9" w:rsidP="001F6EA9">
            <w:pPr>
              <w:pStyle w:val="Tabletext"/>
            </w:pPr>
            <w:r w:rsidRPr="00D56514">
              <w:t xml:space="preserve">The same as for </w:t>
            </w:r>
            <w:r w:rsidRPr="009D3C63">
              <w:t xml:space="preserve">item </w:t>
            </w:r>
            <w:r w:rsidRPr="00DF2C15">
              <w:t>117</w:t>
            </w:r>
            <w:r w:rsidRPr="00D56514">
              <w:t>, except</w:t>
            </w:r>
            <w:r w:rsidRPr="00915D68">
              <w:t xml:space="preserve"> omit paragraph (c), and substitute:</w:t>
            </w:r>
          </w:p>
          <w:p w14:paraId="6FE15E2C" w14:textId="4396D48F" w:rsidR="001F6EA9" w:rsidRPr="00D56514" w:rsidRDefault="001F6EA9" w:rsidP="00174F7F">
            <w:pPr>
              <w:pStyle w:val="Tablea"/>
            </w:pPr>
            <w:r w:rsidRPr="00A24AF5">
              <w:lastRenderedPageBreak/>
              <w:t xml:space="preserve">(c) “XKILO </w:t>
            </w:r>
            <w:r w:rsidRPr="00174F7F">
              <w:t>9999</w:t>
            </w:r>
            <w:r w:rsidRPr="00A24AF5">
              <w:t xml:space="preserve"> SILVER” (where “X” is the nominal weight in kilograms of the coin, expressed as a whole number or a common fraction in Arabic numerals); and</w:t>
            </w:r>
          </w:p>
        </w:tc>
      </w:tr>
      <w:tr w:rsidR="00D60414" w:rsidRPr="00F26A18" w14:paraId="7DD4627F" w14:textId="77777777">
        <w:tc>
          <w:tcPr>
            <w:tcW w:w="616" w:type="dxa"/>
            <w:shd w:val="clear" w:color="auto" w:fill="auto"/>
          </w:tcPr>
          <w:p w14:paraId="23AA1850" w14:textId="05925804" w:rsidR="00D60414" w:rsidRPr="00E470AB" w:rsidRDefault="00D60414">
            <w:pPr>
              <w:pStyle w:val="Tabletext"/>
              <w:rPr>
                <w:highlight w:val="green"/>
              </w:rPr>
            </w:pPr>
            <w:r w:rsidRPr="00C639B4">
              <w:lastRenderedPageBreak/>
              <w:t>14</w:t>
            </w:r>
            <w:r w:rsidR="00AC5026" w:rsidRPr="00C639B4">
              <w:t>1</w:t>
            </w:r>
          </w:p>
        </w:tc>
        <w:tc>
          <w:tcPr>
            <w:tcW w:w="938" w:type="dxa"/>
            <w:shd w:val="clear" w:color="auto" w:fill="auto"/>
          </w:tcPr>
          <w:p w14:paraId="4F7378DF" w14:textId="505C06F0" w:rsidR="00D60414" w:rsidRDefault="00D60414">
            <w:pPr>
              <w:pStyle w:val="Tabletext"/>
            </w:pPr>
            <w:r>
              <w:t>Reverse</w:t>
            </w:r>
          </w:p>
        </w:tc>
        <w:tc>
          <w:tcPr>
            <w:tcW w:w="938" w:type="dxa"/>
            <w:shd w:val="clear" w:color="auto" w:fill="auto"/>
          </w:tcPr>
          <w:p w14:paraId="1BF0EB9D" w14:textId="1744A54E" w:rsidR="00D60414" w:rsidRDefault="00D60414">
            <w:pPr>
              <w:pStyle w:val="Tabletext"/>
            </w:pPr>
            <w:r>
              <w:t>R4</w:t>
            </w:r>
            <w:r w:rsidR="00256EB1">
              <w:t>2</w:t>
            </w:r>
          </w:p>
        </w:tc>
        <w:tc>
          <w:tcPr>
            <w:tcW w:w="5886" w:type="dxa"/>
            <w:shd w:val="clear" w:color="auto" w:fill="auto"/>
          </w:tcPr>
          <w:p w14:paraId="0A606882" w14:textId="77777777" w:rsidR="00521DD6" w:rsidRDefault="00521DD6" w:rsidP="005F4469">
            <w:pPr>
              <w:pStyle w:val="Tabletext"/>
            </w:pPr>
            <w:r w:rsidRPr="00521DD6">
              <w:t>A design consisting of:</w:t>
            </w:r>
          </w:p>
          <w:p w14:paraId="26C6A406" w14:textId="045D4822" w:rsidR="004A6838" w:rsidRPr="005F4469" w:rsidRDefault="00BA6ACB" w:rsidP="005F4469">
            <w:pPr>
              <w:pStyle w:val="Tablea"/>
            </w:pPr>
            <w:r w:rsidRPr="005F4469">
              <w:t xml:space="preserve">(a) </w:t>
            </w:r>
            <w:r w:rsidR="00521DD6" w:rsidRPr="005F4469">
              <w:t>in the foreground, a stylised representation of a frilled</w:t>
            </w:r>
            <w:r w:rsidR="005A19E4" w:rsidRPr="005F4469">
              <w:t>-</w:t>
            </w:r>
            <w:r w:rsidR="00521DD6" w:rsidRPr="005F4469">
              <w:t>neck</w:t>
            </w:r>
            <w:r w:rsidR="005A19E4" w:rsidRPr="005F4469">
              <w:t>ed</w:t>
            </w:r>
            <w:r w:rsidR="00521DD6" w:rsidRPr="005F4469">
              <w:t xml:space="preserve"> lizard </w:t>
            </w:r>
            <w:r w:rsidR="009D585E" w:rsidRPr="005F4469">
              <w:t>on a rock</w:t>
            </w:r>
            <w:r w:rsidR="00FB3C65" w:rsidRPr="00DF2C15">
              <w:t xml:space="preserve"> and </w:t>
            </w:r>
            <w:r w:rsidR="00A170D8" w:rsidRPr="00DF2C15">
              <w:t>surrounded by smaller rocks</w:t>
            </w:r>
            <w:r w:rsidR="005168EE" w:rsidRPr="005F4469">
              <w:t>,</w:t>
            </w:r>
            <w:r w:rsidR="00521DD6" w:rsidRPr="005F4469">
              <w:t xml:space="preserve"> Sturt’s desert pea, and poached egg daisies</w:t>
            </w:r>
            <w:r w:rsidR="00787BBC">
              <w:t xml:space="preserve"> (</w:t>
            </w:r>
            <w:r w:rsidR="00787BBC" w:rsidRPr="0013581C">
              <w:rPr>
                <w:i/>
                <w:iCs/>
              </w:rPr>
              <w:t>Polycalymma stuartii</w:t>
            </w:r>
            <w:r w:rsidR="0013581C">
              <w:rPr>
                <w:b/>
                <w:bCs/>
                <w:i/>
                <w:iCs/>
              </w:rPr>
              <w:t>)</w:t>
            </w:r>
            <w:r w:rsidR="00521DD6" w:rsidRPr="005F4469">
              <w:t>; and</w:t>
            </w:r>
          </w:p>
          <w:p w14:paraId="6761D0F8" w14:textId="45D23ABF" w:rsidR="004A6838" w:rsidRPr="005F4469" w:rsidRDefault="00BA6ACB" w:rsidP="005F4469">
            <w:pPr>
              <w:pStyle w:val="Tablea"/>
            </w:pPr>
            <w:r w:rsidRPr="005F4469">
              <w:t xml:space="preserve">(b) </w:t>
            </w:r>
            <w:r w:rsidR="00521DD6" w:rsidRPr="005F4469">
              <w:t xml:space="preserve">a representation of </w:t>
            </w:r>
            <w:r w:rsidR="00A72288" w:rsidRPr="005F4469">
              <w:t>2</w:t>
            </w:r>
            <w:r w:rsidR="00521DD6" w:rsidRPr="005F4469">
              <w:t xml:space="preserve"> kangaroos drinking from a </w:t>
            </w:r>
            <w:r w:rsidR="00DA3909">
              <w:t>lake</w:t>
            </w:r>
            <w:r w:rsidR="00521DD6" w:rsidRPr="005F4469">
              <w:t xml:space="preserve"> </w:t>
            </w:r>
            <w:r w:rsidR="00BF3898" w:rsidRPr="005F4469">
              <w:t>in which</w:t>
            </w:r>
            <w:r w:rsidR="00521DD6" w:rsidRPr="005F4469">
              <w:t xml:space="preserve"> a crocodile </w:t>
            </w:r>
            <w:r w:rsidR="00BF3898" w:rsidRPr="005F4469">
              <w:t xml:space="preserve">is </w:t>
            </w:r>
            <w:r w:rsidR="00521DD6" w:rsidRPr="005F4469">
              <w:t>swimming; an</w:t>
            </w:r>
            <w:r w:rsidR="004A6838" w:rsidRPr="005F4469">
              <w:t>d</w:t>
            </w:r>
          </w:p>
          <w:p w14:paraId="57A76F61" w14:textId="791590CA" w:rsidR="004A6838" w:rsidRPr="005F4469" w:rsidRDefault="00BA6ACB" w:rsidP="005F4469">
            <w:pPr>
              <w:pStyle w:val="Tablea"/>
            </w:pPr>
            <w:r w:rsidRPr="005F4469">
              <w:t xml:space="preserve">(c) </w:t>
            </w:r>
            <w:r w:rsidR="00521DD6" w:rsidRPr="005F4469">
              <w:t xml:space="preserve">a representation of a dingo </w:t>
            </w:r>
            <w:r w:rsidR="00AF72F0" w:rsidRPr="005F4469">
              <w:t xml:space="preserve">howling </w:t>
            </w:r>
            <w:r w:rsidR="00521DD6" w:rsidRPr="005F4469">
              <w:t>on a rock; and</w:t>
            </w:r>
          </w:p>
          <w:p w14:paraId="4C8FD12A" w14:textId="37E0C60C" w:rsidR="004A6838" w:rsidRPr="005F4469" w:rsidRDefault="00BA6ACB" w:rsidP="005F4469">
            <w:pPr>
              <w:pStyle w:val="Tablea"/>
            </w:pPr>
            <w:r w:rsidRPr="005F4469">
              <w:t xml:space="preserve">(d) </w:t>
            </w:r>
            <w:r w:rsidR="00521DD6" w:rsidRPr="005F4469">
              <w:t xml:space="preserve">a </w:t>
            </w:r>
            <w:r w:rsidR="00375D7E">
              <w:t xml:space="preserve">representation of a </w:t>
            </w:r>
            <w:r w:rsidR="00521DD6" w:rsidRPr="005F4469">
              <w:t>wedge-tailed eagle in flight; and</w:t>
            </w:r>
          </w:p>
          <w:p w14:paraId="2F1BD6CF" w14:textId="0669C616" w:rsidR="004A6838" w:rsidRPr="005F4469" w:rsidRDefault="00BA6ACB" w:rsidP="005F4469">
            <w:pPr>
              <w:pStyle w:val="Tablea"/>
            </w:pPr>
            <w:r w:rsidRPr="005F4469">
              <w:t xml:space="preserve">(e) </w:t>
            </w:r>
            <w:r w:rsidR="00521DD6" w:rsidRPr="005F4469">
              <w:t xml:space="preserve">in the background, a stylised representation of a tree with </w:t>
            </w:r>
            <w:r w:rsidR="00350A0A" w:rsidRPr="005F4469">
              <w:t>4</w:t>
            </w:r>
            <w:r w:rsidR="00375D7E">
              <w:t> </w:t>
            </w:r>
            <w:r w:rsidR="00521DD6" w:rsidRPr="005F4469">
              <w:t xml:space="preserve">cockatoos </w:t>
            </w:r>
            <w:r w:rsidR="00A42A78" w:rsidRPr="005F4469">
              <w:t>in flight</w:t>
            </w:r>
            <w:r w:rsidR="00927371" w:rsidRPr="005F4469">
              <w:t xml:space="preserve">, </w:t>
            </w:r>
            <w:r w:rsidR="00521DD6" w:rsidRPr="005F4469">
              <w:t>shrubs</w:t>
            </w:r>
            <w:r w:rsidR="00595277" w:rsidRPr="005F4469">
              <w:t xml:space="preserve"> and </w:t>
            </w:r>
            <w:r w:rsidR="006C42DB" w:rsidRPr="005F4469">
              <w:t>3</w:t>
            </w:r>
            <w:r w:rsidR="00595277" w:rsidRPr="005F4469">
              <w:t xml:space="preserve"> emus walking in front of rocky mountains</w:t>
            </w:r>
            <w:r w:rsidR="00521DD6" w:rsidRPr="005F4469">
              <w:t>; an</w:t>
            </w:r>
            <w:r w:rsidR="004A6838" w:rsidRPr="005F4469">
              <w:t>d</w:t>
            </w:r>
          </w:p>
          <w:p w14:paraId="7E3A8BA8" w14:textId="6451B6BA" w:rsidR="004A6838" w:rsidRPr="005F4469" w:rsidRDefault="00BA6ACB" w:rsidP="005F4469">
            <w:pPr>
              <w:pStyle w:val="Tablea"/>
            </w:pPr>
            <w:r w:rsidRPr="005F4469">
              <w:t xml:space="preserve">(f) </w:t>
            </w:r>
            <w:r w:rsidR="00521DD6" w:rsidRPr="005F4469">
              <w:t xml:space="preserve">a representation of the sun rising behind the </w:t>
            </w:r>
            <w:r w:rsidR="005B6239" w:rsidRPr="005F4469">
              <w:t xml:space="preserve">rocky </w:t>
            </w:r>
            <w:r w:rsidR="00521DD6" w:rsidRPr="005F4469">
              <w:t>mountains; an</w:t>
            </w:r>
            <w:r w:rsidR="004A6838" w:rsidRPr="005F4469">
              <w:t>d</w:t>
            </w:r>
          </w:p>
          <w:p w14:paraId="680BC940" w14:textId="52A7746B" w:rsidR="00521DD6" w:rsidRPr="004A6838" w:rsidRDefault="00BA6ACB" w:rsidP="005F4469">
            <w:pPr>
              <w:pStyle w:val="Tablea"/>
            </w:pPr>
            <w:r w:rsidRPr="005F4469">
              <w:t xml:space="preserve">(g) </w:t>
            </w:r>
            <w:r w:rsidR="00521DD6" w:rsidRPr="005F4469">
              <w:t>the following</w:t>
            </w:r>
            <w:r w:rsidR="00521DD6" w:rsidRPr="004A6838">
              <w:rPr>
                <w:color w:val="000000"/>
              </w:rPr>
              <w:t>:</w:t>
            </w:r>
          </w:p>
          <w:p w14:paraId="27349BC8" w14:textId="3010D036" w:rsidR="00521DD6" w:rsidRPr="003B7157" w:rsidRDefault="00521DD6" w:rsidP="003B7157">
            <w:pPr>
              <w:pStyle w:val="Tablei"/>
            </w:pPr>
            <w:r w:rsidRPr="003B7157">
              <w:t>(</w:t>
            </w:r>
            <w:r w:rsidR="003B7157">
              <w:t xml:space="preserve">i) </w:t>
            </w:r>
            <w:r w:rsidRPr="003B7157">
              <w:t>the inscription, in Arabic numerals, of a year; and</w:t>
            </w:r>
          </w:p>
          <w:p w14:paraId="284900FA" w14:textId="72A8DEDD" w:rsidR="00521DD6" w:rsidRPr="003B7157" w:rsidRDefault="00521DD6" w:rsidP="003B7157">
            <w:pPr>
              <w:pStyle w:val="Tablei"/>
            </w:pPr>
            <w:r w:rsidRPr="003B7157">
              <w:t>(ii)</w:t>
            </w:r>
            <w:r w:rsidR="003B7157">
              <w:t xml:space="preserve"> </w:t>
            </w:r>
            <w:r w:rsidRPr="003B7157">
              <w:t>“JM”; and</w:t>
            </w:r>
          </w:p>
          <w:p w14:paraId="1FA5D7CF" w14:textId="06138584" w:rsidR="00521DD6" w:rsidRPr="003B7157" w:rsidRDefault="00521DD6" w:rsidP="003B7157">
            <w:pPr>
              <w:pStyle w:val="Tablei"/>
            </w:pPr>
            <w:r w:rsidRPr="003B7157">
              <w:t>(iii)</w:t>
            </w:r>
            <w:r w:rsidR="003B7157">
              <w:t xml:space="preserve"> </w:t>
            </w:r>
            <w:r w:rsidRPr="003B7157">
              <w:t xml:space="preserve">“P”; and </w:t>
            </w:r>
          </w:p>
          <w:p w14:paraId="048BAF65" w14:textId="1B8AE4E0" w:rsidR="00D60414" w:rsidRDefault="00521DD6" w:rsidP="003B7157">
            <w:pPr>
              <w:pStyle w:val="Tablei"/>
              <w:rPr>
                <w:color w:val="000000"/>
              </w:rPr>
            </w:pPr>
            <w:r w:rsidRPr="003B7157">
              <w:t>(iv)</w:t>
            </w:r>
            <w:r w:rsidR="003B7157">
              <w:t xml:space="preserve"> </w:t>
            </w:r>
            <w:r w:rsidRPr="003B7157">
              <w:t>a microscopic “P”.</w:t>
            </w:r>
          </w:p>
        </w:tc>
      </w:tr>
      <w:tr w:rsidR="00D60414" w:rsidRPr="00F26A18" w14:paraId="332BB2B9" w14:textId="77777777" w:rsidTr="00E470AB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1986AB88" w14:textId="5A475663" w:rsidR="00D60414" w:rsidRPr="00023BAC" w:rsidRDefault="00D60414" w:rsidP="005C628C">
            <w:pPr>
              <w:pStyle w:val="Tabletext"/>
              <w:spacing w:before="0"/>
            </w:pPr>
            <w:r w:rsidRPr="00023BAC">
              <w:t>14</w:t>
            </w:r>
            <w:r w:rsidR="00AC5026" w:rsidRPr="00023BAC">
              <w:t>2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E6F46FD" w14:textId="3A66CC1C" w:rsidR="00D60414" w:rsidRPr="00023BAC" w:rsidRDefault="00D60414" w:rsidP="005C628C">
            <w:pPr>
              <w:pStyle w:val="Tabletext"/>
              <w:spacing w:before="0"/>
            </w:pPr>
            <w:r w:rsidRPr="00023BAC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E0335CB" w14:textId="0CD76FE9" w:rsidR="00D60414" w:rsidRDefault="00D60414" w:rsidP="005C628C">
            <w:pPr>
              <w:pStyle w:val="Tabletext"/>
              <w:spacing w:before="0"/>
            </w:pPr>
            <w:r>
              <w:t>R4</w:t>
            </w:r>
            <w:r w:rsidR="00256EB1">
              <w:t>3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7197F71" w14:textId="12A199AC" w:rsidR="005C628C" w:rsidRPr="005C628C" w:rsidRDefault="005C628C" w:rsidP="00FC7510">
            <w:pPr>
              <w:pStyle w:val="Tabletext"/>
            </w:pPr>
            <w:r w:rsidRPr="005C628C">
              <w:t>A design consisting of</w:t>
            </w:r>
            <w:r w:rsidR="00744B5D">
              <w:t xml:space="preserve"> an aerial </w:t>
            </w:r>
            <w:r w:rsidR="00744B5D" w:rsidRPr="00FC7510">
              <w:t>view</w:t>
            </w:r>
            <w:r w:rsidR="00744B5D">
              <w:t xml:space="preserve"> of</w:t>
            </w:r>
            <w:r w:rsidRPr="005C628C">
              <w:t>:</w:t>
            </w:r>
          </w:p>
          <w:p w14:paraId="783ACD78" w14:textId="6F69AC9F" w:rsidR="005C628C" w:rsidRPr="00FC7510" w:rsidRDefault="005C628C" w:rsidP="00FC7510">
            <w:pPr>
              <w:pStyle w:val="Tablea"/>
            </w:pPr>
            <w:r w:rsidRPr="00FC7510">
              <w:t xml:space="preserve">(a) </w:t>
            </w:r>
            <w:r w:rsidR="00FC7510" w:rsidRPr="00FC7510">
              <w:t>a circular border immediately inside the rim (made up of individual lines radiating outwards); and</w:t>
            </w:r>
          </w:p>
          <w:p w14:paraId="02E96701" w14:textId="4582E00D" w:rsidR="005C628C" w:rsidRPr="00FC7510" w:rsidRDefault="005C628C" w:rsidP="00FC7510">
            <w:pPr>
              <w:pStyle w:val="Tablea"/>
            </w:pPr>
            <w:r w:rsidRPr="00FC7510">
              <w:t xml:space="preserve">(b) partially obscuring the border, a </w:t>
            </w:r>
            <w:r w:rsidR="00B454FE" w:rsidRPr="00FC7510">
              <w:t xml:space="preserve">stylised </w:t>
            </w:r>
            <w:r w:rsidRPr="00FC7510">
              <w:t>representation of 2 zebra shar</w:t>
            </w:r>
            <w:r w:rsidR="00E76F85" w:rsidRPr="00FC7510">
              <w:t xml:space="preserve">ks </w:t>
            </w:r>
            <w:r w:rsidR="00D220D8" w:rsidRPr="00FC7510">
              <w:t>swimming</w:t>
            </w:r>
            <w:r w:rsidR="00E76F85" w:rsidRPr="00FC7510">
              <w:t xml:space="preserve"> </w:t>
            </w:r>
            <w:r w:rsidR="004D17D4" w:rsidRPr="00FC7510">
              <w:t>amongst</w:t>
            </w:r>
            <w:r w:rsidR="00D220D8" w:rsidRPr="00FC7510">
              <w:t xml:space="preserve"> a coral reef</w:t>
            </w:r>
            <w:r w:rsidRPr="00FC7510">
              <w:t>; and</w:t>
            </w:r>
          </w:p>
          <w:p w14:paraId="4F2143A4" w14:textId="4A798E6B" w:rsidR="005C628C" w:rsidRPr="005C628C" w:rsidRDefault="005C628C" w:rsidP="00FC7510">
            <w:pPr>
              <w:pStyle w:val="Tablea"/>
              <w:rPr>
                <w:color w:val="000000"/>
              </w:rPr>
            </w:pPr>
            <w:r w:rsidRPr="00FC7510">
              <w:t>(c) the following</w:t>
            </w:r>
            <w:r w:rsidRPr="005C628C">
              <w:rPr>
                <w:color w:val="000000"/>
              </w:rPr>
              <w:t>:</w:t>
            </w:r>
          </w:p>
          <w:p w14:paraId="4A2CBFD9" w14:textId="4FDB47E3" w:rsidR="005C628C" w:rsidRPr="00E470AB" w:rsidRDefault="005C628C" w:rsidP="00E470AB">
            <w:pPr>
              <w:pStyle w:val="Tablei"/>
            </w:pPr>
            <w:r w:rsidRPr="00E470AB">
              <w:t>(i) “ZEBRA SHARK”; and</w:t>
            </w:r>
          </w:p>
          <w:p w14:paraId="31C8CD70" w14:textId="6950CFE8" w:rsidR="005C628C" w:rsidRPr="00E470AB" w:rsidRDefault="005C628C" w:rsidP="00E470AB">
            <w:pPr>
              <w:pStyle w:val="Tablei"/>
            </w:pPr>
            <w:r w:rsidRPr="00E470AB">
              <w:t>(ii) the inscription, in Arabic numerals, of a year; and</w:t>
            </w:r>
          </w:p>
          <w:p w14:paraId="3EB7A3F0" w14:textId="77777777" w:rsidR="00E470AB" w:rsidRDefault="005C628C" w:rsidP="00E470AB">
            <w:pPr>
              <w:pStyle w:val="Tablei"/>
            </w:pPr>
            <w:r w:rsidRPr="00E470AB">
              <w:t>(iii) “SR”; and</w:t>
            </w:r>
          </w:p>
          <w:p w14:paraId="0C339D71" w14:textId="7C4358EE" w:rsidR="00D60414" w:rsidRDefault="005C628C" w:rsidP="00E470AB">
            <w:pPr>
              <w:pStyle w:val="Tablei"/>
              <w:rPr>
                <w:color w:val="000000"/>
              </w:rPr>
            </w:pPr>
            <w:r w:rsidRPr="00E470AB">
              <w:t>(iv) “P”.</w:t>
            </w:r>
          </w:p>
        </w:tc>
      </w:tr>
      <w:tr w:rsidR="00495CB2" w:rsidRPr="00F26A18" w14:paraId="6DBF744B" w14:textId="77777777" w:rsidTr="00E470AB">
        <w:tc>
          <w:tcPr>
            <w:tcW w:w="61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720F9F6" w14:textId="6E1BB804" w:rsidR="00495CB2" w:rsidRPr="00023BAC" w:rsidRDefault="00BC2882" w:rsidP="005C628C">
            <w:pPr>
              <w:pStyle w:val="Tabletext"/>
              <w:spacing w:before="0"/>
            </w:pPr>
            <w:r w:rsidRPr="00023BAC">
              <w:t>143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7223BA4" w14:textId="1F7449D3" w:rsidR="00495CB2" w:rsidRPr="00023BAC" w:rsidRDefault="00BC2882" w:rsidP="005C628C">
            <w:pPr>
              <w:pStyle w:val="Tabletext"/>
              <w:spacing w:before="0"/>
            </w:pPr>
            <w:r w:rsidRPr="00023BAC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756E45D" w14:textId="5C859861" w:rsidR="00495CB2" w:rsidRDefault="00BC2882" w:rsidP="005C628C">
            <w:pPr>
              <w:pStyle w:val="Tabletext"/>
              <w:spacing w:before="0"/>
            </w:pPr>
            <w:r>
              <w:t>R44</w:t>
            </w:r>
          </w:p>
        </w:tc>
        <w:tc>
          <w:tcPr>
            <w:tcW w:w="588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29AFCAB" w14:textId="542B7C83" w:rsidR="00297BA1" w:rsidRPr="00BF015D" w:rsidRDefault="00297BA1" w:rsidP="00297BA1">
            <w:pPr>
              <w:pStyle w:val="Tabletext"/>
              <w:rPr>
                <w:bCs/>
              </w:rPr>
            </w:pPr>
            <w:r w:rsidRPr="00BF015D">
              <w:rPr>
                <w:bCs/>
              </w:rPr>
              <w:t xml:space="preserve">The same as for </w:t>
            </w:r>
            <w:r w:rsidRPr="00FC7510">
              <w:rPr>
                <w:bCs/>
              </w:rPr>
              <w:t xml:space="preserve">item </w:t>
            </w:r>
            <w:r w:rsidRPr="00DF2C15">
              <w:t>142</w:t>
            </w:r>
            <w:r w:rsidRPr="00BF015D">
              <w:rPr>
                <w:bCs/>
              </w:rPr>
              <w:t>, except omit subparagraph (</w:t>
            </w:r>
            <w:r>
              <w:rPr>
                <w:bCs/>
              </w:rPr>
              <w:t>c</w:t>
            </w:r>
            <w:r w:rsidRPr="00BF015D">
              <w:rPr>
                <w:bCs/>
              </w:rPr>
              <w:t>)(i</w:t>
            </w:r>
            <w:r w:rsidR="00DA44D8">
              <w:rPr>
                <w:bCs/>
              </w:rPr>
              <w:t>v</w:t>
            </w:r>
            <w:r w:rsidRPr="00BF015D">
              <w:rPr>
                <w:bCs/>
              </w:rPr>
              <w:t>)</w:t>
            </w:r>
            <w:r w:rsidR="00DA44D8">
              <w:rPr>
                <w:bCs/>
              </w:rPr>
              <w:t>, a</w:t>
            </w:r>
            <w:r w:rsidRPr="00BF015D">
              <w:rPr>
                <w:bCs/>
              </w:rPr>
              <w:t>nd substitute:</w:t>
            </w:r>
          </w:p>
          <w:p w14:paraId="5B23E486" w14:textId="3C29E371" w:rsidR="00403444" w:rsidRPr="00403444" w:rsidRDefault="00403444" w:rsidP="00403444">
            <w:pPr>
              <w:pStyle w:val="Tablei"/>
            </w:pPr>
            <w:r w:rsidRPr="00403444">
              <w:t xml:space="preserve">(iv) “P”; and </w:t>
            </w:r>
          </w:p>
          <w:p w14:paraId="2B8378D6" w14:textId="169048B5" w:rsidR="00495CB2" w:rsidRPr="005C628C" w:rsidRDefault="00403444" w:rsidP="00403444">
            <w:pPr>
              <w:pStyle w:val="Tablei"/>
              <w:rPr>
                <w:color w:val="000000"/>
              </w:rPr>
            </w:pPr>
            <w:r w:rsidRPr="00403444">
              <w:t>(v) a microscopic “P”.</w:t>
            </w:r>
          </w:p>
        </w:tc>
      </w:tr>
    </w:tbl>
    <w:p w14:paraId="1D0FB8D8" w14:textId="77777777" w:rsidR="00BC1D88" w:rsidRPr="00D87A95" w:rsidRDefault="00BC1D88" w:rsidP="00D87A95">
      <w:pPr>
        <w:pStyle w:val="Tabletext"/>
      </w:pPr>
    </w:p>
    <w:sectPr w:rsidR="00BC1D88" w:rsidRPr="00D87A95" w:rsidSect="004C20D4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1907" w:h="16839"/>
      <w:pgMar w:top="1675" w:right="1797" w:bottom="1440" w:left="1797" w:header="720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99DA" w14:textId="77777777" w:rsidR="00882B87" w:rsidRDefault="00882B87" w:rsidP="00CB57D5">
      <w:pPr>
        <w:spacing w:line="240" w:lineRule="auto"/>
      </w:pPr>
      <w:r>
        <w:separator/>
      </w:r>
    </w:p>
  </w:endnote>
  <w:endnote w:type="continuationSeparator" w:id="0">
    <w:p w14:paraId="2D67B4BD" w14:textId="77777777" w:rsidR="00882B87" w:rsidRDefault="00882B87" w:rsidP="00CB57D5">
      <w:pPr>
        <w:spacing w:line="240" w:lineRule="auto"/>
      </w:pPr>
      <w:r>
        <w:continuationSeparator/>
      </w:r>
    </w:p>
  </w:endnote>
  <w:endnote w:type="continuationNotice" w:id="1">
    <w:p w14:paraId="16832078" w14:textId="77777777" w:rsidR="00882B87" w:rsidRDefault="00882B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CA75" w14:textId="7AD8E646" w:rsidR="0061080D" w:rsidRPr="005F1388" w:rsidRDefault="00CB57D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045A" w14:textId="32921F91" w:rsidR="0061080D" w:rsidRDefault="0061080D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CC0E" w14:textId="4412BE51" w:rsidR="0061080D" w:rsidRPr="00E33C1C" w:rsidRDefault="006108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90439" w14:paraId="1DFE2BB5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D3F06E" w14:textId="77777777" w:rsidR="0061080D" w:rsidRDefault="006108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BB8067" w14:textId="1399BAF6" w:rsidR="0061080D" w:rsidRDefault="00946C9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A0349">
            <w:rPr>
              <w:i/>
              <w:noProof/>
              <w:sz w:val="18"/>
            </w:rPr>
            <w:t>Currency (Australian Coins) Amendment (2025 Perth Mint No. 2)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39E475" w14:textId="77777777" w:rsidR="0061080D" w:rsidRDefault="00946C9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DF7201" w14:textId="77777777" w:rsidR="0061080D" w:rsidRPr="00ED79B6" w:rsidRDefault="0061080D">
    <w:pPr>
      <w:rPr>
        <w:i/>
        <w:sz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C7C2" w14:textId="3DDAD7D4" w:rsidR="0061080D" w:rsidRDefault="006108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6156" w14:textId="4C8B0D9F" w:rsidR="0061080D" w:rsidRDefault="0061080D">
    <w:bookmarkStart w:id="0" w:name="_Hlk26285905"/>
    <w:bookmarkStart w:id="1" w:name="_Hlk26285906"/>
    <w:bookmarkStart w:id="2" w:name="_Hlk26285909"/>
    <w:bookmarkStart w:id="3" w:name="_Hlk26285910"/>
  </w:p>
  <w:bookmarkEnd w:id="0"/>
  <w:bookmarkEnd w:id="1"/>
  <w:bookmarkEnd w:id="2"/>
  <w:bookmarkEnd w:id="3"/>
  <w:p w14:paraId="60E8F7D5" w14:textId="77777777" w:rsidR="0061080D" w:rsidRPr="00E97334" w:rsidRDefault="0061080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AFEB" w14:textId="0AD92155" w:rsidR="0061080D" w:rsidRPr="00ED79B6" w:rsidRDefault="0061080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BAED" w14:textId="5705AE8F" w:rsidR="0061080D" w:rsidRPr="00E33C1C" w:rsidRDefault="006108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90439" w14:paraId="0FFEA515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7316F9" w14:textId="77777777" w:rsidR="0061080D" w:rsidRDefault="00946C9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45387A" w14:textId="74035C8F" w:rsidR="0061080D" w:rsidRDefault="00946C9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1614F">
            <w:rPr>
              <w:i/>
              <w:noProof/>
              <w:sz w:val="18"/>
            </w:rPr>
            <w:t>Currency (Australian Coins) Amendment (2025 Perth Mint No. 2)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94A158" w14:textId="77777777" w:rsidR="0061080D" w:rsidRDefault="0061080D">
          <w:pPr>
            <w:spacing w:line="0" w:lineRule="atLeast"/>
            <w:jc w:val="right"/>
            <w:rPr>
              <w:sz w:val="18"/>
            </w:rPr>
          </w:pPr>
        </w:p>
      </w:tc>
    </w:tr>
  </w:tbl>
  <w:p w14:paraId="370FD0B3" w14:textId="77777777" w:rsidR="0061080D" w:rsidRPr="00ED79B6" w:rsidRDefault="0061080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9173" w14:textId="7068F560" w:rsidR="0061080D" w:rsidRPr="00E33C1C" w:rsidRDefault="006108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4" w:name="_Hlk26285917"/>
    <w:bookmarkStart w:id="5" w:name="_Hlk26285918"/>
    <w:bookmarkStart w:id="6" w:name="_Hlk26285921"/>
    <w:bookmarkStart w:id="7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90439" w14:paraId="254F7C92" w14:textId="777777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9DDD80C" w14:textId="77777777" w:rsidR="0061080D" w:rsidRDefault="006108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B61429" w14:textId="2F1FE9F4" w:rsidR="0061080D" w:rsidRDefault="00946C9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A0349">
            <w:rPr>
              <w:i/>
              <w:noProof/>
              <w:sz w:val="18"/>
            </w:rPr>
            <w:t>Currency (Australian Coins) Amendment (2025 Perth Mint No. 2)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A302D87" w14:textId="77777777" w:rsidR="0061080D" w:rsidRDefault="00946C9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4"/>
    <w:bookmarkEnd w:id="5"/>
    <w:bookmarkEnd w:id="6"/>
    <w:bookmarkEnd w:id="7"/>
  </w:tbl>
  <w:p w14:paraId="756AAF7F" w14:textId="77777777" w:rsidR="0061080D" w:rsidRPr="00ED79B6" w:rsidRDefault="0061080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8C0C" w14:textId="7671B0D1" w:rsidR="0061080D" w:rsidRDefault="0061080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9DE0" w14:textId="00DA94A3" w:rsidR="0061080D" w:rsidRPr="00E33C1C" w:rsidRDefault="006108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90439" w14:paraId="5C6F0E71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5B52DF" w14:textId="77777777" w:rsidR="0061080D" w:rsidRDefault="00946C9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870D34" w14:textId="18294BE1" w:rsidR="0061080D" w:rsidRDefault="00946C9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1614F">
            <w:rPr>
              <w:i/>
              <w:noProof/>
              <w:sz w:val="18"/>
            </w:rPr>
            <w:t>Currency (Australian Coins) Amendment (2025 Perth Mint No. 2)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1255B6" w14:textId="77777777" w:rsidR="0061080D" w:rsidRDefault="0061080D">
          <w:pPr>
            <w:spacing w:line="0" w:lineRule="atLeast"/>
            <w:jc w:val="right"/>
            <w:rPr>
              <w:sz w:val="18"/>
            </w:rPr>
          </w:pPr>
        </w:p>
      </w:tc>
    </w:tr>
  </w:tbl>
  <w:p w14:paraId="2B89F166" w14:textId="77777777" w:rsidR="0061080D" w:rsidRPr="00ED79B6" w:rsidRDefault="0061080D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0CE1" w14:textId="7B61B94A" w:rsidR="0061080D" w:rsidRPr="00E33C1C" w:rsidRDefault="006108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6" w:name="_Hlk26285929"/>
    <w:bookmarkStart w:id="17" w:name="_Hlk26285930"/>
    <w:bookmarkStart w:id="18" w:name="_Hlk26285933"/>
    <w:bookmarkStart w:id="19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90439" w14:paraId="1D25BC6D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8E1822" w14:textId="77777777" w:rsidR="0061080D" w:rsidRDefault="006108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40CF0E" w14:textId="55E6F093" w:rsidR="0061080D" w:rsidRDefault="00946C9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A0349">
            <w:rPr>
              <w:i/>
              <w:noProof/>
              <w:sz w:val="18"/>
            </w:rPr>
            <w:t>Currency (Australian Coins) Amendment (2025 Perth Mint No. 2)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542BEC" w14:textId="77777777" w:rsidR="0061080D" w:rsidRDefault="00946C9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6"/>
    <w:bookmarkEnd w:id="17"/>
    <w:bookmarkEnd w:id="18"/>
    <w:bookmarkEnd w:id="19"/>
  </w:tbl>
  <w:p w14:paraId="4BBA6435" w14:textId="77777777" w:rsidR="0061080D" w:rsidRPr="00ED79B6" w:rsidRDefault="0061080D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858C0" w14:textId="66FD4957" w:rsidR="0061080D" w:rsidRPr="00E33C1C" w:rsidRDefault="0061080D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0" w:name="_Hlk26285931"/>
    <w:bookmarkStart w:id="21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90439" w14:paraId="79287116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F176B3" w14:textId="77777777" w:rsidR="0061080D" w:rsidRDefault="006108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6374AB" w14:textId="506C3C20" w:rsidR="0061080D" w:rsidRDefault="00946C9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614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7FA6A2" w14:textId="77777777" w:rsidR="0061080D" w:rsidRDefault="00946C9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0"/>
    <w:bookmarkEnd w:id="21"/>
  </w:tbl>
  <w:p w14:paraId="1F8749D6" w14:textId="77777777" w:rsidR="0061080D" w:rsidRPr="00ED79B6" w:rsidRDefault="0061080D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64E5" w14:textId="77777777" w:rsidR="00882B87" w:rsidRDefault="00882B87" w:rsidP="00CB57D5">
      <w:pPr>
        <w:spacing w:line="240" w:lineRule="auto"/>
      </w:pPr>
      <w:r>
        <w:separator/>
      </w:r>
    </w:p>
  </w:footnote>
  <w:footnote w:type="continuationSeparator" w:id="0">
    <w:p w14:paraId="57DD3B1F" w14:textId="77777777" w:rsidR="00882B87" w:rsidRDefault="00882B87" w:rsidP="00CB57D5">
      <w:pPr>
        <w:spacing w:line="240" w:lineRule="auto"/>
      </w:pPr>
      <w:r>
        <w:continuationSeparator/>
      </w:r>
    </w:p>
  </w:footnote>
  <w:footnote w:type="continuationNotice" w:id="1">
    <w:p w14:paraId="61BB93C4" w14:textId="77777777" w:rsidR="00882B87" w:rsidRDefault="00882B8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BB98" w14:textId="31356915" w:rsidR="0061080D" w:rsidRPr="005F1388" w:rsidRDefault="0061080D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444A" w14:textId="3816950B" w:rsidR="00CB57D5" w:rsidRDefault="00CB57D5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734A" w14:textId="122894F6" w:rsidR="0061080D" w:rsidRPr="00A961C4" w:rsidRDefault="00CB57D5">
    <w:pPr>
      <w:jc w:val="right"/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A0349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bCs/>
        <w:sz w:val="20"/>
      </w:rPr>
      <w:t xml:space="preserve"> Amendments</w:t>
    </w:r>
    <w:r w:rsidRPr="00A961C4">
      <w:rPr>
        <w:sz w:val="20"/>
      </w:rPr>
      <w:t xml:space="preserve"> </w:t>
    </w:r>
    <w:r w:rsidRPr="00E538A9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A0349">
      <w:rPr>
        <w:noProof/>
        <w:sz w:val="20"/>
      </w:rPr>
      <w:t>Amendments</w:t>
    </w:r>
    <w:r w:rsidR="00FA0349">
      <w:rPr>
        <w:noProof/>
        <w:sz w:val="20"/>
      </w:rPr>
      <w:cr/>
    </w:r>
    <w:r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</w:p>
  <w:p w14:paraId="4627A3CA" w14:textId="375E2307" w:rsidR="0061080D" w:rsidRPr="00A961C4" w:rsidRDefault="00946C92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9C36847" w14:textId="77777777" w:rsidR="0061080D" w:rsidRPr="00A961C4" w:rsidRDefault="0061080D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C8E87" w14:textId="37A699AB" w:rsidR="0061080D" w:rsidRDefault="006108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B41D" w14:textId="4931ABEB" w:rsidR="0061080D" w:rsidRPr="005F1388" w:rsidRDefault="0061080D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FFA3" w14:textId="71020902" w:rsidR="0061080D" w:rsidRPr="005F1388" w:rsidRDefault="0061080D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EB365" w14:textId="22D79C93" w:rsidR="0061080D" w:rsidRPr="00ED79B6" w:rsidRDefault="0061080D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4C5D" w14:textId="1FC01C91" w:rsidR="0061080D" w:rsidRPr="00ED79B6" w:rsidRDefault="0061080D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C2CC" w14:textId="2C7C0C89" w:rsidR="0061080D" w:rsidRPr="00ED79B6" w:rsidRDefault="0061080D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A2A4" w14:textId="07024BB0" w:rsidR="0061080D" w:rsidRPr="00A961C4" w:rsidRDefault="00CB57D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6C8A1C8E" w14:textId="1A99DB11" w:rsidR="0061080D" w:rsidRPr="00A961C4" w:rsidRDefault="00946C92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9766F85" w14:textId="77777777" w:rsidR="0061080D" w:rsidRPr="00A961C4" w:rsidRDefault="0061080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2" w:name="_Hlk26285923"/>
  <w:bookmarkStart w:id="13" w:name="_Hlk26285924"/>
  <w:bookmarkStart w:id="14" w:name="_Hlk26285927"/>
  <w:bookmarkStart w:id="15" w:name="_Hlk26285928"/>
  <w:p w14:paraId="7F5FC472" w14:textId="11F30F95" w:rsidR="0061080D" w:rsidRPr="00A961C4" w:rsidRDefault="00CB57D5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80046C6" w14:textId="571C54F5" w:rsidR="0061080D" w:rsidRPr="00A961C4" w:rsidRDefault="00946C92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12"/>
  <w:bookmarkEnd w:id="13"/>
  <w:bookmarkEnd w:id="14"/>
  <w:bookmarkEnd w:id="15"/>
  <w:p w14:paraId="5DA7C90F" w14:textId="77777777" w:rsidR="0061080D" w:rsidRPr="00A961C4" w:rsidRDefault="0061080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EDB5" w14:textId="6538A6F0" w:rsidR="0061080D" w:rsidRPr="00A961C4" w:rsidRDefault="006108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400"/>
    <w:multiLevelType w:val="hybridMultilevel"/>
    <w:tmpl w:val="411AD32A"/>
    <w:lvl w:ilvl="0" w:tplc="FFFFFFFF">
      <w:start w:val="1"/>
      <w:numFmt w:val="lowerLetter"/>
      <w:lvlText w:val="(%1)"/>
      <w:lvlJc w:val="left"/>
      <w:pPr>
        <w:ind w:left="-5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67" w:hanging="360"/>
      </w:pPr>
    </w:lvl>
    <w:lvl w:ilvl="2" w:tplc="FFFFFFFF">
      <w:start w:val="1"/>
      <w:numFmt w:val="lowerRoman"/>
      <w:lvlText w:val="%3."/>
      <w:lvlJc w:val="right"/>
      <w:pPr>
        <w:ind w:left="1287" w:hanging="180"/>
      </w:pPr>
    </w:lvl>
    <w:lvl w:ilvl="3" w:tplc="FFFFFFFF" w:tentative="1">
      <w:start w:val="1"/>
      <w:numFmt w:val="decimal"/>
      <w:lvlText w:val="%4."/>
      <w:lvlJc w:val="left"/>
      <w:pPr>
        <w:ind w:left="2007" w:hanging="360"/>
      </w:pPr>
    </w:lvl>
    <w:lvl w:ilvl="4" w:tplc="FFFFFFFF" w:tentative="1">
      <w:start w:val="1"/>
      <w:numFmt w:val="lowerLetter"/>
      <w:lvlText w:val="%5."/>
      <w:lvlJc w:val="left"/>
      <w:pPr>
        <w:ind w:left="2727" w:hanging="360"/>
      </w:pPr>
    </w:lvl>
    <w:lvl w:ilvl="5" w:tplc="FFFFFFFF" w:tentative="1">
      <w:start w:val="1"/>
      <w:numFmt w:val="lowerRoman"/>
      <w:lvlText w:val="%6."/>
      <w:lvlJc w:val="right"/>
      <w:pPr>
        <w:ind w:left="3447" w:hanging="180"/>
      </w:pPr>
    </w:lvl>
    <w:lvl w:ilvl="6" w:tplc="FFFFFFFF" w:tentative="1">
      <w:start w:val="1"/>
      <w:numFmt w:val="decimal"/>
      <w:lvlText w:val="%7."/>
      <w:lvlJc w:val="left"/>
      <w:pPr>
        <w:ind w:left="4167" w:hanging="360"/>
      </w:pPr>
    </w:lvl>
    <w:lvl w:ilvl="7" w:tplc="FFFFFFFF" w:tentative="1">
      <w:start w:val="1"/>
      <w:numFmt w:val="lowerLetter"/>
      <w:lvlText w:val="%8."/>
      <w:lvlJc w:val="left"/>
      <w:pPr>
        <w:ind w:left="4887" w:hanging="360"/>
      </w:pPr>
    </w:lvl>
    <w:lvl w:ilvl="8" w:tplc="FFFFFFFF" w:tentative="1">
      <w:start w:val="1"/>
      <w:numFmt w:val="lowerRoman"/>
      <w:lvlText w:val="%9."/>
      <w:lvlJc w:val="right"/>
      <w:pPr>
        <w:ind w:left="5607" w:hanging="180"/>
      </w:pPr>
    </w:lvl>
  </w:abstractNum>
  <w:abstractNum w:abstractNumId="1" w15:restartNumberingAfterBreak="0">
    <w:nsid w:val="06EA5E40"/>
    <w:multiLevelType w:val="hybridMultilevel"/>
    <w:tmpl w:val="411AD32A"/>
    <w:lvl w:ilvl="0" w:tplc="FFFFFFFF">
      <w:start w:val="1"/>
      <w:numFmt w:val="lowerLetter"/>
      <w:lvlText w:val="(%1)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348FC"/>
    <w:multiLevelType w:val="hybridMultilevel"/>
    <w:tmpl w:val="411AD3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70FCE"/>
    <w:multiLevelType w:val="hybridMultilevel"/>
    <w:tmpl w:val="6ABC12F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24BD6"/>
    <w:multiLevelType w:val="hybridMultilevel"/>
    <w:tmpl w:val="411AD3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708E9"/>
    <w:multiLevelType w:val="hybridMultilevel"/>
    <w:tmpl w:val="375E6530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730E8478">
      <w:start w:val="1"/>
      <w:numFmt w:val="lowerRoman"/>
      <w:lvlText w:val="(%2)"/>
      <w:lvlJc w:val="right"/>
      <w:pPr>
        <w:ind w:left="927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11337"/>
    <w:multiLevelType w:val="hybridMultilevel"/>
    <w:tmpl w:val="94F4EFBE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278E0"/>
    <w:multiLevelType w:val="hybridMultilevel"/>
    <w:tmpl w:val="94F4EFBE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33F87"/>
    <w:multiLevelType w:val="hybridMultilevel"/>
    <w:tmpl w:val="6ABC12F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B67F3"/>
    <w:multiLevelType w:val="hybridMultilevel"/>
    <w:tmpl w:val="6ABC12FE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F7164"/>
    <w:multiLevelType w:val="hybridMultilevel"/>
    <w:tmpl w:val="9F726A10"/>
    <w:lvl w:ilvl="0" w:tplc="94CE49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B75AB"/>
    <w:multiLevelType w:val="hybridMultilevel"/>
    <w:tmpl w:val="0B54F052"/>
    <w:lvl w:ilvl="0" w:tplc="B54A5D0C">
      <w:start w:val="4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20D91"/>
    <w:multiLevelType w:val="hybridMultilevel"/>
    <w:tmpl w:val="416E89E4"/>
    <w:lvl w:ilvl="0" w:tplc="DDC4567A">
      <w:start w:val="3"/>
      <w:numFmt w:val="lowerRoman"/>
      <w:lvlText w:val="(%1)"/>
      <w:lvlJc w:val="left"/>
      <w:pPr>
        <w:ind w:left="126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D2322"/>
    <w:multiLevelType w:val="hybridMultilevel"/>
    <w:tmpl w:val="57EC680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A467D"/>
    <w:multiLevelType w:val="hybridMultilevel"/>
    <w:tmpl w:val="411AD3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6FA7"/>
    <w:multiLevelType w:val="hybridMultilevel"/>
    <w:tmpl w:val="411AD3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067680D"/>
    <w:multiLevelType w:val="hybridMultilevel"/>
    <w:tmpl w:val="411AD3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007A1"/>
    <w:multiLevelType w:val="multilevel"/>
    <w:tmpl w:val="AFDABD5E"/>
    <w:lvl w:ilvl="0">
      <w:start w:val="2"/>
      <w:numFmt w:val="decimal"/>
      <w:pStyle w:val="Tabletextnumbere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CC026DD"/>
    <w:multiLevelType w:val="multilevel"/>
    <w:tmpl w:val="A27AA79A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472"/>
        </w:tabs>
        <w:ind w:left="472" w:hanging="472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944"/>
        </w:tabs>
        <w:ind w:left="944" w:hanging="472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416"/>
        </w:tabs>
        <w:ind w:left="1416" w:hanging="472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F646CDE"/>
    <w:multiLevelType w:val="hybridMultilevel"/>
    <w:tmpl w:val="411AD3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14C88"/>
    <w:multiLevelType w:val="hybridMultilevel"/>
    <w:tmpl w:val="A34056D2"/>
    <w:lvl w:ilvl="0" w:tplc="543AC8FA">
      <w:start w:val="22"/>
      <w:numFmt w:val="lowerLetter"/>
      <w:lvlText w:val="(%1)"/>
      <w:lvlJc w:val="left"/>
      <w:pPr>
        <w:ind w:left="9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2" w15:restartNumberingAfterBreak="0">
    <w:nsid w:val="556B3920"/>
    <w:multiLevelType w:val="hybridMultilevel"/>
    <w:tmpl w:val="94F4EFBE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14D5D"/>
    <w:multiLevelType w:val="hybridMultilevel"/>
    <w:tmpl w:val="6ABC12FE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01B9E"/>
    <w:multiLevelType w:val="multilevel"/>
    <w:tmpl w:val="C0446C3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944"/>
        </w:tabs>
        <w:ind w:left="944" w:hanging="472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416"/>
        </w:tabs>
        <w:ind w:left="1416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98570EF"/>
    <w:multiLevelType w:val="hybridMultilevel"/>
    <w:tmpl w:val="411AD3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D6C65"/>
    <w:multiLevelType w:val="hybridMultilevel"/>
    <w:tmpl w:val="6ABC12F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32C8E"/>
    <w:multiLevelType w:val="hybridMultilevel"/>
    <w:tmpl w:val="D1786DFA"/>
    <w:lvl w:ilvl="0" w:tplc="D206E110">
      <w:start w:val="9"/>
      <w:numFmt w:val="lowerLetter"/>
      <w:lvlText w:val="(%1)"/>
      <w:lvlJc w:val="left"/>
      <w:pPr>
        <w:ind w:left="9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8" w15:restartNumberingAfterBreak="0">
    <w:nsid w:val="757858F6"/>
    <w:multiLevelType w:val="hybridMultilevel"/>
    <w:tmpl w:val="411AD3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850F1"/>
    <w:multiLevelType w:val="hybridMultilevel"/>
    <w:tmpl w:val="EC44A1EE"/>
    <w:lvl w:ilvl="0" w:tplc="F612B1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208496">
    <w:abstractNumId w:val="16"/>
  </w:num>
  <w:num w:numId="2" w16cid:durableId="716855419">
    <w:abstractNumId w:val="19"/>
  </w:num>
  <w:num w:numId="3" w16cid:durableId="1426922121">
    <w:abstractNumId w:val="24"/>
  </w:num>
  <w:num w:numId="4" w16cid:durableId="1505171868">
    <w:abstractNumId w:val="18"/>
  </w:num>
  <w:num w:numId="5" w16cid:durableId="289553728">
    <w:abstractNumId w:val="29"/>
  </w:num>
  <w:num w:numId="6" w16cid:durableId="877159964">
    <w:abstractNumId w:val="2"/>
  </w:num>
  <w:num w:numId="7" w16cid:durableId="406462169">
    <w:abstractNumId w:val="21"/>
  </w:num>
  <w:num w:numId="8" w16cid:durableId="1818649580">
    <w:abstractNumId w:val="12"/>
  </w:num>
  <w:num w:numId="9" w16cid:durableId="177234780">
    <w:abstractNumId w:val="5"/>
  </w:num>
  <w:num w:numId="10" w16cid:durableId="443964680">
    <w:abstractNumId w:val="3"/>
  </w:num>
  <w:num w:numId="11" w16cid:durableId="478110084">
    <w:abstractNumId w:val="23"/>
  </w:num>
  <w:num w:numId="12" w16cid:durableId="895776615">
    <w:abstractNumId w:val="26"/>
  </w:num>
  <w:num w:numId="13" w16cid:durableId="441340709">
    <w:abstractNumId w:val="15"/>
  </w:num>
  <w:num w:numId="14" w16cid:durableId="763383485">
    <w:abstractNumId w:val="27"/>
  </w:num>
  <w:num w:numId="15" w16cid:durableId="1584604395">
    <w:abstractNumId w:val="6"/>
  </w:num>
  <w:num w:numId="16" w16cid:durableId="136609514">
    <w:abstractNumId w:val="7"/>
  </w:num>
  <w:num w:numId="17" w16cid:durableId="797454774">
    <w:abstractNumId w:val="22"/>
  </w:num>
  <w:num w:numId="18" w16cid:durableId="1992522184">
    <w:abstractNumId w:val="1"/>
  </w:num>
  <w:num w:numId="19" w16cid:durableId="2028168494">
    <w:abstractNumId w:val="14"/>
  </w:num>
  <w:num w:numId="20" w16cid:durableId="1507942764">
    <w:abstractNumId w:val="20"/>
  </w:num>
  <w:num w:numId="21" w16cid:durableId="63795805">
    <w:abstractNumId w:val="17"/>
  </w:num>
  <w:num w:numId="22" w16cid:durableId="1672484861">
    <w:abstractNumId w:val="8"/>
  </w:num>
  <w:num w:numId="23" w16cid:durableId="1073509264">
    <w:abstractNumId w:val="13"/>
  </w:num>
  <w:num w:numId="24" w16cid:durableId="274560666">
    <w:abstractNumId w:val="4"/>
  </w:num>
  <w:num w:numId="25" w16cid:durableId="1852648249">
    <w:abstractNumId w:val="11"/>
  </w:num>
  <w:num w:numId="26" w16cid:durableId="419640458">
    <w:abstractNumId w:val="10"/>
  </w:num>
  <w:num w:numId="27" w16cid:durableId="2054497220">
    <w:abstractNumId w:val="0"/>
  </w:num>
  <w:num w:numId="28" w16cid:durableId="1656493479">
    <w:abstractNumId w:val="25"/>
  </w:num>
  <w:num w:numId="29" w16cid:durableId="318268631">
    <w:abstractNumId w:val="28"/>
  </w:num>
  <w:num w:numId="30" w16cid:durableId="29498956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D4"/>
    <w:rsid w:val="00001B52"/>
    <w:rsid w:val="00001C04"/>
    <w:rsid w:val="0000249F"/>
    <w:rsid w:val="000029DD"/>
    <w:rsid w:val="000043F2"/>
    <w:rsid w:val="00004411"/>
    <w:rsid w:val="000060A7"/>
    <w:rsid w:val="00006D31"/>
    <w:rsid w:val="00010683"/>
    <w:rsid w:val="00010C8D"/>
    <w:rsid w:val="00011513"/>
    <w:rsid w:val="000116B7"/>
    <w:rsid w:val="00012897"/>
    <w:rsid w:val="00012AE6"/>
    <w:rsid w:val="00014F22"/>
    <w:rsid w:val="0001561D"/>
    <w:rsid w:val="000160F8"/>
    <w:rsid w:val="00016FA4"/>
    <w:rsid w:val="00017D66"/>
    <w:rsid w:val="000200F0"/>
    <w:rsid w:val="00020662"/>
    <w:rsid w:val="00021F83"/>
    <w:rsid w:val="000228B8"/>
    <w:rsid w:val="00023BAC"/>
    <w:rsid w:val="00023DC0"/>
    <w:rsid w:val="00025630"/>
    <w:rsid w:val="00026401"/>
    <w:rsid w:val="000270B9"/>
    <w:rsid w:val="000270C5"/>
    <w:rsid w:val="00030E76"/>
    <w:rsid w:val="00031904"/>
    <w:rsid w:val="000346A0"/>
    <w:rsid w:val="00034FEF"/>
    <w:rsid w:val="000354EF"/>
    <w:rsid w:val="000359AB"/>
    <w:rsid w:val="00037DF2"/>
    <w:rsid w:val="000401F5"/>
    <w:rsid w:val="00040563"/>
    <w:rsid w:val="000414BD"/>
    <w:rsid w:val="00041F14"/>
    <w:rsid w:val="00042793"/>
    <w:rsid w:val="000427E3"/>
    <w:rsid w:val="00042977"/>
    <w:rsid w:val="00043882"/>
    <w:rsid w:val="000439D7"/>
    <w:rsid w:val="00043E46"/>
    <w:rsid w:val="00043F9C"/>
    <w:rsid w:val="000469F3"/>
    <w:rsid w:val="0005103B"/>
    <w:rsid w:val="000525B9"/>
    <w:rsid w:val="00052754"/>
    <w:rsid w:val="0005412A"/>
    <w:rsid w:val="00054BEC"/>
    <w:rsid w:val="0005519C"/>
    <w:rsid w:val="00056908"/>
    <w:rsid w:val="0005797C"/>
    <w:rsid w:val="00061CAC"/>
    <w:rsid w:val="00061D5A"/>
    <w:rsid w:val="000645B2"/>
    <w:rsid w:val="0006478F"/>
    <w:rsid w:val="0006651F"/>
    <w:rsid w:val="000676CA"/>
    <w:rsid w:val="00070C9C"/>
    <w:rsid w:val="00070C9D"/>
    <w:rsid w:val="00070F86"/>
    <w:rsid w:val="0007175A"/>
    <w:rsid w:val="0007215C"/>
    <w:rsid w:val="00072362"/>
    <w:rsid w:val="000729DB"/>
    <w:rsid w:val="00074545"/>
    <w:rsid w:val="0007469C"/>
    <w:rsid w:val="00074B6E"/>
    <w:rsid w:val="00075499"/>
    <w:rsid w:val="000771FB"/>
    <w:rsid w:val="00083851"/>
    <w:rsid w:val="0008638C"/>
    <w:rsid w:val="0009004E"/>
    <w:rsid w:val="000900E4"/>
    <w:rsid w:val="000906F8"/>
    <w:rsid w:val="00091D82"/>
    <w:rsid w:val="00092304"/>
    <w:rsid w:val="000924D5"/>
    <w:rsid w:val="000940F2"/>
    <w:rsid w:val="00095765"/>
    <w:rsid w:val="00095AA0"/>
    <w:rsid w:val="00096855"/>
    <w:rsid w:val="00096C04"/>
    <w:rsid w:val="000A03D7"/>
    <w:rsid w:val="000A042B"/>
    <w:rsid w:val="000A1277"/>
    <w:rsid w:val="000A1D02"/>
    <w:rsid w:val="000A2110"/>
    <w:rsid w:val="000A277B"/>
    <w:rsid w:val="000A28F4"/>
    <w:rsid w:val="000A4DC2"/>
    <w:rsid w:val="000A5959"/>
    <w:rsid w:val="000A6811"/>
    <w:rsid w:val="000A6AE2"/>
    <w:rsid w:val="000A6DE5"/>
    <w:rsid w:val="000B0D2D"/>
    <w:rsid w:val="000B2441"/>
    <w:rsid w:val="000B2F17"/>
    <w:rsid w:val="000B3110"/>
    <w:rsid w:val="000B4405"/>
    <w:rsid w:val="000B504D"/>
    <w:rsid w:val="000B53A6"/>
    <w:rsid w:val="000B6F52"/>
    <w:rsid w:val="000B6F73"/>
    <w:rsid w:val="000B7C6C"/>
    <w:rsid w:val="000C77DE"/>
    <w:rsid w:val="000D08C2"/>
    <w:rsid w:val="000D0910"/>
    <w:rsid w:val="000D0E5D"/>
    <w:rsid w:val="000D2079"/>
    <w:rsid w:val="000D27F1"/>
    <w:rsid w:val="000D3A1F"/>
    <w:rsid w:val="000D544F"/>
    <w:rsid w:val="000D5B3B"/>
    <w:rsid w:val="000D69D3"/>
    <w:rsid w:val="000D6CB4"/>
    <w:rsid w:val="000D7BF3"/>
    <w:rsid w:val="000E0210"/>
    <w:rsid w:val="000E0758"/>
    <w:rsid w:val="000E1D44"/>
    <w:rsid w:val="000E2FB3"/>
    <w:rsid w:val="000E37F2"/>
    <w:rsid w:val="000E3B42"/>
    <w:rsid w:val="000E5209"/>
    <w:rsid w:val="000E70DC"/>
    <w:rsid w:val="000E73CB"/>
    <w:rsid w:val="000E796B"/>
    <w:rsid w:val="000E79EC"/>
    <w:rsid w:val="000E7D6E"/>
    <w:rsid w:val="000F3382"/>
    <w:rsid w:val="000F350D"/>
    <w:rsid w:val="000F4371"/>
    <w:rsid w:val="000F4829"/>
    <w:rsid w:val="000F617B"/>
    <w:rsid w:val="000F713D"/>
    <w:rsid w:val="000F7F11"/>
    <w:rsid w:val="001007A0"/>
    <w:rsid w:val="0010193D"/>
    <w:rsid w:val="00101B59"/>
    <w:rsid w:val="00103280"/>
    <w:rsid w:val="00103655"/>
    <w:rsid w:val="001041DC"/>
    <w:rsid w:val="0010423E"/>
    <w:rsid w:val="00104A3C"/>
    <w:rsid w:val="00104ECE"/>
    <w:rsid w:val="00104F16"/>
    <w:rsid w:val="00104F95"/>
    <w:rsid w:val="00105346"/>
    <w:rsid w:val="001053CD"/>
    <w:rsid w:val="001071EC"/>
    <w:rsid w:val="00107E8E"/>
    <w:rsid w:val="001105EC"/>
    <w:rsid w:val="0011067E"/>
    <w:rsid w:val="00111E74"/>
    <w:rsid w:val="001136E0"/>
    <w:rsid w:val="00113CBB"/>
    <w:rsid w:val="00113F4D"/>
    <w:rsid w:val="0011455E"/>
    <w:rsid w:val="0011581D"/>
    <w:rsid w:val="0011799E"/>
    <w:rsid w:val="00120079"/>
    <w:rsid w:val="00121FFA"/>
    <w:rsid w:val="00124235"/>
    <w:rsid w:val="0012505A"/>
    <w:rsid w:val="00130B18"/>
    <w:rsid w:val="001313F7"/>
    <w:rsid w:val="001316FF"/>
    <w:rsid w:val="00131EC3"/>
    <w:rsid w:val="001332A5"/>
    <w:rsid w:val="001343FD"/>
    <w:rsid w:val="0013446F"/>
    <w:rsid w:val="001346BF"/>
    <w:rsid w:val="001348FC"/>
    <w:rsid w:val="0013581C"/>
    <w:rsid w:val="00135E03"/>
    <w:rsid w:val="0013636E"/>
    <w:rsid w:val="001365AA"/>
    <w:rsid w:val="00136D56"/>
    <w:rsid w:val="00136FA6"/>
    <w:rsid w:val="001371E9"/>
    <w:rsid w:val="00140C44"/>
    <w:rsid w:val="00141C4B"/>
    <w:rsid w:val="0014335B"/>
    <w:rsid w:val="00143450"/>
    <w:rsid w:val="0014385F"/>
    <w:rsid w:val="00144266"/>
    <w:rsid w:val="00144D89"/>
    <w:rsid w:val="0014519F"/>
    <w:rsid w:val="0014540E"/>
    <w:rsid w:val="0014582C"/>
    <w:rsid w:val="001458B3"/>
    <w:rsid w:val="00147A40"/>
    <w:rsid w:val="00151072"/>
    <w:rsid w:val="0015447D"/>
    <w:rsid w:val="00154BC6"/>
    <w:rsid w:val="001554F6"/>
    <w:rsid w:val="001555E6"/>
    <w:rsid w:val="00156669"/>
    <w:rsid w:val="00157FBA"/>
    <w:rsid w:val="00160830"/>
    <w:rsid w:val="001608E7"/>
    <w:rsid w:val="00161244"/>
    <w:rsid w:val="00162D53"/>
    <w:rsid w:val="00163EE0"/>
    <w:rsid w:val="00163F2D"/>
    <w:rsid w:val="00164D66"/>
    <w:rsid w:val="001653C2"/>
    <w:rsid w:val="001653D4"/>
    <w:rsid w:val="001660DB"/>
    <w:rsid w:val="00166D78"/>
    <w:rsid w:val="0016785E"/>
    <w:rsid w:val="00170722"/>
    <w:rsid w:val="001721A3"/>
    <w:rsid w:val="001722B7"/>
    <w:rsid w:val="001723AE"/>
    <w:rsid w:val="0017284A"/>
    <w:rsid w:val="00172D0C"/>
    <w:rsid w:val="00174552"/>
    <w:rsid w:val="00174F7F"/>
    <w:rsid w:val="00181272"/>
    <w:rsid w:val="0018135F"/>
    <w:rsid w:val="0018141A"/>
    <w:rsid w:val="00181886"/>
    <w:rsid w:val="00182BED"/>
    <w:rsid w:val="00183B81"/>
    <w:rsid w:val="00183D7C"/>
    <w:rsid w:val="00184946"/>
    <w:rsid w:val="00185D54"/>
    <w:rsid w:val="00185E75"/>
    <w:rsid w:val="0018707F"/>
    <w:rsid w:val="00187E93"/>
    <w:rsid w:val="00190298"/>
    <w:rsid w:val="0019076E"/>
    <w:rsid w:val="00191419"/>
    <w:rsid w:val="00191D31"/>
    <w:rsid w:val="001922B0"/>
    <w:rsid w:val="0019494F"/>
    <w:rsid w:val="00194FBD"/>
    <w:rsid w:val="0019551E"/>
    <w:rsid w:val="00195D38"/>
    <w:rsid w:val="001969DA"/>
    <w:rsid w:val="00196CCE"/>
    <w:rsid w:val="00197560"/>
    <w:rsid w:val="001975ED"/>
    <w:rsid w:val="001A1241"/>
    <w:rsid w:val="001A1295"/>
    <w:rsid w:val="001A16CE"/>
    <w:rsid w:val="001A1CD0"/>
    <w:rsid w:val="001A20BC"/>
    <w:rsid w:val="001A3042"/>
    <w:rsid w:val="001A3FEE"/>
    <w:rsid w:val="001A4C35"/>
    <w:rsid w:val="001A4CD6"/>
    <w:rsid w:val="001A5C17"/>
    <w:rsid w:val="001A7058"/>
    <w:rsid w:val="001A706E"/>
    <w:rsid w:val="001A7656"/>
    <w:rsid w:val="001A7B93"/>
    <w:rsid w:val="001A7E6A"/>
    <w:rsid w:val="001B00A5"/>
    <w:rsid w:val="001B1B52"/>
    <w:rsid w:val="001B227D"/>
    <w:rsid w:val="001B2569"/>
    <w:rsid w:val="001B3383"/>
    <w:rsid w:val="001B3720"/>
    <w:rsid w:val="001B451D"/>
    <w:rsid w:val="001B54A5"/>
    <w:rsid w:val="001B6834"/>
    <w:rsid w:val="001C10AB"/>
    <w:rsid w:val="001C191C"/>
    <w:rsid w:val="001C3844"/>
    <w:rsid w:val="001C3939"/>
    <w:rsid w:val="001C3A47"/>
    <w:rsid w:val="001C3FA8"/>
    <w:rsid w:val="001C44BE"/>
    <w:rsid w:val="001C4BAC"/>
    <w:rsid w:val="001C4F70"/>
    <w:rsid w:val="001C5CA1"/>
    <w:rsid w:val="001C65DA"/>
    <w:rsid w:val="001D0EF0"/>
    <w:rsid w:val="001D1F4E"/>
    <w:rsid w:val="001D20C4"/>
    <w:rsid w:val="001D3341"/>
    <w:rsid w:val="001D3578"/>
    <w:rsid w:val="001D3B16"/>
    <w:rsid w:val="001E0018"/>
    <w:rsid w:val="001E00BA"/>
    <w:rsid w:val="001E10B1"/>
    <w:rsid w:val="001E3B25"/>
    <w:rsid w:val="001E3BC1"/>
    <w:rsid w:val="001E41A9"/>
    <w:rsid w:val="001E43B4"/>
    <w:rsid w:val="001E49D8"/>
    <w:rsid w:val="001E4A42"/>
    <w:rsid w:val="001E53DB"/>
    <w:rsid w:val="001E582A"/>
    <w:rsid w:val="001F1840"/>
    <w:rsid w:val="001F19AB"/>
    <w:rsid w:val="001F2AC2"/>
    <w:rsid w:val="001F445C"/>
    <w:rsid w:val="001F4A05"/>
    <w:rsid w:val="001F4DA6"/>
    <w:rsid w:val="001F5BF7"/>
    <w:rsid w:val="001F62F5"/>
    <w:rsid w:val="001F6EA9"/>
    <w:rsid w:val="001F710B"/>
    <w:rsid w:val="00200D80"/>
    <w:rsid w:val="00200EF3"/>
    <w:rsid w:val="00201A07"/>
    <w:rsid w:val="0020277C"/>
    <w:rsid w:val="00202AE8"/>
    <w:rsid w:val="002072C9"/>
    <w:rsid w:val="00207939"/>
    <w:rsid w:val="00210A18"/>
    <w:rsid w:val="00211D37"/>
    <w:rsid w:val="0021252C"/>
    <w:rsid w:val="00214232"/>
    <w:rsid w:val="00214700"/>
    <w:rsid w:val="00215513"/>
    <w:rsid w:val="00215623"/>
    <w:rsid w:val="00216100"/>
    <w:rsid w:val="00216FED"/>
    <w:rsid w:val="002175BE"/>
    <w:rsid w:val="00217A37"/>
    <w:rsid w:val="00217CBB"/>
    <w:rsid w:val="00220A86"/>
    <w:rsid w:val="002215EA"/>
    <w:rsid w:val="0022369E"/>
    <w:rsid w:val="00223E5C"/>
    <w:rsid w:val="00227571"/>
    <w:rsid w:val="00227841"/>
    <w:rsid w:val="00227B73"/>
    <w:rsid w:val="00227D29"/>
    <w:rsid w:val="00232008"/>
    <w:rsid w:val="00232977"/>
    <w:rsid w:val="00232B9D"/>
    <w:rsid w:val="002337E0"/>
    <w:rsid w:val="00234CC0"/>
    <w:rsid w:val="002357E1"/>
    <w:rsid w:val="00236064"/>
    <w:rsid w:val="0023679F"/>
    <w:rsid w:val="00237223"/>
    <w:rsid w:val="002373F8"/>
    <w:rsid w:val="00240629"/>
    <w:rsid w:val="00240708"/>
    <w:rsid w:val="00241213"/>
    <w:rsid w:val="00243B28"/>
    <w:rsid w:val="00243D7B"/>
    <w:rsid w:val="002447C1"/>
    <w:rsid w:val="002473E2"/>
    <w:rsid w:val="0025000F"/>
    <w:rsid w:val="00250285"/>
    <w:rsid w:val="002510C4"/>
    <w:rsid w:val="00251B2E"/>
    <w:rsid w:val="00254359"/>
    <w:rsid w:val="00254CEC"/>
    <w:rsid w:val="00255277"/>
    <w:rsid w:val="00256D7B"/>
    <w:rsid w:val="00256EB1"/>
    <w:rsid w:val="00260C38"/>
    <w:rsid w:val="00263624"/>
    <w:rsid w:val="00263EDC"/>
    <w:rsid w:val="00264B35"/>
    <w:rsid w:val="002657CF"/>
    <w:rsid w:val="0026612C"/>
    <w:rsid w:val="002676D2"/>
    <w:rsid w:val="00267770"/>
    <w:rsid w:val="00267A16"/>
    <w:rsid w:val="002708D3"/>
    <w:rsid w:val="00270A24"/>
    <w:rsid w:val="0027122C"/>
    <w:rsid w:val="00272A31"/>
    <w:rsid w:val="00272B1A"/>
    <w:rsid w:val="002732DA"/>
    <w:rsid w:val="00273361"/>
    <w:rsid w:val="00273B54"/>
    <w:rsid w:val="00273BA4"/>
    <w:rsid w:val="00273EAA"/>
    <w:rsid w:val="00273F84"/>
    <w:rsid w:val="002742B0"/>
    <w:rsid w:val="00274B1E"/>
    <w:rsid w:val="00275900"/>
    <w:rsid w:val="0027598E"/>
    <w:rsid w:val="00276E3B"/>
    <w:rsid w:val="002774DC"/>
    <w:rsid w:val="00277ED2"/>
    <w:rsid w:val="002805F3"/>
    <w:rsid w:val="00284476"/>
    <w:rsid w:val="00285BED"/>
    <w:rsid w:val="002865E0"/>
    <w:rsid w:val="00287865"/>
    <w:rsid w:val="002909E1"/>
    <w:rsid w:val="002914B0"/>
    <w:rsid w:val="0029210A"/>
    <w:rsid w:val="002929FC"/>
    <w:rsid w:val="0029355A"/>
    <w:rsid w:val="00294243"/>
    <w:rsid w:val="00294818"/>
    <w:rsid w:val="00295508"/>
    <w:rsid w:val="00295F47"/>
    <w:rsid w:val="00296078"/>
    <w:rsid w:val="002962C6"/>
    <w:rsid w:val="0029719A"/>
    <w:rsid w:val="00297BA1"/>
    <w:rsid w:val="00297EBD"/>
    <w:rsid w:val="002A00E1"/>
    <w:rsid w:val="002A08C6"/>
    <w:rsid w:val="002A109C"/>
    <w:rsid w:val="002A2A69"/>
    <w:rsid w:val="002A2FCF"/>
    <w:rsid w:val="002A316B"/>
    <w:rsid w:val="002A3F50"/>
    <w:rsid w:val="002A5436"/>
    <w:rsid w:val="002A5A81"/>
    <w:rsid w:val="002A60DD"/>
    <w:rsid w:val="002A65B2"/>
    <w:rsid w:val="002A6DE1"/>
    <w:rsid w:val="002A7045"/>
    <w:rsid w:val="002B00FB"/>
    <w:rsid w:val="002B0108"/>
    <w:rsid w:val="002B033C"/>
    <w:rsid w:val="002B0FDD"/>
    <w:rsid w:val="002B21B9"/>
    <w:rsid w:val="002B33B5"/>
    <w:rsid w:val="002B6909"/>
    <w:rsid w:val="002C0876"/>
    <w:rsid w:val="002C0ED1"/>
    <w:rsid w:val="002C0F0E"/>
    <w:rsid w:val="002C0F49"/>
    <w:rsid w:val="002C4139"/>
    <w:rsid w:val="002C4907"/>
    <w:rsid w:val="002C5BB0"/>
    <w:rsid w:val="002C5BE2"/>
    <w:rsid w:val="002C6EAD"/>
    <w:rsid w:val="002C7C08"/>
    <w:rsid w:val="002D01B5"/>
    <w:rsid w:val="002D0308"/>
    <w:rsid w:val="002D136A"/>
    <w:rsid w:val="002D16A6"/>
    <w:rsid w:val="002D1B41"/>
    <w:rsid w:val="002D3BCC"/>
    <w:rsid w:val="002D3E22"/>
    <w:rsid w:val="002D4930"/>
    <w:rsid w:val="002D520A"/>
    <w:rsid w:val="002D6263"/>
    <w:rsid w:val="002D62FE"/>
    <w:rsid w:val="002D7220"/>
    <w:rsid w:val="002E0126"/>
    <w:rsid w:val="002E11F3"/>
    <w:rsid w:val="002E417A"/>
    <w:rsid w:val="002E41B2"/>
    <w:rsid w:val="002F02B9"/>
    <w:rsid w:val="002F12FB"/>
    <w:rsid w:val="002F27D8"/>
    <w:rsid w:val="002F29C1"/>
    <w:rsid w:val="002F2B2F"/>
    <w:rsid w:val="002F3565"/>
    <w:rsid w:val="002F48A2"/>
    <w:rsid w:val="002F68E3"/>
    <w:rsid w:val="002F70EC"/>
    <w:rsid w:val="003001FC"/>
    <w:rsid w:val="003004A2"/>
    <w:rsid w:val="00300B56"/>
    <w:rsid w:val="0030193F"/>
    <w:rsid w:val="00302265"/>
    <w:rsid w:val="00303570"/>
    <w:rsid w:val="00304951"/>
    <w:rsid w:val="00304CF6"/>
    <w:rsid w:val="003055F8"/>
    <w:rsid w:val="00305816"/>
    <w:rsid w:val="00305F4E"/>
    <w:rsid w:val="0030611C"/>
    <w:rsid w:val="003064B0"/>
    <w:rsid w:val="003065E9"/>
    <w:rsid w:val="00306C53"/>
    <w:rsid w:val="00307398"/>
    <w:rsid w:val="003102CD"/>
    <w:rsid w:val="0031047E"/>
    <w:rsid w:val="00311B60"/>
    <w:rsid w:val="003124F3"/>
    <w:rsid w:val="00312B87"/>
    <w:rsid w:val="00316589"/>
    <w:rsid w:val="00316DDB"/>
    <w:rsid w:val="003179BD"/>
    <w:rsid w:val="00320CBE"/>
    <w:rsid w:val="00320D44"/>
    <w:rsid w:val="00322C29"/>
    <w:rsid w:val="0032308D"/>
    <w:rsid w:val="003233B5"/>
    <w:rsid w:val="00323EE9"/>
    <w:rsid w:val="00324B06"/>
    <w:rsid w:val="003255FA"/>
    <w:rsid w:val="0032596C"/>
    <w:rsid w:val="00326073"/>
    <w:rsid w:val="003268E5"/>
    <w:rsid w:val="00326D9E"/>
    <w:rsid w:val="0032759C"/>
    <w:rsid w:val="00330E1E"/>
    <w:rsid w:val="003318BC"/>
    <w:rsid w:val="003320BA"/>
    <w:rsid w:val="003328FE"/>
    <w:rsid w:val="00333F99"/>
    <w:rsid w:val="0033445E"/>
    <w:rsid w:val="003354CD"/>
    <w:rsid w:val="00336A0E"/>
    <w:rsid w:val="00336A56"/>
    <w:rsid w:val="003373F8"/>
    <w:rsid w:val="003407B4"/>
    <w:rsid w:val="00340A36"/>
    <w:rsid w:val="00340D86"/>
    <w:rsid w:val="00342900"/>
    <w:rsid w:val="00342DB5"/>
    <w:rsid w:val="00343263"/>
    <w:rsid w:val="0034460E"/>
    <w:rsid w:val="0034738A"/>
    <w:rsid w:val="0034746F"/>
    <w:rsid w:val="003475C1"/>
    <w:rsid w:val="00347F7E"/>
    <w:rsid w:val="00350512"/>
    <w:rsid w:val="00350A0A"/>
    <w:rsid w:val="00352432"/>
    <w:rsid w:val="00352D1B"/>
    <w:rsid w:val="0035508A"/>
    <w:rsid w:val="0035727F"/>
    <w:rsid w:val="003572CB"/>
    <w:rsid w:val="0035763F"/>
    <w:rsid w:val="00360132"/>
    <w:rsid w:val="003609B8"/>
    <w:rsid w:val="00360F9F"/>
    <w:rsid w:val="00361047"/>
    <w:rsid w:val="00361859"/>
    <w:rsid w:val="00361F8B"/>
    <w:rsid w:val="00362893"/>
    <w:rsid w:val="00362C63"/>
    <w:rsid w:val="00363B93"/>
    <w:rsid w:val="0036585F"/>
    <w:rsid w:val="003670F8"/>
    <w:rsid w:val="00370B07"/>
    <w:rsid w:val="00371553"/>
    <w:rsid w:val="00371BE5"/>
    <w:rsid w:val="0037276A"/>
    <w:rsid w:val="00372F56"/>
    <w:rsid w:val="0037347C"/>
    <w:rsid w:val="00373D43"/>
    <w:rsid w:val="00373F6C"/>
    <w:rsid w:val="00374330"/>
    <w:rsid w:val="00374C26"/>
    <w:rsid w:val="00375D7E"/>
    <w:rsid w:val="00376CB4"/>
    <w:rsid w:val="00377298"/>
    <w:rsid w:val="00377717"/>
    <w:rsid w:val="00380113"/>
    <w:rsid w:val="003802A9"/>
    <w:rsid w:val="003819AF"/>
    <w:rsid w:val="00381A3B"/>
    <w:rsid w:val="00381E83"/>
    <w:rsid w:val="003830D5"/>
    <w:rsid w:val="0038352A"/>
    <w:rsid w:val="003840C3"/>
    <w:rsid w:val="00384621"/>
    <w:rsid w:val="00385869"/>
    <w:rsid w:val="00385DF6"/>
    <w:rsid w:val="003878CE"/>
    <w:rsid w:val="00391B59"/>
    <w:rsid w:val="00391D36"/>
    <w:rsid w:val="00392175"/>
    <w:rsid w:val="00392320"/>
    <w:rsid w:val="00392465"/>
    <w:rsid w:val="003927BD"/>
    <w:rsid w:val="0039391A"/>
    <w:rsid w:val="0039455E"/>
    <w:rsid w:val="0039469E"/>
    <w:rsid w:val="00394934"/>
    <w:rsid w:val="00394F91"/>
    <w:rsid w:val="003954B9"/>
    <w:rsid w:val="003966B0"/>
    <w:rsid w:val="003975D1"/>
    <w:rsid w:val="003A188D"/>
    <w:rsid w:val="003A1B0A"/>
    <w:rsid w:val="003A1C85"/>
    <w:rsid w:val="003A2F03"/>
    <w:rsid w:val="003A2F23"/>
    <w:rsid w:val="003A3749"/>
    <w:rsid w:val="003A3E8C"/>
    <w:rsid w:val="003A43CB"/>
    <w:rsid w:val="003A4650"/>
    <w:rsid w:val="003A5347"/>
    <w:rsid w:val="003A5CA8"/>
    <w:rsid w:val="003A7076"/>
    <w:rsid w:val="003B041D"/>
    <w:rsid w:val="003B0B3E"/>
    <w:rsid w:val="003B0CD1"/>
    <w:rsid w:val="003B5348"/>
    <w:rsid w:val="003B7157"/>
    <w:rsid w:val="003B7666"/>
    <w:rsid w:val="003B7C1A"/>
    <w:rsid w:val="003C0F05"/>
    <w:rsid w:val="003C102C"/>
    <w:rsid w:val="003C2CB2"/>
    <w:rsid w:val="003C2F5B"/>
    <w:rsid w:val="003C356D"/>
    <w:rsid w:val="003C36E3"/>
    <w:rsid w:val="003C3E82"/>
    <w:rsid w:val="003C427E"/>
    <w:rsid w:val="003C59BD"/>
    <w:rsid w:val="003C5BD9"/>
    <w:rsid w:val="003C6DD4"/>
    <w:rsid w:val="003D0A64"/>
    <w:rsid w:val="003D19BF"/>
    <w:rsid w:val="003D2BE0"/>
    <w:rsid w:val="003D3489"/>
    <w:rsid w:val="003D3FF2"/>
    <w:rsid w:val="003E0C3F"/>
    <w:rsid w:val="003E1137"/>
    <w:rsid w:val="003E1145"/>
    <w:rsid w:val="003E1311"/>
    <w:rsid w:val="003E3B3F"/>
    <w:rsid w:val="003E41B6"/>
    <w:rsid w:val="003E54B9"/>
    <w:rsid w:val="003E585C"/>
    <w:rsid w:val="003E62FD"/>
    <w:rsid w:val="003E670A"/>
    <w:rsid w:val="003E6A69"/>
    <w:rsid w:val="003E7569"/>
    <w:rsid w:val="003E777F"/>
    <w:rsid w:val="003F023C"/>
    <w:rsid w:val="003F0EA8"/>
    <w:rsid w:val="003F0EAD"/>
    <w:rsid w:val="003F134C"/>
    <w:rsid w:val="003F150F"/>
    <w:rsid w:val="003F380E"/>
    <w:rsid w:val="003F3F92"/>
    <w:rsid w:val="003F498C"/>
    <w:rsid w:val="003F4EF9"/>
    <w:rsid w:val="003F5126"/>
    <w:rsid w:val="003F5307"/>
    <w:rsid w:val="003F6B30"/>
    <w:rsid w:val="004015DC"/>
    <w:rsid w:val="004022D1"/>
    <w:rsid w:val="00403444"/>
    <w:rsid w:val="004036FC"/>
    <w:rsid w:val="004038CC"/>
    <w:rsid w:val="00403D97"/>
    <w:rsid w:val="004056F8"/>
    <w:rsid w:val="00405B53"/>
    <w:rsid w:val="00406EEC"/>
    <w:rsid w:val="004070DE"/>
    <w:rsid w:val="004079E7"/>
    <w:rsid w:val="00407FE5"/>
    <w:rsid w:val="0041023C"/>
    <w:rsid w:val="00410380"/>
    <w:rsid w:val="00410695"/>
    <w:rsid w:val="00411D4C"/>
    <w:rsid w:val="00412171"/>
    <w:rsid w:val="00412E66"/>
    <w:rsid w:val="00412F9C"/>
    <w:rsid w:val="0041576E"/>
    <w:rsid w:val="004160FD"/>
    <w:rsid w:val="00417A91"/>
    <w:rsid w:val="00417BED"/>
    <w:rsid w:val="00417F69"/>
    <w:rsid w:val="00417FB3"/>
    <w:rsid w:val="0042090A"/>
    <w:rsid w:val="00421CE9"/>
    <w:rsid w:val="004233F8"/>
    <w:rsid w:val="00426182"/>
    <w:rsid w:val="004302EE"/>
    <w:rsid w:val="00431C0F"/>
    <w:rsid w:val="00432016"/>
    <w:rsid w:val="004327B8"/>
    <w:rsid w:val="00432AFC"/>
    <w:rsid w:val="00432B8F"/>
    <w:rsid w:val="0043597B"/>
    <w:rsid w:val="004405FB"/>
    <w:rsid w:val="00440A18"/>
    <w:rsid w:val="0044218F"/>
    <w:rsid w:val="00442C17"/>
    <w:rsid w:val="00442E17"/>
    <w:rsid w:val="00443169"/>
    <w:rsid w:val="004436C8"/>
    <w:rsid w:val="00447209"/>
    <w:rsid w:val="00447928"/>
    <w:rsid w:val="00447D6D"/>
    <w:rsid w:val="00451BEA"/>
    <w:rsid w:val="0045250D"/>
    <w:rsid w:val="0045431D"/>
    <w:rsid w:val="004546B6"/>
    <w:rsid w:val="00454912"/>
    <w:rsid w:val="00455CDE"/>
    <w:rsid w:val="00456608"/>
    <w:rsid w:val="0045669B"/>
    <w:rsid w:val="00457243"/>
    <w:rsid w:val="00457F9E"/>
    <w:rsid w:val="004602A8"/>
    <w:rsid w:val="004605B0"/>
    <w:rsid w:val="00460AC4"/>
    <w:rsid w:val="00461422"/>
    <w:rsid w:val="00461BA9"/>
    <w:rsid w:val="00461F9D"/>
    <w:rsid w:val="00463213"/>
    <w:rsid w:val="004655FF"/>
    <w:rsid w:val="00465927"/>
    <w:rsid w:val="00465AF4"/>
    <w:rsid w:val="004667F1"/>
    <w:rsid w:val="0046778A"/>
    <w:rsid w:val="00471A12"/>
    <w:rsid w:val="00472CD1"/>
    <w:rsid w:val="00473113"/>
    <w:rsid w:val="0047369F"/>
    <w:rsid w:val="00473EFB"/>
    <w:rsid w:val="00474256"/>
    <w:rsid w:val="00475CC2"/>
    <w:rsid w:val="00476420"/>
    <w:rsid w:val="004765E3"/>
    <w:rsid w:val="00477954"/>
    <w:rsid w:val="004801F3"/>
    <w:rsid w:val="00480559"/>
    <w:rsid w:val="00480F7A"/>
    <w:rsid w:val="004811B3"/>
    <w:rsid w:val="004812E2"/>
    <w:rsid w:val="0048133E"/>
    <w:rsid w:val="00481B87"/>
    <w:rsid w:val="00483DBB"/>
    <w:rsid w:val="004851E4"/>
    <w:rsid w:val="00485A28"/>
    <w:rsid w:val="00486170"/>
    <w:rsid w:val="00486409"/>
    <w:rsid w:val="0048652E"/>
    <w:rsid w:val="00486614"/>
    <w:rsid w:val="004866F1"/>
    <w:rsid w:val="00486A53"/>
    <w:rsid w:val="00486C50"/>
    <w:rsid w:val="00487728"/>
    <w:rsid w:val="004878C6"/>
    <w:rsid w:val="00490E27"/>
    <w:rsid w:val="00494249"/>
    <w:rsid w:val="00495CB2"/>
    <w:rsid w:val="004977E0"/>
    <w:rsid w:val="00497D9A"/>
    <w:rsid w:val="004A2CC2"/>
    <w:rsid w:val="004A2E26"/>
    <w:rsid w:val="004A4C56"/>
    <w:rsid w:val="004A6838"/>
    <w:rsid w:val="004A6B93"/>
    <w:rsid w:val="004A79D7"/>
    <w:rsid w:val="004A7B9B"/>
    <w:rsid w:val="004B0AE8"/>
    <w:rsid w:val="004B103D"/>
    <w:rsid w:val="004B1E3F"/>
    <w:rsid w:val="004B2131"/>
    <w:rsid w:val="004B2B83"/>
    <w:rsid w:val="004B3903"/>
    <w:rsid w:val="004B4344"/>
    <w:rsid w:val="004B4AA6"/>
    <w:rsid w:val="004B4C0B"/>
    <w:rsid w:val="004B6083"/>
    <w:rsid w:val="004B6368"/>
    <w:rsid w:val="004B6FE6"/>
    <w:rsid w:val="004C20D4"/>
    <w:rsid w:val="004C23AA"/>
    <w:rsid w:val="004C2A5D"/>
    <w:rsid w:val="004C2C75"/>
    <w:rsid w:val="004C31C4"/>
    <w:rsid w:val="004C52EB"/>
    <w:rsid w:val="004C5C3D"/>
    <w:rsid w:val="004C6434"/>
    <w:rsid w:val="004C69B6"/>
    <w:rsid w:val="004D0405"/>
    <w:rsid w:val="004D0837"/>
    <w:rsid w:val="004D17D4"/>
    <w:rsid w:val="004D18DB"/>
    <w:rsid w:val="004D2C49"/>
    <w:rsid w:val="004D2E59"/>
    <w:rsid w:val="004D44A7"/>
    <w:rsid w:val="004D4560"/>
    <w:rsid w:val="004D5D6B"/>
    <w:rsid w:val="004D6D88"/>
    <w:rsid w:val="004D6F26"/>
    <w:rsid w:val="004D73A7"/>
    <w:rsid w:val="004E105D"/>
    <w:rsid w:val="004E1480"/>
    <w:rsid w:val="004E237C"/>
    <w:rsid w:val="004E30F3"/>
    <w:rsid w:val="004E378A"/>
    <w:rsid w:val="004E3E7E"/>
    <w:rsid w:val="004E4B5F"/>
    <w:rsid w:val="004E5444"/>
    <w:rsid w:val="004E54C5"/>
    <w:rsid w:val="004E6421"/>
    <w:rsid w:val="004E6C8F"/>
    <w:rsid w:val="004E7690"/>
    <w:rsid w:val="004E7801"/>
    <w:rsid w:val="004E7DF0"/>
    <w:rsid w:val="004F0AB5"/>
    <w:rsid w:val="004F1007"/>
    <w:rsid w:val="004F1AFE"/>
    <w:rsid w:val="004F25A7"/>
    <w:rsid w:val="004F26B4"/>
    <w:rsid w:val="004F2F3F"/>
    <w:rsid w:val="004F323B"/>
    <w:rsid w:val="004F5446"/>
    <w:rsid w:val="004F7566"/>
    <w:rsid w:val="004F7846"/>
    <w:rsid w:val="0050325D"/>
    <w:rsid w:val="00503C45"/>
    <w:rsid w:val="00504B1B"/>
    <w:rsid w:val="00504BAD"/>
    <w:rsid w:val="00504E86"/>
    <w:rsid w:val="00504F9A"/>
    <w:rsid w:val="00510240"/>
    <w:rsid w:val="005110B8"/>
    <w:rsid w:val="00511307"/>
    <w:rsid w:val="00511EB6"/>
    <w:rsid w:val="00512D0C"/>
    <w:rsid w:val="00513B19"/>
    <w:rsid w:val="005145B2"/>
    <w:rsid w:val="0051527C"/>
    <w:rsid w:val="005154DE"/>
    <w:rsid w:val="0051614F"/>
    <w:rsid w:val="005161D3"/>
    <w:rsid w:val="005163F8"/>
    <w:rsid w:val="005168EE"/>
    <w:rsid w:val="00516DE8"/>
    <w:rsid w:val="005178CD"/>
    <w:rsid w:val="00521DD6"/>
    <w:rsid w:val="00522264"/>
    <w:rsid w:val="005230B5"/>
    <w:rsid w:val="00523268"/>
    <w:rsid w:val="00525F33"/>
    <w:rsid w:val="00525F6D"/>
    <w:rsid w:val="0052631E"/>
    <w:rsid w:val="00527391"/>
    <w:rsid w:val="00527627"/>
    <w:rsid w:val="00527F75"/>
    <w:rsid w:val="00530C33"/>
    <w:rsid w:val="005315E7"/>
    <w:rsid w:val="00531AC6"/>
    <w:rsid w:val="00533704"/>
    <w:rsid w:val="0053384F"/>
    <w:rsid w:val="00533CED"/>
    <w:rsid w:val="005355EE"/>
    <w:rsid w:val="005358B8"/>
    <w:rsid w:val="00535E78"/>
    <w:rsid w:val="0053700A"/>
    <w:rsid w:val="00540034"/>
    <w:rsid w:val="00540140"/>
    <w:rsid w:val="00541638"/>
    <w:rsid w:val="00541958"/>
    <w:rsid w:val="00544EE4"/>
    <w:rsid w:val="00545196"/>
    <w:rsid w:val="005519DF"/>
    <w:rsid w:val="00552F4F"/>
    <w:rsid w:val="00552FBC"/>
    <w:rsid w:val="0055445F"/>
    <w:rsid w:val="00556BE6"/>
    <w:rsid w:val="0055704D"/>
    <w:rsid w:val="005606B4"/>
    <w:rsid w:val="005622D7"/>
    <w:rsid w:val="00562B8F"/>
    <w:rsid w:val="005634DD"/>
    <w:rsid w:val="0056369F"/>
    <w:rsid w:val="00564BDA"/>
    <w:rsid w:val="00566AD3"/>
    <w:rsid w:val="00566B22"/>
    <w:rsid w:val="00567AEF"/>
    <w:rsid w:val="005701E9"/>
    <w:rsid w:val="00571BC9"/>
    <w:rsid w:val="005729F4"/>
    <w:rsid w:val="0057398D"/>
    <w:rsid w:val="005755F0"/>
    <w:rsid w:val="005758B3"/>
    <w:rsid w:val="00575D84"/>
    <w:rsid w:val="00576F8C"/>
    <w:rsid w:val="005778FA"/>
    <w:rsid w:val="00580547"/>
    <w:rsid w:val="005809E8"/>
    <w:rsid w:val="00580E38"/>
    <w:rsid w:val="00581BBC"/>
    <w:rsid w:val="0058230F"/>
    <w:rsid w:val="00582339"/>
    <w:rsid w:val="00582C47"/>
    <w:rsid w:val="00583886"/>
    <w:rsid w:val="00583B1C"/>
    <w:rsid w:val="00583CDF"/>
    <w:rsid w:val="00584074"/>
    <w:rsid w:val="005840D4"/>
    <w:rsid w:val="005848EC"/>
    <w:rsid w:val="00586262"/>
    <w:rsid w:val="00590700"/>
    <w:rsid w:val="00591175"/>
    <w:rsid w:val="005926A6"/>
    <w:rsid w:val="00594047"/>
    <w:rsid w:val="0059420D"/>
    <w:rsid w:val="00595277"/>
    <w:rsid w:val="00595E4D"/>
    <w:rsid w:val="0059696D"/>
    <w:rsid w:val="005971F5"/>
    <w:rsid w:val="005A00F6"/>
    <w:rsid w:val="005A02AE"/>
    <w:rsid w:val="005A08E3"/>
    <w:rsid w:val="005A10A3"/>
    <w:rsid w:val="005A19E4"/>
    <w:rsid w:val="005A2917"/>
    <w:rsid w:val="005A2B3E"/>
    <w:rsid w:val="005A31EB"/>
    <w:rsid w:val="005A45B9"/>
    <w:rsid w:val="005A6297"/>
    <w:rsid w:val="005A65CE"/>
    <w:rsid w:val="005A714F"/>
    <w:rsid w:val="005B04F9"/>
    <w:rsid w:val="005B0C6B"/>
    <w:rsid w:val="005B23A5"/>
    <w:rsid w:val="005B5CBA"/>
    <w:rsid w:val="005B6239"/>
    <w:rsid w:val="005B6FAD"/>
    <w:rsid w:val="005B7519"/>
    <w:rsid w:val="005B7526"/>
    <w:rsid w:val="005C0B5D"/>
    <w:rsid w:val="005C0DF3"/>
    <w:rsid w:val="005C18AF"/>
    <w:rsid w:val="005C1CB7"/>
    <w:rsid w:val="005C248A"/>
    <w:rsid w:val="005C2FF1"/>
    <w:rsid w:val="005C47A2"/>
    <w:rsid w:val="005C518F"/>
    <w:rsid w:val="005C55AB"/>
    <w:rsid w:val="005C628C"/>
    <w:rsid w:val="005C7364"/>
    <w:rsid w:val="005C7785"/>
    <w:rsid w:val="005C7B09"/>
    <w:rsid w:val="005D0346"/>
    <w:rsid w:val="005D1513"/>
    <w:rsid w:val="005D2324"/>
    <w:rsid w:val="005D2613"/>
    <w:rsid w:val="005D32E5"/>
    <w:rsid w:val="005D3C88"/>
    <w:rsid w:val="005D4D00"/>
    <w:rsid w:val="005D4EAD"/>
    <w:rsid w:val="005D5DD8"/>
    <w:rsid w:val="005D674C"/>
    <w:rsid w:val="005D6B8C"/>
    <w:rsid w:val="005D719D"/>
    <w:rsid w:val="005E05A5"/>
    <w:rsid w:val="005E0C3F"/>
    <w:rsid w:val="005E14DA"/>
    <w:rsid w:val="005E20FF"/>
    <w:rsid w:val="005E29E9"/>
    <w:rsid w:val="005E2D90"/>
    <w:rsid w:val="005E2DAC"/>
    <w:rsid w:val="005E34BA"/>
    <w:rsid w:val="005E3F94"/>
    <w:rsid w:val="005E4A1A"/>
    <w:rsid w:val="005E4DD9"/>
    <w:rsid w:val="005E6CA2"/>
    <w:rsid w:val="005E73E2"/>
    <w:rsid w:val="005E7BDB"/>
    <w:rsid w:val="005F158D"/>
    <w:rsid w:val="005F19AF"/>
    <w:rsid w:val="005F4469"/>
    <w:rsid w:val="005F4F6A"/>
    <w:rsid w:val="005F6463"/>
    <w:rsid w:val="005F64A7"/>
    <w:rsid w:val="005F6EE1"/>
    <w:rsid w:val="00600118"/>
    <w:rsid w:val="00600626"/>
    <w:rsid w:val="00600D59"/>
    <w:rsid w:val="006013FB"/>
    <w:rsid w:val="00602883"/>
    <w:rsid w:val="006050FA"/>
    <w:rsid w:val="006058CC"/>
    <w:rsid w:val="00606F30"/>
    <w:rsid w:val="00607480"/>
    <w:rsid w:val="00607CEF"/>
    <w:rsid w:val="00610053"/>
    <w:rsid w:val="006101E6"/>
    <w:rsid w:val="0061080D"/>
    <w:rsid w:val="00611606"/>
    <w:rsid w:val="00611842"/>
    <w:rsid w:val="00611EA4"/>
    <w:rsid w:val="00613942"/>
    <w:rsid w:val="00613F2D"/>
    <w:rsid w:val="006150B2"/>
    <w:rsid w:val="0061584D"/>
    <w:rsid w:val="00616E7B"/>
    <w:rsid w:val="00616F6B"/>
    <w:rsid w:val="006176C0"/>
    <w:rsid w:val="00620A0B"/>
    <w:rsid w:val="00620CA6"/>
    <w:rsid w:val="00621040"/>
    <w:rsid w:val="0062186F"/>
    <w:rsid w:val="00621E0C"/>
    <w:rsid w:val="006234DC"/>
    <w:rsid w:val="0062478D"/>
    <w:rsid w:val="0062482F"/>
    <w:rsid w:val="00627B58"/>
    <w:rsid w:val="006306B7"/>
    <w:rsid w:val="006306F6"/>
    <w:rsid w:val="00631258"/>
    <w:rsid w:val="00631F3B"/>
    <w:rsid w:val="00632D1D"/>
    <w:rsid w:val="00634472"/>
    <w:rsid w:val="0063615B"/>
    <w:rsid w:val="00636550"/>
    <w:rsid w:val="006374CB"/>
    <w:rsid w:val="00641348"/>
    <w:rsid w:val="00641958"/>
    <w:rsid w:val="006425B0"/>
    <w:rsid w:val="00644156"/>
    <w:rsid w:val="0064420E"/>
    <w:rsid w:val="0064431F"/>
    <w:rsid w:val="00645823"/>
    <w:rsid w:val="00645BCF"/>
    <w:rsid w:val="0064625D"/>
    <w:rsid w:val="00647527"/>
    <w:rsid w:val="00647A40"/>
    <w:rsid w:val="00650642"/>
    <w:rsid w:val="00650668"/>
    <w:rsid w:val="00650CAD"/>
    <w:rsid w:val="00650F2D"/>
    <w:rsid w:val="006514DC"/>
    <w:rsid w:val="00652897"/>
    <w:rsid w:val="00653D76"/>
    <w:rsid w:val="00654071"/>
    <w:rsid w:val="006548A4"/>
    <w:rsid w:val="006558FF"/>
    <w:rsid w:val="00655B6F"/>
    <w:rsid w:val="00656350"/>
    <w:rsid w:val="006564D7"/>
    <w:rsid w:val="00656590"/>
    <w:rsid w:val="00656804"/>
    <w:rsid w:val="00656BA4"/>
    <w:rsid w:val="00657281"/>
    <w:rsid w:val="00657877"/>
    <w:rsid w:val="00660DEA"/>
    <w:rsid w:val="006617B0"/>
    <w:rsid w:val="006619CC"/>
    <w:rsid w:val="006619D7"/>
    <w:rsid w:val="006620CA"/>
    <w:rsid w:val="006620E4"/>
    <w:rsid w:val="0066232C"/>
    <w:rsid w:val="00662379"/>
    <w:rsid w:val="00662EB4"/>
    <w:rsid w:val="006634F2"/>
    <w:rsid w:val="00663B29"/>
    <w:rsid w:val="00663F04"/>
    <w:rsid w:val="00665473"/>
    <w:rsid w:val="00665879"/>
    <w:rsid w:val="006660AC"/>
    <w:rsid w:val="00666278"/>
    <w:rsid w:val="00666EC8"/>
    <w:rsid w:val="00666EEB"/>
    <w:rsid w:val="00667216"/>
    <w:rsid w:val="00667AAF"/>
    <w:rsid w:val="00667C80"/>
    <w:rsid w:val="00667F6B"/>
    <w:rsid w:val="0067062A"/>
    <w:rsid w:val="0067112F"/>
    <w:rsid w:val="006718BE"/>
    <w:rsid w:val="00671F62"/>
    <w:rsid w:val="00672545"/>
    <w:rsid w:val="006725E5"/>
    <w:rsid w:val="00673E4E"/>
    <w:rsid w:val="006752BE"/>
    <w:rsid w:val="00675919"/>
    <w:rsid w:val="00677089"/>
    <w:rsid w:val="00680674"/>
    <w:rsid w:val="00680BEC"/>
    <w:rsid w:val="00682F8D"/>
    <w:rsid w:val="00683798"/>
    <w:rsid w:val="006848EE"/>
    <w:rsid w:val="006852AB"/>
    <w:rsid w:val="006856F0"/>
    <w:rsid w:val="00686276"/>
    <w:rsid w:val="00686B9A"/>
    <w:rsid w:val="00687D68"/>
    <w:rsid w:val="00690083"/>
    <w:rsid w:val="006903EA"/>
    <w:rsid w:val="00690CE7"/>
    <w:rsid w:val="006919F0"/>
    <w:rsid w:val="00691B76"/>
    <w:rsid w:val="00692640"/>
    <w:rsid w:val="0069273C"/>
    <w:rsid w:val="00693A66"/>
    <w:rsid w:val="00695BA6"/>
    <w:rsid w:val="00695E29"/>
    <w:rsid w:val="006A104D"/>
    <w:rsid w:val="006A18DA"/>
    <w:rsid w:val="006A197C"/>
    <w:rsid w:val="006A28E4"/>
    <w:rsid w:val="006A32FC"/>
    <w:rsid w:val="006A562F"/>
    <w:rsid w:val="006A5855"/>
    <w:rsid w:val="006A5B05"/>
    <w:rsid w:val="006A5D16"/>
    <w:rsid w:val="006B0390"/>
    <w:rsid w:val="006B0655"/>
    <w:rsid w:val="006B4C77"/>
    <w:rsid w:val="006B61F3"/>
    <w:rsid w:val="006B6622"/>
    <w:rsid w:val="006B72EA"/>
    <w:rsid w:val="006C00D6"/>
    <w:rsid w:val="006C0436"/>
    <w:rsid w:val="006C07A8"/>
    <w:rsid w:val="006C0E45"/>
    <w:rsid w:val="006C1524"/>
    <w:rsid w:val="006C1ACF"/>
    <w:rsid w:val="006C1FED"/>
    <w:rsid w:val="006C2A5F"/>
    <w:rsid w:val="006C2B41"/>
    <w:rsid w:val="006C3DC2"/>
    <w:rsid w:val="006C42DB"/>
    <w:rsid w:val="006C4E6B"/>
    <w:rsid w:val="006C4E99"/>
    <w:rsid w:val="006C5AC9"/>
    <w:rsid w:val="006C5E5B"/>
    <w:rsid w:val="006C6815"/>
    <w:rsid w:val="006C6ABA"/>
    <w:rsid w:val="006C6D91"/>
    <w:rsid w:val="006C6EB6"/>
    <w:rsid w:val="006C7845"/>
    <w:rsid w:val="006D0B81"/>
    <w:rsid w:val="006D0EAB"/>
    <w:rsid w:val="006D268F"/>
    <w:rsid w:val="006D3389"/>
    <w:rsid w:val="006D36BF"/>
    <w:rsid w:val="006D42DF"/>
    <w:rsid w:val="006D4E61"/>
    <w:rsid w:val="006D50EC"/>
    <w:rsid w:val="006D634D"/>
    <w:rsid w:val="006D7C03"/>
    <w:rsid w:val="006E0BDC"/>
    <w:rsid w:val="006E0FE9"/>
    <w:rsid w:val="006E1020"/>
    <w:rsid w:val="006E10CC"/>
    <w:rsid w:val="006E10CE"/>
    <w:rsid w:val="006E2A64"/>
    <w:rsid w:val="006E381E"/>
    <w:rsid w:val="006E38B0"/>
    <w:rsid w:val="006E6339"/>
    <w:rsid w:val="006E7D62"/>
    <w:rsid w:val="006F0386"/>
    <w:rsid w:val="006F27F7"/>
    <w:rsid w:val="006F28B1"/>
    <w:rsid w:val="006F43CB"/>
    <w:rsid w:val="006F6AF4"/>
    <w:rsid w:val="006F7252"/>
    <w:rsid w:val="006F7B50"/>
    <w:rsid w:val="0070029A"/>
    <w:rsid w:val="007035E1"/>
    <w:rsid w:val="00703609"/>
    <w:rsid w:val="00704E3D"/>
    <w:rsid w:val="00705D79"/>
    <w:rsid w:val="00705E41"/>
    <w:rsid w:val="007064FA"/>
    <w:rsid w:val="00707BC7"/>
    <w:rsid w:val="0071041D"/>
    <w:rsid w:val="00710531"/>
    <w:rsid w:val="00710DC8"/>
    <w:rsid w:val="007110D9"/>
    <w:rsid w:val="00711C2A"/>
    <w:rsid w:val="00711DD8"/>
    <w:rsid w:val="00713034"/>
    <w:rsid w:val="0071446E"/>
    <w:rsid w:val="00714594"/>
    <w:rsid w:val="007149E6"/>
    <w:rsid w:val="00714DDF"/>
    <w:rsid w:val="00715FE4"/>
    <w:rsid w:val="00716A52"/>
    <w:rsid w:val="00717A36"/>
    <w:rsid w:val="00717B1C"/>
    <w:rsid w:val="00717EF6"/>
    <w:rsid w:val="007206A9"/>
    <w:rsid w:val="00720FD5"/>
    <w:rsid w:val="00720FE4"/>
    <w:rsid w:val="007211DF"/>
    <w:rsid w:val="007229BB"/>
    <w:rsid w:val="00722A5C"/>
    <w:rsid w:val="00723499"/>
    <w:rsid w:val="00724B19"/>
    <w:rsid w:val="007258C9"/>
    <w:rsid w:val="00726FDD"/>
    <w:rsid w:val="00726FF4"/>
    <w:rsid w:val="00727FB8"/>
    <w:rsid w:val="00730372"/>
    <w:rsid w:val="00730873"/>
    <w:rsid w:val="0073208D"/>
    <w:rsid w:val="007322A1"/>
    <w:rsid w:val="007349DC"/>
    <w:rsid w:val="00734BAE"/>
    <w:rsid w:val="00734D07"/>
    <w:rsid w:val="00734D5A"/>
    <w:rsid w:val="00734DEB"/>
    <w:rsid w:val="007375D2"/>
    <w:rsid w:val="007403A1"/>
    <w:rsid w:val="00740C43"/>
    <w:rsid w:val="0074109B"/>
    <w:rsid w:val="007414C8"/>
    <w:rsid w:val="00741803"/>
    <w:rsid w:val="00741BDC"/>
    <w:rsid w:val="00742289"/>
    <w:rsid w:val="00744B5D"/>
    <w:rsid w:val="00744C70"/>
    <w:rsid w:val="00745185"/>
    <w:rsid w:val="007452BB"/>
    <w:rsid w:val="0074596E"/>
    <w:rsid w:val="007466B9"/>
    <w:rsid w:val="00746C24"/>
    <w:rsid w:val="0074730B"/>
    <w:rsid w:val="007475E1"/>
    <w:rsid w:val="00750DE9"/>
    <w:rsid w:val="0075114A"/>
    <w:rsid w:val="007516BE"/>
    <w:rsid w:val="0075293F"/>
    <w:rsid w:val="00752C02"/>
    <w:rsid w:val="007532E9"/>
    <w:rsid w:val="007533CA"/>
    <w:rsid w:val="00754A44"/>
    <w:rsid w:val="007550CC"/>
    <w:rsid w:val="00755167"/>
    <w:rsid w:val="00755B80"/>
    <w:rsid w:val="00756AA8"/>
    <w:rsid w:val="00757B01"/>
    <w:rsid w:val="007604D3"/>
    <w:rsid w:val="0076159F"/>
    <w:rsid w:val="00761A13"/>
    <w:rsid w:val="007621B9"/>
    <w:rsid w:val="00762F5B"/>
    <w:rsid w:val="00763718"/>
    <w:rsid w:val="007649D7"/>
    <w:rsid w:val="00766E6E"/>
    <w:rsid w:val="00767140"/>
    <w:rsid w:val="00770034"/>
    <w:rsid w:val="0077032A"/>
    <w:rsid w:val="0077032E"/>
    <w:rsid w:val="00771F14"/>
    <w:rsid w:val="0077296E"/>
    <w:rsid w:val="00774557"/>
    <w:rsid w:val="00776AC5"/>
    <w:rsid w:val="0077738D"/>
    <w:rsid w:val="00780443"/>
    <w:rsid w:val="00784111"/>
    <w:rsid w:val="00784479"/>
    <w:rsid w:val="007852A5"/>
    <w:rsid w:val="00785743"/>
    <w:rsid w:val="00786BD3"/>
    <w:rsid w:val="00786CEC"/>
    <w:rsid w:val="00786EBD"/>
    <w:rsid w:val="00786EFE"/>
    <w:rsid w:val="0078773A"/>
    <w:rsid w:val="00787BBC"/>
    <w:rsid w:val="00793D09"/>
    <w:rsid w:val="00793F18"/>
    <w:rsid w:val="00794A8E"/>
    <w:rsid w:val="00794CE2"/>
    <w:rsid w:val="00795C3B"/>
    <w:rsid w:val="00796D36"/>
    <w:rsid w:val="007A2378"/>
    <w:rsid w:val="007A249E"/>
    <w:rsid w:val="007A39C9"/>
    <w:rsid w:val="007A3F6A"/>
    <w:rsid w:val="007A4883"/>
    <w:rsid w:val="007A5102"/>
    <w:rsid w:val="007A5EE4"/>
    <w:rsid w:val="007A667C"/>
    <w:rsid w:val="007A689C"/>
    <w:rsid w:val="007A6B1D"/>
    <w:rsid w:val="007A7BF4"/>
    <w:rsid w:val="007B081D"/>
    <w:rsid w:val="007B0F8D"/>
    <w:rsid w:val="007B200D"/>
    <w:rsid w:val="007B2251"/>
    <w:rsid w:val="007B5214"/>
    <w:rsid w:val="007C284B"/>
    <w:rsid w:val="007C43F2"/>
    <w:rsid w:val="007D1F0C"/>
    <w:rsid w:val="007D3053"/>
    <w:rsid w:val="007D4630"/>
    <w:rsid w:val="007D4AFD"/>
    <w:rsid w:val="007D5293"/>
    <w:rsid w:val="007D6731"/>
    <w:rsid w:val="007D782F"/>
    <w:rsid w:val="007D7D15"/>
    <w:rsid w:val="007E3D8E"/>
    <w:rsid w:val="007E4505"/>
    <w:rsid w:val="007E455B"/>
    <w:rsid w:val="007E476E"/>
    <w:rsid w:val="007E48B9"/>
    <w:rsid w:val="007E5966"/>
    <w:rsid w:val="007E63FA"/>
    <w:rsid w:val="007E679B"/>
    <w:rsid w:val="007E684D"/>
    <w:rsid w:val="007E7085"/>
    <w:rsid w:val="007E718C"/>
    <w:rsid w:val="007E720C"/>
    <w:rsid w:val="007E7F0B"/>
    <w:rsid w:val="007F0052"/>
    <w:rsid w:val="007F0423"/>
    <w:rsid w:val="007F18E6"/>
    <w:rsid w:val="007F1A35"/>
    <w:rsid w:val="007F1D45"/>
    <w:rsid w:val="007F1FD2"/>
    <w:rsid w:val="007F29D0"/>
    <w:rsid w:val="007F509B"/>
    <w:rsid w:val="007F69DD"/>
    <w:rsid w:val="007F6EB4"/>
    <w:rsid w:val="007F7AD7"/>
    <w:rsid w:val="00800638"/>
    <w:rsid w:val="00800887"/>
    <w:rsid w:val="00801CE7"/>
    <w:rsid w:val="0080202B"/>
    <w:rsid w:val="0080271D"/>
    <w:rsid w:val="00803565"/>
    <w:rsid w:val="008036C4"/>
    <w:rsid w:val="00805159"/>
    <w:rsid w:val="00805267"/>
    <w:rsid w:val="008104C9"/>
    <w:rsid w:val="00810DFC"/>
    <w:rsid w:val="00811204"/>
    <w:rsid w:val="008116D9"/>
    <w:rsid w:val="00811A66"/>
    <w:rsid w:val="008122E4"/>
    <w:rsid w:val="00814072"/>
    <w:rsid w:val="00815381"/>
    <w:rsid w:val="00816849"/>
    <w:rsid w:val="00817083"/>
    <w:rsid w:val="00817E8B"/>
    <w:rsid w:val="00820364"/>
    <w:rsid w:val="00820B2A"/>
    <w:rsid w:val="0082167F"/>
    <w:rsid w:val="008216FB"/>
    <w:rsid w:val="00821ED7"/>
    <w:rsid w:val="00822A74"/>
    <w:rsid w:val="00822B33"/>
    <w:rsid w:val="008238F9"/>
    <w:rsid w:val="00824B46"/>
    <w:rsid w:val="0082659C"/>
    <w:rsid w:val="00827FF3"/>
    <w:rsid w:val="00832A72"/>
    <w:rsid w:val="008332F3"/>
    <w:rsid w:val="00833307"/>
    <w:rsid w:val="0083333B"/>
    <w:rsid w:val="0083372A"/>
    <w:rsid w:val="00833B06"/>
    <w:rsid w:val="00833CFE"/>
    <w:rsid w:val="00834278"/>
    <w:rsid w:val="0083468F"/>
    <w:rsid w:val="00834B57"/>
    <w:rsid w:val="00836C5A"/>
    <w:rsid w:val="00840061"/>
    <w:rsid w:val="008409F3"/>
    <w:rsid w:val="00840DE5"/>
    <w:rsid w:val="00841A8A"/>
    <w:rsid w:val="0084334F"/>
    <w:rsid w:val="00843E38"/>
    <w:rsid w:val="00843EA3"/>
    <w:rsid w:val="008440EB"/>
    <w:rsid w:val="008446A4"/>
    <w:rsid w:val="00844ECC"/>
    <w:rsid w:val="00846AA0"/>
    <w:rsid w:val="008470CF"/>
    <w:rsid w:val="00850292"/>
    <w:rsid w:val="00850483"/>
    <w:rsid w:val="00850B94"/>
    <w:rsid w:val="0085173B"/>
    <w:rsid w:val="008527B7"/>
    <w:rsid w:val="00852A3A"/>
    <w:rsid w:val="00852B89"/>
    <w:rsid w:val="00852D64"/>
    <w:rsid w:val="008536C2"/>
    <w:rsid w:val="00853C1C"/>
    <w:rsid w:val="0085442D"/>
    <w:rsid w:val="0085709F"/>
    <w:rsid w:val="00857C0C"/>
    <w:rsid w:val="00857C95"/>
    <w:rsid w:val="0086014A"/>
    <w:rsid w:val="008603B0"/>
    <w:rsid w:val="008620EE"/>
    <w:rsid w:val="00862671"/>
    <w:rsid w:val="00863475"/>
    <w:rsid w:val="00863D13"/>
    <w:rsid w:val="00864B3D"/>
    <w:rsid w:val="00864C7E"/>
    <w:rsid w:val="0086666B"/>
    <w:rsid w:val="00866841"/>
    <w:rsid w:val="008671D3"/>
    <w:rsid w:val="00867D80"/>
    <w:rsid w:val="008701AC"/>
    <w:rsid w:val="008703FA"/>
    <w:rsid w:val="0087066F"/>
    <w:rsid w:val="00870ABD"/>
    <w:rsid w:val="00870B48"/>
    <w:rsid w:val="0087214F"/>
    <w:rsid w:val="00874385"/>
    <w:rsid w:val="00875941"/>
    <w:rsid w:val="0087729A"/>
    <w:rsid w:val="00877E70"/>
    <w:rsid w:val="00877F11"/>
    <w:rsid w:val="00881B6B"/>
    <w:rsid w:val="00882B87"/>
    <w:rsid w:val="00882D90"/>
    <w:rsid w:val="00883993"/>
    <w:rsid w:val="0088570C"/>
    <w:rsid w:val="00886218"/>
    <w:rsid w:val="008876E0"/>
    <w:rsid w:val="00890991"/>
    <w:rsid w:val="008909A5"/>
    <w:rsid w:val="00891C69"/>
    <w:rsid w:val="008922F4"/>
    <w:rsid w:val="008930DE"/>
    <w:rsid w:val="0089393C"/>
    <w:rsid w:val="00893BE4"/>
    <w:rsid w:val="00893DD0"/>
    <w:rsid w:val="00896A7E"/>
    <w:rsid w:val="00897B98"/>
    <w:rsid w:val="008A066A"/>
    <w:rsid w:val="008A152C"/>
    <w:rsid w:val="008A3138"/>
    <w:rsid w:val="008A3BE3"/>
    <w:rsid w:val="008A3CE7"/>
    <w:rsid w:val="008A5F02"/>
    <w:rsid w:val="008A6716"/>
    <w:rsid w:val="008A6CB3"/>
    <w:rsid w:val="008A795F"/>
    <w:rsid w:val="008B0063"/>
    <w:rsid w:val="008B0AFF"/>
    <w:rsid w:val="008B1EB3"/>
    <w:rsid w:val="008B20DA"/>
    <w:rsid w:val="008B27F2"/>
    <w:rsid w:val="008B2B63"/>
    <w:rsid w:val="008B3648"/>
    <w:rsid w:val="008B41E9"/>
    <w:rsid w:val="008B5C65"/>
    <w:rsid w:val="008B6152"/>
    <w:rsid w:val="008B73CB"/>
    <w:rsid w:val="008B77D8"/>
    <w:rsid w:val="008B7D75"/>
    <w:rsid w:val="008C001C"/>
    <w:rsid w:val="008C0586"/>
    <w:rsid w:val="008C0798"/>
    <w:rsid w:val="008C1DD8"/>
    <w:rsid w:val="008C22E8"/>
    <w:rsid w:val="008C2792"/>
    <w:rsid w:val="008C3595"/>
    <w:rsid w:val="008C398C"/>
    <w:rsid w:val="008C49F0"/>
    <w:rsid w:val="008C5EAD"/>
    <w:rsid w:val="008C69C7"/>
    <w:rsid w:val="008C7D1C"/>
    <w:rsid w:val="008D0122"/>
    <w:rsid w:val="008D10BA"/>
    <w:rsid w:val="008D2C8D"/>
    <w:rsid w:val="008D2CF6"/>
    <w:rsid w:val="008D4540"/>
    <w:rsid w:val="008D457D"/>
    <w:rsid w:val="008D5500"/>
    <w:rsid w:val="008D57DB"/>
    <w:rsid w:val="008D5C01"/>
    <w:rsid w:val="008D6119"/>
    <w:rsid w:val="008D74ED"/>
    <w:rsid w:val="008D7F0F"/>
    <w:rsid w:val="008E0B6D"/>
    <w:rsid w:val="008E172C"/>
    <w:rsid w:val="008E1926"/>
    <w:rsid w:val="008E3F0D"/>
    <w:rsid w:val="008E49FB"/>
    <w:rsid w:val="008E7021"/>
    <w:rsid w:val="008E7EB2"/>
    <w:rsid w:val="008F10B0"/>
    <w:rsid w:val="008F1304"/>
    <w:rsid w:val="008F23CE"/>
    <w:rsid w:val="008F28B7"/>
    <w:rsid w:val="008F2E37"/>
    <w:rsid w:val="008F3B9E"/>
    <w:rsid w:val="008F4434"/>
    <w:rsid w:val="008F52AB"/>
    <w:rsid w:val="008F6BFE"/>
    <w:rsid w:val="008F7C61"/>
    <w:rsid w:val="009038D8"/>
    <w:rsid w:val="00904184"/>
    <w:rsid w:val="00905888"/>
    <w:rsid w:val="00905ECC"/>
    <w:rsid w:val="00906457"/>
    <w:rsid w:val="009065A2"/>
    <w:rsid w:val="00910D6E"/>
    <w:rsid w:val="009123A5"/>
    <w:rsid w:val="00912472"/>
    <w:rsid w:val="0091279E"/>
    <w:rsid w:val="009127F8"/>
    <w:rsid w:val="00913845"/>
    <w:rsid w:val="009145EC"/>
    <w:rsid w:val="00915D68"/>
    <w:rsid w:val="00915E78"/>
    <w:rsid w:val="009174CD"/>
    <w:rsid w:val="009177BA"/>
    <w:rsid w:val="00920B91"/>
    <w:rsid w:val="009213BE"/>
    <w:rsid w:val="00921865"/>
    <w:rsid w:val="00921CD9"/>
    <w:rsid w:val="00924D40"/>
    <w:rsid w:val="009255D6"/>
    <w:rsid w:val="009258DC"/>
    <w:rsid w:val="00925C2E"/>
    <w:rsid w:val="0092625A"/>
    <w:rsid w:val="0092636D"/>
    <w:rsid w:val="009268F6"/>
    <w:rsid w:val="00926E5A"/>
    <w:rsid w:val="00927371"/>
    <w:rsid w:val="00927559"/>
    <w:rsid w:val="00927ED8"/>
    <w:rsid w:val="0093003A"/>
    <w:rsid w:val="009302F0"/>
    <w:rsid w:val="00931240"/>
    <w:rsid w:val="009315E6"/>
    <w:rsid w:val="00931819"/>
    <w:rsid w:val="0093186B"/>
    <w:rsid w:val="00931AE3"/>
    <w:rsid w:val="00932675"/>
    <w:rsid w:val="00932976"/>
    <w:rsid w:val="00933139"/>
    <w:rsid w:val="00933A3E"/>
    <w:rsid w:val="00933AF7"/>
    <w:rsid w:val="00936260"/>
    <w:rsid w:val="00936524"/>
    <w:rsid w:val="00937D43"/>
    <w:rsid w:val="00940ABA"/>
    <w:rsid w:val="009417BE"/>
    <w:rsid w:val="00941B7B"/>
    <w:rsid w:val="009429D0"/>
    <w:rsid w:val="009443F6"/>
    <w:rsid w:val="009453DF"/>
    <w:rsid w:val="00945586"/>
    <w:rsid w:val="00945CF3"/>
    <w:rsid w:val="00946C92"/>
    <w:rsid w:val="00946D5D"/>
    <w:rsid w:val="00947C12"/>
    <w:rsid w:val="00947CE3"/>
    <w:rsid w:val="0095029C"/>
    <w:rsid w:val="00951206"/>
    <w:rsid w:val="00952620"/>
    <w:rsid w:val="0095279C"/>
    <w:rsid w:val="009533DA"/>
    <w:rsid w:val="00953EA8"/>
    <w:rsid w:val="00955F67"/>
    <w:rsid w:val="0095638B"/>
    <w:rsid w:val="00960FC2"/>
    <w:rsid w:val="00962A16"/>
    <w:rsid w:val="00962CB7"/>
    <w:rsid w:val="009634F2"/>
    <w:rsid w:val="00963867"/>
    <w:rsid w:val="0096456E"/>
    <w:rsid w:val="009653B6"/>
    <w:rsid w:val="0096604B"/>
    <w:rsid w:val="00967112"/>
    <w:rsid w:val="00971641"/>
    <w:rsid w:val="009729EB"/>
    <w:rsid w:val="009731CF"/>
    <w:rsid w:val="0097361F"/>
    <w:rsid w:val="00974E18"/>
    <w:rsid w:val="00975419"/>
    <w:rsid w:val="00977499"/>
    <w:rsid w:val="00980574"/>
    <w:rsid w:val="009807D6"/>
    <w:rsid w:val="009820CD"/>
    <w:rsid w:val="00983C8F"/>
    <w:rsid w:val="00983CE3"/>
    <w:rsid w:val="00984A77"/>
    <w:rsid w:val="009855F1"/>
    <w:rsid w:val="009861EB"/>
    <w:rsid w:val="00986772"/>
    <w:rsid w:val="00987F5A"/>
    <w:rsid w:val="0099189D"/>
    <w:rsid w:val="009924AC"/>
    <w:rsid w:val="009929DE"/>
    <w:rsid w:val="00997020"/>
    <w:rsid w:val="009978FD"/>
    <w:rsid w:val="00997E00"/>
    <w:rsid w:val="009A02F8"/>
    <w:rsid w:val="009A1B66"/>
    <w:rsid w:val="009A2A7A"/>
    <w:rsid w:val="009A327E"/>
    <w:rsid w:val="009A44BF"/>
    <w:rsid w:val="009A50F8"/>
    <w:rsid w:val="009A512C"/>
    <w:rsid w:val="009A55B5"/>
    <w:rsid w:val="009A5AD5"/>
    <w:rsid w:val="009A64E1"/>
    <w:rsid w:val="009A6CB7"/>
    <w:rsid w:val="009B10F4"/>
    <w:rsid w:val="009B1356"/>
    <w:rsid w:val="009B1731"/>
    <w:rsid w:val="009B2B95"/>
    <w:rsid w:val="009B2E04"/>
    <w:rsid w:val="009B43D8"/>
    <w:rsid w:val="009B6838"/>
    <w:rsid w:val="009B6F44"/>
    <w:rsid w:val="009B7B65"/>
    <w:rsid w:val="009C06C6"/>
    <w:rsid w:val="009C3440"/>
    <w:rsid w:val="009C373D"/>
    <w:rsid w:val="009C4D88"/>
    <w:rsid w:val="009C6A30"/>
    <w:rsid w:val="009C6AA6"/>
    <w:rsid w:val="009C6DAD"/>
    <w:rsid w:val="009D074A"/>
    <w:rsid w:val="009D0866"/>
    <w:rsid w:val="009D119C"/>
    <w:rsid w:val="009D11D8"/>
    <w:rsid w:val="009D1488"/>
    <w:rsid w:val="009D251A"/>
    <w:rsid w:val="009D29D8"/>
    <w:rsid w:val="009D3BBB"/>
    <w:rsid w:val="009D3C63"/>
    <w:rsid w:val="009D3D04"/>
    <w:rsid w:val="009D4172"/>
    <w:rsid w:val="009D585E"/>
    <w:rsid w:val="009D5F4B"/>
    <w:rsid w:val="009E020B"/>
    <w:rsid w:val="009E0310"/>
    <w:rsid w:val="009E0ECC"/>
    <w:rsid w:val="009E0F14"/>
    <w:rsid w:val="009E1ADD"/>
    <w:rsid w:val="009E2717"/>
    <w:rsid w:val="009E2CE4"/>
    <w:rsid w:val="009E32C4"/>
    <w:rsid w:val="009E3830"/>
    <w:rsid w:val="009E4873"/>
    <w:rsid w:val="009E5F25"/>
    <w:rsid w:val="009E723E"/>
    <w:rsid w:val="009E7496"/>
    <w:rsid w:val="009E7626"/>
    <w:rsid w:val="009E77FF"/>
    <w:rsid w:val="009F06C3"/>
    <w:rsid w:val="009F1485"/>
    <w:rsid w:val="009F18FD"/>
    <w:rsid w:val="009F1B38"/>
    <w:rsid w:val="009F36F3"/>
    <w:rsid w:val="009F3778"/>
    <w:rsid w:val="009F4328"/>
    <w:rsid w:val="009F435D"/>
    <w:rsid w:val="009F6014"/>
    <w:rsid w:val="009F6C83"/>
    <w:rsid w:val="009F6F14"/>
    <w:rsid w:val="009F7E30"/>
    <w:rsid w:val="00A005E0"/>
    <w:rsid w:val="00A01328"/>
    <w:rsid w:val="00A02302"/>
    <w:rsid w:val="00A02305"/>
    <w:rsid w:val="00A034B4"/>
    <w:rsid w:val="00A03D8D"/>
    <w:rsid w:val="00A04E66"/>
    <w:rsid w:val="00A05F5E"/>
    <w:rsid w:val="00A06408"/>
    <w:rsid w:val="00A06457"/>
    <w:rsid w:val="00A1258D"/>
    <w:rsid w:val="00A13041"/>
    <w:rsid w:val="00A1490D"/>
    <w:rsid w:val="00A14C64"/>
    <w:rsid w:val="00A159FF"/>
    <w:rsid w:val="00A170D8"/>
    <w:rsid w:val="00A17737"/>
    <w:rsid w:val="00A179F8"/>
    <w:rsid w:val="00A17C2D"/>
    <w:rsid w:val="00A17CE3"/>
    <w:rsid w:val="00A20351"/>
    <w:rsid w:val="00A20C39"/>
    <w:rsid w:val="00A218BF"/>
    <w:rsid w:val="00A21F04"/>
    <w:rsid w:val="00A22BE9"/>
    <w:rsid w:val="00A22FF2"/>
    <w:rsid w:val="00A2355E"/>
    <w:rsid w:val="00A2418A"/>
    <w:rsid w:val="00A246B6"/>
    <w:rsid w:val="00A24AF5"/>
    <w:rsid w:val="00A24C21"/>
    <w:rsid w:val="00A25B18"/>
    <w:rsid w:val="00A26BB7"/>
    <w:rsid w:val="00A26E41"/>
    <w:rsid w:val="00A26EF0"/>
    <w:rsid w:val="00A274A7"/>
    <w:rsid w:val="00A27C58"/>
    <w:rsid w:val="00A30402"/>
    <w:rsid w:val="00A30BAA"/>
    <w:rsid w:val="00A31574"/>
    <w:rsid w:val="00A317DA"/>
    <w:rsid w:val="00A3189C"/>
    <w:rsid w:val="00A31BA2"/>
    <w:rsid w:val="00A32065"/>
    <w:rsid w:val="00A32DAE"/>
    <w:rsid w:val="00A34079"/>
    <w:rsid w:val="00A351EB"/>
    <w:rsid w:val="00A35208"/>
    <w:rsid w:val="00A359E3"/>
    <w:rsid w:val="00A36AC5"/>
    <w:rsid w:val="00A41AA5"/>
    <w:rsid w:val="00A42A78"/>
    <w:rsid w:val="00A4465B"/>
    <w:rsid w:val="00A45B6A"/>
    <w:rsid w:val="00A5161E"/>
    <w:rsid w:val="00A52FA6"/>
    <w:rsid w:val="00A53485"/>
    <w:rsid w:val="00A53891"/>
    <w:rsid w:val="00A53F63"/>
    <w:rsid w:val="00A54BED"/>
    <w:rsid w:val="00A558E9"/>
    <w:rsid w:val="00A56CA3"/>
    <w:rsid w:val="00A56E87"/>
    <w:rsid w:val="00A56F37"/>
    <w:rsid w:val="00A578BC"/>
    <w:rsid w:val="00A6023C"/>
    <w:rsid w:val="00A61BF6"/>
    <w:rsid w:val="00A61D31"/>
    <w:rsid w:val="00A63745"/>
    <w:rsid w:val="00A63CA5"/>
    <w:rsid w:val="00A640A5"/>
    <w:rsid w:val="00A643E9"/>
    <w:rsid w:val="00A66B7C"/>
    <w:rsid w:val="00A67D00"/>
    <w:rsid w:val="00A72288"/>
    <w:rsid w:val="00A72AD7"/>
    <w:rsid w:val="00A73490"/>
    <w:rsid w:val="00A73909"/>
    <w:rsid w:val="00A74086"/>
    <w:rsid w:val="00A748EB"/>
    <w:rsid w:val="00A7604D"/>
    <w:rsid w:val="00A76308"/>
    <w:rsid w:val="00A76A25"/>
    <w:rsid w:val="00A76B15"/>
    <w:rsid w:val="00A76B33"/>
    <w:rsid w:val="00A80DAB"/>
    <w:rsid w:val="00A81895"/>
    <w:rsid w:val="00A82C6D"/>
    <w:rsid w:val="00A84580"/>
    <w:rsid w:val="00A84F03"/>
    <w:rsid w:val="00A85529"/>
    <w:rsid w:val="00A86603"/>
    <w:rsid w:val="00A869BB"/>
    <w:rsid w:val="00A869D7"/>
    <w:rsid w:val="00A86DDC"/>
    <w:rsid w:val="00A87028"/>
    <w:rsid w:val="00A90D02"/>
    <w:rsid w:val="00A92DAC"/>
    <w:rsid w:val="00A945E4"/>
    <w:rsid w:val="00A9478B"/>
    <w:rsid w:val="00A94C93"/>
    <w:rsid w:val="00A94D0C"/>
    <w:rsid w:val="00A955D6"/>
    <w:rsid w:val="00A95A3A"/>
    <w:rsid w:val="00A9614E"/>
    <w:rsid w:val="00A968EA"/>
    <w:rsid w:val="00A96C98"/>
    <w:rsid w:val="00AA0167"/>
    <w:rsid w:val="00AA0390"/>
    <w:rsid w:val="00AA03D4"/>
    <w:rsid w:val="00AA04F1"/>
    <w:rsid w:val="00AA16F7"/>
    <w:rsid w:val="00AA2B41"/>
    <w:rsid w:val="00AA5112"/>
    <w:rsid w:val="00AA5469"/>
    <w:rsid w:val="00AA573E"/>
    <w:rsid w:val="00AA70B3"/>
    <w:rsid w:val="00AA7D3F"/>
    <w:rsid w:val="00AB1FA3"/>
    <w:rsid w:val="00AB370E"/>
    <w:rsid w:val="00AB37C7"/>
    <w:rsid w:val="00AB3C79"/>
    <w:rsid w:val="00AB426E"/>
    <w:rsid w:val="00AB6E84"/>
    <w:rsid w:val="00AB6F42"/>
    <w:rsid w:val="00AB797A"/>
    <w:rsid w:val="00AC0A6A"/>
    <w:rsid w:val="00AC2EA2"/>
    <w:rsid w:val="00AC32A3"/>
    <w:rsid w:val="00AC3BFF"/>
    <w:rsid w:val="00AC44CE"/>
    <w:rsid w:val="00AC4D46"/>
    <w:rsid w:val="00AC5026"/>
    <w:rsid w:val="00AC5626"/>
    <w:rsid w:val="00AC5A39"/>
    <w:rsid w:val="00AC6005"/>
    <w:rsid w:val="00AC682B"/>
    <w:rsid w:val="00AD0018"/>
    <w:rsid w:val="00AD085B"/>
    <w:rsid w:val="00AD1447"/>
    <w:rsid w:val="00AD1546"/>
    <w:rsid w:val="00AD1FF9"/>
    <w:rsid w:val="00AD2557"/>
    <w:rsid w:val="00AD3D79"/>
    <w:rsid w:val="00AD5C4B"/>
    <w:rsid w:val="00AD6F22"/>
    <w:rsid w:val="00AD7918"/>
    <w:rsid w:val="00AD7BA2"/>
    <w:rsid w:val="00AE0712"/>
    <w:rsid w:val="00AE0FC0"/>
    <w:rsid w:val="00AE2306"/>
    <w:rsid w:val="00AE280C"/>
    <w:rsid w:val="00AE2BA3"/>
    <w:rsid w:val="00AE4845"/>
    <w:rsid w:val="00AE49C0"/>
    <w:rsid w:val="00AE5962"/>
    <w:rsid w:val="00AE6258"/>
    <w:rsid w:val="00AE6F05"/>
    <w:rsid w:val="00AE7A59"/>
    <w:rsid w:val="00AF051F"/>
    <w:rsid w:val="00AF18C2"/>
    <w:rsid w:val="00AF1F77"/>
    <w:rsid w:val="00AF381A"/>
    <w:rsid w:val="00AF5374"/>
    <w:rsid w:val="00AF5970"/>
    <w:rsid w:val="00AF59A3"/>
    <w:rsid w:val="00AF5F34"/>
    <w:rsid w:val="00AF6AA0"/>
    <w:rsid w:val="00AF72F0"/>
    <w:rsid w:val="00AF7AA6"/>
    <w:rsid w:val="00B0124A"/>
    <w:rsid w:val="00B018BA"/>
    <w:rsid w:val="00B023FF"/>
    <w:rsid w:val="00B02679"/>
    <w:rsid w:val="00B039F3"/>
    <w:rsid w:val="00B03BFD"/>
    <w:rsid w:val="00B043DE"/>
    <w:rsid w:val="00B04A40"/>
    <w:rsid w:val="00B077F8"/>
    <w:rsid w:val="00B111F3"/>
    <w:rsid w:val="00B116AC"/>
    <w:rsid w:val="00B11A4D"/>
    <w:rsid w:val="00B11F50"/>
    <w:rsid w:val="00B1215B"/>
    <w:rsid w:val="00B12FB1"/>
    <w:rsid w:val="00B1446B"/>
    <w:rsid w:val="00B14A07"/>
    <w:rsid w:val="00B15D28"/>
    <w:rsid w:val="00B20939"/>
    <w:rsid w:val="00B212D2"/>
    <w:rsid w:val="00B2287D"/>
    <w:rsid w:val="00B23E02"/>
    <w:rsid w:val="00B25AEE"/>
    <w:rsid w:val="00B26A37"/>
    <w:rsid w:val="00B26BA1"/>
    <w:rsid w:val="00B27629"/>
    <w:rsid w:val="00B3127B"/>
    <w:rsid w:val="00B3132D"/>
    <w:rsid w:val="00B32981"/>
    <w:rsid w:val="00B32AFB"/>
    <w:rsid w:val="00B362B9"/>
    <w:rsid w:val="00B40AAC"/>
    <w:rsid w:val="00B40BC6"/>
    <w:rsid w:val="00B421E7"/>
    <w:rsid w:val="00B44216"/>
    <w:rsid w:val="00B454FE"/>
    <w:rsid w:val="00B46435"/>
    <w:rsid w:val="00B46DAC"/>
    <w:rsid w:val="00B47024"/>
    <w:rsid w:val="00B475B2"/>
    <w:rsid w:val="00B5065B"/>
    <w:rsid w:val="00B506E0"/>
    <w:rsid w:val="00B50DED"/>
    <w:rsid w:val="00B51915"/>
    <w:rsid w:val="00B51983"/>
    <w:rsid w:val="00B51DEB"/>
    <w:rsid w:val="00B547E0"/>
    <w:rsid w:val="00B56682"/>
    <w:rsid w:val="00B56856"/>
    <w:rsid w:val="00B571CF"/>
    <w:rsid w:val="00B60C42"/>
    <w:rsid w:val="00B634B2"/>
    <w:rsid w:val="00B63E13"/>
    <w:rsid w:val="00B643E3"/>
    <w:rsid w:val="00B64430"/>
    <w:rsid w:val="00B65E44"/>
    <w:rsid w:val="00B66F78"/>
    <w:rsid w:val="00B7043D"/>
    <w:rsid w:val="00B70C17"/>
    <w:rsid w:val="00B71EEE"/>
    <w:rsid w:val="00B7259A"/>
    <w:rsid w:val="00B729AB"/>
    <w:rsid w:val="00B73BB2"/>
    <w:rsid w:val="00B73EEB"/>
    <w:rsid w:val="00B75125"/>
    <w:rsid w:val="00B751D7"/>
    <w:rsid w:val="00B75FBC"/>
    <w:rsid w:val="00B76975"/>
    <w:rsid w:val="00B76D28"/>
    <w:rsid w:val="00B772DA"/>
    <w:rsid w:val="00B80D9B"/>
    <w:rsid w:val="00B827A3"/>
    <w:rsid w:val="00B82EEE"/>
    <w:rsid w:val="00B84B49"/>
    <w:rsid w:val="00B8532B"/>
    <w:rsid w:val="00B858A3"/>
    <w:rsid w:val="00B85B9C"/>
    <w:rsid w:val="00B862FA"/>
    <w:rsid w:val="00B86DFC"/>
    <w:rsid w:val="00B905D4"/>
    <w:rsid w:val="00B90844"/>
    <w:rsid w:val="00B9086C"/>
    <w:rsid w:val="00B914BA"/>
    <w:rsid w:val="00B92329"/>
    <w:rsid w:val="00B930A1"/>
    <w:rsid w:val="00B9330D"/>
    <w:rsid w:val="00B939E3"/>
    <w:rsid w:val="00B94533"/>
    <w:rsid w:val="00B95F3C"/>
    <w:rsid w:val="00B97CE6"/>
    <w:rsid w:val="00BA1710"/>
    <w:rsid w:val="00BA1DA8"/>
    <w:rsid w:val="00BA290F"/>
    <w:rsid w:val="00BA4EFF"/>
    <w:rsid w:val="00BA64B0"/>
    <w:rsid w:val="00BA6865"/>
    <w:rsid w:val="00BA696E"/>
    <w:rsid w:val="00BA6ACB"/>
    <w:rsid w:val="00BA7308"/>
    <w:rsid w:val="00BB1A2C"/>
    <w:rsid w:val="00BB1CA8"/>
    <w:rsid w:val="00BB29A5"/>
    <w:rsid w:val="00BB5D43"/>
    <w:rsid w:val="00BB7088"/>
    <w:rsid w:val="00BB72B5"/>
    <w:rsid w:val="00BC0026"/>
    <w:rsid w:val="00BC07C3"/>
    <w:rsid w:val="00BC0D99"/>
    <w:rsid w:val="00BC13D7"/>
    <w:rsid w:val="00BC1C2C"/>
    <w:rsid w:val="00BC1CCA"/>
    <w:rsid w:val="00BC1D88"/>
    <w:rsid w:val="00BC26B5"/>
    <w:rsid w:val="00BC2882"/>
    <w:rsid w:val="00BC3146"/>
    <w:rsid w:val="00BC5710"/>
    <w:rsid w:val="00BC5FCE"/>
    <w:rsid w:val="00BC63BB"/>
    <w:rsid w:val="00BC68B3"/>
    <w:rsid w:val="00BC74D9"/>
    <w:rsid w:val="00BC7639"/>
    <w:rsid w:val="00BD075D"/>
    <w:rsid w:val="00BD30E7"/>
    <w:rsid w:val="00BD38E0"/>
    <w:rsid w:val="00BD6052"/>
    <w:rsid w:val="00BD75F8"/>
    <w:rsid w:val="00BE11B0"/>
    <w:rsid w:val="00BE18A9"/>
    <w:rsid w:val="00BE2AD0"/>
    <w:rsid w:val="00BE2BC3"/>
    <w:rsid w:val="00BE4355"/>
    <w:rsid w:val="00BE439C"/>
    <w:rsid w:val="00BE45EC"/>
    <w:rsid w:val="00BE497D"/>
    <w:rsid w:val="00BE55EA"/>
    <w:rsid w:val="00BE7368"/>
    <w:rsid w:val="00BE7CC6"/>
    <w:rsid w:val="00BF015D"/>
    <w:rsid w:val="00BF0614"/>
    <w:rsid w:val="00BF15E0"/>
    <w:rsid w:val="00BF18C9"/>
    <w:rsid w:val="00BF3112"/>
    <w:rsid w:val="00BF33EC"/>
    <w:rsid w:val="00BF3835"/>
    <w:rsid w:val="00BF3898"/>
    <w:rsid w:val="00BF4BA0"/>
    <w:rsid w:val="00BF4F37"/>
    <w:rsid w:val="00BF5018"/>
    <w:rsid w:val="00BF58B2"/>
    <w:rsid w:val="00BF5FF3"/>
    <w:rsid w:val="00BF7258"/>
    <w:rsid w:val="00BF7607"/>
    <w:rsid w:val="00C00F64"/>
    <w:rsid w:val="00C01AF6"/>
    <w:rsid w:val="00C02D29"/>
    <w:rsid w:val="00C0345A"/>
    <w:rsid w:val="00C03609"/>
    <w:rsid w:val="00C05B55"/>
    <w:rsid w:val="00C06C21"/>
    <w:rsid w:val="00C06D3F"/>
    <w:rsid w:val="00C06DE5"/>
    <w:rsid w:val="00C078B5"/>
    <w:rsid w:val="00C109DF"/>
    <w:rsid w:val="00C11486"/>
    <w:rsid w:val="00C11706"/>
    <w:rsid w:val="00C11826"/>
    <w:rsid w:val="00C11C64"/>
    <w:rsid w:val="00C12906"/>
    <w:rsid w:val="00C12F04"/>
    <w:rsid w:val="00C13140"/>
    <w:rsid w:val="00C135E2"/>
    <w:rsid w:val="00C137EB"/>
    <w:rsid w:val="00C145CE"/>
    <w:rsid w:val="00C14B30"/>
    <w:rsid w:val="00C1579A"/>
    <w:rsid w:val="00C1589D"/>
    <w:rsid w:val="00C15B14"/>
    <w:rsid w:val="00C16923"/>
    <w:rsid w:val="00C221AC"/>
    <w:rsid w:val="00C237FA"/>
    <w:rsid w:val="00C23AF5"/>
    <w:rsid w:val="00C24576"/>
    <w:rsid w:val="00C245BB"/>
    <w:rsid w:val="00C25413"/>
    <w:rsid w:val="00C25B8F"/>
    <w:rsid w:val="00C2653F"/>
    <w:rsid w:val="00C27C88"/>
    <w:rsid w:val="00C27F5D"/>
    <w:rsid w:val="00C30479"/>
    <w:rsid w:val="00C3093D"/>
    <w:rsid w:val="00C30F4B"/>
    <w:rsid w:val="00C31FBB"/>
    <w:rsid w:val="00C33101"/>
    <w:rsid w:val="00C33BE7"/>
    <w:rsid w:val="00C35171"/>
    <w:rsid w:val="00C352FB"/>
    <w:rsid w:val="00C35C50"/>
    <w:rsid w:val="00C370BF"/>
    <w:rsid w:val="00C376C9"/>
    <w:rsid w:val="00C37B1C"/>
    <w:rsid w:val="00C402CA"/>
    <w:rsid w:val="00C414B0"/>
    <w:rsid w:val="00C42C39"/>
    <w:rsid w:val="00C42DC3"/>
    <w:rsid w:val="00C44B9F"/>
    <w:rsid w:val="00C44E27"/>
    <w:rsid w:val="00C458B6"/>
    <w:rsid w:val="00C45A1F"/>
    <w:rsid w:val="00C45F43"/>
    <w:rsid w:val="00C47CD9"/>
    <w:rsid w:val="00C50A78"/>
    <w:rsid w:val="00C5289B"/>
    <w:rsid w:val="00C529FD"/>
    <w:rsid w:val="00C52C42"/>
    <w:rsid w:val="00C54020"/>
    <w:rsid w:val="00C5567F"/>
    <w:rsid w:val="00C567ED"/>
    <w:rsid w:val="00C572FA"/>
    <w:rsid w:val="00C57EDC"/>
    <w:rsid w:val="00C60261"/>
    <w:rsid w:val="00C6045A"/>
    <w:rsid w:val="00C60F67"/>
    <w:rsid w:val="00C615C1"/>
    <w:rsid w:val="00C6171A"/>
    <w:rsid w:val="00C61819"/>
    <w:rsid w:val="00C61998"/>
    <w:rsid w:val="00C6228C"/>
    <w:rsid w:val="00C63255"/>
    <w:rsid w:val="00C63401"/>
    <w:rsid w:val="00C639B4"/>
    <w:rsid w:val="00C65315"/>
    <w:rsid w:val="00C658CB"/>
    <w:rsid w:val="00C6608B"/>
    <w:rsid w:val="00C663DD"/>
    <w:rsid w:val="00C66725"/>
    <w:rsid w:val="00C66BC3"/>
    <w:rsid w:val="00C73DD8"/>
    <w:rsid w:val="00C75824"/>
    <w:rsid w:val="00C75F25"/>
    <w:rsid w:val="00C76CFE"/>
    <w:rsid w:val="00C76F84"/>
    <w:rsid w:val="00C76FA2"/>
    <w:rsid w:val="00C811ED"/>
    <w:rsid w:val="00C812A9"/>
    <w:rsid w:val="00C81B0D"/>
    <w:rsid w:val="00C8220F"/>
    <w:rsid w:val="00C82368"/>
    <w:rsid w:val="00C83B9F"/>
    <w:rsid w:val="00C852C7"/>
    <w:rsid w:val="00C85C1D"/>
    <w:rsid w:val="00C85FE6"/>
    <w:rsid w:val="00C860DE"/>
    <w:rsid w:val="00C86AE4"/>
    <w:rsid w:val="00C87556"/>
    <w:rsid w:val="00C90439"/>
    <w:rsid w:val="00C9058E"/>
    <w:rsid w:val="00C909E8"/>
    <w:rsid w:val="00C918AB"/>
    <w:rsid w:val="00C930E9"/>
    <w:rsid w:val="00C93BB8"/>
    <w:rsid w:val="00C93FFD"/>
    <w:rsid w:val="00C9417D"/>
    <w:rsid w:val="00C94837"/>
    <w:rsid w:val="00C97986"/>
    <w:rsid w:val="00C97CE0"/>
    <w:rsid w:val="00CA08FD"/>
    <w:rsid w:val="00CA1E75"/>
    <w:rsid w:val="00CA41CA"/>
    <w:rsid w:val="00CA50C1"/>
    <w:rsid w:val="00CB2844"/>
    <w:rsid w:val="00CB2CEA"/>
    <w:rsid w:val="00CB30BE"/>
    <w:rsid w:val="00CB321F"/>
    <w:rsid w:val="00CB3750"/>
    <w:rsid w:val="00CB4456"/>
    <w:rsid w:val="00CB4839"/>
    <w:rsid w:val="00CB4ED6"/>
    <w:rsid w:val="00CB50E0"/>
    <w:rsid w:val="00CB572B"/>
    <w:rsid w:val="00CB57D5"/>
    <w:rsid w:val="00CB5A79"/>
    <w:rsid w:val="00CB6EE7"/>
    <w:rsid w:val="00CB74E0"/>
    <w:rsid w:val="00CB75F3"/>
    <w:rsid w:val="00CB7E3B"/>
    <w:rsid w:val="00CC1ADB"/>
    <w:rsid w:val="00CC1F07"/>
    <w:rsid w:val="00CC23D5"/>
    <w:rsid w:val="00CC24CA"/>
    <w:rsid w:val="00CC2B7E"/>
    <w:rsid w:val="00CC3C54"/>
    <w:rsid w:val="00CC411C"/>
    <w:rsid w:val="00CC50FB"/>
    <w:rsid w:val="00CC53B9"/>
    <w:rsid w:val="00CC7387"/>
    <w:rsid w:val="00CD04B6"/>
    <w:rsid w:val="00CD0B83"/>
    <w:rsid w:val="00CD2957"/>
    <w:rsid w:val="00CD3F9F"/>
    <w:rsid w:val="00CD47F4"/>
    <w:rsid w:val="00CD6DED"/>
    <w:rsid w:val="00CD7349"/>
    <w:rsid w:val="00CE0F65"/>
    <w:rsid w:val="00CE10F9"/>
    <w:rsid w:val="00CE212D"/>
    <w:rsid w:val="00CE2E9F"/>
    <w:rsid w:val="00CE335B"/>
    <w:rsid w:val="00CE3469"/>
    <w:rsid w:val="00CE4708"/>
    <w:rsid w:val="00CE57F8"/>
    <w:rsid w:val="00CE5C22"/>
    <w:rsid w:val="00CE69A6"/>
    <w:rsid w:val="00CE6A7B"/>
    <w:rsid w:val="00CE7644"/>
    <w:rsid w:val="00CF0C79"/>
    <w:rsid w:val="00CF2ABB"/>
    <w:rsid w:val="00CF36AC"/>
    <w:rsid w:val="00CF44B2"/>
    <w:rsid w:val="00CF4D1C"/>
    <w:rsid w:val="00CF63A2"/>
    <w:rsid w:val="00CF63F2"/>
    <w:rsid w:val="00CF6487"/>
    <w:rsid w:val="00CF6CD3"/>
    <w:rsid w:val="00CF713E"/>
    <w:rsid w:val="00CF73FB"/>
    <w:rsid w:val="00CF758A"/>
    <w:rsid w:val="00CF7C30"/>
    <w:rsid w:val="00D00232"/>
    <w:rsid w:val="00D007EE"/>
    <w:rsid w:val="00D01A66"/>
    <w:rsid w:val="00D028A2"/>
    <w:rsid w:val="00D0292B"/>
    <w:rsid w:val="00D05BDA"/>
    <w:rsid w:val="00D066F7"/>
    <w:rsid w:val="00D1122E"/>
    <w:rsid w:val="00D1147B"/>
    <w:rsid w:val="00D114EF"/>
    <w:rsid w:val="00D11AF0"/>
    <w:rsid w:val="00D120CB"/>
    <w:rsid w:val="00D12AD3"/>
    <w:rsid w:val="00D1568D"/>
    <w:rsid w:val="00D15958"/>
    <w:rsid w:val="00D16830"/>
    <w:rsid w:val="00D177DB"/>
    <w:rsid w:val="00D20E97"/>
    <w:rsid w:val="00D2183F"/>
    <w:rsid w:val="00D220D8"/>
    <w:rsid w:val="00D231FF"/>
    <w:rsid w:val="00D23C84"/>
    <w:rsid w:val="00D246D6"/>
    <w:rsid w:val="00D24FA5"/>
    <w:rsid w:val="00D259B2"/>
    <w:rsid w:val="00D2668E"/>
    <w:rsid w:val="00D26A2F"/>
    <w:rsid w:val="00D26BC9"/>
    <w:rsid w:val="00D275F3"/>
    <w:rsid w:val="00D27ACB"/>
    <w:rsid w:val="00D27C9B"/>
    <w:rsid w:val="00D30DE3"/>
    <w:rsid w:val="00D30FA9"/>
    <w:rsid w:val="00D31177"/>
    <w:rsid w:val="00D313CB"/>
    <w:rsid w:val="00D3406A"/>
    <w:rsid w:val="00D3409B"/>
    <w:rsid w:val="00D345D7"/>
    <w:rsid w:val="00D34B21"/>
    <w:rsid w:val="00D34B3D"/>
    <w:rsid w:val="00D37B2A"/>
    <w:rsid w:val="00D40209"/>
    <w:rsid w:val="00D41A31"/>
    <w:rsid w:val="00D43C07"/>
    <w:rsid w:val="00D44013"/>
    <w:rsid w:val="00D44F9F"/>
    <w:rsid w:val="00D46493"/>
    <w:rsid w:val="00D46583"/>
    <w:rsid w:val="00D46675"/>
    <w:rsid w:val="00D46930"/>
    <w:rsid w:val="00D46A19"/>
    <w:rsid w:val="00D46AD1"/>
    <w:rsid w:val="00D46F4A"/>
    <w:rsid w:val="00D475B2"/>
    <w:rsid w:val="00D4768E"/>
    <w:rsid w:val="00D4775F"/>
    <w:rsid w:val="00D508C6"/>
    <w:rsid w:val="00D50F37"/>
    <w:rsid w:val="00D50F5E"/>
    <w:rsid w:val="00D52EA0"/>
    <w:rsid w:val="00D5591E"/>
    <w:rsid w:val="00D56514"/>
    <w:rsid w:val="00D575C9"/>
    <w:rsid w:val="00D60414"/>
    <w:rsid w:val="00D604AF"/>
    <w:rsid w:val="00D60CC2"/>
    <w:rsid w:val="00D62B53"/>
    <w:rsid w:val="00D6303F"/>
    <w:rsid w:val="00D631B6"/>
    <w:rsid w:val="00D643C1"/>
    <w:rsid w:val="00D6442A"/>
    <w:rsid w:val="00D64D9A"/>
    <w:rsid w:val="00D6516B"/>
    <w:rsid w:val="00D65463"/>
    <w:rsid w:val="00D70CA0"/>
    <w:rsid w:val="00D71C7D"/>
    <w:rsid w:val="00D7255F"/>
    <w:rsid w:val="00D730E8"/>
    <w:rsid w:val="00D73549"/>
    <w:rsid w:val="00D74C74"/>
    <w:rsid w:val="00D75720"/>
    <w:rsid w:val="00D7663D"/>
    <w:rsid w:val="00D76ACD"/>
    <w:rsid w:val="00D76F56"/>
    <w:rsid w:val="00D771F2"/>
    <w:rsid w:val="00D777B0"/>
    <w:rsid w:val="00D777D3"/>
    <w:rsid w:val="00D804BB"/>
    <w:rsid w:val="00D8125F"/>
    <w:rsid w:val="00D8165D"/>
    <w:rsid w:val="00D82FAE"/>
    <w:rsid w:val="00D832E6"/>
    <w:rsid w:val="00D838D7"/>
    <w:rsid w:val="00D84008"/>
    <w:rsid w:val="00D846FE"/>
    <w:rsid w:val="00D85214"/>
    <w:rsid w:val="00D854DF"/>
    <w:rsid w:val="00D859FA"/>
    <w:rsid w:val="00D85AA9"/>
    <w:rsid w:val="00D864B9"/>
    <w:rsid w:val="00D86BCC"/>
    <w:rsid w:val="00D87A95"/>
    <w:rsid w:val="00D92229"/>
    <w:rsid w:val="00D9262E"/>
    <w:rsid w:val="00D92AB0"/>
    <w:rsid w:val="00D93C6A"/>
    <w:rsid w:val="00D954FC"/>
    <w:rsid w:val="00D96254"/>
    <w:rsid w:val="00D97163"/>
    <w:rsid w:val="00D971C8"/>
    <w:rsid w:val="00D97BA5"/>
    <w:rsid w:val="00DA10FB"/>
    <w:rsid w:val="00DA1295"/>
    <w:rsid w:val="00DA16BE"/>
    <w:rsid w:val="00DA1E23"/>
    <w:rsid w:val="00DA1EC5"/>
    <w:rsid w:val="00DA24BC"/>
    <w:rsid w:val="00DA36D3"/>
    <w:rsid w:val="00DA3909"/>
    <w:rsid w:val="00DA3EEF"/>
    <w:rsid w:val="00DA42B1"/>
    <w:rsid w:val="00DA44D8"/>
    <w:rsid w:val="00DA503F"/>
    <w:rsid w:val="00DA5227"/>
    <w:rsid w:val="00DA5E46"/>
    <w:rsid w:val="00DA7FF0"/>
    <w:rsid w:val="00DB0962"/>
    <w:rsid w:val="00DB0B47"/>
    <w:rsid w:val="00DB0CFD"/>
    <w:rsid w:val="00DB1BE3"/>
    <w:rsid w:val="00DB23D8"/>
    <w:rsid w:val="00DB2A7A"/>
    <w:rsid w:val="00DB316F"/>
    <w:rsid w:val="00DB34FA"/>
    <w:rsid w:val="00DB3969"/>
    <w:rsid w:val="00DB424C"/>
    <w:rsid w:val="00DB4A21"/>
    <w:rsid w:val="00DB5310"/>
    <w:rsid w:val="00DB56DE"/>
    <w:rsid w:val="00DB6772"/>
    <w:rsid w:val="00DB7393"/>
    <w:rsid w:val="00DB760E"/>
    <w:rsid w:val="00DC18EF"/>
    <w:rsid w:val="00DC2463"/>
    <w:rsid w:val="00DC38CD"/>
    <w:rsid w:val="00DC4458"/>
    <w:rsid w:val="00DC4F72"/>
    <w:rsid w:val="00DC58CB"/>
    <w:rsid w:val="00DC628E"/>
    <w:rsid w:val="00DC6AFC"/>
    <w:rsid w:val="00DC7793"/>
    <w:rsid w:val="00DC7CED"/>
    <w:rsid w:val="00DC7E52"/>
    <w:rsid w:val="00DD245E"/>
    <w:rsid w:val="00DD2544"/>
    <w:rsid w:val="00DD44FC"/>
    <w:rsid w:val="00DD5C50"/>
    <w:rsid w:val="00DD6103"/>
    <w:rsid w:val="00DD6207"/>
    <w:rsid w:val="00DD65C1"/>
    <w:rsid w:val="00DD65E3"/>
    <w:rsid w:val="00DD6882"/>
    <w:rsid w:val="00DE1130"/>
    <w:rsid w:val="00DE19BC"/>
    <w:rsid w:val="00DE2893"/>
    <w:rsid w:val="00DE298D"/>
    <w:rsid w:val="00DE2E57"/>
    <w:rsid w:val="00DE2E5C"/>
    <w:rsid w:val="00DE3219"/>
    <w:rsid w:val="00DE339A"/>
    <w:rsid w:val="00DE5053"/>
    <w:rsid w:val="00DE6196"/>
    <w:rsid w:val="00DF0302"/>
    <w:rsid w:val="00DF0D05"/>
    <w:rsid w:val="00DF0D36"/>
    <w:rsid w:val="00DF0E48"/>
    <w:rsid w:val="00DF1B2B"/>
    <w:rsid w:val="00DF2039"/>
    <w:rsid w:val="00DF21C1"/>
    <w:rsid w:val="00DF2367"/>
    <w:rsid w:val="00DF2C15"/>
    <w:rsid w:val="00DF3333"/>
    <w:rsid w:val="00DF4750"/>
    <w:rsid w:val="00DF4D9C"/>
    <w:rsid w:val="00DF4F77"/>
    <w:rsid w:val="00DF79D1"/>
    <w:rsid w:val="00E00496"/>
    <w:rsid w:val="00E01B6D"/>
    <w:rsid w:val="00E0281B"/>
    <w:rsid w:val="00E028E7"/>
    <w:rsid w:val="00E03A96"/>
    <w:rsid w:val="00E04455"/>
    <w:rsid w:val="00E05556"/>
    <w:rsid w:val="00E06727"/>
    <w:rsid w:val="00E06AF1"/>
    <w:rsid w:val="00E07198"/>
    <w:rsid w:val="00E07523"/>
    <w:rsid w:val="00E10916"/>
    <w:rsid w:val="00E1183E"/>
    <w:rsid w:val="00E1278E"/>
    <w:rsid w:val="00E12D05"/>
    <w:rsid w:val="00E12F39"/>
    <w:rsid w:val="00E130F3"/>
    <w:rsid w:val="00E146B2"/>
    <w:rsid w:val="00E1554D"/>
    <w:rsid w:val="00E15B69"/>
    <w:rsid w:val="00E15BF8"/>
    <w:rsid w:val="00E15E59"/>
    <w:rsid w:val="00E16A14"/>
    <w:rsid w:val="00E1785A"/>
    <w:rsid w:val="00E20905"/>
    <w:rsid w:val="00E2128A"/>
    <w:rsid w:val="00E214D6"/>
    <w:rsid w:val="00E22997"/>
    <w:rsid w:val="00E22C62"/>
    <w:rsid w:val="00E22FF5"/>
    <w:rsid w:val="00E23894"/>
    <w:rsid w:val="00E24575"/>
    <w:rsid w:val="00E26B13"/>
    <w:rsid w:val="00E274B2"/>
    <w:rsid w:val="00E27912"/>
    <w:rsid w:val="00E27CCF"/>
    <w:rsid w:val="00E30906"/>
    <w:rsid w:val="00E30DE2"/>
    <w:rsid w:val="00E3107E"/>
    <w:rsid w:val="00E3112C"/>
    <w:rsid w:val="00E317CA"/>
    <w:rsid w:val="00E31953"/>
    <w:rsid w:val="00E32099"/>
    <w:rsid w:val="00E328F9"/>
    <w:rsid w:val="00E32F01"/>
    <w:rsid w:val="00E337D5"/>
    <w:rsid w:val="00E347C7"/>
    <w:rsid w:val="00E34E73"/>
    <w:rsid w:val="00E352FD"/>
    <w:rsid w:val="00E36171"/>
    <w:rsid w:val="00E36F33"/>
    <w:rsid w:val="00E37323"/>
    <w:rsid w:val="00E40315"/>
    <w:rsid w:val="00E416AA"/>
    <w:rsid w:val="00E42D3D"/>
    <w:rsid w:val="00E43E86"/>
    <w:rsid w:val="00E44547"/>
    <w:rsid w:val="00E445F1"/>
    <w:rsid w:val="00E45B85"/>
    <w:rsid w:val="00E462A8"/>
    <w:rsid w:val="00E465D5"/>
    <w:rsid w:val="00E470AB"/>
    <w:rsid w:val="00E47766"/>
    <w:rsid w:val="00E4777A"/>
    <w:rsid w:val="00E50832"/>
    <w:rsid w:val="00E509F5"/>
    <w:rsid w:val="00E5197F"/>
    <w:rsid w:val="00E520DB"/>
    <w:rsid w:val="00E529ED"/>
    <w:rsid w:val="00E52C9B"/>
    <w:rsid w:val="00E55003"/>
    <w:rsid w:val="00E56BF5"/>
    <w:rsid w:val="00E60069"/>
    <w:rsid w:val="00E613E9"/>
    <w:rsid w:val="00E63966"/>
    <w:rsid w:val="00E63C29"/>
    <w:rsid w:val="00E64BF3"/>
    <w:rsid w:val="00E65B91"/>
    <w:rsid w:val="00E65E86"/>
    <w:rsid w:val="00E669E6"/>
    <w:rsid w:val="00E674A9"/>
    <w:rsid w:val="00E677A5"/>
    <w:rsid w:val="00E706EB"/>
    <w:rsid w:val="00E70C35"/>
    <w:rsid w:val="00E712F4"/>
    <w:rsid w:val="00E71B5A"/>
    <w:rsid w:val="00E74F22"/>
    <w:rsid w:val="00E757A4"/>
    <w:rsid w:val="00E7602A"/>
    <w:rsid w:val="00E76ABF"/>
    <w:rsid w:val="00E76F85"/>
    <w:rsid w:val="00E80B1D"/>
    <w:rsid w:val="00E829C0"/>
    <w:rsid w:val="00E831C4"/>
    <w:rsid w:val="00E8567A"/>
    <w:rsid w:val="00E90100"/>
    <w:rsid w:val="00E90434"/>
    <w:rsid w:val="00E913BD"/>
    <w:rsid w:val="00E9207F"/>
    <w:rsid w:val="00E9237A"/>
    <w:rsid w:val="00E92691"/>
    <w:rsid w:val="00E939AA"/>
    <w:rsid w:val="00E94593"/>
    <w:rsid w:val="00E95271"/>
    <w:rsid w:val="00E9598F"/>
    <w:rsid w:val="00E96C38"/>
    <w:rsid w:val="00E974D4"/>
    <w:rsid w:val="00E974EE"/>
    <w:rsid w:val="00E9784B"/>
    <w:rsid w:val="00E97938"/>
    <w:rsid w:val="00EA0D1E"/>
    <w:rsid w:val="00EA165B"/>
    <w:rsid w:val="00EA24FE"/>
    <w:rsid w:val="00EA26E9"/>
    <w:rsid w:val="00EA31F0"/>
    <w:rsid w:val="00EA34EF"/>
    <w:rsid w:val="00EA3B9A"/>
    <w:rsid w:val="00EA53D4"/>
    <w:rsid w:val="00EA55E6"/>
    <w:rsid w:val="00EA56EA"/>
    <w:rsid w:val="00EA6CED"/>
    <w:rsid w:val="00EB3D9B"/>
    <w:rsid w:val="00EB4039"/>
    <w:rsid w:val="00EB4556"/>
    <w:rsid w:val="00EB46CF"/>
    <w:rsid w:val="00EB4F81"/>
    <w:rsid w:val="00EB566A"/>
    <w:rsid w:val="00EB5954"/>
    <w:rsid w:val="00EB5A15"/>
    <w:rsid w:val="00EB6FF6"/>
    <w:rsid w:val="00EC2CF5"/>
    <w:rsid w:val="00EC2D4A"/>
    <w:rsid w:val="00EC2FEC"/>
    <w:rsid w:val="00EC38B1"/>
    <w:rsid w:val="00EC430E"/>
    <w:rsid w:val="00EC5135"/>
    <w:rsid w:val="00EC52BC"/>
    <w:rsid w:val="00ED0CE5"/>
    <w:rsid w:val="00ED19D4"/>
    <w:rsid w:val="00ED244A"/>
    <w:rsid w:val="00ED25E3"/>
    <w:rsid w:val="00ED35F7"/>
    <w:rsid w:val="00ED5F03"/>
    <w:rsid w:val="00ED5F71"/>
    <w:rsid w:val="00ED61DA"/>
    <w:rsid w:val="00ED6932"/>
    <w:rsid w:val="00ED6CD8"/>
    <w:rsid w:val="00ED6F06"/>
    <w:rsid w:val="00ED7866"/>
    <w:rsid w:val="00EE058A"/>
    <w:rsid w:val="00EE061C"/>
    <w:rsid w:val="00EE084E"/>
    <w:rsid w:val="00EE0DF6"/>
    <w:rsid w:val="00EE0F72"/>
    <w:rsid w:val="00EE1ED2"/>
    <w:rsid w:val="00EE4318"/>
    <w:rsid w:val="00EE52A0"/>
    <w:rsid w:val="00EE55A5"/>
    <w:rsid w:val="00EE57C6"/>
    <w:rsid w:val="00EE5FFB"/>
    <w:rsid w:val="00EE6960"/>
    <w:rsid w:val="00EE7D71"/>
    <w:rsid w:val="00EF07CB"/>
    <w:rsid w:val="00EF0B28"/>
    <w:rsid w:val="00EF0CB6"/>
    <w:rsid w:val="00EF0F70"/>
    <w:rsid w:val="00EF107E"/>
    <w:rsid w:val="00EF2104"/>
    <w:rsid w:val="00EF31C3"/>
    <w:rsid w:val="00EF5F4B"/>
    <w:rsid w:val="00EF6BC4"/>
    <w:rsid w:val="00F001FF"/>
    <w:rsid w:val="00F00622"/>
    <w:rsid w:val="00F00C5F"/>
    <w:rsid w:val="00F02A4F"/>
    <w:rsid w:val="00F041E4"/>
    <w:rsid w:val="00F0477F"/>
    <w:rsid w:val="00F04C77"/>
    <w:rsid w:val="00F051FE"/>
    <w:rsid w:val="00F0564C"/>
    <w:rsid w:val="00F05FCD"/>
    <w:rsid w:val="00F1019C"/>
    <w:rsid w:val="00F1021C"/>
    <w:rsid w:val="00F1133B"/>
    <w:rsid w:val="00F13AF7"/>
    <w:rsid w:val="00F13F2F"/>
    <w:rsid w:val="00F15A1B"/>
    <w:rsid w:val="00F16303"/>
    <w:rsid w:val="00F17DD2"/>
    <w:rsid w:val="00F216F0"/>
    <w:rsid w:val="00F227CE"/>
    <w:rsid w:val="00F22877"/>
    <w:rsid w:val="00F22B26"/>
    <w:rsid w:val="00F231C1"/>
    <w:rsid w:val="00F25441"/>
    <w:rsid w:val="00F27E4E"/>
    <w:rsid w:val="00F30583"/>
    <w:rsid w:val="00F30F14"/>
    <w:rsid w:val="00F333A6"/>
    <w:rsid w:val="00F33F85"/>
    <w:rsid w:val="00F34163"/>
    <w:rsid w:val="00F346F5"/>
    <w:rsid w:val="00F35F80"/>
    <w:rsid w:val="00F36B86"/>
    <w:rsid w:val="00F3742F"/>
    <w:rsid w:val="00F377DA"/>
    <w:rsid w:val="00F37C0C"/>
    <w:rsid w:val="00F405FE"/>
    <w:rsid w:val="00F411D2"/>
    <w:rsid w:val="00F44BA5"/>
    <w:rsid w:val="00F464B1"/>
    <w:rsid w:val="00F46FCF"/>
    <w:rsid w:val="00F47353"/>
    <w:rsid w:val="00F476D2"/>
    <w:rsid w:val="00F519FA"/>
    <w:rsid w:val="00F52185"/>
    <w:rsid w:val="00F52911"/>
    <w:rsid w:val="00F529BE"/>
    <w:rsid w:val="00F52A8C"/>
    <w:rsid w:val="00F539AC"/>
    <w:rsid w:val="00F54180"/>
    <w:rsid w:val="00F54C8A"/>
    <w:rsid w:val="00F55724"/>
    <w:rsid w:val="00F56EDE"/>
    <w:rsid w:val="00F574B2"/>
    <w:rsid w:val="00F579B8"/>
    <w:rsid w:val="00F57B75"/>
    <w:rsid w:val="00F610A8"/>
    <w:rsid w:val="00F6189C"/>
    <w:rsid w:val="00F61E54"/>
    <w:rsid w:val="00F636B0"/>
    <w:rsid w:val="00F64D97"/>
    <w:rsid w:val="00F65206"/>
    <w:rsid w:val="00F65AAD"/>
    <w:rsid w:val="00F65F12"/>
    <w:rsid w:val="00F66797"/>
    <w:rsid w:val="00F70B03"/>
    <w:rsid w:val="00F722E5"/>
    <w:rsid w:val="00F7244A"/>
    <w:rsid w:val="00F7254A"/>
    <w:rsid w:val="00F73121"/>
    <w:rsid w:val="00F7374C"/>
    <w:rsid w:val="00F75229"/>
    <w:rsid w:val="00F75495"/>
    <w:rsid w:val="00F75B45"/>
    <w:rsid w:val="00F777BB"/>
    <w:rsid w:val="00F77928"/>
    <w:rsid w:val="00F80855"/>
    <w:rsid w:val="00F80CB9"/>
    <w:rsid w:val="00F81F40"/>
    <w:rsid w:val="00F822A9"/>
    <w:rsid w:val="00F82DA0"/>
    <w:rsid w:val="00F846E2"/>
    <w:rsid w:val="00F85B71"/>
    <w:rsid w:val="00F85EEB"/>
    <w:rsid w:val="00F86A0E"/>
    <w:rsid w:val="00F86E08"/>
    <w:rsid w:val="00F870DD"/>
    <w:rsid w:val="00F8777D"/>
    <w:rsid w:val="00F90E66"/>
    <w:rsid w:val="00F913D9"/>
    <w:rsid w:val="00F92327"/>
    <w:rsid w:val="00F94314"/>
    <w:rsid w:val="00F944CD"/>
    <w:rsid w:val="00F956B7"/>
    <w:rsid w:val="00F95F7D"/>
    <w:rsid w:val="00F97CB3"/>
    <w:rsid w:val="00FA0153"/>
    <w:rsid w:val="00FA0349"/>
    <w:rsid w:val="00FA0B71"/>
    <w:rsid w:val="00FA210C"/>
    <w:rsid w:val="00FA3DBA"/>
    <w:rsid w:val="00FA441F"/>
    <w:rsid w:val="00FA52F5"/>
    <w:rsid w:val="00FA567B"/>
    <w:rsid w:val="00FA5737"/>
    <w:rsid w:val="00FA58FF"/>
    <w:rsid w:val="00FA7658"/>
    <w:rsid w:val="00FB05CD"/>
    <w:rsid w:val="00FB074D"/>
    <w:rsid w:val="00FB0D6D"/>
    <w:rsid w:val="00FB1792"/>
    <w:rsid w:val="00FB1E1A"/>
    <w:rsid w:val="00FB20A4"/>
    <w:rsid w:val="00FB2630"/>
    <w:rsid w:val="00FB3576"/>
    <w:rsid w:val="00FB3683"/>
    <w:rsid w:val="00FB36D5"/>
    <w:rsid w:val="00FB3C65"/>
    <w:rsid w:val="00FB41F9"/>
    <w:rsid w:val="00FB4B9A"/>
    <w:rsid w:val="00FB5744"/>
    <w:rsid w:val="00FB5B35"/>
    <w:rsid w:val="00FB6662"/>
    <w:rsid w:val="00FB67D2"/>
    <w:rsid w:val="00FB67F5"/>
    <w:rsid w:val="00FB7B72"/>
    <w:rsid w:val="00FB7C9B"/>
    <w:rsid w:val="00FC1D16"/>
    <w:rsid w:val="00FC2175"/>
    <w:rsid w:val="00FC66AE"/>
    <w:rsid w:val="00FC6BAE"/>
    <w:rsid w:val="00FC7219"/>
    <w:rsid w:val="00FC7510"/>
    <w:rsid w:val="00FD07CC"/>
    <w:rsid w:val="00FD0F18"/>
    <w:rsid w:val="00FD0F67"/>
    <w:rsid w:val="00FD28E7"/>
    <w:rsid w:val="00FD2E67"/>
    <w:rsid w:val="00FD44D7"/>
    <w:rsid w:val="00FD4618"/>
    <w:rsid w:val="00FD46DB"/>
    <w:rsid w:val="00FD4DB9"/>
    <w:rsid w:val="00FD5F1A"/>
    <w:rsid w:val="00FD654D"/>
    <w:rsid w:val="00FD6ED4"/>
    <w:rsid w:val="00FE01AE"/>
    <w:rsid w:val="00FE1135"/>
    <w:rsid w:val="00FE1B36"/>
    <w:rsid w:val="00FE1C16"/>
    <w:rsid w:val="00FE3777"/>
    <w:rsid w:val="00FE3CB9"/>
    <w:rsid w:val="00FE595A"/>
    <w:rsid w:val="00FE60DA"/>
    <w:rsid w:val="00FE63B3"/>
    <w:rsid w:val="00FE65BB"/>
    <w:rsid w:val="00FE7051"/>
    <w:rsid w:val="00FE76BE"/>
    <w:rsid w:val="00FE799C"/>
    <w:rsid w:val="00FF2F65"/>
    <w:rsid w:val="00FF448C"/>
    <w:rsid w:val="00FF4D26"/>
    <w:rsid w:val="00FF4FD6"/>
    <w:rsid w:val="00FF54DB"/>
    <w:rsid w:val="60C0F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948C5"/>
  <w15:chartTrackingRefBased/>
  <w15:docId w15:val="{C548C767-364B-409E-8FAD-B4B6B753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C20D4"/>
    <w:pPr>
      <w:spacing w:after="0" w:line="260" w:lineRule="atLeast"/>
    </w:pPr>
    <w:rPr>
      <w:rFonts w:ascii="Times New Roman" w:hAnsi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0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0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0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0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0D4"/>
    <w:rPr>
      <w:b/>
      <w:bCs/>
      <w:smallCaps/>
      <w:color w:val="0F4761" w:themeColor="accent1" w:themeShade="BF"/>
      <w:spacing w:val="5"/>
    </w:rPr>
  </w:style>
  <w:style w:type="character" w:customStyle="1" w:styleId="OPCCharBase">
    <w:name w:val="OPCCharBase"/>
    <w:uiPriority w:val="1"/>
    <w:qFormat/>
    <w:rsid w:val="004C20D4"/>
  </w:style>
  <w:style w:type="paragraph" w:customStyle="1" w:styleId="OPCParaBase">
    <w:name w:val="OPCParaBase"/>
    <w:qFormat/>
    <w:rsid w:val="004C20D4"/>
    <w:pPr>
      <w:spacing w:after="0" w:line="260" w:lineRule="atLeast"/>
    </w:pPr>
    <w:rPr>
      <w:rFonts w:ascii="Times New Roman" w:eastAsia="Times New Roman" w:hAnsi="Times New Roman" w:cs="Times New Roman"/>
      <w:kern w:val="0"/>
      <w:sz w:val="22"/>
      <w:szCs w:val="20"/>
      <w:lang w:eastAsia="en-AU"/>
      <w14:ligatures w14:val="none"/>
    </w:rPr>
  </w:style>
  <w:style w:type="paragraph" w:customStyle="1" w:styleId="ShortT">
    <w:name w:val="ShortT"/>
    <w:basedOn w:val="OPCParaBase"/>
    <w:next w:val="Normal"/>
    <w:qFormat/>
    <w:rsid w:val="004C20D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C20D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C20D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C20D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C20D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C20D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C20D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C20D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C20D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C20D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C20D4"/>
  </w:style>
  <w:style w:type="paragraph" w:customStyle="1" w:styleId="Blocks">
    <w:name w:val="Blocks"/>
    <w:aliases w:val="bb"/>
    <w:basedOn w:val="OPCParaBase"/>
    <w:qFormat/>
    <w:rsid w:val="004C20D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C20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C20D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C20D4"/>
    <w:rPr>
      <w:i/>
    </w:rPr>
  </w:style>
  <w:style w:type="paragraph" w:customStyle="1" w:styleId="BoxList">
    <w:name w:val="BoxList"/>
    <w:aliases w:val="bl"/>
    <w:basedOn w:val="BoxText"/>
    <w:qFormat/>
    <w:rsid w:val="004C20D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C20D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C20D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C20D4"/>
    <w:pPr>
      <w:ind w:left="1985" w:hanging="851"/>
    </w:pPr>
  </w:style>
  <w:style w:type="character" w:customStyle="1" w:styleId="CharAmPartNo">
    <w:name w:val="CharAmPartNo"/>
    <w:basedOn w:val="OPCCharBase"/>
    <w:qFormat/>
    <w:rsid w:val="004C20D4"/>
  </w:style>
  <w:style w:type="character" w:customStyle="1" w:styleId="CharAmPartText">
    <w:name w:val="CharAmPartText"/>
    <w:basedOn w:val="OPCCharBase"/>
    <w:qFormat/>
    <w:rsid w:val="004C20D4"/>
  </w:style>
  <w:style w:type="character" w:customStyle="1" w:styleId="CharAmSchNo">
    <w:name w:val="CharAmSchNo"/>
    <w:basedOn w:val="OPCCharBase"/>
    <w:qFormat/>
    <w:rsid w:val="004C20D4"/>
  </w:style>
  <w:style w:type="character" w:customStyle="1" w:styleId="CharAmSchText">
    <w:name w:val="CharAmSchText"/>
    <w:basedOn w:val="OPCCharBase"/>
    <w:qFormat/>
    <w:rsid w:val="004C20D4"/>
  </w:style>
  <w:style w:type="character" w:customStyle="1" w:styleId="CharBoldItalic">
    <w:name w:val="CharBoldItalic"/>
    <w:basedOn w:val="OPCCharBase"/>
    <w:uiPriority w:val="1"/>
    <w:qFormat/>
    <w:rsid w:val="004C20D4"/>
    <w:rPr>
      <w:b/>
      <w:i/>
    </w:rPr>
  </w:style>
  <w:style w:type="character" w:customStyle="1" w:styleId="CharChapNo">
    <w:name w:val="CharChapNo"/>
    <w:basedOn w:val="OPCCharBase"/>
    <w:uiPriority w:val="1"/>
    <w:qFormat/>
    <w:rsid w:val="004C20D4"/>
  </w:style>
  <w:style w:type="character" w:customStyle="1" w:styleId="CharChapText">
    <w:name w:val="CharChapText"/>
    <w:basedOn w:val="OPCCharBase"/>
    <w:uiPriority w:val="1"/>
    <w:qFormat/>
    <w:rsid w:val="004C20D4"/>
  </w:style>
  <w:style w:type="character" w:customStyle="1" w:styleId="CharDivNo">
    <w:name w:val="CharDivNo"/>
    <w:basedOn w:val="OPCCharBase"/>
    <w:uiPriority w:val="1"/>
    <w:qFormat/>
    <w:rsid w:val="004C20D4"/>
  </w:style>
  <w:style w:type="character" w:customStyle="1" w:styleId="CharDivText">
    <w:name w:val="CharDivText"/>
    <w:basedOn w:val="OPCCharBase"/>
    <w:uiPriority w:val="1"/>
    <w:qFormat/>
    <w:rsid w:val="004C20D4"/>
  </w:style>
  <w:style w:type="character" w:customStyle="1" w:styleId="CharItalic">
    <w:name w:val="CharItalic"/>
    <w:basedOn w:val="OPCCharBase"/>
    <w:uiPriority w:val="1"/>
    <w:qFormat/>
    <w:rsid w:val="004C20D4"/>
    <w:rPr>
      <w:i/>
    </w:rPr>
  </w:style>
  <w:style w:type="character" w:customStyle="1" w:styleId="CharPartNo">
    <w:name w:val="CharPartNo"/>
    <w:basedOn w:val="OPCCharBase"/>
    <w:uiPriority w:val="1"/>
    <w:qFormat/>
    <w:rsid w:val="004C20D4"/>
  </w:style>
  <w:style w:type="character" w:customStyle="1" w:styleId="CharPartText">
    <w:name w:val="CharPartText"/>
    <w:basedOn w:val="OPCCharBase"/>
    <w:uiPriority w:val="1"/>
    <w:qFormat/>
    <w:rsid w:val="004C20D4"/>
  </w:style>
  <w:style w:type="character" w:customStyle="1" w:styleId="CharSectno">
    <w:name w:val="CharSectno"/>
    <w:basedOn w:val="OPCCharBase"/>
    <w:qFormat/>
    <w:rsid w:val="004C20D4"/>
  </w:style>
  <w:style w:type="character" w:customStyle="1" w:styleId="CharSubdNo">
    <w:name w:val="CharSubdNo"/>
    <w:basedOn w:val="OPCCharBase"/>
    <w:uiPriority w:val="1"/>
    <w:qFormat/>
    <w:rsid w:val="004C20D4"/>
  </w:style>
  <w:style w:type="character" w:customStyle="1" w:styleId="CharSubdText">
    <w:name w:val="CharSubdText"/>
    <w:basedOn w:val="OPCCharBase"/>
    <w:uiPriority w:val="1"/>
    <w:qFormat/>
    <w:rsid w:val="004C20D4"/>
  </w:style>
  <w:style w:type="paragraph" w:customStyle="1" w:styleId="CTA--">
    <w:name w:val="CTA --"/>
    <w:basedOn w:val="OPCParaBase"/>
    <w:next w:val="Normal"/>
    <w:rsid w:val="004C20D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C20D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C20D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C20D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C20D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C20D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C20D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C20D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C20D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C20D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C20D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C20D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C20D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C20D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C20D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C20D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C20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C20D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C20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C20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C20D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C20D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C20D4"/>
    <w:rPr>
      <w:rFonts w:ascii="Times New Roman" w:eastAsia="Times New Roman" w:hAnsi="Times New Roman" w:cs="Times New Roman"/>
      <w:kern w:val="0"/>
      <w:sz w:val="16"/>
      <w:szCs w:val="20"/>
      <w:lang w:eastAsia="en-AU"/>
      <w14:ligatures w14:val="none"/>
    </w:rPr>
  </w:style>
  <w:style w:type="paragraph" w:customStyle="1" w:styleId="House">
    <w:name w:val="House"/>
    <w:basedOn w:val="OPCParaBase"/>
    <w:rsid w:val="004C20D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C20D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C20D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C20D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C20D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C20D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C20D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C20D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C20D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C20D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C20D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C20D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C20D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C20D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C20D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C20D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C20D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C20D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C20D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C20D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C20D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C20D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C20D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C20D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C20D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C20D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link w:val="TableiChar"/>
    <w:rsid w:val="004C20D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4C20D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C20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C20D4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C20D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C20D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C20D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C20D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C20D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C20D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C20D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C20D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C20D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C20D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C20D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C20D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C20D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C20D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C20D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C20D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C20D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C20D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lang w:eastAsia="en-AU"/>
      <w14:ligatures w14:val="none"/>
    </w:rPr>
  </w:style>
  <w:style w:type="character" w:customStyle="1" w:styleId="FooterChar">
    <w:name w:val="Footer Char"/>
    <w:basedOn w:val="DefaultParagraphFont"/>
    <w:link w:val="Footer"/>
    <w:rsid w:val="004C20D4"/>
    <w:rPr>
      <w:rFonts w:ascii="Times New Roman" w:eastAsia="Times New Roman" w:hAnsi="Times New Roman" w:cs="Times New Roman"/>
      <w:kern w:val="0"/>
      <w:sz w:val="22"/>
      <w:lang w:eastAsia="en-AU"/>
      <w14:ligatures w14:val="none"/>
    </w:rPr>
  </w:style>
  <w:style w:type="character" w:styleId="LineNumber">
    <w:name w:val="line number"/>
    <w:basedOn w:val="OPCCharBase"/>
    <w:uiPriority w:val="99"/>
    <w:semiHidden/>
    <w:unhideWhenUsed/>
    <w:rsid w:val="004C20D4"/>
    <w:rPr>
      <w:sz w:val="16"/>
    </w:rPr>
  </w:style>
  <w:style w:type="table" w:customStyle="1" w:styleId="CFlag">
    <w:name w:val="CFlag"/>
    <w:basedOn w:val="TableNormal"/>
    <w:uiPriority w:val="99"/>
    <w:rsid w:val="004C20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C20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D4"/>
    <w:rPr>
      <w:rFonts w:ascii="Tahoma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59"/>
    <w:rsid w:val="004C20D4"/>
    <w:pPr>
      <w:spacing w:after="0" w:line="240" w:lineRule="auto"/>
    </w:pPr>
    <w:rPr>
      <w:rFonts w:ascii="Times New Roman" w:hAnsi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C20D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C20D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C20D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C20D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C20D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C20D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C20D4"/>
    <w:pPr>
      <w:spacing w:before="120"/>
    </w:pPr>
  </w:style>
  <w:style w:type="paragraph" w:customStyle="1" w:styleId="CompiledActNo">
    <w:name w:val="CompiledActNo"/>
    <w:basedOn w:val="OPCParaBase"/>
    <w:next w:val="Normal"/>
    <w:rsid w:val="004C20D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C20D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C20D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C20D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C20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C20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C20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C20D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C20D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C20D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C20D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C20D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C20D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C20D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C20D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C20D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C20D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C20D4"/>
  </w:style>
  <w:style w:type="character" w:customStyle="1" w:styleId="CharSubPartNoCASA">
    <w:name w:val="CharSubPartNo(CASA)"/>
    <w:basedOn w:val="OPCCharBase"/>
    <w:uiPriority w:val="1"/>
    <w:rsid w:val="004C20D4"/>
  </w:style>
  <w:style w:type="paragraph" w:customStyle="1" w:styleId="ENoteTTIndentHeadingSub">
    <w:name w:val="ENoteTTIndentHeadingSub"/>
    <w:aliases w:val="enTTHis"/>
    <w:basedOn w:val="OPCParaBase"/>
    <w:rsid w:val="004C20D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C20D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C20D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C20D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C20D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C20D4"/>
    <w:pPr>
      <w:spacing w:after="0" w:line="240" w:lineRule="auto"/>
    </w:pPr>
    <w:rPr>
      <w:rFonts w:ascii="Arial" w:hAnsi="Arial"/>
      <w:kern w:val="0"/>
      <w:sz w:val="22"/>
      <w:szCs w:val="20"/>
      <w14:ligatures w14:val="none"/>
    </w:rPr>
  </w:style>
  <w:style w:type="paragraph" w:customStyle="1" w:styleId="SOText">
    <w:name w:val="SO Text"/>
    <w:aliases w:val="sot"/>
    <w:link w:val="SOTextChar"/>
    <w:rsid w:val="004C20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kern w:val="0"/>
      <w:sz w:val="22"/>
      <w:szCs w:val="20"/>
      <w14:ligatures w14:val="none"/>
    </w:rPr>
  </w:style>
  <w:style w:type="character" w:customStyle="1" w:styleId="SOTextChar">
    <w:name w:val="SO Text Char"/>
    <w:aliases w:val="sot Char"/>
    <w:basedOn w:val="DefaultParagraphFont"/>
    <w:link w:val="SOText"/>
    <w:rsid w:val="004C20D4"/>
    <w:rPr>
      <w:rFonts w:ascii="Times New Roman" w:hAnsi="Times New Roman"/>
      <w:kern w:val="0"/>
      <w:sz w:val="22"/>
      <w:szCs w:val="20"/>
      <w14:ligatures w14:val="none"/>
    </w:rPr>
  </w:style>
  <w:style w:type="paragraph" w:customStyle="1" w:styleId="SOTextNote">
    <w:name w:val="SO TextNote"/>
    <w:aliases w:val="sont"/>
    <w:basedOn w:val="SOText"/>
    <w:qFormat/>
    <w:rsid w:val="004C20D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C20D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C20D4"/>
    <w:rPr>
      <w:rFonts w:ascii="Times New Roman" w:hAnsi="Times New Roman"/>
      <w:kern w:val="0"/>
      <w:sz w:val="22"/>
      <w:szCs w:val="20"/>
      <w14:ligatures w14:val="none"/>
    </w:rPr>
  </w:style>
  <w:style w:type="paragraph" w:customStyle="1" w:styleId="FileName">
    <w:name w:val="FileName"/>
    <w:basedOn w:val="Normal"/>
    <w:rsid w:val="004C20D4"/>
  </w:style>
  <w:style w:type="paragraph" w:customStyle="1" w:styleId="TableHeading">
    <w:name w:val="TableHeading"/>
    <w:aliases w:val="th"/>
    <w:basedOn w:val="OPCParaBase"/>
    <w:next w:val="Tabletext"/>
    <w:rsid w:val="004C20D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C20D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C20D4"/>
    <w:rPr>
      <w:rFonts w:ascii="Times New Roman" w:hAnsi="Times New Roman"/>
      <w:b/>
      <w:kern w:val="0"/>
      <w:sz w:val="22"/>
      <w:szCs w:val="20"/>
      <w14:ligatures w14:val="none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C20D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C20D4"/>
    <w:rPr>
      <w:rFonts w:ascii="Times New Roman" w:hAnsi="Times New Roman"/>
      <w:i/>
      <w:kern w:val="0"/>
      <w:sz w:val="22"/>
      <w:szCs w:val="20"/>
      <w14:ligatures w14:val="none"/>
    </w:rPr>
  </w:style>
  <w:style w:type="paragraph" w:customStyle="1" w:styleId="SOBullet">
    <w:name w:val="SO Bullet"/>
    <w:aliases w:val="sotb"/>
    <w:basedOn w:val="SOText"/>
    <w:link w:val="SOBulletChar"/>
    <w:qFormat/>
    <w:rsid w:val="004C20D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C20D4"/>
    <w:rPr>
      <w:rFonts w:ascii="Times New Roman" w:hAnsi="Times New Roman"/>
      <w:kern w:val="0"/>
      <w:sz w:val="22"/>
      <w:szCs w:val="20"/>
      <w14:ligatures w14:val="none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C20D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C20D4"/>
    <w:rPr>
      <w:rFonts w:ascii="Times New Roman" w:hAnsi="Times New Roman"/>
      <w:kern w:val="0"/>
      <w:sz w:val="18"/>
      <w:szCs w:val="20"/>
      <w14:ligatures w14:val="none"/>
    </w:rPr>
  </w:style>
  <w:style w:type="paragraph" w:customStyle="1" w:styleId="SOText2">
    <w:name w:val="SO Text2"/>
    <w:aliases w:val="sot2"/>
    <w:basedOn w:val="Normal"/>
    <w:next w:val="SOText"/>
    <w:link w:val="SOText2Char"/>
    <w:rsid w:val="004C20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C20D4"/>
    <w:rPr>
      <w:rFonts w:ascii="Times New Roman" w:hAnsi="Times New Roman"/>
      <w:kern w:val="0"/>
      <w:sz w:val="22"/>
      <w:szCs w:val="20"/>
      <w14:ligatures w14:val="none"/>
    </w:rPr>
  </w:style>
  <w:style w:type="paragraph" w:customStyle="1" w:styleId="SubPartCASA">
    <w:name w:val="SubPart(CASA)"/>
    <w:aliases w:val="csp"/>
    <w:basedOn w:val="OPCParaBase"/>
    <w:next w:val="ActHead3"/>
    <w:rsid w:val="004C20D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C20D4"/>
    <w:rPr>
      <w:rFonts w:ascii="Times New Roman" w:eastAsia="Times New Roman" w:hAnsi="Times New Roman" w:cs="Times New Roman"/>
      <w:kern w:val="0"/>
      <w:sz w:val="22"/>
      <w:szCs w:val="20"/>
      <w:lang w:eastAsia="en-AU"/>
      <w14:ligatures w14:val="none"/>
    </w:rPr>
  </w:style>
  <w:style w:type="character" w:customStyle="1" w:styleId="notetextChar">
    <w:name w:val="note(text) Char"/>
    <w:aliases w:val="n Char"/>
    <w:basedOn w:val="DefaultParagraphFont"/>
    <w:link w:val="notetext"/>
    <w:rsid w:val="004C20D4"/>
    <w:rPr>
      <w:rFonts w:ascii="Times New Roman" w:eastAsia="Times New Roman" w:hAnsi="Times New Roman" w:cs="Times New Roman"/>
      <w:kern w:val="0"/>
      <w:sz w:val="18"/>
      <w:szCs w:val="20"/>
      <w:lang w:eastAsia="en-AU"/>
      <w14:ligatures w14:val="none"/>
    </w:rPr>
  </w:style>
  <w:style w:type="character" w:customStyle="1" w:styleId="TabletextChar">
    <w:name w:val="Tabletext Char"/>
    <w:aliases w:val="tt Char"/>
    <w:basedOn w:val="DefaultParagraphFont"/>
    <w:link w:val="Tabletext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tabletext0">
    <w:name w:val="tabletext"/>
    <w:basedOn w:val="Normal"/>
    <w:rsid w:val="004C20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4C20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4C2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customStyle="1" w:styleId="tablei0">
    <w:name w:val="tablei"/>
    <w:basedOn w:val="Normal"/>
    <w:rsid w:val="004C20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C2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0D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0D4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0D4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4C20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0D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0D4"/>
    <w:rPr>
      <w:color w:val="605E5C"/>
      <w:shd w:val="clear" w:color="auto" w:fill="E1DFDD"/>
    </w:rPr>
  </w:style>
  <w:style w:type="paragraph" w:customStyle="1" w:styleId="OutlineNumbered1">
    <w:name w:val="Outline Numbered 1"/>
    <w:basedOn w:val="Normal"/>
    <w:link w:val="OutlineNumbered1Char"/>
    <w:rsid w:val="004C20D4"/>
    <w:pPr>
      <w:framePr w:hSpace="180" w:wrap="around" w:vAnchor="text" w:hAnchor="text" w:xAlign="right" w:y="1"/>
      <w:numPr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1Char">
    <w:name w:val="Outline Numbered 1 Char"/>
    <w:basedOn w:val="TabletextChar"/>
    <w:link w:val="OutlineNumbered1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OutlineNumbered2">
    <w:name w:val="Outline Numbered 2"/>
    <w:basedOn w:val="Normal"/>
    <w:link w:val="OutlineNumbered2Char"/>
    <w:rsid w:val="004C20D4"/>
    <w:pPr>
      <w:framePr w:hSpace="180" w:wrap="around" w:vAnchor="text" w:hAnchor="text" w:xAlign="right" w:y="1"/>
      <w:numPr>
        <w:ilvl w:val="1"/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2Char">
    <w:name w:val="Outline Numbered 2 Char"/>
    <w:basedOn w:val="TabletextChar"/>
    <w:link w:val="OutlineNumbered2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OutlineNumbered3">
    <w:name w:val="Outline Numbered 3"/>
    <w:basedOn w:val="Normal"/>
    <w:link w:val="OutlineNumbered3Char"/>
    <w:rsid w:val="004C20D4"/>
    <w:pPr>
      <w:framePr w:hSpace="180" w:wrap="around" w:vAnchor="text" w:hAnchor="text" w:xAlign="right" w:y="1"/>
      <w:numPr>
        <w:ilvl w:val="2"/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3Char">
    <w:name w:val="Outline Numbered 3 Char"/>
    <w:basedOn w:val="TabletextChar"/>
    <w:link w:val="OutlineNumbered3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Bullet">
    <w:name w:val="Bullet"/>
    <w:basedOn w:val="Normal"/>
    <w:link w:val="BulletChar"/>
    <w:rsid w:val="004C20D4"/>
    <w:pPr>
      <w:numPr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BulletChar">
    <w:name w:val="Bullet Char"/>
    <w:basedOn w:val="OutlineNumbered1Char"/>
    <w:link w:val="Bullet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Dash">
    <w:name w:val="Dash"/>
    <w:basedOn w:val="Normal"/>
    <w:link w:val="DashChar"/>
    <w:rsid w:val="004C20D4"/>
    <w:pPr>
      <w:numPr>
        <w:ilvl w:val="1"/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DashChar">
    <w:name w:val="Dash Char"/>
    <w:basedOn w:val="OutlineNumbered1Char"/>
    <w:link w:val="Dash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DoubleDot">
    <w:name w:val="Double Dot"/>
    <w:basedOn w:val="Normal"/>
    <w:link w:val="DoubleDotChar"/>
    <w:rsid w:val="004C20D4"/>
    <w:pPr>
      <w:numPr>
        <w:ilvl w:val="2"/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DoubleDotChar">
    <w:name w:val="Double Dot Char"/>
    <w:basedOn w:val="OutlineNumbered1Char"/>
    <w:link w:val="DoubleDot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Tabletextnumbered">
    <w:name w:val="Tabletext numbered"/>
    <w:basedOn w:val="Tabletext"/>
    <w:rsid w:val="004C20D4"/>
    <w:pPr>
      <w:numPr>
        <w:numId w:val="4"/>
      </w:numPr>
      <w:tabs>
        <w:tab w:val="num" w:pos="360"/>
      </w:tabs>
      <w:spacing w:line="240" w:lineRule="auto"/>
    </w:pPr>
  </w:style>
  <w:style w:type="table" w:customStyle="1" w:styleId="CurrencyTables">
    <w:name w:val="CurrencyTables"/>
    <w:basedOn w:val="TableNormal"/>
    <w:uiPriority w:val="99"/>
    <w:rsid w:val="004C20D4"/>
    <w:pPr>
      <w:spacing w:after="0" w:line="240" w:lineRule="auto"/>
    </w:pPr>
    <w:rPr>
      <w:rFonts w:ascii="Times New Roman" w:hAnsi="Times New Roman"/>
      <w:kern w:val="0"/>
      <w:sz w:val="20"/>
      <w:szCs w:val="20"/>
      <w14:ligatures w14:val="none"/>
    </w:rPr>
    <w:tblPr>
      <w:tblStyleRowBandSize w:val="1"/>
    </w:tblPr>
    <w:tblStylePr w:type="band1Horz">
      <w:tblPr/>
      <w:tcPr>
        <w:tcBorders>
          <w:bottom w:val="single" w:sz="4" w:space="0" w:color="auto"/>
        </w:tcBorders>
      </w:tcPr>
    </w:tblStylePr>
    <w:tblStylePr w:type="band2Horz">
      <w:tblPr/>
      <w:tcPr>
        <w:tcBorders>
          <w:bottom w:val="single" w:sz="4" w:space="0" w:color="auto"/>
        </w:tcBorders>
      </w:tcPr>
    </w:tblStylePr>
  </w:style>
  <w:style w:type="paragraph" w:styleId="Revision">
    <w:name w:val="Revision"/>
    <w:hidden/>
    <w:uiPriority w:val="99"/>
    <w:semiHidden/>
    <w:rsid w:val="004C20D4"/>
    <w:pPr>
      <w:spacing w:after="0" w:line="240" w:lineRule="auto"/>
    </w:pPr>
    <w:rPr>
      <w:rFonts w:ascii="Times New Roman" w:hAnsi="Times New Roman"/>
      <w:kern w:val="0"/>
      <w:sz w:val="22"/>
      <w:szCs w:val="20"/>
      <w14:ligatures w14:val="none"/>
    </w:rPr>
  </w:style>
  <w:style w:type="character" w:customStyle="1" w:styleId="TableiChar">
    <w:name w:val="Table(i) Char"/>
    <w:aliases w:val="taa Char"/>
    <w:basedOn w:val="DefaultParagraphFont"/>
    <w:link w:val="Tablei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C20D4"/>
    <w:pPr>
      <w:spacing w:before="100" w:beforeAutospacing="1" w:after="100" w:afterAutospacing="1" w:line="240" w:lineRule="auto"/>
    </w:pPr>
    <w:rPr>
      <w:rFonts w:ascii="Calibri" w:hAnsi="Calibri" w:cs="Calibri"/>
      <w:szCs w:val="22"/>
      <w:lang w:eastAsia="en-AU"/>
    </w:rPr>
  </w:style>
  <w:style w:type="character" w:customStyle="1" w:styleId="cf01">
    <w:name w:val="cf01"/>
    <w:basedOn w:val="DefaultParagraphFont"/>
    <w:rsid w:val="004C20D4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Mention">
    <w:name w:val="Mention"/>
    <w:basedOn w:val="DefaultParagraphFont"/>
    <w:uiPriority w:val="99"/>
    <w:unhideWhenUsed/>
    <w:rsid w:val="00ED786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33" Type="http://schemas.openxmlformats.org/officeDocument/2006/relationships/footer" Target="footer1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32" Type="http://schemas.openxmlformats.org/officeDocument/2006/relationships/footer" Target="footer10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oter" Target="footer1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7b4332ef475eac13c704909a3e0428c9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1eecccd11df578f39a682f0c1634ec57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  <xsd:element ref="ns2:TSY_CreatedByDivision" minOccurs="0"/>
                <xsd:element ref="ns2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3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35</Value>
      <Value>1</Value>
      <Value>42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S574FYTY5PW6-969949929-2659</_dlc_DocId>
    <_dlc_DocIdUrl xmlns="fe39d773-a83d-4623-ae74-f25711a76616">
      <Url>https://austreasury.sharepoint.com/sites/leg-cord-function/_layouts/15/DocIdRedir.aspx?ID=S574FYTY5PW6-969949929-2659</Url>
      <Description>S574FYTY5PW6-969949929-2659</Description>
    </_dlc_DocIdUrl>
    <TSY_ModifiedByDivision xmlns="ff38c824-6e29-4496-8487-69f397e7ed29">Small Business Corporate and Law Group - Law Division</TSY_ModifiedByDivision>
    <TSY_CreatedByDivision xmlns="ff38c824-6e29-4496-8487-69f397e7ed29">Small Business Housing Corporate and Law Group - Law Division</TSY_CreatedByDivision>
    <lcf76f155ced4ddcb4097134ff3c332f xmlns="30b813c2-29e2-43aa-bac2-1ed67b791ce7">
      <Terms xmlns="http://schemas.microsoft.com/office/infopath/2007/PartnerControls"/>
    </lcf76f155ced4ddcb4097134ff3c332f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B1A185-A014-41B9-B072-30C306F98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4C87B-C5CC-40C8-8148-91122EA199F7}">
  <ds:schemaRefs>
    <ds:schemaRef ds:uri="42f4cb5a-261c-4c59-b165-7132460581a3"/>
    <ds:schemaRef ds:uri="http://schemas.microsoft.com/office/infopath/2007/PartnerControls"/>
    <ds:schemaRef ds:uri="30b813c2-29e2-43aa-bac2-1ed67b791ce7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e39d773-a83d-4623-ae74-f25711a76616"/>
    <ds:schemaRef ds:uri="http://purl.org/dc/terms/"/>
    <ds:schemaRef ds:uri="ff38c824-6e29-4496-8487-69f397e7ed29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DEF5D0D-6BF1-4EFA-B061-B295A0DBDD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BBFA89-7BA1-4F54-96D8-6550E3EF3DD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2832</TotalTime>
  <Pages>11</Pages>
  <Words>2481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Goswell, Eva</dc:creator>
  <cp:keywords/>
  <dc:description/>
  <cp:lastModifiedBy>Cuming, Anita</cp:lastModifiedBy>
  <cp:revision>1220</cp:revision>
  <cp:lastPrinted>2025-05-13T23:58:00Z</cp:lastPrinted>
  <dcterms:created xsi:type="dcterms:W3CDTF">2025-03-20T21:28:00Z</dcterms:created>
  <dcterms:modified xsi:type="dcterms:W3CDTF">2025-06-12T23:19:00Z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48cb2f0c,60a67ce9,21e83221,236df543,611e0d55,7d26a30e,3d79b4d1,3f1dbe2a,6ee90121,1946cb26,56e90f22,4990f7cc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OFFICIAL: Sensitive</vt:lpwstr>
  </property>
  <property fmtid="{D5CDD505-2E9C-101B-9397-08002B2CF9AE}" pid="5" name="ClassificationContentMarkingFooterShapeIds">
    <vt:lpwstr>1c0fb537,7310d73e,30bc6f5,552d7f74,11ee3adb,6dea5ed1,23732aa5,53dd2f1b,98bb607,63dd63c2,4ebab033,49de3ee0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OFFICIAL: Sensitive</vt:lpwstr>
  </property>
  <property fmtid="{D5CDD505-2E9C-101B-9397-08002B2CF9AE}" pid="8" name="ContentTypeId">
    <vt:lpwstr>0x010100B569D256E75E71428C72445DFBB99E7A</vt:lpwstr>
  </property>
  <property fmtid="{D5CDD505-2E9C-101B-9397-08002B2CF9AE}" pid="9" name="TSYStatus">
    <vt:lpwstr/>
  </property>
  <property fmtid="{D5CDD505-2E9C-101B-9397-08002B2CF9AE}" pid="10" name="MediaServiceImageTags">
    <vt:lpwstr/>
  </property>
  <property fmtid="{D5CDD505-2E9C-101B-9397-08002B2CF9AE}" pid="11" name="eDocumentType">
    <vt:lpwstr>68;#Legislation|bc5c492f-641e-4b74-8651-322acd553d0f</vt:lpwstr>
  </property>
  <property fmtid="{D5CDD505-2E9C-101B-9397-08002B2CF9AE}" pid="12" name="eTopic">
    <vt:lpwstr>36;#Legislation Coordination|58c6712e-e847-48f4-81ab-b25e2bbd3986</vt:lpwstr>
  </property>
  <property fmtid="{D5CDD505-2E9C-101B-9397-08002B2CF9AE}" pid="13" name="LMDivision">
    <vt:lpwstr/>
  </property>
  <property fmtid="{D5CDD505-2E9C-101B-9397-08002B2CF9AE}" pid="14" name="k8424359e03846678cc4a99dd97e9705">
    <vt:lpwstr/>
  </property>
  <property fmtid="{D5CDD505-2E9C-101B-9397-08002B2CF9AE}" pid="15" name="_dlc_DocIdItemGuid">
    <vt:lpwstr>0ca29924-9a2f-4fd1-ab4d-bd9924f100e1</vt:lpwstr>
  </property>
  <property fmtid="{D5CDD505-2E9C-101B-9397-08002B2CF9AE}" pid="16" name="_docset_NoMedatataSyncRequired">
    <vt:lpwstr>False</vt:lpwstr>
  </property>
  <property fmtid="{D5CDD505-2E9C-101B-9397-08002B2CF9AE}" pid="17" name="eTheme">
    <vt:lpwstr>1</vt:lpwstr>
  </property>
  <property fmtid="{D5CDD505-2E9C-101B-9397-08002B2CF9AE}" pid="18" name="eActivity">
    <vt:lpwstr>35</vt:lpwstr>
  </property>
  <property fmtid="{D5CDD505-2E9C-101B-9397-08002B2CF9AE}" pid="19" name="Classification">
    <vt:lpwstr> </vt:lpwstr>
  </property>
  <property fmtid="{D5CDD505-2E9C-101B-9397-08002B2CF9AE}" pid="20" name="DLM">
    <vt:lpwstr> </vt:lpwstr>
  </property>
  <property fmtid="{D5CDD505-2E9C-101B-9397-08002B2CF9AE}" pid="21" name="Topic">
    <vt:lpwstr>36;#Legislation Coordination|58c6712e-e847-48f4-81ab-b25e2bbd3986</vt:lpwstr>
  </property>
  <property fmtid="{D5CDD505-2E9C-101B-9397-08002B2CF9AE}" pid="22" name="Activity">
    <vt:lpwstr>35;#Legislation management|cb630f2f-9155-496b-ad0f-d960eb1bf90c</vt:lpwstr>
  </property>
  <property fmtid="{D5CDD505-2E9C-101B-9397-08002B2CF9AE}" pid="23" name="Document_x0020_Type">
    <vt:lpwstr>42;#Legislation|25c35cca-98fe-4d3e-a63c-3dda1c39f3ec</vt:lpwstr>
  </property>
  <property fmtid="{D5CDD505-2E9C-101B-9397-08002B2CF9AE}" pid="24" name="Document Type">
    <vt:lpwstr>42;#Legislation|25c35cca-98fe-4d3e-a63c-3dda1c39f3ec</vt:lpwstr>
  </property>
  <property fmtid="{D5CDD505-2E9C-101B-9397-08002B2CF9AE}" pid="25" name="MSIP_Label_4f932d64-9ab1-4d9b-81d2-a3a8b82dd47d_Enabled">
    <vt:lpwstr>true</vt:lpwstr>
  </property>
  <property fmtid="{D5CDD505-2E9C-101B-9397-08002B2CF9AE}" pid="26" name="MSIP_Label_4f932d64-9ab1-4d9b-81d2-a3a8b82dd47d_SetDate">
    <vt:lpwstr>2025-06-12T23:19:30Z</vt:lpwstr>
  </property>
  <property fmtid="{D5CDD505-2E9C-101B-9397-08002B2CF9AE}" pid="27" name="MSIP_Label_4f932d64-9ab1-4d9b-81d2-a3a8b82dd47d_Method">
    <vt:lpwstr>Privileged</vt:lpwstr>
  </property>
  <property fmtid="{D5CDD505-2E9C-101B-9397-08002B2CF9AE}" pid="28" name="MSIP_Label_4f932d64-9ab1-4d9b-81d2-a3a8b82dd47d_Name">
    <vt:lpwstr>OFFICIAL No Visual Marking</vt:lpwstr>
  </property>
  <property fmtid="{D5CDD505-2E9C-101B-9397-08002B2CF9AE}" pid="29" name="MSIP_Label_4f932d64-9ab1-4d9b-81d2-a3a8b82dd47d_SiteId">
    <vt:lpwstr>214f1646-2021-47cc-8397-e3d3a7ba7d9d</vt:lpwstr>
  </property>
  <property fmtid="{D5CDD505-2E9C-101B-9397-08002B2CF9AE}" pid="30" name="MSIP_Label_4f932d64-9ab1-4d9b-81d2-a3a8b82dd47d_ActionId">
    <vt:lpwstr>86cf6d41-9033-4819-b096-70be4100d377</vt:lpwstr>
  </property>
  <property fmtid="{D5CDD505-2E9C-101B-9397-08002B2CF9AE}" pid="31" name="MSIP_Label_4f932d64-9ab1-4d9b-81d2-a3a8b82dd47d_ContentBits">
    <vt:lpwstr>0</vt:lpwstr>
  </property>
</Properties>
</file>