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E6FA" w14:textId="77777777" w:rsidR="005E317F" w:rsidRPr="00A16B94" w:rsidRDefault="005E317F" w:rsidP="005E317F">
      <w:pPr>
        <w:rPr>
          <w:sz w:val="28"/>
        </w:rPr>
      </w:pPr>
      <w:r w:rsidRPr="00A16B94">
        <w:rPr>
          <w:noProof/>
          <w:lang w:eastAsia="en-AU"/>
        </w:rPr>
        <w:drawing>
          <wp:inline distT="0" distB="0" distL="0" distR="0" wp14:anchorId="1B960EF7" wp14:editId="299D73B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4D286" w14:textId="77777777" w:rsidR="005E317F" w:rsidRPr="00A16B94" w:rsidRDefault="005E317F" w:rsidP="005E317F">
      <w:pPr>
        <w:rPr>
          <w:sz w:val="19"/>
        </w:rPr>
      </w:pPr>
    </w:p>
    <w:p w14:paraId="3A3D2005" w14:textId="0536D83E" w:rsidR="005E317F" w:rsidRPr="00A16B94" w:rsidRDefault="00191B62" w:rsidP="005E317F">
      <w:pPr>
        <w:pStyle w:val="ShortT"/>
      </w:pPr>
      <w:r w:rsidRPr="00A16B94">
        <w:t>Veterans’ Affairs Pharmaceutical Benefits Schemes</w:t>
      </w:r>
      <w:r w:rsidR="00827552" w:rsidRPr="00A16B94">
        <w:t xml:space="preserve"> (</w:t>
      </w:r>
      <w:r w:rsidRPr="00A16B94">
        <w:t>Continued Dispensing—Emergency Measure</w:t>
      </w:r>
      <w:r w:rsidR="00827552" w:rsidRPr="00A16B94">
        <w:t>)</w:t>
      </w:r>
      <w:r w:rsidR="005E317F" w:rsidRPr="00A16B94">
        <w:t xml:space="preserve"> </w:t>
      </w:r>
      <w:r w:rsidR="00055D82" w:rsidRPr="00A16B94">
        <w:t>Amendment</w:t>
      </w:r>
      <w:r w:rsidR="005E317F" w:rsidRPr="00A16B94">
        <w:t xml:space="preserve"> </w:t>
      </w:r>
      <w:r w:rsidR="00827552" w:rsidRPr="00A16B94">
        <w:t>Determination</w:t>
      </w:r>
      <w:r w:rsidR="00DA027A">
        <w:t> </w:t>
      </w:r>
      <w:r w:rsidRPr="00A16B94">
        <w:t>2025</w:t>
      </w:r>
      <w:r w:rsidR="00C86BA8" w:rsidRPr="00A16B94">
        <w:t xml:space="preserve"> (No.</w:t>
      </w:r>
      <w:r w:rsidR="00532B6B">
        <w:t xml:space="preserve"> </w:t>
      </w:r>
      <w:r w:rsidR="00C86BA8" w:rsidRPr="00A16B94">
        <w:t>2)</w:t>
      </w:r>
    </w:p>
    <w:p w14:paraId="7213C4E3" w14:textId="4835A1DC" w:rsidR="00FD6FD6" w:rsidRPr="00A16B94" w:rsidRDefault="00827552" w:rsidP="005E317F">
      <w:pPr>
        <w:pStyle w:val="SignCoverPageStart"/>
        <w:spacing w:before="240"/>
        <w:ind w:right="91"/>
        <w:rPr>
          <w:szCs w:val="22"/>
        </w:rPr>
      </w:pPr>
      <w:r w:rsidRPr="00A16B94">
        <w:rPr>
          <w:szCs w:val="22"/>
        </w:rPr>
        <w:t xml:space="preserve">I, </w:t>
      </w:r>
      <w:r w:rsidR="00B05EF6" w:rsidRPr="00A16B94">
        <w:rPr>
          <w:szCs w:val="22"/>
        </w:rPr>
        <w:t xml:space="preserve">Andrew </w:t>
      </w:r>
      <w:proofErr w:type="spellStart"/>
      <w:r w:rsidR="00B05EF6" w:rsidRPr="00A16B94">
        <w:rPr>
          <w:szCs w:val="22"/>
        </w:rPr>
        <w:t>Kefford</w:t>
      </w:r>
      <w:proofErr w:type="spellEnd"/>
      <w:r w:rsidRPr="00A16B94">
        <w:rPr>
          <w:szCs w:val="22"/>
        </w:rPr>
        <w:t xml:space="preserve">, </w:t>
      </w:r>
      <w:r w:rsidR="00B05EF6" w:rsidRPr="00A16B94">
        <w:rPr>
          <w:szCs w:val="22"/>
        </w:rPr>
        <w:t xml:space="preserve">a delegate of the </w:t>
      </w:r>
      <w:r w:rsidRPr="00A16B94">
        <w:rPr>
          <w:szCs w:val="22"/>
        </w:rPr>
        <w:t xml:space="preserve">Minister for Veterans’ Affairs, approve </w:t>
      </w:r>
      <w:r w:rsidR="007022B4" w:rsidRPr="00A16B94">
        <w:rPr>
          <w:szCs w:val="22"/>
        </w:rPr>
        <w:t>the following</w:t>
      </w:r>
      <w:r w:rsidR="00FD6FD6" w:rsidRPr="00A16B94">
        <w:rPr>
          <w:szCs w:val="22"/>
        </w:rPr>
        <w:t xml:space="preserve"> instrument </w:t>
      </w:r>
      <w:r w:rsidRPr="00A16B94">
        <w:rPr>
          <w:szCs w:val="22"/>
        </w:rPr>
        <w:t>for the purposes of</w:t>
      </w:r>
      <w:r w:rsidR="00FD6FD6" w:rsidRPr="00A16B94">
        <w:rPr>
          <w:szCs w:val="22"/>
        </w:rPr>
        <w:t>:</w:t>
      </w:r>
    </w:p>
    <w:p w14:paraId="029468DC" w14:textId="6C1B0050" w:rsidR="002722B7" w:rsidRPr="00A16B94" w:rsidRDefault="00A970FE" w:rsidP="002722B7">
      <w:pPr>
        <w:pStyle w:val="SignCoverPageStart"/>
        <w:numPr>
          <w:ilvl w:val="0"/>
          <w:numId w:val="18"/>
        </w:numPr>
        <w:pBdr>
          <w:top w:val="none" w:sz="0" w:space="0" w:color="auto"/>
        </w:pBdr>
        <w:spacing w:before="240"/>
        <w:ind w:right="91"/>
        <w:rPr>
          <w:szCs w:val="22"/>
        </w:rPr>
      </w:pPr>
      <w:r w:rsidRPr="00A16B94">
        <w:rPr>
          <w:szCs w:val="22"/>
        </w:rPr>
        <w:t>sub</w:t>
      </w:r>
      <w:r w:rsidR="002722B7" w:rsidRPr="00A16B94">
        <w:rPr>
          <w:szCs w:val="22"/>
        </w:rPr>
        <w:t>section</w:t>
      </w:r>
      <w:r w:rsidR="00DA027A">
        <w:rPr>
          <w:szCs w:val="22"/>
        </w:rPr>
        <w:t> </w:t>
      </w:r>
      <w:r w:rsidR="002722B7" w:rsidRPr="00A16B94">
        <w:rPr>
          <w:szCs w:val="22"/>
        </w:rPr>
        <w:t xml:space="preserve">286(6) of the </w:t>
      </w:r>
      <w:r w:rsidR="002722B7" w:rsidRPr="00A16B94">
        <w:rPr>
          <w:i/>
          <w:iCs/>
          <w:szCs w:val="22"/>
        </w:rPr>
        <w:t>Military Rehabilitation and Compensation Act</w:t>
      </w:r>
      <w:r w:rsidR="00DA027A">
        <w:rPr>
          <w:i/>
          <w:iCs/>
          <w:szCs w:val="22"/>
        </w:rPr>
        <w:t> </w:t>
      </w:r>
      <w:r w:rsidR="002722B7" w:rsidRPr="00A16B94">
        <w:rPr>
          <w:i/>
          <w:iCs/>
          <w:szCs w:val="22"/>
        </w:rPr>
        <w:t>2004</w:t>
      </w:r>
      <w:r w:rsidR="002722B7" w:rsidRPr="00A16B94">
        <w:rPr>
          <w:szCs w:val="22"/>
        </w:rPr>
        <w:t xml:space="preserve"> as a determination by the Military Rehabilitation and Compensation Commission; and</w:t>
      </w:r>
    </w:p>
    <w:p w14:paraId="441149E6" w14:textId="3ECD1D50" w:rsidR="00FD6FD6" w:rsidRPr="00A16B94" w:rsidRDefault="00A970FE" w:rsidP="00FD6FD6">
      <w:pPr>
        <w:pStyle w:val="SignCoverPageStart"/>
        <w:numPr>
          <w:ilvl w:val="0"/>
          <w:numId w:val="18"/>
        </w:numPr>
        <w:pBdr>
          <w:top w:val="none" w:sz="0" w:space="0" w:color="auto"/>
        </w:pBdr>
        <w:spacing w:before="240"/>
        <w:ind w:right="91"/>
        <w:rPr>
          <w:szCs w:val="22"/>
        </w:rPr>
      </w:pPr>
      <w:r w:rsidRPr="00A16B94">
        <w:rPr>
          <w:szCs w:val="22"/>
        </w:rPr>
        <w:t>sub</w:t>
      </w:r>
      <w:r w:rsidR="00FD6FD6" w:rsidRPr="00A16B94">
        <w:rPr>
          <w:szCs w:val="22"/>
        </w:rPr>
        <w:t>section</w:t>
      </w:r>
      <w:r w:rsidR="00DA027A">
        <w:rPr>
          <w:szCs w:val="22"/>
        </w:rPr>
        <w:t> </w:t>
      </w:r>
      <w:r w:rsidR="00FD6FD6" w:rsidRPr="00A16B94">
        <w:rPr>
          <w:szCs w:val="22"/>
        </w:rPr>
        <w:t xml:space="preserve">91(5) of the </w:t>
      </w:r>
      <w:r w:rsidR="00FD6FD6" w:rsidRPr="00A16B94">
        <w:rPr>
          <w:i/>
          <w:iCs/>
          <w:szCs w:val="22"/>
        </w:rPr>
        <w:t>Veterans’ Entitlements Act</w:t>
      </w:r>
      <w:r w:rsidR="00DA027A">
        <w:rPr>
          <w:i/>
          <w:iCs/>
          <w:szCs w:val="22"/>
        </w:rPr>
        <w:t> </w:t>
      </w:r>
      <w:r w:rsidR="00FD6FD6" w:rsidRPr="00A16B94">
        <w:rPr>
          <w:i/>
          <w:iCs/>
          <w:szCs w:val="22"/>
        </w:rPr>
        <w:t>1986</w:t>
      </w:r>
      <w:r w:rsidR="00FD6FD6" w:rsidRPr="00A16B94">
        <w:rPr>
          <w:szCs w:val="22"/>
        </w:rPr>
        <w:t xml:space="preserve"> as a determination by the Repatriation Commission</w:t>
      </w:r>
      <w:r w:rsidR="002722B7" w:rsidRPr="00A16B94">
        <w:rPr>
          <w:szCs w:val="22"/>
        </w:rPr>
        <w:t>.</w:t>
      </w:r>
    </w:p>
    <w:p w14:paraId="25FE1F30" w14:textId="614685EE" w:rsidR="0012472C" w:rsidRPr="00A16B94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A16B94">
        <w:rPr>
          <w:szCs w:val="22"/>
        </w:rPr>
        <w:t>Dated</w:t>
      </w:r>
      <w:r w:rsidR="00055D82" w:rsidRPr="00A16B94">
        <w:rPr>
          <w:szCs w:val="22"/>
        </w:rPr>
        <w:tab/>
      </w:r>
      <w:r w:rsidR="003A7AC9" w:rsidRPr="00A16B94">
        <w:rPr>
          <w:szCs w:val="22"/>
        </w:rPr>
        <w:tab/>
      </w:r>
      <w:r w:rsidR="00DA027A">
        <w:rPr>
          <w:szCs w:val="22"/>
        </w:rPr>
        <w:t>4</w:t>
      </w:r>
      <w:r w:rsidR="00804A37">
        <w:rPr>
          <w:szCs w:val="22"/>
        </w:rPr>
        <w:t> </w:t>
      </w:r>
      <w:r w:rsidR="00DA027A">
        <w:rPr>
          <w:szCs w:val="22"/>
        </w:rPr>
        <w:t>June</w:t>
      </w:r>
      <w:r w:rsidR="00804A37">
        <w:rPr>
          <w:szCs w:val="22"/>
        </w:rPr>
        <w:t> </w:t>
      </w:r>
      <w:r w:rsidR="003A7AC9" w:rsidRPr="00A16B94">
        <w:rPr>
          <w:szCs w:val="22"/>
        </w:rPr>
        <w:t>2025</w:t>
      </w:r>
    </w:p>
    <w:p w14:paraId="68ABCBE4" w14:textId="7376A2D3" w:rsidR="005E317F" w:rsidRPr="00A16B94" w:rsidRDefault="00B05EF6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A16B94">
        <w:rPr>
          <w:szCs w:val="22"/>
        </w:rPr>
        <w:t xml:space="preserve">Andrew </w:t>
      </w:r>
      <w:proofErr w:type="spellStart"/>
      <w:r w:rsidRPr="00A16B94">
        <w:rPr>
          <w:szCs w:val="22"/>
        </w:rPr>
        <w:t>Kefford</w:t>
      </w:r>
      <w:proofErr w:type="spellEnd"/>
      <w:r w:rsidR="00FB3A26" w:rsidRPr="00A16B94">
        <w:rPr>
          <w:szCs w:val="22"/>
        </w:rPr>
        <w:t xml:space="preserve"> PSM</w:t>
      </w:r>
    </w:p>
    <w:p w14:paraId="38D18F28" w14:textId="0ABA1D87" w:rsidR="00B05EF6" w:rsidRPr="00A16B94" w:rsidRDefault="00B05EF6" w:rsidP="005E317F">
      <w:pPr>
        <w:pStyle w:val="SignCoverPageEnd"/>
        <w:ind w:right="91"/>
        <w:rPr>
          <w:sz w:val="22"/>
        </w:rPr>
      </w:pPr>
      <w:r w:rsidRPr="00A16B94">
        <w:rPr>
          <w:sz w:val="22"/>
        </w:rPr>
        <w:t>Deputy Secretary, Policy &amp; Programs</w:t>
      </w:r>
    </w:p>
    <w:p w14:paraId="21B9DC9F" w14:textId="096D790F" w:rsidR="005E317F" w:rsidRPr="00A16B94" w:rsidRDefault="00B05EF6" w:rsidP="005E317F">
      <w:pPr>
        <w:pStyle w:val="SignCoverPageEnd"/>
        <w:ind w:right="91"/>
        <w:rPr>
          <w:sz w:val="22"/>
        </w:rPr>
      </w:pPr>
      <w:r w:rsidRPr="00A16B94">
        <w:rPr>
          <w:sz w:val="22"/>
        </w:rPr>
        <w:t xml:space="preserve">Department of </w:t>
      </w:r>
      <w:r w:rsidR="00827552" w:rsidRPr="00A16B94">
        <w:rPr>
          <w:sz w:val="22"/>
        </w:rPr>
        <w:t>Veterans’ Affairs</w:t>
      </w:r>
    </w:p>
    <w:p w14:paraId="72517DBA" w14:textId="77777777" w:rsidR="001D5465" w:rsidRPr="00A16B94" w:rsidRDefault="001D5465">
      <w:pPr>
        <w:spacing w:line="240" w:lineRule="auto"/>
      </w:pPr>
      <w:r w:rsidRPr="00A16B94">
        <w:br w:type="page"/>
      </w:r>
    </w:p>
    <w:p w14:paraId="08D87891" w14:textId="5FAE0E4E" w:rsidR="001D5465" w:rsidRPr="00A16B94" w:rsidRDefault="001D5465" w:rsidP="001D5465">
      <w:pPr>
        <w:shd w:val="clear" w:color="auto" w:fill="FFFFFF"/>
        <w:spacing w:before="120"/>
        <w:ind w:right="794"/>
        <w:rPr>
          <w:rFonts w:eastAsia="Times New Roman" w:cs="Times New Roman"/>
          <w:szCs w:val="22"/>
          <w:lang w:eastAsia="en-AU"/>
        </w:rPr>
      </w:pPr>
      <w:r w:rsidRPr="00A16B94">
        <w:rPr>
          <w:rFonts w:eastAsia="Times New Roman" w:cs="Times New Roman"/>
          <w:szCs w:val="22"/>
          <w:lang w:eastAsia="en-AU"/>
        </w:rPr>
        <w:lastRenderedPageBreak/>
        <w:t xml:space="preserve">The </w:t>
      </w:r>
      <w:r w:rsidR="00191CDB" w:rsidRPr="00A16B94">
        <w:rPr>
          <w:rFonts w:eastAsia="Times New Roman" w:cs="Times New Roman"/>
          <w:szCs w:val="22"/>
          <w:lang w:eastAsia="en-AU"/>
        </w:rPr>
        <w:t>Military Rehabilitation and Compensation</w:t>
      </w:r>
      <w:r w:rsidRPr="00A16B94">
        <w:rPr>
          <w:rFonts w:eastAsia="Times New Roman" w:cs="Times New Roman"/>
          <w:szCs w:val="22"/>
          <w:lang w:eastAsia="en-AU"/>
        </w:rPr>
        <w:t xml:space="preserve"> Commission</w:t>
      </w:r>
      <w:r w:rsidR="00C315E3" w:rsidRPr="00A16B94">
        <w:rPr>
          <w:rFonts w:eastAsia="Times New Roman" w:cs="Times New Roman"/>
          <w:szCs w:val="22"/>
          <w:lang w:eastAsia="en-AU"/>
        </w:rPr>
        <w:t>, under subsection</w:t>
      </w:r>
      <w:r w:rsidR="002722B7" w:rsidRPr="00A16B94">
        <w:rPr>
          <w:rFonts w:eastAsia="Times New Roman" w:cs="Times New Roman"/>
          <w:szCs w:val="22"/>
          <w:lang w:eastAsia="en-AU"/>
        </w:rPr>
        <w:t> </w:t>
      </w:r>
      <w:r w:rsidR="00C315E3" w:rsidRPr="00A16B94">
        <w:rPr>
          <w:rFonts w:eastAsia="Times New Roman" w:cs="Times New Roman"/>
          <w:szCs w:val="22"/>
          <w:lang w:eastAsia="en-AU"/>
        </w:rPr>
        <w:t xml:space="preserve">286(5) of the </w:t>
      </w:r>
      <w:r w:rsidR="00C315E3" w:rsidRPr="00A16B94">
        <w:rPr>
          <w:rFonts w:eastAsia="Times New Roman" w:cs="Times New Roman"/>
          <w:i/>
          <w:iCs/>
          <w:szCs w:val="22"/>
          <w:lang w:eastAsia="en-AU"/>
        </w:rPr>
        <w:t>Military Rehabilitation and Compensation Act 2004</w:t>
      </w:r>
      <w:r w:rsidR="00C315E3" w:rsidRPr="00A16B94">
        <w:rPr>
          <w:rFonts w:eastAsia="Times New Roman" w:cs="Times New Roman"/>
          <w:szCs w:val="22"/>
          <w:lang w:eastAsia="en-AU"/>
        </w:rPr>
        <w:t>,</w:t>
      </w:r>
      <w:r w:rsidRPr="00A16B94">
        <w:rPr>
          <w:rFonts w:eastAsia="Times New Roman" w:cs="Times New Roman"/>
          <w:szCs w:val="22"/>
          <w:lang w:eastAsia="en-AU"/>
        </w:rPr>
        <w:t xml:space="preserve"> </w:t>
      </w:r>
      <w:r w:rsidR="007022B4" w:rsidRPr="00A16B94">
        <w:rPr>
          <w:rFonts w:eastAsia="Times New Roman" w:cs="Times New Roman"/>
          <w:szCs w:val="22"/>
          <w:lang w:eastAsia="en-AU"/>
        </w:rPr>
        <w:t>amends</w:t>
      </w:r>
      <w:r w:rsidR="00C315E3" w:rsidRPr="00A16B94">
        <w:rPr>
          <w:rFonts w:eastAsia="Times New Roman" w:cs="Times New Roman"/>
          <w:szCs w:val="22"/>
          <w:lang w:eastAsia="en-AU"/>
        </w:rPr>
        <w:t xml:space="preserve"> the </w:t>
      </w:r>
      <w:r w:rsidR="00C315E3" w:rsidRPr="00A16B94">
        <w:rPr>
          <w:rFonts w:eastAsia="Times New Roman" w:cs="Times New Roman"/>
          <w:i/>
          <w:iCs/>
          <w:szCs w:val="22"/>
          <w:lang w:eastAsia="en-AU"/>
        </w:rPr>
        <w:t>MRCA Pharmaceutical Benefits Scheme</w:t>
      </w:r>
      <w:r w:rsidR="00C315E3" w:rsidRPr="00A16B94">
        <w:rPr>
          <w:rFonts w:eastAsia="Times New Roman" w:cs="Times New Roman"/>
          <w:szCs w:val="22"/>
          <w:lang w:eastAsia="en-AU"/>
        </w:rPr>
        <w:t xml:space="preserve"> </w:t>
      </w:r>
      <w:r w:rsidR="007022B4" w:rsidRPr="00A16B94">
        <w:rPr>
          <w:rFonts w:eastAsia="Times New Roman" w:cs="Times New Roman"/>
          <w:szCs w:val="22"/>
          <w:lang w:eastAsia="en-AU"/>
        </w:rPr>
        <w:t>by this</w:t>
      </w:r>
      <w:r w:rsidR="00C315E3" w:rsidRPr="00A16B94">
        <w:rPr>
          <w:rFonts w:eastAsia="Times New Roman" w:cs="Times New Roman"/>
          <w:szCs w:val="22"/>
          <w:lang w:eastAsia="en-AU"/>
        </w:rPr>
        <w:t xml:space="preserve"> determination</w:t>
      </w:r>
      <w:r w:rsidRPr="00A16B94">
        <w:rPr>
          <w:rFonts w:eastAsia="Times New Roman" w:cs="Times New Roman"/>
          <w:szCs w:val="22"/>
          <w:lang w:eastAsia="en-AU"/>
        </w:rPr>
        <w:t>.</w:t>
      </w:r>
    </w:p>
    <w:p w14:paraId="73961296" w14:textId="486CE7C4" w:rsidR="001D5465" w:rsidRPr="00A16B94" w:rsidRDefault="001D5465" w:rsidP="001D5465">
      <w:pPr>
        <w:shd w:val="clear" w:color="auto" w:fill="FFFFFF"/>
        <w:spacing w:before="300" w:line="240" w:lineRule="atLeast"/>
        <w:ind w:right="397"/>
        <w:rPr>
          <w:rFonts w:eastAsia="Times New Roman" w:cs="Times New Roman"/>
          <w:szCs w:val="22"/>
          <w:lang w:eastAsia="en-AU"/>
        </w:rPr>
      </w:pPr>
      <w:r w:rsidRPr="00A16B94">
        <w:rPr>
          <w:rFonts w:eastAsia="Times New Roman" w:cs="Times New Roman"/>
          <w:szCs w:val="22"/>
          <w:lang w:eastAsia="en-AU"/>
        </w:rPr>
        <w:t>Dated</w:t>
      </w:r>
      <w:r w:rsidR="00055D82" w:rsidRPr="00A16B94">
        <w:rPr>
          <w:rFonts w:eastAsia="Times New Roman" w:cs="Times New Roman"/>
          <w:szCs w:val="22"/>
          <w:lang w:eastAsia="en-AU"/>
        </w:rPr>
        <w:tab/>
      </w:r>
      <w:r w:rsidR="003A7AC9" w:rsidRPr="00A16B94">
        <w:rPr>
          <w:rFonts w:eastAsia="Times New Roman" w:cs="Times New Roman"/>
          <w:szCs w:val="22"/>
          <w:lang w:eastAsia="en-AU"/>
        </w:rPr>
        <w:tab/>
      </w:r>
      <w:r w:rsidR="003A7AC9" w:rsidRPr="00A16B94">
        <w:rPr>
          <w:rFonts w:eastAsia="Times New Roman" w:cs="Times New Roman"/>
          <w:szCs w:val="22"/>
          <w:lang w:eastAsia="en-AU"/>
        </w:rPr>
        <w:tab/>
      </w:r>
      <w:r w:rsidR="00804A37">
        <w:rPr>
          <w:rFonts w:eastAsia="Times New Roman" w:cs="Times New Roman"/>
          <w:szCs w:val="22"/>
          <w:lang w:eastAsia="en-AU"/>
        </w:rPr>
        <w:t>3 June </w:t>
      </w:r>
      <w:r w:rsidR="003A7AC9" w:rsidRPr="00A16B94">
        <w:rPr>
          <w:rFonts w:eastAsia="Times New Roman" w:cs="Times New Roman"/>
          <w:szCs w:val="22"/>
          <w:lang w:eastAsia="en-AU"/>
        </w:rPr>
        <w:t>2025</w:t>
      </w:r>
    </w:p>
    <w:p w14:paraId="5F54025F" w14:textId="62144CC7" w:rsidR="001D5465" w:rsidRPr="00A16B94" w:rsidRDefault="001D5465" w:rsidP="001D5465">
      <w:pPr>
        <w:shd w:val="clear" w:color="auto" w:fill="FFFFFF"/>
        <w:spacing w:before="600" w:line="300" w:lineRule="atLeast"/>
        <w:ind w:right="397"/>
        <w:rPr>
          <w:rFonts w:eastAsia="Times New Roman" w:cs="Times New Roman"/>
          <w:szCs w:val="22"/>
          <w:lang w:eastAsia="en-AU"/>
        </w:rPr>
      </w:pPr>
      <w:r w:rsidRPr="00A16B94">
        <w:rPr>
          <w:rFonts w:eastAsia="Times New Roman" w:cs="Times New Roman"/>
          <w:szCs w:val="22"/>
          <w:lang w:eastAsia="en-AU"/>
        </w:rPr>
        <w:t>The Seal of the</w:t>
      </w:r>
    </w:p>
    <w:p w14:paraId="34EBD659" w14:textId="097BC4C5" w:rsidR="00191CDB" w:rsidRPr="00A16B94" w:rsidRDefault="00191CDB" w:rsidP="001D5465">
      <w:pPr>
        <w:shd w:val="clear" w:color="auto" w:fill="FFFFFF"/>
        <w:spacing w:line="300" w:lineRule="atLeast"/>
        <w:ind w:right="397"/>
        <w:rPr>
          <w:rFonts w:eastAsia="Times New Roman" w:cs="Times New Roman"/>
          <w:szCs w:val="22"/>
          <w:lang w:eastAsia="en-AU"/>
        </w:rPr>
      </w:pPr>
      <w:r w:rsidRPr="00A16B94">
        <w:rPr>
          <w:rFonts w:eastAsia="Times New Roman" w:cs="Times New Roman"/>
          <w:szCs w:val="22"/>
          <w:lang w:eastAsia="en-AU"/>
        </w:rPr>
        <w:t>Military Rehabilitation and</w:t>
      </w:r>
    </w:p>
    <w:p w14:paraId="568AD405" w14:textId="77777777" w:rsidR="001D5465" w:rsidRPr="00A16B94" w:rsidRDefault="00191CDB" w:rsidP="001D5465">
      <w:pPr>
        <w:shd w:val="clear" w:color="auto" w:fill="FFFFFF"/>
        <w:spacing w:line="300" w:lineRule="atLeast"/>
        <w:ind w:right="397"/>
        <w:rPr>
          <w:rFonts w:eastAsia="Times New Roman" w:cs="Times New Roman"/>
          <w:szCs w:val="22"/>
          <w:lang w:eastAsia="en-AU"/>
        </w:rPr>
      </w:pPr>
      <w:r w:rsidRPr="00A16B94">
        <w:rPr>
          <w:rFonts w:eastAsia="Times New Roman" w:cs="Times New Roman"/>
          <w:szCs w:val="22"/>
          <w:lang w:eastAsia="en-AU"/>
        </w:rPr>
        <w:t>Compensation</w:t>
      </w:r>
      <w:r w:rsidR="001D5465" w:rsidRPr="00A16B94">
        <w:rPr>
          <w:rFonts w:eastAsia="Times New Roman" w:cs="Times New Roman"/>
          <w:szCs w:val="22"/>
          <w:lang w:eastAsia="en-AU"/>
        </w:rPr>
        <w:t xml:space="preserve"> Commission</w:t>
      </w:r>
    </w:p>
    <w:p w14:paraId="26F4ACCB" w14:textId="77777777" w:rsidR="001D5465" w:rsidRPr="00A16B94" w:rsidRDefault="001D5465" w:rsidP="001D5465">
      <w:pPr>
        <w:shd w:val="clear" w:color="auto" w:fill="FFFFFF"/>
        <w:spacing w:line="300" w:lineRule="atLeast"/>
        <w:ind w:right="397"/>
        <w:rPr>
          <w:rFonts w:eastAsia="Times New Roman" w:cs="Times New Roman"/>
          <w:szCs w:val="22"/>
          <w:lang w:eastAsia="en-AU"/>
        </w:rPr>
      </w:pPr>
      <w:r w:rsidRPr="00A16B94">
        <w:rPr>
          <w:rFonts w:eastAsia="Times New Roman" w:cs="Times New Roman"/>
          <w:szCs w:val="22"/>
          <w:lang w:eastAsia="en-AU"/>
        </w:rPr>
        <w:t>was affixed to this instrument</w:t>
      </w:r>
    </w:p>
    <w:p w14:paraId="1395AD95" w14:textId="77777777" w:rsidR="001D5465" w:rsidRPr="00A16B94" w:rsidRDefault="001D5465" w:rsidP="001D5465">
      <w:pPr>
        <w:shd w:val="clear" w:color="auto" w:fill="FFFFFF"/>
        <w:spacing w:line="300" w:lineRule="atLeast"/>
        <w:ind w:right="397"/>
        <w:rPr>
          <w:rFonts w:eastAsia="Times New Roman" w:cs="Times New Roman"/>
          <w:szCs w:val="22"/>
          <w:lang w:eastAsia="en-AU"/>
        </w:rPr>
      </w:pPr>
      <w:r w:rsidRPr="00A16B94">
        <w:rPr>
          <w:rFonts w:eastAsia="Times New Roman" w:cs="Times New Roman"/>
          <w:szCs w:val="22"/>
          <w:lang w:eastAsia="en-AU"/>
        </w:rPr>
        <w:t>in the presence of: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4198"/>
      </w:tblGrid>
      <w:tr w:rsidR="00A16B94" w:rsidRPr="00A16B94" w14:paraId="6ED4B5CD" w14:textId="77777777" w:rsidTr="005F4541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9860D" w14:textId="77777777" w:rsidR="00EB6400" w:rsidRPr="00A16B94" w:rsidRDefault="00EB6400" w:rsidP="00F14083">
            <w:pPr>
              <w:spacing w:before="1080" w:line="300" w:lineRule="atLeast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A16B94">
              <w:rPr>
                <w:rFonts w:eastAsia="Times New Roman" w:cs="Times New Roman"/>
                <w:szCs w:val="22"/>
                <w:lang w:eastAsia="en-AU"/>
              </w:rPr>
              <w:t>Alison Frame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56BE" w14:textId="77777777" w:rsidR="00EB6400" w:rsidRPr="00A16B94" w:rsidRDefault="00EB6400" w:rsidP="00F14083">
            <w:pPr>
              <w:spacing w:before="1080" w:line="300" w:lineRule="atLeast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A16B94">
              <w:rPr>
                <w:rFonts w:eastAsia="Times New Roman" w:cs="Times New Roman"/>
                <w:szCs w:val="22"/>
                <w:lang w:eastAsia="en-AU"/>
              </w:rPr>
              <w:t>Mark Brewer</w:t>
            </w:r>
          </w:p>
        </w:tc>
      </w:tr>
      <w:tr w:rsidR="00A16B94" w:rsidRPr="00A16B94" w14:paraId="15B3753B" w14:textId="77777777" w:rsidTr="005F4541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F6BA9" w14:textId="77777777" w:rsidR="00EB6400" w:rsidRPr="00A16B94" w:rsidRDefault="00EB6400" w:rsidP="00F14083">
            <w:pPr>
              <w:spacing w:line="300" w:lineRule="atLeast"/>
              <w:ind w:right="-2"/>
              <w:jc w:val="center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22BB5" w14:textId="77777777" w:rsidR="00EB6400" w:rsidRPr="00A16B94" w:rsidRDefault="00EB6400" w:rsidP="00F14083">
            <w:pPr>
              <w:spacing w:line="300" w:lineRule="atLeast"/>
              <w:ind w:right="-2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A16B94">
              <w:t>AM CSC and Bar</w:t>
            </w:r>
          </w:p>
        </w:tc>
      </w:tr>
      <w:tr w:rsidR="00A16B94" w:rsidRPr="00A16B94" w14:paraId="2B747DE3" w14:textId="77777777" w:rsidTr="005F4541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50DEF" w14:textId="77777777" w:rsidR="00EB6400" w:rsidRPr="00A16B94" w:rsidRDefault="00EB6400" w:rsidP="00F14083">
            <w:pPr>
              <w:spacing w:line="300" w:lineRule="atLeast"/>
              <w:ind w:right="-2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A16B94">
              <w:rPr>
                <w:rFonts w:eastAsia="Times New Roman" w:cs="Times New Roman"/>
                <w:szCs w:val="22"/>
                <w:lang w:eastAsia="en-AU"/>
              </w:rPr>
              <w:t>President</w:t>
            </w:r>
          </w:p>
          <w:p w14:paraId="771457D2" w14:textId="77777777" w:rsidR="00EB6400" w:rsidRPr="00A16B94" w:rsidRDefault="00EB6400" w:rsidP="00F14083">
            <w:pPr>
              <w:spacing w:line="300" w:lineRule="atLeast"/>
              <w:ind w:right="-2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A16B94">
              <w:rPr>
                <w:rFonts w:eastAsia="Times New Roman" w:cs="Times New Roman"/>
                <w:szCs w:val="22"/>
                <w:lang w:eastAsia="en-AU"/>
              </w:rPr>
              <w:t>Repatriation Commission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A16DD" w14:textId="77777777" w:rsidR="00EB6400" w:rsidRPr="00A16B94" w:rsidRDefault="00EB6400" w:rsidP="00F14083">
            <w:pPr>
              <w:spacing w:line="300" w:lineRule="atLeast"/>
              <w:ind w:right="-2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A16B94">
              <w:rPr>
                <w:rFonts w:eastAsia="Times New Roman" w:cs="Times New Roman"/>
                <w:szCs w:val="22"/>
                <w:lang w:eastAsia="en-AU"/>
              </w:rPr>
              <w:t>Deputy President</w:t>
            </w:r>
          </w:p>
          <w:p w14:paraId="00CBF4A1" w14:textId="77777777" w:rsidR="00EB6400" w:rsidRPr="00A16B94" w:rsidRDefault="00EB6400" w:rsidP="00F14083">
            <w:pPr>
              <w:spacing w:line="300" w:lineRule="atLeast"/>
              <w:ind w:right="-2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A16B94">
              <w:rPr>
                <w:rFonts w:eastAsia="Times New Roman" w:cs="Times New Roman"/>
                <w:szCs w:val="22"/>
                <w:lang w:eastAsia="en-AU"/>
              </w:rPr>
              <w:t>Repatriation Commission</w:t>
            </w:r>
          </w:p>
        </w:tc>
      </w:tr>
      <w:tr w:rsidR="00A16B94" w:rsidRPr="00A16B94" w14:paraId="28078798" w14:textId="77777777" w:rsidTr="005F4541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E2630" w14:textId="72167F64" w:rsidR="00EB6400" w:rsidRPr="00A16B94" w:rsidRDefault="00EF5548" w:rsidP="00F14083">
            <w:pPr>
              <w:spacing w:before="1080" w:line="300" w:lineRule="atLeast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EF5548">
              <w:t>Gwen Cherne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BD1AC" w14:textId="77777777" w:rsidR="00EB6400" w:rsidRPr="00A16B94" w:rsidRDefault="00EB6400" w:rsidP="00F14083">
            <w:pPr>
              <w:spacing w:before="1080" w:line="300" w:lineRule="atLeast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A16B94">
              <w:rPr>
                <w:rFonts w:eastAsia="Times New Roman" w:cs="Times New Roman"/>
                <w:szCs w:val="22"/>
                <w:lang w:eastAsia="en-AU"/>
              </w:rPr>
              <w:t>Kahlil Fegan</w:t>
            </w:r>
          </w:p>
        </w:tc>
      </w:tr>
      <w:tr w:rsidR="00A16B94" w:rsidRPr="00A16B94" w14:paraId="5EFA13A7" w14:textId="77777777" w:rsidTr="005F4541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994C1" w14:textId="77777777" w:rsidR="00EB6400" w:rsidRPr="00A16B94" w:rsidRDefault="00EB6400" w:rsidP="00F14083">
            <w:pPr>
              <w:spacing w:line="300" w:lineRule="atLeast"/>
              <w:jc w:val="center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C9557" w14:textId="77777777" w:rsidR="00EB6400" w:rsidRPr="00A16B94" w:rsidRDefault="00EB6400" w:rsidP="00F14083">
            <w:pPr>
              <w:spacing w:line="300" w:lineRule="atLeast"/>
              <w:ind w:right="-2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A16B94">
              <w:rPr>
                <w:rFonts w:eastAsia="Times New Roman" w:cs="Times New Roman"/>
                <w:szCs w:val="22"/>
                <w:lang w:eastAsia="en-AU"/>
              </w:rPr>
              <w:t>DSC AM</w:t>
            </w:r>
          </w:p>
        </w:tc>
      </w:tr>
      <w:tr w:rsidR="00A16B94" w:rsidRPr="00A16B94" w14:paraId="019F3629" w14:textId="77777777" w:rsidTr="005F4541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0E0FC" w14:textId="441E4935" w:rsidR="00EB6400" w:rsidRPr="00A16B94" w:rsidRDefault="00EB6400" w:rsidP="00F14083">
            <w:pPr>
              <w:spacing w:line="300" w:lineRule="atLeast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A16B94">
              <w:rPr>
                <w:rFonts w:eastAsia="Times New Roman" w:cs="Times New Roman"/>
                <w:szCs w:val="22"/>
                <w:lang w:eastAsia="en-AU"/>
              </w:rPr>
              <w:t>Member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3EBED" w14:textId="77777777" w:rsidR="00EB6400" w:rsidRPr="00A16B94" w:rsidRDefault="00EB6400" w:rsidP="00F14083">
            <w:pPr>
              <w:spacing w:line="300" w:lineRule="atLeast"/>
              <w:ind w:right="-2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A16B94">
              <w:rPr>
                <w:rFonts w:eastAsia="Times New Roman" w:cs="Times New Roman"/>
                <w:szCs w:val="22"/>
                <w:lang w:eastAsia="en-AU"/>
              </w:rPr>
              <w:t>Member</w:t>
            </w:r>
          </w:p>
          <w:p w14:paraId="008ECEC6" w14:textId="77777777" w:rsidR="00EB6400" w:rsidRPr="00A16B94" w:rsidRDefault="00EB6400" w:rsidP="00F14083">
            <w:pPr>
              <w:spacing w:line="300" w:lineRule="atLeast"/>
              <w:ind w:right="-2"/>
              <w:rPr>
                <w:rFonts w:eastAsia="Times New Roman" w:cs="Times New Roman"/>
                <w:szCs w:val="22"/>
                <w:lang w:eastAsia="en-AU"/>
              </w:rPr>
            </w:pPr>
          </w:p>
        </w:tc>
      </w:tr>
      <w:tr w:rsidR="00A16B94" w:rsidRPr="00A16B94" w14:paraId="476ECDD8" w14:textId="77777777" w:rsidTr="005F4541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D6729" w14:textId="6C70E6BC" w:rsidR="00EB6400" w:rsidRPr="00A16B94" w:rsidRDefault="0077354E" w:rsidP="00F14083">
            <w:pPr>
              <w:spacing w:before="1080" w:line="300" w:lineRule="atLeast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77354E">
              <w:t>Rear Admiral Letitia van Stralen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B71EF" w14:textId="146F63DB" w:rsidR="00EB6400" w:rsidRPr="00A16B94" w:rsidRDefault="00737AC1" w:rsidP="00F14083">
            <w:pPr>
              <w:spacing w:before="1080" w:line="300" w:lineRule="atLeast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737AC1">
              <w:rPr>
                <w:rFonts w:eastAsia="Times New Roman" w:cs="Times New Roman"/>
                <w:szCs w:val="22"/>
                <w:lang w:eastAsia="en-AU"/>
              </w:rPr>
              <w:t>Michael Duke</w:t>
            </w:r>
          </w:p>
        </w:tc>
      </w:tr>
      <w:tr w:rsidR="00A16B94" w:rsidRPr="00A16B94" w14:paraId="642E5DF0" w14:textId="77777777" w:rsidTr="005F4541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BA027" w14:textId="32CE6212" w:rsidR="00EB6400" w:rsidRPr="00A16B94" w:rsidRDefault="0077354E" w:rsidP="00F14083">
            <w:pPr>
              <w:spacing w:line="300" w:lineRule="atLeast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77354E">
              <w:rPr>
                <w:rFonts w:eastAsia="Times New Roman" w:cs="Times New Roman"/>
                <w:szCs w:val="22"/>
                <w:lang w:eastAsia="en-AU"/>
              </w:rPr>
              <w:t>AM CSC RAN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BB2FE" w14:textId="1C5BE687" w:rsidR="00EB6400" w:rsidRPr="00A16B94" w:rsidRDefault="00EB6400" w:rsidP="00F14083">
            <w:pPr>
              <w:spacing w:line="300" w:lineRule="atLeast"/>
              <w:ind w:right="-2"/>
              <w:jc w:val="center"/>
              <w:rPr>
                <w:rFonts w:eastAsia="Times New Roman" w:cs="Times New Roman"/>
                <w:szCs w:val="22"/>
                <w:lang w:eastAsia="en-AU"/>
              </w:rPr>
            </w:pPr>
          </w:p>
        </w:tc>
      </w:tr>
      <w:tr w:rsidR="00A16B94" w:rsidRPr="00A16B94" w14:paraId="2E55F8CB" w14:textId="77777777" w:rsidTr="005F4541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6B734" w14:textId="77777777" w:rsidR="00EB6400" w:rsidRPr="00A16B94" w:rsidRDefault="00EB6400" w:rsidP="00F14083">
            <w:pPr>
              <w:spacing w:line="300" w:lineRule="atLeast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A16B94">
              <w:rPr>
                <w:rFonts w:eastAsia="Times New Roman" w:cs="Times New Roman"/>
                <w:szCs w:val="22"/>
                <w:lang w:eastAsia="en-AU"/>
              </w:rPr>
              <w:t>Member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2431F" w14:textId="6C068846" w:rsidR="00EB6400" w:rsidRPr="00A16B94" w:rsidRDefault="00737AC1" w:rsidP="0077354E">
            <w:pPr>
              <w:spacing w:line="300" w:lineRule="atLeast"/>
              <w:ind w:right="-2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>
              <w:rPr>
                <w:rFonts w:eastAsia="Times New Roman" w:cs="Times New Roman"/>
                <w:szCs w:val="22"/>
                <w:lang w:eastAsia="en-AU"/>
              </w:rPr>
              <w:t>Member</w:t>
            </w:r>
          </w:p>
        </w:tc>
      </w:tr>
    </w:tbl>
    <w:p w14:paraId="1E771F54" w14:textId="77777777" w:rsidR="005167CC" w:rsidRPr="00A16B94" w:rsidRDefault="005167CC" w:rsidP="005167CC">
      <w:pPr>
        <w:pBdr>
          <w:bottom w:val="single" w:sz="4" w:space="1" w:color="auto"/>
        </w:pBdr>
        <w:spacing w:line="240" w:lineRule="auto"/>
        <w:rPr>
          <w:rFonts w:eastAsia="Times New Roman" w:cs="Times New Roman"/>
          <w:szCs w:val="22"/>
          <w:lang w:eastAsia="en-AU"/>
        </w:rPr>
      </w:pPr>
    </w:p>
    <w:p w14:paraId="686AB7B8" w14:textId="22407938" w:rsidR="00F14253" w:rsidRPr="00A16B94" w:rsidRDefault="00F14253" w:rsidP="005167CC">
      <w:pPr>
        <w:spacing w:line="240" w:lineRule="auto"/>
        <w:rPr>
          <w:rFonts w:eastAsia="Times New Roman" w:cs="Times New Roman"/>
          <w:szCs w:val="22"/>
          <w:lang w:eastAsia="en-AU"/>
        </w:rPr>
      </w:pPr>
      <w:r w:rsidRPr="00A16B94">
        <w:rPr>
          <w:rFonts w:eastAsia="Times New Roman" w:cs="Times New Roman"/>
          <w:szCs w:val="22"/>
          <w:lang w:eastAsia="en-AU"/>
        </w:rPr>
        <w:br w:type="page"/>
      </w:r>
    </w:p>
    <w:p w14:paraId="2F8756A2" w14:textId="77777777" w:rsidR="00F31BEC" w:rsidRPr="00A16B94" w:rsidRDefault="00F31BEC" w:rsidP="005167CC">
      <w:pPr>
        <w:spacing w:line="240" w:lineRule="auto"/>
      </w:pPr>
    </w:p>
    <w:p w14:paraId="7C61ADD4" w14:textId="5F3466D5" w:rsidR="00F14253" w:rsidRPr="00A16B94" w:rsidRDefault="00F14253" w:rsidP="00F14253">
      <w:pPr>
        <w:pStyle w:val="LDBodytext"/>
        <w:rPr>
          <w:sz w:val="22"/>
          <w:szCs w:val="20"/>
        </w:rPr>
      </w:pPr>
      <w:r w:rsidRPr="00A16B94">
        <w:rPr>
          <w:sz w:val="22"/>
          <w:szCs w:val="20"/>
        </w:rPr>
        <w:t>The Repatriation Commission, under subsection</w:t>
      </w:r>
      <w:r w:rsidR="003A7AC9" w:rsidRPr="00A16B94">
        <w:rPr>
          <w:sz w:val="22"/>
          <w:szCs w:val="20"/>
        </w:rPr>
        <w:t> </w:t>
      </w:r>
      <w:r w:rsidRPr="00A16B94">
        <w:rPr>
          <w:sz w:val="22"/>
          <w:szCs w:val="20"/>
        </w:rPr>
        <w:t xml:space="preserve">91(4) of the </w:t>
      </w:r>
      <w:r w:rsidRPr="00A16B94">
        <w:rPr>
          <w:i/>
          <w:iCs/>
          <w:sz w:val="22"/>
          <w:szCs w:val="20"/>
        </w:rPr>
        <w:t>Veterans’ Entitlements Act</w:t>
      </w:r>
      <w:r w:rsidR="003A7AC9" w:rsidRPr="00A16B94">
        <w:rPr>
          <w:i/>
          <w:iCs/>
          <w:sz w:val="22"/>
          <w:szCs w:val="20"/>
        </w:rPr>
        <w:t> </w:t>
      </w:r>
      <w:r w:rsidRPr="00A16B94">
        <w:rPr>
          <w:i/>
          <w:iCs/>
          <w:sz w:val="22"/>
          <w:szCs w:val="20"/>
        </w:rPr>
        <w:t>1986</w:t>
      </w:r>
      <w:r w:rsidRPr="00A16B94">
        <w:rPr>
          <w:sz w:val="22"/>
          <w:szCs w:val="20"/>
        </w:rPr>
        <w:t xml:space="preserve">, amends the </w:t>
      </w:r>
      <w:r w:rsidRPr="00A16B94">
        <w:rPr>
          <w:i/>
          <w:iCs/>
          <w:sz w:val="22"/>
          <w:szCs w:val="20"/>
        </w:rPr>
        <w:t>Repatriation Pharmaceutical Benefits Scheme</w:t>
      </w:r>
      <w:r w:rsidRPr="00A16B94">
        <w:rPr>
          <w:sz w:val="22"/>
          <w:szCs w:val="20"/>
        </w:rPr>
        <w:t xml:space="preserve"> by this determination.</w:t>
      </w:r>
    </w:p>
    <w:p w14:paraId="4A568A70" w14:textId="509B8D0C" w:rsidR="00F14253" w:rsidRPr="00A16B94" w:rsidRDefault="00F14253" w:rsidP="00804A37">
      <w:pPr>
        <w:pStyle w:val="LDDate"/>
        <w:tabs>
          <w:tab w:val="right" w:pos="3402"/>
        </w:tabs>
        <w:rPr>
          <w:sz w:val="22"/>
          <w:szCs w:val="22"/>
        </w:rPr>
      </w:pPr>
      <w:r w:rsidRPr="00A16B94">
        <w:rPr>
          <w:sz w:val="22"/>
          <w:szCs w:val="22"/>
        </w:rPr>
        <w:t>Dated</w:t>
      </w:r>
      <w:r w:rsidR="00EF6367" w:rsidRPr="00A16B94">
        <w:rPr>
          <w:sz w:val="22"/>
          <w:szCs w:val="22"/>
        </w:rPr>
        <w:t xml:space="preserve"> </w:t>
      </w:r>
      <w:r w:rsidR="003A7AC9" w:rsidRPr="00A16B94">
        <w:rPr>
          <w:sz w:val="22"/>
          <w:szCs w:val="22"/>
        </w:rPr>
        <w:tab/>
      </w:r>
      <w:r w:rsidR="00804A37">
        <w:rPr>
          <w:sz w:val="22"/>
          <w:szCs w:val="22"/>
        </w:rPr>
        <w:t>3 June </w:t>
      </w:r>
      <w:r w:rsidR="003A7AC9" w:rsidRPr="00A16B94">
        <w:rPr>
          <w:sz w:val="22"/>
          <w:szCs w:val="22"/>
        </w:rPr>
        <w:t>2025</w:t>
      </w:r>
    </w:p>
    <w:p w14:paraId="7509BE3B" w14:textId="31D42A4A" w:rsidR="00F14253" w:rsidRPr="00A16B94" w:rsidRDefault="00F14253" w:rsidP="00F14253">
      <w:pPr>
        <w:keepNext/>
        <w:tabs>
          <w:tab w:val="left" w:pos="3402"/>
        </w:tabs>
        <w:spacing w:before="600" w:line="300" w:lineRule="atLeast"/>
        <w:ind w:right="397"/>
        <w:rPr>
          <w:szCs w:val="22"/>
        </w:rPr>
      </w:pPr>
      <w:r w:rsidRPr="00A16B94">
        <w:rPr>
          <w:szCs w:val="22"/>
        </w:rPr>
        <w:t>The Seal of the</w:t>
      </w:r>
    </w:p>
    <w:p w14:paraId="11D3CB95" w14:textId="77777777" w:rsidR="00F14253" w:rsidRPr="00A16B94" w:rsidRDefault="00F14253" w:rsidP="00F14253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A16B94">
        <w:rPr>
          <w:szCs w:val="22"/>
        </w:rPr>
        <w:t>Repatriation Commission</w:t>
      </w:r>
    </w:p>
    <w:p w14:paraId="0535C735" w14:textId="77777777" w:rsidR="00F14253" w:rsidRPr="00A16B94" w:rsidRDefault="00F14253" w:rsidP="00F14253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A16B94">
        <w:rPr>
          <w:szCs w:val="22"/>
        </w:rPr>
        <w:t>was affixed to this instrument</w:t>
      </w:r>
    </w:p>
    <w:p w14:paraId="7B27F8F1" w14:textId="77777777" w:rsidR="00F14253" w:rsidRPr="00A16B94" w:rsidRDefault="00F14253" w:rsidP="00F14253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A16B94">
        <w:rPr>
          <w:szCs w:val="22"/>
        </w:rPr>
        <w:t>in the presence of: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4198"/>
      </w:tblGrid>
      <w:tr w:rsidR="00A16B94" w:rsidRPr="00A16B94" w14:paraId="620D6B10" w14:textId="77777777" w:rsidTr="000C77D8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63AB3" w14:textId="77777777" w:rsidR="00F14253" w:rsidRPr="00A16B94" w:rsidRDefault="00F14253" w:rsidP="000C77D8">
            <w:pPr>
              <w:spacing w:before="1080" w:line="300" w:lineRule="atLeast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A16B94">
              <w:rPr>
                <w:rFonts w:eastAsia="Times New Roman" w:cs="Times New Roman"/>
                <w:szCs w:val="22"/>
                <w:lang w:eastAsia="en-AU"/>
              </w:rPr>
              <w:t>Alison Frame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6B654" w14:textId="77777777" w:rsidR="00F14253" w:rsidRPr="00A16B94" w:rsidRDefault="00F14253" w:rsidP="000C77D8">
            <w:pPr>
              <w:spacing w:before="1080" w:line="300" w:lineRule="atLeast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A16B94">
              <w:rPr>
                <w:rFonts w:eastAsia="Times New Roman" w:cs="Times New Roman"/>
                <w:szCs w:val="22"/>
                <w:lang w:eastAsia="en-AU"/>
              </w:rPr>
              <w:t>Mark Brewer</w:t>
            </w:r>
          </w:p>
        </w:tc>
      </w:tr>
      <w:tr w:rsidR="00A16B94" w:rsidRPr="00A16B94" w14:paraId="5F418BDF" w14:textId="77777777" w:rsidTr="000C77D8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127A5" w14:textId="77777777" w:rsidR="00F14253" w:rsidRPr="00A16B94" w:rsidRDefault="00F14253" w:rsidP="000C77D8">
            <w:pPr>
              <w:spacing w:line="300" w:lineRule="atLeast"/>
              <w:ind w:right="-2"/>
              <w:jc w:val="center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AAED1" w14:textId="77777777" w:rsidR="00F14253" w:rsidRPr="00A16B94" w:rsidRDefault="00F14253" w:rsidP="000C77D8">
            <w:pPr>
              <w:spacing w:line="300" w:lineRule="atLeast"/>
              <w:ind w:right="-2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A16B94">
              <w:t>AM CSC and Bar</w:t>
            </w:r>
          </w:p>
        </w:tc>
      </w:tr>
      <w:tr w:rsidR="00A16B94" w:rsidRPr="00A16B94" w14:paraId="3F07203F" w14:textId="77777777" w:rsidTr="000C77D8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FE544" w14:textId="77777777" w:rsidR="00F14253" w:rsidRPr="00A16B94" w:rsidRDefault="00F14253" w:rsidP="000C77D8">
            <w:pPr>
              <w:spacing w:line="300" w:lineRule="atLeast"/>
              <w:ind w:right="-2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A16B94">
              <w:rPr>
                <w:rFonts w:eastAsia="Times New Roman" w:cs="Times New Roman"/>
                <w:szCs w:val="22"/>
                <w:lang w:eastAsia="en-AU"/>
              </w:rPr>
              <w:t>President</w:t>
            </w:r>
          </w:p>
          <w:p w14:paraId="412B5A30" w14:textId="77777777" w:rsidR="00F14253" w:rsidRPr="00A16B94" w:rsidRDefault="00F14253" w:rsidP="000C77D8">
            <w:pPr>
              <w:spacing w:line="300" w:lineRule="atLeast"/>
              <w:ind w:right="-2"/>
              <w:jc w:val="center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FC046" w14:textId="77777777" w:rsidR="00F14253" w:rsidRPr="00A16B94" w:rsidRDefault="00F14253" w:rsidP="000C77D8">
            <w:pPr>
              <w:spacing w:line="300" w:lineRule="atLeast"/>
              <w:ind w:right="-2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A16B94">
              <w:rPr>
                <w:rFonts w:eastAsia="Times New Roman" w:cs="Times New Roman"/>
                <w:szCs w:val="22"/>
                <w:lang w:eastAsia="en-AU"/>
              </w:rPr>
              <w:t>Deputy President</w:t>
            </w:r>
          </w:p>
          <w:p w14:paraId="3DF0194B" w14:textId="77777777" w:rsidR="00F14253" w:rsidRPr="00A16B94" w:rsidRDefault="00F14253" w:rsidP="000C77D8">
            <w:pPr>
              <w:spacing w:line="300" w:lineRule="atLeast"/>
              <w:ind w:right="-2"/>
              <w:jc w:val="center"/>
              <w:rPr>
                <w:rFonts w:eastAsia="Times New Roman" w:cs="Times New Roman"/>
                <w:szCs w:val="22"/>
                <w:lang w:eastAsia="en-AU"/>
              </w:rPr>
            </w:pPr>
          </w:p>
        </w:tc>
      </w:tr>
      <w:tr w:rsidR="00A16B94" w:rsidRPr="00A16B94" w14:paraId="00CAC7FF" w14:textId="77777777" w:rsidTr="000C77D8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CEE1A" w14:textId="4CE467FB" w:rsidR="00F14253" w:rsidRPr="00A16B94" w:rsidRDefault="00141171" w:rsidP="000C77D8">
            <w:pPr>
              <w:spacing w:before="1080" w:line="300" w:lineRule="atLeast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>
              <w:rPr>
                <w:rFonts w:eastAsia="Times New Roman" w:cs="Times New Roman"/>
                <w:szCs w:val="22"/>
                <w:lang w:eastAsia="en-AU"/>
              </w:rPr>
              <w:t>Gwen Cherne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70D6C" w14:textId="77777777" w:rsidR="00F14253" w:rsidRPr="00A16B94" w:rsidRDefault="00F14253" w:rsidP="000C77D8">
            <w:pPr>
              <w:spacing w:before="1080" w:line="300" w:lineRule="atLeast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A16B94">
              <w:rPr>
                <w:rFonts w:eastAsia="Times New Roman" w:cs="Times New Roman"/>
                <w:szCs w:val="22"/>
                <w:lang w:eastAsia="en-AU"/>
              </w:rPr>
              <w:t>Kahlil Fegan</w:t>
            </w:r>
          </w:p>
        </w:tc>
      </w:tr>
      <w:tr w:rsidR="00A16B94" w:rsidRPr="00A16B94" w14:paraId="1FF7A988" w14:textId="77777777" w:rsidTr="000C77D8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73A5B" w14:textId="77777777" w:rsidR="00F14253" w:rsidRPr="00A16B94" w:rsidRDefault="00F14253" w:rsidP="000C77D8">
            <w:pPr>
              <w:spacing w:line="300" w:lineRule="atLeast"/>
              <w:jc w:val="center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6A227" w14:textId="0F5549FC" w:rsidR="00F14253" w:rsidRPr="00A16B94" w:rsidRDefault="00F14253" w:rsidP="000C77D8">
            <w:pPr>
              <w:spacing w:line="300" w:lineRule="atLeast"/>
              <w:ind w:right="-2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A16B94">
              <w:rPr>
                <w:rFonts w:eastAsia="Times New Roman" w:cs="Times New Roman"/>
                <w:szCs w:val="22"/>
                <w:lang w:eastAsia="en-AU"/>
              </w:rPr>
              <w:t>DSC AM</w:t>
            </w:r>
          </w:p>
        </w:tc>
      </w:tr>
      <w:tr w:rsidR="00A16B94" w:rsidRPr="00A16B94" w14:paraId="3790C196" w14:textId="77777777" w:rsidTr="000C77D8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F8771" w14:textId="013E29C5" w:rsidR="00F14253" w:rsidRPr="00A16B94" w:rsidRDefault="0037594F" w:rsidP="000C77D8">
            <w:pPr>
              <w:spacing w:line="300" w:lineRule="atLeast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>
              <w:rPr>
                <w:rFonts w:eastAsia="Times New Roman" w:cs="Times New Roman"/>
                <w:szCs w:val="22"/>
                <w:lang w:eastAsia="en-AU"/>
              </w:rPr>
              <w:t xml:space="preserve">Veteran Family Advocate </w:t>
            </w:r>
            <w:r w:rsidR="00F14253" w:rsidRPr="00A16B94">
              <w:rPr>
                <w:rFonts w:eastAsia="Times New Roman" w:cs="Times New Roman"/>
                <w:szCs w:val="22"/>
                <w:lang w:eastAsia="en-AU"/>
              </w:rPr>
              <w:t>Commissioner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BED5D" w14:textId="77777777" w:rsidR="00F14253" w:rsidRPr="00A16B94" w:rsidRDefault="00F14253" w:rsidP="000C77D8">
            <w:pPr>
              <w:spacing w:line="300" w:lineRule="atLeast"/>
              <w:ind w:right="-2"/>
              <w:jc w:val="center"/>
              <w:rPr>
                <w:rFonts w:eastAsia="Times New Roman" w:cs="Times New Roman"/>
                <w:szCs w:val="22"/>
                <w:lang w:eastAsia="en-AU"/>
              </w:rPr>
            </w:pPr>
            <w:r w:rsidRPr="00A16B94">
              <w:rPr>
                <w:rFonts w:eastAsia="Times New Roman" w:cs="Times New Roman"/>
                <w:szCs w:val="22"/>
                <w:lang w:eastAsia="en-AU"/>
              </w:rPr>
              <w:t>Commissioner</w:t>
            </w:r>
          </w:p>
          <w:p w14:paraId="6C7DF79A" w14:textId="77777777" w:rsidR="00F14253" w:rsidRPr="00A16B94" w:rsidRDefault="00F14253" w:rsidP="000C77D8">
            <w:pPr>
              <w:spacing w:line="300" w:lineRule="atLeast"/>
              <w:ind w:right="-2"/>
              <w:rPr>
                <w:rFonts w:eastAsia="Times New Roman" w:cs="Times New Roman"/>
                <w:szCs w:val="22"/>
                <w:lang w:eastAsia="en-AU"/>
              </w:rPr>
            </w:pPr>
          </w:p>
        </w:tc>
      </w:tr>
    </w:tbl>
    <w:p w14:paraId="19C1166D" w14:textId="77777777" w:rsidR="00F14253" w:rsidRPr="00A16B94" w:rsidRDefault="00F14253" w:rsidP="00F14253">
      <w:pPr>
        <w:spacing w:line="240" w:lineRule="auto"/>
        <w:rPr>
          <w:rFonts w:eastAsia="Times New Roman" w:cs="Times New Roman"/>
          <w:szCs w:val="22"/>
          <w:lang w:eastAsia="en-AU"/>
        </w:rPr>
      </w:pPr>
    </w:p>
    <w:p w14:paraId="465C7218" w14:textId="77777777" w:rsidR="00F14253" w:rsidRPr="00A16B94" w:rsidRDefault="00F14253" w:rsidP="005167CC">
      <w:pPr>
        <w:pBdr>
          <w:bottom w:val="single" w:sz="4" w:space="1" w:color="auto"/>
        </w:pBdr>
        <w:spacing w:line="240" w:lineRule="auto"/>
      </w:pPr>
    </w:p>
    <w:p w14:paraId="408B47AE" w14:textId="77777777" w:rsidR="00B20990" w:rsidRPr="00A16B94" w:rsidRDefault="00B20990" w:rsidP="00B20990"/>
    <w:p w14:paraId="7613521A" w14:textId="77777777" w:rsidR="00F14253" w:rsidRPr="00A16B94" w:rsidRDefault="00F14253" w:rsidP="005167CC">
      <w:pPr>
        <w:sectPr w:rsidR="00F14253" w:rsidRPr="00A16B94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E4193B3" w14:textId="77777777" w:rsidR="00B20990" w:rsidRPr="00A16B94" w:rsidRDefault="00B20990" w:rsidP="00B20990">
      <w:pPr>
        <w:outlineLvl w:val="0"/>
        <w:rPr>
          <w:sz w:val="36"/>
        </w:rPr>
      </w:pPr>
      <w:r w:rsidRPr="00A16B94">
        <w:rPr>
          <w:sz w:val="36"/>
        </w:rPr>
        <w:lastRenderedPageBreak/>
        <w:t>Contents</w:t>
      </w:r>
    </w:p>
    <w:p w14:paraId="0ED15C5C" w14:textId="6F20F626" w:rsidR="00F14253" w:rsidRPr="00A16B94" w:rsidRDefault="00F1425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bookmarkStart w:id="0" w:name="BKCheck15B_2"/>
      <w:bookmarkEnd w:id="0"/>
      <w:r w:rsidRPr="00A16B94">
        <w:rPr>
          <w:noProof/>
        </w:rPr>
        <w:t>1  Name</w:t>
      </w:r>
      <w:r w:rsidRPr="00A16B94">
        <w:rPr>
          <w:noProof/>
        </w:rPr>
        <w:tab/>
      </w:r>
      <w:r w:rsidR="009A5518" w:rsidRPr="00A16B94">
        <w:rPr>
          <w:noProof/>
        </w:rPr>
        <w:t>2</w:t>
      </w:r>
    </w:p>
    <w:p w14:paraId="10D0E53B" w14:textId="32FA21B1" w:rsidR="00F14253" w:rsidRPr="00A16B94" w:rsidRDefault="00F1425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16B94">
        <w:rPr>
          <w:noProof/>
        </w:rPr>
        <w:t>2  Commencement</w:t>
      </w:r>
      <w:r w:rsidRPr="00A16B94">
        <w:rPr>
          <w:noProof/>
        </w:rPr>
        <w:tab/>
      </w:r>
      <w:r w:rsidR="009A5518" w:rsidRPr="00A16B94">
        <w:rPr>
          <w:noProof/>
        </w:rPr>
        <w:t>2</w:t>
      </w:r>
    </w:p>
    <w:p w14:paraId="38F6B790" w14:textId="1AAE5BC0" w:rsidR="00F14253" w:rsidRPr="00A16B94" w:rsidRDefault="00F1425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16B94">
        <w:rPr>
          <w:noProof/>
        </w:rPr>
        <w:t>3  Authority</w:t>
      </w:r>
      <w:r w:rsidRPr="00A16B94">
        <w:rPr>
          <w:noProof/>
        </w:rPr>
        <w:tab/>
      </w:r>
      <w:r w:rsidR="009A5518" w:rsidRPr="00A16B94">
        <w:rPr>
          <w:noProof/>
        </w:rPr>
        <w:t>2</w:t>
      </w:r>
    </w:p>
    <w:p w14:paraId="6BECF2D1" w14:textId="086A22DD" w:rsidR="00F14253" w:rsidRPr="00A16B94" w:rsidRDefault="00F1425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16B94">
        <w:rPr>
          <w:noProof/>
        </w:rPr>
        <w:t>4  Schedules</w:t>
      </w:r>
      <w:r w:rsidRPr="00A16B94">
        <w:rPr>
          <w:noProof/>
        </w:rPr>
        <w:tab/>
      </w:r>
      <w:r w:rsidR="009A5518" w:rsidRPr="00A16B94">
        <w:rPr>
          <w:noProof/>
        </w:rPr>
        <w:t>2</w:t>
      </w:r>
    </w:p>
    <w:p w14:paraId="7C2C1E27" w14:textId="4401F093" w:rsidR="00F14253" w:rsidRPr="00A16B94" w:rsidRDefault="00F14253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A16B94">
        <w:rPr>
          <w:noProof/>
        </w:rPr>
        <w:t>Schedule 1—Amendments</w:t>
      </w:r>
      <w:r w:rsidRPr="00A16B94">
        <w:rPr>
          <w:noProof/>
        </w:rPr>
        <w:tab/>
      </w:r>
      <w:r w:rsidR="009A5518" w:rsidRPr="00A16B94">
        <w:rPr>
          <w:noProof/>
        </w:rPr>
        <w:t>3</w:t>
      </w:r>
    </w:p>
    <w:p w14:paraId="438DC377" w14:textId="7CB5ECE3" w:rsidR="00F14253" w:rsidRPr="00A16B94" w:rsidRDefault="00F1425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A16B94">
        <w:rPr>
          <w:noProof/>
        </w:rPr>
        <w:t>MRCA Pharmaceutical Benefits Scheme</w:t>
      </w:r>
      <w:r w:rsidRPr="00A16B94">
        <w:rPr>
          <w:noProof/>
        </w:rPr>
        <w:tab/>
      </w:r>
      <w:r w:rsidR="009A5518" w:rsidRPr="00A16B94">
        <w:rPr>
          <w:i w:val="0"/>
          <w:iCs/>
          <w:noProof/>
        </w:rPr>
        <w:t>3</w:t>
      </w:r>
    </w:p>
    <w:p w14:paraId="30908B77" w14:textId="399C3F19" w:rsidR="00F14253" w:rsidRPr="00A16B94" w:rsidRDefault="00F1425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A16B94">
        <w:rPr>
          <w:noProof/>
        </w:rPr>
        <w:t>Repatriation Pharmaceutical Benefits Scheme</w:t>
      </w:r>
      <w:r w:rsidRPr="00A16B94">
        <w:rPr>
          <w:noProof/>
        </w:rPr>
        <w:tab/>
      </w:r>
      <w:r w:rsidR="009A5518" w:rsidRPr="00A16B94">
        <w:rPr>
          <w:i w:val="0"/>
          <w:iCs/>
          <w:noProof/>
        </w:rPr>
        <w:t>3</w:t>
      </w:r>
    </w:p>
    <w:p w14:paraId="5F26AC4A" w14:textId="196FBFE2" w:rsidR="00B20990" w:rsidRPr="00A16B94" w:rsidRDefault="00B20990" w:rsidP="005E317F"/>
    <w:p w14:paraId="69AC8A64" w14:textId="77777777" w:rsidR="00B20990" w:rsidRPr="00A16B94" w:rsidRDefault="00B20990" w:rsidP="00B20990"/>
    <w:p w14:paraId="1B4613AB" w14:textId="77777777" w:rsidR="00B20990" w:rsidRPr="00A16B94" w:rsidRDefault="00B20990" w:rsidP="00B20990">
      <w:pPr>
        <w:sectPr w:rsidR="00B20990" w:rsidRPr="00A16B94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A6D4BD4" w14:textId="77777777" w:rsidR="005E317F" w:rsidRPr="00A16B94" w:rsidRDefault="005E317F" w:rsidP="005E317F">
      <w:pPr>
        <w:pStyle w:val="ActHead5"/>
      </w:pPr>
      <w:bookmarkStart w:id="1" w:name="_Toc189734626"/>
      <w:r w:rsidRPr="00A16B94">
        <w:rPr>
          <w:rStyle w:val="CharSectno"/>
        </w:rPr>
        <w:lastRenderedPageBreak/>
        <w:t>1</w:t>
      </w:r>
      <w:r w:rsidRPr="00A16B94">
        <w:t xml:space="preserve">  Name</w:t>
      </w:r>
      <w:bookmarkEnd w:id="1"/>
    </w:p>
    <w:p w14:paraId="7E02F381" w14:textId="6A5C1847" w:rsidR="005E317F" w:rsidRPr="00A16B94" w:rsidRDefault="005E317F" w:rsidP="005E317F">
      <w:pPr>
        <w:pStyle w:val="subsection"/>
      </w:pPr>
      <w:r w:rsidRPr="00A16B94">
        <w:tab/>
      </w:r>
      <w:r w:rsidRPr="00A16B94">
        <w:tab/>
        <w:t xml:space="preserve">This instrument is the </w:t>
      </w:r>
      <w:bookmarkStart w:id="2" w:name="BKCheck15B_3"/>
      <w:bookmarkEnd w:id="2"/>
      <w:r w:rsidR="00191B62" w:rsidRPr="00A16B94">
        <w:rPr>
          <w:i/>
        </w:rPr>
        <w:t xml:space="preserve">Veterans’ Affairs Pharmaceutical Benefits Schemes (Continued Dispensing—Emergency Measure) </w:t>
      </w:r>
      <w:r w:rsidR="00055D82" w:rsidRPr="00A16B94">
        <w:rPr>
          <w:i/>
        </w:rPr>
        <w:t>Amendment</w:t>
      </w:r>
      <w:r w:rsidR="001D5465" w:rsidRPr="00A16B94">
        <w:rPr>
          <w:i/>
        </w:rPr>
        <w:t xml:space="preserve"> Determination</w:t>
      </w:r>
      <w:r w:rsidR="003A7AC9" w:rsidRPr="00A16B94">
        <w:rPr>
          <w:i/>
        </w:rPr>
        <w:t> </w:t>
      </w:r>
      <w:r w:rsidR="00191B62" w:rsidRPr="00A16B94">
        <w:rPr>
          <w:i/>
        </w:rPr>
        <w:t>2025</w:t>
      </w:r>
      <w:r w:rsidR="003A7AC9" w:rsidRPr="00A16B94">
        <w:rPr>
          <w:i/>
        </w:rPr>
        <w:t xml:space="preserve"> </w:t>
      </w:r>
      <w:r w:rsidR="00D4479D" w:rsidRPr="00A16B94">
        <w:rPr>
          <w:i/>
        </w:rPr>
        <w:t>(No.2)</w:t>
      </w:r>
      <w:r w:rsidRPr="00A16B94">
        <w:t>.</w:t>
      </w:r>
    </w:p>
    <w:p w14:paraId="5244A6DB" w14:textId="77777777" w:rsidR="005E317F" w:rsidRPr="00A16B94" w:rsidRDefault="005E317F" w:rsidP="005E317F">
      <w:pPr>
        <w:pStyle w:val="ActHead5"/>
      </w:pPr>
      <w:bookmarkStart w:id="3" w:name="_Toc189734627"/>
      <w:r w:rsidRPr="00A16B94">
        <w:rPr>
          <w:rStyle w:val="CharSectno"/>
        </w:rPr>
        <w:t>2</w:t>
      </w:r>
      <w:r w:rsidRPr="00A16B94">
        <w:t xml:space="preserve">  Commencement</w:t>
      </w:r>
      <w:bookmarkEnd w:id="3"/>
    </w:p>
    <w:p w14:paraId="6593EC2E" w14:textId="346FFD3B" w:rsidR="00557397" w:rsidRPr="00A16B94" w:rsidRDefault="005E317F" w:rsidP="00557397">
      <w:pPr>
        <w:pStyle w:val="subsection"/>
      </w:pPr>
      <w:r w:rsidRPr="00A16B94">
        <w:tab/>
      </w:r>
      <w:r w:rsidRPr="00A16B94">
        <w:tab/>
        <w:t xml:space="preserve">This instrument </w:t>
      </w:r>
      <w:r w:rsidR="00255599" w:rsidRPr="00A16B94">
        <w:t xml:space="preserve">is taken to have commenced </w:t>
      </w:r>
      <w:r w:rsidR="001C13B4" w:rsidRPr="00A16B94">
        <w:t>at the same time as the commencement of Part 1 of the</w:t>
      </w:r>
      <w:r w:rsidR="008F5A44" w:rsidRPr="00A16B94">
        <w:t xml:space="preserve"> </w:t>
      </w:r>
      <w:r w:rsidR="002F4098" w:rsidRPr="00A16B94">
        <w:rPr>
          <w:i/>
          <w:iCs/>
        </w:rPr>
        <w:t>National Health (Continued Dispensing – Emergency Measure) Determination</w:t>
      </w:r>
      <w:r w:rsidR="00CD6BAE" w:rsidRPr="00A16B94">
        <w:rPr>
          <w:i/>
          <w:iCs/>
        </w:rPr>
        <w:t> </w:t>
      </w:r>
      <w:r w:rsidR="002F4098" w:rsidRPr="00A16B94">
        <w:rPr>
          <w:i/>
          <w:iCs/>
        </w:rPr>
        <w:t>2025</w:t>
      </w:r>
      <w:r w:rsidR="003A7AC9" w:rsidRPr="00A16B94">
        <w:rPr>
          <w:i/>
          <w:iCs/>
        </w:rPr>
        <w:t> </w:t>
      </w:r>
      <w:r w:rsidR="00AF06BC" w:rsidRPr="00A16B94">
        <w:rPr>
          <w:i/>
          <w:iCs/>
        </w:rPr>
        <w:t>(No.2)</w:t>
      </w:r>
      <w:r w:rsidR="00557397" w:rsidRPr="00A16B94">
        <w:t>.</w:t>
      </w:r>
    </w:p>
    <w:p w14:paraId="62391359" w14:textId="77777777" w:rsidR="005E317F" w:rsidRPr="00A16B94" w:rsidRDefault="005E317F" w:rsidP="005E317F">
      <w:pPr>
        <w:pStyle w:val="ActHead5"/>
      </w:pPr>
      <w:bookmarkStart w:id="4" w:name="_Toc189734628"/>
      <w:r w:rsidRPr="00A16B94">
        <w:rPr>
          <w:rStyle w:val="CharSectno"/>
        </w:rPr>
        <w:t>3</w:t>
      </w:r>
      <w:r w:rsidRPr="00A16B94">
        <w:t xml:space="preserve">  Authority</w:t>
      </w:r>
      <w:bookmarkEnd w:id="4"/>
    </w:p>
    <w:p w14:paraId="45BCB9EF" w14:textId="77777777" w:rsidR="0011076D" w:rsidRPr="00A16B94" w:rsidRDefault="005E317F" w:rsidP="005E317F">
      <w:pPr>
        <w:pStyle w:val="subsection"/>
      </w:pPr>
      <w:r w:rsidRPr="00A16B94">
        <w:tab/>
      </w:r>
      <w:r w:rsidRPr="00A16B94">
        <w:tab/>
        <w:t>This instrument is made under</w:t>
      </w:r>
      <w:r w:rsidR="0011076D" w:rsidRPr="00A16B94">
        <w:t>:</w:t>
      </w:r>
    </w:p>
    <w:p w14:paraId="0BFEA2F8" w14:textId="14A84DED" w:rsidR="002722B7" w:rsidRPr="00A16B94" w:rsidRDefault="002722B7" w:rsidP="002722B7">
      <w:pPr>
        <w:pStyle w:val="subsection"/>
        <w:numPr>
          <w:ilvl w:val="0"/>
          <w:numId w:val="17"/>
        </w:numPr>
        <w:ind w:left="1604" w:hanging="357"/>
      </w:pPr>
      <w:r w:rsidRPr="00A16B94">
        <w:t>subsection</w:t>
      </w:r>
      <w:r w:rsidR="003A7AC9" w:rsidRPr="00A16B94">
        <w:t> </w:t>
      </w:r>
      <w:r w:rsidRPr="00A16B94">
        <w:t xml:space="preserve">286(5) of the </w:t>
      </w:r>
      <w:r w:rsidRPr="00A16B94">
        <w:rPr>
          <w:i/>
          <w:iCs/>
        </w:rPr>
        <w:t>Military Rehabilitation and Compensation Act 2004</w:t>
      </w:r>
      <w:r w:rsidRPr="00A16B94">
        <w:t>; and</w:t>
      </w:r>
    </w:p>
    <w:p w14:paraId="20AE7C0A" w14:textId="2728C527" w:rsidR="008D327B" w:rsidRPr="00A16B94" w:rsidRDefault="00CD6BAE" w:rsidP="00255599">
      <w:pPr>
        <w:pStyle w:val="subsection"/>
        <w:numPr>
          <w:ilvl w:val="0"/>
          <w:numId w:val="17"/>
        </w:numPr>
        <w:ind w:left="1604" w:hanging="357"/>
      </w:pPr>
      <w:r w:rsidRPr="00A16B94">
        <w:t>sub</w:t>
      </w:r>
      <w:r w:rsidR="008D327B" w:rsidRPr="00A16B94">
        <w:t>section</w:t>
      </w:r>
      <w:r w:rsidR="003A7AC9" w:rsidRPr="00A16B94">
        <w:t> </w:t>
      </w:r>
      <w:r w:rsidR="008D327B" w:rsidRPr="00A16B94">
        <w:t xml:space="preserve">91(4) of the </w:t>
      </w:r>
      <w:r w:rsidR="008D327B" w:rsidRPr="00A16B94">
        <w:rPr>
          <w:i/>
          <w:iCs/>
        </w:rPr>
        <w:t>Veteran’s Entitlements Act</w:t>
      </w:r>
      <w:r w:rsidR="003A7AC9" w:rsidRPr="00A16B94">
        <w:rPr>
          <w:i/>
          <w:iCs/>
        </w:rPr>
        <w:t> </w:t>
      </w:r>
      <w:r w:rsidR="008D327B" w:rsidRPr="00A16B94">
        <w:rPr>
          <w:i/>
          <w:iCs/>
        </w:rPr>
        <w:t>1986</w:t>
      </w:r>
      <w:r w:rsidR="002722B7" w:rsidRPr="00A16B94">
        <w:t>.</w:t>
      </w:r>
    </w:p>
    <w:p w14:paraId="458804EA" w14:textId="77777777" w:rsidR="005E317F" w:rsidRPr="00A16B94" w:rsidRDefault="005E317F" w:rsidP="005E317F">
      <w:pPr>
        <w:pStyle w:val="ActHead5"/>
      </w:pPr>
      <w:bookmarkStart w:id="5" w:name="_Toc189734629"/>
      <w:r w:rsidRPr="00A16B94">
        <w:t>4  Schedules</w:t>
      </w:r>
      <w:bookmarkEnd w:id="5"/>
    </w:p>
    <w:p w14:paraId="0E3166A5" w14:textId="77777777" w:rsidR="005E317F" w:rsidRPr="00A16B94" w:rsidRDefault="005E317F" w:rsidP="005E317F">
      <w:pPr>
        <w:pStyle w:val="subsection"/>
      </w:pPr>
      <w:r w:rsidRPr="00A16B94">
        <w:tab/>
      </w:r>
      <w:r w:rsidRPr="00A16B94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83B6F0F" w14:textId="77777777" w:rsidR="005E317F" w:rsidRPr="00A16B94" w:rsidRDefault="005E317F" w:rsidP="005E317F">
      <w:pPr>
        <w:pStyle w:val="ActHead6"/>
        <w:pageBreakBefore/>
      </w:pPr>
      <w:bookmarkStart w:id="6" w:name="_Toc189734630"/>
      <w:r w:rsidRPr="00A16B94">
        <w:rPr>
          <w:rStyle w:val="CharAmSchNo"/>
        </w:rPr>
        <w:lastRenderedPageBreak/>
        <w:t>Schedule 1</w:t>
      </w:r>
      <w:r w:rsidRPr="00A16B94">
        <w:t>—</w:t>
      </w:r>
      <w:r w:rsidRPr="00A16B94">
        <w:rPr>
          <w:rStyle w:val="CharAmSchText"/>
        </w:rPr>
        <w:t>Amendments</w:t>
      </w:r>
      <w:bookmarkEnd w:id="6"/>
    </w:p>
    <w:p w14:paraId="44C914F4" w14:textId="3A87F074" w:rsidR="0012472C" w:rsidRPr="00A16B94" w:rsidRDefault="008D327B" w:rsidP="002F4098">
      <w:pPr>
        <w:pStyle w:val="Item"/>
        <w:spacing w:before="0" w:after="240" w:line="276" w:lineRule="auto"/>
        <w:ind w:left="1985"/>
        <w:rPr>
          <w:i/>
          <w:sz w:val="20"/>
          <w:szCs w:val="18"/>
        </w:rPr>
      </w:pPr>
      <w:r w:rsidRPr="00A16B94">
        <w:rPr>
          <w:sz w:val="20"/>
          <w:szCs w:val="18"/>
        </w:rPr>
        <w:t>(</w:t>
      </w:r>
      <w:r w:rsidR="0012472C" w:rsidRPr="00A16B94">
        <w:rPr>
          <w:sz w:val="20"/>
          <w:szCs w:val="18"/>
        </w:rPr>
        <w:t>sec</w:t>
      </w:r>
      <w:r w:rsidR="0082730E" w:rsidRPr="00A16B94">
        <w:rPr>
          <w:sz w:val="20"/>
          <w:szCs w:val="18"/>
        </w:rPr>
        <w:t>tion</w:t>
      </w:r>
      <w:r w:rsidR="0012472C" w:rsidRPr="00A16B94">
        <w:rPr>
          <w:sz w:val="20"/>
          <w:szCs w:val="18"/>
        </w:rPr>
        <w:t xml:space="preserve"> 4</w:t>
      </w:r>
      <w:r w:rsidRPr="00A16B94">
        <w:rPr>
          <w:sz w:val="20"/>
          <w:szCs w:val="18"/>
        </w:rPr>
        <w:t>)</w:t>
      </w:r>
    </w:p>
    <w:p w14:paraId="78A09A8E" w14:textId="77777777" w:rsidR="00F14253" w:rsidRPr="00A16B94" w:rsidRDefault="00F14253" w:rsidP="00F14253">
      <w:pPr>
        <w:pStyle w:val="ActHead9"/>
      </w:pPr>
      <w:bookmarkStart w:id="7" w:name="_Toc189734631"/>
      <w:r w:rsidRPr="00A16B94">
        <w:t>MRCA Pharmaceutical Benefits Scheme</w:t>
      </w:r>
      <w:bookmarkEnd w:id="7"/>
    </w:p>
    <w:p w14:paraId="4456269B" w14:textId="0711523B" w:rsidR="00F14253" w:rsidRPr="00A16B94" w:rsidRDefault="00F14253" w:rsidP="00F14253">
      <w:pPr>
        <w:pStyle w:val="ItemHead"/>
        <w:spacing w:line="276" w:lineRule="auto"/>
      </w:pPr>
      <w:r w:rsidRPr="00A16B94">
        <w:t>1  Paragraph 16A(1A)(b)</w:t>
      </w:r>
    </w:p>
    <w:p w14:paraId="3813ED3D" w14:textId="77777777" w:rsidR="00F14253" w:rsidRPr="00A16B94" w:rsidRDefault="00F14253" w:rsidP="00F14253">
      <w:pPr>
        <w:pStyle w:val="Item"/>
        <w:spacing w:before="0" w:after="240" w:line="276" w:lineRule="auto"/>
        <w:rPr>
          <w:i/>
          <w:iCs/>
        </w:rPr>
      </w:pPr>
      <w:r w:rsidRPr="00A16B94">
        <w:rPr>
          <w:i/>
          <w:iCs/>
        </w:rPr>
        <w:t>omit</w:t>
      </w:r>
    </w:p>
    <w:p w14:paraId="6F810A55" w14:textId="583363E9" w:rsidR="00F14253" w:rsidRPr="00A16B94" w:rsidRDefault="00F14253" w:rsidP="00F14253">
      <w:pPr>
        <w:pStyle w:val="ItemHead"/>
        <w:spacing w:before="0" w:after="240"/>
        <w:ind w:left="907" w:firstLine="0"/>
        <w:rPr>
          <w:rFonts w:ascii="Times New Roman" w:hAnsi="Times New Roman"/>
          <w:b w:val="0"/>
          <w:i/>
          <w:iCs/>
          <w:kern w:val="0"/>
          <w:sz w:val="22"/>
        </w:rPr>
      </w:pPr>
      <w:r w:rsidRPr="00A16B94">
        <w:rPr>
          <w:rFonts w:ascii="Times New Roman" w:hAnsi="Times New Roman"/>
          <w:b w:val="0"/>
          <w:i/>
          <w:iCs/>
          <w:kern w:val="0"/>
          <w:sz w:val="22"/>
        </w:rPr>
        <w:t>National Health (Continued Dispensing – Emergency Measure) Determination</w:t>
      </w:r>
      <w:r w:rsidR="00822FE2" w:rsidRPr="00A16B94">
        <w:rPr>
          <w:rFonts w:ascii="Times New Roman" w:hAnsi="Times New Roman"/>
          <w:b w:val="0"/>
          <w:i/>
          <w:iCs/>
          <w:kern w:val="0"/>
          <w:sz w:val="22"/>
        </w:rPr>
        <w:t> </w:t>
      </w:r>
      <w:r w:rsidRPr="00A16B94">
        <w:rPr>
          <w:rFonts w:ascii="Times New Roman" w:hAnsi="Times New Roman"/>
          <w:b w:val="0"/>
          <w:i/>
          <w:iCs/>
          <w:kern w:val="0"/>
          <w:sz w:val="22"/>
        </w:rPr>
        <w:t>202</w:t>
      </w:r>
      <w:r w:rsidR="00B207FF" w:rsidRPr="00A16B94">
        <w:rPr>
          <w:rFonts w:ascii="Times New Roman" w:hAnsi="Times New Roman"/>
          <w:b w:val="0"/>
          <w:i/>
          <w:iCs/>
          <w:kern w:val="0"/>
          <w:sz w:val="22"/>
        </w:rPr>
        <w:t>5</w:t>
      </w:r>
    </w:p>
    <w:p w14:paraId="44766287" w14:textId="77777777" w:rsidR="00F14253" w:rsidRPr="00A16B94" w:rsidRDefault="00F14253" w:rsidP="00F14253">
      <w:pPr>
        <w:pStyle w:val="Item"/>
        <w:spacing w:before="0" w:after="240"/>
        <w:rPr>
          <w:i/>
          <w:iCs/>
        </w:rPr>
      </w:pPr>
      <w:r w:rsidRPr="00A16B94">
        <w:rPr>
          <w:i/>
          <w:iCs/>
        </w:rPr>
        <w:t>substitute</w:t>
      </w:r>
    </w:p>
    <w:p w14:paraId="0CAEB46E" w14:textId="1EC2185A" w:rsidR="00F14253" w:rsidRPr="00A16B94" w:rsidRDefault="00F14253" w:rsidP="00F14253">
      <w:pPr>
        <w:pStyle w:val="ItemHead"/>
        <w:spacing w:before="0" w:after="240"/>
        <w:ind w:left="907" w:firstLine="0"/>
        <w:rPr>
          <w:rFonts w:ascii="Times New Roman" w:hAnsi="Times New Roman"/>
          <w:b w:val="0"/>
          <w:i/>
          <w:iCs/>
          <w:kern w:val="0"/>
          <w:sz w:val="22"/>
        </w:rPr>
      </w:pPr>
      <w:r w:rsidRPr="00A16B94">
        <w:rPr>
          <w:rFonts w:ascii="Times New Roman" w:hAnsi="Times New Roman"/>
          <w:b w:val="0"/>
          <w:i/>
          <w:iCs/>
          <w:kern w:val="0"/>
          <w:sz w:val="22"/>
        </w:rPr>
        <w:t>National Health (Continued Dispensing – Emergency Measure) Determination</w:t>
      </w:r>
      <w:r w:rsidR="00822FE2" w:rsidRPr="00A16B94">
        <w:rPr>
          <w:rFonts w:ascii="Times New Roman" w:hAnsi="Times New Roman"/>
          <w:b w:val="0"/>
          <w:i/>
          <w:iCs/>
          <w:kern w:val="0"/>
          <w:sz w:val="22"/>
        </w:rPr>
        <w:t> </w:t>
      </w:r>
      <w:r w:rsidRPr="00A16B94">
        <w:rPr>
          <w:rFonts w:ascii="Times New Roman" w:hAnsi="Times New Roman"/>
          <w:b w:val="0"/>
          <w:i/>
          <w:iCs/>
          <w:kern w:val="0"/>
          <w:sz w:val="22"/>
        </w:rPr>
        <w:t>2025</w:t>
      </w:r>
      <w:r w:rsidR="003A7AC9" w:rsidRPr="00A16B94">
        <w:rPr>
          <w:rFonts w:ascii="Times New Roman" w:hAnsi="Times New Roman"/>
          <w:b w:val="0"/>
          <w:i/>
          <w:iCs/>
          <w:kern w:val="0"/>
          <w:sz w:val="22"/>
        </w:rPr>
        <w:t> </w:t>
      </w:r>
      <w:r w:rsidR="003529BA" w:rsidRPr="00A16B94">
        <w:rPr>
          <w:rFonts w:ascii="Times New Roman" w:hAnsi="Times New Roman"/>
          <w:b w:val="0"/>
          <w:i/>
          <w:iCs/>
          <w:kern w:val="0"/>
          <w:sz w:val="22"/>
        </w:rPr>
        <w:t>(No.</w:t>
      </w:r>
      <w:r w:rsidR="00CA3068" w:rsidRPr="00A16B94">
        <w:rPr>
          <w:rFonts w:ascii="Times New Roman" w:hAnsi="Times New Roman"/>
          <w:b w:val="0"/>
          <w:i/>
          <w:iCs/>
          <w:kern w:val="0"/>
          <w:sz w:val="22"/>
        </w:rPr>
        <w:t>2)</w:t>
      </w:r>
    </w:p>
    <w:p w14:paraId="3B203EE2" w14:textId="53A3CA6B" w:rsidR="005E317F" w:rsidRPr="00A16B94" w:rsidRDefault="004C28EF" w:rsidP="005E317F">
      <w:pPr>
        <w:pStyle w:val="ActHead9"/>
      </w:pPr>
      <w:bookmarkStart w:id="8" w:name="_Toc189734632"/>
      <w:r w:rsidRPr="00A16B94">
        <w:t>Repatriation Pharmaceutical Benefits Scheme</w:t>
      </w:r>
      <w:bookmarkEnd w:id="8"/>
    </w:p>
    <w:p w14:paraId="04E88E28" w14:textId="2B0C4483" w:rsidR="005E317F" w:rsidRPr="00A16B94" w:rsidRDefault="00F14253" w:rsidP="003A7EF0">
      <w:pPr>
        <w:pStyle w:val="ItemHead"/>
        <w:spacing w:line="276" w:lineRule="auto"/>
      </w:pPr>
      <w:r w:rsidRPr="00A16B94">
        <w:t>2</w:t>
      </w:r>
      <w:r w:rsidR="005E317F" w:rsidRPr="00A16B94">
        <w:t xml:space="preserve">  </w:t>
      </w:r>
      <w:r w:rsidR="00191B62" w:rsidRPr="00A16B94">
        <w:t>Paragraph 16A(1A)(b)</w:t>
      </w:r>
    </w:p>
    <w:p w14:paraId="68A23559" w14:textId="7F214547" w:rsidR="005E317F" w:rsidRPr="00A16B94" w:rsidRDefault="00191B62" w:rsidP="003A7EF0">
      <w:pPr>
        <w:pStyle w:val="Item"/>
        <w:spacing w:before="0" w:after="240" w:line="276" w:lineRule="auto"/>
        <w:rPr>
          <w:i/>
          <w:iCs/>
        </w:rPr>
      </w:pPr>
      <w:r w:rsidRPr="00A16B94">
        <w:rPr>
          <w:i/>
          <w:iCs/>
        </w:rPr>
        <w:t>o</w:t>
      </w:r>
      <w:r w:rsidR="000C6EFA" w:rsidRPr="00A16B94">
        <w:rPr>
          <w:i/>
          <w:iCs/>
        </w:rPr>
        <w:t>mit</w:t>
      </w:r>
    </w:p>
    <w:p w14:paraId="31E5869A" w14:textId="339F38E6" w:rsidR="000C6EFA" w:rsidRPr="00A16B94" w:rsidRDefault="00191B62" w:rsidP="002F4098">
      <w:pPr>
        <w:pStyle w:val="ItemHead"/>
        <w:spacing w:before="0" w:after="240"/>
        <w:ind w:left="907" w:firstLine="0"/>
        <w:rPr>
          <w:rFonts w:ascii="Times New Roman" w:hAnsi="Times New Roman"/>
          <w:b w:val="0"/>
          <w:i/>
          <w:iCs/>
          <w:kern w:val="0"/>
          <w:sz w:val="22"/>
        </w:rPr>
      </w:pPr>
      <w:r w:rsidRPr="00A16B94">
        <w:rPr>
          <w:rFonts w:ascii="Times New Roman" w:hAnsi="Times New Roman"/>
          <w:b w:val="0"/>
          <w:i/>
          <w:iCs/>
          <w:kern w:val="0"/>
          <w:sz w:val="22"/>
        </w:rPr>
        <w:t>National Health (Continued Dispensing – Emergency Measure) Determination</w:t>
      </w:r>
      <w:r w:rsidR="00822FE2" w:rsidRPr="00A16B94">
        <w:rPr>
          <w:rFonts w:ascii="Times New Roman" w:hAnsi="Times New Roman"/>
          <w:b w:val="0"/>
          <w:i/>
          <w:iCs/>
          <w:kern w:val="0"/>
          <w:sz w:val="22"/>
        </w:rPr>
        <w:t> </w:t>
      </w:r>
      <w:r w:rsidRPr="00A16B94">
        <w:rPr>
          <w:rFonts w:ascii="Times New Roman" w:hAnsi="Times New Roman"/>
          <w:b w:val="0"/>
          <w:i/>
          <w:iCs/>
          <w:kern w:val="0"/>
          <w:sz w:val="22"/>
        </w:rPr>
        <w:t>202</w:t>
      </w:r>
      <w:r w:rsidR="005433D6" w:rsidRPr="00A16B94">
        <w:rPr>
          <w:rFonts w:ascii="Times New Roman" w:hAnsi="Times New Roman"/>
          <w:b w:val="0"/>
          <w:i/>
          <w:iCs/>
          <w:kern w:val="0"/>
          <w:sz w:val="22"/>
        </w:rPr>
        <w:t>5</w:t>
      </w:r>
    </w:p>
    <w:p w14:paraId="4D6991AB" w14:textId="77777777" w:rsidR="000C6EFA" w:rsidRPr="00A16B94" w:rsidRDefault="000C6EFA" w:rsidP="000C6EFA">
      <w:pPr>
        <w:pStyle w:val="Item"/>
        <w:spacing w:before="0" w:after="240"/>
        <w:rPr>
          <w:i/>
          <w:iCs/>
        </w:rPr>
      </w:pPr>
      <w:r w:rsidRPr="00A16B94">
        <w:rPr>
          <w:i/>
          <w:iCs/>
        </w:rPr>
        <w:t>substitute</w:t>
      </w:r>
    </w:p>
    <w:p w14:paraId="0AABE669" w14:textId="1BA8807E" w:rsidR="00D37FD8" w:rsidRPr="00A16B94" w:rsidRDefault="00191B62" w:rsidP="00D37FD8">
      <w:pPr>
        <w:pStyle w:val="ItemHead"/>
        <w:spacing w:before="0" w:after="240"/>
        <w:ind w:left="907" w:firstLine="0"/>
        <w:rPr>
          <w:rFonts w:ascii="Times New Roman" w:hAnsi="Times New Roman"/>
          <w:b w:val="0"/>
          <w:i/>
          <w:iCs/>
          <w:kern w:val="0"/>
          <w:sz w:val="22"/>
        </w:rPr>
      </w:pPr>
      <w:r w:rsidRPr="00A16B94">
        <w:rPr>
          <w:rFonts w:ascii="Times New Roman" w:hAnsi="Times New Roman"/>
          <w:b w:val="0"/>
          <w:i/>
          <w:iCs/>
          <w:kern w:val="0"/>
          <w:sz w:val="22"/>
        </w:rPr>
        <w:t>National Health (Continued Dispensing – Emergency Measure) Determination</w:t>
      </w:r>
      <w:r w:rsidR="00822FE2" w:rsidRPr="00A16B94">
        <w:rPr>
          <w:rFonts w:ascii="Times New Roman" w:hAnsi="Times New Roman"/>
          <w:b w:val="0"/>
          <w:i/>
          <w:iCs/>
          <w:kern w:val="0"/>
          <w:sz w:val="22"/>
        </w:rPr>
        <w:t> </w:t>
      </w:r>
      <w:r w:rsidRPr="00A16B94">
        <w:rPr>
          <w:rFonts w:ascii="Times New Roman" w:hAnsi="Times New Roman"/>
          <w:b w:val="0"/>
          <w:i/>
          <w:iCs/>
          <w:kern w:val="0"/>
          <w:sz w:val="22"/>
        </w:rPr>
        <w:t>2025</w:t>
      </w:r>
      <w:r w:rsidR="003A7AC9" w:rsidRPr="00A16B94">
        <w:rPr>
          <w:rFonts w:ascii="Times New Roman" w:hAnsi="Times New Roman"/>
          <w:b w:val="0"/>
          <w:i/>
          <w:iCs/>
          <w:kern w:val="0"/>
          <w:sz w:val="22"/>
        </w:rPr>
        <w:t> </w:t>
      </w:r>
      <w:r w:rsidR="00D37FD8" w:rsidRPr="00A16B94">
        <w:rPr>
          <w:rFonts w:ascii="Times New Roman" w:hAnsi="Times New Roman"/>
          <w:b w:val="0"/>
          <w:i/>
          <w:iCs/>
          <w:kern w:val="0"/>
          <w:sz w:val="22"/>
        </w:rPr>
        <w:t>(No.2)</w:t>
      </w:r>
    </w:p>
    <w:p w14:paraId="0457DC52" w14:textId="0311E990" w:rsidR="00B07F8E" w:rsidRPr="00A16B94" w:rsidRDefault="00B07F8E" w:rsidP="00925049">
      <w:pPr>
        <w:tabs>
          <w:tab w:val="left" w:pos="709"/>
        </w:tabs>
        <w:spacing w:before="122" w:line="198" w:lineRule="exact"/>
        <w:ind w:left="709" w:hanging="709"/>
        <w:rPr>
          <w:rFonts w:eastAsia="Times New Roman" w:cs="Times New Roman"/>
          <w:sz w:val="18"/>
          <w:lang w:eastAsia="en-AU"/>
        </w:rPr>
      </w:pPr>
    </w:p>
    <w:p w14:paraId="7AF1C982" w14:textId="77777777" w:rsidR="00E631BE" w:rsidRPr="00A16B94" w:rsidRDefault="00E631BE" w:rsidP="00651C21">
      <w:pPr>
        <w:tabs>
          <w:tab w:val="left" w:pos="709"/>
        </w:tabs>
        <w:spacing w:before="122" w:line="198" w:lineRule="exact"/>
        <w:ind w:left="709" w:hanging="709"/>
        <w:rPr>
          <w:rFonts w:eastAsia="Times New Roman" w:cs="Times New Roman"/>
          <w:sz w:val="18"/>
          <w:lang w:eastAsia="en-AU"/>
        </w:rPr>
      </w:pPr>
    </w:p>
    <w:sectPr w:rsidR="00E631BE" w:rsidRPr="00A16B94" w:rsidSect="008F0117">
      <w:footerReference w:type="default" r:id="rId19"/>
      <w:pgSz w:w="11907" w:h="16839"/>
      <w:pgMar w:top="167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2E217" w14:textId="77777777" w:rsidR="00B7173F" w:rsidRDefault="00B7173F" w:rsidP="0048364F">
      <w:pPr>
        <w:spacing w:line="240" w:lineRule="auto"/>
      </w:pPr>
      <w:r>
        <w:separator/>
      </w:r>
    </w:p>
  </w:endnote>
  <w:endnote w:type="continuationSeparator" w:id="0">
    <w:p w14:paraId="3091B4F8" w14:textId="77777777" w:rsidR="00B7173F" w:rsidRDefault="00B7173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0603108B" w14:textId="77777777" w:rsidTr="0001176A">
      <w:tc>
        <w:tcPr>
          <w:tcW w:w="5000" w:type="pct"/>
        </w:tcPr>
        <w:p w14:paraId="05A42A9A" w14:textId="77777777" w:rsidR="009278C1" w:rsidRDefault="009278C1" w:rsidP="0001176A">
          <w:pPr>
            <w:rPr>
              <w:sz w:val="18"/>
            </w:rPr>
          </w:pPr>
        </w:p>
      </w:tc>
    </w:tr>
  </w:tbl>
  <w:p w14:paraId="3E9E599F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  <w:p w14:paraId="714A0914" w14:textId="77777777" w:rsidR="006022E5" w:rsidRDefault="006022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AC95FED" w14:textId="77777777" w:rsidTr="00C160A1">
      <w:tc>
        <w:tcPr>
          <w:tcW w:w="5000" w:type="pct"/>
        </w:tcPr>
        <w:p w14:paraId="60EE8DF8" w14:textId="77777777" w:rsidR="00B20990" w:rsidRDefault="00B20990" w:rsidP="007946FE">
          <w:pPr>
            <w:rPr>
              <w:sz w:val="18"/>
            </w:rPr>
          </w:pPr>
        </w:p>
      </w:tc>
    </w:tr>
  </w:tbl>
  <w:p w14:paraId="5A71D219" w14:textId="77777777" w:rsidR="00B20990" w:rsidRPr="006D3667" w:rsidRDefault="00B20990" w:rsidP="006D3667">
    <w:pPr>
      <w:pStyle w:val="Footer"/>
    </w:pPr>
  </w:p>
  <w:p w14:paraId="7B2F7C97" w14:textId="77777777" w:rsidR="006022E5" w:rsidRDefault="006022E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EF93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2586119" w14:textId="77777777" w:rsidTr="00C160A1">
      <w:tc>
        <w:tcPr>
          <w:tcW w:w="5000" w:type="pct"/>
        </w:tcPr>
        <w:p w14:paraId="0E01B3B8" w14:textId="77777777" w:rsidR="00B20990" w:rsidRDefault="00B20990" w:rsidP="00465764">
          <w:pPr>
            <w:rPr>
              <w:sz w:val="18"/>
            </w:rPr>
          </w:pPr>
        </w:p>
      </w:tc>
    </w:tr>
  </w:tbl>
  <w:p w14:paraId="4391F252" w14:textId="77777777" w:rsidR="00B20990" w:rsidRPr="00486382" w:rsidRDefault="00B20990" w:rsidP="009278C1">
    <w:pPr>
      <w:pStyle w:val="Footer"/>
    </w:pPr>
  </w:p>
  <w:p w14:paraId="09DA0FC2" w14:textId="77777777" w:rsidR="006022E5" w:rsidRDefault="006022E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ACA5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0A5F6AEA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E490FEE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3F4FD13" w14:textId="7385D01A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D153C">
            <w:rPr>
              <w:i/>
              <w:noProof/>
              <w:sz w:val="18"/>
            </w:rPr>
            <w:t>Veterans’ Affairs Pharmaceutical Benefits Schemes (Continued Dispensing—Emergency Measure) Amendment Determination 2025 (No. 2)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89D6CB0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4152F6F9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99557B9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26D99316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3CCE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50F72DE9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C796248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7BC4DE1" w14:textId="10E27A92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D153C">
            <w:rPr>
              <w:i/>
              <w:noProof/>
              <w:sz w:val="18"/>
            </w:rPr>
            <w:t>Veterans’ Affairs Pharmaceutical Benefits Schemes (Continued Dispensing—Emergency Measure) Amendment Determination 2025 (No. 2)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E0495E4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3286DF1C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5A91491" w14:textId="77777777" w:rsidR="00B20990" w:rsidRDefault="00B20990" w:rsidP="007946FE">
          <w:pPr>
            <w:rPr>
              <w:sz w:val="18"/>
            </w:rPr>
          </w:pPr>
        </w:p>
      </w:tc>
    </w:tr>
  </w:tbl>
  <w:p w14:paraId="7B2A063E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1168" w14:textId="77777777" w:rsidR="00435938" w:rsidRPr="00E33C1C" w:rsidRDefault="0043593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12469" w:type="dxa"/>
      <w:tblInd w:w="-20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0"/>
      <w:gridCol w:w="754"/>
      <w:gridCol w:w="6379"/>
      <w:gridCol w:w="709"/>
      <w:gridCol w:w="850"/>
      <w:gridCol w:w="1417"/>
    </w:tblGrid>
    <w:tr w:rsidR="00435938" w14:paraId="3A11F86C" w14:textId="77777777" w:rsidTr="00B65619">
      <w:tc>
        <w:tcPr>
          <w:tcW w:w="3114" w:type="dxa"/>
          <w:gridSpan w:val="2"/>
        </w:tcPr>
        <w:p w14:paraId="7E6292F3" w14:textId="77777777" w:rsidR="00435938" w:rsidRDefault="00435938" w:rsidP="00EE57E8">
          <w:pPr>
            <w:spacing w:line="0" w:lineRule="atLeast"/>
            <w:rPr>
              <w:sz w:val="18"/>
            </w:rPr>
          </w:pPr>
        </w:p>
      </w:tc>
      <w:tc>
        <w:tcPr>
          <w:tcW w:w="7938" w:type="dxa"/>
          <w:gridSpan w:val="3"/>
        </w:tcPr>
        <w:p w14:paraId="26AC821E" w14:textId="41F2D16A" w:rsidR="00435938" w:rsidRDefault="00435938" w:rsidP="00EE57E8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417" w:type="dxa"/>
        </w:tcPr>
        <w:p w14:paraId="43088CE5" w14:textId="1B811441" w:rsidR="00435938" w:rsidRDefault="0043593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B65619" w14:paraId="76F4F09A" w14:textId="77777777" w:rsidTr="00B65619">
      <w:trPr>
        <w:gridBefore w:val="1"/>
        <w:gridAfter w:val="2"/>
        <w:wBefore w:w="2360" w:type="dxa"/>
        <w:wAfter w:w="2267" w:type="dxa"/>
      </w:trPr>
      <w:tc>
        <w:tcPr>
          <w:tcW w:w="754" w:type="dxa"/>
        </w:tcPr>
        <w:p w14:paraId="6732BCDF" w14:textId="77777777" w:rsidR="00B65619" w:rsidRDefault="00B65619" w:rsidP="00B6561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</w:tcPr>
        <w:p w14:paraId="2084B6D7" w14:textId="5B0CCF20" w:rsidR="00B65619" w:rsidRDefault="00B65619" w:rsidP="00B65619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D153C">
            <w:rPr>
              <w:i/>
              <w:noProof/>
              <w:sz w:val="18"/>
            </w:rPr>
            <w:t>Veterans’ Affairs Pharmaceutical Benefits Schemes (Continued Dispensing—Emergency Measure) Amendment Determination 2025 (No. 2)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</w:tcPr>
        <w:p w14:paraId="1E672B4D" w14:textId="77777777" w:rsidR="00B65619" w:rsidRDefault="00B65619" w:rsidP="00B6561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67C8738" w14:textId="77777777" w:rsidR="00435938" w:rsidRPr="00ED79B6" w:rsidRDefault="00435938" w:rsidP="001E55D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91AB0" w14:textId="77777777" w:rsidR="00B7173F" w:rsidRDefault="00B7173F" w:rsidP="0048364F">
      <w:pPr>
        <w:spacing w:line="240" w:lineRule="auto"/>
      </w:pPr>
      <w:r>
        <w:separator/>
      </w:r>
    </w:p>
  </w:footnote>
  <w:footnote w:type="continuationSeparator" w:id="0">
    <w:p w14:paraId="3CD43F88" w14:textId="77777777" w:rsidR="00B7173F" w:rsidRDefault="00B7173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CAD6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  <w:p w14:paraId="7130459B" w14:textId="77777777" w:rsidR="006022E5" w:rsidRDefault="006022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3DE8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  <w:p w14:paraId="7A6CEC76" w14:textId="77777777" w:rsidR="006022E5" w:rsidRDefault="006022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72F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  <w:p w14:paraId="6BEED0C6" w14:textId="77777777" w:rsidR="006022E5" w:rsidRDefault="006022E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437A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61A0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2818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A37BD3"/>
    <w:multiLevelType w:val="hybridMultilevel"/>
    <w:tmpl w:val="265632B0"/>
    <w:lvl w:ilvl="0" w:tplc="49B06C02">
      <w:start w:val="1"/>
      <w:numFmt w:val="lowerLetter"/>
      <w:lvlText w:val="(%1)"/>
      <w:lvlJc w:val="left"/>
      <w:pPr>
        <w:ind w:left="7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90" w:hanging="360"/>
      </w:pPr>
    </w:lvl>
    <w:lvl w:ilvl="2" w:tplc="0C09001B" w:tentative="1">
      <w:start w:val="1"/>
      <w:numFmt w:val="lowerRoman"/>
      <w:lvlText w:val="%3."/>
      <w:lvlJc w:val="right"/>
      <w:pPr>
        <w:ind w:left="2210" w:hanging="180"/>
      </w:pPr>
    </w:lvl>
    <w:lvl w:ilvl="3" w:tplc="0C09000F" w:tentative="1">
      <w:start w:val="1"/>
      <w:numFmt w:val="decimal"/>
      <w:lvlText w:val="%4."/>
      <w:lvlJc w:val="left"/>
      <w:pPr>
        <w:ind w:left="2930" w:hanging="360"/>
      </w:pPr>
    </w:lvl>
    <w:lvl w:ilvl="4" w:tplc="0C090019" w:tentative="1">
      <w:start w:val="1"/>
      <w:numFmt w:val="lowerLetter"/>
      <w:lvlText w:val="%5."/>
      <w:lvlJc w:val="left"/>
      <w:pPr>
        <w:ind w:left="3650" w:hanging="360"/>
      </w:pPr>
    </w:lvl>
    <w:lvl w:ilvl="5" w:tplc="0C09001B" w:tentative="1">
      <w:start w:val="1"/>
      <w:numFmt w:val="lowerRoman"/>
      <w:lvlText w:val="%6."/>
      <w:lvlJc w:val="right"/>
      <w:pPr>
        <w:ind w:left="4370" w:hanging="180"/>
      </w:pPr>
    </w:lvl>
    <w:lvl w:ilvl="6" w:tplc="0C09000F" w:tentative="1">
      <w:start w:val="1"/>
      <w:numFmt w:val="decimal"/>
      <w:lvlText w:val="%7."/>
      <w:lvlJc w:val="left"/>
      <w:pPr>
        <w:ind w:left="5090" w:hanging="360"/>
      </w:pPr>
    </w:lvl>
    <w:lvl w:ilvl="7" w:tplc="0C090019" w:tentative="1">
      <w:start w:val="1"/>
      <w:numFmt w:val="lowerLetter"/>
      <w:lvlText w:val="%8."/>
      <w:lvlJc w:val="left"/>
      <w:pPr>
        <w:ind w:left="5810" w:hanging="360"/>
      </w:pPr>
    </w:lvl>
    <w:lvl w:ilvl="8" w:tplc="0C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D504A84"/>
    <w:multiLevelType w:val="hybridMultilevel"/>
    <w:tmpl w:val="A0D0CE72"/>
    <w:lvl w:ilvl="0" w:tplc="89E0DDA8">
      <w:start w:val="1"/>
      <w:numFmt w:val="lowerLetter"/>
      <w:lvlText w:val="(%1)"/>
      <w:lvlJc w:val="left"/>
      <w:pPr>
        <w:ind w:left="1996" w:hanging="360"/>
      </w:pPr>
      <w:rPr>
        <w:rFonts w:ascii="Times New Roman" w:hAnsi="Times New Roman" w:cs="Times New Roman" w:hint="default"/>
        <w:b w:val="0"/>
        <w:bCs/>
        <w:sz w:val="22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716" w:hanging="360"/>
      </w:pPr>
    </w:lvl>
    <w:lvl w:ilvl="2" w:tplc="0C09001B" w:tentative="1">
      <w:start w:val="1"/>
      <w:numFmt w:val="lowerRoman"/>
      <w:lvlText w:val="%3."/>
      <w:lvlJc w:val="right"/>
      <w:pPr>
        <w:ind w:left="3436" w:hanging="180"/>
      </w:pPr>
    </w:lvl>
    <w:lvl w:ilvl="3" w:tplc="0C09000F" w:tentative="1">
      <w:start w:val="1"/>
      <w:numFmt w:val="decimal"/>
      <w:lvlText w:val="%4."/>
      <w:lvlJc w:val="left"/>
      <w:pPr>
        <w:ind w:left="4156" w:hanging="360"/>
      </w:pPr>
    </w:lvl>
    <w:lvl w:ilvl="4" w:tplc="0C090019" w:tentative="1">
      <w:start w:val="1"/>
      <w:numFmt w:val="lowerLetter"/>
      <w:lvlText w:val="%5."/>
      <w:lvlJc w:val="left"/>
      <w:pPr>
        <w:ind w:left="4876" w:hanging="360"/>
      </w:pPr>
    </w:lvl>
    <w:lvl w:ilvl="5" w:tplc="0C09001B" w:tentative="1">
      <w:start w:val="1"/>
      <w:numFmt w:val="lowerRoman"/>
      <w:lvlText w:val="%6."/>
      <w:lvlJc w:val="right"/>
      <w:pPr>
        <w:ind w:left="5596" w:hanging="180"/>
      </w:pPr>
    </w:lvl>
    <w:lvl w:ilvl="6" w:tplc="0C09000F" w:tentative="1">
      <w:start w:val="1"/>
      <w:numFmt w:val="decimal"/>
      <w:lvlText w:val="%7."/>
      <w:lvlJc w:val="left"/>
      <w:pPr>
        <w:ind w:left="6316" w:hanging="360"/>
      </w:pPr>
    </w:lvl>
    <w:lvl w:ilvl="7" w:tplc="0C090019" w:tentative="1">
      <w:start w:val="1"/>
      <w:numFmt w:val="lowerLetter"/>
      <w:lvlText w:val="%8."/>
      <w:lvlJc w:val="left"/>
      <w:pPr>
        <w:ind w:left="7036" w:hanging="360"/>
      </w:pPr>
    </w:lvl>
    <w:lvl w:ilvl="8" w:tplc="0C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2845205"/>
    <w:multiLevelType w:val="hybridMultilevel"/>
    <w:tmpl w:val="EAF677A0"/>
    <w:lvl w:ilvl="0" w:tplc="49B06C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370FE9"/>
    <w:multiLevelType w:val="hybridMultilevel"/>
    <w:tmpl w:val="26387486"/>
    <w:lvl w:ilvl="0" w:tplc="0C09000F">
      <w:start w:val="1"/>
      <w:numFmt w:val="decimal"/>
      <w:pStyle w:val="Heading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pStyle w:val="Heading4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pStyle w:val="Heading6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pStyle w:val="Heading7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pStyle w:val="Heading8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20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3B487FC9"/>
    <w:multiLevelType w:val="hybridMultilevel"/>
    <w:tmpl w:val="2974BC96"/>
    <w:lvl w:ilvl="0" w:tplc="CC30E3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8D5667B"/>
    <w:multiLevelType w:val="hybridMultilevel"/>
    <w:tmpl w:val="B4802D5C"/>
    <w:lvl w:ilvl="0" w:tplc="FFFFFFFF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ADD6C5E"/>
    <w:multiLevelType w:val="hybridMultilevel"/>
    <w:tmpl w:val="A99C6562"/>
    <w:lvl w:ilvl="0" w:tplc="E9CAB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277D2A"/>
    <w:multiLevelType w:val="hybridMultilevel"/>
    <w:tmpl w:val="073030F2"/>
    <w:lvl w:ilvl="0" w:tplc="38EAC2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D01AF"/>
    <w:multiLevelType w:val="hybridMultilevel"/>
    <w:tmpl w:val="EAF677A0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1353515">
    <w:abstractNumId w:val="9"/>
  </w:num>
  <w:num w:numId="2" w16cid:durableId="1286891450">
    <w:abstractNumId w:val="7"/>
  </w:num>
  <w:num w:numId="3" w16cid:durableId="151603678">
    <w:abstractNumId w:val="6"/>
  </w:num>
  <w:num w:numId="4" w16cid:durableId="1965455361">
    <w:abstractNumId w:val="5"/>
  </w:num>
  <w:num w:numId="5" w16cid:durableId="502595889">
    <w:abstractNumId w:val="4"/>
  </w:num>
  <w:num w:numId="6" w16cid:durableId="783420921">
    <w:abstractNumId w:val="8"/>
  </w:num>
  <w:num w:numId="7" w16cid:durableId="1488203971">
    <w:abstractNumId w:val="3"/>
  </w:num>
  <w:num w:numId="8" w16cid:durableId="1736467622">
    <w:abstractNumId w:val="2"/>
  </w:num>
  <w:num w:numId="9" w16cid:durableId="1052846354">
    <w:abstractNumId w:val="1"/>
  </w:num>
  <w:num w:numId="10" w16cid:durableId="1815370165">
    <w:abstractNumId w:val="0"/>
  </w:num>
  <w:num w:numId="11" w16cid:durableId="495456270">
    <w:abstractNumId w:val="20"/>
  </w:num>
  <w:num w:numId="12" w16cid:durableId="1920675264">
    <w:abstractNumId w:val="11"/>
  </w:num>
  <w:num w:numId="13" w16cid:durableId="625044449">
    <w:abstractNumId w:val="15"/>
  </w:num>
  <w:num w:numId="14" w16cid:durableId="1065908561">
    <w:abstractNumId w:val="21"/>
  </w:num>
  <w:num w:numId="15" w16cid:durableId="231814204">
    <w:abstractNumId w:val="18"/>
  </w:num>
  <w:num w:numId="16" w16cid:durableId="1455371438">
    <w:abstractNumId w:val="27"/>
  </w:num>
  <w:num w:numId="17" w16cid:durableId="1751345992">
    <w:abstractNumId w:val="12"/>
  </w:num>
  <w:num w:numId="18" w16cid:durableId="391395783">
    <w:abstractNumId w:val="24"/>
  </w:num>
  <w:num w:numId="19" w16cid:durableId="1106002855">
    <w:abstractNumId w:val="16"/>
  </w:num>
  <w:num w:numId="20" w16cid:durableId="580795253">
    <w:abstractNumId w:val="13"/>
  </w:num>
  <w:num w:numId="21" w16cid:durableId="1393045387">
    <w:abstractNumId w:val="17"/>
  </w:num>
  <w:num w:numId="22" w16cid:durableId="1997220580">
    <w:abstractNumId w:val="14"/>
  </w:num>
  <w:num w:numId="23" w16cid:durableId="1550143429">
    <w:abstractNumId w:val="10"/>
  </w:num>
  <w:num w:numId="24" w16cid:durableId="470245028">
    <w:abstractNumId w:val="23"/>
  </w:num>
  <w:num w:numId="25" w16cid:durableId="1096511406">
    <w:abstractNumId w:val="22"/>
  </w:num>
  <w:num w:numId="26" w16cid:durableId="1468355778">
    <w:abstractNumId w:val="25"/>
  </w:num>
  <w:num w:numId="27" w16cid:durableId="2031491167">
    <w:abstractNumId w:val="19"/>
  </w:num>
  <w:num w:numId="28" w16cid:durableId="19623019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1B"/>
    <w:rsid w:val="00000263"/>
    <w:rsid w:val="000113BC"/>
    <w:rsid w:val="000136AF"/>
    <w:rsid w:val="00022F92"/>
    <w:rsid w:val="0004044E"/>
    <w:rsid w:val="0005120E"/>
    <w:rsid w:val="0005259D"/>
    <w:rsid w:val="00054577"/>
    <w:rsid w:val="0005580A"/>
    <w:rsid w:val="00055D82"/>
    <w:rsid w:val="000614BF"/>
    <w:rsid w:val="0007169C"/>
    <w:rsid w:val="00077593"/>
    <w:rsid w:val="00080A04"/>
    <w:rsid w:val="00083F48"/>
    <w:rsid w:val="000907B6"/>
    <w:rsid w:val="000913A8"/>
    <w:rsid w:val="0009227B"/>
    <w:rsid w:val="000922A6"/>
    <w:rsid w:val="000A479A"/>
    <w:rsid w:val="000A7DF9"/>
    <w:rsid w:val="000B1C04"/>
    <w:rsid w:val="000B70C1"/>
    <w:rsid w:val="000C3047"/>
    <w:rsid w:val="000C6EFA"/>
    <w:rsid w:val="000D05EF"/>
    <w:rsid w:val="000D3FB9"/>
    <w:rsid w:val="000D46E4"/>
    <w:rsid w:val="000D5485"/>
    <w:rsid w:val="000E598E"/>
    <w:rsid w:val="000E5A3D"/>
    <w:rsid w:val="000E6824"/>
    <w:rsid w:val="000F0ADA"/>
    <w:rsid w:val="000F21C1"/>
    <w:rsid w:val="0010745C"/>
    <w:rsid w:val="0011076D"/>
    <w:rsid w:val="001122FF"/>
    <w:rsid w:val="0011370E"/>
    <w:rsid w:val="001158AB"/>
    <w:rsid w:val="0012472C"/>
    <w:rsid w:val="001253F4"/>
    <w:rsid w:val="0013570C"/>
    <w:rsid w:val="00136A39"/>
    <w:rsid w:val="0013732D"/>
    <w:rsid w:val="00140AED"/>
    <w:rsid w:val="00141171"/>
    <w:rsid w:val="001515C2"/>
    <w:rsid w:val="00160BD7"/>
    <w:rsid w:val="001643C9"/>
    <w:rsid w:val="00165568"/>
    <w:rsid w:val="00166082"/>
    <w:rsid w:val="00166C2F"/>
    <w:rsid w:val="001716C9"/>
    <w:rsid w:val="001776E2"/>
    <w:rsid w:val="00184261"/>
    <w:rsid w:val="001865C2"/>
    <w:rsid w:val="00191B62"/>
    <w:rsid w:val="00191CDB"/>
    <w:rsid w:val="00193461"/>
    <w:rsid w:val="001939E1"/>
    <w:rsid w:val="0019452E"/>
    <w:rsid w:val="001948F4"/>
    <w:rsid w:val="00195382"/>
    <w:rsid w:val="001A2A53"/>
    <w:rsid w:val="001A3B9F"/>
    <w:rsid w:val="001A5520"/>
    <w:rsid w:val="001A65C0"/>
    <w:rsid w:val="001B6BD2"/>
    <w:rsid w:val="001B7A5D"/>
    <w:rsid w:val="001C13B4"/>
    <w:rsid w:val="001C5ED5"/>
    <w:rsid w:val="001C69C4"/>
    <w:rsid w:val="001D0963"/>
    <w:rsid w:val="001D2DA1"/>
    <w:rsid w:val="001D5465"/>
    <w:rsid w:val="001D5D12"/>
    <w:rsid w:val="001D5E9B"/>
    <w:rsid w:val="001E0A8D"/>
    <w:rsid w:val="001E3590"/>
    <w:rsid w:val="001E55D2"/>
    <w:rsid w:val="001E7407"/>
    <w:rsid w:val="001F1A46"/>
    <w:rsid w:val="001F6BCA"/>
    <w:rsid w:val="001F7A0D"/>
    <w:rsid w:val="00201D27"/>
    <w:rsid w:val="0020629C"/>
    <w:rsid w:val="0021153A"/>
    <w:rsid w:val="00212C7B"/>
    <w:rsid w:val="00215222"/>
    <w:rsid w:val="002245A6"/>
    <w:rsid w:val="002302EA"/>
    <w:rsid w:val="00237614"/>
    <w:rsid w:val="00240749"/>
    <w:rsid w:val="002468D7"/>
    <w:rsid w:val="002471BD"/>
    <w:rsid w:val="00247E97"/>
    <w:rsid w:val="00255599"/>
    <w:rsid w:val="00256C81"/>
    <w:rsid w:val="00263BFF"/>
    <w:rsid w:val="002722B7"/>
    <w:rsid w:val="00274590"/>
    <w:rsid w:val="00285CDD"/>
    <w:rsid w:val="00291167"/>
    <w:rsid w:val="00291762"/>
    <w:rsid w:val="0029489E"/>
    <w:rsid w:val="00294E7F"/>
    <w:rsid w:val="002976C7"/>
    <w:rsid w:val="00297ECB"/>
    <w:rsid w:val="002A5F0F"/>
    <w:rsid w:val="002A6070"/>
    <w:rsid w:val="002C152A"/>
    <w:rsid w:val="002C390A"/>
    <w:rsid w:val="002C649D"/>
    <w:rsid w:val="002D043A"/>
    <w:rsid w:val="002D0E57"/>
    <w:rsid w:val="002F4098"/>
    <w:rsid w:val="00306BF8"/>
    <w:rsid w:val="00310614"/>
    <w:rsid w:val="0031713F"/>
    <w:rsid w:val="003222D1"/>
    <w:rsid w:val="0032750F"/>
    <w:rsid w:val="003415D3"/>
    <w:rsid w:val="003442F6"/>
    <w:rsid w:val="00346335"/>
    <w:rsid w:val="003529BA"/>
    <w:rsid w:val="00352B0F"/>
    <w:rsid w:val="003561B0"/>
    <w:rsid w:val="003640ED"/>
    <w:rsid w:val="00364567"/>
    <w:rsid w:val="0036614F"/>
    <w:rsid w:val="0037594F"/>
    <w:rsid w:val="00381C03"/>
    <w:rsid w:val="003870F6"/>
    <w:rsid w:val="0039226E"/>
    <w:rsid w:val="00393B38"/>
    <w:rsid w:val="00396B24"/>
    <w:rsid w:val="00397893"/>
    <w:rsid w:val="003A1288"/>
    <w:rsid w:val="003A15AC"/>
    <w:rsid w:val="003A51CB"/>
    <w:rsid w:val="003A5EFB"/>
    <w:rsid w:val="003A7AC9"/>
    <w:rsid w:val="003A7EF0"/>
    <w:rsid w:val="003B0627"/>
    <w:rsid w:val="003C5F2B"/>
    <w:rsid w:val="003C62FA"/>
    <w:rsid w:val="003C7D35"/>
    <w:rsid w:val="003D0BFE"/>
    <w:rsid w:val="003D3065"/>
    <w:rsid w:val="003D5700"/>
    <w:rsid w:val="003E5018"/>
    <w:rsid w:val="003F6F52"/>
    <w:rsid w:val="004022CA"/>
    <w:rsid w:val="004116CD"/>
    <w:rsid w:val="00414ADE"/>
    <w:rsid w:val="004153E8"/>
    <w:rsid w:val="004238B1"/>
    <w:rsid w:val="00424CA9"/>
    <w:rsid w:val="004257BB"/>
    <w:rsid w:val="004325DC"/>
    <w:rsid w:val="00435938"/>
    <w:rsid w:val="00437058"/>
    <w:rsid w:val="0044291A"/>
    <w:rsid w:val="004476DF"/>
    <w:rsid w:val="004600B0"/>
    <w:rsid w:val="00460499"/>
    <w:rsid w:val="00460FBA"/>
    <w:rsid w:val="00474631"/>
    <w:rsid w:val="00474835"/>
    <w:rsid w:val="00475BAA"/>
    <w:rsid w:val="00476EE8"/>
    <w:rsid w:val="004819C7"/>
    <w:rsid w:val="0048321B"/>
    <w:rsid w:val="0048364F"/>
    <w:rsid w:val="004877FC"/>
    <w:rsid w:val="00490A7A"/>
    <w:rsid w:val="00490F2E"/>
    <w:rsid w:val="00496F97"/>
    <w:rsid w:val="004A53EA"/>
    <w:rsid w:val="004B2845"/>
    <w:rsid w:val="004B35E7"/>
    <w:rsid w:val="004B4FAF"/>
    <w:rsid w:val="004B79BD"/>
    <w:rsid w:val="004C28EF"/>
    <w:rsid w:val="004C3981"/>
    <w:rsid w:val="004D5BBB"/>
    <w:rsid w:val="004E2906"/>
    <w:rsid w:val="004F1FAC"/>
    <w:rsid w:val="004F676E"/>
    <w:rsid w:val="004F71C0"/>
    <w:rsid w:val="0050196C"/>
    <w:rsid w:val="005167CC"/>
    <w:rsid w:val="00516B8D"/>
    <w:rsid w:val="0052756C"/>
    <w:rsid w:val="00530230"/>
    <w:rsid w:val="00530CC9"/>
    <w:rsid w:val="00531B46"/>
    <w:rsid w:val="00532B6B"/>
    <w:rsid w:val="00537FBC"/>
    <w:rsid w:val="00541D73"/>
    <w:rsid w:val="005433D6"/>
    <w:rsid w:val="00543469"/>
    <w:rsid w:val="00543F12"/>
    <w:rsid w:val="00546FA3"/>
    <w:rsid w:val="005549F9"/>
    <w:rsid w:val="00557397"/>
    <w:rsid w:val="00557C7A"/>
    <w:rsid w:val="005602A1"/>
    <w:rsid w:val="00562A58"/>
    <w:rsid w:val="0056541A"/>
    <w:rsid w:val="00570C95"/>
    <w:rsid w:val="00581211"/>
    <w:rsid w:val="00584811"/>
    <w:rsid w:val="00593AA6"/>
    <w:rsid w:val="00594161"/>
    <w:rsid w:val="00594749"/>
    <w:rsid w:val="00594956"/>
    <w:rsid w:val="00594E8A"/>
    <w:rsid w:val="005B1555"/>
    <w:rsid w:val="005B4067"/>
    <w:rsid w:val="005B6160"/>
    <w:rsid w:val="005C2056"/>
    <w:rsid w:val="005C3F41"/>
    <w:rsid w:val="005C4EF0"/>
    <w:rsid w:val="005D154B"/>
    <w:rsid w:val="005D2D7C"/>
    <w:rsid w:val="005D5EA1"/>
    <w:rsid w:val="005E098C"/>
    <w:rsid w:val="005E1F8D"/>
    <w:rsid w:val="005E317F"/>
    <w:rsid w:val="005E61D3"/>
    <w:rsid w:val="005F4541"/>
    <w:rsid w:val="005F6351"/>
    <w:rsid w:val="00600219"/>
    <w:rsid w:val="00601408"/>
    <w:rsid w:val="006022E5"/>
    <w:rsid w:val="006064AF"/>
    <w:rsid w:val="006065DA"/>
    <w:rsid w:val="00606AA4"/>
    <w:rsid w:val="00612E1B"/>
    <w:rsid w:val="006272EA"/>
    <w:rsid w:val="006322F9"/>
    <w:rsid w:val="00640402"/>
    <w:rsid w:val="00640F78"/>
    <w:rsid w:val="00651C21"/>
    <w:rsid w:val="00653B25"/>
    <w:rsid w:val="00655D6A"/>
    <w:rsid w:val="00656DE9"/>
    <w:rsid w:val="006717B7"/>
    <w:rsid w:val="0067254A"/>
    <w:rsid w:val="00672876"/>
    <w:rsid w:val="00672C6A"/>
    <w:rsid w:val="00675144"/>
    <w:rsid w:val="006762CB"/>
    <w:rsid w:val="00677CC2"/>
    <w:rsid w:val="00683229"/>
    <w:rsid w:val="00685F42"/>
    <w:rsid w:val="0069207B"/>
    <w:rsid w:val="00697C28"/>
    <w:rsid w:val="006A304E"/>
    <w:rsid w:val="006A3EE0"/>
    <w:rsid w:val="006A48AC"/>
    <w:rsid w:val="006A5ADD"/>
    <w:rsid w:val="006B0CA1"/>
    <w:rsid w:val="006B56A0"/>
    <w:rsid w:val="006B7006"/>
    <w:rsid w:val="006C47E7"/>
    <w:rsid w:val="006C7F8C"/>
    <w:rsid w:val="006D2E0C"/>
    <w:rsid w:val="006D498C"/>
    <w:rsid w:val="006D4F95"/>
    <w:rsid w:val="006D7AB9"/>
    <w:rsid w:val="006E3586"/>
    <w:rsid w:val="00700B2C"/>
    <w:rsid w:val="007022B4"/>
    <w:rsid w:val="00712F52"/>
    <w:rsid w:val="00713084"/>
    <w:rsid w:val="00717463"/>
    <w:rsid w:val="00720FC2"/>
    <w:rsid w:val="007212F8"/>
    <w:rsid w:val="00722D87"/>
    <w:rsid w:val="00722E89"/>
    <w:rsid w:val="00731E00"/>
    <w:rsid w:val="007339C7"/>
    <w:rsid w:val="00737AC1"/>
    <w:rsid w:val="007440B7"/>
    <w:rsid w:val="00747993"/>
    <w:rsid w:val="007634AD"/>
    <w:rsid w:val="007715C9"/>
    <w:rsid w:val="0077354E"/>
    <w:rsid w:val="00774EDD"/>
    <w:rsid w:val="007757EC"/>
    <w:rsid w:val="0078676E"/>
    <w:rsid w:val="00795623"/>
    <w:rsid w:val="00797423"/>
    <w:rsid w:val="007A6863"/>
    <w:rsid w:val="007B3A97"/>
    <w:rsid w:val="007B5780"/>
    <w:rsid w:val="007C04C5"/>
    <w:rsid w:val="007C59C6"/>
    <w:rsid w:val="007C78B4"/>
    <w:rsid w:val="007D0F66"/>
    <w:rsid w:val="007D7282"/>
    <w:rsid w:val="007E32B6"/>
    <w:rsid w:val="007E39A2"/>
    <w:rsid w:val="007E486B"/>
    <w:rsid w:val="007E7D4A"/>
    <w:rsid w:val="007F2ED1"/>
    <w:rsid w:val="007F48ED"/>
    <w:rsid w:val="007F5E3F"/>
    <w:rsid w:val="00804A37"/>
    <w:rsid w:val="00812F45"/>
    <w:rsid w:val="00815C88"/>
    <w:rsid w:val="00821084"/>
    <w:rsid w:val="00822FE2"/>
    <w:rsid w:val="0082730E"/>
    <w:rsid w:val="00827552"/>
    <w:rsid w:val="00836FE9"/>
    <w:rsid w:val="0084172C"/>
    <w:rsid w:val="00841ED2"/>
    <w:rsid w:val="00850800"/>
    <w:rsid w:val="0085175E"/>
    <w:rsid w:val="00856A31"/>
    <w:rsid w:val="00863291"/>
    <w:rsid w:val="00871F32"/>
    <w:rsid w:val="008754D0"/>
    <w:rsid w:val="00876654"/>
    <w:rsid w:val="00877C69"/>
    <w:rsid w:val="00877D48"/>
    <w:rsid w:val="0088345B"/>
    <w:rsid w:val="008847C3"/>
    <w:rsid w:val="00885E06"/>
    <w:rsid w:val="00897DA7"/>
    <w:rsid w:val="008A16A5"/>
    <w:rsid w:val="008A244D"/>
    <w:rsid w:val="008A2762"/>
    <w:rsid w:val="008A5C57"/>
    <w:rsid w:val="008C0629"/>
    <w:rsid w:val="008D0EE0"/>
    <w:rsid w:val="008D327B"/>
    <w:rsid w:val="008D5E58"/>
    <w:rsid w:val="008D7A27"/>
    <w:rsid w:val="008E4702"/>
    <w:rsid w:val="008E5130"/>
    <w:rsid w:val="008E69AA"/>
    <w:rsid w:val="008F0117"/>
    <w:rsid w:val="008F4F1C"/>
    <w:rsid w:val="008F5A44"/>
    <w:rsid w:val="00902758"/>
    <w:rsid w:val="0090457F"/>
    <w:rsid w:val="009069AD"/>
    <w:rsid w:val="00910E64"/>
    <w:rsid w:val="00915807"/>
    <w:rsid w:val="00920E50"/>
    <w:rsid w:val="00922764"/>
    <w:rsid w:val="00925049"/>
    <w:rsid w:val="009278C1"/>
    <w:rsid w:val="00932377"/>
    <w:rsid w:val="009346E3"/>
    <w:rsid w:val="0094523D"/>
    <w:rsid w:val="009631B2"/>
    <w:rsid w:val="00974C70"/>
    <w:rsid w:val="00976A63"/>
    <w:rsid w:val="009A5518"/>
    <w:rsid w:val="009B04E3"/>
    <w:rsid w:val="009B2490"/>
    <w:rsid w:val="009B50E5"/>
    <w:rsid w:val="009C3431"/>
    <w:rsid w:val="009C5989"/>
    <w:rsid w:val="009C6A32"/>
    <w:rsid w:val="009D08DA"/>
    <w:rsid w:val="009D16B6"/>
    <w:rsid w:val="009D46F3"/>
    <w:rsid w:val="009E3834"/>
    <w:rsid w:val="009E408F"/>
    <w:rsid w:val="009F3352"/>
    <w:rsid w:val="00A06860"/>
    <w:rsid w:val="00A0724C"/>
    <w:rsid w:val="00A136F5"/>
    <w:rsid w:val="00A16B94"/>
    <w:rsid w:val="00A208FA"/>
    <w:rsid w:val="00A21E3C"/>
    <w:rsid w:val="00A231E2"/>
    <w:rsid w:val="00A2550D"/>
    <w:rsid w:val="00A266B0"/>
    <w:rsid w:val="00A26A41"/>
    <w:rsid w:val="00A342BF"/>
    <w:rsid w:val="00A379BB"/>
    <w:rsid w:val="00A4169B"/>
    <w:rsid w:val="00A50D55"/>
    <w:rsid w:val="00A52FDA"/>
    <w:rsid w:val="00A53BF7"/>
    <w:rsid w:val="00A64912"/>
    <w:rsid w:val="00A673B1"/>
    <w:rsid w:val="00A67AA4"/>
    <w:rsid w:val="00A70A74"/>
    <w:rsid w:val="00A8484B"/>
    <w:rsid w:val="00A9231A"/>
    <w:rsid w:val="00A95BC7"/>
    <w:rsid w:val="00A970FE"/>
    <w:rsid w:val="00AA0343"/>
    <w:rsid w:val="00AA78CE"/>
    <w:rsid w:val="00AA7B26"/>
    <w:rsid w:val="00AB473D"/>
    <w:rsid w:val="00AC40EC"/>
    <w:rsid w:val="00AC5473"/>
    <w:rsid w:val="00AC767C"/>
    <w:rsid w:val="00AD3467"/>
    <w:rsid w:val="00AD3B45"/>
    <w:rsid w:val="00AD5641"/>
    <w:rsid w:val="00AD5C7C"/>
    <w:rsid w:val="00AF06BC"/>
    <w:rsid w:val="00AF33DB"/>
    <w:rsid w:val="00B032D8"/>
    <w:rsid w:val="00B03A87"/>
    <w:rsid w:val="00B05D72"/>
    <w:rsid w:val="00B05EF6"/>
    <w:rsid w:val="00B07F8E"/>
    <w:rsid w:val="00B12A08"/>
    <w:rsid w:val="00B16DD0"/>
    <w:rsid w:val="00B207FF"/>
    <w:rsid w:val="00B20990"/>
    <w:rsid w:val="00B228D2"/>
    <w:rsid w:val="00B23689"/>
    <w:rsid w:val="00B23FAF"/>
    <w:rsid w:val="00B33B3C"/>
    <w:rsid w:val="00B40D74"/>
    <w:rsid w:val="00B42649"/>
    <w:rsid w:val="00B46467"/>
    <w:rsid w:val="00B511BA"/>
    <w:rsid w:val="00B52663"/>
    <w:rsid w:val="00B5362D"/>
    <w:rsid w:val="00B543F3"/>
    <w:rsid w:val="00B56DCB"/>
    <w:rsid w:val="00B57811"/>
    <w:rsid w:val="00B61728"/>
    <w:rsid w:val="00B65619"/>
    <w:rsid w:val="00B663B2"/>
    <w:rsid w:val="00B7173F"/>
    <w:rsid w:val="00B744C5"/>
    <w:rsid w:val="00B770D2"/>
    <w:rsid w:val="00B83BDA"/>
    <w:rsid w:val="00B868E1"/>
    <w:rsid w:val="00B93516"/>
    <w:rsid w:val="00B96776"/>
    <w:rsid w:val="00B973E5"/>
    <w:rsid w:val="00B97460"/>
    <w:rsid w:val="00BA47A3"/>
    <w:rsid w:val="00BA5026"/>
    <w:rsid w:val="00BA7B5B"/>
    <w:rsid w:val="00BB564E"/>
    <w:rsid w:val="00BB6E79"/>
    <w:rsid w:val="00BD2B17"/>
    <w:rsid w:val="00BD4C63"/>
    <w:rsid w:val="00BE0425"/>
    <w:rsid w:val="00BE1618"/>
    <w:rsid w:val="00BE202E"/>
    <w:rsid w:val="00BE42C5"/>
    <w:rsid w:val="00BE719A"/>
    <w:rsid w:val="00BE720A"/>
    <w:rsid w:val="00BF0723"/>
    <w:rsid w:val="00BF6650"/>
    <w:rsid w:val="00C067E5"/>
    <w:rsid w:val="00C06871"/>
    <w:rsid w:val="00C11D03"/>
    <w:rsid w:val="00C164CA"/>
    <w:rsid w:val="00C17492"/>
    <w:rsid w:val="00C21332"/>
    <w:rsid w:val="00C26051"/>
    <w:rsid w:val="00C27AC2"/>
    <w:rsid w:val="00C315E3"/>
    <w:rsid w:val="00C32288"/>
    <w:rsid w:val="00C42BF8"/>
    <w:rsid w:val="00C456B1"/>
    <w:rsid w:val="00C460AE"/>
    <w:rsid w:val="00C50043"/>
    <w:rsid w:val="00C5015F"/>
    <w:rsid w:val="00C50A0F"/>
    <w:rsid w:val="00C50F4A"/>
    <w:rsid w:val="00C7111F"/>
    <w:rsid w:val="00C72D10"/>
    <w:rsid w:val="00C7573B"/>
    <w:rsid w:val="00C76CF3"/>
    <w:rsid w:val="00C8263B"/>
    <w:rsid w:val="00C837A2"/>
    <w:rsid w:val="00C84540"/>
    <w:rsid w:val="00C86BA8"/>
    <w:rsid w:val="00C93205"/>
    <w:rsid w:val="00C94039"/>
    <w:rsid w:val="00C945DC"/>
    <w:rsid w:val="00CA3068"/>
    <w:rsid w:val="00CA7844"/>
    <w:rsid w:val="00CB58EF"/>
    <w:rsid w:val="00CB7A8E"/>
    <w:rsid w:val="00CC1F81"/>
    <w:rsid w:val="00CC50D5"/>
    <w:rsid w:val="00CC573B"/>
    <w:rsid w:val="00CD0428"/>
    <w:rsid w:val="00CD529C"/>
    <w:rsid w:val="00CD6BAE"/>
    <w:rsid w:val="00CE0A93"/>
    <w:rsid w:val="00CF085D"/>
    <w:rsid w:val="00CF0BB2"/>
    <w:rsid w:val="00CF5AC8"/>
    <w:rsid w:val="00D032D4"/>
    <w:rsid w:val="00D10AC2"/>
    <w:rsid w:val="00D12B0D"/>
    <w:rsid w:val="00D13441"/>
    <w:rsid w:val="00D1431E"/>
    <w:rsid w:val="00D243A3"/>
    <w:rsid w:val="00D33440"/>
    <w:rsid w:val="00D3710A"/>
    <w:rsid w:val="00D37FD8"/>
    <w:rsid w:val="00D43B83"/>
    <w:rsid w:val="00D4479D"/>
    <w:rsid w:val="00D52EFE"/>
    <w:rsid w:val="00D56A0D"/>
    <w:rsid w:val="00D63EF6"/>
    <w:rsid w:val="00D66518"/>
    <w:rsid w:val="00D70708"/>
    <w:rsid w:val="00D70D16"/>
    <w:rsid w:val="00D70DFB"/>
    <w:rsid w:val="00D71EEA"/>
    <w:rsid w:val="00D735CD"/>
    <w:rsid w:val="00D73BD7"/>
    <w:rsid w:val="00D73FB7"/>
    <w:rsid w:val="00D766DF"/>
    <w:rsid w:val="00D8070D"/>
    <w:rsid w:val="00D81494"/>
    <w:rsid w:val="00D90841"/>
    <w:rsid w:val="00D95C5E"/>
    <w:rsid w:val="00D96857"/>
    <w:rsid w:val="00DA027A"/>
    <w:rsid w:val="00DA11CF"/>
    <w:rsid w:val="00DA2439"/>
    <w:rsid w:val="00DA4EA8"/>
    <w:rsid w:val="00DA6CF4"/>
    <w:rsid w:val="00DA6F05"/>
    <w:rsid w:val="00DB64FC"/>
    <w:rsid w:val="00DC291F"/>
    <w:rsid w:val="00DD24FD"/>
    <w:rsid w:val="00DE149E"/>
    <w:rsid w:val="00DF4876"/>
    <w:rsid w:val="00DF58A7"/>
    <w:rsid w:val="00E033BC"/>
    <w:rsid w:val="00E034DB"/>
    <w:rsid w:val="00E04771"/>
    <w:rsid w:val="00E05704"/>
    <w:rsid w:val="00E07676"/>
    <w:rsid w:val="00E12F1A"/>
    <w:rsid w:val="00E14309"/>
    <w:rsid w:val="00E22935"/>
    <w:rsid w:val="00E26239"/>
    <w:rsid w:val="00E26483"/>
    <w:rsid w:val="00E30268"/>
    <w:rsid w:val="00E340B6"/>
    <w:rsid w:val="00E45E61"/>
    <w:rsid w:val="00E54292"/>
    <w:rsid w:val="00E57C5F"/>
    <w:rsid w:val="00E57F19"/>
    <w:rsid w:val="00E60191"/>
    <w:rsid w:val="00E631BE"/>
    <w:rsid w:val="00E64C94"/>
    <w:rsid w:val="00E67B9A"/>
    <w:rsid w:val="00E716DA"/>
    <w:rsid w:val="00E71BB6"/>
    <w:rsid w:val="00E72F3B"/>
    <w:rsid w:val="00E74DC7"/>
    <w:rsid w:val="00E845F1"/>
    <w:rsid w:val="00E87699"/>
    <w:rsid w:val="00E87DEE"/>
    <w:rsid w:val="00E92E27"/>
    <w:rsid w:val="00E93422"/>
    <w:rsid w:val="00E9586B"/>
    <w:rsid w:val="00E97334"/>
    <w:rsid w:val="00EB3A99"/>
    <w:rsid w:val="00EB6400"/>
    <w:rsid w:val="00EB65F8"/>
    <w:rsid w:val="00EC2B75"/>
    <w:rsid w:val="00EC6350"/>
    <w:rsid w:val="00ED153C"/>
    <w:rsid w:val="00ED4928"/>
    <w:rsid w:val="00EE16DF"/>
    <w:rsid w:val="00EE3FFE"/>
    <w:rsid w:val="00EE4ED9"/>
    <w:rsid w:val="00EE57E8"/>
    <w:rsid w:val="00EE59BC"/>
    <w:rsid w:val="00EE6190"/>
    <w:rsid w:val="00EF2E3A"/>
    <w:rsid w:val="00EF5548"/>
    <w:rsid w:val="00EF611A"/>
    <w:rsid w:val="00EF6367"/>
    <w:rsid w:val="00EF6402"/>
    <w:rsid w:val="00F02537"/>
    <w:rsid w:val="00F047E2"/>
    <w:rsid w:val="00F04D57"/>
    <w:rsid w:val="00F078DC"/>
    <w:rsid w:val="00F13E86"/>
    <w:rsid w:val="00F14253"/>
    <w:rsid w:val="00F1525B"/>
    <w:rsid w:val="00F20B52"/>
    <w:rsid w:val="00F317BC"/>
    <w:rsid w:val="00F31BEC"/>
    <w:rsid w:val="00F32FCB"/>
    <w:rsid w:val="00F33523"/>
    <w:rsid w:val="00F5211B"/>
    <w:rsid w:val="00F63EA3"/>
    <w:rsid w:val="00F677A9"/>
    <w:rsid w:val="00F73B98"/>
    <w:rsid w:val="00F8121C"/>
    <w:rsid w:val="00F81DD7"/>
    <w:rsid w:val="00F84CF5"/>
    <w:rsid w:val="00F85C5D"/>
    <w:rsid w:val="00F8612E"/>
    <w:rsid w:val="00F874EA"/>
    <w:rsid w:val="00F9390C"/>
    <w:rsid w:val="00F94583"/>
    <w:rsid w:val="00FA420B"/>
    <w:rsid w:val="00FB3A26"/>
    <w:rsid w:val="00FB416E"/>
    <w:rsid w:val="00FB6AEE"/>
    <w:rsid w:val="00FB6DBB"/>
    <w:rsid w:val="00FC3EAC"/>
    <w:rsid w:val="00FD6FD6"/>
    <w:rsid w:val="00FE3E35"/>
    <w:rsid w:val="00FE75A9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04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DB64FC"/>
    <w:pPr>
      <w:keepNext/>
      <w:keepLines/>
      <w:numPr>
        <w:numId w:val="2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4FC"/>
    <w:pPr>
      <w:keepNext/>
      <w:keepLines/>
      <w:numPr>
        <w:ilvl w:val="1"/>
        <w:numId w:val="2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64FC"/>
    <w:pPr>
      <w:keepNext/>
      <w:keepLines/>
      <w:numPr>
        <w:ilvl w:val="2"/>
        <w:numId w:val="2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64FC"/>
    <w:pPr>
      <w:keepNext/>
      <w:keepLines/>
      <w:numPr>
        <w:ilvl w:val="3"/>
        <w:numId w:val="2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64FC"/>
    <w:pPr>
      <w:keepNext/>
      <w:keepLines/>
      <w:numPr>
        <w:ilvl w:val="4"/>
        <w:numId w:val="2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aliases w:val="Part heading"/>
    <w:basedOn w:val="Normal"/>
    <w:next w:val="Normal"/>
    <w:link w:val="Heading6Char"/>
    <w:uiPriority w:val="9"/>
    <w:qFormat/>
    <w:rsid w:val="00DB64FC"/>
    <w:pPr>
      <w:keepNext/>
      <w:keepLines/>
      <w:numPr>
        <w:ilvl w:val="5"/>
        <w:numId w:val="27"/>
      </w:numPr>
      <w:spacing w:line="240" w:lineRule="auto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B64FC"/>
    <w:pPr>
      <w:keepNext/>
      <w:keepLines/>
      <w:numPr>
        <w:ilvl w:val="6"/>
        <w:numId w:val="2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B64FC"/>
    <w:pPr>
      <w:keepNext/>
      <w:keepLines/>
      <w:numPr>
        <w:ilvl w:val="7"/>
        <w:numId w:val="2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B64FC"/>
    <w:pPr>
      <w:keepNext/>
      <w:keepLines/>
      <w:numPr>
        <w:ilvl w:val="8"/>
        <w:numId w:val="2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qFormat/>
    <w:rsid w:val="00A231E2"/>
  </w:style>
  <w:style w:type="character" w:customStyle="1" w:styleId="CharAmPartText">
    <w:name w:val="CharAmPartText"/>
    <w:basedOn w:val="OPCCharBase"/>
    <w:qFormat/>
    <w:rsid w:val="00A231E2"/>
  </w:style>
  <w:style w:type="character" w:customStyle="1" w:styleId="CharAmSchNo">
    <w:name w:val="CharAmSchNo"/>
    <w:basedOn w:val="OPCCharBase"/>
    <w:qFormat/>
    <w:rsid w:val="00A231E2"/>
  </w:style>
  <w:style w:type="character" w:customStyle="1" w:styleId="CharAmSchText">
    <w:name w:val="CharAmSchText"/>
    <w:basedOn w:val="OPCCharBase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aliases w:val="LD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aliases w:val="LD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aliases w:val="Part heading Char"/>
    <w:basedOn w:val="DefaultParagraphFont"/>
    <w:link w:val="Heading6"/>
    <w:uiPriority w:val="9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DBodytext">
    <w:name w:val="LDBody text"/>
    <w:link w:val="LDBodytextChar"/>
    <w:rsid w:val="00F31BEC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F31BEC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Normal"/>
    <w:rsid w:val="00F31BEC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character" w:customStyle="1" w:styleId="LDItal">
    <w:name w:val="LDItal"/>
    <w:basedOn w:val="DefaultParagraphFont"/>
    <w:uiPriority w:val="1"/>
    <w:rsid w:val="00F31BEC"/>
    <w:rPr>
      <w:i/>
    </w:rPr>
  </w:style>
  <w:style w:type="paragraph" w:customStyle="1" w:styleId="LDFooter">
    <w:name w:val="LDFooter"/>
    <w:rsid w:val="00F31BEC"/>
    <w:pPr>
      <w:pBdr>
        <w:top w:val="single" w:sz="4" w:space="1" w:color="auto"/>
      </w:pBdr>
    </w:pPr>
    <w:rPr>
      <w:sz w:val="18"/>
      <w:szCs w:val="16"/>
    </w:rPr>
  </w:style>
  <w:style w:type="paragraph" w:styleId="Revision">
    <w:name w:val="Revision"/>
    <w:hidden/>
    <w:uiPriority w:val="99"/>
    <w:semiHidden/>
    <w:rsid w:val="00B05EF6"/>
    <w:rPr>
      <w:sz w:val="22"/>
    </w:rPr>
  </w:style>
  <w:style w:type="character" w:styleId="CommentReference">
    <w:name w:val="annotation reference"/>
    <w:basedOn w:val="DefaultParagraphFont"/>
    <w:unhideWhenUsed/>
    <w:rsid w:val="006064A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064A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064AF"/>
  </w:style>
  <w:style w:type="paragraph" w:styleId="CommentSubject">
    <w:name w:val="annotation subject"/>
    <w:basedOn w:val="CommentText"/>
    <w:next w:val="CommentText"/>
    <w:link w:val="CommentSubjectChar"/>
    <w:unhideWhenUsed/>
    <w:rsid w:val="00606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64AF"/>
    <w:rPr>
      <w:b/>
      <w:bCs/>
    </w:rPr>
  </w:style>
  <w:style w:type="paragraph" w:customStyle="1" w:styleId="SOText2">
    <w:name w:val="SO Text2"/>
    <w:aliases w:val="sot2"/>
    <w:basedOn w:val="Normal"/>
    <w:next w:val="SOText"/>
    <w:link w:val="SOText2Char"/>
    <w:rsid w:val="00594E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94E8A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594E8A"/>
    <w:rPr>
      <w:rFonts w:eastAsia="Times New Roman" w:cs="Times New Roman"/>
      <w:sz w:val="18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594E8A"/>
  </w:style>
  <w:style w:type="character" w:customStyle="1" w:styleId="charlegsubtitle1">
    <w:name w:val="charlegsubtitle1"/>
    <w:basedOn w:val="DefaultParagraphFont"/>
    <w:rsid w:val="00594E8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94E8A"/>
    <w:pPr>
      <w:ind w:left="240" w:hanging="240"/>
    </w:pPr>
  </w:style>
  <w:style w:type="paragraph" w:styleId="Index2">
    <w:name w:val="index 2"/>
    <w:basedOn w:val="Normal"/>
    <w:next w:val="Normal"/>
    <w:autoRedefine/>
    <w:rsid w:val="00594E8A"/>
    <w:pPr>
      <w:ind w:left="480" w:hanging="240"/>
    </w:pPr>
  </w:style>
  <w:style w:type="paragraph" w:styleId="Index3">
    <w:name w:val="index 3"/>
    <w:basedOn w:val="Normal"/>
    <w:next w:val="Normal"/>
    <w:autoRedefine/>
    <w:rsid w:val="00594E8A"/>
    <w:pPr>
      <w:ind w:left="720" w:hanging="240"/>
    </w:pPr>
  </w:style>
  <w:style w:type="paragraph" w:styleId="Index4">
    <w:name w:val="index 4"/>
    <w:basedOn w:val="Normal"/>
    <w:next w:val="Normal"/>
    <w:autoRedefine/>
    <w:rsid w:val="00594E8A"/>
    <w:pPr>
      <w:ind w:left="960" w:hanging="240"/>
    </w:pPr>
  </w:style>
  <w:style w:type="paragraph" w:styleId="Index5">
    <w:name w:val="index 5"/>
    <w:basedOn w:val="Normal"/>
    <w:next w:val="Normal"/>
    <w:autoRedefine/>
    <w:rsid w:val="00594E8A"/>
    <w:pPr>
      <w:ind w:left="1200" w:hanging="240"/>
    </w:pPr>
  </w:style>
  <w:style w:type="paragraph" w:styleId="Index6">
    <w:name w:val="index 6"/>
    <w:basedOn w:val="Normal"/>
    <w:next w:val="Normal"/>
    <w:autoRedefine/>
    <w:rsid w:val="00594E8A"/>
    <w:pPr>
      <w:ind w:left="1440" w:hanging="240"/>
    </w:pPr>
  </w:style>
  <w:style w:type="paragraph" w:styleId="Index7">
    <w:name w:val="index 7"/>
    <w:basedOn w:val="Normal"/>
    <w:next w:val="Normal"/>
    <w:autoRedefine/>
    <w:rsid w:val="00594E8A"/>
    <w:pPr>
      <w:ind w:left="1680" w:hanging="240"/>
    </w:pPr>
  </w:style>
  <w:style w:type="paragraph" w:styleId="Index8">
    <w:name w:val="index 8"/>
    <w:basedOn w:val="Normal"/>
    <w:next w:val="Normal"/>
    <w:autoRedefine/>
    <w:rsid w:val="00594E8A"/>
    <w:pPr>
      <w:ind w:left="1920" w:hanging="240"/>
    </w:pPr>
  </w:style>
  <w:style w:type="paragraph" w:styleId="Index9">
    <w:name w:val="index 9"/>
    <w:basedOn w:val="Normal"/>
    <w:next w:val="Normal"/>
    <w:autoRedefine/>
    <w:rsid w:val="00594E8A"/>
    <w:pPr>
      <w:ind w:left="2160" w:hanging="240"/>
    </w:pPr>
  </w:style>
  <w:style w:type="paragraph" w:styleId="NormalIndent">
    <w:name w:val="Normal Indent"/>
    <w:basedOn w:val="Normal"/>
    <w:rsid w:val="00594E8A"/>
    <w:pPr>
      <w:ind w:left="720"/>
    </w:pPr>
  </w:style>
  <w:style w:type="paragraph" w:styleId="FootnoteText">
    <w:name w:val="footnote text"/>
    <w:basedOn w:val="Normal"/>
    <w:link w:val="FootnoteTextChar"/>
    <w:rsid w:val="00594E8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94E8A"/>
  </w:style>
  <w:style w:type="paragraph" w:styleId="IndexHeading">
    <w:name w:val="index heading"/>
    <w:basedOn w:val="Normal"/>
    <w:next w:val="Index1"/>
    <w:rsid w:val="00594E8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94E8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94E8A"/>
    <w:pPr>
      <w:ind w:left="480" w:hanging="480"/>
    </w:pPr>
  </w:style>
  <w:style w:type="paragraph" w:styleId="EnvelopeAddress">
    <w:name w:val="envelope address"/>
    <w:basedOn w:val="Normal"/>
    <w:rsid w:val="00594E8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94E8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94E8A"/>
    <w:rPr>
      <w:rFonts w:ascii="Times New Roman" w:hAnsi="Times New Roman"/>
      <w:sz w:val="20"/>
      <w:vertAlign w:val="superscript"/>
    </w:rPr>
  </w:style>
  <w:style w:type="character" w:styleId="PageNumber">
    <w:name w:val="page number"/>
    <w:basedOn w:val="DefaultParagraphFont"/>
    <w:rsid w:val="00594E8A"/>
  </w:style>
  <w:style w:type="character" w:styleId="EndnoteReference">
    <w:name w:val="endnote reference"/>
    <w:basedOn w:val="DefaultParagraphFont"/>
    <w:rsid w:val="00594E8A"/>
    <w:rPr>
      <w:vertAlign w:val="superscript"/>
    </w:rPr>
  </w:style>
  <w:style w:type="paragraph" w:styleId="EndnoteText">
    <w:name w:val="endnote text"/>
    <w:basedOn w:val="Normal"/>
    <w:link w:val="EndnoteTextChar"/>
    <w:rsid w:val="00594E8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94E8A"/>
  </w:style>
  <w:style w:type="paragraph" w:styleId="TableofAuthorities">
    <w:name w:val="table of authorities"/>
    <w:basedOn w:val="Normal"/>
    <w:next w:val="Normal"/>
    <w:rsid w:val="00594E8A"/>
    <w:pPr>
      <w:ind w:left="240" w:hanging="240"/>
    </w:pPr>
  </w:style>
  <w:style w:type="paragraph" w:styleId="MacroText">
    <w:name w:val="macro"/>
    <w:link w:val="MacroTextChar"/>
    <w:rsid w:val="00594E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94E8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94E8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94E8A"/>
    <w:pPr>
      <w:ind w:left="283" w:hanging="283"/>
    </w:pPr>
  </w:style>
  <w:style w:type="paragraph" w:styleId="ListBullet">
    <w:name w:val="List Bullet"/>
    <w:basedOn w:val="Normal"/>
    <w:autoRedefine/>
    <w:rsid w:val="00594E8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94E8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94E8A"/>
    <w:pPr>
      <w:ind w:left="566" w:hanging="283"/>
    </w:pPr>
  </w:style>
  <w:style w:type="paragraph" w:styleId="List3">
    <w:name w:val="List 3"/>
    <w:basedOn w:val="Normal"/>
    <w:rsid w:val="00594E8A"/>
    <w:pPr>
      <w:ind w:left="849" w:hanging="283"/>
    </w:pPr>
  </w:style>
  <w:style w:type="paragraph" w:styleId="List4">
    <w:name w:val="List 4"/>
    <w:basedOn w:val="Normal"/>
    <w:rsid w:val="00594E8A"/>
    <w:pPr>
      <w:ind w:left="1132" w:hanging="283"/>
    </w:pPr>
  </w:style>
  <w:style w:type="paragraph" w:styleId="List5">
    <w:name w:val="List 5"/>
    <w:basedOn w:val="Normal"/>
    <w:rsid w:val="00594E8A"/>
    <w:pPr>
      <w:ind w:left="1415" w:hanging="283"/>
    </w:pPr>
  </w:style>
  <w:style w:type="paragraph" w:styleId="ListBullet2">
    <w:name w:val="List Bullet 2"/>
    <w:basedOn w:val="Normal"/>
    <w:autoRedefine/>
    <w:rsid w:val="00594E8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94E8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94E8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94E8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94E8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94E8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94E8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94E8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94E8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94E8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94E8A"/>
    <w:pPr>
      <w:ind w:left="4252"/>
    </w:pPr>
  </w:style>
  <w:style w:type="character" w:customStyle="1" w:styleId="ClosingChar">
    <w:name w:val="Closing Char"/>
    <w:basedOn w:val="DefaultParagraphFont"/>
    <w:link w:val="Closing"/>
    <w:rsid w:val="00594E8A"/>
    <w:rPr>
      <w:sz w:val="22"/>
    </w:rPr>
  </w:style>
  <w:style w:type="paragraph" w:styleId="Signature">
    <w:name w:val="Signature"/>
    <w:basedOn w:val="Normal"/>
    <w:link w:val="SignatureChar"/>
    <w:rsid w:val="00594E8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94E8A"/>
    <w:rPr>
      <w:sz w:val="22"/>
    </w:rPr>
  </w:style>
  <w:style w:type="paragraph" w:styleId="BodyText">
    <w:name w:val="Body Text"/>
    <w:basedOn w:val="Normal"/>
    <w:link w:val="BodyTextChar"/>
    <w:rsid w:val="00594E8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94E8A"/>
    <w:rPr>
      <w:sz w:val="22"/>
    </w:rPr>
  </w:style>
  <w:style w:type="paragraph" w:styleId="BodyTextIndent">
    <w:name w:val="Body Text Indent"/>
    <w:basedOn w:val="Normal"/>
    <w:link w:val="BodyTextIndentChar"/>
    <w:rsid w:val="00594E8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94E8A"/>
    <w:rPr>
      <w:sz w:val="22"/>
    </w:rPr>
  </w:style>
  <w:style w:type="paragraph" w:styleId="ListContinue">
    <w:name w:val="List Continue"/>
    <w:basedOn w:val="Normal"/>
    <w:rsid w:val="00594E8A"/>
    <w:pPr>
      <w:spacing w:after="120"/>
      <w:ind w:left="283"/>
    </w:pPr>
  </w:style>
  <w:style w:type="paragraph" w:styleId="ListContinue2">
    <w:name w:val="List Continue 2"/>
    <w:basedOn w:val="Normal"/>
    <w:rsid w:val="00594E8A"/>
    <w:pPr>
      <w:spacing w:after="120"/>
      <w:ind w:left="566"/>
    </w:pPr>
  </w:style>
  <w:style w:type="paragraph" w:styleId="ListContinue3">
    <w:name w:val="List Continue 3"/>
    <w:basedOn w:val="Normal"/>
    <w:rsid w:val="00594E8A"/>
    <w:pPr>
      <w:spacing w:after="120"/>
      <w:ind w:left="849"/>
    </w:pPr>
  </w:style>
  <w:style w:type="paragraph" w:styleId="ListContinue4">
    <w:name w:val="List Continue 4"/>
    <w:basedOn w:val="Normal"/>
    <w:rsid w:val="00594E8A"/>
    <w:pPr>
      <w:spacing w:after="120"/>
      <w:ind w:left="1132"/>
    </w:pPr>
  </w:style>
  <w:style w:type="paragraph" w:styleId="ListContinue5">
    <w:name w:val="List Continue 5"/>
    <w:basedOn w:val="Normal"/>
    <w:rsid w:val="00594E8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94E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94E8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94E8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94E8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94E8A"/>
  </w:style>
  <w:style w:type="character" w:customStyle="1" w:styleId="SalutationChar">
    <w:name w:val="Salutation Char"/>
    <w:basedOn w:val="DefaultParagraphFont"/>
    <w:link w:val="Salutation"/>
    <w:rsid w:val="00594E8A"/>
    <w:rPr>
      <w:sz w:val="22"/>
    </w:rPr>
  </w:style>
  <w:style w:type="paragraph" w:styleId="Date">
    <w:name w:val="Date"/>
    <w:basedOn w:val="Normal"/>
    <w:next w:val="Normal"/>
    <w:link w:val="DateChar"/>
    <w:rsid w:val="00594E8A"/>
  </w:style>
  <w:style w:type="character" w:customStyle="1" w:styleId="DateChar">
    <w:name w:val="Date Char"/>
    <w:basedOn w:val="DefaultParagraphFont"/>
    <w:link w:val="Date"/>
    <w:rsid w:val="00594E8A"/>
    <w:rPr>
      <w:sz w:val="22"/>
    </w:rPr>
  </w:style>
  <w:style w:type="paragraph" w:styleId="BodyTextFirstIndent">
    <w:name w:val="Body Text First Indent"/>
    <w:basedOn w:val="BodyText"/>
    <w:link w:val="BodyTextFirstIndentChar"/>
    <w:rsid w:val="00594E8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94E8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94E8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94E8A"/>
    <w:rPr>
      <w:sz w:val="22"/>
    </w:rPr>
  </w:style>
  <w:style w:type="paragraph" w:styleId="BodyText2">
    <w:name w:val="Body Text 2"/>
    <w:basedOn w:val="Normal"/>
    <w:link w:val="BodyText2Char"/>
    <w:rsid w:val="00594E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94E8A"/>
    <w:rPr>
      <w:sz w:val="22"/>
    </w:rPr>
  </w:style>
  <w:style w:type="paragraph" w:styleId="BodyText3">
    <w:name w:val="Body Text 3"/>
    <w:basedOn w:val="Normal"/>
    <w:link w:val="BodyText3Char"/>
    <w:rsid w:val="00594E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94E8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94E8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4E8A"/>
    <w:rPr>
      <w:sz w:val="22"/>
    </w:rPr>
  </w:style>
  <w:style w:type="paragraph" w:styleId="BodyTextIndent3">
    <w:name w:val="Body Text Indent 3"/>
    <w:basedOn w:val="Normal"/>
    <w:link w:val="BodyTextIndent3Char"/>
    <w:rsid w:val="00594E8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94E8A"/>
    <w:rPr>
      <w:sz w:val="16"/>
      <w:szCs w:val="16"/>
    </w:rPr>
  </w:style>
  <w:style w:type="paragraph" w:styleId="BlockText">
    <w:name w:val="Block Text"/>
    <w:basedOn w:val="Normal"/>
    <w:rsid w:val="00594E8A"/>
    <w:pPr>
      <w:spacing w:after="120"/>
      <w:ind w:left="1440" w:right="1440"/>
    </w:pPr>
  </w:style>
  <w:style w:type="character" w:styleId="Hyperlink">
    <w:name w:val="Hyperlink"/>
    <w:basedOn w:val="DefaultParagraphFont"/>
    <w:uiPriority w:val="99"/>
    <w:rsid w:val="00594E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94E8A"/>
    <w:rPr>
      <w:color w:val="800080"/>
      <w:u w:val="single"/>
    </w:rPr>
  </w:style>
  <w:style w:type="character" w:styleId="Strong">
    <w:name w:val="Strong"/>
    <w:basedOn w:val="DefaultParagraphFont"/>
    <w:qFormat/>
    <w:rsid w:val="00594E8A"/>
    <w:rPr>
      <w:b/>
      <w:bCs/>
    </w:rPr>
  </w:style>
  <w:style w:type="character" w:styleId="Emphasis">
    <w:name w:val="Emphasis"/>
    <w:basedOn w:val="DefaultParagraphFont"/>
    <w:qFormat/>
    <w:rsid w:val="00594E8A"/>
    <w:rPr>
      <w:i/>
      <w:iCs/>
    </w:rPr>
  </w:style>
  <w:style w:type="paragraph" w:styleId="DocumentMap">
    <w:name w:val="Document Map"/>
    <w:basedOn w:val="Normal"/>
    <w:link w:val="DocumentMapChar"/>
    <w:rsid w:val="00594E8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94E8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94E8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94E8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94E8A"/>
  </w:style>
  <w:style w:type="character" w:customStyle="1" w:styleId="E-mailSignatureChar">
    <w:name w:val="E-mail Signature Char"/>
    <w:basedOn w:val="DefaultParagraphFont"/>
    <w:link w:val="E-mailSignature"/>
    <w:rsid w:val="00594E8A"/>
    <w:rPr>
      <w:sz w:val="22"/>
    </w:rPr>
  </w:style>
  <w:style w:type="paragraph" w:styleId="NormalWeb">
    <w:name w:val="Normal (Web)"/>
    <w:basedOn w:val="Normal"/>
    <w:rsid w:val="00594E8A"/>
  </w:style>
  <w:style w:type="character" w:styleId="HTMLAcronym">
    <w:name w:val="HTML Acronym"/>
    <w:basedOn w:val="DefaultParagraphFont"/>
    <w:rsid w:val="00594E8A"/>
  </w:style>
  <w:style w:type="paragraph" w:styleId="HTMLAddress">
    <w:name w:val="HTML Address"/>
    <w:basedOn w:val="Normal"/>
    <w:link w:val="HTMLAddressChar"/>
    <w:rsid w:val="00594E8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94E8A"/>
    <w:rPr>
      <w:i/>
      <w:iCs/>
      <w:sz w:val="22"/>
    </w:rPr>
  </w:style>
  <w:style w:type="character" w:styleId="HTMLCite">
    <w:name w:val="HTML Cite"/>
    <w:basedOn w:val="DefaultParagraphFont"/>
    <w:rsid w:val="00594E8A"/>
    <w:rPr>
      <w:i/>
      <w:iCs/>
    </w:rPr>
  </w:style>
  <w:style w:type="character" w:styleId="HTMLCode">
    <w:name w:val="HTML Code"/>
    <w:basedOn w:val="DefaultParagraphFont"/>
    <w:rsid w:val="00594E8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94E8A"/>
    <w:rPr>
      <w:i/>
      <w:iCs/>
    </w:rPr>
  </w:style>
  <w:style w:type="character" w:styleId="HTMLKeyboard">
    <w:name w:val="HTML Keyboard"/>
    <w:basedOn w:val="DefaultParagraphFont"/>
    <w:rsid w:val="00594E8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94E8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94E8A"/>
    <w:rPr>
      <w:rFonts w:ascii="Courier New" w:hAnsi="Courier New" w:cs="Courier New"/>
    </w:rPr>
  </w:style>
  <w:style w:type="character" w:styleId="HTMLSample">
    <w:name w:val="HTML Sample"/>
    <w:basedOn w:val="DefaultParagraphFont"/>
    <w:rsid w:val="00594E8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94E8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94E8A"/>
    <w:rPr>
      <w:i/>
      <w:iCs/>
    </w:rPr>
  </w:style>
  <w:style w:type="numbering" w:styleId="1ai">
    <w:name w:val="Outline List 1"/>
    <w:basedOn w:val="NoList"/>
    <w:rsid w:val="00594E8A"/>
    <w:pPr>
      <w:numPr>
        <w:numId w:val="21"/>
      </w:numPr>
    </w:pPr>
  </w:style>
  <w:style w:type="numbering" w:styleId="111111">
    <w:name w:val="Outline List 2"/>
    <w:basedOn w:val="NoList"/>
    <w:rsid w:val="00594E8A"/>
    <w:pPr>
      <w:numPr>
        <w:numId w:val="22"/>
      </w:numPr>
    </w:pPr>
  </w:style>
  <w:style w:type="numbering" w:styleId="ArticleSection">
    <w:name w:val="Outline List 3"/>
    <w:basedOn w:val="NoList"/>
    <w:rsid w:val="00594E8A"/>
    <w:pPr>
      <w:numPr>
        <w:numId w:val="24"/>
      </w:numPr>
    </w:pPr>
  </w:style>
  <w:style w:type="table" w:styleId="TableSimple1">
    <w:name w:val="Table Simple 1"/>
    <w:basedOn w:val="TableNormal"/>
    <w:rsid w:val="00594E8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94E8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94E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94E8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94E8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94E8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94E8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94E8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94E8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94E8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94E8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94E8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94E8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94E8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94E8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94E8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94E8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94E8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94E8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94E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94E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94E8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4E8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94E8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94E8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94E8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94E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94E8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94E8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94E8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94E8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94E8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94E8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94E8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94E8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94E8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94E8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94E8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94E8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94E8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94E8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94E8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94E8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94E8A"/>
    <w:rPr>
      <w:rFonts w:eastAsia="Times New Roman" w:cs="Times New Roman"/>
      <w:b/>
      <w:kern w:val="28"/>
      <w:sz w:val="24"/>
      <w:lang w:eastAsia="en-AU"/>
    </w:rPr>
  </w:style>
  <w:style w:type="paragraph" w:customStyle="1" w:styleId="Firstpara">
    <w:name w:val="First para"/>
    <w:basedOn w:val="Normal"/>
    <w:rsid w:val="00594E8A"/>
    <w:pPr>
      <w:spacing w:before="240" w:after="120" w:line="240" w:lineRule="auto"/>
    </w:pPr>
    <w:rPr>
      <w:rFonts w:eastAsia="Times New Roman" w:cs="Times New Roman"/>
      <w:sz w:val="24"/>
      <w:lang w:eastAsia="en-AU"/>
    </w:rPr>
  </w:style>
  <w:style w:type="character" w:customStyle="1" w:styleId="paragraphChar">
    <w:name w:val="paragraph Char"/>
    <w:aliases w:val="a Char"/>
    <w:link w:val="paragraph"/>
    <w:locked/>
    <w:rsid w:val="00594E8A"/>
    <w:rPr>
      <w:rFonts w:eastAsia="Times New Roman" w:cs="Times New Roman"/>
      <w:sz w:val="22"/>
      <w:lang w:eastAsia="en-AU"/>
    </w:rPr>
  </w:style>
  <w:style w:type="paragraph" w:customStyle="1" w:styleId="xl63">
    <w:name w:val="xl63"/>
    <w:basedOn w:val="Normal"/>
    <w:rsid w:val="00594E8A"/>
    <w:pPr>
      <w:shd w:val="clear" w:color="000000" w:fill="CCFFCC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NoSpacing">
    <w:name w:val="No Spacing"/>
    <w:aliases w:val="Section heading"/>
    <w:uiPriority w:val="1"/>
    <w:qFormat/>
    <w:rsid w:val="009F3352"/>
    <w:rPr>
      <w:b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F3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352"/>
    <w:rPr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9F3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35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35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352"/>
    <w:rPr>
      <w:i/>
      <w:iCs/>
      <w:color w:val="365F9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9F335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2025-06-04T06:54:00Z</dcterms:created>
  <dcterms:modified xsi:type="dcterms:W3CDTF">2025-06-04T06:54:00Z</dcterms:modified>
</cp:coreProperties>
</file>