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C2" w14:textId="18F76107" w:rsidR="00715914" w:rsidRPr="00BB7523" w:rsidRDefault="00A31D73" w:rsidP="7F3BF8CC">
      <w:pPr>
        <w:spacing w:after="600"/>
        <w:rPr>
          <w:sz w:val="28"/>
        </w:rPr>
      </w:pPr>
      <w:r w:rsidRPr="00BB7523">
        <w:rPr>
          <w:noProof/>
        </w:rPr>
        <w:drawing>
          <wp:inline distT="0" distB="0" distL="0" distR="0" wp14:anchorId="14EE4C64" wp14:editId="4EB8AD87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7BC335B5" w:rsidR="00243EC0" w:rsidRPr="00BB7523" w:rsidRDefault="00447DB4" w:rsidP="00B16067">
      <w:pPr>
        <w:pStyle w:val="LI-Title"/>
        <w:pBdr>
          <w:bottom w:val="single" w:sz="4" w:space="1" w:color="auto"/>
        </w:pBdr>
      </w:pPr>
      <w:r w:rsidRPr="00BB7523">
        <w:t>A</w:t>
      </w:r>
      <w:r w:rsidR="00327DDF" w:rsidRPr="00BB7523">
        <w:t xml:space="preserve">SIC </w:t>
      </w:r>
      <w:r w:rsidR="00C45AF9" w:rsidRPr="00BB7523">
        <w:rPr>
          <w:iCs/>
          <w:szCs w:val="24"/>
        </w:rPr>
        <w:t>Market Integrity Rules (Capital</w:t>
      </w:r>
      <w:r w:rsidR="002A0057" w:rsidRPr="00BB7523">
        <w:rPr>
          <w:iCs/>
          <w:szCs w:val="24"/>
        </w:rPr>
        <w:t>, Securities Markets</w:t>
      </w:r>
      <w:r w:rsidR="00C45AF9" w:rsidRPr="00BB7523">
        <w:rPr>
          <w:iCs/>
          <w:szCs w:val="24"/>
        </w:rPr>
        <w:t xml:space="preserve">) </w:t>
      </w:r>
      <w:r w:rsidR="002A0057" w:rsidRPr="00BB7523">
        <w:rPr>
          <w:iCs/>
          <w:szCs w:val="24"/>
        </w:rPr>
        <w:t xml:space="preserve">Barclays Capital Asia Limited </w:t>
      </w:r>
      <w:r w:rsidR="00C45AF9" w:rsidRPr="00BB7523">
        <w:rPr>
          <w:iCs/>
          <w:szCs w:val="24"/>
        </w:rPr>
        <w:t>Waiver</w:t>
      </w:r>
      <w:r w:rsidR="00C45AF9" w:rsidRPr="00BB7523">
        <w:t xml:space="preserve"> Amendment Instrument </w:t>
      </w:r>
      <w:r w:rsidR="0038417E" w:rsidRPr="00BB7523">
        <w:t>2025/153</w:t>
      </w:r>
    </w:p>
    <w:p w14:paraId="09CED424" w14:textId="25D2D1CF" w:rsidR="00F171A1" w:rsidRPr="00BB7523" w:rsidRDefault="00F171A1" w:rsidP="00005446">
      <w:pPr>
        <w:pStyle w:val="LI-Fronttext"/>
        <w:rPr>
          <w:sz w:val="24"/>
          <w:szCs w:val="24"/>
        </w:rPr>
      </w:pPr>
      <w:r w:rsidRPr="00BB7523">
        <w:rPr>
          <w:sz w:val="24"/>
          <w:szCs w:val="24"/>
        </w:rPr>
        <w:t xml:space="preserve">I, </w:t>
      </w:r>
      <w:r w:rsidR="0038417E" w:rsidRPr="00BB7523">
        <w:rPr>
          <w:sz w:val="24"/>
          <w:szCs w:val="24"/>
        </w:rPr>
        <w:t>Merrick Fox,</w:t>
      </w:r>
      <w:r w:rsidR="00C0544A" w:rsidRPr="00BB7523">
        <w:rPr>
          <w:sz w:val="24"/>
          <w:szCs w:val="24"/>
        </w:rPr>
        <w:t xml:space="preserve"> delegate of the Australian Securities and Investments Commission</w:t>
      </w:r>
      <w:r w:rsidRPr="00BB7523">
        <w:rPr>
          <w:sz w:val="24"/>
          <w:szCs w:val="24"/>
        </w:rPr>
        <w:t xml:space="preserve">, make the following </w:t>
      </w:r>
      <w:r w:rsidR="008C0F29" w:rsidRPr="00BB7523">
        <w:rPr>
          <w:sz w:val="24"/>
          <w:szCs w:val="24"/>
        </w:rPr>
        <w:t>legislative instrument</w:t>
      </w:r>
      <w:r w:rsidRPr="00BB7523">
        <w:rPr>
          <w:sz w:val="24"/>
          <w:szCs w:val="24"/>
        </w:rPr>
        <w:t>.</w:t>
      </w:r>
    </w:p>
    <w:p w14:paraId="5EAD13B6" w14:textId="77777777" w:rsidR="003A2A48" w:rsidRPr="00BB7523" w:rsidRDefault="003A2A48" w:rsidP="00005446">
      <w:pPr>
        <w:pStyle w:val="LI-Fronttext"/>
      </w:pPr>
    </w:p>
    <w:p w14:paraId="30DA1485" w14:textId="306AF4E1" w:rsidR="006554FF" w:rsidRPr="00BB7523" w:rsidRDefault="00F171A1" w:rsidP="00005446">
      <w:pPr>
        <w:pStyle w:val="LI-Fronttext"/>
        <w:rPr>
          <w:sz w:val="24"/>
          <w:szCs w:val="24"/>
        </w:rPr>
      </w:pPr>
      <w:r w:rsidRPr="00BB7523">
        <w:rPr>
          <w:sz w:val="24"/>
          <w:szCs w:val="24"/>
        </w:rPr>
        <w:t>Date</w:t>
      </w:r>
      <w:r w:rsidRPr="00BB7523">
        <w:rPr>
          <w:sz w:val="24"/>
          <w:szCs w:val="24"/>
        </w:rPr>
        <w:tab/>
      </w:r>
      <w:r w:rsidRPr="00BB7523">
        <w:rPr>
          <w:sz w:val="24"/>
          <w:szCs w:val="24"/>
        </w:rPr>
        <w:tab/>
      </w:r>
      <w:r w:rsidRPr="00BB7523">
        <w:rPr>
          <w:sz w:val="24"/>
          <w:szCs w:val="24"/>
        </w:rPr>
        <w:tab/>
      </w:r>
      <w:bookmarkStart w:id="0" w:name="BKCheck15B_1"/>
      <w:bookmarkEnd w:id="0"/>
      <w:r w:rsidR="002F49DE" w:rsidRPr="00BB7523">
        <w:rPr>
          <w:sz w:val="24"/>
          <w:szCs w:val="24"/>
        </w:rPr>
        <w:t>16</w:t>
      </w:r>
      <w:r w:rsidR="00806FD4" w:rsidRPr="00BB7523">
        <w:rPr>
          <w:sz w:val="24"/>
          <w:szCs w:val="24"/>
        </w:rPr>
        <w:t xml:space="preserve"> </w:t>
      </w:r>
      <w:r w:rsidR="003E12DE" w:rsidRPr="00BB7523">
        <w:rPr>
          <w:sz w:val="24"/>
          <w:szCs w:val="24"/>
        </w:rPr>
        <w:t xml:space="preserve">May </w:t>
      </w:r>
      <w:r w:rsidR="00255007" w:rsidRPr="00BB7523">
        <w:rPr>
          <w:sz w:val="24"/>
          <w:szCs w:val="24"/>
        </w:rPr>
        <w:t>20</w:t>
      </w:r>
      <w:r w:rsidR="00053940" w:rsidRPr="00BB7523">
        <w:rPr>
          <w:sz w:val="24"/>
          <w:szCs w:val="24"/>
        </w:rPr>
        <w:t>2</w:t>
      </w:r>
      <w:r w:rsidR="00BB24F6" w:rsidRPr="00BB7523">
        <w:rPr>
          <w:sz w:val="24"/>
          <w:szCs w:val="24"/>
        </w:rPr>
        <w:t>5</w:t>
      </w:r>
    </w:p>
    <w:p w14:paraId="3951FF45" w14:textId="109F45B5" w:rsidR="00C22264" w:rsidRPr="00BB7523" w:rsidRDefault="00C22264" w:rsidP="00C22264">
      <w:pPr>
        <w:rPr>
          <w:lang w:eastAsia="en-AU"/>
        </w:rPr>
      </w:pPr>
    </w:p>
    <w:p w14:paraId="64188634" w14:textId="77777777" w:rsidR="003848A1" w:rsidRPr="00BB7523" w:rsidRDefault="003848A1" w:rsidP="0038417E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40E87E20" w14:textId="343B5AD6" w:rsidR="0038417E" w:rsidRPr="0038417E" w:rsidRDefault="0038417E" w:rsidP="0038417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BB7523">
        <w:rPr>
          <w:sz w:val="24"/>
          <w:szCs w:val="24"/>
        </w:rPr>
        <w:t>Merrick Fox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61E5454C" w14:textId="4114931D" w:rsidR="00B05CBB" w:rsidRDefault="00B05CB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bookmarkStart w:id="1" w:name="BKCheck15B_2"/>
      <w:bookmarkEnd w:id="1"/>
      <w:r w:rsidRPr="0022233F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33A06826" w14:textId="6ED06D93" w:rsidR="00B05CBB" w:rsidRDefault="00B05CB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2233F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22233F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2BC85718" w14:textId="6411354D" w:rsidR="00B05CBB" w:rsidRDefault="00B05CB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2233F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22233F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3FC1ECAA" w14:textId="4D9F83A3" w:rsidR="00B05CBB" w:rsidRDefault="00B05CB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2233F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22233F">
        <w:rPr>
          <w:noProof/>
        </w:rPr>
        <w:t>Authority</w:t>
      </w:r>
      <w:r>
        <w:rPr>
          <w:noProof/>
          <w:webHidden/>
        </w:rPr>
        <w:tab/>
        <w:t>3</w:t>
      </w:r>
    </w:p>
    <w:p w14:paraId="0DA11166" w14:textId="1AAB6707" w:rsidR="00B05CBB" w:rsidRDefault="00B05CB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2233F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22233F">
        <w:rPr>
          <w:noProof/>
        </w:rPr>
        <w:t>Schedules</w:t>
      </w:r>
      <w:r>
        <w:rPr>
          <w:noProof/>
          <w:webHidden/>
        </w:rPr>
        <w:tab/>
        <w:t>3</w:t>
      </w:r>
    </w:p>
    <w:p w14:paraId="77252F26" w14:textId="0001AF4A" w:rsidR="00B05CBB" w:rsidRDefault="00B05CB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2233F">
        <w:rPr>
          <w:noProof/>
        </w:rPr>
        <w:t>Schedule 1—Amendments</w:t>
      </w:r>
      <w:r>
        <w:rPr>
          <w:noProof/>
          <w:webHidden/>
        </w:rPr>
        <w:tab/>
        <w:t>4</w:t>
      </w:r>
    </w:p>
    <w:p w14:paraId="688EAE60" w14:textId="1EE82171" w:rsidR="00B05CBB" w:rsidRDefault="00B05CBB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2233F">
        <w:rPr>
          <w:bCs/>
          <w:i/>
          <w:iCs/>
          <w:noProof/>
        </w:rPr>
        <w:t>ASIC Market Integrity Rules (Capital, Securities Markets) Barclays Capital Asia Limited Waiver 2022/516 </w:t>
      </w:r>
      <w:r>
        <w:rPr>
          <w:noProof/>
          <w:webHidden/>
        </w:rPr>
        <w:tab/>
        <w:t>4</w:t>
      </w:r>
    </w:p>
    <w:p w14:paraId="797847C7" w14:textId="1312535B" w:rsidR="0022233F" w:rsidRDefault="0022233F" w:rsidP="00715914">
      <w:pPr>
        <w:rPr>
          <w:rFonts w:eastAsia="Times New Roman"/>
          <w:kern w:val="28"/>
          <w:sz w:val="28"/>
          <w:lang w:eastAsia="en-AU"/>
        </w:rPr>
      </w:pPr>
    </w:p>
    <w:p w14:paraId="20C7EE7B" w14:textId="79C8A5CD" w:rsidR="00670EA1" w:rsidRPr="0022233F" w:rsidRDefault="00670EA1" w:rsidP="0022233F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195084017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195084018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3E16843F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</w:t>
      </w:r>
      <w:r w:rsidR="005A0A5F">
        <w:rPr>
          <w:i/>
          <w:szCs w:val="24"/>
        </w:rPr>
        <w:t>Market Integrity Rules (Capital</w:t>
      </w:r>
      <w:r w:rsidR="002A0057" w:rsidRPr="002A0057">
        <w:rPr>
          <w:i/>
          <w:iCs/>
          <w:szCs w:val="24"/>
        </w:rPr>
        <w:t xml:space="preserve">, Securities Markets) Barclays Capital Asia Limited </w:t>
      </w:r>
      <w:r w:rsidR="005A0A5F">
        <w:rPr>
          <w:i/>
          <w:szCs w:val="24"/>
        </w:rPr>
        <w:t>Waiver</w:t>
      </w:r>
      <w:r w:rsidR="00BB24F6">
        <w:rPr>
          <w:i/>
          <w:szCs w:val="24"/>
        </w:rPr>
        <w:t xml:space="preserve"> </w:t>
      </w:r>
      <w:r w:rsidR="005A0A5F">
        <w:rPr>
          <w:i/>
          <w:szCs w:val="24"/>
        </w:rPr>
        <w:t>Amendment</w:t>
      </w:r>
      <w:r w:rsidR="00C11452" w:rsidRPr="00AC3E7B">
        <w:rPr>
          <w:i/>
          <w:szCs w:val="24"/>
        </w:rPr>
        <w:t xml:space="preserve"> Instrument </w:t>
      </w:r>
      <w:r w:rsidR="00C45AF9">
        <w:rPr>
          <w:i/>
          <w:szCs w:val="24"/>
        </w:rPr>
        <w:t>2025/153</w:t>
      </w:r>
      <w:r w:rsidR="00BB24F6">
        <w:rPr>
          <w:i/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95084019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95084020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11C510DB" w:rsidR="00FA31DE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>is made under</w:t>
      </w:r>
      <w:r w:rsidR="008A6E9F">
        <w:rPr>
          <w:szCs w:val="24"/>
        </w:rPr>
        <w:t>:</w:t>
      </w:r>
    </w:p>
    <w:p w14:paraId="53BFC7EF" w14:textId="3BCC4F4E" w:rsidR="008A6E9F" w:rsidRPr="00EC0351" w:rsidRDefault="00EC0351" w:rsidP="00046EE9">
      <w:pPr>
        <w:pStyle w:val="LI-BodyTextUnnumbered"/>
        <w:ind w:left="1701" w:hanging="567"/>
      </w:pPr>
      <w:r>
        <w:t>(1)</w:t>
      </w:r>
      <w:r>
        <w:tab/>
      </w:r>
      <w:r w:rsidRPr="008A6E9F">
        <w:rPr>
          <w:szCs w:val="24"/>
        </w:rPr>
        <w:t xml:space="preserve">subrule 1.2.1(1) and rule 1.2.3 of the </w:t>
      </w:r>
      <w:r w:rsidRPr="00AF0521">
        <w:rPr>
          <w:i/>
          <w:iCs/>
        </w:rPr>
        <w:t>ASIC Market Integrity Rules (Capital) 2021</w:t>
      </w:r>
      <w:r w:rsidRPr="008A6E9F">
        <w:rPr>
          <w:szCs w:val="24"/>
        </w:rPr>
        <w:t>; and</w:t>
      </w:r>
    </w:p>
    <w:p w14:paraId="521B2A13" w14:textId="724E1829" w:rsidR="008A6E9F" w:rsidRPr="008A6E9F" w:rsidRDefault="00EC0351" w:rsidP="00046EE9">
      <w:pPr>
        <w:pStyle w:val="LI-BodyTextUnnumbered"/>
        <w:ind w:left="1701" w:hanging="567"/>
      </w:pPr>
      <w:r>
        <w:t>(2)</w:t>
      </w:r>
      <w:r>
        <w:tab/>
      </w:r>
      <w:r w:rsidR="008A6E9F">
        <w:t xml:space="preserve">subrule 1.2.1(1) and rule 1.2.3 of the </w:t>
      </w:r>
      <w:r w:rsidR="008A6E9F" w:rsidRPr="00AF0521">
        <w:rPr>
          <w:i/>
          <w:iCs/>
        </w:rPr>
        <w:t>ASIC Market Integrity Rules (Securities Markets) 2017</w:t>
      </w:r>
      <w:r w:rsidR="008A6E9F"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95084021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16412EEB" w:rsidR="0040053F" w:rsidRDefault="009B69D4" w:rsidP="009B69D4">
      <w:pPr>
        <w:pStyle w:val="LI-BodyTextUnnumbered"/>
      </w:pPr>
      <w:r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2109C918" w14:textId="77777777" w:rsidR="00AC1F70" w:rsidRDefault="00AC1F70" w:rsidP="00E10E63">
      <w:pPr>
        <w:pStyle w:val="LI-BodyTextUnnumbered"/>
      </w:pP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7777777" w:rsidR="00FA31DE" w:rsidRPr="00F61B09" w:rsidRDefault="009B69D4" w:rsidP="006554FF">
      <w:pPr>
        <w:pStyle w:val="LI-Heading1"/>
      </w:pPr>
      <w:bookmarkStart w:id="8" w:name="_Toc195084022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14:paraId="445F7A8D" w14:textId="231B86F3" w:rsidR="00850F56" w:rsidRPr="00774462" w:rsidRDefault="0B2212CF" w:rsidP="7F3BF8CC">
      <w:pPr>
        <w:pStyle w:val="LI-Heading2"/>
        <w:rPr>
          <w:i/>
          <w:iCs/>
          <w:sz w:val="28"/>
          <w:szCs w:val="28"/>
        </w:rPr>
      </w:pPr>
      <w:bookmarkStart w:id="9" w:name="_Toc195084023"/>
      <w:r w:rsidRPr="00774462">
        <w:rPr>
          <w:bCs/>
          <w:i/>
          <w:iCs/>
          <w:sz w:val="28"/>
          <w:szCs w:val="28"/>
        </w:rPr>
        <w:t>ASIC Market Integrity Rules (Capital</w:t>
      </w:r>
      <w:r w:rsidR="002A0057">
        <w:rPr>
          <w:bCs/>
          <w:i/>
          <w:iCs/>
          <w:sz w:val="28"/>
          <w:szCs w:val="28"/>
        </w:rPr>
        <w:t>, Securities Markets</w:t>
      </w:r>
      <w:r w:rsidRPr="00774462">
        <w:rPr>
          <w:bCs/>
          <w:i/>
          <w:iCs/>
          <w:sz w:val="28"/>
          <w:szCs w:val="28"/>
        </w:rPr>
        <w:t xml:space="preserve">) </w:t>
      </w:r>
      <w:r w:rsidR="002A0057">
        <w:rPr>
          <w:bCs/>
          <w:i/>
          <w:iCs/>
          <w:sz w:val="28"/>
          <w:szCs w:val="28"/>
        </w:rPr>
        <w:t xml:space="preserve">Barclays Capital Asia Limited </w:t>
      </w:r>
      <w:r w:rsidRPr="00774462">
        <w:rPr>
          <w:bCs/>
          <w:i/>
          <w:iCs/>
          <w:sz w:val="28"/>
          <w:szCs w:val="28"/>
        </w:rPr>
        <w:t>Waiver 2022/516 </w:t>
      </w:r>
      <w:bookmarkEnd w:id="9"/>
    </w:p>
    <w:p w14:paraId="1DED3E14" w14:textId="5153A33C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5C1863">
        <w:rPr>
          <w:b/>
        </w:rPr>
        <w:t>Section 8</w:t>
      </w:r>
    </w:p>
    <w:p w14:paraId="2EF8244E" w14:textId="62BB7BD0" w:rsidR="00D741BB" w:rsidRDefault="001E0BF5" w:rsidP="00D741BB">
      <w:pPr>
        <w:pStyle w:val="LI-BodyTextNumbered"/>
      </w:pPr>
      <w:r>
        <w:t>Omit “</w:t>
      </w:r>
      <w:r w:rsidR="00175F79">
        <w:t>1 July 2025</w:t>
      </w:r>
      <w:r>
        <w:t>”</w:t>
      </w:r>
      <w:r w:rsidR="00613A4C">
        <w:t>, substitute “1 July 2030”</w:t>
      </w:r>
      <w:r w:rsidR="009647AF">
        <w:t>.</w:t>
      </w:r>
    </w:p>
    <w:p w14:paraId="41CC968B" w14:textId="22607695" w:rsidR="001C7CD5" w:rsidRDefault="001C7CD5" w:rsidP="001C7CD5">
      <w:pPr>
        <w:pStyle w:val="LI-BodyTextNumbered"/>
        <w:ind w:left="567" w:firstLine="0"/>
      </w:pPr>
    </w:p>
    <w:sectPr w:rsidR="001C7CD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55C1" w14:textId="77777777" w:rsidR="0061675B" w:rsidRDefault="0061675B" w:rsidP="00715914">
      <w:pPr>
        <w:spacing w:line="240" w:lineRule="auto"/>
      </w:pPr>
      <w:r>
        <w:separator/>
      </w:r>
    </w:p>
  </w:endnote>
  <w:endnote w:type="continuationSeparator" w:id="0">
    <w:p w14:paraId="55F2BFF8" w14:textId="77777777" w:rsidR="0061675B" w:rsidRDefault="0061675B" w:rsidP="00715914">
      <w:pPr>
        <w:spacing w:line="240" w:lineRule="auto"/>
      </w:pPr>
      <w:r>
        <w:continuationSeparator/>
      </w:r>
    </w:p>
  </w:endnote>
  <w:endnote w:type="continuationNotice" w:id="1">
    <w:p w14:paraId="2056C33C" w14:textId="77777777" w:rsidR="0061675B" w:rsidRDefault="006167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3C9C" w14:textId="77777777" w:rsidR="0061675B" w:rsidRDefault="0061675B" w:rsidP="00715914">
      <w:pPr>
        <w:spacing w:line="240" w:lineRule="auto"/>
      </w:pPr>
      <w:r>
        <w:separator/>
      </w:r>
    </w:p>
  </w:footnote>
  <w:footnote w:type="continuationSeparator" w:id="0">
    <w:p w14:paraId="2C227086" w14:textId="77777777" w:rsidR="0061675B" w:rsidRDefault="0061675B" w:rsidP="00715914">
      <w:pPr>
        <w:spacing w:line="240" w:lineRule="auto"/>
      </w:pPr>
      <w:r>
        <w:continuationSeparator/>
      </w:r>
    </w:p>
  </w:footnote>
  <w:footnote w:type="continuationNotice" w:id="1">
    <w:p w14:paraId="7B36D33B" w14:textId="77777777" w:rsidR="0061675B" w:rsidRDefault="006167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1D80B5ED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BB7523">
            <w:rPr>
              <w:noProof/>
            </w:rPr>
            <w:t>ASIC Market Integrity Rules (Capital, Securities Markets) Barclays Capital Asia Limited Waiver Amendment Instrument 2025/153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6314BC4F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BB7523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71EE4B66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BB7523">
            <w:rPr>
              <w:noProof/>
            </w:rPr>
            <w:t>ASIC Market Integrity Rules (Capital, Securities Markets) Barclays Capital Asia Limited Waiver Amendment Instrument 2025/153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59FFA0C9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BB7523">
            <w:rPr>
              <w:noProof/>
            </w:rPr>
            <w:t>ASIC Market Integrity Rules (Capital, Securities Markets) Barclays Capital Asia Limited Waiver Amendment Instrument 2025/153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1FFB043D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BB7523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C79B7"/>
    <w:multiLevelType w:val="hybridMultilevel"/>
    <w:tmpl w:val="A9023D5A"/>
    <w:lvl w:ilvl="0" w:tplc="14A2D64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7D83C1E"/>
    <w:multiLevelType w:val="hybridMultilevel"/>
    <w:tmpl w:val="7862ACD2"/>
    <w:lvl w:ilvl="0" w:tplc="65D4DD4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5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6"/>
  </w:num>
  <w:num w:numId="15" w16cid:durableId="2122021755">
    <w:abstractNumId w:val="11"/>
  </w:num>
  <w:num w:numId="16" w16cid:durableId="1001471143">
    <w:abstractNumId w:val="17"/>
  </w:num>
  <w:num w:numId="17" w16cid:durableId="1811284141">
    <w:abstractNumId w:val="17"/>
  </w:num>
  <w:num w:numId="18" w16cid:durableId="564413912">
    <w:abstractNumId w:val="14"/>
  </w:num>
  <w:num w:numId="19" w16cid:durableId="608049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379F"/>
    <w:rsid w:val="00004470"/>
    <w:rsid w:val="00005446"/>
    <w:rsid w:val="0000765F"/>
    <w:rsid w:val="000136AF"/>
    <w:rsid w:val="00013B8D"/>
    <w:rsid w:val="00021C6B"/>
    <w:rsid w:val="00023117"/>
    <w:rsid w:val="00023D53"/>
    <w:rsid w:val="000437C1"/>
    <w:rsid w:val="00046EE9"/>
    <w:rsid w:val="0004742D"/>
    <w:rsid w:val="00052FAF"/>
    <w:rsid w:val="0005365D"/>
    <w:rsid w:val="00053940"/>
    <w:rsid w:val="000614BF"/>
    <w:rsid w:val="0006250C"/>
    <w:rsid w:val="00073C95"/>
    <w:rsid w:val="00081794"/>
    <w:rsid w:val="000A0162"/>
    <w:rsid w:val="000A0D6F"/>
    <w:rsid w:val="000A142F"/>
    <w:rsid w:val="000A1655"/>
    <w:rsid w:val="000A6C39"/>
    <w:rsid w:val="000A6EB3"/>
    <w:rsid w:val="000B3B4F"/>
    <w:rsid w:val="000B58FA"/>
    <w:rsid w:val="000C55A0"/>
    <w:rsid w:val="000D05EF"/>
    <w:rsid w:val="000D1E1D"/>
    <w:rsid w:val="000E2261"/>
    <w:rsid w:val="000E3C2E"/>
    <w:rsid w:val="000F0358"/>
    <w:rsid w:val="000F0C7B"/>
    <w:rsid w:val="000F21C1"/>
    <w:rsid w:val="00102307"/>
    <w:rsid w:val="00102CA6"/>
    <w:rsid w:val="0010745C"/>
    <w:rsid w:val="0011620F"/>
    <w:rsid w:val="00120985"/>
    <w:rsid w:val="001238A1"/>
    <w:rsid w:val="00132469"/>
    <w:rsid w:val="00132B7B"/>
    <w:rsid w:val="00132CEB"/>
    <w:rsid w:val="00140EE1"/>
    <w:rsid w:val="001429C6"/>
    <w:rsid w:val="00142B62"/>
    <w:rsid w:val="00147125"/>
    <w:rsid w:val="00157B8B"/>
    <w:rsid w:val="00157D51"/>
    <w:rsid w:val="00166C2F"/>
    <w:rsid w:val="00171A6E"/>
    <w:rsid w:val="00175F79"/>
    <w:rsid w:val="001809D7"/>
    <w:rsid w:val="00180AA4"/>
    <w:rsid w:val="00180AA6"/>
    <w:rsid w:val="001850D6"/>
    <w:rsid w:val="00185DAC"/>
    <w:rsid w:val="001939E1"/>
    <w:rsid w:val="00194C3E"/>
    <w:rsid w:val="00195382"/>
    <w:rsid w:val="00195BD4"/>
    <w:rsid w:val="001A0752"/>
    <w:rsid w:val="001B0EC3"/>
    <w:rsid w:val="001C5EB2"/>
    <w:rsid w:val="001C61C5"/>
    <w:rsid w:val="001C69C4"/>
    <w:rsid w:val="001C7CD5"/>
    <w:rsid w:val="001D2C5D"/>
    <w:rsid w:val="001D37EF"/>
    <w:rsid w:val="001E0BF5"/>
    <w:rsid w:val="001E0DDF"/>
    <w:rsid w:val="001E337E"/>
    <w:rsid w:val="001E3590"/>
    <w:rsid w:val="001E7407"/>
    <w:rsid w:val="001F5115"/>
    <w:rsid w:val="001F5D5E"/>
    <w:rsid w:val="001F6219"/>
    <w:rsid w:val="001F6CD4"/>
    <w:rsid w:val="00206C4D"/>
    <w:rsid w:val="0020748C"/>
    <w:rsid w:val="0021053C"/>
    <w:rsid w:val="0021190D"/>
    <w:rsid w:val="00215AF1"/>
    <w:rsid w:val="0022233F"/>
    <w:rsid w:val="00227DCA"/>
    <w:rsid w:val="002321E8"/>
    <w:rsid w:val="00236EEC"/>
    <w:rsid w:val="0024010F"/>
    <w:rsid w:val="00240749"/>
    <w:rsid w:val="00243018"/>
    <w:rsid w:val="00243EC0"/>
    <w:rsid w:val="00244742"/>
    <w:rsid w:val="00247FA2"/>
    <w:rsid w:val="00251BC9"/>
    <w:rsid w:val="00255007"/>
    <w:rsid w:val="002564A4"/>
    <w:rsid w:val="002609C4"/>
    <w:rsid w:val="0026197B"/>
    <w:rsid w:val="0026736C"/>
    <w:rsid w:val="002730AD"/>
    <w:rsid w:val="0027342A"/>
    <w:rsid w:val="00274A5B"/>
    <w:rsid w:val="00281308"/>
    <w:rsid w:val="00281813"/>
    <w:rsid w:val="00284719"/>
    <w:rsid w:val="002851E0"/>
    <w:rsid w:val="00297853"/>
    <w:rsid w:val="00297ECB"/>
    <w:rsid w:val="002A0057"/>
    <w:rsid w:val="002A7BCF"/>
    <w:rsid w:val="002B19F3"/>
    <w:rsid w:val="002B2BB1"/>
    <w:rsid w:val="002B4A0D"/>
    <w:rsid w:val="002C40C9"/>
    <w:rsid w:val="002D043A"/>
    <w:rsid w:val="002D6224"/>
    <w:rsid w:val="002E3F4B"/>
    <w:rsid w:val="002E7F78"/>
    <w:rsid w:val="002F49DE"/>
    <w:rsid w:val="003017B3"/>
    <w:rsid w:val="00303CAB"/>
    <w:rsid w:val="00304F8B"/>
    <w:rsid w:val="003179A9"/>
    <w:rsid w:val="00327DDF"/>
    <w:rsid w:val="00330AA0"/>
    <w:rsid w:val="003354D2"/>
    <w:rsid w:val="00335BC6"/>
    <w:rsid w:val="003415D3"/>
    <w:rsid w:val="00344701"/>
    <w:rsid w:val="003528DA"/>
    <w:rsid w:val="00352B0F"/>
    <w:rsid w:val="00354BEA"/>
    <w:rsid w:val="00354BF2"/>
    <w:rsid w:val="00356690"/>
    <w:rsid w:val="00360459"/>
    <w:rsid w:val="00365497"/>
    <w:rsid w:val="003708CA"/>
    <w:rsid w:val="00374DDD"/>
    <w:rsid w:val="0038417E"/>
    <w:rsid w:val="003848A1"/>
    <w:rsid w:val="003848C3"/>
    <w:rsid w:val="00387A96"/>
    <w:rsid w:val="00390A86"/>
    <w:rsid w:val="003A1A02"/>
    <w:rsid w:val="003A2A48"/>
    <w:rsid w:val="003A6F19"/>
    <w:rsid w:val="003B07C8"/>
    <w:rsid w:val="003B55F7"/>
    <w:rsid w:val="003B732F"/>
    <w:rsid w:val="003C3D7D"/>
    <w:rsid w:val="003C455C"/>
    <w:rsid w:val="003C6231"/>
    <w:rsid w:val="003D0BFE"/>
    <w:rsid w:val="003D5700"/>
    <w:rsid w:val="003E0F99"/>
    <w:rsid w:val="003E12DE"/>
    <w:rsid w:val="003E341B"/>
    <w:rsid w:val="003E6B4B"/>
    <w:rsid w:val="003F6896"/>
    <w:rsid w:val="0040053F"/>
    <w:rsid w:val="00405309"/>
    <w:rsid w:val="0041053A"/>
    <w:rsid w:val="004116CD"/>
    <w:rsid w:val="004144EC"/>
    <w:rsid w:val="00417EB9"/>
    <w:rsid w:val="0042116C"/>
    <w:rsid w:val="00421294"/>
    <w:rsid w:val="00424CA9"/>
    <w:rsid w:val="00431C3B"/>
    <w:rsid w:val="00431E9B"/>
    <w:rsid w:val="00436DD7"/>
    <w:rsid w:val="004379E3"/>
    <w:rsid w:val="0044015E"/>
    <w:rsid w:val="00442283"/>
    <w:rsid w:val="0044291A"/>
    <w:rsid w:val="00444ABD"/>
    <w:rsid w:val="00444D53"/>
    <w:rsid w:val="00447DB4"/>
    <w:rsid w:val="0045013C"/>
    <w:rsid w:val="00450DA9"/>
    <w:rsid w:val="004539F1"/>
    <w:rsid w:val="00460F1D"/>
    <w:rsid w:val="00467661"/>
    <w:rsid w:val="004705B7"/>
    <w:rsid w:val="00472DBE"/>
    <w:rsid w:val="00474A19"/>
    <w:rsid w:val="004823C0"/>
    <w:rsid w:val="0048276B"/>
    <w:rsid w:val="004839E0"/>
    <w:rsid w:val="00496B5F"/>
    <w:rsid w:val="00496F97"/>
    <w:rsid w:val="004A44FC"/>
    <w:rsid w:val="004A5986"/>
    <w:rsid w:val="004C1CFF"/>
    <w:rsid w:val="004C2396"/>
    <w:rsid w:val="004D13BD"/>
    <w:rsid w:val="004D3E0B"/>
    <w:rsid w:val="004D5FB1"/>
    <w:rsid w:val="004E063A"/>
    <w:rsid w:val="004E5704"/>
    <w:rsid w:val="004E7BEC"/>
    <w:rsid w:val="0050044F"/>
    <w:rsid w:val="00505D3D"/>
    <w:rsid w:val="00506AF6"/>
    <w:rsid w:val="00511BBF"/>
    <w:rsid w:val="00516B8D"/>
    <w:rsid w:val="00517E56"/>
    <w:rsid w:val="00530968"/>
    <w:rsid w:val="00532049"/>
    <w:rsid w:val="00532805"/>
    <w:rsid w:val="005356A7"/>
    <w:rsid w:val="005371F1"/>
    <w:rsid w:val="00537FBC"/>
    <w:rsid w:val="00545288"/>
    <w:rsid w:val="005574D1"/>
    <w:rsid w:val="00561DD9"/>
    <w:rsid w:val="005645B5"/>
    <w:rsid w:val="005657FE"/>
    <w:rsid w:val="00572BB1"/>
    <w:rsid w:val="00575269"/>
    <w:rsid w:val="00584811"/>
    <w:rsid w:val="00585784"/>
    <w:rsid w:val="00593AA6"/>
    <w:rsid w:val="00594161"/>
    <w:rsid w:val="00594749"/>
    <w:rsid w:val="005A0A5F"/>
    <w:rsid w:val="005B1D21"/>
    <w:rsid w:val="005B4067"/>
    <w:rsid w:val="005B780C"/>
    <w:rsid w:val="005C1863"/>
    <w:rsid w:val="005C1C22"/>
    <w:rsid w:val="005C1F38"/>
    <w:rsid w:val="005C38B2"/>
    <w:rsid w:val="005C3F41"/>
    <w:rsid w:val="005D0489"/>
    <w:rsid w:val="005D2D09"/>
    <w:rsid w:val="005E4810"/>
    <w:rsid w:val="005F06F8"/>
    <w:rsid w:val="005F65CD"/>
    <w:rsid w:val="00600219"/>
    <w:rsid w:val="00602641"/>
    <w:rsid w:val="00603DC4"/>
    <w:rsid w:val="00604E20"/>
    <w:rsid w:val="00607A71"/>
    <w:rsid w:val="00611DC0"/>
    <w:rsid w:val="00613A4C"/>
    <w:rsid w:val="0061675B"/>
    <w:rsid w:val="0061693F"/>
    <w:rsid w:val="00620076"/>
    <w:rsid w:val="00622CF4"/>
    <w:rsid w:val="00632B31"/>
    <w:rsid w:val="00636CA3"/>
    <w:rsid w:val="00640161"/>
    <w:rsid w:val="00647598"/>
    <w:rsid w:val="00652769"/>
    <w:rsid w:val="0065542F"/>
    <w:rsid w:val="006554FF"/>
    <w:rsid w:val="00655874"/>
    <w:rsid w:val="00663A6A"/>
    <w:rsid w:val="0067066A"/>
    <w:rsid w:val="00670EA1"/>
    <w:rsid w:val="00676ACB"/>
    <w:rsid w:val="00677CC2"/>
    <w:rsid w:val="00680D8E"/>
    <w:rsid w:val="00683920"/>
    <w:rsid w:val="006905DE"/>
    <w:rsid w:val="0069207B"/>
    <w:rsid w:val="006925C3"/>
    <w:rsid w:val="006B2E3A"/>
    <w:rsid w:val="006B5789"/>
    <w:rsid w:val="006C30C5"/>
    <w:rsid w:val="006C48FA"/>
    <w:rsid w:val="006C7F8C"/>
    <w:rsid w:val="006D2D82"/>
    <w:rsid w:val="006E3F18"/>
    <w:rsid w:val="006E429A"/>
    <w:rsid w:val="006E5320"/>
    <w:rsid w:val="006E6246"/>
    <w:rsid w:val="006F318F"/>
    <w:rsid w:val="006F4226"/>
    <w:rsid w:val="0070017E"/>
    <w:rsid w:val="00700B2C"/>
    <w:rsid w:val="007050A2"/>
    <w:rsid w:val="00707578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461D9"/>
    <w:rsid w:val="007500C8"/>
    <w:rsid w:val="0075106E"/>
    <w:rsid w:val="007515DF"/>
    <w:rsid w:val="00756272"/>
    <w:rsid w:val="007662B5"/>
    <w:rsid w:val="0076681A"/>
    <w:rsid w:val="007715C9"/>
    <w:rsid w:val="00771613"/>
    <w:rsid w:val="00774462"/>
    <w:rsid w:val="00774EDD"/>
    <w:rsid w:val="007757EC"/>
    <w:rsid w:val="00783E89"/>
    <w:rsid w:val="00785A9E"/>
    <w:rsid w:val="00793915"/>
    <w:rsid w:val="007B41F9"/>
    <w:rsid w:val="007B4C4F"/>
    <w:rsid w:val="007C2253"/>
    <w:rsid w:val="007C61D2"/>
    <w:rsid w:val="007D230B"/>
    <w:rsid w:val="007E163D"/>
    <w:rsid w:val="007E667A"/>
    <w:rsid w:val="007F28C9"/>
    <w:rsid w:val="007F6392"/>
    <w:rsid w:val="0080312D"/>
    <w:rsid w:val="00803587"/>
    <w:rsid w:val="00806FD4"/>
    <w:rsid w:val="008117E9"/>
    <w:rsid w:val="00811F78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431A"/>
    <w:rsid w:val="00867B37"/>
    <w:rsid w:val="00870A14"/>
    <w:rsid w:val="00873676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A6E9F"/>
    <w:rsid w:val="008B01EE"/>
    <w:rsid w:val="008B03A1"/>
    <w:rsid w:val="008B2706"/>
    <w:rsid w:val="008B76F9"/>
    <w:rsid w:val="008B78A6"/>
    <w:rsid w:val="008C0F29"/>
    <w:rsid w:val="008D0EE0"/>
    <w:rsid w:val="008D3422"/>
    <w:rsid w:val="008E290E"/>
    <w:rsid w:val="008E6067"/>
    <w:rsid w:val="008F54E7"/>
    <w:rsid w:val="008F665F"/>
    <w:rsid w:val="00900273"/>
    <w:rsid w:val="00902B9E"/>
    <w:rsid w:val="00903422"/>
    <w:rsid w:val="00903F7F"/>
    <w:rsid w:val="009157B9"/>
    <w:rsid w:val="00915DF9"/>
    <w:rsid w:val="009232C9"/>
    <w:rsid w:val="009254C3"/>
    <w:rsid w:val="00930A0A"/>
    <w:rsid w:val="00932377"/>
    <w:rsid w:val="00937409"/>
    <w:rsid w:val="00942303"/>
    <w:rsid w:val="00946BF7"/>
    <w:rsid w:val="00947D5A"/>
    <w:rsid w:val="009532A5"/>
    <w:rsid w:val="0095528E"/>
    <w:rsid w:val="00960BB7"/>
    <w:rsid w:val="0096200E"/>
    <w:rsid w:val="00962120"/>
    <w:rsid w:val="009647AF"/>
    <w:rsid w:val="0096753E"/>
    <w:rsid w:val="00973715"/>
    <w:rsid w:val="00982242"/>
    <w:rsid w:val="009868E9"/>
    <w:rsid w:val="00992758"/>
    <w:rsid w:val="009944E6"/>
    <w:rsid w:val="009A49C9"/>
    <w:rsid w:val="009B69D4"/>
    <w:rsid w:val="009C3EAD"/>
    <w:rsid w:val="009D1818"/>
    <w:rsid w:val="009D79FB"/>
    <w:rsid w:val="009E0B05"/>
    <w:rsid w:val="009E5CFC"/>
    <w:rsid w:val="009F0047"/>
    <w:rsid w:val="00A024CB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40424"/>
    <w:rsid w:val="00A42476"/>
    <w:rsid w:val="00A510B6"/>
    <w:rsid w:val="00A52B0F"/>
    <w:rsid w:val="00A5632E"/>
    <w:rsid w:val="00A6400A"/>
    <w:rsid w:val="00A64047"/>
    <w:rsid w:val="00A64912"/>
    <w:rsid w:val="00A70A74"/>
    <w:rsid w:val="00A800A8"/>
    <w:rsid w:val="00A91966"/>
    <w:rsid w:val="00A954C9"/>
    <w:rsid w:val="00AA66AC"/>
    <w:rsid w:val="00AA671D"/>
    <w:rsid w:val="00AB5353"/>
    <w:rsid w:val="00AC0886"/>
    <w:rsid w:val="00AC1F70"/>
    <w:rsid w:val="00AC3E7B"/>
    <w:rsid w:val="00AD5315"/>
    <w:rsid w:val="00AD5641"/>
    <w:rsid w:val="00AD7889"/>
    <w:rsid w:val="00AE11BF"/>
    <w:rsid w:val="00AE7708"/>
    <w:rsid w:val="00AF021B"/>
    <w:rsid w:val="00AF0521"/>
    <w:rsid w:val="00AF06CF"/>
    <w:rsid w:val="00B003D2"/>
    <w:rsid w:val="00B01530"/>
    <w:rsid w:val="00B0553B"/>
    <w:rsid w:val="00B05CBB"/>
    <w:rsid w:val="00B07CDB"/>
    <w:rsid w:val="00B156BC"/>
    <w:rsid w:val="00B16067"/>
    <w:rsid w:val="00B16A31"/>
    <w:rsid w:val="00B17DFD"/>
    <w:rsid w:val="00B26A76"/>
    <w:rsid w:val="00B2799D"/>
    <w:rsid w:val="00B308FE"/>
    <w:rsid w:val="00B31211"/>
    <w:rsid w:val="00B33709"/>
    <w:rsid w:val="00B33B3C"/>
    <w:rsid w:val="00B408D0"/>
    <w:rsid w:val="00B50ADC"/>
    <w:rsid w:val="00B52190"/>
    <w:rsid w:val="00B534E7"/>
    <w:rsid w:val="00B566B1"/>
    <w:rsid w:val="00B63834"/>
    <w:rsid w:val="00B66401"/>
    <w:rsid w:val="00B72734"/>
    <w:rsid w:val="00B80199"/>
    <w:rsid w:val="00B82D81"/>
    <w:rsid w:val="00B83204"/>
    <w:rsid w:val="00B87309"/>
    <w:rsid w:val="00BA220B"/>
    <w:rsid w:val="00BA2950"/>
    <w:rsid w:val="00BA2AA6"/>
    <w:rsid w:val="00BA3A57"/>
    <w:rsid w:val="00BB1F09"/>
    <w:rsid w:val="00BB208C"/>
    <w:rsid w:val="00BB24F6"/>
    <w:rsid w:val="00BB4E1A"/>
    <w:rsid w:val="00BB5C17"/>
    <w:rsid w:val="00BB7523"/>
    <w:rsid w:val="00BC015E"/>
    <w:rsid w:val="00BC28D4"/>
    <w:rsid w:val="00BC7183"/>
    <w:rsid w:val="00BC76AC"/>
    <w:rsid w:val="00BD0ECB"/>
    <w:rsid w:val="00BD2A7F"/>
    <w:rsid w:val="00BE2155"/>
    <w:rsid w:val="00BE2213"/>
    <w:rsid w:val="00BE4BD4"/>
    <w:rsid w:val="00BE4EA0"/>
    <w:rsid w:val="00BE719A"/>
    <w:rsid w:val="00BE720A"/>
    <w:rsid w:val="00BF0D73"/>
    <w:rsid w:val="00BF2465"/>
    <w:rsid w:val="00BF75C9"/>
    <w:rsid w:val="00C02D44"/>
    <w:rsid w:val="00C0544A"/>
    <w:rsid w:val="00C109F9"/>
    <w:rsid w:val="00C11452"/>
    <w:rsid w:val="00C11D60"/>
    <w:rsid w:val="00C15BA0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45AF9"/>
    <w:rsid w:val="00C50043"/>
    <w:rsid w:val="00C50B97"/>
    <w:rsid w:val="00C51297"/>
    <w:rsid w:val="00C527E5"/>
    <w:rsid w:val="00C567F9"/>
    <w:rsid w:val="00C6434E"/>
    <w:rsid w:val="00C70CA8"/>
    <w:rsid w:val="00C7573B"/>
    <w:rsid w:val="00C932D0"/>
    <w:rsid w:val="00C93C03"/>
    <w:rsid w:val="00CA3A25"/>
    <w:rsid w:val="00CA66DC"/>
    <w:rsid w:val="00CB2C8E"/>
    <w:rsid w:val="00CB602E"/>
    <w:rsid w:val="00CD2E90"/>
    <w:rsid w:val="00CD314E"/>
    <w:rsid w:val="00CD7D62"/>
    <w:rsid w:val="00CE051D"/>
    <w:rsid w:val="00CE1335"/>
    <w:rsid w:val="00CE3D2A"/>
    <w:rsid w:val="00CE493D"/>
    <w:rsid w:val="00CF07FA"/>
    <w:rsid w:val="00CF0BB2"/>
    <w:rsid w:val="00CF3EE8"/>
    <w:rsid w:val="00D003F4"/>
    <w:rsid w:val="00D02647"/>
    <w:rsid w:val="00D050E6"/>
    <w:rsid w:val="00D13441"/>
    <w:rsid w:val="00D150E7"/>
    <w:rsid w:val="00D311BC"/>
    <w:rsid w:val="00D32F65"/>
    <w:rsid w:val="00D341C4"/>
    <w:rsid w:val="00D476C7"/>
    <w:rsid w:val="00D52DC2"/>
    <w:rsid w:val="00D53BCC"/>
    <w:rsid w:val="00D54AB4"/>
    <w:rsid w:val="00D65FDA"/>
    <w:rsid w:val="00D66303"/>
    <w:rsid w:val="00D67BA9"/>
    <w:rsid w:val="00D702DE"/>
    <w:rsid w:val="00D70DFB"/>
    <w:rsid w:val="00D715EC"/>
    <w:rsid w:val="00D73C22"/>
    <w:rsid w:val="00D741BB"/>
    <w:rsid w:val="00D7567C"/>
    <w:rsid w:val="00D766DF"/>
    <w:rsid w:val="00D80AFD"/>
    <w:rsid w:val="00D9119A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D1D52"/>
    <w:rsid w:val="00DE79F9"/>
    <w:rsid w:val="00E02AFB"/>
    <w:rsid w:val="00E05704"/>
    <w:rsid w:val="00E06CC3"/>
    <w:rsid w:val="00E07156"/>
    <w:rsid w:val="00E10E63"/>
    <w:rsid w:val="00E11E44"/>
    <w:rsid w:val="00E13AFA"/>
    <w:rsid w:val="00E2168B"/>
    <w:rsid w:val="00E21F03"/>
    <w:rsid w:val="00E25B39"/>
    <w:rsid w:val="00E331C0"/>
    <w:rsid w:val="00E338EF"/>
    <w:rsid w:val="00E34D45"/>
    <w:rsid w:val="00E40FF8"/>
    <w:rsid w:val="00E44D48"/>
    <w:rsid w:val="00E50ED3"/>
    <w:rsid w:val="00E50FCF"/>
    <w:rsid w:val="00E544BB"/>
    <w:rsid w:val="00E578EC"/>
    <w:rsid w:val="00E60423"/>
    <w:rsid w:val="00E662CB"/>
    <w:rsid w:val="00E74769"/>
    <w:rsid w:val="00E74DC7"/>
    <w:rsid w:val="00E763DA"/>
    <w:rsid w:val="00E7691A"/>
    <w:rsid w:val="00E8075A"/>
    <w:rsid w:val="00E818A6"/>
    <w:rsid w:val="00E86920"/>
    <w:rsid w:val="00E94D5E"/>
    <w:rsid w:val="00E969EF"/>
    <w:rsid w:val="00E96B0D"/>
    <w:rsid w:val="00EA1445"/>
    <w:rsid w:val="00EA7100"/>
    <w:rsid w:val="00EA7F9F"/>
    <w:rsid w:val="00EB1274"/>
    <w:rsid w:val="00EC0351"/>
    <w:rsid w:val="00EC40B7"/>
    <w:rsid w:val="00EC4757"/>
    <w:rsid w:val="00EC7EDB"/>
    <w:rsid w:val="00ED2BB6"/>
    <w:rsid w:val="00ED34E1"/>
    <w:rsid w:val="00ED3B8D"/>
    <w:rsid w:val="00ED554B"/>
    <w:rsid w:val="00EE7ECD"/>
    <w:rsid w:val="00EF2E3A"/>
    <w:rsid w:val="00EF3125"/>
    <w:rsid w:val="00F02CC9"/>
    <w:rsid w:val="00F02EF9"/>
    <w:rsid w:val="00F072A7"/>
    <w:rsid w:val="00F078DC"/>
    <w:rsid w:val="00F1110C"/>
    <w:rsid w:val="00F142F7"/>
    <w:rsid w:val="00F14593"/>
    <w:rsid w:val="00F171A1"/>
    <w:rsid w:val="00F226ED"/>
    <w:rsid w:val="00F32BA8"/>
    <w:rsid w:val="00F335CC"/>
    <w:rsid w:val="00F349F1"/>
    <w:rsid w:val="00F4215A"/>
    <w:rsid w:val="00F4350D"/>
    <w:rsid w:val="00F50532"/>
    <w:rsid w:val="00F567F7"/>
    <w:rsid w:val="00F609CD"/>
    <w:rsid w:val="00F60F2F"/>
    <w:rsid w:val="00F61879"/>
    <w:rsid w:val="00F61B09"/>
    <w:rsid w:val="00F62036"/>
    <w:rsid w:val="00F65B52"/>
    <w:rsid w:val="00F67BCA"/>
    <w:rsid w:val="00F73BD6"/>
    <w:rsid w:val="00F751FF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6E4E"/>
    <w:rsid w:val="00FA7D17"/>
    <w:rsid w:val="00FC3EB8"/>
    <w:rsid w:val="00FC7D25"/>
    <w:rsid w:val="00FE4688"/>
    <w:rsid w:val="00FE72D6"/>
    <w:rsid w:val="00FE79D0"/>
    <w:rsid w:val="00FF5909"/>
    <w:rsid w:val="038A9A0A"/>
    <w:rsid w:val="05F2DE08"/>
    <w:rsid w:val="0B2212CF"/>
    <w:rsid w:val="13CAADF6"/>
    <w:rsid w:val="4FAF1726"/>
    <w:rsid w:val="584A9CBF"/>
    <w:rsid w:val="6E0CA39F"/>
    <w:rsid w:val="7F3B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BC540141-F32F-48FF-B0E4-B7887EFA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000853-1726373233-1689</_dlc_DocId>
    <_dlc_DocIdUrl xmlns="eb44715b-cd74-4c79-92c4-f0e9f1a86440">
      <Url>https://asiclink.sharepoint.com/teams/000853/_layouts/15/DocIdRedir.aspx?ID=000853-1726373233-1689</Url>
      <Description>000853-1726373233-1689</Description>
    </_dlc_DocIdUrl>
  </documentManagement>
</p:properties>
</file>

<file path=customXml/item5.xml><?xml version="1.0" encoding="utf-8"?>
<?mso-contentType ?>
<FormTemplates xmlns="http://schemas.microsoft.com/sharepoint/v3/contenttype/form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B84E-096A-4BFA-8813-05A5C10A1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F5DB05-FEBF-429A-8F9A-ED0AD6CB6C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31789F3-F682-45D9-8B9D-64FA1972108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7799607-2890-4a68-80f0-689cc1cb251f"/>
    <ds:schemaRef ds:uri="http://purl.org/dc/terms/"/>
    <ds:schemaRef ds:uri="http://schemas.openxmlformats.org/package/2006/metadata/core-properties"/>
    <ds:schemaRef ds:uri="eb44715b-cd74-4c79-92c4-f0e9f1a86440"/>
    <ds:schemaRef ds:uri="db2b92ca-6ed0-4085-802d-4c686a2e8c3f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F56EB05-F274-44FE-A56C-ACF7B504C7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2</TotalTime>
  <Pages>4</Pages>
  <Words>234</Words>
  <Characters>1336</Characters>
  <Application>Microsoft Office Word</Application>
  <DocSecurity>0</DocSecurity>
  <PresentationFormat/>
  <Lines>11</Lines>
  <Paragraphs>3</Paragraphs>
  <ScaleCrop>false</ScaleCrop>
  <Company>ASIC</Company>
  <LinksUpToDate>false</LinksUpToDate>
  <CharactersWithSpaces>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4</cp:revision>
  <cp:lastPrinted>2014-06-16T02:38:00Z</cp:lastPrinted>
  <dcterms:created xsi:type="dcterms:W3CDTF">2025-05-16T04:05:00Z</dcterms:created>
  <dcterms:modified xsi:type="dcterms:W3CDTF">2025-05-16T05:46:00Z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23;#Sensitive|19fd2cb8-3e97-4464-ae71-8c2c2095d028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53b3bae3-3e66-416c-9a5f-8f1ebeec5ef0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7;#ASIC DOCUMENT|d6dfe730-960e-4670-85d5-e6d25d9f6901</vt:lpwstr>
  </property>
  <property fmtid="{D5CDD505-2E9C-101B-9397-08002B2CF9AE}" pid="84" name="MediaServiceImageTags">
    <vt:lpwstr/>
  </property>
</Properties>
</file>