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A152" w14:textId="79160DA2" w:rsidR="005E317F" w:rsidRDefault="00AC6862" w:rsidP="005E317F">
      <w:pPr>
        <w:rPr>
          <w:sz w:val="28"/>
        </w:rPr>
      </w:pPr>
      <w:r w:rsidRPr="00FF519B">
        <w:rPr>
          <w:noProof/>
          <w:lang w:eastAsia="en-AU"/>
        </w:rPr>
        <w:drawing>
          <wp:inline distT="0" distB="0" distL="0" distR="0" wp14:anchorId="2556C56C" wp14:editId="0BF1D2B5">
            <wp:extent cx="1504950" cy="11049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883F0" w14:textId="77777777" w:rsidR="005E317F" w:rsidRDefault="005E317F" w:rsidP="005E317F">
      <w:pPr>
        <w:rPr>
          <w:sz w:val="19"/>
        </w:rPr>
      </w:pPr>
    </w:p>
    <w:p w14:paraId="1B7A3AB1" w14:textId="7841672A" w:rsidR="005E317F" w:rsidRPr="00E500D4" w:rsidRDefault="002C1998" w:rsidP="005E317F">
      <w:pPr>
        <w:pStyle w:val="ShortT"/>
      </w:pPr>
      <w:r w:rsidRPr="002C1998">
        <w:t>Tertiary Education Quality and Standards Agency</w:t>
      </w:r>
      <w:r w:rsidR="00672511">
        <w:t xml:space="preserve"> Fit and Proper Person Determination 2018</w:t>
      </w:r>
      <w:r w:rsidRPr="002C1998">
        <w:t xml:space="preserve"> – Amendment No. </w:t>
      </w:r>
      <w:r w:rsidR="00672511">
        <w:t>1</w:t>
      </w:r>
      <w:r w:rsidRPr="002C1998">
        <w:t xml:space="preserve"> of 202</w:t>
      </w:r>
      <w:r w:rsidR="00DA02E6">
        <w:t>5</w:t>
      </w:r>
    </w:p>
    <w:p w14:paraId="3B2A5AF8" w14:textId="77777777" w:rsidR="002C1998" w:rsidRDefault="002C1998" w:rsidP="005E317F">
      <w:pPr>
        <w:pStyle w:val="SignCoverPageStart"/>
        <w:spacing w:before="240"/>
        <w:ind w:right="91"/>
        <w:rPr>
          <w:szCs w:val="22"/>
        </w:rPr>
      </w:pPr>
    </w:p>
    <w:p w14:paraId="62F0B0C3" w14:textId="5ACD651F" w:rsidR="002C1998" w:rsidRPr="006031C6" w:rsidRDefault="002C1998" w:rsidP="00250A64">
      <w:pPr>
        <w:pStyle w:val="SignCoverPageStart"/>
        <w:spacing w:before="240"/>
        <w:ind w:right="91"/>
        <w:rPr>
          <w:color w:val="000000"/>
        </w:rPr>
      </w:pPr>
      <w:r>
        <w:rPr>
          <w:szCs w:val="22"/>
        </w:rPr>
        <w:t xml:space="preserve">The Tertiary Education Quality and Standards Agency </w:t>
      </w:r>
      <w:r w:rsidR="00EB6AE4">
        <w:rPr>
          <w:szCs w:val="22"/>
        </w:rPr>
        <w:t>amends</w:t>
      </w:r>
      <w:r>
        <w:rPr>
          <w:szCs w:val="22"/>
        </w:rPr>
        <w:t xml:space="preserve"> </w:t>
      </w:r>
      <w:r>
        <w:rPr>
          <w:color w:val="000000"/>
          <w:szCs w:val="24"/>
        </w:rPr>
        <w:t xml:space="preserve">the </w:t>
      </w:r>
      <w:r>
        <w:rPr>
          <w:i/>
          <w:color w:val="000000"/>
          <w:szCs w:val="24"/>
        </w:rPr>
        <w:t>Tertiary Education Quality and Standards Agency</w:t>
      </w:r>
      <w:r w:rsidR="004F102B">
        <w:rPr>
          <w:i/>
          <w:color w:val="000000"/>
          <w:szCs w:val="24"/>
        </w:rPr>
        <w:t xml:space="preserve"> Fit and Proper Person Determination</w:t>
      </w:r>
      <w:r w:rsidRPr="004F102B">
        <w:rPr>
          <w:i/>
          <w:iCs/>
          <w:color w:val="000000"/>
          <w:szCs w:val="24"/>
        </w:rPr>
        <w:t xml:space="preserve"> 201</w:t>
      </w:r>
      <w:r w:rsidR="004F102B" w:rsidRPr="004F102B">
        <w:rPr>
          <w:i/>
          <w:iCs/>
          <w:color w:val="000000"/>
          <w:szCs w:val="24"/>
        </w:rPr>
        <w:t>8</w:t>
      </w:r>
      <w:r>
        <w:rPr>
          <w:color w:val="000000"/>
          <w:szCs w:val="24"/>
        </w:rPr>
        <w:t xml:space="preserve">, made on </w:t>
      </w:r>
      <w:r w:rsidR="004F102B">
        <w:rPr>
          <w:color w:val="000000"/>
          <w:szCs w:val="24"/>
        </w:rPr>
        <w:t>6</w:t>
      </w:r>
      <w:r w:rsidRPr="00CA6461">
        <w:rPr>
          <w:szCs w:val="24"/>
        </w:rPr>
        <w:t xml:space="preserve"> </w:t>
      </w:r>
      <w:r w:rsidR="004F102B">
        <w:rPr>
          <w:szCs w:val="24"/>
        </w:rPr>
        <w:t>December</w:t>
      </w:r>
      <w:r w:rsidRPr="00CA6461">
        <w:rPr>
          <w:szCs w:val="24"/>
        </w:rPr>
        <w:t xml:space="preserve"> 201</w:t>
      </w:r>
      <w:r w:rsidR="004F102B">
        <w:rPr>
          <w:szCs w:val="24"/>
        </w:rPr>
        <w:t>8</w:t>
      </w:r>
      <w:r>
        <w:rPr>
          <w:szCs w:val="24"/>
        </w:rPr>
        <w:t>,</w:t>
      </w:r>
      <w:r w:rsidRPr="00CA6461">
        <w:rPr>
          <w:szCs w:val="24"/>
        </w:rPr>
        <w:t xml:space="preserve"> under </w:t>
      </w:r>
      <w:r w:rsidR="00550CAE">
        <w:rPr>
          <w:szCs w:val="24"/>
        </w:rPr>
        <w:t>sub</w:t>
      </w:r>
      <w:r w:rsidRPr="00CA6461">
        <w:rPr>
          <w:szCs w:val="24"/>
        </w:rPr>
        <w:t xml:space="preserve">section </w:t>
      </w:r>
      <w:r w:rsidR="006B7EC5">
        <w:rPr>
          <w:szCs w:val="24"/>
        </w:rPr>
        <w:t>7</w:t>
      </w:r>
      <w:proofErr w:type="gramStart"/>
      <w:r w:rsidR="006B7EC5">
        <w:rPr>
          <w:szCs w:val="24"/>
        </w:rPr>
        <w:t>A</w:t>
      </w:r>
      <w:r w:rsidR="00550CAE">
        <w:rPr>
          <w:szCs w:val="24"/>
        </w:rPr>
        <w:t>(</w:t>
      </w:r>
      <w:proofErr w:type="gramEnd"/>
      <w:r w:rsidR="00550CAE">
        <w:rPr>
          <w:szCs w:val="24"/>
        </w:rPr>
        <w:t>2)</w:t>
      </w:r>
      <w:r w:rsidRPr="00CA6461">
        <w:rPr>
          <w:szCs w:val="24"/>
        </w:rPr>
        <w:t xml:space="preserve"> of the </w:t>
      </w:r>
      <w:r w:rsidRPr="00CA6461">
        <w:rPr>
          <w:i/>
          <w:iCs/>
          <w:szCs w:val="24"/>
        </w:rPr>
        <w:t>Tertiary Education Quality and Standards</w:t>
      </w:r>
      <w:r w:rsidRPr="006031C6">
        <w:rPr>
          <w:i/>
          <w:iCs/>
          <w:color w:val="000000"/>
          <w:szCs w:val="24"/>
        </w:rPr>
        <w:t xml:space="preserve"> Agency Act 2011</w:t>
      </w:r>
      <w:r w:rsidRPr="006031C6">
        <w:rPr>
          <w:color w:val="000000"/>
          <w:szCs w:val="24"/>
        </w:rPr>
        <w:t> (the Act)</w:t>
      </w:r>
      <w:r>
        <w:rPr>
          <w:color w:val="000000"/>
          <w:szCs w:val="24"/>
        </w:rPr>
        <w:t>, as specified in the Schedule to this instrument.</w:t>
      </w:r>
    </w:p>
    <w:p w14:paraId="46BA0C6B" w14:textId="77777777" w:rsidR="002C1998" w:rsidRPr="006031C6" w:rsidRDefault="002C1998" w:rsidP="002C1998">
      <w:pPr>
        <w:rPr>
          <w:color w:val="000000"/>
          <w:szCs w:val="24"/>
        </w:rPr>
      </w:pPr>
    </w:p>
    <w:p w14:paraId="6A7B4E11" w14:textId="77777777" w:rsidR="002C1998" w:rsidRPr="006031C6" w:rsidRDefault="002C1998" w:rsidP="002C1998">
      <w:pPr>
        <w:pStyle w:val="ListParagraph"/>
        <w:ind w:left="1080"/>
        <w:rPr>
          <w:rFonts w:eastAsia="Calibri"/>
          <w:color w:val="000000"/>
        </w:rPr>
      </w:pPr>
    </w:p>
    <w:p w14:paraId="176EE348" w14:textId="24D05BEC" w:rsidR="002C1998" w:rsidRDefault="002C1998" w:rsidP="002C1998">
      <w:pPr>
        <w:rPr>
          <w:color w:val="000000"/>
          <w:szCs w:val="24"/>
        </w:rPr>
      </w:pPr>
      <w:bookmarkStart w:id="0" w:name="MadeByDate"/>
      <w:r w:rsidRPr="006031C6">
        <w:rPr>
          <w:color w:val="000000"/>
          <w:szCs w:val="24"/>
        </w:rPr>
        <w:t>Date</w:t>
      </w:r>
      <w:bookmarkEnd w:id="0"/>
      <w:r>
        <w:rPr>
          <w:color w:val="000000"/>
          <w:szCs w:val="24"/>
        </w:rPr>
        <w:t xml:space="preserve">d: </w:t>
      </w:r>
      <w:r w:rsidR="00304355">
        <w:rPr>
          <w:color w:val="000000"/>
          <w:szCs w:val="24"/>
        </w:rPr>
        <w:t>2 April 2025</w:t>
      </w:r>
    </w:p>
    <w:p w14:paraId="35BA31EE" w14:textId="77777777" w:rsidR="004A3295" w:rsidRDefault="004A3295" w:rsidP="002C1998">
      <w:pPr>
        <w:rPr>
          <w:color w:val="000000"/>
          <w:szCs w:val="24"/>
        </w:rPr>
      </w:pPr>
    </w:p>
    <w:p w14:paraId="431A3F51" w14:textId="08563380" w:rsidR="002C1998" w:rsidRDefault="0018534F" w:rsidP="002C1998">
      <w:pPr>
        <w:rPr>
          <w:rFonts w:ascii="Arial" w:hAnsi="Arial" w:cs="Arial"/>
          <w:noProof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  <w:t xml:space="preserve">     </w:t>
      </w:r>
    </w:p>
    <w:p w14:paraId="7315BAEB" w14:textId="77777777" w:rsidR="001E57D2" w:rsidRDefault="001E57D2" w:rsidP="002C1998">
      <w:pPr>
        <w:rPr>
          <w:rFonts w:ascii="Arial" w:hAnsi="Arial" w:cs="Arial"/>
          <w:noProof/>
          <w:color w:val="000000"/>
          <w:szCs w:val="24"/>
        </w:rPr>
      </w:pPr>
    </w:p>
    <w:p w14:paraId="17391708" w14:textId="77777777" w:rsidR="001E57D2" w:rsidRDefault="001E57D2" w:rsidP="002C1998">
      <w:pPr>
        <w:rPr>
          <w:rFonts w:ascii="Arial" w:hAnsi="Arial" w:cs="Arial"/>
          <w:color w:val="000000"/>
          <w:szCs w:val="24"/>
        </w:rPr>
      </w:pPr>
    </w:p>
    <w:p w14:paraId="7BBF3718" w14:textId="12CBB09E" w:rsidR="003930CE" w:rsidRPr="009642C5" w:rsidRDefault="003930CE" w:rsidP="002C1998">
      <w:pPr>
        <w:rPr>
          <w:rFonts w:ascii="Arial" w:hAnsi="Arial" w:cs="Arial"/>
          <w:color w:val="000000"/>
          <w:szCs w:val="24"/>
        </w:rPr>
      </w:pPr>
    </w:p>
    <w:p w14:paraId="1C0E63A7" w14:textId="23765B6D" w:rsidR="00962D1E" w:rsidRDefault="004E7A00" w:rsidP="00304355">
      <w:pPr>
        <w:pStyle w:val="BodyText"/>
        <w:spacing w:line="22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0810D" wp14:editId="643754FD">
                <wp:simplePos x="0" y="0"/>
                <wp:positionH relativeFrom="column">
                  <wp:posOffset>2468880</wp:posOffset>
                </wp:positionH>
                <wp:positionV relativeFrom="paragraph">
                  <wp:posOffset>19685</wp:posOffset>
                </wp:positionV>
                <wp:extent cx="1727200" cy="0"/>
                <wp:effectExtent l="9525" t="6985" r="6350" b="12065"/>
                <wp:wrapNone/>
                <wp:docPr id="95391606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07B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4.4pt;margin-top:1.55pt;width:13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"/>
            </w:pict>
          </mc:Fallback>
        </mc:AlternateContent>
      </w:r>
      <w:r w:rsidR="00DB290C">
        <w:tab/>
        <w:t xml:space="preserve">       </w:t>
      </w:r>
      <w:r w:rsidR="00DB290C">
        <w:tab/>
      </w:r>
      <w:r>
        <w:t xml:space="preserve">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ACC675" wp14:editId="1E4635D3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727200" cy="0"/>
                <wp:effectExtent l="9525" t="6985" r="6350" b="12065"/>
                <wp:wrapNone/>
                <wp:docPr id="13631863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4987A" id="AutoShape 3" o:spid="_x0000_s1026" type="#_x0000_t32" style="position:absolute;margin-left:0;margin-top:.5pt;width:136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"/>
            </w:pict>
          </mc:Fallback>
        </mc:AlternateContent>
      </w:r>
      <w:r>
        <w:t xml:space="preserve">            </w:t>
      </w:r>
      <w:r w:rsidR="00962D1E">
        <w:tab/>
      </w:r>
    </w:p>
    <w:p w14:paraId="08D62F2B" w14:textId="7A966224" w:rsidR="004E7A00" w:rsidRDefault="00CF3530" w:rsidP="004E7A00">
      <w:pPr>
        <w:pStyle w:val="BodyText"/>
        <w:spacing w:line="229" w:lineRule="exact"/>
        <w:ind w:left="138"/>
      </w:pPr>
      <w:r>
        <w:t>Adrienne Nieuwenhuis</w:t>
      </w:r>
      <w:r w:rsidR="004E7A00">
        <w:tab/>
      </w:r>
      <w:r w:rsidR="004E7A00">
        <w:tab/>
        <w:t xml:space="preserve">      Stephen Somogyi</w:t>
      </w:r>
    </w:p>
    <w:p w14:paraId="4A4E8D3C" w14:textId="77777777" w:rsidR="00A57782" w:rsidRDefault="004E7A00" w:rsidP="004E7A00">
      <w:pPr>
        <w:pStyle w:val="BodyText"/>
        <w:spacing w:before="8"/>
      </w:pPr>
      <w:r>
        <w:t xml:space="preserve">  </w:t>
      </w:r>
      <w:r w:rsidR="00CF3530">
        <w:t>Acting Chief Commissioner</w:t>
      </w:r>
      <w:r>
        <w:t xml:space="preserve">                        </w:t>
      </w:r>
      <w:proofErr w:type="spellStart"/>
      <w:r w:rsidR="00DB290C">
        <w:t>Commissioner</w:t>
      </w:r>
      <w:proofErr w:type="spellEnd"/>
      <w:r w:rsidR="00DB290C">
        <w:t xml:space="preserve">                         </w:t>
      </w:r>
    </w:p>
    <w:p w14:paraId="3AAF98C6" w14:textId="77777777" w:rsidR="00A57782" w:rsidRDefault="00A57782" w:rsidP="004E7A00">
      <w:pPr>
        <w:pStyle w:val="BodyText"/>
        <w:spacing w:before="8"/>
      </w:pPr>
    </w:p>
    <w:p w14:paraId="0B453B54" w14:textId="77777777" w:rsidR="00A57782" w:rsidRDefault="00A57782" w:rsidP="004E7A00">
      <w:pPr>
        <w:pStyle w:val="BodyText"/>
        <w:spacing w:before="8"/>
      </w:pPr>
    </w:p>
    <w:p w14:paraId="3C26986C" w14:textId="77777777" w:rsidR="00A57782" w:rsidRDefault="00A57782" w:rsidP="004E7A00">
      <w:pPr>
        <w:pStyle w:val="BodyText"/>
        <w:spacing w:before="8"/>
      </w:pPr>
    </w:p>
    <w:p w14:paraId="65BC18F5" w14:textId="77777777" w:rsidR="00A57782" w:rsidRDefault="00A57782" w:rsidP="004E7A00">
      <w:pPr>
        <w:pStyle w:val="BodyText"/>
        <w:spacing w:before="8"/>
      </w:pPr>
    </w:p>
    <w:p w14:paraId="02D7BFE3" w14:textId="77777777" w:rsidR="00A57782" w:rsidRDefault="00A57782" w:rsidP="004E7A00">
      <w:pPr>
        <w:pStyle w:val="BodyText"/>
        <w:spacing w:before="8"/>
      </w:pPr>
    </w:p>
    <w:p w14:paraId="7A7D8ADA" w14:textId="77777777" w:rsidR="00EB6AE4" w:rsidRDefault="00EB6AE4" w:rsidP="00B20990">
      <w:pPr>
        <w:sectPr w:rsidR="00EB6AE4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D44D903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09BAB872" w14:textId="6D57C764" w:rsidR="00F37635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F37635">
        <w:rPr>
          <w:noProof/>
        </w:rPr>
        <w:t>1  Name</w:t>
      </w:r>
      <w:r w:rsidR="00F37635">
        <w:rPr>
          <w:noProof/>
        </w:rPr>
        <w:tab/>
      </w:r>
      <w:r w:rsidR="00F37635">
        <w:rPr>
          <w:noProof/>
        </w:rPr>
        <w:fldChar w:fldCharType="begin"/>
      </w:r>
      <w:r w:rsidR="00F37635">
        <w:rPr>
          <w:noProof/>
        </w:rPr>
        <w:instrText xml:space="preserve"> PAGEREF _Toc173310944 \h </w:instrText>
      </w:r>
      <w:r w:rsidR="00F37635">
        <w:rPr>
          <w:noProof/>
        </w:rPr>
      </w:r>
      <w:r w:rsidR="00F37635">
        <w:rPr>
          <w:noProof/>
        </w:rPr>
        <w:fldChar w:fldCharType="separate"/>
      </w:r>
      <w:r w:rsidR="00F37635">
        <w:rPr>
          <w:noProof/>
        </w:rPr>
        <w:t>1</w:t>
      </w:r>
      <w:r w:rsidR="00F37635">
        <w:rPr>
          <w:noProof/>
        </w:rPr>
        <w:fldChar w:fldCharType="end"/>
      </w:r>
    </w:p>
    <w:p w14:paraId="5B42B246" w14:textId="5FBE1C11" w:rsidR="00F37635" w:rsidRDefault="00F3763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_Toc173310945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8BDFE80" w14:textId="78DF855D" w:rsidR="00F37635" w:rsidRDefault="00F3763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_Toc173310946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BD92A87" w14:textId="093F4BF1" w:rsidR="00F37635" w:rsidRDefault="00F3763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_Toc173310947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5412F18" w14:textId="34F9D6B6" w:rsidR="00F37635" w:rsidRDefault="00F37635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_Toc173310948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0B89272" w14:textId="07330CFA" w:rsidR="00F37635" w:rsidRDefault="00F37635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Tertiary Education Quality and Standards Agency Fit and Proper Person Determination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_Toc173310949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D9EB42B" w14:textId="23D6FA74" w:rsidR="00B20990" w:rsidRDefault="00B20990" w:rsidP="005E317F">
      <w:r w:rsidRPr="005E317F">
        <w:rPr>
          <w:sz w:val="20"/>
        </w:rPr>
        <w:fldChar w:fldCharType="end"/>
      </w:r>
    </w:p>
    <w:p w14:paraId="1C728996" w14:textId="77777777" w:rsidR="00B20990" w:rsidRDefault="00B20990" w:rsidP="00B20990"/>
    <w:p w14:paraId="711504E9" w14:textId="77777777" w:rsidR="00B20990" w:rsidRDefault="00B20990" w:rsidP="00B20990">
      <w:pPr>
        <w:sectPr w:rsidR="00B20990" w:rsidSect="00CC387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E6A56CB" w14:textId="77777777" w:rsidR="005E317F" w:rsidRPr="009C2562" w:rsidRDefault="005E317F" w:rsidP="005E317F">
      <w:pPr>
        <w:pStyle w:val="ActHead5"/>
      </w:pPr>
      <w:bookmarkStart w:id="2" w:name="_Toc173310944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60907A71" w14:textId="39B1A2CB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BF2460">
        <w:t xml:space="preserve"> </w:t>
      </w:r>
      <w:r w:rsidR="00BF2460">
        <w:rPr>
          <w:i/>
          <w:iCs/>
        </w:rPr>
        <w:t>Tertiary Education Quality and Standards Agency</w:t>
      </w:r>
      <w:r w:rsidR="00BC789D">
        <w:rPr>
          <w:i/>
          <w:iCs/>
        </w:rPr>
        <w:t xml:space="preserve"> Fit and Proper Person Determination</w:t>
      </w:r>
      <w:r w:rsidR="00BF2460">
        <w:rPr>
          <w:i/>
          <w:iCs/>
        </w:rPr>
        <w:t xml:space="preserve"> 201</w:t>
      </w:r>
      <w:r w:rsidR="00BC789D">
        <w:rPr>
          <w:i/>
          <w:iCs/>
        </w:rPr>
        <w:t>8</w:t>
      </w:r>
      <w:r w:rsidR="00BF2460">
        <w:rPr>
          <w:i/>
          <w:iCs/>
        </w:rPr>
        <w:t xml:space="preserve"> – Amendment No. </w:t>
      </w:r>
      <w:r w:rsidR="00BC789D">
        <w:rPr>
          <w:i/>
          <w:iCs/>
        </w:rPr>
        <w:t>1</w:t>
      </w:r>
      <w:r w:rsidR="00BF2460">
        <w:rPr>
          <w:i/>
          <w:iCs/>
        </w:rPr>
        <w:t xml:space="preserve"> of 202</w:t>
      </w:r>
      <w:bookmarkStart w:id="3" w:name="BKCheck15B_3"/>
      <w:bookmarkEnd w:id="3"/>
      <w:r w:rsidR="00DA02E6">
        <w:rPr>
          <w:i/>
          <w:iCs/>
        </w:rPr>
        <w:t>5</w:t>
      </w:r>
      <w:r w:rsidRPr="009C2562">
        <w:t>.</w:t>
      </w:r>
    </w:p>
    <w:p w14:paraId="21B632F2" w14:textId="77777777" w:rsidR="005E317F" w:rsidRDefault="005E317F" w:rsidP="005E317F">
      <w:pPr>
        <w:pStyle w:val="ActHead5"/>
      </w:pPr>
      <w:bookmarkStart w:id="4" w:name="_Toc173310945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65CD24FC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A10C4CC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7302E4" w14:paraId="69000C49" w14:textId="77777777" w:rsidTr="00CC387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05A7324" w14:textId="77777777" w:rsidR="00002BCC" w:rsidRPr="003422B4" w:rsidRDefault="00002BCC" w:rsidP="00CC387E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7302E4" w14:paraId="4A0232EB" w14:textId="77777777" w:rsidTr="00CC387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E42F0D" w14:textId="77777777" w:rsidR="00002BCC" w:rsidRPr="003422B4" w:rsidRDefault="00002BCC" w:rsidP="00CC387E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EDDA17" w14:textId="77777777" w:rsidR="00002BCC" w:rsidRPr="003422B4" w:rsidRDefault="00002BCC" w:rsidP="00CC387E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D4926C" w14:textId="77777777" w:rsidR="00002BCC" w:rsidRPr="003422B4" w:rsidRDefault="00002BCC" w:rsidP="00CC387E">
            <w:pPr>
              <w:pStyle w:val="TableHeading"/>
            </w:pPr>
            <w:r w:rsidRPr="003422B4">
              <w:t>Column 3</w:t>
            </w:r>
          </w:p>
        </w:tc>
      </w:tr>
      <w:tr w:rsidR="00002BCC" w:rsidRPr="007302E4" w14:paraId="16981209" w14:textId="77777777" w:rsidTr="00CC387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683A9C" w14:textId="77777777" w:rsidR="00002BCC" w:rsidRPr="003422B4" w:rsidRDefault="00002BCC" w:rsidP="00CC387E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69D5953" w14:textId="77777777" w:rsidR="00002BCC" w:rsidRPr="003422B4" w:rsidRDefault="00002BCC" w:rsidP="00CC387E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D789925" w14:textId="77777777" w:rsidR="00002BCC" w:rsidRPr="003422B4" w:rsidRDefault="00002BCC" w:rsidP="00CC387E">
            <w:pPr>
              <w:pStyle w:val="TableHeading"/>
            </w:pPr>
            <w:r w:rsidRPr="003422B4">
              <w:t>Date/Details</w:t>
            </w:r>
          </w:p>
        </w:tc>
      </w:tr>
      <w:tr w:rsidR="00002BCC" w:rsidRPr="007302E4" w14:paraId="1A454B87" w14:textId="77777777" w:rsidTr="00CC387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2F8A4D4" w14:textId="77777777" w:rsidR="00002BCC" w:rsidRPr="00BF2460" w:rsidRDefault="00BF2460" w:rsidP="00CC387E">
            <w:pPr>
              <w:pStyle w:val="Tabletext"/>
              <w:rPr>
                <w:i/>
                <w:iCs/>
              </w:rPr>
            </w:pPr>
            <w:r w:rsidRPr="00BF2460">
              <w:rPr>
                <w:i/>
                <w:iCs/>
              </w:rPr>
              <w:t>The whole of this instrument</w:t>
            </w:r>
            <w:r>
              <w:rPr>
                <w:i/>
                <w:iCs/>
              </w:rPr>
              <w:t>.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7D856BE" w14:textId="77777777" w:rsidR="00002BCC" w:rsidRPr="003A6229" w:rsidRDefault="00BF2460" w:rsidP="00CC387E">
            <w:pPr>
              <w:pStyle w:val="Tabletext"/>
              <w:rPr>
                <w:i/>
              </w:rPr>
            </w:pPr>
            <w:r>
              <w:rPr>
                <w:i/>
              </w:rPr>
              <w:t>On 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84AF49" w14:textId="77777777" w:rsidR="00002BCC" w:rsidRPr="007D2CB8" w:rsidRDefault="00002BCC" w:rsidP="00CC387E">
            <w:pPr>
              <w:pStyle w:val="Tabletext"/>
              <w:rPr>
                <w:iCs/>
              </w:rPr>
            </w:pPr>
          </w:p>
        </w:tc>
      </w:tr>
    </w:tbl>
    <w:p w14:paraId="6F6F42DF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1A655422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C595E37" w14:textId="77777777" w:rsidR="005E317F" w:rsidRPr="009C2562" w:rsidRDefault="005E317F" w:rsidP="005E317F">
      <w:pPr>
        <w:pStyle w:val="ActHead5"/>
      </w:pPr>
      <w:bookmarkStart w:id="5" w:name="_Toc173310946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4B8030DB" w14:textId="29E6B65D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550CAE">
        <w:t>sub</w:t>
      </w:r>
      <w:r w:rsidR="007D2CB8">
        <w:t xml:space="preserve">section </w:t>
      </w:r>
      <w:r w:rsidR="00550CAE">
        <w:t>7</w:t>
      </w:r>
      <w:proofErr w:type="gramStart"/>
      <w:r w:rsidR="00550CAE">
        <w:t>A(</w:t>
      </w:r>
      <w:proofErr w:type="gramEnd"/>
      <w:r w:rsidR="00550CAE">
        <w:t>2)</w:t>
      </w:r>
      <w:r w:rsidR="007D2CB8">
        <w:t xml:space="preserve"> of the </w:t>
      </w:r>
      <w:r w:rsidR="007D2CB8">
        <w:rPr>
          <w:i/>
          <w:iCs/>
        </w:rPr>
        <w:t>Tertiary Education Quality and Standards Agency Act 2011</w:t>
      </w:r>
      <w:r w:rsidRPr="009C2562">
        <w:t>.</w:t>
      </w:r>
    </w:p>
    <w:p w14:paraId="0FDF2956" w14:textId="77777777" w:rsidR="005E317F" w:rsidRPr="006065DA" w:rsidRDefault="005E317F" w:rsidP="005E317F">
      <w:pPr>
        <w:pStyle w:val="ActHead5"/>
      </w:pPr>
      <w:bookmarkStart w:id="6" w:name="_Toc173310947"/>
      <w:proofErr w:type="gramStart"/>
      <w:r w:rsidRPr="006065DA">
        <w:t>4  Schedules</w:t>
      </w:r>
      <w:bookmarkEnd w:id="6"/>
      <w:proofErr w:type="gramEnd"/>
    </w:p>
    <w:p w14:paraId="7F4191AB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17E4DA0" w14:textId="77777777" w:rsidR="005E317F" w:rsidRDefault="005E317F" w:rsidP="005E317F">
      <w:pPr>
        <w:pStyle w:val="ActHead6"/>
        <w:pageBreakBefore/>
      </w:pPr>
      <w:bookmarkStart w:id="7" w:name="_Toc173310948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3574BA62" w14:textId="49CFC850" w:rsidR="005E317F" w:rsidRDefault="00A80D2B" w:rsidP="0074369B">
      <w:pPr>
        <w:pStyle w:val="ActHead9"/>
        <w:ind w:left="0" w:firstLine="0"/>
      </w:pPr>
      <w:bookmarkStart w:id="8" w:name="_Toc173310949"/>
      <w:r>
        <w:t>Tertiary Education Quality and Standards Agency</w:t>
      </w:r>
      <w:r w:rsidR="00452E17">
        <w:t xml:space="preserve"> Fit and Proper Person Determination </w:t>
      </w:r>
      <w:r w:rsidR="00F37635">
        <w:t>2018</w:t>
      </w:r>
      <w:bookmarkEnd w:id="8"/>
    </w:p>
    <w:p w14:paraId="5A1F1179" w14:textId="77777777" w:rsidR="007302E4" w:rsidRDefault="007302E4" w:rsidP="007302E4">
      <w:pPr>
        <w:pStyle w:val="Item"/>
        <w:ind w:left="0"/>
        <w:rPr>
          <w:b/>
          <w:bCs/>
        </w:rPr>
      </w:pPr>
    </w:p>
    <w:p w14:paraId="74EE40EC" w14:textId="6EFF59DD" w:rsidR="00DB290C" w:rsidRPr="00560403" w:rsidRDefault="00560403" w:rsidP="00CB3C6A">
      <w:pPr>
        <w:pStyle w:val="Item"/>
        <w:spacing w:before="0" w:after="140"/>
        <w:ind w:left="0"/>
        <w:rPr>
          <w:b/>
          <w:bCs/>
          <w:sz w:val="24"/>
          <w:szCs w:val="24"/>
        </w:rPr>
      </w:pPr>
      <w:r w:rsidRPr="00560403">
        <w:rPr>
          <w:b/>
          <w:bCs/>
          <w:sz w:val="24"/>
          <w:szCs w:val="24"/>
        </w:rPr>
        <w:t>1</w:t>
      </w:r>
      <w:r w:rsidR="007E0F43">
        <w:rPr>
          <w:b/>
          <w:bCs/>
          <w:sz w:val="24"/>
          <w:szCs w:val="24"/>
        </w:rPr>
        <w:t>.</w:t>
      </w:r>
      <w:r w:rsidR="007E0F43">
        <w:rPr>
          <w:b/>
          <w:bCs/>
          <w:sz w:val="24"/>
          <w:szCs w:val="24"/>
        </w:rPr>
        <w:tab/>
      </w:r>
      <w:r w:rsidR="0084187B">
        <w:rPr>
          <w:b/>
          <w:bCs/>
          <w:sz w:val="24"/>
          <w:szCs w:val="24"/>
        </w:rPr>
        <w:t>After</w:t>
      </w:r>
      <w:r w:rsidRPr="00560403">
        <w:rPr>
          <w:b/>
          <w:bCs/>
          <w:sz w:val="24"/>
          <w:szCs w:val="24"/>
        </w:rPr>
        <w:t xml:space="preserve"> </w:t>
      </w:r>
      <w:r w:rsidR="0084187B">
        <w:rPr>
          <w:b/>
          <w:bCs/>
          <w:sz w:val="24"/>
          <w:szCs w:val="24"/>
        </w:rPr>
        <w:t>s</w:t>
      </w:r>
      <w:r w:rsidR="00830199">
        <w:rPr>
          <w:b/>
          <w:bCs/>
          <w:sz w:val="24"/>
          <w:szCs w:val="24"/>
        </w:rPr>
        <w:t xml:space="preserve">ubsection </w:t>
      </w:r>
      <w:r w:rsidR="00873F9A">
        <w:rPr>
          <w:b/>
          <w:bCs/>
          <w:sz w:val="24"/>
          <w:szCs w:val="24"/>
        </w:rPr>
        <w:t>6(</w:t>
      </w:r>
      <w:r w:rsidR="0084187B">
        <w:rPr>
          <w:b/>
          <w:bCs/>
          <w:sz w:val="24"/>
          <w:szCs w:val="24"/>
        </w:rPr>
        <w:t>1</w:t>
      </w:r>
      <w:r w:rsidR="00873F9A">
        <w:rPr>
          <w:b/>
          <w:bCs/>
          <w:sz w:val="24"/>
          <w:szCs w:val="24"/>
        </w:rPr>
        <w:t>)</w:t>
      </w:r>
    </w:p>
    <w:p w14:paraId="733D8223" w14:textId="58A08E77" w:rsidR="006C3E16" w:rsidRDefault="006C3E16" w:rsidP="00CB3C6A">
      <w:pPr>
        <w:pStyle w:val="paragraph"/>
        <w:spacing w:before="0" w:after="140"/>
      </w:pPr>
      <w:r>
        <w:t>Insert:</w:t>
      </w:r>
      <w:r w:rsidR="0084187B">
        <w:t xml:space="preserve"> </w:t>
      </w:r>
    </w:p>
    <w:p w14:paraId="19B661D8" w14:textId="4F9021ED" w:rsidR="00DB290C" w:rsidRDefault="00AF47D3" w:rsidP="00BD5104">
      <w:pPr>
        <w:pStyle w:val="paragraph"/>
        <w:spacing w:before="0" w:after="140"/>
        <w:ind w:left="1134" w:hanging="1134"/>
      </w:pPr>
      <w:r>
        <w:t>(</w:t>
      </w:r>
      <w:r w:rsidR="006C0D00">
        <w:t>1A</w:t>
      </w:r>
      <w:r>
        <w:t>)</w:t>
      </w:r>
      <w:r>
        <w:tab/>
      </w:r>
      <w:r w:rsidR="00F00A55">
        <w:t xml:space="preserve">TEQSA may have regard to whether a person has been </w:t>
      </w:r>
      <w:r w:rsidR="00E61920">
        <w:t>convicted</w:t>
      </w:r>
      <w:r w:rsidR="00F00A55">
        <w:t xml:space="preserve"> of a foreign</w:t>
      </w:r>
      <w:r w:rsidR="00065DEC">
        <w:t xml:space="preserve"> </w:t>
      </w:r>
      <w:r w:rsidR="00F00A55">
        <w:t xml:space="preserve">offence </w:t>
      </w:r>
      <w:r w:rsidR="003C0239">
        <w:t xml:space="preserve">(within the meaning of section 85ZL of the </w:t>
      </w:r>
      <w:r w:rsidR="005C33E5" w:rsidRPr="756512F3">
        <w:rPr>
          <w:i/>
          <w:iCs/>
        </w:rPr>
        <w:t>Crimes Act 1914</w:t>
      </w:r>
      <w:r w:rsidR="005C33E5">
        <w:t>)</w:t>
      </w:r>
      <w:r w:rsidR="000F70CA">
        <w:t xml:space="preserve"> agains</w:t>
      </w:r>
      <w:r w:rsidR="00C85047">
        <w:t>t a foreign law/s</w:t>
      </w:r>
      <w:r w:rsidR="006F1F1E">
        <w:t>.</w:t>
      </w:r>
    </w:p>
    <w:p w14:paraId="1C4CC66F" w14:textId="77777777" w:rsidR="002F4D0C" w:rsidRDefault="002F4D0C" w:rsidP="001E6E0B">
      <w:pPr>
        <w:pStyle w:val="paragraph"/>
      </w:pPr>
    </w:p>
    <w:p w14:paraId="2D9CC61B" w14:textId="2AA99422" w:rsidR="00DB290C" w:rsidRDefault="006C3E16" w:rsidP="00CB3C6A">
      <w:pPr>
        <w:pStyle w:val="paragraph"/>
        <w:spacing w:before="0" w:after="140"/>
      </w:pPr>
      <w:r>
        <w:t xml:space="preserve">       </w:t>
      </w:r>
      <w:r w:rsidR="001E6E0B">
        <w:t xml:space="preserve">              </w:t>
      </w:r>
    </w:p>
    <w:p w14:paraId="66774B36" w14:textId="77777777" w:rsidR="006C3E16" w:rsidRDefault="006C3E16" w:rsidP="006C3E16">
      <w:pPr>
        <w:pStyle w:val="paragraph"/>
      </w:pPr>
    </w:p>
    <w:p w14:paraId="098D4058" w14:textId="63945FFA" w:rsidR="006240A5" w:rsidRPr="00560403" w:rsidRDefault="00AC250A" w:rsidP="00CB3C6A">
      <w:pPr>
        <w:pStyle w:val="Item"/>
        <w:spacing w:before="0" w:after="14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7E0F43">
        <w:rPr>
          <w:b/>
          <w:bCs/>
          <w:sz w:val="24"/>
          <w:szCs w:val="24"/>
        </w:rPr>
        <w:t>.</w:t>
      </w:r>
      <w:r w:rsidR="007E0F43">
        <w:rPr>
          <w:b/>
          <w:bCs/>
          <w:sz w:val="24"/>
          <w:szCs w:val="24"/>
        </w:rPr>
        <w:tab/>
      </w:r>
      <w:r w:rsidR="005A26A7">
        <w:rPr>
          <w:b/>
          <w:bCs/>
          <w:sz w:val="24"/>
          <w:szCs w:val="24"/>
        </w:rPr>
        <w:t>After</w:t>
      </w:r>
      <w:r w:rsidR="00560403">
        <w:rPr>
          <w:b/>
          <w:bCs/>
          <w:sz w:val="24"/>
          <w:szCs w:val="24"/>
        </w:rPr>
        <w:t xml:space="preserve"> </w:t>
      </w:r>
      <w:r w:rsidR="005A26A7">
        <w:rPr>
          <w:b/>
          <w:bCs/>
          <w:sz w:val="24"/>
          <w:szCs w:val="24"/>
        </w:rPr>
        <w:t>p</w:t>
      </w:r>
      <w:r w:rsidR="0067760D">
        <w:rPr>
          <w:b/>
          <w:bCs/>
          <w:sz w:val="24"/>
          <w:szCs w:val="24"/>
        </w:rPr>
        <w:t xml:space="preserve">aragraph </w:t>
      </w:r>
      <w:r w:rsidR="00720DFE">
        <w:rPr>
          <w:b/>
          <w:bCs/>
          <w:sz w:val="24"/>
          <w:szCs w:val="24"/>
        </w:rPr>
        <w:t>10(1)(h)</w:t>
      </w:r>
    </w:p>
    <w:p w14:paraId="0AEA2EC3" w14:textId="77777777" w:rsidR="006240A5" w:rsidRPr="006240A5" w:rsidRDefault="006240A5" w:rsidP="00CB3C6A">
      <w:pPr>
        <w:pStyle w:val="Item"/>
        <w:spacing w:before="0" w:after="140"/>
        <w:ind w:left="0"/>
      </w:pPr>
      <w:r w:rsidRPr="006240A5">
        <w:t>Insert:</w:t>
      </w:r>
    </w:p>
    <w:p w14:paraId="5510AA8F" w14:textId="705C5524" w:rsidR="006240A5" w:rsidRDefault="006874EF" w:rsidP="00BD5104">
      <w:pPr>
        <w:pStyle w:val="paragraph"/>
        <w:spacing w:before="0" w:after="140"/>
        <w:ind w:left="1134" w:hanging="1134"/>
      </w:pPr>
      <w:r>
        <w:t>10(1)(</w:t>
      </w:r>
      <w:proofErr w:type="spellStart"/>
      <w:r>
        <w:t>i</w:t>
      </w:r>
      <w:proofErr w:type="spellEnd"/>
      <w:r>
        <w:t>)</w:t>
      </w:r>
      <w:r w:rsidR="00AC250A">
        <w:tab/>
      </w:r>
      <w:r w:rsidR="00AC250A">
        <w:tab/>
      </w:r>
      <w:r w:rsidR="003B51E0">
        <w:t xml:space="preserve">any </w:t>
      </w:r>
      <w:r w:rsidR="004168B3">
        <w:t xml:space="preserve">other </w:t>
      </w:r>
      <w:r w:rsidR="003B51E0">
        <w:t>law of the Commonwealth</w:t>
      </w:r>
      <w:r w:rsidR="000F1754">
        <w:t>,</w:t>
      </w:r>
      <w:r w:rsidR="003B51E0">
        <w:t xml:space="preserve"> a State or Terr</w:t>
      </w:r>
      <w:r w:rsidR="00111E65">
        <w:t>itory</w:t>
      </w:r>
      <w:r w:rsidR="0017387E">
        <w:t>.</w:t>
      </w:r>
      <w:r w:rsidR="000D65AD">
        <w:t xml:space="preserve"> </w:t>
      </w:r>
    </w:p>
    <w:p w14:paraId="618EF8C5" w14:textId="77777777" w:rsidR="00AA65C8" w:rsidRDefault="00AA65C8" w:rsidP="00AA65C8">
      <w:pPr>
        <w:pStyle w:val="Item"/>
        <w:spacing w:before="0" w:after="140"/>
        <w:ind w:left="0"/>
        <w:rPr>
          <w:b/>
          <w:bCs/>
          <w:sz w:val="24"/>
          <w:szCs w:val="24"/>
        </w:rPr>
      </w:pPr>
    </w:p>
    <w:p w14:paraId="0003E177" w14:textId="77777777" w:rsidR="00AA65C8" w:rsidRPr="00AA65C8" w:rsidRDefault="00AA65C8" w:rsidP="00AA65C8">
      <w:pPr>
        <w:pStyle w:val="ItemHead"/>
      </w:pPr>
    </w:p>
    <w:p w14:paraId="796A4B71" w14:textId="213B30DA" w:rsidR="00CB3C6A" w:rsidRPr="00560403" w:rsidRDefault="00AC250A" w:rsidP="00CB3C6A">
      <w:pPr>
        <w:pStyle w:val="Item"/>
        <w:spacing w:before="0" w:after="14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AA65C8">
        <w:rPr>
          <w:b/>
          <w:bCs/>
          <w:sz w:val="24"/>
          <w:szCs w:val="24"/>
        </w:rPr>
        <w:t>.</w:t>
      </w:r>
      <w:r w:rsidR="007E0F43">
        <w:rPr>
          <w:b/>
          <w:bCs/>
          <w:sz w:val="24"/>
          <w:szCs w:val="24"/>
        </w:rPr>
        <w:tab/>
      </w:r>
      <w:r w:rsidR="003D78DA">
        <w:rPr>
          <w:b/>
          <w:bCs/>
          <w:sz w:val="24"/>
          <w:szCs w:val="24"/>
        </w:rPr>
        <w:t xml:space="preserve">After </w:t>
      </w:r>
      <w:r w:rsidR="00E95768">
        <w:rPr>
          <w:b/>
          <w:bCs/>
          <w:sz w:val="24"/>
          <w:szCs w:val="24"/>
        </w:rPr>
        <w:t>subsection</w:t>
      </w:r>
      <w:r w:rsidR="003D78DA">
        <w:rPr>
          <w:b/>
          <w:bCs/>
          <w:sz w:val="24"/>
          <w:szCs w:val="24"/>
        </w:rPr>
        <w:t xml:space="preserve"> 10(</w:t>
      </w:r>
      <w:r w:rsidR="00846911">
        <w:rPr>
          <w:b/>
          <w:bCs/>
          <w:sz w:val="24"/>
          <w:szCs w:val="24"/>
        </w:rPr>
        <w:t>3</w:t>
      </w:r>
      <w:r w:rsidR="005D78F9">
        <w:rPr>
          <w:b/>
          <w:bCs/>
          <w:sz w:val="24"/>
          <w:szCs w:val="24"/>
        </w:rPr>
        <w:t>)</w:t>
      </w:r>
    </w:p>
    <w:p w14:paraId="7DDD258F" w14:textId="77777777" w:rsidR="006C3E16" w:rsidRPr="00CB3C6A" w:rsidRDefault="006C3E16" w:rsidP="00CB3C6A">
      <w:pPr>
        <w:pStyle w:val="Item"/>
        <w:spacing w:before="0" w:after="140"/>
        <w:ind w:left="0"/>
        <w:rPr>
          <w:b/>
          <w:bCs/>
        </w:rPr>
      </w:pPr>
      <w:r>
        <w:t>Insert:</w:t>
      </w:r>
    </w:p>
    <w:p w14:paraId="27F6D45D" w14:textId="579AAAE8" w:rsidR="00DB290C" w:rsidRDefault="005D78F9" w:rsidP="00BD5104">
      <w:pPr>
        <w:pStyle w:val="paragraph"/>
        <w:spacing w:before="0" w:after="140"/>
        <w:ind w:left="1134" w:hanging="1134"/>
      </w:pPr>
      <w:r>
        <w:t>(</w:t>
      </w:r>
      <w:r w:rsidR="00B96171">
        <w:t>3A</w:t>
      </w:r>
      <w:r>
        <w:t>)</w:t>
      </w:r>
      <w:r w:rsidR="001E6E0B">
        <w:t>.</w:t>
      </w:r>
      <w:r w:rsidR="00C37C80">
        <w:tab/>
      </w:r>
      <w:r w:rsidR="00C37C80">
        <w:tab/>
      </w:r>
      <w:r w:rsidR="00846911">
        <w:t xml:space="preserve">TEQSA may have regard to </w:t>
      </w:r>
      <w:r w:rsidR="00C37C80">
        <w:t xml:space="preserve">whether the public is unlikely to have confidence in </w:t>
      </w:r>
      <w:r w:rsidR="00E42C31">
        <w:t>the</w:t>
      </w:r>
      <w:r w:rsidR="00C37C80">
        <w:t xml:space="preserve"> person’s suitability to be a person who makes or participates </w:t>
      </w:r>
      <w:r w:rsidR="007C6AB1">
        <w:t xml:space="preserve">in making decisions that affect the whole, or a substantial part, of a registered higher education </w:t>
      </w:r>
      <w:proofErr w:type="gramStart"/>
      <w:r w:rsidR="007C6AB1">
        <w:t>provider’s affairs</w:t>
      </w:r>
      <w:proofErr w:type="gramEnd"/>
      <w:r w:rsidR="00E645AF">
        <w:t>.</w:t>
      </w:r>
      <w:r>
        <w:tab/>
      </w:r>
    </w:p>
    <w:p w14:paraId="433DBF8A" w14:textId="77777777" w:rsidR="006C3E16" w:rsidRDefault="006C3E16" w:rsidP="001E6E0B">
      <w:pPr>
        <w:pStyle w:val="paragraph"/>
      </w:pPr>
    </w:p>
    <w:p w14:paraId="7CEA29ED" w14:textId="62CEE2FB" w:rsidR="002C6E8B" w:rsidRDefault="002C6E8B" w:rsidP="00840BA7">
      <w:pPr>
        <w:pStyle w:val="Item"/>
        <w:spacing w:before="0" w:after="140"/>
        <w:ind w:left="0"/>
      </w:pPr>
    </w:p>
    <w:sectPr w:rsidR="002C6E8B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92C61" w14:textId="77777777" w:rsidR="000E6568" w:rsidRDefault="000E6568" w:rsidP="0048364F">
      <w:pPr>
        <w:spacing w:line="240" w:lineRule="auto"/>
      </w:pPr>
      <w:r>
        <w:separator/>
      </w:r>
    </w:p>
  </w:endnote>
  <w:endnote w:type="continuationSeparator" w:id="0">
    <w:p w14:paraId="1FB00515" w14:textId="77777777" w:rsidR="000E6568" w:rsidRDefault="000E6568" w:rsidP="0048364F">
      <w:pPr>
        <w:spacing w:line="240" w:lineRule="auto"/>
      </w:pPr>
      <w:r>
        <w:continuationSeparator/>
      </w:r>
    </w:p>
  </w:endnote>
  <w:endnote w:type="continuationNotice" w:id="1">
    <w:p w14:paraId="5E9969AE" w14:textId="77777777" w:rsidR="000E6568" w:rsidRDefault="000E65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313"/>
    </w:tblGrid>
    <w:tr w:rsidR="009278C1" w:rsidRPr="007302E4" w14:paraId="72B831A4" w14:textId="77777777" w:rsidTr="007302E4">
      <w:tc>
        <w:tcPr>
          <w:tcW w:w="5000" w:type="pct"/>
          <w:shd w:val="clear" w:color="auto" w:fill="auto"/>
        </w:tcPr>
        <w:p w14:paraId="7ECBFD0F" w14:textId="0E8496A4" w:rsidR="009278C1" w:rsidRPr="007302E4" w:rsidRDefault="009278C1" w:rsidP="00CC387E">
          <w:pPr>
            <w:rPr>
              <w:sz w:val="18"/>
            </w:rPr>
          </w:pPr>
        </w:p>
      </w:tc>
    </w:tr>
  </w:tbl>
  <w:p w14:paraId="1F5550E6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313"/>
    </w:tblGrid>
    <w:tr w:rsidR="00B20990" w:rsidRPr="007302E4" w14:paraId="7E605E68" w14:textId="77777777" w:rsidTr="007302E4">
      <w:tc>
        <w:tcPr>
          <w:tcW w:w="5000" w:type="pct"/>
          <w:shd w:val="clear" w:color="auto" w:fill="auto"/>
        </w:tcPr>
        <w:p w14:paraId="433C60F5" w14:textId="1B2A8A62" w:rsidR="00B20990" w:rsidRPr="007302E4" w:rsidRDefault="00B20990" w:rsidP="00CC387E">
          <w:pPr>
            <w:rPr>
              <w:sz w:val="18"/>
            </w:rPr>
          </w:pPr>
        </w:p>
      </w:tc>
    </w:tr>
  </w:tbl>
  <w:p w14:paraId="5212BFF4" w14:textId="77777777" w:rsidR="00B20990" w:rsidRPr="006D3667" w:rsidRDefault="00B20990" w:rsidP="00CC38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C1FE" w14:textId="1DCD5403" w:rsidR="00B20990" w:rsidRDefault="00B20990" w:rsidP="00CC387E">
    <w:pPr>
      <w:pStyle w:val="Footer"/>
    </w:pPr>
  </w:p>
  <w:tbl>
    <w:tblPr>
      <w:tblW w:w="5000" w:type="pct"/>
      <w:tblLook w:val="04A0" w:firstRow="1" w:lastRow="0" w:firstColumn="1" w:lastColumn="0" w:noHBand="0" w:noVBand="1"/>
    </w:tblPr>
    <w:tblGrid>
      <w:gridCol w:w="8313"/>
    </w:tblGrid>
    <w:tr w:rsidR="00B20990" w:rsidRPr="007302E4" w14:paraId="5D9C030B" w14:textId="77777777" w:rsidTr="007302E4">
      <w:tc>
        <w:tcPr>
          <w:tcW w:w="5000" w:type="pct"/>
          <w:shd w:val="clear" w:color="auto" w:fill="auto"/>
        </w:tcPr>
        <w:p w14:paraId="5934E758" w14:textId="77777777" w:rsidR="00B20990" w:rsidRPr="007302E4" w:rsidRDefault="00B20990" w:rsidP="00CC387E">
          <w:pPr>
            <w:rPr>
              <w:sz w:val="18"/>
            </w:rPr>
          </w:pPr>
        </w:p>
      </w:tc>
    </w:tr>
  </w:tbl>
  <w:p w14:paraId="452DA24D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7736" w14:textId="186CE9A6" w:rsidR="00B20990" w:rsidRPr="00E33C1C" w:rsidRDefault="00B20990" w:rsidP="00CC38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:rsidRPr="007302E4" w14:paraId="1325EBF9" w14:textId="77777777" w:rsidTr="007302E4">
      <w:tc>
        <w:tcPr>
          <w:tcW w:w="365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A1C1E72" w14:textId="77777777" w:rsidR="00B20990" w:rsidRPr="007302E4" w:rsidRDefault="00B20990" w:rsidP="007302E4">
          <w:pPr>
            <w:spacing w:line="0" w:lineRule="atLeast"/>
            <w:rPr>
              <w:sz w:val="18"/>
            </w:rPr>
          </w:pPr>
          <w:r w:rsidRPr="007302E4">
            <w:rPr>
              <w:i/>
              <w:sz w:val="18"/>
            </w:rPr>
            <w:fldChar w:fldCharType="begin"/>
          </w:r>
          <w:r w:rsidRPr="007302E4">
            <w:rPr>
              <w:i/>
              <w:sz w:val="18"/>
            </w:rPr>
            <w:instrText xml:space="preserve"> PAGE </w:instrText>
          </w:r>
          <w:r w:rsidRPr="007302E4">
            <w:rPr>
              <w:i/>
              <w:sz w:val="18"/>
            </w:rPr>
            <w:fldChar w:fldCharType="separate"/>
          </w:r>
          <w:r w:rsidRPr="007302E4">
            <w:rPr>
              <w:i/>
              <w:noProof/>
              <w:sz w:val="18"/>
            </w:rPr>
            <w:t>ii</w:t>
          </w:r>
          <w:r w:rsidRPr="007302E4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3C8CE5C" w14:textId="77777777" w:rsidR="00B20990" w:rsidRPr="007302E4" w:rsidRDefault="00B20990" w:rsidP="007302E4">
          <w:pPr>
            <w:spacing w:line="0" w:lineRule="atLeast"/>
            <w:jc w:val="center"/>
            <w:rPr>
              <w:sz w:val="18"/>
            </w:rPr>
          </w:pPr>
          <w:r w:rsidRPr="007302E4">
            <w:rPr>
              <w:i/>
              <w:sz w:val="18"/>
            </w:rPr>
            <w:fldChar w:fldCharType="begin"/>
          </w:r>
          <w:r w:rsidRPr="007302E4">
            <w:rPr>
              <w:i/>
              <w:sz w:val="18"/>
            </w:rPr>
            <w:instrText xml:space="preserve"> STYLEREF  ShortT </w:instrText>
          </w:r>
          <w:r w:rsidRPr="007302E4">
            <w:rPr>
              <w:i/>
              <w:sz w:val="18"/>
            </w:rPr>
            <w:fldChar w:fldCharType="separate"/>
          </w:r>
          <w:r w:rsidR="002C1998" w:rsidRPr="007302E4">
            <w:rPr>
              <w:i/>
              <w:noProof/>
              <w:sz w:val="18"/>
            </w:rPr>
            <w:t>Instrument Name Amendment (Subject Matter) Kind of Instrument Year</w:t>
          </w:r>
          <w:r w:rsidRPr="007302E4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9A17C30" w14:textId="77777777" w:rsidR="00B20990" w:rsidRPr="007302E4" w:rsidRDefault="00B20990" w:rsidP="007302E4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RPr="007302E4" w14:paraId="43EA29D1" w14:textId="77777777" w:rsidTr="007302E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  <w:shd w:val="clear" w:color="auto" w:fill="auto"/>
        </w:tcPr>
        <w:p w14:paraId="30DA5B37" w14:textId="77777777" w:rsidR="00B20990" w:rsidRPr="007302E4" w:rsidRDefault="00B20990" w:rsidP="007302E4">
          <w:pPr>
            <w:jc w:val="right"/>
            <w:rPr>
              <w:sz w:val="18"/>
            </w:rPr>
          </w:pPr>
        </w:p>
      </w:tc>
    </w:tr>
  </w:tbl>
  <w:p w14:paraId="095312CB" w14:textId="77777777" w:rsidR="00B20990" w:rsidRPr="00ED79B6" w:rsidRDefault="00B20990" w:rsidP="00CC387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95CF" w14:textId="029BD205" w:rsidR="00B20990" w:rsidRPr="00E33C1C" w:rsidRDefault="00B20990" w:rsidP="00CC38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:rsidRPr="007302E4" w14:paraId="61D99972" w14:textId="77777777" w:rsidTr="007302E4">
      <w:tc>
        <w:tcPr>
          <w:tcW w:w="947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47E24E7" w14:textId="77777777" w:rsidR="00B20990" w:rsidRPr="007302E4" w:rsidRDefault="00B20990" w:rsidP="007302E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65A91C1" w14:textId="7A7C9A52" w:rsidR="00B20990" w:rsidRPr="007302E4" w:rsidRDefault="00B20990" w:rsidP="007302E4">
          <w:pPr>
            <w:spacing w:line="0" w:lineRule="atLeast"/>
            <w:jc w:val="center"/>
            <w:rPr>
              <w:i/>
              <w:sz w:val="18"/>
            </w:rPr>
          </w:pPr>
          <w:r w:rsidRPr="007302E4">
            <w:rPr>
              <w:i/>
              <w:sz w:val="18"/>
            </w:rPr>
            <w:fldChar w:fldCharType="begin"/>
          </w:r>
          <w:r w:rsidRPr="007302E4">
            <w:rPr>
              <w:i/>
              <w:sz w:val="18"/>
            </w:rPr>
            <w:instrText xml:space="preserve"> STYLEREF  ShortT </w:instrText>
          </w:r>
          <w:r w:rsidRPr="007302E4">
            <w:rPr>
              <w:i/>
              <w:sz w:val="18"/>
            </w:rPr>
            <w:fldChar w:fldCharType="separate"/>
          </w:r>
          <w:r w:rsidR="00DA2527">
            <w:rPr>
              <w:i/>
              <w:noProof/>
              <w:sz w:val="18"/>
            </w:rPr>
            <w:t>Tertiary Education Quality and Standards Agency Fit and Proper Person Determination 2018 – Amendment No. 1 of 2025</w:t>
          </w:r>
          <w:r w:rsidRPr="007302E4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B9658CD" w14:textId="77777777" w:rsidR="00B20990" w:rsidRPr="007302E4" w:rsidRDefault="00B20990" w:rsidP="007302E4">
          <w:pPr>
            <w:spacing w:line="0" w:lineRule="atLeast"/>
            <w:jc w:val="right"/>
            <w:rPr>
              <w:sz w:val="18"/>
            </w:rPr>
          </w:pPr>
          <w:r w:rsidRPr="007302E4">
            <w:rPr>
              <w:i/>
              <w:sz w:val="18"/>
            </w:rPr>
            <w:fldChar w:fldCharType="begin"/>
          </w:r>
          <w:r w:rsidRPr="007302E4">
            <w:rPr>
              <w:i/>
              <w:sz w:val="18"/>
            </w:rPr>
            <w:instrText xml:space="preserve"> PAGE </w:instrText>
          </w:r>
          <w:r w:rsidRPr="007302E4">
            <w:rPr>
              <w:i/>
              <w:sz w:val="18"/>
            </w:rPr>
            <w:fldChar w:fldCharType="separate"/>
          </w:r>
          <w:r w:rsidR="00002BCC" w:rsidRPr="007302E4">
            <w:rPr>
              <w:i/>
              <w:noProof/>
              <w:sz w:val="18"/>
            </w:rPr>
            <w:t>i</w:t>
          </w:r>
          <w:r w:rsidRPr="007302E4">
            <w:rPr>
              <w:i/>
              <w:sz w:val="18"/>
            </w:rPr>
            <w:fldChar w:fldCharType="end"/>
          </w:r>
        </w:p>
      </w:tc>
    </w:tr>
    <w:tr w:rsidR="00B20990" w:rsidRPr="007302E4" w14:paraId="09FEC39B" w14:textId="77777777" w:rsidTr="007302E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  <w:shd w:val="clear" w:color="auto" w:fill="auto"/>
        </w:tcPr>
        <w:p w14:paraId="73E0969C" w14:textId="77777777" w:rsidR="00B20990" w:rsidRPr="007302E4" w:rsidRDefault="00B20990" w:rsidP="00CC387E">
          <w:pPr>
            <w:rPr>
              <w:sz w:val="18"/>
            </w:rPr>
          </w:pPr>
        </w:p>
      </w:tc>
    </w:tr>
  </w:tbl>
  <w:p w14:paraId="0DA2B833" w14:textId="77777777" w:rsidR="00B20990" w:rsidRPr="00ED79B6" w:rsidRDefault="00B20990" w:rsidP="00CC387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AD99" w14:textId="6405C232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RPr="007302E4" w14:paraId="4BAD949A" w14:textId="77777777" w:rsidTr="007302E4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92E8B5D" w14:textId="77777777" w:rsidR="00EE57E8" w:rsidRPr="007302E4" w:rsidRDefault="00EE57E8" w:rsidP="007302E4">
          <w:pPr>
            <w:spacing w:line="0" w:lineRule="atLeast"/>
            <w:rPr>
              <w:sz w:val="18"/>
            </w:rPr>
          </w:pPr>
          <w:r w:rsidRPr="007302E4">
            <w:rPr>
              <w:i/>
              <w:sz w:val="18"/>
            </w:rPr>
            <w:fldChar w:fldCharType="begin"/>
          </w:r>
          <w:r w:rsidRPr="007302E4">
            <w:rPr>
              <w:i/>
              <w:sz w:val="18"/>
            </w:rPr>
            <w:instrText xml:space="preserve"> PAGE </w:instrText>
          </w:r>
          <w:r w:rsidRPr="007302E4">
            <w:rPr>
              <w:i/>
              <w:sz w:val="18"/>
            </w:rPr>
            <w:fldChar w:fldCharType="separate"/>
          </w:r>
          <w:r w:rsidR="00002BCC" w:rsidRPr="007302E4">
            <w:rPr>
              <w:i/>
              <w:noProof/>
              <w:sz w:val="18"/>
            </w:rPr>
            <w:t>6</w:t>
          </w:r>
          <w:r w:rsidRPr="007302E4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9A56540" w14:textId="7AB56B18" w:rsidR="00EE57E8" w:rsidRPr="007302E4" w:rsidRDefault="00B20990" w:rsidP="007302E4">
          <w:pPr>
            <w:spacing w:line="0" w:lineRule="atLeast"/>
            <w:jc w:val="center"/>
            <w:rPr>
              <w:sz w:val="18"/>
            </w:rPr>
          </w:pPr>
          <w:r w:rsidRPr="007302E4">
            <w:rPr>
              <w:i/>
              <w:sz w:val="18"/>
            </w:rPr>
            <w:fldChar w:fldCharType="begin"/>
          </w:r>
          <w:r w:rsidRPr="007302E4">
            <w:rPr>
              <w:i/>
              <w:sz w:val="18"/>
            </w:rPr>
            <w:instrText xml:space="preserve"> STYLEREF  ShortT </w:instrText>
          </w:r>
          <w:r w:rsidRPr="007302E4">
            <w:rPr>
              <w:i/>
              <w:sz w:val="18"/>
            </w:rPr>
            <w:fldChar w:fldCharType="separate"/>
          </w:r>
          <w:r w:rsidR="00DA2527">
            <w:rPr>
              <w:i/>
              <w:noProof/>
              <w:sz w:val="18"/>
            </w:rPr>
            <w:t>Tertiary Education Quality and Standards Agency Fit and Proper Person Determination 2018 – Amendment No. 1 of 2025</w:t>
          </w:r>
          <w:r w:rsidRPr="007302E4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92A0279" w14:textId="77777777" w:rsidR="00EE57E8" w:rsidRPr="007302E4" w:rsidRDefault="00EE57E8" w:rsidP="007302E4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RPr="007302E4" w14:paraId="4BCAA87B" w14:textId="77777777" w:rsidTr="007302E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5D2ABE12" w14:textId="77777777" w:rsidR="00EE57E8" w:rsidRPr="007302E4" w:rsidRDefault="00EE57E8" w:rsidP="007302E4">
          <w:pPr>
            <w:jc w:val="right"/>
            <w:rPr>
              <w:sz w:val="18"/>
            </w:rPr>
          </w:pPr>
        </w:p>
      </w:tc>
    </w:tr>
  </w:tbl>
  <w:p w14:paraId="38AE5EC2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4B50" w14:textId="60F081E6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RPr="007302E4" w14:paraId="4D4A62AE" w14:textId="77777777" w:rsidTr="007302E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99304BE" w14:textId="77777777" w:rsidR="00EE57E8" w:rsidRPr="007302E4" w:rsidRDefault="00EE57E8" w:rsidP="007302E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829CE34" w14:textId="76A9F346" w:rsidR="00EE57E8" w:rsidRPr="007302E4" w:rsidRDefault="00B20990" w:rsidP="007302E4">
          <w:pPr>
            <w:spacing w:line="0" w:lineRule="atLeast"/>
            <w:jc w:val="center"/>
            <w:rPr>
              <w:sz w:val="18"/>
            </w:rPr>
          </w:pPr>
          <w:r w:rsidRPr="007302E4">
            <w:rPr>
              <w:i/>
              <w:sz w:val="18"/>
            </w:rPr>
            <w:fldChar w:fldCharType="begin"/>
          </w:r>
          <w:r w:rsidRPr="007302E4">
            <w:rPr>
              <w:i/>
              <w:sz w:val="18"/>
            </w:rPr>
            <w:instrText xml:space="preserve"> STYLEREF  ShortT </w:instrText>
          </w:r>
          <w:r w:rsidRPr="007302E4">
            <w:rPr>
              <w:i/>
              <w:sz w:val="18"/>
            </w:rPr>
            <w:fldChar w:fldCharType="separate"/>
          </w:r>
          <w:r w:rsidR="00DA2527">
            <w:rPr>
              <w:i/>
              <w:noProof/>
              <w:sz w:val="18"/>
            </w:rPr>
            <w:t>Tertiary Education Quality and Standards Agency Fit and Proper Person Determination 2018 – Amendment No. 1 of 2025</w:t>
          </w:r>
          <w:r w:rsidRPr="007302E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6D89148" w14:textId="77777777" w:rsidR="00EE57E8" w:rsidRPr="007302E4" w:rsidRDefault="00EE57E8" w:rsidP="007302E4">
          <w:pPr>
            <w:spacing w:line="0" w:lineRule="atLeast"/>
            <w:jc w:val="right"/>
            <w:rPr>
              <w:sz w:val="18"/>
            </w:rPr>
          </w:pPr>
          <w:r w:rsidRPr="007302E4">
            <w:rPr>
              <w:i/>
              <w:sz w:val="18"/>
            </w:rPr>
            <w:fldChar w:fldCharType="begin"/>
          </w:r>
          <w:r w:rsidRPr="007302E4">
            <w:rPr>
              <w:i/>
              <w:sz w:val="18"/>
            </w:rPr>
            <w:instrText xml:space="preserve"> PAGE </w:instrText>
          </w:r>
          <w:r w:rsidRPr="007302E4">
            <w:rPr>
              <w:i/>
              <w:sz w:val="18"/>
            </w:rPr>
            <w:fldChar w:fldCharType="separate"/>
          </w:r>
          <w:r w:rsidR="00002BCC" w:rsidRPr="007302E4">
            <w:rPr>
              <w:i/>
              <w:noProof/>
              <w:sz w:val="18"/>
            </w:rPr>
            <w:t>5</w:t>
          </w:r>
          <w:r w:rsidRPr="007302E4">
            <w:rPr>
              <w:i/>
              <w:sz w:val="18"/>
            </w:rPr>
            <w:fldChar w:fldCharType="end"/>
          </w:r>
        </w:p>
      </w:tc>
    </w:tr>
    <w:tr w:rsidR="00EE57E8" w:rsidRPr="007302E4" w14:paraId="75250648" w14:textId="77777777" w:rsidTr="007302E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39B879CA" w14:textId="77777777" w:rsidR="00EE57E8" w:rsidRPr="007302E4" w:rsidRDefault="00EE57E8" w:rsidP="00EE57E8">
          <w:pPr>
            <w:rPr>
              <w:sz w:val="18"/>
            </w:rPr>
          </w:pPr>
        </w:p>
      </w:tc>
    </w:tr>
  </w:tbl>
  <w:p w14:paraId="286EF86F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E301" w14:textId="2F36C1FC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RPr="007302E4" w14:paraId="1B54C963" w14:textId="77777777" w:rsidTr="007302E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9804599" w14:textId="77777777" w:rsidR="00EE57E8" w:rsidRPr="007302E4" w:rsidRDefault="00EE57E8" w:rsidP="007302E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8FAED2E" w14:textId="77777777" w:rsidR="00EE57E8" w:rsidRPr="007302E4" w:rsidRDefault="00EE57E8" w:rsidP="007302E4">
          <w:pPr>
            <w:spacing w:line="0" w:lineRule="atLeast"/>
            <w:jc w:val="center"/>
            <w:rPr>
              <w:sz w:val="18"/>
            </w:rPr>
          </w:pPr>
          <w:r w:rsidRPr="007302E4">
            <w:rPr>
              <w:i/>
              <w:sz w:val="18"/>
            </w:rPr>
            <w:fldChar w:fldCharType="begin"/>
          </w:r>
          <w:r w:rsidRPr="007302E4">
            <w:rPr>
              <w:i/>
              <w:sz w:val="18"/>
            </w:rPr>
            <w:instrText xml:space="preserve"> DOCPROPERTY ShortT </w:instrText>
          </w:r>
          <w:r w:rsidRPr="007302E4">
            <w:rPr>
              <w:i/>
              <w:sz w:val="18"/>
            </w:rPr>
            <w:fldChar w:fldCharType="separate"/>
          </w:r>
          <w:r w:rsidR="002C1998" w:rsidRPr="007302E4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302E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D69B515" w14:textId="77777777" w:rsidR="00EE57E8" w:rsidRPr="007302E4" w:rsidRDefault="00EE57E8" w:rsidP="007302E4">
          <w:pPr>
            <w:spacing w:line="0" w:lineRule="atLeast"/>
            <w:jc w:val="right"/>
            <w:rPr>
              <w:sz w:val="18"/>
            </w:rPr>
          </w:pPr>
          <w:r w:rsidRPr="007302E4">
            <w:rPr>
              <w:i/>
              <w:sz w:val="18"/>
            </w:rPr>
            <w:fldChar w:fldCharType="begin"/>
          </w:r>
          <w:r w:rsidRPr="007302E4">
            <w:rPr>
              <w:i/>
              <w:sz w:val="18"/>
            </w:rPr>
            <w:instrText xml:space="preserve"> PAGE </w:instrText>
          </w:r>
          <w:r w:rsidRPr="007302E4">
            <w:rPr>
              <w:i/>
              <w:sz w:val="18"/>
            </w:rPr>
            <w:fldChar w:fldCharType="separate"/>
          </w:r>
          <w:r w:rsidR="00717463" w:rsidRPr="007302E4">
            <w:rPr>
              <w:i/>
              <w:noProof/>
              <w:sz w:val="18"/>
            </w:rPr>
            <w:t>3</w:t>
          </w:r>
          <w:r w:rsidRPr="007302E4">
            <w:rPr>
              <w:i/>
              <w:sz w:val="18"/>
            </w:rPr>
            <w:fldChar w:fldCharType="end"/>
          </w:r>
        </w:p>
      </w:tc>
    </w:tr>
    <w:tr w:rsidR="00EE57E8" w:rsidRPr="007302E4" w14:paraId="11BB7C16" w14:textId="77777777" w:rsidTr="007302E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1EBE9DE1" w14:textId="33D351DE" w:rsidR="00EE57E8" w:rsidRPr="007302E4" w:rsidRDefault="00EE57E8" w:rsidP="00EE57E8">
          <w:pPr>
            <w:rPr>
              <w:sz w:val="18"/>
            </w:rPr>
          </w:pPr>
          <w:r w:rsidRPr="007302E4">
            <w:rPr>
              <w:i/>
              <w:sz w:val="18"/>
            </w:rPr>
            <w:fldChar w:fldCharType="begin"/>
          </w:r>
          <w:r w:rsidRPr="007302E4">
            <w:rPr>
              <w:i/>
              <w:sz w:val="18"/>
            </w:rPr>
            <w:instrText xml:space="preserve"> FILENAME \p </w:instrText>
          </w:r>
          <w:r w:rsidRPr="007302E4">
            <w:rPr>
              <w:i/>
              <w:sz w:val="18"/>
            </w:rPr>
            <w:fldChar w:fldCharType="separate"/>
          </w:r>
          <w:r w:rsidR="002C1998" w:rsidRPr="007302E4">
            <w:rPr>
              <w:i/>
              <w:noProof/>
              <w:sz w:val="18"/>
            </w:rPr>
            <w:t>Document5</w:t>
          </w:r>
          <w:r w:rsidRPr="007302E4">
            <w:rPr>
              <w:i/>
              <w:sz w:val="18"/>
            </w:rPr>
            <w:fldChar w:fldCharType="end"/>
          </w:r>
          <w:r w:rsidRPr="007302E4">
            <w:rPr>
              <w:i/>
              <w:sz w:val="18"/>
            </w:rPr>
            <w:t xml:space="preserve"> </w:t>
          </w:r>
          <w:r w:rsidRPr="007302E4">
            <w:rPr>
              <w:i/>
              <w:sz w:val="18"/>
            </w:rPr>
            <w:fldChar w:fldCharType="begin"/>
          </w:r>
          <w:r w:rsidRPr="007302E4">
            <w:rPr>
              <w:i/>
              <w:sz w:val="18"/>
            </w:rPr>
            <w:instrText xml:space="preserve"> TIME \@ "d/M/yyyy h:mm AM/PM" </w:instrText>
          </w:r>
          <w:r w:rsidRPr="007302E4">
            <w:rPr>
              <w:i/>
              <w:sz w:val="18"/>
            </w:rPr>
            <w:fldChar w:fldCharType="separate"/>
          </w:r>
          <w:r w:rsidR="00152424">
            <w:rPr>
              <w:i/>
              <w:noProof/>
              <w:sz w:val="18"/>
            </w:rPr>
            <w:t xml:space="preserve">2/4/2025 </w:t>
          </w:r>
          <w:r w:rsidR="00DE6525">
            <w:rPr>
              <w:i/>
              <w:noProof/>
              <w:sz w:val="18"/>
            </w:rPr>
            <w:t>11:34 AM</w:t>
          </w:r>
          <w:r w:rsidRPr="007302E4">
            <w:rPr>
              <w:i/>
              <w:sz w:val="18"/>
            </w:rPr>
            <w:fldChar w:fldCharType="end"/>
          </w:r>
        </w:p>
      </w:tc>
    </w:tr>
  </w:tbl>
  <w:p w14:paraId="60940612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02B95" w14:textId="77777777" w:rsidR="000E6568" w:rsidRDefault="000E6568" w:rsidP="0048364F">
      <w:pPr>
        <w:spacing w:line="240" w:lineRule="auto"/>
      </w:pPr>
      <w:r>
        <w:separator/>
      </w:r>
    </w:p>
  </w:footnote>
  <w:footnote w:type="continuationSeparator" w:id="0">
    <w:p w14:paraId="499CF574" w14:textId="77777777" w:rsidR="000E6568" w:rsidRDefault="000E6568" w:rsidP="0048364F">
      <w:pPr>
        <w:spacing w:line="240" w:lineRule="auto"/>
      </w:pPr>
      <w:r>
        <w:continuationSeparator/>
      </w:r>
    </w:p>
  </w:footnote>
  <w:footnote w:type="continuationNotice" w:id="1">
    <w:p w14:paraId="6B5D8BB9" w14:textId="77777777" w:rsidR="000E6568" w:rsidRDefault="000E65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B935" w14:textId="6BD68C14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3CB2" w14:textId="2BD140FD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1DF1" w14:textId="7713D29E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422B" w14:textId="577E6FD5" w:rsidR="00B20990" w:rsidRPr="00ED79B6" w:rsidRDefault="00B20990" w:rsidP="00CC387E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5BDE" w14:textId="76FC7A7C" w:rsidR="00B20990" w:rsidRPr="00ED79B6" w:rsidRDefault="00B20990" w:rsidP="00CC387E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F610" w14:textId="7C89F05B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7FCE" w14:textId="681FA48F" w:rsidR="00EE57E8" w:rsidRPr="00A961C4" w:rsidRDefault="00EE57E8" w:rsidP="0048364F">
    <w:pPr>
      <w:rPr>
        <w:b/>
        <w:sz w:val="20"/>
      </w:rPr>
    </w:pPr>
  </w:p>
  <w:p w14:paraId="4C11D6CE" w14:textId="77777777" w:rsidR="00EE57E8" w:rsidRPr="00A961C4" w:rsidRDefault="00EE57E8" w:rsidP="0048364F">
    <w:pPr>
      <w:rPr>
        <w:b/>
        <w:sz w:val="20"/>
      </w:rPr>
    </w:pPr>
  </w:p>
  <w:p w14:paraId="636A75E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50CD" w14:textId="2351B9D9" w:rsidR="00EE57E8" w:rsidRPr="00A961C4" w:rsidRDefault="00EE57E8" w:rsidP="0048364F">
    <w:pPr>
      <w:jc w:val="right"/>
      <w:rPr>
        <w:sz w:val="20"/>
      </w:rPr>
    </w:pPr>
  </w:p>
  <w:p w14:paraId="3F9492F4" w14:textId="77777777" w:rsidR="00EE57E8" w:rsidRPr="00A961C4" w:rsidRDefault="00EE57E8" w:rsidP="0048364F">
    <w:pPr>
      <w:jc w:val="right"/>
      <w:rPr>
        <w:b/>
        <w:sz w:val="20"/>
      </w:rPr>
    </w:pPr>
  </w:p>
  <w:p w14:paraId="41D6633F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2DA5E8F"/>
    <w:multiLevelType w:val="hybridMultilevel"/>
    <w:tmpl w:val="33E8C588"/>
    <w:lvl w:ilvl="0" w:tplc="2946E88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41C23"/>
    <w:multiLevelType w:val="hybridMultilevel"/>
    <w:tmpl w:val="8B6882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E266B"/>
    <w:multiLevelType w:val="hybridMultilevel"/>
    <w:tmpl w:val="60D07682"/>
    <w:lvl w:ilvl="0" w:tplc="94D42C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445944">
    <w:abstractNumId w:val="9"/>
  </w:num>
  <w:num w:numId="2" w16cid:durableId="1962764620">
    <w:abstractNumId w:val="7"/>
  </w:num>
  <w:num w:numId="3" w16cid:durableId="1353803967">
    <w:abstractNumId w:val="6"/>
  </w:num>
  <w:num w:numId="4" w16cid:durableId="907423298">
    <w:abstractNumId w:val="5"/>
  </w:num>
  <w:num w:numId="5" w16cid:durableId="1467815505">
    <w:abstractNumId w:val="4"/>
  </w:num>
  <w:num w:numId="6" w16cid:durableId="1158767069">
    <w:abstractNumId w:val="8"/>
  </w:num>
  <w:num w:numId="7" w16cid:durableId="498040215">
    <w:abstractNumId w:val="3"/>
  </w:num>
  <w:num w:numId="8" w16cid:durableId="1728526022">
    <w:abstractNumId w:val="2"/>
  </w:num>
  <w:num w:numId="9" w16cid:durableId="391393331">
    <w:abstractNumId w:val="1"/>
  </w:num>
  <w:num w:numId="10" w16cid:durableId="1461723271">
    <w:abstractNumId w:val="0"/>
  </w:num>
  <w:num w:numId="11" w16cid:durableId="74012415">
    <w:abstractNumId w:val="12"/>
  </w:num>
  <w:num w:numId="12" w16cid:durableId="1025137870">
    <w:abstractNumId w:val="10"/>
  </w:num>
  <w:num w:numId="13" w16cid:durableId="532231786">
    <w:abstractNumId w:val="11"/>
  </w:num>
  <w:num w:numId="14" w16cid:durableId="783767770">
    <w:abstractNumId w:val="14"/>
  </w:num>
  <w:num w:numId="15" w16cid:durableId="1834294373">
    <w:abstractNumId w:val="15"/>
  </w:num>
  <w:num w:numId="16" w16cid:durableId="20215890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98"/>
    <w:rsid w:val="00000263"/>
    <w:rsid w:val="00002BCC"/>
    <w:rsid w:val="000113BC"/>
    <w:rsid w:val="000136AF"/>
    <w:rsid w:val="00027959"/>
    <w:rsid w:val="00037A26"/>
    <w:rsid w:val="0004044E"/>
    <w:rsid w:val="00045F9D"/>
    <w:rsid w:val="000461FA"/>
    <w:rsid w:val="0005120E"/>
    <w:rsid w:val="0005155F"/>
    <w:rsid w:val="00051C94"/>
    <w:rsid w:val="000543CB"/>
    <w:rsid w:val="00054577"/>
    <w:rsid w:val="000614BF"/>
    <w:rsid w:val="00065DEC"/>
    <w:rsid w:val="0007169C"/>
    <w:rsid w:val="00077593"/>
    <w:rsid w:val="00083F48"/>
    <w:rsid w:val="000A479A"/>
    <w:rsid w:val="000A7DF9"/>
    <w:rsid w:val="000C06A7"/>
    <w:rsid w:val="000D05EF"/>
    <w:rsid w:val="000D3FB9"/>
    <w:rsid w:val="000D5485"/>
    <w:rsid w:val="000D65AD"/>
    <w:rsid w:val="000E598E"/>
    <w:rsid w:val="000E5A3D"/>
    <w:rsid w:val="000E6568"/>
    <w:rsid w:val="000F0ADA"/>
    <w:rsid w:val="000F1754"/>
    <w:rsid w:val="000F21C1"/>
    <w:rsid w:val="000F70CA"/>
    <w:rsid w:val="00105967"/>
    <w:rsid w:val="0010745C"/>
    <w:rsid w:val="00111E65"/>
    <w:rsid w:val="001122FF"/>
    <w:rsid w:val="00130925"/>
    <w:rsid w:val="001439E8"/>
    <w:rsid w:val="00152424"/>
    <w:rsid w:val="00160BD7"/>
    <w:rsid w:val="001643C9"/>
    <w:rsid w:val="00164DCD"/>
    <w:rsid w:val="00165568"/>
    <w:rsid w:val="00166082"/>
    <w:rsid w:val="00166C2F"/>
    <w:rsid w:val="00166D28"/>
    <w:rsid w:val="001716C9"/>
    <w:rsid w:val="0017387E"/>
    <w:rsid w:val="001805AD"/>
    <w:rsid w:val="00184261"/>
    <w:rsid w:val="0018534F"/>
    <w:rsid w:val="00193461"/>
    <w:rsid w:val="001939E1"/>
    <w:rsid w:val="0019452E"/>
    <w:rsid w:val="00194882"/>
    <w:rsid w:val="00195382"/>
    <w:rsid w:val="001A3B9F"/>
    <w:rsid w:val="001A5520"/>
    <w:rsid w:val="001A65C0"/>
    <w:rsid w:val="001B2A03"/>
    <w:rsid w:val="001B7A5D"/>
    <w:rsid w:val="001C69C4"/>
    <w:rsid w:val="001C73FD"/>
    <w:rsid w:val="001E0A8D"/>
    <w:rsid w:val="001E3590"/>
    <w:rsid w:val="001E57D2"/>
    <w:rsid w:val="001E6E0B"/>
    <w:rsid w:val="001E7407"/>
    <w:rsid w:val="001F1A46"/>
    <w:rsid w:val="001F3B72"/>
    <w:rsid w:val="00201D27"/>
    <w:rsid w:val="002049F2"/>
    <w:rsid w:val="0021023C"/>
    <w:rsid w:val="0021153A"/>
    <w:rsid w:val="00223306"/>
    <w:rsid w:val="002245A6"/>
    <w:rsid w:val="002302EA"/>
    <w:rsid w:val="00237614"/>
    <w:rsid w:val="00240749"/>
    <w:rsid w:val="002468D7"/>
    <w:rsid w:val="00247E97"/>
    <w:rsid w:val="002504D8"/>
    <w:rsid w:val="00250A64"/>
    <w:rsid w:val="00256C81"/>
    <w:rsid w:val="00285CDD"/>
    <w:rsid w:val="00291167"/>
    <w:rsid w:val="0029489E"/>
    <w:rsid w:val="00297ECB"/>
    <w:rsid w:val="002A743F"/>
    <w:rsid w:val="002C10A4"/>
    <w:rsid w:val="002C152A"/>
    <w:rsid w:val="002C1998"/>
    <w:rsid w:val="002C6E8B"/>
    <w:rsid w:val="002D043A"/>
    <w:rsid w:val="002F3EC2"/>
    <w:rsid w:val="002F4D0C"/>
    <w:rsid w:val="00302395"/>
    <w:rsid w:val="00304355"/>
    <w:rsid w:val="00305230"/>
    <w:rsid w:val="00310B59"/>
    <w:rsid w:val="00311505"/>
    <w:rsid w:val="0031713F"/>
    <w:rsid w:val="003222D1"/>
    <w:rsid w:val="0032750F"/>
    <w:rsid w:val="003415D3"/>
    <w:rsid w:val="00342F7A"/>
    <w:rsid w:val="003442F6"/>
    <w:rsid w:val="00346335"/>
    <w:rsid w:val="00352B0F"/>
    <w:rsid w:val="003561B0"/>
    <w:rsid w:val="00383F32"/>
    <w:rsid w:val="003928E5"/>
    <w:rsid w:val="003930CE"/>
    <w:rsid w:val="00397893"/>
    <w:rsid w:val="003A15AC"/>
    <w:rsid w:val="003A2D8A"/>
    <w:rsid w:val="003B0627"/>
    <w:rsid w:val="003B3AD2"/>
    <w:rsid w:val="003B51E0"/>
    <w:rsid w:val="003C0239"/>
    <w:rsid w:val="003C5F2B"/>
    <w:rsid w:val="003C7D35"/>
    <w:rsid w:val="003D0BFE"/>
    <w:rsid w:val="003D5700"/>
    <w:rsid w:val="003D78DA"/>
    <w:rsid w:val="003F59DD"/>
    <w:rsid w:val="003F6F52"/>
    <w:rsid w:val="004022CA"/>
    <w:rsid w:val="00403CF1"/>
    <w:rsid w:val="004116CD"/>
    <w:rsid w:val="00414ADE"/>
    <w:rsid w:val="004168B3"/>
    <w:rsid w:val="00417DFB"/>
    <w:rsid w:val="00424CA9"/>
    <w:rsid w:val="004257BB"/>
    <w:rsid w:val="0044291A"/>
    <w:rsid w:val="00452E17"/>
    <w:rsid w:val="004600B0"/>
    <w:rsid w:val="00460499"/>
    <w:rsid w:val="00460FBA"/>
    <w:rsid w:val="00471AB2"/>
    <w:rsid w:val="00474835"/>
    <w:rsid w:val="004819C7"/>
    <w:rsid w:val="0048364F"/>
    <w:rsid w:val="004877FC"/>
    <w:rsid w:val="00490F2E"/>
    <w:rsid w:val="00496F97"/>
    <w:rsid w:val="004A3295"/>
    <w:rsid w:val="004A53EA"/>
    <w:rsid w:val="004B35E7"/>
    <w:rsid w:val="004B5928"/>
    <w:rsid w:val="004C6AC8"/>
    <w:rsid w:val="004E7A00"/>
    <w:rsid w:val="004F102B"/>
    <w:rsid w:val="004F1FAC"/>
    <w:rsid w:val="004F28D5"/>
    <w:rsid w:val="004F676E"/>
    <w:rsid w:val="004F71C0"/>
    <w:rsid w:val="00506D64"/>
    <w:rsid w:val="00516B8D"/>
    <w:rsid w:val="005200D7"/>
    <w:rsid w:val="0052756C"/>
    <w:rsid w:val="00530230"/>
    <w:rsid w:val="00530CC9"/>
    <w:rsid w:val="00531B46"/>
    <w:rsid w:val="00537EED"/>
    <w:rsid w:val="00537FBC"/>
    <w:rsid w:val="00541D73"/>
    <w:rsid w:val="005429DE"/>
    <w:rsid w:val="00543469"/>
    <w:rsid w:val="00546FA3"/>
    <w:rsid w:val="00550CAE"/>
    <w:rsid w:val="005575D4"/>
    <w:rsid w:val="00557657"/>
    <w:rsid w:val="00557C7A"/>
    <w:rsid w:val="00560403"/>
    <w:rsid w:val="00562A58"/>
    <w:rsid w:val="0056541A"/>
    <w:rsid w:val="00576B33"/>
    <w:rsid w:val="00581211"/>
    <w:rsid w:val="00584811"/>
    <w:rsid w:val="00593AA6"/>
    <w:rsid w:val="00594161"/>
    <w:rsid w:val="00594305"/>
    <w:rsid w:val="00594749"/>
    <w:rsid w:val="00594956"/>
    <w:rsid w:val="005A26A7"/>
    <w:rsid w:val="005B1555"/>
    <w:rsid w:val="005B4067"/>
    <w:rsid w:val="005B4D12"/>
    <w:rsid w:val="005C0BD1"/>
    <w:rsid w:val="005C33E5"/>
    <w:rsid w:val="005C3F41"/>
    <w:rsid w:val="005C4EF0"/>
    <w:rsid w:val="005D3BEA"/>
    <w:rsid w:val="005D5EA1"/>
    <w:rsid w:val="005D78F9"/>
    <w:rsid w:val="005E0002"/>
    <w:rsid w:val="005E098C"/>
    <w:rsid w:val="005E1F8D"/>
    <w:rsid w:val="005E317F"/>
    <w:rsid w:val="005E61D3"/>
    <w:rsid w:val="00600219"/>
    <w:rsid w:val="006065DA"/>
    <w:rsid w:val="00606AA4"/>
    <w:rsid w:val="00612776"/>
    <w:rsid w:val="00615934"/>
    <w:rsid w:val="00615CA9"/>
    <w:rsid w:val="006240A5"/>
    <w:rsid w:val="006272B1"/>
    <w:rsid w:val="00640402"/>
    <w:rsid w:val="00640F78"/>
    <w:rsid w:val="00655D6A"/>
    <w:rsid w:val="00656DE9"/>
    <w:rsid w:val="00671F6A"/>
    <w:rsid w:val="00672511"/>
    <w:rsid w:val="00672876"/>
    <w:rsid w:val="006767CE"/>
    <w:rsid w:val="00676DAC"/>
    <w:rsid w:val="0067760D"/>
    <w:rsid w:val="00677CC2"/>
    <w:rsid w:val="00685F42"/>
    <w:rsid w:val="006874EF"/>
    <w:rsid w:val="00687EE5"/>
    <w:rsid w:val="0069207B"/>
    <w:rsid w:val="006A304E"/>
    <w:rsid w:val="006A428D"/>
    <w:rsid w:val="006B7006"/>
    <w:rsid w:val="006B7EC5"/>
    <w:rsid w:val="006C0D00"/>
    <w:rsid w:val="006C3E16"/>
    <w:rsid w:val="006C70B1"/>
    <w:rsid w:val="006C7F8C"/>
    <w:rsid w:val="006D4C94"/>
    <w:rsid w:val="006D7AB9"/>
    <w:rsid w:val="006E65F4"/>
    <w:rsid w:val="006F1F1E"/>
    <w:rsid w:val="00700B2C"/>
    <w:rsid w:val="00713084"/>
    <w:rsid w:val="00717463"/>
    <w:rsid w:val="00720DFE"/>
    <w:rsid w:val="00720FC2"/>
    <w:rsid w:val="0072204B"/>
    <w:rsid w:val="00722E89"/>
    <w:rsid w:val="00727F1F"/>
    <w:rsid w:val="007302E4"/>
    <w:rsid w:val="00731E00"/>
    <w:rsid w:val="00732127"/>
    <w:rsid w:val="00733379"/>
    <w:rsid w:val="007339C7"/>
    <w:rsid w:val="0074369B"/>
    <w:rsid w:val="007440B7"/>
    <w:rsid w:val="00747993"/>
    <w:rsid w:val="0075600D"/>
    <w:rsid w:val="007634AD"/>
    <w:rsid w:val="007712BC"/>
    <w:rsid w:val="007715C9"/>
    <w:rsid w:val="007733B5"/>
    <w:rsid w:val="00774EDD"/>
    <w:rsid w:val="007757EC"/>
    <w:rsid w:val="00797A16"/>
    <w:rsid w:val="007A0BFB"/>
    <w:rsid w:val="007A6863"/>
    <w:rsid w:val="007B7E67"/>
    <w:rsid w:val="007C6AB1"/>
    <w:rsid w:val="007C78B4"/>
    <w:rsid w:val="007D2CB8"/>
    <w:rsid w:val="007E0F43"/>
    <w:rsid w:val="007E32B6"/>
    <w:rsid w:val="007E486B"/>
    <w:rsid w:val="007E6C73"/>
    <w:rsid w:val="007E7D4A"/>
    <w:rsid w:val="007F2D75"/>
    <w:rsid w:val="007F48ED"/>
    <w:rsid w:val="007F5E3F"/>
    <w:rsid w:val="007F62A1"/>
    <w:rsid w:val="00812F45"/>
    <w:rsid w:val="00826CA4"/>
    <w:rsid w:val="00830199"/>
    <w:rsid w:val="00836FE9"/>
    <w:rsid w:val="00840BA7"/>
    <w:rsid w:val="0084172C"/>
    <w:rsid w:val="0084187B"/>
    <w:rsid w:val="00846911"/>
    <w:rsid w:val="0085175E"/>
    <w:rsid w:val="008532FD"/>
    <w:rsid w:val="00856A31"/>
    <w:rsid w:val="00865356"/>
    <w:rsid w:val="00867210"/>
    <w:rsid w:val="00873F9A"/>
    <w:rsid w:val="008754D0"/>
    <w:rsid w:val="00877C69"/>
    <w:rsid w:val="00877D48"/>
    <w:rsid w:val="0088345B"/>
    <w:rsid w:val="00894ABD"/>
    <w:rsid w:val="008A16A5"/>
    <w:rsid w:val="008A1BE2"/>
    <w:rsid w:val="008A510F"/>
    <w:rsid w:val="008A5C57"/>
    <w:rsid w:val="008B777D"/>
    <w:rsid w:val="008C0629"/>
    <w:rsid w:val="008C495E"/>
    <w:rsid w:val="008C7F7E"/>
    <w:rsid w:val="008D0EE0"/>
    <w:rsid w:val="008D7A27"/>
    <w:rsid w:val="008E4702"/>
    <w:rsid w:val="008E69AA"/>
    <w:rsid w:val="008F4F1C"/>
    <w:rsid w:val="00901637"/>
    <w:rsid w:val="00902066"/>
    <w:rsid w:val="009069AD"/>
    <w:rsid w:val="00907C0F"/>
    <w:rsid w:val="00910E64"/>
    <w:rsid w:val="00912B76"/>
    <w:rsid w:val="00914973"/>
    <w:rsid w:val="00922764"/>
    <w:rsid w:val="009278C1"/>
    <w:rsid w:val="00932377"/>
    <w:rsid w:val="009346E3"/>
    <w:rsid w:val="009358B5"/>
    <w:rsid w:val="009361BF"/>
    <w:rsid w:val="0094523D"/>
    <w:rsid w:val="00955E4F"/>
    <w:rsid w:val="00962D1E"/>
    <w:rsid w:val="009634FC"/>
    <w:rsid w:val="009642C5"/>
    <w:rsid w:val="00976A63"/>
    <w:rsid w:val="00992CCF"/>
    <w:rsid w:val="009A490D"/>
    <w:rsid w:val="009B2490"/>
    <w:rsid w:val="009B50E5"/>
    <w:rsid w:val="009C184D"/>
    <w:rsid w:val="009C3431"/>
    <w:rsid w:val="009C5989"/>
    <w:rsid w:val="009C6A32"/>
    <w:rsid w:val="009D08DA"/>
    <w:rsid w:val="00A06860"/>
    <w:rsid w:val="00A136F5"/>
    <w:rsid w:val="00A231E2"/>
    <w:rsid w:val="00A2550D"/>
    <w:rsid w:val="00A34F61"/>
    <w:rsid w:val="00A379BB"/>
    <w:rsid w:val="00A4169B"/>
    <w:rsid w:val="00A4561A"/>
    <w:rsid w:val="00A46E38"/>
    <w:rsid w:val="00A50D55"/>
    <w:rsid w:val="00A52FDA"/>
    <w:rsid w:val="00A57782"/>
    <w:rsid w:val="00A609C1"/>
    <w:rsid w:val="00A64912"/>
    <w:rsid w:val="00A70A74"/>
    <w:rsid w:val="00A80D2B"/>
    <w:rsid w:val="00A8111C"/>
    <w:rsid w:val="00A859CD"/>
    <w:rsid w:val="00A862BC"/>
    <w:rsid w:val="00A86398"/>
    <w:rsid w:val="00A9231A"/>
    <w:rsid w:val="00A9360F"/>
    <w:rsid w:val="00A95BC7"/>
    <w:rsid w:val="00AA0343"/>
    <w:rsid w:val="00AA65C8"/>
    <w:rsid w:val="00AA78CE"/>
    <w:rsid w:val="00AA7B26"/>
    <w:rsid w:val="00AC20F5"/>
    <w:rsid w:val="00AC250A"/>
    <w:rsid w:val="00AC6862"/>
    <w:rsid w:val="00AC767C"/>
    <w:rsid w:val="00AD3467"/>
    <w:rsid w:val="00AD5641"/>
    <w:rsid w:val="00AF2780"/>
    <w:rsid w:val="00AF33DB"/>
    <w:rsid w:val="00AF47D3"/>
    <w:rsid w:val="00AF73CD"/>
    <w:rsid w:val="00B032D8"/>
    <w:rsid w:val="00B05D72"/>
    <w:rsid w:val="00B20990"/>
    <w:rsid w:val="00B23FAF"/>
    <w:rsid w:val="00B334F4"/>
    <w:rsid w:val="00B33B3C"/>
    <w:rsid w:val="00B40D74"/>
    <w:rsid w:val="00B42649"/>
    <w:rsid w:val="00B46467"/>
    <w:rsid w:val="00B52663"/>
    <w:rsid w:val="00B56DCB"/>
    <w:rsid w:val="00B61728"/>
    <w:rsid w:val="00B651A2"/>
    <w:rsid w:val="00B71365"/>
    <w:rsid w:val="00B71476"/>
    <w:rsid w:val="00B770D2"/>
    <w:rsid w:val="00B86E93"/>
    <w:rsid w:val="00B93516"/>
    <w:rsid w:val="00B96171"/>
    <w:rsid w:val="00B96776"/>
    <w:rsid w:val="00B973E5"/>
    <w:rsid w:val="00BA47A3"/>
    <w:rsid w:val="00BA5026"/>
    <w:rsid w:val="00BA7562"/>
    <w:rsid w:val="00BA7B5B"/>
    <w:rsid w:val="00BB6E79"/>
    <w:rsid w:val="00BC789D"/>
    <w:rsid w:val="00BD5104"/>
    <w:rsid w:val="00BD528C"/>
    <w:rsid w:val="00BE42C5"/>
    <w:rsid w:val="00BE719A"/>
    <w:rsid w:val="00BE720A"/>
    <w:rsid w:val="00BF0723"/>
    <w:rsid w:val="00BF2460"/>
    <w:rsid w:val="00BF6650"/>
    <w:rsid w:val="00C067E5"/>
    <w:rsid w:val="00C07ADE"/>
    <w:rsid w:val="00C145FC"/>
    <w:rsid w:val="00C164CA"/>
    <w:rsid w:val="00C26051"/>
    <w:rsid w:val="00C358A5"/>
    <w:rsid w:val="00C37C80"/>
    <w:rsid w:val="00C42BF8"/>
    <w:rsid w:val="00C460AE"/>
    <w:rsid w:val="00C47E57"/>
    <w:rsid w:val="00C50043"/>
    <w:rsid w:val="00C5015F"/>
    <w:rsid w:val="00C50A0F"/>
    <w:rsid w:val="00C50F4A"/>
    <w:rsid w:val="00C72D10"/>
    <w:rsid w:val="00C7573B"/>
    <w:rsid w:val="00C76CF3"/>
    <w:rsid w:val="00C85047"/>
    <w:rsid w:val="00C85E62"/>
    <w:rsid w:val="00C90BB0"/>
    <w:rsid w:val="00C93205"/>
    <w:rsid w:val="00C945DC"/>
    <w:rsid w:val="00C956B9"/>
    <w:rsid w:val="00CA7844"/>
    <w:rsid w:val="00CB3C6A"/>
    <w:rsid w:val="00CB58EF"/>
    <w:rsid w:val="00CC387E"/>
    <w:rsid w:val="00CD5AA7"/>
    <w:rsid w:val="00CE0A93"/>
    <w:rsid w:val="00CF0BB2"/>
    <w:rsid w:val="00CF1D76"/>
    <w:rsid w:val="00CF3530"/>
    <w:rsid w:val="00D007F3"/>
    <w:rsid w:val="00D02BA6"/>
    <w:rsid w:val="00D12B0D"/>
    <w:rsid w:val="00D13441"/>
    <w:rsid w:val="00D243A3"/>
    <w:rsid w:val="00D33440"/>
    <w:rsid w:val="00D52EFE"/>
    <w:rsid w:val="00D56A0D"/>
    <w:rsid w:val="00D63EF6"/>
    <w:rsid w:val="00D6409D"/>
    <w:rsid w:val="00D66518"/>
    <w:rsid w:val="00D70DFB"/>
    <w:rsid w:val="00D71EEA"/>
    <w:rsid w:val="00D735CD"/>
    <w:rsid w:val="00D766DF"/>
    <w:rsid w:val="00D87C0C"/>
    <w:rsid w:val="00D90841"/>
    <w:rsid w:val="00DA02E6"/>
    <w:rsid w:val="00DA2439"/>
    <w:rsid w:val="00DA2527"/>
    <w:rsid w:val="00DA4AEE"/>
    <w:rsid w:val="00DA6F05"/>
    <w:rsid w:val="00DB290C"/>
    <w:rsid w:val="00DB64FC"/>
    <w:rsid w:val="00DD4639"/>
    <w:rsid w:val="00DE149E"/>
    <w:rsid w:val="00DE6525"/>
    <w:rsid w:val="00E034DB"/>
    <w:rsid w:val="00E05704"/>
    <w:rsid w:val="00E12C65"/>
    <w:rsid w:val="00E12F1A"/>
    <w:rsid w:val="00E22935"/>
    <w:rsid w:val="00E23A0E"/>
    <w:rsid w:val="00E25278"/>
    <w:rsid w:val="00E305D0"/>
    <w:rsid w:val="00E3784F"/>
    <w:rsid w:val="00E41431"/>
    <w:rsid w:val="00E42C31"/>
    <w:rsid w:val="00E43E62"/>
    <w:rsid w:val="00E467B7"/>
    <w:rsid w:val="00E52838"/>
    <w:rsid w:val="00E54292"/>
    <w:rsid w:val="00E54C85"/>
    <w:rsid w:val="00E60191"/>
    <w:rsid w:val="00E61920"/>
    <w:rsid w:val="00E645AF"/>
    <w:rsid w:val="00E679CA"/>
    <w:rsid w:val="00E725F5"/>
    <w:rsid w:val="00E74DC7"/>
    <w:rsid w:val="00E86D2E"/>
    <w:rsid w:val="00E86FF8"/>
    <w:rsid w:val="00E87699"/>
    <w:rsid w:val="00E92E27"/>
    <w:rsid w:val="00E95768"/>
    <w:rsid w:val="00E9586B"/>
    <w:rsid w:val="00E97334"/>
    <w:rsid w:val="00EA6D3E"/>
    <w:rsid w:val="00EB3A99"/>
    <w:rsid w:val="00EB65F8"/>
    <w:rsid w:val="00EB6AE4"/>
    <w:rsid w:val="00EB7F7E"/>
    <w:rsid w:val="00EC10A5"/>
    <w:rsid w:val="00EC7496"/>
    <w:rsid w:val="00ED4928"/>
    <w:rsid w:val="00EE3FFE"/>
    <w:rsid w:val="00EE57E8"/>
    <w:rsid w:val="00EE6190"/>
    <w:rsid w:val="00EF2E3A"/>
    <w:rsid w:val="00EF6402"/>
    <w:rsid w:val="00F00A55"/>
    <w:rsid w:val="00F047E2"/>
    <w:rsid w:val="00F04D57"/>
    <w:rsid w:val="00F0758A"/>
    <w:rsid w:val="00F078DC"/>
    <w:rsid w:val="00F13E86"/>
    <w:rsid w:val="00F15F8F"/>
    <w:rsid w:val="00F20B52"/>
    <w:rsid w:val="00F24CD3"/>
    <w:rsid w:val="00F32FCB"/>
    <w:rsid w:val="00F33523"/>
    <w:rsid w:val="00F37635"/>
    <w:rsid w:val="00F5351C"/>
    <w:rsid w:val="00F55184"/>
    <w:rsid w:val="00F63B6A"/>
    <w:rsid w:val="00F64678"/>
    <w:rsid w:val="00F677A9"/>
    <w:rsid w:val="00F805E1"/>
    <w:rsid w:val="00F8121C"/>
    <w:rsid w:val="00F84CF5"/>
    <w:rsid w:val="00F8612E"/>
    <w:rsid w:val="00F94583"/>
    <w:rsid w:val="00FA420B"/>
    <w:rsid w:val="00FB4264"/>
    <w:rsid w:val="00FB6AEE"/>
    <w:rsid w:val="00FC3EAC"/>
    <w:rsid w:val="00FD2CB6"/>
    <w:rsid w:val="00FD30B4"/>
    <w:rsid w:val="00FD51D5"/>
    <w:rsid w:val="00FE340A"/>
    <w:rsid w:val="00FE68AF"/>
    <w:rsid w:val="00FF39DE"/>
    <w:rsid w:val="7565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3E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link w:val="Heading1"/>
    <w:uiPriority w:val="9"/>
    <w:rsid w:val="00DB64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DB64F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DB64FC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link w:val="Heading4"/>
    <w:uiPriority w:val="9"/>
    <w:semiHidden/>
    <w:rsid w:val="00DB64FC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semiHidden/>
    <w:rsid w:val="00DB64FC"/>
    <w:rPr>
      <w:rFonts w:ascii="Cambria" w:eastAsia="Times New Roman" w:hAnsi="Cambria" w:cs="Times New Roman"/>
      <w:color w:val="243F60"/>
      <w:sz w:val="22"/>
    </w:rPr>
  </w:style>
  <w:style w:type="character" w:customStyle="1" w:styleId="Heading7Char">
    <w:name w:val="Heading 7 Char"/>
    <w:link w:val="Heading7"/>
    <w:uiPriority w:val="9"/>
    <w:semiHidden/>
    <w:rsid w:val="00DB64FC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link w:val="Heading8"/>
    <w:uiPriority w:val="9"/>
    <w:semiHidden/>
    <w:rsid w:val="00DB64FC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semiHidden/>
    <w:rsid w:val="00DB64FC"/>
    <w:rPr>
      <w:rFonts w:ascii="Cambria" w:eastAsia="Times New Roman" w:hAnsi="Cambria" w:cs="Times New Roman"/>
      <w:i/>
      <w:iCs/>
      <w:color w:val="404040"/>
    </w:rPr>
  </w:style>
  <w:style w:type="character" w:customStyle="1" w:styleId="notetextChar">
    <w:name w:val="note(text) Char"/>
    <w:aliases w:val="n Char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uiPriority w:val="34"/>
    <w:qFormat/>
    <w:rsid w:val="002C1998"/>
    <w:pPr>
      <w:spacing w:line="240" w:lineRule="auto"/>
      <w:ind w:left="720"/>
      <w:contextualSpacing/>
    </w:pPr>
    <w:rPr>
      <w:rFonts w:eastAsia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DB290C"/>
    <w:pPr>
      <w:widowControl w:val="0"/>
      <w:autoSpaceDE w:val="0"/>
      <w:autoSpaceDN w:val="0"/>
      <w:spacing w:line="240" w:lineRule="auto"/>
    </w:pPr>
    <w:rPr>
      <w:rFonts w:eastAsia="Times New Roman"/>
      <w:szCs w:val="22"/>
      <w:lang w:val="en-US"/>
    </w:rPr>
  </w:style>
  <w:style w:type="character" w:customStyle="1" w:styleId="BodyTextChar">
    <w:name w:val="Body Text Char"/>
    <w:link w:val="BodyText"/>
    <w:uiPriority w:val="1"/>
    <w:rsid w:val="00DB290C"/>
    <w:rPr>
      <w:rFonts w:eastAsia="Times New Roman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935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8B5"/>
    <w:rPr>
      <w:sz w:val="20"/>
    </w:rPr>
  </w:style>
  <w:style w:type="character" w:customStyle="1" w:styleId="CommentTextChar">
    <w:name w:val="Comment Text Char"/>
    <w:link w:val="CommentText"/>
    <w:uiPriority w:val="99"/>
    <w:rsid w:val="009358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8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58B5"/>
    <w:rPr>
      <w:b/>
      <w:bCs/>
      <w:lang w:eastAsia="en-US"/>
    </w:rPr>
  </w:style>
  <w:style w:type="character" w:styleId="Hyperlink">
    <w:name w:val="Hyperlink"/>
    <w:uiPriority w:val="99"/>
    <w:semiHidden/>
    <w:unhideWhenUsed/>
    <w:rsid w:val="009358B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6D28"/>
    <w:rPr>
      <w:color w:val="954F72"/>
      <w:u w:val="single"/>
    </w:rPr>
  </w:style>
  <w:style w:type="paragraph" w:styleId="Revision">
    <w:name w:val="Revision"/>
    <w:hidden/>
    <w:uiPriority w:val="99"/>
    <w:semiHidden/>
    <w:rsid w:val="00537EED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2841a2f4f0e46edb9ade446fe7c03eb xmlns="8ecec057-8c78-413a-8c7a-7980785425af">
      <Terms xmlns="http://schemas.microsoft.com/office/infopath/2007/PartnerControls"/>
    </p2841a2f4f0e46edb9ade446fe7c03eb>
    <lf00f7cae6154b588c712167af0e92c2 xmlns="8ecec057-8c78-413a-8c7a-7980785425af">
      <Terms xmlns="http://schemas.microsoft.com/office/infopath/2007/PartnerControls"/>
    </lf00f7cae6154b588c712167af0e92c2>
    <j5c7243103eb4a8f8bdb102a5810412a xmlns="8ecec057-8c78-413a-8c7a-7980785425af">
      <Terms xmlns="http://schemas.microsoft.com/office/infopath/2007/PartnerControls"/>
    </j5c7243103eb4a8f8bdb102a5810412a>
    <lcf76f155ced4ddcb4097134ff3c332f xmlns="8ecec057-8c78-413a-8c7a-7980785425af">
      <Terms xmlns="http://schemas.microsoft.com/office/infopath/2007/PartnerControls"/>
    </lcf76f155ced4ddcb4097134ff3c332f>
    <TaxCatchAll xmlns="16a3d3ce-1191-4b61-bdcc-3876b39e2fc2">
      <Value>136</Value>
      <Value>102</Value>
      <Value>60</Value>
      <Value>59</Value>
    </TaxCatchAll>
    <Status xmlns="8ecec057-8c78-413a-8c7a-7980785425af">Signed</Status>
    <DocumentStatus xmlns="8ecec057-8c78-413a-8c7a-7980785425af" xsi:nil="true"/>
    <kf9ee14a98cc4d62812e5ddfaadd9c3c xmlns="8ecec057-8c78-413a-8c7a-7980785425af">
      <Terms xmlns="http://schemas.microsoft.com/office/infopath/2007/PartnerControls"/>
    </kf9ee14a98cc4d62812e5ddfaadd9c3c>
    <Date xmlns="8ecec057-8c78-413a-8c7a-7980785425af">2025-04-02T05:48:05+00:00</Date>
    <o7633fe41807459491b1c3875abbe975 xmlns="8ecec057-8c78-413a-8c7a-7980785425af">
      <Terms xmlns="http://schemas.microsoft.com/office/infopath/2007/PartnerControls"/>
    </o7633fe41807459491b1c3875abbe975>
    <DocumentSetDescription xmlns="http://schemas.microsoft.com/sharepoint/v3" xsi:nil="true"/>
    <Duedate xmlns="8ecec057-8c78-413a-8c7a-7980785425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195AAD052154C90877C2175A39053" ma:contentTypeVersion="40" ma:contentTypeDescription="Create a new document." ma:contentTypeScope="" ma:versionID="5f4927a06df63db64aaa19a47b6b448d">
  <xsd:schema xmlns:xsd="http://www.w3.org/2001/XMLSchema" xmlns:xs="http://www.w3.org/2001/XMLSchema" xmlns:p="http://schemas.microsoft.com/office/2006/metadata/properties" xmlns:ns1="http://schemas.microsoft.com/sharepoint/v3" xmlns:ns2="16a3d3ce-1191-4b61-bdcc-3876b39e2fc2" xmlns:ns3="8ecec057-8c78-413a-8c7a-7980785425af" targetNamespace="http://schemas.microsoft.com/office/2006/metadata/properties" ma:root="true" ma:fieldsID="81c593017a94b2a4794f382d6e87b02d" ns1:_="" ns2:_="" ns3:_="">
    <xsd:import namespace="http://schemas.microsoft.com/sharepoint/v3"/>
    <xsd:import namespace="16a3d3ce-1191-4b61-bdcc-3876b39e2fc2"/>
    <xsd:import namespace="8ecec057-8c78-413a-8c7a-7980785425a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j5c7243103eb4a8f8bdb102a5810412a" minOccurs="0"/>
                <xsd:element ref="ns3:lf00f7cae6154b588c712167af0e92c2" minOccurs="0"/>
                <xsd:element ref="ns3:DocumentStatus" minOccurs="0"/>
                <xsd:element ref="ns3:p2841a2f4f0e46edb9ade446fe7c03eb" minOccurs="0"/>
                <xsd:element ref="ns3:o7633fe41807459491b1c3875abbe975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Date"/>
                <xsd:element ref="ns3:MediaServiceObjectDetectorVersion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kf9ee14a98cc4d62812e5ddfaadd9c3c" minOccurs="0"/>
                <xsd:element ref="ns1:DocumentSetDescription" minOccurs="0"/>
                <xsd:element ref="ns3:Status" minOccurs="0"/>
                <xsd:element ref="ns3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5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3d3ce-1191-4b61-bdcc-3876b39e2fc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f28c8e8-8a94-43d6-b58b-ebdebf09cd28}" ma:internalName="TaxCatchAll" ma:showField="CatchAllData" ma:web="16a3d3ce-1191-4b61-bdcc-3876b39e2f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ec057-8c78-413a-8c7a-7980785425af" elementFormDefault="qualified">
    <xsd:import namespace="http://schemas.microsoft.com/office/2006/documentManagement/types"/>
    <xsd:import namespace="http://schemas.microsoft.com/office/infopath/2007/PartnerControls"/>
    <xsd:element name="j5c7243103eb4a8f8bdb102a5810412a" ma:index="10" ma:taxonomy="true" ma:internalName="j5c7243103eb4a8f8bdb102a5810412a" ma:taxonomyFieldName="Activity_x0020_Name" ma:displayName="Activity Name" ma:readOnly="false" ma:default="2;#Advice and Enquiries|cc724d83-84c0-4470-814f-04d513d3a73b" ma:fieldId="{35c72431-03eb-4a8f-8bdb-102a5810412a}" ma:sspId="645f8d4e-8f3a-4e65-808f-0c8f2d6bd45a" ma:termSetId="6d61d290-63e6-4191-96d4-bb0f69ce25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00f7cae6154b588c712167af0e92c2" ma:index="12" nillable="true" ma:taxonomy="true" ma:internalName="lf00f7cae6154b588c712167af0e92c2" ma:taxonomyFieldName="RecordType" ma:displayName="Record Type" ma:readOnly="false" ma:default="" ma:fieldId="{5f00f7ca-e615-4b58-8c71-2167af0e92c2}" ma:sspId="645f8d4e-8f3a-4e65-808f-0c8f2d6bd45a" ma:termSetId="fd0a169c-3a83-48a6-911e-955acb0390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" ma:index="13" nillable="true" ma:displayName="Document Status" ma:format="Dropdown" ma:indexed="true" ma:internalName="DocumentStatus">
      <xsd:simpleType>
        <xsd:restriction base="dms:Choice">
          <xsd:enumeration value="Draft"/>
          <xsd:enumeration value="Final"/>
        </xsd:restriction>
      </xsd:simpleType>
    </xsd:element>
    <xsd:element name="p2841a2f4f0e46edb9ade446fe7c03eb" ma:index="14" ma:taxonomy="true" ma:internalName="p2841a2f4f0e46edb9ade446fe7c03eb" ma:taxonomyFieldName="Function_x0020_Name" ma:displayName="Function Name" ma:readOnly="false" ma:default="1;#Legal Services|fc20bdc8-151f-4b1d-aea5-c71094fe6d32" ma:fieldId="{92841a2f-4f0e-46ed-b9ad-e446fe7c03eb}" ma:sspId="645f8d4e-8f3a-4e65-808f-0c8f2d6bd45a" ma:termSetId="caff1483-53ad-486d-964e-a8d5fb9ee1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633fe41807459491b1c3875abbe975" ma:index="17" ma:taxonomy="true" ma:internalName="o7633fe41807459491b1c3875abbe975" ma:taxonomyFieldName="Business_x0020_Unit" ma:displayName="Business Unit" ma:indexed="true" ma:default="" ma:fieldId="{87633fe4-1807-4594-91b1-c3875abbe975}" ma:sspId="645f8d4e-8f3a-4e65-808f-0c8f2d6bd45a" ma:termSetId="98695a59-353d-4b0b-84da-2f8f934b71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22" ma:displayName="Date Created" ma:default="[today]" ma:format="DateOnly" ma:indexed="true" ma:internalName="Date">
      <xsd:simpleType>
        <xsd:restriction base="dms:DateTim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45f8d4e-8f3a-4e65-808f-0c8f2d6bd4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f9ee14a98cc4d62812e5ddfaadd9c3c" ma:index="34" ma:taxonomy="true" ma:internalName="kf9ee14a98cc4d62812e5ddfaadd9c3c" ma:taxonomyFieldName="Subject_x0020_Matter" ma:displayName="Subject Matter" ma:indexed="true" ma:default="" ma:fieldId="{4f9ee14a-98cc-4d62-812e-5ddfaadd9c3c}" ma:sspId="645f8d4e-8f3a-4e65-808f-0c8f2d6bd45a" ma:termSetId="590aeb2a-9b21-4848-9a0b-4c49f07510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" ma:index="36" nillable="true" ma:displayName="Status" ma:default="In Progress" ma:format="Dropdown" ma:indexed="true" ma:internalName="Status">
      <xsd:simpleType>
        <xsd:restriction base="dms:Choice">
          <xsd:enumeration value="In Progress"/>
          <xsd:enumeration value="Completed"/>
        </xsd:restriction>
      </xsd:simpleType>
    </xsd:element>
    <xsd:element name="Duedate" ma:index="37" nillable="true" ma:displayName="Due date" ma:format="DateOnly" ma:internalName="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C72F3-BC79-4C05-A5B5-CF699CAE6A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AF5B4-759A-476E-9463-716773108E7D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8ecec057-8c78-413a-8c7a-7980785425af"/>
    <ds:schemaRef ds:uri="16a3d3ce-1191-4b61-bdcc-3876b39e2fc2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05008F-7C90-4883-8B07-0B9103FDE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a3d3ce-1191-4b61-bdcc-3876b39e2fc2"/>
    <ds:schemaRef ds:uri="8ecec057-8c78-413a-8c7a-798078542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440</Words>
  <Characters>2288</Characters>
  <Application>Microsoft Office Word</Application>
  <DocSecurity>0</DocSecurity>
  <Lines>93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cp:lastModifiedBy/>
  <cp:revision>1</cp:revision>
  <dcterms:created xsi:type="dcterms:W3CDTF">2025-04-02T05:48:00Z</dcterms:created>
  <dcterms:modified xsi:type="dcterms:W3CDTF">2025-04-02T05:49:00Z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Version">
    <vt:lpwstr>2018.4</vt:lpwstr>
  </property>
  <property fmtid="{D5CDD505-2E9C-101B-9397-08002B2CF9AE}" pid="4" name="PM_SecurityClassification">
    <vt:lpwstr>OFFICIAL</vt:lpwstr>
  </property>
  <property fmtid="{D5CDD505-2E9C-101B-9397-08002B2CF9AE}" pid="5" name="PMHMAC">
    <vt:lpwstr>v=2022.1;a=SHA256;h=B1250D961A27576BD24BCD2E2D42C3FCB269C3BEDEEB619E9C8D576D6251243C</vt:lpwstr>
  </property>
  <property fmtid="{D5CDD505-2E9C-101B-9397-08002B2CF9AE}" pid="6" name="PM_Qualifier">
    <vt:lpwstr/>
  </property>
  <property fmtid="{D5CDD505-2E9C-101B-9397-08002B2CF9AE}" pid="7" name="PM_Note">
    <vt:lpwstr/>
  </property>
  <property fmtid="{D5CDD505-2E9C-101B-9397-08002B2CF9AE}" pid="8" name="PM_ProtectiveMarkingValue_Header">
    <vt:lpwstr>OFFICIAL</vt:lpwstr>
  </property>
  <property fmtid="{D5CDD505-2E9C-101B-9397-08002B2CF9AE}" pid="9" name="PM_OriginationTimeStamp">
    <vt:lpwstr>2025-04-02T01:11:25Z</vt:lpwstr>
  </property>
  <property fmtid="{D5CDD505-2E9C-101B-9397-08002B2CF9AE}" pid="10" name="PM_Markers">
    <vt:lpwstr/>
  </property>
  <property fmtid="{D5CDD505-2E9C-101B-9397-08002B2CF9AE}" pid="11" name="PM_InsertionValue">
    <vt:lpwstr>OFFICIAL</vt:lpwstr>
  </property>
  <property fmtid="{D5CDD505-2E9C-101B-9397-08002B2CF9AE}" pid="12" name="PM_Originator_Hash_SHA1">
    <vt:lpwstr>8A06B3D5AC8B082287945A4AAD1DC0071CD77D07</vt:lpwstr>
  </property>
  <property fmtid="{D5CDD505-2E9C-101B-9397-08002B2CF9AE}" pid="13" name="PM_DisplayValueSecClassificationWithQualifier">
    <vt:lpwstr>OFFICIAL</vt:lpwstr>
  </property>
  <property fmtid="{D5CDD505-2E9C-101B-9397-08002B2CF9AE}" pid="14" name="PM_ProtectiveMarkingValue_Footer">
    <vt:lpwstr>OFFICIAL</vt:lpwstr>
  </property>
  <property fmtid="{D5CDD505-2E9C-101B-9397-08002B2CF9AE}" pid="15" name="PM_Originating_FileId">
    <vt:lpwstr>51B2D060F08540CFB59910149A1788C3</vt:lpwstr>
  </property>
  <property fmtid="{D5CDD505-2E9C-101B-9397-08002B2CF9AE}" pid="16" name="PM_ProtectiveMarkingImage_Header">
    <vt:lpwstr>C:\Program Files\Common Files\janusNET Shared\janusSEAL\Images\DocumentSlashBlue.png</vt:lpwstr>
  </property>
  <property fmtid="{D5CDD505-2E9C-101B-9397-08002B2CF9AE}" pid="17" name="PM_ProtectiveMarkingImage_Footer">
    <vt:lpwstr>C:\Program Files\Common Files\janusNET Shared\janusSEAL\Images\DocumentSlashBlue.png</vt:lpwstr>
  </property>
  <property fmtid="{D5CDD505-2E9C-101B-9397-08002B2CF9AE}" pid="18" name="PM_Display">
    <vt:lpwstr>OFFICIAL</vt:lpwstr>
  </property>
  <property fmtid="{D5CDD505-2E9C-101B-9397-08002B2CF9AE}" pid="19" name="PM_OriginatorUserAccountName_SHA256">
    <vt:lpwstr>BFAF101746791300614B3E79267AE5B7CD5FDDA1F8CD03E7075E7CF056984F17</vt:lpwstr>
  </property>
  <property fmtid="{D5CDD505-2E9C-101B-9397-08002B2CF9AE}" pid="20" name="PM_OriginatorDomainName_SHA256">
    <vt:lpwstr>0C3D4C92EC8F38444BA78741E5B5836F9817C3740155E164E6696E5C1131B3E3</vt:lpwstr>
  </property>
  <property fmtid="{D5CDD505-2E9C-101B-9397-08002B2CF9AE}" pid="21" name="PMUuid">
    <vt:lpwstr>v=2022.2;d=gov.au;g=46DD6D7C-8107-577B-BC6E-F348953B2E44</vt:lpwstr>
  </property>
  <property fmtid="{D5CDD505-2E9C-101B-9397-08002B2CF9AE}" pid="22" name="PM_Hash_Version">
    <vt:lpwstr>2022.1</vt:lpwstr>
  </property>
  <property fmtid="{D5CDD505-2E9C-101B-9397-08002B2CF9AE}" pid="23" name="PM_Hash_Salt_Prev">
    <vt:lpwstr>189DB17F53D55E07AE0D3032F360E0D3</vt:lpwstr>
  </property>
  <property fmtid="{D5CDD505-2E9C-101B-9397-08002B2CF9AE}" pid="24" name="PM_Hash_Salt">
    <vt:lpwstr>C83BE3270F6E8423683073640908E209</vt:lpwstr>
  </property>
  <property fmtid="{D5CDD505-2E9C-101B-9397-08002B2CF9AE}" pid="25" name="PM_Hash_SHA1">
    <vt:lpwstr>5D408B20A75468FF175A621A883E5DBB154AEBFC</vt:lpwstr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  <property fmtid="{D5CDD505-2E9C-101B-9397-08002B2CF9AE}" pid="28" name="PM_Caveats_Count">
    <vt:lpwstr>0</vt:lpwstr>
  </property>
  <property fmtid="{D5CDD505-2E9C-101B-9397-08002B2CF9AE}" pid="29" name="Business Unit">
    <vt:lpwstr>144;#Legal Services|0ecacca0-63f3-44b9-a5b2-3a616f2ef23a</vt:lpwstr>
  </property>
  <property fmtid="{D5CDD505-2E9C-101B-9397-08002B2CF9AE}" pid="30" name="Group">
    <vt:lpwstr/>
  </property>
  <property fmtid="{D5CDD505-2E9C-101B-9397-08002B2CF9AE}" pid="31" name="Calendar Month">
    <vt:lpwstr/>
  </property>
  <property fmtid="{D5CDD505-2E9C-101B-9397-08002B2CF9AE}" pid="32" name="MediaServiceImageTags">
    <vt:lpwstr/>
  </property>
  <property fmtid="{D5CDD505-2E9C-101B-9397-08002B2CF9AE}" pid="33" name="ContentTypeId">
    <vt:lpwstr>0x0101007D7195AAD052154C90877C2175A39053</vt:lpwstr>
  </property>
  <property fmtid="{D5CDD505-2E9C-101B-9397-08002B2CF9AE}" pid="34" name="Activity Name">
    <vt:lpwstr>60;#Advice and Enquiries|cc724d83-84c0-4470-814f-04d513d3a73b</vt:lpwstr>
  </property>
  <property fmtid="{D5CDD505-2E9C-101B-9397-08002B2CF9AE}" pid="35" name="Function Name">
    <vt:lpwstr>59;#Legal Services|fc20bdc8-151f-4b1d-aea5-c71094fe6d32</vt:lpwstr>
  </property>
  <property fmtid="{D5CDD505-2E9C-101B-9397-08002B2CF9AE}" pid="36" name="Calendar_x0020_Month">
    <vt:lpwstr/>
  </property>
  <property fmtid="{D5CDD505-2E9C-101B-9397-08002B2CF9AE}" pid="37" name="Subject Matter">
    <vt:lpwstr>146;#General Advice|6656006c-0c4a-44c6-aaba-a8a6543a1669</vt:lpwstr>
  </property>
  <property fmtid="{D5CDD505-2E9C-101B-9397-08002B2CF9AE}" pid="38" name="Financial_x0020_Year">
    <vt:lpwstr>136;#2024-25|4550973f-8588-450e-9abe-da85edb8383b</vt:lpwstr>
  </property>
  <property fmtid="{D5CDD505-2E9C-101B-9397-08002B2CF9AE}" pid="39" name="Function_x0020_Name">
    <vt:lpwstr>59;#Legal Services|fc20bdc8-151f-4b1d-aea5-c71094fe6d32</vt:lpwstr>
  </property>
  <property fmtid="{D5CDD505-2E9C-101B-9397-08002B2CF9AE}" pid="40" name="RecordType">
    <vt:lpwstr>102;#Legal Document|5cc77814-fb69-4550-95a5-0b04003afde7</vt:lpwstr>
  </property>
  <property fmtid="{D5CDD505-2E9C-101B-9397-08002B2CF9AE}" pid="41" name="Activity_x0020_Name">
    <vt:lpwstr>60;#Advice and Enquiries|cc724d83-84c0-4470-814f-04d513d3a73b</vt:lpwstr>
  </property>
  <property fmtid="{D5CDD505-2E9C-101B-9397-08002B2CF9AE}" pid="42" name="Financial Year">
    <vt:lpwstr>136</vt:lpwstr>
  </property>
</Properties>
</file>