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A6A5" w14:textId="77777777" w:rsidR="0048364F" w:rsidRPr="00C0013B" w:rsidRDefault="00193461" w:rsidP="0020300C">
      <w:pPr>
        <w:rPr>
          <w:sz w:val="28"/>
        </w:rPr>
      </w:pPr>
      <w:r w:rsidRPr="00C0013B">
        <w:rPr>
          <w:noProof/>
          <w:lang w:val="en-US"/>
        </w:rPr>
        <w:drawing>
          <wp:inline distT="0" distB="0" distL="0" distR="0" wp14:anchorId="6603538D" wp14:editId="24451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CE27" w14:textId="77777777" w:rsidR="0048364F" w:rsidRPr="00C0013B" w:rsidRDefault="0048364F" w:rsidP="0048364F">
      <w:pPr>
        <w:rPr>
          <w:sz w:val="19"/>
        </w:rPr>
      </w:pPr>
    </w:p>
    <w:p w14:paraId="14806937" w14:textId="62D9F484" w:rsidR="0048364F" w:rsidRPr="00C0013B" w:rsidRDefault="0055619E" w:rsidP="0048364F">
      <w:pPr>
        <w:pStyle w:val="ShortT"/>
      </w:pPr>
      <w:r w:rsidRPr="00C0013B">
        <w:t xml:space="preserve">Migration Amendment (Status of Forces Agreement—United Kingdom of Great Britain and Northern Ireland) </w:t>
      </w:r>
      <w:r w:rsidR="0056183B">
        <w:t>Regulations 2</w:t>
      </w:r>
      <w:r w:rsidRPr="00C0013B">
        <w:t>025</w:t>
      </w:r>
    </w:p>
    <w:p w14:paraId="4A416D9D" w14:textId="303D0277" w:rsidR="00F92FE0" w:rsidRPr="0034086C" w:rsidRDefault="00F92FE0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6183B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B16F0A8" w14:textId="09326EA9" w:rsidR="00F92FE0" w:rsidRPr="0034086C" w:rsidRDefault="00F92FE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122303">
        <w:rPr>
          <w:szCs w:val="22"/>
        </w:rPr>
        <w:t xml:space="preserve">20 March </w:t>
      </w:r>
      <w:r w:rsidR="00E40E6B">
        <w:rPr>
          <w:szCs w:val="22"/>
        </w:rPr>
        <w:t>2025</w:t>
      </w:r>
    </w:p>
    <w:p w14:paraId="4A1B47F4" w14:textId="640E7BFE" w:rsidR="00F92FE0" w:rsidRPr="0034086C" w:rsidRDefault="00F92FE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13A43D33" w14:textId="6B700AA2" w:rsidR="00F92FE0" w:rsidRPr="0034086C" w:rsidRDefault="00F92FE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6183B">
        <w:rPr>
          <w:szCs w:val="22"/>
        </w:rPr>
        <w:noBreakHyphen/>
      </w:r>
      <w:r>
        <w:rPr>
          <w:szCs w:val="22"/>
        </w:rPr>
        <w:t>General</w:t>
      </w:r>
    </w:p>
    <w:p w14:paraId="1ECC940A" w14:textId="77777777" w:rsidR="00F92FE0" w:rsidRPr="0034086C" w:rsidRDefault="00F92FE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2957F430" w14:textId="16BBAF73" w:rsidR="00F92FE0" w:rsidRPr="0034086C" w:rsidRDefault="00F92FE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Matt Thistlethwaite</w:t>
      </w:r>
    </w:p>
    <w:p w14:paraId="2E3FA3E4" w14:textId="6ABE044C" w:rsidR="00F92FE0" w:rsidRPr="001F2C7F" w:rsidRDefault="00F92FE0" w:rsidP="007517B8">
      <w:pPr>
        <w:pStyle w:val="SignCoverPageEnd"/>
        <w:rPr>
          <w:szCs w:val="22"/>
        </w:rPr>
      </w:pPr>
      <w:r>
        <w:rPr>
          <w:szCs w:val="22"/>
        </w:rPr>
        <w:t>Assistant Minister for Immigration</w:t>
      </w:r>
      <w:r>
        <w:rPr>
          <w:szCs w:val="22"/>
        </w:rPr>
        <w:br/>
        <w:t>Parliamentary Secretary to the Minister for Immigration and Multicultural Affairs</w:t>
      </w:r>
    </w:p>
    <w:p w14:paraId="5A7F1C1F" w14:textId="77777777" w:rsidR="00F92FE0" w:rsidRDefault="00F92FE0" w:rsidP="007517B8"/>
    <w:p w14:paraId="5966B73D" w14:textId="77777777" w:rsidR="00F92FE0" w:rsidRDefault="00F92FE0" w:rsidP="007517B8"/>
    <w:p w14:paraId="5490812A" w14:textId="77777777" w:rsidR="00F92FE0" w:rsidRDefault="00F92FE0" w:rsidP="007517B8"/>
    <w:p w14:paraId="2F34CE84" w14:textId="77777777" w:rsidR="0048364F" w:rsidRPr="00B73D27" w:rsidRDefault="0048364F" w:rsidP="0048364F">
      <w:pPr>
        <w:pStyle w:val="Header"/>
        <w:tabs>
          <w:tab w:val="clear" w:pos="4150"/>
          <w:tab w:val="clear" w:pos="8307"/>
        </w:tabs>
      </w:pPr>
      <w:r w:rsidRPr="00B73D27">
        <w:rPr>
          <w:rStyle w:val="CharAmSchNo"/>
        </w:rPr>
        <w:t xml:space="preserve"> </w:t>
      </w:r>
      <w:r w:rsidRPr="00B73D27">
        <w:rPr>
          <w:rStyle w:val="CharAmSchText"/>
        </w:rPr>
        <w:t xml:space="preserve"> </w:t>
      </w:r>
    </w:p>
    <w:p w14:paraId="17E37A0C" w14:textId="77777777" w:rsidR="0048364F" w:rsidRPr="00B73D27" w:rsidRDefault="0048364F" w:rsidP="0048364F">
      <w:pPr>
        <w:pStyle w:val="Header"/>
        <w:tabs>
          <w:tab w:val="clear" w:pos="4150"/>
          <w:tab w:val="clear" w:pos="8307"/>
        </w:tabs>
      </w:pPr>
      <w:r w:rsidRPr="00B73D27">
        <w:rPr>
          <w:rStyle w:val="CharAmPartNo"/>
        </w:rPr>
        <w:t xml:space="preserve"> </w:t>
      </w:r>
      <w:r w:rsidRPr="00B73D27">
        <w:rPr>
          <w:rStyle w:val="CharAmPartText"/>
        </w:rPr>
        <w:t xml:space="preserve"> </w:t>
      </w:r>
    </w:p>
    <w:p w14:paraId="0CCDCB8B" w14:textId="77777777" w:rsidR="0048364F" w:rsidRPr="00C0013B" w:rsidRDefault="0048364F" w:rsidP="0048364F">
      <w:pPr>
        <w:sectPr w:rsidR="0048364F" w:rsidRPr="00C0013B" w:rsidSect="007006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065B47" w14:textId="77777777" w:rsidR="00220A0C" w:rsidRPr="00C0013B" w:rsidRDefault="0048364F" w:rsidP="0048364F">
      <w:pPr>
        <w:outlineLvl w:val="0"/>
        <w:rPr>
          <w:sz w:val="36"/>
        </w:rPr>
      </w:pPr>
      <w:r w:rsidRPr="00C0013B">
        <w:rPr>
          <w:sz w:val="36"/>
        </w:rPr>
        <w:lastRenderedPageBreak/>
        <w:t>Contents</w:t>
      </w:r>
    </w:p>
    <w:p w14:paraId="2147E07F" w14:textId="24D5CFC3" w:rsidR="00317301" w:rsidRDefault="0031730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17301">
        <w:rPr>
          <w:noProof/>
        </w:rPr>
        <w:tab/>
      </w:r>
      <w:r w:rsidRPr="00317301">
        <w:rPr>
          <w:noProof/>
        </w:rPr>
        <w:fldChar w:fldCharType="begin"/>
      </w:r>
      <w:r w:rsidRPr="00317301">
        <w:rPr>
          <w:noProof/>
        </w:rPr>
        <w:instrText xml:space="preserve"> PAGEREF _Toc191542318 \h </w:instrText>
      </w:r>
      <w:r w:rsidRPr="00317301">
        <w:rPr>
          <w:noProof/>
        </w:rPr>
      </w:r>
      <w:r w:rsidRPr="00317301">
        <w:rPr>
          <w:noProof/>
        </w:rPr>
        <w:fldChar w:fldCharType="separate"/>
      </w:r>
      <w:r w:rsidR="00E40E6B">
        <w:rPr>
          <w:noProof/>
        </w:rPr>
        <w:t>1</w:t>
      </w:r>
      <w:r w:rsidRPr="00317301">
        <w:rPr>
          <w:noProof/>
        </w:rPr>
        <w:fldChar w:fldCharType="end"/>
      </w:r>
    </w:p>
    <w:p w14:paraId="5D7C1C49" w14:textId="6B38FF23" w:rsidR="00317301" w:rsidRDefault="0031730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17301">
        <w:rPr>
          <w:noProof/>
        </w:rPr>
        <w:tab/>
      </w:r>
      <w:r w:rsidRPr="00317301">
        <w:rPr>
          <w:noProof/>
        </w:rPr>
        <w:fldChar w:fldCharType="begin"/>
      </w:r>
      <w:r w:rsidRPr="00317301">
        <w:rPr>
          <w:noProof/>
        </w:rPr>
        <w:instrText xml:space="preserve"> PAGEREF _Toc191542319 \h </w:instrText>
      </w:r>
      <w:r w:rsidRPr="00317301">
        <w:rPr>
          <w:noProof/>
        </w:rPr>
      </w:r>
      <w:r w:rsidRPr="00317301">
        <w:rPr>
          <w:noProof/>
        </w:rPr>
        <w:fldChar w:fldCharType="separate"/>
      </w:r>
      <w:r w:rsidR="00E40E6B">
        <w:rPr>
          <w:noProof/>
        </w:rPr>
        <w:t>1</w:t>
      </w:r>
      <w:r w:rsidRPr="00317301">
        <w:rPr>
          <w:noProof/>
        </w:rPr>
        <w:fldChar w:fldCharType="end"/>
      </w:r>
    </w:p>
    <w:p w14:paraId="7D56068A" w14:textId="26C09778" w:rsidR="00317301" w:rsidRDefault="0031730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17301">
        <w:rPr>
          <w:noProof/>
        </w:rPr>
        <w:tab/>
      </w:r>
      <w:r w:rsidRPr="00317301">
        <w:rPr>
          <w:noProof/>
        </w:rPr>
        <w:fldChar w:fldCharType="begin"/>
      </w:r>
      <w:r w:rsidRPr="00317301">
        <w:rPr>
          <w:noProof/>
        </w:rPr>
        <w:instrText xml:space="preserve"> PAGEREF _Toc191542320 \h </w:instrText>
      </w:r>
      <w:r w:rsidRPr="00317301">
        <w:rPr>
          <w:noProof/>
        </w:rPr>
      </w:r>
      <w:r w:rsidRPr="00317301">
        <w:rPr>
          <w:noProof/>
        </w:rPr>
        <w:fldChar w:fldCharType="separate"/>
      </w:r>
      <w:r w:rsidR="00E40E6B">
        <w:rPr>
          <w:noProof/>
        </w:rPr>
        <w:t>1</w:t>
      </w:r>
      <w:r w:rsidRPr="00317301">
        <w:rPr>
          <w:noProof/>
        </w:rPr>
        <w:fldChar w:fldCharType="end"/>
      </w:r>
    </w:p>
    <w:p w14:paraId="6845DD28" w14:textId="4A7BB3B8" w:rsidR="00317301" w:rsidRDefault="0031730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17301">
        <w:rPr>
          <w:noProof/>
        </w:rPr>
        <w:tab/>
      </w:r>
      <w:r w:rsidRPr="00317301">
        <w:rPr>
          <w:noProof/>
        </w:rPr>
        <w:fldChar w:fldCharType="begin"/>
      </w:r>
      <w:r w:rsidRPr="00317301">
        <w:rPr>
          <w:noProof/>
        </w:rPr>
        <w:instrText xml:space="preserve"> PAGEREF _Toc191542321 \h </w:instrText>
      </w:r>
      <w:r w:rsidRPr="00317301">
        <w:rPr>
          <w:noProof/>
        </w:rPr>
      </w:r>
      <w:r w:rsidRPr="00317301">
        <w:rPr>
          <w:noProof/>
        </w:rPr>
        <w:fldChar w:fldCharType="separate"/>
      </w:r>
      <w:r w:rsidR="00E40E6B">
        <w:rPr>
          <w:noProof/>
        </w:rPr>
        <w:t>1</w:t>
      </w:r>
      <w:r w:rsidRPr="00317301">
        <w:rPr>
          <w:noProof/>
        </w:rPr>
        <w:fldChar w:fldCharType="end"/>
      </w:r>
    </w:p>
    <w:p w14:paraId="5B423FA4" w14:textId="51FFCAF2" w:rsidR="00317301" w:rsidRDefault="0031730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317301">
        <w:rPr>
          <w:b w:val="0"/>
          <w:noProof/>
          <w:sz w:val="18"/>
        </w:rPr>
        <w:tab/>
      </w:r>
      <w:r w:rsidRPr="00317301">
        <w:rPr>
          <w:b w:val="0"/>
          <w:noProof/>
          <w:sz w:val="18"/>
        </w:rPr>
        <w:fldChar w:fldCharType="begin"/>
      </w:r>
      <w:r w:rsidRPr="00317301">
        <w:rPr>
          <w:b w:val="0"/>
          <w:noProof/>
          <w:sz w:val="18"/>
        </w:rPr>
        <w:instrText xml:space="preserve"> PAGEREF _Toc191542322 \h </w:instrText>
      </w:r>
      <w:r w:rsidRPr="00317301">
        <w:rPr>
          <w:b w:val="0"/>
          <w:noProof/>
          <w:sz w:val="18"/>
        </w:rPr>
      </w:r>
      <w:r w:rsidRPr="00317301">
        <w:rPr>
          <w:b w:val="0"/>
          <w:noProof/>
          <w:sz w:val="18"/>
        </w:rPr>
        <w:fldChar w:fldCharType="separate"/>
      </w:r>
      <w:r w:rsidR="00E40E6B">
        <w:rPr>
          <w:b w:val="0"/>
          <w:noProof/>
          <w:sz w:val="18"/>
        </w:rPr>
        <w:t>2</w:t>
      </w:r>
      <w:r w:rsidRPr="00317301">
        <w:rPr>
          <w:b w:val="0"/>
          <w:noProof/>
          <w:sz w:val="18"/>
        </w:rPr>
        <w:fldChar w:fldCharType="end"/>
      </w:r>
    </w:p>
    <w:p w14:paraId="179056F0" w14:textId="392F5F4A" w:rsidR="00317301" w:rsidRDefault="0031730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Migration Regulations 1994</w:t>
      </w:r>
      <w:r w:rsidRPr="00317301">
        <w:rPr>
          <w:i w:val="0"/>
          <w:noProof/>
          <w:sz w:val="18"/>
        </w:rPr>
        <w:tab/>
      </w:r>
      <w:r w:rsidRPr="00317301">
        <w:rPr>
          <w:i w:val="0"/>
          <w:noProof/>
          <w:sz w:val="18"/>
        </w:rPr>
        <w:fldChar w:fldCharType="begin"/>
      </w:r>
      <w:r w:rsidRPr="00317301">
        <w:rPr>
          <w:i w:val="0"/>
          <w:noProof/>
          <w:sz w:val="18"/>
        </w:rPr>
        <w:instrText xml:space="preserve"> PAGEREF _Toc191542323 \h </w:instrText>
      </w:r>
      <w:r w:rsidRPr="00317301">
        <w:rPr>
          <w:i w:val="0"/>
          <w:noProof/>
          <w:sz w:val="18"/>
        </w:rPr>
      </w:r>
      <w:r w:rsidRPr="00317301">
        <w:rPr>
          <w:i w:val="0"/>
          <w:noProof/>
          <w:sz w:val="18"/>
        </w:rPr>
        <w:fldChar w:fldCharType="separate"/>
      </w:r>
      <w:r w:rsidR="00E40E6B">
        <w:rPr>
          <w:i w:val="0"/>
          <w:noProof/>
          <w:sz w:val="18"/>
        </w:rPr>
        <w:t>2</w:t>
      </w:r>
      <w:r w:rsidRPr="00317301">
        <w:rPr>
          <w:i w:val="0"/>
          <w:noProof/>
          <w:sz w:val="18"/>
        </w:rPr>
        <w:fldChar w:fldCharType="end"/>
      </w:r>
    </w:p>
    <w:p w14:paraId="7A747028" w14:textId="1763FF4B" w:rsidR="0048364F" w:rsidRPr="00C0013B" w:rsidRDefault="00317301" w:rsidP="0048364F">
      <w:r>
        <w:fldChar w:fldCharType="end"/>
      </w:r>
    </w:p>
    <w:p w14:paraId="5FFFB8C6" w14:textId="77777777" w:rsidR="0048364F" w:rsidRPr="00C0013B" w:rsidRDefault="0048364F" w:rsidP="0048364F">
      <w:pPr>
        <w:sectPr w:rsidR="0048364F" w:rsidRPr="00C0013B" w:rsidSect="007006D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062B6" w14:textId="77777777" w:rsidR="0048364F" w:rsidRPr="00C0013B" w:rsidRDefault="0048364F" w:rsidP="0048364F">
      <w:pPr>
        <w:pStyle w:val="ActHead5"/>
      </w:pPr>
      <w:bookmarkStart w:id="0" w:name="_Toc191542318"/>
      <w:r w:rsidRPr="00B73D27">
        <w:rPr>
          <w:rStyle w:val="CharSectno"/>
        </w:rPr>
        <w:lastRenderedPageBreak/>
        <w:t>1</w:t>
      </w:r>
      <w:r w:rsidRPr="00C0013B">
        <w:t xml:space="preserve">  </w:t>
      </w:r>
      <w:r w:rsidR="004F676E" w:rsidRPr="00C0013B">
        <w:t>Name</w:t>
      </w:r>
      <w:bookmarkEnd w:id="0"/>
    </w:p>
    <w:p w14:paraId="390730DA" w14:textId="42A7BF16" w:rsidR="005452CC" w:rsidRPr="00C0013B" w:rsidRDefault="0048364F" w:rsidP="004F676E">
      <w:pPr>
        <w:pStyle w:val="subsection"/>
      </w:pPr>
      <w:r w:rsidRPr="00C0013B">
        <w:tab/>
      </w:r>
      <w:r w:rsidRPr="00C0013B">
        <w:tab/>
      </w:r>
      <w:r w:rsidR="00155925" w:rsidRPr="00C0013B">
        <w:t>This instrument is</w:t>
      </w:r>
      <w:r w:rsidRPr="00C0013B">
        <w:t xml:space="preserve"> the </w:t>
      </w:r>
      <w:r w:rsidR="00E817CA">
        <w:rPr>
          <w:i/>
          <w:noProof/>
        </w:rPr>
        <w:t xml:space="preserve">Migration Amendment (Status of Forces Agreement—United Kingdom of Great Britain and Northern Ireland) </w:t>
      </w:r>
      <w:r w:rsidR="0056183B">
        <w:rPr>
          <w:i/>
          <w:noProof/>
        </w:rPr>
        <w:t>Regulations 2</w:t>
      </w:r>
      <w:r w:rsidR="00E817CA">
        <w:rPr>
          <w:i/>
          <w:noProof/>
        </w:rPr>
        <w:t>025</w:t>
      </w:r>
      <w:r w:rsidRPr="00C0013B">
        <w:t>.</w:t>
      </w:r>
    </w:p>
    <w:p w14:paraId="07CF84DD" w14:textId="77777777" w:rsidR="00D913E3" w:rsidRPr="00C0013B" w:rsidRDefault="00D913E3" w:rsidP="00D913E3">
      <w:pPr>
        <w:pStyle w:val="ActHead5"/>
      </w:pPr>
      <w:bookmarkStart w:id="1" w:name="_Toc191542319"/>
      <w:r w:rsidRPr="00B73D27">
        <w:rPr>
          <w:rStyle w:val="CharSectno"/>
        </w:rPr>
        <w:t>2</w:t>
      </w:r>
      <w:r w:rsidRPr="00C0013B">
        <w:t xml:space="preserve">  Commencement</w:t>
      </w:r>
      <w:bookmarkEnd w:id="1"/>
    </w:p>
    <w:p w14:paraId="3F28BE1E" w14:textId="77777777" w:rsidR="00D913E3" w:rsidRPr="00C0013B" w:rsidRDefault="00D913E3" w:rsidP="00D37EEB">
      <w:pPr>
        <w:pStyle w:val="subsection"/>
      </w:pPr>
      <w:r w:rsidRPr="00C0013B">
        <w:tab/>
        <w:t>(1)</w:t>
      </w:r>
      <w:r w:rsidRPr="00C0013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91268B5" w14:textId="77777777" w:rsidR="00D913E3" w:rsidRPr="00C0013B" w:rsidRDefault="00D913E3" w:rsidP="00D37EEB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D913E3" w:rsidRPr="00C0013B" w14:paraId="3FCA7BBA" w14:textId="77777777" w:rsidTr="00D37EEB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479921" w14:textId="77777777" w:rsidR="00D913E3" w:rsidRPr="00C0013B" w:rsidRDefault="00D913E3" w:rsidP="00D37EEB">
            <w:pPr>
              <w:pStyle w:val="TableHeading"/>
            </w:pPr>
            <w:r w:rsidRPr="00C0013B">
              <w:t>Commencement information</w:t>
            </w:r>
          </w:p>
        </w:tc>
      </w:tr>
      <w:tr w:rsidR="00D913E3" w:rsidRPr="00C0013B" w14:paraId="58294DA6" w14:textId="77777777" w:rsidTr="00D37EE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F96869" w14:textId="77777777" w:rsidR="00D913E3" w:rsidRPr="00C0013B" w:rsidRDefault="00D913E3" w:rsidP="00D37EEB">
            <w:pPr>
              <w:pStyle w:val="TableHeading"/>
            </w:pPr>
            <w:r w:rsidRPr="00C0013B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2755D1" w14:textId="77777777" w:rsidR="00D913E3" w:rsidRPr="00C0013B" w:rsidRDefault="00D913E3" w:rsidP="00D37EEB">
            <w:pPr>
              <w:pStyle w:val="TableHeading"/>
            </w:pPr>
            <w:r w:rsidRPr="00C0013B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140C50" w14:textId="77777777" w:rsidR="00D913E3" w:rsidRPr="00C0013B" w:rsidRDefault="00D913E3" w:rsidP="00D37EEB">
            <w:pPr>
              <w:pStyle w:val="TableHeading"/>
            </w:pPr>
            <w:r w:rsidRPr="00C0013B">
              <w:t>Column 3</w:t>
            </w:r>
          </w:p>
        </w:tc>
      </w:tr>
      <w:tr w:rsidR="00D913E3" w:rsidRPr="00C0013B" w14:paraId="641E2504" w14:textId="77777777" w:rsidTr="00D37EE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94CB6C" w14:textId="77777777" w:rsidR="00D913E3" w:rsidRPr="00C0013B" w:rsidRDefault="00D913E3" w:rsidP="00D37EEB">
            <w:pPr>
              <w:pStyle w:val="TableHeading"/>
            </w:pPr>
            <w:r w:rsidRPr="00C0013B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4CBA36" w14:textId="77777777" w:rsidR="00D913E3" w:rsidRPr="00C0013B" w:rsidRDefault="00D913E3" w:rsidP="00D37EEB">
            <w:pPr>
              <w:pStyle w:val="TableHeading"/>
            </w:pPr>
            <w:r w:rsidRPr="00C0013B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908A80" w14:textId="77777777" w:rsidR="00D913E3" w:rsidRPr="00C0013B" w:rsidRDefault="00D913E3" w:rsidP="00D37EEB">
            <w:pPr>
              <w:pStyle w:val="TableHeading"/>
            </w:pPr>
            <w:r w:rsidRPr="00C0013B">
              <w:t>Date/Details</w:t>
            </w:r>
          </w:p>
        </w:tc>
      </w:tr>
      <w:tr w:rsidR="00D913E3" w:rsidRPr="00C0013B" w14:paraId="47C7E558" w14:textId="77777777" w:rsidTr="00D37EEB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7F0675" w14:textId="4EAAC8B9" w:rsidR="00D913E3" w:rsidRPr="00C0013B" w:rsidRDefault="00D913E3" w:rsidP="00D37EEB">
            <w:pPr>
              <w:pStyle w:val="Tabletext"/>
            </w:pPr>
            <w:r w:rsidRPr="00C0013B">
              <w:t xml:space="preserve">1.  </w:t>
            </w:r>
            <w:r w:rsidR="00FE2FD2" w:rsidRPr="00C0013B">
              <w:t>Sections 1</w:t>
            </w:r>
            <w:r w:rsidRPr="00C0013B"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27A7F1" w14:textId="77777777" w:rsidR="00D913E3" w:rsidRPr="00C0013B" w:rsidRDefault="00D913E3" w:rsidP="00D37EEB">
            <w:pPr>
              <w:pStyle w:val="Tabletext"/>
            </w:pPr>
            <w:r w:rsidRPr="00C0013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B62C90D" w14:textId="4DE21E4B" w:rsidR="00D913E3" w:rsidRPr="00C0013B" w:rsidRDefault="003F386C" w:rsidP="00D37EEB">
            <w:pPr>
              <w:pStyle w:val="Tabletext"/>
            </w:pPr>
            <w:r>
              <w:t>3 April 2025</w:t>
            </w:r>
          </w:p>
        </w:tc>
      </w:tr>
      <w:tr w:rsidR="00D913E3" w:rsidRPr="00C0013B" w14:paraId="6694C8EF" w14:textId="77777777" w:rsidTr="00D37EE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561E20" w14:textId="4D5EFB93" w:rsidR="00D913E3" w:rsidRPr="00C0013B" w:rsidRDefault="003B6047" w:rsidP="00D37EEB">
            <w:pPr>
              <w:pStyle w:val="Tabletext"/>
            </w:pPr>
            <w:r w:rsidRPr="00C0013B">
              <w:t>2</w:t>
            </w:r>
            <w:r w:rsidR="00D913E3" w:rsidRPr="00C0013B">
              <w:t xml:space="preserve">.  </w:t>
            </w:r>
            <w:r w:rsidR="00FE2FD2" w:rsidRPr="00C0013B">
              <w:t>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4B7FD4D" w14:textId="77777777" w:rsidR="003B6047" w:rsidRPr="00C0013B" w:rsidRDefault="003B6047" w:rsidP="003B6047">
            <w:pPr>
              <w:pStyle w:val="Tabletext"/>
            </w:pPr>
            <w:r w:rsidRPr="00C0013B">
              <w:t>The later of:</w:t>
            </w:r>
          </w:p>
          <w:p w14:paraId="217D1DFC" w14:textId="77777777" w:rsidR="003B6047" w:rsidRPr="00C0013B" w:rsidRDefault="003B6047" w:rsidP="003B6047">
            <w:pPr>
              <w:pStyle w:val="Tablea"/>
            </w:pPr>
            <w:r w:rsidRPr="00C0013B">
              <w:t>(a) the day after this instrument is registered; and</w:t>
            </w:r>
          </w:p>
          <w:p w14:paraId="57F40A10" w14:textId="45DD9E58" w:rsidR="003B6047" w:rsidRPr="00C0013B" w:rsidRDefault="003B6047" w:rsidP="003B6047">
            <w:pPr>
              <w:pStyle w:val="Tablea"/>
            </w:pPr>
            <w:r w:rsidRPr="00C0013B">
              <w:t xml:space="preserve">(b) the day the Agreement between </w:t>
            </w:r>
            <w:r w:rsidR="00864A11" w:rsidRPr="00C0013B">
              <w:t>A</w:t>
            </w:r>
            <w:r w:rsidRPr="00C0013B">
              <w:t>ustralia and the</w:t>
            </w:r>
            <w:r w:rsidR="00864A11" w:rsidRPr="00C0013B">
              <w:t xml:space="preserve"> United </w:t>
            </w:r>
            <w:r w:rsidR="003B118D" w:rsidRPr="00C0013B">
              <w:t>K</w:t>
            </w:r>
            <w:r w:rsidR="00864A11" w:rsidRPr="00C0013B">
              <w:t>ingdom of Great Britain and Northern Ireland for Defence and Security Cooperation</w:t>
            </w:r>
            <w:r w:rsidRPr="00C0013B">
              <w:t xml:space="preserve">, done at Canberra on </w:t>
            </w:r>
            <w:r w:rsidR="00FE2FD2" w:rsidRPr="00C0013B">
              <w:t>21 March</w:t>
            </w:r>
            <w:r w:rsidR="003B118D" w:rsidRPr="00C0013B">
              <w:t xml:space="preserve"> 2024</w:t>
            </w:r>
            <w:r w:rsidRPr="00C0013B">
              <w:t>, comes into force for Australia.</w:t>
            </w:r>
          </w:p>
          <w:p w14:paraId="0AE4CE59" w14:textId="2D365782" w:rsidR="00E21BC3" w:rsidRPr="00C0013B" w:rsidRDefault="003B6047" w:rsidP="00E21BC3">
            <w:pPr>
              <w:pStyle w:val="Tabletext"/>
            </w:pPr>
            <w:r w:rsidRPr="00C0013B">
              <w:t>Ho</w:t>
            </w:r>
            <w:r w:rsidRPr="00C0013B">
              <w:rPr>
                <w:lang w:eastAsia="en-US"/>
              </w:rPr>
              <w:t xml:space="preserve">wever, the provisions do not commence at all if the event mentioned in </w:t>
            </w:r>
            <w:r w:rsidR="00FE2FD2" w:rsidRPr="00C0013B">
              <w:rPr>
                <w:lang w:eastAsia="en-US"/>
              </w:rPr>
              <w:t>paragraph (</w:t>
            </w:r>
            <w:r w:rsidRPr="00C0013B">
              <w:rPr>
                <w:lang w:eastAsia="en-US"/>
              </w:rPr>
              <w:t>b) does not occur</w:t>
            </w:r>
            <w:r w:rsidRPr="00C0013B">
              <w:t>.</w:t>
            </w:r>
          </w:p>
          <w:p w14:paraId="6DCE94AD" w14:textId="5B85C375" w:rsidR="00E21BC3" w:rsidRPr="00C0013B" w:rsidRDefault="00E21BC3" w:rsidP="00E21BC3">
            <w:pPr>
              <w:pStyle w:val="Tabletext"/>
            </w:pPr>
            <w:r w:rsidRPr="00C0013B">
              <w:t xml:space="preserve">The Minister must announce, by notifiable instrument, the day the </w:t>
            </w:r>
            <w:r w:rsidR="00653705" w:rsidRPr="00C0013B">
              <w:t xml:space="preserve">Agreement </w:t>
            </w:r>
            <w:r w:rsidRPr="00C0013B">
              <w:t>come</w:t>
            </w:r>
            <w:r w:rsidR="00653705" w:rsidRPr="00C0013B">
              <w:t>s</w:t>
            </w:r>
            <w:r w:rsidRPr="00C0013B">
              <w:t xml:space="preserve"> into force for Australia.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92AB5FF" w14:textId="77777777" w:rsidR="00D913E3" w:rsidRPr="00C0013B" w:rsidRDefault="00D913E3" w:rsidP="00D37EEB">
            <w:pPr>
              <w:pStyle w:val="Tabletext"/>
            </w:pPr>
          </w:p>
        </w:tc>
      </w:tr>
    </w:tbl>
    <w:p w14:paraId="74ED55BB" w14:textId="77777777" w:rsidR="00D913E3" w:rsidRPr="00C0013B" w:rsidRDefault="00D913E3" w:rsidP="00D37EEB">
      <w:pPr>
        <w:pStyle w:val="notetext"/>
      </w:pPr>
      <w:r w:rsidRPr="00C0013B">
        <w:rPr>
          <w:snapToGrid w:val="0"/>
          <w:lang w:eastAsia="en-US"/>
        </w:rPr>
        <w:t>Note:</w:t>
      </w:r>
      <w:r w:rsidRPr="00C0013B">
        <w:rPr>
          <w:snapToGrid w:val="0"/>
          <w:lang w:eastAsia="en-US"/>
        </w:rPr>
        <w:tab/>
        <w:t xml:space="preserve">This table relates only to the provisions of this </w:t>
      </w:r>
      <w:r w:rsidRPr="00C0013B">
        <w:t xml:space="preserve">instrument </w:t>
      </w:r>
      <w:r w:rsidRPr="00C0013B">
        <w:rPr>
          <w:snapToGrid w:val="0"/>
          <w:lang w:eastAsia="en-US"/>
        </w:rPr>
        <w:t xml:space="preserve">as originally made. It will not be amended to deal with any later amendments of this </w:t>
      </w:r>
      <w:r w:rsidRPr="00C0013B">
        <w:t>instrument</w:t>
      </w:r>
      <w:r w:rsidRPr="00C0013B">
        <w:rPr>
          <w:snapToGrid w:val="0"/>
          <w:lang w:eastAsia="en-US"/>
        </w:rPr>
        <w:t>.</w:t>
      </w:r>
    </w:p>
    <w:p w14:paraId="43DD6082" w14:textId="1A697082" w:rsidR="00D913E3" w:rsidRPr="00C0013B" w:rsidRDefault="00D913E3" w:rsidP="004F676E">
      <w:pPr>
        <w:pStyle w:val="subsection"/>
      </w:pPr>
      <w:r w:rsidRPr="00C0013B">
        <w:tab/>
        <w:t>(2)</w:t>
      </w:r>
      <w:r w:rsidRPr="00C0013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3E9F867" w14:textId="77777777" w:rsidR="00BF6650" w:rsidRPr="00C0013B" w:rsidRDefault="00BF6650" w:rsidP="00BF6650">
      <w:pPr>
        <w:pStyle w:val="ActHead5"/>
      </w:pPr>
      <w:bookmarkStart w:id="2" w:name="_Toc191542320"/>
      <w:r w:rsidRPr="00B73D27">
        <w:rPr>
          <w:rStyle w:val="CharSectno"/>
        </w:rPr>
        <w:t>3</w:t>
      </w:r>
      <w:r w:rsidRPr="00C0013B">
        <w:t xml:space="preserve">  Authority</w:t>
      </w:r>
      <w:bookmarkEnd w:id="2"/>
    </w:p>
    <w:p w14:paraId="21EB8620" w14:textId="65D9A98C" w:rsidR="00BF6650" w:rsidRPr="00C0013B" w:rsidRDefault="00BF6650" w:rsidP="00BF6650">
      <w:pPr>
        <w:pStyle w:val="subsection"/>
      </w:pPr>
      <w:r w:rsidRPr="00C0013B">
        <w:tab/>
      </w:r>
      <w:r w:rsidRPr="00C0013B">
        <w:tab/>
      </w:r>
      <w:r w:rsidR="00155925" w:rsidRPr="00C0013B">
        <w:t>This instrument is</w:t>
      </w:r>
      <w:r w:rsidRPr="00C0013B">
        <w:t xml:space="preserve"> made under the </w:t>
      </w:r>
      <w:r w:rsidR="00F349BA" w:rsidRPr="00C0013B">
        <w:rPr>
          <w:i/>
        </w:rPr>
        <w:t>Migration Act 1958</w:t>
      </w:r>
      <w:r w:rsidR="00F349BA" w:rsidRPr="00C0013B">
        <w:rPr>
          <w:iCs/>
        </w:rPr>
        <w:t>.</w:t>
      </w:r>
    </w:p>
    <w:p w14:paraId="63853305" w14:textId="77777777" w:rsidR="00557C7A" w:rsidRPr="00C0013B" w:rsidRDefault="00BF6650" w:rsidP="00557C7A">
      <w:pPr>
        <w:pStyle w:val="ActHead5"/>
      </w:pPr>
      <w:bookmarkStart w:id="3" w:name="_Toc191542321"/>
      <w:r w:rsidRPr="00B73D27">
        <w:rPr>
          <w:rStyle w:val="CharSectno"/>
        </w:rPr>
        <w:t>4</w:t>
      </w:r>
      <w:r w:rsidR="00557C7A" w:rsidRPr="00C0013B">
        <w:t xml:space="preserve">  </w:t>
      </w:r>
      <w:r w:rsidR="00083F48" w:rsidRPr="00C0013B">
        <w:t>Schedules</w:t>
      </w:r>
      <w:bookmarkEnd w:id="3"/>
    </w:p>
    <w:p w14:paraId="080325E7" w14:textId="77777777" w:rsidR="00557C7A" w:rsidRPr="00C0013B" w:rsidRDefault="00557C7A" w:rsidP="00557C7A">
      <w:pPr>
        <w:pStyle w:val="subsection"/>
      </w:pPr>
      <w:r w:rsidRPr="00C0013B">
        <w:tab/>
      </w:r>
      <w:r w:rsidRPr="00C0013B">
        <w:tab/>
      </w:r>
      <w:r w:rsidR="00083F48" w:rsidRPr="00C0013B">
        <w:t xml:space="preserve">Each </w:t>
      </w:r>
      <w:r w:rsidR="00160BD7" w:rsidRPr="00C0013B">
        <w:t>instrument</w:t>
      </w:r>
      <w:r w:rsidR="00083F48" w:rsidRPr="00C0013B">
        <w:t xml:space="preserve"> that is specified in a Schedule to </w:t>
      </w:r>
      <w:r w:rsidR="00155925" w:rsidRPr="00C0013B">
        <w:t>this instrument</w:t>
      </w:r>
      <w:r w:rsidR="00083F48" w:rsidRPr="00C0013B">
        <w:t xml:space="preserve"> is amended or repealed as set out in the applicable items in the Schedule concerned, and any other item in a Schedule to </w:t>
      </w:r>
      <w:r w:rsidR="00155925" w:rsidRPr="00C0013B">
        <w:t>this instrument</w:t>
      </w:r>
      <w:r w:rsidR="00083F48" w:rsidRPr="00C0013B">
        <w:t xml:space="preserve"> has effect according to its terms.</w:t>
      </w:r>
    </w:p>
    <w:p w14:paraId="7BD1D5A6" w14:textId="4AFB0A50" w:rsidR="0048364F" w:rsidRPr="00C0013B" w:rsidRDefault="00FE2FD2" w:rsidP="009C5989">
      <w:pPr>
        <w:pStyle w:val="ActHead6"/>
        <w:pageBreakBefore/>
      </w:pPr>
      <w:bookmarkStart w:id="4" w:name="_Toc191542322"/>
      <w:r w:rsidRPr="00B73D27">
        <w:rPr>
          <w:rStyle w:val="CharAmSchNo"/>
        </w:rPr>
        <w:lastRenderedPageBreak/>
        <w:t>Schedule 1</w:t>
      </w:r>
      <w:r w:rsidR="0048364F" w:rsidRPr="00C0013B">
        <w:t>—</w:t>
      </w:r>
      <w:r w:rsidR="00460499" w:rsidRPr="00B73D27">
        <w:rPr>
          <w:rStyle w:val="CharAmSchText"/>
        </w:rPr>
        <w:t>Amendments</w:t>
      </w:r>
      <w:bookmarkEnd w:id="4"/>
    </w:p>
    <w:p w14:paraId="3BFE2D21" w14:textId="77777777" w:rsidR="0004044E" w:rsidRPr="00B73D27" w:rsidRDefault="0004044E" w:rsidP="0004044E">
      <w:pPr>
        <w:pStyle w:val="Header"/>
      </w:pPr>
      <w:r w:rsidRPr="00B73D27">
        <w:rPr>
          <w:rStyle w:val="CharAmPartNo"/>
        </w:rPr>
        <w:t xml:space="preserve"> </w:t>
      </w:r>
      <w:r w:rsidRPr="00B73D27">
        <w:rPr>
          <w:rStyle w:val="CharAmPartText"/>
        </w:rPr>
        <w:t xml:space="preserve"> </w:t>
      </w:r>
    </w:p>
    <w:p w14:paraId="21160D27" w14:textId="7A0BF5C3" w:rsidR="0084172C" w:rsidRPr="00C0013B" w:rsidRDefault="00DE7DE5" w:rsidP="00EA0D36">
      <w:pPr>
        <w:pStyle w:val="ActHead9"/>
      </w:pPr>
      <w:bookmarkStart w:id="5" w:name="_Toc191542323"/>
      <w:r w:rsidRPr="00C0013B">
        <w:t>Migration Regulations 1994</w:t>
      </w:r>
      <w:bookmarkEnd w:id="5"/>
    </w:p>
    <w:p w14:paraId="3AF239A0" w14:textId="47CA9F70" w:rsidR="008841B5" w:rsidRPr="00C0013B" w:rsidRDefault="00DE7DE5" w:rsidP="008841B5">
      <w:pPr>
        <w:pStyle w:val="ItemHead"/>
        <w:rPr>
          <w:b w:val="0"/>
          <w:bCs/>
        </w:rPr>
      </w:pPr>
      <w:r w:rsidRPr="00C0013B">
        <w:t xml:space="preserve">1  </w:t>
      </w:r>
      <w:r w:rsidR="00FE2FD2" w:rsidRPr="00C0013B">
        <w:t>Regulation 1</w:t>
      </w:r>
      <w:r w:rsidR="008841B5" w:rsidRPr="00C0013B">
        <w:t>.03 (</w:t>
      </w:r>
      <w:r w:rsidR="00FE2FD2" w:rsidRPr="00C0013B">
        <w:t>paragraph (</w:t>
      </w:r>
      <w:r w:rsidR="008841B5" w:rsidRPr="00C0013B">
        <w:t xml:space="preserve">a) of the definition of </w:t>
      </w:r>
      <w:r w:rsidR="008841B5" w:rsidRPr="00C0013B">
        <w:rPr>
          <w:i/>
          <w:iCs/>
        </w:rPr>
        <w:t>SOFA forces civilian component member</w:t>
      </w:r>
      <w:r w:rsidR="008841B5" w:rsidRPr="006349E8">
        <w:t>)</w:t>
      </w:r>
    </w:p>
    <w:p w14:paraId="09B29CFD" w14:textId="172D4C82" w:rsidR="008841B5" w:rsidRPr="00C0013B" w:rsidRDefault="008841B5" w:rsidP="008841B5">
      <w:pPr>
        <w:pStyle w:val="Item"/>
      </w:pPr>
      <w:r w:rsidRPr="00C0013B">
        <w:t>After</w:t>
      </w:r>
      <w:r w:rsidR="0079015D" w:rsidRPr="00C0013B">
        <w:t xml:space="preserve"> “Turkey”, insert “, the United Kingdom</w:t>
      </w:r>
      <w:r w:rsidR="00376980" w:rsidRPr="00C0013B">
        <w:t xml:space="preserve"> of Great Britain and Northern Ireland</w:t>
      </w:r>
      <w:r w:rsidR="0079015D" w:rsidRPr="00C0013B">
        <w:t>”.</w:t>
      </w:r>
    </w:p>
    <w:p w14:paraId="38588F1C" w14:textId="6F1A985A" w:rsidR="008841B5" w:rsidRPr="00C0013B" w:rsidRDefault="008841B5" w:rsidP="008841B5">
      <w:pPr>
        <w:pStyle w:val="ItemHead"/>
      </w:pPr>
      <w:r w:rsidRPr="00C0013B">
        <w:t xml:space="preserve">2  </w:t>
      </w:r>
      <w:r w:rsidR="00FE2FD2" w:rsidRPr="00C0013B">
        <w:t>Regulation 1</w:t>
      </w:r>
      <w:r w:rsidRPr="00C0013B">
        <w:t>.03 (</w:t>
      </w:r>
      <w:r w:rsidR="00FE2FD2" w:rsidRPr="00C0013B">
        <w:t>paragraph (</w:t>
      </w:r>
      <w:r w:rsidRPr="00C0013B">
        <w:t xml:space="preserve">a) of the definition of </w:t>
      </w:r>
      <w:r w:rsidRPr="00C0013B">
        <w:rPr>
          <w:i/>
          <w:iCs/>
        </w:rPr>
        <w:t>SOFA forces member</w:t>
      </w:r>
      <w:r w:rsidRPr="00C0013B">
        <w:t>)</w:t>
      </w:r>
    </w:p>
    <w:p w14:paraId="312C8968" w14:textId="11908CDE" w:rsidR="00E234EF" w:rsidRPr="00C0013B" w:rsidRDefault="008841B5" w:rsidP="00B33077">
      <w:pPr>
        <w:pStyle w:val="Item"/>
      </w:pPr>
      <w:r w:rsidRPr="00C0013B">
        <w:t>After “</w:t>
      </w:r>
      <w:r w:rsidR="00587B6C" w:rsidRPr="00C0013B">
        <w:t>Turkey”, insert “, the United Kingdom</w:t>
      </w:r>
      <w:r w:rsidR="00376980" w:rsidRPr="00C0013B">
        <w:t xml:space="preserve"> of Great Britain and Northern Ireland</w:t>
      </w:r>
      <w:r w:rsidR="00587B6C" w:rsidRPr="00C0013B">
        <w:t>”.</w:t>
      </w:r>
    </w:p>
    <w:sectPr w:rsidR="00E234EF" w:rsidRPr="00C0013B" w:rsidSect="007006D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4DB4" w14:textId="77777777" w:rsidR="00155925" w:rsidRDefault="00155925" w:rsidP="0048364F">
      <w:pPr>
        <w:spacing w:line="240" w:lineRule="auto"/>
      </w:pPr>
      <w:r>
        <w:separator/>
      </w:r>
    </w:p>
  </w:endnote>
  <w:endnote w:type="continuationSeparator" w:id="0">
    <w:p w14:paraId="0119A92D" w14:textId="77777777" w:rsidR="00155925" w:rsidRDefault="0015592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D988" w14:textId="2C247A29" w:rsidR="0048364F" w:rsidRPr="007006D7" w:rsidRDefault="007006D7" w:rsidP="007006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06D7">
      <w:rPr>
        <w:i/>
        <w:sz w:val="18"/>
      </w:rPr>
      <w:t>OPC67331 -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E90F" w14:textId="77777777" w:rsidR="0048364F" w:rsidRDefault="0048364F" w:rsidP="00E97334"/>
  <w:p w14:paraId="012A88EE" w14:textId="21DB0DBB" w:rsidR="00E97334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BF84" w14:textId="449C3215" w:rsidR="0048364F" w:rsidRPr="007006D7" w:rsidRDefault="007006D7" w:rsidP="007006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06D7">
      <w:rPr>
        <w:i/>
        <w:sz w:val="18"/>
      </w:rPr>
      <w:t>OPC67331 -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519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EEB0EE3" w14:textId="77777777" w:rsidTr="003D3FD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81C8E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4FE7C" w14:textId="477A294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0E6B">
            <w:rPr>
              <w:i/>
              <w:sz w:val="18"/>
            </w:rPr>
            <w:t>Migration Amendment (Status of Forces Agreement—United Kingdom of Great Britain and Northern Ireland)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A3E09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18B294B" w14:textId="373A24AC" w:rsidR="00A136F5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E2A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50A9A53" w14:textId="77777777" w:rsidTr="003D3F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CE0E3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542FB" w14:textId="315F91A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0E6B">
            <w:rPr>
              <w:i/>
              <w:sz w:val="18"/>
            </w:rPr>
            <w:t>Migration Amendment (Status of Forces Agreement—United Kingdom of Great Britain and Northern Ireland)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1E76495" w14:textId="71C21B16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230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355759" w14:textId="0E6F3B15" w:rsidR="00A136F5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474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B0823D3" w14:textId="77777777" w:rsidTr="003D3FD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227B03" w14:textId="246F83D4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230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D60FB5" w14:textId="6E96CA3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0E6B">
            <w:rPr>
              <w:i/>
              <w:sz w:val="18"/>
            </w:rPr>
            <w:t>Migration Amendment (Status of Forces Agreement—United Kingdom of Great Britain and Northern Ireland)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5891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69F1F49" w14:textId="5589BDF7" w:rsidR="00A136F5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EA87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280E26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7406C5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34A994" w14:textId="4F7E3E5B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0E6B">
            <w:rPr>
              <w:i/>
              <w:sz w:val="18"/>
            </w:rPr>
            <w:t>Migration Amendment (Status of Forces Agreement—United Kingdom of Great Britain and Northern Ireland)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5A6FD5" w14:textId="1DC32F00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230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2FFB67" w14:textId="4C9DBA8B" w:rsidR="007A6863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AFA4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EC64E5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7DEBF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D21DD9" w14:textId="455F7D9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0E6B">
            <w:rPr>
              <w:i/>
              <w:sz w:val="18"/>
            </w:rPr>
            <w:t>Migration Amendment (Status of Forces Agreement—United Kingdom of Great Britain and Northern Ireland)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CFF3B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6370B2" w14:textId="5A0A3B17" w:rsidR="00A136F5" w:rsidRPr="007006D7" w:rsidRDefault="007006D7" w:rsidP="007006D7">
    <w:pPr>
      <w:rPr>
        <w:rFonts w:cs="Times New Roman"/>
        <w:i/>
        <w:sz w:val="18"/>
      </w:rPr>
    </w:pPr>
    <w:r w:rsidRPr="007006D7">
      <w:rPr>
        <w:rFonts w:cs="Times New Roman"/>
        <w:i/>
        <w:sz w:val="18"/>
      </w:rPr>
      <w:t>OPC67331 -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3947" w14:textId="77777777" w:rsidR="00155925" w:rsidRDefault="00155925" w:rsidP="0048364F">
      <w:pPr>
        <w:spacing w:line="240" w:lineRule="auto"/>
      </w:pPr>
      <w:r>
        <w:separator/>
      </w:r>
    </w:p>
  </w:footnote>
  <w:footnote w:type="continuationSeparator" w:id="0">
    <w:p w14:paraId="4977968D" w14:textId="77777777" w:rsidR="00155925" w:rsidRDefault="0015592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FC8D" w14:textId="04A76D5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9BA2" w14:textId="52EFC38F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338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9B85" w14:textId="75B83A44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4752" w14:textId="762173E3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D07C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514" w14:textId="58B71BF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38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386C">
      <w:rPr>
        <w:noProof/>
        <w:sz w:val="20"/>
      </w:rPr>
      <w:t>Amendments</w:t>
    </w:r>
    <w:r>
      <w:rPr>
        <w:sz w:val="20"/>
      </w:rPr>
      <w:fldChar w:fldCharType="end"/>
    </w:r>
  </w:p>
  <w:p w14:paraId="0F5CA3D8" w14:textId="43AE563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0064771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3737" w14:textId="45046BF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4CF3404" w14:textId="64067C9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C0B3AD2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0845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127499981">
    <w:abstractNumId w:val="9"/>
  </w:num>
  <w:num w:numId="2" w16cid:durableId="582029565">
    <w:abstractNumId w:val="7"/>
  </w:num>
  <w:num w:numId="3" w16cid:durableId="1486583912">
    <w:abstractNumId w:val="6"/>
  </w:num>
  <w:num w:numId="4" w16cid:durableId="2040856618">
    <w:abstractNumId w:val="5"/>
  </w:num>
  <w:num w:numId="5" w16cid:durableId="3748080">
    <w:abstractNumId w:val="4"/>
  </w:num>
  <w:num w:numId="6" w16cid:durableId="497428169">
    <w:abstractNumId w:val="8"/>
  </w:num>
  <w:num w:numId="7" w16cid:durableId="240070641">
    <w:abstractNumId w:val="3"/>
  </w:num>
  <w:num w:numId="8" w16cid:durableId="197206334">
    <w:abstractNumId w:val="2"/>
  </w:num>
  <w:num w:numId="9" w16cid:durableId="617565569">
    <w:abstractNumId w:val="1"/>
  </w:num>
  <w:num w:numId="10" w16cid:durableId="1586918908">
    <w:abstractNumId w:val="0"/>
  </w:num>
  <w:num w:numId="11" w16cid:durableId="960495834">
    <w:abstractNumId w:val="15"/>
  </w:num>
  <w:num w:numId="12" w16cid:durableId="632180970">
    <w:abstractNumId w:val="11"/>
  </w:num>
  <w:num w:numId="13" w16cid:durableId="720440573">
    <w:abstractNumId w:val="12"/>
  </w:num>
  <w:num w:numId="14" w16cid:durableId="1399865095">
    <w:abstractNumId w:val="14"/>
  </w:num>
  <w:num w:numId="15" w16cid:durableId="448478036">
    <w:abstractNumId w:val="13"/>
  </w:num>
  <w:num w:numId="16" w16cid:durableId="778835305">
    <w:abstractNumId w:val="10"/>
  </w:num>
  <w:num w:numId="17" w16cid:durableId="1871216508">
    <w:abstractNumId w:val="17"/>
  </w:num>
  <w:num w:numId="18" w16cid:durableId="151795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25"/>
    <w:rsid w:val="00000263"/>
    <w:rsid w:val="0000365E"/>
    <w:rsid w:val="000113BC"/>
    <w:rsid w:val="00013637"/>
    <w:rsid w:val="000136AF"/>
    <w:rsid w:val="00031162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1BB7"/>
    <w:rsid w:val="000A5B9E"/>
    <w:rsid w:val="000A7DF9"/>
    <w:rsid w:val="000D05EF"/>
    <w:rsid w:val="000D5485"/>
    <w:rsid w:val="000E34A1"/>
    <w:rsid w:val="000F21C1"/>
    <w:rsid w:val="00105D72"/>
    <w:rsid w:val="0010745C"/>
    <w:rsid w:val="001109FE"/>
    <w:rsid w:val="00117277"/>
    <w:rsid w:val="00122303"/>
    <w:rsid w:val="00142C03"/>
    <w:rsid w:val="00155873"/>
    <w:rsid w:val="00155925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1743C"/>
    <w:rsid w:val="00220A0C"/>
    <w:rsid w:val="00223E4A"/>
    <w:rsid w:val="0022684C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17301"/>
    <w:rsid w:val="003173B2"/>
    <w:rsid w:val="00321913"/>
    <w:rsid w:val="00324EE6"/>
    <w:rsid w:val="00331154"/>
    <w:rsid w:val="003316DC"/>
    <w:rsid w:val="00332E0D"/>
    <w:rsid w:val="003415D3"/>
    <w:rsid w:val="00346335"/>
    <w:rsid w:val="00352B0F"/>
    <w:rsid w:val="003561B0"/>
    <w:rsid w:val="00367960"/>
    <w:rsid w:val="00376980"/>
    <w:rsid w:val="00387883"/>
    <w:rsid w:val="003A15AC"/>
    <w:rsid w:val="003A436D"/>
    <w:rsid w:val="003A56EB"/>
    <w:rsid w:val="003B0627"/>
    <w:rsid w:val="003B118D"/>
    <w:rsid w:val="003B6047"/>
    <w:rsid w:val="003C2993"/>
    <w:rsid w:val="003C5F2B"/>
    <w:rsid w:val="003D0BFE"/>
    <w:rsid w:val="003D3FD9"/>
    <w:rsid w:val="003D5700"/>
    <w:rsid w:val="003E665D"/>
    <w:rsid w:val="003E76F1"/>
    <w:rsid w:val="003F0F5A"/>
    <w:rsid w:val="003F386C"/>
    <w:rsid w:val="003F5E93"/>
    <w:rsid w:val="00400A30"/>
    <w:rsid w:val="004022CA"/>
    <w:rsid w:val="004116CD"/>
    <w:rsid w:val="00412668"/>
    <w:rsid w:val="00413BC4"/>
    <w:rsid w:val="00414ADE"/>
    <w:rsid w:val="00424CA9"/>
    <w:rsid w:val="004257BB"/>
    <w:rsid w:val="004261D9"/>
    <w:rsid w:val="0044291A"/>
    <w:rsid w:val="0045218F"/>
    <w:rsid w:val="00460499"/>
    <w:rsid w:val="0046603E"/>
    <w:rsid w:val="00474835"/>
    <w:rsid w:val="004819C7"/>
    <w:rsid w:val="0048364F"/>
    <w:rsid w:val="00490F2E"/>
    <w:rsid w:val="00496DB3"/>
    <w:rsid w:val="00496F97"/>
    <w:rsid w:val="004A53EA"/>
    <w:rsid w:val="004D333E"/>
    <w:rsid w:val="004E21DA"/>
    <w:rsid w:val="004F1FAC"/>
    <w:rsid w:val="004F676E"/>
    <w:rsid w:val="00512FF7"/>
    <w:rsid w:val="005136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19E"/>
    <w:rsid w:val="00557C7A"/>
    <w:rsid w:val="0056183B"/>
    <w:rsid w:val="00562A58"/>
    <w:rsid w:val="00581211"/>
    <w:rsid w:val="005825C6"/>
    <w:rsid w:val="00584811"/>
    <w:rsid w:val="00587B6C"/>
    <w:rsid w:val="00592F36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349E8"/>
    <w:rsid w:val="00640402"/>
    <w:rsid w:val="00640F78"/>
    <w:rsid w:val="00646E7B"/>
    <w:rsid w:val="00653705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280C"/>
    <w:rsid w:val="006D5FBA"/>
    <w:rsid w:val="006D7AB9"/>
    <w:rsid w:val="006E5C7B"/>
    <w:rsid w:val="007006D7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9015D"/>
    <w:rsid w:val="007A115D"/>
    <w:rsid w:val="007A35E6"/>
    <w:rsid w:val="007A6863"/>
    <w:rsid w:val="007D45C1"/>
    <w:rsid w:val="007E7D4A"/>
    <w:rsid w:val="007F48ED"/>
    <w:rsid w:val="007F7947"/>
    <w:rsid w:val="008073F6"/>
    <w:rsid w:val="00810659"/>
    <w:rsid w:val="00812F45"/>
    <w:rsid w:val="00823B55"/>
    <w:rsid w:val="00823E9B"/>
    <w:rsid w:val="0084172C"/>
    <w:rsid w:val="00853AD3"/>
    <w:rsid w:val="00856A31"/>
    <w:rsid w:val="00864A11"/>
    <w:rsid w:val="00874ACE"/>
    <w:rsid w:val="008750B4"/>
    <w:rsid w:val="008754D0"/>
    <w:rsid w:val="008763BD"/>
    <w:rsid w:val="00877D48"/>
    <w:rsid w:val="008816F0"/>
    <w:rsid w:val="0088345B"/>
    <w:rsid w:val="008841B5"/>
    <w:rsid w:val="008A16A5"/>
    <w:rsid w:val="008B5D42"/>
    <w:rsid w:val="008B7626"/>
    <w:rsid w:val="008C2B5D"/>
    <w:rsid w:val="008D04E5"/>
    <w:rsid w:val="008D0EE0"/>
    <w:rsid w:val="008D5B99"/>
    <w:rsid w:val="008D7A27"/>
    <w:rsid w:val="008E4702"/>
    <w:rsid w:val="008E69AA"/>
    <w:rsid w:val="008F4F1C"/>
    <w:rsid w:val="00900557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D09D4"/>
    <w:rsid w:val="00A06860"/>
    <w:rsid w:val="00A136F5"/>
    <w:rsid w:val="00A231E2"/>
    <w:rsid w:val="00A2550D"/>
    <w:rsid w:val="00A26C26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7276"/>
    <w:rsid w:val="00AB78E9"/>
    <w:rsid w:val="00AD3467"/>
    <w:rsid w:val="00AD5641"/>
    <w:rsid w:val="00AD7252"/>
    <w:rsid w:val="00AE0F9B"/>
    <w:rsid w:val="00AF55FF"/>
    <w:rsid w:val="00B032D8"/>
    <w:rsid w:val="00B10546"/>
    <w:rsid w:val="00B33077"/>
    <w:rsid w:val="00B33B3C"/>
    <w:rsid w:val="00B40D74"/>
    <w:rsid w:val="00B52663"/>
    <w:rsid w:val="00B56DCB"/>
    <w:rsid w:val="00B67E7C"/>
    <w:rsid w:val="00B73D27"/>
    <w:rsid w:val="00B770D2"/>
    <w:rsid w:val="00B94879"/>
    <w:rsid w:val="00B94F68"/>
    <w:rsid w:val="00BA47A3"/>
    <w:rsid w:val="00BA5026"/>
    <w:rsid w:val="00BB6E79"/>
    <w:rsid w:val="00BE25E5"/>
    <w:rsid w:val="00BE3B31"/>
    <w:rsid w:val="00BE719A"/>
    <w:rsid w:val="00BE720A"/>
    <w:rsid w:val="00BF3017"/>
    <w:rsid w:val="00BF6650"/>
    <w:rsid w:val="00C0013B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385B"/>
    <w:rsid w:val="00D10B02"/>
    <w:rsid w:val="00D13441"/>
    <w:rsid w:val="00D20665"/>
    <w:rsid w:val="00D20E7B"/>
    <w:rsid w:val="00D243A3"/>
    <w:rsid w:val="00D3200B"/>
    <w:rsid w:val="00D33440"/>
    <w:rsid w:val="00D35E94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13E3"/>
    <w:rsid w:val="00D95891"/>
    <w:rsid w:val="00DB3AF0"/>
    <w:rsid w:val="00DB5CB4"/>
    <w:rsid w:val="00DC2336"/>
    <w:rsid w:val="00DC4E8C"/>
    <w:rsid w:val="00DE149E"/>
    <w:rsid w:val="00DE7DE5"/>
    <w:rsid w:val="00E03193"/>
    <w:rsid w:val="00E05704"/>
    <w:rsid w:val="00E12F1A"/>
    <w:rsid w:val="00E15561"/>
    <w:rsid w:val="00E21BC3"/>
    <w:rsid w:val="00E21CFB"/>
    <w:rsid w:val="00E22935"/>
    <w:rsid w:val="00E234EF"/>
    <w:rsid w:val="00E337E6"/>
    <w:rsid w:val="00E338C4"/>
    <w:rsid w:val="00E40E6B"/>
    <w:rsid w:val="00E54292"/>
    <w:rsid w:val="00E60191"/>
    <w:rsid w:val="00E6086E"/>
    <w:rsid w:val="00E62D54"/>
    <w:rsid w:val="00E74DC7"/>
    <w:rsid w:val="00E817CA"/>
    <w:rsid w:val="00E84B1A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2508D"/>
    <w:rsid w:val="00F2661B"/>
    <w:rsid w:val="00F32FCB"/>
    <w:rsid w:val="00F349BA"/>
    <w:rsid w:val="00F57998"/>
    <w:rsid w:val="00F6709F"/>
    <w:rsid w:val="00F677A9"/>
    <w:rsid w:val="00F723BD"/>
    <w:rsid w:val="00F732EA"/>
    <w:rsid w:val="00F84CF5"/>
    <w:rsid w:val="00F8612E"/>
    <w:rsid w:val="00F92FE0"/>
    <w:rsid w:val="00FA420B"/>
    <w:rsid w:val="00FA641F"/>
    <w:rsid w:val="00FE0781"/>
    <w:rsid w:val="00FE2FD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4F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18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8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8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8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8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8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18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18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18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18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183B"/>
  </w:style>
  <w:style w:type="paragraph" w:customStyle="1" w:styleId="OPCParaBase">
    <w:name w:val="OPCParaBase"/>
    <w:qFormat/>
    <w:rsid w:val="005618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18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18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18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18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18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18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18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18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18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18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183B"/>
  </w:style>
  <w:style w:type="paragraph" w:customStyle="1" w:styleId="Blocks">
    <w:name w:val="Blocks"/>
    <w:aliases w:val="bb"/>
    <w:basedOn w:val="OPCParaBase"/>
    <w:qFormat/>
    <w:rsid w:val="005618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18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18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183B"/>
    <w:rPr>
      <w:i/>
    </w:rPr>
  </w:style>
  <w:style w:type="paragraph" w:customStyle="1" w:styleId="BoxList">
    <w:name w:val="BoxList"/>
    <w:aliases w:val="bl"/>
    <w:basedOn w:val="BoxText"/>
    <w:qFormat/>
    <w:rsid w:val="005618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18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18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183B"/>
    <w:pPr>
      <w:ind w:left="1985" w:hanging="851"/>
    </w:pPr>
  </w:style>
  <w:style w:type="character" w:customStyle="1" w:styleId="CharAmPartNo">
    <w:name w:val="CharAmPartNo"/>
    <w:basedOn w:val="OPCCharBase"/>
    <w:qFormat/>
    <w:rsid w:val="0056183B"/>
  </w:style>
  <w:style w:type="character" w:customStyle="1" w:styleId="CharAmPartText">
    <w:name w:val="CharAmPartText"/>
    <w:basedOn w:val="OPCCharBase"/>
    <w:qFormat/>
    <w:rsid w:val="0056183B"/>
  </w:style>
  <w:style w:type="character" w:customStyle="1" w:styleId="CharAmSchNo">
    <w:name w:val="CharAmSchNo"/>
    <w:basedOn w:val="OPCCharBase"/>
    <w:qFormat/>
    <w:rsid w:val="0056183B"/>
  </w:style>
  <w:style w:type="character" w:customStyle="1" w:styleId="CharAmSchText">
    <w:name w:val="CharAmSchText"/>
    <w:basedOn w:val="OPCCharBase"/>
    <w:qFormat/>
    <w:rsid w:val="0056183B"/>
  </w:style>
  <w:style w:type="character" w:customStyle="1" w:styleId="CharBoldItalic">
    <w:name w:val="CharBoldItalic"/>
    <w:basedOn w:val="OPCCharBase"/>
    <w:uiPriority w:val="1"/>
    <w:qFormat/>
    <w:rsid w:val="005618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183B"/>
  </w:style>
  <w:style w:type="character" w:customStyle="1" w:styleId="CharChapText">
    <w:name w:val="CharChapText"/>
    <w:basedOn w:val="OPCCharBase"/>
    <w:uiPriority w:val="1"/>
    <w:qFormat/>
    <w:rsid w:val="0056183B"/>
  </w:style>
  <w:style w:type="character" w:customStyle="1" w:styleId="CharDivNo">
    <w:name w:val="CharDivNo"/>
    <w:basedOn w:val="OPCCharBase"/>
    <w:uiPriority w:val="1"/>
    <w:qFormat/>
    <w:rsid w:val="0056183B"/>
  </w:style>
  <w:style w:type="character" w:customStyle="1" w:styleId="CharDivText">
    <w:name w:val="CharDivText"/>
    <w:basedOn w:val="OPCCharBase"/>
    <w:uiPriority w:val="1"/>
    <w:qFormat/>
    <w:rsid w:val="0056183B"/>
  </w:style>
  <w:style w:type="character" w:customStyle="1" w:styleId="CharItalic">
    <w:name w:val="CharItalic"/>
    <w:basedOn w:val="OPCCharBase"/>
    <w:uiPriority w:val="1"/>
    <w:qFormat/>
    <w:rsid w:val="0056183B"/>
    <w:rPr>
      <w:i/>
    </w:rPr>
  </w:style>
  <w:style w:type="character" w:customStyle="1" w:styleId="CharPartNo">
    <w:name w:val="CharPartNo"/>
    <w:basedOn w:val="OPCCharBase"/>
    <w:uiPriority w:val="1"/>
    <w:qFormat/>
    <w:rsid w:val="0056183B"/>
  </w:style>
  <w:style w:type="character" w:customStyle="1" w:styleId="CharPartText">
    <w:name w:val="CharPartText"/>
    <w:basedOn w:val="OPCCharBase"/>
    <w:uiPriority w:val="1"/>
    <w:qFormat/>
    <w:rsid w:val="0056183B"/>
  </w:style>
  <w:style w:type="character" w:customStyle="1" w:styleId="CharSectno">
    <w:name w:val="CharSectno"/>
    <w:basedOn w:val="OPCCharBase"/>
    <w:qFormat/>
    <w:rsid w:val="0056183B"/>
  </w:style>
  <w:style w:type="character" w:customStyle="1" w:styleId="CharSubdNo">
    <w:name w:val="CharSubdNo"/>
    <w:basedOn w:val="OPCCharBase"/>
    <w:uiPriority w:val="1"/>
    <w:qFormat/>
    <w:rsid w:val="0056183B"/>
  </w:style>
  <w:style w:type="character" w:customStyle="1" w:styleId="CharSubdText">
    <w:name w:val="CharSubdText"/>
    <w:basedOn w:val="OPCCharBase"/>
    <w:uiPriority w:val="1"/>
    <w:qFormat/>
    <w:rsid w:val="0056183B"/>
  </w:style>
  <w:style w:type="paragraph" w:customStyle="1" w:styleId="CTA--">
    <w:name w:val="CTA --"/>
    <w:basedOn w:val="OPCParaBase"/>
    <w:next w:val="Normal"/>
    <w:rsid w:val="005618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18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18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18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18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18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18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18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18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18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18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18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18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18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18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18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18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18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18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18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18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18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18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18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18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18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18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18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18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18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18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18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18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18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18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18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18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18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18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18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18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18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18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18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18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18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18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18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18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18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18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18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18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18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18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18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18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18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18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18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18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18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18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18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18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18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18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18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18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18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18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18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183B"/>
    <w:rPr>
      <w:sz w:val="16"/>
    </w:rPr>
  </w:style>
  <w:style w:type="table" w:customStyle="1" w:styleId="CFlag">
    <w:name w:val="CFlag"/>
    <w:basedOn w:val="TableNormal"/>
    <w:uiPriority w:val="99"/>
    <w:rsid w:val="005618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18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18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18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18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18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18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18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18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6183B"/>
    <w:pPr>
      <w:spacing w:before="120"/>
    </w:pPr>
  </w:style>
  <w:style w:type="paragraph" w:customStyle="1" w:styleId="CompiledActNo">
    <w:name w:val="CompiledActNo"/>
    <w:basedOn w:val="OPCParaBase"/>
    <w:next w:val="Normal"/>
    <w:rsid w:val="005618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18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18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618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18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18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18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618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18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18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18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18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18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18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18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18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18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183B"/>
  </w:style>
  <w:style w:type="character" w:customStyle="1" w:styleId="CharSubPartNoCASA">
    <w:name w:val="CharSubPartNo(CASA)"/>
    <w:basedOn w:val="OPCCharBase"/>
    <w:uiPriority w:val="1"/>
    <w:rsid w:val="0056183B"/>
  </w:style>
  <w:style w:type="paragraph" w:customStyle="1" w:styleId="ENoteTTIndentHeadingSub">
    <w:name w:val="ENoteTTIndentHeadingSub"/>
    <w:aliases w:val="enTTHis"/>
    <w:basedOn w:val="OPCParaBase"/>
    <w:rsid w:val="005618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18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18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18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18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6183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18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183B"/>
    <w:rPr>
      <w:sz w:val="22"/>
    </w:rPr>
  </w:style>
  <w:style w:type="paragraph" w:customStyle="1" w:styleId="SOTextNote">
    <w:name w:val="SO TextNote"/>
    <w:aliases w:val="sont"/>
    <w:basedOn w:val="SOText"/>
    <w:qFormat/>
    <w:rsid w:val="005618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18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183B"/>
    <w:rPr>
      <w:sz w:val="22"/>
    </w:rPr>
  </w:style>
  <w:style w:type="paragraph" w:customStyle="1" w:styleId="FileName">
    <w:name w:val="FileName"/>
    <w:basedOn w:val="Normal"/>
    <w:rsid w:val="0056183B"/>
  </w:style>
  <w:style w:type="paragraph" w:customStyle="1" w:styleId="TableHeading">
    <w:name w:val="TableHeading"/>
    <w:aliases w:val="th"/>
    <w:basedOn w:val="OPCParaBase"/>
    <w:next w:val="Tabletext"/>
    <w:rsid w:val="005618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18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18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18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18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18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18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18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18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18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18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18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18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18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1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8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18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18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18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18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18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18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6183B"/>
  </w:style>
  <w:style w:type="character" w:customStyle="1" w:styleId="charlegsubtitle1">
    <w:name w:val="charlegsubtitle1"/>
    <w:basedOn w:val="DefaultParagraphFont"/>
    <w:rsid w:val="005618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183B"/>
    <w:pPr>
      <w:ind w:left="240" w:hanging="240"/>
    </w:pPr>
  </w:style>
  <w:style w:type="paragraph" w:styleId="Index2">
    <w:name w:val="index 2"/>
    <w:basedOn w:val="Normal"/>
    <w:next w:val="Normal"/>
    <w:autoRedefine/>
    <w:rsid w:val="0056183B"/>
    <w:pPr>
      <w:ind w:left="480" w:hanging="240"/>
    </w:pPr>
  </w:style>
  <w:style w:type="paragraph" w:styleId="Index3">
    <w:name w:val="index 3"/>
    <w:basedOn w:val="Normal"/>
    <w:next w:val="Normal"/>
    <w:autoRedefine/>
    <w:rsid w:val="0056183B"/>
    <w:pPr>
      <w:ind w:left="720" w:hanging="240"/>
    </w:pPr>
  </w:style>
  <w:style w:type="paragraph" w:styleId="Index4">
    <w:name w:val="index 4"/>
    <w:basedOn w:val="Normal"/>
    <w:next w:val="Normal"/>
    <w:autoRedefine/>
    <w:rsid w:val="0056183B"/>
    <w:pPr>
      <w:ind w:left="960" w:hanging="240"/>
    </w:pPr>
  </w:style>
  <w:style w:type="paragraph" w:styleId="Index5">
    <w:name w:val="index 5"/>
    <w:basedOn w:val="Normal"/>
    <w:next w:val="Normal"/>
    <w:autoRedefine/>
    <w:rsid w:val="0056183B"/>
    <w:pPr>
      <w:ind w:left="1200" w:hanging="240"/>
    </w:pPr>
  </w:style>
  <w:style w:type="paragraph" w:styleId="Index6">
    <w:name w:val="index 6"/>
    <w:basedOn w:val="Normal"/>
    <w:next w:val="Normal"/>
    <w:autoRedefine/>
    <w:rsid w:val="0056183B"/>
    <w:pPr>
      <w:ind w:left="1440" w:hanging="240"/>
    </w:pPr>
  </w:style>
  <w:style w:type="paragraph" w:styleId="Index7">
    <w:name w:val="index 7"/>
    <w:basedOn w:val="Normal"/>
    <w:next w:val="Normal"/>
    <w:autoRedefine/>
    <w:rsid w:val="0056183B"/>
    <w:pPr>
      <w:ind w:left="1680" w:hanging="240"/>
    </w:pPr>
  </w:style>
  <w:style w:type="paragraph" w:styleId="Index8">
    <w:name w:val="index 8"/>
    <w:basedOn w:val="Normal"/>
    <w:next w:val="Normal"/>
    <w:autoRedefine/>
    <w:rsid w:val="0056183B"/>
    <w:pPr>
      <w:ind w:left="1920" w:hanging="240"/>
    </w:pPr>
  </w:style>
  <w:style w:type="paragraph" w:styleId="Index9">
    <w:name w:val="index 9"/>
    <w:basedOn w:val="Normal"/>
    <w:next w:val="Normal"/>
    <w:autoRedefine/>
    <w:rsid w:val="0056183B"/>
    <w:pPr>
      <w:ind w:left="2160" w:hanging="240"/>
    </w:pPr>
  </w:style>
  <w:style w:type="paragraph" w:styleId="NormalIndent">
    <w:name w:val="Normal Indent"/>
    <w:basedOn w:val="Normal"/>
    <w:rsid w:val="0056183B"/>
    <w:pPr>
      <w:ind w:left="720"/>
    </w:pPr>
  </w:style>
  <w:style w:type="paragraph" w:styleId="FootnoteText">
    <w:name w:val="footnote text"/>
    <w:basedOn w:val="Normal"/>
    <w:link w:val="FootnoteTextChar"/>
    <w:rsid w:val="005618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183B"/>
  </w:style>
  <w:style w:type="paragraph" w:styleId="CommentText">
    <w:name w:val="annotation text"/>
    <w:basedOn w:val="Normal"/>
    <w:link w:val="CommentTextChar"/>
    <w:rsid w:val="005618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183B"/>
  </w:style>
  <w:style w:type="paragraph" w:styleId="IndexHeading">
    <w:name w:val="index heading"/>
    <w:basedOn w:val="Normal"/>
    <w:next w:val="Index1"/>
    <w:rsid w:val="005618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18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183B"/>
    <w:pPr>
      <w:ind w:left="480" w:hanging="480"/>
    </w:pPr>
  </w:style>
  <w:style w:type="paragraph" w:styleId="EnvelopeAddress">
    <w:name w:val="envelope address"/>
    <w:basedOn w:val="Normal"/>
    <w:rsid w:val="005618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18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18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183B"/>
    <w:rPr>
      <w:sz w:val="16"/>
      <w:szCs w:val="16"/>
    </w:rPr>
  </w:style>
  <w:style w:type="character" w:styleId="PageNumber">
    <w:name w:val="page number"/>
    <w:basedOn w:val="DefaultParagraphFont"/>
    <w:rsid w:val="0056183B"/>
  </w:style>
  <w:style w:type="character" w:styleId="EndnoteReference">
    <w:name w:val="endnote reference"/>
    <w:basedOn w:val="DefaultParagraphFont"/>
    <w:rsid w:val="0056183B"/>
    <w:rPr>
      <w:vertAlign w:val="superscript"/>
    </w:rPr>
  </w:style>
  <w:style w:type="paragraph" w:styleId="EndnoteText">
    <w:name w:val="endnote text"/>
    <w:basedOn w:val="Normal"/>
    <w:link w:val="EndnoteTextChar"/>
    <w:rsid w:val="005618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183B"/>
  </w:style>
  <w:style w:type="paragraph" w:styleId="TableofAuthorities">
    <w:name w:val="table of authorities"/>
    <w:basedOn w:val="Normal"/>
    <w:next w:val="Normal"/>
    <w:rsid w:val="0056183B"/>
    <w:pPr>
      <w:ind w:left="240" w:hanging="240"/>
    </w:pPr>
  </w:style>
  <w:style w:type="paragraph" w:styleId="MacroText">
    <w:name w:val="macro"/>
    <w:link w:val="MacroTextChar"/>
    <w:rsid w:val="00561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18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18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183B"/>
    <w:pPr>
      <w:ind w:left="283" w:hanging="283"/>
    </w:pPr>
  </w:style>
  <w:style w:type="paragraph" w:styleId="ListBullet">
    <w:name w:val="List Bullet"/>
    <w:basedOn w:val="Normal"/>
    <w:autoRedefine/>
    <w:rsid w:val="005618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18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183B"/>
    <w:pPr>
      <w:ind w:left="566" w:hanging="283"/>
    </w:pPr>
  </w:style>
  <w:style w:type="paragraph" w:styleId="List3">
    <w:name w:val="List 3"/>
    <w:basedOn w:val="Normal"/>
    <w:rsid w:val="0056183B"/>
    <w:pPr>
      <w:ind w:left="849" w:hanging="283"/>
    </w:pPr>
  </w:style>
  <w:style w:type="paragraph" w:styleId="List4">
    <w:name w:val="List 4"/>
    <w:basedOn w:val="Normal"/>
    <w:rsid w:val="0056183B"/>
    <w:pPr>
      <w:ind w:left="1132" w:hanging="283"/>
    </w:pPr>
  </w:style>
  <w:style w:type="paragraph" w:styleId="List5">
    <w:name w:val="List 5"/>
    <w:basedOn w:val="Normal"/>
    <w:rsid w:val="0056183B"/>
    <w:pPr>
      <w:ind w:left="1415" w:hanging="283"/>
    </w:pPr>
  </w:style>
  <w:style w:type="paragraph" w:styleId="ListBullet2">
    <w:name w:val="List Bullet 2"/>
    <w:basedOn w:val="Normal"/>
    <w:autoRedefine/>
    <w:rsid w:val="005618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18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18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18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18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18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18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18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18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18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183B"/>
    <w:pPr>
      <w:ind w:left="4252"/>
    </w:pPr>
  </w:style>
  <w:style w:type="character" w:customStyle="1" w:styleId="ClosingChar">
    <w:name w:val="Closing Char"/>
    <w:basedOn w:val="DefaultParagraphFont"/>
    <w:link w:val="Closing"/>
    <w:rsid w:val="0056183B"/>
    <w:rPr>
      <w:sz w:val="22"/>
    </w:rPr>
  </w:style>
  <w:style w:type="paragraph" w:styleId="Signature">
    <w:name w:val="Signature"/>
    <w:basedOn w:val="Normal"/>
    <w:link w:val="SignatureChar"/>
    <w:rsid w:val="005618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183B"/>
    <w:rPr>
      <w:sz w:val="22"/>
    </w:rPr>
  </w:style>
  <w:style w:type="paragraph" w:styleId="BodyText">
    <w:name w:val="Body Text"/>
    <w:basedOn w:val="Normal"/>
    <w:link w:val="BodyTextChar"/>
    <w:rsid w:val="005618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183B"/>
    <w:rPr>
      <w:sz w:val="22"/>
    </w:rPr>
  </w:style>
  <w:style w:type="paragraph" w:styleId="BodyTextIndent">
    <w:name w:val="Body Text Indent"/>
    <w:basedOn w:val="Normal"/>
    <w:link w:val="BodyTextIndentChar"/>
    <w:rsid w:val="005618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183B"/>
    <w:rPr>
      <w:sz w:val="22"/>
    </w:rPr>
  </w:style>
  <w:style w:type="paragraph" w:styleId="ListContinue">
    <w:name w:val="List Continue"/>
    <w:basedOn w:val="Normal"/>
    <w:rsid w:val="0056183B"/>
    <w:pPr>
      <w:spacing w:after="120"/>
      <w:ind w:left="283"/>
    </w:pPr>
  </w:style>
  <w:style w:type="paragraph" w:styleId="ListContinue2">
    <w:name w:val="List Continue 2"/>
    <w:basedOn w:val="Normal"/>
    <w:rsid w:val="0056183B"/>
    <w:pPr>
      <w:spacing w:after="120"/>
      <w:ind w:left="566"/>
    </w:pPr>
  </w:style>
  <w:style w:type="paragraph" w:styleId="ListContinue3">
    <w:name w:val="List Continue 3"/>
    <w:basedOn w:val="Normal"/>
    <w:rsid w:val="0056183B"/>
    <w:pPr>
      <w:spacing w:after="120"/>
      <w:ind w:left="849"/>
    </w:pPr>
  </w:style>
  <w:style w:type="paragraph" w:styleId="ListContinue4">
    <w:name w:val="List Continue 4"/>
    <w:basedOn w:val="Normal"/>
    <w:rsid w:val="0056183B"/>
    <w:pPr>
      <w:spacing w:after="120"/>
      <w:ind w:left="1132"/>
    </w:pPr>
  </w:style>
  <w:style w:type="paragraph" w:styleId="ListContinue5">
    <w:name w:val="List Continue 5"/>
    <w:basedOn w:val="Normal"/>
    <w:rsid w:val="005618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1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18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18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18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183B"/>
  </w:style>
  <w:style w:type="character" w:customStyle="1" w:styleId="SalutationChar">
    <w:name w:val="Salutation Char"/>
    <w:basedOn w:val="DefaultParagraphFont"/>
    <w:link w:val="Salutation"/>
    <w:rsid w:val="0056183B"/>
    <w:rPr>
      <w:sz w:val="22"/>
    </w:rPr>
  </w:style>
  <w:style w:type="paragraph" w:styleId="Date">
    <w:name w:val="Date"/>
    <w:basedOn w:val="Normal"/>
    <w:next w:val="Normal"/>
    <w:link w:val="DateChar"/>
    <w:rsid w:val="0056183B"/>
  </w:style>
  <w:style w:type="character" w:customStyle="1" w:styleId="DateChar">
    <w:name w:val="Date Char"/>
    <w:basedOn w:val="DefaultParagraphFont"/>
    <w:link w:val="Date"/>
    <w:rsid w:val="0056183B"/>
    <w:rPr>
      <w:sz w:val="22"/>
    </w:rPr>
  </w:style>
  <w:style w:type="paragraph" w:styleId="BodyTextFirstIndent">
    <w:name w:val="Body Text First Indent"/>
    <w:basedOn w:val="BodyText"/>
    <w:link w:val="BodyTextFirstIndentChar"/>
    <w:rsid w:val="005618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18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18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183B"/>
    <w:rPr>
      <w:sz w:val="22"/>
    </w:rPr>
  </w:style>
  <w:style w:type="paragraph" w:styleId="BodyText2">
    <w:name w:val="Body Text 2"/>
    <w:basedOn w:val="Normal"/>
    <w:link w:val="BodyText2Char"/>
    <w:rsid w:val="005618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183B"/>
    <w:rPr>
      <w:sz w:val="22"/>
    </w:rPr>
  </w:style>
  <w:style w:type="paragraph" w:styleId="BodyText3">
    <w:name w:val="Body Text 3"/>
    <w:basedOn w:val="Normal"/>
    <w:link w:val="BodyText3Char"/>
    <w:rsid w:val="005618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18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1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183B"/>
    <w:rPr>
      <w:sz w:val="22"/>
    </w:rPr>
  </w:style>
  <w:style w:type="paragraph" w:styleId="BodyTextIndent3">
    <w:name w:val="Body Text Indent 3"/>
    <w:basedOn w:val="Normal"/>
    <w:link w:val="BodyTextIndent3Char"/>
    <w:rsid w:val="005618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183B"/>
    <w:rPr>
      <w:sz w:val="16"/>
      <w:szCs w:val="16"/>
    </w:rPr>
  </w:style>
  <w:style w:type="paragraph" w:styleId="BlockText">
    <w:name w:val="Block Text"/>
    <w:basedOn w:val="Normal"/>
    <w:rsid w:val="0056183B"/>
    <w:pPr>
      <w:spacing w:after="120"/>
      <w:ind w:left="1440" w:right="1440"/>
    </w:pPr>
  </w:style>
  <w:style w:type="character" w:styleId="Hyperlink">
    <w:name w:val="Hyperlink"/>
    <w:basedOn w:val="DefaultParagraphFont"/>
    <w:rsid w:val="0056183B"/>
    <w:rPr>
      <w:color w:val="0000FF"/>
      <w:u w:val="single"/>
    </w:rPr>
  </w:style>
  <w:style w:type="character" w:styleId="FollowedHyperlink">
    <w:name w:val="FollowedHyperlink"/>
    <w:basedOn w:val="DefaultParagraphFont"/>
    <w:rsid w:val="0056183B"/>
    <w:rPr>
      <w:color w:val="800080"/>
      <w:u w:val="single"/>
    </w:rPr>
  </w:style>
  <w:style w:type="character" w:styleId="Strong">
    <w:name w:val="Strong"/>
    <w:basedOn w:val="DefaultParagraphFont"/>
    <w:qFormat/>
    <w:rsid w:val="0056183B"/>
    <w:rPr>
      <w:b/>
      <w:bCs/>
    </w:rPr>
  </w:style>
  <w:style w:type="character" w:styleId="Emphasis">
    <w:name w:val="Emphasis"/>
    <w:basedOn w:val="DefaultParagraphFont"/>
    <w:qFormat/>
    <w:rsid w:val="0056183B"/>
    <w:rPr>
      <w:i/>
      <w:iCs/>
    </w:rPr>
  </w:style>
  <w:style w:type="paragraph" w:styleId="DocumentMap">
    <w:name w:val="Document Map"/>
    <w:basedOn w:val="Normal"/>
    <w:link w:val="DocumentMapChar"/>
    <w:rsid w:val="005618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18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18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18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183B"/>
  </w:style>
  <w:style w:type="character" w:customStyle="1" w:styleId="E-mailSignatureChar">
    <w:name w:val="E-mail Signature Char"/>
    <w:basedOn w:val="DefaultParagraphFont"/>
    <w:link w:val="E-mailSignature"/>
    <w:rsid w:val="0056183B"/>
    <w:rPr>
      <w:sz w:val="22"/>
    </w:rPr>
  </w:style>
  <w:style w:type="paragraph" w:styleId="NormalWeb">
    <w:name w:val="Normal (Web)"/>
    <w:basedOn w:val="Normal"/>
    <w:rsid w:val="0056183B"/>
  </w:style>
  <w:style w:type="character" w:styleId="HTMLAcronym">
    <w:name w:val="HTML Acronym"/>
    <w:basedOn w:val="DefaultParagraphFont"/>
    <w:rsid w:val="0056183B"/>
  </w:style>
  <w:style w:type="paragraph" w:styleId="HTMLAddress">
    <w:name w:val="HTML Address"/>
    <w:basedOn w:val="Normal"/>
    <w:link w:val="HTMLAddressChar"/>
    <w:rsid w:val="005618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183B"/>
    <w:rPr>
      <w:i/>
      <w:iCs/>
      <w:sz w:val="22"/>
    </w:rPr>
  </w:style>
  <w:style w:type="character" w:styleId="HTMLCite">
    <w:name w:val="HTML Cite"/>
    <w:basedOn w:val="DefaultParagraphFont"/>
    <w:rsid w:val="0056183B"/>
    <w:rPr>
      <w:i/>
      <w:iCs/>
    </w:rPr>
  </w:style>
  <w:style w:type="character" w:styleId="HTMLCode">
    <w:name w:val="HTML Code"/>
    <w:basedOn w:val="DefaultParagraphFont"/>
    <w:rsid w:val="005618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183B"/>
    <w:rPr>
      <w:i/>
      <w:iCs/>
    </w:rPr>
  </w:style>
  <w:style w:type="character" w:styleId="HTMLKeyboard">
    <w:name w:val="HTML Keyboard"/>
    <w:basedOn w:val="DefaultParagraphFont"/>
    <w:rsid w:val="005618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18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18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18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18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18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1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83B"/>
    <w:rPr>
      <w:b/>
      <w:bCs/>
    </w:rPr>
  </w:style>
  <w:style w:type="numbering" w:styleId="1ai">
    <w:name w:val="Outline List 1"/>
    <w:basedOn w:val="NoList"/>
    <w:rsid w:val="0056183B"/>
    <w:pPr>
      <w:numPr>
        <w:numId w:val="14"/>
      </w:numPr>
    </w:pPr>
  </w:style>
  <w:style w:type="numbering" w:styleId="111111">
    <w:name w:val="Outline List 2"/>
    <w:basedOn w:val="NoList"/>
    <w:rsid w:val="0056183B"/>
    <w:pPr>
      <w:numPr>
        <w:numId w:val="15"/>
      </w:numPr>
    </w:pPr>
  </w:style>
  <w:style w:type="numbering" w:styleId="ArticleSection">
    <w:name w:val="Outline List 3"/>
    <w:basedOn w:val="NoList"/>
    <w:rsid w:val="0056183B"/>
    <w:pPr>
      <w:numPr>
        <w:numId w:val="17"/>
      </w:numPr>
    </w:pPr>
  </w:style>
  <w:style w:type="table" w:styleId="TableSimple1">
    <w:name w:val="Table Simple 1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18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18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18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18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18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18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18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18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18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18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18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18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18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18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18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18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18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18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18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18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18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18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18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18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18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18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18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18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18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18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18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18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18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18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18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183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183B"/>
  </w:style>
  <w:style w:type="character" w:styleId="BookTitle">
    <w:name w:val="Book Title"/>
    <w:basedOn w:val="DefaultParagraphFont"/>
    <w:uiPriority w:val="33"/>
    <w:qFormat/>
    <w:rsid w:val="0056183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183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183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183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183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1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18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18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18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18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18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18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18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18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18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18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18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18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18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18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6183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6183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3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3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6183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18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18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18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183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183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183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183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18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183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6183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1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183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18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18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183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18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18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18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18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18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18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18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18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18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18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18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183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183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183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18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1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183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18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18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1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6183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6183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8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183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6183B"/>
    <w:rPr>
      <w:color w:val="808080"/>
    </w:rPr>
  </w:style>
  <w:style w:type="table" w:styleId="PlainTable1">
    <w:name w:val="Plain Table 1"/>
    <w:basedOn w:val="TableNormal"/>
    <w:uiPriority w:val="41"/>
    <w:rsid w:val="005618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8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8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8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18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618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83B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6183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6183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6183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618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83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9D385A8BC6ADD46AC395EC6D3BD18C7" ma:contentTypeVersion="" ma:contentTypeDescription="PDMS Document Site Content Type" ma:contentTypeScope="" ma:versionID="9a7376c7d5a8e93beb74c1f826ff1ffd">
  <xsd:schema xmlns:xsd="http://www.w3.org/2001/XMLSchema" xmlns:xs="http://www.w3.org/2001/XMLSchema" xmlns:p="http://schemas.microsoft.com/office/2006/metadata/properties" xmlns:ns2="1DE5A1C7-028E-45DC-AC38-C7A4840950CB" targetNamespace="http://schemas.microsoft.com/office/2006/metadata/properties" ma:root="true" ma:fieldsID="37faa685d005aa2f6ed1c7384b7e5161" ns2:_="">
    <xsd:import namespace="1DE5A1C7-028E-45DC-AC38-C7A4840950C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A1C7-028E-45DC-AC38-C7A4840950C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E5A1C7-028E-45DC-AC38-C7A4840950CB" xsi:nil="true"/>
  </documentManagement>
</p:properties>
</file>

<file path=customXml/itemProps1.xml><?xml version="1.0" encoding="utf-8"?>
<ds:datastoreItem xmlns:ds="http://schemas.openxmlformats.org/officeDocument/2006/customXml" ds:itemID="{783B2A01-8CB7-4210-B36A-145CF2BCE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A1C7-028E-45DC-AC38-C7A48409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3996A-065C-4131-8C43-E163E13E0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3313C-042D-48B5-950D-D0B64FE4C000}">
  <ds:schemaRefs>
    <ds:schemaRef ds:uri="1DE5A1C7-028E-45DC-AC38-C7A4840950CB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520</Words>
  <Characters>2540</Characters>
  <Application>Microsoft Office Word</Application>
  <DocSecurity>0</DocSecurity>
  <PresentationFormat/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2025-04-02T04:41:00Z</dcterms:created>
  <dcterms:modified xsi:type="dcterms:W3CDTF">2025-04-02T04:41:00Z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(Status of Forces Agreement—United Kingdom of Great Britain and Northern Ireland)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0x010100266966F133664895A6EE3632470D45F50039D385A8BC6ADD46AC395EC6D3BD18C7</vt:lpwstr>
  </property>
</Properties>
</file>