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A6D4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E0DCB8A" wp14:editId="72466F8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05441" w14:textId="77777777" w:rsidR="00522D35" w:rsidRDefault="00522D35" w:rsidP="00715914">
      <w:pPr>
        <w:rPr>
          <w:sz w:val="19"/>
        </w:rPr>
      </w:pPr>
    </w:p>
    <w:p w14:paraId="334D1276" w14:textId="77777777" w:rsidR="00715914" w:rsidRDefault="00522D35" w:rsidP="00715914">
      <w:pPr>
        <w:rPr>
          <w:sz w:val="19"/>
        </w:rPr>
      </w:pPr>
      <w:r>
        <w:rPr>
          <w:sz w:val="19"/>
        </w:rPr>
        <w:t>LIN</w:t>
      </w:r>
      <w:r w:rsidR="002E288B">
        <w:rPr>
          <w:sz w:val="19"/>
        </w:rPr>
        <w:t> </w:t>
      </w:r>
      <w:r>
        <w:rPr>
          <w:sz w:val="19"/>
        </w:rPr>
        <w:t>2</w:t>
      </w:r>
      <w:r w:rsidR="000D3719">
        <w:rPr>
          <w:sz w:val="19"/>
        </w:rPr>
        <w:t>5</w:t>
      </w:r>
      <w:r>
        <w:rPr>
          <w:sz w:val="19"/>
        </w:rPr>
        <w:t>/</w:t>
      </w:r>
      <w:r w:rsidR="000D3719">
        <w:rPr>
          <w:sz w:val="19"/>
        </w:rPr>
        <w:t>007</w:t>
      </w:r>
    </w:p>
    <w:p w14:paraId="2ECA1255" w14:textId="77777777" w:rsidR="00522D35" w:rsidRPr="00E500D4" w:rsidRDefault="00522D35" w:rsidP="00715914">
      <w:pPr>
        <w:rPr>
          <w:sz w:val="19"/>
        </w:rPr>
      </w:pPr>
    </w:p>
    <w:p w14:paraId="192E1C13" w14:textId="132E1BA0" w:rsidR="00554826" w:rsidRPr="00E500D4" w:rsidRDefault="000D3719" w:rsidP="00554826">
      <w:pPr>
        <w:pStyle w:val="ShortT"/>
      </w:pPr>
      <w:r>
        <w:t>Migration (</w:t>
      </w:r>
      <w:r w:rsidR="001943C9">
        <w:t xml:space="preserve">Class of Persons for </w:t>
      </w:r>
      <w:r>
        <w:t xml:space="preserve">Nil </w:t>
      </w:r>
      <w:r w:rsidR="001943C9">
        <w:t>VAC</w:t>
      </w:r>
      <w:r>
        <w:t xml:space="preserve"> for </w:t>
      </w:r>
      <w:r w:rsidR="00AD276C">
        <w:t>Subclass 600 (</w:t>
      </w:r>
      <w:r w:rsidR="00B434A2">
        <w:t>Visitor</w:t>
      </w:r>
      <w:r w:rsidR="00AD276C">
        <w:t>)</w:t>
      </w:r>
      <w:r w:rsidR="00B434A2">
        <w:t xml:space="preserve"> Visa Applications—</w:t>
      </w:r>
      <w:r>
        <w:t>Pacific Australia Card Holders</w:t>
      </w:r>
      <w:r w:rsidR="00E6232C" w:rsidRPr="00E6232C">
        <w:t xml:space="preserve">) </w:t>
      </w:r>
      <w:r w:rsidR="002E288B" w:rsidRPr="00E6232C">
        <w:t xml:space="preserve">Specification </w:t>
      </w:r>
      <w:r w:rsidR="00094A5D" w:rsidRPr="00E6232C">
        <w:t>202</w:t>
      </w:r>
      <w:r w:rsidR="001943C9">
        <w:t>5</w:t>
      </w:r>
    </w:p>
    <w:p w14:paraId="18F7CC89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D3719">
        <w:rPr>
          <w:szCs w:val="22"/>
        </w:rPr>
        <w:t>Tony Burke, Minister for Immigration and Multicultural Affairs</w:t>
      </w:r>
      <w:r w:rsidRPr="00DA182D">
        <w:rPr>
          <w:szCs w:val="22"/>
        </w:rPr>
        <w:t xml:space="preserve">, </w:t>
      </w:r>
      <w:r w:rsidR="00187985">
        <w:rPr>
          <w:szCs w:val="22"/>
        </w:rPr>
        <w:t>make the following instrument</w:t>
      </w:r>
      <w:r w:rsidRPr="00DA182D">
        <w:rPr>
          <w:szCs w:val="22"/>
        </w:rPr>
        <w:t>.</w:t>
      </w:r>
    </w:p>
    <w:p w14:paraId="756E701E" w14:textId="1333600D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7432AC">
        <w:rPr>
          <w:szCs w:val="22"/>
        </w:rPr>
        <w:t xml:space="preserve">13 March </w:t>
      </w:r>
      <w:r w:rsidR="00B434A2">
        <w:rPr>
          <w:szCs w:val="22"/>
        </w:rPr>
        <w:t>2025</w:t>
      </w:r>
      <w:bookmarkStart w:id="0" w:name="_GoBack"/>
      <w:bookmarkEnd w:id="0"/>
    </w:p>
    <w:p w14:paraId="28D032A0" w14:textId="6A7F20F6" w:rsidR="00554826" w:rsidRDefault="000D3719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Tony Burke </w:t>
      </w:r>
    </w:p>
    <w:p w14:paraId="5632E430" w14:textId="77777777" w:rsidR="003E35ED" w:rsidRDefault="0030169F" w:rsidP="000378F8">
      <w:pPr>
        <w:pStyle w:val="SignCoverPageEnd"/>
        <w:ind w:right="91"/>
        <w:rPr>
          <w:sz w:val="22"/>
        </w:rPr>
      </w:pPr>
      <w:r>
        <w:rPr>
          <w:sz w:val="22"/>
        </w:rPr>
        <w:t>Minister for Immigration and Multicultural Affairs</w:t>
      </w:r>
    </w:p>
    <w:p w14:paraId="7968EAE3" w14:textId="77777777" w:rsidR="00554826" w:rsidRPr="00ED79B6" w:rsidRDefault="00554826" w:rsidP="00554826"/>
    <w:p w14:paraId="4908046B" w14:textId="77777777" w:rsidR="00F6696E" w:rsidRDefault="00F6696E" w:rsidP="00F6696E"/>
    <w:p w14:paraId="539E63BF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E657F48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FF975C2" w14:textId="7969AC32" w:rsidR="00A6276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6276D">
        <w:rPr>
          <w:noProof/>
        </w:rPr>
        <w:t>1  Name</w:t>
      </w:r>
      <w:r w:rsidR="00A6276D">
        <w:rPr>
          <w:noProof/>
        </w:rPr>
        <w:tab/>
      </w:r>
      <w:r w:rsidR="00A6276D">
        <w:rPr>
          <w:noProof/>
        </w:rPr>
        <w:fldChar w:fldCharType="begin"/>
      </w:r>
      <w:r w:rsidR="00A6276D">
        <w:rPr>
          <w:noProof/>
        </w:rPr>
        <w:instrText xml:space="preserve"> PAGEREF _Toc191393510 \h </w:instrText>
      </w:r>
      <w:r w:rsidR="00A6276D">
        <w:rPr>
          <w:noProof/>
        </w:rPr>
      </w:r>
      <w:r w:rsidR="00A6276D">
        <w:rPr>
          <w:noProof/>
        </w:rPr>
        <w:fldChar w:fldCharType="separate"/>
      </w:r>
      <w:r w:rsidR="00A6276D">
        <w:rPr>
          <w:noProof/>
        </w:rPr>
        <w:t>1</w:t>
      </w:r>
      <w:r w:rsidR="00A6276D">
        <w:rPr>
          <w:noProof/>
        </w:rPr>
        <w:fldChar w:fldCharType="end"/>
      </w:r>
    </w:p>
    <w:p w14:paraId="00277317" w14:textId="34DB2306" w:rsidR="00A6276D" w:rsidRDefault="00A627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_Toc191393511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476E425" w14:textId="0071BA1E" w:rsidR="00A6276D" w:rsidRDefault="00A627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_Toc191393512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01B080D" w14:textId="4A8BB942" w:rsidR="00A6276D" w:rsidRDefault="00A627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_Toc191393513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810D42C" w14:textId="2B229835" w:rsidR="00A6276D" w:rsidRDefault="00A627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Class of persons for nil VAC—Subclass 600 (Visitor) visa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_Toc191393514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499509E" w14:textId="54C335F2" w:rsidR="00F6696E" w:rsidRDefault="00B418CB" w:rsidP="00F6696E">
      <w:pPr>
        <w:outlineLvl w:val="0"/>
      </w:pPr>
      <w:r>
        <w:fldChar w:fldCharType="end"/>
      </w:r>
    </w:p>
    <w:p w14:paraId="28B6766C" w14:textId="77777777" w:rsidR="00F6696E" w:rsidRPr="00A802BC" w:rsidRDefault="00F6696E" w:rsidP="00F6696E">
      <w:pPr>
        <w:outlineLvl w:val="0"/>
        <w:rPr>
          <w:sz w:val="20"/>
        </w:rPr>
      </w:pPr>
    </w:p>
    <w:p w14:paraId="7AE9C979" w14:textId="77777777" w:rsidR="00F6696E" w:rsidRDefault="00F6696E" w:rsidP="00F6696E">
      <w:pPr>
        <w:sectPr w:rsidR="00F6696E" w:rsidSect="00A87A5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5E328A8" w14:textId="77777777" w:rsidR="00554826" w:rsidRPr="00554826" w:rsidRDefault="00554826" w:rsidP="00554826">
      <w:pPr>
        <w:pStyle w:val="ActHead5"/>
      </w:pPr>
      <w:bookmarkStart w:id="1" w:name="_Toc191393510"/>
      <w:proofErr w:type="gramStart"/>
      <w:r w:rsidRPr="00554826">
        <w:lastRenderedPageBreak/>
        <w:t>1  Name</w:t>
      </w:r>
      <w:bookmarkEnd w:id="1"/>
      <w:proofErr w:type="gramEnd"/>
    </w:p>
    <w:p w14:paraId="269B9F0F" w14:textId="228A0828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bookmarkStart w:id="2" w:name="BKCheck15B_3"/>
      <w:bookmarkEnd w:id="2"/>
      <w:r w:rsidR="00C03E5D">
        <w:t xml:space="preserve"> </w:t>
      </w:r>
      <w:r w:rsidR="00094A5D" w:rsidRPr="000733F7">
        <w:rPr>
          <w:i/>
        </w:rPr>
        <w:t>Migration (</w:t>
      </w:r>
      <w:r w:rsidR="00B434A2">
        <w:rPr>
          <w:i/>
        </w:rPr>
        <w:t xml:space="preserve">Class of Persons for </w:t>
      </w:r>
      <w:r w:rsidR="0030169F">
        <w:rPr>
          <w:i/>
        </w:rPr>
        <w:t xml:space="preserve">Nil </w:t>
      </w:r>
      <w:r w:rsidR="00B434A2">
        <w:rPr>
          <w:i/>
        </w:rPr>
        <w:t xml:space="preserve">VAC for </w:t>
      </w:r>
      <w:r w:rsidR="00AD276C">
        <w:rPr>
          <w:i/>
        </w:rPr>
        <w:t>Subclass 600 (</w:t>
      </w:r>
      <w:r w:rsidR="00B434A2">
        <w:rPr>
          <w:i/>
        </w:rPr>
        <w:t>Visitor</w:t>
      </w:r>
      <w:r w:rsidR="00AD276C">
        <w:rPr>
          <w:i/>
        </w:rPr>
        <w:t>)</w:t>
      </w:r>
      <w:r w:rsidR="00B434A2">
        <w:rPr>
          <w:i/>
        </w:rPr>
        <w:t xml:space="preserve"> Visa Applications</w:t>
      </w:r>
      <w:r w:rsidR="00B434A2" w:rsidRPr="00B434A2">
        <w:rPr>
          <w:i/>
        </w:rPr>
        <w:t>—</w:t>
      </w:r>
      <w:r w:rsidR="00076E63">
        <w:rPr>
          <w:i/>
        </w:rPr>
        <w:t xml:space="preserve">Pacific Australia Card Holders) </w:t>
      </w:r>
      <w:r w:rsidR="00094A5D" w:rsidRPr="000733F7">
        <w:rPr>
          <w:i/>
        </w:rPr>
        <w:t>Specification 202</w:t>
      </w:r>
      <w:r w:rsidR="001943C9">
        <w:rPr>
          <w:i/>
        </w:rPr>
        <w:t>5</w:t>
      </w:r>
      <w:r w:rsidRPr="00C03E5D">
        <w:rPr>
          <w:i/>
        </w:rPr>
        <w:t>.</w:t>
      </w:r>
    </w:p>
    <w:p w14:paraId="3B31B6D3" w14:textId="77777777" w:rsidR="00554826" w:rsidRPr="00554826" w:rsidRDefault="00554826" w:rsidP="00554826">
      <w:pPr>
        <w:pStyle w:val="ActHead5"/>
      </w:pPr>
      <w:bookmarkStart w:id="3" w:name="_Toc191393511"/>
      <w:proofErr w:type="gramStart"/>
      <w:r w:rsidRPr="00554826">
        <w:t>2  Commencement</w:t>
      </w:r>
      <w:bookmarkEnd w:id="3"/>
      <w:proofErr w:type="gramEnd"/>
    </w:p>
    <w:p w14:paraId="7D3F9537" w14:textId="77777777" w:rsidR="00554826" w:rsidRPr="00232984" w:rsidRDefault="00554826" w:rsidP="00554826">
      <w:pPr>
        <w:pStyle w:val="subsection"/>
      </w:pPr>
      <w:r>
        <w:tab/>
      </w:r>
      <w:r>
        <w:tab/>
        <w:t xml:space="preserve">This instrument </w:t>
      </w:r>
      <w:r w:rsidRPr="00B212C2">
        <w:t xml:space="preserve">commences </w:t>
      </w:r>
      <w:r w:rsidR="00076E63">
        <w:t xml:space="preserve">on </w:t>
      </w:r>
      <w:r w:rsidR="006F1CFA">
        <w:t>22 March 2025</w:t>
      </w:r>
      <w:r w:rsidR="00C03E5D" w:rsidRPr="00B212C2">
        <w:t>.</w:t>
      </w:r>
    </w:p>
    <w:p w14:paraId="0B4C53A6" w14:textId="77777777" w:rsidR="00554826" w:rsidRPr="00554826" w:rsidRDefault="00554826" w:rsidP="00554826">
      <w:pPr>
        <w:pStyle w:val="ActHead5"/>
      </w:pPr>
      <w:bookmarkStart w:id="4" w:name="_Toc191393512"/>
      <w:proofErr w:type="gramStart"/>
      <w:r w:rsidRPr="00554826">
        <w:t>3  Authority</w:t>
      </w:r>
      <w:bookmarkEnd w:id="4"/>
      <w:proofErr w:type="gramEnd"/>
    </w:p>
    <w:p w14:paraId="0A31B3BE" w14:textId="77777777" w:rsidR="00554826" w:rsidRDefault="00554826" w:rsidP="00F16E65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A6E2F">
        <w:t>sub</w:t>
      </w:r>
      <w:r w:rsidR="00F16E65" w:rsidRPr="00F16E65">
        <w:t>paragraph 12</w:t>
      </w:r>
      <w:r w:rsidR="00E144B9">
        <w:t>36(2</w:t>
      </w:r>
      <w:proofErr w:type="gramStart"/>
      <w:r w:rsidR="00E144B9">
        <w:t>)(</w:t>
      </w:r>
      <w:proofErr w:type="gramEnd"/>
      <w:r w:rsidR="00E144B9">
        <w:t xml:space="preserve">a)(iv) </w:t>
      </w:r>
      <w:r w:rsidR="00F16E65">
        <w:t xml:space="preserve">of Schedule 1 to the </w:t>
      </w:r>
      <w:r w:rsidR="00F16E65" w:rsidRPr="00F16E65">
        <w:rPr>
          <w:i/>
        </w:rPr>
        <w:t>Migration Regulations 1994</w:t>
      </w:r>
      <w:r w:rsidRPr="009C2562">
        <w:t>.</w:t>
      </w:r>
    </w:p>
    <w:p w14:paraId="2FC9287C" w14:textId="77777777" w:rsidR="001943C9" w:rsidRPr="00554826" w:rsidRDefault="001943C9" w:rsidP="001943C9">
      <w:pPr>
        <w:pStyle w:val="ActHead5"/>
      </w:pPr>
      <w:bookmarkStart w:id="5" w:name="_Toc191393513"/>
      <w:proofErr w:type="gramStart"/>
      <w:r>
        <w:t>4</w:t>
      </w:r>
      <w:r w:rsidRPr="00554826">
        <w:t xml:space="preserve">  </w:t>
      </w:r>
      <w:r>
        <w:t>Definitions</w:t>
      </w:r>
      <w:bookmarkEnd w:id="5"/>
      <w:proofErr w:type="gramEnd"/>
    </w:p>
    <w:p w14:paraId="5322FA2F" w14:textId="4B42B77B" w:rsidR="00B434A2" w:rsidRPr="00703B7D" w:rsidRDefault="00B434A2" w:rsidP="001B2145">
      <w:pPr>
        <w:pStyle w:val="noteToPara"/>
      </w:pPr>
      <w:r w:rsidRPr="00703B7D">
        <w:t>Note:</w:t>
      </w:r>
      <w:r w:rsidRPr="00703B7D">
        <w:tab/>
        <w:t xml:space="preserve">The </w:t>
      </w:r>
      <w:proofErr w:type="gramStart"/>
      <w:r w:rsidRPr="00703B7D">
        <w:t xml:space="preserve">expression </w:t>
      </w:r>
      <w:r w:rsidR="00522A1E" w:rsidRPr="00E04E69">
        <w:rPr>
          <w:b/>
          <w:i/>
        </w:rPr>
        <w:t>visa application charge</w:t>
      </w:r>
      <w:proofErr w:type="gramEnd"/>
      <w:r w:rsidR="00522A1E" w:rsidRPr="00522A1E">
        <w:t xml:space="preserve"> </w:t>
      </w:r>
      <w:r w:rsidRPr="00703B7D">
        <w:t>used in this instrument is defined in section 5 of the </w:t>
      </w:r>
      <w:r w:rsidRPr="00703B7D">
        <w:rPr>
          <w:i/>
        </w:rPr>
        <w:t>Migration Act 1958</w:t>
      </w:r>
      <w:r w:rsidR="00522A1E">
        <w:t>.</w:t>
      </w:r>
    </w:p>
    <w:p w14:paraId="03052F4C" w14:textId="77777777" w:rsidR="001943C9" w:rsidRPr="001B2145" w:rsidRDefault="00703B7D" w:rsidP="001B2145">
      <w:pPr>
        <w:pStyle w:val="subsection"/>
      </w:pPr>
      <w:r>
        <w:tab/>
      </w:r>
      <w:r>
        <w:tab/>
      </w:r>
      <w:r w:rsidR="001943C9" w:rsidRPr="001B2145">
        <w:t>In this instrument:</w:t>
      </w:r>
    </w:p>
    <w:p w14:paraId="78F42F07" w14:textId="77777777" w:rsidR="001943C9" w:rsidRPr="001943C9" w:rsidRDefault="001943C9" w:rsidP="001B2145">
      <w:pPr>
        <w:pStyle w:val="Definition"/>
      </w:pPr>
      <w:r w:rsidRPr="001943C9">
        <w:rPr>
          <w:b/>
          <w:bCs/>
          <w:i/>
          <w:iCs/>
        </w:rPr>
        <w:t>Migration Regulations </w:t>
      </w:r>
      <w:r w:rsidRPr="001943C9">
        <w:t>means the </w:t>
      </w:r>
      <w:r w:rsidRPr="001943C9">
        <w:rPr>
          <w:i/>
          <w:iCs/>
        </w:rPr>
        <w:t>Migration Regulations 1994</w:t>
      </w:r>
      <w:r w:rsidRPr="001943C9">
        <w:t>.</w:t>
      </w:r>
    </w:p>
    <w:p w14:paraId="4ABD1721" w14:textId="77777777" w:rsidR="001943C9" w:rsidRDefault="001943C9" w:rsidP="001B2145">
      <w:pPr>
        <w:pStyle w:val="Definition"/>
        <w:rPr>
          <w:shd w:val="clear" w:color="auto" w:fill="FFFFFF"/>
        </w:rPr>
      </w:pPr>
      <w:r>
        <w:rPr>
          <w:b/>
          <w:bCs/>
          <w:i/>
          <w:iCs/>
        </w:rPr>
        <w:t xml:space="preserve">Pacific Australia </w:t>
      </w:r>
      <w:r w:rsidRPr="001943C9">
        <w:rPr>
          <w:b/>
          <w:bCs/>
          <w:i/>
          <w:iCs/>
        </w:rPr>
        <w:t>C</w:t>
      </w:r>
      <w:r>
        <w:rPr>
          <w:b/>
          <w:bCs/>
          <w:i/>
          <w:iCs/>
        </w:rPr>
        <w:t>ard</w:t>
      </w:r>
      <w:r w:rsidRPr="001943C9">
        <w:rPr>
          <w:b/>
          <w:bCs/>
          <w:i/>
          <w:iCs/>
          <w:shd w:val="clear" w:color="auto" w:fill="FFFFFF"/>
        </w:rPr>
        <w:t> </w:t>
      </w:r>
      <w:r w:rsidRPr="001943C9">
        <w:rPr>
          <w:shd w:val="clear" w:color="auto" w:fill="FFFFFF"/>
        </w:rPr>
        <w:t xml:space="preserve">means </w:t>
      </w:r>
      <w:r>
        <w:rPr>
          <w:shd w:val="clear" w:color="auto" w:fill="FFFFFF"/>
        </w:rPr>
        <w:t xml:space="preserve">a card </w:t>
      </w:r>
      <w:r w:rsidR="00703B7D">
        <w:rPr>
          <w:shd w:val="clear" w:color="auto" w:fill="FFFFFF"/>
        </w:rPr>
        <w:t>by</w:t>
      </w:r>
      <w:r>
        <w:rPr>
          <w:shd w:val="clear" w:color="auto" w:fill="FFFFFF"/>
        </w:rPr>
        <w:t xml:space="preserve"> that name issued to a person by </w:t>
      </w:r>
      <w:r w:rsidR="00943CE6">
        <w:rPr>
          <w:shd w:val="clear" w:color="auto" w:fill="FFFFFF"/>
        </w:rPr>
        <w:t>the Government of Australia</w:t>
      </w:r>
      <w:r w:rsidRPr="001943C9">
        <w:rPr>
          <w:shd w:val="clear" w:color="auto" w:fill="FFFFFF"/>
        </w:rPr>
        <w:t>.</w:t>
      </w:r>
    </w:p>
    <w:p w14:paraId="532D3A02" w14:textId="77777777" w:rsidR="00B434A2" w:rsidRPr="001943C9" w:rsidRDefault="00B434A2" w:rsidP="001B2145">
      <w:pPr>
        <w:pStyle w:val="Definition"/>
      </w:pPr>
      <w:r>
        <w:rPr>
          <w:b/>
          <w:bCs/>
          <w:i/>
          <w:iCs/>
          <w:color w:val="000000"/>
          <w:szCs w:val="22"/>
        </w:rPr>
        <w:t>VAC</w:t>
      </w:r>
      <w:r>
        <w:rPr>
          <w:rStyle w:val="ldboldital"/>
          <w:b/>
          <w:bCs/>
          <w:i/>
          <w:iCs/>
          <w:color w:val="000000"/>
          <w:szCs w:val="22"/>
          <w:shd w:val="clear" w:color="auto" w:fill="FFFFFF"/>
        </w:rPr>
        <w:t> </w:t>
      </w:r>
      <w:r>
        <w:rPr>
          <w:rStyle w:val="ldboldital"/>
          <w:color w:val="000000"/>
          <w:szCs w:val="22"/>
          <w:shd w:val="clear" w:color="auto" w:fill="FFFFFF"/>
        </w:rPr>
        <w:t>means visa application charge.</w:t>
      </w:r>
    </w:p>
    <w:p w14:paraId="09174395" w14:textId="77777777" w:rsidR="009009D3" w:rsidRDefault="001943C9" w:rsidP="009009D3">
      <w:pPr>
        <w:pStyle w:val="ActHead5"/>
      </w:pPr>
      <w:bookmarkStart w:id="6" w:name="_Toc191393514"/>
      <w:proofErr w:type="gramStart"/>
      <w:r>
        <w:t>5</w:t>
      </w:r>
      <w:r w:rsidR="009009D3" w:rsidRPr="00554826">
        <w:t xml:space="preserve">  </w:t>
      </w:r>
      <w:r w:rsidR="00703B7D" w:rsidRPr="00703B7D">
        <w:t>Class</w:t>
      </w:r>
      <w:proofErr w:type="gramEnd"/>
      <w:r w:rsidR="00703B7D" w:rsidRPr="00703B7D">
        <w:t xml:space="preserve"> of persons for nil VAC</w:t>
      </w:r>
      <w:r w:rsidR="00CD385E">
        <w:t>—</w:t>
      </w:r>
      <w:r w:rsidR="00703B7D" w:rsidRPr="00703B7D">
        <w:t>Subclass 600 (Visitor) visa</w:t>
      </w:r>
      <w:bookmarkEnd w:id="6"/>
      <w:r w:rsidR="00AE278D">
        <w:t xml:space="preserve"> </w:t>
      </w:r>
    </w:p>
    <w:p w14:paraId="5C887156" w14:textId="3297FF75" w:rsidR="001E581E" w:rsidRDefault="00895935" w:rsidP="00703B7D">
      <w:pPr>
        <w:pStyle w:val="subsection"/>
      </w:pPr>
      <w:r>
        <w:tab/>
      </w:r>
      <w:r w:rsidR="00B434A2">
        <w:tab/>
        <w:t>F</w:t>
      </w:r>
      <w:r w:rsidR="00B434A2" w:rsidRPr="00C219FD">
        <w:t>or subparagraph 1236(2</w:t>
      </w:r>
      <w:proofErr w:type="gramStart"/>
      <w:r w:rsidR="00B434A2" w:rsidRPr="00C219FD">
        <w:t>)(</w:t>
      </w:r>
      <w:proofErr w:type="gramEnd"/>
      <w:r w:rsidR="00B434A2" w:rsidRPr="00C219FD">
        <w:t>a)(iv) of Schedule 1 to the Migration Regulations</w:t>
      </w:r>
      <w:r w:rsidR="00703B7D">
        <w:t>,</w:t>
      </w:r>
      <w:r w:rsidR="001E581E">
        <w:t xml:space="preserve"> a person </w:t>
      </w:r>
      <w:r w:rsidR="00EC683C">
        <w:t xml:space="preserve">(the </w:t>
      </w:r>
      <w:r w:rsidR="00EC683C" w:rsidRPr="00EC683C">
        <w:rPr>
          <w:b/>
          <w:i/>
        </w:rPr>
        <w:t>applicant</w:t>
      </w:r>
      <w:r w:rsidR="00EC683C">
        <w:t xml:space="preserve">) </w:t>
      </w:r>
      <w:r w:rsidR="001E581E">
        <w:t>is specified to be in a class of persons if:</w:t>
      </w:r>
    </w:p>
    <w:p w14:paraId="7970D1A5" w14:textId="77777777" w:rsidR="002776AF" w:rsidRDefault="001E581E" w:rsidP="00E04E69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person holds</w:t>
      </w:r>
      <w:r w:rsidR="002776AF" w:rsidRPr="00703B7D">
        <w:t xml:space="preserve"> </w:t>
      </w:r>
      <w:r w:rsidR="00703B7D">
        <w:t xml:space="preserve">a </w:t>
      </w:r>
      <w:r w:rsidR="00703B7D" w:rsidRPr="00CD385E">
        <w:t xml:space="preserve">valid </w:t>
      </w:r>
      <w:r w:rsidR="002776AF" w:rsidRPr="00703B7D">
        <w:t>Pacific Australia Card</w:t>
      </w:r>
      <w:r>
        <w:t>;</w:t>
      </w:r>
      <w:r w:rsidR="00895935" w:rsidRPr="00703B7D">
        <w:t xml:space="preserve"> </w:t>
      </w:r>
      <w:r w:rsidR="009C641F">
        <w:t>and</w:t>
      </w:r>
    </w:p>
    <w:p w14:paraId="7827AC3C" w14:textId="77777777" w:rsidR="009C641F" w:rsidRDefault="001E581E" w:rsidP="00E04E69">
      <w:pPr>
        <w:pStyle w:val="paragraph"/>
      </w:pPr>
      <w:r>
        <w:tab/>
        <w:t>(b)</w:t>
      </w:r>
      <w:r>
        <w:tab/>
      </w:r>
      <w:proofErr w:type="gramStart"/>
      <w:r w:rsidR="00034014">
        <w:t>the</w:t>
      </w:r>
      <w:proofErr w:type="gramEnd"/>
      <w:r w:rsidR="00034014">
        <w:t xml:space="preserve"> person seeks to satisfy the primary criteria for</w:t>
      </w:r>
      <w:r w:rsidR="00516E01">
        <w:t xml:space="preserve"> the grant of</w:t>
      </w:r>
      <w:r w:rsidR="00034014">
        <w:t xml:space="preserve"> a Subclass 600 (Visitor) visa</w:t>
      </w:r>
      <w:r w:rsidR="009C641F">
        <w:t>:</w:t>
      </w:r>
    </w:p>
    <w:p w14:paraId="25077F65" w14:textId="77777777" w:rsidR="001E581E" w:rsidRDefault="009C641F" w:rsidP="00E04E69">
      <w:pPr>
        <w:pStyle w:val="paragraphsub"/>
      </w:pPr>
      <w:r>
        <w:tab/>
        <w:t>(i)</w:t>
      </w:r>
      <w:r>
        <w:tab/>
      </w:r>
      <w:proofErr w:type="gramStart"/>
      <w:r w:rsidR="00034014">
        <w:t>in</w:t>
      </w:r>
      <w:proofErr w:type="gramEnd"/>
      <w:r w:rsidR="00034014">
        <w:t xml:space="preserve"> the Tourist stream as set</w:t>
      </w:r>
      <w:r>
        <w:t xml:space="preserve"> out</w:t>
      </w:r>
      <w:r w:rsidR="00034014">
        <w:t xml:space="preserve"> in</w:t>
      </w:r>
      <w:r w:rsidRPr="009C641F">
        <w:t xml:space="preserve"> </w:t>
      </w:r>
      <w:r>
        <w:t xml:space="preserve">Subdivision </w:t>
      </w:r>
      <w:r w:rsidRPr="009C641F">
        <w:t xml:space="preserve">600.22 </w:t>
      </w:r>
      <w:r>
        <w:t xml:space="preserve">of </w:t>
      </w:r>
      <w:r w:rsidR="00034014">
        <w:t>Schedule 2 to the Migration Regulations;</w:t>
      </w:r>
      <w:r w:rsidR="00CD385E">
        <w:t xml:space="preserve"> or</w:t>
      </w:r>
    </w:p>
    <w:p w14:paraId="2BAF1A70" w14:textId="77777777" w:rsidR="009C641F" w:rsidRDefault="009C641F" w:rsidP="00E04E69">
      <w:pPr>
        <w:pStyle w:val="paragraphsub"/>
      </w:pPr>
      <w:r>
        <w:tab/>
        <w:t>(ii)</w:t>
      </w:r>
      <w:r>
        <w:tab/>
      </w:r>
      <w:proofErr w:type="gramStart"/>
      <w:r>
        <w:t>in</w:t>
      </w:r>
      <w:proofErr w:type="gramEnd"/>
      <w:r>
        <w:t xml:space="preserve"> the Business Visitor stream as set out in Subdivision 600.24 </w:t>
      </w:r>
      <w:r w:rsidR="00CD385E">
        <w:t xml:space="preserve">of </w:t>
      </w:r>
      <w:r>
        <w:t>Schedule 2 to the Migration Regulations; and</w:t>
      </w:r>
    </w:p>
    <w:p w14:paraId="505F9617" w14:textId="34897E80" w:rsidR="00A75FE9" w:rsidRDefault="001E581E" w:rsidP="00EC683C">
      <w:pPr>
        <w:pStyle w:val="paragraph"/>
      </w:pPr>
      <w:r>
        <w:tab/>
        <w:t>(c)</w:t>
      </w:r>
      <w:r>
        <w:tab/>
      </w:r>
      <w:proofErr w:type="gramStart"/>
      <w:r w:rsidR="00034014">
        <w:t>the</w:t>
      </w:r>
      <w:proofErr w:type="gramEnd"/>
      <w:r w:rsidR="00034014">
        <w:t xml:space="preserve"> </w:t>
      </w:r>
      <w:r w:rsidR="00034014" w:rsidRPr="00522A1E">
        <w:t>person</w:t>
      </w:r>
      <w:r w:rsidR="00034014">
        <w:t xml:space="preserve"> is outside Australia at the time of application.</w:t>
      </w:r>
    </w:p>
    <w:sectPr w:rsidR="00A75FE9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1E588" w14:textId="77777777" w:rsidR="00762D16" w:rsidRDefault="00762D16" w:rsidP="00715914">
      <w:pPr>
        <w:spacing w:line="240" w:lineRule="auto"/>
      </w:pPr>
      <w:r>
        <w:separator/>
      </w:r>
    </w:p>
  </w:endnote>
  <w:endnote w:type="continuationSeparator" w:id="0">
    <w:p w14:paraId="73019A8C" w14:textId="77777777" w:rsidR="00762D16" w:rsidRDefault="00762D16" w:rsidP="00715914">
      <w:pPr>
        <w:spacing w:line="240" w:lineRule="auto"/>
      </w:pPr>
      <w:r>
        <w:continuationSeparator/>
      </w:r>
    </w:p>
  </w:endnote>
  <w:endnote w:type="continuationNotice" w:id="1">
    <w:p w14:paraId="60A6471D" w14:textId="77777777" w:rsidR="00762D16" w:rsidRDefault="00762D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E5A2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22AD004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8644DD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0CCE4A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009E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52DE6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7B9A54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7ADE94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806EA56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9ED8F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5754B51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6B3389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A4C52B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009E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2CD78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ADF0C8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7B376BD" w14:textId="77777777" w:rsidR="0072147A" w:rsidRDefault="0072147A" w:rsidP="00A369E3">
          <w:pPr>
            <w:rPr>
              <w:sz w:val="18"/>
            </w:rPr>
          </w:pPr>
        </w:p>
      </w:tc>
    </w:tr>
  </w:tbl>
  <w:p w14:paraId="09F03EAF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BC572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58709B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E2820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A40C2E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742A4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88D5BA0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FF0A6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52444AD7" w14:textId="77777777" w:rsidTr="00A87A58">
      <w:tc>
        <w:tcPr>
          <w:tcW w:w="365" w:type="pct"/>
        </w:tcPr>
        <w:p w14:paraId="55AFBF5C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24D08F6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009E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05D9C5B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3BDD7EE" w14:textId="77777777" w:rsidTr="00A87A58">
      <w:tc>
        <w:tcPr>
          <w:tcW w:w="5000" w:type="pct"/>
          <w:gridSpan w:val="3"/>
        </w:tcPr>
        <w:p w14:paraId="20F7F6A5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511A3F3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71E8D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6A01B057" w14:textId="77777777" w:rsidTr="00A87A58">
      <w:tc>
        <w:tcPr>
          <w:tcW w:w="947" w:type="pct"/>
        </w:tcPr>
        <w:p w14:paraId="68EBECAC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DE38070" w14:textId="6A6D5289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432AC">
            <w:rPr>
              <w:i/>
              <w:noProof/>
              <w:sz w:val="18"/>
            </w:rPr>
            <w:t>Migration (Class of Persons for Nil VAC for Subclass 600 (Visitor) Visa Applications—Pacific Australia Card Holders) Specification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BC32F7D" w14:textId="627EFE00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32A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17CD9351" w14:textId="77777777" w:rsidTr="00A87A58">
      <w:tc>
        <w:tcPr>
          <w:tcW w:w="5000" w:type="pct"/>
          <w:gridSpan w:val="3"/>
        </w:tcPr>
        <w:p w14:paraId="5DD6E2F4" w14:textId="77777777" w:rsidR="00F6696E" w:rsidRDefault="00F6696E" w:rsidP="000850AC">
          <w:pPr>
            <w:rPr>
              <w:sz w:val="18"/>
            </w:rPr>
          </w:pPr>
        </w:p>
      </w:tc>
    </w:tr>
  </w:tbl>
  <w:p w14:paraId="44995AC0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D23D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5A8ECAD6" w14:textId="77777777" w:rsidTr="00A87A58">
      <w:tc>
        <w:tcPr>
          <w:tcW w:w="365" w:type="pct"/>
        </w:tcPr>
        <w:p w14:paraId="1B95A4A3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182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6D9C267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B182C">
            <w:rPr>
              <w:i/>
              <w:noProof/>
              <w:sz w:val="18"/>
            </w:rPr>
            <w:t>Migration (Class of Persons for Nil VAC for Visitor Visa Applications—Pacific Australia Card Holders) Specification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03C44D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35DFEBA" w14:textId="77777777" w:rsidTr="00A87A58">
      <w:tc>
        <w:tcPr>
          <w:tcW w:w="5000" w:type="pct"/>
          <w:gridSpan w:val="3"/>
        </w:tcPr>
        <w:p w14:paraId="3308602A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28020CC0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33BDB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C43AD7E" w14:textId="77777777" w:rsidTr="00A87A58">
      <w:tc>
        <w:tcPr>
          <w:tcW w:w="947" w:type="pct"/>
        </w:tcPr>
        <w:p w14:paraId="685C04D1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D31B1FA" w14:textId="31CE4E8C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432AC">
            <w:rPr>
              <w:i/>
              <w:noProof/>
              <w:sz w:val="18"/>
            </w:rPr>
            <w:t>Migration (Class of Persons for Nil VAC for Subclass 600 (Visitor) Visa Applications—Pacific Australia Card Holders) Specification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6858B73" w14:textId="13E61B78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32A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6D036A0" w14:textId="77777777" w:rsidTr="00A87A58">
      <w:tc>
        <w:tcPr>
          <w:tcW w:w="5000" w:type="pct"/>
          <w:gridSpan w:val="3"/>
        </w:tcPr>
        <w:p w14:paraId="3B639822" w14:textId="77777777" w:rsidR="008C2EAC" w:rsidRDefault="008C2EAC" w:rsidP="000850AC">
          <w:pPr>
            <w:rPr>
              <w:sz w:val="18"/>
            </w:rPr>
          </w:pPr>
        </w:p>
      </w:tc>
    </w:tr>
  </w:tbl>
  <w:p w14:paraId="2CCC9602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03A1D" w14:textId="77777777" w:rsidR="00762D16" w:rsidRDefault="00762D16" w:rsidP="00715914">
      <w:pPr>
        <w:spacing w:line="240" w:lineRule="auto"/>
      </w:pPr>
      <w:r>
        <w:separator/>
      </w:r>
    </w:p>
  </w:footnote>
  <w:footnote w:type="continuationSeparator" w:id="0">
    <w:p w14:paraId="2FA18923" w14:textId="77777777" w:rsidR="00762D16" w:rsidRDefault="00762D16" w:rsidP="00715914">
      <w:pPr>
        <w:spacing w:line="240" w:lineRule="auto"/>
      </w:pPr>
      <w:r>
        <w:continuationSeparator/>
      </w:r>
    </w:p>
  </w:footnote>
  <w:footnote w:type="continuationNotice" w:id="1">
    <w:p w14:paraId="7F949E60" w14:textId="77777777" w:rsidR="00762D16" w:rsidRDefault="00762D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5896E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1703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A479B" w14:textId="77777777" w:rsidR="00D1194F" w:rsidRDefault="00D119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D624C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D073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7F226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BAE5B" w14:textId="77777777" w:rsidR="004E1307" w:rsidRDefault="004E1307" w:rsidP="00715914">
    <w:pPr>
      <w:rPr>
        <w:sz w:val="20"/>
      </w:rPr>
    </w:pPr>
  </w:p>
  <w:p w14:paraId="047C86D8" w14:textId="77777777" w:rsidR="004E1307" w:rsidRDefault="004E1307" w:rsidP="00715914">
    <w:pPr>
      <w:rPr>
        <w:sz w:val="20"/>
      </w:rPr>
    </w:pPr>
  </w:p>
  <w:p w14:paraId="384DBF45" w14:textId="77777777" w:rsidR="004E1307" w:rsidRPr="007A1328" w:rsidRDefault="004E1307" w:rsidP="00715914">
    <w:pPr>
      <w:rPr>
        <w:sz w:val="20"/>
      </w:rPr>
    </w:pPr>
  </w:p>
  <w:p w14:paraId="19AF99C1" w14:textId="77777777" w:rsidR="004E1307" w:rsidRPr="007A1328" w:rsidRDefault="004E1307" w:rsidP="00715914">
    <w:pPr>
      <w:rPr>
        <w:b/>
        <w:sz w:val="24"/>
      </w:rPr>
    </w:pPr>
  </w:p>
  <w:p w14:paraId="00AA32DF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0CEF3" w14:textId="77777777" w:rsidR="004E1307" w:rsidRPr="007A1328" w:rsidRDefault="004E1307" w:rsidP="00715914">
    <w:pPr>
      <w:jc w:val="right"/>
      <w:rPr>
        <w:sz w:val="20"/>
      </w:rPr>
    </w:pPr>
  </w:p>
  <w:p w14:paraId="73301162" w14:textId="77777777" w:rsidR="004E1307" w:rsidRPr="007A1328" w:rsidRDefault="004E1307" w:rsidP="00715914">
    <w:pPr>
      <w:jc w:val="right"/>
      <w:rPr>
        <w:sz w:val="20"/>
      </w:rPr>
    </w:pPr>
  </w:p>
  <w:p w14:paraId="1617E1AD" w14:textId="77777777" w:rsidR="004E1307" w:rsidRPr="007A1328" w:rsidRDefault="004E1307" w:rsidP="00715914">
    <w:pPr>
      <w:jc w:val="right"/>
      <w:rPr>
        <w:sz w:val="20"/>
      </w:rPr>
    </w:pPr>
  </w:p>
  <w:p w14:paraId="2D39741A" w14:textId="77777777" w:rsidR="004E1307" w:rsidRPr="007A1328" w:rsidRDefault="004E1307" w:rsidP="00715914">
    <w:pPr>
      <w:jc w:val="right"/>
      <w:rPr>
        <w:b/>
        <w:sz w:val="24"/>
      </w:rPr>
    </w:pPr>
  </w:p>
  <w:p w14:paraId="1027E383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C2C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0C6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F84B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9EF4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C8A7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01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A016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608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E8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C62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A2284"/>
    <w:multiLevelType w:val="hybridMultilevel"/>
    <w:tmpl w:val="4DECA7E6"/>
    <w:lvl w:ilvl="0" w:tplc="3BFC92C0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92A19"/>
    <w:multiLevelType w:val="hybridMultilevel"/>
    <w:tmpl w:val="61B01E9E"/>
    <w:lvl w:ilvl="0" w:tplc="BBC27EA8">
      <w:start w:val="1"/>
      <w:numFmt w:val="lowerLetter"/>
      <w:lvlText w:val="(%1)"/>
      <w:lvlJc w:val="left"/>
      <w:pPr>
        <w:ind w:left="1896" w:hanging="15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1007E1"/>
    <w:multiLevelType w:val="hybridMultilevel"/>
    <w:tmpl w:val="C90C7B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157476B0">
      <w:start w:val="1"/>
      <w:numFmt w:val="lowerRoman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</w:rPr>
    </w:lvl>
    <w:lvl w:ilvl="3" w:tplc="0C090015">
      <w:start w:val="1"/>
      <w:numFmt w:val="upperLetter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47908"/>
    <w:multiLevelType w:val="hybridMultilevel"/>
    <w:tmpl w:val="11FEA62C"/>
    <w:lvl w:ilvl="0" w:tplc="10D28DE6">
      <w:start w:val="1"/>
      <w:numFmt w:val="lowerLetter"/>
      <w:lvlText w:val="(%1)"/>
      <w:lvlJc w:val="left"/>
      <w:pPr>
        <w:ind w:left="1896" w:hanging="15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C564AC3"/>
    <w:multiLevelType w:val="hybridMultilevel"/>
    <w:tmpl w:val="3CCA96EE"/>
    <w:lvl w:ilvl="0" w:tplc="25DE24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41475"/>
    <w:multiLevelType w:val="hybridMultilevel"/>
    <w:tmpl w:val="562A028A"/>
    <w:lvl w:ilvl="0" w:tplc="BF885556">
      <w:start w:val="1"/>
      <w:numFmt w:val="lowerLetter"/>
      <w:lvlText w:val="(%1)"/>
      <w:lvlJc w:val="left"/>
      <w:pPr>
        <w:ind w:left="1896" w:hanging="15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34F35"/>
    <w:multiLevelType w:val="hybridMultilevel"/>
    <w:tmpl w:val="9CFCFB82"/>
    <w:lvl w:ilvl="0" w:tplc="4FEC75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C2EB7"/>
    <w:multiLevelType w:val="hybridMultilevel"/>
    <w:tmpl w:val="5CE8B010"/>
    <w:lvl w:ilvl="0" w:tplc="403EF13E">
      <w:start w:val="1"/>
      <w:numFmt w:val="lowerLetter"/>
      <w:lvlText w:val="(%1)"/>
      <w:lvlJc w:val="left"/>
      <w:pPr>
        <w:ind w:left="18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6" w:hanging="360"/>
      </w:pPr>
    </w:lvl>
    <w:lvl w:ilvl="2" w:tplc="0C09001B" w:tentative="1">
      <w:start w:val="1"/>
      <w:numFmt w:val="lowerRoman"/>
      <w:lvlText w:val="%3."/>
      <w:lvlJc w:val="right"/>
      <w:pPr>
        <w:ind w:left="3336" w:hanging="180"/>
      </w:pPr>
    </w:lvl>
    <w:lvl w:ilvl="3" w:tplc="0C09000F" w:tentative="1">
      <w:start w:val="1"/>
      <w:numFmt w:val="decimal"/>
      <w:lvlText w:val="%4."/>
      <w:lvlJc w:val="left"/>
      <w:pPr>
        <w:ind w:left="4056" w:hanging="360"/>
      </w:pPr>
    </w:lvl>
    <w:lvl w:ilvl="4" w:tplc="0C090019" w:tentative="1">
      <w:start w:val="1"/>
      <w:numFmt w:val="lowerLetter"/>
      <w:lvlText w:val="%5."/>
      <w:lvlJc w:val="left"/>
      <w:pPr>
        <w:ind w:left="4776" w:hanging="360"/>
      </w:pPr>
    </w:lvl>
    <w:lvl w:ilvl="5" w:tplc="0C09001B" w:tentative="1">
      <w:start w:val="1"/>
      <w:numFmt w:val="lowerRoman"/>
      <w:lvlText w:val="%6."/>
      <w:lvlJc w:val="right"/>
      <w:pPr>
        <w:ind w:left="5496" w:hanging="180"/>
      </w:pPr>
    </w:lvl>
    <w:lvl w:ilvl="6" w:tplc="0C09000F" w:tentative="1">
      <w:start w:val="1"/>
      <w:numFmt w:val="decimal"/>
      <w:lvlText w:val="%7."/>
      <w:lvlJc w:val="left"/>
      <w:pPr>
        <w:ind w:left="6216" w:hanging="360"/>
      </w:pPr>
    </w:lvl>
    <w:lvl w:ilvl="7" w:tplc="0C090019" w:tentative="1">
      <w:start w:val="1"/>
      <w:numFmt w:val="lowerLetter"/>
      <w:lvlText w:val="%8."/>
      <w:lvlJc w:val="left"/>
      <w:pPr>
        <w:ind w:left="6936" w:hanging="360"/>
      </w:pPr>
    </w:lvl>
    <w:lvl w:ilvl="8" w:tplc="0C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1" w15:restartNumberingAfterBreak="0">
    <w:nsid w:val="65BE7A6F"/>
    <w:multiLevelType w:val="hybridMultilevel"/>
    <w:tmpl w:val="58701DA8"/>
    <w:lvl w:ilvl="0" w:tplc="7E96D9AC">
      <w:start w:val="1"/>
      <w:numFmt w:val="lowerLetter"/>
      <w:lvlText w:val="(%1)"/>
      <w:lvlJc w:val="left"/>
      <w:pPr>
        <w:ind w:left="2160" w:hanging="62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6" w:hanging="360"/>
      </w:pPr>
    </w:lvl>
    <w:lvl w:ilvl="2" w:tplc="0C09001B" w:tentative="1">
      <w:start w:val="1"/>
      <w:numFmt w:val="lowerRoman"/>
      <w:lvlText w:val="%3."/>
      <w:lvlJc w:val="right"/>
      <w:pPr>
        <w:ind w:left="3336" w:hanging="180"/>
      </w:pPr>
    </w:lvl>
    <w:lvl w:ilvl="3" w:tplc="0C09000F" w:tentative="1">
      <w:start w:val="1"/>
      <w:numFmt w:val="decimal"/>
      <w:lvlText w:val="%4."/>
      <w:lvlJc w:val="left"/>
      <w:pPr>
        <w:ind w:left="4056" w:hanging="360"/>
      </w:pPr>
    </w:lvl>
    <w:lvl w:ilvl="4" w:tplc="0C090019" w:tentative="1">
      <w:start w:val="1"/>
      <w:numFmt w:val="lowerLetter"/>
      <w:lvlText w:val="%5."/>
      <w:lvlJc w:val="left"/>
      <w:pPr>
        <w:ind w:left="4776" w:hanging="360"/>
      </w:pPr>
    </w:lvl>
    <w:lvl w:ilvl="5" w:tplc="0C09001B" w:tentative="1">
      <w:start w:val="1"/>
      <w:numFmt w:val="lowerRoman"/>
      <w:lvlText w:val="%6."/>
      <w:lvlJc w:val="right"/>
      <w:pPr>
        <w:ind w:left="5496" w:hanging="180"/>
      </w:pPr>
    </w:lvl>
    <w:lvl w:ilvl="6" w:tplc="0C09000F" w:tentative="1">
      <w:start w:val="1"/>
      <w:numFmt w:val="decimal"/>
      <w:lvlText w:val="%7."/>
      <w:lvlJc w:val="left"/>
      <w:pPr>
        <w:ind w:left="6216" w:hanging="360"/>
      </w:pPr>
    </w:lvl>
    <w:lvl w:ilvl="7" w:tplc="0C090019" w:tentative="1">
      <w:start w:val="1"/>
      <w:numFmt w:val="lowerLetter"/>
      <w:lvlText w:val="%8."/>
      <w:lvlJc w:val="left"/>
      <w:pPr>
        <w:ind w:left="6936" w:hanging="360"/>
      </w:pPr>
    </w:lvl>
    <w:lvl w:ilvl="8" w:tplc="0C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2" w15:restartNumberingAfterBreak="0">
    <w:nsid w:val="76A029E8"/>
    <w:multiLevelType w:val="hybridMultilevel"/>
    <w:tmpl w:val="EABA8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4"/>
  </w:num>
  <w:num w:numId="15">
    <w:abstractNumId w:val="14"/>
  </w:num>
  <w:num w:numId="16">
    <w:abstractNumId w:val="20"/>
  </w:num>
  <w:num w:numId="17">
    <w:abstractNumId w:val="15"/>
  </w:num>
  <w:num w:numId="18">
    <w:abstractNumId w:val="17"/>
  </w:num>
  <w:num w:numId="19">
    <w:abstractNumId w:val="21"/>
  </w:num>
  <w:num w:numId="20">
    <w:abstractNumId w:val="12"/>
  </w:num>
  <w:num w:numId="21">
    <w:abstractNumId w:val="10"/>
  </w:num>
  <w:num w:numId="22">
    <w:abstractNumId w:val="18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activeWritingStyle w:appName="MSWord" w:lang="en-AU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E0"/>
    <w:rsid w:val="000018F5"/>
    <w:rsid w:val="00004174"/>
    <w:rsid w:val="00004470"/>
    <w:rsid w:val="000136AF"/>
    <w:rsid w:val="00015763"/>
    <w:rsid w:val="000258B1"/>
    <w:rsid w:val="00025BEC"/>
    <w:rsid w:val="00034014"/>
    <w:rsid w:val="000378F8"/>
    <w:rsid w:val="00040A89"/>
    <w:rsid w:val="000437C1"/>
    <w:rsid w:val="0004455A"/>
    <w:rsid w:val="0005365D"/>
    <w:rsid w:val="000614BF"/>
    <w:rsid w:val="0006709C"/>
    <w:rsid w:val="0007319D"/>
    <w:rsid w:val="000733F7"/>
    <w:rsid w:val="00074376"/>
    <w:rsid w:val="000744AD"/>
    <w:rsid w:val="00076E63"/>
    <w:rsid w:val="00094864"/>
    <w:rsid w:val="00094A5D"/>
    <w:rsid w:val="000978F5"/>
    <w:rsid w:val="000A337A"/>
    <w:rsid w:val="000B15CD"/>
    <w:rsid w:val="000B35EB"/>
    <w:rsid w:val="000B42DD"/>
    <w:rsid w:val="000D05EF"/>
    <w:rsid w:val="000D3719"/>
    <w:rsid w:val="000D714B"/>
    <w:rsid w:val="000E20EB"/>
    <w:rsid w:val="000E2261"/>
    <w:rsid w:val="000E4ED0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2705"/>
    <w:rsid w:val="00166C2F"/>
    <w:rsid w:val="001809D7"/>
    <w:rsid w:val="00187985"/>
    <w:rsid w:val="001939E1"/>
    <w:rsid w:val="001943C9"/>
    <w:rsid w:val="00194C3E"/>
    <w:rsid w:val="00195382"/>
    <w:rsid w:val="001B2145"/>
    <w:rsid w:val="001B2CB6"/>
    <w:rsid w:val="001C61C5"/>
    <w:rsid w:val="001C69C4"/>
    <w:rsid w:val="001D37EF"/>
    <w:rsid w:val="001D3E2D"/>
    <w:rsid w:val="001D7DF9"/>
    <w:rsid w:val="001E3590"/>
    <w:rsid w:val="001E581E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70C9C"/>
    <w:rsid w:val="002776AF"/>
    <w:rsid w:val="00281308"/>
    <w:rsid w:val="00284719"/>
    <w:rsid w:val="00297ECB"/>
    <w:rsid w:val="002A7BCF"/>
    <w:rsid w:val="002C3FD1"/>
    <w:rsid w:val="002D043A"/>
    <w:rsid w:val="002D266B"/>
    <w:rsid w:val="002D2A3C"/>
    <w:rsid w:val="002D6224"/>
    <w:rsid w:val="002E288B"/>
    <w:rsid w:val="0030169F"/>
    <w:rsid w:val="00304F8B"/>
    <w:rsid w:val="00317643"/>
    <w:rsid w:val="00335BC6"/>
    <w:rsid w:val="003415D3"/>
    <w:rsid w:val="00344338"/>
    <w:rsid w:val="00344701"/>
    <w:rsid w:val="00352B0F"/>
    <w:rsid w:val="00360459"/>
    <w:rsid w:val="00366D5C"/>
    <w:rsid w:val="0038049F"/>
    <w:rsid w:val="00394B64"/>
    <w:rsid w:val="003C6231"/>
    <w:rsid w:val="003D0BFE"/>
    <w:rsid w:val="003D32CC"/>
    <w:rsid w:val="003D5700"/>
    <w:rsid w:val="003D5E2D"/>
    <w:rsid w:val="003E341B"/>
    <w:rsid w:val="003E35ED"/>
    <w:rsid w:val="003E4D00"/>
    <w:rsid w:val="003E6EE8"/>
    <w:rsid w:val="004116CD"/>
    <w:rsid w:val="00416177"/>
    <w:rsid w:val="00417EB9"/>
    <w:rsid w:val="00424CA9"/>
    <w:rsid w:val="004276DF"/>
    <w:rsid w:val="00431E9B"/>
    <w:rsid w:val="004379E3"/>
    <w:rsid w:val="0044015E"/>
    <w:rsid w:val="0044291A"/>
    <w:rsid w:val="0044417F"/>
    <w:rsid w:val="00462D2A"/>
    <w:rsid w:val="004661C8"/>
    <w:rsid w:val="00467661"/>
    <w:rsid w:val="00470925"/>
    <w:rsid w:val="00472DBE"/>
    <w:rsid w:val="00474A19"/>
    <w:rsid w:val="00477830"/>
    <w:rsid w:val="00487764"/>
    <w:rsid w:val="00496F97"/>
    <w:rsid w:val="004B0DCF"/>
    <w:rsid w:val="004B6C48"/>
    <w:rsid w:val="004C01CA"/>
    <w:rsid w:val="004C48B9"/>
    <w:rsid w:val="004C4E59"/>
    <w:rsid w:val="004C6809"/>
    <w:rsid w:val="004E063A"/>
    <w:rsid w:val="004E1307"/>
    <w:rsid w:val="004E7BEC"/>
    <w:rsid w:val="004F5600"/>
    <w:rsid w:val="00500071"/>
    <w:rsid w:val="00505D3D"/>
    <w:rsid w:val="00506AF6"/>
    <w:rsid w:val="00516B8D"/>
    <w:rsid w:val="00516E01"/>
    <w:rsid w:val="00522A1E"/>
    <w:rsid w:val="00522D35"/>
    <w:rsid w:val="005303C8"/>
    <w:rsid w:val="0053669D"/>
    <w:rsid w:val="00537FBC"/>
    <w:rsid w:val="00554826"/>
    <w:rsid w:val="00557668"/>
    <w:rsid w:val="00562877"/>
    <w:rsid w:val="00584811"/>
    <w:rsid w:val="00585784"/>
    <w:rsid w:val="00593265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0578A"/>
    <w:rsid w:val="00620076"/>
    <w:rsid w:val="00627E0A"/>
    <w:rsid w:val="00641A15"/>
    <w:rsid w:val="0065488B"/>
    <w:rsid w:val="00670EA1"/>
    <w:rsid w:val="00677CC2"/>
    <w:rsid w:val="0068393A"/>
    <w:rsid w:val="006841BA"/>
    <w:rsid w:val="0068744B"/>
    <w:rsid w:val="006905DE"/>
    <w:rsid w:val="0069207B"/>
    <w:rsid w:val="006931CA"/>
    <w:rsid w:val="006A154F"/>
    <w:rsid w:val="006A437B"/>
    <w:rsid w:val="006A6E2F"/>
    <w:rsid w:val="006B5789"/>
    <w:rsid w:val="006C30C5"/>
    <w:rsid w:val="006C7F8C"/>
    <w:rsid w:val="006D7100"/>
    <w:rsid w:val="006E2E1C"/>
    <w:rsid w:val="006E6246"/>
    <w:rsid w:val="006E69C2"/>
    <w:rsid w:val="006E6DCC"/>
    <w:rsid w:val="006E74C1"/>
    <w:rsid w:val="006F1CFA"/>
    <w:rsid w:val="006F318F"/>
    <w:rsid w:val="0070017E"/>
    <w:rsid w:val="00700B2C"/>
    <w:rsid w:val="00703B7D"/>
    <w:rsid w:val="007050A2"/>
    <w:rsid w:val="00713084"/>
    <w:rsid w:val="00714F20"/>
    <w:rsid w:val="0071590F"/>
    <w:rsid w:val="00715914"/>
    <w:rsid w:val="0072147A"/>
    <w:rsid w:val="00723791"/>
    <w:rsid w:val="00731E00"/>
    <w:rsid w:val="007432AC"/>
    <w:rsid w:val="007440B7"/>
    <w:rsid w:val="007500C8"/>
    <w:rsid w:val="00756272"/>
    <w:rsid w:val="00762D16"/>
    <w:rsid w:val="00762D38"/>
    <w:rsid w:val="007715C9"/>
    <w:rsid w:val="00771613"/>
    <w:rsid w:val="00774EDD"/>
    <w:rsid w:val="007757EC"/>
    <w:rsid w:val="00777902"/>
    <w:rsid w:val="00783E89"/>
    <w:rsid w:val="00787159"/>
    <w:rsid w:val="00793915"/>
    <w:rsid w:val="007C1597"/>
    <w:rsid w:val="007C2253"/>
    <w:rsid w:val="007C63A0"/>
    <w:rsid w:val="007D0D05"/>
    <w:rsid w:val="007D7911"/>
    <w:rsid w:val="007E163D"/>
    <w:rsid w:val="007E42C7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5935"/>
    <w:rsid w:val="00896176"/>
    <w:rsid w:val="008A46E1"/>
    <w:rsid w:val="008A4F43"/>
    <w:rsid w:val="008B2706"/>
    <w:rsid w:val="008C2EAC"/>
    <w:rsid w:val="008D0EE0"/>
    <w:rsid w:val="008D3A5F"/>
    <w:rsid w:val="008E0027"/>
    <w:rsid w:val="008E6067"/>
    <w:rsid w:val="008F54E7"/>
    <w:rsid w:val="009009D3"/>
    <w:rsid w:val="00903422"/>
    <w:rsid w:val="009254C3"/>
    <w:rsid w:val="00932377"/>
    <w:rsid w:val="00941236"/>
    <w:rsid w:val="00943CE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9C641F"/>
    <w:rsid w:val="009D3F95"/>
    <w:rsid w:val="009E0897"/>
    <w:rsid w:val="009F1651"/>
    <w:rsid w:val="00A0441E"/>
    <w:rsid w:val="00A12128"/>
    <w:rsid w:val="00A22C98"/>
    <w:rsid w:val="00A231E2"/>
    <w:rsid w:val="00A30DEF"/>
    <w:rsid w:val="00A369E3"/>
    <w:rsid w:val="00A42E8E"/>
    <w:rsid w:val="00A57600"/>
    <w:rsid w:val="00A6276D"/>
    <w:rsid w:val="00A64912"/>
    <w:rsid w:val="00A70A74"/>
    <w:rsid w:val="00A75FE9"/>
    <w:rsid w:val="00AA36D8"/>
    <w:rsid w:val="00AC2C72"/>
    <w:rsid w:val="00AD276C"/>
    <w:rsid w:val="00AD53CC"/>
    <w:rsid w:val="00AD5641"/>
    <w:rsid w:val="00AE278D"/>
    <w:rsid w:val="00AE6321"/>
    <w:rsid w:val="00AF06CF"/>
    <w:rsid w:val="00B063D4"/>
    <w:rsid w:val="00B07CDB"/>
    <w:rsid w:val="00B117FF"/>
    <w:rsid w:val="00B16A31"/>
    <w:rsid w:val="00B17DFD"/>
    <w:rsid w:val="00B212C2"/>
    <w:rsid w:val="00B25306"/>
    <w:rsid w:val="00B265E0"/>
    <w:rsid w:val="00B27831"/>
    <w:rsid w:val="00B27BAE"/>
    <w:rsid w:val="00B308FE"/>
    <w:rsid w:val="00B33709"/>
    <w:rsid w:val="00B33B3C"/>
    <w:rsid w:val="00B3513F"/>
    <w:rsid w:val="00B36392"/>
    <w:rsid w:val="00B418CB"/>
    <w:rsid w:val="00B434A2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009E0"/>
    <w:rsid w:val="00C03E5D"/>
    <w:rsid w:val="00C16619"/>
    <w:rsid w:val="00C25E7F"/>
    <w:rsid w:val="00C2746F"/>
    <w:rsid w:val="00C323D6"/>
    <w:rsid w:val="00C324A0"/>
    <w:rsid w:val="00C42BF8"/>
    <w:rsid w:val="00C50043"/>
    <w:rsid w:val="00C7573B"/>
    <w:rsid w:val="00C94F6B"/>
    <w:rsid w:val="00C97002"/>
    <w:rsid w:val="00C97A54"/>
    <w:rsid w:val="00CA5B23"/>
    <w:rsid w:val="00CB182C"/>
    <w:rsid w:val="00CB602E"/>
    <w:rsid w:val="00CB7E90"/>
    <w:rsid w:val="00CC301E"/>
    <w:rsid w:val="00CD385E"/>
    <w:rsid w:val="00CE051D"/>
    <w:rsid w:val="00CE1335"/>
    <w:rsid w:val="00CE493D"/>
    <w:rsid w:val="00CF07FA"/>
    <w:rsid w:val="00CF0BB2"/>
    <w:rsid w:val="00CF3EE8"/>
    <w:rsid w:val="00D0288C"/>
    <w:rsid w:val="00D1194F"/>
    <w:rsid w:val="00D13441"/>
    <w:rsid w:val="00D150E7"/>
    <w:rsid w:val="00D247E3"/>
    <w:rsid w:val="00D345AA"/>
    <w:rsid w:val="00D52DC2"/>
    <w:rsid w:val="00D53BCC"/>
    <w:rsid w:val="00D54C9E"/>
    <w:rsid w:val="00D6537E"/>
    <w:rsid w:val="00D70DFB"/>
    <w:rsid w:val="00D749F2"/>
    <w:rsid w:val="00D75021"/>
    <w:rsid w:val="00D766DF"/>
    <w:rsid w:val="00D8206C"/>
    <w:rsid w:val="00D91F10"/>
    <w:rsid w:val="00DA186E"/>
    <w:rsid w:val="00DA4116"/>
    <w:rsid w:val="00DB251C"/>
    <w:rsid w:val="00DB4630"/>
    <w:rsid w:val="00DC4F88"/>
    <w:rsid w:val="00DD4A4E"/>
    <w:rsid w:val="00DE107C"/>
    <w:rsid w:val="00DF2388"/>
    <w:rsid w:val="00E00D36"/>
    <w:rsid w:val="00E04E69"/>
    <w:rsid w:val="00E05704"/>
    <w:rsid w:val="00E144B9"/>
    <w:rsid w:val="00E338EF"/>
    <w:rsid w:val="00E544BB"/>
    <w:rsid w:val="00E6232C"/>
    <w:rsid w:val="00E74DC7"/>
    <w:rsid w:val="00E8075A"/>
    <w:rsid w:val="00E83539"/>
    <w:rsid w:val="00E940D8"/>
    <w:rsid w:val="00E94D5E"/>
    <w:rsid w:val="00EA7100"/>
    <w:rsid w:val="00EA7F9F"/>
    <w:rsid w:val="00EB1274"/>
    <w:rsid w:val="00EC683C"/>
    <w:rsid w:val="00ED0A97"/>
    <w:rsid w:val="00ED2BB6"/>
    <w:rsid w:val="00ED34E1"/>
    <w:rsid w:val="00ED3B8D"/>
    <w:rsid w:val="00EE40F7"/>
    <w:rsid w:val="00EE5E36"/>
    <w:rsid w:val="00EF2E3A"/>
    <w:rsid w:val="00EF2E4D"/>
    <w:rsid w:val="00F02C7C"/>
    <w:rsid w:val="00F072A7"/>
    <w:rsid w:val="00F078DC"/>
    <w:rsid w:val="00F16E65"/>
    <w:rsid w:val="00F179F0"/>
    <w:rsid w:val="00F32BA8"/>
    <w:rsid w:val="00F32EE0"/>
    <w:rsid w:val="00F349F1"/>
    <w:rsid w:val="00F4350D"/>
    <w:rsid w:val="00F479B3"/>
    <w:rsid w:val="00F479C4"/>
    <w:rsid w:val="00F54DC8"/>
    <w:rsid w:val="00F567F7"/>
    <w:rsid w:val="00F6696E"/>
    <w:rsid w:val="00F73BD6"/>
    <w:rsid w:val="00F83989"/>
    <w:rsid w:val="00F85099"/>
    <w:rsid w:val="00F92918"/>
    <w:rsid w:val="00F9379C"/>
    <w:rsid w:val="00F9632C"/>
    <w:rsid w:val="00FA1E52"/>
    <w:rsid w:val="00FA251E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F94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rsid w:val="00A231E2"/>
  </w:style>
  <w:style w:type="character" w:customStyle="1" w:styleId="CharAmPartText">
    <w:name w:val="CharAmPartText"/>
    <w:basedOn w:val="OPCCharBase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rsid w:val="00A231E2"/>
  </w:style>
  <w:style w:type="character" w:customStyle="1" w:styleId="CharChapText">
    <w:name w:val="CharChapText"/>
    <w:basedOn w:val="OPCCharBase"/>
    <w:rsid w:val="00A231E2"/>
  </w:style>
  <w:style w:type="character" w:customStyle="1" w:styleId="CharDivNo">
    <w:name w:val="CharDivNo"/>
    <w:basedOn w:val="OPCCharBase"/>
    <w:rsid w:val="00A231E2"/>
  </w:style>
  <w:style w:type="character" w:customStyle="1" w:styleId="CharDivText">
    <w:name w:val="CharDivText"/>
    <w:basedOn w:val="OPCCharBase"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rsid w:val="00A231E2"/>
  </w:style>
  <w:style w:type="character" w:customStyle="1" w:styleId="CharPartText">
    <w:name w:val="CharPartText"/>
    <w:basedOn w:val="OPCCharBase"/>
    <w:rsid w:val="00A231E2"/>
  </w:style>
  <w:style w:type="character" w:customStyle="1" w:styleId="CharSectno">
    <w:name w:val="CharSectno"/>
    <w:basedOn w:val="OPCCharBase"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16177"/>
  </w:style>
  <w:style w:type="paragraph" w:styleId="ListParagraph">
    <w:name w:val="List Paragraph"/>
    <w:basedOn w:val="Normal"/>
    <w:uiPriority w:val="34"/>
    <w:rsid w:val="000D71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2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0E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0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0EB"/>
    <w:rPr>
      <w:b/>
      <w:bCs/>
    </w:rPr>
  </w:style>
  <w:style w:type="paragraph" w:styleId="Revision">
    <w:name w:val="Revision"/>
    <w:hidden/>
    <w:uiPriority w:val="99"/>
    <w:semiHidden/>
    <w:rsid w:val="000E20EB"/>
    <w:rPr>
      <w:sz w:val="22"/>
    </w:rPr>
  </w:style>
  <w:style w:type="paragraph" w:customStyle="1" w:styleId="notetext0">
    <w:name w:val="notetext"/>
    <w:basedOn w:val="Normal"/>
    <w:rsid w:val="001943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para0">
    <w:name w:val="notepara"/>
    <w:basedOn w:val="Normal"/>
    <w:rsid w:val="001943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1943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ldboldital">
    <w:name w:val="ldboldital"/>
    <w:basedOn w:val="DefaultParagraphFont"/>
    <w:rsid w:val="001943C9"/>
  </w:style>
  <w:style w:type="character" w:styleId="Hyperlink">
    <w:name w:val="Hyperlink"/>
    <w:basedOn w:val="DefaultParagraphFont"/>
    <w:uiPriority w:val="99"/>
    <w:unhideWhenUsed/>
    <w:rsid w:val="00270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8E97509-5905-4E3E-9D0A-CBC495CBFB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F9329FFBAACC04CA5BE6C796194AE18" ma:contentTypeVersion="" ma:contentTypeDescription="PDMS Document Site Content Type" ma:contentTypeScope="" ma:versionID="43a55a2f870692535a4bd7692a9cac04">
  <xsd:schema xmlns:xsd="http://www.w3.org/2001/XMLSchema" xmlns:xs="http://www.w3.org/2001/XMLSchema" xmlns:p="http://schemas.microsoft.com/office/2006/metadata/properties" xmlns:ns2="E8E97509-5905-4E3E-9D0A-CBC495CBFB6C" targetNamespace="http://schemas.microsoft.com/office/2006/metadata/properties" ma:root="true" ma:fieldsID="72acceff26ba70b90449d0a456bbfd7c" ns2:_="">
    <xsd:import namespace="E8E97509-5905-4E3E-9D0A-CBC495CBFB6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97509-5905-4E3E-9D0A-CBC495CBFB6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3111-EABB-4DA9-BC39-6C3E5F3E1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602E5-D669-475C-A312-78FFB207417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8E97509-5905-4E3E-9D0A-CBC495CBFB6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BB2D86-8664-4C19-9C24-C0E2E2B02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97509-5905-4E3E-9D0A-CBC495CBF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02182-CE9D-44C4-B612-09158E33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2025-02-25T06:31:00Z</dcterms:created>
  <dcterms:modified xsi:type="dcterms:W3CDTF">2025-03-13T05:42:00Z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0x010100266966F133664895A6EE3632470D45F500BF9329FFBAACC04CA5BE6C796194AE18</vt:lpwstr>
  </property>
</Properties>
</file>