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4174" w14:textId="77777777" w:rsidR="0048364F" w:rsidRPr="00AF313E" w:rsidRDefault="00193461" w:rsidP="0020300C">
      <w:pPr>
        <w:rPr>
          <w:sz w:val="28"/>
        </w:rPr>
      </w:pPr>
      <w:r w:rsidRPr="00AF313E">
        <w:rPr>
          <w:noProof/>
          <w:lang w:eastAsia="en-AU"/>
        </w:rPr>
        <w:drawing>
          <wp:inline distT="0" distB="0" distL="0" distR="0" wp14:anchorId="2E754FC8" wp14:editId="24580B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D045E" w14:textId="77777777" w:rsidR="0048364F" w:rsidRPr="00AF313E" w:rsidRDefault="0048364F" w:rsidP="0048364F">
      <w:pPr>
        <w:rPr>
          <w:sz w:val="19"/>
        </w:rPr>
      </w:pPr>
    </w:p>
    <w:p w14:paraId="246D3C21" w14:textId="65700FF0" w:rsidR="0048364F" w:rsidRPr="00AF313E" w:rsidRDefault="00B322A6" w:rsidP="0048364F">
      <w:pPr>
        <w:pStyle w:val="ShortT"/>
      </w:pPr>
      <w:r w:rsidRPr="00AF313E">
        <w:t>Financial Framework (Supplementary Powers) Amendment (Attorney</w:t>
      </w:r>
      <w:r w:rsidR="00C4130F">
        <w:noBreakHyphen/>
      </w:r>
      <w:r w:rsidRPr="00AF313E">
        <w:t xml:space="preserve">General’s Portfolio Measures No. 1) </w:t>
      </w:r>
      <w:r w:rsidR="00C4130F">
        <w:t>Regulations 2</w:t>
      </w:r>
      <w:r w:rsidRPr="00AF313E">
        <w:t>025</w:t>
      </w:r>
    </w:p>
    <w:p w14:paraId="6BE8DB2D" w14:textId="7AD5BAA7" w:rsidR="00B322A6" w:rsidRPr="00AF313E" w:rsidRDefault="00B322A6" w:rsidP="007517B8">
      <w:pPr>
        <w:pStyle w:val="SignCoverPageStart"/>
        <w:spacing w:before="240"/>
        <w:rPr>
          <w:szCs w:val="22"/>
        </w:rPr>
      </w:pPr>
      <w:r w:rsidRPr="00AF313E">
        <w:rPr>
          <w:szCs w:val="22"/>
        </w:rPr>
        <w:t>I, the Honourable Sam Mostyn AC, Governor</w:t>
      </w:r>
      <w:r w:rsidR="00C4130F">
        <w:rPr>
          <w:szCs w:val="22"/>
        </w:rPr>
        <w:noBreakHyphen/>
      </w:r>
      <w:r w:rsidRPr="00AF313E">
        <w:rPr>
          <w:szCs w:val="22"/>
        </w:rPr>
        <w:t>General of the Commonwealth of Australia, acting with the advice of the Federal Executive Council, make the following regulations.</w:t>
      </w:r>
    </w:p>
    <w:p w14:paraId="5F2D4A1A" w14:textId="24005F51" w:rsidR="00B322A6" w:rsidRPr="00AF313E" w:rsidRDefault="00B322A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AF313E">
        <w:rPr>
          <w:szCs w:val="22"/>
        </w:rPr>
        <w:t xml:space="preserve">Dated </w:t>
      </w:r>
      <w:r w:rsidRPr="00AF313E">
        <w:rPr>
          <w:szCs w:val="22"/>
        </w:rPr>
        <w:tab/>
      </w:r>
      <w:r w:rsidRPr="00AF313E">
        <w:rPr>
          <w:szCs w:val="22"/>
        </w:rPr>
        <w:tab/>
      </w:r>
      <w:r w:rsidRPr="00AF313E">
        <w:rPr>
          <w:szCs w:val="22"/>
        </w:rPr>
        <w:tab/>
      </w:r>
      <w:r w:rsidR="00394CB6">
        <w:rPr>
          <w:szCs w:val="22"/>
        </w:rPr>
        <w:t xml:space="preserve">6 March </w:t>
      </w:r>
      <w:r w:rsidRPr="00AF313E">
        <w:rPr>
          <w:szCs w:val="22"/>
        </w:rPr>
        <w:fldChar w:fldCharType="begin"/>
      </w:r>
      <w:r w:rsidRPr="00AF313E">
        <w:rPr>
          <w:szCs w:val="22"/>
        </w:rPr>
        <w:instrText xml:space="preserve"> DOCPROPERTY  DateMade </w:instrText>
      </w:r>
      <w:r w:rsidRPr="00AF313E">
        <w:rPr>
          <w:szCs w:val="22"/>
        </w:rPr>
        <w:fldChar w:fldCharType="separate"/>
      </w:r>
      <w:r w:rsidR="00A1731B">
        <w:rPr>
          <w:szCs w:val="22"/>
        </w:rPr>
        <w:t>2025</w:t>
      </w:r>
      <w:r w:rsidRPr="00AF313E">
        <w:rPr>
          <w:szCs w:val="22"/>
        </w:rPr>
        <w:fldChar w:fldCharType="end"/>
      </w:r>
    </w:p>
    <w:p w14:paraId="6780B1EB" w14:textId="1EA4253F" w:rsidR="00B322A6" w:rsidRPr="00AF313E" w:rsidRDefault="00B322A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F313E">
        <w:rPr>
          <w:szCs w:val="22"/>
        </w:rPr>
        <w:t>Sam Mostyn AC</w:t>
      </w:r>
    </w:p>
    <w:p w14:paraId="4F36627B" w14:textId="1D264A3B" w:rsidR="00B322A6" w:rsidRPr="00AF313E" w:rsidRDefault="00B322A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F313E">
        <w:rPr>
          <w:szCs w:val="22"/>
        </w:rPr>
        <w:t>Governor</w:t>
      </w:r>
      <w:r w:rsidR="00C4130F">
        <w:rPr>
          <w:szCs w:val="22"/>
        </w:rPr>
        <w:noBreakHyphen/>
      </w:r>
      <w:r w:rsidRPr="00AF313E">
        <w:rPr>
          <w:szCs w:val="22"/>
        </w:rPr>
        <w:t>General</w:t>
      </w:r>
    </w:p>
    <w:p w14:paraId="746CE7EA" w14:textId="77777777" w:rsidR="00B322A6" w:rsidRPr="00AF313E" w:rsidRDefault="00B322A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F313E">
        <w:rPr>
          <w:szCs w:val="22"/>
        </w:rPr>
        <w:t>By H</w:t>
      </w:r>
      <w:r w:rsidRPr="00AF313E">
        <w:t>er</w:t>
      </w:r>
      <w:r w:rsidRPr="00AF313E">
        <w:rPr>
          <w:szCs w:val="22"/>
        </w:rPr>
        <w:t xml:space="preserve"> Excellency’s Command</w:t>
      </w:r>
    </w:p>
    <w:p w14:paraId="1109F70B" w14:textId="5F190E62" w:rsidR="00B322A6" w:rsidRPr="00AF313E" w:rsidRDefault="00B322A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F313E">
        <w:rPr>
          <w:szCs w:val="22"/>
        </w:rPr>
        <w:t>Katy Gallagher</w:t>
      </w:r>
    </w:p>
    <w:p w14:paraId="46571E5D" w14:textId="75AC0E9B" w:rsidR="00B322A6" w:rsidRPr="00AF313E" w:rsidRDefault="00B322A6" w:rsidP="007517B8">
      <w:pPr>
        <w:pStyle w:val="SignCoverPageEnd"/>
        <w:rPr>
          <w:szCs w:val="22"/>
        </w:rPr>
      </w:pPr>
      <w:r w:rsidRPr="00AF313E">
        <w:rPr>
          <w:szCs w:val="22"/>
        </w:rPr>
        <w:t>Minister for Finance</w:t>
      </w:r>
    </w:p>
    <w:p w14:paraId="1734A690" w14:textId="77777777" w:rsidR="00B322A6" w:rsidRPr="00AF313E" w:rsidRDefault="00B322A6" w:rsidP="007517B8"/>
    <w:p w14:paraId="59E68E72" w14:textId="77777777" w:rsidR="00B322A6" w:rsidRPr="00AF313E" w:rsidRDefault="00B322A6" w:rsidP="007517B8"/>
    <w:p w14:paraId="7CF384BA" w14:textId="77777777" w:rsidR="00B322A6" w:rsidRPr="00AF313E" w:rsidRDefault="00B322A6" w:rsidP="007517B8"/>
    <w:p w14:paraId="229B8D6E" w14:textId="77777777" w:rsidR="0048364F" w:rsidRPr="00917B7F" w:rsidRDefault="0048364F" w:rsidP="0048364F">
      <w:pPr>
        <w:pStyle w:val="Header"/>
        <w:tabs>
          <w:tab w:val="clear" w:pos="4150"/>
          <w:tab w:val="clear" w:pos="8307"/>
        </w:tabs>
      </w:pPr>
      <w:r w:rsidRPr="00917B7F">
        <w:rPr>
          <w:rStyle w:val="CharAmSchNo"/>
        </w:rPr>
        <w:t xml:space="preserve"> </w:t>
      </w:r>
      <w:r w:rsidRPr="00917B7F">
        <w:rPr>
          <w:rStyle w:val="CharAmSchText"/>
        </w:rPr>
        <w:t xml:space="preserve"> </w:t>
      </w:r>
    </w:p>
    <w:p w14:paraId="448D7CE4" w14:textId="77777777" w:rsidR="0048364F" w:rsidRPr="00917B7F" w:rsidRDefault="0048364F" w:rsidP="0048364F">
      <w:pPr>
        <w:pStyle w:val="Header"/>
        <w:tabs>
          <w:tab w:val="clear" w:pos="4150"/>
          <w:tab w:val="clear" w:pos="8307"/>
        </w:tabs>
      </w:pPr>
      <w:r w:rsidRPr="00917B7F">
        <w:rPr>
          <w:rStyle w:val="CharAmPartNo"/>
        </w:rPr>
        <w:t xml:space="preserve"> </w:t>
      </w:r>
      <w:r w:rsidRPr="00917B7F">
        <w:rPr>
          <w:rStyle w:val="CharAmPartText"/>
        </w:rPr>
        <w:t xml:space="preserve"> </w:t>
      </w:r>
    </w:p>
    <w:p w14:paraId="02FD1F0F" w14:textId="77777777" w:rsidR="0048364F" w:rsidRPr="00AF313E" w:rsidRDefault="0048364F" w:rsidP="0048364F">
      <w:pPr>
        <w:sectPr w:rsidR="0048364F" w:rsidRPr="00AF313E" w:rsidSect="009D3F0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39D28F6" w14:textId="77777777" w:rsidR="00220A0C" w:rsidRPr="00AF313E" w:rsidRDefault="0048364F" w:rsidP="0048364F">
      <w:pPr>
        <w:outlineLvl w:val="0"/>
        <w:rPr>
          <w:sz w:val="36"/>
        </w:rPr>
      </w:pPr>
      <w:r w:rsidRPr="00AF313E">
        <w:rPr>
          <w:sz w:val="36"/>
        </w:rPr>
        <w:lastRenderedPageBreak/>
        <w:t>Contents</w:t>
      </w:r>
    </w:p>
    <w:p w14:paraId="048DC985" w14:textId="4A592AA7" w:rsidR="00C4130F" w:rsidRDefault="00C4130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4130F">
        <w:rPr>
          <w:noProof/>
        </w:rPr>
        <w:tab/>
      </w:r>
      <w:r w:rsidRPr="00C4130F">
        <w:rPr>
          <w:noProof/>
        </w:rPr>
        <w:fldChar w:fldCharType="begin"/>
      </w:r>
      <w:r w:rsidRPr="00C4130F">
        <w:rPr>
          <w:noProof/>
        </w:rPr>
        <w:instrText xml:space="preserve"> PAGEREF _Toc189726213 \h </w:instrText>
      </w:r>
      <w:r w:rsidRPr="00C4130F">
        <w:rPr>
          <w:noProof/>
        </w:rPr>
      </w:r>
      <w:r w:rsidRPr="00C4130F">
        <w:rPr>
          <w:noProof/>
        </w:rPr>
        <w:fldChar w:fldCharType="separate"/>
      </w:r>
      <w:r w:rsidR="00A1731B">
        <w:rPr>
          <w:noProof/>
        </w:rPr>
        <w:t>1</w:t>
      </w:r>
      <w:r w:rsidRPr="00C4130F">
        <w:rPr>
          <w:noProof/>
        </w:rPr>
        <w:fldChar w:fldCharType="end"/>
      </w:r>
    </w:p>
    <w:p w14:paraId="4E78B481" w14:textId="2040B13F" w:rsidR="00C4130F" w:rsidRDefault="00C4130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4130F">
        <w:rPr>
          <w:noProof/>
        </w:rPr>
        <w:tab/>
      </w:r>
      <w:r w:rsidRPr="00C4130F">
        <w:rPr>
          <w:noProof/>
        </w:rPr>
        <w:fldChar w:fldCharType="begin"/>
      </w:r>
      <w:r w:rsidRPr="00C4130F">
        <w:rPr>
          <w:noProof/>
        </w:rPr>
        <w:instrText xml:space="preserve"> PAGEREF _Toc189726214 \h </w:instrText>
      </w:r>
      <w:r w:rsidRPr="00C4130F">
        <w:rPr>
          <w:noProof/>
        </w:rPr>
      </w:r>
      <w:r w:rsidRPr="00C4130F">
        <w:rPr>
          <w:noProof/>
        </w:rPr>
        <w:fldChar w:fldCharType="separate"/>
      </w:r>
      <w:r w:rsidR="00A1731B">
        <w:rPr>
          <w:noProof/>
        </w:rPr>
        <w:t>1</w:t>
      </w:r>
      <w:r w:rsidRPr="00C4130F">
        <w:rPr>
          <w:noProof/>
        </w:rPr>
        <w:fldChar w:fldCharType="end"/>
      </w:r>
    </w:p>
    <w:p w14:paraId="07B193C1" w14:textId="634E67EB" w:rsidR="00C4130F" w:rsidRDefault="00C4130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4130F">
        <w:rPr>
          <w:noProof/>
        </w:rPr>
        <w:tab/>
      </w:r>
      <w:r w:rsidRPr="00C4130F">
        <w:rPr>
          <w:noProof/>
        </w:rPr>
        <w:fldChar w:fldCharType="begin"/>
      </w:r>
      <w:r w:rsidRPr="00C4130F">
        <w:rPr>
          <w:noProof/>
        </w:rPr>
        <w:instrText xml:space="preserve"> PAGEREF _Toc189726215 \h </w:instrText>
      </w:r>
      <w:r w:rsidRPr="00C4130F">
        <w:rPr>
          <w:noProof/>
        </w:rPr>
      </w:r>
      <w:r w:rsidRPr="00C4130F">
        <w:rPr>
          <w:noProof/>
        </w:rPr>
        <w:fldChar w:fldCharType="separate"/>
      </w:r>
      <w:r w:rsidR="00A1731B">
        <w:rPr>
          <w:noProof/>
        </w:rPr>
        <w:t>1</w:t>
      </w:r>
      <w:r w:rsidRPr="00C4130F">
        <w:rPr>
          <w:noProof/>
        </w:rPr>
        <w:fldChar w:fldCharType="end"/>
      </w:r>
    </w:p>
    <w:p w14:paraId="427E1341" w14:textId="518876D7" w:rsidR="00C4130F" w:rsidRDefault="00C4130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4130F">
        <w:rPr>
          <w:noProof/>
        </w:rPr>
        <w:tab/>
      </w:r>
      <w:r w:rsidRPr="00C4130F">
        <w:rPr>
          <w:noProof/>
        </w:rPr>
        <w:fldChar w:fldCharType="begin"/>
      </w:r>
      <w:r w:rsidRPr="00C4130F">
        <w:rPr>
          <w:noProof/>
        </w:rPr>
        <w:instrText xml:space="preserve"> PAGEREF _Toc189726216 \h </w:instrText>
      </w:r>
      <w:r w:rsidRPr="00C4130F">
        <w:rPr>
          <w:noProof/>
        </w:rPr>
      </w:r>
      <w:r w:rsidRPr="00C4130F">
        <w:rPr>
          <w:noProof/>
        </w:rPr>
        <w:fldChar w:fldCharType="separate"/>
      </w:r>
      <w:r w:rsidR="00A1731B">
        <w:rPr>
          <w:noProof/>
        </w:rPr>
        <w:t>1</w:t>
      </w:r>
      <w:r w:rsidRPr="00C4130F">
        <w:rPr>
          <w:noProof/>
        </w:rPr>
        <w:fldChar w:fldCharType="end"/>
      </w:r>
    </w:p>
    <w:p w14:paraId="79B56AAB" w14:textId="79F11638" w:rsidR="00C4130F" w:rsidRDefault="00C4130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C4130F">
        <w:rPr>
          <w:b w:val="0"/>
          <w:noProof/>
          <w:sz w:val="18"/>
        </w:rPr>
        <w:tab/>
      </w:r>
      <w:r w:rsidRPr="00C4130F">
        <w:rPr>
          <w:b w:val="0"/>
          <w:noProof/>
          <w:sz w:val="18"/>
        </w:rPr>
        <w:fldChar w:fldCharType="begin"/>
      </w:r>
      <w:r w:rsidRPr="00C4130F">
        <w:rPr>
          <w:b w:val="0"/>
          <w:noProof/>
          <w:sz w:val="18"/>
        </w:rPr>
        <w:instrText xml:space="preserve"> PAGEREF _Toc189726217 \h </w:instrText>
      </w:r>
      <w:r w:rsidRPr="00C4130F">
        <w:rPr>
          <w:b w:val="0"/>
          <w:noProof/>
          <w:sz w:val="18"/>
        </w:rPr>
      </w:r>
      <w:r w:rsidRPr="00C4130F">
        <w:rPr>
          <w:b w:val="0"/>
          <w:noProof/>
          <w:sz w:val="18"/>
        </w:rPr>
        <w:fldChar w:fldCharType="separate"/>
      </w:r>
      <w:r w:rsidR="00A1731B">
        <w:rPr>
          <w:b w:val="0"/>
          <w:noProof/>
          <w:sz w:val="18"/>
        </w:rPr>
        <w:t>2</w:t>
      </w:r>
      <w:r w:rsidRPr="00C4130F">
        <w:rPr>
          <w:b w:val="0"/>
          <w:noProof/>
          <w:sz w:val="18"/>
        </w:rPr>
        <w:fldChar w:fldCharType="end"/>
      </w:r>
    </w:p>
    <w:p w14:paraId="3FCA1BF4" w14:textId="42C07832" w:rsidR="00C4130F" w:rsidRDefault="00C4130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Financial Framework (Supplementary Powers) Regulations 1997</w:t>
      </w:r>
      <w:r w:rsidRPr="00C4130F">
        <w:rPr>
          <w:i w:val="0"/>
          <w:noProof/>
          <w:sz w:val="18"/>
        </w:rPr>
        <w:tab/>
      </w:r>
      <w:r w:rsidRPr="00C4130F">
        <w:rPr>
          <w:i w:val="0"/>
          <w:noProof/>
          <w:sz w:val="18"/>
        </w:rPr>
        <w:fldChar w:fldCharType="begin"/>
      </w:r>
      <w:r w:rsidRPr="00C4130F">
        <w:rPr>
          <w:i w:val="0"/>
          <w:noProof/>
          <w:sz w:val="18"/>
        </w:rPr>
        <w:instrText xml:space="preserve"> PAGEREF _Toc189726218 \h </w:instrText>
      </w:r>
      <w:r w:rsidRPr="00C4130F">
        <w:rPr>
          <w:i w:val="0"/>
          <w:noProof/>
          <w:sz w:val="18"/>
        </w:rPr>
      </w:r>
      <w:r w:rsidRPr="00C4130F">
        <w:rPr>
          <w:i w:val="0"/>
          <w:noProof/>
          <w:sz w:val="18"/>
        </w:rPr>
        <w:fldChar w:fldCharType="separate"/>
      </w:r>
      <w:r w:rsidR="00A1731B">
        <w:rPr>
          <w:i w:val="0"/>
          <w:noProof/>
          <w:sz w:val="18"/>
        </w:rPr>
        <w:t>2</w:t>
      </w:r>
      <w:r w:rsidRPr="00C4130F">
        <w:rPr>
          <w:i w:val="0"/>
          <w:noProof/>
          <w:sz w:val="18"/>
        </w:rPr>
        <w:fldChar w:fldCharType="end"/>
      </w:r>
    </w:p>
    <w:p w14:paraId="74A4F4CB" w14:textId="479F46F7" w:rsidR="0048364F" w:rsidRPr="00AF313E" w:rsidRDefault="00C4130F" w:rsidP="0048364F">
      <w:r>
        <w:fldChar w:fldCharType="end"/>
      </w:r>
    </w:p>
    <w:p w14:paraId="77500DC6" w14:textId="77777777" w:rsidR="0048364F" w:rsidRPr="00AF313E" w:rsidRDefault="0048364F" w:rsidP="0048364F">
      <w:pPr>
        <w:sectPr w:rsidR="0048364F" w:rsidRPr="00AF313E" w:rsidSect="009D3F0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52D52D9" w14:textId="77777777" w:rsidR="0048364F" w:rsidRPr="00AF313E" w:rsidRDefault="0048364F" w:rsidP="0048364F">
      <w:pPr>
        <w:pStyle w:val="ActHead5"/>
      </w:pPr>
      <w:bookmarkStart w:id="0" w:name="_Toc189726213"/>
      <w:r w:rsidRPr="00917B7F">
        <w:rPr>
          <w:rStyle w:val="CharSectno"/>
        </w:rPr>
        <w:lastRenderedPageBreak/>
        <w:t>1</w:t>
      </w:r>
      <w:r w:rsidRPr="00AF313E">
        <w:t xml:space="preserve">  </w:t>
      </w:r>
      <w:r w:rsidR="004F676E" w:rsidRPr="00AF313E">
        <w:t>Name</w:t>
      </w:r>
      <w:bookmarkEnd w:id="0"/>
    </w:p>
    <w:p w14:paraId="46D03AA7" w14:textId="4B780136" w:rsidR="0048364F" w:rsidRPr="00AF313E" w:rsidRDefault="0048364F" w:rsidP="0048364F">
      <w:pPr>
        <w:pStyle w:val="subsection"/>
      </w:pPr>
      <w:r w:rsidRPr="00AF313E">
        <w:tab/>
      </w:r>
      <w:r w:rsidRPr="00AF313E">
        <w:tab/>
      </w:r>
      <w:r w:rsidR="0003612E" w:rsidRPr="00AF313E">
        <w:t>This instrument is</w:t>
      </w:r>
      <w:r w:rsidRPr="00AF313E">
        <w:t xml:space="preserve"> the </w:t>
      </w:r>
      <w:r w:rsidR="00C4130F">
        <w:rPr>
          <w:i/>
          <w:noProof/>
        </w:rPr>
        <w:t>Financial Framework (Supplementary Powers) Amendment (Attorney-General’s Portfolio Measures No. 1) Regulations 2025</w:t>
      </w:r>
      <w:r w:rsidRPr="00AF313E">
        <w:t>.</w:t>
      </w:r>
    </w:p>
    <w:p w14:paraId="3D67011E" w14:textId="77777777" w:rsidR="0003612E" w:rsidRPr="00AF313E" w:rsidRDefault="0003612E" w:rsidP="0003612E">
      <w:pPr>
        <w:pStyle w:val="ActHead5"/>
      </w:pPr>
      <w:bookmarkStart w:id="1" w:name="_Toc189726214"/>
      <w:r w:rsidRPr="00917B7F">
        <w:rPr>
          <w:rStyle w:val="CharSectno"/>
        </w:rPr>
        <w:t>2</w:t>
      </w:r>
      <w:r w:rsidRPr="00AF313E">
        <w:t xml:space="preserve">  Commencement</w:t>
      </w:r>
      <w:bookmarkEnd w:id="1"/>
    </w:p>
    <w:p w14:paraId="33A2BDAE" w14:textId="77777777" w:rsidR="0003612E" w:rsidRPr="00AF313E" w:rsidRDefault="0003612E" w:rsidP="0003612E">
      <w:pPr>
        <w:pStyle w:val="subsection"/>
      </w:pPr>
      <w:r w:rsidRPr="00AF313E">
        <w:tab/>
        <w:t>(1)</w:t>
      </w:r>
      <w:r w:rsidRPr="00AF313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55397A1" w14:textId="77777777" w:rsidR="0003612E" w:rsidRPr="00AF313E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AF313E" w14:paraId="7AB6A5C8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2EC9FAD" w14:textId="77777777" w:rsidR="0003612E" w:rsidRPr="00AF313E" w:rsidRDefault="0003612E" w:rsidP="00783C27">
            <w:pPr>
              <w:pStyle w:val="TableHeading"/>
            </w:pPr>
            <w:r w:rsidRPr="00AF313E">
              <w:t>Commencement information</w:t>
            </w:r>
          </w:p>
        </w:tc>
      </w:tr>
      <w:tr w:rsidR="0003612E" w:rsidRPr="00AF313E" w14:paraId="793B0D0D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02E643" w14:textId="77777777" w:rsidR="0003612E" w:rsidRPr="00AF313E" w:rsidRDefault="0003612E" w:rsidP="00783C27">
            <w:pPr>
              <w:pStyle w:val="TableHeading"/>
            </w:pPr>
            <w:r w:rsidRPr="00AF313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4874E1" w14:textId="77777777" w:rsidR="0003612E" w:rsidRPr="00AF313E" w:rsidRDefault="0003612E" w:rsidP="00783C27">
            <w:pPr>
              <w:pStyle w:val="TableHeading"/>
            </w:pPr>
            <w:r w:rsidRPr="00AF313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B89BBA" w14:textId="77777777" w:rsidR="0003612E" w:rsidRPr="00AF313E" w:rsidRDefault="0003612E" w:rsidP="00783C27">
            <w:pPr>
              <w:pStyle w:val="TableHeading"/>
            </w:pPr>
            <w:r w:rsidRPr="00AF313E">
              <w:t>Column 3</w:t>
            </w:r>
          </w:p>
        </w:tc>
      </w:tr>
      <w:tr w:rsidR="0003612E" w:rsidRPr="00AF313E" w14:paraId="0E7C944D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70ADCC" w14:textId="77777777" w:rsidR="0003612E" w:rsidRPr="00AF313E" w:rsidRDefault="0003612E" w:rsidP="00783C27">
            <w:pPr>
              <w:pStyle w:val="TableHeading"/>
            </w:pPr>
            <w:r w:rsidRPr="00AF313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C8518A" w14:textId="77777777" w:rsidR="0003612E" w:rsidRPr="00AF313E" w:rsidRDefault="0003612E" w:rsidP="00783C27">
            <w:pPr>
              <w:pStyle w:val="TableHeading"/>
            </w:pPr>
            <w:r w:rsidRPr="00AF313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ECDA38" w14:textId="77777777" w:rsidR="0003612E" w:rsidRPr="00AF313E" w:rsidRDefault="0003612E" w:rsidP="00783C27">
            <w:pPr>
              <w:pStyle w:val="TableHeading"/>
            </w:pPr>
            <w:r w:rsidRPr="00AF313E">
              <w:t>Date/Details</w:t>
            </w:r>
          </w:p>
        </w:tc>
      </w:tr>
      <w:tr w:rsidR="0003612E" w:rsidRPr="00AF313E" w14:paraId="08909E22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520E7C" w14:textId="77777777" w:rsidR="0003612E" w:rsidRPr="00AF313E" w:rsidRDefault="0003612E" w:rsidP="00783C27">
            <w:pPr>
              <w:pStyle w:val="Tabletext"/>
            </w:pPr>
            <w:r w:rsidRPr="00AF313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0293F2" w14:textId="77777777" w:rsidR="0003612E" w:rsidRPr="00AF313E" w:rsidRDefault="0003612E" w:rsidP="00783C27">
            <w:pPr>
              <w:pStyle w:val="Tabletext"/>
            </w:pPr>
            <w:r w:rsidRPr="00AF313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F29025" w14:textId="5CE7F002" w:rsidR="0003612E" w:rsidRPr="00AF313E" w:rsidRDefault="004C279B" w:rsidP="00783C27">
            <w:pPr>
              <w:pStyle w:val="Tabletext"/>
            </w:pPr>
            <w:r>
              <w:t>12 March 2025</w:t>
            </w:r>
          </w:p>
        </w:tc>
      </w:tr>
    </w:tbl>
    <w:p w14:paraId="2F0F24CB" w14:textId="77777777" w:rsidR="0003612E" w:rsidRPr="00AF313E" w:rsidRDefault="0003612E" w:rsidP="0003612E">
      <w:pPr>
        <w:pStyle w:val="notetext"/>
      </w:pPr>
      <w:r w:rsidRPr="00AF313E">
        <w:rPr>
          <w:snapToGrid w:val="0"/>
          <w:lang w:eastAsia="en-US"/>
        </w:rPr>
        <w:t>Note:</w:t>
      </w:r>
      <w:r w:rsidRPr="00AF313E">
        <w:rPr>
          <w:snapToGrid w:val="0"/>
          <w:lang w:eastAsia="en-US"/>
        </w:rPr>
        <w:tab/>
        <w:t>This table relates only to the provisions of this instrument</w:t>
      </w:r>
      <w:r w:rsidRPr="00AF313E">
        <w:t xml:space="preserve"> </w:t>
      </w:r>
      <w:r w:rsidRPr="00AF313E">
        <w:rPr>
          <w:snapToGrid w:val="0"/>
          <w:lang w:eastAsia="en-US"/>
        </w:rPr>
        <w:t>as originally made. It will not be amended to deal with any later amendments of this instrument.</w:t>
      </w:r>
    </w:p>
    <w:p w14:paraId="73033A30" w14:textId="77777777" w:rsidR="0003612E" w:rsidRPr="00AF313E" w:rsidRDefault="0003612E" w:rsidP="0003612E">
      <w:pPr>
        <w:pStyle w:val="subsection"/>
      </w:pPr>
      <w:r w:rsidRPr="00AF313E">
        <w:tab/>
        <w:t>(2)</w:t>
      </w:r>
      <w:r w:rsidRPr="00AF313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DDC375A" w14:textId="77777777" w:rsidR="0003612E" w:rsidRPr="00AF313E" w:rsidRDefault="0003612E" w:rsidP="0003612E">
      <w:pPr>
        <w:pStyle w:val="ActHead5"/>
      </w:pPr>
      <w:bookmarkStart w:id="2" w:name="_Toc189726215"/>
      <w:r w:rsidRPr="00917B7F">
        <w:rPr>
          <w:rStyle w:val="CharSectno"/>
        </w:rPr>
        <w:t>3</w:t>
      </w:r>
      <w:r w:rsidRPr="00AF313E">
        <w:t xml:space="preserve">  Authority</w:t>
      </w:r>
      <w:bookmarkEnd w:id="2"/>
    </w:p>
    <w:p w14:paraId="64445188" w14:textId="77777777" w:rsidR="0003612E" w:rsidRPr="00AF313E" w:rsidRDefault="0003612E" w:rsidP="0003612E">
      <w:pPr>
        <w:pStyle w:val="subsection"/>
      </w:pPr>
      <w:r w:rsidRPr="00AF313E">
        <w:tab/>
      </w:r>
      <w:r w:rsidRPr="00AF313E">
        <w:tab/>
        <w:t xml:space="preserve">This instrument is made under the </w:t>
      </w:r>
      <w:r w:rsidRPr="00AF313E">
        <w:rPr>
          <w:i/>
        </w:rPr>
        <w:t>Financial Framework (Supplementary Powers) Act 1997</w:t>
      </w:r>
      <w:r w:rsidR="000066B1" w:rsidRPr="00AF313E">
        <w:t>.</w:t>
      </w:r>
    </w:p>
    <w:p w14:paraId="2BF8C671" w14:textId="77777777" w:rsidR="0003612E" w:rsidRPr="00AF313E" w:rsidRDefault="0003612E" w:rsidP="0003612E">
      <w:pPr>
        <w:pStyle w:val="ActHead5"/>
      </w:pPr>
      <w:bookmarkStart w:id="3" w:name="_Toc189726216"/>
      <w:r w:rsidRPr="00917B7F">
        <w:rPr>
          <w:rStyle w:val="CharSectno"/>
        </w:rPr>
        <w:t>4</w:t>
      </w:r>
      <w:r w:rsidRPr="00AF313E">
        <w:t xml:space="preserve">  Schedules</w:t>
      </w:r>
      <w:bookmarkEnd w:id="3"/>
    </w:p>
    <w:p w14:paraId="01E1B672" w14:textId="77777777" w:rsidR="0003612E" w:rsidRPr="00AF313E" w:rsidRDefault="0003612E" w:rsidP="0003612E">
      <w:pPr>
        <w:pStyle w:val="subsection"/>
      </w:pPr>
      <w:r w:rsidRPr="00AF313E">
        <w:tab/>
      </w:r>
      <w:r w:rsidRPr="00AF313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20DB47" w14:textId="77777777" w:rsidR="0048364F" w:rsidRPr="00AF313E" w:rsidRDefault="0048364F" w:rsidP="009C5989">
      <w:pPr>
        <w:pStyle w:val="ActHead6"/>
        <w:pageBreakBefore/>
      </w:pPr>
      <w:bookmarkStart w:id="4" w:name="_Toc189726217"/>
      <w:r w:rsidRPr="00917B7F">
        <w:rPr>
          <w:rStyle w:val="CharAmSchNo"/>
        </w:rPr>
        <w:lastRenderedPageBreak/>
        <w:t>Schedule 1</w:t>
      </w:r>
      <w:r w:rsidRPr="00AF313E">
        <w:t>—</w:t>
      </w:r>
      <w:r w:rsidR="00460499" w:rsidRPr="00917B7F">
        <w:rPr>
          <w:rStyle w:val="CharAmSchText"/>
        </w:rPr>
        <w:t>Amendments</w:t>
      </w:r>
      <w:bookmarkEnd w:id="4"/>
    </w:p>
    <w:p w14:paraId="4688FE8C" w14:textId="77777777" w:rsidR="0003612E" w:rsidRPr="00917B7F" w:rsidRDefault="0004044E" w:rsidP="0003612E">
      <w:pPr>
        <w:pStyle w:val="Header"/>
      </w:pPr>
      <w:r w:rsidRPr="00917B7F">
        <w:rPr>
          <w:rStyle w:val="CharAmPartNo"/>
        </w:rPr>
        <w:t xml:space="preserve"> </w:t>
      </w:r>
      <w:r w:rsidRPr="00917B7F">
        <w:rPr>
          <w:rStyle w:val="CharAmPartText"/>
        </w:rPr>
        <w:t xml:space="preserve"> </w:t>
      </w:r>
    </w:p>
    <w:p w14:paraId="109A23D8" w14:textId="77777777" w:rsidR="0003612E" w:rsidRPr="00AF313E" w:rsidRDefault="0003612E" w:rsidP="0003612E">
      <w:pPr>
        <w:pStyle w:val="ActHead9"/>
      </w:pPr>
      <w:bookmarkStart w:id="5" w:name="_Toc189726218"/>
      <w:r w:rsidRPr="00AF313E">
        <w:t>Financial Framework (Supplementary Powers) Regulations 1997</w:t>
      </w:r>
      <w:bookmarkEnd w:id="5"/>
    </w:p>
    <w:p w14:paraId="59707E75" w14:textId="2C79D951" w:rsidR="0007247C" w:rsidRPr="00AF313E" w:rsidRDefault="0007247C" w:rsidP="0007247C">
      <w:pPr>
        <w:pStyle w:val="ItemHead"/>
      </w:pPr>
      <w:r>
        <w:t>1</w:t>
      </w:r>
      <w:r w:rsidRPr="00AF313E">
        <w:t xml:space="preserve">  Part 4 of Schedule 1AB (table item 87, column headed “Objective(s)”, </w:t>
      </w:r>
      <w:r>
        <w:t>sub</w:t>
      </w:r>
      <w:r w:rsidRPr="00AF313E">
        <w:t>paragraph (</w:t>
      </w:r>
      <w:r>
        <w:t>a</w:t>
      </w:r>
      <w:r w:rsidRPr="00AF313E">
        <w:t>)</w:t>
      </w:r>
      <w:r>
        <w:t>(ii)</w:t>
      </w:r>
      <w:r w:rsidR="000E4205">
        <w:t>)</w:t>
      </w:r>
    </w:p>
    <w:p w14:paraId="4BB03D2C" w14:textId="69F9D80C" w:rsidR="0007247C" w:rsidRPr="00AF313E" w:rsidRDefault="0007247C" w:rsidP="0007247C">
      <w:pPr>
        <w:pStyle w:val="Item"/>
      </w:pPr>
      <w:r w:rsidRPr="00AF313E">
        <w:t>Omit “</w:t>
      </w:r>
      <w:r w:rsidRPr="0007247C">
        <w:t>Aboriginal and Torres Strait Islander people</w:t>
      </w:r>
      <w:r w:rsidRPr="00AF313E">
        <w:t>”, substitute “</w:t>
      </w:r>
      <w:r w:rsidR="00312CDE" w:rsidRPr="00EA1502">
        <w:t>Indigenous Australians</w:t>
      </w:r>
      <w:r w:rsidRPr="00AF313E">
        <w:t>”.</w:t>
      </w:r>
    </w:p>
    <w:p w14:paraId="7F106B87" w14:textId="2FEE9677" w:rsidR="009F6145" w:rsidRPr="00AF313E" w:rsidRDefault="0007247C" w:rsidP="009F6145">
      <w:pPr>
        <w:pStyle w:val="ItemHead"/>
      </w:pPr>
      <w:r>
        <w:t>2</w:t>
      </w:r>
      <w:r w:rsidR="009F6145" w:rsidRPr="00AF313E">
        <w:t xml:space="preserve">  Part 4 of Schedule 1AB (table item 87, column headed “Objective(s)”, after paragraph (d) (first occurring))</w:t>
      </w:r>
    </w:p>
    <w:p w14:paraId="33FA2509" w14:textId="77777777" w:rsidR="009F6145" w:rsidRPr="00AF313E" w:rsidRDefault="009F6145" w:rsidP="009F6145">
      <w:pPr>
        <w:pStyle w:val="Item"/>
      </w:pPr>
      <w:r w:rsidRPr="00AF313E">
        <w:t>Insert:</w:t>
      </w:r>
    </w:p>
    <w:p w14:paraId="1E6BA203" w14:textId="76BA7B5A" w:rsidR="009F6145" w:rsidRPr="00AF313E" w:rsidRDefault="009F6145" w:rsidP="009F6145">
      <w:pPr>
        <w:pStyle w:val="paragraph"/>
        <w:rPr>
          <w:rFonts w:eastAsia="Calibri"/>
        </w:rPr>
      </w:pPr>
      <w:r w:rsidRPr="00AF313E">
        <w:tab/>
        <w:t>(da)</w:t>
      </w:r>
      <w:r w:rsidRPr="00AF313E">
        <w:tab/>
      </w:r>
      <w:r w:rsidR="004E30E8" w:rsidRPr="00AF313E">
        <w:rPr>
          <w:rFonts w:eastAsia="Calibri"/>
        </w:rPr>
        <w:t xml:space="preserve">provide legal assistance services to individuals in relation to disputes with insurers, other than disputes in relation to State insurance (within the meaning of </w:t>
      </w:r>
      <w:r w:rsidR="00756A7F">
        <w:rPr>
          <w:rFonts w:eastAsia="Calibri"/>
        </w:rPr>
        <w:t>paragraph 5</w:t>
      </w:r>
      <w:r w:rsidR="004E30E8" w:rsidRPr="00AF313E">
        <w:rPr>
          <w:rFonts w:eastAsia="Calibri"/>
        </w:rPr>
        <w:t>1(xiv) of the Constitution); or</w:t>
      </w:r>
    </w:p>
    <w:p w14:paraId="18823851" w14:textId="32DC6D40" w:rsidR="00CE6FDD" w:rsidRPr="00AF313E" w:rsidRDefault="0007247C" w:rsidP="0003612E">
      <w:pPr>
        <w:pStyle w:val="ItemHead"/>
      </w:pPr>
      <w:r>
        <w:t>3</w:t>
      </w:r>
      <w:r w:rsidR="00CE6FDD" w:rsidRPr="00AF313E">
        <w:t xml:space="preserve">  Part 4 of Schedule 1AB (table item 87, column headed “Objective(s)”, paragraph (e) (first occurring))</w:t>
      </w:r>
    </w:p>
    <w:p w14:paraId="5FD6D399" w14:textId="6A082D6B" w:rsidR="00CE6FDD" w:rsidRPr="00AF313E" w:rsidRDefault="00CE6FDD" w:rsidP="00CE6FDD">
      <w:pPr>
        <w:pStyle w:val="Item"/>
      </w:pPr>
      <w:r w:rsidRPr="00AF313E">
        <w:t>Omit “or (d)”, substitute “, (d) or (da)”.</w:t>
      </w:r>
    </w:p>
    <w:p w14:paraId="77AD5F82" w14:textId="4194138D" w:rsidR="007F4EAD" w:rsidRPr="00AF313E" w:rsidRDefault="0007247C" w:rsidP="007F4EAD">
      <w:pPr>
        <w:pStyle w:val="ItemHead"/>
      </w:pPr>
      <w:r>
        <w:t>4</w:t>
      </w:r>
      <w:r w:rsidR="007F4EAD" w:rsidRPr="00AF313E">
        <w:t xml:space="preserve">  Part 4 of Schedule 1AB (table item 87, column headed “Objective(s)”)</w:t>
      </w:r>
    </w:p>
    <w:p w14:paraId="5135E986" w14:textId="32C7B7DC" w:rsidR="007F4EAD" w:rsidRPr="00AF313E" w:rsidRDefault="007F4EAD" w:rsidP="007F4EAD">
      <w:pPr>
        <w:pStyle w:val="Item"/>
      </w:pPr>
      <w:r w:rsidRPr="00AF313E">
        <w:t>Omit “also”.</w:t>
      </w:r>
    </w:p>
    <w:p w14:paraId="3E2EE807" w14:textId="7CCE1EAC" w:rsidR="006F538E" w:rsidRPr="00AF313E" w:rsidRDefault="0007247C" w:rsidP="006F538E">
      <w:pPr>
        <w:pStyle w:val="ItemHead"/>
      </w:pPr>
      <w:r>
        <w:t>5</w:t>
      </w:r>
      <w:r w:rsidR="006F538E" w:rsidRPr="00AF313E">
        <w:t xml:space="preserve">  Part 4 of Schedule 1AB (table item 87, column headed “Objective(s)”, paragraph (e) (second occurring))</w:t>
      </w:r>
    </w:p>
    <w:p w14:paraId="288818E1" w14:textId="03899587" w:rsidR="006F538E" w:rsidRPr="00AF313E" w:rsidRDefault="006F538E" w:rsidP="006F538E">
      <w:pPr>
        <w:pStyle w:val="Item"/>
      </w:pPr>
      <w:r w:rsidRPr="00AF313E">
        <w:t>Repeal the paragraph, substitute:</w:t>
      </w:r>
    </w:p>
    <w:p w14:paraId="082F3C65" w14:textId="37668C69" w:rsidR="006F538E" w:rsidRPr="00AF313E" w:rsidRDefault="006F538E" w:rsidP="006F538E">
      <w:pPr>
        <w:pStyle w:val="paragraph"/>
        <w:rPr>
          <w:rFonts w:eastAsia="Calibri"/>
        </w:rPr>
      </w:pPr>
      <w:r w:rsidRPr="00AF313E">
        <w:tab/>
        <w:t>(</w:t>
      </w:r>
      <w:r w:rsidR="00287E7F" w:rsidRPr="00AF313E">
        <w:t>e</w:t>
      </w:r>
      <w:r w:rsidRPr="00AF313E">
        <w:t>)</w:t>
      </w:r>
      <w:r w:rsidRPr="00AF313E">
        <w:tab/>
      </w:r>
      <w:r w:rsidR="00312CDE" w:rsidRPr="00EA1502">
        <w:t>with respect to Indigenous Australians and particular groups of Indigenous Australians</w:t>
      </w:r>
      <w:r w:rsidR="00312CDE" w:rsidRPr="004D2506">
        <w:t>; or</w:t>
      </w:r>
    </w:p>
    <w:p w14:paraId="5F0976BA" w14:textId="0D477EAE" w:rsidR="00BB5FF2" w:rsidRPr="00AF313E" w:rsidRDefault="00BB5FF2" w:rsidP="006F538E">
      <w:pPr>
        <w:pStyle w:val="paragraph"/>
        <w:rPr>
          <w:rFonts w:eastAsia="Calibri"/>
        </w:rPr>
      </w:pPr>
      <w:r w:rsidRPr="00AF313E">
        <w:rPr>
          <w:rFonts w:eastAsia="Calibri"/>
        </w:rPr>
        <w:tab/>
        <w:t>(ea)</w:t>
      </w:r>
      <w:r w:rsidRPr="00AF313E">
        <w:rPr>
          <w:rFonts w:eastAsia="Calibri"/>
        </w:rPr>
        <w:tab/>
        <w:t xml:space="preserve">with respect to insurance, other than State insurance (within the meaning of </w:t>
      </w:r>
      <w:r w:rsidR="00756A7F">
        <w:rPr>
          <w:rFonts w:eastAsia="Calibri"/>
        </w:rPr>
        <w:t>paragraph 5</w:t>
      </w:r>
      <w:r w:rsidRPr="00AF313E">
        <w:rPr>
          <w:rFonts w:eastAsia="Calibri"/>
        </w:rPr>
        <w:t>1(xiv) of the Constitution); or</w:t>
      </w:r>
    </w:p>
    <w:p w14:paraId="045DC6ED" w14:textId="6E1D8DE1" w:rsidR="0003612E" w:rsidRPr="00AF313E" w:rsidRDefault="00817732" w:rsidP="0003612E">
      <w:pPr>
        <w:pStyle w:val="ItemHead"/>
      </w:pPr>
      <w:r>
        <w:t>6</w:t>
      </w:r>
      <w:r w:rsidR="0003612E" w:rsidRPr="00AF313E">
        <w:t xml:space="preserve">  In the appropriate position in Part 4 of Schedule 1AB (table)</w:t>
      </w:r>
    </w:p>
    <w:p w14:paraId="1CA52115" w14:textId="77777777" w:rsidR="0003612E" w:rsidRPr="00AF313E" w:rsidRDefault="0003612E" w:rsidP="0003612E">
      <w:pPr>
        <w:pStyle w:val="Item"/>
        <w:rPr>
          <w:rFonts w:eastAsiaTheme="minorHAnsi"/>
        </w:rPr>
      </w:pPr>
      <w:r w:rsidRPr="00AF313E">
        <w:rPr>
          <w:rFonts w:eastAsiaTheme="minorHAnsi"/>
        </w:rPr>
        <w:t>Insert:</w:t>
      </w:r>
    </w:p>
    <w:p w14:paraId="05F2D1D6" w14:textId="77777777" w:rsidR="0003612E" w:rsidRPr="00AF313E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AF313E" w14:paraId="43DDB8D9" w14:textId="77777777" w:rsidTr="000D1EAE">
        <w:tc>
          <w:tcPr>
            <w:tcW w:w="854" w:type="dxa"/>
            <w:tcBorders>
              <w:bottom w:val="single" w:sz="2" w:space="0" w:color="auto"/>
            </w:tcBorders>
            <w:shd w:val="clear" w:color="auto" w:fill="auto"/>
          </w:tcPr>
          <w:p w14:paraId="4F68C2DA" w14:textId="5817085F" w:rsidR="0003612E" w:rsidRPr="00AF313E" w:rsidRDefault="00B61B3F" w:rsidP="00783C27">
            <w:pPr>
              <w:pStyle w:val="Tabletext"/>
            </w:pPr>
            <w:r>
              <w:t>702</w:t>
            </w:r>
          </w:p>
        </w:tc>
        <w:tc>
          <w:tcPr>
            <w:tcW w:w="2534" w:type="dxa"/>
            <w:tcBorders>
              <w:bottom w:val="single" w:sz="2" w:space="0" w:color="auto"/>
            </w:tcBorders>
            <w:shd w:val="clear" w:color="auto" w:fill="auto"/>
          </w:tcPr>
          <w:p w14:paraId="0108034F" w14:textId="107E1930" w:rsidR="0003612E" w:rsidRPr="00AF313E" w:rsidRDefault="004F1A61" w:rsidP="00783C27">
            <w:pPr>
              <w:pStyle w:val="Tabletext"/>
            </w:pPr>
            <w:r w:rsidRPr="00AF313E">
              <w:t>Case Management and Mediation Services</w:t>
            </w:r>
            <w:r w:rsidR="003F7F1D">
              <w:t>—</w:t>
            </w:r>
            <w:r w:rsidRPr="00AF313E">
              <w:t>Elder Abuse Program</w:t>
            </w:r>
          </w:p>
        </w:tc>
        <w:tc>
          <w:tcPr>
            <w:tcW w:w="5109" w:type="dxa"/>
            <w:tcBorders>
              <w:bottom w:val="single" w:sz="2" w:space="0" w:color="auto"/>
            </w:tcBorders>
            <w:shd w:val="clear" w:color="auto" w:fill="auto"/>
          </w:tcPr>
          <w:p w14:paraId="2B73A692" w14:textId="0AFFC82B" w:rsidR="0003612E" w:rsidRPr="00AF313E" w:rsidRDefault="0003612E" w:rsidP="00783C27">
            <w:pPr>
              <w:pStyle w:val="Tabletext"/>
            </w:pPr>
            <w:r w:rsidRPr="00AF313E">
              <w:t xml:space="preserve">To </w:t>
            </w:r>
            <w:r w:rsidR="004F1A61" w:rsidRPr="00AF313E">
              <w:t>provide funding to organisations to provide services to address elder abuse, including through the provision of:</w:t>
            </w:r>
          </w:p>
          <w:p w14:paraId="0CAEF265" w14:textId="77777777" w:rsidR="004F1A61" w:rsidRPr="00AF313E" w:rsidRDefault="004F1A61" w:rsidP="004F1A61">
            <w:pPr>
              <w:pStyle w:val="Tablea"/>
            </w:pPr>
            <w:r w:rsidRPr="00AF313E">
              <w:t>(a) legal information, advice and assistance; or</w:t>
            </w:r>
          </w:p>
          <w:p w14:paraId="4709AA26" w14:textId="77777777" w:rsidR="004F1A61" w:rsidRPr="00AF313E" w:rsidRDefault="004F1A61" w:rsidP="004F1A61">
            <w:pPr>
              <w:pStyle w:val="Tablea"/>
            </w:pPr>
            <w:r w:rsidRPr="00AF313E">
              <w:t>(b) administrative services; or</w:t>
            </w:r>
          </w:p>
          <w:p w14:paraId="700F78F7" w14:textId="77777777" w:rsidR="004F1A61" w:rsidRPr="00AF313E" w:rsidRDefault="004F1A61" w:rsidP="004F1A61">
            <w:pPr>
              <w:pStyle w:val="Tablea"/>
            </w:pPr>
            <w:r w:rsidRPr="00AF313E">
              <w:t>(c) psychological counselling services; or</w:t>
            </w:r>
          </w:p>
          <w:p w14:paraId="0545ECB5" w14:textId="77777777" w:rsidR="004F1A61" w:rsidRPr="00AF313E" w:rsidRDefault="004F1A61" w:rsidP="004F1A61">
            <w:pPr>
              <w:pStyle w:val="Tablea"/>
            </w:pPr>
            <w:r w:rsidRPr="00AF313E">
              <w:t>(d) financial support services; or</w:t>
            </w:r>
          </w:p>
          <w:p w14:paraId="76FD25D5" w14:textId="50CA86D9" w:rsidR="0003612E" w:rsidRPr="00AF313E" w:rsidRDefault="004F1A61" w:rsidP="004F1A61">
            <w:pPr>
              <w:pStyle w:val="Tablea"/>
            </w:pPr>
            <w:r w:rsidRPr="00AF313E">
              <w:t>(e) non</w:t>
            </w:r>
            <w:r w:rsidR="00C4130F">
              <w:noBreakHyphen/>
            </w:r>
            <w:r w:rsidRPr="00AF313E">
              <w:t>legal advocacy and mediation between family members</w:t>
            </w:r>
            <w:r w:rsidR="00415C0F" w:rsidRPr="00AF313E">
              <w:t>;</w:t>
            </w:r>
          </w:p>
          <w:p w14:paraId="5C266A0C" w14:textId="25C74457" w:rsidR="00415C0F" w:rsidRPr="00AF313E" w:rsidRDefault="00415C0F" w:rsidP="00415C0F">
            <w:pPr>
              <w:pStyle w:val="Tabletext"/>
            </w:pPr>
            <w:r w:rsidRPr="00AF313E">
              <w:t>as a measure to give effect to Australia’s obligations under:</w:t>
            </w:r>
          </w:p>
          <w:p w14:paraId="68A15439" w14:textId="2B5B58D9" w:rsidR="0003612E" w:rsidRPr="00AF313E" w:rsidRDefault="0003612E" w:rsidP="00783C27">
            <w:pPr>
              <w:pStyle w:val="Tablea"/>
            </w:pPr>
            <w:r w:rsidRPr="00AF313E">
              <w:t>(</w:t>
            </w:r>
            <w:r w:rsidR="002B4D25" w:rsidRPr="00AF313E">
              <w:t>f</w:t>
            </w:r>
            <w:r w:rsidRPr="00AF313E">
              <w:t xml:space="preserve">) </w:t>
            </w:r>
            <w:r w:rsidR="00B62CED" w:rsidRPr="00AF313E">
              <w:t>the International Covenant on Civil and Political Rights, particularly Articles 2, 7, 17 and 26; or</w:t>
            </w:r>
          </w:p>
          <w:p w14:paraId="12618FFE" w14:textId="58A1FD87" w:rsidR="0003612E" w:rsidRPr="00AF313E" w:rsidRDefault="0003612E" w:rsidP="0003612E">
            <w:pPr>
              <w:pStyle w:val="Tablea"/>
            </w:pPr>
            <w:r w:rsidRPr="00AF313E">
              <w:t>(</w:t>
            </w:r>
            <w:r w:rsidR="002B4D25" w:rsidRPr="00AF313E">
              <w:t>g</w:t>
            </w:r>
            <w:r w:rsidRPr="00AF313E">
              <w:t xml:space="preserve">) </w:t>
            </w:r>
            <w:r w:rsidR="00B62CED" w:rsidRPr="00AF313E">
              <w:t>the Convention on the Rights of Persons with Disabilities</w:t>
            </w:r>
            <w:r w:rsidR="00C34943" w:rsidRPr="00AF313E">
              <w:t xml:space="preserve">, </w:t>
            </w:r>
            <w:r w:rsidR="00B62CED" w:rsidRPr="00AF313E">
              <w:t>particularly Art</w:t>
            </w:r>
            <w:r w:rsidR="00C34943" w:rsidRPr="00AF313E">
              <w:t>icles</w:t>
            </w:r>
            <w:r w:rsidR="00B62CED" w:rsidRPr="00AF313E">
              <w:t xml:space="preserve"> 4, 8 and 16</w:t>
            </w:r>
            <w:r w:rsidR="00C34943" w:rsidRPr="00AF313E">
              <w:t>.</w:t>
            </w:r>
          </w:p>
        </w:tc>
      </w:tr>
      <w:tr w:rsidR="000D1EAE" w:rsidRPr="00AF313E" w14:paraId="702540ED" w14:textId="77777777" w:rsidTr="000D1EAE">
        <w:tc>
          <w:tcPr>
            <w:tcW w:w="854" w:type="dxa"/>
            <w:tcBorders>
              <w:top w:val="single" w:sz="2" w:space="0" w:color="auto"/>
            </w:tcBorders>
            <w:shd w:val="clear" w:color="auto" w:fill="auto"/>
          </w:tcPr>
          <w:p w14:paraId="2ACDEC74" w14:textId="70C5B3E4" w:rsidR="000D1EAE" w:rsidRPr="00AF313E" w:rsidRDefault="00B61B3F" w:rsidP="00275CDE">
            <w:pPr>
              <w:pStyle w:val="Tabletext"/>
            </w:pPr>
            <w:r>
              <w:lastRenderedPageBreak/>
              <w:t>703</w:t>
            </w:r>
          </w:p>
        </w:tc>
        <w:tc>
          <w:tcPr>
            <w:tcW w:w="2534" w:type="dxa"/>
            <w:tcBorders>
              <w:top w:val="single" w:sz="2" w:space="0" w:color="auto"/>
            </w:tcBorders>
            <w:shd w:val="clear" w:color="auto" w:fill="auto"/>
          </w:tcPr>
          <w:p w14:paraId="38F4F9B4" w14:textId="47A5B88E" w:rsidR="000D1EAE" w:rsidRPr="00AF313E" w:rsidRDefault="004B3A56" w:rsidP="004B3A56">
            <w:pPr>
              <w:pStyle w:val="Tabletext"/>
            </w:pPr>
            <w:r w:rsidRPr="00AF313E">
              <w:t xml:space="preserve">Supporting victims and survivors of child sexual abuse and </w:t>
            </w:r>
            <w:r w:rsidR="00295332">
              <w:t xml:space="preserve">supporting </w:t>
            </w:r>
            <w:r w:rsidRPr="00AF313E">
              <w:t>children displaying harmful sexual behaviours</w:t>
            </w:r>
          </w:p>
        </w:tc>
        <w:tc>
          <w:tcPr>
            <w:tcW w:w="5109" w:type="dxa"/>
            <w:tcBorders>
              <w:top w:val="single" w:sz="2" w:space="0" w:color="auto"/>
            </w:tcBorders>
            <w:shd w:val="clear" w:color="auto" w:fill="auto"/>
          </w:tcPr>
          <w:p w14:paraId="291C46E2" w14:textId="0FB978E7" w:rsidR="000D1EAE" w:rsidRPr="00AF313E" w:rsidRDefault="00DD7C77" w:rsidP="00275CDE">
            <w:pPr>
              <w:pStyle w:val="Tabletext"/>
            </w:pPr>
            <w:r w:rsidRPr="00AF313E">
              <w:t>To provide social, therapeutic, legal and other support services to:</w:t>
            </w:r>
          </w:p>
          <w:p w14:paraId="719560F0" w14:textId="034EE4B7" w:rsidR="009B48D0" w:rsidRPr="00AF313E" w:rsidRDefault="009B48D0" w:rsidP="009B48D0">
            <w:pPr>
              <w:pStyle w:val="Tablea"/>
            </w:pPr>
            <w:r w:rsidRPr="00AF313E">
              <w:t>(</w:t>
            </w:r>
            <w:r>
              <w:t>a</w:t>
            </w:r>
            <w:r w:rsidRPr="00AF313E">
              <w:t xml:space="preserve">) </w:t>
            </w:r>
            <w:r w:rsidRPr="00AF313E">
              <w:rPr>
                <w:lang w:eastAsia="en-US"/>
              </w:rPr>
              <w:t>victims and survivors of child sexual abuse</w:t>
            </w:r>
            <w:r w:rsidRPr="00AF313E">
              <w:t>;</w:t>
            </w:r>
            <w:r>
              <w:t xml:space="preserve"> and</w:t>
            </w:r>
          </w:p>
          <w:p w14:paraId="3CD8136F" w14:textId="73482943" w:rsidR="000D1EAE" w:rsidRPr="00AF313E" w:rsidRDefault="000D1EAE" w:rsidP="00A8058A">
            <w:pPr>
              <w:pStyle w:val="Tablea"/>
            </w:pPr>
            <w:r w:rsidRPr="00AF313E">
              <w:t>(</w:t>
            </w:r>
            <w:r w:rsidR="009B48D0">
              <w:t>b</w:t>
            </w:r>
            <w:r w:rsidRPr="00AF313E">
              <w:t xml:space="preserve">) </w:t>
            </w:r>
            <w:r w:rsidR="00A8058A" w:rsidRPr="00AF313E">
              <w:t>children displaying harmful sexual behaviour</w:t>
            </w:r>
            <w:r w:rsidR="00963E9B">
              <w:t>s</w:t>
            </w:r>
            <w:r w:rsidR="00A8058A" w:rsidRPr="00AF313E">
              <w:t xml:space="preserve"> or at risk of doing so;</w:t>
            </w:r>
          </w:p>
          <w:p w14:paraId="30C0D12C" w14:textId="1C4868BA" w:rsidR="000D1EAE" w:rsidRPr="00AF313E" w:rsidRDefault="000D1EAE" w:rsidP="008A4548">
            <w:pPr>
              <w:pStyle w:val="Tabletext"/>
            </w:pPr>
            <w:r w:rsidRPr="00AF313E">
              <w:t>as a measure to give effect to Australia’s obligations under</w:t>
            </w:r>
            <w:r w:rsidR="008A4548" w:rsidRPr="00AF313E">
              <w:t xml:space="preserve"> the Convention of the Rights of the Child, particularly Articles 2, 4, 19, 34 and 39.</w:t>
            </w:r>
          </w:p>
        </w:tc>
      </w:tr>
    </w:tbl>
    <w:p w14:paraId="1B091980" w14:textId="6322B283" w:rsidR="006168CE" w:rsidRPr="00AF313E" w:rsidRDefault="006168CE" w:rsidP="00963E9B"/>
    <w:sectPr w:rsidR="006168CE" w:rsidRPr="00AF313E" w:rsidSect="009D3F0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AA96" w14:textId="77777777" w:rsidR="00B322A6" w:rsidRDefault="00B322A6" w:rsidP="0048364F">
      <w:pPr>
        <w:spacing w:line="240" w:lineRule="auto"/>
      </w:pPr>
      <w:r>
        <w:separator/>
      </w:r>
    </w:p>
  </w:endnote>
  <w:endnote w:type="continuationSeparator" w:id="0">
    <w:p w14:paraId="333593AE" w14:textId="77777777" w:rsidR="00B322A6" w:rsidRDefault="00B322A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B9C0" w14:textId="58805D2A" w:rsidR="00783C27" w:rsidRPr="009D3F0B" w:rsidRDefault="009D3F0B" w:rsidP="009D3F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3F0B">
      <w:rPr>
        <w:i/>
        <w:sz w:val="18"/>
      </w:rPr>
      <w:t>OPC67289 -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B077" w14:textId="77777777" w:rsidR="00783C27" w:rsidRDefault="00783C27" w:rsidP="00E97334"/>
  <w:p w14:paraId="107F31F7" w14:textId="50FC35F9" w:rsidR="00783C27" w:rsidRPr="009D3F0B" w:rsidRDefault="009D3F0B" w:rsidP="009D3F0B">
    <w:pPr>
      <w:rPr>
        <w:rFonts w:cs="Times New Roman"/>
        <w:i/>
        <w:sz w:val="18"/>
      </w:rPr>
    </w:pPr>
    <w:r w:rsidRPr="009D3F0B">
      <w:rPr>
        <w:rFonts w:cs="Times New Roman"/>
        <w:i/>
        <w:sz w:val="18"/>
      </w:rPr>
      <w:t>OPC67289 -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F63D" w14:textId="49F26206" w:rsidR="00783C27" w:rsidRPr="009D3F0B" w:rsidRDefault="009D3F0B" w:rsidP="009D3F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3F0B">
      <w:rPr>
        <w:i/>
        <w:sz w:val="18"/>
      </w:rPr>
      <w:t>OPC67289 -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B7B5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19600697" w14:textId="77777777" w:rsidTr="00917B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16A42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C60EBD" w14:textId="241D1F57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731B">
            <w:rPr>
              <w:i/>
              <w:sz w:val="18"/>
            </w:rPr>
            <w:t>Financial Framework (Supplementary Powers) Amendment (Attorney-General’s Portfolio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303B4F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1A2B55C7" w14:textId="72A74F87" w:rsidR="00783C27" w:rsidRPr="009D3F0B" w:rsidRDefault="009D3F0B" w:rsidP="009D3F0B">
    <w:pPr>
      <w:rPr>
        <w:rFonts w:cs="Times New Roman"/>
        <w:i/>
        <w:sz w:val="18"/>
      </w:rPr>
    </w:pPr>
    <w:r w:rsidRPr="009D3F0B">
      <w:rPr>
        <w:rFonts w:cs="Times New Roman"/>
        <w:i/>
        <w:sz w:val="18"/>
      </w:rPr>
      <w:t>OPC67289 -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8EEC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83C27" w14:paraId="2F2EF708" w14:textId="77777777" w:rsidTr="00917B7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FCC197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9B66C5" w14:textId="45A48459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731B">
            <w:rPr>
              <w:i/>
              <w:sz w:val="18"/>
            </w:rPr>
            <w:t>Financial Framework (Supplementary Powers) Amendment (Attorney-General’s Portfolio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EC24DC8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F172E2" w14:textId="4F82F5F7" w:rsidR="00783C27" w:rsidRPr="009D3F0B" w:rsidRDefault="009D3F0B" w:rsidP="009D3F0B">
    <w:pPr>
      <w:rPr>
        <w:rFonts w:cs="Times New Roman"/>
        <w:i/>
        <w:sz w:val="18"/>
      </w:rPr>
    </w:pPr>
    <w:r w:rsidRPr="009D3F0B">
      <w:rPr>
        <w:rFonts w:cs="Times New Roman"/>
        <w:i/>
        <w:sz w:val="18"/>
      </w:rPr>
      <w:t>OPC67289 -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51FD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0F5A8AE0" w14:textId="77777777" w:rsidTr="00917B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CA292E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9AB47C" w14:textId="57CEFF16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731B">
            <w:rPr>
              <w:i/>
              <w:sz w:val="18"/>
            </w:rPr>
            <w:t>Financial Framework (Supplementary Powers) Amendment (Attorney-General’s Portfolio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0ACCAB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21BDFB66" w14:textId="722EC90D" w:rsidR="00783C27" w:rsidRPr="009D3F0B" w:rsidRDefault="009D3F0B" w:rsidP="009D3F0B">
    <w:pPr>
      <w:rPr>
        <w:rFonts w:cs="Times New Roman"/>
        <w:i/>
        <w:sz w:val="18"/>
      </w:rPr>
    </w:pPr>
    <w:r w:rsidRPr="009D3F0B">
      <w:rPr>
        <w:rFonts w:cs="Times New Roman"/>
        <w:i/>
        <w:sz w:val="18"/>
      </w:rPr>
      <w:t>OPC67289 -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C399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6B63676E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52766A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956BF8" w14:textId="5948F0F3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731B">
            <w:rPr>
              <w:i/>
              <w:sz w:val="18"/>
            </w:rPr>
            <w:t>Financial Framework (Supplementary Powers) Amendment (Attorney-General’s Portfolio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5BCA0E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724E2F" w14:textId="17A2D599" w:rsidR="00783C27" w:rsidRPr="009D3F0B" w:rsidRDefault="009D3F0B" w:rsidP="009D3F0B">
    <w:pPr>
      <w:rPr>
        <w:rFonts w:cs="Times New Roman"/>
        <w:i/>
        <w:sz w:val="18"/>
      </w:rPr>
    </w:pPr>
    <w:r w:rsidRPr="009D3F0B">
      <w:rPr>
        <w:rFonts w:cs="Times New Roman"/>
        <w:i/>
        <w:sz w:val="18"/>
      </w:rPr>
      <w:t>OPC67289 -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62D5" w14:textId="77777777" w:rsidR="00783C27" w:rsidRPr="00E33C1C" w:rsidRDefault="00783C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6DE599A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497D8F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62E4A4" w14:textId="4EC5BD1B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731B">
            <w:rPr>
              <w:i/>
              <w:sz w:val="18"/>
            </w:rPr>
            <w:t>Financial Framework (Supplementary Powers) Amendment (Attorney-General’s Portfolio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EA2DA2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775E4B" w14:textId="5CE90341" w:rsidR="00783C27" w:rsidRPr="009D3F0B" w:rsidRDefault="009D3F0B" w:rsidP="009D3F0B">
    <w:pPr>
      <w:rPr>
        <w:rFonts w:cs="Times New Roman"/>
        <w:i/>
        <w:sz w:val="18"/>
      </w:rPr>
    </w:pPr>
    <w:r w:rsidRPr="009D3F0B">
      <w:rPr>
        <w:rFonts w:cs="Times New Roman"/>
        <w:i/>
        <w:sz w:val="18"/>
      </w:rPr>
      <w:t>OPC67289 -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8C12" w14:textId="77777777" w:rsidR="00B322A6" w:rsidRDefault="00B322A6" w:rsidP="0048364F">
      <w:pPr>
        <w:spacing w:line="240" w:lineRule="auto"/>
      </w:pPr>
      <w:r>
        <w:separator/>
      </w:r>
    </w:p>
  </w:footnote>
  <w:footnote w:type="continuationSeparator" w:id="0">
    <w:p w14:paraId="58D28D96" w14:textId="77777777" w:rsidR="00B322A6" w:rsidRDefault="00B322A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C3BD" w14:textId="1D1E8BCC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4F27" w14:textId="3A7F7536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640B" w14:textId="77777777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6E69" w14:textId="23409065" w:rsidR="00783C27" w:rsidRPr="00ED79B6" w:rsidRDefault="00783C2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FF88" w14:textId="00DC6CA4" w:rsidR="00783C27" w:rsidRPr="00ED79B6" w:rsidRDefault="00783C2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8D4C" w14:textId="77777777" w:rsidR="00783C27" w:rsidRPr="00ED79B6" w:rsidRDefault="00783C2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EA79" w14:textId="664BEA4B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A146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A1469">
      <w:rPr>
        <w:noProof/>
        <w:sz w:val="20"/>
      </w:rPr>
      <w:t>Amendments</w:t>
    </w:r>
    <w:r>
      <w:rPr>
        <w:sz w:val="20"/>
      </w:rPr>
      <w:fldChar w:fldCharType="end"/>
    </w:r>
  </w:p>
  <w:p w14:paraId="78F8EE48" w14:textId="0DC5B072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0DA478E" w14:textId="77777777" w:rsidR="00783C27" w:rsidRPr="00A961C4" w:rsidRDefault="00783C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967C" w14:textId="2C1DA519" w:rsidR="00783C27" w:rsidRPr="00A961C4" w:rsidRDefault="00783C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370E637" w14:textId="49F8A2FF" w:rsidR="00783C27" w:rsidRPr="00A961C4" w:rsidRDefault="00783C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3CBDA5" w14:textId="77777777" w:rsidR="00783C27" w:rsidRPr="00A961C4" w:rsidRDefault="00783C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7E81" w14:textId="77777777" w:rsidR="00783C27" w:rsidRPr="00A961C4" w:rsidRDefault="00783C2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90098826">
    <w:abstractNumId w:val="9"/>
  </w:num>
  <w:num w:numId="2" w16cid:durableId="2114012019">
    <w:abstractNumId w:val="7"/>
  </w:num>
  <w:num w:numId="3" w16cid:durableId="45684770">
    <w:abstractNumId w:val="6"/>
  </w:num>
  <w:num w:numId="4" w16cid:durableId="796140423">
    <w:abstractNumId w:val="5"/>
  </w:num>
  <w:num w:numId="5" w16cid:durableId="1878658509">
    <w:abstractNumId w:val="4"/>
  </w:num>
  <w:num w:numId="6" w16cid:durableId="748574887">
    <w:abstractNumId w:val="8"/>
  </w:num>
  <w:num w:numId="7" w16cid:durableId="546182081">
    <w:abstractNumId w:val="3"/>
  </w:num>
  <w:num w:numId="8" w16cid:durableId="1087964071">
    <w:abstractNumId w:val="2"/>
  </w:num>
  <w:num w:numId="9" w16cid:durableId="877357948">
    <w:abstractNumId w:val="1"/>
  </w:num>
  <w:num w:numId="10" w16cid:durableId="1585410162">
    <w:abstractNumId w:val="0"/>
  </w:num>
  <w:num w:numId="11" w16cid:durableId="338239928">
    <w:abstractNumId w:val="17"/>
  </w:num>
  <w:num w:numId="12" w16cid:durableId="403724708">
    <w:abstractNumId w:val="11"/>
  </w:num>
  <w:num w:numId="13" w16cid:durableId="14117096">
    <w:abstractNumId w:val="12"/>
  </w:num>
  <w:num w:numId="14" w16cid:durableId="1868828401">
    <w:abstractNumId w:val="14"/>
  </w:num>
  <w:num w:numId="15" w16cid:durableId="1088845165">
    <w:abstractNumId w:val="13"/>
  </w:num>
  <w:num w:numId="16" w16cid:durableId="1766880840">
    <w:abstractNumId w:val="10"/>
  </w:num>
  <w:num w:numId="17" w16cid:durableId="1192649908">
    <w:abstractNumId w:val="19"/>
  </w:num>
  <w:num w:numId="18" w16cid:durableId="884949664">
    <w:abstractNumId w:val="18"/>
  </w:num>
  <w:num w:numId="19" w16cid:durableId="1681882810">
    <w:abstractNumId w:val="16"/>
  </w:num>
  <w:num w:numId="20" w16cid:durableId="917596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A6"/>
    <w:rsid w:val="00000263"/>
    <w:rsid w:val="000066B1"/>
    <w:rsid w:val="000113BC"/>
    <w:rsid w:val="000136AF"/>
    <w:rsid w:val="0003333B"/>
    <w:rsid w:val="0003612E"/>
    <w:rsid w:val="0004044E"/>
    <w:rsid w:val="00046F47"/>
    <w:rsid w:val="0005120E"/>
    <w:rsid w:val="00054577"/>
    <w:rsid w:val="000614BF"/>
    <w:rsid w:val="0007169C"/>
    <w:rsid w:val="0007247C"/>
    <w:rsid w:val="00077593"/>
    <w:rsid w:val="00083F48"/>
    <w:rsid w:val="00094020"/>
    <w:rsid w:val="000A7DF9"/>
    <w:rsid w:val="000B55FA"/>
    <w:rsid w:val="000D05EF"/>
    <w:rsid w:val="000D1EAE"/>
    <w:rsid w:val="000D5485"/>
    <w:rsid w:val="000E4205"/>
    <w:rsid w:val="000F21C1"/>
    <w:rsid w:val="00105D72"/>
    <w:rsid w:val="0010745C"/>
    <w:rsid w:val="001136AD"/>
    <w:rsid w:val="00113A9E"/>
    <w:rsid w:val="00117277"/>
    <w:rsid w:val="00160359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1EF5"/>
    <w:rsid w:val="00220A0C"/>
    <w:rsid w:val="002229E4"/>
    <w:rsid w:val="00223E4A"/>
    <w:rsid w:val="0022478E"/>
    <w:rsid w:val="002302EA"/>
    <w:rsid w:val="0023590C"/>
    <w:rsid w:val="00240749"/>
    <w:rsid w:val="0024210C"/>
    <w:rsid w:val="002468D7"/>
    <w:rsid w:val="00285CDD"/>
    <w:rsid w:val="00287E7F"/>
    <w:rsid w:val="00291167"/>
    <w:rsid w:val="00295332"/>
    <w:rsid w:val="00297ECB"/>
    <w:rsid w:val="002B4D25"/>
    <w:rsid w:val="002C152A"/>
    <w:rsid w:val="002D043A"/>
    <w:rsid w:val="002D5A61"/>
    <w:rsid w:val="002F7F33"/>
    <w:rsid w:val="00312CDE"/>
    <w:rsid w:val="0031713F"/>
    <w:rsid w:val="00321913"/>
    <w:rsid w:val="00324EE6"/>
    <w:rsid w:val="003316DC"/>
    <w:rsid w:val="00332E0D"/>
    <w:rsid w:val="003355F6"/>
    <w:rsid w:val="003415D3"/>
    <w:rsid w:val="00346335"/>
    <w:rsid w:val="00347B25"/>
    <w:rsid w:val="00352B0F"/>
    <w:rsid w:val="00354F66"/>
    <w:rsid w:val="003561B0"/>
    <w:rsid w:val="00356B46"/>
    <w:rsid w:val="00366776"/>
    <w:rsid w:val="00367960"/>
    <w:rsid w:val="0037052B"/>
    <w:rsid w:val="00375F01"/>
    <w:rsid w:val="00392D5B"/>
    <w:rsid w:val="00394CB6"/>
    <w:rsid w:val="0039519A"/>
    <w:rsid w:val="003A1469"/>
    <w:rsid w:val="003A15AC"/>
    <w:rsid w:val="003A4662"/>
    <w:rsid w:val="003A4F5B"/>
    <w:rsid w:val="003A56EB"/>
    <w:rsid w:val="003B0627"/>
    <w:rsid w:val="003B65FB"/>
    <w:rsid w:val="003C5F2B"/>
    <w:rsid w:val="003D0BFE"/>
    <w:rsid w:val="003D4368"/>
    <w:rsid w:val="003D5700"/>
    <w:rsid w:val="003E57F2"/>
    <w:rsid w:val="003F0F5A"/>
    <w:rsid w:val="003F5CC6"/>
    <w:rsid w:val="003F7F1D"/>
    <w:rsid w:val="00400A30"/>
    <w:rsid w:val="004022CA"/>
    <w:rsid w:val="00402596"/>
    <w:rsid w:val="004116CD"/>
    <w:rsid w:val="00414ADE"/>
    <w:rsid w:val="00415C0F"/>
    <w:rsid w:val="00424CA9"/>
    <w:rsid w:val="004257BB"/>
    <w:rsid w:val="004261D9"/>
    <w:rsid w:val="004313ED"/>
    <w:rsid w:val="0044291A"/>
    <w:rsid w:val="004565F7"/>
    <w:rsid w:val="00460499"/>
    <w:rsid w:val="0046169B"/>
    <w:rsid w:val="00474835"/>
    <w:rsid w:val="004819C7"/>
    <w:rsid w:val="0048364F"/>
    <w:rsid w:val="00490F2E"/>
    <w:rsid w:val="00496DB3"/>
    <w:rsid w:val="00496F97"/>
    <w:rsid w:val="004A53EA"/>
    <w:rsid w:val="004B3A56"/>
    <w:rsid w:val="004C279B"/>
    <w:rsid w:val="004E30E8"/>
    <w:rsid w:val="004F1A61"/>
    <w:rsid w:val="004F1FAC"/>
    <w:rsid w:val="004F676E"/>
    <w:rsid w:val="00516B8D"/>
    <w:rsid w:val="00520377"/>
    <w:rsid w:val="00523E4C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36E0"/>
    <w:rsid w:val="005C3F41"/>
    <w:rsid w:val="005C6C2E"/>
    <w:rsid w:val="005D168D"/>
    <w:rsid w:val="005D5EA1"/>
    <w:rsid w:val="005E61D3"/>
    <w:rsid w:val="005F1336"/>
    <w:rsid w:val="005F4C1D"/>
    <w:rsid w:val="005F7738"/>
    <w:rsid w:val="00600219"/>
    <w:rsid w:val="00613EAD"/>
    <w:rsid w:val="006158AC"/>
    <w:rsid w:val="006168CE"/>
    <w:rsid w:val="00640402"/>
    <w:rsid w:val="00640F78"/>
    <w:rsid w:val="00646E7B"/>
    <w:rsid w:val="0065302B"/>
    <w:rsid w:val="00655D6A"/>
    <w:rsid w:val="00656105"/>
    <w:rsid w:val="00656DE9"/>
    <w:rsid w:val="00664CF8"/>
    <w:rsid w:val="00677CC2"/>
    <w:rsid w:val="0068499F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7F8C"/>
    <w:rsid w:val="006D7AB9"/>
    <w:rsid w:val="006F538E"/>
    <w:rsid w:val="00700B2C"/>
    <w:rsid w:val="00705352"/>
    <w:rsid w:val="00713084"/>
    <w:rsid w:val="00720FC2"/>
    <w:rsid w:val="00731E00"/>
    <w:rsid w:val="00732E9D"/>
    <w:rsid w:val="0073491A"/>
    <w:rsid w:val="007440B7"/>
    <w:rsid w:val="00747993"/>
    <w:rsid w:val="00752CF2"/>
    <w:rsid w:val="00756A7F"/>
    <w:rsid w:val="007634AD"/>
    <w:rsid w:val="00770407"/>
    <w:rsid w:val="007715C9"/>
    <w:rsid w:val="00774EDD"/>
    <w:rsid w:val="007757EC"/>
    <w:rsid w:val="00783C27"/>
    <w:rsid w:val="007A115D"/>
    <w:rsid w:val="007A35E6"/>
    <w:rsid w:val="007A5EC3"/>
    <w:rsid w:val="007A6863"/>
    <w:rsid w:val="007C3863"/>
    <w:rsid w:val="007D45C1"/>
    <w:rsid w:val="007D63BF"/>
    <w:rsid w:val="007E7D4A"/>
    <w:rsid w:val="007F234B"/>
    <w:rsid w:val="007F48ED"/>
    <w:rsid w:val="007F4EAD"/>
    <w:rsid w:val="007F7947"/>
    <w:rsid w:val="00802E01"/>
    <w:rsid w:val="0081048E"/>
    <w:rsid w:val="00812F45"/>
    <w:rsid w:val="00817732"/>
    <w:rsid w:val="0084172C"/>
    <w:rsid w:val="00856A31"/>
    <w:rsid w:val="00856DCF"/>
    <w:rsid w:val="00860526"/>
    <w:rsid w:val="0087283E"/>
    <w:rsid w:val="008754D0"/>
    <w:rsid w:val="00877D48"/>
    <w:rsid w:val="0088345B"/>
    <w:rsid w:val="00891BD0"/>
    <w:rsid w:val="008A16A5"/>
    <w:rsid w:val="008A423C"/>
    <w:rsid w:val="008A4548"/>
    <w:rsid w:val="008C0F6A"/>
    <w:rsid w:val="008C2B5D"/>
    <w:rsid w:val="008C4FE3"/>
    <w:rsid w:val="008D0EE0"/>
    <w:rsid w:val="008D5B99"/>
    <w:rsid w:val="008D7A27"/>
    <w:rsid w:val="008E3A77"/>
    <w:rsid w:val="008E4702"/>
    <w:rsid w:val="008E69AA"/>
    <w:rsid w:val="008F4F1C"/>
    <w:rsid w:val="00906520"/>
    <w:rsid w:val="009158A5"/>
    <w:rsid w:val="00917B7F"/>
    <w:rsid w:val="00922764"/>
    <w:rsid w:val="00932377"/>
    <w:rsid w:val="00937973"/>
    <w:rsid w:val="00942B05"/>
    <w:rsid w:val="00943102"/>
    <w:rsid w:val="0094523D"/>
    <w:rsid w:val="009559E6"/>
    <w:rsid w:val="00963E9B"/>
    <w:rsid w:val="009737B1"/>
    <w:rsid w:val="00976A63"/>
    <w:rsid w:val="009809C0"/>
    <w:rsid w:val="0098277A"/>
    <w:rsid w:val="009829B1"/>
    <w:rsid w:val="00983419"/>
    <w:rsid w:val="009B48D0"/>
    <w:rsid w:val="009C3431"/>
    <w:rsid w:val="009C5989"/>
    <w:rsid w:val="009C619B"/>
    <w:rsid w:val="009D08DA"/>
    <w:rsid w:val="009D276E"/>
    <w:rsid w:val="009D3F0B"/>
    <w:rsid w:val="009D5015"/>
    <w:rsid w:val="009F6145"/>
    <w:rsid w:val="00A06860"/>
    <w:rsid w:val="00A136F5"/>
    <w:rsid w:val="00A1731B"/>
    <w:rsid w:val="00A231E2"/>
    <w:rsid w:val="00A2404D"/>
    <w:rsid w:val="00A2550D"/>
    <w:rsid w:val="00A34A01"/>
    <w:rsid w:val="00A4169B"/>
    <w:rsid w:val="00A445F2"/>
    <w:rsid w:val="00A50D55"/>
    <w:rsid w:val="00A5165B"/>
    <w:rsid w:val="00A52FDA"/>
    <w:rsid w:val="00A64912"/>
    <w:rsid w:val="00A70A74"/>
    <w:rsid w:val="00A750BE"/>
    <w:rsid w:val="00A8058A"/>
    <w:rsid w:val="00AA0343"/>
    <w:rsid w:val="00AA2A5C"/>
    <w:rsid w:val="00AB4DC2"/>
    <w:rsid w:val="00AB78E9"/>
    <w:rsid w:val="00AC38A5"/>
    <w:rsid w:val="00AD22EA"/>
    <w:rsid w:val="00AD3467"/>
    <w:rsid w:val="00AD5641"/>
    <w:rsid w:val="00AE0F9B"/>
    <w:rsid w:val="00AF313E"/>
    <w:rsid w:val="00AF55FF"/>
    <w:rsid w:val="00B032D8"/>
    <w:rsid w:val="00B1045E"/>
    <w:rsid w:val="00B322A6"/>
    <w:rsid w:val="00B33B3C"/>
    <w:rsid w:val="00B40D74"/>
    <w:rsid w:val="00B52663"/>
    <w:rsid w:val="00B56DCB"/>
    <w:rsid w:val="00B57EF1"/>
    <w:rsid w:val="00B61B3F"/>
    <w:rsid w:val="00B62CED"/>
    <w:rsid w:val="00B73A0A"/>
    <w:rsid w:val="00B7580E"/>
    <w:rsid w:val="00B770D2"/>
    <w:rsid w:val="00B83C13"/>
    <w:rsid w:val="00BA20B5"/>
    <w:rsid w:val="00BA47A3"/>
    <w:rsid w:val="00BA5026"/>
    <w:rsid w:val="00BB2DB0"/>
    <w:rsid w:val="00BB5FF2"/>
    <w:rsid w:val="00BB6E79"/>
    <w:rsid w:val="00BC41AA"/>
    <w:rsid w:val="00BE3B31"/>
    <w:rsid w:val="00BE719A"/>
    <w:rsid w:val="00BE720A"/>
    <w:rsid w:val="00BF6650"/>
    <w:rsid w:val="00C067E5"/>
    <w:rsid w:val="00C164CA"/>
    <w:rsid w:val="00C20432"/>
    <w:rsid w:val="00C34943"/>
    <w:rsid w:val="00C4130F"/>
    <w:rsid w:val="00C42BF8"/>
    <w:rsid w:val="00C460AE"/>
    <w:rsid w:val="00C4790B"/>
    <w:rsid w:val="00C50043"/>
    <w:rsid w:val="00C50A0F"/>
    <w:rsid w:val="00C54947"/>
    <w:rsid w:val="00C56487"/>
    <w:rsid w:val="00C7573B"/>
    <w:rsid w:val="00C76CF3"/>
    <w:rsid w:val="00CA38EF"/>
    <w:rsid w:val="00CA7844"/>
    <w:rsid w:val="00CB58EF"/>
    <w:rsid w:val="00CC7AD0"/>
    <w:rsid w:val="00CD796C"/>
    <w:rsid w:val="00CE6FDD"/>
    <w:rsid w:val="00CE7D64"/>
    <w:rsid w:val="00CF0BB2"/>
    <w:rsid w:val="00CF36D3"/>
    <w:rsid w:val="00CF7F20"/>
    <w:rsid w:val="00D13441"/>
    <w:rsid w:val="00D15DF1"/>
    <w:rsid w:val="00D20665"/>
    <w:rsid w:val="00D243A3"/>
    <w:rsid w:val="00D3200B"/>
    <w:rsid w:val="00D33440"/>
    <w:rsid w:val="00D52EFE"/>
    <w:rsid w:val="00D5494F"/>
    <w:rsid w:val="00D55026"/>
    <w:rsid w:val="00D56A0D"/>
    <w:rsid w:val="00D60237"/>
    <w:rsid w:val="00D63EF6"/>
    <w:rsid w:val="00D66518"/>
    <w:rsid w:val="00D70DFB"/>
    <w:rsid w:val="00D71EEA"/>
    <w:rsid w:val="00D735CD"/>
    <w:rsid w:val="00D766DF"/>
    <w:rsid w:val="00D95891"/>
    <w:rsid w:val="00DB5CB4"/>
    <w:rsid w:val="00DC3928"/>
    <w:rsid w:val="00DC458E"/>
    <w:rsid w:val="00DD7C77"/>
    <w:rsid w:val="00DE149E"/>
    <w:rsid w:val="00DE7B2B"/>
    <w:rsid w:val="00DF1150"/>
    <w:rsid w:val="00DF516B"/>
    <w:rsid w:val="00E05704"/>
    <w:rsid w:val="00E12F1A"/>
    <w:rsid w:val="00E21CFB"/>
    <w:rsid w:val="00E22935"/>
    <w:rsid w:val="00E54292"/>
    <w:rsid w:val="00E60191"/>
    <w:rsid w:val="00E604C6"/>
    <w:rsid w:val="00E70D38"/>
    <w:rsid w:val="00E74DC7"/>
    <w:rsid w:val="00E75768"/>
    <w:rsid w:val="00E87695"/>
    <w:rsid w:val="00E87699"/>
    <w:rsid w:val="00E92E27"/>
    <w:rsid w:val="00E9586B"/>
    <w:rsid w:val="00E97334"/>
    <w:rsid w:val="00EA0D36"/>
    <w:rsid w:val="00EA58B0"/>
    <w:rsid w:val="00ED18B8"/>
    <w:rsid w:val="00ED4928"/>
    <w:rsid w:val="00EE3749"/>
    <w:rsid w:val="00EE6190"/>
    <w:rsid w:val="00EF2E3A"/>
    <w:rsid w:val="00EF6402"/>
    <w:rsid w:val="00EF6430"/>
    <w:rsid w:val="00F025DF"/>
    <w:rsid w:val="00F040F7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86EAE"/>
    <w:rsid w:val="00FA420B"/>
    <w:rsid w:val="00FB2726"/>
    <w:rsid w:val="00FB6D31"/>
    <w:rsid w:val="00FC21F5"/>
    <w:rsid w:val="00FE0781"/>
    <w:rsid w:val="00FE799A"/>
    <w:rsid w:val="00FF39DE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B7FB4"/>
  <w15:docId w15:val="{3F17FAFE-92EA-4C41-88AF-248FD9BA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413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30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30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130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130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130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130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130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130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130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4130F"/>
  </w:style>
  <w:style w:type="paragraph" w:customStyle="1" w:styleId="OPCParaBase">
    <w:name w:val="OPCParaBase"/>
    <w:qFormat/>
    <w:rsid w:val="00C413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413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413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413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413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413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413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413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413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413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413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4130F"/>
  </w:style>
  <w:style w:type="paragraph" w:customStyle="1" w:styleId="Blocks">
    <w:name w:val="Blocks"/>
    <w:aliases w:val="bb"/>
    <w:basedOn w:val="OPCParaBase"/>
    <w:qFormat/>
    <w:rsid w:val="00C413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41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413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4130F"/>
    <w:rPr>
      <w:i/>
    </w:rPr>
  </w:style>
  <w:style w:type="paragraph" w:customStyle="1" w:styleId="BoxList">
    <w:name w:val="BoxList"/>
    <w:aliases w:val="bl"/>
    <w:basedOn w:val="BoxText"/>
    <w:qFormat/>
    <w:rsid w:val="00C413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413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413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4130F"/>
    <w:pPr>
      <w:ind w:left="1985" w:hanging="851"/>
    </w:pPr>
  </w:style>
  <w:style w:type="character" w:customStyle="1" w:styleId="CharAmPartNo">
    <w:name w:val="CharAmPartNo"/>
    <w:basedOn w:val="OPCCharBase"/>
    <w:qFormat/>
    <w:rsid w:val="00C4130F"/>
  </w:style>
  <w:style w:type="character" w:customStyle="1" w:styleId="CharAmPartText">
    <w:name w:val="CharAmPartText"/>
    <w:basedOn w:val="OPCCharBase"/>
    <w:qFormat/>
    <w:rsid w:val="00C4130F"/>
  </w:style>
  <w:style w:type="character" w:customStyle="1" w:styleId="CharAmSchNo">
    <w:name w:val="CharAmSchNo"/>
    <w:basedOn w:val="OPCCharBase"/>
    <w:qFormat/>
    <w:rsid w:val="00C4130F"/>
  </w:style>
  <w:style w:type="character" w:customStyle="1" w:styleId="CharAmSchText">
    <w:name w:val="CharAmSchText"/>
    <w:basedOn w:val="OPCCharBase"/>
    <w:qFormat/>
    <w:rsid w:val="00C4130F"/>
  </w:style>
  <w:style w:type="character" w:customStyle="1" w:styleId="CharBoldItalic">
    <w:name w:val="CharBoldItalic"/>
    <w:basedOn w:val="OPCCharBase"/>
    <w:uiPriority w:val="1"/>
    <w:qFormat/>
    <w:rsid w:val="00C413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C4130F"/>
  </w:style>
  <w:style w:type="character" w:customStyle="1" w:styleId="CharChapText">
    <w:name w:val="CharChapText"/>
    <w:basedOn w:val="OPCCharBase"/>
    <w:uiPriority w:val="1"/>
    <w:qFormat/>
    <w:rsid w:val="00C4130F"/>
  </w:style>
  <w:style w:type="character" w:customStyle="1" w:styleId="CharDivNo">
    <w:name w:val="CharDivNo"/>
    <w:basedOn w:val="OPCCharBase"/>
    <w:uiPriority w:val="1"/>
    <w:qFormat/>
    <w:rsid w:val="00C4130F"/>
  </w:style>
  <w:style w:type="character" w:customStyle="1" w:styleId="CharDivText">
    <w:name w:val="CharDivText"/>
    <w:basedOn w:val="OPCCharBase"/>
    <w:uiPriority w:val="1"/>
    <w:qFormat/>
    <w:rsid w:val="00C4130F"/>
  </w:style>
  <w:style w:type="character" w:customStyle="1" w:styleId="CharItalic">
    <w:name w:val="CharItalic"/>
    <w:basedOn w:val="OPCCharBase"/>
    <w:uiPriority w:val="1"/>
    <w:qFormat/>
    <w:rsid w:val="00C4130F"/>
    <w:rPr>
      <w:i/>
    </w:rPr>
  </w:style>
  <w:style w:type="character" w:customStyle="1" w:styleId="CharPartNo">
    <w:name w:val="CharPartNo"/>
    <w:basedOn w:val="OPCCharBase"/>
    <w:uiPriority w:val="1"/>
    <w:qFormat/>
    <w:rsid w:val="00C4130F"/>
  </w:style>
  <w:style w:type="character" w:customStyle="1" w:styleId="CharPartText">
    <w:name w:val="CharPartText"/>
    <w:basedOn w:val="OPCCharBase"/>
    <w:uiPriority w:val="1"/>
    <w:qFormat/>
    <w:rsid w:val="00C4130F"/>
  </w:style>
  <w:style w:type="character" w:customStyle="1" w:styleId="CharSectno">
    <w:name w:val="CharSectno"/>
    <w:basedOn w:val="OPCCharBase"/>
    <w:qFormat/>
    <w:rsid w:val="00C4130F"/>
  </w:style>
  <w:style w:type="character" w:customStyle="1" w:styleId="CharSubdNo">
    <w:name w:val="CharSubdNo"/>
    <w:basedOn w:val="OPCCharBase"/>
    <w:uiPriority w:val="1"/>
    <w:qFormat/>
    <w:rsid w:val="00C4130F"/>
  </w:style>
  <w:style w:type="character" w:customStyle="1" w:styleId="CharSubdText">
    <w:name w:val="CharSubdText"/>
    <w:basedOn w:val="OPCCharBase"/>
    <w:uiPriority w:val="1"/>
    <w:qFormat/>
    <w:rsid w:val="00C4130F"/>
  </w:style>
  <w:style w:type="paragraph" w:customStyle="1" w:styleId="CTA--">
    <w:name w:val="CTA --"/>
    <w:basedOn w:val="OPCParaBase"/>
    <w:next w:val="Normal"/>
    <w:rsid w:val="00C413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413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413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413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413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413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413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413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413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413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413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413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413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413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413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4130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413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413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413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413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413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413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413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413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13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413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413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413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413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413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413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413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413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413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413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413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413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413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413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413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413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413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413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413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413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413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413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413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413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413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413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41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413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413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413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4130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4130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4130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4130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4130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4130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4130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4130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4130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413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413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413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413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413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413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413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13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4130F"/>
    <w:rPr>
      <w:sz w:val="16"/>
    </w:rPr>
  </w:style>
  <w:style w:type="table" w:customStyle="1" w:styleId="CFlag">
    <w:name w:val="CFlag"/>
    <w:basedOn w:val="TableNormal"/>
    <w:uiPriority w:val="99"/>
    <w:rsid w:val="00C4130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41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13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1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4130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4130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413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413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413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4130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4130F"/>
    <w:pPr>
      <w:spacing w:before="120"/>
    </w:pPr>
  </w:style>
  <w:style w:type="paragraph" w:customStyle="1" w:styleId="CompiledActNo">
    <w:name w:val="CompiledActNo"/>
    <w:basedOn w:val="OPCParaBase"/>
    <w:next w:val="Normal"/>
    <w:rsid w:val="00C4130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413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413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413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413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413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413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4130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413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413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4130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413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4130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413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4130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413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413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4130F"/>
  </w:style>
  <w:style w:type="character" w:customStyle="1" w:styleId="CharSubPartNoCASA">
    <w:name w:val="CharSubPartNo(CASA)"/>
    <w:basedOn w:val="OPCCharBase"/>
    <w:uiPriority w:val="1"/>
    <w:rsid w:val="00C4130F"/>
  </w:style>
  <w:style w:type="paragraph" w:customStyle="1" w:styleId="ENoteTTIndentHeadingSub">
    <w:name w:val="ENoteTTIndentHeadingSub"/>
    <w:aliases w:val="enTTHis"/>
    <w:basedOn w:val="OPCParaBase"/>
    <w:rsid w:val="00C413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413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413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4130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413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4130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41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4130F"/>
    <w:rPr>
      <w:sz w:val="22"/>
    </w:rPr>
  </w:style>
  <w:style w:type="paragraph" w:customStyle="1" w:styleId="SOTextNote">
    <w:name w:val="SO TextNote"/>
    <w:aliases w:val="sont"/>
    <w:basedOn w:val="SOText"/>
    <w:qFormat/>
    <w:rsid w:val="00C413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413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4130F"/>
    <w:rPr>
      <w:sz w:val="22"/>
    </w:rPr>
  </w:style>
  <w:style w:type="paragraph" w:customStyle="1" w:styleId="FileName">
    <w:name w:val="FileName"/>
    <w:basedOn w:val="Normal"/>
    <w:rsid w:val="00C4130F"/>
  </w:style>
  <w:style w:type="paragraph" w:customStyle="1" w:styleId="TableHeading">
    <w:name w:val="TableHeading"/>
    <w:aliases w:val="th"/>
    <w:basedOn w:val="OPCParaBase"/>
    <w:next w:val="Tabletext"/>
    <w:rsid w:val="00C4130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413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413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413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4130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413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413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413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4130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41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4130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4130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4130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4130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1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1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13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413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4130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4130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4130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413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413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4130F"/>
  </w:style>
  <w:style w:type="character" w:customStyle="1" w:styleId="charlegsubtitle1">
    <w:name w:val="charlegsubtitle1"/>
    <w:basedOn w:val="DefaultParagraphFont"/>
    <w:rsid w:val="00C4130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4130F"/>
    <w:pPr>
      <w:ind w:left="240" w:hanging="240"/>
    </w:pPr>
  </w:style>
  <w:style w:type="paragraph" w:styleId="Index2">
    <w:name w:val="index 2"/>
    <w:basedOn w:val="Normal"/>
    <w:next w:val="Normal"/>
    <w:autoRedefine/>
    <w:rsid w:val="00C4130F"/>
    <w:pPr>
      <w:ind w:left="480" w:hanging="240"/>
    </w:pPr>
  </w:style>
  <w:style w:type="paragraph" w:styleId="Index3">
    <w:name w:val="index 3"/>
    <w:basedOn w:val="Normal"/>
    <w:next w:val="Normal"/>
    <w:autoRedefine/>
    <w:rsid w:val="00C4130F"/>
    <w:pPr>
      <w:ind w:left="720" w:hanging="240"/>
    </w:pPr>
  </w:style>
  <w:style w:type="paragraph" w:styleId="Index4">
    <w:name w:val="index 4"/>
    <w:basedOn w:val="Normal"/>
    <w:next w:val="Normal"/>
    <w:autoRedefine/>
    <w:rsid w:val="00C4130F"/>
    <w:pPr>
      <w:ind w:left="960" w:hanging="240"/>
    </w:pPr>
  </w:style>
  <w:style w:type="paragraph" w:styleId="Index5">
    <w:name w:val="index 5"/>
    <w:basedOn w:val="Normal"/>
    <w:next w:val="Normal"/>
    <w:autoRedefine/>
    <w:rsid w:val="00C4130F"/>
    <w:pPr>
      <w:ind w:left="1200" w:hanging="240"/>
    </w:pPr>
  </w:style>
  <w:style w:type="paragraph" w:styleId="Index6">
    <w:name w:val="index 6"/>
    <w:basedOn w:val="Normal"/>
    <w:next w:val="Normal"/>
    <w:autoRedefine/>
    <w:rsid w:val="00C4130F"/>
    <w:pPr>
      <w:ind w:left="1440" w:hanging="240"/>
    </w:pPr>
  </w:style>
  <w:style w:type="paragraph" w:styleId="Index7">
    <w:name w:val="index 7"/>
    <w:basedOn w:val="Normal"/>
    <w:next w:val="Normal"/>
    <w:autoRedefine/>
    <w:rsid w:val="00C4130F"/>
    <w:pPr>
      <w:ind w:left="1680" w:hanging="240"/>
    </w:pPr>
  </w:style>
  <w:style w:type="paragraph" w:styleId="Index8">
    <w:name w:val="index 8"/>
    <w:basedOn w:val="Normal"/>
    <w:next w:val="Normal"/>
    <w:autoRedefine/>
    <w:rsid w:val="00C4130F"/>
    <w:pPr>
      <w:ind w:left="1920" w:hanging="240"/>
    </w:pPr>
  </w:style>
  <w:style w:type="paragraph" w:styleId="Index9">
    <w:name w:val="index 9"/>
    <w:basedOn w:val="Normal"/>
    <w:next w:val="Normal"/>
    <w:autoRedefine/>
    <w:rsid w:val="00C4130F"/>
    <w:pPr>
      <w:ind w:left="2160" w:hanging="240"/>
    </w:pPr>
  </w:style>
  <w:style w:type="paragraph" w:styleId="NormalIndent">
    <w:name w:val="Normal Indent"/>
    <w:basedOn w:val="Normal"/>
    <w:rsid w:val="00C4130F"/>
    <w:pPr>
      <w:ind w:left="720"/>
    </w:pPr>
  </w:style>
  <w:style w:type="paragraph" w:styleId="FootnoteText">
    <w:name w:val="footnote text"/>
    <w:basedOn w:val="Normal"/>
    <w:link w:val="FootnoteTextChar"/>
    <w:rsid w:val="00C4130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4130F"/>
  </w:style>
  <w:style w:type="paragraph" w:styleId="CommentText">
    <w:name w:val="annotation text"/>
    <w:basedOn w:val="Normal"/>
    <w:link w:val="CommentTextChar"/>
    <w:rsid w:val="00C413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130F"/>
  </w:style>
  <w:style w:type="paragraph" w:styleId="IndexHeading">
    <w:name w:val="index heading"/>
    <w:basedOn w:val="Normal"/>
    <w:next w:val="Index1"/>
    <w:rsid w:val="00C4130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4130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4130F"/>
    <w:pPr>
      <w:ind w:left="480" w:hanging="480"/>
    </w:pPr>
  </w:style>
  <w:style w:type="paragraph" w:styleId="EnvelopeAddress">
    <w:name w:val="envelope address"/>
    <w:basedOn w:val="Normal"/>
    <w:rsid w:val="00C4130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130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4130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4130F"/>
    <w:rPr>
      <w:sz w:val="16"/>
      <w:szCs w:val="16"/>
    </w:rPr>
  </w:style>
  <w:style w:type="character" w:styleId="PageNumber">
    <w:name w:val="page number"/>
    <w:basedOn w:val="DefaultParagraphFont"/>
    <w:rsid w:val="00C4130F"/>
  </w:style>
  <w:style w:type="character" w:styleId="EndnoteReference">
    <w:name w:val="endnote reference"/>
    <w:basedOn w:val="DefaultParagraphFont"/>
    <w:rsid w:val="00C4130F"/>
    <w:rPr>
      <w:vertAlign w:val="superscript"/>
    </w:rPr>
  </w:style>
  <w:style w:type="paragraph" w:styleId="EndnoteText">
    <w:name w:val="endnote text"/>
    <w:basedOn w:val="Normal"/>
    <w:link w:val="EndnoteTextChar"/>
    <w:rsid w:val="00C4130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4130F"/>
  </w:style>
  <w:style w:type="paragraph" w:styleId="TableofAuthorities">
    <w:name w:val="table of authorities"/>
    <w:basedOn w:val="Normal"/>
    <w:next w:val="Normal"/>
    <w:rsid w:val="00C4130F"/>
    <w:pPr>
      <w:ind w:left="240" w:hanging="240"/>
    </w:pPr>
  </w:style>
  <w:style w:type="paragraph" w:styleId="MacroText">
    <w:name w:val="macro"/>
    <w:link w:val="MacroTextChar"/>
    <w:rsid w:val="00C413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4130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4130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4130F"/>
    <w:pPr>
      <w:ind w:left="283" w:hanging="283"/>
    </w:pPr>
  </w:style>
  <w:style w:type="paragraph" w:styleId="ListBullet">
    <w:name w:val="List Bullet"/>
    <w:basedOn w:val="Normal"/>
    <w:autoRedefine/>
    <w:rsid w:val="00C4130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4130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4130F"/>
    <w:pPr>
      <w:ind w:left="566" w:hanging="283"/>
    </w:pPr>
  </w:style>
  <w:style w:type="paragraph" w:styleId="List3">
    <w:name w:val="List 3"/>
    <w:basedOn w:val="Normal"/>
    <w:rsid w:val="00C4130F"/>
    <w:pPr>
      <w:ind w:left="849" w:hanging="283"/>
    </w:pPr>
  </w:style>
  <w:style w:type="paragraph" w:styleId="List4">
    <w:name w:val="List 4"/>
    <w:basedOn w:val="Normal"/>
    <w:rsid w:val="00C4130F"/>
    <w:pPr>
      <w:ind w:left="1132" w:hanging="283"/>
    </w:pPr>
  </w:style>
  <w:style w:type="paragraph" w:styleId="List5">
    <w:name w:val="List 5"/>
    <w:basedOn w:val="Normal"/>
    <w:rsid w:val="00C4130F"/>
    <w:pPr>
      <w:ind w:left="1415" w:hanging="283"/>
    </w:pPr>
  </w:style>
  <w:style w:type="paragraph" w:styleId="ListBullet2">
    <w:name w:val="List Bullet 2"/>
    <w:basedOn w:val="Normal"/>
    <w:autoRedefine/>
    <w:rsid w:val="00C4130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4130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130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130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4130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130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130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130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4130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4130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4130F"/>
    <w:pPr>
      <w:ind w:left="4252"/>
    </w:pPr>
  </w:style>
  <w:style w:type="character" w:customStyle="1" w:styleId="ClosingChar">
    <w:name w:val="Closing Char"/>
    <w:basedOn w:val="DefaultParagraphFont"/>
    <w:link w:val="Closing"/>
    <w:rsid w:val="00C4130F"/>
    <w:rPr>
      <w:sz w:val="22"/>
    </w:rPr>
  </w:style>
  <w:style w:type="paragraph" w:styleId="Signature">
    <w:name w:val="Signature"/>
    <w:basedOn w:val="Normal"/>
    <w:link w:val="SignatureChar"/>
    <w:rsid w:val="00C4130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4130F"/>
    <w:rPr>
      <w:sz w:val="22"/>
    </w:rPr>
  </w:style>
  <w:style w:type="paragraph" w:styleId="BodyText">
    <w:name w:val="Body Text"/>
    <w:basedOn w:val="Normal"/>
    <w:link w:val="BodyTextChar"/>
    <w:rsid w:val="00C413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130F"/>
    <w:rPr>
      <w:sz w:val="22"/>
    </w:rPr>
  </w:style>
  <w:style w:type="paragraph" w:styleId="BodyTextIndent">
    <w:name w:val="Body Text Indent"/>
    <w:basedOn w:val="Normal"/>
    <w:link w:val="BodyTextIndentChar"/>
    <w:rsid w:val="00C413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4130F"/>
    <w:rPr>
      <w:sz w:val="22"/>
    </w:rPr>
  </w:style>
  <w:style w:type="paragraph" w:styleId="ListContinue">
    <w:name w:val="List Continue"/>
    <w:basedOn w:val="Normal"/>
    <w:rsid w:val="00C4130F"/>
    <w:pPr>
      <w:spacing w:after="120"/>
      <w:ind w:left="283"/>
    </w:pPr>
  </w:style>
  <w:style w:type="paragraph" w:styleId="ListContinue2">
    <w:name w:val="List Continue 2"/>
    <w:basedOn w:val="Normal"/>
    <w:rsid w:val="00C4130F"/>
    <w:pPr>
      <w:spacing w:after="120"/>
      <w:ind w:left="566"/>
    </w:pPr>
  </w:style>
  <w:style w:type="paragraph" w:styleId="ListContinue3">
    <w:name w:val="List Continue 3"/>
    <w:basedOn w:val="Normal"/>
    <w:rsid w:val="00C4130F"/>
    <w:pPr>
      <w:spacing w:after="120"/>
      <w:ind w:left="849"/>
    </w:pPr>
  </w:style>
  <w:style w:type="paragraph" w:styleId="ListContinue4">
    <w:name w:val="List Continue 4"/>
    <w:basedOn w:val="Normal"/>
    <w:rsid w:val="00C4130F"/>
    <w:pPr>
      <w:spacing w:after="120"/>
      <w:ind w:left="1132"/>
    </w:pPr>
  </w:style>
  <w:style w:type="paragraph" w:styleId="ListContinue5">
    <w:name w:val="List Continue 5"/>
    <w:basedOn w:val="Normal"/>
    <w:rsid w:val="00C4130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413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4130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41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4130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4130F"/>
  </w:style>
  <w:style w:type="character" w:customStyle="1" w:styleId="SalutationChar">
    <w:name w:val="Salutation Char"/>
    <w:basedOn w:val="DefaultParagraphFont"/>
    <w:link w:val="Salutation"/>
    <w:rsid w:val="00C4130F"/>
    <w:rPr>
      <w:sz w:val="22"/>
    </w:rPr>
  </w:style>
  <w:style w:type="paragraph" w:styleId="Date">
    <w:name w:val="Date"/>
    <w:basedOn w:val="Normal"/>
    <w:next w:val="Normal"/>
    <w:link w:val="DateChar"/>
    <w:rsid w:val="00C4130F"/>
  </w:style>
  <w:style w:type="character" w:customStyle="1" w:styleId="DateChar">
    <w:name w:val="Date Char"/>
    <w:basedOn w:val="DefaultParagraphFont"/>
    <w:link w:val="Date"/>
    <w:rsid w:val="00C4130F"/>
    <w:rPr>
      <w:sz w:val="22"/>
    </w:rPr>
  </w:style>
  <w:style w:type="paragraph" w:styleId="BodyTextFirstIndent">
    <w:name w:val="Body Text First Indent"/>
    <w:basedOn w:val="BodyText"/>
    <w:link w:val="BodyTextFirstIndentChar"/>
    <w:rsid w:val="00C4130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4130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4130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4130F"/>
    <w:rPr>
      <w:sz w:val="22"/>
    </w:rPr>
  </w:style>
  <w:style w:type="paragraph" w:styleId="BodyText2">
    <w:name w:val="Body Text 2"/>
    <w:basedOn w:val="Normal"/>
    <w:link w:val="BodyText2Char"/>
    <w:rsid w:val="00C413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130F"/>
    <w:rPr>
      <w:sz w:val="22"/>
    </w:rPr>
  </w:style>
  <w:style w:type="paragraph" w:styleId="BodyText3">
    <w:name w:val="Body Text 3"/>
    <w:basedOn w:val="Normal"/>
    <w:link w:val="BodyText3Char"/>
    <w:rsid w:val="00C413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130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413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4130F"/>
    <w:rPr>
      <w:sz w:val="22"/>
    </w:rPr>
  </w:style>
  <w:style w:type="paragraph" w:styleId="BodyTextIndent3">
    <w:name w:val="Body Text Indent 3"/>
    <w:basedOn w:val="Normal"/>
    <w:link w:val="BodyTextIndent3Char"/>
    <w:rsid w:val="00C413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4130F"/>
    <w:rPr>
      <w:sz w:val="16"/>
      <w:szCs w:val="16"/>
    </w:rPr>
  </w:style>
  <w:style w:type="paragraph" w:styleId="BlockText">
    <w:name w:val="Block Text"/>
    <w:basedOn w:val="Normal"/>
    <w:rsid w:val="00C4130F"/>
    <w:pPr>
      <w:spacing w:after="120"/>
      <w:ind w:left="1440" w:right="1440"/>
    </w:pPr>
  </w:style>
  <w:style w:type="character" w:styleId="Hyperlink">
    <w:name w:val="Hyperlink"/>
    <w:basedOn w:val="DefaultParagraphFont"/>
    <w:rsid w:val="00C4130F"/>
    <w:rPr>
      <w:color w:val="0000FF"/>
      <w:u w:val="single"/>
    </w:rPr>
  </w:style>
  <w:style w:type="character" w:styleId="FollowedHyperlink">
    <w:name w:val="FollowedHyperlink"/>
    <w:basedOn w:val="DefaultParagraphFont"/>
    <w:rsid w:val="00C4130F"/>
    <w:rPr>
      <w:color w:val="800080"/>
      <w:u w:val="single"/>
    </w:rPr>
  </w:style>
  <w:style w:type="character" w:styleId="Strong">
    <w:name w:val="Strong"/>
    <w:basedOn w:val="DefaultParagraphFont"/>
    <w:qFormat/>
    <w:rsid w:val="00C4130F"/>
    <w:rPr>
      <w:b/>
      <w:bCs/>
    </w:rPr>
  </w:style>
  <w:style w:type="character" w:styleId="Emphasis">
    <w:name w:val="Emphasis"/>
    <w:basedOn w:val="DefaultParagraphFont"/>
    <w:qFormat/>
    <w:rsid w:val="00C4130F"/>
    <w:rPr>
      <w:i/>
      <w:iCs/>
    </w:rPr>
  </w:style>
  <w:style w:type="paragraph" w:styleId="DocumentMap">
    <w:name w:val="Document Map"/>
    <w:basedOn w:val="Normal"/>
    <w:link w:val="DocumentMapChar"/>
    <w:rsid w:val="00C413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4130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4130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4130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4130F"/>
  </w:style>
  <w:style w:type="character" w:customStyle="1" w:styleId="E-mailSignatureChar">
    <w:name w:val="E-mail Signature Char"/>
    <w:basedOn w:val="DefaultParagraphFont"/>
    <w:link w:val="E-mailSignature"/>
    <w:rsid w:val="00C4130F"/>
    <w:rPr>
      <w:sz w:val="22"/>
    </w:rPr>
  </w:style>
  <w:style w:type="paragraph" w:styleId="NormalWeb">
    <w:name w:val="Normal (Web)"/>
    <w:basedOn w:val="Normal"/>
    <w:rsid w:val="00C4130F"/>
  </w:style>
  <w:style w:type="character" w:styleId="HTMLAcronym">
    <w:name w:val="HTML Acronym"/>
    <w:basedOn w:val="DefaultParagraphFont"/>
    <w:rsid w:val="00C4130F"/>
  </w:style>
  <w:style w:type="paragraph" w:styleId="HTMLAddress">
    <w:name w:val="HTML Address"/>
    <w:basedOn w:val="Normal"/>
    <w:link w:val="HTMLAddressChar"/>
    <w:rsid w:val="00C4130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4130F"/>
    <w:rPr>
      <w:i/>
      <w:iCs/>
      <w:sz w:val="22"/>
    </w:rPr>
  </w:style>
  <w:style w:type="character" w:styleId="HTMLCite">
    <w:name w:val="HTML Cite"/>
    <w:basedOn w:val="DefaultParagraphFont"/>
    <w:rsid w:val="00C4130F"/>
    <w:rPr>
      <w:i/>
      <w:iCs/>
    </w:rPr>
  </w:style>
  <w:style w:type="character" w:styleId="HTMLCode">
    <w:name w:val="HTML Code"/>
    <w:basedOn w:val="DefaultParagraphFont"/>
    <w:rsid w:val="00C4130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4130F"/>
    <w:rPr>
      <w:i/>
      <w:iCs/>
    </w:rPr>
  </w:style>
  <w:style w:type="character" w:styleId="HTMLKeyboard">
    <w:name w:val="HTML Keyboard"/>
    <w:basedOn w:val="DefaultParagraphFont"/>
    <w:rsid w:val="00C4130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4130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4130F"/>
    <w:rPr>
      <w:rFonts w:ascii="Courier New" w:hAnsi="Courier New" w:cs="Courier New"/>
    </w:rPr>
  </w:style>
  <w:style w:type="character" w:styleId="HTMLSample">
    <w:name w:val="HTML Sample"/>
    <w:basedOn w:val="DefaultParagraphFont"/>
    <w:rsid w:val="00C4130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4130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4130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41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130F"/>
    <w:rPr>
      <w:b/>
      <w:bCs/>
    </w:rPr>
  </w:style>
  <w:style w:type="numbering" w:styleId="1ai">
    <w:name w:val="Outline List 1"/>
    <w:basedOn w:val="NoList"/>
    <w:rsid w:val="00C4130F"/>
    <w:pPr>
      <w:numPr>
        <w:numId w:val="14"/>
      </w:numPr>
    </w:pPr>
  </w:style>
  <w:style w:type="numbering" w:styleId="111111">
    <w:name w:val="Outline List 2"/>
    <w:basedOn w:val="NoList"/>
    <w:rsid w:val="00C4130F"/>
    <w:pPr>
      <w:numPr>
        <w:numId w:val="15"/>
      </w:numPr>
    </w:pPr>
  </w:style>
  <w:style w:type="numbering" w:styleId="ArticleSection">
    <w:name w:val="Outline List 3"/>
    <w:basedOn w:val="NoList"/>
    <w:rsid w:val="00C4130F"/>
    <w:pPr>
      <w:numPr>
        <w:numId w:val="17"/>
      </w:numPr>
    </w:pPr>
  </w:style>
  <w:style w:type="table" w:styleId="TableSimple1">
    <w:name w:val="Table Simple 1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130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130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130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130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130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130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130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130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130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130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413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130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130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130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130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130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130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130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130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13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13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130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130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4130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130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130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4130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130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4130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130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130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4130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130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130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130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4130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130F"/>
  </w:style>
  <w:style w:type="character" w:styleId="BookTitle">
    <w:name w:val="Book Title"/>
    <w:basedOn w:val="DefaultParagraphFont"/>
    <w:uiPriority w:val="33"/>
    <w:qFormat/>
    <w:rsid w:val="00C4130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4130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4130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4130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4130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4130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4130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4130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4130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4130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4130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4130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4130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4130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4130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413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13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4130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4130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4130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4130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4130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4130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4130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4130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4130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4130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4130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4130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413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413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413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413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413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413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413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4130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4130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4130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4130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4130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4130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4130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4130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4130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4130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4130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4130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4130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4130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4130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4130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0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0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4130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4130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413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4130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4130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4130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4130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4130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4130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413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4130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4130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4130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4130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4130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13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4130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4130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4130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4130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4130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4130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413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41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41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41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41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41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41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413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4130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4130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4130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4130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4130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4130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4130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4130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4130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4130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4130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4130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30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4130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4130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4130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4130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4130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4130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4130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130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4130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4130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4130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4130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4130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4130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4130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4130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4130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4130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4130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4130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4130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4130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4130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4130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4130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4130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4130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4130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4130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4130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4130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4130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413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130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4130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4130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4130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4130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4130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4130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413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413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413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413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413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413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413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4130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4130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130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130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4130F"/>
    <w:rPr>
      <w:color w:val="808080"/>
    </w:rPr>
  </w:style>
  <w:style w:type="table" w:styleId="PlainTable1">
    <w:name w:val="Plain Table 1"/>
    <w:basedOn w:val="TableNormal"/>
    <w:uiPriority w:val="41"/>
    <w:rsid w:val="00C413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413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4130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413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4130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413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30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4130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413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4130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413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30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4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FIN34055-1565050583-64838</_dlc_DocId>
    <_dlc_DocIdUrl xmlns="6a7e9632-768a-49bf-85ac-c69233ab2a52">
      <Url>https://financegovau.sharepoint.com/sites/M365_DoF_50034055/_layouts/15/DocIdRedir.aspx?ID=FIN34055-1565050583-64838</Url>
      <Description>FIN34055-1565050583-64838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0F4AD-2C2F-4300-ABB6-A45E58E7F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4A14B-0162-4ABB-AF01-8C60E03366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E20240-ACB3-479A-80AD-7171112E3F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456B60-55F7-4116-932E-E6427BDB3964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5.xml><?xml version="1.0" encoding="utf-8"?>
<ds:datastoreItem xmlns:ds="http://schemas.openxmlformats.org/officeDocument/2006/customXml" ds:itemID="{56AB1548-57A2-47A8-B247-15B59BB45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</Template>
  <TotalTime>1</TotalTime>
  <Pages>7</Pages>
  <Words>707</Words>
  <Characters>3783</Characters>
  <Application>Microsoft Office Word</Application>
  <DocSecurity>0</DocSecurity>
  <PresentationFormat/>
  <Lines>105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Thurgood, Lara</dc:creator>
  <cp:keywords>[SEC=UNOFFICIAL]</cp:keywords>
  <dc:description/>
  <cp:lastModifiedBy>Thurgood, Lara</cp:lastModifiedBy>
  <cp:revision>3</cp:revision>
  <cp:lastPrinted>2019-09-05T23:28:00Z</cp:lastPrinted>
  <dcterms:created xsi:type="dcterms:W3CDTF">2025-03-11T01:00:00Z</dcterms:created>
  <dcterms:modified xsi:type="dcterms:W3CDTF">2025-03-11T01:02:00Z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(Attorney-General’s Portfolio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OPC67289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0x010100B7B479F47583304BA8B631462CC772D70002F43F407794FC478C48E13B67456D59</vt:lpwstr>
  </property>
  <property fmtid="{D5CDD505-2E9C-101B-9397-08002B2CF9AE}" pid="16" name="_dlc_DocIdItemGuid">
    <vt:lpwstr>22886015-cdd0-4ec7-b74d-6d05f6f95b67</vt:lpwstr>
  </property>
  <property fmtid="{D5CDD505-2E9C-101B-9397-08002B2CF9AE}" pid="17" name="About Entity">
    <vt:lpwstr>2;#Department of Finance|fd660e8f-8f31-49bd-92a3-d31d4da31afe</vt:lpwstr>
  </property>
  <property fmtid="{D5CDD505-2E9C-101B-9397-08002B2CF9AE}" pid="18" name="Initiating Entity">
    <vt:lpwstr>2;#Department of Finance|fd660e8f-8f31-49bd-92a3-d31d4da31afe</vt:lpwstr>
  </property>
  <property fmtid="{D5CDD505-2E9C-101B-9397-08002B2CF9AE}" pid="19" name="Organisation Unit">
    <vt:lpwstr>1;#Financial Framework Supplementary Powers|379d9d29-c01c-4de9-a4ea-4a1c8eabf1a8</vt:lpwstr>
  </property>
  <property fmtid="{D5CDD505-2E9C-101B-9397-08002B2CF9AE}" pid="20" name="TaxKeyword">
    <vt:lpwstr>35;#[SEC=UNOFFICIAL]|c5095c15-4234-4e92-adf8-afe43cfbe4c5</vt:lpwstr>
  </property>
  <property fmtid="{D5CDD505-2E9C-101B-9397-08002B2CF9AE}" pid="21" name="Organisation_x0020_Unit">
    <vt:lpwstr>1;#Financial Framework Supplementary Powers|379d9d29-c01c-4de9-a4ea-4a1c8eabf1a8</vt:lpwstr>
  </property>
  <property fmtid="{D5CDD505-2E9C-101B-9397-08002B2CF9AE}" pid="22" name="Function and Activity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Initiating_x0020_Entity">
    <vt:lpwstr>2;#Department of Finance|fd660e8f-8f31-49bd-92a3-d31d4da31afe</vt:lpwstr>
  </property>
  <property fmtid="{D5CDD505-2E9C-101B-9397-08002B2CF9AE}" pid="25" name="PM_Namespace">
    <vt:lpwstr>gov.au</vt:lpwstr>
  </property>
  <property fmtid="{D5CDD505-2E9C-101B-9397-08002B2CF9AE}" pid="26" name="MSIP_Label_6af89f2f-9671-4583-84ec-9b406935fc32_SetDate">
    <vt:lpwstr>2025-02-10T00:54:11Z</vt:lpwstr>
  </property>
  <property fmtid="{D5CDD505-2E9C-101B-9397-08002B2CF9AE}" pid="27" name="PM_Caveats_Count">
    <vt:lpwstr>0</vt:lpwstr>
  </property>
  <property fmtid="{D5CDD505-2E9C-101B-9397-08002B2CF9AE}" pid="28" name="MSIP_Label_6af89f2f-9671-4583-84ec-9b406935fc32_Name">
    <vt:lpwstr>UNOFFICIAL</vt:lpwstr>
  </property>
  <property fmtid="{D5CDD505-2E9C-101B-9397-08002B2CF9AE}" pid="29" name="PM_Version">
    <vt:lpwstr>2018.4</vt:lpwstr>
  </property>
  <property fmtid="{D5CDD505-2E9C-101B-9397-08002B2CF9AE}" pid="30" name="PM_Note">
    <vt:lpwstr/>
  </property>
  <property fmtid="{D5CDD505-2E9C-101B-9397-08002B2CF9AE}" pid="31" name="PMHMAC">
    <vt:lpwstr>v=2022.1;a=SHA256;h=22B0665203D969626E3D33222061AD75BCCBA365719816937BD0816ADF6BF6F1</vt:lpwstr>
  </property>
  <property fmtid="{D5CDD505-2E9C-101B-9397-08002B2CF9AE}" pid="32" name="MSIP_Label_6af89f2f-9671-4583-84ec-9b406935fc32_Enabled">
    <vt:lpwstr>true</vt:lpwstr>
  </property>
  <property fmtid="{D5CDD505-2E9C-101B-9397-08002B2CF9AE}" pid="33" name="PM_Qualifier">
    <vt:lpwstr/>
  </property>
  <property fmtid="{D5CDD505-2E9C-101B-9397-08002B2CF9AE}" pid="34" name="PM_SecurityClassification">
    <vt:lpwstr>UNOFFICIAL</vt:lpwstr>
  </property>
  <property fmtid="{D5CDD505-2E9C-101B-9397-08002B2CF9AE}" pid="35" name="PM_ProtectiveMarkingValue_Header">
    <vt:lpwstr>UNOFFICIAL</vt:lpwstr>
  </property>
  <property fmtid="{D5CDD505-2E9C-101B-9397-08002B2CF9AE}" pid="36" name="PM_OriginationTimeStamp">
    <vt:lpwstr>2025-02-10T00:54:11Z</vt:lpwstr>
  </property>
  <property fmtid="{D5CDD505-2E9C-101B-9397-08002B2CF9AE}" pid="37" name="PM_Markers">
    <vt:lpwstr/>
  </property>
  <property fmtid="{D5CDD505-2E9C-101B-9397-08002B2CF9AE}" pid="38" name="MSIP_Label_6af89f2f-9671-4583-84ec-9b406935fc32_SiteId">
    <vt:lpwstr>08954cee-4782-4ff6-9ad5-1997dccef4b0</vt:lpwstr>
  </property>
  <property fmtid="{D5CDD505-2E9C-101B-9397-08002B2CF9AE}" pid="39" name="PM_Display">
    <vt:lpwstr>UNOFFICIAL</vt:lpwstr>
  </property>
  <property fmtid="{D5CDD505-2E9C-101B-9397-08002B2CF9AE}" pid="40" name="MSIP_Label_6af89f2f-9671-4583-84ec-9b406935fc32_Method">
    <vt:lpwstr>Privileged</vt:lpwstr>
  </property>
  <property fmtid="{D5CDD505-2E9C-101B-9397-08002B2CF9AE}" pid="41" name="MSIP_Label_6af89f2f-9671-4583-84ec-9b406935fc32_ContentBits">
    <vt:lpwstr>0</vt:lpwstr>
  </property>
  <property fmtid="{D5CDD505-2E9C-101B-9397-08002B2CF9AE}" pid="42" name="MSIP_Label_6af89f2f-9671-4583-84ec-9b406935fc32_ActionId">
    <vt:lpwstr>0914708f64ed46aab6e2ef455746ca9d</vt:lpwstr>
  </property>
  <property fmtid="{D5CDD505-2E9C-101B-9397-08002B2CF9AE}" pid="43" name="PM_InsertionValue">
    <vt:lpwstr>UNOFFICIAL</vt:lpwstr>
  </property>
  <property fmtid="{D5CDD505-2E9C-101B-9397-08002B2CF9AE}" pid="44" name="PM_Originator_Hash_SHA1">
    <vt:lpwstr>8388CEFEE7CE6AC064BA17AE5716A6840E484A21</vt:lpwstr>
  </property>
  <property fmtid="{D5CDD505-2E9C-101B-9397-08002B2CF9AE}" pid="45" name="PM_DisplayValueSecClassificationWithQualifier">
    <vt:lpwstr>UNOFFICIAL</vt:lpwstr>
  </property>
  <property fmtid="{D5CDD505-2E9C-101B-9397-08002B2CF9AE}" pid="46" name="PM_Originating_FileId">
    <vt:lpwstr>F267A9A174D143B0AD63B6C2FBE2FEF2</vt:lpwstr>
  </property>
  <property fmtid="{D5CDD505-2E9C-101B-9397-08002B2CF9AE}" pid="47" name="PM_ProtectiveMarkingValue_Footer">
    <vt:lpwstr>UNOFFICIAL</vt:lpwstr>
  </property>
  <property fmtid="{D5CDD505-2E9C-101B-9397-08002B2CF9AE}" pid="48" name="PM_ProtectiveMarkingImage_Header">
    <vt:lpwstr>C:\Program Files\Common Files\janusNET Shared\janusSEAL\Images\DocumentSlashBlue.png</vt:lpwstr>
  </property>
  <property fmtid="{D5CDD505-2E9C-101B-9397-08002B2CF9AE}" pid="49" name="PM_ProtectiveMarkingImage_Footer">
    <vt:lpwstr>C:\Program Files\Common Files\janusNET Shared\janusSEAL\Images\DocumentSlashBlue.png</vt:lpwstr>
  </property>
  <property fmtid="{D5CDD505-2E9C-101B-9397-08002B2CF9AE}" pid="50" name="PM_OriginatorUserAccountName_SHA256">
    <vt:lpwstr>B5C917FBCF063F74B08C3F7AD05E44703B4F49F4EF9C9951BD1E2D0409DD133B</vt:lpwstr>
  </property>
  <property fmtid="{D5CDD505-2E9C-101B-9397-08002B2CF9AE}" pid="51" name="PM_OriginatorDomainName_SHA256">
    <vt:lpwstr>325440F6CA31C4C3BCE4433552DC42928CAAD3E2731ABE35FDE729ECEB763AF0</vt:lpwstr>
  </property>
  <property fmtid="{D5CDD505-2E9C-101B-9397-08002B2CF9AE}" pid="52" name="PMUuid">
    <vt:lpwstr>v=2022.2;d=gov.au;g=65417EFE-F3B9-5E66-BD91-1E689FEC2EA6</vt:lpwstr>
  </property>
  <property fmtid="{D5CDD505-2E9C-101B-9397-08002B2CF9AE}" pid="53" name="PM_Hash_Version">
    <vt:lpwstr>2022.1</vt:lpwstr>
  </property>
  <property fmtid="{D5CDD505-2E9C-101B-9397-08002B2CF9AE}" pid="54" name="PM_Hash_Salt_Prev">
    <vt:lpwstr>02BE4FED2B5521780E39A23610AE8762</vt:lpwstr>
  </property>
  <property fmtid="{D5CDD505-2E9C-101B-9397-08002B2CF9AE}" pid="55" name="PM_Hash_Salt">
    <vt:lpwstr>02BE4FED2B5521780E39A23610AE8762</vt:lpwstr>
  </property>
  <property fmtid="{D5CDD505-2E9C-101B-9397-08002B2CF9AE}" pid="56" name="PM_Hash_SHA1">
    <vt:lpwstr>9C734E2DCC3F66A160C7F429A3F17162279D475D</vt:lpwstr>
  </property>
  <property fmtid="{D5CDD505-2E9C-101B-9397-08002B2CF9AE}" pid="57" name="MediaServiceImageTags">
    <vt:lpwstr/>
  </property>
  <property fmtid="{D5CDD505-2E9C-101B-9397-08002B2CF9AE}" pid="58" name="Function_x0020_and_x0020_Activity">
    <vt:lpwstr/>
  </property>
</Properties>
</file>