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5A8" w:rsidRPr="00231A23" w:rsidRDefault="004845A8" w:rsidP="004845A8">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r w:rsidRPr="00231A23">
        <w:rPr>
          <w:rFonts w:ascii="Times New Roman" w:eastAsia="Times New Roman" w:hAnsi="Times New Roman" w:cs="Times New Roman"/>
          <w:b/>
          <w:bCs/>
          <w:i/>
          <w:iCs/>
          <w:color w:val="000000"/>
          <w:spacing w:val="-2"/>
          <w:kern w:val="36"/>
          <w:sz w:val="28"/>
          <w:szCs w:val="28"/>
          <w:lang w:val="en-AU" w:eastAsia="en-AU"/>
        </w:rPr>
        <w:t>Legislation (Deferral of Sunsetting—</w:t>
      </w:r>
      <w:r w:rsidRPr="00231A23">
        <w:rPr>
          <w:rFonts w:ascii="Times New Roman" w:eastAsia="Times New Roman" w:hAnsi="Times New Roman" w:cs="Times New Roman"/>
          <w:b/>
          <w:bCs/>
          <w:i/>
          <w:iCs/>
          <w:spacing w:val="-2"/>
          <w:kern w:val="36"/>
          <w:sz w:val="28"/>
          <w:szCs w:val="28"/>
          <w:lang w:val="en-AU" w:eastAsia="en-AU"/>
        </w:rPr>
        <w:t>National Land Transport (Exemption from Public Tenders for State Projects) Determination</w:t>
      </w:r>
      <w:r w:rsidRPr="00231A23">
        <w:rPr>
          <w:rFonts w:ascii="Times New Roman" w:eastAsia="Times New Roman" w:hAnsi="Times New Roman" w:cs="Times New Roman"/>
          <w:b/>
          <w:bCs/>
          <w:i/>
          <w:iCs/>
          <w:color w:val="000000"/>
          <w:spacing w:val="-2"/>
          <w:kern w:val="36"/>
          <w:sz w:val="28"/>
          <w:szCs w:val="28"/>
          <w:lang w:val="en-AU" w:eastAsia="en-AU"/>
        </w:rPr>
        <w:t>) Certificate 2025</w:t>
      </w:r>
    </w:p>
    <w:p w:rsidR="004845A8" w:rsidRPr="00231A23" w:rsidRDefault="004845A8" w:rsidP="004845A8">
      <w:pPr>
        <w:shd w:val="clear" w:color="auto" w:fill="FFFFFF"/>
        <w:spacing w:after="120" w:line="360" w:lineRule="auto"/>
        <w:jc w:val="center"/>
        <w:outlineLvl w:val="0"/>
        <w:rPr>
          <w:rFonts w:ascii="Times New Roman" w:hAnsi="Times New Roman" w:cs="Times New Roman"/>
          <w:b/>
          <w:sz w:val="28"/>
          <w:szCs w:val="24"/>
          <w:lang w:val="en-AU"/>
        </w:rPr>
      </w:pPr>
      <w:r w:rsidRPr="00231A23">
        <w:rPr>
          <w:rFonts w:ascii="Times New Roman" w:hAnsi="Times New Roman" w:cs="Times New Roman"/>
          <w:b/>
          <w:sz w:val="28"/>
          <w:szCs w:val="24"/>
          <w:lang w:val="en-AU"/>
        </w:rPr>
        <w:t>EXPLANATORY STATEMENT</w:t>
      </w:r>
    </w:p>
    <w:p w:rsidR="004845A8" w:rsidRPr="00231A23" w:rsidRDefault="004845A8" w:rsidP="004845A8">
      <w:pPr>
        <w:shd w:val="clear" w:color="auto" w:fill="FFFFFF"/>
        <w:spacing w:after="120" w:line="360" w:lineRule="auto"/>
        <w:jc w:val="center"/>
        <w:rPr>
          <w:rFonts w:ascii="Times New Roman" w:hAnsi="Times New Roman" w:cs="Times New Roman"/>
          <w:i/>
          <w:sz w:val="24"/>
          <w:lang w:val="en-AU"/>
        </w:rPr>
      </w:pPr>
      <w:r w:rsidRPr="00231A23">
        <w:rPr>
          <w:rFonts w:ascii="Times New Roman" w:eastAsia="Times New Roman" w:hAnsi="Times New Roman" w:cs="Times New Roman"/>
          <w:color w:val="000000"/>
          <w:sz w:val="24"/>
          <w:szCs w:val="24"/>
          <w:lang w:val="en-AU" w:eastAsia="en-AU"/>
        </w:rPr>
        <w:t>Issued</w:t>
      </w:r>
      <w:r w:rsidRPr="00231A23">
        <w:rPr>
          <w:rFonts w:ascii="Times New Roman" w:hAnsi="Times New Roman" w:cs="Times New Roman"/>
          <w:sz w:val="24"/>
          <w:lang w:val="en-AU"/>
        </w:rPr>
        <w:t xml:space="preserve"> by the Attorney-General in compliance with</w:t>
      </w:r>
      <w:r w:rsidRPr="00231A23">
        <w:rPr>
          <w:rFonts w:ascii="Times New Roman" w:hAnsi="Times New Roman" w:cs="Times New Roman"/>
          <w:sz w:val="24"/>
          <w:lang w:val="en-AU"/>
        </w:rPr>
        <w:br/>
        <w:t xml:space="preserve">section 15G of the </w:t>
      </w:r>
      <w:r w:rsidRPr="00231A23">
        <w:rPr>
          <w:rFonts w:ascii="Times New Roman" w:hAnsi="Times New Roman" w:cs="Times New Roman"/>
          <w:i/>
          <w:sz w:val="24"/>
          <w:lang w:val="en-AU"/>
        </w:rPr>
        <w:t>Legislation Act 2003</w:t>
      </w:r>
    </w:p>
    <w:p w:rsidR="004845A8" w:rsidRPr="00231A23" w:rsidRDefault="004845A8" w:rsidP="004845A8">
      <w:pPr>
        <w:pBdr>
          <w:bottom w:val="single" w:sz="12" w:space="1" w:color="auto"/>
        </w:pBdr>
        <w:spacing w:after="360" w:line="360" w:lineRule="auto"/>
        <w:jc w:val="both"/>
        <w:rPr>
          <w:rFonts w:ascii="Times New Roman" w:hAnsi="Times New Roman" w:cs="Times New Roman"/>
          <w:lang w:val="en-AU"/>
        </w:rPr>
      </w:pPr>
    </w:p>
    <w:p w:rsidR="004845A8" w:rsidRPr="00231A23" w:rsidRDefault="004845A8" w:rsidP="004845A8">
      <w:pPr>
        <w:spacing w:line="360" w:lineRule="auto"/>
        <w:contextualSpacing/>
        <w:rPr>
          <w:rFonts w:ascii="Times New Roman" w:hAnsi="Times New Roman" w:cs="Times New Roman"/>
          <w:b/>
          <w:bCs/>
        </w:rPr>
      </w:pPr>
      <w:r w:rsidRPr="00231A23">
        <w:rPr>
          <w:rFonts w:ascii="Times New Roman" w:hAnsi="Times New Roman" w:cs="Times New Roman"/>
          <w:b/>
          <w:bCs/>
        </w:rPr>
        <w:t>INTRODUCTION</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Cs/>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Sunsetting—National Land Transport (Exemption from Public Tenders for State Projects) Determination) Certificate 2025 </w:t>
      </w:r>
      <w:r w:rsidRPr="00231A23">
        <w:rPr>
          <w:rFonts w:ascii="Times New Roman" w:hAnsi="Times New Roman" w:cs="Times New Roman"/>
        </w:rPr>
        <w:t xml:space="preserve">(the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 xml:space="preserve"> (the Legislation Act)</w:t>
      </w:r>
      <w:r w:rsidRPr="00231A23">
        <w:rPr>
          <w:rFonts w:ascii="Times New Roman" w:hAnsi="Times New Roman" w:cs="Times New Roman"/>
          <w:i/>
        </w:rPr>
        <w:t xml:space="preserve">. </w:t>
      </w:r>
      <w:r w:rsidRPr="00231A23">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bCs/>
        </w:rPr>
      </w:pPr>
      <w:r w:rsidRPr="00231A23">
        <w:rPr>
          <w:rFonts w:ascii="Times New Roman" w:hAnsi="Times New Roman" w:cs="Times New Roman"/>
          <w:b/>
          <w:bCs/>
        </w:rPr>
        <w:t>OUTLINE</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w:t>
      </w:r>
      <w:bookmarkStart w:id="0" w:name="_GoBack"/>
      <w:bookmarkEnd w:id="0"/>
      <w:r w:rsidRPr="00231A23">
        <w:rPr>
          <w:rFonts w:ascii="Times New Roman" w:hAnsi="Times New Roman" w:cs="Times New Roman"/>
        </w:rPr>
        <w:t xml:space="preserve">eriod of time after the date on which they would otherwise sunset. This removes the administrative burden of remaking instruments which would have a limited duration prior to their repeal and </w:t>
      </w:r>
      <w:r w:rsidRPr="00231A23">
        <w:rPr>
          <w:rFonts w:ascii="Times New Roman" w:hAnsi="Times New Roman" w:cs="Times New Roman"/>
        </w:rPr>
        <w:lastRenderedPageBreak/>
        <w:t>potential replacement, or where circumstances prevent the making of replacement instruments prior to the sunsetting day.</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 xml:space="preserve">The Certificate defers the sunsetting date of the </w:t>
      </w:r>
      <w:r w:rsidRPr="00231A23">
        <w:rPr>
          <w:rFonts w:ascii="Times New Roman" w:hAnsi="Times New Roman" w:cs="Times New Roman"/>
          <w:i/>
        </w:rPr>
        <w:t>National Land Transport (Exemption from Public Tenders for State Projects) Determination 2014</w:t>
      </w:r>
      <w:r w:rsidRPr="00231A23">
        <w:rPr>
          <w:rFonts w:ascii="Times New Roman" w:hAnsi="Times New Roman" w:cs="Times New Roman"/>
        </w:rPr>
        <w:t xml:space="preserve"> (the Determination) by 24 months from 1 April 2025 to 1 April 2027.</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Determination is expected to be remade within 24 months of the sunsetting date as a result of a review of the Instrument’s authorising legislation by the Department of Infrastructure, Transport, Regional Development, Communication and the Arts (the department). If the Certificate were to be disallowed, there would not be enough time to review and remake the Instrument prior to the sunsetting day.</w:t>
      </w:r>
    </w:p>
    <w:p w:rsidR="004845A8" w:rsidRPr="00231A23" w:rsidRDefault="004845A8" w:rsidP="004845A8">
      <w:pPr>
        <w:spacing w:line="360" w:lineRule="auto"/>
        <w:contextualSpacing/>
        <w:rPr>
          <w:rFonts w:ascii="Times New Roman" w:hAnsi="Times New Roman" w:cs="Times New Roman"/>
          <w:b/>
          <w:bCs/>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bCs/>
        </w:rPr>
        <w:t>PROCESS BEFORE CERTIFICATE WAS MADE</w:t>
      </w:r>
    </w:p>
    <w:p w:rsidR="004845A8" w:rsidRPr="00231A23" w:rsidRDefault="004845A8" w:rsidP="004845A8">
      <w:pPr>
        <w:spacing w:line="360" w:lineRule="auto"/>
        <w:contextualSpacing/>
        <w:rPr>
          <w:rFonts w:ascii="Times New Roman" w:hAnsi="Times New Roman" w:cs="Times New Roman"/>
          <w:b/>
          <w:bCs/>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rPr>
        <w:t>Regulatory impact analysis</w:t>
      </w: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rPr>
        <w:t>Consultation before making</w:t>
      </w: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Before the Certificate was issued, the Attorney-General considered the general obligation to consult imposed by section 17 of the Legislation Act.</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 xml:space="preserve">The Determination is made under the </w:t>
      </w:r>
      <w:r w:rsidRPr="00231A23">
        <w:rPr>
          <w:rFonts w:ascii="Times New Roman" w:hAnsi="Times New Roman" w:cs="Times New Roman"/>
          <w:i/>
        </w:rPr>
        <w:t xml:space="preserve">National Land Transport Act 2014 </w:t>
      </w:r>
      <w:r w:rsidRPr="00231A23">
        <w:rPr>
          <w:rFonts w:ascii="Times New Roman" w:hAnsi="Times New Roman" w:cs="Times New Roman"/>
        </w:rPr>
        <w:t xml:space="preserve">(NLT Act). </w:t>
      </w:r>
    </w:p>
    <w:p w:rsidR="004845A8" w:rsidRPr="00231A23" w:rsidRDefault="004845A8" w:rsidP="004845A8">
      <w:pPr>
        <w:spacing w:afterLines="200" w:after="480" w:line="360" w:lineRule="auto"/>
        <w:contextualSpacing/>
        <w:rPr>
          <w:rFonts w:ascii="Times New Roman" w:hAnsi="Times New Roman" w:cs="Times New Roman"/>
        </w:rPr>
      </w:pPr>
      <w:r w:rsidRPr="00231A23">
        <w:rPr>
          <w:rFonts w:ascii="Times New Roman" w:hAnsi="Times New Roman" w:cs="Times New Roman"/>
        </w:rPr>
        <w:t>The Determination prescribes an amount of $100,000 or below for exemptions for work on a funded project relating to land transport infrastructure to be exempt from public tender requirements. The Determination is used in order for the states and territories to undertake works related to the Infrastructure Investment Program (IIP) of such a minor nature that the invitation of tenders would involve undue additional cost; or where the work is of a kind which is not practicable to prepare tender specifications; or where competitive tenders are unlikely to be received.</w:t>
      </w:r>
    </w:p>
    <w:p w:rsidR="004845A8" w:rsidRPr="00231A23" w:rsidRDefault="004845A8" w:rsidP="004845A8">
      <w:pPr>
        <w:spacing w:afterLines="200" w:after="480" w:line="360" w:lineRule="auto"/>
        <w:contextualSpacing/>
        <w:rPr>
          <w:rFonts w:ascii="Times New Roman" w:hAnsi="Times New Roman" w:cs="Times New Roman"/>
        </w:rPr>
      </w:pPr>
    </w:p>
    <w:p w:rsidR="004845A8" w:rsidRPr="00231A23" w:rsidRDefault="004845A8" w:rsidP="004845A8">
      <w:pPr>
        <w:spacing w:afterLines="200" w:after="480" w:line="360" w:lineRule="auto"/>
        <w:contextualSpacing/>
        <w:rPr>
          <w:rFonts w:ascii="Times New Roman" w:hAnsi="Times New Roman" w:cs="Times New Roman"/>
          <w:u w:val="single"/>
        </w:rPr>
      </w:pPr>
      <w:r w:rsidRPr="00231A23">
        <w:rPr>
          <w:rFonts w:ascii="Times New Roman" w:hAnsi="Times New Roman" w:cs="Times New Roman"/>
        </w:rPr>
        <w:t>The department expects to undertake a review of the NLT Act in 2025 and will consider amendments to the NLT Act, including the Determination as a part of this review.</w:t>
      </w:r>
      <w:r w:rsidRPr="00231A23">
        <w:rPr>
          <w:rFonts w:ascii="Times New Roman" w:hAnsi="Times New Roman" w:cs="Times New Roman"/>
          <w:u w:val="single"/>
        </w:rPr>
        <w:t xml:space="preserve"> </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u w:val="single"/>
        </w:rPr>
      </w:pPr>
      <w:r w:rsidRPr="00231A23">
        <w:rPr>
          <w:rFonts w:ascii="Times New Roman" w:hAnsi="Times New Roman" w:cs="Times New Roman"/>
        </w:rPr>
        <w:t>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instruments will be subject to further consultation and parliamentary oversight, including oversight of whether adequate consultation occurred with persons likely to be affected by the replacement instruments.</w:t>
      </w:r>
    </w:p>
    <w:p w:rsidR="004845A8" w:rsidRPr="00231A23" w:rsidRDefault="004845A8" w:rsidP="004845A8">
      <w:pPr>
        <w:spacing w:line="360" w:lineRule="auto"/>
        <w:contextualSpacing/>
        <w:rPr>
          <w:rFonts w:ascii="Times New Roman" w:hAnsi="Times New Roman" w:cs="Times New Roman"/>
          <w:u w:val="single"/>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A 24-month deferral will allow sufficient time for the department to conduct the review of the NLT Act and will avoid the need to remake the Determination in its current form for the short period of time before it is repealed. and a replacement instrument is made. As such, given that deferral of the sunsetting date of the Determination is consistent with the policy intent of the sunsetting regime and does not significantly alter existing arrangements, appropriate consultation has occurred for the purposes of section 17 of the Legislation Act.</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lang w:val="en-AU"/>
        </w:rPr>
      </w:pPr>
      <w:r w:rsidRPr="00231A23">
        <w:rPr>
          <w:rFonts w:ascii="Times New Roman" w:hAnsi="Times New Roman" w:cs="Times New Roman"/>
          <w:b/>
        </w:rPr>
        <w:t>Statutory preconditions relevant to the Certificate</w:t>
      </w: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rsidR="004845A8" w:rsidRPr="00231A23" w:rsidRDefault="004845A8" w:rsidP="004845A8">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responsible rule-maker to apply to the Attorney-General in writing, and</w:t>
      </w:r>
    </w:p>
    <w:p w:rsidR="004845A8" w:rsidRPr="00231A23" w:rsidRDefault="004845A8" w:rsidP="004845A8">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Attorney-General to be satisfied that:</w:t>
      </w:r>
    </w:p>
    <w:p w:rsidR="004845A8" w:rsidRPr="00231A23" w:rsidRDefault="004845A8" w:rsidP="004845A8">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instrument would (apart from the operation of the sunsetting provisions) be likely to cease to be in force within 24 months after its sunsetting day</w:t>
      </w:r>
    </w:p>
    <w:p w:rsidR="004845A8" w:rsidRPr="00231A23" w:rsidRDefault="004845A8" w:rsidP="004845A8">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proposed replacement instrument will not be able to be completed before the sunsetting day for reasons that the rule-maker could not have foreseen and avoided</w:t>
      </w:r>
    </w:p>
    <w:p w:rsidR="004845A8" w:rsidRPr="00231A23" w:rsidRDefault="004845A8" w:rsidP="004845A8">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dissolution or expiration of the House of Representatives or the prorogation of the Parliament renders it inappropriate to make a replacement instrument before a new government is formed, or</w:t>
      </w:r>
    </w:p>
    <w:p w:rsidR="004845A8" w:rsidRPr="00231A23" w:rsidRDefault="004845A8" w:rsidP="004845A8">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Attorney-General has approved Part 4 of Chapter 3 of the Legislation Act (Sunsetting) not applying to that instrument, and</w:t>
      </w:r>
    </w:p>
    <w:p w:rsidR="004845A8" w:rsidRPr="00231A23" w:rsidRDefault="004845A8" w:rsidP="004845A8">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Attorney-General to issue a certificate. The explanatory statement for the certificate must include a statement of reasons for the issue of the certificate.</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The rule-maker for the Determination, the Minister for Infrastructure, Transport, Regional Development and Local Government, the Hon Catherine King MP, provided a written application to the Attorney</w:t>
      </w:r>
      <w:r w:rsidRPr="00231A23">
        <w:rPr>
          <w:rFonts w:ascii="Times New Roman" w:hAnsi="Times New Roman" w:cs="Times New Roman"/>
        </w:rPr>
        <w:noBreakHyphen/>
        <w:t>General seeking a certificate of deferral of sunsetting for the Instrument.</w:t>
      </w:r>
      <w:r w:rsidRPr="00231A23">
        <w:rPr>
          <w:rFonts w:ascii="Times New Roman" w:hAnsi="Times New Roman" w:cs="Times New Roman"/>
          <w:i/>
        </w:rPr>
        <w:t xml:space="preserve"> </w:t>
      </w:r>
      <w:r w:rsidRPr="00231A23">
        <w:rPr>
          <w:rFonts w:ascii="Times New Roman" w:hAnsi="Times New Roman" w:cs="Times New Roman"/>
        </w:rPr>
        <w:t>On the basis of the information contained in the statement of reasons below, the Attorney</w:t>
      </w:r>
      <w:r w:rsidRPr="00231A23">
        <w:rPr>
          <w:rFonts w:ascii="Times New Roman" w:hAnsi="Times New Roman" w:cs="Times New Roman"/>
        </w:rPr>
        <w:noBreakHyphen/>
        <w:t xml:space="preserve">General is satisfied that the </w:t>
      </w:r>
      <w:r w:rsidRPr="00231A23">
        <w:rPr>
          <w:rFonts w:ascii="Times New Roman" w:hAnsi="Times New Roman" w:cs="Times New Roman"/>
        </w:rPr>
        <w:lastRenderedPageBreak/>
        <w:t>Determination would, apart from the operation of Part 4 of Chapter 3 of the Legislation Act, be likely to cease to be in force within 24 months after its sunsetting day.</w:t>
      </w:r>
      <w:r w:rsidRPr="00231A23">
        <w:rPr>
          <w:rFonts w:ascii="Times New Roman" w:hAnsi="Times New Roman" w:cs="Times New Roman"/>
          <w:i/>
        </w:rPr>
        <w:t xml:space="preserve"> </w:t>
      </w:r>
      <w:r w:rsidRPr="00231A23">
        <w:rPr>
          <w:rFonts w:ascii="Times New Roman" w:hAnsi="Times New Roman" w:cs="Times New Roman"/>
        </w:rPr>
        <w:t>As such, the criterion in subparagraph 51(1)(b)(i) of the Legislation Act is met.</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rPr>
        <w:t>Statement of Reasons for issuing of the Certificate</w:t>
      </w: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For the purposes of subsection 51(5) of the Legislation Act this section sets out the statement of reasons for issuing the Certificate.</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after="0" w:line="360" w:lineRule="auto"/>
        <w:contextualSpacing/>
        <w:rPr>
          <w:rFonts w:ascii="Times New Roman" w:hAnsi="Times New Roman" w:cs="Times New Roman"/>
        </w:rPr>
      </w:pPr>
      <w:r w:rsidRPr="00231A23">
        <w:rPr>
          <w:rFonts w:ascii="Times New Roman" w:hAnsi="Times New Roman" w:cs="Times New Roman"/>
        </w:rPr>
        <w:t xml:space="preserve">The Certificate defers the sunsetting date of the Determination by 24 months to 1 April 2027 to enable the department to conduct and complete its review of the NLT Act. </w:t>
      </w:r>
    </w:p>
    <w:p w:rsidR="004845A8" w:rsidRPr="00231A23" w:rsidRDefault="004845A8" w:rsidP="004845A8">
      <w:pPr>
        <w:spacing w:after="0" w:line="360" w:lineRule="auto"/>
        <w:contextualSpacing/>
        <w:rPr>
          <w:rFonts w:ascii="Times New Roman" w:hAnsi="Times New Roman" w:cs="Times New Roman"/>
        </w:rPr>
      </w:pPr>
    </w:p>
    <w:p w:rsidR="004845A8" w:rsidRPr="00231A23" w:rsidRDefault="004845A8" w:rsidP="004845A8">
      <w:pPr>
        <w:spacing w:after="0" w:line="360" w:lineRule="auto"/>
        <w:contextualSpacing/>
        <w:rPr>
          <w:rFonts w:ascii="Times New Roman" w:hAnsi="Times New Roman" w:cs="Times New Roman"/>
        </w:rPr>
      </w:pPr>
      <w:r w:rsidRPr="00231A23">
        <w:rPr>
          <w:rFonts w:ascii="Times New Roman" w:hAnsi="Times New Roman" w:cs="Times New Roman"/>
        </w:rPr>
        <w:t xml:space="preserve">The Determination prescribes an amount of $100,000 or below, which work on a funded project under the NLT Act can be exempt from public tender requirements. </w:t>
      </w:r>
    </w:p>
    <w:p w:rsidR="004845A8" w:rsidRPr="00231A23" w:rsidRDefault="004845A8" w:rsidP="004845A8">
      <w:pPr>
        <w:spacing w:after="0" w:line="360" w:lineRule="auto"/>
        <w:rPr>
          <w:rFonts w:ascii="Times New Roman" w:hAnsi="Times New Roman" w:cs="Times New Roman"/>
        </w:rPr>
      </w:pPr>
    </w:p>
    <w:p w:rsidR="004845A8" w:rsidRPr="00231A23" w:rsidRDefault="004845A8" w:rsidP="004845A8">
      <w:pPr>
        <w:spacing w:after="0" w:line="360" w:lineRule="auto"/>
        <w:rPr>
          <w:rFonts w:ascii="Times New Roman" w:hAnsi="Times New Roman" w:cs="Times New Roman"/>
        </w:rPr>
      </w:pPr>
      <w:r w:rsidRPr="00231A23">
        <w:rPr>
          <w:rFonts w:ascii="Times New Roman" w:hAnsi="Times New Roman" w:cs="Times New Roman"/>
        </w:rPr>
        <w:t>The 2023 Independent Review of the National Partnership Agreement on Land Transport Infrastructure Projects recommended that ‘in the context of broader Australian infrastructure investment settings, the NLT Act and the National Land Transport Network should be reviewed to ensure they reflect contemporary productivity priorities and appropriately support the Commonwealth to deliver solutions for future land transport priorities.</w:t>
      </w:r>
    </w:p>
    <w:p w:rsidR="004845A8" w:rsidRPr="00231A23" w:rsidRDefault="004845A8" w:rsidP="004845A8">
      <w:pPr>
        <w:spacing w:after="0" w:line="360" w:lineRule="auto"/>
        <w:rPr>
          <w:rFonts w:ascii="Times New Roman" w:hAnsi="Times New Roman" w:cs="Times New Roman"/>
        </w:rPr>
      </w:pPr>
    </w:p>
    <w:p w:rsidR="004845A8" w:rsidRPr="00231A23" w:rsidRDefault="004845A8" w:rsidP="004845A8">
      <w:pPr>
        <w:spacing w:after="0" w:line="360" w:lineRule="auto"/>
        <w:rPr>
          <w:rFonts w:ascii="Times New Roman" w:hAnsi="Times New Roman" w:cs="Times New Roman"/>
        </w:rPr>
      </w:pPr>
      <w:r w:rsidRPr="00231A23">
        <w:rPr>
          <w:rFonts w:ascii="Times New Roman" w:hAnsi="Times New Roman" w:cs="Times New Roman"/>
        </w:rPr>
        <w:t xml:space="preserve">The department expects a review of the NLT Act to be undertaken during the course of 2025 and seeks a deferral of the Determination so it can be considered as part of this review. This deferral will provide sufficient time for the NLT Act review, and for the Determination to either be remade or replaced as needed. </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Accordingly, the Determination will likely cease to be in force in its current form within 24 months of its original sunsetting date.</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rPr>
        <w:t>More information</w:t>
      </w:r>
    </w:p>
    <w:p w:rsidR="004845A8" w:rsidRPr="00231A23" w:rsidRDefault="004845A8" w:rsidP="004845A8">
      <w:pPr>
        <w:spacing w:line="360" w:lineRule="auto"/>
        <w:contextualSpacing/>
        <w:rPr>
          <w:rFonts w:ascii="Times New Roman" w:hAnsi="Times New Roman" w:cs="Times New Roman"/>
          <w:u w:val="single"/>
        </w:rPr>
      </w:pPr>
      <w:r w:rsidRPr="00231A23">
        <w:rPr>
          <w:rFonts w:ascii="Times New Roman" w:hAnsi="Times New Roman" w:cs="Times New Roman"/>
        </w:rPr>
        <w:t xml:space="preserve">Further details on the provisions of the Certificate are provided in </w:t>
      </w:r>
      <w:r w:rsidRPr="00231A23">
        <w:rPr>
          <w:rFonts w:ascii="Times New Roman" w:hAnsi="Times New Roman" w:cs="Times New Roman"/>
          <w:u w:val="single"/>
        </w:rPr>
        <w:t>Attachment A</w:t>
      </w:r>
      <w:r w:rsidRPr="00231A23">
        <w:rPr>
          <w:rFonts w:ascii="Times New Roman" w:hAnsi="Times New Roman" w:cs="Times New Roman"/>
        </w:rPr>
        <w:t>.</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The Determination which is subject to the Certificate, and which will now sunset at a later day as specified in the Certificate, is available on the Federal Register of Legislation.</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Further information may be requested from the Attorney</w:t>
      </w:r>
      <w:r w:rsidRPr="00231A23">
        <w:rPr>
          <w:rFonts w:ascii="Times New Roman" w:hAnsi="Times New Roman" w:cs="Times New Roman"/>
        </w:rPr>
        <w:noBreakHyphen/>
        <w:t>General’s Department about the operation of the Certificate, and from the Department of Infrastructure, Transport, Regional Development, Communications and the Arts about the Instrument to which the Certificate applies.</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rPr>
        <w:t>STATEMENT OF COMPATIBILITY WITH HUMAN RIGHTS</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Sunsetting—National Land Transport (Exemption from Public Tenders for State Projects) Determination) Certificate 2025 </w:t>
      </w:r>
      <w:r w:rsidRPr="00231A23">
        <w:rPr>
          <w:rFonts w:ascii="Times New Roman" w:hAnsi="Times New Roman" w:cs="Times New Roman"/>
        </w:rPr>
        <w:t xml:space="preserve">(the Certificate) is compatible with human rights and freedoms recognised or declared in the international instruments listed in section 3 of the </w:t>
      </w:r>
      <w:r w:rsidRPr="00231A23">
        <w:rPr>
          <w:rFonts w:ascii="Times New Roman" w:hAnsi="Times New Roman" w:cs="Times New Roman"/>
          <w:i/>
        </w:rPr>
        <w:t>Human Rights (Parliamentary Scrutiny) Act 2011</w:t>
      </w:r>
      <w:r w:rsidRPr="00231A23">
        <w:rPr>
          <w:rFonts w:ascii="Times New Roman" w:hAnsi="Times New Roman" w:cs="Times New Roman"/>
        </w:rPr>
        <w:t xml:space="preserve"> (the Human Rights Act).</w:t>
      </w:r>
    </w:p>
    <w:p w:rsidR="004845A8" w:rsidRPr="00231A23" w:rsidRDefault="004845A8" w:rsidP="004845A8">
      <w:pPr>
        <w:spacing w:line="360" w:lineRule="auto"/>
        <w:contextualSpacing/>
        <w:rPr>
          <w:rFonts w:ascii="Times New Roman" w:hAnsi="Times New Roman" w:cs="Times New Roman"/>
          <w:b/>
          <w:lang w:val="en"/>
        </w:rPr>
      </w:pPr>
    </w:p>
    <w:p w:rsidR="004845A8" w:rsidRPr="00231A23" w:rsidRDefault="004845A8" w:rsidP="004845A8">
      <w:pPr>
        <w:spacing w:line="360" w:lineRule="auto"/>
        <w:contextualSpacing/>
        <w:rPr>
          <w:rFonts w:ascii="Times New Roman" w:hAnsi="Times New Roman" w:cs="Times New Roman"/>
          <w:b/>
          <w:lang w:val="en"/>
        </w:rPr>
      </w:pPr>
      <w:r w:rsidRPr="00231A23">
        <w:rPr>
          <w:rFonts w:ascii="Times New Roman" w:hAnsi="Times New Roman" w:cs="Times New Roman"/>
          <w:b/>
          <w:lang w:val="en"/>
        </w:rPr>
        <w:t>Overview of the Certificate</w:t>
      </w:r>
    </w:p>
    <w:p w:rsidR="004845A8" w:rsidRPr="00231A23" w:rsidRDefault="004845A8" w:rsidP="004845A8">
      <w:pPr>
        <w:spacing w:line="360" w:lineRule="auto"/>
        <w:contextualSpacing/>
        <w:rPr>
          <w:rFonts w:ascii="Times New Roman" w:hAnsi="Times New Roman" w:cs="Times New Roman"/>
          <w:i/>
          <w:lang w:val="en"/>
        </w:rPr>
      </w:pPr>
      <w:r w:rsidRPr="00231A23">
        <w:rPr>
          <w:rFonts w:ascii="Times New Roman" w:hAnsi="Times New Roman" w:cs="Times New Roman"/>
          <w:lang w:val="en"/>
        </w:rPr>
        <w:t xml:space="preserve">The Certificate is made under </w:t>
      </w:r>
      <w:r w:rsidRPr="00231A23">
        <w:rPr>
          <w:rFonts w:ascii="Times New Roman" w:hAnsi="Times New Roman" w:cs="Times New Roman"/>
        </w:rPr>
        <w:t xml:space="preserve">paragraph 51(1)(c) </w:t>
      </w:r>
      <w:r w:rsidRPr="00231A23">
        <w:rPr>
          <w:rFonts w:ascii="Times New Roman" w:hAnsi="Times New Roman" w:cs="Times New Roman"/>
          <w:lang w:val="en"/>
        </w:rPr>
        <w:t xml:space="preserve">of the </w:t>
      </w:r>
      <w:r w:rsidRPr="00231A23">
        <w:rPr>
          <w:rFonts w:ascii="Times New Roman" w:hAnsi="Times New Roman" w:cs="Times New Roman"/>
          <w:i/>
          <w:lang w:val="en"/>
        </w:rPr>
        <w:t>Legislation Act 2003</w:t>
      </w:r>
      <w:r w:rsidRPr="00231A23">
        <w:rPr>
          <w:rFonts w:ascii="Times New Roman" w:hAnsi="Times New Roman" w:cs="Times New Roman"/>
          <w:lang w:val="en"/>
        </w:rPr>
        <w:t xml:space="preserve">. </w:t>
      </w:r>
      <w:r w:rsidRPr="00231A23">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231A23">
        <w:rPr>
          <w:rFonts w:ascii="Times New Roman" w:hAnsi="Times New Roman" w:cs="Times New Roman"/>
          <w:lang w:val="en"/>
        </w:rPr>
        <w:t xml:space="preserve">The </w:t>
      </w:r>
      <w:r w:rsidRPr="00231A23">
        <w:rPr>
          <w:rFonts w:ascii="Times New Roman" w:hAnsi="Times New Roman" w:cs="Times New Roman"/>
        </w:rPr>
        <w:t>Instrument</w:t>
      </w:r>
      <w:r w:rsidRPr="00231A23">
        <w:rPr>
          <w:rFonts w:ascii="Times New Roman" w:hAnsi="Times New Roman" w:cs="Times New Roman"/>
          <w:lang w:val="en"/>
        </w:rPr>
        <w:t xml:space="preserve"> specified in the Certificate is the </w:t>
      </w:r>
      <w:r w:rsidRPr="00231A23">
        <w:rPr>
          <w:rFonts w:ascii="Times New Roman" w:hAnsi="Times New Roman" w:cs="Times New Roman"/>
          <w:i/>
          <w:lang w:val="en"/>
        </w:rPr>
        <w:t>National Land Transport (Exemption from Public Tenders for State Projects) Determination 2014.</w:t>
      </w:r>
    </w:p>
    <w:p w:rsidR="004845A8" w:rsidRPr="00231A23" w:rsidRDefault="004845A8" w:rsidP="004845A8">
      <w:pPr>
        <w:spacing w:line="360" w:lineRule="auto"/>
        <w:contextualSpacing/>
        <w:rPr>
          <w:rFonts w:ascii="Times New Roman" w:hAnsi="Times New Roman" w:cs="Times New Roman"/>
          <w:b/>
          <w:lang w:val="e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 xml:space="preserve">The Determination </w:t>
      </w:r>
      <w:r w:rsidRPr="00231A23">
        <w:rPr>
          <w:rFonts w:ascii="Times New Roman" w:hAnsi="Times New Roman" w:cs="Times New Roman"/>
          <w:lang w:val="en"/>
        </w:rPr>
        <w:t>is</w:t>
      </w:r>
      <w:r w:rsidRPr="00231A23">
        <w:rPr>
          <w:rFonts w:ascii="Times New Roman" w:hAnsi="Times New Roman" w:cs="Times New Roman"/>
        </w:rPr>
        <w:t xml:space="preserve"> expected to be repealed and replaced within 24 months of its scheduled </w:t>
      </w:r>
      <w:r w:rsidRPr="00231A23">
        <w:rPr>
          <w:rFonts w:ascii="Times New Roman" w:hAnsi="Times New Roman" w:cs="Times New Roman"/>
          <w:lang w:val="en"/>
        </w:rPr>
        <w:t xml:space="preserve">sunsetting day as part of the review of its authorising Act, the </w:t>
      </w:r>
      <w:r w:rsidRPr="00231A23">
        <w:rPr>
          <w:rFonts w:ascii="Times New Roman" w:hAnsi="Times New Roman" w:cs="Times New Roman"/>
          <w:i/>
        </w:rPr>
        <w:t>National Land Transport Act 2014</w:t>
      </w:r>
      <w:r w:rsidRPr="00231A23">
        <w:rPr>
          <w:rFonts w:ascii="Times New Roman" w:hAnsi="Times New Roman" w:cs="Times New Roman"/>
        </w:rPr>
        <w:t>.</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 xml:space="preserve">The Certificate allows the Determination to continue to be in force </w:t>
      </w:r>
      <w:r w:rsidRPr="00231A23">
        <w:rPr>
          <w:rFonts w:ascii="Times New Roman" w:hAnsi="Times New Roman" w:cs="Times New Roman"/>
          <w:lang w:val="en"/>
        </w:rPr>
        <w:t xml:space="preserve">for a further, but limited, period of time when it would otherwise sunset. This removes the administrative burden of remaking the </w:t>
      </w:r>
      <w:r w:rsidRPr="00231A23">
        <w:rPr>
          <w:rFonts w:ascii="Times New Roman" w:hAnsi="Times New Roman" w:cs="Times New Roman"/>
        </w:rPr>
        <w:t>Instrument</w:t>
      </w:r>
      <w:r w:rsidRPr="00231A23">
        <w:rPr>
          <w:rFonts w:ascii="Times New Roman" w:hAnsi="Times New Roman" w:cs="Times New Roman"/>
          <w:lang w:val="en"/>
        </w:rPr>
        <w:t xml:space="preserve"> which would have a limited duration prior to </w:t>
      </w:r>
      <w:r w:rsidRPr="00231A23">
        <w:rPr>
          <w:rFonts w:ascii="Times New Roman" w:hAnsi="Times New Roman" w:cs="Times New Roman"/>
        </w:rPr>
        <w:t>its</w:t>
      </w:r>
      <w:r w:rsidRPr="00231A23">
        <w:rPr>
          <w:rFonts w:ascii="Times New Roman" w:hAnsi="Times New Roman" w:cs="Times New Roman"/>
          <w:lang w:val="en"/>
        </w:rPr>
        <w:t xml:space="preserve"> expected repeal and replacement, or where circumstances prevent the making of a replacement instrument prior to the sunsetting day.</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lang w:val="en"/>
        </w:rPr>
      </w:pPr>
      <w:r w:rsidRPr="00231A23">
        <w:rPr>
          <w:rFonts w:ascii="Times New Roman" w:hAnsi="Times New Roman" w:cs="Times New Roman"/>
          <w:b/>
          <w:lang w:val="en"/>
        </w:rPr>
        <w:t>Human Rights Implications</w:t>
      </w: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lang w:val="en"/>
        </w:rPr>
      </w:pPr>
      <w:r w:rsidRPr="00231A23">
        <w:rPr>
          <w:rFonts w:ascii="Times New Roman" w:hAnsi="Times New Roman" w:cs="Times New Roman"/>
          <w:lang w:val="en"/>
        </w:rPr>
        <w:t xml:space="preserve">The </w:t>
      </w:r>
      <w:r w:rsidRPr="00231A23">
        <w:rPr>
          <w:rFonts w:ascii="Times New Roman" w:hAnsi="Times New Roman" w:cs="Times New Roman"/>
        </w:rPr>
        <w:t xml:space="preserve">Determination does </w:t>
      </w:r>
      <w:r w:rsidRPr="00231A23">
        <w:rPr>
          <w:rFonts w:ascii="Times New Roman" w:hAnsi="Times New Roman" w:cs="Times New Roman"/>
          <w:lang w:val="en"/>
        </w:rPr>
        <w:t xml:space="preserve">not engage any human rights and freedoms recognised or declared by the international instruments in section 3 of the Human Rights Act. </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 xml:space="preserve">Therefore, the Determination and any deferral of its sunsetting date is compatible with human rights because it does not raise any human rights issues. </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 xml:space="preserve">Before issuing the Certificate, the Attorney-General was satisfied that the Determination would, apart from the operation of the sunsetting provisions, cease to be in force within 24 months of their </w:t>
      </w:r>
      <w:r w:rsidRPr="00231A23">
        <w:rPr>
          <w:rFonts w:ascii="Times New Roman" w:hAnsi="Times New Roman" w:cs="Times New Roman"/>
        </w:rPr>
        <w:lastRenderedPageBreak/>
        <w:t xml:space="preserve">sunsetting date. Issuing a certificate of deferral therefore avoids the need to replace the </w:t>
      </w:r>
      <w:r w:rsidRPr="00231A23">
        <w:rPr>
          <w:rFonts w:ascii="Times New Roman" w:hAnsi="Times New Roman" w:cs="Times New Roman"/>
          <w:lang w:val="en"/>
        </w:rPr>
        <w:t>Instrument</w:t>
      </w:r>
      <w:r w:rsidRPr="00231A23">
        <w:rPr>
          <w:rFonts w:ascii="Times New Roman" w:hAnsi="Times New Roman" w:cs="Times New Roman"/>
        </w:rPr>
        <w:t xml:space="preserve"> in its current form for a short period of time before the review of the NLT Act.</w:t>
      </w:r>
    </w:p>
    <w:p w:rsidR="004845A8" w:rsidRPr="00231A23" w:rsidRDefault="004845A8" w:rsidP="004845A8">
      <w:pPr>
        <w:spacing w:line="360" w:lineRule="auto"/>
        <w:contextualSpacing/>
        <w:rPr>
          <w:rFonts w:ascii="Times New Roman" w:hAnsi="Times New Roman" w:cs="Times New Roman"/>
        </w:rPr>
      </w:pP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Instruments that are replaced will be subject to parliamentary scrutiny and oversight through the disallowance processes unless otherwise exempt. The human rights impact of the remade Determination will be assessed at the time it is made, including through the requirement to prepare a Statement of Compatibility with Human Rights.</w:t>
      </w:r>
    </w:p>
    <w:p w:rsidR="004845A8" w:rsidRPr="00231A23" w:rsidRDefault="004845A8" w:rsidP="004845A8">
      <w:pPr>
        <w:spacing w:line="360" w:lineRule="auto"/>
        <w:contextualSpacing/>
        <w:rPr>
          <w:rFonts w:ascii="Times New Roman" w:hAnsi="Times New Roman" w:cs="Times New Roman"/>
          <w:b/>
        </w:rPr>
      </w:pPr>
    </w:p>
    <w:p w:rsidR="004845A8" w:rsidRPr="00231A23" w:rsidRDefault="004845A8" w:rsidP="004845A8">
      <w:pPr>
        <w:spacing w:line="360" w:lineRule="auto"/>
        <w:contextualSpacing/>
        <w:rPr>
          <w:rFonts w:ascii="Times New Roman" w:hAnsi="Times New Roman" w:cs="Times New Roman"/>
          <w:b/>
        </w:rPr>
      </w:pPr>
      <w:r w:rsidRPr="00231A23">
        <w:rPr>
          <w:rFonts w:ascii="Times New Roman" w:hAnsi="Times New Roman" w:cs="Times New Roman"/>
          <w:b/>
        </w:rPr>
        <w:t>Conclusion</w:t>
      </w:r>
    </w:p>
    <w:p w:rsidR="004845A8" w:rsidRPr="00231A23" w:rsidRDefault="004845A8" w:rsidP="004845A8">
      <w:pPr>
        <w:spacing w:line="360" w:lineRule="auto"/>
        <w:contextualSpacing/>
        <w:rPr>
          <w:rFonts w:ascii="Times New Roman" w:hAnsi="Times New Roman" w:cs="Times New Roman"/>
        </w:rPr>
      </w:pPr>
      <w:r w:rsidRPr="00231A23">
        <w:rPr>
          <w:rFonts w:ascii="Times New Roman" w:hAnsi="Times New Roman" w:cs="Times New Roman"/>
        </w:rPr>
        <w:t>This Certificate is compatible with the human rights and freedoms recognised or declared in the international instruments listed in section 3 of the Human Rights Act, as it does not raise any human rights issues, and ensures that any proposal to make a replacement instrument will be subject to parliamentary oversight and scrutiny.</w:t>
      </w:r>
    </w:p>
    <w:p w:rsidR="004845A8" w:rsidRPr="00231A23" w:rsidRDefault="004845A8" w:rsidP="004845A8">
      <w:pPr>
        <w:rPr>
          <w:rFonts w:ascii="Times New Roman" w:hAnsi="Times New Roman" w:cs="Times New Roman"/>
        </w:rPr>
      </w:pPr>
      <w:r w:rsidRPr="00231A23">
        <w:rPr>
          <w:rFonts w:ascii="Times New Roman" w:hAnsi="Times New Roman" w:cs="Times New Roman"/>
        </w:rPr>
        <w:br w:type="page"/>
      </w:r>
    </w:p>
    <w:p w:rsidR="004845A8" w:rsidRPr="00231A23" w:rsidRDefault="004845A8" w:rsidP="004845A8">
      <w:pPr>
        <w:pageBreakBefore/>
        <w:spacing w:afterLines="200" w:after="480" w:line="360" w:lineRule="auto"/>
        <w:ind w:left="7200"/>
        <w:rPr>
          <w:rFonts w:ascii="Times New Roman" w:hAnsi="Times New Roman" w:cs="Times New Roman"/>
          <w:lang w:val="en-AU"/>
        </w:rPr>
      </w:pPr>
      <w:r w:rsidRPr="00231A23">
        <w:rPr>
          <w:rFonts w:ascii="Times New Roman" w:hAnsi="Times New Roman" w:cs="Times New Roman"/>
          <w:b/>
        </w:rPr>
        <w:lastRenderedPageBreak/>
        <w:t>ATTACHMENT A</w:t>
      </w:r>
    </w:p>
    <w:p w:rsidR="004845A8" w:rsidRPr="00231A23" w:rsidRDefault="004845A8" w:rsidP="004845A8">
      <w:pPr>
        <w:spacing w:line="360" w:lineRule="auto"/>
        <w:rPr>
          <w:rFonts w:ascii="Times New Roman" w:hAnsi="Times New Roman" w:cs="Times New Roman"/>
          <w:b/>
        </w:rPr>
      </w:pPr>
      <w:r w:rsidRPr="00231A23">
        <w:rPr>
          <w:rFonts w:ascii="Times New Roman" w:hAnsi="Times New Roman" w:cs="Times New Roman"/>
          <w:b/>
        </w:rPr>
        <w:t>NOTES ON THE CERTIFICATE</w:t>
      </w:r>
    </w:p>
    <w:p w:rsidR="004845A8" w:rsidRPr="00231A23" w:rsidRDefault="004845A8" w:rsidP="004845A8">
      <w:pPr>
        <w:spacing w:line="360" w:lineRule="auto"/>
        <w:rPr>
          <w:rFonts w:ascii="Times New Roman" w:hAnsi="Times New Roman" w:cs="Times New Roman"/>
        </w:rPr>
      </w:pPr>
    </w:p>
    <w:p w:rsidR="004845A8" w:rsidRPr="00231A23" w:rsidRDefault="004845A8" w:rsidP="004845A8">
      <w:pPr>
        <w:spacing w:line="360" w:lineRule="auto"/>
        <w:rPr>
          <w:rFonts w:ascii="Times New Roman" w:hAnsi="Times New Roman" w:cs="Times New Roman"/>
          <w:b/>
        </w:rPr>
      </w:pPr>
      <w:r w:rsidRPr="00231A23">
        <w:rPr>
          <w:rFonts w:ascii="Times New Roman" w:hAnsi="Times New Roman" w:cs="Times New Roman"/>
          <w:b/>
        </w:rPr>
        <w:t xml:space="preserve">Section 1 </w:t>
      </w:r>
      <w:r w:rsidRPr="00231A23">
        <w:rPr>
          <w:rFonts w:ascii="Times New Roman" w:hAnsi="Times New Roman" w:cs="Times New Roman"/>
          <w:b/>
        </w:rPr>
        <w:tab/>
        <w:t>Name</w:t>
      </w:r>
    </w:p>
    <w:p w:rsidR="004845A8" w:rsidRPr="00231A23" w:rsidRDefault="004845A8" w:rsidP="004845A8">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named the </w:t>
      </w:r>
      <w:r w:rsidRPr="00231A23">
        <w:rPr>
          <w:rFonts w:ascii="Times New Roman" w:hAnsi="Times New Roman" w:cs="Times New Roman"/>
          <w:i/>
        </w:rPr>
        <w:t>Legislation (Deferral of Sunsetting—National Land Transport (Exemption from Public Tenders for State Projects) Determination) Certificate 202</w:t>
      </w:r>
      <w:r w:rsidRPr="00231A23">
        <w:rPr>
          <w:rFonts w:ascii="Times New Roman" w:hAnsi="Times New Roman"/>
          <w:i/>
        </w:rPr>
        <w:t>5</w:t>
      </w:r>
      <w:r w:rsidRPr="00231A23">
        <w:rPr>
          <w:rFonts w:ascii="Times New Roman" w:hAnsi="Times New Roman" w:cs="Times New Roman"/>
        </w:rPr>
        <w:t>. The Certificate may be cited by this name.</w:t>
      </w:r>
    </w:p>
    <w:p w:rsidR="004845A8" w:rsidRPr="00231A23" w:rsidRDefault="004845A8" w:rsidP="004845A8">
      <w:pPr>
        <w:spacing w:line="360" w:lineRule="auto"/>
        <w:rPr>
          <w:rFonts w:ascii="Times New Roman" w:hAnsi="Times New Roman" w:cs="Times New Roman"/>
          <w:b/>
        </w:rPr>
      </w:pPr>
    </w:p>
    <w:p w:rsidR="004845A8" w:rsidRPr="00231A23" w:rsidRDefault="004845A8" w:rsidP="004845A8">
      <w:pPr>
        <w:spacing w:line="360" w:lineRule="auto"/>
        <w:rPr>
          <w:rFonts w:ascii="Times New Roman" w:hAnsi="Times New Roman" w:cs="Times New Roman"/>
          <w:b/>
        </w:rPr>
      </w:pPr>
      <w:r w:rsidRPr="00231A23">
        <w:rPr>
          <w:rFonts w:ascii="Times New Roman" w:hAnsi="Times New Roman" w:cs="Times New Roman"/>
          <w:b/>
        </w:rPr>
        <w:t xml:space="preserve">Section 2 </w:t>
      </w:r>
      <w:r w:rsidRPr="00231A23">
        <w:rPr>
          <w:rFonts w:ascii="Times New Roman" w:hAnsi="Times New Roman" w:cs="Times New Roman"/>
          <w:b/>
        </w:rPr>
        <w:tab/>
        <w:t>Commencement</w:t>
      </w:r>
    </w:p>
    <w:p w:rsidR="004845A8" w:rsidRPr="00231A23" w:rsidRDefault="004845A8" w:rsidP="004845A8">
      <w:pPr>
        <w:spacing w:line="360" w:lineRule="auto"/>
        <w:rPr>
          <w:rFonts w:ascii="Times New Roman" w:hAnsi="Times New Roman" w:cs="Times New Roman"/>
        </w:rPr>
      </w:pPr>
      <w:r w:rsidRPr="00231A23">
        <w:rPr>
          <w:rFonts w:ascii="Times New Roman" w:hAnsi="Times New Roman" w:cs="Times New Roman"/>
        </w:rPr>
        <w:t>This section provides for the Certificate to commence on the day after it is registered.</w:t>
      </w:r>
    </w:p>
    <w:p w:rsidR="004845A8" w:rsidRPr="00231A23" w:rsidRDefault="004845A8" w:rsidP="004845A8">
      <w:pPr>
        <w:spacing w:line="360" w:lineRule="auto"/>
        <w:rPr>
          <w:rFonts w:ascii="Times New Roman" w:hAnsi="Times New Roman" w:cs="Times New Roman"/>
          <w:b/>
        </w:rPr>
      </w:pPr>
    </w:p>
    <w:p w:rsidR="004845A8" w:rsidRPr="00231A23" w:rsidRDefault="004845A8" w:rsidP="004845A8">
      <w:pPr>
        <w:spacing w:line="360" w:lineRule="auto"/>
        <w:rPr>
          <w:rFonts w:ascii="Times New Roman" w:hAnsi="Times New Roman" w:cs="Times New Roman"/>
          <w:b/>
        </w:rPr>
      </w:pPr>
      <w:r w:rsidRPr="00231A23">
        <w:rPr>
          <w:rFonts w:ascii="Times New Roman" w:hAnsi="Times New Roman" w:cs="Times New Roman"/>
          <w:b/>
        </w:rPr>
        <w:t xml:space="preserve">Section 3 </w:t>
      </w:r>
      <w:r w:rsidRPr="00231A23">
        <w:rPr>
          <w:rFonts w:ascii="Times New Roman" w:hAnsi="Times New Roman" w:cs="Times New Roman"/>
          <w:b/>
        </w:rPr>
        <w:tab/>
        <w:t>Authority</w:t>
      </w:r>
    </w:p>
    <w:p w:rsidR="004845A8" w:rsidRPr="00231A23" w:rsidRDefault="004845A8" w:rsidP="004845A8">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w:t>
      </w:r>
    </w:p>
    <w:p w:rsidR="004845A8" w:rsidRPr="00231A23" w:rsidRDefault="004845A8" w:rsidP="004845A8">
      <w:pPr>
        <w:spacing w:line="360" w:lineRule="auto"/>
        <w:rPr>
          <w:rFonts w:ascii="Times New Roman" w:hAnsi="Times New Roman" w:cs="Times New Roman"/>
          <w:b/>
        </w:rPr>
      </w:pPr>
    </w:p>
    <w:p w:rsidR="004845A8" w:rsidRPr="00231A23" w:rsidRDefault="004845A8" w:rsidP="004845A8">
      <w:pPr>
        <w:spacing w:line="360" w:lineRule="auto"/>
        <w:rPr>
          <w:rFonts w:ascii="Times New Roman" w:hAnsi="Times New Roman" w:cs="Times New Roman"/>
          <w:b/>
        </w:rPr>
      </w:pPr>
      <w:r w:rsidRPr="00231A23">
        <w:rPr>
          <w:rFonts w:ascii="Times New Roman" w:hAnsi="Times New Roman" w:cs="Times New Roman"/>
          <w:b/>
        </w:rPr>
        <w:t xml:space="preserve">Section 4 </w:t>
      </w:r>
      <w:r w:rsidRPr="00231A23">
        <w:rPr>
          <w:rFonts w:ascii="Times New Roman" w:hAnsi="Times New Roman" w:cs="Times New Roman"/>
          <w:b/>
        </w:rPr>
        <w:tab/>
        <w:t>Deferral of sunsetting</w:t>
      </w:r>
    </w:p>
    <w:p w:rsidR="004845A8" w:rsidRPr="00231A23" w:rsidRDefault="004845A8" w:rsidP="004845A8">
      <w:pPr>
        <w:spacing w:line="360" w:lineRule="auto"/>
        <w:rPr>
          <w:rFonts w:ascii="Times New Roman" w:hAnsi="Times New Roman" w:cs="Times New Roman"/>
        </w:rPr>
      </w:pPr>
      <w:r w:rsidRPr="00231A23">
        <w:rPr>
          <w:rFonts w:ascii="Times New Roman" w:hAnsi="Times New Roman" w:cs="Times New Roman"/>
        </w:rPr>
        <w:t xml:space="preserve">This section provides that the </w:t>
      </w:r>
      <w:r w:rsidRPr="00231A23">
        <w:rPr>
          <w:rFonts w:ascii="Times New Roman" w:hAnsi="Times New Roman" w:cs="Times New Roman"/>
          <w:i/>
        </w:rPr>
        <w:t>National Land Transport (Exemption from Public Tenders for State Projects) Determination 2014</w:t>
      </w:r>
      <w:r w:rsidRPr="00231A23">
        <w:rPr>
          <w:rFonts w:ascii="Times New Roman" w:hAnsi="Times New Roman" w:cs="Times New Roman"/>
        </w:rPr>
        <w:t xml:space="preserve">, for which the sunsetting day is 1 April 2025, is repealed by section 51 of the </w:t>
      </w:r>
      <w:r w:rsidRPr="00231A23">
        <w:rPr>
          <w:rFonts w:ascii="Times New Roman" w:hAnsi="Times New Roman" w:cs="Times New Roman"/>
          <w:i/>
        </w:rPr>
        <w:t>Legislation Act 2003</w:t>
      </w:r>
      <w:r w:rsidRPr="00231A23">
        <w:rPr>
          <w:rFonts w:ascii="Times New Roman" w:hAnsi="Times New Roman" w:cs="Times New Roman"/>
        </w:rPr>
        <w:t xml:space="preserve"> on 1 April 2027. </w:t>
      </w:r>
    </w:p>
    <w:p w:rsidR="004845A8" w:rsidRPr="00231A23" w:rsidRDefault="004845A8" w:rsidP="004845A8">
      <w:pPr>
        <w:spacing w:line="360" w:lineRule="auto"/>
        <w:rPr>
          <w:rFonts w:ascii="Times New Roman" w:hAnsi="Times New Roman" w:cs="Times New Roman"/>
          <w:b/>
        </w:rPr>
      </w:pPr>
    </w:p>
    <w:p w:rsidR="004845A8" w:rsidRPr="00231A23" w:rsidRDefault="004845A8" w:rsidP="004845A8">
      <w:pPr>
        <w:spacing w:line="360" w:lineRule="auto"/>
        <w:rPr>
          <w:rFonts w:ascii="Times New Roman" w:hAnsi="Times New Roman" w:cs="Times New Roman"/>
          <w:b/>
        </w:rPr>
      </w:pPr>
      <w:r w:rsidRPr="00231A23">
        <w:rPr>
          <w:rFonts w:ascii="Times New Roman" w:hAnsi="Times New Roman" w:cs="Times New Roman"/>
          <w:b/>
        </w:rPr>
        <w:t xml:space="preserve">Section 5 </w:t>
      </w:r>
      <w:r w:rsidRPr="00231A23">
        <w:rPr>
          <w:rFonts w:ascii="Times New Roman" w:hAnsi="Times New Roman" w:cs="Times New Roman"/>
          <w:b/>
        </w:rPr>
        <w:tab/>
        <w:t>Repeal of the instrument</w:t>
      </w:r>
    </w:p>
    <w:p w:rsidR="004845A8" w:rsidRDefault="004845A8" w:rsidP="004845A8">
      <w:pPr>
        <w:spacing w:line="360" w:lineRule="auto"/>
        <w:rPr>
          <w:rFonts w:ascii="Times New Roman" w:hAnsi="Times New Roman" w:cs="Times New Roman"/>
        </w:rPr>
      </w:pPr>
      <w:r w:rsidRPr="00231A23">
        <w:rPr>
          <w:rFonts w:ascii="Times New Roman" w:hAnsi="Times New Roman" w:cs="Times New Roman"/>
        </w:rPr>
        <w:t>This section provides that the Certificate is repealed at the start of 2 April 2027.</w:t>
      </w:r>
    </w:p>
    <w:p w:rsidR="004845A8" w:rsidRDefault="004845A8"/>
    <w:sectPr w:rsidR="004845A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67E" w:rsidRDefault="00DB067E" w:rsidP="00626F85">
      <w:pPr>
        <w:spacing w:after="0" w:line="240" w:lineRule="auto"/>
      </w:pPr>
      <w:r>
        <w:separator/>
      </w:r>
    </w:p>
  </w:endnote>
  <w:endnote w:type="continuationSeparator" w:id="0">
    <w:p w:rsidR="00DB067E" w:rsidRDefault="00DB067E" w:rsidP="0062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198303"/>
      <w:docPartObj>
        <w:docPartGallery w:val="Page Numbers (Bottom of Page)"/>
        <w:docPartUnique/>
      </w:docPartObj>
    </w:sdtPr>
    <w:sdtEndPr>
      <w:rPr>
        <w:noProof/>
      </w:rPr>
    </w:sdtEndPr>
    <w:sdtContent>
      <w:p w:rsidR="00626F85" w:rsidRDefault="00626F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6F85" w:rsidRDefault="0062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67E" w:rsidRDefault="00DB067E" w:rsidP="00626F85">
      <w:pPr>
        <w:spacing w:after="0" w:line="240" w:lineRule="auto"/>
      </w:pPr>
      <w:r>
        <w:separator/>
      </w:r>
    </w:p>
  </w:footnote>
  <w:footnote w:type="continuationSeparator" w:id="0">
    <w:p w:rsidR="00DB067E" w:rsidRDefault="00DB067E" w:rsidP="0062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77F2F"/>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760499"/>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A8"/>
    <w:rsid w:val="004845A8"/>
    <w:rsid w:val="00626F85"/>
    <w:rsid w:val="00DB0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1161F-CF6B-4368-AF1E-91894213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5A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F85"/>
    <w:rPr>
      <w:lang w:val="en-GB"/>
    </w:rPr>
  </w:style>
  <w:style w:type="paragraph" w:styleId="Footer">
    <w:name w:val="footer"/>
    <w:basedOn w:val="Normal"/>
    <w:link w:val="FooterChar"/>
    <w:uiPriority w:val="99"/>
    <w:unhideWhenUsed/>
    <w:rsid w:val="0062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F8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2025-01-23T02:39:00Z</dcterms:created>
  <dcterms:modified xsi:type="dcterms:W3CDTF">2025-01-23T03:06:00Z</dcterms:modified>
</cp:coreProperties>
</file>