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FD143" w14:textId="77777777" w:rsidR="00715914" w:rsidRPr="00E25A61" w:rsidRDefault="00DA186E" w:rsidP="00B05CF4">
      <w:pPr>
        <w:rPr>
          <w:sz w:val="28"/>
        </w:rPr>
      </w:pPr>
      <w:r w:rsidRPr="00E25A61">
        <w:rPr>
          <w:noProof/>
          <w:lang w:eastAsia="en-AU"/>
        </w:rPr>
        <w:drawing>
          <wp:inline distT="0" distB="0" distL="0" distR="0" wp14:anchorId="50335B85" wp14:editId="3B9EF27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BF872" w14:textId="77777777" w:rsidR="00715914" w:rsidRPr="00E25A61" w:rsidRDefault="00715914" w:rsidP="00715914">
      <w:pPr>
        <w:rPr>
          <w:sz w:val="19"/>
        </w:rPr>
      </w:pPr>
    </w:p>
    <w:p w14:paraId="3DD6DFB1" w14:textId="7E162082" w:rsidR="00715914" w:rsidRPr="00E25A61" w:rsidRDefault="002358B3" w:rsidP="00715914">
      <w:pPr>
        <w:pStyle w:val="ShortT"/>
      </w:pPr>
      <w:r w:rsidRPr="00E25A61">
        <w:t xml:space="preserve">Voluntary Small Business Wage Compliance Code </w:t>
      </w:r>
      <w:r w:rsidR="00D41F8A">
        <w:t>Declaration 2</w:t>
      </w:r>
      <w:r w:rsidRPr="00E25A61">
        <w:t>024</w:t>
      </w:r>
    </w:p>
    <w:p w14:paraId="77505E91" w14:textId="77777777" w:rsidR="009A2738" w:rsidRPr="00E25A61" w:rsidRDefault="009A2738" w:rsidP="00E2649D">
      <w:pPr>
        <w:pStyle w:val="SignCoverPageStart"/>
        <w:rPr>
          <w:szCs w:val="22"/>
        </w:rPr>
      </w:pPr>
      <w:r w:rsidRPr="00E25A61">
        <w:rPr>
          <w:szCs w:val="22"/>
        </w:rPr>
        <w:t xml:space="preserve">I, </w:t>
      </w:r>
      <w:r w:rsidR="007D799C" w:rsidRPr="00E25A61">
        <w:rPr>
          <w:szCs w:val="22"/>
        </w:rPr>
        <w:t>Murray Watt</w:t>
      </w:r>
      <w:r w:rsidRPr="00E25A61">
        <w:rPr>
          <w:szCs w:val="22"/>
        </w:rPr>
        <w:t xml:space="preserve">, Minister for Employment and Workplace Relations, </w:t>
      </w:r>
      <w:r w:rsidR="00C71CD8" w:rsidRPr="00E25A61">
        <w:rPr>
          <w:szCs w:val="22"/>
        </w:rPr>
        <w:t>make the following declaration</w:t>
      </w:r>
      <w:r w:rsidRPr="00E25A61">
        <w:rPr>
          <w:szCs w:val="22"/>
        </w:rPr>
        <w:t>.</w:t>
      </w:r>
    </w:p>
    <w:p w14:paraId="6148D5A3" w14:textId="1CE8D06C" w:rsidR="009A2738" w:rsidRPr="00E25A61" w:rsidRDefault="009A2738" w:rsidP="00E2649D">
      <w:pPr>
        <w:keepNext/>
        <w:spacing w:before="300" w:line="240" w:lineRule="atLeast"/>
        <w:ind w:right="397"/>
        <w:jc w:val="both"/>
        <w:rPr>
          <w:szCs w:val="22"/>
        </w:rPr>
      </w:pPr>
      <w:r w:rsidRPr="00E25A61">
        <w:rPr>
          <w:szCs w:val="22"/>
        </w:rPr>
        <w:t>Dated</w:t>
      </w:r>
      <w:r w:rsidRPr="00E25A61">
        <w:rPr>
          <w:szCs w:val="22"/>
        </w:rPr>
        <w:tab/>
      </w:r>
      <w:r w:rsidRPr="00E25A61">
        <w:rPr>
          <w:szCs w:val="22"/>
        </w:rPr>
        <w:tab/>
      </w:r>
      <w:r w:rsidR="0025186A">
        <w:rPr>
          <w:szCs w:val="22"/>
        </w:rPr>
        <w:t>6 December</w:t>
      </w:r>
      <w:r w:rsidRPr="00E25A61">
        <w:rPr>
          <w:szCs w:val="22"/>
        </w:rPr>
        <w:tab/>
      </w:r>
      <w:r w:rsidRPr="00E25A61">
        <w:rPr>
          <w:szCs w:val="22"/>
        </w:rPr>
        <w:tab/>
      </w:r>
      <w:r w:rsidRPr="00E25A61">
        <w:rPr>
          <w:szCs w:val="22"/>
        </w:rPr>
        <w:fldChar w:fldCharType="begin"/>
      </w:r>
      <w:r w:rsidRPr="00E25A61">
        <w:rPr>
          <w:szCs w:val="22"/>
        </w:rPr>
        <w:instrText xml:space="preserve"> DOCPROPERTY  DateMade </w:instrText>
      </w:r>
      <w:r w:rsidRPr="00E25A61">
        <w:rPr>
          <w:szCs w:val="22"/>
        </w:rPr>
        <w:fldChar w:fldCharType="separate"/>
      </w:r>
      <w:r w:rsidR="002B5909">
        <w:rPr>
          <w:szCs w:val="22"/>
        </w:rPr>
        <w:t>2024</w:t>
      </w:r>
      <w:r w:rsidRPr="00E25A61">
        <w:rPr>
          <w:szCs w:val="22"/>
        </w:rPr>
        <w:fldChar w:fldCharType="end"/>
      </w:r>
    </w:p>
    <w:p w14:paraId="4238BCE2" w14:textId="51908149" w:rsidR="009A2738" w:rsidRPr="00E25A61" w:rsidRDefault="007D799C" w:rsidP="00E2649D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E25A61">
        <w:rPr>
          <w:szCs w:val="22"/>
        </w:rPr>
        <w:t>Murray Watt</w:t>
      </w:r>
    </w:p>
    <w:p w14:paraId="15B30ECF" w14:textId="77777777" w:rsidR="009A2738" w:rsidRPr="00E25A61" w:rsidRDefault="009A2738" w:rsidP="00E2649D">
      <w:pPr>
        <w:pStyle w:val="SignCoverPageEnd"/>
        <w:rPr>
          <w:szCs w:val="22"/>
        </w:rPr>
      </w:pPr>
      <w:r w:rsidRPr="00E25A61">
        <w:rPr>
          <w:szCs w:val="22"/>
        </w:rPr>
        <w:t>Minister for Employment and Workplace Relations</w:t>
      </w:r>
    </w:p>
    <w:p w14:paraId="114BD379" w14:textId="77777777" w:rsidR="009A2738" w:rsidRPr="00E25A61" w:rsidRDefault="009A2738" w:rsidP="00E2649D"/>
    <w:p w14:paraId="24FC8C3F" w14:textId="77777777" w:rsidR="00715914" w:rsidRPr="008937AA" w:rsidRDefault="00715914" w:rsidP="00715914">
      <w:pPr>
        <w:pStyle w:val="Header"/>
        <w:tabs>
          <w:tab w:val="clear" w:pos="4150"/>
          <w:tab w:val="clear" w:pos="8307"/>
        </w:tabs>
      </w:pPr>
      <w:r w:rsidRPr="008937AA">
        <w:rPr>
          <w:rStyle w:val="CharChapNo"/>
        </w:rPr>
        <w:t xml:space="preserve"> </w:t>
      </w:r>
      <w:r w:rsidRPr="008937AA">
        <w:rPr>
          <w:rStyle w:val="CharChapText"/>
        </w:rPr>
        <w:t xml:space="preserve"> </w:t>
      </w:r>
    </w:p>
    <w:p w14:paraId="079D04B6" w14:textId="77777777" w:rsidR="00715914" w:rsidRPr="008937AA" w:rsidRDefault="00715914" w:rsidP="00715914">
      <w:pPr>
        <w:pStyle w:val="Header"/>
        <w:tabs>
          <w:tab w:val="clear" w:pos="4150"/>
          <w:tab w:val="clear" w:pos="8307"/>
        </w:tabs>
      </w:pPr>
      <w:r w:rsidRPr="008937AA">
        <w:rPr>
          <w:rStyle w:val="CharPartNo"/>
        </w:rPr>
        <w:t xml:space="preserve"> </w:t>
      </w:r>
      <w:r w:rsidRPr="008937AA">
        <w:rPr>
          <w:rStyle w:val="CharPartText"/>
        </w:rPr>
        <w:t xml:space="preserve"> </w:t>
      </w:r>
    </w:p>
    <w:p w14:paraId="2DCA79F5" w14:textId="77777777" w:rsidR="00715914" w:rsidRPr="008937AA" w:rsidRDefault="00715914" w:rsidP="00715914">
      <w:pPr>
        <w:pStyle w:val="Header"/>
        <w:tabs>
          <w:tab w:val="clear" w:pos="4150"/>
          <w:tab w:val="clear" w:pos="8307"/>
        </w:tabs>
      </w:pPr>
      <w:r w:rsidRPr="008937AA">
        <w:rPr>
          <w:rStyle w:val="CharDivNo"/>
        </w:rPr>
        <w:t xml:space="preserve"> </w:t>
      </w:r>
      <w:r w:rsidRPr="008937AA">
        <w:rPr>
          <w:rStyle w:val="CharDivText"/>
        </w:rPr>
        <w:t xml:space="preserve"> </w:t>
      </w:r>
    </w:p>
    <w:p w14:paraId="4BB57C8D" w14:textId="77777777" w:rsidR="00715914" w:rsidRPr="00E25A61" w:rsidRDefault="00715914" w:rsidP="00715914">
      <w:pPr>
        <w:sectPr w:rsidR="00715914" w:rsidRPr="00E25A61" w:rsidSect="0024369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C78112E" w14:textId="77777777" w:rsidR="00F67BCA" w:rsidRPr="00E25A61" w:rsidRDefault="00715914" w:rsidP="00715914">
      <w:pPr>
        <w:outlineLvl w:val="0"/>
        <w:rPr>
          <w:sz w:val="36"/>
        </w:rPr>
      </w:pPr>
      <w:r w:rsidRPr="00E25A61">
        <w:rPr>
          <w:sz w:val="36"/>
        </w:rPr>
        <w:lastRenderedPageBreak/>
        <w:t>Contents</w:t>
      </w:r>
    </w:p>
    <w:p w14:paraId="43C57E3E" w14:textId="6CBBE0CB" w:rsidR="00EF3E6B" w:rsidRDefault="00EF3E6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Part 1—Preliminary</w:t>
      </w:r>
      <w:r w:rsidRPr="00EF3E6B">
        <w:rPr>
          <w:b w:val="0"/>
          <w:noProof/>
          <w:sz w:val="18"/>
        </w:rPr>
        <w:tab/>
      </w:r>
      <w:r w:rsidRPr="00EF3E6B">
        <w:rPr>
          <w:b w:val="0"/>
          <w:noProof/>
          <w:sz w:val="18"/>
        </w:rPr>
        <w:fldChar w:fldCharType="begin"/>
      </w:r>
      <w:r w:rsidRPr="00EF3E6B">
        <w:rPr>
          <w:b w:val="0"/>
          <w:noProof/>
          <w:sz w:val="18"/>
        </w:rPr>
        <w:instrText xml:space="preserve"> PAGEREF _Toc183184974 \h </w:instrText>
      </w:r>
      <w:r w:rsidRPr="00EF3E6B">
        <w:rPr>
          <w:b w:val="0"/>
          <w:noProof/>
          <w:sz w:val="18"/>
        </w:rPr>
      </w:r>
      <w:r w:rsidRPr="00EF3E6B">
        <w:rPr>
          <w:b w:val="0"/>
          <w:noProof/>
          <w:sz w:val="18"/>
        </w:rPr>
        <w:fldChar w:fldCharType="separate"/>
      </w:r>
      <w:r w:rsidR="002B5909">
        <w:rPr>
          <w:b w:val="0"/>
          <w:noProof/>
          <w:sz w:val="18"/>
        </w:rPr>
        <w:t>1</w:t>
      </w:r>
      <w:r w:rsidRPr="00EF3E6B">
        <w:rPr>
          <w:b w:val="0"/>
          <w:noProof/>
          <w:sz w:val="18"/>
        </w:rPr>
        <w:fldChar w:fldCharType="end"/>
      </w:r>
    </w:p>
    <w:p w14:paraId="0A88DFE1" w14:textId="1CE4BBD2" w:rsidR="00EF3E6B" w:rsidRDefault="00EF3E6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noProof/>
        </w:rPr>
        <w:tab/>
        <w:t>Name</w:t>
      </w:r>
      <w:r w:rsidRPr="00EF3E6B">
        <w:rPr>
          <w:noProof/>
        </w:rPr>
        <w:tab/>
      </w:r>
      <w:r w:rsidRPr="00EF3E6B">
        <w:rPr>
          <w:noProof/>
        </w:rPr>
        <w:fldChar w:fldCharType="begin"/>
      </w:r>
      <w:r w:rsidRPr="00EF3E6B">
        <w:rPr>
          <w:noProof/>
        </w:rPr>
        <w:instrText xml:space="preserve"> PAGEREF _Toc183184975 \h </w:instrText>
      </w:r>
      <w:r w:rsidRPr="00EF3E6B">
        <w:rPr>
          <w:noProof/>
        </w:rPr>
      </w:r>
      <w:r w:rsidRPr="00EF3E6B">
        <w:rPr>
          <w:noProof/>
        </w:rPr>
        <w:fldChar w:fldCharType="separate"/>
      </w:r>
      <w:r w:rsidR="002B5909">
        <w:rPr>
          <w:noProof/>
        </w:rPr>
        <w:t>1</w:t>
      </w:r>
      <w:r w:rsidRPr="00EF3E6B">
        <w:rPr>
          <w:noProof/>
        </w:rPr>
        <w:fldChar w:fldCharType="end"/>
      </w:r>
    </w:p>
    <w:p w14:paraId="40016333" w14:textId="1E4B7FB3" w:rsidR="00EF3E6B" w:rsidRDefault="00EF3E6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EF3E6B">
        <w:rPr>
          <w:noProof/>
        </w:rPr>
        <w:tab/>
      </w:r>
      <w:r w:rsidRPr="00EF3E6B">
        <w:rPr>
          <w:noProof/>
        </w:rPr>
        <w:fldChar w:fldCharType="begin"/>
      </w:r>
      <w:r w:rsidRPr="00EF3E6B">
        <w:rPr>
          <w:noProof/>
        </w:rPr>
        <w:instrText xml:space="preserve"> PAGEREF _Toc183184976 \h </w:instrText>
      </w:r>
      <w:r w:rsidRPr="00EF3E6B">
        <w:rPr>
          <w:noProof/>
        </w:rPr>
      </w:r>
      <w:r w:rsidRPr="00EF3E6B">
        <w:rPr>
          <w:noProof/>
        </w:rPr>
        <w:fldChar w:fldCharType="separate"/>
      </w:r>
      <w:r w:rsidR="002B5909">
        <w:rPr>
          <w:noProof/>
        </w:rPr>
        <w:t>1</w:t>
      </w:r>
      <w:r w:rsidRPr="00EF3E6B">
        <w:rPr>
          <w:noProof/>
        </w:rPr>
        <w:fldChar w:fldCharType="end"/>
      </w:r>
    </w:p>
    <w:p w14:paraId="104778AB" w14:textId="21D61895" w:rsidR="00EF3E6B" w:rsidRDefault="00EF3E6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EF3E6B">
        <w:rPr>
          <w:noProof/>
        </w:rPr>
        <w:tab/>
      </w:r>
      <w:r w:rsidRPr="00EF3E6B">
        <w:rPr>
          <w:noProof/>
        </w:rPr>
        <w:fldChar w:fldCharType="begin"/>
      </w:r>
      <w:r w:rsidRPr="00EF3E6B">
        <w:rPr>
          <w:noProof/>
        </w:rPr>
        <w:instrText xml:space="preserve"> PAGEREF _Toc183184977 \h </w:instrText>
      </w:r>
      <w:r w:rsidRPr="00EF3E6B">
        <w:rPr>
          <w:noProof/>
        </w:rPr>
      </w:r>
      <w:r w:rsidRPr="00EF3E6B">
        <w:rPr>
          <w:noProof/>
        </w:rPr>
        <w:fldChar w:fldCharType="separate"/>
      </w:r>
      <w:r w:rsidR="002B5909">
        <w:rPr>
          <w:noProof/>
        </w:rPr>
        <w:t>1</w:t>
      </w:r>
      <w:r w:rsidRPr="00EF3E6B">
        <w:rPr>
          <w:noProof/>
        </w:rPr>
        <w:fldChar w:fldCharType="end"/>
      </w:r>
    </w:p>
    <w:p w14:paraId="20ECE322" w14:textId="3689C303" w:rsidR="00EF3E6B" w:rsidRDefault="00EF3E6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Definitions</w:t>
      </w:r>
      <w:r w:rsidRPr="00EF3E6B">
        <w:rPr>
          <w:noProof/>
        </w:rPr>
        <w:tab/>
      </w:r>
      <w:r w:rsidRPr="00EF3E6B">
        <w:rPr>
          <w:noProof/>
        </w:rPr>
        <w:fldChar w:fldCharType="begin"/>
      </w:r>
      <w:r w:rsidRPr="00EF3E6B">
        <w:rPr>
          <w:noProof/>
        </w:rPr>
        <w:instrText xml:space="preserve"> PAGEREF _Toc183184978 \h </w:instrText>
      </w:r>
      <w:r w:rsidRPr="00EF3E6B">
        <w:rPr>
          <w:noProof/>
        </w:rPr>
      </w:r>
      <w:r w:rsidRPr="00EF3E6B">
        <w:rPr>
          <w:noProof/>
        </w:rPr>
        <w:fldChar w:fldCharType="separate"/>
      </w:r>
      <w:r w:rsidR="002B5909">
        <w:rPr>
          <w:noProof/>
        </w:rPr>
        <w:t>1</w:t>
      </w:r>
      <w:r w:rsidRPr="00EF3E6B">
        <w:rPr>
          <w:noProof/>
        </w:rPr>
        <w:fldChar w:fldCharType="end"/>
      </w:r>
    </w:p>
    <w:p w14:paraId="3AD24CDE" w14:textId="695A9691" w:rsidR="00EF3E6B" w:rsidRDefault="00EF3E6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Simplified outline</w:t>
      </w:r>
      <w:r w:rsidRPr="00EF3E6B">
        <w:rPr>
          <w:noProof/>
        </w:rPr>
        <w:tab/>
      </w:r>
      <w:r w:rsidRPr="00EF3E6B">
        <w:rPr>
          <w:noProof/>
        </w:rPr>
        <w:fldChar w:fldCharType="begin"/>
      </w:r>
      <w:r w:rsidRPr="00EF3E6B">
        <w:rPr>
          <w:noProof/>
        </w:rPr>
        <w:instrText xml:space="preserve"> PAGEREF _Toc183184979 \h </w:instrText>
      </w:r>
      <w:r w:rsidRPr="00EF3E6B">
        <w:rPr>
          <w:noProof/>
        </w:rPr>
      </w:r>
      <w:r w:rsidRPr="00EF3E6B">
        <w:rPr>
          <w:noProof/>
        </w:rPr>
        <w:fldChar w:fldCharType="separate"/>
      </w:r>
      <w:r w:rsidR="002B5909">
        <w:rPr>
          <w:noProof/>
        </w:rPr>
        <w:t>2</w:t>
      </w:r>
      <w:r w:rsidRPr="00EF3E6B">
        <w:rPr>
          <w:noProof/>
        </w:rPr>
        <w:fldChar w:fldCharType="end"/>
      </w:r>
    </w:p>
    <w:p w14:paraId="30DBBF5C" w14:textId="1DF307B1" w:rsidR="00EF3E6B" w:rsidRDefault="00EF3E6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2—Voluntary Small Business Wage Compliance Code</w:t>
      </w:r>
      <w:r w:rsidRPr="00EF3E6B">
        <w:rPr>
          <w:b w:val="0"/>
          <w:noProof/>
          <w:sz w:val="18"/>
        </w:rPr>
        <w:tab/>
      </w:r>
      <w:r w:rsidRPr="00EF3E6B">
        <w:rPr>
          <w:b w:val="0"/>
          <w:noProof/>
          <w:sz w:val="18"/>
        </w:rPr>
        <w:fldChar w:fldCharType="begin"/>
      </w:r>
      <w:r w:rsidRPr="00EF3E6B">
        <w:rPr>
          <w:b w:val="0"/>
          <w:noProof/>
          <w:sz w:val="18"/>
        </w:rPr>
        <w:instrText xml:space="preserve"> PAGEREF _Toc183184980 \h </w:instrText>
      </w:r>
      <w:r w:rsidRPr="00EF3E6B">
        <w:rPr>
          <w:b w:val="0"/>
          <w:noProof/>
          <w:sz w:val="18"/>
        </w:rPr>
      </w:r>
      <w:r w:rsidRPr="00EF3E6B">
        <w:rPr>
          <w:b w:val="0"/>
          <w:noProof/>
          <w:sz w:val="18"/>
        </w:rPr>
        <w:fldChar w:fldCharType="separate"/>
      </w:r>
      <w:r w:rsidR="002B5909">
        <w:rPr>
          <w:b w:val="0"/>
          <w:noProof/>
          <w:sz w:val="18"/>
        </w:rPr>
        <w:t>4</w:t>
      </w:r>
      <w:r w:rsidRPr="00EF3E6B">
        <w:rPr>
          <w:b w:val="0"/>
          <w:noProof/>
          <w:sz w:val="18"/>
        </w:rPr>
        <w:fldChar w:fldCharType="end"/>
      </w:r>
    </w:p>
    <w:p w14:paraId="7948F6AC" w14:textId="785F63F9" w:rsidR="00EF3E6B" w:rsidRDefault="00EF3E6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Failure to pay an applicable amount must not be intentional</w:t>
      </w:r>
      <w:r w:rsidRPr="00EF3E6B">
        <w:rPr>
          <w:noProof/>
        </w:rPr>
        <w:tab/>
      </w:r>
      <w:r w:rsidRPr="00EF3E6B">
        <w:rPr>
          <w:noProof/>
        </w:rPr>
        <w:fldChar w:fldCharType="begin"/>
      </w:r>
      <w:r w:rsidRPr="00EF3E6B">
        <w:rPr>
          <w:noProof/>
        </w:rPr>
        <w:instrText xml:space="preserve"> PAGEREF _Toc183184981 \h </w:instrText>
      </w:r>
      <w:r w:rsidRPr="00EF3E6B">
        <w:rPr>
          <w:noProof/>
        </w:rPr>
      </w:r>
      <w:r w:rsidRPr="00EF3E6B">
        <w:rPr>
          <w:noProof/>
        </w:rPr>
        <w:fldChar w:fldCharType="separate"/>
      </w:r>
      <w:r w:rsidR="002B5909">
        <w:rPr>
          <w:noProof/>
        </w:rPr>
        <w:t>4</w:t>
      </w:r>
      <w:r w:rsidRPr="00EF3E6B">
        <w:rPr>
          <w:noProof/>
        </w:rPr>
        <w:fldChar w:fldCharType="end"/>
      </w:r>
    </w:p>
    <w:p w14:paraId="7F2C24E8" w14:textId="3F297D13" w:rsidR="00EF3E6B" w:rsidRDefault="00EF3E6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noProof/>
        </w:rPr>
        <w:tab/>
        <w:t>Ascertaining correct pay rates and entitlements</w:t>
      </w:r>
      <w:r w:rsidRPr="00EF3E6B">
        <w:rPr>
          <w:noProof/>
        </w:rPr>
        <w:tab/>
      </w:r>
      <w:r w:rsidRPr="00EF3E6B">
        <w:rPr>
          <w:noProof/>
        </w:rPr>
        <w:fldChar w:fldCharType="begin"/>
      </w:r>
      <w:r w:rsidRPr="00EF3E6B">
        <w:rPr>
          <w:noProof/>
        </w:rPr>
        <w:instrText xml:space="preserve"> PAGEREF _Toc183184982 \h </w:instrText>
      </w:r>
      <w:r w:rsidRPr="00EF3E6B">
        <w:rPr>
          <w:noProof/>
        </w:rPr>
      </w:r>
      <w:r w:rsidRPr="00EF3E6B">
        <w:rPr>
          <w:noProof/>
        </w:rPr>
        <w:fldChar w:fldCharType="separate"/>
      </w:r>
      <w:r w:rsidR="002B5909">
        <w:rPr>
          <w:noProof/>
        </w:rPr>
        <w:t>4</w:t>
      </w:r>
      <w:r w:rsidRPr="00EF3E6B">
        <w:rPr>
          <w:noProof/>
        </w:rPr>
        <w:fldChar w:fldCharType="end"/>
      </w:r>
    </w:p>
    <w:p w14:paraId="5B90E55F" w14:textId="3FA69F63" w:rsidR="00EF3E6B" w:rsidRDefault="00EF3E6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noProof/>
        </w:rPr>
        <w:tab/>
        <w:t>Staying up to date with obligations</w:t>
      </w:r>
      <w:r w:rsidRPr="00EF3E6B">
        <w:rPr>
          <w:noProof/>
        </w:rPr>
        <w:tab/>
      </w:r>
      <w:r w:rsidRPr="00EF3E6B">
        <w:rPr>
          <w:noProof/>
        </w:rPr>
        <w:fldChar w:fldCharType="begin"/>
      </w:r>
      <w:r w:rsidRPr="00EF3E6B">
        <w:rPr>
          <w:noProof/>
        </w:rPr>
        <w:instrText xml:space="preserve"> PAGEREF _Toc183184983 \h </w:instrText>
      </w:r>
      <w:r w:rsidRPr="00EF3E6B">
        <w:rPr>
          <w:noProof/>
        </w:rPr>
      </w:r>
      <w:r w:rsidRPr="00EF3E6B">
        <w:rPr>
          <w:noProof/>
        </w:rPr>
        <w:fldChar w:fldCharType="separate"/>
      </w:r>
      <w:r w:rsidR="002B5909">
        <w:rPr>
          <w:noProof/>
        </w:rPr>
        <w:t>5</w:t>
      </w:r>
      <w:r w:rsidRPr="00EF3E6B">
        <w:rPr>
          <w:noProof/>
        </w:rPr>
        <w:fldChar w:fldCharType="end"/>
      </w:r>
    </w:p>
    <w:p w14:paraId="60BC488C" w14:textId="2CC66D64" w:rsidR="00EF3E6B" w:rsidRDefault="00EF3E6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noProof/>
        </w:rPr>
        <w:tab/>
        <w:t>Reliable sources of information or advice</w:t>
      </w:r>
      <w:r w:rsidRPr="00EF3E6B">
        <w:rPr>
          <w:noProof/>
        </w:rPr>
        <w:tab/>
      </w:r>
      <w:r w:rsidRPr="00EF3E6B">
        <w:rPr>
          <w:noProof/>
        </w:rPr>
        <w:fldChar w:fldCharType="begin"/>
      </w:r>
      <w:r w:rsidRPr="00EF3E6B">
        <w:rPr>
          <w:noProof/>
        </w:rPr>
        <w:instrText xml:space="preserve"> PAGEREF _Toc183184984 \h </w:instrText>
      </w:r>
      <w:r w:rsidRPr="00EF3E6B">
        <w:rPr>
          <w:noProof/>
        </w:rPr>
      </w:r>
      <w:r w:rsidRPr="00EF3E6B">
        <w:rPr>
          <w:noProof/>
        </w:rPr>
        <w:fldChar w:fldCharType="separate"/>
      </w:r>
      <w:r w:rsidR="002B5909">
        <w:rPr>
          <w:noProof/>
        </w:rPr>
        <w:t>5</w:t>
      </w:r>
      <w:r w:rsidRPr="00EF3E6B">
        <w:rPr>
          <w:noProof/>
        </w:rPr>
        <w:fldChar w:fldCharType="end"/>
      </w:r>
    </w:p>
    <w:p w14:paraId="3238174D" w14:textId="0D55AC06" w:rsidR="00EF3E6B" w:rsidRDefault="00EF3E6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noProof/>
        </w:rPr>
        <w:tab/>
        <w:t>Taking steps to rectify the failure to pay the applicable amount</w:t>
      </w:r>
      <w:r w:rsidRPr="00EF3E6B">
        <w:rPr>
          <w:noProof/>
        </w:rPr>
        <w:tab/>
      </w:r>
      <w:r w:rsidRPr="00EF3E6B">
        <w:rPr>
          <w:noProof/>
        </w:rPr>
        <w:fldChar w:fldCharType="begin"/>
      </w:r>
      <w:r w:rsidRPr="00EF3E6B">
        <w:rPr>
          <w:noProof/>
        </w:rPr>
        <w:instrText xml:space="preserve"> PAGEREF _Toc183184985 \h </w:instrText>
      </w:r>
      <w:r w:rsidRPr="00EF3E6B">
        <w:rPr>
          <w:noProof/>
        </w:rPr>
      </w:r>
      <w:r w:rsidRPr="00EF3E6B">
        <w:rPr>
          <w:noProof/>
        </w:rPr>
        <w:fldChar w:fldCharType="separate"/>
      </w:r>
      <w:r w:rsidR="002B5909">
        <w:rPr>
          <w:noProof/>
        </w:rPr>
        <w:t>6</w:t>
      </w:r>
      <w:r w:rsidRPr="00EF3E6B">
        <w:rPr>
          <w:noProof/>
        </w:rPr>
        <w:fldChar w:fldCharType="end"/>
      </w:r>
    </w:p>
    <w:p w14:paraId="2CE2A2CA" w14:textId="00405D61" w:rsidR="00EF3E6B" w:rsidRDefault="00EF3E6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noProof/>
        </w:rPr>
        <w:tab/>
        <w:t>Other circumstances relating to the failure to pay the applicable amount and how the employer became aware of the failure</w:t>
      </w:r>
      <w:r w:rsidRPr="00EF3E6B">
        <w:rPr>
          <w:noProof/>
        </w:rPr>
        <w:tab/>
      </w:r>
      <w:r w:rsidRPr="00EF3E6B">
        <w:rPr>
          <w:noProof/>
        </w:rPr>
        <w:fldChar w:fldCharType="begin"/>
      </w:r>
      <w:r w:rsidRPr="00EF3E6B">
        <w:rPr>
          <w:noProof/>
        </w:rPr>
        <w:instrText xml:space="preserve"> PAGEREF _Toc183184986 \h </w:instrText>
      </w:r>
      <w:r w:rsidRPr="00EF3E6B">
        <w:rPr>
          <w:noProof/>
        </w:rPr>
      </w:r>
      <w:r w:rsidRPr="00EF3E6B">
        <w:rPr>
          <w:noProof/>
        </w:rPr>
        <w:fldChar w:fldCharType="separate"/>
      </w:r>
      <w:r w:rsidR="002B5909">
        <w:rPr>
          <w:noProof/>
        </w:rPr>
        <w:t>6</w:t>
      </w:r>
      <w:r w:rsidRPr="00EF3E6B">
        <w:rPr>
          <w:noProof/>
        </w:rPr>
        <w:fldChar w:fldCharType="end"/>
      </w:r>
    </w:p>
    <w:p w14:paraId="14A22CBA" w14:textId="5018F26B" w:rsidR="00670EA1" w:rsidRPr="00E25A61" w:rsidRDefault="00EF3E6B" w:rsidP="00715914">
      <w:r>
        <w:fldChar w:fldCharType="end"/>
      </w:r>
    </w:p>
    <w:p w14:paraId="2C9AA7EC" w14:textId="77777777" w:rsidR="00670EA1" w:rsidRPr="00E25A61" w:rsidRDefault="00670EA1" w:rsidP="00715914">
      <w:pPr>
        <w:sectPr w:rsidR="00670EA1" w:rsidRPr="00E25A61" w:rsidSect="00243696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B422674" w14:textId="00380678" w:rsidR="003A4EE9" w:rsidRPr="00E25A61" w:rsidRDefault="003A4EE9" w:rsidP="003A4EE9">
      <w:pPr>
        <w:pStyle w:val="Preamble"/>
      </w:pPr>
      <w:r w:rsidRPr="00E25A61">
        <w:lastRenderedPageBreak/>
        <w:t>Preamble</w:t>
      </w:r>
    </w:p>
    <w:p w14:paraId="42AFBF0F" w14:textId="0F22A7AE" w:rsidR="00964EF4" w:rsidRPr="00E25A61" w:rsidRDefault="003A4EE9" w:rsidP="003A4EE9">
      <w:pPr>
        <w:pStyle w:val="subsection"/>
      </w:pPr>
      <w:r w:rsidRPr="00E25A61">
        <w:tab/>
      </w:r>
      <w:r w:rsidRPr="00E25A61">
        <w:tab/>
      </w:r>
      <w:r w:rsidR="00D244DF" w:rsidRPr="00E25A61">
        <w:t>T</w:t>
      </w:r>
      <w:r w:rsidR="00C232CA" w:rsidRPr="00E25A61">
        <w:t>he Fair Work Ombudsman encourages all employers, including small business employers, to make genuine attempts to comply with workplace obligations</w:t>
      </w:r>
      <w:r w:rsidR="00832746" w:rsidRPr="00E25A61">
        <w:t xml:space="preserve">, recognising that </w:t>
      </w:r>
      <w:r w:rsidR="00315214" w:rsidRPr="00E25A61">
        <w:t>this</w:t>
      </w:r>
      <w:r w:rsidR="00E85A4B" w:rsidRPr="00E25A61">
        <w:t xml:space="preserve"> promotes </w:t>
      </w:r>
      <w:r w:rsidR="00832746" w:rsidRPr="00E25A61">
        <w:t>harmonious, productive and cooperative workplaces</w:t>
      </w:r>
      <w:r w:rsidR="00E85A4B" w:rsidRPr="00E25A61">
        <w:t>,</w:t>
      </w:r>
      <w:r w:rsidR="00832746" w:rsidRPr="00E25A61">
        <w:t xml:space="preserve"> reduce</w:t>
      </w:r>
      <w:r w:rsidR="00E85A4B" w:rsidRPr="00E25A61">
        <w:t>s</w:t>
      </w:r>
      <w:r w:rsidR="00832746" w:rsidRPr="00E25A61">
        <w:t xml:space="preserve"> disputes and minimise</w:t>
      </w:r>
      <w:r w:rsidR="00E85A4B" w:rsidRPr="00E25A61">
        <w:t>s</w:t>
      </w:r>
      <w:r w:rsidR="00832746" w:rsidRPr="00E25A61">
        <w:t xml:space="preserve"> the need for back pay.</w:t>
      </w:r>
    </w:p>
    <w:p w14:paraId="2C73DFA3" w14:textId="3E278A17" w:rsidR="001230E1" w:rsidRPr="00E25A61" w:rsidRDefault="00B74CD4" w:rsidP="005926B6">
      <w:pPr>
        <w:pStyle w:val="subsection"/>
      </w:pPr>
      <w:r w:rsidRPr="00E25A61">
        <w:tab/>
      </w:r>
      <w:r w:rsidRPr="00E25A61">
        <w:tab/>
      </w:r>
      <w:r w:rsidR="00064EC1" w:rsidRPr="00E25A61">
        <w:t>Th</w:t>
      </w:r>
      <w:r w:rsidR="00A53D4D" w:rsidRPr="00E25A61">
        <w:t>e</w:t>
      </w:r>
      <w:r w:rsidR="00064EC1" w:rsidRPr="00E25A61">
        <w:t xml:space="preserve"> </w:t>
      </w:r>
      <w:r w:rsidR="009D0A49" w:rsidRPr="00E25A61">
        <w:t xml:space="preserve">Voluntary Small Business Wage Compliance Code </w:t>
      </w:r>
      <w:r w:rsidR="00A53D4D" w:rsidRPr="00E25A61">
        <w:t xml:space="preserve">in this instrument </w:t>
      </w:r>
      <w:r w:rsidR="006C0C12" w:rsidRPr="00E25A61">
        <w:t>provides</w:t>
      </w:r>
      <w:r w:rsidR="00064EC1" w:rsidRPr="00E25A61">
        <w:t xml:space="preserve"> </w:t>
      </w:r>
      <w:r w:rsidR="009D0A49" w:rsidRPr="00E25A61">
        <w:t>non</w:t>
      </w:r>
      <w:r w:rsidR="00D41F8A">
        <w:noBreakHyphen/>
      </w:r>
      <w:r w:rsidR="009D0A49" w:rsidRPr="00E25A61">
        <w:t xml:space="preserve">exhaustive examples of </w:t>
      </w:r>
      <w:r w:rsidR="006D7F59" w:rsidRPr="00E25A61">
        <w:t xml:space="preserve">efforts that a small business employer can make, and </w:t>
      </w:r>
      <w:r w:rsidR="00823932" w:rsidRPr="00E25A61">
        <w:t xml:space="preserve">reliable </w:t>
      </w:r>
      <w:r w:rsidR="006D7F59" w:rsidRPr="00E25A61">
        <w:t xml:space="preserve">sources from which a small business employer may obtain information, to </w:t>
      </w:r>
      <w:r w:rsidR="00354973" w:rsidRPr="00E25A61">
        <w:t>correctly pay</w:t>
      </w:r>
      <w:r w:rsidR="00942B88" w:rsidRPr="00E25A61">
        <w:t xml:space="preserve"> full entitlements for their</w:t>
      </w:r>
      <w:r w:rsidR="00B21DEC" w:rsidRPr="00E25A61">
        <w:t xml:space="preserve"> employees.</w:t>
      </w:r>
    </w:p>
    <w:p w14:paraId="4428E618" w14:textId="5CCDB914" w:rsidR="00715914" w:rsidRPr="00E25A61" w:rsidRDefault="00715914" w:rsidP="00715914">
      <w:pPr>
        <w:pStyle w:val="ActHead2"/>
      </w:pPr>
      <w:bookmarkStart w:id="0" w:name="_Toc183184974"/>
      <w:r w:rsidRPr="008937AA">
        <w:rPr>
          <w:rStyle w:val="CharPartNo"/>
        </w:rPr>
        <w:t>Part 1</w:t>
      </w:r>
      <w:r w:rsidRPr="00E25A61">
        <w:t>—</w:t>
      </w:r>
      <w:r w:rsidRPr="008937AA">
        <w:rPr>
          <w:rStyle w:val="CharPartText"/>
        </w:rPr>
        <w:t>Preliminary</w:t>
      </w:r>
      <w:bookmarkEnd w:id="0"/>
    </w:p>
    <w:p w14:paraId="70100CFE" w14:textId="77777777" w:rsidR="00715914" w:rsidRPr="008937AA" w:rsidRDefault="00715914" w:rsidP="00715914">
      <w:pPr>
        <w:pStyle w:val="Header"/>
      </w:pPr>
      <w:r w:rsidRPr="008937AA">
        <w:rPr>
          <w:rStyle w:val="CharDivNo"/>
        </w:rPr>
        <w:t xml:space="preserve"> </w:t>
      </w:r>
      <w:r w:rsidRPr="008937AA">
        <w:rPr>
          <w:rStyle w:val="CharDivText"/>
        </w:rPr>
        <w:t xml:space="preserve"> </w:t>
      </w:r>
    </w:p>
    <w:p w14:paraId="32CF6A27" w14:textId="3F06666F" w:rsidR="00715914" w:rsidRPr="00E25A61" w:rsidRDefault="00715914" w:rsidP="00715914">
      <w:pPr>
        <w:pStyle w:val="ActHead5"/>
      </w:pPr>
      <w:bookmarkStart w:id="1" w:name="_Toc183184975"/>
      <w:r w:rsidRPr="008937AA">
        <w:rPr>
          <w:rStyle w:val="CharSectno"/>
        </w:rPr>
        <w:t>1</w:t>
      </w:r>
      <w:r w:rsidRPr="00E25A61">
        <w:t xml:space="preserve">  </w:t>
      </w:r>
      <w:r w:rsidR="00CE493D" w:rsidRPr="00E25A61">
        <w:t>Name</w:t>
      </w:r>
      <w:bookmarkEnd w:id="1"/>
    </w:p>
    <w:p w14:paraId="5A283A00" w14:textId="7E72B648" w:rsidR="00715914" w:rsidRPr="00E25A61" w:rsidRDefault="00715914" w:rsidP="00715914">
      <w:pPr>
        <w:pStyle w:val="subsection"/>
      </w:pPr>
      <w:r w:rsidRPr="00E25A61">
        <w:tab/>
      </w:r>
      <w:r w:rsidRPr="00E25A61">
        <w:tab/>
      </w:r>
      <w:r w:rsidR="009A2738" w:rsidRPr="00E25A61">
        <w:t>This instrument is</w:t>
      </w:r>
      <w:r w:rsidR="00CE493D" w:rsidRPr="00E25A61">
        <w:t xml:space="preserve"> the </w:t>
      </w:r>
      <w:bookmarkStart w:id="2" w:name="_Hlk178147895"/>
      <w:r w:rsidR="00D41F8A">
        <w:rPr>
          <w:i/>
          <w:noProof/>
        </w:rPr>
        <w:t>Voluntary Small Business Wage Compliance Code Declaration 2024</w:t>
      </w:r>
      <w:bookmarkEnd w:id="2"/>
      <w:r w:rsidRPr="00E25A61">
        <w:t>.</w:t>
      </w:r>
    </w:p>
    <w:p w14:paraId="5445F80D" w14:textId="73949600" w:rsidR="00715914" w:rsidRPr="00E25A61" w:rsidRDefault="00715914" w:rsidP="00715914">
      <w:pPr>
        <w:pStyle w:val="ActHead5"/>
      </w:pPr>
      <w:bookmarkStart w:id="3" w:name="_Toc183184976"/>
      <w:r w:rsidRPr="008937AA">
        <w:rPr>
          <w:rStyle w:val="CharSectno"/>
        </w:rPr>
        <w:t>2</w:t>
      </w:r>
      <w:r w:rsidRPr="00E25A61">
        <w:t xml:space="preserve">  Commencement</w:t>
      </w:r>
      <w:bookmarkEnd w:id="3"/>
    </w:p>
    <w:p w14:paraId="1B49F3B3" w14:textId="77777777" w:rsidR="00AE3652" w:rsidRPr="00E25A61" w:rsidRDefault="00807626" w:rsidP="00AE3652">
      <w:pPr>
        <w:pStyle w:val="subsection"/>
      </w:pPr>
      <w:r w:rsidRPr="00E25A61">
        <w:tab/>
      </w:r>
      <w:r w:rsidR="00AE3652" w:rsidRPr="00E25A61">
        <w:t>(1)</w:t>
      </w:r>
      <w:r w:rsidR="00AE3652" w:rsidRPr="00E25A61">
        <w:tab/>
        <w:t xml:space="preserve">Each provision of </w:t>
      </w:r>
      <w:r w:rsidR="009A2738" w:rsidRPr="00E25A61">
        <w:t>this instrument</w:t>
      </w:r>
      <w:r w:rsidR="00AE3652" w:rsidRPr="00E25A61">
        <w:t xml:space="preserve"> specified in column 1 of the table commences, or is taken to have commenced, in accordance with column 2 of the table. Any other statement in column 2 has effect according to its terms.</w:t>
      </w:r>
    </w:p>
    <w:p w14:paraId="7F16DFDB" w14:textId="77777777" w:rsidR="00AE3652" w:rsidRPr="00E25A61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E25A61" w14:paraId="56167B72" w14:textId="77777777" w:rsidTr="00E2649D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B96DFDA" w14:textId="77777777" w:rsidR="00AE3652" w:rsidRPr="00E25A61" w:rsidRDefault="00AE3652" w:rsidP="00E2649D">
            <w:pPr>
              <w:pStyle w:val="TableHeading"/>
            </w:pPr>
            <w:r w:rsidRPr="00E25A61">
              <w:t>Commencement information</w:t>
            </w:r>
          </w:p>
        </w:tc>
      </w:tr>
      <w:tr w:rsidR="00AE3652" w:rsidRPr="00E25A61" w14:paraId="7D87A70D" w14:textId="77777777" w:rsidTr="00E2649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78AA8AB" w14:textId="77777777" w:rsidR="00AE3652" w:rsidRPr="00E25A61" w:rsidRDefault="00AE3652" w:rsidP="00E2649D">
            <w:pPr>
              <w:pStyle w:val="TableHeading"/>
            </w:pPr>
            <w:r w:rsidRPr="00E25A61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D75834F" w14:textId="77777777" w:rsidR="00AE3652" w:rsidRPr="00E25A61" w:rsidRDefault="00AE3652" w:rsidP="00E2649D">
            <w:pPr>
              <w:pStyle w:val="TableHeading"/>
            </w:pPr>
            <w:r w:rsidRPr="00E25A61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03B49B7" w14:textId="77777777" w:rsidR="00AE3652" w:rsidRPr="00E25A61" w:rsidRDefault="00AE3652" w:rsidP="00E2649D">
            <w:pPr>
              <w:pStyle w:val="TableHeading"/>
            </w:pPr>
            <w:r w:rsidRPr="00E25A61">
              <w:t>Column 3</w:t>
            </w:r>
          </w:p>
        </w:tc>
      </w:tr>
      <w:tr w:rsidR="00AE3652" w:rsidRPr="00E25A61" w14:paraId="2EF7870F" w14:textId="77777777" w:rsidTr="00E2649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820990E" w14:textId="77777777" w:rsidR="00AE3652" w:rsidRPr="00E25A61" w:rsidRDefault="00AE3652" w:rsidP="00E2649D">
            <w:pPr>
              <w:pStyle w:val="TableHeading"/>
            </w:pPr>
            <w:r w:rsidRPr="00E25A61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59C958F" w14:textId="77777777" w:rsidR="00AE3652" w:rsidRPr="00E25A61" w:rsidRDefault="00AE3652" w:rsidP="00E2649D">
            <w:pPr>
              <w:pStyle w:val="TableHeading"/>
            </w:pPr>
            <w:r w:rsidRPr="00E25A61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322893C" w14:textId="77777777" w:rsidR="00AE3652" w:rsidRPr="00E25A61" w:rsidRDefault="00AE3652" w:rsidP="00E2649D">
            <w:pPr>
              <w:pStyle w:val="TableHeading"/>
            </w:pPr>
            <w:r w:rsidRPr="00E25A61">
              <w:t>Date/Details</w:t>
            </w:r>
          </w:p>
        </w:tc>
      </w:tr>
      <w:tr w:rsidR="00AE3652" w:rsidRPr="00E25A61" w14:paraId="516E7A81" w14:textId="77777777" w:rsidTr="00E2649D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9051021" w14:textId="77777777" w:rsidR="00AE3652" w:rsidRPr="00E25A61" w:rsidRDefault="00AE3652" w:rsidP="00E2649D">
            <w:pPr>
              <w:pStyle w:val="Tabletext"/>
            </w:pPr>
            <w:r w:rsidRPr="00E25A61">
              <w:t xml:space="preserve">1.  The whole of </w:t>
            </w:r>
            <w:r w:rsidR="009A2738" w:rsidRPr="00E25A61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248BF59" w14:textId="77777777" w:rsidR="00AE3652" w:rsidRPr="00E25A61" w:rsidRDefault="005D51C8" w:rsidP="00E2649D">
            <w:pPr>
              <w:pStyle w:val="Tabletext"/>
            </w:pPr>
            <w:r w:rsidRPr="00E25A61">
              <w:t>1 January</w:t>
            </w:r>
            <w:r w:rsidR="00CE116E" w:rsidRPr="00E25A61">
              <w:t xml:space="preserve"> 2025.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BE16863" w14:textId="77777777" w:rsidR="00AE3652" w:rsidRPr="00E25A61" w:rsidRDefault="005D51C8" w:rsidP="00E2649D">
            <w:pPr>
              <w:pStyle w:val="Tabletext"/>
            </w:pPr>
            <w:r w:rsidRPr="00E25A61">
              <w:t>1 January</w:t>
            </w:r>
            <w:r w:rsidR="00CE116E" w:rsidRPr="00E25A61">
              <w:t xml:space="preserve"> 2025</w:t>
            </w:r>
          </w:p>
        </w:tc>
      </w:tr>
    </w:tbl>
    <w:p w14:paraId="165E7DDC" w14:textId="77777777" w:rsidR="00AE3652" w:rsidRPr="00E25A61" w:rsidRDefault="00AE3652" w:rsidP="00AE3652">
      <w:pPr>
        <w:pStyle w:val="notetext"/>
      </w:pPr>
      <w:r w:rsidRPr="00E25A61">
        <w:rPr>
          <w:snapToGrid w:val="0"/>
          <w:lang w:eastAsia="en-US"/>
        </w:rPr>
        <w:t>Note:</w:t>
      </w:r>
      <w:r w:rsidRPr="00E25A61">
        <w:rPr>
          <w:snapToGrid w:val="0"/>
          <w:lang w:eastAsia="en-US"/>
        </w:rPr>
        <w:tab/>
        <w:t xml:space="preserve">This table relates only to the provisions of </w:t>
      </w:r>
      <w:r w:rsidR="009A2738" w:rsidRPr="00E25A61">
        <w:rPr>
          <w:snapToGrid w:val="0"/>
          <w:lang w:eastAsia="en-US"/>
        </w:rPr>
        <w:t>this instrument</w:t>
      </w:r>
      <w:r w:rsidRPr="00E25A61">
        <w:t xml:space="preserve"> </w:t>
      </w:r>
      <w:r w:rsidRPr="00E25A61">
        <w:rPr>
          <w:snapToGrid w:val="0"/>
          <w:lang w:eastAsia="en-US"/>
        </w:rPr>
        <w:t xml:space="preserve">as originally made. It will not be amended to deal with any later amendments of </w:t>
      </w:r>
      <w:r w:rsidR="009A2738" w:rsidRPr="00E25A61">
        <w:rPr>
          <w:snapToGrid w:val="0"/>
          <w:lang w:eastAsia="en-US"/>
        </w:rPr>
        <w:t>this instrument</w:t>
      </w:r>
      <w:r w:rsidRPr="00E25A61">
        <w:rPr>
          <w:snapToGrid w:val="0"/>
          <w:lang w:eastAsia="en-US"/>
        </w:rPr>
        <w:t>.</w:t>
      </w:r>
    </w:p>
    <w:p w14:paraId="420F0FFA" w14:textId="77777777" w:rsidR="00807626" w:rsidRPr="00E25A61" w:rsidRDefault="00AE3652" w:rsidP="00AE3652">
      <w:pPr>
        <w:pStyle w:val="subsection"/>
      </w:pPr>
      <w:r w:rsidRPr="00E25A61">
        <w:tab/>
        <w:t>(2)</w:t>
      </w:r>
      <w:r w:rsidRPr="00E25A61">
        <w:tab/>
        <w:t xml:space="preserve">Any information in column 3 of the table is not part of </w:t>
      </w:r>
      <w:r w:rsidR="009A2738" w:rsidRPr="00E25A61">
        <w:t>this instrument</w:t>
      </w:r>
      <w:r w:rsidRPr="00E25A61">
        <w:t xml:space="preserve">. Information may be inserted in this column, or information in it may be edited, in any published version of </w:t>
      </w:r>
      <w:r w:rsidR="009A2738" w:rsidRPr="00E25A61">
        <w:t>this instrument</w:t>
      </w:r>
      <w:r w:rsidRPr="00E25A61">
        <w:t>.</w:t>
      </w:r>
    </w:p>
    <w:p w14:paraId="56E4C65B" w14:textId="264B6A80" w:rsidR="007500C8" w:rsidRPr="00E25A61" w:rsidRDefault="007500C8" w:rsidP="007500C8">
      <w:pPr>
        <w:pStyle w:val="ActHead5"/>
      </w:pPr>
      <w:bookmarkStart w:id="4" w:name="_Toc183184977"/>
      <w:r w:rsidRPr="008937AA">
        <w:rPr>
          <w:rStyle w:val="CharSectno"/>
        </w:rPr>
        <w:t>3</w:t>
      </w:r>
      <w:r w:rsidRPr="00E25A61">
        <w:t xml:space="preserve">  Authority</w:t>
      </w:r>
      <w:bookmarkEnd w:id="4"/>
    </w:p>
    <w:p w14:paraId="219A776A" w14:textId="181CFF3B" w:rsidR="00157B8B" w:rsidRPr="00E25A61" w:rsidRDefault="007500C8" w:rsidP="007E667A">
      <w:pPr>
        <w:pStyle w:val="subsection"/>
      </w:pPr>
      <w:r w:rsidRPr="00E25A61">
        <w:tab/>
      </w:r>
      <w:r w:rsidRPr="00E25A61">
        <w:tab/>
      </w:r>
      <w:r w:rsidR="009A2738" w:rsidRPr="00E25A61">
        <w:t>This instrument is</w:t>
      </w:r>
      <w:r w:rsidRPr="00E25A61">
        <w:t xml:space="preserve"> made under</w:t>
      </w:r>
      <w:r w:rsidR="00827E6C" w:rsidRPr="00E25A61">
        <w:t xml:space="preserve"> </w:t>
      </w:r>
      <w:r w:rsidR="00116D75" w:rsidRPr="00E25A61">
        <w:t>subsection 3</w:t>
      </w:r>
      <w:r w:rsidR="00827E6C" w:rsidRPr="00E25A61">
        <w:t>27B(1) of</w:t>
      </w:r>
      <w:r w:rsidRPr="00E25A61">
        <w:t xml:space="preserve"> the </w:t>
      </w:r>
      <w:r w:rsidR="00827E6C" w:rsidRPr="00E25A61">
        <w:rPr>
          <w:i/>
        </w:rPr>
        <w:t>Fair Work Act 2009</w:t>
      </w:r>
      <w:r w:rsidR="00F4350D" w:rsidRPr="00E25A61">
        <w:t>.</w:t>
      </w:r>
    </w:p>
    <w:p w14:paraId="3DE3D5A1" w14:textId="480B483B" w:rsidR="003E4585" w:rsidRPr="00E25A61" w:rsidRDefault="00B03066" w:rsidP="003E4585">
      <w:pPr>
        <w:pStyle w:val="ActHead5"/>
      </w:pPr>
      <w:bookmarkStart w:id="5" w:name="_Toc183184978"/>
      <w:r w:rsidRPr="008937AA">
        <w:rPr>
          <w:rStyle w:val="CharSectno"/>
        </w:rPr>
        <w:t>4</w:t>
      </w:r>
      <w:r w:rsidRPr="00E25A61">
        <w:t xml:space="preserve">  Definitions</w:t>
      </w:r>
      <w:bookmarkEnd w:id="5"/>
    </w:p>
    <w:p w14:paraId="28DB7950" w14:textId="77777777" w:rsidR="008C0EA4" w:rsidRPr="00E25A61" w:rsidRDefault="003E4585" w:rsidP="008C0EA4">
      <w:pPr>
        <w:pStyle w:val="subsection"/>
      </w:pPr>
      <w:r w:rsidRPr="00E25A61">
        <w:tab/>
      </w:r>
      <w:r w:rsidR="00BE10BE" w:rsidRPr="00E25A61">
        <w:tab/>
      </w:r>
      <w:r w:rsidR="008C0EA4" w:rsidRPr="00E25A61">
        <w:t xml:space="preserve">In this </w:t>
      </w:r>
      <w:r w:rsidR="00B278E4" w:rsidRPr="00E25A61">
        <w:t>instrument</w:t>
      </w:r>
      <w:r w:rsidR="008C0EA4" w:rsidRPr="00E25A61">
        <w:t>:</w:t>
      </w:r>
    </w:p>
    <w:p w14:paraId="06C9B281" w14:textId="77777777" w:rsidR="00F75EAC" w:rsidRPr="00E25A61" w:rsidRDefault="009913B2" w:rsidP="008C0EA4">
      <w:pPr>
        <w:pStyle w:val="Definition"/>
      </w:pPr>
      <w:r w:rsidRPr="00E25A61">
        <w:rPr>
          <w:b/>
          <w:i/>
        </w:rPr>
        <w:t>Act</w:t>
      </w:r>
      <w:r w:rsidRPr="00E25A61">
        <w:t xml:space="preserve"> means the </w:t>
      </w:r>
      <w:r w:rsidRPr="00E25A61">
        <w:rPr>
          <w:i/>
        </w:rPr>
        <w:t>Fair Work Act 2009</w:t>
      </w:r>
      <w:r w:rsidRPr="00E25A61">
        <w:t>.</w:t>
      </w:r>
    </w:p>
    <w:p w14:paraId="02D1BA6F" w14:textId="77777777" w:rsidR="00C03544" w:rsidRPr="00E25A61" w:rsidRDefault="006509A2" w:rsidP="006509A2">
      <w:pPr>
        <w:pStyle w:val="Definition"/>
      </w:pPr>
      <w:r w:rsidRPr="00E25A61">
        <w:rPr>
          <w:b/>
          <w:i/>
        </w:rPr>
        <w:t>applicable amount</w:t>
      </w:r>
      <w:r w:rsidRPr="00E25A61">
        <w:t xml:space="preserve"> means an amount that</w:t>
      </w:r>
      <w:r w:rsidR="00C03544" w:rsidRPr="00E25A61">
        <w:t>:</w:t>
      </w:r>
    </w:p>
    <w:p w14:paraId="42E9F74F" w14:textId="77777777" w:rsidR="00C03544" w:rsidRPr="00E25A61" w:rsidRDefault="00C03544" w:rsidP="00C03544">
      <w:pPr>
        <w:pStyle w:val="paragraph"/>
      </w:pPr>
      <w:r w:rsidRPr="00E25A61">
        <w:tab/>
        <w:t>(a)</w:t>
      </w:r>
      <w:r w:rsidRPr="00E25A61">
        <w:tab/>
      </w:r>
      <w:r w:rsidR="006509A2" w:rsidRPr="00E25A61">
        <w:t xml:space="preserve">an employer is required to pay as mentioned in </w:t>
      </w:r>
      <w:r w:rsidR="009726AC" w:rsidRPr="00E25A61">
        <w:t>paragraph 3</w:t>
      </w:r>
      <w:r w:rsidR="006509A2" w:rsidRPr="00E25A61">
        <w:t>27A(1)(a) of the Act</w:t>
      </w:r>
      <w:r w:rsidRPr="00E25A61">
        <w:t>; and</w:t>
      </w:r>
    </w:p>
    <w:p w14:paraId="24C17A61" w14:textId="3E40C167" w:rsidR="006509A2" w:rsidRPr="00E25A61" w:rsidRDefault="00C03544" w:rsidP="00C03544">
      <w:pPr>
        <w:pStyle w:val="paragraph"/>
      </w:pPr>
      <w:r w:rsidRPr="00E25A61">
        <w:tab/>
        <w:t>(b)</w:t>
      </w:r>
      <w:r w:rsidRPr="00E25A61">
        <w:tab/>
      </w:r>
      <w:r w:rsidR="006509A2" w:rsidRPr="00E25A61">
        <w:t xml:space="preserve">is not covered by </w:t>
      </w:r>
      <w:r w:rsidR="00116D75" w:rsidRPr="00E25A61">
        <w:t>subsection 3</w:t>
      </w:r>
      <w:r w:rsidR="00664585" w:rsidRPr="00E25A61">
        <w:t>27A</w:t>
      </w:r>
      <w:r w:rsidR="009726AC" w:rsidRPr="00E25A61">
        <w:t>(</w:t>
      </w:r>
      <w:r w:rsidR="006509A2" w:rsidRPr="00E25A61">
        <w:t>2) of th</w:t>
      </w:r>
      <w:r w:rsidR="00664585" w:rsidRPr="00E25A61">
        <w:t>e Act</w:t>
      </w:r>
      <w:r w:rsidR="006509A2" w:rsidRPr="00E25A61">
        <w:t>.</w:t>
      </w:r>
    </w:p>
    <w:p w14:paraId="2D809C34" w14:textId="77777777" w:rsidR="002C382A" w:rsidRPr="00E25A61" w:rsidRDefault="002C382A" w:rsidP="008C0EA4">
      <w:pPr>
        <w:pStyle w:val="Definition"/>
      </w:pPr>
      <w:r w:rsidRPr="00E25A61">
        <w:rPr>
          <w:b/>
          <w:i/>
        </w:rPr>
        <w:t>code</w:t>
      </w:r>
      <w:r w:rsidRPr="00E25A61">
        <w:t xml:space="preserve"> means the Voluntary Small Business Wage Compliance Code in </w:t>
      </w:r>
      <w:r w:rsidR="005D51C8" w:rsidRPr="00E25A61">
        <w:t>Part 2</w:t>
      </w:r>
      <w:r w:rsidRPr="00E25A61">
        <w:t>.</w:t>
      </w:r>
    </w:p>
    <w:p w14:paraId="39F53CE0" w14:textId="73DED4A0" w:rsidR="00B03066" w:rsidRPr="00E25A61" w:rsidRDefault="00B03066" w:rsidP="00B03066">
      <w:pPr>
        <w:pStyle w:val="ActHead5"/>
      </w:pPr>
      <w:bookmarkStart w:id="6" w:name="_Toc183184979"/>
      <w:bookmarkStart w:id="7" w:name="_Hlk178147598"/>
      <w:r w:rsidRPr="008937AA">
        <w:rPr>
          <w:rStyle w:val="CharSectno"/>
        </w:rPr>
        <w:t>5</w:t>
      </w:r>
      <w:r w:rsidRPr="00E25A61">
        <w:t xml:space="preserve">  </w:t>
      </w:r>
      <w:r w:rsidR="00CA4A5E" w:rsidRPr="00E25A61">
        <w:t>Simplified outline</w:t>
      </w:r>
      <w:bookmarkEnd w:id="6"/>
    </w:p>
    <w:p w14:paraId="58C8211F" w14:textId="0E5FBDB7" w:rsidR="00CA1B76" w:rsidRPr="00E25A61" w:rsidRDefault="00B17D55" w:rsidP="00041B5C">
      <w:pPr>
        <w:pStyle w:val="SOText"/>
      </w:pPr>
      <w:r w:rsidRPr="00E25A61">
        <w:t xml:space="preserve">If a small business employer fails to </w:t>
      </w:r>
      <w:r w:rsidR="00FF499E" w:rsidRPr="00E25A61">
        <w:t xml:space="preserve">pay </w:t>
      </w:r>
      <w:r w:rsidR="0000393C" w:rsidRPr="00E25A61">
        <w:t xml:space="preserve">an applicable </w:t>
      </w:r>
      <w:r w:rsidR="00331F34" w:rsidRPr="00E25A61">
        <w:t>a</w:t>
      </w:r>
      <w:r w:rsidR="009E20A6" w:rsidRPr="00E25A61">
        <w:t xml:space="preserve">mount </w:t>
      </w:r>
      <w:r w:rsidR="00C468E5" w:rsidRPr="00E25A61">
        <w:t xml:space="preserve">(such as an amount payable under the Act or a fair work instrument) </w:t>
      </w:r>
      <w:r w:rsidR="009E20A6" w:rsidRPr="00E25A61">
        <w:t>to, on behalf of, or for the benefit of</w:t>
      </w:r>
      <w:r w:rsidR="000D4BC2" w:rsidRPr="00E25A61">
        <w:t>,</w:t>
      </w:r>
      <w:r w:rsidR="009E20A6" w:rsidRPr="00E25A61">
        <w:t xml:space="preserve"> an employee, </w:t>
      </w:r>
      <w:r w:rsidR="004B3012" w:rsidRPr="00E25A61">
        <w:rPr>
          <w:rFonts w:eastAsia="Times New Roman"/>
        </w:rPr>
        <w:t xml:space="preserve">a range of </w:t>
      </w:r>
      <w:r w:rsidR="00E30FCE" w:rsidRPr="00E25A61">
        <w:rPr>
          <w:rFonts w:eastAsia="Times New Roman"/>
        </w:rPr>
        <w:t xml:space="preserve">civil and criminal </w:t>
      </w:r>
      <w:r w:rsidR="004B3012" w:rsidRPr="00E25A61">
        <w:rPr>
          <w:rFonts w:eastAsia="Times New Roman"/>
        </w:rPr>
        <w:t>enforcement action</w:t>
      </w:r>
      <w:r w:rsidR="00E30FCE" w:rsidRPr="00E25A61">
        <w:rPr>
          <w:rFonts w:eastAsia="Times New Roman"/>
        </w:rPr>
        <w:t>s</w:t>
      </w:r>
      <w:r w:rsidR="004B3012" w:rsidRPr="00E25A61">
        <w:rPr>
          <w:rFonts w:eastAsia="Times New Roman"/>
        </w:rPr>
        <w:t xml:space="preserve"> may be taken</w:t>
      </w:r>
      <w:r w:rsidR="003125DB" w:rsidRPr="00E25A61">
        <w:t>.</w:t>
      </w:r>
      <w:r w:rsidR="00EA6604" w:rsidRPr="00E25A61">
        <w:t xml:space="preserve"> </w:t>
      </w:r>
      <w:r w:rsidR="009036FE" w:rsidRPr="00E25A61">
        <w:t>Broadly, a small business employer is one that is covered by the Act and that employs fewer than 15 employees.</w:t>
      </w:r>
    </w:p>
    <w:p w14:paraId="2FAC61AC" w14:textId="38FCE41E" w:rsidR="00670AD7" w:rsidRPr="00E25A61" w:rsidRDefault="00EA6604" w:rsidP="00041B5C">
      <w:pPr>
        <w:pStyle w:val="SOText"/>
        <w:rPr>
          <w:i/>
        </w:rPr>
      </w:pPr>
      <w:r w:rsidRPr="00E25A61">
        <w:t xml:space="preserve">Civil action under the Act can include accepting </w:t>
      </w:r>
      <w:r w:rsidR="00EA1095" w:rsidRPr="00E25A61">
        <w:t xml:space="preserve">an </w:t>
      </w:r>
      <w:r w:rsidRPr="00E25A61">
        <w:t>enforceable undertaking</w:t>
      </w:r>
      <w:r w:rsidR="00EA1095" w:rsidRPr="00E25A61">
        <w:t xml:space="preserve">, giving a compliance notice or </w:t>
      </w:r>
      <w:r w:rsidR="00DA2FFC" w:rsidRPr="00E25A61">
        <w:t>applying for a</w:t>
      </w:r>
      <w:r w:rsidR="007775A6" w:rsidRPr="00E25A61">
        <w:t>n order for a civil penalty</w:t>
      </w:r>
      <w:r w:rsidR="0059017A" w:rsidRPr="00E25A61">
        <w:t>.</w:t>
      </w:r>
    </w:p>
    <w:p w14:paraId="19BA6E0B" w14:textId="0E034E71" w:rsidR="00E00274" w:rsidRPr="00E25A61" w:rsidRDefault="00B278E4" w:rsidP="00CA4A5E">
      <w:pPr>
        <w:pStyle w:val="SOText"/>
      </w:pPr>
      <w:r w:rsidRPr="00E25A61">
        <w:t>A small business employer</w:t>
      </w:r>
      <w:r w:rsidR="00F156B7" w:rsidRPr="00E25A61">
        <w:t xml:space="preserve"> </w:t>
      </w:r>
      <w:r w:rsidR="00420195" w:rsidRPr="00E25A61">
        <w:t xml:space="preserve">may </w:t>
      </w:r>
      <w:r w:rsidR="007B751E" w:rsidRPr="00E25A61">
        <w:t xml:space="preserve">commit </w:t>
      </w:r>
      <w:r w:rsidR="00416B96" w:rsidRPr="00E25A61">
        <w:t>a</w:t>
      </w:r>
      <w:r w:rsidR="007F4785" w:rsidRPr="00E25A61">
        <w:t xml:space="preserve"> criminal</w:t>
      </w:r>
      <w:r w:rsidR="001A2859" w:rsidRPr="00E25A61">
        <w:t xml:space="preserve"> </w:t>
      </w:r>
      <w:r w:rsidR="007B751E" w:rsidRPr="00E25A61">
        <w:t>offence</w:t>
      </w:r>
      <w:r w:rsidR="001A2859" w:rsidRPr="00E25A61">
        <w:t xml:space="preserve"> </w:t>
      </w:r>
      <w:r w:rsidR="00416B96" w:rsidRPr="00E25A61">
        <w:t>against subsection</w:t>
      </w:r>
      <w:r w:rsidR="00C0440F" w:rsidRPr="00E25A61">
        <w:t xml:space="preserve"> 327A(1) of the Act </w:t>
      </w:r>
      <w:r w:rsidR="007B751E" w:rsidRPr="00E25A61">
        <w:t>if</w:t>
      </w:r>
      <w:r w:rsidR="00E00274" w:rsidRPr="00E25A61">
        <w:t>:</w:t>
      </w:r>
    </w:p>
    <w:p w14:paraId="201C4C54" w14:textId="77777777" w:rsidR="00B278E4" w:rsidRPr="00E25A61" w:rsidRDefault="00E00274" w:rsidP="00E00274">
      <w:pPr>
        <w:pStyle w:val="SOPara"/>
      </w:pPr>
      <w:r w:rsidRPr="00E25A61">
        <w:tab/>
        <w:t>(a)</w:t>
      </w:r>
      <w:r w:rsidRPr="00E25A61">
        <w:tab/>
      </w:r>
      <w:r w:rsidR="007B751E" w:rsidRPr="00E25A61">
        <w:t xml:space="preserve">the employer is required to pay </w:t>
      </w:r>
      <w:r w:rsidR="00376DA5" w:rsidRPr="00E25A61">
        <w:t>a</w:t>
      </w:r>
      <w:r w:rsidR="00CF5776" w:rsidRPr="00E25A61">
        <w:t>n applicable</w:t>
      </w:r>
      <w:r w:rsidR="007B751E" w:rsidRPr="00E25A61">
        <w:t xml:space="preserve"> amount</w:t>
      </w:r>
      <w:r w:rsidR="00420195" w:rsidRPr="00E25A61">
        <w:t xml:space="preserve"> to, on behalf of, or for the benefit of, an employee</w:t>
      </w:r>
      <w:r w:rsidRPr="00E25A61">
        <w:t>; and</w:t>
      </w:r>
    </w:p>
    <w:p w14:paraId="683D1862" w14:textId="0ADE2B8D" w:rsidR="006A4111" w:rsidRPr="00E25A61" w:rsidRDefault="006A4111" w:rsidP="00321A7B">
      <w:pPr>
        <w:pStyle w:val="SOPara"/>
      </w:pPr>
      <w:r w:rsidRPr="00E25A61">
        <w:tab/>
        <w:t>(b)</w:t>
      </w:r>
      <w:r w:rsidRPr="00E25A61">
        <w:tab/>
        <w:t>the employer intentionally engages in conduct; and</w:t>
      </w:r>
    </w:p>
    <w:p w14:paraId="57D84CB8" w14:textId="18194BC5" w:rsidR="006A4111" w:rsidRPr="00E25A61" w:rsidRDefault="006A4111" w:rsidP="006A4111">
      <w:pPr>
        <w:pStyle w:val="SOPara"/>
      </w:pPr>
      <w:r w:rsidRPr="00E25A61">
        <w:tab/>
        <w:t>(c)</w:t>
      </w:r>
      <w:r w:rsidRPr="00E25A61">
        <w:tab/>
        <w:t>the conduct</w:t>
      </w:r>
      <w:r w:rsidR="00930692" w:rsidRPr="00E25A61">
        <w:t xml:space="preserve"> results</w:t>
      </w:r>
      <w:r w:rsidR="00E475AF" w:rsidRPr="00E25A61">
        <w:t>, as intended by the employer,</w:t>
      </w:r>
      <w:r w:rsidR="00930692" w:rsidRPr="00E25A61">
        <w:t xml:space="preserve"> in a failure to pay the applicable amount in full on or before the day it is due for payment.</w:t>
      </w:r>
    </w:p>
    <w:p w14:paraId="12FC6215" w14:textId="6F1D2D68" w:rsidR="00EB2DC3" w:rsidRPr="00E25A61" w:rsidRDefault="004F1416" w:rsidP="00EB2DC3">
      <w:pPr>
        <w:pStyle w:val="SOText"/>
      </w:pPr>
      <w:bookmarkStart w:id="8" w:name="_Hlk183172224"/>
      <w:r w:rsidRPr="00E25A61">
        <w:t>However, i</w:t>
      </w:r>
      <w:r w:rsidR="00894EC4" w:rsidRPr="00E25A61">
        <w:t xml:space="preserve">f the Fair Work Ombudsman is satisfied that </w:t>
      </w:r>
      <w:r w:rsidR="00423EB6" w:rsidRPr="00E25A61">
        <w:t>a</w:t>
      </w:r>
      <w:r w:rsidR="00894EC4" w:rsidRPr="00E25A61">
        <w:t xml:space="preserve"> small business employer complied with t</w:t>
      </w:r>
      <w:r w:rsidR="00F156B7" w:rsidRPr="00E25A61">
        <w:t>h</w:t>
      </w:r>
      <w:r w:rsidR="002A35B6" w:rsidRPr="00E25A61">
        <w:t>e</w:t>
      </w:r>
      <w:r w:rsidR="00F156B7" w:rsidRPr="00E25A61">
        <w:t xml:space="preserve"> </w:t>
      </w:r>
      <w:r w:rsidR="00C85317" w:rsidRPr="00E25A61">
        <w:t>c</w:t>
      </w:r>
      <w:r w:rsidR="00F156B7" w:rsidRPr="00E25A61">
        <w:t>ode</w:t>
      </w:r>
      <w:r w:rsidR="00894EC4" w:rsidRPr="00E25A61">
        <w:t xml:space="preserve"> in relation to </w:t>
      </w:r>
      <w:r w:rsidR="00940F29" w:rsidRPr="00E25A61">
        <w:t>a</w:t>
      </w:r>
      <w:r w:rsidR="00894EC4" w:rsidRPr="00E25A61">
        <w:t xml:space="preserve"> </w:t>
      </w:r>
      <w:r w:rsidR="0049608D" w:rsidRPr="00E25A61">
        <w:t xml:space="preserve">failure to pay </w:t>
      </w:r>
      <w:r w:rsidR="00940F29" w:rsidRPr="00E25A61">
        <w:t>an</w:t>
      </w:r>
      <w:r w:rsidR="0049608D" w:rsidRPr="00E25A61">
        <w:t xml:space="preserve"> applicable amount</w:t>
      </w:r>
      <w:r w:rsidR="00894EC4" w:rsidRPr="00E25A61">
        <w:t>, the Fair Work Ombudsman must not</w:t>
      </w:r>
      <w:r w:rsidR="00EB2DC3" w:rsidRPr="00E25A61">
        <w:t xml:space="preserve"> </w:t>
      </w:r>
      <w:r w:rsidR="00CC77DE" w:rsidRPr="00E25A61">
        <w:t xml:space="preserve">refer </w:t>
      </w:r>
      <w:r w:rsidR="00664585" w:rsidRPr="00E25A61">
        <w:t>any</w:t>
      </w:r>
      <w:r w:rsidR="00CC77DE" w:rsidRPr="00E25A61">
        <w:t xml:space="preserve"> </w:t>
      </w:r>
      <w:r w:rsidR="0025313E" w:rsidRPr="00E25A61">
        <w:t>conduct</w:t>
      </w:r>
      <w:r w:rsidR="00CC77DE" w:rsidRPr="00E25A61">
        <w:t xml:space="preserve"> </w:t>
      </w:r>
      <w:r w:rsidR="002C6146" w:rsidRPr="00E25A61">
        <w:t xml:space="preserve">that resulted in the failure </w:t>
      </w:r>
      <w:r w:rsidR="00CC77DE" w:rsidRPr="00E25A61">
        <w:t xml:space="preserve">to the Director of Public Prosecutions or the Australian Federal Police </w:t>
      </w:r>
      <w:r w:rsidR="00EB2DC3" w:rsidRPr="00E25A61">
        <w:t>fo</w:t>
      </w:r>
      <w:r w:rsidR="00D65EF5" w:rsidRPr="00E25A61">
        <w:t>r action in relation to a possible offence</w:t>
      </w:r>
      <w:r w:rsidR="00CF0005" w:rsidRPr="00E25A61">
        <w:t xml:space="preserve"> against </w:t>
      </w:r>
      <w:r w:rsidR="00686E32" w:rsidRPr="00E25A61">
        <w:t xml:space="preserve">that </w:t>
      </w:r>
      <w:r w:rsidR="00CF0005" w:rsidRPr="00E25A61">
        <w:t>subsection</w:t>
      </w:r>
      <w:r w:rsidR="00EB2DC3" w:rsidRPr="00E25A61">
        <w:t>.</w:t>
      </w:r>
    </w:p>
    <w:bookmarkEnd w:id="8"/>
    <w:p w14:paraId="3104109F" w14:textId="77777777" w:rsidR="009C77B6" w:rsidRPr="00E25A61" w:rsidRDefault="004C450E" w:rsidP="00383C3B">
      <w:pPr>
        <w:pStyle w:val="SOText"/>
      </w:pPr>
      <w:r w:rsidRPr="00E25A61">
        <w:t>Additionally, if</w:t>
      </w:r>
      <w:r w:rsidR="00EB2DC3" w:rsidRPr="00E25A61">
        <w:t xml:space="preserve"> the Fair Work Ombudsman is so satisfied, the Fair Work Ombudsman must not </w:t>
      </w:r>
      <w:r w:rsidR="00CC77DE" w:rsidRPr="00E25A61">
        <w:t xml:space="preserve">enter into a cooperation agreement with the </w:t>
      </w:r>
      <w:r w:rsidR="00A21ABB" w:rsidRPr="00E25A61">
        <w:t xml:space="preserve">small business </w:t>
      </w:r>
      <w:r w:rsidR="00CC77DE" w:rsidRPr="00E25A61">
        <w:t xml:space="preserve">employer that covers </w:t>
      </w:r>
      <w:r w:rsidR="00664585" w:rsidRPr="00E25A61">
        <w:t>any such</w:t>
      </w:r>
      <w:r w:rsidR="002C6146" w:rsidRPr="00E25A61">
        <w:t xml:space="preserve"> </w:t>
      </w:r>
      <w:r w:rsidR="00CC77DE" w:rsidRPr="00E25A61">
        <w:t>conduct.</w:t>
      </w:r>
    </w:p>
    <w:p w14:paraId="2CABD3D9" w14:textId="4CC76369" w:rsidR="00383C3B" w:rsidRPr="00E25A61" w:rsidRDefault="00DB4859" w:rsidP="00383C3B">
      <w:pPr>
        <w:pStyle w:val="SOText"/>
      </w:pPr>
      <w:r w:rsidRPr="00E25A61">
        <w:t>I</w:t>
      </w:r>
      <w:r w:rsidR="0055042C" w:rsidRPr="00E25A61">
        <w:t>f</w:t>
      </w:r>
      <w:r w:rsidR="00BD7DF9" w:rsidRPr="00E25A61">
        <w:t xml:space="preserve"> the small business employer has complied with the code, </w:t>
      </w:r>
      <w:r w:rsidR="006953CE" w:rsidRPr="00E25A61">
        <w:t>t</w:t>
      </w:r>
      <w:r w:rsidR="00383C3B" w:rsidRPr="00E25A61">
        <w:t>he Fair Work Ombudsman, and others, may still take</w:t>
      </w:r>
      <w:r w:rsidR="00686E32" w:rsidRPr="00E25A61">
        <w:t xml:space="preserve"> </w:t>
      </w:r>
      <w:r w:rsidR="00383C3B" w:rsidRPr="00E25A61">
        <w:t>civil action</w:t>
      </w:r>
      <w:r w:rsidR="00C623F5" w:rsidRPr="00E25A61">
        <w:t xml:space="preserve"> in relation to th</w:t>
      </w:r>
      <w:r w:rsidR="00282818" w:rsidRPr="00E25A61">
        <w:t>e</w:t>
      </w:r>
      <w:r w:rsidR="00C623F5" w:rsidRPr="00E25A61">
        <w:t xml:space="preserve"> conduct</w:t>
      </w:r>
      <w:r w:rsidR="00383C3B" w:rsidRPr="00E25A61">
        <w:t>.</w:t>
      </w:r>
    </w:p>
    <w:p w14:paraId="56EAE4C7" w14:textId="55A727FF" w:rsidR="00C85317" w:rsidRPr="00E25A61" w:rsidRDefault="00C85317" w:rsidP="00CA4A5E">
      <w:pPr>
        <w:pStyle w:val="SOText"/>
      </w:pPr>
      <w:r w:rsidRPr="00E25A61">
        <w:t>A small business employer will have complied with t</w:t>
      </w:r>
      <w:r w:rsidR="00CD737A" w:rsidRPr="00E25A61">
        <w:t>he</w:t>
      </w:r>
      <w:r w:rsidRPr="00E25A61">
        <w:t xml:space="preserve"> code if the </w:t>
      </w:r>
      <w:r w:rsidR="0049608D" w:rsidRPr="00E25A61">
        <w:t xml:space="preserve">failure to pay the applicable amount </w:t>
      </w:r>
      <w:r w:rsidRPr="00E25A61">
        <w:t>was not intentiona</w:t>
      </w:r>
      <w:r w:rsidR="008909B1" w:rsidRPr="00E25A61">
        <w:t>l</w:t>
      </w:r>
      <w:r w:rsidR="000D4BC2" w:rsidRPr="00E25A61">
        <w:t>,</w:t>
      </w:r>
      <w:r w:rsidR="008909B1" w:rsidRPr="00E25A61">
        <w:t xml:space="preserve"> having regard to</w:t>
      </w:r>
      <w:r w:rsidR="0060278F" w:rsidRPr="00E25A61">
        <w:t xml:space="preserve"> relevant</w:t>
      </w:r>
      <w:r w:rsidR="008909B1" w:rsidRPr="00E25A61">
        <w:t xml:space="preserve"> </w:t>
      </w:r>
      <w:r w:rsidR="00646D19" w:rsidRPr="00E25A61">
        <w:t>matters</w:t>
      </w:r>
      <w:r w:rsidR="008909B1" w:rsidRPr="00E25A61">
        <w:t xml:space="preserve"> </w:t>
      </w:r>
      <w:r w:rsidR="005B5B13" w:rsidRPr="00E25A61">
        <w:t xml:space="preserve">such as those </w:t>
      </w:r>
      <w:r w:rsidR="008909B1" w:rsidRPr="00E25A61">
        <w:t>set out in th</w:t>
      </w:r>
      <w:r w:rsidR="00CD737A" w:rsidRPr="00E25A61">
        <w:t>e</w:t>
      </w:r>
      <w:r w:rsidR="008909B1" w:rsidRPr="00E25A61">
        <w:t xml:space="preserve"> </w:t>
      </w:r>
      <w:r w:rsidR="00B64B00" w:rsidRPr="00E25A61">
        <w:t>c</w:t>
      </w:r>
      <w:r w:rsidR="008909B1" w:rsidRPr="00E25A61">
        <w:t>ode.</w:t>
      </w:r>
    </w:p>
    <w:p w14:paraId="0C5781EF" w14:textId="297D2959" w:rsidR="00BF73E9" w:rsidRPr="00E25A61" w:rsidRDefault="00B805AE" w:rsidP="00CA4A5E">
      <w:pPr>
        <w:pStyle w:val="SOText"/>
      </w:pPr>
      <w:r w:rsidRPr="00E25A61">
        <w:t xml:space="preserve">An example of a </w:t>
      </w:r>
      <w:r w:rsidR="002D268B" w:rsidRPr="00E25A61">
        <w:t>matter</w:t>
      </w:r>
      <w:r w:rsidRPr="00E25A61">
        <w:t xml:space="preserve"> t</w:t>
      </w:r>
      <w:r w:rsidR="00281E26" w:rsidRPr="00E25A61">
        <w:t xml:space="preserve">hat may be relevant to assessing whether the </w:t>
      </w:r>
      <w:r w:rsidR="0049608D" w:rsidRPr="00E25A61">
        <w:t xml:space="preserve">failure to pay the applicable amount </w:t>
      </w:r>
      <w:r w:rsidR="00281E26" w:rsidRPr="00E25A61">
        <w:t xml:space="preserve">was intentional is whether the </w:t>
      </w:r>
      <w:r w:rsidR="00BF73E9" w:rsidRPr="00E25A61">
        <w:t xml:space="preserve">small business employer </w:t>
      </w:r>
      <w:r w:rsidR="00C032F9" w:rsidRPr="00E25A61">
        <w:t>sought information or advice</w:t>
      </w:r>
      <w:r w:rsidR="00575F7B" w:rsidRPr="00E25A61">
        <w:t xml:space="preserve"> from </w:t>
      </w:r>
      <w:r w:rsidR="007A20C9" w:rsidRPr="00E25A61">
        <w:t xml:space="preserve">reliable </w:t>
      </w:r>
      <w:r w:rsidR="00575F7B" w:rsidRPr="00E25A61">
        <w:t>sources</w:t>
      </w:r>
      <w:r w:rsidR="00C032F9" w:rsidRPr="00E25A61">
        <w:t xml:space="preserve"> </w:t>
      </w:r>
      <w:r w:rsidR="00281E26" w:rsidRPr="00E25A61">
        <w:t>such as</w:t>
      </w:r>
      <w:r w:rsidR="00C032F9" w:rsidRPr="00E25A61">
        <w:t xml:space="preserve"> guidance </w:t>
      </w:r>
      <w:r w:rsidR="00575F7B" w:rsidRPr="00E25A61">
        <w:t xml:space="preserve">materials </w:t>
      </w:r>
      <w:r w:rsidR="00CA5ADC" w:rsidRPr="00E25A61">
        <w:t xml:space="preserve">for small business employers </w:t>
      </w:r>
      <w:r w:rsidR="00C032F9" w:rsidRPr="00E25A61">
        <w:t xml:space="preserve">published by </w:t>
      </w:r>
      <w:r w:rsidR="00274CFE" w:rsidRPr="00E25A61">
        <w:t xml:space="preserve">a relevant </w:t>
      </w:r>
      <w:r w:rsidR="00E8315B" w:rsidRPr="00E25A61">
        <w:t>industrial</w:t>
      </w:r>
      <w:r w:rsidR="00274CFE" w:rsidRPr="00E25A61">
        <w:t xml:space="preserve"> association</w:t>
      </w:r>
      <w:r w:rsidR="007832BD" w:rsidRPr="00E25A61">
        <w:t xml:space="preserve"> of employers or employees,</w:t>
      </w:r>
      <w:r w:rsidR="002030EA" w:rsidRPr="00E25A61">
        <w:t xml:space="preserve"> </w:t>
      </w:r>
      <w:r w:rsidR="007832BD" w:rsidRPr="00E25A61">
        <w:t>an</w:t>
      </w:r>
      <w:r w:rsidR="002030EA" w:rsidRPr="00E25A61">
        <w:t>other relevant professional body,</w:t>
      </w:r>
      <w:r w:rsidR="00274CFE" w:rsidRPr="00E25A61">
        <w:t xml:space="preserve"> or </w:t>
      </w:r>
      <w:r w:rsidR="00C032F9" w:rsidRPr="00E25A61">
        <w:t>the Fair Work Ombudsman.</w:t>
      </w:r>
    </w:p>
    <w:p w14:paraId="1C0EDB46" w14:textId="5112705E" w:rsidR="005C5C22" w:rsidRPr="00E25A61" w:rsidRDefault="007C46CC" w:rsidP="004421B9">
      <w:pPr>
        <w:pStyle w:val="notetext"/>
      </w:pPr>
      <w:r w:rsidRPr="00E25A61">
        <w:t>Note</w:t>
      </w:r>
      <w:r w:rsidR="005C5C22" w:rsidRPr="00E25A61">
        <w:t xml:space="preserve"> 1</w:t>
      </w:r>
      <w:r w:rsidRPr="00E25A61">
        <w:t>:</w:t>
      </w:r>
      <w:r w:rsidRPr="00E25A61">
        <w:tab/>
      </w:r>
      <w:r w:rsidR="00EB2EED" w:rsidRPr="00E25A61">
        <w:t xml:space="preserve">For information about enforceable undertakings and compliance notices, see Subdivision DD of </w:t>
      </w:r>
      <w:r w:rsidR="00116D75" w:rsidRPr="00E25A61">
        <w:t>Division 3</w:t>
      </w:r>
      <w:r w:rsidR="00EB2EED" w:rsidRPr="00E25A61">
        <w:t xml:space="preserve"> of </w:t>
      </w:r>
      <w:r w:rsidR="00116D75" w:rsidRPr="00E25A61">
        <w:t>Part 5</w:t>
      </w:r>
      <w:r w:rsidR="00D41F8A">
        <w:noBreakHyphen/>
      </w:r>
      <w:r w:rsidR="00EB2EED" w:rsidRPr="00E25A61">
        <w:t>2 of the Act.</w:t>
      </w:r>
    </w:p>
    <w:p w14:paraId="55828D66" w14:textId="4885743C" w:rsidR="007775A6" w:rsidRPr="00E25A61" w:rsidRDefault="007775A6" w:rsidP="004421B9">
      <w:pPr>
        <w:pStyle w:val="notetext"/>
      </w:pPr>
      <w:r w:rsidRPr="00E25A61">
        <w:t>Note 2:</w:t>
      </w:r>
      <w:r w:rsidRPr="00E25A61">
        <w:tab/>
        <w:t>For information about orders for civil penalties</w:t>
      </w:r>
      <w:r w:rsidR="00602A3B" w:rsidRPr="00E25A61">
        <w:t>,</w:t>
      </w:r>
      <w:r w:rsidR="00D90334" w:rsidRPr="00E25A61">
        <w:t xml:space="preserve"> and other civil remedies</w:t>
      </w:r>
      <w:r w:rsidRPr="00E25A61">
        <w:t xml:space="preserve">, see </w:t>
      </w:r>
      <w:r w:rsidR="00B81AEE" w:rsidRPr="00E25A61">
        <w:t>Division 2</w:t>
      </w:r>
      <w:r w:rsidRPr="00E25A61">
        <w:t xml:space="preserve"> of </w:t>
      </w:r>
      <w:r w:rsidR="00B81AEE" w:rsidRPr="00E25A61">
        <w:t>Part 4</w:t>
      </w:r>
      <w:r w:rsidR="00D41F8A">
        <w:noBreakHyphen/>
      </w:r>
      <w:r w:rsidRPr="00E25A61">
        <w:t>1 of the Act.</w:t>
      </w:r>
    </w:p>
    <w:p w14:paraId="142066EC" w14:textId="4E41C6BE" w:rsidR="00B4573B" w:rsidRPr="00E25A61" w:rsidRDefault="005C5C22" w:rsidP="004421B9">
      <w:pPr>
        <w:pStyle w:val="notetext"/>
      </w:pPr>
      <w:r w:rsidRPr="00E25A61">
        <w:t xml:space="preserve">Note </w:t>
      </w:r>
      <w:r w:rsidR="007775A6" w:rsidRPr="00E25A61">
        <w:t>3</w:t>
      </w:r>
      <w:r w:rsidRPr="00E25A61">
        <w:t>:</w:t>
      </w:r>
      <w:r w:rsidRPr="00E25A61">
        <w:tab/>
      </w:r>
      <w:r w:rsidR="00364671" w:rsidRPr="00E25A61">
        <w:t>For information about cooperation agreements (which relate to conduct that a person has self</w:t>
      </w:r>
      <w:r w:rsidR="00D41F8A">
        <w:noBreakHyphen/>
      </w:r>
      <w:r w:rsidR="00364671" w:rsidRPr="00E25A61">
        <w:t xml:space="preserve">reported to the Fair Work Ombudsman), see Subdivision DE of </w:t>
      </w:r>
      <w:r w:rsidR="00116D75" w:rsidRPr="00E25A61">
        <w:t>Division 3</w:t>
      </w:r>
      <w:r w:rsidR="00364671" w:rsidRPr="00E25A61">
        <w:t xml:space="preserve"> of </w:t>
      </w:r>
      <w:r w:rsidR="00116D75" w:rsidRPr="00E25A61">
        <w:t>Part 5</w:t>
      </w:r>
      <w:r w:rsidR="00D41F8A">
        <w:noBreakHyphen/>
      </w:r>
      <w:r w:rsidR="00364671" w:rsidRPr="00E25A61">
        <w:t>2 of the Act.</w:t>
      </w:r>
    </w:p>
    <w:p w14:paraId="2C190F25" w14:textId="77777777" w:rsidR="008F6FD1" w:rsidRPr="00E25A61" w:rsidRDefault="005D51C8" w:rsidP="00CA4A5E">
      <w:pPr>
        <w:pStyle w:val="ActHead2"/>
        <w:pageBreakBefore/>
      </w:pPr>
      <w:bookmarkStart w:id="9" w:name="_Toc183184980"/>
      <w:bookmarkEnd w:id="7"/>
      <w:r w:rsidRPr="008937AA">
        <w:rPr>
          <w:rStyle w:val="CharPartNo"/>
        </w:rPr>
        <w:t>Part 2</w:t>
      </w:r>
      <w:r w:rsidR="008F6FD1" w:rsidRPr="00E25A61">
        <w:t>—</w:t>
      </w:r>
      <w:r w:rsidR="0041100F" w:rsidRPr="008937AA">
        <w:rPr>
          <w:rStyle w:val="CharPartText"/>
        </w:rPr>
        <w:t>Voluntary Small Business Wage Compliance Code</w:t>
      </w:r>
      <w:bookmarkEnd w:id="9"/>
    </w:p>
    <w:p w14:paraId="5866CE3D" w14:textId="77777777" w:rsidR="007A4690" w:rsidRPr="008937AA" w:rsidRDefault="007A4690" w:rsidP="007A4690">
      <w:pPr>
        <w:pStyle w:val="Header"/>
      </w:pPr>
      <w:r w:rsidRPr="008937AA">
        <w:rPr>
          <w:rStyle w:val="CharDivNo"/>
        </w:rPr>
        <w:t xml:space="preserve"> </w:t>
      </w:r>
      <w:r w:rsidRPr="008937AA">
        <w:rPr>
          <w:rStyle w:val="CharDivText"/>
        </w:rPr>
        <w:t xml:space="preserve"> </w:t>
      </w:r>
    </w:p>
    <w:p w14:paraId="7B02E528" w14:textId="67769681" w:rsidR="00383C3B" w:rsidRPr="00E25A61" w:rsidRDefault="00383C3B" w:rsidP="00383C3B">
      <w:pPr>
        <w:pStyle w:val="ActHead5"/>
      </w:pPr>
      <w:bookmarkStart w:id="10" w:name="_Toc183184981"/>
      <w:r w:rsidRPr="008937AA">
        <w:rPr>
          <w:rStyle w:val="CharSectno"/>
        </w:rPr>
        <w:t>6</w:t>
      </w:r>
      <w:r w:rsidRPr="00E25A61">
        <w:t xml:space="preserve">  Failure to </w:t>
      </w:r>
      <w:r w:rsidR="003F587A" w:rsidRPr="00E25A61">
        <w:t>pay</w:t>
      </w:r>
      <w:r w:rsidRPr="00E25A61">
        <w:t xml:space="preserve"> </w:t>
      </w:r>
      <w:r w:rsidR="0049608D" w:rsidRPr="00E25A61">
        <w:t xml:space="preserve">an applicable amount </w:t>
      </w:r>
      <w:r w:rsidRPr="00E25A61">
        <w:t>must not be intentional</w:t>
      </w:r>
      <w:bookmarkEnd w:id="10"/>
    </w:p>
    <w:p w14:paraId="391E180F" w14:textId="77777777" w:rsidR="00332138" w:rsidRPr="00E25A61" w:rsidRDefault="00383C3B" w:rsidP="00332138">
      <w:pPr>
        <w:pStyle w:val="subsection"/>
      </w:pPr>
      <w:r w:rsidRPr="00E25A61">
        <w:tab/>
      </w:r>
      <w:r w:rsidR="0041100F" w:rsidRPr="00E25A61">
        <w:t>(1)</w:t>
      </w:r>
      <w:r w:rsidRPr="00E25A61">
        <w:tab/>
      </w:r>
      <w:r w:rsidR="00BA2E03" w:rsidRPr="00E25A61">
        <w:t xml:space="preserve">A failure by a small business employer to pay </w:t>
      </w:r>
      <w:r w:rsidR="00CF5776" w:rsidRPr="00E25A61">
        <w:t>an applicable</w:t>
      </w:r>
      <w:r w:rsidR="00BA2E03" w:rsidRPr="00E25A61">
        <w:t xml:space="preserve"> amount to, on behalf of, or for the benefit of, an employee must not be intentional.</w:t>
      </w:r>
    </w:p>
    <w:p w14:paraId="528DB9E9" w14:textId="11E2798F" w:rsidR="00704450" w:rsidRPr="00E25A61" w:rsidRDefault="00704450" w:rsidP="00704450">
      <w:pPr>
        <w:pStyle w:val="notetext"/>
      </w:pPr>
      <w:r w:rsidRPr="00E25A61">
        <w:t>Note:</w:t>
      </w:r>
      <w:r w:rsidRPr="00E25A61">
        <w:tab/>
        <w:t xml:space="preserve">A small business employer will have complied with this code if the </w:t>
      </w:r>
      <w:r w:rsidR="005C7F72" w:rsidRPr="00E25A61">
        <w:t xml:space="preserve">failure to pay the applicable amount </w:t>
      </w:r>
      <w:r w:rsidRPr="00E25A61">
        <w:t>was not intentional</w:t>
      </w:r>
      <w:r w:rsidR="000D4BC2" w:rsidRPr="00E25A61">
        <w:t>,</w:t>
      </w:r>
      <w:r w:rsidRPr="00E25A61">
        <w:t xml:space="preserve"> having regard to relevant matters such as those set out in this section.</w:t>
      </w:r>
    </w:p>
    <w:p w14:paraId="2221FDE8" w14:textId="2DEB9A3B" w:rsidR="00466BC0" w:rsidRPr="00E25A61" w:rsidRDefault="00DF611B" w:rsidP="00332138">
      <w:pPr>
        <w:pStyle w:val="subsection"/>
      </w:pPr>
      <w:r w:rsidRPr="00E25A61">
        <w:tab/>
        <w:t>(2)</w:t>
      </w:r>
      <w:r w:rsidRPr="00E25A61">
        <w:tab/>
      </w:r>
      <w:r w:rsidR="005E7BA6" w:rsidRPr="00E25A61">
        <w:t xml:space="preserve">Without limiting </w:t>
      </w:r>
      <w:r w:rsidR="005D0FBC" w:rsidRPr="00E25A61">
        <w:t>the</w:t>
      </w:r>
      <w:r w:rsidR="006F726D" w:rsidRPr="00E25A61">
        <w:t xml:space="preserve"> matters </w:t>
      </w:r>
      <w:r w:rsidR="005E7BA6" w:rsidRPr="00E25A61">
        <w:t xml:space="preserve">to be considered in assessing whether the </w:t>
      </w:r>
      <w:r w:rsidR="005C7F72" w:rsidRPr="00E25A61">
        <w:t xml:space="preserve">failure to pay the applicable amount </w:t>
      </w:r>
      <w:r w:rsidR="005E7BA6" w:rsidRPr="00E25A61">
        <w:t xml:space="preserve">was intentional for the purposes of this code, </w:t>
      </w:r>
      <w:r w:rsidR="008677CA" w:rsidRPr="00E25A61">
        <w:t>subsections (</w:t>
      </w:r>
      <w:r w:rsidR="00466BC0" w:rsidRPr="00E25A61">
        <w:t xml:space="preserve">3) and (4) set out </w:t>
      </w:r>
      <w:r w:rsidR="006F726D" w:rsidRPr="00E25A61">
        <w:t xml:space="preserve">matters </w:t>
      </w:r>
      <w:r w:rsidR="00467720" w:rsidRPr="00E25A61">
        <w:t xml:space="preserve">that </w:t>
      </w:r>
      <w:r w:rsidR="009B01D0" w:rsidRPr="00E25A61">
        <w:t>may</w:t>
      </w:r>
      <w:r w:rsidR="00467720" w:rsidRPr="00E25A61">
        <w:t xml:space="preserve"> be </w:t>
      </w:r>
      <w:r w:rsidR="00C83446" w:rsidRPr="00E25A61">
        <w:t>relevant</w:t>
      </w:r>
      <w:r w:rsidR="00502C01" w:rsidRPr="00E25A61">
        <w:t xml:space="preserve"> to that assessment</w:t>
      </w:r>
      <w:r w:rsidR="00466BC0" w:rsidRPr="00E25A61">
        <w:t>.</w:t>
      </w:r>
    </w:p>
    <w:p w14:paraId="0D167418" w14:textId="0EC2DC25" w:rsidR="00521B47" w:rsidRPr="00E25A61" w:rsidRDefault="00521B47" w:rsidP="00521B47">
      <w:pPr>
        <w:pStyle w:val="SubsectionHead"/>
      </w:pPr>
      <w:r w:rsidRPr="00E25A61">
        <w:t>Action</w:t>
      </w:r>
      <w:r w:rsidR="00233AA4" w:rsidRPr="00E25A61">
        <w:t xml:space="preserve"> by employer that may indicate </w:t>
      </w:r>
      <w:r w:rsidR="00CE73D7" w:rsidRPr="00E25A61">
        <w:t xml:space="preserve">the failure to pay </w:t>
      </w:r>
      <w:r w:rsidR="00916B21" w:rsidRPr="00E25A61">
        <w:t>the</w:t>
      </w:r>
      <w:r w:rsidR="00622AAB" w:rsidRPr="00E25A61">
        <w:t xml:space="preserve"> applicable amount </w:t>
      </w:r>
      <w:r w:rsidR="00CE73D7" w:rsidRPr="00E25A61">
        <w:t>is not intentional</w:t>
      </w:r>
    </w:p>
    <w:p w14:paraId="317062C9" w14:textId="77777777" w:rsidR="00286D3D" w:rsidRPr="00E25A61" w:rsidRDefault="001051F9" w:rsidP="001051F9">
      <w:pPr>
        <w:pStyle w:val="subsection"/>
      </w:pPr>
      <w:r w:rsidRPr="00E25A61">
        <w:tab/>
        <w:t>(3)</w:t>
      </w:r>
      <w:r w:rsidRPr="00E25A61">
        <w:tab/>
      </w:r>
      <w:r w:rsidR="00407B97" w:rsidRPr="00E25A61">
        <w:t xml:space="preserve">Relevant </w:t>
      </w:r>
      <w:r w:rsidR="006F726D" w:rsidRPr="00E25A61">
        <w:t xml:space="preserve">matters </w:t>
      </w:r>
      <w:r w:rsidR="00407B97" w:rsidRPr="00E25A61">
        <w:t>may include</w:t>
      </w:r>
      <w:r w:rsidR="00696791" w:rsidRPr="00E25A61">
        <w:t xml:space="preserve"> whether the employer has done any </w:t>
      </w:r>
      <w:r w:rsidR="00483762" w:rsidRPr="00E25A61">
        <w:t xml:space="preserve">or all </w:t>
      </w:r>
      <w:r w:rsidR="00696791" w:rsidRPr="00E25A61">
        <w:t>of</w:t>
      </w:r>
      <w:r w:rsidR="00407B97" w:rsidRPr="00E25A61">
        <w:t xml:space="preserve"> the following</w:t>
      </w:r>
      <w:r w:rsidRPr="00E25A61">
        <w:t>:</w:t>
      </w:r>
    </w:p>
    <w:p w14:paraId="3F8A76FC" w14:textId="77777777" w:rsidR="00F56A83" w:rsidRPr="00E25A61" w:rsidRDefault="006426F9" w:rsidP="00332138">
      <w:pPr>
        <w:pStyle w:val="paragraph"/>
      </w:pPr>
      <w:r w:rsidRPr="00E25A61">
        <w:tab/>
        <w:t>(a)</w:t>
      </w:r>
      <w:r w:rsidRPr="00E25A61">
        <w:tab/>
      </w:r>
      <w:r w:rsidR="00F56A83" w:rsidRPr="00E25A61">
        <w:t xml:space="preserve">made reasonable </w:t>
      </w:r>
      <w:r w:rsidR="00EF1BEE" w:rsidRPr="00E25A61">
        <w:t>efforts</w:t>
      </w:r>
      <w:r w:rsidR="00F56A83" w:rsidRPr="00E25A61">
        <w:t xml:space="preserve"> to ascertain correct rates of pay</w:t>
      </w:r>
      <w:r w:rsidR="00A310CB" w:rsidRPr="00E25A61">
        <w:t xml:space="preserve"> and entitlements</w:t>
      </w:r>
      <w:r w:rsidR="00F56A83" w:rsidRPr="00E25A61">
        <w:t xml:space="preserve"> for the employee</w:t>
      </w:r>
      <w:r w:rsidR="009D13AA" w:rsidRPr="00E25A61">
        <w:t>;</w:t>
      </w:r>
    </w:p>
    <w:p w14:paraId="3E0383B4" w14:textId="77777777" w:rsidR="006724CF" w:rsidRPr="00E25A61" w:rsidRDefault="009D13AA" w:rsidP="006426F9">
      <w:pPr>
        <w:pStyle w:val="paragraph"/>
      </w:pPr>
      <w:r w:rsidRPr="00E25A61">
        <w:tab/>
        <w:t>(b)</w:t>
      </w:r>
      <w:r w:rsidRPr="00E25A61">
        <w:tab/>
        <w:t xml:space="preserve">made reasonable efforts to stay up to date with the employer’s obligations relating to </w:t>
      </w:r>
      <w:r w:rsidR="006724CF" w:rsidRPr="00E25A61">
        <w:t xml:space="preserve">the </w:t>
      </w:r>
      <w:r w:rsidR="003D2D75" w:rsidRPr="00E25A61">
        <w:t xml:space="preserve">payment of </w:t>
      </w:r>
      <w:r w:rsidR="00CF5776" w:rsidRPr="00E25A61">
        <w:t>applicable</w:t>
      </w:r>
      <w:r w:rsidR="003D2D75" w:rsidRPr="00E25A61">
        <w:t xml:space="preserve"> amounts</w:t>
      </w:r>
      <w:r w:rsidR="00145BAC" w:rsidRPr="00E25A61">
        <w:t xml:space="preserve"> to, on behalf of, or for the benefit of, the employee</w:t>
      </w:r>
      <w:r w:rsidR="006724CF" w:rsidRPr="00E25A61">
        <w:t>;</w:t>
      </w:r>
    </w:p>
    <w:p w14:paraId="27E06849" w14:textId="3B9D75CF" w:rsidR="00547D29" w:rsidRPr="00E25A61" w:rsidRDefault="001F2024" w:rsidP="001F2024">
      <w:pPr>
        <w:pStyle w:val="paragraph"/>
      </w:pPr>
      <w:r w:rsidRPr="00E25A61">
        <w:tab/>
        <w:t>(</w:t>
      </w:r>
      <w:r w:rsidR="00444645" w:rsidRPr="00E25A61">
        <w:t>c</w:t>
      </w:r>
      <w:r w:rsidRPr="00E25A61">
        <w:t>)</w:t>
      </w:r>
      <w:r w:rsidRPr="00E25A61">
        <w:tab/>
      </w:r>
      <w:r w:rsidR="00547D29" w:rsidRPr="00E25A61">
        <w:t>considered and relied on information about</w:t>
      </w:r>
      <w:r w:rsidR="001C4CF8" w:rsidRPr="00E25A61">
        <w:t xml:space="preserve"> the employee </w:t>
      </w:r>
      <w:r w:rsidR="006A3C34" w:rsidRPr="00E25A61">
        <w:t>that the employer reasonably believe</w:t>
      </w:r>
      <w:r w:rsidR="00A50158" w:rsidRPr="00E25A61">
        <w:t>d</w:t>
      </w:r>
      <w:r w:rsidR="006A3C34" w:rsidRPr="00E25A61">
        <w:t xml:space="preserve"> </w:t>
      </w:r>
      <w:r w:rsidR="00A50158" w:rsidRPr="00E25A61">
        <w:t>wa</w:t>
      </w:r>
      <w:r w:rsidR="006A3C34" w:rsidRPr="00E25A61">
        <w:t xml:space="preserve">s accurate </w:t>
      </w:r>
      <w:r w:rsidR="00731D0B" w:rsidRPr="00E25A61">
        <w:t>(</w:t>
      </w:r>
      <w:bookmarkStart w:id="11" w:name="_Hlk172639724"/>
      <w:r w:rsidR="001C4CF8" w:rsidRPr="00E25A61">
        <w:t xml:space="preserve">such as the employee’s role, duties, classification, </w:t>
      </w:r>
      <w:r w:rsidR="00AE7C65" w:rsidRPr="00E25A61">
        <w:t xml:space="preserve">relevant qualifications, </w:t>
      </w:r>
      <w:r w:rsidR="001C4CF8" w:rsidRPr="00E25A61">
        <w:t>age, hours of work</w:t>
      </w:r>
      <w:r w:rsidR="00A977AA" w:rsidRPr="00E25A61">
        <w:t xml:space="preserve"> and</w:t>
      </w:r>
      <w:r w:rsidR="001C4CF8" w:rsidRPr="00E25A61">
        <w:t xml:space="preserve"> location of work</w:t>
      </w:r>
      <w:bookmarkEnd w:id="11"/>
      <w:r w:rsidR="00731D0B" w:rsidRPr="00E25A61">
        <w:t>) in relation to the payment of applicable amounts to, on behalf of, or for the benefit of, the employee</w:t>
      </w:r>
      <w:r w:rsidR="001C4CF8" w:rsidRPr="00E25A61">
        <w:t>;</w:t>
      </w:r>
    </w:p>
    <w:p w14:paraId="670D6E77" w14:textId="4D7DDE05" w:rsidR="000D4E06" w:rsidRPr="00E25A61" w:rsidRDefault="001F2024" w:rsidP="00A977AA">
      <w:pPr>
        <w:pStyle w:val="paragraph"/>
      </w:pPr>
      <w:r w:rsidRPr="00E25A61">
        <w:tab/>
      </w:r>
      <w:r w:rsidR="000D4E06" w:rsidRPr="00E25A61">
        <w:t>(</w:t>
      </w:r>
      <w:r w:rsidR="00444645" w:rsidRPr="00E25A61">
        <w:t>d</w:t>
      </w:r>
      <w:r w:rsidR="000D4E06" w:rsidRPr="00E25A61">
        <w:t>)</w:t>
      </w:r>
      <w:r w:rsidR="000D4E06" w:rsidRPr="00E25A61">
        <w:tab/>
        <w:t xml:space="preserve">sought information or advice </w:t>
      </w:r>
      <w:r w:rsidR="007A20C9" w:rsidRPr="00E25A61">
        <w:t xml:space="preserve">from reliable sources </w:t>
      </w:r>
      <w:r w:rsidR="000D4E06" w:rsidRPr="00E25A61">
        <w:t xml:space="preserve">in relation to </w:t>
      </w:r>
      <w:r w:rsidR="00D82CAD" w:rsidRPr="00E25A61">
        <w:t xml:space="preserve">the payment of </w:t>
      </w:r>
      <w:r w:rsidR="00CF5776" w:rsidRPr="00E25A61">
        <w:t>applicable</w:t>
      </w:r>
      <w:r w:rsidR="00D82CAD" w:rsidRPr="00E25A61">
        <w:t xml:space="preserve"> amounts</w:t>
      </w:r>
      <w:r w:rsidR="0035396E" w:rsidRPr="00E25A61">
        <w:t xml:space="preserve"> </w:t>
      </w:r>
      <w:r w:rsidR="00F75D70" w:rsidRPr="00E25A61">
        <w:t>to, on behalf of, or for the benefit of, the employee</w:t>
      </w:r>
      <w:r w:rsidR="000D4E06" w:rsidRPr="00E25A61">
        <w:t>;</w:t>
      </w:r>
    </w:p>
    <w:p w14:paraId="0953C30B" w14:textId="0E1453F7" w:rsidR="001F2024" w:rsidRPr="00E25A61" w:rsidRDefault="000D4E06" w:rsidP="001F2024">
      <w:pPr>
        <w:pStyle w:val="paragraph"/>
      </w:pPr>
      <w:r w:rsidRPr="00E25A61">
        <w:tab/>
      </w:r>
      <w:r w:rsidR="001F2024" w:rsidRPr="00E25A61">
        <w:t>(</w:t>
      </w:r>
      <w:r w:rsidR="00881366" w:rsidRPr="00E25A61">
        <w:t>e</w:t>
      </w:r>
      <w:r w:rsidR="001F2024" w:rsidRPr="00E25A61">
        <w:t>)</w:t>
      </w:r>
      <w:r w:rsidR="001F2024" w:rsidRPr="00E25A61">
        <w:tab/>
        <w:t>provid</w:t>
      </w:r>
      <w:r w:rsidR="00620BDB" w:rsidRPr="00E25A61">
        <w:t>ed</w:t>
      </w:r>
      <w:r w:rsidR="001F2024" w:rsidRPr="00E25A61">
        <w:t xml:space="preserve"> information</w:t>
      </w:r>
      <w:r w:rsidR="006A3C34" w:rsidRPr="00E25A61">
        <w:t xml:space="preserve"> that</w:t>
      </w:r>
      <w:r w:rsidR="00A37ED9" w:rsidRPr="00E25A61">
        <w:t xml:space="preserve"> </w:t>
      </w:r>
      <w:r w:rsidR="006A3C34" w:rsidRPr="00E25A61">
        <w:t>the employer reasonably believe</w:t>
      </w:r>
      <w:r w:rsidR="00A50158" w:rsidRPr="00E25A61">
        <w:t>d</w:t>
      </w:r>
      <w:r w:rsidR="006A3C34" w:rsidRPr="00E25A61">
        <w:t xml:space="preserve"> </w:t>
      </w:r>
      <w:r w:rsidR="00A50158" w:rsidRPr="00E25A61">
        <w:t>wa</w:t>
      </w:r>
      <w:r w:rsidR="006A3C34" w:rsidRPr="00E25A61">
        <w:t xml:space="preserve">s accurate </w:t>
      </w:r>
      <w:r w:rsidR="00A37ED9" w:rsidRPr="00E25A61">
        <w:t xml:space="preserve">in seeking </w:t>
      </w:r>
      <w:r w:rsidR="005876BC" w:rsidRPr="00E25A61">
        <w:t>that information or advice</w:t>
      </w:r>
      <w:r w:rsidR="00881366" w:rsidRPr="00E25A61">
        <w:t>;</w:t>
      </w:r>
    </w:p>
    <w:p w14:paraId="6D6E417A" w14:textId="080B994F" w:rsidR="007C6FE7" w:rsidRPr="00E25A61" w:rsidRDefault="00881366" w:rsidP="001F2024">
      <w:pPr>
        <w:pStyle w:val="paragraph"/>
      </w:pPr>
      <w:r w:rsidRPr="00E25A61">
        <w:tab/>
        <w:t>(f)</w:t>
      </w:r>
      <w:r w:rsidRPr="00E25A61">
        <w:tab/>
      </w:r>
      <w:r w:rsidR="004F7298" w:rsidRPr="00E25A61">
        <w:t xml:space="preserve">taken reasonable steps to rectify the </w:t>
      </w:r>
      <w:r w:rsidR="005C7F72" w:rsidRPr="00E25A61">
        <w:t xml:space="preserve">failure to pay the applicable amount </w:t>
      </w:r>
      <w:r w:rsidRPr="00E25A61">
        <w:t xml:space="preserve">after </w:t>
      </w:r>
      <w:r w:rsidR="008A4A87" w:rsidRPr="00E25A61">
        <w:t>becoming aware of</w:t>
      </w:r>
      <w:r w:rsidRPr="00E25A61">
        <w:t xml:space="preserve"> the failure</w:t>
      </w:r>
      <w:r w:rsidR="007C6FE7" w:rsidRPr="00E25A61">
        <w:t>;</w:t>
      </w:r>
    </w:p>
    <w:p w14:paraId="39D2E646" w14:textId="091F0FE4" w:rsidR="00881366" w:rsidRPr="00E25A61" w:rsidRDefault="007C6FE7" w:rsidP="001F2024">
      <w:pPr>
        <w:pStyle w:val="paragraph"/>
      </w:pPr>
      <w:r w:rsidRPr="00E25A61">
        <w:tab/>
        <w:t>(g)</w:t>
      </w:r>
      <w:r w:rsidRPr="00E25A61">
        <w:tab/>
      </w:r>
      <w:r w:rsidR="00F64618" w:rsidRPr="00E25A61">
        <w:t>cooperat</w:t>
      </w:r>
      <w:r w:rsidRPr="00E25A61">
        <w:t>ed</w:t>
      </w:r>
      <w:r w:rsidR="00F64618" w:rsidRPr="00E25A61">
        <w:t xml:space="preserve"> with any</w:t>
      </w:r>
      <w:r w:rsidR="00832249" w:rsidRPr="00E25A61">
        <w:t xml:space="preserve"> relevant</w:t>
      </w:r>
      <w:r w:rsidR="00F64618" w:rsidRPr="00E25A61">
        <w:t xml:space="preserve"> inquiry or investigation by the Fair Work Ombudsman </w:t>
      </w:r>
      <w:r w:rsidR="00832249" w:rsidRPr="00E25A61">
        <w:t xml:space="preserve">after becoming aware of the </w:t>
      </w:r>
      <w:r w:rsidR="005C7F72" w:rsidRPr="00E25A61">
        <w:t>failure to pay the applicable amount</w:t>
      </w:r>
      <w:r w:rsidRPr="00E25A61">
        <w:t>.</w:t>
      </w:r>
    </w:p>
    <w:p w14:paraId="6AD8D622" w14:textId="77777777" w:rsidR="00521B47" w:rsidRPr="00E25A61" w:rsidRDefault="00521B47" w:rsidP="00521B47">
      <w:pPr>
        <w:pStyle w:val="SubsectionHead"/>
      </w:pPr>
      <w:r w:rsidRPr="00E25A61">
        <w:t>Other circumstances</w:t>
      </w:r>
      <w:r w:rsidR="00D22E9C" w:rsidRPr="00E25A61">
        <w:t xml:space="preserve"> may be relevant</w:t>
      </w:r>
    </w:p>
    <w:p w14:paraId="1B9BB3DD" w14:textId="7E61CD6F" w:rsidR="005876BC" w:rsidRPr="00E25A61" w:rsidRDefault="002A13FC" w:rsidP="008C45FB">
      <w:pPr>
        <w:pStyle w:val="subsection"/>
      </w:pPr>
      <w:r w:rsidRPr="00E25A61">
        <w:tab/>
        <w:t>(4)</w:t>
      </w:r>
      <w:r w:rsidRPr="00E25A61">
        <w:tab/>
      </w:r>
      <w:r w:rsidR="00343EA7" w:rsidRPr="00E25A61">
        <w:t xml:space="preserve">Relevant </w:t>
      </w:r>
      <w:r w:rsidR="006F726D" w:rsidRPr="00E25A61">
        <w:t xml:space="preserve">matters </w:t>
      </w:r>
      <w:r w:rsidR="00343EA7" w:rsidRPr="00E25A61">
        <w:t>may include</w:t>
      </w:r>
      <w:r w:rsidR="0090602D" w:rsidRPr="00E25A61">
        <w:t xml:space="preserve"> </w:t>
      </w:r>
      <w:r w:rsidR="00620BDB" w:rsidRPr="00E25A61">
        <w:t xml:space="preserve">any other circumstances </w:t>
      </w:r>
      <w:r w:rsidR="00881366" w:rsidRPr="00E25A61">
        <w:t>relating to</w:t>
      </w:r>
      <w:r w:rsidR="00620BDB" w:rsidRPr="00E25A61">
        <w:t xml:space="preserve"> the </w:t>
      </w:r>
      <w:r w:rsidR="005C7F72" w:rsidRPr="00E25A61">
        <w:t xml:space="preserve">failure to pay the applicable amount </w:t>
      </w:r>
      <w:r w:rsidR="00F40E34" w:rsidRPr="00E25A61">
        <w:t>or</w:t>
      </w:r>
      <w:r w:rsidR="00830975" w:rsidRPr="00E25A61">
        <w:t xml:space="preserve"> how the employer became aware of</w:t>
      </w:r>
      <w:r w:rsidR="00620BDB" w:rsidRPr="00E25A61">
        <w:t xml:space="preserve"> the failure</w:t>
      </w:r>
      <w:r w:rsidR="00881366" w:rsidRPr="00E25A61">
        <w:t>.</w:t>
      </w:r>
    </w:p>
    <w:p w14:paraId="3F4FF323" w14:textId="543EDACC" w:rsidR="00466920" w:rsidRPr="00E25A61" w:rsidRDefault="000B70F7" w:rsidP="00461CC8">
      <w:pPr>
        <w:pStyle w:val="ActHead5"/>
      </w:pPr>
      <w:bookmarkStart w:id="12" w:name="_Toc183184982"/>
      <w:r w:rsidRPr="008937AA">
        <w:rPr>
          <w:rStyle w:val="CharSectno"/>
        </w:rPr>
        <w:t>7</w:t>
      </w:r>
      <w:r w:rsidR="00461CC8" w:rsidRPr="00E25A61">
        <w:t xml:space="preserve">  </w:t>
      </w:r>
      <w:r w:rsidR="00EA3AFA" w:rsidRPr="00E25A61">
        <w:t>Ascertaining correct pay rates</w:t>
      </w:r>
      <w:r w:rsidR="00E965A7" w:rsidRPr="00E25A61">
        <w:t xml:space="preserve"> and entitlements</w:t>
      </w:r>
      <w:bookmarkEnd w:id="12"/>
    </w:p>
    <w:p w14:paraId="792F54FC" w14:textId="178668CD" w:rsidR="007223FD" w:rsidRPr="00E25A61" w:rsidRDefault="00FE7467" w:rsidP="007223FD">
      <w:pPr>
        <w:pStyle w:val="subsection"/>
      </w:pPr>
      <w:r w:rsidRPr="00E25A61">
        <w:tab/>
      </w:r>
      <w:r w:rsidR="00461CC8" w:rsidRPr="00E25A61">
        <w:tab/>
      </w:r>
      <w:r w:rsidR="00881366" w:rsidRPr="00E25A61">
        <w:t>For the purposes of paragraph 6(</w:t>
      </w:r>
      <w:r w:rsidR="00D11BF0" w:rsidRPr="00E25A61">
        <w:t>3</w:t>
      </w:r>
      <w:r w:rsidR="00881366" w:rsidRPr="00E25A61">
        <w:t xml:space="preserve">)(a), matters to be considered </w:t>
      </w:r>
      <w:r w:rsidR="00A05E04" w:rsidRPr="00E25A61">
        <w:t xml:space="preserve">in </w:t>
      </w:r>
      <w:r w:rsidR="00CF66ED" w:rsidRPr="00E25A61">
        <w:t xml:space="preserve">assessing whether the employer has made reasonable </w:t>
      </w:r>
      <w:r w:rsidR="00EB3426" w:rsidRPr="00E25A61">
        <w:t>efforts</w:t>
      </w:r>
      <w:r w:rsidR="00CF66ED" w:rsidRPr="00E25A61">
        <w:t xml:space="preserve"> to ascertain correct rates of pay</w:t>
      </w:r>
      <w:r w:rsidR="002A4E0C" w:rsidRPr="00E25A61">
        <w:t xml:space="preserve"> and entitlements</w:t>
      </w:r>
      <w:r w:rsidR="00CF66ED" w:rsidRPr="00E25A61">
        <w:t xml:space="preserve"> for the employee </w:t>
      </w:r>
      <w:r w:rsidR="00AF6061" w:rsidRPr="00E25A61">
        <w:t>may include, but are not limited to, the following</w:t>
      </w:r>
      <w:r w:rsidR="007223FD" w:rsidRPr="00E25A61">
        <w:t>:</w:t>
      </w:r>
    </w:p>
    <w:p w14:paraId="27DC4E7F" w14:textId="0EF9C83E" w:rsidR="009A507A" w:rsidRPr="00E25A61" w:rsidRDefault="007223FD" w:rsidP="00967272">
      <w:pPr>
        <w:pStyle w:val="paragraph"/>
        <w:rPr>
          <w:rFonts w:cs="Arial"/>
          <w:szCs w:val="24"/>
        </w:rPr>
      </w:pPr>
      <w:r w:rsidRPr="00E25A61">
        <w:tab/>
      </w:r>
      <w:r w:rsidR="00967272" w:rsidRPr="00E25A61">
        <w:rPr>
          <w:rFonts w:cs="Arial"/>
          <w:szCs w:val="24"/>
        </w:rPr>
        <w:t>(</w:t>
      </w:r>
      <w:r w:rsidR="001F7F9D" w:rsidRPr="00E25A61">
        <w:rPr>
          <w:rFonts w:cs="Arial"/>
          <w:szCs w:val="24"/>
        </w:rPr>
        <w:t>a</w:t>
      </w:r>
      <w:r w:rsidR="00967272" w:rsidRPr="00E25A61">
        <w:rPr>
          <w:rFonts w:cs="Arial"/>
          <w:szCs w:val="24"/>
        </w:rPr>
        <w:t>)</w:t>
      </w:r>
      <w:r w:rsidR="00967272" w:rsidRPr="00E25A61">
        <w:rPr>
          <w:rFonts w:cs="Arial"/>
          <w:szCs w:val="24"/>
        </w:rPr>
        <w:tab/>
      </w:r>
      <w:r w:rsidR="00F73D6D" w:rsidRPr="00E25A61">
        <w:rPr>
          <w:rFonts w:cs="Arial"/>
          <w:szCs w:val="24"/>
        </w:rPr>
        <w:t>whether the employer</w:t>
      </w:r>
      <w:r w:rsidR="00D17CCF" w:rsidRPr="00E25A61">
        <w:rPr>
          <w:rFonts w:cs="Arial"/>
          <w:szCs w:val="24"/>
        </w:rPr>
        <w:t xml:space="preserve"> </w:t>
      </w:r>
      <w:r w:rsidR="0049152E" w:rsidRPr="00E25A61">
        <w:rPr>
          <w:rFonts w:cs="Arial"/>
          <w:szCs w:val="24"/>
        </w:rPr>
        <w:t>referred</w:t>
      </w:r>
      <w:r w:rsidR="00D637E3" w:rsidRPr="00E25A61">
        <w:rPr>
          <w:rFonts w:cs="Arial"/>
          <w:szCs w:val="24"/>
        </w:rPr>
        <w:t xml:space="preserve"> to </w:t>
      </w:r>
      <w:r w:rsidR="0054259A" w:rsidRPr="00E25A61">
        <w:rPr>
          <w:rFonts w:cs="Arial"/>
          <w:szCs w:val="24"/>
        </w:rPr>
        <w:t>any</w:t>
      </w:r>
      <w:r w:rsidR="001E7A86" w:rsidRPr="00E25A61">
        <w:rPr>
          <w:rFonts w:cs="Arial"/>
          <w:szCs w:val="24"/>
        </w:rPr>
        <w:t xml:space="preserve"> modern award or</w:t>
      </w:r>
      <w:r w:rsidR="00CF4D5F" w:rsidRPr="00E25A61">
        <w:rPr>
          <w:rFonts w:cs="Arial"/>
          <w:szCs w:val="24"/>
        </w:rPr>
        <w:t xml:space="preserve"> </w:t>
      </w:r>
      <w:r w:rsidR="001E7A86" w:rsidRPr="00E25A61">
        <w:rPr>
          <w:rFonts w:cs="Arial"/>
          <w:szCs w:val="24"/>
        </w:rPr>
        <w:t xml:space="preserve">other </w:t>
      </w:r>
      <w:r w:rsidR="003814AB" w:rsidRPr="00E25A61">
        <w:rPr>
          <w:rFonts w:cs="Arial"/>
          <w:szCs w:val="24"/>
        </w:rPr>
        <w:t>relevant</w:t>
      </w:r>
      <w:r w:rsidR="001E7A86" w:rsidRPr="00E25A61">
        <w:rPr>
          <w:rFonts w:cs="Arial"/>
          <w:szCs w:val="24"/>
        </w:rPr>
        <w:t xml:space="preserve"> instrument that applies to the employee;</w:t>
      </w:r>
    </w:p>
    <w:p w14:paraId="49BC16DB" w14:textId="7D423E6F" w:rsidR="00E9174D" w:rsidRPr="00E25A61" w:rsidRDefault="009A507A" w:rsidP="00E9174D">
      <w:pPr>
        <w:pStyle w:val="paragraph"/>
      </w:pPr>
      <w:r w:rsidRPr="00E25A61">
        <w:rPr>
          <w:rFonts w:cs="Arial"/>
          <w:szCs w:val="24"/>
        </w:rPr>
        <w:tab/>
        <w:t>(</w:t>
      </w:r>
      <w:r w:rsidR="00C80841" w:rsidRPr="00E25A61">
        <w:rPr>
          <w:rFonts w:cs="Arial"/>
          <w:szCs w:val="24"/>
        </w:rPr>
        <w:t>b</w:t>
      </w:r>
      <w:r w:rsidRPr="00E25A61">
        <w:rPr>
          <w:rFonts w:cs="Arial"/>
          <w:szCs w:val="24"/>
        </w:rPr>
        <w:t>)</w:t>
      </w:r>
      <w:r w:rsidRPr="00E25A61">
        <w:rPr>
          <w:rFonts w:cs="Arial"/>
          <w:szCs w:val="24"/>
        </w:rPr>
        <w:tab/>
        <w:t xml:space="preserve">whether the employer referred to any </w:t>
      </w:r>
      <w:r w:rsidR="00E9174D" w:rsidRPr="00E25A61">
        <w:t>other rights, relating to the payment of an applicable amount, that apply to the employee under the Act;</w:t>
      </w:r>
    </w:p>
    <w:p w14:paraId="4FC5BCA7" w14:textId="1C8FC8B6" w:rsidR="00DA3A77" w:rsidRPr="00E25A61" w:rsidRDefault="00E9174D" w:rsidP="00E9174D">
      <w:pPr>
        <w:pStyle w:val="paragraph"/>
      </w:pPr>
      <w:r w:rsidRPr="00E25A61">
        <w:tab/>
      </w:r>
      <w:r w:rsidR="007223FD" w:rsidRPr="00E25A61">
        <w:t>(</w:t>
      </w:r>
      <w:r w:rsidR="00C80841" w:rsidRPr="00E25A61">
        <w:t>c</w:t>
      </w:r>
      <w:r w:rsidR="007223FD" w:rsidRPr="00E25A61">
        <w:t>)</w:t>
      </w:r>
      <w:r w:rsidR="007223FD" w:rsidRPr="00E25A61">
        <w:tab/>
      </w:r>
      <w:r w:rsidR="0049152E" w:rsidRPr="00E25A61">
        <w:t xml:space="preserve">whether the employer considered </w:t>
      </w:r>
      <w:r w:rsidR="00DA3A77" w:rsidRPr="00E25A61">
        <w:t xml:space="preserve">the nature of the </w:t>
      </w:r>
      <w:r w:rsidR="002A4E0C" w:rsidRPr="00E25A61">
        <w:t>enterprise</w:t>
      </w:r>
      <w:r w:rsidR="00DA3A77" w:rsidRPr="00E25A61">
        <w:t>;</w:t>
      </w:r>
    </w:p>
    <w:p w14:paraId="6FE33E7D" w14:textId="4C3C27E9" w:rsidR="00DA3A77" w:rsidRPr="00E25A61" w:rsidRDefault="00DA3A77" w:rsidP="007223FD">
      <w:pPr>
        <w:pStyle w:val="paragraph"/>
      </w:pPr>
      <w:r w:rsidRPr="00E25A61">
        <w:tab/>
        <w:t>(</w:t>
      </w:r>
      <w:r w:rsidR="00C80841" w:rsidRPr="00E25A61">
        <w:t>d</w:t>
      </w:r>
      <w:r w:rsidRPr="00E25A61">
        <w:t>)</w:t>
      </w:r>
      <w:r w:rsidRPr="00E25A61">
        <w:tab/>
      </w:r>
      <w:r w:rsidR="00D17CCF" w:rsidRPr="00E25A61">
        <w:t xml:space="preserve">whether the employer considered </w:t>
      </w:r>
      <w:r w:rsidRPr="00E25A61">
        <w:t xml:space="preserve">the role and duties of </w:t>
      </w:r>
      <w:r w:rsidR="00CF66ED" w:rsidRPr="00E25A61">
        <w:t>the</w:t>
      </w:r>
      <w:r w:rsidRPr="00E25A61">
        <w:t xml:space="preserve"> employee</w:t>
      </w:r>
      <w:r w:rsidR="00325162" w:rsidRPr="00E25A61">
        <w:t>;</w:t>
      </w:r>
    </w:p>
    <w:p w14:paraId="080FBEDB" w14:textId="55E7616E" w:rsidR="0005718E" w:rsidRPr="00E25A61" w:rsidRDefault="00DA3A77" w:rsidP="00967272">
      <w:pPr>
        <w:pStyle w:val="paragraph"/>
      </w:pPr>
      <w:r w:rsidRPr="00E25A61">
        <w:rPr>
          <w:rFonts w:cs="Arial"/>
          <w:szCs w:val="24"/>
        </w:rPr>
        <w:tab/>
      </w:r>
      <w:r w:rsidR="00AB0576" w:rsidRPr="00E25A61">
        <w:t>(</w:t>
      </w:r>
      <w:r w:rsidR="00C80841" w:rsidRPr="00E25A61">
        <w:t>e</w:t>
      </w:r>
      <w:r w:rsidR="00AB0576" w:rsidRPr="00E25A61">
        <w:t>)</w:t>
      </w:r>
      <w:r w:rsidR="00AB0576" w:rsidRPr="00E25A61">
        <w:tab/>
      </w:r>
      <w:r w:rsidR="00325162" w:rsidRPr="00E25A61">
        <w:t xml:space="preserve">whether the employer considered </w:t>
      </w:r>
      <w:r w:rsidR="00F23A20" w:rsidRPr="00E25A61">
        <w:t xml:space="preserve">the correct classification of </w:t>
      </w:r>
      <w:r w:rsidR="00EA3768" w:rsidRPr="00E25A61">
        <w:t>the</w:t>
      </w:r>
      <w:r w:rsidR="00F23A20" w:rsidRPr="00E25A61">
        <w:t xml:space="preserve"> employee’s role;</w:t>
      </w:r>
    </w:p>
    <w:p w14:paraId="5F199A9E" w14:textId="6D5D2A8B" w:rsidR="00E433BE" w:rsidRPr="00E25A61" w:rsidRDefault="00AB0576" w:rsidP="00F23A20">
      <w:pPr>
        <w:pStyle w:val="paragraph"/>
      </w:pPr>
      <w:r w:rsidRPr="00E25A61">
        <w:tab/>
        <w:t>(</w:t>
      </w:r>
      <w:r w:rsidR="00C80841" w:rsidRPr="00E25A61">
        <w:t>f</w:t>
      </w:r>
      <w:r w:rsidRPr="00E25A61">
        <w:t>)</w:t>
      </w:r>
      <w:r w:rsidRPr="00E25A61">
        <w:tab/>
      </w:r>
      <w:r w:rsidR="00325162" w:rsidRPr="00E25A61">
        <w:t xml:space="preserve">whether the employer considered </w:t>
      </w:r>
      <w:r w:rsidR="00C91FA8" w:rsidRPr="00E25A61">
        <w:t>any of the following that apply in relation to the employee</w:t>
      </w:r>
      <w:r w:rsidR="00E433BE" w:rsidRPr="00E25A61">
        <w:t>:</w:t>
      </w:r>
    </w:p>
    <w:p w14:paraId="744D8F0A" w14:textId="77777777" w:rsidR="00E433BE" w:rsidRPr="00E25A61" w:rsidRDefault="00E433BE" w:rsidP="00E433BE">
      <w:pPr>
        <w:pStyle w:val="paragraphsub"/>
      </w:pPr>
      <w:r w:rsidRPr="00E25A61">
        <w:tab/>
        <w:t>(i)</w:t>
      </w:r>
      <w:r w:rsidRPr="00E25A61">
        <w:tab/>
      </w:r>
      <w:r w:rsidR="00AB0576" w:rsidRPr="00E25A61">
        <w:t>minimum rates</w:t>
      </w:r>
      <w:r w:rsidR="00BF26A1" w:rsidRPr="00E25A61">
        <w:t xml:space="preserve"> of pay</w:t>
      </w:r>
      <w:r w:rsidRPr="00E25A61">
        <w:t>;</w:t>
      </w:r>
    </w:p>
    <w:p w14:paraId="5E756532" w14:textId="541A4A15" w:rsidR="00E433BE" w:rsidRPr="00E25A61" w:rsidRDefault="00E433BE" w:rsidP="00E433BE">
      <w:pPr>
        <w:pStyle w:val="paragraphsub"/>
      </w:pPr>
      <w:r w:rsidRPr="00E25A61">
        <w:tab/>
        <w:t>(ii)</w:t>
      </w:r>
      <w:r w:rsidRPr="00E25A61">
        <w:tab/>
      </w:r>
      <w:r w:rsidR="005662A5" w:rsidRPr="00E25A61">
        <w:t>l</w:t>
      </w:r>
      <w:r w:rsidR="00AB0576" w:rsidRPr="00E25A61">
        <w:t xml:space="preserve">oadings </w:t>
      </w:r>
      <w:r w:rsidR="00427BBD" w:rsidRPr="00E25A61">
        <w:t>or</w:t>
      </w:r>
      <w:r w:rsidR="00AB0576" w:rsidRPr="00E25A61">
        <w:t xml:space="preserve"> allowances</w:t>
      </w:r>
      <w:r w:rsidRPr="00E25A61">
        <w:t>;</w:t>
      </w:r>
    </w:p>
    <w:p w14:paraId="58B82506" w14:textId="1BE296B2" w:rsidR="00E433BE" w:rsidRPr="00E25A61" w:rsidRDefault="00E433BE" w:rsidP="00E433BE">
      <w:pPr>
        <w:pStyle w:val="paragraphsub"/>
      </w:pPr>
      <w:r w:rsidRPr="00E25A61">
        <w:tab/>
        <w:t>(iii)</w:t>
      </w:r>
      <w:r w:rsidRPr="00E25A61">
        <w:tab/>
      </w:r>
      <w:r w:rsidR="00AB0576" w:rsidRPr="00E25A61">
        <w:t xml:space="preserve">penalty rates </w:t>
      </w:r>
      <w:r w:rsidR="00427BBD" w:rsidRPr="00E25A61">
        <w:t>or</w:t>
      </w:r>
      <w:r w:rsidR="00AB0576" w:rsidRPr="00E25A61">
        <w:t xml:space="preserve"> overtime</w:t>
      </w:r>
      <w:r w:rsidRPr="00E25A61">
        <w:t>;</w:t>
      </w:r>
    </w:p>
    <w:p w14:paraId="2B714CAB" w14:textId="77777777" w:rsidR="008C4020" w:rsidRPr="00E25A61" w:rsidRDefault="00E433BE" w:rsidP="00E433BE">
      <w:pPr>
        <w:pStyle w:val="paragraphsub"/>
      </w:pPr>
      <w:r w:rsidRPr="00E25A61">
        <w:tab/>
        <w:t>(iv)</w:t>
      </w:r>
      <w:r w:rsidRPr="00E25A61">
        <w:tab/>
      </w:r>
      <w:r w:rsidR="008C4020" w:rsidRPr="00E25A61">
        <w:t>any other separately identifiable amount</w:t>
      </w:r>
      <w:r w:rsidR="006D4834" w:rsidRPr="00E25A61">
        <w:t>s</w:t>
      </w:r>
      <w:r w:rsidR="008C4020" w:rsidRPr="00E25A61">
        <w:t>;</w:t>
      </w:r>
    </w:p>
    <w:p w14:paraId="34970EC5" w14:textId="66AE480A" w:rsidR="00461CC8" w:rsidRPr="00E25A61" w:rsidRDefault="008C4020" w:rsidP="00E433BE">
      <w:pPr>
        <w:pStyle w:val="paragraphsub"/>
      </w:pPr>
      <w:r w:rsidRPr="00E25A61">
        <w:tab/>
        <w:t>(v)</w:t>
      </w:r>
      <w:r w:rsidRPr="00E25A61">
        <w:tab/>
      </w:r>
      <w:r w:rsidR="00AB0576" w:rsidRPr="00E25A61">
        <w:t xml:space="preserve">any </w:t>
      </w:r>
      <w:r w:rsidR="00176D43" w:rsidRPr="00E25A61">
        <w:t xml:space="preserve">other </w:t>
      </w:r>
      <w:r w:rsidR="00AB0576" w:rsidRPr="00E25A61">
        <w:t xml:space="preserve">requirements </w:t>
      </w:r>
      <w:r w:rsidR="00176D43" w:rsidRPr="00E25A61">
        <w:t xml:space="preserve">relating to rates of pay for the employee, such as </w:t>
      </w:r>
      <w:r w:rsidR="00AB0576" w:rsidRPr="00E25A61">
        <w:t xml:space="preserve">annualised wages </w:t>
      </w:r>
      <w:r w:rsidR="00176D43" w:rsidRPr="00E25A61">
        <w:t>or piece rates</w:t>
      </w:r>
      <w:r w:rsidR="00AB0576" w:rsidRPr="00E25A61">
        <w:t>.</w:t>
      </w:r>
    </w:p>
    <w:p w14:paraId="470E99F9" w14:textId="10523109" w:rsidR="00380A5A" w:rsidRPr="00E25A61" w:rsidRDefault="00380A5A" w:rsidP="00380A5A">
      <w:pPr>
        <w:pStyle w:val="notetext"/>
      </w:pPr>
      <w:r w:rsidRPr="00E25A61">
        <w:t>Note:</w:t>
      </w:r>
      <w:r w:rsidRPr="00E25A61">
        <w:tab/>
        <w:t xml:space="preserve">For the purposes of </w:t>
      </w:r>
      <w:r w:rsidR="00116D75" w:rsidRPr="00E25A61">
        <w:t>paragraph (</w:t>
      </w:r>
      <w:r w:rsidRPr="00E25A61">
        <w:t>a)</w:t>
      </w:r>
      <w:r w:rsidR="00BD10AA" w:rsidRPr="00E25A61">
        <w:t xml:space="preserve"> of this section</w:t>
      </w:r>
      <w:r w:rsidRPr="00E25A61">
        <w:t>, other instruments</w:t>
      </w:r>
      <w:r w:rsidR="00276907" w:rsidRPr="00E25A61">
        <w:t xml:space="preserve"> that</w:t>
      </w:r>
      <w:r w:rsidRPr="00E25A61">
        <w:t xml:space="preserve"> may </w:t>
      </w:r>
      <w:r w:rsidR="00276907" w:rsidRPr="00E25A61">
        <w:t xml:space="preserve">be relevant to ascertaining correct rates of pay and entitlements for the employee </w:t>
      </w:r>
      <w:r w:rsidRPr="00E25A61">
        <w:t>include other fair work instruments</w:t>
      </w:r>
      <w:r w:rsidR="00685208" w:rsidRPr="00E25A61">
        <w:t xml:space="preserve"> (such as an enterprise agreement)</w:t>
      </w:r>
      <w:r w:rsidRPr="00E25A61">
        <w:t xml:space="preserve"> or </w:t>
      </w:r>
      <w:r w:rsidR="00912AD7" w:rsidRPr="00E25A61">
        <w:t xml:space="preserve">a </w:t>
      </w:r>
      <w:r w:rsidRPr="00E25A61">
        <w:t>transitional instrument</w:t>
      </w:r>
      <w:r w:rsidR="00912AD7" w:rsidRPr="00E25A61">
        <w:t xml:space="preserve"> (as continued in existence by Schedule 3 to the </w:t>
      </w:r>
      <w:r w:rsidR="00912AD7" w:rsidRPr="00E25A61">
        <w:rPr>
          <w:i/>
        </w:rPr>
        <w:t>Fair Work (Transitional Provisions and Consequential Amendments) Act 2009</w:t>
      </w:r>
      <w:r w:rsidR="00912AD7" w:rsidRPr="00E25A61">
        <w:t>)</w:t>
      </w:r>
      <w:r w:rsidRPr="00E25A61">
        <w:t>.</w:t>
      </w:r>
    </w:p>
    <w:p w14:paraId="26F2731D" w14:textId="1A6F2E7B" w:rsidR="00AB0576" w:rsidRPr="00E25A61" w:rsidRDefault="00CF773E" w:rsidP="00461CC8">
      <w:pPr>
        <w:pStyle w:val="ActHead5"/>
      </w:pPr>
      <w:bookmarkStart w:id="13" w:name="_Toc183184983"/>
      <w:r w:rsidRPr="008937AA">
        <w:rPr>
          <w:rStyle w:val="CharSectno"/>
        </w:rPr>
        <w:t>8</w:t>
      </w:r>
      <w:r w:rsidR="00461CC8" w:rsidRPr="00E25A61">
        <w:t xml:space="preserve">  </w:t>
      </w:r>
      <w:r w:rsidR="00FD5A5A" w:rsidRPr="00E25A61">
        <w:t xml:space="preserve">Staying up to date with </w:t>
      </w:r>
      <w:r w:rsidR="00894E98" w:rsidRPr="00E25A61">
        <w:t>obligations</w:t>
      </w:r>
      <w:bookmarkEnd w:id="13"/>
    </w:p>
    <w:p w14:paraId="3E36F1BB" w14:textId="5D766CF3" w:rsidR="00FD5A5A" w:rsidRPr="00E25A61" w:rsidRDefault="00FD5A5A" w:rsidP="00FD5A5A">
      <w:pPr>
        <w:pStyle w:val="subsection"/>
      </w:pPr>
      <w:r w:rsidRPr="00E25A61">
        <w:tab/>
      </w:r>
      <w:r w:rsidR="00461CC8" w:rsidRPr="00E25A61">
        <w:tab/>
      </w:r>
      <w:r w:rsidR="00A05E04" w:rsidRPr="00E25A61">
        <w:t>For the purposes of paragraph 6(</w:t>
      </w:r>
      <w:r w:rsidR="00D11BF0" w:rsidRPr="00E25A61">
        <w:t>3</w:t>
      </w:r>
      <w:r w:rsidR="00A05E04" w:rsidRPr="00E25A61">
        <w:t>)(b), matters to be considered in assessing whether the</w:t>
      </w:r>
      <w:r w:rsidRPr="00E25A61">
        <w:t xml:space="preserve"> employer </w:t>
      </w:r>
      <w:r w:rsidR="00A05E04" w:rsidRPr="00E25A61">
        <w:t>has made</w:t>
      </w:r>
      <w:r w:rsidRPr="00E25A61">
        <w:t xml:space="preserve"> </w:t>
      </w:r>
      <w:r w:rsidR="00F41E19" w:rsidRPr="00E25A61">
        <w:t xml:space="preserve">reasonable efforts </w:t>
      </w:r>
      <w:r w:rsidRPr="00E25A61">
        <w:t>to stay up to date with</w:t>
      </w:r>
      <w:r w:rsidR="00433CE2" w:rsidRPr="00E25A61">
        <w:t xml:space="preserve"> the employer’s</w:t>
      </w:r>
      <w:r w:rsidR="00121C48" w:rsidRPr="00E25A61">
        <w:t xml:space="preserve"> obligations relating to </w:t>
      </w:r>
      <w:r w:rsidR="005D7D50" w:rsidRPr="00E25A61">
        <w:t xml:space="preserve">the payment of </w:t>
      </w:r>
      <w:r w:rsidR="00B452D5" w:rsidRPr="00E25A61">
        <w:t>applicable</w:t>
      </w:r>
      <w:r w:rsidR="005D7D50" w:rsidRPr="00E25A61">
        <w:t xml:space="preserve"> amounts to, on behalf of, or for the benefit of, the employee </w:t>
      </w:r>
      <w:r w:rsidR="00AF6061" w:rsidRPr="00E25A61">
        <w:t>may include, but are not limited to,</w:t>
      </w:r>
      <w:r w:rsidR="00B34AFF" w:rsidRPr="00E25A61">
        <w:t xml:space="preserve"> the following</w:t>
      </w:r>
      <w:r w:rsidRPr="00E25A61">
        <w:t>:</w:t>
      </w:r>
    </w:p>
    <w:p w14:paraId="5CE476BD" w14:textId="406EC567" w:rsidR="00A05E04" w:rsidRPr="00E25A61" w:rsidRDefault="00FD5A5A" w:rsidP="00FD5A5A">
      <w:pPr>
        <w:pStyle w:val="paragraph"/>
      </w:pPr>
      <w:r w:rsidRPr="00E25A61">
        <w:tab/>
        <w:t>(a)</w:t>
      </w:r>
      <w:r w:rsidRPr="00E25A61">
        <w:tab/>
      </w:r>
      <w:r w:rsidR="00A47892" w:rsidRPr="00E25A61">
        <w:t xml:space="preserve">the employer’s efforts to stay up to date with </w:t>
      </w:r>
      <w:r w:rsidR="004A1B31" w:rsidRPr="00E25A61">
        <w:t xml:space="preserve">any </w:t>
      </w:r>
      <w:r w:rsidR="00A05E04" w:rsidRPr="00E25A61">
        <w:t>c</w:t>
      </w:r>
      <w:r w:rsidR="005A3D04" w:rsidRPr="00E25A61">
        <w:t>hanges</w:t>
      </w:r>
      <w:r w:rsidR="00A05E04" w:rsidRPr="00E25A61">
        <w:t xml:space="preserve"> to applicable legislation</w:t>
      </w:r>
      <w:r w:rsidR="001A3505" w:rsidRPr="00E25A61">
        <w:t xml:space="preserve"> and the interpretation of that legislation;</w:t>
      </w:r>
    </w:p>
    <w:p w14:paraId="43AC0867" w14:textId="651C7539" w:rsidR="005A3D04" w:rsidRPr="00E25A61" w:rsidRDefault="001A3505" w:rsidP="009D7E5B">
      <w:pPr>
        <w:pStyle w:val="paragraph"/>
      </w:pPr>
      <w:r w:rsidRPr="00E25A61">
        <w:tab/>
        <w:t>(b)</w:t>
      </w:r>
      <w:r w:rsidRPr="00E25A61">
        <w:tab/>
      </w:r>
      <w:r w:rsidR="00A47892" w:rsidRPr="00E25A61">
        <w:t xml:space="preserve">the employer’s efforts to stay up to date with </w:t>
      </w:r>
      <w:r w:rsidR="004A1B31" w:rsidRPr="00E25A61">
        <w:t xml:space="preserve">any </w:t>
      </w:r>
      <w:r w:rsidRPr="00E25A61">
        <w:t>changes to</w:t>
      </w:r>
      <w:r w:rsidR="004A1B31" w:rsidRPr="00E25A61">
        <w:t xml:space="preserve"> </w:t>
      </w:r>
      <w:r w:rsidR="00D0458C" w:rsidRPr="00E25A61">
        <w:t>any</w:t>
      </w:r>
      <w:r w:rsidR="00DC2DAF" w:rsidRPr="00E25A61">
        <w:t xml:space="preserve"> modern award</w:t>
      </w:r>
      <w:r w:rsidR="009D7E5B" w:rsidRPr="00E25A61">
        <w:t xml:space="preserve"> </w:t>
      </w:r>
      <w:r w:rsidR="009D7E5B" w:rsidRPr="00E25A61">
        <w:rPr>
          <w:rFonts w:cs="Arial"/>
          <w:szCs w:val="24"/>
        </w:rPr>
        <w:t xml:space="preserve">or other </w:t>
      </w:r>
      <w:r w:rsidR="00AE6E48" w:rsidRPr="00E25A61">
        <w:rPr>
          <w:rFonts w:cs="Arial"/>
          <w:szCs w:val="24"/>
        </w:rPr>
        <w:t>relevant</w:t>
      </w:r>
      <w:r w:rsidR="009D7E5B" w:rsidRPr="00E25A61">
        <w:rPr>
          <w:rFonts w:cs="Arial"/>
          <w:szCs w:val="24"/>
        </w:rPr>
        <w:t xml:space="preserve"> instrument</w:t>
      </w:r>
      <w:r w:rsidR="00DC2DAF" w:rsidRPr="00E25A61">
        <w:t xml:space="preserve"> that applies to the employee</w:t>
      </w:r>
      <w:r w:rsidR="00066886" w:rsidRPr="00E25A61">
        <w:t xml:space="preserve">, </w:t>
      </w:r>
      <w:r w:rsidR="005A152A" w:rsidRPr="00E25A61">
        <w:t>including variations made or approved by the Fair Work Commission;</w:t>
      </w:r>
    </w:p>
    <w:p w14:paraId="4175B66F" w14:textId="23386581" w:rsidR="00E638C6" w:rsidRPr="00E25A61" w:rsidRDefault="00834DA6" w:rsidP="00E638C6">
      <w:pPr>
        <w:pStyle w:val="paragraph"/>
      </w:pPr>
      <w:r w:rsidRPr="00E25A61">
        <w:tab/>
        <w:t>(c)</w:t>
      </w:r>
      <w:r w:rsidRPr="00E25A61">
        <w:tab/>
      </w:r>
      <w:r w:rsidR="002E0DE2" w:rsidRPr="00E25A61">
        <w:t xml:space="preserve">the employer’s efforts to stay up to date with </w:t>
      </w:r>
      <w:r w:rsidR="004A1B31" w:rsidRPr="00E25A61">
        <w:t xml:space="preserve">any </w:t>
      </w:r>
      <w:r w:rsidR="00433CE2" w:rsidRPr="00E25A61">
        <w:t xml:space="preserve">changes to </w:t>
      </w:r>
      <w:r w:rsidR="00542205" w:rsidRPr="00E25A61">
        <w:t>the</w:t>
      </w:r>
      <w:r w:rsidR="005A3D04" w:rsidRPr="00E25A61">
        <w:t xml:space="preserve"> employee’s circumstances, </w:t>
      </w:r>
      <w:r w:rsidR="00542205" w:rsidRPr="00E25A61">
        <w:t xml:space="preserve">such as changes to </w:t>
      </w:r>
      <w:r w:rsidR="00CC5E04" w:rsidRPr="00E25A61">
        <w:t xml:space="preserve">the </w:t>
      </w:r>
      <w:r w:rsidR="00542205" w:rsidRPr="00E25A61">
        <w:t xml:space="preserve">employee’s </w:t>
      </w:r>
      <w:r w:rsidR="00981744" w:rsidRPr="00E25A61">
        <w:t xml:space="preserve">role, </w:t>
      </w:r>
      <w:r w:rsidR="00E638C6" w:rsidRPr="00E25A61">
        <w:t>duties</w:t>
      </w:r>
      <w:r w:rsidR="00BD3FBF" w:rsidRPr="00E25A61">
        <w:t>,</w:t>
      </w:r>
      <w:r w:rsidR="00981744" w:rsidRPr="00E25A61">
        <w:t xml:space="preserve"> classification,</w:t>
      </w:r>
      <w:r w:rsidR="00BD3FBF" w:rsidRPr="00E25A61">
        <w:t xml:space="preserve"> </w:t>
      </w:r>
      <w:r w:rsidR="006339D3" w:rsidRPr="00E25A61">
        <w:t xml:space="preserve">relevant qualifications, </w:t>
      </w:r>
      <w:r w:rsidR="00BD3FBF" w:rsidRPr="00E25A61">
        <w:t>age, hours of work</w:t>
      </w:r>
      <w:r w:rsidR="00E834E1" w:rsidRPr="00E25A61">
        <w:t xml:space="preserve"> or</w:t>
      </w:r>
      <w:r w:rsidR="00BD3FBF" w:rsidRPr="00E25A61">
        <w:t xml:space="preserve"> location of work</w:t>
      </w:r>
      <w:r w:rsidR="00E638C6" w:rsidRPr="00E25A61">
        <w:t>.</w:t>
      </w:r>
    </w:p>
    <w:p w14:paraId="3484A22C" w14:textId="0E3D324E" w:rsidR="005114F2" w:rsidRPr="00E25A61" w:rsidRDefault="005114F2" w:rsidP="005114F2">
      <w:pPr>
        <w:pStyle w:val="notetext"/>
      </w:pPr>
      <w:r w:rsidRPr="00E25A61">
        <w:t>Note:</w:t>
      </w:r>
      <w:r w:rsidRPr="00E25A61">
        <w:tab/>
        <w:t xml:space="preserve">For the purposes of </w:t>
      </w:r>
      <w:r w:rsidR="00116D75" w:rsidRPr="00E25A61">
        <w:t>paragraph (</w:t>
      </w:r>
      <w:r w:rsidRPr="00E25A61">
        <w:t>b)</w:t>
      </w:r>
      <w:r w:rsidR="00367A67" w:rsidRPr="00E25A61">
        <w:t xml:space="preserve"> of this section</w:t>
      </w:r>
      <w:r w:rsidRPr="00E25A61">
        <w:t>, other instruments</w:t>
      </w:r>
      <w:r w:rsidR="00276907" w:rsidRPr="00E25A61">
        <w:t xml:space="preserve"> that</w:t>
      </w:r>
      <w:r w:rsidRPr="00E25A61">
        <w:t xml:space="preserve"> may </w:t>
      </w:r>
      <w:r w:rsidR="00276907" w:rsidRPr="00E25A61">
        <w:t xml:space="preserve">be relevant to the employer’s obligations </w:t>
      </w:r>
      <w:r w:rsidRPr="00E25A61">
        <w:t>include other fair work instruments</w:t>
      </w:r>
      <w:r w:rsidR="00CF4D5F" w:rsidRPr="00E25A61">
        <w:t xml:space="preserve"> (such as an enterprise agreement)</w:t>
      </w:r>
      <w:r w:rsidRPr="00E25A61">
        <w:t xml:space="preserve"> or a transitional instrument (as continued in existence by Schedule 3 to the </w:t>
      </w:r>
      <w:r w:rsidRPr="00E25A61">
        <w:rPr>
          <w:i/>
        </w:rPr>
        <w:t>Fair Work (Transitional Provisions and Consequential Amendments) Act 2009</w:t>
      </w:r>
      <w:r w:rsidRPr="00E25A61">
        <w:t>).</w:t>
      </w:r>
    </w:p>
    <w:p w14:paraId="13285C21" w14:textId="233E7F72" w:rsidR="005848FA" w:rsidRPr="00E25A61" w:rsidRDefault="00CF773E" w:rsidP="00E638C6">
      <w:pPr>
        <w:pStyle w:val="ActHead5"/>
      </w:pPr>
      <w:bookmarkStart w:id="14" w:name="_Toc183184984"/>
      <w:r w:rsidRPr="008937AA">
        <w:rPr>
          <w:rStyle w:val="CharSectno"/>
        </w:rPr>
        <w:t>9</w:t>
      </w:r>
      <w:r w:rsidR="005848FA" w:rsidRPr="00E25A61">
        <w:t xml:space="preserve">  </w:t>
      </w:r>
      <w:r w:rsidR="007A20C9" w:rsidRPr="00E25A61">
        <w:t>Reliable s</w:t>
      </w:r>
      <w:r w:rsidR="00E92BE1" w:rsidRPr="00E25A61">
        <w:t>ources of</w:t>
      </w:r>
      <w:r w:rsidR="005848FA" w:rsidRPr="00E25A61">
        <w:t xml:space="preserve"> information or advice</w:t>
      </w:r>
      <w:bookmarkEnd w:id="14"/>
    </w:p>
    <w:p w14:paraId="0E630A93" w14:textId="0B1D1E7F" w:rsidR="005848FA" w:rsidRPr="00E25A61" w:rsidRDefault="005848FA" w:rsidP="005848FA">
      <w:pPr>
        <w:pStyle w:val="subsection"/>
      </w:pPr>
      <w:r w:rsidRPr="00E25A61">
        <w:tab/>
      </w:r>
      <w:r w:rsidRPr="00E25A61">
        <w:tab/>
      </w:r>
      <w:r w:rsidR="003251B6" w:rsidRPr="00E25A61">
        <w:t>For the purposes of paragraph 6(</w:t>
      </w:r>
      <w:r w:rsidR="00D11BF0" w:rsidRPr="00E25A61">
        <w:t>3</w:t>
      </w:r>
      <w:r w:rsidR="003251B6" w:rsidRPr="00E25A61">
        <w:t>)(</w:t>
      </w:r>
      <w:r w:rsidR="00444645" w:rsidRPr="00E25A61">
        <w:t>d</w:t>
      </w:r>
      <w:r w:rsidR="003251B6" w:rsidRPr="00E25A61">
        <w:t xml:space="preserve">), </w:t>
      </w:r>
      <w:r w:rsidR="007A20C9" w:rsidRPr="00E25A61">
        <w:t xml:space="preserve">reliable </w:t>
      </w:r>
      <w:r w:rsidR="00511363" w:rsidRPr="00E25A61">
        <w:t>sources from which information or advice</w:t>
      </w:r>
      <w:r w:rsidR="004D3233" w:rsidRPr="00E25A61">
        <w:t xml:space="preserve"> may be sought</w:t>
      </w:r>
      <w:r w:rsidR="007E267A" w:rsidRPr="00E25A61">
        <w:t>,</w:t>
      </w:r>
      <w:r w:rsidR="00511363" w:rsidRPr="00E25A61">
        <w:t xml:space="preserve"> in relation</w:t>
      </w:r>
      <w:r w:rsidR="00146A7A" w:rsidRPr="00E25A61">
        <w:t xml:space="preserve"> to</w:t>
      </w:r>
      <w:r w:rsidR="00511363" w:rsidRPr="00E25A61">
        <w:t xml:space="preserve"> </w:t>
      </w:r>
      <w:r w:rsidR="007E267A" w:rsidRPr="00E25A61">
        <w:t xml:space="preserve">the payment of </w:t>
      </w:r>
      <w:r w:rsidR="00146A7A" w:rsidRPr="00E25A61">
        <w:t>applicable</w:t>
      </w:r>
      <w:r w:rsidR="007E267A" w:rsidRPr="00E25A61">
        <w:t xml:space="preserve"> amounts to, on behalf of, or for the benefit of, the employee,</w:t>
      </w:r>
      <w:r w:rsidR="00511363" w:rsidRPr="00E25A61">
        <w:t xml:space="preserve"> </w:t>
      </w:r>
      <w:r w:rsidR="004D3233" w:rsidRPr="00E25A61">
        <w:t>may</w:t>
      </w:r>
      <w:r w:rsidR="00511363" w:rsidRPr="00E25A61">
        <w:t xml:space="preserve"> </w:t>
      </w:r>
      <w:r w:rsidR="00B34AFF" w:rsidRPr="00E25A61">
        <w:t>include, but are not limited to, the following</w:t>
      </w:r>
      <w:r w:rsidR="00511363" w:rsidRPr="00E25A61">
        <w:t>:</w:t>
      </w:r>
    </w:p>
    <w:p w14:paraId="08995FCE" w14:textId="21CD5317" w:rsidR="00B86976" w:rsidRPr="00E25A61" w:rsidRDefault="00B86976" w:rsidP="00B86976">
      <w:pPr>
        <w:pStyle w:val="paragraph"/>
      </w:pPr>
      <w:r w:rsidRPr="00E25A61">
        <w:tab/>
        <w:t>(a)</w:t>
      </w:r>
      <w:r w:rsidRPr="00E25A61">
        <w:tab/>
      </w:r>
      <w:r w:rsidR="00A57ACF" w:rsidRPr="00E25A61">
        <w:t xml:space="preserve">industrial associations of employers or employees, </w:t>
      </w:r>
      <w:r w:rsidR="002E3023" w:rsidRPr="00E25A61">
        <w:t>or other relevant professional bodies;</w:t>
      </w:r>
    </w:p>
    <w:p w14:paraId="7EFD105D" w14:textId="77777777" w:rsidR="00B86976" w:rsidRPr="00E25A61" w:rsidRDefault="00B86976" w:rsidP="00B86976">
      <w:pPr>
        <w:pStyle w:val="paragraph"/>
      </w:pPr>
      <w:r w:rsidRPr="00E25A61">
        <w:tab/>
        <w:t>(b)</w:t>
      </w:r>
      <w:r w:rsidRPr="00E25A61">
        <w:tab/>
      </w:r>
      <w:r w:rsidR="002E3023" w:rsidRPr="00E25A61">
        <w:t>industrial professionals, such as lawyers or professional industrial consultants;</w:t>
      </w:r>
    </w:p>
    <w:p w14:paraId="4D69B845" w14:textId="2222CFFB" w:rsidR="002E3023" w:rsidRPr="00E25A61" w:rsidRDefault="00893AEE" w:rsidP="007B7527">
      <w:pPr>
        <w:pStyle w:val="paragraph"/>
      </w:pPr>
      <w:r w:rsidRPr="00E25A61">
        <w:tab/>
        <w:t>(c)</w:t>
      </w:r>
      <w:r w:rsidRPr="00E25A61">
        <w:tab/>
      </w:r>
      <w:r w:rsidR="002E3023" w:rsidRPr="00E25A61">
        <w:t xml:space="preserve">payroll </w:t>
      </w:r>
      <w:r w:rsidR="00F34170" w:rsidRPr="00E25A61">
        <w:t>processing services</w:t>
      </w:r>
      <w:r w:rsidR="002E3023" w:rsidRPr="00E25A61">
        <w:t>;</w:t>
      </w:r>
    </w:p>
    <w:p w14:paraId="6BCF0BE6" w14:textId="77777777" w:rsidR="003A1E97" w:rsidRPr="00E25A61" w:rsidRDefault="002E3023" w:rsidP="007B7527">
      <w:pPr>
        <w:pStyle w:val="paragraph"/>
      </w:pPr>
      <w:r w:rsidRPr="00E25A61">
        <w:tab/>
        <w:t>(d)</w:t>
      </w:r>
      <w:r w:rsidRPr="00E25A61">
        <w:tab/>
        <w:t xml:space="preserve">the Fair Work Ombudsman, including the </w:t>
      </w:r>
      <w:r w:rsidR="00956E8B" w:rsidRPr="00E25A61">
        <w:t xml:space="preserve">Fair Work </w:t>
      </w:r>
      <w:r w:rsidRPr="00E25A61">
        <w:t>Ombudsman’s website and other resources;</w:t>
      </w:r>
    </w:p>
    <w:p w14:paraId="010878C9" w14:textId="77777777" w:rsidR="002E3023" w:rsidRPr="00E25A61" w:rsidRDefault="002E3023" w:rsidP="007B7527">
      <w:pPr>
        <w:pStyle w:val="paragraph"/>
      </w:pPr>
      <w:r w:rsidRPr="00E25A61">
        <w:tab/>
        <w:t>(e)</w:t>
      </w:r>
      <w:r w:rsidRPr="00E25A61">
        <w:tab/>
        <w:t>the Fair Work Commission</w:t>
      </w:r>
      <w:r w:rsidR="001734C7" w:rsidRPr="00E25A61">
        <w:t xml:space="preserve">, including the </w:t>
      </w:r>
      <w:r w:rsidR="00956E8B" w:rsidRPr="00E25A61">
        <w:t>Fair Work Commission’s</w:t>
      </w:r>
      <w:r w:rsidR="001734C7" w:rsidRPr="00E25A61">
        <w:t xml:space="preserve"> website and other resources.</w:t>
      </w:r>
    </w:p>
    <w:p w14:paraId="3D0E5ECF" w14:textId="772793AC" w:rsidR="00F524C6" w:rsidRPr="00E25A61" w:rsidRDefault="00CF773E" w:rsidP="00AD1684">
      <w:pPr>
        <w:pStyle w:val="ActHead5"/>
      </w:pPr>
      <w:bookmarkStart w:id="15" w:name="_Toc183184985"/>
      <w:r w:rsidRPr="008937AA">
        <w:rPr>
          <w:rStyle w:val="CharSectno"/>
        </w:rPr>
        <w:t>10</w:t>
      </w:r>
      <w:r w:rsidR="00AD1684" w:rsidRPr="00E25A61">
        <w:t xml:space="preserve">  Taking steps to rectify</w:t>
      </w:r>
      <w:r w:rsidRPr="00E25A61">
        <w:t xml:space="preserve"> the </w:t>
      </w:r>
      <w:r w:rsidR="005C7F72" w:rsidRPr="00E25A61">
        <w:t>failure to pay the applicable amount</w:t>
      </w:r>
      <w:bookmarkEnd w:id="15"/>
    </w:p>
    <w:p w14:paraId="6B57EFFB" w14:textId="632542C1" w:rsidR="007E7D0C" w:rsidRPr="00E25A61" w:rsidRDefault="00AD1684" w:rsidP="00AD1684">
      <w:pPr>
        <w:pStyle w:val="subsection"/>
      </w:pPr>
      <w:r w:rsidRPr="00E25A61">
        <w:tab/>
      </w:r>
      <w:r w:rsidRPr="00E25A61">
        <w:tab/>
      </w:r>
      <w:r w:rsidR="007E7D0C" w:rsidRPr="00E25A61">
        <w:t>For the purposes of paragraph 6(</w:t>
      </w:r>
      <w:r w:rsidR="00D11BF0" w:rsidRPr="00E25A61">
        <w:t>3</w:t>
      </w:r>
      <w:r w:rsidR="007E7D0C" w:rsidRPr="00E25A61">
        <w:t>)(</w:t>
      </w:r>
      <w:r w:rsidR="00CC5E04" w:rsidRPr="00E25A61">
        <w:t>f</w:t>
      </w:r>
      <w:r w:rsidR="007E7D0C" w:rsidRPr="00E25A61">
        <w:t xml:space="preserve">), matters to be considered in assessing whether the employer has taken reasonable steps to rectify the </w:t>
      </w:r>
      <w:r w:rsidR="005C7F72" w:rsidRPr="00E25A61">
        <w:t xml:space="preserve">failure to pay the applicable amount </w:t>
      </w:r>
      <w:r w:rsidR="008E6430" w:rsidRPr="00E25A61">
        <w:t>after becoming aware of the failure</w:t>
      </w:r>
      <w:r w:rsidR="007E7D0C" w:rsidRPr="00E25A61">
        <w:t xml:space="preserve"> </w:t>
      </w:r>
      <w:r w:rsidR="00B34AFF" w:rsidRPr="00E25A61">
        <w:t>may include, but are not limited to, the following</w:t>
      </w:r>
      <w:r w:rsidR="00CF773E" w:rsidRPr="00E25A61">
        <w:t>:</w:t>
      </w:r>
    </w:p>
    <w:p w14:paraId="279E721C" w14:textId="77777777" w:rsidR="007E436D" w:rsidRPr="00E25A61" w:rsidRDefault="00830B86" w:rsidP="00830B86">
      <w:pPr>
        <w:pStyle w:val="paragraph"/>
        <w:rPr>
          <w:rFonts w:cs="Arial"/>
          <w:szCs w:val="24"/>
        </w:rPr>
      </w:pPr>
      <w:r w:rsidRPr="00E25A61">
        <w:tab/>
        <w:t>(a)</w:t>
      </w:r>
      <w:r w:rsidRPr="00E25A61">
        <w:tab/>
      </w:r>
      <w:r w:rsidR="00860634" w:rsidRPr="00E25A61">
        <w:t xml:space="preserve">any </w:t>
      </w:r>
      <w:r w:rsidR="003A1E97" w:rsidRPr="00E25A61">
        <w:rPr>
          <w:rFonts w:cs="Arial"/>
          <w:szCs w:val="24"/>
        </w:rPr>
        <w:t xml:space="preserve">steps </w:t>
      </w:r>
      <w:r w:rsidR="00956E8B" w:rsidRPr="00E25A61">
        <w:rPr>
          <w:rFonts w:cs="Arial"/>
          <w:szCs w:val="24"/>
        </w:rPr>
        <w:t xml:space="preserve">the employer has </w:t>
      </w:r>
      <w:r w:rsidR="00CF773E" w:rsidRPr="00E25A61">
        <w:rPr>
          <w:rFonts w:cs="Arial"/>
          <w:szCs w:val="24"/>
        </w:rPr>
        <w:t>taken</w:t>
      </w:r>
      <w:r w:rsidR="00440E06" w:rsidRPr="00E25A61">
        <w:rPr>
          <w:rFonts w:cs="Arial"/>
          <w:szCs w:val="24"/>
        </w:rPr>
        <w:t xml:space="preserve"> </w:t>
      </w:r>
      <w:r w:rsidR="003A1E97" w:rsidRPr="00E25A61">
        <w:rPr>
          <w:rFonts w:cs="Arial"/>
          <w:szCs w:val="24"/>
        </w:rPr>
        <w:t xml:space="preserve">to repay </w:t>
      </w:r>
      <w:r w:rsidR="006177CE" w:rsidRPr="00E25A61">
        <w:rPr>
          <w:rFonts w:cs="Arial"/>
          <w:szCs w:val="24"/>
        </w:rPr>
        <w:t xml:space="preserve">the </w:t>
      </w:r>
      <w:r w:rsidR="003A1E97" w:rsidRPr="00E25A61">
        <w:rPr>
          <w:rFonts w:cs="Arial"/>
          <w:szCs w:val="24"/>
        </w:rPr>
        <w:t>amount</w:t>
      </w:r>
      <w:r w:rsidR="00AC70F1" w:rsidRPr="00E25A61">
        <w:rPr>
          <w:rFonts w:cs="Arial"/>
          <w:szCs w:val="24"/>
        </w:rPr>
        <w:t xml:space="preserve"> to, on behalf of, or for the benefit of, the employee</w:t>
      </w:r>
      <w:r w:rsidR="007E436D" w:rsidRPr="00E25A61">
        <w:rPr>
          <w:rFonts w:cs="Arial"/>
          <w:szCs w:val="24"/>
        </w:rPr>
        <w:t>;</w:t>
      </w:r>
    </w:p>
    <w:p w14:paraId="048C74D1" w14:textId="63BFFA19" w:rsidR="00BF62C7" w:rsidRPr="00E25A61" w:rsidRDefault="007E436D" w:rsidP="00830B86">
      <w:pPr>
        <w:pStyle w:val="paragraph"/>
        <w:rPr>
          <w:rFonts w:cs="Arial"/>
          <w:szCs w:val="24"/>
        </w:rPr>
      </w:pPr>
      <w:r w:rsidRPr="00E25A61">
        <w:rPr>
          <w:rFonts w:cs="Arial"/>
          <w:szCs w:val="24"/>
        </w:rPr>
        <w:tab/>
        <w:t>(b)</w:t>
      </w:r>
      <w:r w:rsidRPr="00E25A61">
        <w:rPr>
          <w:rFonts w:cs="Arial"/>
          <w:szCs w:val="24"/>
        </w:rPr>
        <w:tab/>
      </w:r>
      <w:r w:rsidR="00D7297C" w:rsidRPr="00E25A61">
        <w:rPr>
          <w:rFonts w:cs="Arial"/>
          <w:szCs w:val="24"/>
        </w:rPr>
        <w:t xml:space="preserve">if </w:t>
      </w:r>
      <w:r w:rsidR="00956E8B" w:rsidRPr="00E25A61">
        <w:rPr>
          <w:rFonts w:cs="Arial"/>
          <w:szCs w:val="24"/>
        </w:rPr>
        <w:t>the employer has taken any</w:t>
      </w:r>
      <w:r w:rsidR="00D7297C" w:rsidRPr="00E25A61">
        <w:rPr>
          <w:rFonts w:cs="Arial"/>
          <w:szCs w:val="24"/>
        </w:rPr>
        <w:t xml:space="preserve"> such steps—</w:t>
      </w:r>
      <w:r w:rsidR="00B41AE3" w:rsidRPr="00E25A61">
        <w:rPr>
          <w:rFonts w:cs="Arial"/>
          <w:szCs w:val="24"/>
        </w:rPr>
        <w:t xml:space="preserve">how </w:t>
      </w:r>
      <w:r w:rsidRPr="00E25A61">
        <w:rPr>
          <w:rFonts w:cs="Arial"/>
          <w:szCs w:val="24"/>
        </w:rPr>
        <w:t xml:space="preserve">promptly </w:t>
      </w:r>
      <w:r w:rsidR="00D7297C" w:rsidRPr="00E25A61">
        <w:rPr>
          <w:rFonts w:cs="Arial"/>
          <w:szCs w:val="24"/>
        </w:rPr>
        <w:t xml:space="preserve">the employer took those steps </w:t>
      </w:r>
      <w:r w:rsidRPr="00E25A61">
        <w:rPr>
          <w:rFonts w:cs="Arial"/>
          <w:szCs w:val="24"/>
        </w:rPr>
        <w:t>after becoming aware of the failure</w:t>
      </w:r>
      <w:r w:rsidR="00C76B5B" w:rsidRPr="00E25A61">
        <w:rPr>
          <w:rFonts w:cs="Arial"/>
          <w:szCs w:val="24"/>
        </w:rPr>
        <w:t xml:space="preserve"> to pay the applicable amount</w:t>
      </w:r>
      <w:r w:rsidR="00D7297C" w:rsidRPr="00E25A61">
        <w:rPr>
          <w:rFonts w:cs="Arial"/>
          <w:szCs w:val="24"/>
        </w:rPr>
        <w:t>;</w:t>
      </w:r>
    </w:p>
    <w:p w14:paraId="0EEBA5FC" w14:textId="0EF7DFFA" w:rsidR="00786D3C" w:rsidRPr="00E25A61" w:rsidRDefault="00432FC5" w:rsidP="007A20C9">
      <w:pPr>
        <w:pStyle w:val="paragraph"/>
      </w:pPr>
      <w:r w:rsidRPr="00E25A61">
        <w:tab/>
        <w:t>(</w:t>
      </w:r>
      <w:r w:rsidR="00D7297C" w:rsidRPr="00E25A61">
        <w:t>c</w:t>
      </w:r>
      <w:r w:rsidRPr="00E25A61">
        <w:t>)</w:t>
      </w:r>
      <w:r w:rsidRPr="00E25A61">
        <w:tab/>
      </w:r>
      <w:r w:rsidR="00860634" w:rsidRPr="00E25A61">
        <w:t xml:space="preserve">any </w:t>
      </w:r>
      <w:r w:rsidR="00CF773E" w:rsidRPr="00E25A61">
        <w:t>p</w:t>
      </w:r>
      <w:r w:rsidRPr="00E25A61">
        <w:t>roactive steps</w:t>
      </w:r>
      <w:r w:rsidR="00956E8B" w:rsidRPr="00E25A61">
        <w:t xml:space="preserve"> the employer has</w:t>
      </w:r>
      <w:r w:rsidRPr="00E25A61">
        <w:t xml:space="preserve"> </w:t>
      </w:r>
      <w:r w:rsidR="00CF773E" w:rsidRPr="00E25A61">
        <w:t>taken</w:t>
      </w:r>
      <w:r w:rsidR="00440E06" w:rsidRPr="00E25A61">
        <w:t xml:space="preserve"> </w:t>
      </w:r>
      <w:r w:rsidR="0049664B" w:rsidRPr="00E25A61">
        <w:t>to prevent the same issues from arising in future in relation to any employees</w:t>
      </w:r>
      <w:r w:rsidR="005F05CE" w:rsidRPr="00E25A61">
        <w:t xml:space="preserve">, for example, </w:t>
      </w:r>
      <w:r w:rsidR="00B9203C" w:rsidRPr="00E25A61">
        <w:t xml:space="preserve">seeking </w:t>
      </w:r>
      <w:r w:rsidR="00786D3C" w:rsidRPr="00E25A61">
        <w:t xml:space="preserve">information or advice from reliable sources and taking </w:t>
      </w:r>
      <w:r w:rsidR="005F05CE" w:rsidRPr="00E25A61">
        <w:t xml:space="preserve">steps to </w:t>
      </w:r>
      <w:r w:rsidRPr="00E25A61">
        <w:t>remedy any mistakes or deficiencies in the</w:t>
      </w:r>
      <w:r w:rsidR="00FE13F8" w:rsidRPr="00E25A61">
        <w:t xml:space="preserve"> employer’s</w:t>
      </w:r>
      <w:r w:rsidRPr="00E25A61">
        <w:t xml:space="preserve"> systems</w:t>
      </w:r>
      <w:r w:rsidR="000D7EBB" w:rsidRPr="00E25A61">
        <w:t>.</w:t>
      </w:r>
    </w:p>
    <w:p w14:paraId="5213CDFA" w14:textId="277EC3DA" w:rsidR="00C16ABC" w:rsidRPr="00E25A61" w:rsidRDefault="00C440AF" w:rsidP="00C16ABC">
      <w:pPr>
        <w:pStyle w:val="ActHead5"/>
      </w:pPr>
      <w:bookmarkStart w:id="16" w:name="_Toc183184986"/>
      <w:r w:rsidRPr="008937AA">
        <w:rPr>
          <w:rStyle w:val="CharSectno"/>
        </w:rPr>
        <w:t>11</w:t>
      </w:r>
      <w:r w:rsidR="009318CF" w:rsidRPr="00E25A61">
        <w:t xml:space="preserve">  </w:t>
      </w:r>
      <w:r w:rsidR="00C16ABC" w:rsidRPr="00E25A61">
        <w:t xml:space="preserve">Other circumstances relating to the </w:t>
      </w:r>
      <w:r w:rsidR="005C7F72" w:rsidRPr="00E25A61">
        <w:t xml:space="preserve">failure to pay the applicable amount </w:t>
      </w:r>
      <w:r w:rsidR="00C16ABC" w:rsidRPr="00E25A61">
        <w:t xml:space="preserve">and </w:t>
      </w:r>
      <w:r w:rsidR="00887DBD" w:rsidRPr="00E25A61">
        <w:t xml:space="preserve">how the employer became aware </w:t>
      </w:r>
      <w:r w:rsidR="00C16ABC" w:rsidRPr="00E25A61">
        <w:t>of the failure</w:t>
      </w:r>
      <w:bookmarkEnd w:id="16"/>
    </w:p>
    <w:p w14:paraId="5CD1DE6A" w14:textId="2348711B" w:rsidR="00121AC2" w:rsidRPr="00E25A61" w:rsidRDefault="00C16ABC" w:rsidP="003A5057">
      <w:pPr>
        <w:pStyle w:val="subsection"/>
      </w:pPr>
      <w:r w:rsidRPr="00E25A61">
        <w:tab/>
      </w:r>
      <w:r w:rsidRPr="00E25A61">
        <w:tab/>
        <w:t xml:space="preserve">For the purposes of </w:t>
      </w:r>
      <w:r w:rsidR="005B3B02" w:rsidRPr="00E25A61">
        <w:t>subsection</w:t>
      </w:r>
      <w:r w:rsidRPr="00E25A61">
        <w:t xml:space="preserve"> 6(</w:t>
      </w:r>
      <w:r w:rsidR="005B3B02" w:rsidRPr="00E25A61">
        <w:t>4</w:t>
      </w:r>
      <w:r w:rsidRPr="00E25A61">
        <w:t xml:space="preserve">), other circumstances relating to the </w:t>
      </w:r>
      <w:r w:rsidR="005C7F72" w:rsidRPr="00E25A61">
        <w:t xml:space="preserve">failure to pay the applicable amount </w:t>
      </w:r>
      <w:r w:rsidRPr="00E25A61">
        <w:t xml:space="preserve">and </w:t>
      </w:r>
      <w:r w:rsidR="00887DBD" w:rsidRPr="00E25A61">
        <w:t xml:space="preserve">how the employer became aware of </w:t>
      </w:r>
      <w:r w:rsidRPr="00E25A61">
        <w:t>the failure</w:t>
      </w:r>
      <w:r w:rsidR="003A5057" w:rsidRPr="00E25A61">
        <w:t xml:space="preserve"> </w:t>
      </w:r>
      <w:r w:rsidR="000D0EF1" w:rsidRPr="00E25A61">
        <w:t xml:space="preserve">may </w:t>
      </w:r>
      <w:r w:rsidR="003A5057" w:rsidRPr="00E25A61">
        <w:t>include</w:t>
      </w:r>
      <w:r w:rsidR="00DC7264" w:rsidRPr="00E25A61">
        <w:t>, but are not limited to, the following</w:t>
      </w:r>
      <w:r w:rsidR="003A5057" w:rsidRPr="00E25A61">
        <w:t>:</w:t>
      </w:r>
    </w:p>
    <w:p w14:paraId="7A4E663D" w14:textId="71CC5283" w:rsidR="00121AC2" w:rsidRPr="00E25A61" w:rsidRDefault="00121AC2" w:rsidP="003A5057">
      <w:pPr>
        <w:pStyle w:val="paragraph"/>
      </w:pPr>
      <w:r w:rsidRPr="00E25A61">
        <w:tab/>
        <w:t>(</w:t>
      </w:r>
      <w:r w:rsidR="00EB5B57" w:rsidRPr="00E25A61">
        <w:t>a</w:t>
      </w:r>
      <w:r w:rsidRPr="00E25A61">
        <w:t>)</w:t>
      </w:r>
      <w:r w:rsidRPr="00E25A61">
        <w:tab/>
      </w:r>
      <w:r w:rsidR="003A5057" w:rsidRPr="00E25A61">
        <w:t xml:space="preserve">whether </w:t>
      </w:r>
      <w:r w:rsidRPr="00E25A61">
        <w:t xml:space="preserve">the </w:t>
      </w:r>
      <w:r w:rsidR="00EE5F59" w:rsidRPr="00E25A61">
        <w:t xml:space="preserve">failure to pay the applicable amount </w:t>
      </w:r>
      <w:r w:rsidRPr="00E25A61">
        <w:t>arose from a mistake or error in payroll processes</w:t>
      </w:r>
      <w:r w:rsidR="006252A1" w:rsidRPr="00E25A61">
        <w:t xml:space="preserve"> or by a financial institution</w:t>
      </w:r>
      <w:r w:rsidRPr="00E25A61">
        <w:t>;</w:t>
      </w:r>
    </w:p>
    <w:p w14:paraId="2CB53B48" w14:textId="4E2A2134" w:rsidR="00121AC2" w:rsidRPr="00E25A61" w:rsidRDefault="00121AC2" w:rsidP="003A5057">
      <w:pPr>
        <w:pStyle w:val="paragraph"/>
      </w:pPr>
      <w:r w:rsidRPr="00E25A61">
        <w:tab/>
        <w:t>(</w:t>
      </w:r>
      <w:r w:rsidR="00EB5B57" w:rsidRPr="00E25A61">
        <w:t>b</w:t>
      </w:r>
      <w:r w:rsidRPr="00E25A61">
        <w:t>)</w:t>
      </w:r>
      <w:r w:rsidRPr="00E25A61">
        <w:tab/>
      </w:r>
      <w:r w:rsidR="003A5057" w:rsidRPr="00E25A61">
        <w:t xml:space="preserve">whether </w:t>
      </w:r>
      <w:r w:rsidRPr="00E25A61">
        <w:t xml:space="preserve">the </w:t>
      </w:r>
      <w:r w:rsidR="00EE5F59" w:rsidRPr="00E25A61">
        <w:t xml:space="preserve">failure to pay the applicable amount </w:t>
      </w:r>
      <w:r w:rsidRPr="00E25A61">
        <w:t xml:space="preserve">arose because </w:t>
      </w:r>
      <w:r w:rsidR="006F1D63" w:rsidRPr="00E25A61">
        <w:t xml:space="preserve">of </w:t>
      </w:r>
      <w:r w:rsidRPr="00E25A61">
        <w:t>ambiguity or competing interpretations of obligations in relation to employee pay, and the employer took a reasonable but incorrect interpretation (for example, a reasonable but incorrect interpretation of a modern award);</w:t>
      </w:r>
    </w:p>
    <w:p w14:paraId="3FAFFC38" w14:textId="2A8FB483" w:rsidR="007D4646" w:rsidRPr="00E25A61" w:rsidRDefault="00121AC2" w:rsidP="003A5057">
      <w:pPr>
        <w:pStyle w:val="paragraph"/>
      </w:pPr>
      <w:r w:rsidRPr="00E25A61">
        <w:tab/>
        <w:t>(</w:t>
      </w:r>
      <w:r w:rsidR="00EB5B57" w:rsidRPr="00E25A61">
        <w:t>c</w:t>
      </w:r>
      <w:r w:rsidRPr="00E25A61">
        <w:t>)</w:t>
      </w:r>
      <w:r w:rsidRPr="00E25A61">
        <w:tab/>
      </w:r>
      <w:r w:rsidR="00D7297C" w:rsidRPr="00E25A61">
        <w:t xml:space="preserve">how </w:t>
      </w:r>
      <w:r w:rsidR="0071152D" w:rsidRPr="00E25A61">
        <w:t>the employer became aware of the failure</w:t>
      </w:r>
      <w:r w:rsidR="00C8603A" w:rsidRPr="00E25A61">
        <w:t xml:space="preserve"> to pay the applicable amount</w:t>
      </w:r>
      <w:r w:rsidR="0071152D" w:rsidRPr="00E25A61">
        <w:t xml:space="preserve">, for example </w:t>
      </w:r>
      <w:r w:rsidRPr="00E25A61">
        <w:t>because the employer proactively undertook an audit of their payroll compliance</w:t>
      </w:r>
      <w:r w:rsidR="008833CB" w:rsidRPr="00E25A61">
        <w:t>;</w:t>
      </w:r>
    </w:p>
    <w:p w14:paraId="5D6BB99F" w14:textId="2D27EEFA" w:rsidR="00A700D8" w:rsidRPr="00E25A61" w:rsidRDefault="00A700D8" w:rsidP="003A5057">
      <w:pPr>
        <w:pStyle w:val="paragraph"/>
      </w:pPr>
      <w:r w:rsidRPr="00E25A61">
        <w:rPr>
          <w:rFonts w:cs="Arial"/>
          <w:szCs w:val="24"/>
        </w:rPr>
        <w:tab/>
        <w:t>(</w:t>
      </w:r>
      <w:r w:rsidR="00CD6001" w:rsidRPr="00E25A61">
        <w:rPr>
          <w:rFonts w:cs="Arial"/>
          <w:szCs w:val="24"/>
        </w:rPr>
        <w:t>d</w:t>
      </w:r>
      <w:r w:rsidRPr="00E25A61">
        <w:rPr>
          <w:rFonts w:cs="Arial"/>
          <w:szCs w:val="24"/>
        </w:rPr>
        <w:t>)</w:t>
      </w:r>
      <w:r w:rsidRPr="00E25A61">
        <w:rPr>
          <w:rFonts w:cs="Arial"/>
          <w:szCs w:val="24"/>
        </w:rPr>
        <w:tab/>
      </w:r>
      <w:r w:rsidR="009F4522" w:rsidRPr="00E25A61">
        <w:rPr>
          <w:rFonts w:cs="Arial"/>
          <w:szCs w:val="24"/>
        </w:rPr>
        <w:t xml:space="preserve">if the </w:t>
      </w:r>
      <w:r w:rsidR="0076036A" w:rsidRPr="00E25A61">
        <w:rPr>
          <w:rFonts w:cs="Arial"/>
          <w:szCs w:val="24"/>
        </w:rPr>
        <w:t xml:space="preserve">employer was made aware of the </w:t>
      </w:r>
      <w:r w:rsidR="00EE5F59" w:rsidRPr="00E25A61">
        <w:t xml:space="preserve">failure to pay the applicable amount </w:t>
      </w:r>
      <w:r w:rsidR="0076036A" w:rsidRPr="00E25A61">
        <w:rPr>
          <w:rFonts w:cs="Arial"/>
          <w:szCs w:val="24"/>
        </w:rPr>
        <w:t>by the employee or the employee’s representative</w:t>
      </w:r>
      <w:r w:rsidR="002C5B4F" w:rsidRPr="00E25A61">
        <w:rPr>
          <w:rFonts w:cs="Arial"/>
          <w:szCs w:val="24"/>
        </w:rPr>
        <w:t>—</w:t>
      </w:r>
      <w:r w:rsidRPr="00E25A61">
        <w:rPr>
          <w:rFonts w:cs="Arial"/>
          <w:szCs w:val="24"/>
        </w:rPr>
        <w:t xml:space="preserve">how the employer responded to being made aware, </w:t>
      </w:r>
      <w:r w:rsidR="009418E7" w:rsidRPr="00E25A61">
        <w:rPr>
          <w:rFonts w:cs="Arial"/>
          <w:szCs w:val="24"/>
        </w:rPr>
        <w:t xml:space="preserve">and how promptly </w:t>
      </w:r>
      <w:r w:rsidR="00016615" w:rsidRPr="00E25A61">
        <w:rPr>
          <w:rFonts w:cs="Arial"/>
          <w:szCs w:val="24"/>
        </w:rPr>
        <w:t xml:space="preserve">(if at all) </w:t>
      </w:r>
      <w:r w:rsidR="009418E7" w:rsidRPr="00E25A61">
        <w:rPr>
          <w:rFonts w:cs="Arial"/>
          <w:szCs w:val="24"/>
        </w:rPr>
        <w:t xml:space="preserve">the employer </w:t>
      </w:r>
      <w:r w:rsidR="008A5EF1" w:rsidRPr="00E25A61">
        <w:rPr>
          <w:rFonts w:cs="Arial"/>
          <w:szCs w:val="24"/>
        </w:rPr>
        <w:t>took reasonable steps to rectify the failure as mentioned in paragraph 6(3)(f)</w:t>
      </w:r>
      <w:r w:rsidRPr="00E25A61">
        <w:rPr>
          <w:rFonts w:cs="Arial"/>
          <w:szCs w:val="24"/>
        </w:rPr>
        <w:t>;</w:t>
      </w:r>
    </w:p>
    <w:p w14:paraId="2FA465C9" w14:textId="6CD41614" w:rsidR="00E04B8F" w:rsidRPr="00E25A61" w:rsidRDefault="008833CB" w:rsidP="00C91E71">
      <w:pPr>
        <w:pStyle w:val="paragraph"/>
      </w:pPr>
      <w:r w:rsidRPr="00E25A61">
        <w:tab/>
        <w:t>(</w:t>
      </w:r>
      <w:r w:rsidR="00CD6001" w:rsidRPr="00E25A61">
        <w:t>e</w:t>
      </w:r>
      <w:r w:rsidRPr="00E25A61">
        <w:t>)</w:t>
      </w:r>
      <w:r w:rsidRPr="00E25A61">
        <w:tab/>
        <w:t xml:space="preserve">whether </w:t>
      </w:r>
      <w:r w:rsidR="00BB034A" w:rsidRPr="00E25A61">
        <w:t xml:space="preserve">the </w:t>
      </w:r>
      <w:r w:rsidR="00146A7A" w:rsidRPr="00E25A61">
        <w:t>applicable</w:t>
      </w:r>
      <w:r w:rsidR="00BB034A" w:rsidRPr="00E25A61">
        <w:t xml:space="preserve"> amount</w:t>
      </w:r>
      <w:r w:rsidRPr="00E25A61">
        <w:t xml:space="preserve"> </w:t>
      </w:r>
      <w:r w:rsidR="00393D4E" w:rsidRPr="00E25A61">
        <w:t xml:space="preserve">the employer failed to pay </w:t>
      </w:r>
      <w:r w:rsidRPr="00E25A61">
        <w:t xml:space="preserve">was minimised because the employer took prompt </w:t>
      </w:r>
      <w:r w:rsidR="00BB034A" w:rsidRPr="00E25A61">
        <w:t xml:space="preserve">steps to rectify the </w:t>
      </w:r>
      <w:r w:rsidR="00EE5F59" w:rsidRPr="00E25A61">
        <w:t xml:space="preserve">failure </w:t>
      </w:r>
      <w:r w:rsidR="00BB034A" w:rsidRPr="00E25A61">
        <w:t>after becoming aware</w:t>
      </w:r>
      <w:r w:rsidR="00A8637C" w:rsidRPr="00E25A61">
        <w:t xml:space="preserve"> of the failure</w:t>
      </w:r>
      <w:r w:rsidR="00121AC2" w:rsidRPr="00E25A61">
        <w:t>.</w:t>
      </w:r>
    </w:p>
    <w:sectPr w:rsidR="00E04B8F" w:rsidRPr="00E25A61" w:rsidSect="00243696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86434" w14:textId="77777777" w:rsidR="00EF3E6B" w:rsidRDefault="00EF3E6B" w:rsidP="00715914">
      <w:pPr>
        <w:spacing w:line="240" w:lineRule="auto"/>
      </w:pPr>
      <w:r>
        <w:separator/>
      </w:r>
    </w:p>
  </w:endnote>
  <w:endnote w:type="continuationSeparator" w:id="0">
    <w:p w14:paraId="63498B05" w14:textId="77777777" w:rsidR="00EF3E6B" w:rsidRDefault="00EF3E6B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E803F" w14:textId="1127835A" w:rsidR="008937AA" w:rsidRPr="00243696" w:rsidRDefault="00243696" w:rsidP="00243696">
    <w:pPr>
      <w:pStyle w:val="Footer"/>
      <w:rPr>
        <w:i/>
        <w:sz w:val="18"/>
      </w:rPr>
    </w:pPr>
    <w:r w:rsidRPr="00243696">
      <w:rPr>
        <w:i/>
        <w:sz w:val="18"/>
      </w:rPr>
      <w:t>OPC66988 -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E4396" w14:textId="77777777" w:rsidR="00EF3E6B" w:rsidRDefault="00EF3E6B" w:rsidP="007500C8">
    <w:pPr>
      <w:pStyle w:val="Footer"/>
    </w:pPr>
  </w:p>
  <w:p w14:paraId="40FDC5BA" w14:textId="479B841F" w:rsidR="00EF3E6B" w:rsidRPr="00243696" w:rsidRDefault="00243696" w:rsidP="00243696">
    <w:pPr>
      <w:pStyle w:val="Footer"/>
      <w:rPr>
        <w:i/>
        <w:sz w:val="18"/>
      </w:rPr>
    </w:pPr>
    <w:r w:rsidRPr="00243696">
      <w:rPr>
        <w:i/>
        <w:sz w:val="18"/>
      </w:rPr>
      <w:t>OPC66988 -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2A35B" w14:textId="37F7E24F" w:rsidR="00EF3E6B" w:rsidRPr="00243696" w:rsidRDefault="00243696" w:rsidP="0024369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43696">
      <w:rPr>
        <w:i/>
        <w:sz w:val="18"/>
      </w:rPr>
      <w:t>OPC66988 -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1E8B7" w14:textId="77777777" w:rsidR="00EF3E6B" w:rsidRPr="00E33C1C" w:rsidRDefault="00EF3E6B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F3E6B" w14:paraId="4157C477" w14:textId="77777777" w:rsidTr="008937A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B09A8B2" w14:textId="77777777" w:rsidR="00EF3E6B" w:rsidRDefault="00EF3E6B" w:rsidP="00E2649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C998404" w14:textId="12C7CDA5" w:rsidR="00EF3E6B" w:rsidRDefault="00EF3E6B" w:rsidP="00E2649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B5909">
            <w:rPr>
              <w:i/>
              <w:sz w:val="18"/>
            </w:rPr>
            <w:t>Voluntary Small Business Wage Compliance Code Declaration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86A4EA5" w14:textId="77777777" w:rsidR="00EF3E6B" w:rsidRDefault="00EF3E6B" w:rsidP="00E2649D">
          <w:pPr>
            <w:spacing w:line="0" w:lineRule="atLeast"/>
            <w:jc w:val="right"/>
            <w:rPr>
              <w:sz w:val="18"/>
            </w:rPr>
          </w:pPr>
        </w:p>
      </w:tc>
    </w:tr>
  </w:tbl>
  <w:p w14:paraId="70ED0787" w14:textId="3BB1B5B5" w:rsidR="00EF3E6B" w:rsidRPr="00243696" w:rsidRDefault="00243696" w:rsidP="00243696">
    <w:pPr>
      <w:rPr>
        <w:rFonts w:cs="Times New Roman"/>
        <w:i/>
        <w:sz w:val="18"/>
      </w:rPr>
    </w:pPr>
    <w:r w:rsidRPr="00243696">
      <w:rPr>
        <w:rFonts w:cs="Times New Roman"/>
        <w:i/>
        <w:sz w:val="18"/>
      </w:rPr>
      <w:t>OPC66988 -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01BD4" w14:textId="77777777" w:rsidR="00EF3E6B" w:rsidRPr="00E33C1C" w:rsidRDefault="00EF3E6B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EF3E6B" w14:paraId="777F4DF2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1E86FBA" w14:textId="77777777" w:rsidR="00EF3E6B" w:rsidRDefault="00EF3E6B" w:rsidP="00E2649D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2D131900" w14:textId="3C724DA5" w:rsidR="00EF3E6B" w:rsidRDefault="00EF3E6B" w:rsidP="00E2649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B5909">
            <w:rPr>
              <w:i/>
              <w:sz w:val="18"/>
            </w:rPr>
            <w:t>Voluntary Small Business Wage Compliance Code Declaration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0B2D417" w14:textId="77777777" w:rsidR="00EF3E6B" w:rsidRDefault="00EF3E6B" w:rsidP="00E2649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095767F" w14:textId="33E6BDA8" w:rsidR="00EF3E6B" w:rsidRPr="00243696" w:rsidRDefault="00243696" w:rsidP="00243696">
    <w:pPr>
      <w:rPr>
        <w:rFonts w:cs="Times New Roman"/>
        <w:i/>
        <w:sz w:val="18"/>
      </w:rPr>
    </w:pPr>
    <w:r w:rsidRPr="00243696">
      <w:rPr>
        <w:rFonts w:cs="Times New Roman"/>
        <w:i/>
        <w:sz w:val="18"/>
      </w:rPr>
      <w:t>OPC66988 -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3B953" w14:textId="77777777" w:rsidR="00EF3E6B" w:rsidRPr="00E33C1C" w:rsidRDefault="00EF3E6B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F3E6B" w14:paraId="3D64AB6E" w14:textId="77777777" w:rsidTr="008937A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51980CB" w14:textId="77777777" w:rsidR="00EF3E6B" w:rsidRDefault="00EF3E6B" w:rsidP="00E2649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E6EA4D8" w14:textId="5CABCA7C" w:rsidR="00EF3E6B" w:rsidRDefault="00EF3E6B" w:rsidP="00E2649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B5909">
            <w:rPr>
              <w:i/>
              <w:sz w:val="18"/>
            </w:rPr>
            <w:t>Voluntary Small Business Wage Compliance Code Declaration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5B6B5AE" w14:textId="77777777" w:rsidR="00EF3E6B" w:rsidRDefault="00EF3E6B" w:rsidP="00E2649D">
          <w:pPr>
            <w:spacing w:line="0" w:lineRule="atLeast"/>
            <w:jc w:val="right"/>
            <w:rPr>
              <w:sz w:val="18"/>
            </w:rPr>
          </w:pPr>
        </w:p>
      </w:tc>
    </w:tr>
  </w:tbl>
  <w:p w14:paraId="4E66D2C2" w14:textId="01708553" w:rsidR="00EF3E6B" w:rsidRPr="00243696" w:rsidRDefault="00243696" w:rsidP="00243696">
    <w:pPr>
      <w:rPr>
        <w:rFonts w:cs="Times New Roman"/>
        <w:i/>
        <w:sz w:val="18"/>
      </w:rPr>
    </w:pPr>
    <w:r w:rsidRPr="00243696">
      <w:rPr>
        <w:rFonts w:cs="Times New Roman"/>
        <w:i/>
        <w:sz w:val="18"/>
      </w:rPr>
      <w:t>OPC66988 -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D7D50" w14:textId="77777777" w:rsidR="00EF3E6B" w:rsidRPr="00E33C1C" w:rsidRDefault="00EF3E6B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5"/>
      <w:gridCol w:w="6259"/>
      <w:gridCol w:w="699"/>
    </w:tblGrid>
    <w:tr w:rsidR="00EF3E6B" w14:paraId="71E3F441" w14:textId="77777777" w:rsidTr="00E2649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CFD521B" w14:textId="77777777" w:rsidR="00EF3E6B" w:rsidRDefault="00EF3E6B" w:rsidP="00E2649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D43D32A" w14:textId="6F7DE8C7" w:rsidR="00EF3E6B" w:rsidRDefault="00EF3E6B" w:rsidP="00E2649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B5909">
            <w:rPr>
              <w:i/>
              <w:sz w:val="18"/>
            </w:rPr>
            <w:t>Voluntary Small Business Wage Compliance Code Declaration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E08C7C0" w14:textId="77777777" w:rsidR="00EF3E6B" w:rsidRDefault="00EF3E6B" w:rsidP="00E2649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6D31294" w14:textId="2B94C5C2" w:rsidR="00EF3E6B" w:rsidRPr="00243696" w:rsidRDefault="00243696" w:rsidP="00243696">
    <w:pPr>
      <w:rPr>
        <w:rFonts w:cs="Times New Roman"/>
        <w:i/>
        <w:sz w:val="18"/>
      </w:rPr>
    </w:pPr>
    <w:r w:rsidRPr="00243696">
      <w:rPr>
        <w:rFonts w:cs="Times New Roman"/>
        <w:i/>
        <w:sz w:val="18"/>
      </w:rPr>
      <w:t>OPC66988 -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36ADB" w14:textId="77777777" w:rsidR="00EF3E6B" w:rsidRPr="00E33C1C" w:rsidRDefault="00EF3E6B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5"/>
      <w:gridCol w:w="6259"/>
      <w:gridCol w:w="699"/>
    </w:tblGrid>
    <w:tr w:rsidR="00EF3E6B" w14:paraId="5E4F3DD1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5B72155" w14:textId="77777777" w:rsidR="00EF3E6B" w:rsidRDefault="00EF3E6B" w:rsidP="00E2649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D86A88D" w14:textId="68B5C60F" w:rsidR="00EF3E6B" w:rsidRDefault="00EF3E6B" w:rsidP="00E2649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B5909">
            <w:rPr>
              <w:i/>
              <w:sz w:val="18"/>
            </w:rPr>
            <w:t>Voluntary Small Business Wage Compliance Code Declaration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1FCE7A4" w14:textId="77777777" w:rsidR="00EF3E6B" w:rsidRDefault="00EF3E6B" w:rsidP="00E2649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F9DCE00" w14:textId="55C4FED1" w:rsidR="00EF3E6B" w:rsidRPr="00243696" w:rsidRDefault="00243696" w:rsidP="00243696">
    <w:pPr>
      <w:rPr>
        <w:rFonts w:cs="Times New Roman"/>
        <w:i/>
        <w:sz w:val="18"/>
      </w:rPr>
    </w:pPr>
    <w:r w:rsidRPr="00243696">
      <w:rPr>
        <w:rFonts w:cs="Times New Roman"/>
        <w:i/>
        <w:sz w:val="18"/>
      </w:rPr>
      <w:t>OPC66988 -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7B41EA" w14:textId="77777777" w:rsidR="00EF3E6B" w:rsidRDefault="00EF3E6B" w:rsidP="00715914">
      <w:pPr>
        <w:spacing w:line="240" w:lineRule="auto"/>
      </w:pPr>
      <w:r>
        <w:separator/>
      </w:r>
    </w:p>
  </w:footnote>
  <w:footnote w:type="continuationSeparator" w:id="0">
    <w:p w14:paraId="249FB761" w14:textId="77777777" w:rsidR="00EF3E6B" w:rsidRDefault="00EF3E6B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AC443" w14:textId="0A07C030" w:rsidR="00EF3E6B" w:rsidRPr="005F1388" w:rsidRDefault="00EF3E6B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E260A" w14:textId="21494F2C" w:rsidR="00EF3E6B" w:rsidRPr="005F1388" w:rsidRDefault="00EF3E6B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BE6F7" w14:textId="77777777" w:rsidR="00EF3E6B" w:rsidRPr="005F1388" w:rsidRDefault="00EF3E6B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E2BF5" w14:textId="2711B2FF" w:rsidR="00EF3E6B" w:rsidRPr="00ED79B6" w:rsidRDefault="00EF3E6B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9C5C9" w14:textId="70772D4C" w:rsidR="00EF3E6B" w:rsidRPr="00ED79B6" w:rsidRDefault="00EF3E6B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E141A" w14:textId="77777777" w:rsidR="00EF3E6B" w:rsidRPr="00ED79B6" w:rsidRDefault="00EF3E6B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AEBD1" w14:textId="0EA4E911" w:rsidR="00EF3E6B" w:rsidRDefault="00EF3E6B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154575F0" w14:textId="77C0E2BB" w:rsidR="00EF3E6B" w:rsidRDefault="00EF3E6B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751C4C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751C4C">
      <w:rPr>
        <w:noProof/>
        <w:sz w:val="20"/>
      </w:rPr>
      <w:t>Voluntary Small Business Wage Compliance Code</w:t>
    </w:r>
    <w:r>
      <w:rPr>
        <w:sz w:val="20"/>
      </w:rPr>
      <w:fldChar w:fldCharType="end"/>
    </w:r>
  </w:p>
  <w:p w14:paraId="24CA36D4" w14:textId="41ECD059" w:rsidR="00EF3E6B" w:rsidRPr="007A1328" w:rsidRDefault="00EF3E6B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7CA63728" w14:textId="77777777" w:rsidR="00EF3E6B" w:rsidRPr="007A1328" w:rsidRDefault="00EF3E6B" w:rsidP="00715914">
    <w:pPr>
      <w:rPr>
        <w:b/>
        <w:sz w:val="24"/>
      </w:rPr>
    </w:pPr>
  </w:p>
  <w:p w14:paraId="0F9EF910" w14:textId="21722FEC" w:rsidR="00EF3E6B" w:rsidRPr="007A1328" w:rsidRDefault="00EF3E6B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2B5909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751C4C">
      <w:rPr>
        <w:noProof/>
        <w:sz w:val="24"/>
      </w:rPr>
      <w:t>10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67436" w14:textId="63E1BDC4" w:rsidR="00EF3E6B" w:rsidRPr="007A1328" w:rsidRDefault="00EF3E6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3C34FE3B" w14:textId="260F9969" w:rsidR="00EF3E6B" w:rsidRPr="007A1328" w:rsidRDefault="00EF3E6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7F53E2">
      <w:rPr>
        <w:sz w:val="20"/>
      </w:rPr>
      <w:fldChar w:fldCharType="separate"/>
    </w:r>
    <w:r w:rsidR="007F53E2">
      <w:rPr>
        <w:noProof/>
        <w:sz w:val="20"/>
      </w:rPr>
      <w:t>Preliminary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7F53E2">
      <w:rPr>
        <w:b/>
        <w:sz w:val="20"/>
      </w:rPr>
      <w:fldChar w:fldCharType="separate"/>
    </w:r>
    <w:r w:rsidR="007F53E2">
      <w:rPr>
        <w:b/>
        <w:noProof/>
        <w:sz w:val="20"/>
      </w:rPr>
      <w:t>Part 1</w:t>
    </w:r>
    <w:r>
      <w:rPr>
        <w:b/>
        <w:sz w:val="20"/>
      </w:rPr>
      <w:fldChar w:fldCharType="end"/>
    </w:r>
  </w:p>
  <w:p w14:paraId="5809E344" w14:textId="6C1B57C6" w:rsidR="00EF3E6B" w:rsidRPr="007A1328" w:rsidRDefault="00EF3E6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0E608CA3" w14:textId="77777777" w:rsidR="00EF3E6B" w:rsidRPr="007A1328" w:rsidRDefault="00EF3E6B" w:rsidP="00715914">
    <w:pPr>
      <w:jc w:val="right"/>
      <w:rPr>
        <w:b/>
        <w:sz w:val="24"/>
      </w:rPr>
    </w:pPr>
  </w:p>
  <w:p w14:paraId="28FFF008" w14:textId="45E9F669" w:rsidR="00EF3E6B" w:rsidRPr="007A1328" w:rsidRDefault="00EF3E6B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2B5909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7F53E2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90DEE" w14:textId="77777777" w:rsidR="00EF3E6B" w:rsidRPr="007A1328" w:rsidRDefault="00EF3E6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 w15:restartNumberingAfterBreak="0">
    <w:nsid w:val="4A42110A"/>
    <w:multiLevelType w:val="hybridMultilevel"/>
    <w:tmpl w:val="C1EE38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397292">
    <w:abstractNumId w:val="9"/>
  </w:num>
  <w:num w:numId="2" w16cid:durableId="65618834">
    <w:abstractNumId w:val="7"/>
  </w:num>
  <w:num w:numId="3" w16cid:durableId="274335594">
    <w:abstractNumId w:val="6"/>
  </w:num>
  <w:num w:numId="4" w16cid:durableId="1762026629">
    <w:abstractNumId w:val="5"/>
  </w:num>
  <w:num w:numId="5" w16cid:durableId="841091176">
    <w:abstractNumId w:val="4"/>
  </w:num>
  <w:num w:numId="6" w16cid:durableId="1874149993">
    <w:abstractNumId w:val="8"/>
  </w:num>
  <w:num w:numId="7" w16cid:durableId="103424561">
    <w:abstractNumId w:val="3"/>
  </w:num>
  <w:num w:numId="8" w16cid:durableId="1951156095">
    <w:abstractNumId w:val="2"/>
  </w:num>
  <w:num w:numId="9" w16cid:durableId="710686501">
    <w:abstractNumId w:val="1"/>
  </w:num>
  <w:num w:numId="10" w16cid:durableId="1155104600">
    <w:abstractNumId w:val="0"/>
  </w:num>
  <w:num w:numId="11" w16cid:durableId="2095852866">
    <w:abstractNumId w:val="15"/>
  </w:num>
  <w:num w:numId="12" w16cid:durableId="61678928">
    <w:abstractNumId w:val="11"/>
  </w:num>
  <w:num w:numId="13" w16cid:durableId="1143739444">
    <w:abstractNumId w:val="12"/>
  </w:num>
  <w:num w:numId="14" w16cid:durableId="1903589690">
    <w:abstractNumId w:val="14"/>
  </w:num>
  <w:num w:numId="15" w16cid:durableId="981470521">
    <w:abstractNumId w:val="13"/>
  </w:num>
  <w:num w:numId="16" w16cid:durableId="2047095885">
    <w:abstractNumId w:val="10"/>
  </w:num>
  <w:num w:numId="17" w16cid:durableId="997002804">
    <w:abstractNumId w:val="17"/>
  </w:num>
  <w:num w:numId="18" w16cid:durableId="1587229482">
    <w:abstractNumId w:val="16"/>
  </w:num>
  <w:num w:numId="19" w16cid:durableId="1252741277">
    <w:abstractNumId w:val="15"/>
  </w:num>
  <w:num w:numId="20" w16cid:durableId="18759209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38"/>
    <w:rsid w:val="00000FD3"/>
    <w:rsid w:val="0000393C"/>
    <w:rsid w:val="00004470"/>
    <w:rsid w:val="000136AF"/>
    <w:rsid w:val="00014692"/>
    <w:rsid w:val="00014B2F"/>
    <w:rsid w:val="00016615"/>
    <w:rsid w:val="00023A98"/>
    <w:rsid w:val="00026F6C"/>
    <w:rsid w:val="000342A2"/>
    <w:rsid w:val="000414CA"/>
    <w:rsid w:val="00041B5C"/>
    <w:rsid w:val="000420A1"/>
    <w:rsid w:val="0004221D"/>
    <w:rsid w:val="00042E36"/>
    <w:rsid w:val="000437C1"/>
    <w:rsid w:val="0004411E"/>
    <w:rsid w:val="0005020A"/>
    <w:rsid w:val="00052257"/>
    <w:rsid w:val="0005365D"/>
    <w:rsid w:val="0005389E"/>
    <w:rsid w:val="00054455"/>
    <w:rsid w:val="000545F8"/>
    <w:rsid w:val="0005718E"/>
    <w:rsid w:val="00057B79"/>
    <w:rsid w:val="00060CA1"/>
    <w:rsid w:val="000614BF"/>
    <w:rsid w:val="000632B8"/>
    <w:rsid w:val="0006443A"/>
    <w:rsid w:val="00064EC1"/>
    <w:rsid w:val="0006633F"/>
    <w:rsid w:val="00066886"/>
    <w:rsid w:val="00066B41"/>
    <w:rsid w:val="00070B7B"/>
    <w:rsid w:val="0008335A"/>
    <w:rsid w:val="000859F9"/>
    <w:rsid w:val="00085FB7"/>
    <w:rsid w:val="00094132"/>
    <w:rsid w:val="000946B3"/>
    <w:rsid w:val="000A08DC"/>
    <w:rsid w:val="000A0F41"/>
    <w:rsid w:val="000A413A"/>
    <w:rsid w:val="000A5564"/>
    <w:rsid w:val="000A60C5"/>
    <w:rsid w:val="000A77C8"/>
    <w:rsid w:val="000B0FCF"/>
    <w:rsid w:val="000B1477"/>
    <w:rsid w:val="000B149B"/>
    <w:rsid w:val="000B15DD"/>
    <w:rsid w:val="000B49B7"/>
    <w:rsid w:val="000B54C0"/>
    <w:rsid w:val="000B58FA"/>
    <w:rsid w:val="000B6E39"/>
    <w:rsid w:val="000B70F7"/>
    <w:rsid w:val="000B77DF"/>
    <w:rsid w:val="000B7E30"/>
    <w:rsid w:val="000C067D"/>
    <w:rsid w:val="000C0706"/>
    <w:rsid w:val="000C1538"/>
    <w:rsid w:val="000D05EF"/>
    <w:rsid w:val="000D06C3"/>
    <w:rsid w:val="000D0EF1"/>
    <w:rsid w:val="000D3280"/>
    <w:rsid w:val="000D3E1E"/>
    <w:rsid w:val="000D4BC2"/>
    <w:rsid w:val="000D4E06"/>
    <w:rsid w:val="000D585A"/>
    <w:rsid w:val="000D6A90"/>
    <w:rsid w:val="000D7EBB"/>
    <w:rsid w:val="000E2261"/>
    <w:rsid w:val="000E3FFC"/>
    <w:rsid w:val="000F1035"/>
    <w:rsid w:val="000F14D1"/>
    <w:rsid w:val="000F15F3"/>
    <w:rsid w:val="000F21C1"/>
    <w:rsid w:val="000F3005"/>
    <w:rsid w:val="000F5E01"/>
    <w:rsid w:val="000F793E"/>
    <w:rsid w:val="00100141"/>
    <w:rsid w:val="00100354"/>
    <w:rsid w:val="0010138A"/>
    <w:rsid w:val="00103A7C"/>
    <w:rsid w:val="00104280"/>
    <w:rsid w:val="001051F9"/>
    <w:rsid w:val="00106454"/>
    <w:rsid w:val="0010745C"/>
    <w:rsid w:val="0011144B"/>
    <w:rsid w:val="00111ED2"/>
    <w:rsid w:val="00112972"/>
    <w:rsid w:val="00113DE2"/>
    <w:rsid w:val="00116D75"/>
    <w:rsid w:val="001172F1"/>
    <w:rsid w:val="00121AC2"/>
    <w:rsid w:val="00121C48"/>
    <w:rsid w:val="001230E1"/>
    <w:rsid w:val="00126F7D"/>
    <w:rsid w:val="001277CB"/>
    <w:rsid w:val="00130177"/>
    <w:rsid w:val="00132CEB"/>
    <w:rsid w:val="00136F0C"/>
    <w:rsid w:val="001409B9"/>
    <w:rsid w:val="00142B62"/>
    <w:rsid w:val="00142FC6"/>
    <w:rsid w:val="00143BDD"/>
    <w:rsid w:val="0014539C"/>
    <w:rsid w:val="00145BAC"/>
    <w:rsid w:val="00146A7A"/>
    <w:rsid w:val="00153893"/>
    <w:rsid w:val="00154383"/>
    <w:rsid w:val="00154630"/>
    <w:rsid w:val="00156406"/>
    <w:rsid w:val="00157B8B"/>
    <w:rsid w:val="00157F80"/>
    <w:rsid w:val="00162700"/>
    <w:rsid w:val="00162F37"/>
    <w:rsid w:val="00164E58"/>
    <w:rsid w:val="00165573"/>
    <w:rsid w:val="00166723"/>
    <w:rsid w:val="00166886"/>
    <w:rsid w:val="00166C2F"/>
    <w:rsid w:val="0017048D"/>
    <w:rsid w:val="00171D1C"/>
    <w:rsid w:val="001721AC"/>
    <w:rsid w:val="001734C7"/>
    <w:rsid w:val="0017570D"/>
    <w:rsid w:val="001769A7"/>
    <w:rsid w:val="00176D43"/>
    <w:rsid w:val="001778A2"/>
    <w:rsid w:val="001809D7"/>
    <w:rsid w:val="001826B4"/>
    <w:rsid w:val="001831E6"/>
    <w:rsid w:val="001856C7"/>
    <w:rsid w:val="0018716F"/>
    <w:rsid w:val="00187789"/>
    <w:rsid w:val="00187B4D"/>
    <w:rsid w:val="00190990"/>
    <w:rsid w:val="0019176B"/>
    <w:rsid w:val="0019258B"/>
    <w:rsid w:val="001939E1"/>
    <w:rsid w:val="00194C3E"/>
    <w:rsid w:val="00195382"/>
    <w:rsid w:val="001A2859"/>
    <w:rsid w:val="001A3505"/>
    <w:rsid w:val="001A391A"/>
    <w:rsid w:val="001A4702"/>
    <w:rsid w:val="001B1C98"/>
    <w:rsid w:val="001B40F5"/>
    <w:rsid w:val="001B4617"/>
    <w:rsid w:val="001B5CFE"/>
    <w:rsid w:val="001B64AC"/>
    <w:rsid w:val="001C0C4A"/>
    <w:rsid w:val="001C4CF8"/>
    <w:rsid w:val="001C61C5"/>
    <w:rsid w:val="001C69C4"/>
    <w:rsid w:val="001D115B"/>
    <w:rsid w:val="001D253A"/>
    <w:rsid w:val="001D2AAB"/>
    <w:rsid w:val="001D30A0"/>
    <w:rsid w:val="001D37EF"/>
    <w:rsid w:val="001D4417"/>
    <w:rsid w:val="001E3590"/>
    <w:rsid w:val="001E3989"/>
    <w:rsid w:val="001E7407"/>
    <w:rsid w:val="001E7A86"/>
    <w:rsid w:val="001F098B"/>
    <w:rsid w:val="001F1670"/>
    <w:rsid w:val="001F2024"/>
    <w:rsid w:val="001F3BD2"/>
    <w:rsid w:val="001F5C10"/>
    <w:rsid w:val="001F5D5E"/>
    <w:rsid w:val="001F6219"/>
    <w:rsid w:val="001F6CD4"/>
    <w:rsid w:val="001F7F9D"/>
    <w:rsid w:val="002030EA"/>
    <w:rsid w:val="00203D55"/>
    <w:rsid w:val="002042F0"/>
    <w:rsid w:val="00206C4D"/>
    <w:rsid w:val="0021053C"/>
    <w:rsid w:val="00212978"/>
    <w:rsid w:val="00214D5F"/>
    <w:rsid w:val="002150FD"/>
    <w:rsid w:val="00215AF1"/>
    <w:rsid w:val="00216F4F"/>
    <w:rsid w:val="002170F5"/>
    <w:rsid w:val="00221C83"/>
    <w:rsid w:val="00221E99"/>
    <w:rsid w:val="00222716"/>
    <w:rsid w:val="00223A6A"/>
    <w:rsid w:val="002249FB"/>
    <w:rsid w:val="00226562"/>
    <w:rsid w:val="00226F20"/>
    <w:rsid w:val="0022747E"/>
    <w:rsid w:val="002315F6"/>
    <w:rsid w:val="002318FC"/>
    <w:rsid w:val="002321E8"/>
    <w:rsid w:val="00232267"/>
    <w:rsid w:val="00232651"/>
    <w:rsid w:val="00233AA4"/>
    <w:rsid w:val="002358B3"/>
    <w:rsid w:val="00235D33"/>
    <w:rsid w:val="00236EEC"/>
    <w:rsid w:val="0024010F"/>
    <w:rsid w:val="00240749"/>
    <w:rsid w:val="002415B9"/>
    <w:rsid w:val="00243018"/>
    <w:rsid w:val="002433A6"/>
    <w:rsid w:val="00243696"/>
    <w:rsid w:val="00250DDF"/>
    <w:rsid w:val="0025186A"/>
    <w:rsid w:val="00251ADD"/>
    <w:rsid w:val="0025313E"/>
    <w:rsid w:val="00255ACE"/>
    <w:rsid w:val="002564A4"/>
    <w:rsid w:val="00256D46"/>
    <w:rsid w:val="00257D8E"/>
    <w:rsid w:val="00264B15"/>
    <w:rsid w:val="002657E9"/>
    <w:rsid w:val="0026736C"/>
    <w:rsid w:val="00270BF2"/>
    <w:rsid w:val="00274CFE"/>
    <w:rsid w:val="002767AC"/>
    <w:rsid w:val="00276907"/>
    <w:rsid w:val="00280AD2"/>
    <w:rsid w:val="00281308"/>
    <w:rsid w:val="002816B5"/>
    <w:rsid w:val="00281DED"/>
    <w:rsid w:val="00281E26"/>
    <w:rsid w:val="0028238A"/>
    <w:rsid w:val="00282818"/>
    <w:rsid w:val="00284719"/>
    <w:rsid w:val="00285293"/>
    <w:rsid w:val="00286D3D"/>
    <w:rsid w:val="00287147"/>
    <w:rsid w:val="00287471"/>
    <w:rsid w:val="00294A15"/>
    <w:rsid w:val="00295DF7"/>
    <w:rsid w:val="002976EC"/>
    <w:rsid w:val="00297ECB"/>
    <w:rsid w:val="002A13FC"/>
    <w:rsid w:val="002A35B6"/>
    <w:rsid w:val="002A4E0C"/>
    <w:rsid w:val="002A5018"/>
    <w:rsid w:val="002A7BCF"/>
    <w:rsid w:val="002B25B6"/>
    <w:rsid w:val="002B307E"/>
    <w:rsid w:val="002B5909"/>
    <w:rsid w:val="002C382A"/>
    <w:rsid w:val="002C42B1"/>
    <w:rsid w:val="002C4A40"/>
    <w:rsid w:val="002C5B4F"/>
    <w:rsid w:val="002C6146"/>
    <w:rsid w:val="002C6187"/>
    <w:rsid w:val="002D043A"/>
    <w:rsid w:val="002D268B"/>
    <w:rsid w:val="002D6224"/>
    <w:rsid w:val="002D6365"/>
    <w:rsid w:val="002E0DE2"/>
    <w:rsid w:val="002E3023"/>
    <w:rsid w:val="002E3F4B"/>
    <w:rsid w:val="002E7B73"/>
    <w:rsid w:val="002F07EB"/>
    <w:rsid w:val="002F0F9C"/>
    <w:rsid w:val="002F21F4"/>
    <w:rsid w:val="002F2B43"/>
    <w:rsid w:val="002F54DD"/>
    <w:rsid w:val="003007A0"/>
    <w:rsid w:val="00304268"/>
    <w:rsid w:val="003042E9"/>
    <w:rsid w:val="00304F8B"/>
    <w:rsid w:val="00305EED"/>
    <w:rsid w:val="00306831"/>
    <w:rsid w:val="003101CA"/>
    <w:rsid w:val="00310EB4"/>
    <w:rsid w:val="003125DB"/>
    <w:rsid w:val="00315214"/>
    <w:rsid w:val="00321A7B"/>
    <w:rsid w:val="00323A35"/>
    <w:rsid w:val="0032474F"/>
    <w:rsid w:val="00325162"/>
    <w:rsid w:val="003251B6"/>
    <w:rsid w:val="003274E0"/>
    <w:rsid w:val="0032780F"/>
    <w:rsid w:val="00330ECE"/>
    <w:rsid w:val="00331F34"/>
    <w:rsid w:val="00332138"/>
    <w:rsid w:val="003354D2"/>
    <w:rsid w:val="00335BC6"/>
    <w:rsid w:val="00337AFA"/>
    <w:rsid w:val="00337C43"/>
    <w:rsid w:val="003415D3"/>
    <w:rsid w:val="00343EA7"/>
    <w:rsid w:val="00344701"/>
    <w:rsid w:val="003477C6"/>
    <w:rsid w:val="003504F3"/>
    <w:rsid w:val="0035165D"/>
    <w:rsid w:val="00352B0F"/>
    <w:rsid w:val="00353774"/>
    <w:rsid w:val="0035396E"/>
    <w:rsid w:val="00353EA2"/>
    <w:rsid w:val="00354973"/>
    <w:rsid w:val="0035601B"/>
    <w:rsid w:val="00356690"/>
    <w:rsid w:val="00357314"/>
    <w:rsid w:val="00360459"/>
    <w:rsid w:val="0036090A"/>
    <w:rsid w:val="00361462"/>
    <w:rsid w:val="0036464D"/>
    <w:rsid w:val="00364671"/>
    <w:rsid w:val="00365EF8"/>
    <w:rsid w:val="003669EB"/>
    <w:rsid w:val="00367A67"/>
    <w:rsid w:val="00370F13"/>
    <w:rsid w:val="00374059"/>
    <w:rsid w:val="00374181"/>
    <w:rsid w:val="00375893"/>
    <w:rsid w:val="00376DA5"/>
    <w:rsid w:val="00377843"/>
    <w:rsid w:val="00377CF7"/>
    <w:rsid w:val="00380A5A"/>
    <w:rsid w:val="003814AB"/>
    <w:rsid w:val="003818C0"/>
    <w:rsid w:val="003828CC"/>
    <w:rsid w:val="003829AB"/>
    <w:rsid w:val="00383C3B"/>
    <w:rsid w:val="00384026"/>
    <w:rsid w:val="00386841"/>
    <w:rsid w:val="003926B8"/>
    <w:rsid w:val="003930A3"/>
    <w:rsid w:val="003931D0"/>
    <w:rsid w:val="00393D4E"/>
    <w:rsid w:val="00394673"/>
    <w:rsid w:val="003A1E97"/>
    <w:rsid w:val="003A3865"/>
    <w:rsid w:val="003A3B67"/>
    <w:rsid w:val="003A4713"/>
    <w:rsid w:val="003A4EE9"/>
    <w:rsid w:val="003A501C"/>
    <w:rsid w:val="003A5057"/>
    <w:rsid w:val="003A5124"/>
    <w:rsid w:val="003A7944"/>
    <w:rsid w:val="003B016F"/>
    <w:rsid w:val="003B1BFE"/>
    <w:rsid w:val="003B1EFD"/>
    <w:rsid w:val="003B2EA9"/>
    <w:rsid w:val="003B6258"/>
    <w:rsid w:val="003B77A7"/>
    <w:rsid w:val="003C38B8"/>
    <w:rsid w:val="003C6231"/>
    <w:rsid w:val="003C7E83"/>
    <w:rsid w:val="003D0BFE"/>
    <w:rsid w:val="003D1582"/>
    <w:rsid w:val="003D2889"/>
    <w:rsid w:val="003D2D75"/>
    <w:rsid w:val="003D52E1"/>
    <w:rsid w:val="003D5700"/>
    <w:rsid w:val="003D62B7"/>
    <w:rsid w:val="003E208C"/>
    <w:rsid w:val="003E341B"/>
    <w:rsid w:val="003E3660"/>
    <w:rsid w:val="003E4585"/>
    <w:rsid w:val="003E46B1"/>
    <w:rsid w:val="003F1AEE"/>
    <w:rsid w:val="003F587A"/>
    <w:rsid w:val="003F6E16"/>
    <w:rsid w:val="00400247"/>
    <w:rsid w:val="00401F63"/>
    <w:rsid w:val="00403615"/>
    <w:rsid w:val="004062D8"/>
    <w:rsid w:val="00407B97"/>
    <w:rsid w:val="0041100F"/>
    <w:rsid w:val="004116CD"/>
    <w:rsid w:val="00413059"/>
    <w:rsid w:val="004144EC"/>
    <w:rsid w:val="00416B96"/>
    <w:rsid w:val="00417EB9"/>
    <w:rsid w:val="00420195"/>
    <w:rsid w:val="00421D2C"/>
    <w:rsid w:val="00423EB6"/>
    <w:rsid w:val="00424CA9"/>
    <w:rsid w:val="00427BBD"/>
    <w:rsid w:val="00431E9B"/>
    <w:rsid w:val="00432FC5"/>
    <w:rsid w:val="0043300D"/>
    <w:rsid w:val="00433CE2"/>
    <w:rsid w:val="00434B1F"/>
    <w:rsid w:val="004379E3"/>
    <w:rsid w:val="00437E5C"/>
    <w:rsid w:val="0044015E"/>
    <w:rsid w:val="00440E06"/>
    <w:rsid w:val="004421B9"/>
    <w:rsid w:val="0044291A"/>
    <w:rsid w:val="00443F5F"/>
    <w:rsid w:val="00444645"/>
    <w:rsid w:val="00444ABD"/>
    <w:rsid w:val="00446655"/>
    <w:rsid w:val="00450A74"/>
    <w:rsid w:val="00450B50"/>
    <w:rsid w:val="00451B72"/>
    <w:rsid w:val="00452BD0"/>
    <w:rsid w:val="004537D9"/>
    <w:rsid w:val="0045384F"/>
    <w:rsid w:val="004539FD"/>
    <w:rsid w:val="00453F10"/>
    <w:rsid w:val="004600C8"/>
    <w:rsid w:val="0046012D"/>
    <w:rsid w:val="00461C81"/>
    <w:rsid w:val="00461CC8"/>
    <w:rsid w:val="00462901"/>
    <w:rsid w:val="00463827"/>
    <w:rsid w:val="004653F4"/>
    <w:rsid w:val="00466920"/>
    <w:rsid w:val="00466BC0"/>
    <w:rsid w:val="00467661"/>
    <w:rsid w:val="00467720"/>
    <w:rsid w:val="004705B7"/>
    <w:rsid w:val="00472DBE"/>
    <w:rsid w:val="00474A19"/>
    <w:rsid w:val="00475182"/>
    <w:rsid w:val="004753AB"/>
    <w:rsid w:val="00475EED"/>
    <w:rsid w:val="0048066A"/>
    <w:rsid w:val="0048285D"/>
    <w:rsid w:val="00482A7D"/>
    <w:rsid w:val="00483762"/>
    <w:rsid w:val="00490BD1"/>
    <w:rsid w:val="004912DD"/>
    <w:rsid w:val="0049152E"/>
    <w:rsid w:val="00491A71"/>
    <w:rsid w:val="004951FB"/>
    <w:rsid w:val="00495BC3"/>
    <w:rsid w:val="0049608D"/>
    <w:rsid w:val="0049664B"/>
    <w:rsid w:val="00496F97"/>
    <w:rsid w:val="004A06BA"/>
    <w:rsid w:val="004A1B31"/>
    <w:rsid w:val="004A7333"/>
    <w:rsid w:val="004A7A9D"/>
    <w:rsid w:val="004B0AEF"/>
    <w:rsid w:val="004B2A14"/>
    <w:rsid w:val="004B2EBC"/>
    <w:rsid w:val="004B3012"/>
    <w:rsid w:val="004B491F"/>
    <w:rsid w:val="004B4B41"/>
    <w:rsid w:val="004B7437"/>
    <w:rsid w:val="004B7D9B"/>
    <w:rsid w:val="004C3DEB"/>
    <w:rsid w:val="004C450E"/>
    <w:rsid w:val="004C4EA0"/>
    <w:rsid w:val="004C5189"/>
    <w:rsid w:val="004C6AE8"/>
    <w:rsid w:val="004C7ED8"/>
    <w:rsid w:val="004D028B"/>
    <w:rsid w:val="004D07A5"/>
    <w:rsid w:val="004D0EA1"/>
    <w:rsid w:val="004D3233"/>
    <w:rsid w:val="004D3593"/>
    <w:rsid w:val="004D50E5"/>
    <w:rsid w:val="004D7121"/>
    <w:rsid w:val="004E063A"/>
    <w:rsid w:val="004E1C2E"/>
    <w:rsid w:val="004E3A64"/>
    <w:rsid w:val="004E4174"/>
    <w:rsid w:val="004E46E6"/>
    <w:rsid w:val="004E5FDB"/>
    <w:rsid w:val="004E7BEC"/>
    <w:rsid w:val="004F0035"/>
    <w:rsid w:val="004F1276"/>
    <w:rsid w:val="004F1416"/>
    <w:rsid w:val="004F28C8"/>
    <w:rsid w:val="004F53FA"/>
    <w:rsid w:val="004F5A46"/>
    <w:rsid w:val="004F6169"/>
    <w:rsid w:val="004F7298"/>
    <w:rsid w:val="005006E4"/>
    <w:rsid w:val="00502639"/>
    <w:rsid w:val="00502C01"/>
    <w:rsid w:val="00505D3D"/>
    <w:rsid w:val="00506AF6"/>
    <w:rsid w:val="00507462"/>
    <w:rsid w:val="00507B6A"/>
    <w:rsid w:val="0051038A"/>
    <w:rsid w:val="00511363"/>
    <w:rsid w:val="005114F2"/>
    <w:rsid w:val="00512A61"/>
    <w:rsid w:val="00514E8F"/>
    <w:rsid w:val="00516B8D"/>
    <w:rsid w:val="005174FA"/>
    <w:rsid w:val="00521B47"/>
    <w:rsid w:val="00523DC7"/>
    <w:rsid w:val="00527697"/>
    <w:rsid w:val="00535676"/>
    <w:rsid w:val="0053737D"/>
    <w:rsid w:val="00537FBC"/>
    <w:rsid w:val="00542205"/>
    <w:rsid w:val="0054259A"/>
    <w:rsid w:val="00544C79"/>
    <w:rsid w:val="00547D29"/>
    <w:rsid w:val="0055042C"/>
    <w:rsid w:val="00550DA3"/>
    <w:rsid w:val="00552876"/>
    <w:rsid w:val="00554954"/>
    <w:rsid w:val="0055707A"/>
    <w:rsid w:val="005574D1"/>
    <w:rsid w:val="0056060B"/>
    <w:rsid w:val="0056483B"/>
    <w:rsid w:val="005662A5"/>
    <w:rsid w:val="00567708"/>
    <w:rsid w:val="005714A5"/>
    <w:rsid w:val="005727AA"/>
    <w:rsid w:val="00574B99"/>
    <w:rsid w:val="00575B20"/>
    <w:rsid w:val="00575F7B"/>
    <w:rsid w:val="0058088B"/>
    <w:rsid w:val="0058133D"/>
    <w:rsid w:val="00581C1A"/>
    <w:rsid w:val="00584811"/>
    <w:rsid w:val="005848FA"/>
    <w:rsid w:val="00584C8C"/>
    <w:rsid w:val="00585784"/>
    <w:rsid w:val="005876BC"/>
    <w:rsid w:val="0059017A"/>
    <w:rsid w:val="005926B6"/>
    <w:rsid w:val="00593AA6"/>
    <w:rsid w:val="00594161"/>
    <w:rsid w:val="00594749"/>
    <w:rsid w:val="00596031"/>
    <w:rsid w:val="0059634B"/>
    <w:rsid w:val="005A152A"/>
    <w:rsid w:val="005A37D8"/>
    <w:rsid w:val="005A3D04"/>
    <w:rsid w:val="005A4B5C"/>
    <w:rsid w:val="005A53C4"/>
    <w:rsid w:val="005B0DDC"/>
    <w:rsid w:val="005B3B02"/>
    <w:rsid w:val="005B3F89"/>
    <w:rsid w:val="005B4067"/>
    <w:rsid w:val="005B594D"/>
    <w:rsid w:val="005B5B13"/>
    <w:rsid w:val="005C0F1D"/>
    <w:rsid w:val="005C25DF"/>
    <w:rsid w:val="005C3F41"/>
    <w:rsid w:val="005C47B4"/>
    <w:rsid w:val="005C5C22"/>
    <w:rsid w:val="005C7891"/>
    <w:rsid w:val="005C7F72"/>
    <w:rsid w:val="005D0FBC"/>
    <w:rsid w:val="005D29AB"/>
    <w:rsid w:val="005D2D09"/>
    <w:rsid w:val="005D4415"/>
    <w:rsid w:val="005D51C8"/>
    <w:rsid w:val="005D5863"/>
    <w:rsid w:val="005D7D50"/>
    <w:rsid w:val="005D7D62"/>
    <w:rsid w:val="005E2331"/>
    <w:rsid w:val="005E349D"/>
    <w:rsid w:val="005E48BE"/>
    <w:rsid w:val="005E7BA6"/>
    <w:rsid w:val="005F05CE"/>
    <w:rsid w:val="005F1169"/>
    <w:rsid w:val="005F5551"/>
    <w:rsid w:val="005F623E"/>
    <w:rsid w:val="005F6B64"/>
    <w:rsid w:val="005F74A0"/>
    <w:rsid w:val="00600219"/>
    <w:rsid w:val="0060278F"/>
    <w:rsid w:val="00602A3B"/>
    <w:rsid w:val="00603170"/>
    <w:rsid w:val="00603DC4"/>
    <w:rsid w:val="00605308"/>
    <w:rsid w:val="0060750D"/>
    <w:rsid w:val="00610D5B"/>
    <w:rsid w:val="00614BB1"/>
    <w:rsid w:val="00617160"/>
    <w:rsid w:val="006177CE"/>
    <w:rsid w:val="00620076"/>
    <w:rsid w:val="00620BDB"/>
    <w:rsid w:val="0062202A"/>
    <w:rsid w:val="00622AAB"/>
    <w:rsid w:val="00624402"/>
    <w:rsid w:val="0062443F"/>
    <w:rsid w:val="00624F4F"/>
    <w:rsid w:val="006252A1"/>
    <w:rsid w:val="0062684C"/>
    <w:rsid w:val="006312D7"/>
    <w:rsid w:val="006339D3"/>
    <w:rsid w:val="00641914"/>
    <w:rsid w:val="006426F9"/>
    <w:rsid w:val="00645C36"/>
    <w:rsid w:val="00646D19"/>
    <w:rsid w:val="00646D6A"/>
    <w:rsid w:val="006509A2"/>
    <w:rsid w:val="00652D7A"/>
    <w:rsid w:val="006546C5"/>
    <w:rsid w:val="00660A79"/>
    <w:rsid w:val="00664585"/>
    <w:rsid w:val="0066489A"/>
    <w:rsid w:val="0066618D"/>
    <w:rsid w:val="00670AD7"/>
    <w:rsid w:val="00670EA1"/>
    <w:rsid w:val="006715DB"/>
    <w:rsid w:val="006724CF"/>
    <w:rsid w:val="00676D9F"/>
    <w:rsid w:val="00677CC2"/>
    <w:rsid w:val="00681D53"/>
    <w:rsid w:val="00683F38"/>
    <w:rsid w:val="00685208"/>
    <w:rsid w:val="00686D02"/>
    <w:rsid w:val="00686E32"/>
    <w:rsid w:val="006905DE"/>
    <w:rsid w:val="00690E06"/>
    <w:rsid w:val="006915F3"/>
    <w:rsid w:val="0069165D"/>
    <w:rsid w:val="0069207B"/>
    <w:rsid w:val="00692FD7"/>
    <w:rsid w:val="006944A8"/>
    <w:rsid w:val="006953CE"/>
    <w:rsid w:val="00696381"/>
    <w:rsid w:val="00696791"/>
    <w:rsid w:val="00696AC4"/>
    <w:rsid w:val="006A242C"/>
    <w:rsid w:val="006A3C34"/>
    <w:rsid w:val="006A3EB0"/>
    <w:rsid w:val="006A4111"/>
    <w:rsid w:val="006B2E8D"/>
    <w:rsid w:val="006B4A67"/>
    <w:rsid w:val="006B5789"/>
    <w:rsid w:val="006C0C12"/>
    <w:rsid w:val="006C30C5"/>
    <w:rsid w:val="006C64D2"/>
    <w:rsid w:val="006C7F78"/>
    <w:rsid w:val="006C7F8C"/>
    <w:rsid w:val="006D244E"/>
    <w:rsid w:val="006D2EFF"/>
    <w:rsid w:val="006D3795"/>
    <w:rsid w:val="006D43D1"/>
    <w:rsid w:val="006D43F4"/>
    <w:rsid w:val="006D4834"/>
    <w:rsid w:val="006D5107"/>
    <w:rsid w:val="006D7F59"/>
    <w:rsid w:val="006E2769"/>
    <w:rsid w:val="006E5EE7"/>
    <w:rsid w:val="006E6246"/>
    <w:rsid w:val="006E6615"/>
    <w:rsid w:val="006F1D63"/>
    <w:rsid w:val="006F25CD"/>
    <w:rsid w:val="006F28BC"/>
    <w:rsid w:val="006F318F"/>
    <w:rsid w:val="006F4226"/>
    <w:rsid w:val="006F5B65"/>
    <w:rsid w:val="006F726D"/>
    <w:rsid w:val="0070017E"/>
    <w:rsid w:val="00700B2C"/>
    <w:rsid w:val="00704450"/>
    <w:rsid w:val="00704AFA"/>
    <w:rsid w:val="007050A2"/>
    <w:rsid w:val="0071152D"/>
    <w:rsid w:val="00713084"/>
    <w:rsid w:val="00713D73"/>
    <w:rsid w:val="00714F20"/>
    <w:rsid w:val="0071590F"/>
    <w:rsid w:val="00715914"/>
    <w:rsid w:val="00715929"/>
    <w:rsid w:val="00716504"/>
    <w:rsid w:val="00717A52"/>
    <w:rsid w:val="007200B2"/>
    <w:rsid w:val="00721A2C"/>
    <w:rsid w:val="007223FD"/>
    <w:rsid w:val="007224C0"/>
    <w:rsid w:val="00724607"/>
    <w:rsid w:val="00730839"/>
    <w:rsid w:val="00730871"/>
    <w:rsid w:val="00731D0B"/>
    <w:rsid w:val="00731E00"/>
    <w:rsid w:val="007331DF"/>
    <w:rsid w:val="0074303D"/>
    <w:rsid w:val="00743567"/>
    <w:rsid w:val="007440B7"/>
    <w:rsid w:val="007446F8"/>
    <w:rsid w:val="00746B3E"/>
    <w:rsid w:val="00747B48"/>
    <w:rsid w:val="007500C8"/>
    <w:rsid w:val="007504D1"/>
    <w:rsid w:val="00751C4C"/>
    <w:rsid w:val="0075486F"/>
    <w:rsid w:val="00756272"/>
    <w:rsid w:val="0076036A"/>
    <w:rsid w:val="00760BD4"/>
    <w:rsid w:val="00761123"/>
    <w:rsid w:val="0076237D"/>
    <w:rsid w:val="007627BF"/>
    <w:rsid w:val="00762C09"/>
    <w:rsid w:val="00765D1A"/>
    <w:rsid w:val="0076681A"/>
    <w:rsid w:val="00767F32"/>
    <w:rsid w:val="0077119B"/>
    <w:rsid w:val="007715C9"/>
    <w:rsid w:val="00771613"/>
    <w:rsid w:val="0077318B"/>
    <w:rsid w:val="00774EDD"/>
    <w:rsid w:val="00774FE0"/>
    <w:rsid w:val="007757EC"/>
    <w:rsid w:val="00776148"/>
    <w:rsid w:val="007775A6"/>
    <w:rsid w:val="007827AE"/>
    <w:rsid w:val="00782BD3"/>
    <w:rsid w:val="007832BD"/>
    <w:rsid w:val="00783E89"/>
    <w:rsid w:val="00785039"/>
    <w:rsid w:val="0078537C"/>
    <w:rsid w:val="007856B7"/>
    <w:rsid w:val="007860EA"/>
    <w:rsid w:val="00786430"/>
    <w:rsid w:val="00786D3C"/>
    <w:rsid w:val="00787DB8"/>
    <w:rsid w:val="00790303"/>
    <w:rsid w:val="00790A49"/>
    <w:rsid w:val="00793915"/>
    <w:rsid w:val="00794F98"/>
    <w:rsid w:val="00795DE5"/>
    <w:rsid w:val="007967FA"/>
    <w:rsid w:val="0079714D"/>
    <w:rsid w:val="007A162E"/>
    <w:rsid w:val="007A20C9"/>
    <w:rsid w:val="007A2F8A"/>
    <w:rsid w:val="007A3DD6"/>
    <w:rsid w:val="007A4690"/>
    <w:rsid w:val="007A6745"/>
    <w:rsid w:val="007A6E7B"/>
    <w:rsid w:val="007B2E0A"/>
    <w:rsid w:val="007B751E"/>
    <w:rsid w:val="007B7527"/>
    <w:rsid w:val="007C1289"/>
    <w:rsid w:val="007C1F60"/>
    <w:rsid w:val="007C2253"/>
    <w:rsid w:val="007C46CC"/>
    <w:rsid w:val="007C6FE7"/>
    <w:rsid w:val="007D2AD8"/>
    <w:rsid w:val="007D2D54"/>
    <w:rsid w:val="007D328E"/>
    <w:rsid w:val="007D4646"/>
    <w:rsid w:val="007D513E"/>
    <w:rsid w:val="007D5A63"/>
    <w:rsid w:val="007D7671"/>
    <w:rsid w:val="007D78FF"/>
    <w:rsid w:val="007D799C"/>
    <w:rsid w:val="007D7B81"/>
    <w:rsid w:val="007E163D"/>
    <w:rsid w:val="007E267A"/>
    <w:rsid w:val="007E3BA8"/>
    <w:rsid w:val="007E436D"/>
    <w:rsid w:val="007E5269"/>
    <w:rsid w:val="007E54E9"/>
    <w:rsid w:val="007E667A"/>
    <w:rsid w:val="007E7D0C"/>
    <w:rsid w:val="007F006B"/>
    <w:rsid w:val="007F28C9"/>
    <w:rsid w:val="007F3911"/>
    <w:rsid w:val="007F4785"/>
    <w:rsid w:val="007F53E2"/>
    <w:rsid w:val="007F79B7"/>
    <w:rsid w:val="00800288"/>
    <w:rsid w:val="0080344A"/>
    <w:rsid w:val="00803587"/>
    <w:rsid w:val="00804186"/>
    <w:rsid w:val="008052D3"/>
    <w:rsid w:val="00806A9D"/>
    <w:rsid w:val="00807626"/>
    <w:rsid w:val="008117E9"/>
    <w:rsid w:val="008125E9"/>
    <w:rsid w:val="00812F39"/>
    <w:rsid w:val="008153B4"/>
    <w:rsid w:val="00820D7F"/>
    <w:rsid w:val="00821D52"/>
    <w:rsid w:val="00823932"/>
    <w:rsid w:val="00824498"/>
    <w:rsid w:val="0082490F"/>
    <w:rsid w:val="00825F00"/>
    <w:rsid w:val="00827E6C"/>
    <w:rsid w:val="00830975"/>
    <w:rsid w:val="00830B86"/>
    <w:rsid w:val="00832249"/>
    <w:rsid w:val="00832746"/>
    <w:rsid w:val="008327C8"/>
    <w:rsid w:val="00834DA6"/>
    <w:rsid w:val="00837272"/>
    <w:rsid w:val="00851356"/>
    <w:rsid w:val="008531D0"/>
    <w:rsid w:val="00855A5C"/>
    <w:rsid w:val="00856A31"/>
    <w:rsid w:val="00860634"/>
    <w:rsid w:val="00860F31"/>
    <w:rsid w:val="008613E7"/>
    <w:rsid w:val="008614F0"/>
    <w:rsid w:val="00862C8F"/>
    <w:rsid w:val="00864B24"/>
    <w:rsid w:val="00864E20"/>
    <w:rsid w:val="00867002"/>
    <w:rsid w:val="00867499"/>
    <w:rsid w:val="008677CA"/>
    <w:rsid w:val="00867B37"/>
    <w:rsid w:val="008754D0"/>
    <w:rsid w:val="008762E0"/>
    <w:rsid w:val="00876E75"/>
    <w:rsid w:val="00881366"/>
    <w:rsid w:val="0088332F"/>
    <w:rsid w:val="008833CB"/>
    <w:rsid w:val="008855C9"/>
    <w:rsid w:val="00886456"/>
    <w:rsid w:val="00887D08"/>
    <w:rsid w:val="00887DBD"/>
    <w:rsid w:val="008909B1"/>
    <w:rsid w:val="00890CF7"/>
    <w:rsid w:val="0089185B"/>
    <w:rsid w:val="008937AA"/>
    <w:rsid w:val="00893AEE"/>
    <w:rsid w:val="00894E98"/>
    <w:rsid w:val="00894EC4"/>
    <w:rsid w:val="008A46E1"/>
    <w:rsid w:val="008A4A87"/>
    <w:rsid w:val="008A4F43"/>
    <w:rsid w:val="008A5EF1"/>
    <w:rsid w:val="008A6B24"/>
    <w:rsid w:val="008A770F"/>
    <w:rsid w:val="008A774B"/>
    <w:rsid w:val="008B2706"/>
    <w:rsid w:val="008B4990"/>
    <w:rsid w:val="008B5046"/>
    <w:rsid w:val="008B795B"/>
    <w:rsid w:val="008B7D13"/>
    <w:rsid w:val="008C0EA4"/>
    <w:rsid w:val="008C3212"/>
    <w:rsid w:val="008C3AF9"/>
    <w:rsid w:val="008C4020"/>
    <w:rsid w:val="008C45FB"/>
    <w:rsid w:val="008C54AC"/>
    <w:rsid w:val="008D0BA2"/>
    <w:rsid w:val="008D0EE0"/>
    <w:rsid w:val="008E6067"/>
    <w:rsid w:val="008E6430"/>
    <w:rsid w:val="008F319D"/>
    <w:rsid w:val="008F3D23"/>
    <w:rsid w:val="008F54E7"/>
    <w:rsid w:val="008F6FD1"/>
    <w:rsid w:val="009024B5"/>
    <w:rsid w:val="00903422"/>
    <w:rsid w:val="009036FE"/>
    <w:rsid w:val="00905184"/>
    <w:rsid w:val="009053F2"/>
    <w:rsid w:val="00905649"/>
    <w:rsid w:val="0090602D"/>
    <w:rsid w:val="00912AD7"/>
    <w:rsid w:val="00915DF9"/>
    <w:rsid w:val="00916B21"/>
    <w:rsid w:val="009254C3"/>
    <w:rsid w:val="009271A3"/>
    <w:rsid w:val="00930265"/>
    <w:rsid w:val="00930454"/>
    <w:rsid w:val="00930692"/>
    <w:rsid w:val="009318CF"/>
    <w:rsid w:val="00932377"/>
    <w:rsid w:val="009337BF"/>
    <w:rsid w:val="0093741A"/>
    <w:rsid w:val="00940F29"/>
    <w:rsid w:val="009418E7"/>
    <w:rsid w:val="0094289D"/>
    <w:rsid w:val="009428E5"/>
    <w:rsid w:val="00942B88"/>
    <w:rsid w:val="00944C37"/>
    <w:rsid w:val="00947D5A"/>
    <w:rsid w:val="0095242A"/>
    <w:rsid w:val="00952FC5"/>
    <w:rsid w:val="009530F5"/>
    <w:rsid w:val="009532A5"/>
    <w:rsid w:val="00953CC6"/>
    <w:rsid w:val="00956E8B"/>
    <w:rsid w:val="009606FF"/>
    <w:rsid w:val="00964EF4"/>
    <w:rsid w:val="00967272"/>
    <w:rsid w:val="00970327"/>
    <w:rsid w:val="009726AC"/>
    <w:rsid w:val="009726C7"/>
    <w:rsid w:val="00973548"/>
    <w:rsid w:val="00973EB3"/>
    <w:rsid w:val="009755A5"/>
    <w:rsid w:val="00981744"/>
    <w:rsid w:val="00982242"/>
    <w:rsid w:val="009831FC"/>
    <w:rsid w:val="00983754"/>
    <w:rsid w:val="009868E9"/>
    <w:rsid w:val="00987491"/>
    <w:rsid w:val="009913B2"/>
    <w:rsid w:val="00992D6B"/>
    <w:rsid w:val="0099325C"/>
    <w:rsid w:val="0099557E"/>
    <w:rsid w:val="009973C9"/>
    <w:rsid w:val="009A2738"/>
    <w:rsid w:val="009A35D0"/>
    <w:rsid w:val="009A507A"/>
    <w:rsid w:val="009A64D0"/>
    <w:rsid w:val="009B01D0"/>
    <w:rsid w:val="009B1FF9"/>
    <w:rsid w:val="009B5790"/>
    <w:rsid w:val="009B5957"/>
    <w:rsid w:val="009B5AB3"/>
    <w:rsid w:val="009B5E7C"/>
    <w:rsid w:val="009B6116"/>
    <w:rsid w:val="009B7CED"/>
    <w:rsid w:val="009C2A91"/>
    <w:rsid w:val="009C2BF1"/>
    <w:rsid w:val="009C30DC"/>
    <w:rsid w:val="009C365D"/>
    <w:rsid w:val="009C4FBE"/>
    <w:rsid w:val="009C6433"/>
    <w:rsid w:val="009C77B6"/>
    <w:rsid w:val="009C7CF0"/>
    <w:rsid w:val="009D076E"/>
    <w:rsid w:val="009D0A49"/>
    <w:rsid w:val="009D13AA"/>
    <w:rsid w:val="009D2CFA"/>
    <w:rsid w:val="009D7E5B"/>
    <w:rsid w:val="009D7E96"/>
    <w:rsid w:val="009E10F6"/>
    <w:rsid w:val="009E1604"/>
    <w:rsid w:val="009E20A6"/>
    <w:rsid w:val="009E32F5"/>
    <w:rsid w:val="009E3751"/>
    <w:rsid w:val="009E481B"/>
    <w:rsid w:val="009E5CFC"/>
    <w:rsid w:val="009E723A"/>
    <w:rsid w:val="009F12DF"/>
    <w:rsid w:val="009F4522"/>
    <w:rsid w:val="009F73F5"/>
    <w:rsid w:val="00A005B0"/>
    <w:rsid w:val="00A02B05"/>
    <w:rsid w:val="00A05E04"/>
    <w:rsid w:val="00A079CB"/>
    <w:rsid w:val="00A1156E"/>
    <w:rsid w:val="00A12128"/>
    <w:rsid w:val="00A170E4"/>
    <w:rsid w:val="00A17490"/>
    <w:rsid w:val="00A21ABB"/>
    <w:rsid w:val="00A22752"/>
    <w:rsid w:val="00A22C98"/>
    <w:rsid w:val="00A231E2"/>
    <w:rsid w:val="00A310CB"/>
    <w:rsid w:val="00A34FD7"/>
    <w:rsid w:val="00A3574C"/>
    <w:rsid w:val="00A37ED9"/>
    <w:rsid w:val="00A404A7"/>
    <w:rsid w:val="00A40586"/>
    <w:rsid w:val="00A4398A"/>
    <w:rsid w:val="00A43BAA"/>
    <w:rsid w:val="00A44207"/>
    <w:rsid w:val="00A47892"/>
    <w:rsid w:val="00A50158"/>
    <w:rsid w:val="00A502DB"/>
    <w:rsid w:val="00A52983"/>
    <w:rsid w:val="00A52F6B"/>
    <w:rsid w:val="00A53CCD"/>
    <w:rsid w:val="00A53D4D"/>
    <w:rsid w:val="00A55BB3"/>
    <w:rsid w:val="00A573E8"/>
    <w:rsid w:val="00A57ACF"/>
    <w:rsid w:val="00A60E4F"/>
    <w:rsid w:val="00A61F31"/>
    <w:rsid w:val="00A62FC0"/>
    <w:rsid w:val="00A64912"/>
    <w:rsid w:val="00A65FF4"/>
    <w:rsid w:val="00A700D8"/>
    <w:rsid w:val="00A70A74"/>
    <w:rsid w:val="00A74F86"/>
    <w:rsid w:val="00A77084"/>
    <w:rsid w:val="00A81641"/>
    <w:rsid w:val="00A821C1"/>
    <w:rsid w:val="00A83EF3"/>
    <w:rsid w:val="00A8419D"/>
    <w:rsid w:val="00A84328"/>
    <w:rsid w:val="00A8515D"/>
    <w:rsid w:val="00A8637C"/>
    <w:rsid w:val="00A86C48"/>
    <w:rsid w:val="00A90263"/>
    <w:rsid w:val="00A91B24"/>
    <w:rsid w:val="00A91C85"/>
    <w:rsid w:val="00A93746"/>
    <w:rsid w:val="00A954C0"/>
    <w:rsid w:val="00A96D89"/>
    <w:rsid w:val="00A977AA"/>
    <w:rsid w:val="00AA01D3"/>
    <w:rsid w:val="00AA0B6A"/>
    <w:rsid w:val="00AB0576"/>
    <w:rsid w:val="00AB1C2B"/>
    <w:rsid w:val="00AB42D5"/>
    <w:rsid w:val="00AB60C6"/>
    <w:rsid w:val="00AB720B"/>
    <w:rsid w:val="00AC3E57"/>
    <w:rsid w:val="00AC4606"/>
    <w:rsid w:val="00AC49F7"/>
    <w:rsid w:val="00AC70F1"/>
    <w:rsid w:val="00AC7F33"/>
    <w:rsid w:val="00AD1684"/>
    <w:rsid w:val="00AD2432"/>
    <w:rsid w:val="00AD39AB"/>
    <w:rsid w:val="00AD5641"/>
    <w:rsid w:val="00AD7889"/>
    <w:rsid w:val="00AE2C50"/>
    <w:rsid w:val="00AE3652"/>
    <w:rsid w:val="00AE36BA"/>
    <w:rsid w:val="00AE6E48"/>
    <w:rsid w:val="00AE7C65"/>
    <w:rsid w:val="00AF0042"/>
    <w:rsid w:val="00AF021B"/>
    <w:rsid w:val="00AF06CF"/>
    <w:rsid w:val="00AF139E"/>
    <w:rsid w:val="00AF2119"/>
    <w:rsid w:val="00AF2876"/>
    <w:rsid w:val="00AF2A83"/>
    <w:rsid w:val="00AF6061"/>
    <w:rsid w:val="00AF6807"/>
    <w:rsid w:val="00AF7D4E"/>
    <w:rsid w:val="00B02301"/>
    <w:rsid w:val="00B03066"/>
    <w:rsid w:val="00B05CF4"/>
    <w:rsid w:val="00B06D68"/>
    <w:rsid w:val="00B07CDB"/>
    <w:rsid w:val="00B10A52"/>
    <w:rsid w:val="00B13234"/>
    <w:rsid w:val="00B1583B"/>
    <w:rsid w:val="00B16A31"/>
    <w:rsid w:val="00B17065"/>
    <w:rsid w:val="00B17D55"/>
    <w:rsid w:val="00B17DFD"/>
    <w:rsid w:val="00B208AA"/>
    <w:rsid w:val="00B21735"/>
    <w:rsid w:val="00B21DEC"/>
    <w:rsid w:val="00B24829"/>
    <w:rsid w:val="00B26480"/>
    <w:rsid w:val="00B278E4"/>
    <w:rsid w:val="00B308FE"/>
    <w:rsid w:val="00B32081"/>
    <w:rsid w:val="00B33709"/>
    <w:rsid w:val="00B33B3C"/>
    <w:rsid w:val="00B33F64"/>
    <w:rsid w:val="00B34AFF"/>
    <w:rsid w:val="00B3512D"/>
    <w:rsid w:val="00B37223"/>
    <w:rsid w:val="00B37819"/>
    <w:rsid w:val="00B414E2"/>
    <w:rsid w:val="00B41567"/>
    <w:rsid w:val="00B41AE3"/>
    <w:rsid w:val="00B452D5"/>
    <w:rsid w:val="00B4573B"/>
    <w:rsid w:val="00B45A68"/>
    <w:rsid w:val="00B50ADC"/>
    <w:rsid w:val="00B527CE"/>
    <w:rsid w:val="00B54D3B"/>
    <w:rsid w:val="00B566B1"/>
    <w:rsid w:val="00B56F46"/>
    <w:rsid w:val="00B63834"/>
    <w:rsid w:val="00B638C1"/>
    <w:rsid w:val="00B64B00"/>
    <w:rsid w:val="00B65F8A"/>
    <w:rsid w:val="00B67B00"/>
    <w:rsid w:val="00B72734"/>
    <w:rsid w:val="00B7355B"/>
    <w:rsid w:val="00B7359E"/>
    <w:rsid w:val="00B74CD4"/>
    <w:rsid w:val="00B757A9"/>
    <w:rsid w:val="00B75D96"/>
    <w:rsid w:val="00B76587"/>
    <w:rsid w:val="00B80199"/>
    <w:rsid w:val="00B8033F"/>
    <w:rsid w:val="00B805AE"/>
    <w:rsid w:val="00B81AEE"/>
    <w:rsid w:val="00B83204"/>
    <w:rsid w:val="00B84AAE"/>
    <w:rsid w:val="00B84EAB"/>
    <w:rsid w:val="00B854BE"/>
    <w:rsid w:val="00B86976"/>
    <w:rsid w:val="00B9203C"/>
    <w:rsid w:val="00B94AE6"/>
    <w:rsid w:val="00BA0C87"/>
    <w:rsid w:val="00BA13C5"/>
    <w:rsid w:val="00BA1608"/>
    <w:rsid w:val="00BA220B"/>
    <w:rsid w:val="00BA2341"/>
    <w:rsid w:val="00BA2E03"/>
    <w:rsid w:val="00BA3A57"/>
    <w:rsid w:val="00BA691F"/>
    <w:rsid w:val="00BB034A"/>
    <w:rsid w:val="00BB4E1A"/>
    <w:rsid w:val="00BB7961"/>
    <w:rsid w:val="00BC015E"/>
    <w:rsid w:val="00BC06A0"/>
    <w:rsid w:val="00BC0D9B"/>
    <w:rsid w:val="00BC1531"/>
    <w:rsid w:val="00BC76AC"/>
    <w:rsid w:val="00BD0ECB"/>
    <w:rsid w:val="00BD10AA"/>
    <w:rsid w:val="00BD3FBF"/>
    <w:rsid w:val="00BD5372"/>
    <w:rsid w:val="00BD5911"/>
    <w:rsid w:val="00BD7DF9"/>
    <w:rsid w:val="00BE10BE"/>
    <w:rsid w:val="00BE2155"/>
    <w:rsid w:val="00BE2213"/>
    <w:rsid w:val="00BE4D4C"/>
    <w:rsid w:val="00BE580E"/>
    <w:rsid w:val="00BE719A"/>
    <w:rsid w:val="00BE720A"/>
    <w:rsid w:val="00BE7B3D"/>
    <w:rsid w:val="00BF0D73"/>
    <w:rsid w:val="00BF1F86"/>
    <w:rsid w:val="00BF2465"/>
    <w:rsid w:val="00BF26A1"/>
    <w:rsid w:val="00BF42A2"/>
    <w:rsid w:val="00BF60F6"/>
    <w:rsid w:val="00BF62C7"/>
    <w:rsid w:val="00BF73E9"/>
    <w:rsid w:val="00C01AE8"/>
    <w:rsid w:val="00C032F9"/>
    <w:rsid w:val="00C03544"/>
    <w:rsid w:val="00C0440F"/>
    <w:rsid w:val="00C105D5"/>
    <w:rsid w:val="00C144E4"/>
    <w:rsid w:val="00C16ABC"/>
    <w:rsid w:val="00C21992"/>
    <w:rsid w:val="00C232CA"/>
    <w:rsid w:val="00C25E7F"/>
    <w:rsid w:val="00C2746F"/>
    <w:rsid w:val="00C324A0"/>
    <w:rsid w:val="00C32DCE"/>
    <w:rsid w:val="00C3300F"/>
    <w:rsid w:val="00C34EED"/>
    <w:rsid w:val="00C35582"/>
    <w:rsid w:val="00C36EAA"/>
    <w:rsid w:val="00C42098"/>
    <w:rsid w:val="00C42BF8"/>
    <w:rsid w:val="00C440AF"/>
    <w:rsid w:val="00C44407"/>
    <w:rsid w:val="00C44735"/>
    <w:rsid w:val="00C45C6F"/>
    <w:rsid w:val="00C468E5"/>
    <w:rsid w:val="00C50043"/>
    <w:rsid w:val="00C52C94"/>
    <w:rsid w:val="00C56007"/>
    <w:rsid w:val="00C60619"/>
    <w:rsid w:val="00C623F5"/>
    <w:rsid w:val="00C62C1D"/>
    <w:rsid w:val="00C62ED4"/>
    <w:rsid w:val="00C71CD8"/>
    <w:rsid w:val="00C73B32"/>
    <w:rsid w:val="00C7573B"/>
    <w:rsid w:val="00C76B5B"/>
    <w:rsid w:val="00C80841"/>
    <w:rsid w:val="00C83446"/>
    <w:rsid w:val="00C844BA"/>
    <w:rsid w:val="00C85317"/>
    <w:rsid w:val="00C8603A"/>
    <w:rsid w:val="00C91E71"/>
    <w:rsid w:val="00C91FA8"/>
    <w:rsid w:val="00C92A7B"/>
    <w:rsid w:val="00C93C03"/>
    <w:rsid w:val="00C96CED"/>
    <w:rsid w:val="00C97EC3"/>
    <w:rsid w:val="00CA123B"/>
    <w:rsid w:val="00CA1B76"/>
    <w:rsid w:val="00CA4A5E"/>
    <w:rsid w:val="00CA5ADC"/>
    <w:rsid w:val="00CB2C8E"/>
    <w:rsid w:val="00CB3A6B"/>
    <w:rsid w:val="00CB4A4D"/>
    <w:rsid w:val="00CB602E"/>
    <w:rsid w:val="00CC003A"/>
    <w:rsid w:val="00CC12F9"/>
    <w:rsid w:val="00CC3851"/>
    <w:rsid w:val="00CC3D11"/>
    <w:rsid w:val="00CC5C40"/>
    <w:rsid w:val="00CC5E04"/>
    <w:rsid w:val="00CC65A6"/>
    <w:rsid w:val="00CC77DE"/>
    <w:rsid w:val="00CD0816"/>
    <w:rsid w:val="00CD1943"/>
    <w:rsid w:val="00CD30A3"/>
    <w:rsid w:val="00CD6001"/>
    <w:rsid w:val="00CD737A"/>
    <w:rsid w:val="00CD7417"/>
    <w:rsid w:val="00CE051D"/>
    <w:rsid w:val="00CE05E1"/>
    <w:rsid w:val="00CE116E"/>
    <w:rsid w:val="00CE1335"/>
    <w:rsid w:val="00CE4010"/>
    <w:rsid w:val="00CE493D"/>
    <w:rsid w:val="00CE603F"/>
    <w:rsid w:val="00CE626C"/>
    <w:rsid w:val="00CE6D14"/>
    <w:rsid w:val="00CE73D7"/>
    <w:rsid w:val="00CF0005"/>
    <w:rsid w:val="00CF0014"/>
    <w:rsid w:val="00CF07FA"/>
    <w:rsid w:val="00CF0BB2"/>
    <w:rsid w:val="00CF399A"/>
    <w:rsid w:val="00CF3EE8"/>
    <w:rsid w:val="00CF4D5F"/>
    <w:rsid w:val="00CF5776"/>
    <w:rsid w:val="00CF66ED"/>
    <w:rsid w:val="00CF6EE7"/>
    <w:rsid w:val="00CF773E"/>
    <w:rsid w:val="00CF7865"/>
    <w:rsid w:val="00CF794A"/>
    <w:rsid w:val="00CF7D51"/>
    <w:rsid w:val="00D001F4"/>
    <w:rsid w:val="00D0458C"/>
    <w:rsid w:val="00D050E6"/>
    <w:rsid w:val="00D05605"/>
    <w:rsid w:val="00D05C8F"/>
    <w:rsid w:val="00D11BF0"/>
    <w:rsid w:val="00D13441"/>
    <w:rsid w:val="00D13700"/>
    <w:rsid w:val="00D13795"/>
    <w:rsid w:val="00D150E7"/>
    <w:rsid w:val="00D15BEC"/>
    <w:rsid w:val="00D17045"/>
    <w:rsid w:val="00D17CCF"/>
    <w:rsid w:val="00D201B3"/>
    <w:rsid w:val="00D22E9C"/>
    <w:rsid w:val="00D244DF"/>
    <w:rsid w:val="00D26445"/>
    <w:rsid w:val="00D32F65"/>
    <w:rsid w:val="00D36596"/>
    <w:rsid w:val="00D41F8A"/>
    <w:rsid w:val="00D41FD0"/>
    <w:rsid w:val="00D43968"/>
    <w:rsid w:val="00D4407B"/>
    <w:rsid w:val="00D4483D"/>
    <w:rsid w:val="00D46E9C"/>
    <w:rsid w:val="00D4766A"/>
    <w:rsid w:val="00D5283B"/>
    <w:rsid w:val="00D52DC2"/>
    <w:rsid w:val="00D5359E"/>
    <w:rsid w:val="00D537A5"/>
    <w:rsid w:val="00D53BCC"/>
    <w:rsid w:val="00D56129"/>
    <w:rsid w:val="00D57808"/>
    <w:rsid w:val="00D61CBA"/>
    <w:rsid w:val="00D637E3"/>
    <w:rsid w:val="00D64BD2"/>
    <w:rsid w:val="00D65EF5"/>
    <w:rsid w:val="00D65FDF"/>
    <w:rsid w:val="00D67E8A"/>
    <w:rsid w:val="00D70DFB"/>
    <w:rsid w:val="00D71F63"/>
    <w:rsid w:val="00D7297C"/>
    <w:rsid w:val="00D747FC"/>
    <w:rsid w:val="00D75B18"/>
    <w:rsid w:val="00D766DF"/>
    <w:rsid w:val="00D80583"/>
    <w:rsid w:val="00D8137B"/>
    <w:rsid w:val="00D829C3"/>
    <w:rsid w:val="00D82CAD"/>
    <w:rsid w:val="00D847CF"/>
    <w:rsid w:val="00D84FBA"/>
    <w:rsid w:val="00D8608B"/>
    <w:rsid w:val="00D86659"/>
    <w:rsid w:val="00D90334"/>
    <w:rsid w:val="00D93B31"/>
    <w:rsid w:val="00D94C2B"/>
    <w:rsid w:val="00D95320"/>
    <w:rsid w:val="00D97F89"/>
    <w:rsid w:val="00DA186E"/>
    <w:rsid w:val="00DA2FFC"/>
    <w:rsid w:val="00DA3A77"/>
    <w:rsid w:val="00DA4116"/>
    <w:rsid w:val="00DB251C"/>
    <w:rsid w:val="00DB3261"/>
    <w:rsid w:val="00DB401E"/>
    <w:rsid w:val="00DB4630"/>
    <w:rsid w:val="00DB4859"/>
    <w:rsid w:val="00DB52E9"/>
    <w:rsid w:val="00DB6BE4"/>
    <w:rsid w:val="00DC2DAF"/>
    <w:rsid w:val="00DC4F88"/>
    <w:rsid w:val="00DC635D"/>
    <w:rsid w:val="00DC7264"/>
    <w:rsid w:val="00DD34B5"/>
    <w:rsid w:val="00DD404A"/>
    <w:rsid w:val="00DD45CF"/>
    <w:rsid w:val="00DD551B"/>
    <w:rsid w:val="00DD67AB"/>
    <w:rsid w:val="00DD75CD"/>
    <w:rsid w:val="00DE09B1"/>
    <w:rsid w:val="00DE30CE"/>
    <w:rsid w:val="00DE47E9"/>
    <w:rsid w:val="00DE7FA1"/>
    <w:rsid w:val="00DF611B"/>
    <w:rsid w:val="00DF78FA"/>
    <w:rsid w:val="00DF7F1E"/>
    <w:rsid w:val="00E00274"/>
    <w:rsid w:val="00E00379"/>
    <w:rsid w:val="00E041E2"/>
    <w:rsid w:val="00E04B8F"/>
    <w:rsid w:val="00E05704"/>
    <w:rsid w:val="00E06EBA"/>
    <w:rsid w:val="00E10E7C"/>
    <w:rsid w:val="00E11E44"/>
    <w:rsid w:val="00E11F82"/>
    <w:rsid w:val="00E12268"/>
    <w:rsid w:val="00E124DC"/>
    <w:rsid w:val="00E15C5D"/>
    <w:rsid w:val="00E174F3"/>
    <w:rsid w:val="00E251F1"/>
    <w:rsid w:val="00E25A61"/>
    <w:rsid w:val="00E2649D"/>
    <w:rsid w:val="00E30FCE"/>
    <w:rsid w:val="00E31628"/>
    <w:rsid w:val="00E3270E"/>
    <w:rsid w:val="00E338EF"/>
    <w:rsid w:val="00E40B09"/>
    <w:rsid w:val="00E433BE"/>
    <w:rsid w:val="00E475AF"/>
    <w:rsid w:val="00E543B4"/>
    <w:rsid w:val="00E544BB"/>
    <w:rsid w:val="00E6183E"/>
    <w:rsid w:val="00E6220C"/>
    <w:rsid w:val="00E638C6"/>
    <w:rsid w:val="00E662CB"/>
    <w:rsid w:val="00E706BE"/>
    <w:rsid w:val="00E73384"/>
    <w:rsid w:val="00E737F1"/>
    <w:rsid w:val="00E74351"/>
    <w:rsid w:val="00E74DC7"/>
    <w:rsid w:val="00E7503F"/>
    <w:rsid w:val="00E76806"/>
    <w:rsid w:val="00E8075A"/>
    <w:rsid w:val="00E82104"/>
    <w:rsid w:val="00E8315B"/>
    <w:rsid w:val="00E834E1"/>
    <w:rsid w:val="00E85A4B"/>
    <w:rsid w:val="00E901B5"/>
    <w:rsid w:val="00E908FE"/>
    <w:rsid w:val="00E9174D"/>
    <w:rsid w:val="00E92BE1"/>
    <w:rsid w:val="00E94D5E"/>
    <w:rsid w:val="00E965A7"/>
    <w:rsid w:val="00EA08D4"/>
    <w:rsid w:val="00EA1095"/>
    <w:rsid w:val="00EA3768"/>
    <w:rsid w:val="00EA3AFA"/>
    <w:rsid w:val="00EA3CA9"/>
    <w:rsid w:val="00EA40B4"/>
    <w:rsid w:val="00EA4FE6"/>
    <w:rsid w:val="00EA573E"/>
    <w:rsid w:val="00EA6604"/>
    <w:rsid w:val="00EA7100"/>
    <w:rsid w:val="00EA73D1"/>
    <w:rsid w:val="00EA7F9F"/>
    <w:rsid w:val="00EB1274"/>
    <w:rsid w:val="00EB1689"/>
    <w:rsid w:val="00EB2660"/>
    <w:rsid w:val="00EB2DC3"/>
    <w:rsid w:val="00EB2EED"/>
    <w:rsid w:val="00EB3426"/>
    <w:rsid w:val="00EB3A28"/>
    <w:rsid w:val="00EB3B21"/>
    <w:rsid w:val="00EB5B57"/>
    <w:rsid w:val="00EB6AD0"/>
    <w:rsid w:val="00EC2808"/>
    <w:rsid w:val="00EC41C7"/>
    <w:rsid w:val="00EC4629"/>
    <w:rsid w:val="00EC5640"/>
    <w:rsid w:val="00EC6F8E"/>
    <w:rsid w:val="00EC7E06"/>
    <w:rsid w:val="00EC7EDA"/>
    <w:rsid w:val="00ED07CD"/>
    <w:rsid w:val="00ED2BB6"/>
    <w:rsid w:val="00ED31BE"/>
    <w:rsid w:val="00ED344C"/>
    <w:rsid w:val="00ED34E1"/>
    <w:rsid w:val="00ED353D"/>
    <w:rsid w:val="00ED3B8D"/>
    <w:rsid w:val="00ED4A44"/>
    <w:rsid w:val="00ED659C"/>
    <w:rsid w:val="00ED74C0"/>
    <w:rsid w:val="00EE0735"/>
    <w:rsid w:val="00EE5F59"/>
    <w:rsid w:val="00EE6193"/>
    <w:rsid w:val="00EF1BEE"/>
    <w:rsid w:val="00EF2E3A"/>
    <w:rsid w:val="00EF3E6B"/>
    <w:rsid w:val="00EF5DA5"/>
    <w:rsid w:val="00F0324C"/>
    <w:rsid w:val="00F032A4"/>
    <w:rsid w:val="00F072A7"/>
    <w:rsid w:val="00F078DC"/>
    <w:rsid w:val="00F07EFC"/>
    <w:rsid w:val="00F10DBD"/>
    <w:rsid w:val="00F149B1"/>
    <w:rsid w:val="00F156B7"/>
    <w:rsid w:val="00F172E5"/>
    <w:rsid w:val="00F1788F"/>
    <w:rsid w:val="00F233BB"/>
    <w:rsid w:val="00F23A20"/>
    <w:rsid w:val="00F3214C"/>
    <w:rsid w:val="00F321E8"/>
    <w:rsid w:val="00F32BA8"/>
    <w:rsid w:val="00F34170"/>
    <w:rsid w:val="00F349F1"/>
    <w:rsid w:val="00F36361"/>
    <w:rsid w:val="00F37216"/>
    <w:rsid w:val="00F405AD"/>
    <w:rsid w:val="00F40E34"/>
    <w:rsid w:val="00F41158"/>
    <w:rsid w:val="00F41E19"/>
    <w:rsid w:val="00F4350D"/>
    <w:rsid w:val="00F43FF2"/>
    <w:rsid w:val="00F524C6"/>
    <w:rsid w:val="00F52566"/>
    <w:rsid w:val="00F53A14"/>
    <w:rsid w:val="00F53C8B"/>
    <w:rsid w:val="00F5582D"/>
    <w:rsid w:val="00F567F7"/>
    <w:rsid w:val="00F56A11"/>
    <w:rsid w:val="00F56A83"/>
    <w:rsid w:val="00F57F2D"/>
    <w:rsid w:val="00F60568"/>
    <w:rsid w:val="00F62036"/>
    <w:rsid w:val="00F62D15"/>
    <w:rsid w:val="00F64618"/>
    <w:rsid w:val="00F65B52"/>
    <w:rsid w:val="00F67B03"/>
    <w:rsid w:val="00F67B1B"/>
    <w:rsid w:val="00F67BCA"/>
    <w:rsid w:val="00F71AFF"/>
    <w:rsid w:val="00F72DDF"/>
    <w:rsid w:val="00F73AA4"/>
    <w:rsid w:val="00F73BD6"/>
    <w:rsid w:val="00F73D6D"/>
    <w:rsid w:val="00F74089"/>
    <w:rsid w:val="00F75D70"/>
    <w:rsid w:val="00F75EAC"/>
    <w:rsid w:val="00F7770A"/>
    <w:rsid w:val="00F80971"/>
    <w:rsid w:val="00F83989"/>
    <w:rsid w:val="00F83D21"/>
    <w:rsid w:val="00F84C71"/>
    <w:rsid w:val="00F85099"/>
    <w:rsid w:val="00F85CC5"/>
    <w:rsid w:val="00F9029B"/>
    <w:rsid w:val="00F90DE9"/>
    <w:rsid w:val="00F91E5D"/>
    <w:rsid w:val="00F92FA0"/>
    <w:rsid w:val="00F9379C"/>
    <w:rsid w:val="00F94AF7"/>
    <w:rsid w:val="00F95152"/>
    <w:rsid w:val="00F9632C"/>
    <w:rsid w:val="00F97E26"/>
    <w:rsid w:val="00FA100C"/>
    <w:rsid w:val="00FA1E52"/>
    <w:rsid w:val="00FA27E3"/>
    <w:rsid w:val="00FA748E"/>
    <w:rsid w:val="00FB1409"/>
    <w:rsid w:val="00FB54A3"/>
    <w:rsid w:val="00FB682D"/>
    <w:rsid w:val="00FB6D87"/>
    <w:rsid w:val="00FB6E0C"/>
    <w:rsid w:val="00FC13AC"/>
    <w:rsid w:val="00FC1AB8"/>
    <w:rsid w:val="00FC798E"/>
    <w:rsid w:val="00FD0614"/>
    <w:rsid w:val="00FD0931"/>
    <w:rsid w:val="00FD5A5A"/>
    <w:rsid w:val="00FE13F8"/>
    <w:rsid w:val="00FE4688"/>
    <w:rsid w:val="00FE46BC"/>
    <w:rsid w:val="00FE7467"/>
    <w:rsid w:val="00FF499E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."/>
  <w:listSeparator w:val=","/>
  <w14:docId w14:val="15354C0A"/>
  <w15:docId w15:val="{B3F4AF96-0CE2-4B3F-A668-17FDBB2A2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41F8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1F8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F8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1F8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1F8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41F8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41F8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41F8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41F8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41F8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41F8A"/>
  </w:style>
  <w:style w:type="paragraph" w:customStyle="1" w:styleId="OPCParaBase">
    <w:name w:val="OPCParaBase"/>
    <w:qFormat/>
    <w:rsid w:val="00D41F8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41F8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41F8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41F8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41F8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41F8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D41F8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41F8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41F8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41F8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41F8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41F8A"/>
  </w:style>
  <w:style w:type="paragraph" w:customStyle="1" w:styleId="Blocks">
    <w:name w:val="Blocks"/>
    <w:aliases w:val="bb"/>
    <w:basedOn w:val="OPCParaBase"/>
    <w:qFormat/>
    <w:rsid w:val="00D41F8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41F8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41F8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41F8A"/>
    <w:rPr>
      <w:i/>
    </w:rPr>
  </w:style>
  <w:style w:type="paragraph" w:customStyle="1" w:styleId="BoxList">
    <w:name w:val="BoxList"/>
    <w:aliases w:val="bl"/>
    <w:basedOn w:val="BoxText"/>
    <w:qFormat/>
    <w:rsid w:val="00D41F8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41F8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41F8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41F8A"/>
    <w:pPr>
      <w:ind w:left="1985" w:hanging="851"/>
    </w:pPr>
  </w:style>
  <w:style w:type="character" w:customStyle="1" w:styleId="CharAmPartNo">
    <w:name w:val="CharAmPartNo"/>
    <w:basedOn w:val="OPCCharBase"/>
    <w:qFormat/>
    <w:rsid w:val="00D41F8A"/>
  </w:style>
  <w:style w:type="character" w:customStyle="1" w:styleId="CharAmPartText">
    <w:name w:val="CharAmPartText"/>
    <w:basedOn w:val="OPCCharBase"/>
    <w:qFormat/>
    <w:rsid w:val="00D41F8A"/>
  </w:style>
  <w:style w:type="character" w:customStyle="1" w:styleId="CharAmSchNo">
    <w:name w:val="CharAmSchNo"/>
    <w:basedOn w:val="OPCCharBase"/>
    <w:qFormat/>
    <w:rsid w:val="00D41F8A"/>
  </w:style>
  <w:style w:type="character" w:customStyle="1" w:styleId="CharAmSchText">
    <w:name w:val="CharAmSchText"/>
    <w:basedOn w:val="OPCCharBase"/>
    <w:qFormat/>
    <w:rsid w:val="00D41F8A"/>
  </w:style>
  <w:style w:type="character" w:customStyle="1" w:styleId="CharBoldItalic">
    <w:name w:val="CharBoldItalic"/>
    <w:basedOn w:val="OPCCharBase"/>
    <w:uiPriority w:val="1"/>
    <w:qFormat/>
    <w:rsid w:val="00D41F8A"/>
    <w:rPr>
      <w:b/>
      <w:i/>
    </w:rPr>
  </w:style>
  <w:style w:type="character" w:customStyle="1" w:styleId="CharChapNo">
    <w:name w:val="CharChapNo"/>
    <w:basedOn w:val="OPCCharBase"/>
    <w:uiPriority w:val="1"/>
    <w:qFormat/>
    <w:rsid w:val="00D41F8A"/>
  </w:style>
  <w:style w:type="character" w:customStyle="1" w:styleId="CharChapText">
    <w:name w:val="CharChapText"/>
    <w:basedOn w:val="OPCCharBase"/>
    <w:uiPriority w:val="1"/>
    <w:qFormat/>
    <w:rsid w:val="00D41F8A"/>
  </w:style>
  <w:style w:type="character" w:customStyle="1" w:styleId="CharDivNo">
    <w:name w:val="CharDivNo"/>
    <w:basedOn w:val="OPCCharBase"/>
    <w:uiPriority w:val="1"/>
    <w:qFormat/>
    <w:rsid w:val="00D41F8A"/>
  </w:style>
  <w:style w:type="character" w:customStyle="1" w:styleId="CharDivText">
    <w:name w:val="CharDivText"/>
    <w:basedOn w:val="OPCCharBase"/>
    <w:uiPriority w:val="1"/>
    <w:qFormat/>
    <w:rsid w:val="00D41F8A"/>
  </w:style>
  <w:style w:type="character" w:customStyle="1" w:styleId="CharItalic">
    <w:name w:val="CharItalic"/>
    <w:basedOn w:val="OPCCharBase"/>
    <w:uiPriority w:val="1"/>
    <w:qFormat/>
    <w:rsid w:val="00D41F8A"/>
    <w:rPr>
      <w:i/>
    </w:rPr>
  </w:style>
  <w:style w:type="character" w:customStyle="1" w:styleId="CharPartNo">
    <w:name w:val="CharPartNo"/>
    <w:basedOn w:val="OPCCharBase"/>
    <w:uiPriority w:val="1"/>
    <w:qFormat/>
    <w:rsid w:val="00D41F8A"/>
  </w:style>
  <w:style w:type="character" w:customStyle="1" w:styleId="CharPartText">
    <w:name w:val="CharPartText"/>
    <w:basedOn w:val="OPCCharBase"/>
    <w:uiPriority w:val="1"/>
    <w:qFormat/>
    <w:rsid w:val="00D41F8A"/>
  </w:style>
  <w:style w:type="character" w:customStyle="1" w:styleId="CharSectno">
    <w:name w:val="CharSectno"/>
    <w:basedOn w:val="OPCCharBase"/>
    <w:qFormat/>
    <w:rsid w:val="00D41F8A"/>
  </w:style>
  <w:style w:type="character" w:customStyle="1" w:styleId="CharSubdNo">
    <w:name w:val="CharSubdNo"/>
    <w:basedOn w:val="OPCCharBase"/>
    <w:uiPriority w:val="1"/>
    <w:qFormat/>
    <w:rsid w:val="00D41F8A"/>
  </w:style>
  <w:style w:type="character" w:customStyle="1" w:styleId="CharSubdText">
    <w:name w:val="CharSubdText"/>
    <w:basedOn w:val="OPCCharBase"/>
    <w:uiPriority w:val="1"/>
    <w:qFormat/>
    <w:rsid w:val="00D41F8A"/>
  </w:style>
  <w:style w:type="paragraph" w:customStyle="1" w:styleId="CTA--">
    <w:name w:val="CTA --"/>
    <w:basedOn w:val="OPCParaBase"/>
    <w:next w:val="Normal"/>
    <w:rsid w:val="00D41F8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41F8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41F8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41F8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41F8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41F8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41F8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41F8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41F8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41F8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41F8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41F8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41F8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41F8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41F8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41F8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D41F8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41F8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41F8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41F8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41F8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41F8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41F8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41F8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41F8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41F8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41F8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41F8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41F8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41F8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41F8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41F8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41F8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41F8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41F8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41F8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41F8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41F8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41F8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41F8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41F8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41F8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41F8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41F8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41F8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41F8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41F8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41F8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41F8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41F8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41F8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41F8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41F8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41F8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41F8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D41F8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D41F8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D41F8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D41F8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D41F8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D41F8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D41F8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D41F8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D41F8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D41F8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41F8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41F8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41F8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41F8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41F8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41F8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41F8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D41F8A"/>
    <w:rPr>
      <w:sz w:val="16"/>
    </w:rPr>
  </w:style>
  <w:style w:type="table" w:customStyle="1" w:styleId="CFlag">
    <w:name w:val="CFlag"/>
    <w:basedOn w:val="TableNormal"/>
    <w:uiPriority w:val="99"/>
    <w:rsid w:val="00D41F8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D41F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41F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41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41F8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41F8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41F8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41F8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41F8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41F8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D41F8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D41F8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D41F8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41F8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D41F8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41F8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41F8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41F8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41F8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41F8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41F8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41F8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41F8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41F8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41F8A"/>
  </w:style>
  <w:style w:type="character" w:customStyle="1" w:styleId="CharSubPartNoCASA">
    <w:name w:val="CharSubPartNo(CASA)"/>
    <w:basedOn w:val="OPCCharBase"/>
    <w:uiPriority w:val="1"/>
    <w:rsid w:val="00D41F8A"/>
  </w:style>
  <w:style w:type="paragraph" w:customStyle="1" w:styleId="ENoteTTIndentHeadingSub">
    <w:name w:val="ENoteTTIndentHeadingSub"/>
    <w:aliases w:val="enTTHis"/>
    <w:basedOn w:val="OPCParaBase"/>
    <w:rsid w:val="00D41F8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41F8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41F8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41F8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41F8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D41F8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41F8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41F8A"/>
    <w:rPr>
      <w:sz w:val="22"/>
    </w:rPr>
  </w:style>
  <w:style w:type="paragraph" w:customStyle="1" w:styleId="SOTextNote">
    <w:name w:val="SO TextNote"/>
    <w:aliases w:val="sont"/>
    <w:basedOn w:val="SOText"/>
    <w:qFormat/>
    <w:rsid w:val="00D41F8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41F8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41F8A"/>
    <w:rPr>
      <w:sz w:val="22"/>
    </w:rPr>
  </w:style>
  <w:style w:type="paragraph" w:customStyle="1" w:styleId="FileName">
    <w:name w:val="FileName"/>
    <w:basedOn w:val="Normal"/>
    <w:rsid w:val="00D41F8A"/>
  </w:style>
  <w:style w:type="paragraph" w:customStyle="1" w:styleId="TableHeading">
    <w:name w:val="TableHeading"/>
    <w:aliases w:val="th"/>
    <w:basedOn w:val="OPCParaBase"/>
    <w:next w:val="Tabletext"/>
    <w:rsid w:val="00D41F8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41F8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41F8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41F8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41F8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41F8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41F8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41F8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41F8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41F8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41F8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41F8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41F8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41F8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41F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41F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41F8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41F8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41F8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41F8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D41F8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D41F8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D41F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D41F8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D41F8A"/>
    <w:pPr>
      <w:ind w:left="240" w:hanging="240"/>
    </w:pPr>
  </w:style>
  <w:style w:type="paragraph" w:styleId="Index2">
    <w:name w:val="index 2"/>
    <w:basedOn w:val="Normal"/>
    <w:next w:val="Normal"/>
    <w:autoRedefine/>
    <w:rsid w:val="00D41F8A"/>
    <w:pPr>
      <w:ind w:left="480" w:hanging="240"/>
    </w:pPr>
  </w:style>
  <w:style w:type="paragraph" w:styleId="Index3">
    <w:name w:val="index 3"/>
    <w:basedOn w:val="Normal"/>
    <w:next w:val="Normal"/>
    <w:autoRedefine/>
    <w:rsid w:val="00D41F8A"/>
    <w:pPr>
      <w:ind w:left="720" w:hanging="240"/>
    </w:pPr>
  </w:style>
  <w:style w:type="paragraph" w:styleId="Index4">
    <w:name w:val="index 4"/>
    <w:basedOn w:val="Normal"/>
    <w:next w:val="Normal"/>
    <w:autoRedefine/>
    <w:rsid w:val="00D41F8A"/>
    <w:pPr>
      <w:ind w:left="960" w:hanging="240"/>
    </w:pPr>
  </w:style>
  <w:style w:type="paragraph" w:styleId="Index5">
    <w:name w:val="index 5"/>
    <w:basedOn w:val="Normal"/>
    <w:next w:val="Normal"/>
    <w:autoRedefine/>
    <w:rsid w:val="00D41F8A"/>
    <w:pPr>
      <w:ind w:left="1200" w:hanging="240"/>
    </w:pPr>
  </w:style>
  <w:style w:type="paragraph" w:styleId="Index6">
    <w:name w:val="index 6"/>
    <w:basedOn w:val="Normal"/>
    <w:next w:val="Normal"/>
    <w:autoRedefine/>
    <w:rsid w:val="00D41F8A"/>
    <w:pPr>
      <w:ind w:left="1440" w:hanging="240"/>
    </w:pPr>
  </w:style>
  <w:style w:type="paragraph" w:styleId="Index7">
    <w:name w:val="index 7"/>
    <w:basedOn w:val="Normal"/>
    <w:next w:val="Normal"/>
    <w:autoRedefine/>
    <w:rsid w:val="00D41F8A"/>
    <w:pPr>
      <w:ind w:left="1680" w:hanging="240"/>
    </w:pPr>
  </w:style>
  <w:style w:type="paragraph" w:styleId="Index8">
    <w:name w:val="index 8"/>
    <w:basedOn w:val="Normal"/>
    <w:next w:val="Normal"/>
    <w:autoRedefine/>
    <w:rsid w:val="00D41F8A"/>
    <w:pPr>
      <w:ind w:left="1920" w:hanging="240"/>
    </w:pPr>
  </w:style>
  <w:style w:type="paragraph" w:styleId="Index9">
    <w:name w:val="index 9"/>
    <w:basedOn w:val="Normal"/>
    <w:next w:val="Normal"/>
    <w:autoRedefine/>
    <w:rsid w:val="00D41F8A"/>
    <w:pPr>
      <w:ind w:left="2160" w:hanging="240"/>
    </w:pPr>
  </w:style>
  <w:style w:type="paragraph" w:styleId="NormalIndent">
    <w:name w:val="Normal Indent"/>
    <w:basedOn w:val="Normal"/>
    <w:rsid w:val="00D41F8A"/>
    <w:pPr>
      <w:ind w:left="720"/>
    </w:pPr>
  </w:style>
  <w:style w:type="paragraph" w:styleId="FootnoteText">
    <w:name w:val="footnote text"/>
    <w:basedOn w:val="Normal"/>
    <w:link w:val="FootnoteTextChar"/>
    <w:rsid w:val="00D41F8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41F8A"/>
  </w:style>
  <w:style w:type="paragraph" w:styleId="CommentText">
    <w:name w:val="annotation text"/>
    <w:basedOn w:val="Normal"/>
    <w:link w:val="CommentTextChar"/>
    <w:rsid w:val="00D41F8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41F8A"/>
  </w:style>
  <w:style w:type="paragraph" w:styleId="IndexHeading">
    <w:name w:val="index heading"/>
    <w:basedOn w:val="Normal"/>
    <w:next w:val="Index1"/>
    <w:rsid w:val="00D41F8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D41F8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D41F8A"/>
    <w:pPr>
      <w:ind w:left="480" w:hanging="480"/>
    </w:pPr>
  </w:style>
  <w:style w:type="paragraph" w:styleId="EnvelopeAddress">
    <w:name w:val="envelope address"/>
    <w:basedOn w:val="Normal"/>
    <w:rsid w:val="00D41F8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D41F8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D41F8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D41F8A"/>
    <w:rPr>
      <w:sz w:val="16"/>
      <w:szCs w:val="16"/>
    </w:rPr>
  </w:style>
  <w:style w:type="character" w:styleId="PageNumber">
    <w:name w:val="page number"/>
    <w:basedOn w:val="DefaultParagraphFont"/>
    <w:rsid w:val="00D41F8A"/>
  </w:style>
  <w:style w:type="character" w:styleId="EndnoteReference">
    <w:name w:val="endnote reference"/>
    <w:basedOn w:val="DefaultParagraphFont"/>
    <w:rsid w:val="00D41F8A"/>
    <w:rPr>
      <w:vertAlign w:val="superscript"/>
    </w:rPr>
  </w:style>
  <w:style w:type="paragraph" w:styleId="EndnoteText">
    <w:name w:val="endnote text"/>
    <w:basedOn w:val="Normal"/>
    <w:link w:val="EndnoteTextChar"/>
    <w:rsid w:val="00D41F8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41F8A"/>
  </w:style>
  <w:style w:type="paragraph" w:styleId="TableofAuthorities">
    <w:name w:val="table of authorities"/>
    <w:basedOn w:val="Normal"/>
    <w:next w:val="Normal"/>
    <w:rsid w:val="00D41F8A"/>
    <w:pPr>
      <w:ind w:left="240" w:hanging="240"/>
    </w:pPr>
  </w:style>
  <w:style w:type="paragraph" w:styleId="MacroText">
    <w:name w:val="macro"/>
    <w:link w:val="MacroTextChar"/>
    <w:rsid w:val="00D41F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D41F8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D41F8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D41F8A"/>
    <w:pPr>
      <w:ind w:left="283" w:hanging="283"/>
    </w:pPr>
  </w:style>
  <w:style w:type="paragraph" w:styleId="ListBullet">
    <w:name w:val="List Bullet"/>
    <w:basedOn w:val="Normal"/>
    <w:autoRedefine/>
    <w:rsid w:val="00D41F8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D41F8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D41F8A"/>
    <w:pPr>
      <w:ind w:left="566" w:hanging="283"/>
    </w:pPr>
  </w:style>
  <w:style w:type="paragraph" w:styleId="List3">
    <w:name w:val="List 3"/>
    <w:basedOn w:val="Normal"/>
    <w:rsid w:val="00D41F8A"/>
    <w:pPr>
      <w:ind w:left="849" w:hanging="283"/>
    </w:pPr>
  </w:style>
  <w:style w:type="paragraph" w:styleId="List4">
    <w:name w:val="List 4"/>
    <w:basedOn w:val="Normal"/>
    <w:rsid w:val="00D41F8A"/>
    <w:pPr>
      <w:ind w:left="1132" w:hanging="283"/>
    </w:pPr>
  </w:style>
  <w:style w:type="paragraph" w:styleId="List5">
    <w:name w:val="List 5"/>
    <w:basedOn w:val="Normal"/>
    <w:rsid w:val="00D41F8A"/>
    <w:pPr>
      <w:ind w:left="1415" w:hanging="283"/>
    </w:pPr>
  </w:style>
  <w:style w:type="paragraph" w:styleId="ListBullet2">
    <w:name w:val="List Bullet 2"/>
    <w:basedOn w:val="Normal"/>
    <w:autoRedefine/>
    <w:rsid w:val="00D41F8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D41F8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D41F8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D41F8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D41F8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D41F8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D41F8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D41F8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D41F8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41F8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D41F8A"/>
    <w:pPr>
      <w:ind w:left="4252"/>
    </w:pPr>
  </w:style>
  <w:style w:type="character" w:customStyle="1" w:styleId="ClosingChar">
    <w:name w:val="Closing Char"/>
    <w:basedOn w:val="DefaultParagraphFont"/>
    <w:link w:val="Closing"/>
    <w:rsid w:val="00D41F8A"/>
    <w:rPr>
      <w:sz w:val="22"/>
    </w:rPr>
  </w:style>
  <w:style w:type="paragraph" w:styleId="Signature">
    <w:name w:val="Signature"/>
    <w:basedOn w:val="Normal"/>
    <w:link w:val="SignatureChar"/>
    <w:rsid w:val="00D41F8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D41F8A"/>
    <w:rPr>
      <w:sz w:val="22"/>
    </w:rPr>
  </w:style>
  <w:style w:type="paragraph" w:styleId="BodyText">
    <w:name w:val="Body Text"/>
    <w:basedOn w:val="Normal"/>
    <w:link w:val="BodyTextChar"/>
    <w:rsid w:val="00D41F8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41F8A"/>
    <w:rPr>
      <w:sz w:val="22"/>
    </w:rPr>
  </w:style>
  <w:style w:type="paragraph" w:styleId="BodyTextIndent">
    <w:name w:val="Body Text Indent"/>
    <w:basedOn w:val="Normal"/>
    <w:link w:val="BodyTextIndentChar"/>
    <w:rsid w:val="00D41F8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41F8A"/>
    <w:rPr>
      <w:sz w:val="22"/>
    </w:rPr>
  </w:style>
  <w:style w:type="paragraph" w:styleId="ListContinue">
    <w:name w:val="List Continue"/>
    <w:basedOn w:val="Normal"/>
    <w:rsid w:val="00D41F8A"/>
    <w:pPr>
      <w:spacing w:after="120"/>
      <w:ind w:left="283"/>
    </w:pPr>
  </w:style>
  <w:style w:type="paragraph" w:styleId="ListContinue2">
    <w:name w:val="List Continue 2"/>
    <w:basedOn w:val="Normal"/>
    <w:rsid w:val="00D41F8A"/>
    <w:pPr>
      <w:spacing w:after="120"/>
      <w:ind w:left="566"/>
    </w:pPr>
  </w:style>
  <w:style w:type="paragraph" w:styleId="ListContinue3">
    <w:name w:val="List Continue 3"/>
    <w:basedOn w:val="Normal"/>
    <w:rsid w:val="00D41F8A"/>
    <w:pPr>
      <w:spacing w:after="120"/>
      <w:ind w:left="849"/>
    </w:pPr>
  </w:style>
  <w:style w:type="paragraph" w:styleId="ListContinue4">
    <w:name w:val="List Continue 4"/>
    <w:basedOn w:val="Normal"/>
    <w:rsid w:val="00D41F8A"/>
    <w:pPr>
      <w:spacing w:after="120"/>
      <w:ind w:left="1132"/>
    </w:pPr>
  </w:style>
  <w:style w:type="paragraph" w:styleId="ListContinue5">
    <w:name w:val="List Continue 5"/>
    <w:basedOn w:val="Normal"/>
    <w:rsid w:val="00D41F8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D41F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D41F8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D41F8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D41F8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D41F8A"/>
  </w:style>
  <w:style w:type="character" w:customStyle="1" w:styleId="SalutationChar">
    <w:name w:val="Salutation Char"/>
    <w:basedOn w:val="DefaultParagraphFont"/>
    <w:link w:val="Salutation"/>
    <w:rsid w:val="00D41F8A"/>
    <w:rPr>
      <w:sz w:val="22"/>
    </w:rPr>
  </w:style>
  <w:style w:type="paragraph" w:styleId="Date">
    <w:name w:val="Date"/>
    <w:basedOn w:val="Normal"/>
    <w:next w:val="Normal"/>
    <w:link w:val="DateChar"/>
    <w:rsid w:val="00D41F8A"/>
  </w:style>
  <w:style w:type="character" w:customStyle="1" w:styleId="DateChar">
    <w:name w:val="Date Char"/>
    <w:basedOn w:val="DefaultParagraphFont"/>
    <w:link w:val="Date"/>
    <w:rsid w:val="00D41F8A"/>
    <w:rPr>
      <w:sz w:val="22"/>
    </w:rPr>
  </w:style>
  <w:style w:type="paragraph" w:styleId="BodyTextFirstIndent">
    <w:name w:val="Body Text First Indent"/>
    <w:basedOn w:val="BodyText"/>
    <w:link w:val="BodyTextFirstIndentChar"/>
    <w:rsid w:val="00D41F8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41F8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D41F8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D41F8A"/>
    <w:rPr>
      <w:sz w:val="22"/>
    </w:rPr>
  </w:style>
  <w:style w:type="paragraph" w:styleId="BodyText2">
    <w:name w:val="Body Text 2"/>
    <w:basedOn w:val="Normal"/>
    <w:link w:val="BodyText2Char"/>
    <w:rsid w:val="00D41F8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41F8A"/>
    <w:rPr>
      <w:sz w:val="22"/>
    </w:rPr>
  </w:style>
  <w:style w:type="paragraph" w:styleId="BodyText3">
    <w:name w:val="Body Text 3"/>
    <w:basedOn w:val="Normal"/>
    <w:link w:val="BodyText3Char"/>
    <w:rsid w:val="00D41F8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41F8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D41F8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41F8A"/>
    <w:rPr>
      <w:sz w:val="22"/>
    </w:rPr>
  </w:style>
  <w:style w:type="paragraph" w:styleId="BodyTextIndent3">
    <w:name w:val="Body Text Indent 3"/>
    <w:basedOn w:val="Normal"/>
    <w:link w:val="BodyTextIndent3Char"/>
    <w:rsid w:val="00D41F8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41F8A"/>
    <w:rPr>
      <w:sz w:val="16"/>
      <w:szCs w:val="16"/>
    </w:rPr>
  </w:style>
  <w:style w:type="paragraph" w:styleId="BlockText">
    <w:name w:val="Block Text"/>
    <w:basedOn w:val="Normal"/>
    <w:rsid w:val="00D41F8A"/>
    <w:pPr>
      <w:spacing w:after="120"/>
      <w:ind w:left="1440" w:right="1440"/>
    </w:pPr>
  </w:style>
  <w:style w:type="character" w:styleId="Hyperlink">
    <w:name w:val="Hyperlink"/>
    <w:basedOn w:val="DefaultParagraphFont"/>
    <w:rsid w:val="00D41F8A"/>
    <w:rPr>
      <w:color w:val="0000FF"/>
      <w:u w:val="single"/>
    </w:rPr>
  </w:style>
  <w:style w:type="character" w:styleId="FollowedHyperlink">
    <w:name w:val="FollowedHyperlink"/>
    <w:basedOn w:val="DefaultParagraphFont"/>
    <w:rsid w:val="00D41F8A"/>
    <w:rPr>
      <w:color w:val="800080"/>
      <w:u w:val="single"/>
    </w:rPr>
  </w:style>
  <w:style w:type="character" w:styleId="Strong">
    <w:name w:val="Strong"/>
    <w:basedOn w:val="DefaultParagraphFont"/>
    <w:qFormat/>
    <w:rsid w:val="00D41F8A"/>
    <w:rPr>
      <w:b/>
      <w:bCs/>
    </w:rPr>
  </w:style>
  <w:style w:type="character" w:styleId="Emphasis">
    <w:name w:val="Emphasis"/>
    <w:basedOn w:val="DefaultParagraphFont"/>
    <w:qFormat/>
    <w:rsid w:val="00D41F8A"/>
    <w:rPr>
      <w:i/>
      <w:iCs/>
    </w:rPr>
  </w:style>
  <w:style w:type="paragraph" w:styleId="DocumentMap">
    <w:name w:val="Document Map"/>
    <w:basedOn w:val="Normal"/>
    <w:link w:val="DocumentMapChar"/>
    <w:rsid w:val="00D41F8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D41F8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D41F8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D41F8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D41F8A"/>
  </w:style>
  <w:style w:type="character" w:customStyle="1" w:styleId="E-mailSignatureChar">
    <w:name w:val="E-mail Signature Char"/>
    <w:basedOn w:val="DefaultParagraphFont"/>
    <w:link w:val="E-mailSignature"/>
    <w:rsid w:val="00D41F8A"/>
    <w:rPr>
      <w:sz w:val="22"/>
    </w:rPr>
  </w:style>
  <w:style w:type="paragraph" w:styleId="NormalWeb">
    <w:name w:val="Normal (Web)"/>
    <w:basedOn w:val="Normal"/>
    <w:rsid w:val="00D41F8A"/>
  </w:style>
  <w:style w:type="character" w:styleId="HTMLAcronym">
    <w:name w:val="HTML Acronym"/>
    <w:basedOn w:val="DefaultParagraphFont"/>
    <w:rsid w:val="00D41F8A"/>
  </w:style>
  <w:style w:type="paragraph" w:styleId="HTMLAddress">
    <w:name w:val="HTML Address"/>
    <w:basedOn w:val="Normal"/>
    <w:link w:val="HTMLAddressChar"/>
    <w:rsid w:val="00D41F8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41F8A"/>
    <w:rPr>
      <w:i/>
      <w:iCs/>
      <w:sz w:val="22"/>
    </w:rPr>
  </w:style>
  <w:style w:type="character" w:styleId="HTMLCite">
    <w:name w:val="HTML Cite"/>
    <w:basedOn w:val="DefaultParagraphFont"/>
    <w:rsid w:val="00D41F8A"/>
    <w:rPr>
      <w:i/>
      <w:iCs/>
    </w:rPr>
  </w:style>
  <w:style w:type="character" w:styleId="HTMLCode">
    <w:name w:val="HTML Code"/>
    <w:basedOn w:val="DefaultParagraphFont"/>
    <w:rsid w:val="00D41F8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D41F8A"/>
    <w:rPr>
      <w:i/>
      <w:iCs/>
    </w:rPr>
  </w:style>
  <w:style w:type="character" w:styleId="HTMLKeyboard">
    <w:name w:val="HTML Keyboard"/>
    <w:basedOn w:val="DefaultParagraphFont"/>
    <w:rsid w:val="00D41F8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41F8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41F8A"/>
    <w:rPr>
      <w:rFonts w:ascii="Courier New" w:hAnsi="Courier New" w:cs="Courier New"/>
    </w:rPr>
  </w:style>
  <w:style w:type="character" w:styleId="HTMLSample">
    <w:name w:val="HTML Sample"/>
    <w:basedOn w:val="DefaultParagraphFont"/>
    <w:rsid w:val="00D41F8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D41F8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D41F8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D41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41F8A"/>
    <w:rPr>
      <w:b/>
      <w:bCs/>
    </w:rPr>
  </w:style>
  <w:style w:type="numbering" w:styleId="1ai">
    <w:name w:val="Outline List 1"/>
    <w:basedOn w:val="NoList"/>
    <w:rsid w:val="00D41F8A"/>
    <w:pPr>
      <w:numPr>
        <w:numId w:val="14"/>
      </w:numPr>
    </w:pPr>
  </w:style>
  <w:style w:type="numbering" w:styleId="111111">
    <w:name w:val="Outline List 2"/>
    <w:basedOn w:val="NoList"/>
    <w:rsid w:val="00D41F8A"/>
    <w:pPr>
      <w:numPr>
        <w:numId w:val="15"/>
      </w:numPr>
    </w:pPr>
  </w:style>
  <w:style w:type="numbering" w:styleId="ArticleSection">
    <w:name w:val="Outline List 3"/>
    <w:basedOn w:val="NoList"/>
    <w:rsid w:val="00D41F8A"/>
    <w:pPr>
      <w:numPr>
        <w:numId w:val="17"/>
      </w:numPr>
    </w:pPr>
  </w:style>
  <w:style w:type="table" w:styleId="TableSimple1">
    <w:name w:val="Table Simple 1"/>
    <w:basedOn w:val="TableNormal"/>
    <w:rsid w:val="00D41F8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41F8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41F8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D41F8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41F8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41F8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41F8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41F8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41F8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41F8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41F8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41F8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41F8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41F8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41F8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D41F8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41F8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41F8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41F8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41F8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41F8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41F8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41F8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41F8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41F8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41F8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41F8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41F8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41F8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41F8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41F8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D41F8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41F8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41F8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D41F8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41F8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D41F8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41F8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41F8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D41F8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41F8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41F8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41F8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D41F8A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D41F8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41F8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41F8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41F8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D41F8A"/>
  </w:style>
  <w:style w:type="paragraph" w:styleId="Bibliography">
    <w:name w:val="Bibliography"/>
    <w:basedOn w:val="Normal"/>
    <w:next w:val="Normal"/>
    <w:uiPriority w:val="37"/>
    <w:semiHidden/>
    <w:unhideWhenUsed/>
    <w:rsid w:val="00D41F8A"/>
  </w:style>
  <w:style w:type="character" w:styleId="BookTitle">
    <w:name w:val="Book Title"/>
    <w:basedOn w:val="DefaultParagraphFont"/>
    <w:uiPriority w:val="33"/>
    <w:qFormat/>
    <w:rsid w:val="00D41F8A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D41F8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41F8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41F8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41F8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41F8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41F8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41F8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41F8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41F8A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41F8A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41F8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41F8A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41F8A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41F8A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41F8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41F8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41F8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41F8A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41F8A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41F8A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41F8A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D41F8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41F8A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41F8A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41F8A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41F8A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41F8A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41F8A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D41F8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41F8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41F8A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41F8A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41F8A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41F8A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41F8A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41F8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41F8A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41F8A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41F8A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41F8A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41F8A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41F8A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41F8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41F8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41F8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41F8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41F8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41F8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41F8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41F8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41F8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41F8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41F8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41F8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41F8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41F8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41F8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41F8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41F8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41F8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41F8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41F8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41F8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41F8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41F8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41F8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41F8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41F8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41F8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41F8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41F8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41F8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41F8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41F8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41F8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41F8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41F8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41F8A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D41F8A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F8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F8A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D41F8A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D41F8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41F8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41F8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41F8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41F8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41F8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41F8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41F8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41F8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41F8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41F8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41F8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41F8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41F8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41F8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41F8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41F8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41F8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41F8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41F8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41F8A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D41F8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41F8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41F8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41F8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41F8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41F8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41F8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41F8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41F8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41F8A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41F8A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41F8A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41F8A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41F8A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41F8A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41F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41F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41F8A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41F8A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41F8A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41F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41F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41F8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41F8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41F8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41F8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41F8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41F8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41F8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41F8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41F8A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41F8A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41F8A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41F8A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41F8A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41F8A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41F8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41F8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41F8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41F8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41F8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41F8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41F8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41F8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41F8A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41F8A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41F8A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41F8A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41F8A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41F8A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D41F8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41F8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41F8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41F8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41F8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41F8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41F8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41F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41F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41F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41F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41F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41F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41F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41F8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41F8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41F8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41F8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41F8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41F8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41F8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41F8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41F8A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41F8A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41F8A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41F8A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41F8A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41F8A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41F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41F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41F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41F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41F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41F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41F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41F8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41F8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41F8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41F8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41F8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41F8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41F8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41F8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41F8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41F8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41F8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41F8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41F8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41F8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41F8A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D41F8A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41F8A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41F8A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D41F8A"/>
    <w:rPr>
      <w:color w:val="808080"/>
    </w:rPr>
  </w:style>
  <w:style w:type="table" w:styleId="PlainTable1">
    <w:name w:val="Plain Table 1"/>
    <w:basedOn w:val="TableNormal"/>
    <w:uiPriority w:val="41"/>
    <w:rsid w:val="00D41F8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41F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41F8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41F8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41F8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D41F8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F8A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D41F8A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D41F8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D41F8A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D41F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1F8A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D41F8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669E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4eb3c2-b416-40ff-a568-190716720dcf">
      <Terms xmlns="http://schemas.microsoft.com/office/infopath/2007/PartnerControls"/>
    </lcf76f155ced4ddcb4097134ff3c332f>
    <Assignedto xmlns="d44eb3c2-b416-40ff-a568-190716720dcf">
      <UserInfo>
        <DisplayName/>
        <AccountId xsi:nil="true"/>
        <AccountType/>
      </UserInfo>
    </Assignedto>
    <Progress xmlns="d44eb3c2-b416-40ff-a568-190716720dcf" xsi:nil="true"/>
    <Task xmlns="d44eb3c2-b416-40ff-a568-190716720dcf" xsi:nil="true"/>
    <Priority xmlns="d44eb3c2-b416-40ff-a568-190716720dcf" xsi:nil="true"/>
    <Notes xmlns="d44eb3c2-b416-40ff-a568-190716720dcf" xsi:nil="true"/>
    <TaxCatchAll xmlns="f1bba48b-5e9c-4a6b-8c87-af146ca15ca1" xsi:nil="true"/>
    <Project xmlns="d44eb3c2-b416-40ff-a568-190716720dcf" xsi:nil="true"/>
    <Duedate xmlns="d44eb3c2-b416-40ff-a568-190716720d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B4064B5A773148A5A29412925CFE71" ma:contentTypeVersion="20" ma:contentTypeDescription="Create a new document." ma:contentTypeScope="" ma:versionID="ea86601189d0cf1703ca94c94db1bba7">
  <xsd:schema xmlns:xsd="http://www.w3.org/2001/XMLSchema" xmlns:xs="http://www.w3.org/2001/XMLSchema" xmlns:p="http://schemas.microsoft.com/office/2006/metadata/properties" xmlns:ns2="d44eb3c2-b416-40ff-a568-190716720dcf" xmlns:ns3="f1bba48b-5e9c-4a6b-8c87-af146ca15ca1" targetNamespace="http://schemas.microsoft.com/office/2006/metadata/properties" ma:root="true" ma:fieldsID="570cda4f697a2462169fa01013145974" ns2:_="" ns3:_="">
    <xsd:import namespace="d44eb3c2-b416-40ff-a568-190716720dcf"/>
    <xsd:import namespace="f1bba48b-5e9c-4a6b-8c87-af146ca15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Project" minOccurs="0"/>
                <xsd:element ref="ns2:Task" minOccurs="0"/>
                <xsd:element ref="ns2:Progress" minOccurs="0"/>
                <xsd:element ref="ns2:Priority" minOccurs="0"/>
                <xsd:element ref="ns2:Duedate" minOccurs="0"/>
                <xsd:element ref="ns2:Notes" minOccurs="0"/>
                <xsd:element ref="ns2:Assignedto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eb3c2-b416-40ff-a568-190716720d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oject" ma:index="13" nillable="true" ma:displayName="Project" ma:format="Dropdown" ma:internalName="Project">
      <xsd:simpleType>
        <xsd:restriction base="dms:Text">
          <xsd:maxLength value="255"/>
        </xsd:restriction>
      </xsd:simpleType>
    </xsd:element>
    <xsd:element name="Task" ma:index="14" nillable="true" ma:displayName="Task" ma:format="Dropdown" ma:internalName="Task">
      <xsd:simpleType>
        <xsd:restriction base="dms:Text">
          <xsd:maxLength value="255"/>
        </xsd:restriction>
      </xsd:simpleType>
    </xsd:element>
    <xsd:element name="Progress" ma:index="15" nillable="true" ma:displayName="Progress" ma:format="Dropdown" ma:internalName="Progress">
      <xsd:simpleType>
        <xsd:restriction base="dms:Choice">
          <xsd:enumeration value="Completed"/>
          <xsd:enumeration value="In progress"/>
          <xsd:enumeration value="Not started"/>
          <xsd:enumeration value="Ongoing"/>
        </xsd:restriction>
      </xsd:simpleType>
    </xsd:element>
    <xsd:element name="Priority" ma:index="16" nillable="true" ma:displayName="Priority" ma:format="Dropdown" ma:internalName="Priority">
      <xsd:simpleType>
        <xsd:restriction base="dms:Choice">
          <xsd:enumeration value="Low"/>
          <xsd:enumeration value="Medium"/>
          <xsd:enumeration value="High"/>
        </xsd:restriction>
      </xsd:simpleType>
    </xsd:element>
    <xsd:element name="Duedate" ma:index="17" nillable="true" ma:displayName="Due date" ma:format="DateOnly" ma:internalName="Duedate">
      <xsd:simpleType>
        <xsd:restriction base="dms:DateTime"/>
      </xsd:simpleType>
    </xsd:element>
    <xsd:element name="Notes" ma:index="18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Assignedto" ma:index="19" nillable="true" ma:displayName="Assigned to" ma:format="Dropdown" ma:list="UserInfo" ma:SharePointGroup="0" ma:internalName="Assignedto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ba48b-5e9c-4a6b-8c87-af146ca15c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52a775-b5df-4ae2-9f70-0396fabe9e5b}" ma:internalName="TaxCatchAll" ma:showField="CatchAllData" ma:web="f1bba48b-5e9c-4a6b-8c87-af146ca15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FD49FB-2DCF-4430-8287-D07F328FC1CC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f1bba48b-5e9c-4a6b-8c87-af146ca15ca1"/>
    <ds:schemaRef ds:uri="http://schemas.openxmlformats.org/package/2006/metadata/core-properties"/>
    <ds:schemaRef ds:uri="d44eb3c2-b416-40ff-a568-190716720dcf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6EB38C8-2DD3-43BF-91E6-F7E5F56010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B2FBC0-DA1D-478E-94F2-D9E02EA047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B7E2F7-2E7C-4DAB-BB59-67502DED5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eb3c2-b416-40ff-a568-190716720dcf"/>
    <ds:schemaRef ds:uri="f1bba48b-5e9c-4a6b-8c87-af146ca15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</Template>
  <TotalTime>15</TotalTime>
  <Pages>5</Pages>
  <Words>2083</Words>
  <Characters>11879</Characters>
  <Application>Microsoft Office Word</Application>
  <DocSecurity>0</DocSecurity>
  <PresentationFormat/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SMITH,Jessica</cp:lastModifiedBy>
  <cp:revision>11</cp:revision>
  <cp:lastPrinted>2024-07-19T04:53:00Z</cp:lastPrinted>
  <dcterms:created xsi:type="dcterms:W3CDTF">2024-12-09T09:01:00Z</dcterms:created>
  <dcterms:modified xsi:type="dcterms:W3CDTF">2024-12-10T02:42:00Z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Voluntary Small Business Wage Compliance Code Declaration 2024</vt:lpwstr>
  </property>
  <property fmtid="{D5CDD505-2E9C-101B-9397-08002B2CF9AE}" pid="4" name="Header">
    <vt:lpwstr>Section</vt:lpwstr>
  </property>
  <property fmtid="{D5CDD505-2E9C-101B-9397-08002B2CF9AE}" pid="5" name="Class">
    <vt:lpwstr>Code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2024</vt:lpwstr>
  </property>
  <property fmtid="{D5CDD505-2E9C-101B-9397-08002B2CF9AE}" pid="10" name="Authority">
    <vt:lpwstr>Unk</vt:lpwstr>
  </property>
  <property fmtid="{D5CDD505-2E9C-101B-9397-08002B2CF9AE}" pid="11" name="ID">
    <vt:lpwstr>OPC66988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MTWinEqns">
    <vt:bool>true</vt:bool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Number">
    <vt:lpwstr>A</vt:lpwstr>
  </property>
  <property fmtid="{D5CDD505-2E9C-101B-9397-08002B2CF9AE}" pid="18" name="CounterSign">
    <vt:lpwstr/>
  </property>
  <property fmtid="{D5CDD505-2E9C-101B-9397-08002B2CF9AE}" pid="19" name="MSIP_Label_79d889eb-932f-4752-8739-64d25806ef64_Enabled">
    <vt:lpwstr>true</vt:lpwstr>
  </property>
  <property fmtid="{D5CDD505-2E9C-101B-9397-08002B2CF9AE}" pid="20" name="MSIP_Label_79d889eb-932f-4752-8739-64d25806ef64_SetDate">
    <vt:lpwstr>2024-11-24T23:16:25Z</vt:lpwstr>
  </property>
  <property fmtid="{D5CDD505-2E9C-101B-9397-08002B2CF9AE}" pid="21" name="MSIP_Label_79d889eb-932f-4752-8739-64d25806ef64_Method">
    <vt:lpwstr>Privileged</vt:lpwstr>
  </property>
  <property fmtid="{D5CDD505-2E9C-101B-9397-08002B2CF9AE}" pid="22" name="MSIP_Label_79d889eb-932f-4752-8739-64d25806ef64_Name">
    <vt:lpwstr>79d889eb-932f-4752-8739-64d25806ef64</vt:lpwstr>
  </property>
  <property fmtid="{D5CDD505-2E9C-101B-9397-08002B2CF9AE}" pid="23" name="MSIP_Label_79d889eb-932f-4752-8739-64d25806ef64_SiteId">
    <vt:lpwstr>dd0cfd15-4558-4b12-8bad-ea26984fc417</vt:lpwstr>
  </property>
  <property fmtid="{D5CDD505-2E9C-101B-9397-08002B2CF9AE}" pid="24" name="MSIP_Label_79d889eb-932f-4752-8739-64d25806ef64_ActionId">
    <vt:lpwstr>f6c9eda5-33f8-4817-8c5d-a5fd339395e7</vt:lpwstr>
  </property>
  <property fmtid="{D5CDD505-2E9C-101B-9397-08002B2CF9AE}" pid="25" name="MSIP_Label_79d889eb-932f-4752-8739-64d25806ef64_ContentBits">
    <vt:lpwstr>0</vt:lpwstr>
  </property>
  <property fmtid="{D5CDD505-2E9C-101B-9397-08002B2CF9AE}" pid="26" name="ContentTypeId">
    <vt:lpwstr>0x010100F5B4064B5A773148A5A29412925CFE71</vt:lpwstr>
  </property>
  <property fmtid="{D5CDD505-2E9C-101B-9397-08002B2CF9AE}" pid="27" name="MediaServiceImageTags">
    <vt:lpwstr/>
  </property>
</Properties>
</file>