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D2FE" w14:textId="77777777" w:rsidR="0048364F" w:rsidRPr="009B53BB" w:rsidRDefault="00193461" w:rsidP="0020300C">
      <w:pPr>
        <w:rPr>
          <w:sz w:val="28"/>
        </w:rPr>
      </w:pPr>
      <w:r w:rsidRPr="009B53BB">
        <w:rPr>
          <w:noProof/>
          <w:lang w:eastAsia="en-AU"/>
        </w:rPr>
        <w:drawing>
          <wp:inline distT="0" distB="0" distL="0" distR="0" wp14:anchorId="5F6E363E" wp14:editId="618D03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3BFC" w14:textId="77777777" w:rsidR="0048364F" w:rsidRPr="009B53BB" w:rsidRDefault="0048364F" w:rsidP="0048364F">
      <w:pPr>
        <w:rPr>
          <w:sz w:val="19"/>
        </w:rPr>
      </w:pPr>
    </w:p>
    <w:p w14:paraId="22D4E0A1" w14:textId="77777777" w:rsidR="0048364F" w:rsidRPr="009B53BB" w:rsidRDefault="00E572CE" w:rsidP="0048364F">
      <w:pPr>
        <w:pStyle w:val="ShortT"/>
      </w:pPr>
      <w:r w:rsidRPr="009B53BB">
        <w:t xml:space="preserve">Treasury Laws Amendment (Professional Standards Schemes No. 4) </w:t>
      </w:r>
      <w:r w:rsidR="009B53BB" w:rsidRPr="009B53BB">
        <w:t>Regulations 2</w:t>
      </w:r>
      <w:r w:rsidRPr="009B53BB">
        <w:t>024</w:t>
      </w:r>
    </w:p>
    <w:p w14:paraId="5BBA4F29" w14:textId="77777777" w:rsidR="00E572CE" w:rsidRPr="009B53BB" w:rsidRDefault="00E572CE" w:rsidP="005A1957">
      <w:pPr>
        <w:pStyle w:val="SignCoverPageStart"/>
        <w:spacing w:before="240"/>
        <w:rPr>
          <w:szCs w:val="22"/>
        </w:rPr>
      </w:pPr>
      <w:r w:rsidRPr="009B53BB">
        <w:rPr>
          <w:szCs w:val="22"/>
        </w:rPr>
        <w:t>I, the Honourable Sam Mostyn AC, Governor</w:t>
      </w:r>
      <w:r w:rsidR="009B53BB">
        <w:rPr>
          <w:szCs w:val="22"/>
        </w:rPr>
        <w:noBreakHyphen/>
      </w:r>
      <w:r w:rsidRPr="009B53BB">
        <w:rPr>
          <w:szCs w:val="22"/>
        </w:rPr>
        <w:t>General of the Commonwealth of Australia, acting with the advice of the Federal Executive Council, make the following regulations.</w:t>
      </w:r>
    </w:p>
    <w:p w14:paraId="157BCD76" w14:textId="2DA8496C" w:rsidR="00E572CE" w:rsidRPr="009B53BB" w:rsidRDefault="00E572CE" w:rsidP="005A1957">
      <w:pPr>
        <w:keepNext/>
        <w:spacing w:before="720" w:line="240" w:lineRule="atLeast"/>
        <w:ind w:right="397"/>
        <w:jc w:val="both"/>
        <w:rPr>
          <w:szCs w:val="22"/>
        </w:rPr>
      </w:pPr>
      <w:r w:rsidRPr="009B53BB">
        <w:rPr>
          <w:szCs w:val="22"/>
        </w:rPr>
        <w:t xml:space="preserve">Dated </w:t>
      </w:r>
      <w:r w:rsidRPr="009B53BB">
        <w:rPr>
          <w:szCs w:val="22"/>
        </w:rPr>
        <w:tab/>
      </w:r>
      <w:r w:rsidRPr="009B53BB">
        <w:rPr>
          <w:szCs w:val="22"/>
        </w:rPr>
        <w:tab/>
      </w:r>
      <w:r w:rsidRPr="009B53BB">
        <w:rPr>
          <w:szCs w:val="22"/>
        </w:rPr>
        <w:tab/>
      </w:r>
      <w:r w:rsidRPr="009B53BB">
        <w:rPr>
          <w:szCs w:val="22"/>
        </w:rPr>
        <w:tab/>
      </w:r>
      <w:r w:rsidR="00A65791">
        <w:rPr>
          <w:szCs w:val="22"/>
        </w:rPr>
        <w:t xml:space="preserve">5 December </w:t>
      </w:r>
      <w:r w:rsidRPr="009B53BB">
        <w:rPr>
          <w:szCs w:val="22"/>
        </w:rPr>
        <w:fldChar w:fldCharType="begin"/>
      </w:r>
      <w:r w:rsidRPr="009B53BB">
        <w:rPr>
          <w:szCs w:val="22"/>
        </w:rPr>
        <w:instrText xml:space="preserve"> DOCPROPERTY  DateMade </w:instrText>
      </w:r>
      <w:r w:rsidRPr="009B53BB">
        <w:rPr>
          <w:szCs w:val="22"/>
        </w:rPr>
        <w:fldChar w:fldCharType="separate"/>
      </w:r>
      <w:r w:rsidR="00B56B08">
        <w:rPr>
          <w:szCs w:val="22"/>
        </w:rPr>
        <w:t>2024</w:t>
      </w:r>
      <w:r w:rsidRPr="009B53BB">
        <w:rPr>
          <w:szCs w:val="22"/>
        </w:rPr>
        <w:fldChar w:fldCharType="end"/>
      </w:r>
    </w:p>
    <w:p w14:paraId="4985DB1E" w14:textId="77777777" w:rsidR="00E572CE" w:rsidRPr="009B53BB" w:rsidRDefault="00E572CE" w:rsidP="005A195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B53BB">
        <w:rPr>
          <w:szCs w:val="22"/>
        </w:rPr>
        <w:t>Sam Mostyn AC</w:t>
      </w:r>
    </w:p>
    <w:p w14:paraId="2F33F108" w14:textId="77777777" w:rsidR="00E572CE" w:rsidRPr="009B53BB" w:rsidRDefault="00E572CE" w:rsidP="005A195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B53BB">
        <w:rPr>
          <w:szCs w:val="22"/>
        </w:rPr>
        <w:t>Governor</w:t>
      </w:r>
      <w:r w:rsidR="009B53BB">
        <w:rPr>
          <w:szCs w:val="22"/>
        </w:rPr>
        <w:noBreakHyphen/>
      </w:r>
      <w:r w:rsidRPr="009B53BB">
        <w:rPr>
          <w:szCs w:val="22"/>
        </w:rPr>
        <w:t>General</w:t>
      </w:r>
    </w:p>
    <w:p w14:paraId="76B27F4B" w14:textId="77777777" w:rsidR="00E572CE" w:rsidRPr="009B53BB" w:rsidRDefault="00E572CE" w:rsidP="005A195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B53BB">
        <w:rPr>
          <w:szCs w:val="22"/>
        </w:rPr>
        <w:t>By H</w:t>
      </w:r>
      <w:r w:rsidRPr="009B53BB">
        <w:t>er</w:t>
      </w:r>
      <w:r w:rsidRPr="009B53BB">
        <w:rPr>
          <w:szCs w:val="22"/>
        </w:rPr>
        <w:t xml:space="preserve"> Excellency’s Command</w:t>
      </w:r>
    </w:p>
    <w:p w14:paraId="38CA53B6" w14:textId="77777777" w:rsidR="00E572CE" w:rsidRPr="009B53BB" w:rsidRDefault="00E572CE" w:rsidP="005A195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B53BB">
        <w:rPr>
          <w:szCs w:val="22"/>
        </w:rPr>
        <w:t>Stephen Jones</w:t>
      </w:r>
    </w:p>
    <w:p w14:paraId="44FA4382" w14:textId="77777777" w:rsidR="00E572CE" w:rsidRPr="009B53BB" w:rsidRDefault="00E572CE" w:rsidP="005A1957">
      <w:pPr>
        <w:pStyle w:val="SignCoverPageEnd"/>
        <w:rPr>
          <w:szCs w:val="22"/>
        </w:rPr>
      </w:pPr>
      <w:r w:rsidRPr="009B53BB">
        <w:rPr>
          <w:szCs w:val="22"/>
        </w:rPr>
        <w:t>Assistant Treasurer</w:t>
      </w:r>
      <w:r w:rsidRPr="009B53BB">
        <w:rPr>
          <w:szCs w:val="22"/>
        </w:rPr>
        <w:br/>
        <w:t>Minister for Financial Services</w:t>
      </w:r>
    </w:p>
    <w:p w14:paraId="4FFCBCA0" w14:textId="77777777" w:rsidR="00E572CE" w:rsidRPr="009B53BB" w:rsidRDefault="00E572CE" w:rsidP="005A1957"/>
    <w:p w14:paraId="2DDD1D45" w14:textId="77777777" w:rsidR="00E572CE" w:rsidRPr="009B53BB" w:rsidRDefault="00E572CE" w:rsidP="005A1957"/>
    <w:p w14:paraId="16B89D10" w14:textId="77777777" w:rsidR="00E572CE" w:rsidRPr="009B53BB" w:rsidRDefault="00E572CE" w:rsidP="005A1957"/>
    <w:p w14:paraId="436E1CBE" w14:textId="77777777" w:rsidR="0048364F" w:rsidRPr="00F64C33" w:rsidRDefault="0048364F" w:rsidP="0048364F">
      <w:pPr>
        <w:pStyle w:val="Header"/>
        <w:tabs>
          <w:tab w:val="clear" w:pos="4150"/>
          <w:tab w:val="clear" w:pos="8307"/>
        </w:tabs>
      </w:pPr>
      <w:r w:rsidRPr="00F64C33">
        <w:rPr>
          <w:rStyle w:val="CharAmSchNo"/>
        </w:rPr>
        <w:t xml:space="preserve"> </w:t>
      </w:r>
      <w:r w:rsidRPr="00F64C33">
        <w:rPr>
          <w:rStyle w:val="CharAmSchText"/>
        </w:rPr>
        <w:t xml:space="preserve"> </w:t>
      </w:r>
    </w:p>
    <w:p w14:paraId="72518C1F" w14:textId="77777777" w:rsidR="0048364F" w:rsidRPr="00F64C33" w:rsidRDefault="0048364F" w:rsidP="0048364F">
      <w:pPr>
        <w:pStyle w:val="Header"/>
        <w:tabs>
          <w:tab w:val="clear" w:pos="4150"/>
          <w:tab w:val="clear" w:pos="8307"/>
        </w:tabs>
      </w:pPr>
      <w:r w:rsidRPr="00F64C33">
        <w:rPr>
          <w:rStyle w:val="CharAmPartNo"/>
        </w:rPr>
        <w:t xml:space="preserve"> </w:t>
      </w:r>
      <w:r w:rsidRPr="00F64C33">
        <w:rPr>
          <w:rStyle w:val="CharAmPartText"/>
        </w:rPr>
        <w:t xml:space="preserve"> </w:t>
      </w:r>
    </w:p>
    <w:p w14:paraId="3D797F11" w14:textId="77777777" w:rsidR="0048364F" w:rsidRPr="009B53BB" w:rsidRDefault="0048364F" w:rsidP="0048364F">
      <w:pPr>
        <w:sectPr w:rsidR="0048364F" w:rsidRPr="009B53BB" w:rsidSect="00672F7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90C881D" w14:textId="77777777" w:rsidR="00220A0C" w:rsidRPr="009B53BB" w:rsidRDefault="0048364F" w:rsidP="0048364F">
      <w:pPr>
        <w:outlineLvl w:val="0"/>
        <w:rPr>
          <w:sz w:val="36"/>
        </w:rPr>
      </w:pPr>
      <w:r w:rsidRPr="009B53BB">
        <w:rPr>
          <w:sz w:val="36"/>
        </w:rPr>
        <w:lastRenderedPageBreak/>
        <w:t>Contents</w:t>
      </w:r>
    </w:p>
    <w:p w14:paraId="70CEB1AD" w14:textId="158F4D2D" w:rsidR="00F64C33" w:rsidRDefault="00F64C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64C33">
        <w:rPr>
          <w:noProof/>
        </w:rPr>
        <w:tab/>
      </w:r>
      <w:r w:rsidRPr="00F64C33">
        <w:rPr>
          <w:noProof/>
        </w:rPr>
        <w:fldChar w:fldCharType="begin"/>
      </w:r>
      <w:r w:rsidRPr="00F64C33">
        <w:rPr>
          <w:noProof/>
        </w:rPr>
        <w:instrText xml:space="preserve"> PAGEREF _Toc181874273 \h </w:instrText>
      </w:r>
      <w:r w:rsidRPr="00F64C33">
        <w:rPr>
          <w:noProof/>
        </w:rPr>
      </w:r>
      <w:r w:rsidRPr="00F64C33">
        <w:rPr>
          <w:noProof/>
        </w:rPr>
        <w:fldChar w:fldCharType="separate"/>
      </w:r>
      <w:r w:rsidR="00B56B08">
        <w:rPr>
          <w:noProof/>
        </w:rPr>
        <w:t>1</w:t>
      </w:r>
      <w:r w:rsidRPr="00F64C33">
        <w:rPr>
          <w:noProof/>
        </w:rPr>
        <w:fldChar w:fldCharType="end"/>
      </w:r>
    </w:p>
    <w:p w14:paraId="44831E7A" w14:textId="7FEBF77E" w:rsidR="00F64C33" w:rsidRDefault="00F64C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64C33">
        <w:rPr>
          <w:noProof/>
        </w:rPr>
        <w:tab/>
      </w:r>
      <w:r w:rsidRPr="00F64C33">
        <w:rPr>
          <w:noProof/>
        </w:rPr>
        <w:fldChar w:fldCharType="begin"/>
      </w:r>
      <w:r w:rsidRPr="00F64C33">
        <w:rPr>
          <w:noProof/>
        </w:rPr>
        <w:instrText xml:space="preserve"> PAGEREF _Toc181874274 \h </w:instrText>
      </w:r>
      <w:r w:rsidRPr="00F64C33">
        <w:rPr>
          <w:noProof/>
        </w:rPr>
      </w:r>
      <w:r w:rsidRPr="00F64C33">
        <w:rPr>
          <w:noProof/>
        </w:rPr>
        <w:fldChar w:fldCharType="separate"/>
      </w:r>
      <w:r w:rsidR="00B56B08">
        <w:rPr>
          <w:noProof/>
        </w:rPr>
        <w:t>1</w:t>
      </w:r>
      <w:r w:rsidRPr="00F64C33">
        <w:rPr>
          <w:noProof/>
        </w:rPr>
        <w:fldChar w:fldCharType="end"/>
      </w:r>
    </w:p>
    <w:p w14:paraId="7535060F" w14:textId="2170A1B0" w:rsidR="00F64C33" w:rsidRDefault="00F64C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64C33">
        <w:rPr>
          <w:noProof/>
        </w:rPr>
        <w:tab/>
      </w:r>
      <w:r w:rsidRPr="00F64C33">
        <w:rPr>
          <w:noProof/>
        </w:rPr>
        <w:fldChar w:fldCharType="begin"/>
      </w:r>
      <w:r w:rsidRPr="00F64C33">
        <w:rPr>
          <w:noProof/>
        </w:rPr>
        <w:instrText xml:space="preserve"> PAGEREF _Toc181874275 \h </w:instrText>
      </w:r>
      <w:r w:rsidRPr="00F64C33">
        <w:rPr>
          <w:noProof/>
        </w:rPr>
      </w:r>
      <w:r w:rsidRPr="00F64C33">
        <w:rPr>
          <w:noProof/>
        </w:rPr>
        <w:fldChar w:fldCharType="separate"/>
      </w:r>
      <w:r w:rsidR="00B56B08">
        <w:rPr>
          <w:noProof/>
        </w:rPr>
        <w:t>1</w:t>
      </w:r>
      <w:r w:rsidRPr="00F64C33">
        <w:rPr>
          <w:noProof/>
        </w:rPr>
        <w:fldChar w:fldCharType="end"/>
      </w:r>
    </w:p>
    <w:p w14:paraId="0E366231" w14:textId="4F37C3FA" w:rsidR="00F64C33" w:rsidRDefault="00F64C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64C33">
        <w:rPr>
          <w:noProof/>
        </w:rPr>
        <w:tab/>
      </w:r>
      <w:r w:rsidRPr="00F64C33">
        <w:rPr>
          <w:noProof/>
        </w:rPr>
        <w:fldChar w:fldCharType="begin"/>
      </w:r>
      <w:r w:rsidRPr="00F64C33">
        <w:rPr>
          <w:noProof/>
        </w:rPr>
        <w:instrText xml:space="preserve"> PAGEREF _Toc181874276 \h </w:instrText>
      </w:r>
      <w:r w:rsidRPr="00F64C33">
        <w:rPr>
          <w:noProof/>
        </w:rPr>
      </w:r>
      <w:r w:rsidRPr="00F64C33">
        <w:rPr>
          <w:noProof/>
        </w:rPr>
        <w:fldChar w:fldCharType="separate"/>
      </w:r>
      <w:r w:rsidR="00B56B08">
        <w:rPr>
          <w:noProof/>
        </w:rPr>
        <w:t>1</w:t>
      </w:r>
      <w:r w:rsidRPr="00F64C33">
        <w:rPr>
          <w:noProof/>
        </w:rPr>
        <w:fldChar w:fldCharType="end"/>
      </w:r>
    </w:p>
    <w:p w14:paraId="5761A547" w14:textId="5070C007" w:rsidR="00F64C33" w:rsidRDefault="00F64C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64C33">
        <w:rPr>
          <w:b w:val="0"/>
          <w:noProof/>
          <w:sz w:val="18"/>
        </w:rPr>
        <w:tab/>
      </w:r>
      <w:r w:rsidRPr="00F64C33">
        <w:rPr>
          <w:b w:val="0"/>
          <w:noProof/>
          <w:sz w:val="18"/>
        </w:rPr>
        <w:fldChar w:fldCharType="begin"/>
      </w:r>
      <w:r w:rsidRPr="00F64C33">
        <w:rPr>
          <w:b w:val="0"/>
          <w:noProof/>
          <w:sz w:val="18"/>
        </w:rPr>
        <w:instrText xml:space="preserve"> PAGEREF _Toc181874277 \h </w:instrText>
      </w:r>
      <w:r w:rsidRPr="00F64C33">
        <w:rPr>
          <w:b w:val="0"/>
          <w:noProof/>
          <w:sz w:val="18"/>
        </w:rPr>
      </w:r>
      <w:r w:rsidRPr="00F64C33">
        <w:rPr>
          <w:b w:val="0"/>
          <w:noProof/>
          <w:sz w:val="18"/>
        </w:rPr>
        <w:fldChar w:fldCharType="separate"/>
      </w:r>
      <w:r w:rsidR="00B56B08">
        <w:rPr>
          <w:b w:val="0"/>
          <w:noProof/>
          <w:sz w:val="18"/>
        </w:rPr>
        <w:t>2</w:t>
      </w:r>
      <w:r w:rsidRPr="00F64C33">
        <w:rPr>
          <w:b w:val="0"/>
          <w:noProof/>
          <w:sz w:val="18"/>
        </w:rPr>
        <w:fldChar w:fldCharType="end"/>
      </w:r>
    </w:p>
    <w:p w14:paraId="580E6677" w14:textId="2969E30C" w:rsidR="00F64C33" w:rsidRDefault="00F64C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F64C33">
        <w:rPr>
          <w:i w:val="0"/>
          <w:noProof/>
          <w:sz w:val="18"/>
        </w:rPr>
        <w:tab/>
      </w:r>
      <w:r w:rsidRPr="00F64C33">
        <w:rPr>
          <w:i w:val="0"/>
          <w:noProof/>
          <w:sz w:val="18"/>
        </w:rPr>
        <w:fldChar w:fldCharType="begin"/>
      </w:r>
      <w:r w:rsidRPr="00F64C33">
        <w:rPr>
          <w:i w:val="0"/>
          <w:noProof/>
          <w:sz w:val="18"/>
        </w:rPr>
        <w:instrText xml:space="preserve"> PAGEREF _Toc181874278 \h </w:instrText>
      </w:r>
      <w:r w:rsidRPr="00F64C33">
        <w:rPr>
          <w:i w:val="0"/>
          <w:noProof/>
          <w:sz w:val="18"/>
        </w:rPr>
      </w:r>
      <w:r w:rsidRPr="00F64C33">
        <w:rPr>
          <w:i w:val="0"/>
          <w:noProof/>
          <w:sz w:val="18"/>
        </w:rPr>
        <w:fldChar w:fldCharType="separate"/>
      </w:r>
      <w:r w:rsidR="00B56B08">
        <w:rPr>
          <w:i w:val="0"/>
          <w:noProof/>
          <w:sz w:val="18"/>
        </w:rPr>
        <w:t>2</w:t>
      </w:r>
      <w:r w:rsidRPr="00F64C33">
        <w:rPr>
          <w:i w:val="0"/>
          <w:noProof/>
          <w:sz w:val="18"/>
        </w:rPr>
        <w:fldChar w:fldCharType="end"/>
      </w:r>
    </w:p>
    <w:p w14:paraId="3B7DBC9F" w14:textId="77777777" w:rsidR="0048364F" w:rsidRPr="009B53BB" w:rsidRDefault="00F64C33" w:rsidP="0048364F">
      <w:r>
        <w:fldChar w:fldCharType="end"/>
      </w:r>
    </w:p>
    <w:p w14:paraId="61B9EDFC" w14:textId="77777777" w:rsidR="0048364F" w:rsidRPr="009B53BB" w:rsidRDefault="0048364F" w:rsidP="0048364F">
      <w:pPr>
        <w:sectPr w:rsidR="0048364F" w:rsidRPr="009B53BB" w:rsidSect="00672F7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EBCEAA" w14:textId="77777777" w:rsidR="0048364F" w:rsidRPr="009B53BB" w:rsidRDefault="0048364F" w:rsidP="0048364F">
      <w:pPr>
        <w:pStyle w:val="ActHead5"/>
      </w:pPr>
      <w:bookmarkStart w:id="0" w:name="_Toc181874273"/>
      <w:r w:rsidRPr="00F64C33">
        <w:rPr>
          <w:rStyle w:val="CharSectno"/>
        </w:rPr>
        <w:lastRenderedPageBreak/>
        <w:t>1</w:t>
      </w:r>
      <w:r w:rsidRPr="009B53BB">
        <w:t xml:space="preserve">  </w:t>
      </w:r>
      <w:r w:rsidR="004F676E" w:rsidRPr="009B53BB">
        <w:t>Name</w:t>
      </w:r>
      <w:bookmarkEnd w:id="0"/>
    </w:p>
    <w:p w14:paraId="55641BBC" w14:textId="77777777" w:rsidR="0048364F" w:rsidRPr="009B53BB" w:rsidRDefault="0048364F" w:rsidP="0048364F">
      <w:pPr>
        <w:pStyle w:val="subsection"/>
      </w:pPr>
      <w:r w:rsidRPr="009B53BB">
        <w:tab/>
      </w:r>
      <w:r w:rsidRPr="009B53BB">
        <w:tab/>
      </w:r>
      <w:r w:rsidR="00E572CE" w:rsidRPr="009B53BB">
        <w:t>This instrument is</w:t>
      </w:r>
      <w:r w:rsidRPr="009B53BB">
        <w:t xml:space="preserve"> the </w:t>
      </w:r>
      <w:r w:rsidR="009B53BB" w:rsidRPr="009B53BB">
        <w:rPr>
          <w:i/>
          <w:noProof/>
        </w:rPr>
        <w:t>Treasury Laws Amendment (Professional Standards Schemes No. 4) Regulations 2024</w:t>
      </w:r>
      <w:r w:rsidRPr="009B53BB">
        <w:t>.</w:t>
      </w:r>
    </w:p>
    <w:p w14:paraId="7C88DC2D" w14:textId="77777777" w:rsidR="004F676E" w:rsidRPr="009B53BB" w:rsidRDefault="0048364F" w:rsidP="005452CC">
      <w:pPr>
        <w:pStyle w:val="ActHead5"/>
      </w:pPr>
      <w:bookmarkStart w:id="1" w:name="_Toc181874274"/>
      <w:r w:rsidRPr="00F64C33">
        <w:rPr>
          <w:rStyle w:val="CharSectno"/>
        </w:rPr>
        <w:t>2</w:t>
      </w:r>
      <w:r w:rsidRPr="009B53BB">
        <w:t xml:space="preserve">  Commencement</w:t>
      </w:r>
      <w:bookmarkEnd w:id="1"/>
    </w:p>
    <w:p w14:paraId="2973A53B" w14:textId="77777777" w:rsidR="005452CC" w:rsidRPr="009B53BB" w:rsidRDefault="005452CC" w:rsidP="005A1957">
      <w:pPr>
        <w:pStyle w:val="subsection"/>
      </w:pPr>
      <w:r w:rsidRPr="009B53BB">
        <w:tab/>
        <w:t>(1)</w:t>
      </w:r>
      <w:r w:rsidRPr="009B53BB">
        <w:tab/>
        <w:t xml:space="preserve">Each provision of </w:t>
      </w:r>
      <w:r w:rsidR="00E572CE" w:rsidRPr="009B53BB">
        <w:t>this instrument</w:t>
      </w:r>
      <w:r w:rsidRPr="009B53BB">
        <w:t xml:space="preserve"> specified in column 1 of the table commences, or is taken to have commenced, in accordance with column 2 of the table. Any other statement in column 2 has effect according to its terms.</w:t>
      </w:r>
    </w:p>
    <w:p w14:paraId="54969E13" w14:textId="77777777" w:rsidR="005452CC" w:rsidRPr="009B53BB" w:rsidRDefault="005452CC" w:rsidP="005A195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B53BB" w14:paraId="46BA79F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13B3058" w14:textId="77777777" w:rsidR="005452CC" w:rsidRPr="009B53BB" w:rsidRDefault="005452CC" w:rsidP="005A1957">
            <w:pPr>
              <w:pStyle w:val="TableHeading"/>
            </w:pPr>
            <w:r w:rsidRPr="009B53BB">
              <w:t>Commencement information</w:t>
            </w:r>
          </w:p>
        </w:tc>
      </w:tr>
      <w:tr w:rsidR="005452CC" w:rsidRPr="009B53BB" w14:paraId="7C38984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E58B9C" w14:textId="77777777" w:rsidR="005452CC" w:rsidRPr="009B53BB" w:rsidRDefault="005452CC" w:rsidP="005A1957">
            <w:pPr>
              <w:pStyle w:val="TableHeading"/>
            </w:pPr>
            <w:r w:rsidRPr="009B53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29D72F" w14:textId="77777777" w:rsidR="005452CC" w:rsidRPr="009B53BB" w:rsidRDefault="005452CC" w:rsidP="005A1957">
            <w:pPr>
              <w:pStyle w:val="TableHeading"/>
            </w:pPr>
            <w:r w:rsidRPr="009B53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30F521" w14:textId="77777777" w:rsidR="005452CC" w:rsidRPr="009B53BB" w:rsidRDefault="005452CC" w:rsidP="005A1957">
            <w:pPr>
              <w:pStyle w:val="TableHeading"/>
            </w:pPr>
            <w:r w:rsidRPr="009B53BB">
              <w:t>Column 3</w:t>
            </w:r>
          </w:p>
        </w:tc>
      </w:tr>
      <w:tr w:rsidR="005452CC" w:rsidRPr="009B53BB" w14:paraId="1175800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37AD59" w14:textId="77777777" w:rsidR="005452CC" w:rsidRPr="009B53BB" w:rsidRDefault="005452CC" w:rsidP="005A1957">
            <w:pPr>
              <w:pStyle w:val="TableHeading"/>
            </w:pPr>
            <w:r w:rsidRPr="009B53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01EE0C" w14:textId="77777777" w:rsidR="005452CC" w:rsidRPr="009B53BB" w:rsidRDefault="005452CC" w:rsidP="005A1957">
            <w:pPr>
              <w:pStyle w:val="TableHeading"/>
            </w:pPr>
            <w:r w:rsidRPr="009B53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161D78" w14:textId="77777777" w:rsidR="005452CC" w:rsidRPr="009B53BB" w:rsidRDefault="005452CC" w:rsidP="005A1957">
            <w:pPr>
              <w:pStyle w:val="TableHeading"/>
            </w:pPr>
            <w:r w:rsidRPr="009B53BB">
              <w:t>Date/Details</w:t>
            </w:r>
          </w:p>
        </w:tc>
      </w:tr>
      <w:tr w:rsidR="005452CC" w:rsidRPr="009B53BB" w14:paraId="20FDF5A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BC600E" w14:textId="77777777" w:rsidR="005452CC" w:rsidRPr="009B53BB" w:rsidRDefault="005452CC" w:rsidP="00AD7252">
            <w:pPr>
              <w:pStyle w:val="Tabletext"/>
            </w:pPr>
            <w:r w:rsidRPr="009B53BB">
              <w:t xml:space="preserve">1.  </w:t>
            </w:r>
            <w:r w:rsidR="00AD7252" w:rsidRPr="009B53BB">
              <w:t xml:space="preserve">The whole of </w:t>
            </w:r>
            <w:r w:rsidR="00E572CE" w:rsidRPr="009B53B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BDF40B" w14:textId="77777777" w:rsidR="005452CC" w:rsidRPr="009B53BB" w:rsidRDefault="00B760B4" w:rsidP="005452CC">
            <w:pPr>
              <w:pStyle w:val="Tabletext"/>
            </w:pPr>
            <w:r w:rsidRPr="009B53BB">
              <w:t>1 January</w:t>
            </w:r>
            <w:r w:rsidR="00955CC1" w:rsidRPr="009B53BB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8269C" w14:textId="77777777" w:rsidR="005452CC" w:rsidRPr="009B53BB" w:rsidRDefault="00B760B4">
            <w:pPr>
              <w:pStyle w:val="Tabletext"/>
            </w:pPr>
            <w:r w:rsidRPr="009B53BB">
              <w:t>1 January</w:t>
            </w:r>
            <w:r w:rsidR="00CD0EA1" w:rsidRPr="009B53BB">
              <w:t xml:space="preserve"> 2025</w:t>
            </w:r>
          </w:p>
        </w:tc>
      </w:tr>
    </w:tbl>
    <w:p w14:paraId="49C4FBDA" w14:textId="77777777" w:rsidR="005452CC" w:rsidRPr="009B53BB" w:rsidRDefault="005452CC" w:rsidP="005A1957">
      <w:pPr>
        <w:pStyle w:val="notetext"/>
      </w:pPr>
      <w:r w:rsidRPr="009B53BB">
        <w:rPr>
          <w:snapToGrid w:val="0"/>
          <w:lang w:eastAsia="en-US"/>
        </w:rPr>
        <w:t>Note:</w:t>
      </w:r>
      <w:r w:rsidRPr="009B53BB">
        <w:rPr>
          <w:snapToGrid w:val="0"/>
          <w:lang w:eastAsia="en-US"/>
        </w:rPr>
        <w:tab/>
        <w:t xml:space="preserve">This table relates only to the provisions of </w:t>
      </w:r>
      <w:r w:rsidR="00E572CE" w:rsidRPr="009B53BB">
        <w:rPr>
          <w:snapToGrid w:val="0"/>
          <w:lang w:eastAsia="en-US"/>
        </w:rPr>
        <w:t>this instrument</w:t>
      </w:r>
      <w:r w:rsidRPr="009B53BB">
        <w:t xml:space="preserve"> </w:t>
      </w:r>
      <w:r w:rsidRPr="009B53BB">
        <w:rPr>
          <w:snapToGrid w:val="0"/>
          <w:lang w:eastAsia="en-US"/>
        </w:rPr>
        <w:t xml:space="preserve">as originally made. It will not be amended to deal with any later amendments of </w:t>
      </w:r>
      <w:r w:rsidR="00E572CE" w:rsidRPr="009B53BB">
        <w:rPr>
          <w:snapToGrid w:val="0"/>
          <w:lang w:eastAsia="en-US"/>
        </w:rPr>
        <w:t>this instrument</w:t>
      </w:r>
      <w:r w:rsidRPr="009B53BB">
        <w:rPr>
          <w:snapToGrid w:val="0"/>
          <w:lang w:eastAsia="en-US"/>
        </w:rPr>
        <w:t>.</w:t>
      </w:r>
    </w:p>
    <w:p w14:paraId="24FEB649" w14:textId="77777777" w:rsidR="005452CC" w:rsidRPr="009B53BB" w:rsidRDefault="005452CC" w:rsidP="004F676E">
      <w:pPr>
        <w:pStyle w:val="subsection"/>
      </w:pPr>
      <w:r w:rsidRPr="009B53BB">
        <w:tab/>
        <w:t>(2)</w:t>
      </w:r>
      <w:r w:rsidRPr="009B53BB">
        <w:tab/>
        <w:t xml:space="preserve">Any information in column 3 of the table is not part of </w:t>
      </w:r>
      <w:r w:rsidR="00E572CE" w:rsidRPr="009B53BB">
        <w:t>this instrument</w:t>
      </w:r>
      <w:r w:rsidRPr="009B53BB">
        <w:t xml:space="preserve">. Information </w:t>
      </w:r>
      <w:r w:rsidR="009A7823">
        <w:t>may</w:t>
      </w:r>
      <w:r w:rsidRPr="009B53BB">
        <w:t xml:space="preserve"> be inserted in this column, or information in it may be edited, in any published version of </w:t>
      </w:r>
      <w:r w:rsidR="00E572CE" w:rsidRPr="009B53BB">
        <w:t>this instrument</w:t>
      </w:r>
      <w:r w:rsidRPr="009B53BB">
        <w:t>.</w:t>
      </w:r>
    </w:p>
    <w:p w14:paraId="5AA3CB0F" w14:textId="77777777" w:rsidR="00BF6650" w:rsidRPr="009B53BB" w:rsidRDefault="00BF6650" w:rsidP="00BF6650">
      <w:pPr>
        <w:pStyle w:val="ActHead5"/>
      </w:pPr>
      <w:bookmarkStart w:id="2" w:name="_Toc181874275"/>
      <w:r w:rsidRPr="00F64C33">
        <w:rPr>
          <w:rStyle w:val="CharSectno"/>
        </w:rPr>
        <w:t>3</w:t>
      </w:r>
      <w:r w:rsidRPr="009B53BB">
        <w:t xml:space="preserve">  Authority</w:t>
      </w:r>
      <w:bookmarkEnd w:id="2"/>
    </w:p>
    <w:p w14:paraId="58B1F5A9" w14:textId="77777777" w:rsidR="00BF6650" w:rsidRPr="009B53BB" w:rsidRDefault="00BF6650" w:rsidP="00BF6650">
      <w:pPr>
        <w:pStyle w:val="subsection"/>
      </w:pPr>
      <w:r w:rsidRPr="009B53BB">
        <w:tab/>
      </w:r>
      <w:r w:rsidRPr="009B53BB">
        <w:tab/>
      </w:r>
      <w:r w:rsidR="00E572CE" w:rsidRPr="009B53BB">
        <w:t>This instrument is</w:t>
      </w:r>
      <w:r w:rsidRPr="009B53BB">
        <w:t xml:space="preserve"> made under the </w:t>
      </w:r>
      <w:r w:rsidR="004046A6" w:rsidRPr="009B53BB">
        <w:rPr>
          <w:i/>
        </w:rPr>
        <w:t>Competition and Consumer Act 2010</w:t>
      </w:r>
      <w:r w:rsidR="00546FA3" w:rsidRPr="009B53BB">
        <w:t>.</w:t>
      </w:r>
    </w:p>
    <w:p w14:paraId="3E2A2DDC" w14:textId="77777777" w:rsidR="00557C7A" w:rsidRPr="009B53BB" w:rsidRDefault="00BF6650" w:rsidP="00557C7A">
      <w:pPr>
        <w:pStyle w:val="ActHead5"/>
      </w:pPr>
      <w:bookmarkStart w:id="3" w:name="_Toc181874276"/>
      <w:r w:rsidRPr="00F64C33">
        <w:rPr>
          <w:rStyle w:val="CharSectno"/>
        </w:rPr>
        <w:t>4</w:t>
      </w:r>
      <w:r w:rsidR="00557C7A" w:rsidRPr="009B53BB">
        <w:t xml:space="preserve">  </w:t>
      </w:r>
      <w:r w:rsidR="00083F48" w:rsidRPr="009B53BB">
        <w:t>Schedules</w:t>
      </w:r>
      <w:bookmarkEnd w:id="3"/>
    </w:p>
    <w:p w14:paraId="732E261D" w14:textId="77777777" w:rsidR="00557C7A" w:rsidRPr="009B53BB" w:rsidRDefault="00557C7A" w:rsidP="00557C7A">
      <w:pPr>
        <w:pStyle w:val="subsection"/>
      </w:pPr>
      <w:r w:rsidRPr="009B53BB">
        <w:tab/>
      </w:r>
      <w:r w:rsidRPr="009B53BB">
        <w:tab/>
      </w:r>
      <w:r w:rsidR="00083F48" w:rsidRPr="009B53BB">
        <w:t xml:space="preserve">Each </w:t>
      </w:r>
      <w:r w:rsidR="00160BD7" w:rsidRPr="009B53BB">
        <w:t>instrument</w:t>
      </w:r>
      <w:r w:rsidR="00083F48" w:rsidRPr="009B53BB">
        <w:t xml:space="preserve"> that is specified in a Schedule to </w:t>
      </w:r>
      <w:r w:rsidR="00E572CE" w:rsidRPr="009B53BB">
        <w:t>this instrument</w:t>
      </w:r>
      <w:r w:rsidR="00083F48" w:rsidRPr="009B53BB">
        <w:t xml:space="preserve"> is amended or repealed as set out in the applicable items in the Schedule concerned, and any other item in a Schedule to </w:t>
      </w:r>
      <w:r w:rsidR="00E572CE" w:rsidRPr="009B53BB">
        <w:t>this instrument</w:t>
      </w:r>
      <w:r w:rsidR="00083F48" w:rsidRPr="009B53BB">
        <w:t xml:space="preserve"> has effect according to its terms.</w:t>
      </w:r>
    </w:p>
    <w:p w14:paraId="4C791488" w14:textId="77777777" w:rsidR="0048364F" w:rsidRPr="009B53BB" w:rsidRDefault="0048364F" w:rsidP="009C5989">
      <w:pPr>
        <w:pStyle w:val="ActHead6"/>
        <w:pageBreakBefore/>
      </w:pPr>
      <w:bookmarkStart w:id="4" w:name="_Toc181874277"/>
      <w:r w:rsidRPr="00F64C33">
        <w:rPr>
          <w:rStyle w:val="CharAmSchNo"/>
        </w:rPr>
        <w:lastRenderedPageBreak/>
        <w:t>Schedule 1</w:t>
      </w:r>
      <w:r w:rsidRPr="009B53BB">
        <w:t>—</w:t>
      </w:r>
      <w:r w:rsidR="00460499" w:rsidRPr="00F64C33">
        <w:rPr>
          <w:rStyle w:val="CharAmSchText"/>
        </w:rPr>
        <w:t>Amendments</w:t>
      </w:r>
      <w:bookmarkEnd w:id="4"/>
    </w:p>
    <w:p w14:paraId="5C1571C2" w14:textId="77777777" w:rsidR="0004044E" w:rsidRPr="00F64C33" w:rsidRDefault="0004044E" w:rsidP="0004044E">
      <w:pPr>
        <w:pStyle w:val="Header"/>
      </w:pPr>
      <w:r w:rsidRPr="00F64C33">
        <w:rPr>
          <w:rStyle w:val="CharAmPartNo"/>
        </w:rPr>
        <w:t xml:space="preserve"> </w:t>
      </w:r>
      <w:r w:rsidRPr="00F64C33">
        <w:rPr>
          <w:rStyle w:val="CharAmPartText"/>
        </w:rPr>
        <w:t xml:space="preserve"> </w:t>
      </w:r>
    </w:p>
    <w:p w14:paraId="3DB9FCD6" w14:textId="77777777" w:rsidR="0084172C" w:rsidRPr="009B53BB" w:rsidRDefault="00757F84" w:rsidP="00EA0D36">
      <w:pPr>
        <w:pStyle w:val="ActHead9"/>
      </w:pPr>
      <w:bookmarkStart w:id="5" w:name="_Toc181874278"/>
      <w:r w:rsidRPr="009B53BB">
        <w:t xml:space="preserve">Competition and Consumer </w:t>
      </w:r>
      <w:r w:rsidR="009B53BB" w:rsidRPr="009B53BB">
        <w:t>Regulations 2</w:t>
      </w:r>
      <w:r w:rsidRPr="009B53BB">
        <w:t>010</w:t>
      </w:r>
      <w:bookmarkEnd w:id="5"/>
    </w:p>
    <w:p w14:paraId="23258405" w14:textId="77777777" w:rsidR="00BB0DB3" w:rsidRPr="009B53BB" w:rsidRDefault="00BB0DB3" w:rsidP="00BB0DB3">
      <w:pPr>
        <w:pStyle w:val="ItemHead"/>
      </w:pPr>
      <w:r w:rsidRPr="009B53BB">
        <w:t xml:space="preserve">1  </w:t>
      </w:r>
      <w:r w:rsidR="00B760B4" w:rsidRPr="009B53BB">
        <w:t>Regulation 8</w:t>
      </w:r>
      <w:r w:rsidR="00125179" w:rsidRPr="009B53BB">
        <w:t xml:space="preserve">A (table </w:t>
      </w:r>
      <w:r w:rsidR="00B760B4" w:rsidRPr="009B53BB">
        <w:t>item 1</w:t>
      </w:r>
      <w:r w:rsidR="00125179" w:rsidRPr="009B53BB">
        <w:t>)</w:t>
      </w:r>
    </w:p>
    <w:p w14:paraId="71468B54" w14:textId="77777777" w:rsidR="00F84CFB" w:rsidRPr="009B53BB" w:rsidRDefault="00F84CFB" w:rsidP="00F84CFB">
      <w:pPr>
        <w:pStyle w:val="Item"/>
      </w:pPr>
      <w:r w:rsidRPr="009B53BB">
        <w:t>Repeal the item, substitute:</w:t>
      </w:r>
    </w:p>
    <w:p w14:paraId="3A5C1BB6" w14:textId="77777777" w:rsidR="00F84CFB" w:rsidRPr="009B53BB" w:rsidRDefault="00F84CFB" w:rsidP="00F84CFB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84CFB" w:rsidRPr="009B53BB" w14:paraId="02C1C405" w14:textId="77777777" w:rsidTr="00F84CFB">
        <w:tc>
          <w:tcPr>
            <w:tcW w:w="714" w:type="dxa"/>
            <w:shd w:val="clear" w:color="auto" w:fill="auto"/>
          </w:tcPr>
          <w:p w14:paraId="7A9FFB3E" w14:textId="77777777" w:rsidR="00F84CFB" w:rsidRPr="009B53BB" w:rsidRDefault="00F84CFB" w:rsidP="00F84CFB">
            <w:pPr>
              <w:pStyle w:val="Tabletext"/>
            </w:pPr>
            <w:r w:rsidRPr="009B53BB">
              <w:t>1</w:t>
            </w:r>
          </w:p>
        </w:tc>
        <w:tc>
          <w:tcPr>
            <w:tcW w:w="3799" w:type="dxa"/>
            <w:shd w:val="clear" w:color="auto" w:fill="auto"/>
          </w:tcPr>
          <w:p w14:paraId="66766977" w14:textId="77777777" w:rsidR="00F84CFB" w:rsidRPr="009B53BB" w:rsidRDefault="00DD7049" w:rsidP="00F84CFB">
            <w:pPr>
              <w:pStyle w:val="Tabletext"/>
            </w:pPr>
            <w:r w:rsidRPr="009B53BB">
              <w:t>The Australian Computer Society Incorporated Professional Standards Scheme</w:t>
            </w:r>
            <w:r w:rsidR="00F84CFB" w:rsidRPr="009B53BB">
              <w:t xml:space="preserve">, published in the New South Wales Government Gazette No. </w:t>
            </w:r>
            <w:r w:rsidR="003F48CD" w:rsidRPr="009B53BB">
              <w:t>404</w:t>
            </w:r>
            <w:r w:rsidR="00F84CFB" w:rsidRPr="009B53BB">
              <w:t xml:space="preserve">, </w:t>
            </w:r>
            <w:r w:rsidR="00B760B4" w:rsidRPr="009B53BB">
              <w:t>11 October</w:t>
            </w:r>
            <w:r w:rsidR="003F48CD" w:rsidRPr="009B53BB">
              <w:t xml:space="preserve"> 2024</w:t>
            </w:r>
          </w:p>
          <w:p w14:paraId="67B8E274" w14:textId="77777777" w:rsidR="00F84CFB" w:rsidRPr="009B53BB" w:rsidRDefault="004C541C" w:rsidP="004C541C">
            <w:pPr>
              <w:pStyle w:val="notemargin"/>
            </w:pPr>
            <w:r w:rsidRPr="009B53BB">
              <w:t>Note:</w:t>
            </w:r>
            <w:r w:rsidR="002D0A00" w:rsidRPr="009B53BB">
              <w:tab/>
            </w:r>
            <w:r w:rsidRPr="009B53BB">
              <w:t>T</w:t>
            </w:r>
            <w:r w:rsidR="00F84CFB" w:rsidRPr="009B53BB">
              <w:t>his Scheme was formerly the Australian Computer Society Professional Standards Scheme, published in the New South Wales Government Gazette No. 1</w:t>
            </w:r>
            <w:r w:rsidR="00891524" w:rsidRPr="009B53BB">
              <w:t>42</w:t>
            </w:r>
            <w:r w:rsidR="00F84CFB" w:rsidRPr="009B53BB">
              <w:t xml:space="preserve">, </w:t>
            </w:r>
            <w:r w:rsidR="00B760B4" w:rsidRPr="009B53BB">
              <w:t>19 December</w:t>
            </w:r>
            <w:r w:rsidR="00F84CFB" w:rsidRPr="009B53BB">
              <w:t xml:space="preserve"> 201</w:t>
            </w:r>
            <w:r w:rsidR="00DD7049" w:rsidRPr="009B53BB">
              <w:t>8</w:t>
            </w:r>
            <w:r w:rsidR="00F84CFB" w:rsidRPr="009B53BB">
              <w:t>, including as modified by the extension published in the New South Wales Government Gazette No.</w:t>
            </w:r>
            <w:r w:rsidR="00DD7049" w:rsidRPr="009B53BB">
              <w:t xml:space="preserve"> 311</w:t>
            </w:r>
            <w:r w:rsidR="00F84CFB" w:rsidRPr="009B53BB">
              <w:t xml:space="preserve">, </w:t>
            </w:r>
            <w:r w:rsidR="00B760B4" w:rsidRPr="009B53BB">
              <w:t>14 July</w:t>
            </w:r>
            <w:r w:rsidR="00DD7049" w:rsidRPr="009B53BB">
              <w:t xml:space="preserve"> 2023</w:t>
            </w:r>
            <w:r w:rsidR="00F84CFB" w:rsidRPr="009B53BB">
              <w:t>.</w:t>
            </w:r>
          </w:p>
        </w:tc>
        <w:tc>
          <w:tcPr>
            <w:tcW w:w="3799" w:type="dxa"/>
            <w:shd w:val="clear" w:color="auto" w:fill="auto"/>
          </w:tcPr>
          <w:p w14:paraId="3AD46F62" w14:textId="77777777" w:rsidR="00F84CFB" w:rsidRPr="009B53BB" w:rsidRDefault="00B760B4" w:rsidP="00F84CFB">
            <w:pPr>
              <w:pStyle w:val="Tabletext"/>
            </w:pPr>
            <w:r w:rsidRPr="009B53BB">
              <w:t>1 January</w:t>
            </w:r>
            <w:r w:rsidR="002D0A00" w:rsidRPr="009B53BB">
              <w:t xml:space="preserve"> 2025</w:t>
            </w:r>
          </w:p>
        </w:tc>
      </w:tr>
    </w:tbl>
    <w:p w14:paraId="5E8996E2" w14:textId="77777777" w:rsidR="00077212" w:rsidRPr="009B53BB" w:rsidRDefault="00077212" w:rsidP="009B53BB">
      <w:pPr>
        <w:pStyle w:val="Tabletext"/>
      </w:pPr>
    </w:p>
    <w:sectPr w:rsidR="00077212" w:rsidRPr="009B53BB" w:rsidSect="00672F7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4F99" w14:textId="77777777" w:rsidR="00FD78F9" w:rsidRDefault="00FD78F9" w:rsidP="0048364F">
      <w:pPr>
        <w:spacing w:line="240" w:lineRule="auto"/>
      </w:pPr>
      <w:r>
        <w:separator/>
      </w:r>
    </w:p>
  </w:endnote>
  <w:endnote w:type="continuationSeparator" w:id="0">
    <w:p w14:paraId="088D0A51" w14:textId="77777777" w:rsidR="00FD78F9" w:rsidRDefault="00FD78F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1CF6" w14:textId="77777777" w:rsidR="00FD78F9" w:rsidRPr="00672F7D" w:rsidRDefault="00672F7D" w:rsidP="00672F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2F7D">
      <w:rPr>
        <w:i/>
        <w:sz w:val="18"/>
      </w:rPr>
      <w:t>OPC67191 -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819" w14:textId="77777777" w:rsidR="00FD78F9" w:rsidRDefault="00FD78F9" w:rsidP="00E97334"/>
  <w:p w14:paraId="0F189CD7" w14:textId="77777777" w:rsidR="00FD78F9" w:rsidRPr="00672F7D" w:rsidRDefault="00672F7D" w:rsidP="00672F7D">
    <w:pPr>
      <w:rPr>
        <w:rFonts w:cs="Times New Roman"/>
        <w:i/>
        <w:sz w:val="18"/>
      </w:rPr>
    </w:pPr>
    <w:r w:rsidRPr="00672F7D">
      <w:rPr>
        <w:rFonts w:cs="Times New Roman"/>
        <w:i/>
        <w:sz w:val="18"/>
      </w:rPr>
      <w:t>OPC67191 -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570B" w14:textId="77777777" w:rsidR="00FD78F9" w:rsidRPr="00672F7D" w:rsidRDefault="00672F7D" w:rsidP="00672F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2F7D">
      <w:rPr>
        <w:i/>
        <w:sz w:val="18"/>
      </w:rPr>
      <w:t>OPC67191 -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079B" w14:textId="77777777" w:rsidR="00FD78F9" w:rsidRPr="00E33C1C" w:rsidRDefault="00FD78F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78F9" w14:paraId="2A634785" w14:textId="77777777" w:rsidTr="00B83B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6FCAE7" w14:textId="77777777" w:rsidR="00FD78F9" w:rsidRDefault="00FD78F9" w:rsidP="005A19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C7FB06" w14:textId="4BEB3927" w:rsidR="00FD78F9" w:rsidRDefault="00FD78F9" w:rsidP="005A19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B08">
            <w:rPr>
              <w:i/>
              <w:sz w:val="18"/>
            </w:rPr>
            <w:t>Treasury Laws Amendment (Professional Standards Schemes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F5FFCD" w14:textId="77777777" w:rsidR="00FD78F9" w:rsidRDefault="00FD78F9" w:rsidP="005A1957">
          <w:pPr>
            <w:spacing w:line="0" w:lineRule="atLeast"/>
            <w:jc w:val="right"/>
            <w:rPr>
              <w:sz w:val="18"/>
            </w:rPr>
          </w:pPr>
        </w:p>
      </w:tc>
    </w:tr>
  </w:tbl>
  <w:p w14:paraId="3DBB904F" w14:textId="77777777" w:rsidR="00FD78F9" w:rsidRPr="00672F7D" w:rsidRDefault="00672F7D" w:rsidP="00672F7D">
    <w:pPr>
      <w:rPr>
        <w:rFonts w:cs="Times New Roman"/>
        <w:i/>
        <w:sz w:val="18"/>
      </w:rPr>
    </w:pPr>
    <w:r w:rsidRPr="00672F7D">
      <w:rPr>
        <w:rFonts w:cs="Times New Roman"/>
        <w:i/>
        <w:sz w:val="18"/>
      </w:rPr>
      <w:t>OPC67191 -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E76E" w14:textId="77777777" w:rsidR="00FD78F9" w:rsidRPr="00E33C1C" w:rsidRDefault="00FD78F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D78F9" w14:paraId="05F53511" w14:textId="77777777" w:rsidTr="00B83BD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7273AD" w14:textId="77777777" w:rsidR="00FD78F9" w:rsidRDefault="00FD78F9" w:rsidP="005A19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CC927C" w14:textId="01F1B5F2" w:rsidR="00FD78F9" w:rsidRDefault="00FD78F9" w:rsidP="005A19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B08">
            <w:rPr>
              <w:i/>
              <w:sz w:val="18"/>
            </w:rPr>
            <w:t>Treasury Laws Amendment (Professional Standards Schemes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21C6255" w14:textId="77777777" w:rsidR="00FD78F9" w:rsidRDefault="00FD78F9" w:rsidP="005A19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018D04" w14:textId="77777777" w:rsidR="00FD78F9" w:rsidRPr="00672F7D" w:rsidRDefault="00672F7D" w:rsidP="00672F7D">
    <w:pPr>
      <w:rPr>
        <w:rFonts w:cs="Times New Roman"/>
        <w:i/>
        <w:sz w:val="18"/>
      </w:rPr>
    </w:pPr>
    <w:r w:rsidRPr="00672F7D">
      <w:rPr>
        <w:rFonts w:cs="Times New Roman"/>
        <w:i/>
        <w:sz w:val="18"/>
      </w:rPr>
      <w:t>OPC67191 -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3AB2" w14:textId="77777777" w:rsidR="00FD78F9" w:rsidRPr="00E33C1C" w:rsidRDefault="00FD78F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78F9" w14:paraId="1908B442" w14:textId="77777777" w:rsidTr="00B83B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B56B78" w14:textId="77777777" w:rsidR="00FD78F9" w:rsidRDefault="00FD78F9" w:rsidP="005A195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E8CC43" w14:textId="3CE89278" w:rsidR="00FD78F9" w:rsidRDefault="00FD78F9" w:rsidP="005A19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B08">
            <w:rPr>
              <w:i/>
              <w:sz w:val="18"/>
            </w:rPr>
            <w:t>Treasury Laws Amendment (Professional Standards Schemes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F0EEDF" w14:textId="77777777" w:rsidR="00FD78F9" w:rsidRDefault="00FD78F9" w:rsidP="005A1957">
          <w:pPr>
            <w:spacing w:line="0" w:lineRule="atLeast"/>
            <w:jc w:val="right"/>
            <w:rPr>
              <w:sz w:val="18"/>
            </w:rPr>
          </w:pPr>
        </w:p>
      </w:tc>
    </w:tr>
  </w:tbl>
  <w:p w14:paraId="7DF81A3F" w14:textId="77777777" w:rsidR="00FD78F9" w:rsidRPr="00672F7D" w:rsidRDefault="00672F7D" w:rsidP="00672F7D">
    <w:pPr>
      <w:rPr>
        <w:rFonts w:cs="Times New Roman"/>
        <w:i/>
        <w:sz w:val="18"/>
      </w:rPr>
    </w:pPr>
    <w:r w:rsidRPr="00672F7D">
      <w:rPr>
        <w:rFonts w:cs="Times New Roman"/>
        <w:i/>
        <w:sz w:val="18"/>
      </w:rPr>
      <w:t>OPC67191 -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A017" w14:textId="77777777" w:rsidR="00FD78F9" w:rsidRPr="00E33C1C" w:rsidRDefault="00FD78F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78F9" w14:paraId="298E2D6D" w14:textId="77777777" w:rsidTr="005A195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9B6814" w14:textId="77777777" w:rsidR="00FD78F9" w:rsidRDefault="00FD78F9" w:rsidP="005A19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F472F3" w14:textId="7EF7241C" w:rsidR="00FD78F9" w:rsidRDefault="00FD78F9" w:rsidP="005A19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B08">
            <w:rPr>
              <w:i/>
              <w:sz w:val="18"/>
            </w:rPr>
            <w:t>Treasury Laws Amendment (Professional Standards Schemes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EAAA25" w14:textId="77777777" w:rsidR="00FD78F9" w:rsidRDefault="00FD78F9" w:rsidP="005A19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717C39" w14:textId="77777777" w:rsidR="00FD78F9" w:rsidRPr="00672F7D" w:rsidRDefault="00672F7D" w:rsidP="00672F7D">
    <w:pPr>
      <w:rPr>
        <w:rFonts w:cs="Times New Roman"/>
        <w:i/>
        <w:sz w:val="18"/>
      </w:rPr>
    </w:pPr>
    <w:r w:rsidRPr="00672F7D">
      <w:rPr>
        <w:rFonts w:cs="Times New Roman"/>
        <w:i/>
        <w:sz w:val="18"/>
      </w:rPr>
      <w:t>OPC67191 -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0BA" w14:textId="77777777" w:rsidR="00FD78F9" w:rsidRPr="00E33C1C" w:rsidRDefault="00FD78F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78F9" w14:paraId="1B2647A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39BEB9" w14:textId="77777777" w:rsidR="00FD78F9" w:rsidRDefault="00FD78F9" w:rsidP="005A195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56A269" w14:textId="01260E73" w:rsidR="00FD78F9" w:rsidRDefault="00FD78F9" w:rsidP="005A195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B08">
            <w:rPr>
              <w:i/>
              <w:sz w:val="18"/>
            </w:rPr>
            <w:t>Treasury Laws Amendment (Professional Standards Schemes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A182DE" w14:textId="77777777" w:rsidR="00FD78F9" w:rsidRDefault="00FD78F9" w:rsidP="005A195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96C22F" w14:textId="77777777" w:rsidR="00FD78F9" w:rsidRPr="00672F7D" w:rsidRDefault="00672F7D" w:rsidP="00672F7D">
    <w:pPr>
      <w:rPr>
        <w:rFonts w:cs="Times New Roman"/>
        <w:i/>
        <w:sz w:val="18"/>
      </w:rPr>
    </w:pPr>
    <w:r w:rsidRPr="00672F7D">
      <w:rPr>
        <w:rFonts w:cs="Times New Roman"/>
        <w:i/>
        <w:sz w:val="18"/>
      </w:rPr>
      <w:t>OPC67191 -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F8A9" w14:textId="77777777" w:rsidR="00FD78F9" w:rsidRDefault="00FD78F9" w:rsidP="0048364F">
      <w:pPr>
        <w:spacing w:line="240" w:lineRule="auto"/>
      </w:pPr>
      <w:r>
        <w:separator/>
      </w:r>
    </w:p>
  </w:footnote>
  <w:footnote w:type="continuationSeparator" w:id="0">
    <w:p w14:paraId="49DD376F" w14:textId="77777777" w:rsidR="00FD78F9" w:rsidRDefault="00FD78F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4B02" w14:textId="77777777" w:rsidR="00FD78F9" w:rsidRPr="005F1388" w:rsidRDefault="00FD78F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4D14" w14:textId="77777777" w:rsidR="00FD78F9" w:rsidRPr="005F1388" w:rsidRDefault="00FD78F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56CA" w14:textId="77777777" w:rsidR="00FD78F9" w:rsidRPr="005F1388" w:rsidRDefault="00FD78F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47D9" w14:textId="77777777" w:rsidR="00FD78F9" w:rsidRPr="00ED79B6" w:rsidRDefault="00FD78F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C2B4" w14:textId="77777777" w:rsidR="00FD78F9" w:rsidRPr="00ED79B6" w:rsidRDefault="00FD78F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1AF5" w14:textId="77777777" w:rsidR="00FD78F9" w:rsidRPr="00ED79B6" w:rsidRDefault="00FD78F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17AA" w14:textId="3858D7A0" w:rsidR="00FD78F9" w:rsidRPr="00A961C4" w:rsidRDefault="00FD78F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6579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65791">
      <w:rPr>
        <w:noProof/>
        <w:sz w:val="20"/>
      </w:rPr>
      <w:t>Amendments</w:t>
    </w:r>
    <w:r>
      <w:rPr>
        <w:sz w:val="20"/>
      </w:rPr>
      <w:fldChar w:fldCharType="end"/>
    </w:r>
  </w:p>
  <w:p w14:paraId="2732A6F5" w14:textId="218FA294" w:rsidR="00FD78F9" w:rsidRPr="00A961C4" w:rsidRDefault="00FD78F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D3BC272" w14:textId="77777777" w:rsidR="00FD78F9" w:rsidRPr="00A961C4" w:rsidRDefault="00FD78F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37E7" w14:textId="7F5C490A" w:rsidR="00FD78F9" w:rsidRPr="00A961C4" w:rsidRDefault="00FD78F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87E98F8" w14:textId="757D5BA2" w:rsidR="00FD78F9" w:rsidRPr="00A961C4" w:rsidRDefault="00FD78F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BBF4C45" w14:textId="77777777" w:rsidR="00FD78F9" w:rsidRPr="00A961C4" w:rsidRDefault="00FD78F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F0A3" w14:textId="77777777" w:rsidR="00FD78F9" w:rsidRPr="00A961C4" w:rsidRDefault="00FD78F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C2C74"/>
    <w:multiLevelType w:val="hybridMultilevel"/>
    <w:tmpl w:val="3CAC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70590061">
    <w:abstractNumId w:val="9"/>
  </w:num>
  <w:num w:numId="2" w16cid:durableId="456992146">
    <w:abstractNumId w:val="7"/>
  </w:num>
  <w:num w:numId="3" w16cid:durableId="220988307">
    <w:abstractNumId w:val="6"/>
  </w:num>
  <w:num w:numId="4" w16cid:durableId="286281419">
    <w:abstractNumId w:val="5"/>
  </w:num>
  <w:num w:numId="5" w16cid:durableId="2116821211">
    <w:abstractNumId w:val="4"/>
  </w:num>
  <w:num w:numId="6" w16cid:durableId="198206798">
    <w:abstractNumId w:val="8"/>
  </w:num>
  <w:num w:numId="7" w16cid:durableId="721976455">
    <w:abstractNumId w:val="3"/>
  </w:num>
  <w:num w:numId="8" w16cid:durableId="189220811">
    <w:abstractNumId w:val="2"/>
  </w:num>
  <w:num w:numId="9" w16cid:durableId="172693898">
    <w:abstractNumId w:val="1"/>
  </w:num>
  <w:num w:numId="10" w16cid:durableId="706641226">
    <w:abstractNumId w:val="0"/>
  </w:num>
  <w:num w:numId="11" w16cid:durableId="2033065049">
    <w:abstractNumId w:val="16"/>
  </w:num>
  <w:num w:numId="12" w16cid:durableId="1885563020">
    <w:abstractNumId w:val="11"/>
  </w:num>
  <w:num w:numId="13" w16cid:durableId="1501895923">
    <w:abstractNumId w:val="13"/>
  </w:num>
  <w:num w:numId="14" w16cid:durableId="1638606555">
    <w:abstractNumId w:val="15"/>
  </w:num>
  <w:num w:numId="15" w16cid:durableId="835070406">
    <w:abstractNumId w:val="14"/>
  </w:num>
  <w:num w:numId="16" w16cid:durableId="822090572">
    <w:abstractNumId w:val="10"/>
  </w:num>
  <w:num w:numId="17" w16cid:durableId="1145929413">
    <w:abstractNumId w:val="18"/>
  </w:num>
  <w:num w:numId="18" w16cid:durableId="702288014">
    <w:abstractNumId w:val="17"/>
  </w:num>
  <w:num w:numId="19" w16cid:durableId="609899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72CE"/>
    <w:rsid w:val="00000263"/>
    <w:rsid w:val="000113BC"/>
    <w:rsid w:val="000136AF"/>
    <w:rsid w:val="000207A9"/>
    <w:rsid w:val="00024FBB"/>
    <w:rsid w:val="00036E24"/>
    <w:rsid w:val="0004044E"/>
    <w:rsid w:val="000413AC"/>
    <w:rsid w:val="00044411"/>
    <w:rsid w:val="00046F47"/>
    <w:rsid w:val="0005120E"/>
    <w:rsid w:val="00051535"/>
    <w:rsid w:val="00054577"/>
    <w:rsid w:val="000614BF"/>
    <w:rsid w:val="0007169C"/>
    <w:rsid w:val="00077212"/>
    <w:rsid w:val="00077593"/>
    <w:rsid w:val="00083F48"/>
    <w:rsid w:val="00084171"/>
    <w:rsid w:val="000A7DF9"/>
    <w:rsid w:val="000D05EF"/>
    <w:rsid w:val="000D1420"/>
    <w:rsid w:val="000D5485"/>
    <w:rsid w:val="000F21C1"/>
    <w:rsid w:val="00105D72"/>
    <w:rsid w:val="0010745C"/>
    <w:rsid w:val="00117277"/>
    <w:rsid w:val="001217EB"/>
    <w:rsid w:val="00122793"/>
    <w:rsid w:val="00125179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C4D"/>
    <w:rsid w:val="00201D27"/>
    <w:rsid w:val="0020300C"/>
    <w:rsid w:val="00204322"/>
    <w:rsid w:val="00220A0C"/>
    <w:rsid w:val="002219CB"/>
    <w:rsid w:val="00223E4A"/>
    <w:rsid w:val="002302EA"/>
    <w:rsid w:val="00240749"/>
    <w:rsid w:val="002468D7"/>
    <w:rsid w:val="00263886"/>
    <w:rsid w:val="00274F15"/>
    <w:rsid w:val="002807B4"/>
    <w:rsid w:val="00285CDD"/>
    <w:rsid w:val="00291167"/>
    <w:rsid w:val="0029744B"/>
    <w:rsid w:val="00297ECB"/>
    <w:rsid w:val="002B0252"/>
    <w:rsid w:val="002C152A"/>
    <w:rsid w:val="002D043A"/>
    <w:rsid w:val="002D0A00"/>
    <w:rsid w:val="003018AD"/>
    <w:rsid w:val="003039D9"/>
    <w:rsid w:val="00310679"/>
    <w:rsid w:val="0031713F"/>
    <w:rsid w:val="003173B2"/>
    <w:rsid w:val="00321913"/>
    <w:rsid w:val="00324EE6"/>
    <w:rsid w:val="00327859"/>
    <w:rsid w:val="003316DC"/>
    <w:rsid w:val="00332E0D"/>
    <w:rsid w:val="003415D3"/>
    <w:rsid w:val="00346335"/>
    <w:rsid w:val="00352B0F"/>
    <w:rsid w:val="003561B0"/>
    <w:rsid w:val="0036734C"/>
    <w:rsid w:val="00367960"/>
    <w:rsid w:val="00383708"/>
    <w:rsid w:val="003A15AC"/>
    <w:rsid w:val="003A56EB"/>
    <w:rsid w:val="003B0627"/>
    <w:rsid w:val="003C2993"/>
    <w:rsid w:val="003C4062"/>
    <w:rsid w:val="003C5F2B"/>
    <w:rsid w:val="003C7B35"/>
    <w:rsid w:val="003D0BFE"/>
    <w:rsid w:val="003D5700"/>
    <w:rsid w:val="003D7310"/>
    <w:rsid w:val="003F0F5A"/>
    <w:rsid w:val="003F48CD"/>
    <w:rsid w:val="00400A30"/>
    <w:rsid w:val="004022CA"/>
    <w:rsid w:val="004046A6"/>
    <w:rsid w:val="00411546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541C"/>
    <w:rsid w:val="004C6684"/>
    <w:rsid w:val="004F17D4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38D"/>
    <w:rsid w:val="00546C5F"/>
    <w:rsid w:val="00546FA3"/>
    <w:rsid w:val="00554243"/>
    <w:rsid w:val="00557C7A"/>
    <w:rsid w:val="00562A58"/>
    <w:rsid w:val="0056730C"/>
    <w:rsid w:val="00571200"/>
    <w:rsid w:val="00581211"/>
    <w:rsid w:val="00584811"/>
    <w:rsid w:val="00593AA6"/>
    <w:rsid w:val="00594161"/>
    <w:rsid w:val="00594512"/>
    <w:rsid w:val="00594749"/>
    <w:rsid w:val="0059680C"/>
    <w:rsid w:val="005A1957"/>
    <w:rsid w:val="005A482B"/>
    <w:rsid w:val="005B4067"/>
    <w:rsid w:val="005C36E0"/>
    <w:rsid w:val="005C3F41"/>
    <w:rsid w:val="005C4927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149B"/>
    <w:rsid w:val="00646E7B"/>
    <w:rsid w:val="00655D6A"/>
    <w:rsid w:val="00656DE9"/>
    <w:rsid w:val="00672F7D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75FB"/>
    <w:rsid w:val="0070761E"/>
    <w:rsid w:val="00713084"/>
    <w:rsid w:val="00720FC2"/>
    <w:rsid w:val="00731E00"/>
    <w:rsid w:val="00732E9D"/>
    <w:rsid w:val="0073491A"/>
    <w:rsid w:val="007440B7"/>
    <w:rsid w:val="007473C5"/>
    <w:rsid w:val="00747993"/>
    <w:rsid w:val="00757F84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589F"/>
    <w:rsid w:val="007F7947"/>
    <w:rsid w:val="007F7DA4"/>
    <w:rsid w:val="008073F6"/>
    <w:rsid w:val="00812F45"/>
    <w:rsid w:val="00816873"/>
    <w:rsid w:val="00823B55"/>
    <w:rsid w:val="0084172C"/>
    <w:rsid w:val="00856A31"/>
    <w:rsid w:val="008754D0"/>
    <w:rsid w:val="00877D48"/>
    <w:rsid w:val="008816F0"/>
    <w:rsid w:val="0088345B"/>
    <w:rsid w:val="00891524"/>
    <w:rsid w:val="008A16A5"/>
    <w:rsid w:val="008B5D42"/>
    <w:rsid w:val="008B7626"/>
    <w:rsid w:val="008C2B5D"/>
    <w:rsid w:val="008D0EE0"/>
    <w:rsid w:val="008D5B99"/>
    <w:rsid w:val="008D7A27"/>
    <w:rsid w:val="008D7A6C"/>
    <w:rsid w:val="008E310A"/>
    <w:rsid w:val="008E4702"/>
    <w:rsid w:val="008E69AA"/>
    <w:rsid w:val="008F4F1C"/>
    <w:rsid w:val="00911310"/>
    <w:rsid w:val="00914C40"/>
    <w:rsid w:val="00920902"/>
    <w:rsid w:val="00922764"/>
    <w:rsid w:val="009263BD"/>
    <w:rsid w:val="00932377"/>
    <w:rsid w:val="00932C14"/>
    <w:rsid w:val="009408EA"/>
    <w:rsid w:val="00943102"/>
    <w:rsid w:val="0094523D"/>
    <w:rsid w:val="00947AF9"/>
    <w:rsid w:val="009559E6"/>
    <w:rsid w:val="00955CC1"/>
    <w:rsid w:val="00976A63"/>
    <w:rsid w:val="00983419"/>
    <w:rsid w:val="00984560"/>
    <w:rsid w:val="00993911"/>
    <w:rsid w:val="00994821"/>
    <w:rsid w:val="00996953"/>
    <w:rsid w:val="009A7823"/>
    <w:rsid w:val="009B53BB"/>
    <w:rsid w:val="009C3431"/>
    <w:rsid w:val="009C4C35"/>
    <w:rsid w:val="009C5989"/>
    <w:rsid w:val="009D08DA"/>
    <w:rsid w:val="009F5F2D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54FB3"/>
    <w:rsid w:val="00A64039"/>
    <w:rsid w:val="00A64912"/>
    <w:rsid w:val="00A65791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45790"/>
    <w:rsid w:val="00B52663"/>
    <w:rsid w:val="00B56B08"/>
    <w:rsid w:val="00B56DCB"/>
    <w:rsid w:val="00B60244"/>
    <w:rsid w:val="00B760B4"/>
    <w:rsid w:val="00B770D2"/>
    <w:rsid w:val="00B80720"/>
    <w:rsid w:val="00B83BDF"/>
    <w:rsid w:val="00B94F68"/>
    <w:rsid w:val="00BA47A3"/>
    <w:rsid w:val="00BA5026"/>
    <w:rsid w:val="00BB0DB3"/>
    <w:rsid w:val="00BB6E79"/>
    <w:rsid w:val="00BE3B31"/>
    <w:rsid w:val="00BE719A"/>
    <w:rsid w:val="00BE720A"/>
    <w:rsid w:val="00BF6650"/>
    <w:rsid w:val="00C040AA"/>
    <w:rsid w:val="00C067E5"/>
    <w:rsid w:val="00C164CA"/>
    <w:rsid w:val="00C23162"/>
    <w:rsid w:val="00C42BF8"/>
    <w:rsid w:val="00C460AE"/>
    <w:rsid w:val="00C4676C"/>
    <w:rsid w:val="00C50043"/>
    <w:rsid w:val="00C50A0F"/>
    <w:rsid w:val="00C7573B"/>
    <w:rsid w:val="00C76CF3"/>
    <w:rsid w:val="00CA7844"/>
    <w:rsid w:val="00CB58EF"/>
    <w:rsid w:val="00CD0EA1"/>
    <w:rsid w:val="00CD12D0"/>
    <w:rsid w:val="00CE7D64"/>
    <w:rsid w:val="00CE7F50"/>
    <w:rsid w:val="00CF0BB2"/>
    <w:rsid w:val="00D010BE"/>
    <w:rsid w:val="00D05073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08D8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7049"/>
    <w:rsid w:val="00DD7830"/>
    <w:rsid w:val="00DE149E"/>
    <w:rsid w:val="00DE52CA"/>
    <w:rsid w:val="00DF4275"/>
    <w:rsid w:val="00E05704"/>
    <w:rsid w:val="00E12F1A"/>
    <w:rsid w:val="00E15561"/>
    <w:rsid w:val="00E16D4E"/>
    <w:rsid w:val="00E21CFB"/>
    <w:rsid w:val="00E22110"/>
    <w:rsid w:val="00E22935"/>
    <w:rsid w:val="00E33BFC"/>
    <w:rsid w:val="00E346F4"/>
    <w:rsid w:val="00E435F1"/>
    <w:rsid w:val="00E451E7"/>
    <w:rsid w:val="00E54292"/>
    <w:rsid w:val="00E572CE"/>
    <w:rsid w:val="00E60191"/>
    <w:rsid w:val="00E74DC7"/>
    <w:rsid w:val="00E75CB0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4F28"/>
    <w:rsid w:val="00EF6402"/>
    <w:rsid w:val="00F025DF"/>
    <w:rsid w:val="00F047E2"/>
    <w:rsid w:val="00F04D57"/>
    <w:rsid w:val="00F078DC"/>
    <w:rsid w:val="00F13E86"/>
    <w:rsid w:val="00F210AF"/>
    <w:rsid w:val="00F32FCB"/>
    <w:rsid w:val="00F45E20"/>
    <w:rsid w:val="00F64C33"/>
    <w:rsid w:val="00F6709F"/>
    <w:rsid w:val="00F677A9"/>
    <w:rsid w:val="00F723BD"/>
    <w:rsid w:val="00F732EA"/>
    <w:rsid w:val="00F84CF5"/>
    <w:rsid w:val="00F84CFB"/>
    <w:rsid w:val="00F8612E"/>
    <w:rsid w:val="00F86F3D"/>
    <w:rsid w:val="00FA420B"/>
    <w:rsid w:val="00FD78F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EE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53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3B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3B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3B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53B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53B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53B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53B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53B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53B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B53BB"/>
  </w:style>
  <w:style w:type="paragraph" w:customStyle="1" w:styleId="OPCParaBase">
    <w:name w:val="OPCParaBase"/>
    <w:qFormat/>
    <w:rsid w:val="009B53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B53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B53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B53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B53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B53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B53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B53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B53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B53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B53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B53BB"/>
  </w:style>
  <w:style w:type="paragraph" w:customStyle="1" w:styleId="Blocks">
    <w:name w:val="Blocks"/>
    <w:aliases w:val="bb"/>
    <w:basedOn w:val="OPCParaBase"/>
    <w:qFormat/>
    <w:rsid w:val="009B53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B53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B53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B53BB"/>
    <w:rPr>
      <w:i/>
    </w:rPr>
  </w:style>
  <w:style w:type="paragraph" w:customStyle="1" w:styleId="BoxList">
    <w:name w:val="BoxList"/>
    <w:aliases w:val="bl"/>
    <w:basedOn w:val="BoxText"/>
    <w:qFormat/>
    <w:rsid w:val="009B53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B53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B53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B53BB"/>
    <w:pPr>
      <w:ind w:left="1985" w:hanging="851"/>
    </w:pPr>
  </w:style>
  <w:style w:type="character" w:customStyle="1" w:styleId="CharAmPartNo">
    <w:name w:val="CharAmPartNo"/>
    <w:basedOn w:val="OPCCharBase"/>
    <w:qFormat/>
    <w:rsid w:val="009B53BB"/>
  </w:style>
  <w:style w:type="character" w:customStyle="1" w:styleId="CharAmPartText">
    <w:name w:val="CharAmPartText"/>
    <w:basedOn w:val="OPCCharBase"/>
    <w:qFormat/>
    <w:rsid w:val="009B53BB"/>
  </w:style>
  <w:style w:type="character" w:customStyle="1" w:styleId="CharAmSchNo">
    <w:name w:val="CharAmSchNo"/>
    <w:basedOn w:val="OPCCharBase"/>
    <w:qFormat/>
    <w:rsid w:val="009B53BB"/>
  </w:style>
  <w:style w:type="character" w:customStyle="1" w:styleId="CharAmSchText">
    <w:name w:val="CharAmSchText"/>
    <w:basedOn w:val="OPCCharBase"/>
    <w:qFormat/>
    <w:rsid w:val="009B53BB"/>
  </w:style>
  <w:style w:type="character" w:customStyle="1" w:styleId="CharBoldItalic">
    <w:name w:val="CharBoldItalic"/>
    <w:basedOn w:val="OPCCharBase"/>
    <w:uiPriority w:val="1"/>
    <w:qFormat/>
    <w:rsid w:val="009B53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9B53BB"/>
  </w:style>
  <w:style w:type="character" w:customStyle="1" w:styleId="CharChapText">
    <w:name w:val="CharChapText"/>
    <w:basedOn w:val="OPCCharBase"/>
    <w:uiPriority w:val="1"/>
    <w:qFormat/>
    <w:rsid w:val="009B53BB"/>
  </w:style>
  <w:style w:type="character" w:customStyle="1" w:styleId="CharDivNo">
    <w:name w:val="CharDivNo"/>
    <w:basedOn w:val="OPCCharBase"/>
    <w:uiPriority w:val="1"/>
    <w:qFormat/>
    <w:rsid w:val="009B53BB"/>
  </w:style>
  <w:style w:type="character" w:customStyle="1" w:styleId="CharDivText">
    <w:name w:val="CharDivText"/>
    <w:basedOn w:val="OPCCharBase"/>
    <w:uiPriority w:val="1"/>
    <w:qFormat/>
    <w:rsid w:val="009B53BB"/>
  </w:style>
  <w:style w:type="character" w:customStyle="1" w:styleId="CharItalic">
    <w:name w:val="CharItalic"/>
    <w:basedOn w:val="OPCCharBase"/>
    <w:uiPriority w:val="1"/>
    <w:qFormat/>
    <w:rsid w:val="009B53BB"/>
    <w:rPr>
      <w:i/>
    </w:rPr>
  </w:style>
  <w:style w:type="character" w:customStyle="1" w:styleId="CharPartNo">
    <w:name w:val="CharPartNo"/>
    <w:basedOn w:val="OPCCharBase"/>
    <w:uiPriority w:val="1"/>
    <w:qFormat/>
    <w:rsid w:val="009B53BB"/>
  </w:style>
  <w:style w:type="character" w:customStyle="1" w:styleId="CharPartText">
    <w:name w:val="CharPartText"/>
    <w:basedOn w:val="OPCCharBase"/>
    <w:uiPriority w:val="1"/>
    <w:qFormat/>
    <w:rsid w:val="009B53BB"/>
  </w:style>
  <w:style w:type="character" w:customStyle="1" w:styleId="CharSectno">
    <w:name w:val="CharSectno"/>
    <w:basedOn w:val="OPCCharBase"/>
    <w:qFormat/>
    <w:rsid w:val="009B53BB"/>
  </w:style>
  <w:style w:type="character" w:customStyle="1" w:styleId="CharSubdNo">
    <w:name w:val="CharSubdNo"/>
    <w:basedOn w:val="OPCCharBase"/>
    <w:uiPriority w:val="1"/>
    <w:qFormat/>
    <w:rsid w:val="009B53BB"/>
  </w:style>
  <w:style w:type="character" w:customStyle="1" w:styleId="CharSubdText">
    <w:name w:val="CharSubdText"/>
    <w:basedOn w:val="OPCCharBase"/>
    <w:uiPriority w:val="1"/>
    <w:qFormat/>
    <w:rsid w:val="009B53BB"/>
  </w:style>
  <w:style w:type="paragraph" w:customStyle="1" w:styleId="CTA--">
    <w:name w:val="CTA --"/>
    <w:basedOn w:val="OPCParaBase"/>
    <w:next w:val="Normal"/>
    <w:rsid w:val="009B53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B53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B53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B53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B53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B53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B53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B53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B53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B53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B53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B53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B53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B53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B53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B53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B53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B53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B53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B53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B53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B53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B53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B53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B53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B53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B53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B53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B53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B53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B53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B53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B53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B53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B53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B53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B53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B53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B53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B53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B53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B53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B53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B53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B53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B53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B53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B53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B53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B53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B53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B53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B53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B53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B53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B53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B53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B53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B53B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B53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B53B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B53B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B53B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B53B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B53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B53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B53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B53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B53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B53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B53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B53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B53BB"/>
    <w:rPr>
      <w:sz w:val="16"/>
    </w:rPr>
  </w:style>
  <w:style w:type="table" w:customStyle="1" w:styleId="CFlag">
    <w:name w:val="CFlag"/>
    <w:basedOn w:val="TableNormal"/>
    <w:uiPriority w:val="99"/>
    <w:rsid w:val="009B53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B53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53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B53B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B53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B53B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B53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B53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B53B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B53BB"/>
    <w:pPr>
      <w:spacing w:before="120"/>
    </w:pPr>
  </w:style>
  <w:style w:type="paragraph" w:customStyle="1" w:styleId="CompiledActNo">
    <w:name w:val="CompiledActNo"/>
    <w:basedOn w:val="OPCParaBase"/>
    <w:next w:val="Normal"/>
    <w:rsid w:val="009B53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B53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B53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B53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B53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B53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B53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B53B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B53B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B53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B53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B53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B53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B53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B53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B53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B53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B53BB"/>
  </w:style>
  <w:style w:type="character" w:customStyle="1" w:styleId="CharSubPartNoCASA">
    <w:name w:val="CharSubPartNo(CASA)"/>
    <w:basedOn w:val="OPCCharBase"/>
    <w:uiPriority w:val="1"/>
    <w:rsid w:val="009B53BB"/>
  </w:style>
  <w:style w:type="paragraph" w:customStyle="1" w:styleId="ENoteTTIndentHeadingSub">
    <w:name w:val="ENoteTTIndentHeadingSub"/>
    <w:aliases w:val="enTTHis"/>
    <w:basedOn w:val="OPCParaBase"/>
    <w:rsid w:val="009B53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B53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B53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B53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B53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B53B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B53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B53BB"/>
    <w:rPr>
      <w:sz w:val="22"/>
    </w:rPr>
  </w:style>
  <w:style w:type="paragraph" w:customStyle="1" w:styleId="SOTextNote">
    <w:name w:val="SO TextNote"/>
    <w:aliases w:val="sont"/>
    <w:basedOn w:val="SOText"/>
    <w:qFormat/>
    <w:rsid w:val="009B53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B53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B53BB"/>
    <w:rPr>
      <w:sz w:val="22"/>
    </w:rPr>
  </w:style>
  <w:style w:type="paragraph" w:customStyle="1" w:styleId="FileName">
    <w:name w:val="FileName"/>
    <w:basedOn w:val="Normal"/>
    <w:rsid w:val="009B53BB"/>
  </w:style>
  <w:style w:type="paragraph" w:customStyle="1" w:styleId="TableHeading">
    <w:name w:val="TableHeading"/>
    <w:aliases w:val="th"/>
    <w:basedOn w:val="OPCParaBase"/>
    <w:next w:val="Tabletext"/>
    <w:rsid w:val="009B53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B53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B53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53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53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B53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B53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B53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B53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B53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B53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B53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B53B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B53B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B5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5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53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B53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B53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B53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B53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B53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B5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B53BB"/>
  </w:style>
  <w:style w:type="character" w:customStyle="1" w:styleId="charlegsubtitle1">
    <w:name w:val="charlegsubtitle1"/>
    <w:basedOn w:val="DefaultParagraphFont"/>
    <w:rsid w:val="009B53B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B53BB"/>
    <w:pPr>
      <w:ind w:left="240" w:hanging="240"/>
    </w:pPr>
  </w:style>
  <w:style w:type="paragraph" w:styleId="Index2">
    <w:name w:val="index 2"/>
    <w:basedOn w:val="Normal"/>
    <w:next w:val="Normal"/>
    <w:autoRedefine/>
    <w:rsid w:val="009B53BB"/>
    <w:pPr>
      <w:ind w:left="480" w:hanging="240"/>
    </w:pPr>
  </w:style>
  <w:style w:type="paragraph" w:styleId="Index3">
    <w:name w:val="index 3"/>
    <w:basedOn w:val="Normal"/>
    <w:next w:val="Normal"/>
    <w:autoRedefine/>
    <w:rsid w:val="009B53BB"/>
    <w:pPr>
      <w:ind w:left="720" w:hanging="240"/>
    </w:pPr>
  </w:style>
  <w:style w:type="paragraph" w:styleId="Index4">
    <w:name w:val="index 4"/>
    <w:basedOn w:val="Normal"/>
    <w:next w:val="Normal"/>
    <w:autoRedefine/>
    <w:rsid w:val="009B53BB"/>
    <w:pPr>
      <w:ind w:left="960" w:hanging="240"/>
    </w:pPr>
  </w:style>
  <w:style w:type="paragraph" w:styleId="Index5">
    <w:name w:val="index 5"/>
    <w:basedOn w:val="Normal"/>
    <w:next w:val="Normal"/>
    <w:autoRedefine/>
    <w:rsid w:val="009B53BB"/>
    <w:pPr>
      <w:ind w:left="1200" w:hanging="240"/>
    </w:pPr>
  </w:style>
  <w:style w:type="paragraph" w:styleId="Index6">
    <w:name w:val="index 6"/>
    <w:basedOn w:val="Normal"/>
    <w:next w:val="Normal"/>
    <w:autoRedefine/>
    <w:rsid w:val="009B53BB"/>
    <w:pPr>
      <w:ind w:left="1440" w:hanging="240"/>
    </w:pPr>
  </w:style>
  <w:style w:type="paragraph" w:styleId="Index7">
    <w:name w:val="index 7"/>
    <w:basedOn w:val="Normal"/>
    <w:next w:val="Normal"/>
    <w:autoRedefine/>
    <w:rsid w:val="009B53BB"/>
    <w:pPr>
      <w:ind w:left="1680" w:hanging="240"/>
    </w:pPr>
  </w:style>
  <w:style w:type="paragraph" w:styleId="Index8">
    <w:name w:val="index 8"/>
    <w:basedOn w:val="Normal"/>
    <w:next w:val="Normal"/>
    <w:autoRedefine/>
    <w:rsid w:val="009B53BB"/>
    <w:pPr>
      <w:ind w:left="1920" w:hanging="240"/>
    </w:pPr>
  </w:style>
  <w:style w:type="paragraph" w:styleId="Index9">
    <w:name w:val="index 9"/>
    <w:basedOn w:val="Normal"/>
    <w:next w:val="Normal"/>
    <w:autoRedefine/>
    <w:rsid w:val="009B53BB"/>
    <w:pPr>
      <w:ind w:left="2160" w:hanging="240"/>
    </w:pPr>
  </w:style>
  <w:style w:type="paragraph" w:styleId="NormalIndent">
    <w:name w:val="Normal Indent"/>
    <w:basedOn w:val="Normal"/>
    <w:rsid w:val="009B53BB"/>
    <w:pPr>
      <w:ind w:left="720"/>
    </w:pPr>
  </w:style>
  <w:style w:type="paragraph" w:styleId="FootnoteText">
    <w:name w:val="footnote text"/>
    <w:basedOn w:val="Normal"/>
    <w:link w:val="FootnoteTextChar"/>
    <w:rsid w:val="009B53B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B53BB"/>
  </w:style>
  <w:style w:type="paragraph" w:styleId="CommentText">
    <w:name w:val="annotation text"/>
    <w:basedOn w:val="Normal"/>
    <w:link w:val="CommentTextChar"/>
    <w:rsid w:val="009B53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53BB"/>
  </w:style>
  <w:style w:type="paragraph" w:styleId="IndexHeading">
    <w:name w:val="index heading"/>
    <w:basedOn w:val="Normal"/>
    <w:next w:val="Index1"/>
    <w:rsid w:val="009B53B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B53B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B53BB"/>
    <w:pPr>
      <w:ind w:left="480" w:hanging="480"/>
    </w:pPr>
  </w:style>
  <w:style w:type="paragraph" w:styleId="EnvelopeAddress">
    <w:name w:val="envelope address"/>
    <w:basedOn w:val="Normal"/>
    <w:rsid w:val="009B53B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3B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B53B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B53BB"/>
    <w:rPr>
      <w:sz w:val="16"/>
      <w:szCs w:val="16"/>
    </w:rPr>
  </w:style>
  <w:style w:type="character" w:styleId="PageNumber">
    <w:name w:val="page number"/>
    <w:basedOn w:val="DefaultParagraphFont"/>
    <w:rsid w:val="009B53BB"/>
  </w:style>
  <w:style w:type="character" w:styleId="EndnoteReference">
    <w:name w:val="endnote reference"/>
    <w:basedOn w:val="DefaultParagraphFont"/>
    <w:rsid w:val="009B53BB"/>
    <w:rPr>
      <w:vertAlign w:val="superscript"/>
    </w:rPr>
  </w:style>
  <w:style w:type="paragraph" w:styleId="EndnoteText">
    <w:name w:val="endnote text"/>
    <w:basedOn w:val="Normal"/>
    <w:link w:val="EndnoteTextChar"/>
    <w:rsid w:val="009B53B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B53BB"/>
  </w:style>
  <w:style w:type="paragraph" w:styleId="TableofAuthorities">
    <w:name w:val="table of authorities"/>
    <w:basedOn w:val="Normal"/>
    <w:next w:val="Normal"/>
    <w:rsid w:val="009B53BB"/>
    <w:pPr>
      <w:ind w:left="240" w:hanging="240"/>
    </w:pPr>
  </w:style>
  <w:style w:type="paragraph" w:styleId="MacroText">
    <w:name w:val="macro"/>
    <w:link w:val="MacroTextChar"/>
    <w:rsid w:val="009B53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B53B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B53B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B53BB"/>
    <w:pPr>
      <w:ind w:left="283" w:hanging="283"/>
    </w:pPr>
  </w:style>
  <w:style w:type="paragraph" w:styleId="ListBullet">
    <w:name w:val="List Bullet"/>
    <w:basedOn w:val="Normal"/>
    <w:autoRedefine/>
    <w:rsid w:val="009B53B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B53B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B53BB"/>
    <w:pPr>
      <w:ind w:left="566" w:hanging="283"/>
    </w:pPr>
  </w:style>
  <w:style w:type="paragraph" w:styleId="List3">
    <w:name w:val="List 3"/>
    <w:basedOn w:val="Normal"/>
    <w:rsid w:val="009B53BB"/>
    <w:pPr>
      <w:ind w:left="849" w:hanging="283"/>
    </w:pPr>
  </w:style>
  <w:style w:type="paragraph" w:styleId="List4">
    <w:name w:val="List 4"/>
    <w:basedOn w:val="Normal"/>
    <w:rsid w:val="009B53BB"/>
    <w:pPr>
      <w:ind w:left="1132" w:hanging="283"/>
    </w:pPr>
  </w:style>
  <w:style w:type="paragraph" w:styleId="List5">
    <w:name w:val="List 5"/>
    <w:basedOn w:val="Normal"/>
    <w:rsid w:val="009B53BB"/>
    <w:pPr>
      <w:ind w:left="1415" w:hanging="283"/>
    </w:pPr>
  </w:style>
  <w:style w:type="paragraph" w:styleId="ListBullet2">
    <w:name w:val="List Bullet 2"/>
    <w:basedOn w:val="Normal"/>
    <w:autoRedefine/>
    <w:rsid w:val="009B53B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B53B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B53B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B53B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B53B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B53B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B53B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B53B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B53B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B53B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B53BB"/>
    <w:pPr>
      <w:ind w:left="4252"/>
    </w:pPr>
  </w:style>
  <w:style w:type="character" w:customStyle="1" w:styleId="ClosingChar">
    <w:name w:val="Closing Char"/>
    <w:basedOn w:val="DefaultParagraphFont"/>
    <w:link w:val="Closing"/>
    <w:rsid w:val="009B53BB"/>
    <w:rPr>
      <w:sz w:val="22"/>
    </w:rPr>
  </w:style>
  <w:style w:type="paragraph" w:styleId="Signature">
    <w:name w:val="Signature"/>
    <w:basedOn w:val="Normal"/>
    <w:link w:val="SignatureChar"/>
    <w:rsid w:val="009B53B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B53BB"/>
    <w:rPr>
      <w:sz w:val="22"/>
    </w:rPr>
  </w:style>
  <w:style w:type="paragraph" w:styleId="BodyText">
    <w:name w:val="Body Text"/>
    <w:basedOn w:val="Normal"/>
    <w:link w:val="BodyTextChar"/>
    <w:rsid w:val="009B5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53BB"/>
    <w:rPr>
      <w:sz w:val="22"/>
    </w:rPr>
  </w:style>
  <w:style w:type="paragraph" w:styleId="BodyTextIndent">
    <w:name w:val="Body Text Indent"/>
    <w:basedOn w:val="Normal"/>
    <w:link w:val="BodyTextIndentChar"/>
    <w:rsid w:val="009B53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B53BB"/>
    <w:rPr>
      <w:sz w:val="22"/>
    </w:rPr>
  </w:style>
  <w:style w:type="paragraph" w:styleId="ListContinue">
    <w:name w:val="List Continue"/>
    <w:basedOn w:val="Normal"/>
    <w:rsid w:val="009B53BB"/>
    <w:pPr>
      <w:spacing w:after="120"/>
      <w:ind w:left="283"/>
    </w:pPr>
  </w:style>
  <w:style w:type="paragraph" w:styleId="ListContinue2">
    <w:name w:val="List Continue 2"/>
    <w:basedOn w:val="Normal"/>
    <w:rsid w:val="009B53BB"/>
    <w:pPr>
      <w:spacing w:after="120"/>
      <w:ind w:left="566"/>
    </w:pPr>
  </w:style>
  <w:style w:type="paragraph" w:styleId="ListContinue3">
    <w:name w:val="List Continue 3"/>
    <w:basedOn w:val="Normal"/>
    <w:rsid w:val="009B53BB"/>
    <w:pPr>
      <w:spacing w:after="120"/>
      <w:ind w:left="849"/>
    </w:pPr>
  </w:style>
  <w:style w:type="paragraph" w:styleId="ListContinue4">
    <w:name w:val="List Continue 4"/>
    <w:basedOn w:val="Normal"/>
    <w:rsid w:val="009B53BB"/>
    <w:pPr>
      <w:spacing w:after="120"/>
      <w:ind w:left="1132"/>
    </w:pPr>
  </w:style>
  <w:style w:type="paragraph" w:styleId="ListContinue5">
    <w:name w:val="List Continue 5"/>
    <w:basedOn w:val="Normal"/>
    <w:rsid w:val="009B53B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B5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B53B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B53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B53B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B53BB"/>
  </w:style>
  <w:style w:type="character" w:customStyle="1" w:styleId="SalutationChar">
    <w:name w:val="Salutation Char"/>
    <w:basedOn w:val="DefaultParagraphFont"/>
    <w:link w:val="Salutation"/>
    <w:rsid w:val="009B53BB"/>
    <w:rPr>
      <w:sz w:val="22"/>
    </w:rPr>
  </w:style>
  <w:style w:type="paragraph" w:styleId="Date">
    <w:name w:val="Date"/>
    <w:basedOn w:val="Normal"/>
    <w:next w:val="Normal"/>
    <w:link w:val="DateChar"/>
    <w:rsid w:val="009B53BB"/>
  </w:style>
  <w:style w:type="character" w:customStyle="1" w:styleId="DateChar">
    <w:name w:val="Date Char"/>
    <w:basedOn w:val="DefaultParagraphFont"/>
    <w:link w:val="Date"/>
    <w:rsid w:val="009B53BB"/>
    <w:rPr>
      <w:sz w:val="22"/>
    </w:rPr>
  </w:style>
  <w:style w:type="paragraph" w:styleId="BodyTextFirstIndent">
    <w:name w:val="Body Text First Indent"/>
    <w:basedOn w:val="BodyText"/>
    <w:link w:val="BodyTextFirstIndentChar"/>
    <w:rsid w:val="009B53B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B53B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B53B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B53BB"/>
    <w:rPr>
      <w:sz w:val="22"/>
    </w:rPr>
  </w:style>
  <w:style w:type="paragraph" w:styleId="BodyText2">
    <w:name w:val="Body Text 2"/>
    <w:basedOn w:val="Normal"/>
    <w:link w:val="BodyText2Char"/>
    <w:rsid w:val="009B53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B53BB"/>
    <w:rPr>
      <w:sz w:val="22"/>
    </w:rPr>
  </w:style>
  <w:style w:type="paragraph" w:styleId="BodyText3">
    <w:name w:val="Body Text 3"/>
    <w:basedOn w:val="Normal"/>
    <w:link w:val="BodyText3Char"/>
    <w:rsid w:val="009B5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53B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B53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53BB"/>
    <w:rPr>
      <w:sz w:val="22"/>
    </w:rPr>
  </w:style>
  <w:style w:type="paragraph" w:styleId="BodyTextIndent3">
    <w:name w:val="Body Text Indent 3"/>
    <w:basedOn w:val="Normal"/>
    <w:link w:val="BodyTextIndent3Char"/>
    <w:rsid w:val="009B53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53BB"/>
    <w:rPr>
      <w:sz w:val="16"/>
      <w:szCs w:val="16"/>
    </w:rPr>
  </w:style>
  <w:style w:type="paragraph" w:styleId="BlockText">
    <w:name w:val="Block Text"/>
    <w:basedOn w:val="Normal"/>
    <w:rsid w:val="009B53BB"/>
    <w:pPr>
      <w:spacing w:after="120"/>
      <w:ind w:left="1440" w:right="1440"/>
    </w:pPr>
  </w:style>
  <w:style w:type="character" w:styleId="Hyperlink">
    <w:name w:val="Hyperlink"/>
    <w:basedOn w:val="DefaultParagraphFont"/>
    <w:rsid w:val="009B53BB"/>
    <w:rPr>
      <w:color w:val="0000FF"/>
      <w:u w:val="single"/>
    </w:rPr>
  </w:style>
  <w:style w:type="character" w:styleId="FollowedHyperlink">
    <w:name w:val="FollowedHyperlink"/>
    <w:basedOn w:val="DefaultParagraphFont"/>
    <w:rsid w:val="009B53BB"/>
    <w:rPr>
      <w:color w:val="800080"/>
      <w:u w:val="single"/>
    </w:rPr>
  </w:style>
  <w:style w:type="character" w:styleId="Strong">
    <w:name w:val="Strong"/>
    <w:basedOn w:val="DefaultParagraphFont"/>
    <w:qFormat/>
    <w:rsid w:val="009B53BB"/>
    <w:rPr>
      <w:b/>
      <w:bCs/>
    </w:rPr>
  </w:style>
  <w:style w:type="character" w:styleId="Emphasis">
    <w:name w:val="Emphasis"/>
    <w:basedOn w:val="DefaultParagraphFont"/>
    <w:qFormat/>
    <w:rsid w:val="009B53BB"/>
    <w:rPr>
      <w:i/>
      <w:iCs/>
    </w:rPr>
  </w:style>
  <w:style w:type="paragraph" w:styleId="DocumentMap">
    <w:name w:val="Document Map"/>
    <w:basedOn w:val="Normal"/>
    <w:link w:val="DocumentMapChar"/>
    <w:rsid w:val="009B53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B53B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B53B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B53B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B53BB"/>
  </w:style>
  <w:style w:type="character" w:customStyle="1" w:styleId="E-mailSignatureChar">
    <w:name w:val="E-mail Signature Char"/>
    <w:basedOn w:val="DefaultParagraphFont"/>
    <w:link w:val="E-mailSignature"/>
    <w:rsid w:val="009B53BB"/>
    <w:rPr>
      <w:sz w:val="22"/>
    </w:rPr>
  </w:style>
  <w:style w:type="paragraph" w:styleId="NormalWeb">
    <w:name w:val="Normal (Web)"/>
    <w:basedOn w:val="Normal"/>
    <w:rsid w:val="009B53BB"/>
  </w:style>
  <w:style w:type="character" w:styleId="HTMLAcronym">
    <w:name w:val="HTML Acronym"/>
    <w:basedOn w:val="DefaultParagraphFont"/>
    <w:rsid w:val="009B53BB"/>
  </w:style>
  <w:style w:type="paragraph" w:styleId="HTMLAddress">
    <w:name w:val="HTML Address"/>
    <w:basedOn w:val="Normal"/>
    <w:link w:val="HTMLAddressChar"/>
    <w:rsid w:val="009B53B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B53BB"/>
    <w:rPr>
      <w:i/>
      <w:iCs/>
      <w:sz w:val="22"/>
    </w:rPr>
  </w:style>
  <w:style w:type="character" w:styleId="HTMLCite">
    <w:name w:val="HTML Cite"/>
    <w:basedOn w:val="DefaultParagraphFont"/>
    <w:rsid w:val="009B53BB"/>
    <w:rPr>
      <w:i/>
      <w:iCs/>
    </w:rPr>
  </w:style>
  <w:style w:type="character" w:styleId="HTMLCode">
    <w:name w:val="HTML Code"/>
    <w:basedOn w:val="DefaultParagraphFont"/>
    <w:rsid w:val="009B53B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B53BB"/>
    <w:rPr>
      <w:i/>
      <w:iCs/>
    </w:rPr>
  </w:style>
  <w:style w:type="character" w:styleId="HTMLKeyboard">
    <w:name w:val="HTML Keyboard"/>
    <w:basedOn w:val="DefaultParagraphFont"/>
    <w:rsid w:val="009B53B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B53B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B53BB"/>
    <w:rPr>
      <w:rFonts w:ascii="Courier New" w:hAnsi="Courier New" w:cs="Courier New"/>
    </w:rPr>
  </w:style>
  <w:style w:type="character" w:styleId="HTMLSample">
    <w:name w:val="HTML Sample"/>
    <w:basedOn w:val="DefaultParagraphFont"/>
    <w:rsid w:val="009B53B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B53B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B53B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B5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53BB"/>
    <w:rPr>
      <w:b/>
      <w:bCs/>
    </w:rPr>
  </w:style>
  <w:style w:type="numbering" w:styleId="1ai">
    <w:name w:val="Outline List 1"/>
    <w:basedOn w:val="NoList"/>
    <w:rsid w:val="009B53BB"/>
    <w:pPr>
      <w:numPr>
        <w:numId w:val="14"/>
      </w:numPr>
    </w:pPr>
  </w:style>
  <w:style w:type="numbering" w:styleId="111111">
    <w:name w:val="Outline List 2"/>
    <w:basedOn w:val="NoList"/>
    <w:rsid w:val="009B53BB"/>
    <w:pPr>
      <w:numPr>
        <w:numId w:val="15"/>
      </w:numPr>
    </w:pPr>
  </w:style>
  <w:style w:type="numbering" w:styleId="ArticleSection">
    <w:name w:val="Outline List 3"/>
    <w:basedOn w:val="NoList"/>
    <w:rsid w:val="009B53BB"/>
    <w:pPr>
      <w:numPr>
        <w:numId w:val="17"/>
      </w:numPr>
    </w:pPr>
  </w:style>
  <w:style w:type="table" w:styleId="TableSimple1">
    <w:name w:val="Table Simple 1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B53B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B53B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B53B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B53B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B53B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B53B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B53B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B53B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B53B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B53B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B53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B53B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B53B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B53B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B53B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B53B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B53B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B53B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B53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B53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B53B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B53B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B53B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B53B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B53B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B53B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B53B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B53B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B53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B53B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B53B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B53B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B53B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B53B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B53B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B53B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53BB"/>
  </w:style>
  <w:style w:type="character" w:styleId="BookTitle">
    <w:name w:val="Book Title"/>
    <w:basedOn w:val="DefaultParagraphFont"/>
    <w:uiPriority w:val="33"/>
    <w:qFormat/>
    <w:rsid w:val="009B53B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B53B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B53B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53B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53B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5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5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53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53B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53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53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53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53B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5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53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53B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53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53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53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53B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B53B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B53B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3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3B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B53B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53B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53B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53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53B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53B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53B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53B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53B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53B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B53B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5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53B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53B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53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53B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53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53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53B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53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53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53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53B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53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53B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53B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53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53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53B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53B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53B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5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53B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5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53B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5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B53B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B53B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53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53B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B53BB"/>
    <w:rPr>
      <w:color w:val="808080"/>
    </w:rPr>
  </w:style>
  <w:style w:type="table" w:styleId="PlainTable1">
    <w:name w:val="Plain Table 1"/>
    <w:basedOn w:val="TableNormal"/>
    <w:uiPriority w:val="41"/>
    <w:rsid w:val="009B53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53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53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53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53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B53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3B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B53B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B53B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B53B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B53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3B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S574FYTY5PW6-349572302-1423</_dlc_DocId>
    <_dlc_DocIdUrl xmlns="fe39d773-a83d-4623-ae74-f25711a76616">
      <Url>https://austreasury.sharepoint.com/sites/leg-cord-function/_layouts/15/DocIdRedir.aspx?ID=S574FYTY5PW6-349572302-1423</Url>
      <Description>S574FYTY5PW6-349572302-1423</Description>
    </_dlc_DocIdUrl>
  </documentManagement>
</p:properties>
</file>

<file path=customXml/itemProps1.xml><?xml version="1.0" encoding="utf-8"?>
<ds:datastoreItem xmlns:ds="http://schemas.openxmlformats.org/officeDocument/2006/customXml" ds:itemID="{66681B2B-165B-49B0-9E62-CB042FE1B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BADE8-92A5-4DCB-B6AB-6E4FB4B4B1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2BDC7A-EB05-4B9D-8072-C0BD13542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7F434-B7C8-4687-B5A2-8CAB67453AA9}">
  <ds:schemaRefs>
    <ds:schemaRef ds:uri="http://schemas.openxmlformats.org/package/2006/metadata/core-properties"/>
    <ds:schemaRef ds:uri="fe39d773-a83d-4623-ae74-f25711a7661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9a91be02-49fe-4568-a0ce-30550d2c0542"/>
    <ds:schemaRef ds:uri="42f4cb5a-261c-4c59-b165-7132460581a3"/>
    <ds:schemaRef ds:uri="ff38c824-6e29-4496-8487-69f397e7ed2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384</Words>
  <Characters>2195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(Professional Standards Schemes No. 4) Regulations 2024</vt:lpstr>
    </vt:vector>
  </TitlesOfParts>
  <Manager/>
  <Company/>
  <LinksUpToDate>false</LinksUpToDate>
  <CharactersWithSpaces>2574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2024-11-07T01:18:00Z</dcterms:created>
  <dcterms:modified xsi:type="dcterms:W3CDTF">2024-12-05T05:37:00Z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(Professional Standards Schemes No. 4)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OPC67191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eTopic">
    <vt:lpwstr>36;#Legislation Coordination|58c6712e-e847-48f4-81ab-b25e2bbd3986</vt:lpwstr>
  </property>
  <property fmtid="{D5CDD505-2E9C-101B-9397-08002B2CF9AE}" pid="20" name="eTheme">
    <vt:lpwstr>1;#Law Design|318dd2d2-18da-4b8e-a458-14db2c1af95f</vt:lpwstr>
  </property>
  <property fmtid="{D5CDD505-2E9C-101B-9397-08002B2CF9AE}" pid="21" name="_dlc_DocIdItemGuid">
    <vt:lpwstr>fbf7959a-341b-4927-9c59-937d470832ec</vt:lpwstr>
  </property>
  <property fmtid="{D5CDD505-2E9C-101B-9397-08002B2CF9AE}" pid="22" name="Theme">
    <vt:lpwstr>1;#Law Design|318dd2d2-18da-4b8e-a458-14db2c1af95f</vt:lpwstr>
  </property>
  <property fmtid="{D5CDD505-2E9C-101B-9397-08002B2CF9AE}" pid="23" name="TSYStatus">
    <vt:lpwstr/>
  </property>
  <property fmtid="{D5CDD505-2E9C-101B-9397-08002B2CF9AE}" pid="24" name="eDocumentType">
    <vt:lpwstr>42;#Legislation|25c35cca-98fe-4d3e-a63c-3dda1c39f3ec</vt:lpwstr>
  </property>
  <property fmtid="{D5CDD505-2E9C-101B-9397-08002B2CF9AE}" pid="25" name="MSIP_Label_4f932d64-9ab1-4d9b-81d2-a3a8b82dd47d_Enabled">
    <vt:lpwstr>true</vt:lpwstr>
  </property>
  <property fmtid="{D5CDD505-2E9C-101B-9397-08002B2CF9AE}" pid="26" name="MSIP_Label_4f932d64-9ab1-4d9b-81d2-a3a8b82dd47d_SetDate">
    <vt:lpwstr>2024-12-05T05:37:02Z</vt:lpwstr>
  </property>
  <property fmtid="{D5CDD505-2E9C-101B-9397-08002B2CF9AE}" pid="27" name="MSIP_Label_4f932d64-9ab1-4d9b-81d2-a3a8b82dd47d_Method">
    <vt:lpwstr>Privileged</vt:lpwstr>
  </property>
  <property fmtid="{D5CDD505-2E9C-101B-9397-08002B2CF9AE}" pid="28" name="MSIP_Label_4f932d64-9ab1-4d9b-81d2-a3a8b82dd47d_Name">
    <vt:lpwstr>OFFICIAL No Visual Marking</vt:lpwstr>
  </property>
  <property fmtid="{D5CDD505-2E9C-101B-9397-08002B2CF9AE}" pid="29" name="MSIP_Label_4f932d64-9ab1-4d9b-81d2-a3a8b82dd47d_SiteId">
    <vt:lpwstr>214f1646-2021-47cc-8397-e3d3a7ba7d9d</vt:lpwstr>
  </property>
  <property fmtid="{D5CDD505-2E9C-101B-9397-08002B2CF9AE}" pid="30" name="MSIP_Label_4f932d64-9ab1-4d9b-81d2-a3a8b82dd47d_ActionId">
    <vt:lpwstr>171c63e1-a98e-4aba-92e6-9726694e95c6</vt:lpwstr>
  </property>
  <property fmtid="{D5CDD505-2E9C-101B-9397-08002B2CF9AE}" pid="31" name="MSIP_Label_4f932d64-9ab1-4d9b-81d2-a3a8b82dd47d_ContentBits">
    <vt:lpwstr>0</vt:lpwstr>
  </property>
</Properties>
</file>