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EB27BD" w14:textId="77777777" w:rsidR="0048364F" w:rsidRPr="0060070C" w:rsidRDefault="00193461" w:rsidP="0020300C">
      <w:pPr>
        <w:rPr>
          <w:sz w:val="28"/>
        </w:rPr>
      </w:pPr>
      <w:r w:rsidRPr="0060070C">
        <w:rPr>
          <w:noProof/>
          <w:lang w:eastAsia="en-AU"/>
        </w:rPr>
        <w:drawing>
          <wp:inline distT="0" distB="0" distL="0" distR="0" wp14:anchorId="09333B0A" wp14:editId="0A3E4C8B">
            <wp:extent cx="1503328" cy="1105200"/>
            <wp:effectExtent l="0" t="0" r="190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14:paraId="1060376F" w14:textId="77777777" w:rsidR="0048364F" w:rsidRPr="0060070C" w:rsidRDefault="0048364F" w:rsidP="0048364F">
      <w:pPr>
        <w:rPr>
          <w:sz w:val="19"/>
        </w:rPr>
      </w:pPr>
    </w:p>
    <w:p w14:paraId="563B5286" w14:textId="77777777" w:rsidR="0048364F" w:rsidRPr="0060070C" w:rsidRDefault="00891DD6" w:rsidP="0048364F">
      <w:pPr>
        <w:pStyle w:val="ShortT"/>
      </w:pPr>
      <w:r w:rsidRPr="0060070C">
        <w:t xml:space="preserve">Treasury Laws Amendment (Legacy Retirement Product Commutations and Reserves) </w:t>
      </w:r>
      <w:r w:rsidR="00765858">
        <w:t>Regulations 2</w:t>
      </w:r>
      <w:r w:rsidRPr="0060070C">
        <w:t>024</w:t>
      </w:r>
    </w:p>
    <w:p w14:paraId="3CD9B72C" w14:textId="77777777" w:rsidR="002F2889" w:rsidRPr="0060070C" w:rsidRDefault="002F2889" w:rsidP="005337CB">
      <w:pPr>
        <w:pStyle w:val="SignCoverPageStart"/>
        <w:spacing w:before="240"/>
        <w:rPr>
          <w:szCs w:val="22"/>
        </w:rPr>
      </w:pPr>
      <w:r w:rsidRPr="0060070C">
        <w:rPr>
          <w:szCs w:val="22"/>
        </w:rPr>
        <w:t>I, the Honourable Sam Mostyn AC, Governor</w:t>
      </w:r>
      <w:r w:rsidR="00765858">
        <w:rPr>
          <w:szCs w:val="22"/>
        </w:rPr>
        <w:noBreakHyphen/>
      </w:r>
      <w:r w:rsidRPr="0060070C">
        <w:rPr>
          <w:szCs w:val="22"/>
        </w:rPr>
        <w:t>General of the Commonwealth of Australia, acting with the advice of the Federal Executive Council, make the following regulations.</w:t>
      </w:r>
    </w:p>
    <w:p w14:paraId="0754DA52" w14:textId="2C7746C7" w:rsidR="002F2889" w:rsidRPr="0060070C" w:rsidRDefault="002F2889" w:rsidP="005337CB">
      <w:pPr>
        <w:keepNext/>
        <w:spacing w:before="720" w:line="240" w:lineRule="atLeast"/>
        <w:ind w:right="397"/>
        <w:jc w:val="both"/>
        <w:rPr>
          <w:szCs w:val="22"/>
        </w:rPr>
      </w:pPr>
      <w:r w:rsidRPr="0060070C">
        <w:rPr>
          <w:szCs w:val="22"/>
        </w:rPr>
        <w:t xml:space="preserve">Dated </w:t>
      </w:r>
      <w:r w:rsidRPr="0060070C">
        <w:rPr>
          <w:szCs w:val="22"/>
        </w:rPr>
        <w:tab/>
      </w:r>
      <w:r w:rsidRPr="0060070C">
        <w:rPr>
          <w:szCs w:val="22"/>
        </w:rPr>
        <w:tab/>
      </w:r>
      <w:r w:rsidRPr="0060070C">
        <w:rPr>
          <w:szCs w:val="22"/>
        </w:rPr>
        <w:tab/>
      </w:r>
      <w:r w:rsidRPr="0060070C">
        <w:rPr>
          <w:szCs w:val="22"/>
        </w:rPr>
        <w:tab/>
      </w:r>
      <w:r w:rsidR="00EA7821">
        <w:rPr>
          <w:szCs w:val="22"/>
        </w:rPr>
        <w:t xml:space="preserve">5 December </w:t>
      </w:r>
      <w:r w:rsidRPr="0060070C">
        <w:rPr>
          <w:szCs w:val="22"/>
        </w:rPr>
        <w:fldChar w:fldCharType="begin"/>
      </w:r>
      <w:r w:rsidRPr="0060070C">
        <w:rPr>
          <w:szCs w:val="22"/>
        </w:rPr>
        <w:instrText xml:space="preserve"> DOCPROPERTY  DateMade </w:instrText>
      </w:r>
      <w:r w:rsidRPr="0060070C">
        <w:rPr>
          <w:szCs w:val="22"/>
        </w:rPr>
        <w:fldChar w:fldCharType="separate"/>
      </w:r>
      <w:r w:rsidR="00A66FEF">
        <w:rPr>
          <w:szCs w:val="22"/>
        </w:rPr>
        <w:t>2024</w:t>
      </w:r>
      <w:r w:rsidRPr="0060070C">
        <w:rPr>
          <w:szCs w:val="22"/>
        </w:rPr>
        <w:fldChar w:fldCharType="end"/>
      </w:r>
    </w:p>
    <w:p w14:paraId="5D482C44" w14:textId="77777777" w:rsidR="002F2889" w:rsidRPr="0060070C" w:rsidRDefault="002F2889" w:rsidP="005337CB">
      <w:pPr>
        <w:keepNext/>
        <w:tabs>
          <w:tab w:val="left" w:pos="3402"/>
        </w:tabs>
        <w:spacing w:before="1080" w:line="300" w:lineRule="atLeast"/>
        <w:ind w:left="397" w:right="397"/>
        <w:jc w:val="right"/>
        <w:rPr>
          <w:szCs w:val="22"/>
        </w:rPr>
      </w:pPr>
      <w:r w:rsidRPr="0060070C">
        <w:rPr>
          <w:szCs w:val="22"/>
        </w:rPr>
        <w:t>Sam Mostyn AC</w:t>
      </w:r>
    </w:p>
    <w:p w14:paraId="34D71A8D" w14:textId="77777777" w:rsidR="002F2889" w:rsidRPr="0060070C" w:rsidRDefault="002F2889" w:rsidP="005337CB">
      <w:pPr>
        <w:keepNext/>
        <w:tabs>
          <w:tab w:val="left" w:pos="3402"/>
        </w:tabs>
        <w:spacing w:line="300" w:lineRule="atLeast"/>
        <w:ind w:left="397" w:right="397"/>
        <w:jc w:val="right"/>
        <w:rPr>
          <w:szCs w:val="22"/>
        </w:rPr>
      </w:pPr>
      <w:r w:rsidRPr="0060070C">
        <w:rPr>
          <w:szCs w:val="22"/>
        </w:rPr>
        <w:t>Governor</w:t>
      </w:r>
      <w:r w:rsidR="00765858">
        <w:rPr>
          <w:szCs w:val="22"/>
        </w:rPr>
        <w:noBreakHyphen/>
      </w:r>
      <w:r w:rsidRPr="0060070C">
        <w:rPr>
          <w:szCs w:val="22"/>
        </w:rPr>
        <w:t>General</w:t>
      </w:r>
    </w:p>
    <w:p w14:paraId="3B2251A3" w14:textId="77777777" w:rsidR="002F2889" w:rsidRPr="0060070C" w:rsidRDefault="002F2889" w:rsidP="005337CB">
      <w:pPr>
        <w:keepNext/>
        <w:tabs>
          <w:tab w:val="left" w:pos="3402"/>
        </w:tabs>
        <w:spacing w:before="840" w:after="1080" w:line="300" w:lineRule="atLeast"/>
        <w:ind w:right="397"/>
        <w:rPr>
          <w:szCs w:val="22"/>
        </w:rPr>
      </w:pPr>
      <w:r w:rsidRPr="0060070C">
        <w:rPr>
          <w:szCs w:val="22"/>
        </w:rPr>
        <w:t>By H</w:t>
      </w:r>
      <w:r w:rsidRPr="0060070C">
        <w:t>er</w:t>
      </w:r>
      <w:r w:rsidRPr="0060070C">
        <w:rPr>
          <w:szCs w:val="22"/>
        </w:rPr>
        <w:t xml:space="preserve"> Excellency’s Command</w:t>
      </w:r>
    </w:p>
    <w:p w14:paraId="2EA2BFD2" w14:textId="77777777" w:rsidR="002F2889" w:rsidRPr="0060070C" w:rsidRDefault="002F2889" w:rsidP="005337CB">
      <w:pPr>
        <w:keepNext/>
        <w:tabs>
          <w:tab w:val="left" w:pos="3402"/>
        </w:tabs>
        <w:spacing w:before="480" w:line="300" w:lineRule="atLeast"/>
        <w:ind w:right="397"/>
        <w:rPr>
          <w:szCs w:val="22"/>
        </w:rPr>
      </w:pPr>
      <w:r w:rsidRPr="0060070C">
        <w:rPr>
          <w:szCs w:val="22"/>
        </w:rPr>
        <w:t>Stephen Jones</w:t>
      </w:r>
    </w:p>
    <w:p w14:paraId="34A59A74" w14:textId="77777777" w:rsidR="002F2889" w:rsidRPr="0060070C" w:rsidRDefault="002F2889" w:rsidP="005337CB">
      <w:pPr>
        <w:pStyle w:val="SignCoverPageEnd"/>
        <w:rPr>
          <w:szCs w:val="22"/>
        </w:rPr>
      </w:pPr>
      <w:r w:rsidRPr="0060070C">
        <w:rPr>
          <w:szCs w:val="22"/>
        </w:rPr>
        <w:t>Assistant Treasurer</w:t>
      </w:r>
      <w:r w:rsidRPr="0060070C">
        <w:rPr>
          <w:szCs w:val="22"/>
        </w:rPr>
        <w:br/>
        <w:t>Minister for Financial Services</w:t>
      </w:r>
    </w:p>
    <w:p w14:paraId="502332B3" w14:textId="77777777" w:rsidR="002F2889" w:rsidRPr="0060070C" w:rsidRDefault="002F2889" w:rsidP="005337CB"/>
    <w:p w14:paraId="715CDFB5" w14:textId="77777777" w:rsidR="002F2889" w:rsidRPr="0060070C" w:rsidRDefault="002F2889" w:rsidP="005337CB"/>
    <w:p w14:paraId="12FF0510" w14:textId="77777777" w:rsidR="002F2889" w:rsidRPr="0060070C" w:rsidRDefault="002F2889" w:rsidP="005337CB"/>
    <w:p w14:paraId="5C71F646" w14:textId="77777777" w:rsidR="0048364F" w:rsidRPr="00A54AEB" w:rsidRDefault="0048364F" w:rsidP="0048364F">
      <w:pPr>
        <w:pStyle w:val="Header"/>
        <w:tabs>
          <w:tab w:val="clear" w:pos="4150"/>
          <w:tab w:val="clear" w:pos="8307"/>
        </w:tabs>
      </w:pPr>
      <w:r w:rsidRPr="00A54AEB">
        <w:rPr>
          <w:rStyle w:val="CharAmSchNo"/>
        </w:rPr>
        <w:t xml:space="preserve"> </w:t>
      </w:r>
      <w:r w:rsidRPr="00A54AEB">
        <w:rPr>
          <w:rStyle w:val="CharAmSchText"/>
        </w:rPr>
        <w:t xml:space="preserve"> </w:t>
      </w:r>
    </w:p>
    <w:p w14:paraId="1B01D5DD" w14:textId="77777777" w:rsidR="0048364F" w:rsidRPr="00A54AEB" w:rsidRDefault="0048364F" w:rsidP="0048364F">
      <w:pPr>
        <w:pStyle w:val="Header"/>
        <w:tabs>
          <w:tab w:val="clear" w:pos="4150"/>
          <w:tab w:val="clear" w:pos="8307"/>
        </w:tabs>
      </w:pPr>
      <w:r w:rsidRPr="00A54AEB">
        <w:rPr>
          <w:rStyle w:val="CharAmPartNo"/>
        </w:rPr>
        <w:t xml:space="preserve"> </w:t>
      </w:r>
      <w:r w:rsidRPr="00A54AEB">
        <w:rPr>
          <w:rStyle w:val="CharAmPartText"/>
        </w:rPr>
        <w:t xml:space="preserve"> </w:t>
      </w:r>
    </w:p>
    <w:p w14:paraId="3076517C" w14:textId="77777777" w:rsidR="0048364F" w:rsidRPr="0060070C" w:rsidRDefault="0048364F" w:rsidP="0048364F">
      <w:pPr>
        <w:sectPr w:rsidR="0048364F" w:rsidRPr="0060070C" w:rsidSect="00267BB8">
          <w:headerReference w:type="even" r:id="rId12"/>
          <w:headerReference w:type="default" r:id="rId13"/>
          <w:footerReference w:type="even" r:id="rId14"/>
          <w:footerReference w:type="default" r:id="rId15"/>
          <w:headerReference w:type="first" r:id="rId16"/>
          <w:footerReference w:type="first" r:id="rId17"/>
          <w:pgSz w:w="11907" w:h="16839"/>
          <w:pgMar w:top="1440" w:right="1797" w:bottom="1440" w:left="1797" w:header="720" w:footer="709" w:gutter="0"/>
          <w:cols w:space="708"/>
          <w:docGrid w:linePitch="360"/>
        </w:sectPr>
      </w:pPr>
    </w:p>
    <w:p w14:paraId="4620BF7D" w14:textId="77777777" w:rsidR="00220A0C" w:rsidRPr="0060070C" w:rsidRDefault="0048364F" w:rsidP="0048364F">
      <w:pPr>
        <w:outlineLvl w:val="0"/>
        <w:rPr>
          <w:sz w:val="36"/>
        </w:rPr>
      </w:pPr>
      <w:r w:rsidRPr="0060070C">
        <w:rPr>
          <w:sz w:val="36"/>
        </w:rPr>
        <w:lastRenderedPageBreak/>
        <w:t>Contents</w:t>
      </w:r>
    </w:p>
    <w:p w14:paraId="715EF626" w14:textId="2D3B0979" w:rsidR="00EC1ADC" w:rsidRDefault="00EC1ADC">
      <w:pPr>
        <w:pStyle w:val="TOC5"/>
        <w:rPr>
          <w:rFonts w:asciiTheme="minorHAnsi" w:eastAsiaTheme="minorEastAsia" w:hAnsiTheme="minorHAnsi" w:cstheme="minorBidi"/>
          <w:noProof/>
          <w:kern w:val="0"/>
          <w:sz w:val="22"/>
          <w:szCs w:val="22"/>
        </w:rPr>
      </w:pPr>
      <w:r>
        <w:fldChar w:fldCharType="begin"/>
      </w:r>
      <w:r>
        <w:instrText xml:space="preserve"> TOC \o "1-9" </w:instrText>
      </w:r>
      <w:r>
        <w:fldChar w:fldCharType="separate"/>
      </w:r>
      <w:r>
        <w:rPr>
          <w:noProof/>
        </w:rPr>
        <w:t>1</w:t>
      </w:r>
      <w:r>
        <w:rPr>
          <w:noProof/>
        </w:rPr>
        <w:tab/>
        <w:t>Name</w:t>
      </w:r>
      <w:r w:rsidRPr="00EC1ADC">
        <w:rPr>
          <w:noProof/>
        </w:rPr>
        <w:tab/>
      </w:r>
      <w:r w:rsidRPr="00EC1ADC">
        <w:rPr>
          <w:noProof/>
        </w:rPr>
        <w:fldChar w:fldCharType="begin"/>
      </w:r>
      <w:r w:rsidRPr="00EC1ADC">
        <w:rPr>
          <w:noProof/>
        </w:rPr>
        <w:instrText xml:space="preserve"> PAGEREF _Toc181949567 \h </w:instrText>
      </w:r>
      <w:r w:rsidRPr="00EC1ADC">
        <w:rPr>
          <w:noProof/>
        </w:rPr>
      </w:r>
      <w:r w:rsidRPr="00EC1ADC">
        <w:rPr>
          <w:noProof/>
        </w:rPr>
        <w:fldChar w:fldCharType="separate"/>
      </w:r>
      <w:r w:rsidR="00A66FEF">
        <w:rPr>
          <w:noProof/>
        </w:rPr>
        <w:t>1</w:t>
      </w:r>
      <w:r w:rsidRPr="00EC1ADC">
        <w:rPr>
          <w:noProof/>
        </w:rPr>
        <w:fldChar w:fldCharType="end"/>
      </w:r>
    </w:p>
    <w:p w14:paraId="6316048B" w14:textId="5C0A222C" w:rsidR="00EC1ADC" w:rsidRDefault="00EC1ADC">
      <w:pPr>
        <w:pStyle w:val="TOC5"/>
        <w:rPr>
          <w:rFonts w:asciiTheme="minorHAnsi" w:eastAsiaTheme="minorEastAsia" w:hAnsiTheme="minorHAnsi" w:cstheme="minorBidi"/>
          <w:noProof/>
          <w:kern w:val="0"/>
          <w:sz w:val="22"/>
          <w:szCs w:val="22"/>
        </w:rPr>
      </w:pPr>
      <w:r>
        <w:rPr>
          <w:noProof/>
        </w:rPr>
        <w:t>2</w:t>
      </w:r>
      <w:r>
        <w:rPr>
          <w:noProof/>
        </w:rPr>
        <w:tab/>
        <w:t>Commencement</w:t>
      </w:r>
      <w:r w:rsidRPr="00EC1ADC">
        <w:rPr>
          <w:noProof/>
        </w:rPr>
        <w:tab/>
      </w:r>
      <w:r w:rsidRPr="00EC1ADC">
        <w:rPr>
          <w:noProof/>
        </w:rPr>
        <w:fldChar w:fldCharType="begin"/>
      </w:r>
      <w:r w:rsidRPr="00EC1ADC">
        <w:rPr>
          <w:noProof/>
        </w:rPr>
        <w:instrText xml:space="preserve"> PAGEREF _Toc181949568 \h </w:instrText>
      </w:r>
      <w:r w:rsidRPr="00EC1ADC">
        <w:rPr>
          <w:noProof/>
        </w:rPr>
      </w:r>
      <w:r w:rsidRPr="00EC1ADC">
        <w:rPr>
          <w:noProof/>
        </w:rPr>
        <w:fldChar w:fldCharType="separate"/>
      </w:r>
      <w:r w:rsidR="00A66FEF">
        <w:rPr>
          <w:noProof/>
        </w:rPr>
        <w:t>1</w:t>
      </w:r>
      <w:r w:rsidRPr="00EC1ADC">
        <w:rPr>
          <w:noProof/>
        </w:rPr>
        <w:fldChar w:fldCharType="end"/>
      </w:r>
    </w:p>
    <w:p w14:paraId="5EB92255" w14:textId="72673FEF" w:rsidR="00EC1ADC" w:rsidRDefault="00EC1ADC">
      <w:pPr>
        <w:pStyle w:val="TOC5"/>
        <w:rPr>
          <w:rFonts w:asciiTheme="minorHAnsi" w:eastAsiaTheme="minorEastAsia" w:hAnsiTheme="minorHAnsi" w:cstheme="minorBidi"/>
          <w:noProof/>
          <w:kern w:val="0"/>
          <w:sz w:val="22"/>
          <w:szCs w:val="22"/>
        </w:rPr>
      </w:pPr>
      <w:r>
        <w:rPr>
          <w:noProof/>
        </w:rPr>
        <w:t>3</w:t>
      </w:r>
      <w:r>
        <w:rPr>
          <w:noProof/>
        </w:rPr>
        <w:tab/>
        <w:t>Authority</w:t>
      </w:r>
      <w:r w:rsidRPr="00EC1ADC">
        <w:rPr>
          <w:noProof/>
        </w:rPr>
        <w:tab/>
      </w:r>
      <w:r w:rsidRPr="00EC1ADC">
        <w:rPr>
          <w:noProof/>
        </w:rPr>
        <w:fldChar w:fldCharType="begin"/>
      </w:r>
      <w:r w:rsidRPr="00EC1ADC">
        <w:rPr>
          <w:noProof/>
        </w:rPr>
        <w:instrText xml:space="preserve"> PAGEREF _Toc181949569 \h </w:instrText>
      </w:r>
      <w:r w:rsidRPr="00EC1ADC">
        <w:rPr>
          <w:noProof/>
        </w:rPr>
      </w:r>
      <w:r w:rsidRPr="00EC1ADC">
        <w:rPr>
          <w:noProof/>
        </w:rPr>
        <w:fldChar w:fldCharType="separate"/>
      </w:r>
      <w:r w:rsidR="00A66FEF">
        <w:rPr>
          <w:noProof/>
        </w:rPr>
        <w:t>1</w:t>
      </w:r>
      <w:r w:rsidRPr="00EC1ADC">
        <w:rPr>
          <w:noProof/>
        </w:rPr>
        <w:fldChar w:fldCharType="end"/>
      </w:r>
    </w:p>
    <w:p w14:paraId="7F670EE9" w14:textId="43D156DA" w:rsidR="00EC1ADC" w:rsidRDefault="00EC1ADC">
      <w:pPr>
        <w:pStyle w:val="TOC5"/>
        <w:rPr>
          <w:rFonts w:asciiTheme="minorHAnsi" w:eastAsiaTheme="minorEastAsia" w:hAnsiTheme="minorHAnsi" w:cstheme="minorBidi"/>
          <w:noProof/>
          <w:kern w:val="0"/>
          <w:sz w:val="22"/>
          <w:szCs w:val="22"/>
        </w:rPr>
      </w:pPr>
      <w:r>
        <w:rPr>
          <w:noProof/>
        </w:rPr>
        <w:t>4</w:t>
      </w:r>
      <w:r>
        <w:rPr>
          <w:noProof/>
        </w:rPr>
        <w:tab/>
        <w:t>Schedules</w:t>
      </w:r>
      <w:r w:rsidRPr="00EC1ADC">
        <w:rPr>
          <w:noProof/>
        </w:rPr>
        <w:tab/>
      </w:r>
      <w:r w:rsidRPr="00EC1ADC">
        <w:rPr>
          <w:noProof/>
        </w:rPr>
        <w:fldChar w:fldCharType="begin"/>
      </w:r>
      <w:r w:rsidRPr="00EC1ADC">
        <w:rPr>
          <w:noProof/>
        </w:rPr>
        <w:instrText xml:space="preserve"> PAGEREF _Toc181949570 \h </w:instrText>
      </w:r>
      <w:r w:rsidRPr="00EC1ADC">
        <w:rPr>
          <w:noProof/>
        </w:rPr>
      </w:r>
      <w:r w:rsidRPr="00EC1ADC">
        <w:rPr>
          <w:noProof/>
        </w:rPr>
        <w:fldChar w:fldCharType="separate"/>
      </w:r>
      <w:r w:rsidR="00A66FEF">
        <w:rPr>
          <w:noProof/>
        </w:rPr>
        <w:t>1</w:t>
      </w:r>
      <w:r w:rsidRPr="00EC1ADC">
        <w:rPr>
          <w:noProof/>
        </w:rPr>
        <w:fldChar w:fldCharType="end"/>
      </w:r>
    </w:p>
    <w:p w14:paraId="2FB40066" w14:textId="30869515" w:rsidR="00EC1ADC" w:rsidRDefault="00EC1ADC">
      <w:pPr>
        <w:pStyle w:val="TOC6"/>
        <w:rPr>
          <w:rFonts w:asciiTheme="minorHAnsi" w:eastAsiaTheme="minorEastAsia" w:hAnsiTheme="minorHAnsi" w:cstheme="minorBidi"/>
          <w:b w:val="0"/>
          <w:noProof/>
          <w:kern w:val="0"/>
          <w:sz w:val="22"/>
          <w:szCs w:val="22"/>
        </w:rPr>
      </w:pPr>
      <w:r>
        <w:rPr>
          <w:noProof/>
        </w:rPr>
        <w:t>Schedule 1—Amendments</w:t>
      </w:r>
      <w:r w:rsidRPr="00EC1ADC">
        <w:rPr>
          <w:b w:val="0"/>
          <w:noProof/>
          <w:sz w:val="18"/>
        </w:rPr>
        <w:tab/>
      </w:r>
      <w:r w:rsidRPr="00EC1ADC">
        <w:rPr>
          <w:b w:val="0"/>
          <w:noProof/>
          <w:sz w:val="18"/>
        </w:rPr>
        <w:fldChar w:fldCharType="begin"/>
      </w:r>
      <w:r w:rsidRPr="00EC1ADC">
        <w:rPr>
          <w:b w:val="0"/>
          <w:noProof/>
          <w:sz w:val="18"/>
        </w:rPr>
        <w:instrText xml:space="preserve"> PAGEREF _Toc181949571 \h </w:instrText>
      </w:r>
      <w:r w:rsidRPr="00EC1ADC">
        <w:rPr>
          <w:b w:val="0"/>
          <w:noProof/>
          <w:sz w:val="18"/>
        </w:rPr>
      </w:r>
      <w:r w:rsidRPr="00EC1ADC">
        <w:rPr>
          <w:b w:val="0"/>
          <w:noProof/>
          <w:sz w:val="18"/>
        </w:rPr>
        <w:fldChar w:fldCharType="separate"/>
      </w:r>
      <w:r w:rsidR="00A66FEF">
        <w:rPr>
          <w:b w:val="0"/>
          <w:noProof/>
          <w:sz w:val="18"/>
        </w:rPr>
        <w:t>2</w:t>
      </w:r>
      <w:r w:rsidRPr="00EC1ADC">
        <w:rPr>
          <w:b w:val="0"/>
          <w:noProof/>
          <w:sz w:val="18"/>
        </w:rPr>
        <w:fldChar w:fldCharType="end"/>
      </w:r>
    </w:p>
    <w:p w14:paraId="2780175B" w14:textId="6FCDB4C4" w:rsidR="00EC1ADC" w:rsidRDefault="00EC1ADC">
      <w:pPr>
        <w:pStyle w:val="TOC7"/>
        <w:rPr>
          <w:rFonts w:asciiTheme="minorHAnsi" w:eastAsiaTheme="minorEastAsia" w:hAnsiTheme="minorHAnsi" w:cstheme="minorBidi"/>
          <w:noProof/>
          <w:kern w:val="0"/>
          <w:sz w:val="22"/>
          <w:szCs w:val="22"/>
        </w:rPr>
      </w:pPr>
      <w:r>
        <w:rPr>
          <w:noProof/>
        </w:rPr>
        <w:t>Part 1—Commutation of certain pensions and annuities</w:t>
      </w:r>
      <w:r w:rsidRPr="00EC1ADC">
        <w:rPr>
          <w:noProof/>
          <w:sz w:val="18"/>
        </w:rPr>
        <w:tab/>
      </w:r>
      <w:r w:rsidRPr="00EC1ADC">
        <w:rPr>
          <w:noProof/>
          <w:sz w:val="18"/>
        </w:rPr>
        <w:fldChar w:fldCharType="begin"/>
      </w:r>
      <w:r w:rsidRPr="00EC1ADC">
        <w:rPr>
          <w:noProof/>
          <w:sz w:val="18"/>
        </w:rPr>
        <w:instrText xml:space="preserve"> PAGEREF _Toc181949572 \h </w:instrText>
      </w:r>
      <w:r w:rsidRPr="00EC1ADC">
        <w:rPr>
          <w:noProof/>
          <w:sz w:val="18"/>
        </w:rPr>
      </w:r>
      <w:r w:rsidRPr="00EC1ADC">
        <w:rPr>
          <w:noProof/>
          <w:sz w:val="18"/>
        </w:rPr>
        <w:fldChar w:fldCharType="separate"/>
      </w:r>
      <w:r w:rsidR="00A66FEF">
        <w:rPr>
          <w:noProof/>
          <w:sz w:val="18"/>
        </w:rPr>
        <w:t>2</w:t>
      </w:r>
      <w:r w:rsidRPr="00EC1ADC">
        <w:rPr>
          <w:noProof/>
          <w:sz w:val="18"/>
        </w:rPr>
        <w:fldChar w:fldCharType="end"/>
      </w:r>
    </w:p>
    <w:p w14:paraId="780CD0C7" w14:textId="31837242" w:rsidR="00EC1ADC" w:rsidRDefault="00EC1ADC">
      <w:pPr>
        <w:pStyle w:val="TOC9"/>
        <w:rPr>
          <w:rFonts w:asciiTheme="minorHAnsi" w:eastAsiaTheme="minorEastAsia" w:hAnsiTheme="minorHAnsi" w:cstheme="minorBidi"/>
          <w:i w:val="0"/>
          <w:noProof/>
          <w:kern w:val="0"/>
          <w:sz w:val="22"/>
          <w:szCs w:val="22"/>
        </w:rPr>
      </w:pPr>
      <w:r>
        <w:rPr>
          <w:noProof/>
        </w:rPr>
        <w:t>Retirement Savings Accounts Regulations 1997</w:t>
      </w:r>
      <w:r w:rsidRPr="00EC1ADC">
        <w:rPr>
          <w:i w:val="0"/>
          <w:noProof/>
          <w:sz w:val="18"/>
        </w:rPr>
        <w:tab/>
      </w:r>
      <w:r w:rsidRPr="00EC1ADC">
        <w:rPr>
          <w:i w:val="0"/>
          <w:noProof/>
          <w:sz w:val="18"/>
        </w:rPr>
        <w:fldChar w:fldCharType="begin"/>
      </w:r>
      <w:r w:rsidRPr="00EC1ADC">
        <w:rPr>
          <w:i w:val="0"/>
          <w:noProof/>
          <w:sz w:val="18"/>
        </w:rPr>
        <w:instrText xml:space="preserve"> PAGEREF _Toc181949573 \h </w:instrText>
      </w:r>
      <w:r w:rsidRPr="00EC1ADC">
        <w:rPr>
          <w:i w:val="0"/>
          <w:noProof/>
          <w:sz w:val="18"/>
        </w:rPr>
      </w:r>
      <w:r w:rsidRPr="00EC1ADC">
        <w:rPr>
          <w:i w:val="0"/>
          <w:noProof/>
          <w:sz w:val="18"/>
        </w:rPr>
        <w:fldChar w:fldCharType="separate"/>
      </w:r>
      <w:r w:rsidR="00A66FEF">
        <w:rPr>
          <w:i w:val="0"/>
          <w:noProof/>
          <w:sz w:val="18"/>
        </w:rPr>
        <w:t>2</w:t>
      </w:r>
      <w:r w:rsidRPr="00EC1ADC">
        <w:rPr>
          <w:i w:val="0"/>
          <w:noProof/>
          <w:sz w:val="18"/>
        </w:rPr>
        <w:fldChar w:fldCharType="end"/>
      </w:r>
    </w:p>
    <w:p w14:paraId="1EB25084" w14:textId="4CA7656A" w:rsidR="00EC1ADC" w:rsidRDefault="00EC1ADC">
      <w:pPr>
        <w:pStyle w:val="TOC9"/>
        <w:rPr>
          <w:rFonts w:asciiTheme="minorHAnsi" w:eastAsiaTheme="minorEastAsia" w:hAnsiTheme="minorHAnsi" w:cstheme="minorBidi"/>
          <w:i w:val="0"/>
          <w:noProof/>
          <w:kern w:val="0"/>
          <w:sz w:val="22"/>
          <w:szCs w:val="22"/>
        </w:rPr>
      </w:pPr>
      <w:r>
        <w:rPr>
          <w:noProof/>
        </w:rPr>
        <w:t>Superannuation Industry (Supervision) Regulations 1994</w:t>
      </w:r>
      <w:r w:rsidRPr="00EC1ADC">
        <w:rPr>
          <w:i w:val="0"/>
          <w:noProof/>
          <w:sz w:val="18"/>
        </w:rPr>
        <w:tab/>
      </w:r>
      <w:r w:rsidRPr="00EC1ADC">
        <w:rPr>
          <w:i w:val="0"/>
          <w:noProof/>
          <w:sz w:val="18"/>
        </w:rPr>
        <w:fldChar w:fldCharType="begin"/>
      </w:r>
      <w:r w:rsidRPr="00EC1ADC">
        <w:rPr>
          <w:i w:val="0"/>
          <w:noProof/>
          <w:sz w:val="18"/>
        </w:rPr>
        <w:instrText xml:space="preserve"> PAGEREF _Toc181949575 \h </w:instrText>
      </w:r>
      <w:r w:rsidRPr="00EC1ADC">
        <w:rPr>
          <w:i w:val="0"/>
          <w:noProof/>
          <w:sz w:val="18"/>
        </w:rPr>
      </w:r>
      <w:r w:rsidRPr="00EC1ADC">
        <w:rPr>
          <w:i w:val="0"/>
          <w:noProof/>
          <w:sz w:val="18"/>
        </w:rPr>
        <w:fldChar w:fldCharType="separate"/>
      </w:r>
      <w:r w:rsidR="00A66FEF">
        <w:rPr>
          <w:i w:val="0"/>
          <w:noProof/>
          <w:sz w:val="18"/>
        </w:rPr>
        <w:t>2</w:t>
      </w:r>
      <w:r w:rsidRPr="00EC1ADC">
        <w:rPr>
          <w:i w:val="0"/>
          <w:noProof/>
          <w:sz w:val="18"/>
        </w:rPr>
        <w:fldChar w:fldCharType="end"/>
      </w:r>
    </w:p>
    <w:p w14:paraId="39C792EC" w14:textId="5A858914" w:rsidR="00EC1ADC" w:rsidRDefault="00EC1ADC">
      <w:pPr>
        <w:pStyle w:val="TOC7"/>
        <w:rPr>
          <w:rFonts w:asciiTheme="minorHAnsi" w:eastAsiaTheme="minorEastAsia" w:hAnsiTheme="minorHAnsi" w:cstheme="minorBidi"/>
          <w:noProof/>
          <w:kern w:val="0"/>
          <w:sz w:val="22"/>
          <w:szCs w:val="22"/>
        </w:rPr>
      </w:pPr>
      <w:r>
        <w:rPr>
          <w:noProof/>
        </w:rPr>
        <w:t>Part 2—Allocations from reserves</w:t>
      </w:r>
      <w:r w:rsidRPr="00EC1ADC">
        <w:rPr>
          <w:noProof/>
          <w:sz w:val="18"/>
        </w:rPr>
        <w:tab/>
      </w:r>
      <w:r w:rsidRPr="00EC1ADC">
        <w:rPr>
          <w:noProof/>
          <w:sz w:val="18"/>
        </w:rPr>
        <w:fldChar w:fldCharType="begin"/>
      </w:r>
      <w:r w:rsidRPr="00EC1ADC">
        <w:rPr>
          <w:noProof/>
          <w:sz w:val="18"/>
        </w:rPr>
        <w:instrText xml:space="preserve"> PAGEREF _Toc181949578 \h </w:instrText>
      </w:r>
      <w:r w:rsidRPr="00EC1ADC">
        <w:rPr>
          <w:noProof/>
          <w:sz w:val="18"/>
        </w:rPr>
      </w:r>
      <w:r w:rsidRPr="00EC1ADC">
        <w:rPr>
          <w:noProof/>
          <w:sz w:val="18"/>
        </w:rPr>
        <w:fldChar w:fldCharType="separate"/>
      </w:r>
      <w:r w:rsidR="00A66FEF">
        <w:rPr>
          <w:noProof/>
          <w:sz w:val="18"/>
        </w:rPr>
        <w:t>4</w:t>
      </w:r>
      <w:r w:rsidRPr="00EC1ADC">
        <w:rPr>
          <w:noProof/>
          <w:sz w:val="18"/>
        </w:rPr>
        <w:fldChar w:fldCharType="end"/>
      </w:r>
    </w:p>
    <w:p w14:paraId="385C3FB3" w14:textId="2AAFDBDA" w:rsidR="00EC1ADC" w:rsidRDefault="00EC1ADC">
      <w:pPr>
        <w:pStyle w:val="TOC9"/>
        <w:rPr>
          <w:rFonts w:asciiTheme="minorHAnsi" w:eastAsiaTheme="minorEastAsia" w:hAnsiTheme="minorHAnsi" w:cstheme="minorBidi"/>
          <w:i w:val="0"/>
          <w:noProof/>
          <w:kern w:val="0"/>
          <w:sz w:val="22"/>
          <w:szCs w:val="22"/>
        </w:rPr>
      </w:pPr>
      <w:r>
        <w:rPr>
          <w:noProof/>
        </w:rPr>
        <w:t xml:space="preserve">Income Tax Assessment (1997 Act) </w:t>
      </w:r>
      <w:r w:rsidR="00765858">
        <w:rPr>
          <w:noProof/>
        </w:rPr>
        <w:t>Regulations 2</w:t>
      </w:r>
      <w:r>
        <w:rPr>
          <w:noProof/>
        </w:rPr>
        <w:t>021</w:t>
      </w:r>
      <w:r w:rsidRPr="00EC1ADC">
        <w:rPr>
          <w:i w:val="0"/>
          <w:noProof/>
          <w:sz w:val="18"/>
        </w:rPr>
        <w:tab/>
      </w:r>
      <w:r w:rsidRPr="00EC1ADC">
        <w:rPr>
          <w:i w:val="0"/>
          <w:noProof/>
          <w:sz w:val="18"/>
        </w:rPr>
        <w:fldChar w:fldCharType="begin"/>
      </w:r>
      <w:r w:rsidRPr="00EC1ADC">
        <w:rPr>
          <w:i w:val="0"/>
          <w:noProof/>
          <w:sz w:val="18"/>
        </w:rPr>
        <w:instrText xml:space="preserve"> PAGEREF _Toc181949579 \h </w:instrText>
      </w:r>
      <w:r w:rsidRPr="00EC1ADC">
        <w:rPr>
          <w:i w:val="0"/>
          <w:noProof/>
          <w:sz w:val="18"/>
        </w:rPr>
      </w:r>
      <w:r w:rsidRPr="00EC1ADC">
        <w:rPr>
          <w:i w:val="0"/>
          <w:noProof/>
          <w:sz w:val="18"/>
        </w:rPr>
        <w:fldChar w:fldCharType="separate"/>
      </w:r>
      <w:r w:rsidR="00A66FEF">
        <w:rPr>
          <w:i w:val="0"/>
          <w:noProof/>
          <w:sz w:val="18"/>
        </w:rPr>
        <w:t>4</w:t>
      </w:r>
      <w:r w:rsidRPr="00EC1ADC">
        <w:rPr>
          <w:i w:val="0"/>
          <w:noProof/>
          <w:sz w:val="18"/>
        </w:rPr>
        <w:fldChar w:fldCharType="end"/>
      </w:r>
    </w:p>
    <w:p w14:paraId="4604994F" w14:textId="77777777" w:rsidR="0048364F" w:rsidRPr="0060070C" w:rsidRDefault="00EC1ADC" w:rsidP="0048364F">
      <w:r>
        <w:fldChar w:fldCharType="end"/>
      </w:r>
    </w:p>
    <w:p w14:paraId="397A3907" w14:textId="77777777" w:rsidR="0048364F" w:rsidRPr="0060070C" w:rsidRDefault="0048364F" w:rsidP="0048364F">
      <w:pPr>
        <w:sectPr w:rsidR="0048364F" w:rsidRPr="0060070C" w:rsidSect="00267BB8">
          <w:headerReference w:type="even" r:id="rId18"/>
          <w:headerReference w:type="default" r:id="rId19"/>
          <w:footerReference w:type="even" r:id="rId20"/>
          <w:footerReference w:type="default" r:id="rId21"/>
          <w:headerReference w:type="first" r:id="rId22"/>
          <w:pgSz w:w="11907" w:h="16839"/>
          <w:pgMar w:top="2093" w:right="1797" w:bottom="1440" w:left="1797" w:header="720" w:footer="709" w:gutter="0"/>
          <w:pgNumType w:fmt="lowerRoman" w:start="1"/>
          <w:cols w:space="708"/>
          <w:docGrid w:linePitch="360"/>
        </w:sectPr>
      </w:pPr>
    </w:p>
    <w:p w14:paraId="20EA8667" w14:textId="77777777" w:rsidR="0048364F" w:rsidRPr="0060070C" w:rsidRDefault="0048364F" w:rsidP="0048364F">
      <w:pPr>
        <w:pStyle w:val="ActHead5"/>
      </w:pPr>
      <w:bookmarkStart w:id="0" w:name="_Toc181949567"/>
      <w:r w:rsidRPr="00A54AEB">
        <w:rPr>
          <w:rStyle w:val="CharSectno"/>
        </w:rPr>
        <w:lastRenderedPageBreak/>
        <w:t>1</w:t>
      </w:r>
      <w:r w:rsidRPr="0060070C">
        <w:t xml:space="preserve">  </w:t>
      </w:r>
      <w:r w:rsidR="004F676E" w:rsidRPr="0060070C">
        <w:t>Name</w:t>
      </w:r>
      <w:bookmarkEnd w:id="0"/>
    </w:p>
    <w:p w14:paraId="6032F47C" w14:textId="77777777" w:rsidR="0048364F" w:rsidRPr="0060070C" w:rsidRDefault="0048364F" w:rsidP="0048364F">
      <w:pPr>
        <w:pStyle w:val="subsection"/>
      </w:pPr>
      <w:r w:rsidRPr="0060070C">
        <w:tab/>
      </w:r>
      <w:r w:rsidRPr="0060070C">
        <w:tab/>
      </w:r>
      <w:r w:rsidR="00891DD6" w:rsidRPr="0060070C">
        <w:t>This instrument is</w:t>
      </w:r>
      <w:r w:rsidRPr="0060070C">
        <w:t xml:space="preserve"> the </w:t>
      </w:r>
      <w:r w:rsidR="00765858">
        <w:rPr>
          <w:i/>
          <w:noProof/>
        </w:rPr>
        <w:t>Treasury Laws Amendment (Legacy Retirement Product Commutations and Reserves) Regulations 2024</w:t>
      </w:r>
      <w:r w:rsidRPr="0060070C">
        <w:t>.</w:t>
      </w:r>
    </w:p>
    <w:p w14:paraId="1DDA1570" w14:textId="77777777" w:rsidR="004F676E" w:rsidRPr="0060070C" w:rsidRDefault="0048364F" w:rsidP="005452CC">
      <w:pPr>
        <w:pStyle w:val="ActHead5"/>
      </w:pPr>
      <w:bookmarkStart w:id="1" w:name="_Toc181949568"/>
      <w:r w:rsidRPr="00A54AEB">
        <w:rPr>
          <w:rStyle w:val="CharSectno"/>
        </w:rPr>
        <w:t>2</w:t>
      </w:r>
      <w:r w:rsidRPr="0060070C">
        <w:t xml:space="preserve">  Commencement</w:t>
      </w:r>
      <w:bookmarkEnd w:id="1"/>
    </w:p>
    <w:p w14:paraId="52751BBD" w14:textId="77777777" w:rsidR="005452CC" w:rsidRPr="0060070C" w:rsidRDefault="005452CC" w:rsidP="001A6CF7">
      <w:pPr>
        <w:pStyle w:val="subsection"/>
      </w:pPr>
      <w:r w:rsidRPr="0060070C">
        <w:tab/>
        <w:t>(1)</w:t>
      </w:r>
      <w:r w:rsidRPr="0060070C">
        <w:tab/>
        <w:t xml:space="preserve">Each provision of </w:t>
      </w:r>
      <w:r w:rsidR="00891DD6" w:rsidRPr="0060070C">
        <w:t>this instrument</w:t>
      </w:r>
      <w:r w:rsidRPr="0060070C">
        <w:t xml:space="preserve"> specified in column 1 of the table commences, or is taken to have commenced, in accordance with column 2 of the table. Any other statement in column 2 has effect according to its terms.</w:t>
      </w:r>
    </w:p>
    <w:p w14:paraId="71B60862" w14:textId="77777777" w:rsidR="005452CC" w:rsidRPr="0060070C" w:rsidRDefault="005452CC" w:rsidP="001A6CF7">
      <w:pPr>
        <w:pStyle w:val="Tabletext"/>
      </w:pPr>
    </w:p>
    <w:tbl>
      <w:tblPr>
        <w:tblW w:w="0" w:type="auto"/>
        <w:tblInd w:w="107" w:type="dxa"/>
        <w:tblBorders>
          <w:top w:val="single" w:sz="4" w:space="0" w:color="auto"/>
          <w:bottom w:val="single" w:sz="2" w:space="0" w:color="auto"/>
          <w:insideH w:val="single" w:sz="2" w:space="0" w:color="auto"/>
        </w:tblBorders>
        <w:tblLayout w:type="fixed"/>
        <w:tblCellMar>
          <w:left w:w="107" w:type="dxa"/>
          <w:right w:w="107" w:type="dxa"/>
        </w:tblCellMar>
        <w:tblLook w:val="04A0" w:firstRow="1" w:lastRow="0" w:firstColumn="1" w:lastColumn="0" w:noHBand="0" w:noVBand="1"/>
      </w:tblPr>
      <w:tblGrid>
        <w:gridCol w:w="2127"/>
        <w:gridCol w:w="4394"/>
        <w:gridCol w:w="1843"/>
      </w:tblGrid>
      <w:tr w:rsidR="005452CC" w:rsidRPr="0060070C" w14:paraId="3433A9B8" w14:textId="77777777" w:rsidTr="00AD7252">
        <w:trPr>
          <w:tblHeader/>
        </w:trPr>
        <w:tc>
          <w:tcPr>
            <w:tcW w:w="8364" w:type="dxa"/>
            <w:gridSpan w:val="3"/>
            <w:tcBorders>
              <w:top w:val="single" w:sz="12" w:space="0" w:color="auto"/>
              <w:bottom w:val="single" w:sz="6" w:space="0" w:color="auto"/>
            </w:tcBorders>
            <w:shd w:val="clear" w:color="auto" w:fill="auto"/>
            <w:hideMark/>
          </w:tcPr>
          <w:p w14:paraId="6F6C98ED" w14:textId="77777777" w:rsidR="005452CC" w:rsidRPr="0060070C" w:rsidRDefault="005452CC" w:rsidP="001A6CF7">
            <w:pPr>
              <w:pStyle w:val="TableHeading"/>
            </w:pPr>
            <w:r w:rsidRPr="0060070C">
              <w:t>Commencement information</w:t>
            </w:r>
          </w:p>
        </w:tc>
      </w:tr>
      <w:tr w:rsidR="005452CC" w:rsidRPr="0060070C" w14:paraId="0EEFB142" w14:textId="77777777" w:rsidTr="00AD7252">
        <w:trPr>
          <w:tblHeader/>
        </w:trPr>
        <w:tc>
          <w:tcPr>
            <w:tcW w:w="2127" w:type="dxa"/>
            <w:tcBorders>
              <w:top w:val="single" w:sz="6" w:space="0" w:color="auto"/>
              <w:bottom w:val="single" w:sz="6" w:space="0" w:color="auto"/>
            </w:tcBorders>
            <w:shd w:val="clear" w:color="auto" w:fill="auto"/>
            <w:hideMark/>
          </w:tcPr>
          <w:p w14:paraId="3D02C7CB" w14:textId="77777777" w:rsidR="005452CC" w:rsidRPr="0060070C" w:rsidRDefault="005452CC" w:rsidP="001A6CF7">
            <w:pPr>
              <w:pStyle w:val="TableHeading"/>
            </w:pPr>
            <w:r w:rsidRPr="0060070C">
              <w:t>Column 1</w:t>
            </w:r>
          </w:p>
        </w:tc>
        <w:tc>
          <w:tcPr>
            <w:tcW w:w="4394" w:type="dxa"/>
            <w:tcBorders>
              <w:top w:val="single" w:sz="6" w:space="0" w:color="auto"/>
              <w:bottom w:val="single" w:sz="6" w:space="0" w:color="auto"/>
            </w:tcBorders>
            <w:shd w:val="clear" w:color="auto" w:fill="auto"/>
            <w:hideMark/>
          </w:tcPr>
          <w:p w14:paraId="2EB78952" w14:textId="77777777" w:rsidR="005452CC" w:rsidRPr="0060070C" w:rsidRDefault="005452CC" w:rsidP="001A6CF7">
            <w:pPr>
              <w:pStyle w:val="TableHeading"/>
            </w:pPr>
            <w:r w:rsidRPr="0060070C">
              <w:t>Column 2</w:t>
            </w:r>
          </w:p>
        </w:tc>
        <w:tc>
          <w:tcPr>
            <w:tcW w:w="1843" w:type="dxa"/>
            <w:tcBorders>
              <w:top w:val="single" w:sz="6" w:space="0" w:color="auto"/>
              <w:bottom w:val="single" w:sz="6" w:space="0" w:color="auto"/>
            </w:tcBorders>
            <w:shd w:val="clear" w:color="auto" w:fill="auto"/>
            <w:hideMark/>
          </w:tcPr>
          <w:p w14:paraId="521BC8B5" w14:textId="77777777" w:rsidR="005452CC" w:rsidRPr="0060070C" w:rsidRDefault="005452CC" w:rsidP="001A6CF7">
            <w:pPr>
              <w:pStyle w:val="TableHeading"/>
            </w:pPr>
            <w:r w:rsidRPr="0060070C">
              <w:t>Column 3</w:t>
            </w:r>
          </w:p>
        </w:tc>
      </w:tr>
      <w:tr w:rsidR="005452CC" w:rsidRPr="0060070C" w14:paraId="644B37E9" w14:textId="77777777" w:rsidTr="00AD7252">
        <w:trPr>
          <w:tblHeader/>
        </w:trPr>
        <w:tc>
          <w:tcPr>
            <w:tcW w:w="2127" w:type="dxa"/>
            <w:tcBorders>
              <w:top w:val="single" w:sz="6" w:space="0" w:color="auto"/>
              <w:bottom w:val="single" w:sz="12" w:space="0" w:color="auto"/>
            </w:tcBorders>
            <w:shd w:val="clear" w:color="auto" w:fill="auto"/>
            <w:hideMark/>
          </w:tcPr>
          <w:p w14:paraId="1C6FDADD" w14:textId="77777777" w:rsidR="005452CC" w:rsidRPr="0060070C" w:rsidRDefault="005452CC" w:rsidP="001A6CF7">
            <w:pPr>
              <w:pStyle w:val="TableHeading"/>
            </w:pPr>
            <w:r w:rsidRPr="0060070C">
              <w:t>Provisions</w:t>
            </w:r>
          </w:p>
        </w:tc>
        <w:tc>
          <w:tcPr>
            <w:tcW w:w="4394" w:type="dxa"/>
            <w:tcBorders>
              <w:top w:val="single" w:sz="6" w:space="0" w:color="auto"/>
              <w:bottom w:val="single" w:sz="12" w:space="0" w:color="auto"/>
            </w:tcBorders>
            <w:shd w:val="clear" w:color="auto" w:fill="auto"/>
            <w:hideMark/>
          </w:tcPr>
          <w:p w14:paraId="0A2C185F" w14:textId="77777777" w:rsidR="005452CC" w:rsidRPr="0060070C" w:rsidRDefault="005452CC" w:rsidP="001A6CF7">
            <w:pPr>
              <w:pStyle w:val="TableHeading"/>
            </w:pPr>
            <w:r w:rsidRPr="0060070C">
              <w:t>Commencement</w:t>
            </w:r>
          </w:p>
        </w:tc>
        <w:tc>
          <w:tcPr>
            <w:tcW w:w="1843" w:type="dxa"/>
            <w:tcBorders>
              <w:top w:val="single" w:sz="6" w:space="0" w:color="auto"/>
              <w:bottom w:val="single" w:sz="12" w:space="0" w:color="auto"/>
            </w:tcBorders>
            <w:shd w:val="clear" w:color="auto" w:fill="auto"/>
            <w:hideMark/>
          </w:tcPr>
          <w:p w14:paraId="58AF9DF2" w14:textId="77777777" w:rsidR="005452CC" w:rsidRPr="0060070C" w:rsidRDefault="005452CC" w:rsidP="001A6CF7">
            <w:pPr>
              <w:pStyle w:val="TableHeading"/>
            </w:pPr>
            <w:r w:rsidRPr="0060070C">
              <w:t>Date/Details</w:t>
            </w:r>
          </w:p>
        </w:tc>
      </w:tr>
      <w:tr w:rsidR="005452CC" w:rsidRPr="0060070C" w14:paraId="7CC740C3" w14:textId="77777777" w:rsidTr="00AD7252">
        <w:tc>
          <w:tcPr>
            <w:tcW w:w="2127" w:type="dxa"/>
            <w:tcBorders>
              <w:top w:val="single" w:sz="12" w:space="0" w:color="auto"/>
              <w:bottom w:val="single" w:sz="12" w:space="0" w:color="auto"/>
            </w:tcBorders>
            <w:shd w:val="clear" w:color="auto" w:fill="auto"/>
            <w:hideMark/>
          </w:tcPr>
          <w:p w14:paraId="34ACCE2C" w14:textId="77777777" w:rsidR="005452CC" w:rsidRPr="0060070C" w:rsidRDefault="005452CC" w:rsidP="00AD7252">
            <w:pPr>
              <w:pStyle w:val="Tabletext"/>
            </w:pPr>
            <w:r w:rsidRPr="0060070C">
              <w:t xml:space="preserve">1.  </w:t>
            </w:r>
            <w:r w:rsidR="00AD7252" w:rsidRPr="0060070C">
              <w:t xml:space="preserve">The whole of </w:t>
            </w:r>
            <w:r w:rsidR="00891DD6" w:rsidRPr="0060070C">
              <w:t>this instrument</w:t>
            </w:r>
          </w:p>
        </w:tc>
        <w:tc>
          <w:tcPr>
            <w:tcW w:w="4394" w:type="dxa"/>
            <w:tcBorders>
              <w:top w:val="single" w:sz="12" w:space="0" w:color="auto"/>
              <w:bottom w:val="single" w:sz="12" w:space="0" w:color="auto"/>
            </w:tcBorders>
            <w:shd w:val="clear" w:color="auto" w:fill="auto"/>
            <w:hideMark/>
          </w:tcPr>
          <w:p w14:paraId="646E305E" w14:textId="77777777" w:rsidR="005452CC" w:rsidRPr="0060070C" w:rsidRDefault="005452CC" w:rsidP="005452CC">
            <w:pPr>
              <w:pStyle w:val="Tabletext"/>
            </w:pPr>
            <w:r w:rsidRPr="0060070C">
              <w:t xml:space="preserve">The day after </w:t>
            </w:r>
            <w:r w:rsidR="00891DD6" w:rsidRPr="0060070C">
              <w:t>this instrument is</w:t>
            </w:r>
            <w:r w:rsidRPr="0060070C">
              <w:t xml:space="preserve"> registered.</w:t>
            </w:r>
          </w:p>
        </w:tc>
        <w:tc>
          <w:tcPr>
            <w:tcW w:w="1843" w:type="dxa"/>
            <w:tcBorders>
              <w:top w:val="single" w:sz="12" w:space="0" w:color="auto"/>
              <w:bottom w:val="single" w:sz="12" w:space="0" w:color="auto"/>
            </w:tcBorders>
            <w:shd w:val="clear" w:color="auto" w:fill="auto"/>
          </w:tcPr>
          <w:p w14:paraId="724283CD" w14:textId="3AA520CF" w:rsidR="005452CC" w:rsidRPr="0060070C" w:rsidRDefault="00A51DA7">
            <w:pPr>
              <w:pStyle w:val="Tabletext"/>
            </w:pPr>
            <w:r w:rsidRPr="00A51DA7">
              <w:t>7 December 2024</w:t>
            </w:r>
          </w:p>
        </w:tc>
      </w:tr>
    </w:tbl>
    <w:p w14:paraId="030C6B42" w14:textId="77777777" w:rsidR="005452CC" w:rsidRPr="0060070C" w:rsidRDefault="005452CC" w:rsidP="001A6CF7">
      <w:pPr>
        <w:pStyle w:val="notetext"/>
      </w:pPr>
      <w:r w:rsidRPr="0060070C">
        <w:rPr>
          <w:snapToGrid w:val="0"/>
          <w:lang w:eastAsia="en-US"/>
        </w:rPr>
        <w:t>Note:</w:t>
      </w:r>
      <w:r w:rsidRPr="0060070C">
        <w:rPr>
          <w:snapToGrid w:val="0"/>
          <w:lang w:eastAsia="en-US"/>
        </w:rPr>
        <w:tab/>
        <w:t xml:space="preserve">This table relates only to the provisions of </w:t>
      </w:r>
      <w:r w:rsidR="00891DD6" w:rsidRPr="0060070C">
        <w:rPr>
          <w:snapToGrid w:val="0"/>
          <w:lang w:eastAsia="en-US"/>
        </w:rPr>
        <w:t>this instrument</w:t>
      </w:r>
      <w:r w:rsidRPr="0060070C">
        <w:t xml:space="preserve"> </w:t>
      </w:r>
      <w:r w:rsidRPr="0060070C">
        <w:rPr>
          <w:snapToGrid w:val="0"/>
          <w:lang w:eastAsia="en-US"/>
        </w:rPr>
        <w:t xml:space="preserve">as originally made. It will not be amended to deal with any later amendments of </w:t>
      </w:r>
      <w:r w:rsidR="00891DD6" w:rsidRPr="0060070C">
        <w:rPr>
          <w:snapToGrid w:val="0"/>
          <w:lang w:eastAsia="en-US"/>
        </w:rPr>
        <w:t>this instrument</w:t>
      </w:r>
      <w:r w:rsidRPr="0060070C">
        <w:rPr>
          <w:snapToGrid w:val="0"/>
          <w:lang w:eastAsia="en-US"/>
        </w:rPr>
        <w:t>.</w:t>
      </w:r>
    </w:p>
    <w:p w14:paraId="0E7B848B" w14:textId="77777777" w:rsidR="005452CC" w:rsidRPr="0060070C" w:rsidRDefault="005452CC" w:rsidP="004F676E">
      <w:pPr>
        <w:pStyle w:val="subsection"/>
      </w:pPr>
      <w:r w:rsidRPr="0060070C">
        <w:tab/>
        <w:t>(2)</w:t>
      </w:r>
      <w:r w:rsidRPr="0060070C">
        <w:tab/>
        <w:t xml:space="preserve">Any information in column 3 of the table is not part of </w:t>
      </w:r>
      <w:r w:rsidR="00891DD6" w:rsidRPr="0060070C">
        <w:t>this instrument</w:t>
      </w:r>
      <w:r w:rsidRPr="0060070C">
        <w:t xml:space="preserve">. Information may be inserted in this column, or information in it may be edited, in any published version of </w:t>
      </w:r>
      <w:r w:rsidR="00891DD6" w:rsidRPr="0060070C">
        <w:t>this instrument</w:t>
      </w:r>
      <w:r w:rsidRPr="0060070C">
        <w:t>.</w:t>
      </w:r>
    </w:p>
    <w:p w14:paraId="33987981" w14:textId="77777777" w:rsidR="00BF6650" w:rsidRPr="0060070C" w:rsidRDefault="00BF6650" w:rsidP="00BF6650">
      <w:pPr>
        <w:pStyle w:val="ActHead5"/>
      </w:pPr>
      <w:bookmarkStart w:id="2" w:name="_Toc181949569"/>
      <w:r w:rsidRPr="00A54AEB">
        <w:rPr>
          <w:rStyle w:val="CharSectno"/>
        </w:rPr>
        <w:t>3</w:t>
      </w:r>
      <w:r w:rsidRPr="0060070C">
        <w:t xml:space="preserve">  Authority</w:t>
      </w:r>
      <w:bookmarkEnd w:id="2"/>
    </w:p>
    <w:p w14:paraId="7B7A0C65" w14:textId="77777777" w:rsidR="00891DD6" w:rsidRPr="0060070C" w:rsidRDefault="00BF6650" w:rsidP="00BF6650">
      <w:pPr>
        <w:pStyle w:val="subsection"/>
      </w:pPr>
      <w:r w:rsidRPr="0060070C">
        <w:tab/>
      </w:r>
      <w:r w:rsidRPr="0060070C">
        <w:tab/>
      </w:r>
      <w:r w:rsidR="00891DD6" w:rsidRPr="0060070C">
        <w:t>This instrument is</w:t>
      </w:r>
      <w:r w:rsidRPr="0060070C">
        <w:t xml:space="preserve"> made under the</w:t>
      </w:r>
      <w:r w:rsidR="00891DD6" w:rsidRPr="0060070C">
        <w:t xml:space="preserve"> following:</w:t>
      </w:r>
    </w:p>
    <w:p w14:paraId="143A8A49" w14:textId="77777777" w:rsidR="00891DD6" w:rsidRPr="0060070C" w:rsidRDefault="00891DD6" w:rsidP="00891DD6">
      <w:pPr>
        <w:pStyle w:val="paragraph"/>
      </w:pPr>
      <w:r w:rsidRPr="0060070C">
        <w:tab/>
        <w:t>(a)</w:t>
      </w:r>
      <w:r w:rsidRPr="0060070C">
        <w:tab/>
        <w:t xml:space="preserve">the </w:t>
      </w:r>
      <w:r w:rsidRPr="0060070C">
        <w:rPr>
          <w:i/>
        </w:rPr>
        <w:t>Income Tax Assessment Act 1997</w:t>
      </w:r>
      <w:r w:rsidRPr="0060070C">
        <w:t>;</w:t>
      </w:r>
    </w:p>
    <w:p w14:paraId="24D7D548" w14:textId="77777777" w:rsidR="002F2889" w:rsidRPr="0060070C" w:rsidRDefault="002F2889" w:rsidP="002F2889">
      <w:pPr>
        <w:pStyle w:val="paragraph"/>
      </w:pPr>
      <w:r w:rsidRPr="0060070C">
        <w:tab/>
        <w:t>(b)</w:t>
      </w:r>
      <w:r w:rsidRPr="0060070C">
        <w:tab/>
        <w:t xml:space="preserve">the </w:t>
      </w:r>
      <w:r w:rsidRPr="0060070C">
        <w:rPr>
          <w:i/>
        </w:rPr>
        <w:t>Retirement Savings Accounts Act 1997</w:t>
      </w:r>
      <w:r w:rsidRPr="0060070C">
        <w:t>;</w:t>
      </w:r>
    </w:p>
    <w:p w14:paraId="071DFEEE" w14:textId="77777777" w:rsidR="00891DD6" w:rsidRPr="0060070C" w:rsidRDefault="00891DD6" w:rsidP="00891DD6">
      <w:pPr>
        <w:pStyle w:val="paragraph"/>
      </w:pPr>
      <w:r w:rsidRPr="0060070C">
        <w:tab/>
        <w:t>(</w:t>
      </w:r>
      <w:r w:rsidR="002F2889" w:rsidRPr="0060070C">
        <w:t>c</w:t>
      </w:r>
      <w:r w:rsidRPr="0060070C">
        <w:t>)</w:t>
      </w:r>
      <w:r w:rsidRPr="0060070C">
        <w:tab/>
        <w:t xml:space="preserve">the </w:t>
      </w:r>
      <w:r w:rsidRPr="0060070C">
        <w:rPr>
          <w:i/>
        </w:rPr>
        <w:t>Superannuation Industry (Supervision) Act 1993</w:t>
      </w:r>
      <w:r w:rsidRPr="0060070C">
        <w:t>.</w:t>
      </w:r>
    </w:p>
    <w:p w14:paraId="24C9A6C9" w14:textId="77777777" w:rsidR="00557C7A" w:rsidRPr="0060070C" w:rsidRDefault="00BF6650" w:rsidP="00557C7A">
      <w:pPr>
        <w:pStyle w:val="ActHead5"/>
      </w:pPr>
      <w:bookmarkStart w:id="3" w:name="_Toc181949570"/>
      <w:r w:rsidRPr="00A54AEB">
        <w:rPr>
          <w:rStyle w:val="CharSectno"/>
        </w:rPr>
        <w:t>4</w:t>
      </w:r>
      <w:r w:rsidR="00557C7A" w:rsidRPr="0060070C">
        <w:t xml:space="preserve">  </w:t>
      </w:r>
      <w:r w:rsidR="00083F48" w:rsidRPr="0060070C">
        <w:t>Schedules</w:t>
      </w:r>
      <w:bookmarkEnd w:id="3"/>
    </w:p>
    <w:p w14:paraId="67103AF1" w14:textId="77777777" w:rsidR="00557C7A" w:rsidRPr="0060070C" w:rsidRDefault="00557C7A" w:rsidP="00557C7A">
      <w:pPr>
        <w:pStyle w:val="subsection"/>
      </w:pPr>
      <w:r w:rsidRPr="0060070C">
        <w:tab/>
      </w:r>
      <w:r w:rsidRPr="0060070C">
        <w:tab/>
      </w:r>
      <w:r w:rsidR="00083F48" w:rsidRPr="0060070C">
        <w:t xml:space="preserve">Each </w:t>
      </w:r>
      <w:r w:rsidR="00160BD7" w:rsidRPr="0060070C">
        <w:t>instrument</w:t>
      </w:r>
      <w:r w:rsidR="00083F48" w:rsidRPr="0060070C">
        <w:t xml:space="preserve"> that is specified in a Schedule to </w:t>
      </w:r>
      <w:r w:rsidR="00891DD6" w:rsidRPr="0060070C">
        <w:t>this instrument</w:t>
      </w:r>
      <w:r w:rsidR="00083F48" w:rsidRPr="0060070C">
        <w:t xml:space="preserve"> is amended or repealed as set out in the applicable items in the Schedule concerned, and any other item in a Schedule to </w:t>
      </w:r>
      <w:r w:rsidR="00891DD6" w:rsidRPr="0060070C">
        <w:t>this instrument</w:t>
      </w:r>
      <w:r w:rsidR="00083F48" w:rsidRPr="0060070C">
        <w:t xml:space="preserve"> has effect according to its terms.</w:t>
      </w:r>
    </w:p>
    <w:p w14:paraId="74B22C27" w14:textId="77777777" w:rsidR="0048364F" w:rsidRPr="0060070C" w:rsidRDefault="0048364F" w:rsidP="009C5989">
      <w:pPr>
        <w:pStyle w:val="ActHead6"/>
        <w:pageBreakBefore/>
      </w:pPr>
      <w:bookmarkStart w:id="4" w:name="_Toc181949571"/>
      <w:r w:rsidRPr="00A54AEB">
        <w:rPr>
          <w:rStyle w:val="CharAmSchNo"/>
        </w:rPr>
        <w:lastRenderedPageBreak/>
        <w:t>Schedule 1</w:t>
      </w:r>
      <w:r w:rsidRPr="0060070C">
        <w:t>—</w:t>
      </w:r>
      <w:r w:rsidR="00460499" w:rsidRPr="00A54AEB">
        <w:rPr>
          <w:rStyle w:val="CharAmSchText"/>
        </w:rPr>
        <w:t>Amendments</w:t>
      </w:r>
      <w:bookmarkEnd w:id="4"/>
    </w:p>
    <w:p w14:paraId="7254D6FD" w14:textId="77777777" w:rsidR="005337CB" w:rsidRPr="0060070C" w:rsidRDefault="005337CB" w:rsidP="005337CB">
      <w:pPr>
        <w:pStyle w:val="ActHead7"/>
      </w:pPr>
      <w:bookmarkStart w:id="5" w:name="_Toc181949572"/>
      <w:r w:rsidRPr="00A54AEB">
        <w:rPr>
          <w:rStyle w:val="CharAmPartNo"/>
        </w:rPr>
        <w:t>Part 1</w:t>
      </w:r>
      <w:r w:rsidRPr="0060070C">
        <w:t>—</w:t>
      </w:r>
      <w:r w:rsidRPr="00A54AEB">
        <w:rPr>
          <w:rStyle w:val="CharAmPartText"/>
        </w:rPr>
        <w:t>Commutation of certain pensions and annuities</w:t>
      </w:r>
      <w:bookmarkEnd w:id="5"/>
    </w:p>
    <w:p w14:paraId="3BC8ADCF" w14:textId="77777777" w:rsidR="005337CB" w:rsidRPr="0060070C" w:rsidRDefault="005337CB" w:rsidP="005337CB">
      <w:pPr>
        <w:pStyle w:val="ActHead9"/>
      </w:pPr>
      <w:bookmarkStart w:id="6" w:name="_Toc181949573"/>
      <w:r w:rsidRPr="0060070C">
        <w:t>Retirement Savings Accounts Regulations 1997</w:t>
      </w:r>
      <w:bookmarkEnd w:id="6"/>
    </w:p>
    <w:p w14:paraId="1CC0A875" w14:textId="77777777" w:rsidR="005337CB" w:rsidRPr="0060070C" w:rsidRDefault="005337CB" w:rsidP="005337CB">
      <w:pPr>
        <w:pStyle w:val="ItemHead"/>
      </w:pPr>
      <w:r w:rsidRPr="0060070C">
        <w:t>1  After subparagraph 1.07(3A)(e)(iv)</w:t>
      </w:r>
    </w:p>
    <w:p w14:paraId="260B4435" w14:textId="77777777" w:rsidR="005337CB" w:rsidRPr="0060070C" w:rsidRDefault="005337CB" w:rsidP="005337CB">
      <w:pPr>
        <w:pStyle w:val="Item"/>
      </w:pPr>
      <w:r w:rsidRPr="0060070C">
        <w:t>Insert:</w:t>
      </w:r>
    </w:p>
    <w:p w14:paraId="19446578" w14:textId="77777777" w:rsidR="005337CB" w:rsidRPr="0060070C" w:rsidRDefault="005337CB" w:rsidP="005337CB">
      <w:pPr>
        <w:pStyle w:val="paragraphsub"/>
      </w:pPr>
      <w:r w:rsidRPr="0060070C">
        <w:tab/>
        <w:t>(</w:t>
      </w:r>
      <w:proofErr w:type="spellStart"/>
      <w:r w:rsidRPr="0060070C">
        <w:t>iva</w:t>
      </w:r>
      <w:proofErr w:type="spellEnd"/>
      <w:r w:rsidRPr="0060070C">
        <w:t>)</w:t>
      </w:r>
      <w:r w:rsidRPr="0060070C">
        <w:tab/>
        <w:t>if regulation 1.08AA applies to the commutation; or</w:t>
      </w:r>
    </w:p>
    <w:p w14:paraId="6FF5799E" w14:textId="77777777" w:rsidR="005337CB" w:rsidRPr="0060070C" w:rsidRDefault="005337CB" w:rsidP="005337CB">
      <w:pPr>
        <w:pStyle w:val="ItemHead"/>
      </w:pPr>
      <w:r w:rsidRPr="0060070C">
        <w:t>2  After regulation 1.08</w:t>
      </w:r>
    </w:p>
    <w:p w14:paraId="3747981D" w14:textId="77777777" w:rsidR="005337CB" w:rsidRPr="0060070C" w:rsidRDefault="005337CB" w:rsidP="005337CB">
      <w:pPr>
        <w:pStyle w:val="Item"/>
      </w:pPr>
      <w:r w:rsidRPr="0060070C">
        <w:t>Insert:</w:t>
      </w:r>
    </w:p>
    <w:p w14:paraId="50A351CC" w14:textId="77777777" w:rsidR="005337CB" w:rsidRPr="0060070C" w:rsidRDefault="005337CB" w:rsidP="005337CB">
      <w:pPr>
        <w:pStyle w:val="ActHead5"/>
      </w:pPr>
      <w:bookmarkStart w:id="7" w:name="_Toc181949574"/>
      <w:r w:rsidRPr="00A54AEB">
        <w:rPr>
          <w:rStyle w:val="CharSectno"/>
        </w:rPr>
        <w:t>1.08AA</w:t>
      </w:r>
      <w:r w:rsidRPr="0060070C">
        <w:t xml:space="preserve">  Commutation of market linked pension—limited period for full commutation</w:t>
      </w:r>
      <w:bookmarkEnd w:id="7"/>
    </w:p>
    <w:p w14:paraId="2485E0F8" w14:textId="77777777" w:rsidR="005337CB" w:rsidRPr="0060070C" w:rsidRDefault="005337CB" w:rsidP="005337CB">
      <w:pPr>
        <w:pStyle w:val="subsection"/>
      </w:pPr>
      <w:r w:rsidRPr="0060070C">
        <w:tab/>
      </w:r>
      <w:r w:rsidRPr="0060070C">
        <w:tab/>
        <w:t>For the purposes of subparagraph 1.07A(3A)(e)(</w:t>
      </w:r>
      <w:proofErr w:type="spellStart"/>
      <w:r w:rsidRPr="0060070C">
        <w:t>iva</w:t>
      </w:r>
      <w:proofErr w:type="spellEnd"/>
      <w:r w:rsidRPr="0060070C">
        <w:t>), this regulation applies to a commutation of a benefit if:</w:t>
      </w:r>
    </w:p>
    <w:p w14:paraId="3F14461D" w14:textId="77777777" w:rsidR="005337CB" w:rsidRPr="0060070C" w:rsidRDefault="005337CB" w:rsidP="005337CB">
      <w:pPr>
        <w:pStyle w:val="paragraph"/>
      </w:pPr>
      <w:r w:rsidRPr="0060070C">
        <w:tab/>
        <w:t>(a)</w:t>
      </w:r>
      <w:r w:rsidRPr="0060070C">
        <w:tab/>
        <w:t>the commutation occurs during the 5 years beginning on the day this regulation commences; and</w:t>
      </w:r>
    </w:p>
    <w:p w14:paraId="07D28CF9" w14:textId="77777777" w:rsidR="005337CB" w:rsidRPr="0060070C" w:rsidRDefault="005337CB" w:rsidP="005337CB">
      <w:pPr>
        <w:pStyle w:val="paragraph"/>
      </w:pPr>
      <w:r w:rsidRPr="0060070C">
        <w:tab/>
        <w:t>(b)</w:t>
      </w:r>
      <w:r w:rsidRPr="0060070C">
        <w:tab/>
        <w:t>the whole of the benefit is commuted.</w:t>
      </w:r>
    </w:p>
    <w:p w14:paraId="3376D60B" w14:textId="77777777" w:rsidR="005337CB" w:rsidRPr="0060070C" w:rsidRDefault="005337CB" w:rsidP="005337CB">
      <w:pPr>
        <w:pStyle w:val="ActHead9"/>
      </w:pPr>
      <w:bookmarkStart w:id="8" w:name="_Toc181949575"/>
      <w:r w:rsidRPr="0060070C">
        <w:t>Superannuation Industry (Supervision) Regulations 1994</w:t>
      </w:r>
      <w:bookmarkEnd w:id="8"/>
    </w:p>
    <w:p w14:paraId="70FE3690" w14:textId="77777777" w:rsidR="005337CB" w:rsidRPr="0060070C" w:rsidRDefault="005337CB" w:rsidP="005337CB">
      <w:pPr>
        <w:pStyle w:val="ItemHead"/>
      </w:pPr>
      <w:r w:rsidRPr="0060070C">
        <w:t>3  After subparagraph 1.05(2)(f)(iii)</w:t>
      </w:r>
    </w:p>
    <w:p w14:paraId="638038F5" w14:textId="77777777" w:rsidR="005337CB" w:rsidRPr="0060070C" w:rsidRDefault="005337CB" w:rsidP="005337CB">
      <w:pPr>
        <w:pStyle w:val="Item"/>
      </w:pPr>
      <w:r w:rsidRPr="0060070C">
        <w:t>Insert:</w:t>
      </w:r>
    </w:p>
    <w:p w14:paraId="4915F894" w14:textId="77777777" w:rsidR="005337CB" w:rsidRPr="0060070C" w:rsidRDefault="005337CB" w:rsidP="005337CB">
      <w:pPr>
        <w:pStyle w:val="paragraphsub"/>
      </w:pPr>
      <w:r w:rsidRPr="0060070C">
        <w:tab/>
        <w:t>(</w:t>
      </w:r>
      <w:proofErr w:type="spellStart"/>
      <w:r w:rsidRPr="0060070C">
        <w:t>iiia</w:t>
      </w:r>
      <w:proofErr w:type="spellEnd"/>
      <w:r w:rsidRPr="0060070C">
        <w:t>)</w:t>
      </w:r>
      <w:r w:rsidRPr="0060070C">
        <w:tab/>
      </w:r>
      <w:proofErr w:type="spellStart"/>
      <w:r w:rsidRPr="0060070C">
        <w:t>subregulations</w:t>
      </w:r>
      <w:proofErr w:type="spellEnd"/>
      <w:r w:rsidRPr="0060070C">
        <w:t> 1.05AA(1) and (2) apply to the commutation;</w:t>
      </w:r>
    </w:p>
    <w:p w14:paraId="6AEE1CFB" w14:textId="77777777" w:rsidR="005337CB" w:rsidRPr="0060070C" w:rsidRDefault="005337CB" w:rsidP="005337CB">
      <w:pPr>
        <w:pStyle w:val="ItemHead"/>
      </w:pPr>
      <w:r w:rsidRPr="0060070C">
        <w:t>4  After subparagraph 1.05(9)(h)(v)</w:t>
      </w:r>
    </w:p>
    <w:p w14:paraId="4BDAB382" w14:textId="77777777" w:rsidR="005337CB" w:rsidRPr="0060070C" w:rsidRDefault="005337CB" w:rsidP="005337CB">
      <w:pPr>
        <w:pStyle w:val="Item"/>
      </w:pPr>
      <w:r w:rsidRPr="0060070C">
        <w:t>Insert:</w:t>
      </w:r>
    </w:p>
    <w:p w14:paraId="2025527A" w14:textId="77777777" w:rsidR="005337CB" w:rsidRPr="0060070C" w:rsidRDefault="005337CB" w:rsidP="005337CB">
      <w:pPr>
        <w:pStyle w:val="paragraphsub"/>
      </w:pPr>
      <w:r w:rsidRPr="0060070C">
        <w:tab/>
        <w:t>(via)</w:t>
      </w:r>
      <w:r w:rsidRPr="0060070C">
        <w:tab/>
      </w:r>
      <w:proofErr w:type="spellStart"/>
      <w:r w:rsidRPr="0060070C">
        <w:t>subregulation</w:t>
      </w:r>
      <w:proofErr w:type="spellEnd"/>
      <w:r w:rsidRPr="0060070C">
        <w:t> 1.05AA(1) applies to the commutation;</w:t>
      </w:r>
    </w:p>
    <w:p w14:paraId="52D9DA67" w14:textId="77777777" w:rsidR="005337CB" w:rsidRPr="0060070C" w:rsidRDefault="005337CB" w:rsidP="005337CB">
      <w:pPr>
        <w:pStyle w:val="ItemHead"/>
      </w:pPr>
      <w:r w:rsidRPr="0060070C">
        <w:t>5  After subparagraph 1.05(10)(d)(iv)</w:t>
      </w:r>
    </w:p>
    <w:p w14:paraId="0A9C7138" w14:textId="77777777" w:rsidR="005337CB" w:rsidRPr="0060070C" w:rsidRDefault="005337CB" w:rsidP="005337CB">
      <w:pPr>
        <w:pStyle w:val="Item"/>
      </w:pPr>
      <w:r w:rsidRPr="0060070C">
        <w:t>Insert:</w:t>
      </w:r>
    </w:p>
    <w:p w14:paraId="2EB035FB" w14:textId="77777777" w:rsidR="005337CB" w:rsidRPr="0060070C" w:rsidRDefault="005337CB" w:rsidP="005337CB">
      <w:pPr>
        <w:pStyle w:val="paragraphsub"/>
      </w:pPr>
      <w:r w:rsidRPr="0060070C">
        <w:tab/>
        <w:t>(</w:t>
      </w:r>
      <w:proofErr w:type="spellStart"/>
      <w:r w:rsidRPr="0060070C">
        <w:t>iva</w:t>
      </w:r>
      <w:proofErr w:type="spellEnd"/>
      <w:r w:rsidRPr="0060070C">
        <w:t>)</w:t>
      </w:r>
      <w:r w:rsidRPr="0060070C">
        <w:tab/>
      </w:r>
      <w:proofErr w:type="spellStart"/>
      <w:r w:rsidRPr="0060070C">
        <w:t>subregulation</w:t>
      </w:r>
      <w:proofErr w:type="spellEnd"/>
      <w:r w:rsidRPr="0060070C">
        <w:t> 1.05AA(1) applies to the commutation;</w:t>
      </w:r>
    </w:p>
    <w:p w14:paraId="3913A059" w14:textId="77777777" w:rsidR="005337CB" w:rsidRPr="0060070C" w:rsidRDefault="005337CB" w:rsidP="005337CB">
      <w:pPr>
        <w:pStyle w:val="ItemHead"/>
      </w:pPr>
      <w:r w:rsidRPr="0060070C">
        <w:t>6  After regulation 1.05</w:t>
      </w:r>
    </w:p>
    <w:p w14:paraId="40FB38B8" w14:textId="77777777" w:rsidR="005337CB" w:rsidRPr="0060070C" w:rsidRDefault="005337CB" w:rsidP="005337CB">
      <w:pPr>
        <w:pStyle w:val="Item"/>
      </w:pPr>
      <w:r w:rsidRPr="0060070C">
        <w:t>Insert:</w:t>
      </w:r>
    </w:p>
    <w:p w14:paraId="00BBC224" w14:textId="77777777" w:rsidR="005337CB" w:rsidRPr="0060070C" w:rsidRDefault="005337CB" w:rsidP="005337CB">
      <w:pPr>
        <w:pStyle w:val="ActHead5"/>
      </w:pPr>
      <w:bookmarkStart w:id="9" w:name="_Toc181949576"/>
      <w:r w:rsidRPr="00A54AEB">
        <w:rPr>
          <w:rStyle w:val="CharSectno"/>
        </w:rPr>
        <w:t>1.05AA</w:t>
      </w:r>
      <w:r w:rsidRPr="0060070C">
        <w:t xml:space="preserve">  Limited period for full commutation of certain annuities</w:t>
      </w:r>
      <w:bookmarkEnd w:id="9"/>
    </w:p>
    <w:p w14:paraId="3E1383A5" w14:textId="77777777" w:rsidR="005337CB" w:rsidRPr="0060070C" w:rsidRDefault="005337CB" w:rsidP="005337CB">
      <w:pPr>
        <w:pStyle w:val="subsection"/>
      </w:pPr>
      <w:r w:rsidRPr="0060070C">
        <w:tab/>
        <w:t>(1)</w:t>
      </w:r>
      <w:r w:rsidRPr="0060070C">
        <w:tab/>
        <w:t>For the purposes of subparagraphs 1.05(2)(f)(</w:t>
      </w:r>
      <w:proofErr w:type="spellStart"/>
      <w:r w:rsidRPr="0060070C">
        <w:t>iiia</w:t>
      </w:r>
      <w:proofErr w:type="spellEnd"/>
      <w:r w:rsidRPr="0060070C">
        <w:t>), (9)(h)(via) and (10)(d)(</w:t>
      </w:r>
      <w:proofErr w:type="spellStart"/>
      <w:r w:rsidRPr="0060070C">
        <w:t>iva</w:t>
      </w:r>
      <w:proofErr w:type="spellEnd"/>
      <w:r w:rsidRPr="0060070C">
        <w:t xml:space="preserve">), this </w:t>
      </w:r>
      <w:proofErr w:type="spellStart"/>
      <w:r w:rsidRPr="0060070C">
        <w:t>subregulation</w:t>
      </w:r>
      <w:proofErr w:type="spellEnd"/>
      <w:r w:rsidRPr="0060070C">
        <w:t xml:space="preserve"> applies to a commutation of a benefit if:</w:t>
      </w:r>
    </w:p>
    <w:p w14:paraId="0DAE1D00" w14:textId="77777777" w:rsidR="005337CB" w:rsidRPr="0060070C" w:rsidRDefault="005337CB" w:rsidP="005337CB">
      <w:pPr>
        <w:pStyle w:val="paragraph"/>
      </w:pPr>
      <w:r w:rsidRPr="0060070C">
        <w:tab/>
        <w:t>(a)</w:t>
      </w:r>
      <w:r w:rsidRPr="0060070C">
        <w:tab/>
        <w:t>the commutation occurs during the 5 years beginning on the day this regulation commences; and</w:t>
      </w:r>
    </w:p>
    <w:p w14:paraId="6B9B2F96" w14:textId="77777777" w:rsidR="005337CB" w:rsidRPr="0060070C" w:rsidRDefault="005337CB" w:rsidP="005337CB">
      <w:pPr>
        <w:pStyle w:val="paragraph"/>
      </w:pPr>
      <w:r w:rsidRPr="0060070C">
        <w:tab/>
        <w:t>(b)</w:t>
      </w:r>
      <w:r w:rsidRPr="0060070C">
        <w:tab/>
        <w:t>the whole of the benefit is commuted.</w:t>
      </w:r>
    </w:p>
    <w:p w14:paraId="3B7D7C3D" w14:textId="77777777" w:rsidR="005337CB" w:rsidRPr="0060070C" w:rsidRDefault="005337CB" w:rsidP="005337CB">
      <w:pPr>
        <w:pStyle w:val="subsection"/>
      </w:pPr>
      <w:r w:rsidRPr="0060070C">
        <w:lastRenderedPageBreak/>
        <w:tab/>
        <w:t>(2)</w:t>
      </w:r>
      <w:r w:rsidRPr="0060070C">
        <w:tab/>
        <w:t>For the purposes of subparagraph 1.05(2)(f)(</w:t>
      </w:r>
      <w:proofErr w:type="spellStart"/>
      <w:r w:rsidRPr="0060070C">
        <w:t>iiia</w:t>
      </w:r>
      <w:proofErr w:type="spellEnd"/>
      <w:r w:rsidRPr="0060070C">
        <w:t xml:space="preserve">), this </w:t>
      </w:r>
      <w:proofErr w:type="spellStart"/>
      <w:r w:rsidRPr="0060070C">
        <w:t>subregulation</w:t>
      </w:r>
      <w:proofErr w:type="spellEnd"/>
      <w:r w:rsidRPr="0060070C">
        <w:t xml:space="preserve"> applies to a commutation of a benefit if the superannuation fund that purchases the benefit or provides the consideration for the benefit:</w:t>
      </w:r>
    </w:p>
    <w:p w14:paraId="5813F59E" w14:textId="77777777" w:rsidR="005337CB" w:rsidRPr="0060070C" w:rsidRDefault="005337CB" w:rsidP="005337CB">
      <w:pPr>
        <w:pStyle w:val="paragraph"/>
      </w:pPr>
      <w:bookmarkStart w:id="10" w:name="_Hlk181612457"/>
      <w:r w:rsidRPr="0060070C">
        <w:tab/>
        <w:t>(a)</w:t>
      </w:r>
      <w:r w:rsidRPr="0060070C">
        <w:tab/>
        <w:t>is not a defined benefit fund; or</w:t>
      </w:r>
    </w:p>
    <w:p w14:paraId="10C296DA" w14:textId="77777777" w:rsidR="005337CB" w:rsidRPr="0060070C" w:rsidRDefault="005337CB" w:rsidP="005337CB">
      <w:pPr>
        <w:pStyle w:val="paragraph"/>
      </w:pPr>
      <w:r w:rsidRPr="0060070C">
        <w:tab/>
        <w:t>(b)</w:t>
      </w:r>
      <w:r w:rsidRPr="0060070C">
        <w:tab/>
        <w:t xml:space="preserve">is a </w:t>
      </w:r>
      <w:proofErr w:type="spellStart"/>
      <w:r w:rsidRPr="0060070C">
        <w:t>self managed</w:t>
      </w:r>
      <w:proofErr w:type="spellEnd"/>
      <w:r w:rsidRPr="0060070C">
        <w:t xml:space="preserve"> superannuation fund; or</w:t>
      </w:r>
    </w:p>
    <w:p w14:paraId="1421E49E" w14:textId="77777777" w:rsidR="005337CB" w:rsidRPr="0060070C" w:rsidRDefault="005337CB" w:rsidP="005337CB">
      <w:pPr>
        <w:pStyle w:val="paragraph"/>
      </w:pPr>
      <w:r w:rsidRPr="0060070C">
        <w:tab/>
        <w:t>(c)</w:t>
      </w:r>
      <w:r w:rsidRPr="0060070C">
        <w:tab/>
        <w:t xml:space="preserve">was, when the benefit commenced to be paid and at all earlier times, a small APRA fund (within the meaning of the </w:t>
      </w:r>
      <w:r w:rsidRPr="0060070C">
        <w:rPr>
          <w:i/>
        </w:rPr>
        <w:t>Corporations Act 2001</w:t>
      </w:r>
      <w:r w:rsidRPr="0060070C">
        <w:t>).</w:t>
      </w:r>
    </w:p>
    <w:bookmarkEnd w:id="10"/>
    <w:p w14:paraId="734C3672" w14:textId="77777777" w:rsidR="005337CB" w:rsidRPr="0060070C" w:rsidRDefault="005337CB" w:rsidP="005337CB">
      <w:pPr>
        <w:pStyle w:val="ItemHead"/>
      </w:pPr>
      <w:r w:rsidRPr="0060070C">
        <w:t>7  After subparagraph 1.06(2)(e)(iii)</w:t>
      </w:r>
    </w:p>
    <w:p w14:paraId="4DD1A455" w14:textId="77777777" w:rsidR="005337CB" w:rsidRPr="0060070C" w:rsidRDefault="005337CB" w:rsidP="005337CB">
      <w:pPr>
        <w:pStyle w:val="Item"/>
      </w:pPr>
      <w:r w:rsidRPr="0060070C">
        <w:t>Insert:</w:t>
      </w:r>
    </w:p>
    <w:p w14:paraId="7E9A2086" w14:textId="77777777" w:rsidR="005337CB" w:rsidRPr="0060070C" w:rsidRDefault="005337CB" w:rsidP="005337CB">
      <w:pPr>
        <w:pStyle w:val="paragraphsub"/>
      </w:pPr>
      <w:r w:rsidRPr="0060070C">
        <w:tab/>
        <w:t>(</w:t>
      </w:r>
      <w:proofErr w:type="spellStart"/>
      <w:r w:rsidRPr="0060070C">
        <w:t>iiia</w:t>
      </w:r>
      <w:proofErr w:type="spellEnd"/>
      <w:r w:rsidRPr="0060070C">
        <w:t>)</w:t>
      </w:r>
      <w:r w:rsidRPr="0060070C">
        <w:tab/>
      </w:r>
      <w:proofErr w:type="spellStart"/>
      <w:r w:rsidRPr="0060070C">
        <w:t>subregulations</w:t>
      </w:r>
      <w:proofErr w:type="spellEnd"/>
      <w:r w:rsidRPr="0060070C">
        <w:t> 1.06C(1) and (2) apply to the commutation;</w:t>
      </w:r>
    </w:p>
    <w:p w14:paraId="79DEB81A" w14:textId="77777777" w:rsidR="005337CB" w:rsidRPr="0060070C" w:rsidRDefault="005337CB" w:rsidP="005337CB">
      <w:pPr>
        <w:pStyle w:val="ItemHead"/>
      </w:pPr>
      <w:r w:rsidRPr="0060070C">
        <w:t>8  After subparagraph 1.06(7)(g)(v)</w:t>
      </w:r>
    </w:p>
    <w:p w14:paraId="7049AE5C" w14:textId="77777777" w:rsidR="005337CB" w:rsidRPr="0060070C" w:rsidRDefault="005337CB" w:rsidP="005337CB">
      <w:pPr>
        <w:pStyle w:val="Item"/>
      </w:pPr>
      <w:r w:rsidRPr="0060070C">
        <w:t>Insert:</w:t>
      </w:r>
    </w:p>
    <w:p w14:paraId="55B2F56F" w14:textId="77777777" w:rsidR="005337CB" w:rsidRPr="0060070C" w:rsidRDefault="005337CB" w:rsidP="005337CB">
      <w:pPr>
        <w:pStyle w:val="paragraphsub"/>
      </w:pPr>
      <w:r w:rsidRPr="0060070C">
        <w:tab/>
        <w:t>(</w:t>
      </w:r>
      <w:proofErr w:type="spellStart"/>
      <w:r w:rsidRPr="0060070C">
        <w:t>va</w:t>
      </w:r>
      <w:proofErr w:type="spellEnd"/>
      <w:r w:rsidRPr="0060070C">
        <w:t>)</w:t>
      </w:r>
      <w:r w:rsidRPr="0060070C">
        <w:tab/>
      </w:r>
      <w:proofErr w:type="spellStart"/>
      <w:r w:rsidRPr="0060070C">
        <w:t>subregulation</w:t>
      </w:r>
      <w:proofErr w:type="spellEnd"/>
      <w:r w:rsidRPr="0060070C">
        <w:t> 1.06C(1) applies to the commutation;</w:t>
      </w:r>
    </w:p>
    <w:p w14:paraId="4D7E8076" w14:textId="77777777" w:rsidR="005337CB" w:rsidRPr="0060070C" w:rsidRDefault="005337CB" w:rsidP="005337CB">
      <w:pPr>
        <w:pStyle w:val="ItemHead"/>
      </w:pPr>
      <w:r w:rsidRPr="0060070C">
        <w:t>9  After subparagraph 1.06(8)(d)(iv)</w:t>
      </w:r>
    </w:p>
    <w:p w14:paraId="0913003E" w14:textId="77777777" w:rsidR="005337CB" w:rsidRPr="0060070C" w:rsidRDefault="005337CB" w:rsidP="005337CB">
      <w:pPr>
        <w:pStyle w:val="Item"/>
      </w:pPr>
      <w:r w:rsidRPr="0060070C">
        <w:t>Insert:</w:t>
      </w:r>
    </w:p>
    <w:p w14:paraId="38FD080A" w14:textId="77777777" w:rsidR="005337CB" w:rsidRPr="0060070C" w:rsidRDefault="005337CB" w:rsidP="005337CB">
      <w:pPr>
        <w:pStyle w:val="paragraphsub"/>
      </w:pPr>
      <w:r w:rsidRPr="0060070C">
        <w:tab/>
        <w:t>(</w:t>
      </w:r>
      <w:proofErr w:type="spellStart"/>
      <w:r w:rsidRPr="0060070C">
        <w:t>iva</w:t>
      </w:r>
      <w:proofErr w:type="spellEnd"/>
      <w:r w:rsidRPr="0060070C">
        <w:t>)</w:t>
      </w:r>
      <w:r w:rsidRPr="0060070C">
        <w:tab/>
      </w:r>
      <w:proofErr w:type="spellStart"/>
      <w:r w:rsidRPr="0060070C">
        <w:t>subregulation</w:t>
      </w:r>
      <w:proofErr w:type="spellEnd"/>
      <w:r w:rsidRPr="0060070C">
        <w:t> 1.06C(1) applies to the commutation;</w:t>
      </w:r>
    </w:p>
    <w:p w14:paraId="5E2A4657" w14:textId="77777777" w:rsidR="005337CB" w:rsidRPr="0060070C" w:rsidRDefault="005337CB" w:rsidP="005337CB">
      <w:pPr>
        <w:pStyle w:val="ItemHead"/>
      </w:pPr>
      <w:r w:rsidRPr="0060070C">
        <w:t>10  After regulation 1.06B</w:t>
      </w:r>
    </w:p>
    <w:p w14:paraId="16D9683A" w14:textId="77777777" w:rsidR="005337CB" w:rsidRPr="0060070C" w:rsidRDefault="005337CB" w:rsidP="005337CB">
      <w:pPr>
        <w:pStyle w:val="Item"/>
      </w:pPr>
      <w:r w:rsidRPr="0060070C">
        <w:t>Insert:</w:t>
      </w:r>
    </w:p>
    <w:p w14:paraId="2D802CC6" w14:textId="77777777" w:rsidR="005337CB" w:rsidRPr="0060070C" w:rsidRDefault="005337CB" w:rsidP="005337CB">
      <w:pPr>
        <w:pStyle w:val="ActHead5"/>
      </w:pPr>
      <w:bookmarkStart w:id="11" w:name="_Toc181949577"/>
      <w:r w:rsidRPr="00A54AEB">
        <w:rPr>
          <w:rStyle w:val="CharSectno"/>
        </w:rPr>
        <w:t>1.06C</w:t>
      </w:r>
      <w:r w:rsidRPr="0060070C">
        <w:t xml:space="preserve">  Limited period for full commutation of certain income streams</w:t>
      </w:r>
      <w:bookmarkEnd w:id="11"/>
    </w:p>
    <w:p w14:paraId="29426825" w14:textId="77777777" w:rsidR="005337CB" w:rsidRPr="0060070C" w:rsidRDefault="005337CB" w:rsidP="005337CB">
      <w:pPr>
        <w:pStyle w:val="subsection"/>
      </w:pPr>
      <w:r w:rsidRPr="0060070C">
        <w:tab/>
        <w:t>(1)</w:t>
      </w:r>
      <w:r w:rsidRPr="0060070C">
        <w:tab/>
        <w:t>For the purposes of subparagraphs 1.06(2)(e)(</w:t>
      </w:r>
      <w:proofErr w:type="spellStart"/>
      <w:r w:rsidRPr="0060070C">
        <w:t>iiia</w:t>
      </w:r>
      <w:proofErr w:type="spellEnd"/>
      <w:r w:rsidRPr="0060070C">
        <w:t>), (7)(g)(</w:t>
      </w:r>
      <w:proofErr w:type="spellStart"/>
      <w:r w:rsidRPr="0060070C">
        <w:t>va</w:t>
      </w:r>
      <w:proofErr w:type="spellEnd"/>
      <w:r w:rsidRPr="0060070C">
        <w:t>) and (8)(d)(</w:t>
      </w:r>
      <w:proofErr w:type="spellStart"/>
      <w:r w:rsidRPr="0060070C">
        <w:t>iva</w:t>
      </w:r>
      <w:proofErr w:type="spellEnd"/>
      <w:r w:rsidRPr="0060070C">
        <w:t xml:space="preserve">), this </w:t>
      </w:r>
      <w:proofErr w:type="spellStart"/>
      <w:r w:rsidRPr="0060070C">
        <w:t>subregulation</w:t>
      </w:r>
      <w:proofErr w:type="spellEnd"/>
      <w:r w:rsidRPr="0060070C">
        <w:t xml:space="preserve"> applies to a commutation of a benefit if:</w:t>
      </w:r>
    </w:p>
    <w:p w14:paraId="73A22077" w14:textId="77777777" w:rsidR="005337CB" w:rsidRPr="0060070C" w:rsidRDefault="005337CB" w:rsidP="005337CB">
      <w:pPr>
        <w:pStyle w:val="paragraph"/>
      </w:pPr>
      <w:r w:rsidRPr="0060070C">
        <w:tab/>
        <w:t>(a)</w:t>
      </w:r>
      <w:r w:rsidRPr="0060070C">
        <w:tab/>
        <w:t>the benefit is commuted during the 5 years beginning on the day this regulation commences; and</w:t>
      </w:r>
    </w:p>
    <w:p w14:paraId="2DC46AF2" w14:textId="77777777" w:rsidR="005337CB" w:rsidRPr="0060070C" w:rsidRDefault="005337CB" w:rsidP="005337CB">
      <w:pPr>
        <w:pStyle w:val="paragraph"/>
      </w:pPr>
      <w:r w:rsidRPr="0060070C">
        <w:tab/>
        <w:t>(b)</w:t>
      </w:r>
      <w:r w:rsidRPr="0060070C">
        <w:tab/>
        <w:t>the whole of the benefit is commuted.</w:t>
      </w:r>
    </w:p>
    <w:p w14:paraId="6347872D" w14:textId="77777777" w:rsidR="005337CB" w:rsidRPr="0060070C" w:rsidRDefault="005337CB" w:rsidP="005337CB">
      <w:pPr>
        <w:pStyle w:val="subsection"/>
      </w:pPr>
      <w:r w:rsidRPr="0060070C">
        <w:tab/>
        <w:t>(2)</w:t>
      </w:r>
      <w:r w:rsidRPr="0060070C">
        <w:tab/>
        <w:t>For the purposes of subparagraph 1.06(2)(e)(</w:t>
      </w:r>
      <w:proofErr w:type="spellStart"/>
      <w:r w:rsidRPr="0060070C">
        <w:t>iiia</w:t>
      </w:r>
      <w:proofErr w:type="spellEnd"/>
      <w:r w:rsidRPr="0060070C">
        <w:t xml:space="preserve">), this </w:t>
      </w:r>
      <w:proofErr w:type="spellStart"/>
      <w:r w:rsidRPr="0060070C">
        <w:t>subregulation</w:t>
      </w:r>
      <w:proofErr w:type="spellEnd"/>
      <w:r w:rsidRPr="0060070C">
        <w:t xml:space="preserve"> applies to a commutation of a benefit if the fund providing the benefit:</w:t>
      </w:r>
    </w:p>
    <w:p w14:paraId="4A19AB34" w14:textId="77777777" w:rsidR="005337CB" w:rsidRPr="0060070C" w:rsidRDefault="005337CB" w:rsidP="005337CB">
      <w:pPr>
        <w:pStyle w:val="paragraph"/>
      </w:pPr>
      <w:r w:rsidRPr="0060070C">
        <w:tab/>
        <w:t>(a)</w:t>
      </w:r>
      <w:r w:rsidRPr="0060070C">
        <w:tab/>
        <w:t>is not a defined benefit fund; or</w:t>
      </w:r>
    </w:p>
    <w:p w14:paraId="55C9CC45" w14:textId="77777777" w:rsidR="005337CB" w:rsidRPr="0060070C" w:rsidRDefault="005337CB" w:rsidP="005337CB">
      <w:pPr>
        <w:pStyle w:val="paragraph"/>
      </w:pPr>
      <w:r w:rsidRPr="0060070C">
        <w:tab/>
        <w:t>(b)</w:t>
      </w:r>
      <w:r w:rsidRPr="0060070C">
        <w:tab/>
        <w:t xml:space="preserve">is a </w:t>
      </w:r>
      <w:proofErr w:type="spellStart"/>
      <w:r w:rsidRPr="0060070C">
        <w:t>self managed</w:t>
      </w:r>
      <w:proofErr w:type="spellEnd"/>
      <w:r w:rsidRPr="0060070C">
        <w:t xml:space="preserve"> superannuation fund; or</w:t>
      </w:r>
    </w:p>
    <w:p w14:paraId="39AE5FDD" w14:textId="77777777" w:rsidR="005337CB" w:rsidRPr="0060070C" w:rsidRDefault="005337CB" w:rsidP="005337CB">
      <w:pPr>
        <w:pStyle w:val="paragraph"/>
      </w:pPr>
      <w:r w:rsidRPr="0060070C">
        <w:tab/>
        <w:t>(c)</w:t>
      </w:r>
      <w:r w:rsidRPr="0060070C">
        <w:tab/>
        <w:t xml:space="preserve">was, when the benefit commenced to be paid and at all earlier times, a small APRA fund (within the meaning of the </w:t>
      </w:r>
      <w:r w:rsidRPr="0060070C">
        <w:rPr>
          <w:i/>
        </w:rPr>
        <w:t>Corporations Act 2001</w:t>
      </w:r>
      <w:r w:rsidRPr="0060070C">
        <w:t>).</w:t>
      </w:r>
    </w:p>
    <w:p w14:paraId="71A0713B" w14:textId="77777777" w:rsidR="005337CB" w:rsidRPr="0060070C" w:rsidRDefault="005337CB" w:rsidP="005337CB">
      <w:pPr>
        <w:pStyle w:val="ActHead7"/>
        <w:pageBreakBefore/>
      </w:pPr>
      <w:bookmarkStart w:id="12" w:name="_Toc181949578"/>
      <w:r w:rsidRPr="00A54AEB">
        <w:rPr>
          <w:rStyle w:val="CharAmPartNo"/>
        </w:rPr>
        <w:lastRenderedPageBreak/>
        <w:t>Part 2</w:t>
      </w:r>
      <w:r w:rsidRPr="0060070C">
        <w:t>—</w:t>
      </w:r>
      <w:r w:rsidRPr="00A54AEB">
        <w:rPr>
          <w:rStyle w:val="CharAmPartText"/>
        </w:rPr>
        <w:t>Allocations from reserves</w:t>
      </w:r>
      <w:bookmarkEnd w:id="12"/>
    </w:p>
    <w:p w14:paraId="3324DD5E" w14:textId="77777777" w:rsidR="005337CB" w:rsidRPr="0060070C" w:rsidRDefault="005337CB" w:rsidP="005337CB">
      <w:pPr>
        <w:pStyle w:val="ActHead9"/>
      </w:pPr>
      <w:bookmarkStart w:id="13" w:name="_Toc181949579"/>
      <w:r w:rsidRPr="0060070C">
        <w:t xml:space="preserve">Income Tax Assessment (1997 Act) </w:t>
      </w:r>
      <w:r w:rsidR="00765858">
        <w:t>Regulations 2</w:t>
      </w:r>
      <w:r w:rsidRPr="0060070C">
        <w:t>021</w:t>
      </w:r>
      <w:bookmarkEnd w:id="13"/>
    </w:p>
    <w:p w14:paraId="284D3F95" w14:textId="77777777" w:rsidR="005337CB" w:rsidRPr="0060070C" w:rsidRDefault="005337CB" w:rsidP="005337CB">
      <w:pPr>
        <w:pStyle w:val="ItemHead"/>
      </w:pPr>
      <w:r w:rsidRPr="0060070C">
        <w:t>11  Subsection 291</w:t>
      </w:r>
      <w:r w:rsidR="00765858">
        <w:noBreakHyphen/>
      </w:r>
      <w:r w:rsidRPr="0060070C">
        <w:t>25.01(2) (heading)</w:t>
      </w:r>
    </w:p>
    <w:p w14:paraId="368D0834" w14:textId="77777777" w:rsidR="005337CB" w:rsidRPr="0060070C" w:rsidRDefault="005337CB" w:rsidP="005337CB">
      <w:pPr>
        <w:pStyle w:val="Item"/>
      </w:pPr>
      <w:r w:rsidRPr="0060070C">
        <w:t>Repeal the heading.</w:t>
      </w:r>
    </w:p>
    <w:p w14:paraId="5B807AE5" w14:textId="77777777" w:rsidR="005337CB" w:rsidRPr="0060070C" w:rsidRDefault="005337CB" w:rsidP="005337CB">
      <w:pPr>
        <w:pStyle w:val="ItemHead"/>
      </w:pPr>
      <w:r w:rsidRPr="0060070C">
        <w:t>12  Subsections 291</w:t>
      </w:r>
      <w:r w:rsidR="00765858">
        <w:noBreakHyphen/>
      </w:r>
      <w:r w:rsidRPr="0060070C">
        <w:t>25.01(3) to (5)</w:t>
      </w:r>
    </w:p>
    <w:p w14:paraId="6AF79262" w14:textId="77777777" w:rsidR="005337CB" w:rsidRPr="0060070C" w:rsidRDefault="005337CB" w:rsidP="005337CB">
      <w:pPr>
        <w:pStyle w:val="Item"/>
      </w:pPr>
      <w:r w:rsidRPr="0060070C">
        <w:t>Repeal the subsections.</w:t>
      </w:r>
    </w:p>
    <w:p w14:paraId="36B7A8B9" w14:textId="77777777" w:rsidR="005337CB" w:rsidRPr="0060070C" w:rsidRDefault="005337CB" w:rsidP="005337CB">
      <w:pPr>
        <w:pStyle w:val="ItemHead"/>
      </w:pPr>
      <w:r w:rsidRPr="0060070C">
        <w:t>13  At the end of subsection 292</w:t>
      </w:r>
      <w:r w:rsidR="00765858">
        <w:noBreakHyphen/>
      </w:r>
      <w:r w:rsidRPr="0060070C">
        <w:t>90.01(1) (before the note)</w:t>
      </w:r>
    </w:p>
    <w:p w14:paraId="3ED08312" w14:textId="77777777" w:rsidR="005337CB" w:rsidRPr="0060070C" w:rsidRDefault="005337CB" w:rsidP="005337CB">
      <w:pPr>
        <w:pStyle w:val="Item"/>
      </w:pPr>
      <w:r w:rsidRPr="0060070C">
        <w:t>Add “for you for a financial year”.</w:t>
      </w:r>
    </w:p>
    <w:p w14:paraId="6041166A" w14:textId="77777777" w:rsidR="005337CB" w:rsidRPr="0060070C" w:rsidRDefault="005337CB" w:rsidP="005337CB">
      <w:pPr>
        <w:pStyle w:val="ItemHead"/>
      </w:pPr>
      <w:r w:rsidRPr="0060070C">
        <w:t>14  Subsection 292</w:t>
      </w:r>
      <w:r w:rsidR="00765858">
        <w:noBreakHyphen/>
      </w:r>
      <w:r w:rsidRPr="0060070C">
        <w:t>90.01(1) (note)</w:t>
      </w:r>
    </w:p>
    <w:p w14:paraId="3C05C849" w14:textId="77777777" w:rsidR="005337CB" w:rsidRPr="0060070C" w:rsidRDefault="005337CB" w:rsidP="005337CB">
      <w:pPr>
        <w:pStyle w:val="Item"/>
      </w:pPr>
      <w:r w:rsidRPr="0060070C">
        <w:t>Omit “an individual’s”, substitute “your”.</w:t>
      </w:r>
    </w:p>
    <w:p w14:paraId="44E161F3" w14:textId="77777777" w:rsidR="005337CB" w:rsidRPr="0060070C" w:rsidRDefault="005337CB" w:rsidP="005337CB">
      <w:pPr>
        <w:pStyle w:val="ItemHead"/>
      </w:pPr>
      <w:r w:rsidRPr="0060070C">
        <w:t>15  Before subsection 292</w:t>
      </w:r>
      <w:r w:rsidR="00765858">
        <w:noBreakHyphen/>
      </w:r>
      <w:r w:rsidRPr="0060070C">
        <w:t>90.01(2)</w:t>
      </w:r>
    </w:p>
    <w:p w14:paraId="1577816B" w14:textId="77777777" w:rsidR="005337CB" w:rsidRPr="0060070C" w:rsidRDefault="005337CB" w:rsidP="005337CB">
      <w:pPr>
        <w:pStyle w:val="Item"/>
      </w:pPr>
      <w:r w:rsidRPr="0060070C">
        <w:t>Insert:</w:t>
      </w:r>
    </w:p>
    <w:p w14:paraId="24ACAD0E" w14:textId="77777777" w:rsidR="005337CB" w:rsidRPr="0060070C" w:rsidRDefault="005337CB" w:rsidP="005337CB">
      <w:pPr>
        <w:pStyle w:val="SubsectionHead"/>
      </w:pPr>
      <w:r w:rsidRPr="0060070C">
        <w:t>Conditions—general</w:t>
      </w:r>
    </w:p>
    <w:p w14:paraId="0F77BAFF" w14:textId="77777777" w:rsidR="005337CB" w:rsidRPr="0060070C" w:rsidRDefault="005337CB" w:rsidP="005337CB">
      <w:pPr>
        <w:pStyle w:val="ItemHead"/>
      </w:pPr>
      <w:r w:rsidRPr="0060070C">
        <w:t>16  Subsection 292</w:t>
      </w:r>
      <w:r w:rsidR="00765858">
        <w:noBreakHyphen/>
      </w:r>
      <w:r w:rsidRPr="0060070C">
        <w:t>90.01(2)</w:t>
      </w:r>
    </w:p>
    <w:p w14:paraId="7F4D71FE" w14:textId="77777777" w:rsidR="005337CB" w:rsidRPr="0060070C" w:rsidRDefault="005337CB" w:rsidP="005337CB">
      <w:pPr>
        <w:pStyle w:val="Item"/>
      </w:pPr>
      <w:r w:rsidRPr="0060070C">
        <w:t>Omit “The conditions”, substitute “Subject to subsection (2A), the conditions”.</w:t>
      </w:r>
    </w:p>
    <w:p w14:paraId="591B27AA" w14:textId="77777777" w:rsidR="005337CB" w:rsidRPr="0060070C" w:rsidRDefault="005337CB" w:rsidP="005337CB">
      <w:pPr>
        <w:pStyle w:val="ItemHead"/>
      </w:pPr>
      <w:r w:rsidRPr="0060070C">
        <w:t>17  After subsection 292</w:t>
      </w:r>
      <w:r w:rsidR="00765858">
        <w:noBreakHyphen/>
      </w:r>
      <w:r w:rsidRPr="0060070C">
        <w:t>90.01(2)</w:t>
      </w:r>
    </w:p>
    <w:p w14:paraId="01CD917C" w14:textId="77777777" w:rsidR="005337CB" w:rsidRPr="0060070C" w:rsidRDefault="005337CB" w:rsidP="005337CB">
      <w:pPr>
        <w:pStyle w:val="Item"/>
      </w:pPr>
      <w:r w:rsidRPr="0060070C">
        <w:t>Insert:</w:t>
      </w:r>
    </w:p>
    <w:p w14:paraId="4652E4AA" w14:textId="77777777" w:rsidR="005337CB" w:rsidRPr="0060070C" w:rsidRDefault="005337CB" w:rsidP="005337CB">
      <w:pPr>
        <w:pStyle w:val="SubsectionHead"/>
      </w:pPr>
      <w:r w:rsidRPr="0060070C">
        <w:t>Conditions for allocations from reserves</w:t>
      </w:r>
    </w:p>
    <w:p w14:paraId="751B2473" w14:textId="77777777" w:rsidR="005337CB" w:rsidRPr="0060070C" w:rsidRDefault="005337CB" w:rsidP="005337CB">
      <w:pPr>
        <w:pStyle w:val="subsection"/>
      </w:pPr>
      <w:r w:rsidRPr="0060070C">
        <w:tab/>
        <w:t>(2A)</w:t>
      </w:r>
      <w:r w:rsidRPr="0060070C">
        <w:tab/>
        <w:t>If:</w:t>
      </w:r>
    </w:p>
    <w:p w14:paraId="2D5246B1" w14:textId="77777777" w:rsidR="005337CB" w:rsidRPr="0060070C" w:rsidRDefault="005337CB" w:rsidP="005337CB">
      <w:pPr>
        <w:pStyle w:val="paragraph"/>
      </w:pPr>
      <w:r w:rsidRPr="0060070C">
        <w:tab/>
        <w:t>(a)</w:t>
      </w:r>
      <w:r w:rsidRPr="0060070C">
        <w:tab/>
        <w:t>the amount is allocated from a reserve; and</w:t>
      </w:r>
    </w:p>
    <w:p w14:paraId="486EB1F7" w14:textId="77777777" w:rsidR="005337CB" w:rsidRPr="0060070C" w:rsidRDefault="005337CB" w:rsidP="005337CB">
      <w:pPr>
        <w:pStyle w:val="paragraph"/>
      </w:pPr>
      <w:r w:rsidRPr="0060070C">
        <w:tab/>
        <w:t>(b)</w:t>
      </w:r>
      <w:r w:rsidRPr="0060070C">
        <w:tab/>
        <w:t>the amount is not allocated in accordance with the conditions specified in subsection (2);</w:t>
      </w:r>
    </w:p>
    <w:p w14:paraId="59AE3D60" w14:textId="77777777" w:rsidR="005337CB" w:rsidRPr="0060070C" w:rsidRDefault="005337CB" w:rsidP="005337CB">
      <w:pPr>
        <w:pStyle w:val="subsection2"/>
      </w:pPr>
      <w:r w:rsidRPr="0060070C">
        <w:t>the conditions are that:</w:t>
      </w:r>
    </w:p>
    <w:p w14:paraId="0C757441" w14:textId="77777777" w:rsidR="005337CB" w:rsidRPr="0060070C" w:rsidRDefault="005337CB" w:rsidP="005337CB">
      <w:pPr>
        <w:pStyle w:val="paragraph"/>
      </w:pPr>
      <w:r w:rsidRPr="0060070C">
        <w:tab/>
        <w:t>(c)</w:t>
      </w:r>
      <w:r w:rsidRPr="0060070C">
        <w:tab/>
        <w:t>section 292</w:t>
      </w:r>
      <w:r w:rsidR="00765858">
        <w:noBreakHyphen/>
      </w:r>
      <w:r w:rsidRPr="0060070C">
        <w:t>90.02 does not apply in relation to the allocation; and</w:t>
      </w:r>
    </w:p>
    <w:p w14:paraId="10F99611" w14:textId="77777777" w:rsidR="005337CB" w:rsidRPr="0060070C" w:rsidRDefault="005337CB" w:rsidP="005337CB">
      <w:pPr>
        <w:pStyle w:val="paragraph"/>
      </w:pPr>
      <w:r w:rsidRPr="0060070C">
        <w:tab/>
        <w:t>(d)</w:t>
      </w:r>
      <w:r w:rsidRPr="0060070C">
        <w:tab/>
        <w:t>the amount is not covered by subsection (3) of this section; and</w:t>
      </w:r>
    </w:p>
    <w:p w14:paraId="51FEC358" w14:textId="77777777" w:rsidR="005337CB" w:rsidRPr="0060070C" w:rsidRDefault="005337CB" w:rsidP="005337CB">
      <w:pPr>
        <w:pStyle w:val="paragraph"/>
      </w:pPr>
      <w:r w:rsidRPr="0060070C">
        <w:tab/>
        <w:t>(e)</w:t>
      </w:r>
      <w:r w:rsidRPr="0060070C">
        <w:tab/>
        <w:t>the amount is not allocated in accordance with the conditions specified in subsection 291</w:t>
      </w:r>
      <w:r w:rsidR="00765858">
        <w:noBreakHyphen/>
      </w:r>
      <w:r w:rsidRPr="0060070C">
        <w:t>25.01(2); and</w:t>
      </w:r>
    </w:p>
    <w:p w14:paraId="3598F783" w14:textId="77777777" w:rsidR="005337CB" w:rsidRPr="0060070C" w:rsidRDefault="005337CB" w:rsidP="005337CB">
      <w:pPr>
        <w:pStyle w:val="paragraph"/>
      </w:pPr>
      <w:r w:rsidRPr="0060070C">
        <w:tab/>
        <w:t>(f)</w:t>
      </w:r>
      <w:r w:rsidRPr="0060070C">
        <w:tab/>
        <w:t xml:space="preserve">the amount is not an amount mentioned in subsection 99G(6) of the </w:t>
      </w:r>
      <w:r w:rsidRPr="0060070C">
        <w:rPr>
          <w:i/>
        </w:rPr>
        <w:t>Superannuation Industry (Supervision) Act 1993</w:t>
      </w:r>
      <w:r w:rsidRPr="0060070C">
        <w:t xml:space="preserve"> that is refunded in accordance with that subsection.</w:t>
      </w:r>
    </w:p>
    <w:p w14:paraId="485C2FAF" w14:textId="77777777" w:rsidR="005337CB" w:rsidRPr="0060070C" w:rsidRDefault="005337CB" w:rsidP="005337CB">
      <w:pPr>
        <w:pStyle w:val="SubsectionHead"/>
      </w:pPr>
      <w:r w:rsidRPr="0060070C">
        <w:t>Excluded contributions and payments</w:t>
      </w:r>
    </w:p>
    <w:p w14:paraId="139E3746" w14:textId="77777777" w:rsidR="005337CB" w:rsidRPr="0060070C" w:rsidRDefault="005337CB" w:rsidP="005337CB">
      <w:pPr>
        <w:pStyle w:val="ItemHead"/>
      </w:pPr>
      <w:r w:rsidRPr="0060070C">
        <w:t>18  Paragraph 292</w:t>
      </w:r>
      <w:r w:rsidR="00765858">
        <w:noBreakHyphen/>
      </w:r>
      <w:r w:rsidRPr="0060070C">
        <w:t>90.01(3)(g)</w:t>
      </w:r>
    </w:p>
    <w:p w14:paraId="37BB4515" w14:textId="77777777" w:rsidR="005337CB" w:rsidRPr="0060070C" w:rsidRDefault="005337CB" w:rsidP="005337CB">
      <w:pPr>
        <w:pStyle w:val="Item"/>
      </w:pPr>
      <w:r w:rsidRPr="0060070C">
        <w:t>Omit “the member”, substitute “you”.</w:t>
      </w:r>
    </w:p>
    <w:p w14:paraId="26560980" w14:textId="77777777" w:rsidR="005337CB" w:rsidRPr="0060070C" w:rsidRDefault="005337CB" w:rsidP="005337CB">
      <w:pPr>
        <w:pStyle w:val="ItemHead"/>
      </w:pPr>
      <w:r w:rsidRPr="0060070C">
        <w:lastRenderedPageBreak/>
        <w:t>19  At the end of Subdivision 292</w:t>
      </w:r>
      <w:r w:rsidR="00765858">
        <w:noBreakHyphen/>
      </w:r>
      <w:r w:rsidRPr="0060070C">
        <w:t>C</w:t>
      </w:r>
    </w:p>
    <w:p w14:paraId="4DB7494B" w14:textId="77777777" w:rsidR="005337CB" w:rsidRPr="0060070C" w:rsidRDefault="005337CB" w:rsidP="005337CB">
      <w:pPr>
        <w:pStyle w:val="Item"/>
      </w:pPr>
      <w:r w:rsidRPr="0060070C">
        <w:t>Add:</w:t>
      </w:r>
    </w:p>
    <w:p w14:paraId="0B839B44" w14:textId="77777777" w:rsidR="005337CB" w:rsidRPr="0060070C" w:rsidRDefault="005337CB" w:rsidP="005337CB">
      <w:pPr>
        <w:pStyle w:val="ActHead5"/>
      </w:pPr>
      <w:bookmarkStart w:id="14" w:name="_Toc181949580"/>
      <w:r w:rsidRPr="00A54AEB">
        <w:rPr>
          <w:rStyle w:val="CharSectno"/>
        </w:rPr>
        <w:t>292</w:t>
      </w:r>
      <w:r w:rsidR="00765858" w:rsidRPr="00A54AEB">
        <w:rPr>
          <w:rStyle w:val="CharSectno"/>
        </w:rPr>
        <w:noBreakHyphen/>
      </w:r>
      <w:r w:rsidRPr="00A54AEB">
        <w:rPr>
          <w:rStyle w:val="CharSectno"/>
        </w:rPr>
        <w:t>90.02</w:t>
      </w:r>
      <w:r w:rsidRPr="0060070C">
        <w:t xml:space="preserve">  Allocations from reserves—allocations that aren’t included in your non</w:t>
      </w:r>
      <w:r w:rsidR="00765858">
        <w:noBreakHyphen/>
      </w:r>
      <w:r w:rsidRPr="0060070C">
        <w:t>concessional contributions</w:t>
      </w:r>
      <w:bookmarkEnd w:id="14"/>
    </w:p>
    <w:p w14:paraId="52E82B16" w14:textId="77777777" w:rsidR="005337CB" w:rsidRPr="0060070C" w:rsidRDefault="005337CB" w:rsidP="005337CB">
      <w:pPr>
        <w:pStyle w:val="subsection"/>
      </w:pPr>
      <w:r w:rsidRPr="0060070C">
        <w:tab/>
        <w:t>(1)</w:t>
      </w:r>
      <w:r w:rsidRPr="0060070C">
        <w:tab/>
        <w:t>For the purposes of paragraph 292</w:t>
      </w:r>
      <w:r w:rsidR="00765858">
        <w:noBreakHyphen/>
      </w:r>
      <w:r w:rsidRPr="0060070C">
        <w:t>90.01(2A)(c), this section applies in relation to the allocation of an amount in a complying superannuation plan for you for a financial year from a reserve if any of subsections (2) to (6) of this section applies.</w:t>
      </w:r>
    </w:p>
    <w:p w14:paraId="2FC9CB5A" w14:textId="77777777" w:rsidR="005337CB" w:rsidRPr="0060070C" w:rsidRDefault="005337CB" w:rsidP="005337CB">
      <w:pPr>
        <w:pStyle w:val="notetext"/>
      </w:pPr>
      <w:r w:rsidRPr="0060070C">
        <w:t>Note:</w:t>
      </w:r>
      <w:r w:rsidRPr="0060070C">
        <w:tab/>
        <w:t>The result of this section applying in relation to an allocation is that the allocation does not satisfy the condition in subsection 292</w:t>
      </w:r>
      <w:r w:rsidR="00765858">
        <w:noBreakHyphen/>
      </w:r>
      <w:r w:rsidRPr="0060070C">
        <w:t>90.01(2A) for inclusion in your non</w:t>
      </w:r>
      <w:r w:rsidR="00765858">
        <w:noBreakHyphen/>
      </w:r>
      <w:r w:rsidRPr="0060070C">
        <w:t>concessional contributions for a financial year.</w:t>
      </w:r>
    </w:p>
    <w:p w14:paraId="6B8B05CC" w14:textId="77777777" w:rsidR="005337CB" w:rsidRPr="0060070C" w:rsidRDefault="005337CB" w:rsidP="005337CB">
      <w:pPr>
        <w:pStyle w:val="subsection"/>
      </w:pPr>
      <w:r w:rsidRPr="0060070C">
        <w:tab/>
        <w:t>(2)</w:t>
      </w:r>
      <w:r w:rsidRPr="0060070C">
        <w:tab/>
        <w:t>This subsection applies if:</w:t>
      </w:r>
    </w:p>
    <w:p w14:paraId="4F6A5599" w14:textId="77777777" w:rsidR="005337CB" w:rsidRPr="0060070C" w:rsidRDefault="005337CB" w:rsidP="005337CB">
      <w:pPr>
        <w:pStyle w:val="paragraph"/>
      </w:pPr>
      <w:r w:rsidRPr="0060070C">
        <w:tab/>
        <w:t>(a)</w:t>
      </w:r>
      <w:r w:rsidRPr="0060070C">
        <w:tab/>
        <w:t>the allocation of the amount for you is part of the allocation, in a fair and reasonable manner, of amounts to accounts for:</w:t>
      </w:r>
    </w:p>
    <w:p w14:paraId="3D62BD67" w14:textId="77777777" w:rsidR="005337CB" w:rsidRPr="0060070C" w:rsidRDefault="005337CB" w:rsidP="005337CB">
      <w:pPr>
        <w:pStyle w:val="paragraphsub"/>
      </w:pPr>
      <w:r w:rsidRPr="0060070C">
        <w:tab/>
        <w:t>(</w:t>
      </w:r>
      <w:proofErr w:type="spellStart"/>
      <w:r w:rsidRPr="0060070C">
        <w:t>i</w:t>
      </w:r>
      <w:proofErr w:type="spellEnd"/>
      <w:r w:rsidRPr="0060070C">
        <w:t>)</w:t>
      </w:r>
      <w:r w:rsidRPr="0060070C">
        <w:tab/>
        <w:t>every member of the complying superannuation plan; or</w:t>
      </w:r>
    </w:p>
    <w:p w14:paraId="1008E4B3" w14:textId="77777777" w:rsidR="005337CB" w:rsidRPr="0060070C" w:rsidRDefault="005337CB" w:rsidP="005337CB">
      <w:pPr>
        <w:pStyle w:val="paragraphsub"/>
      </w:pPr>
      <w:r w:rsidRPr="0060070C">
        <w:tab/>
        <w:t>(ii)</w:t>
      </w:r>
      <w:r w:rsidRPr="0060070C">
        <w:tab/>
        <w:t>if you are member of a class of members of the complying superannuation plan, and the reserve relates only to that class of members—every member of the class; and</w:t>
      </w:r>
    </w:p>
    <w:p w14:paraId="403A570F" w14:textId="77777777" w:rsidR="005337CB" w:rsidRPr="0060070C" w:rsidRDefault="005337CB" w:rsidP="005337CB">
      <w:pPr>
        <w:pStyle w:val="paragraph"/>
      </w:pPr>
      <w:r w:rsidRPr="0060070C">
        <w:rPr>
          <w:color w:val="000000"/>
        </w:rPr>
        <w:tab/>
        <w:t>(b)</w:t>
      </w:r>
      <w:r w:rsidRPr="0060070C">
        <w:rPr>
          <w:color w:val="000000"/>
        </w:rPr>
        <w:tab/>
      </w:r>
      <w:r w:rsidRPr="0060070C">
        <w:t>the total amount that is allocated for you for the financial year as part of allocations to which paragraph (a) applies is less than 5% of the value of your interest in the complying superannuation plan at the time of allocation; and</w:t>
      </w:r>
    </w:p>
    <w:p w14:paraId="192A9E7D" w14:textId="77777777" w:rsidR="005337CB" w:rsidRPr="0060070C" w:rsidRDefault="005337CB" w:rsidP="005337CB">
      <w:pPr>
        <w:pStyle w:val="paragraph"/>
      </w:pPr>
      <w:r w:rsidRPr="0060070C">
        <w:tab/>
        <w:t>(c)</w:t>
      </w:r>
      <w:r w:rsidRPr="0060070C">
        <w:tab/>
        <w:t>the amount would not be assessable income of the complying superannuation plan if it were made as a contribution.</w:t>
      </w:r>
    </w:p>
    <w:p w14:paraId="130ED231" w14:textId="77777777" w:rsidR="005337CB" w:rsidRPr="0060070C" w:rsidRDefault="005337CB" w:rsidP="005337CB">
      <w:pPr>
        <w:pStyle w:val="subsection"/>
      </w:pPr>
      <w:r w:rsidRPr="0060070C">
        <w:tab/>
        <w:t>(3)</w:t>
      </w:r>
      <w:r w:rsidRPr="0060070C">
        <w:tab/>
        <w:t>This subsection applies if:</w:t>
      </w:r>
    </w:p>
    <w:p w14:paraId="3AA25ECB" w14:textId="77777777" w:rsidR="005337CB" w:rsidRPr="0060070C" w:rsidRDefault="005337CB" w:rsidP="005337CB">
      <w:pPr>
        <w:pStyle w:val="paragraph"/>
      </w:pPr>
      <w:r w:rsidRPr="0060070C">
        <w:tab/>
        <w:t>(a)</w:t>
      </w:r>
      <w:r w:rsidRPr="0060070C">
        <w:tab/>
        <w:t>the reserve is a pension reserve of the complying superannuation plan; and</w:t>
      </w:r>
    </w:p>
    <w:p w14:paraId="021B660B" w14:textId="77777777" w:rsidR="005337CB" w:rsidRPr="0060070C" w:rsidRDefault="005337CB" w:rsidP="005337CB">
      <w:pPr>
        <w:pStyle w:val="paragraph"/>
      </w:pPr>
      <w:r w:rsidRPr="0060070C">
        <w:tab/>
        <w:t>(b)</w:t>
      </w:r>
      <w:r w:rsidRPr="0060070C">
        <w:tab/>
        <w:t>the amount is allocated from the reserve for you to satisfy a pension liability; and</w:t>
      </w:r>
    </w:p>
    <w:p w14:paraId="702674BB" w14:textId="77777777" w:rsidR="005337CB" w:rsidRPr="0060070C" w:rsidRDefault="005337CB" w:rsidP="005337CB">
      <w:pPr>
        <w:pStyle w:val="paragraph"/>
      </w:pPr>
      <w:r w:rsidRPr="0060070C">
        <w:tab/>
        <w:t>(c)</w:t>
      </w:r>
      <w:r w:rsidRPr="0060070C">
        <w:tab/>
        <w:t>that liability is paid during the financial year.</w:t>
      </w:r>
    </w:p>
    <w:p w14:paraId="0E5927BE" w14:textId="77777777" w:rsidR="005337CB" w:rsidRPr="0060070C" w:rsidRDefault="005337CB" w:rsidP="005337CB">
      <w:pPr>
        <w:pStyle w:val="subsection"/>
      </w:pPr>
      <w:r w:rsidRPr="0060070C">
        <w:tab/>
        <w:t>(4)</w:t>
      </w:r>
      <w:r w:rsidRPr="0060070C">
        <w:tab/>
        <w:t>This subsection applies if:</w:t>
      </w:r>
    </w:p>
    <w:p w14:paraId="0D566D88" w14:textId="77777777" w:rsidR="005337CB" w:rsidRPr="0060070C" w:rsidRDefault="005337CB" w:rsidP="005337CB">
      <w:pPr>
        <w:pStyle w:val="paragraph"/>
      </w:pPr>
      <w:r w:rsidRPr="0060070C">
        <w:tab/>
        <w:t>(a)</w:t>
      </w:r>
      <w:r w:rsidRPr="0060070C">
        <w:tab/>
        <w:t>the reserve is a pension reserve of the complying superannuation plan; and</w:t>
      </w:r>
    </w:p>
    <w:p w14:paraId="47B4B526" w14:textId="77777777" w:rsidR="005337CB" w:rsidRPr="0060070C" w:rsidRDefault="005337CB" w:rsidP="005337CB">
      <w:pPr>
        <w:pStyle w:val="paragraph"/>
      </w:pPr>
      <w:r w:rsidRPr="0060070C">
        <w:tab/>
        <w:t>(b)</w:t>
      </w:r>
      <w:r w:rsidRPr="0060070C">
        <w:tab/>
        <w:t>the reserve is used to discharge all or part of a liability of the plan to pay a superannuation income stream benefit from a superannuation income stream of which you are the recipient; and</w:t>
      </w:r>
    </w:p>
    <w:p w14:paraId="7A965C3A" w14:textId="77777777" w:rsidR="005337CB" w:rsidRPr="0060070C" w:rsidRDefault="005337CB" w:rsidP="005337CB">
      <w:pPr>
        <w:pStyle w:val="paragraph"/>
      </w:pPr>
      <w:r w:rsidRPr="0060070C">
        <w:tab/>
        <w:t>(c)</w:t>
      </w:r>
      <w:r w:rsidRPr="0060070C">
        <w:tab/>
        <w:t>the superannuation income stream is commuted or ceases; and</w:t>
      </w:r>
    </w:p>
    <w:p w14:paraId="755D0CB6" w14:textId="77777777" w:rsidR="005337CB" w:rsidRPr="0060070C" w:rsidRDefault="005337CB" w:rsidP="005337CB">
      <w:pPr>
        <w:pStyle w:val="paragraph"/>
      </w:pPr>
      <w:r w:rsidRPr="0060070C">
        <w:tab/>
        <w:t>(d)</w:t>
      </w:r>
      <w:r w:rsidRPr="0060070C">
        <w:tab/>
        <w:t>the commutation or cessation is not a result of the death of the primary beneficiary; and</w:t>
      </w:r>
    </w:p>
    <w:p w14:paraId="0DBD94D6" w14:textId="77777777" w:rsidR="005337CB" w:rsidRPr="0060070C" w:rsidRDefault="005337CB" w:rsidP="005337CB">
      <w:pPr>
        <w:pStyle w:val="paragraph"/>
      </w:pPr>
      <w:r w:rsidRPr="0060070C">
        <w:tab/>
        <w:t>(e)</w:t>
      </w:r>
      <w:r w:rsidRPr="0060070C">
        <w:tab/>
        <w:t>the amount is allocated from the reserve for you as a result of you having been (before the commutation or cessation) the recipient of the superannuation income stream; and</w:t>
      </w:r>
    </w:p>
    <w:p w14:paraId="3D038CD1" w14:textId="77777777" w:rsidR="005337CB" w:rsidRPr="0060070C" w:rsidRDefault="005337CB" w:rsidP="005337CB">
      <w:pPr>
        <w:pStyle w:val="paragraph"/>
      </w:pPr>
      <w:r w:rsidRPr="0060070C">
        <w:tab/>
        <w:t>(f)</w:t>
      </w:r>
      <w:r w:rsidRPr="0060070C">
        <w:tab/>
        <w:t>if the reserve relates to more than one superannuation income stream—the allocation is fair and reasonable having regard to:</w:t>
      </w:r>
    </w:p>
    <w:p w14:paraId="4C3DF4CF" w14:textId="77777777" w:rsidR="005337CB" w:rsidRPr="0060070C" w:rsidRDefault="005337CB" w:rsidP="005337CB">
      <w:pPr>
        <w:pStyle w:val="paragraphsub"/>
      </w:pPr>
      <w:r w:rsidRPr="0060070C">
        <w:tab/>
        <w:t>(</w:t>
      </w:r>
      <w:proofErr w:type="spellStart"/>
      <w:r w:rsidRPr="0060070C">
        <w:t>i</w:t>
      </w:r>
      <w:proofErr w:type="spellEnd"/>
      <w:r w:rsidRPr="0060070C">
        <w:t>)</w:t>
      </w:r>
      <w:r w:rsidRPr="0060070C">
        <w:tab/>
        <w:t>for each superannuation income stream that has not been commuted or ceased—the value of the interest that supports the superannuation income stream; and</w:t>
      </w:r>
    </w:p>
    <w:p w14:paraId="7FE57C97" w14:textId="77777777" w:rsidR="005337CB" w:rsidRPr="0060070C" w:rsidRDefault="005337CB" w:rsidP="005337CB">
      <w:pPr>
        <w:pStyle w:val="paragraphsub"/>
      </w:pPr>
      <w:r w:rsidRPr="0060070C">
        <w:lastRenderedPageBreak/>
        <w:tab/>
        <w:t>(ii)</w:t>
      </w:r>
      <w:r w:rsidRPr="0060070C">
        <w:tab/>
        <w:t>for each superannuation income stream that has been commuted or ceased—the value of the interest, that supported the superannuation income stream, immediately before the superannuation income stream was commuted or ceased.</w:t>
      </w:r>
    </w:p>
    <w:p w14:paraId="21E9B36E" w14:textId="77777777" w:rsidR="005337CB" w:rsidRPr="0060070C" w:rsidRDefault="005337CB" w:rsidP="005337CB">
      <w:pPr>
        <w:pStyle w:val="subsection"/>
      </w:pPr>
      <w:r w:rsidRPr="0060070C">
        <w:tab/>
        <w:t>(5)</w:t>
      </w:r>
      <w:r w:rsidRPr="0060070C">
        <w:tab/>
        <w:t>This subsection applies if:</w:t>
      </w:r>
    </w:p>
    <w:p w14:paraId="1D953F21" w14:textId="77777777" w:rsidR="005337CB" w:rsidRPr="0060070C" w:rsidRDefault="005337CB" w:rsidP="005337CB">
      <w:pPr>
        <w:pStyle w:val="paragraph"/>
      </w:pPr>
      <w:r w:rsidRPr="0060070C">
        <w:tab/>
        <w:t>(a)</w:t>
      </w:r>
      <w:r w:rsidRPr="0060070C">
        <w:tab/>
        <w:t>the reserve is a pension reserve of the complying superannuation plan; and</w:t>
      </w:r>
    </w:p>
    <w:p w14:paraId="01A3A95D" w14:textId="77777777" w:rsidR="005337CB" w:rsidRPr="0060070C" w:rsidRDefault="005337CB" w:rsidP="005337CB">
      <w:pPr>
        <w:pStyle w:val="paragraph"/>
      </w:pPr>
      <w:r w:rsidRPr="0060070C">
        <w:tab/>
        <w:t>(b)</w:t>
      </w:r>
      <w:r w:rsidRPr="0060070C">
        <w:tab/>
        <w:t>the amount is allocated from the reserve for you as a result of the commutation of a superannuation income stream; and</w:t>
      </w:r>
    </w:p>
    <w:p w14:paraId="7EA4F620" w14:textId="77777777" w:rsidR="005337CB" w:rsidRPr="0060070C" w:rsidRDefault="005337CB" w:rsidP="005337CB">
      <w:pPr>
        <w:pStyle w:val="paragraph"/>
      </w:pPr>
      <w:r w:rsidRPr="0060070C">
        <w:tab/>
        <w:t>(c)</w:t>
      </w:r>
      <w:r w:rsidRPr="0060070C">
        <w:tab/>
        <w:t>the commutation is a result of the death of the primary beneficiary; and</w:t>
      </w:r>
    </w:p>
    <w:p w14:paraId="19832350" w14:textId="77777777" w:rsidR="005337CB" w:rsidRPr="0060070C" w:rsidRDefault="005337CB" w:rsidP="005337CB">
      <w:pPr>
        <w:pStyle w:val="paragraph"/>
      </w:pPr>
      <w:r w:rsidRPr="0060070C">
        <w:tab/>
        <w:t>(d)</w:t>
      </w:r>
      <w:r w:rsidRPr="0060070C">
        <w:tab/>
        <w:t>you are a death benefits dependant of the primary beneficiary; and</w:t>
      </w:r>
    </w:p>
    <w:p w14:paraId="56EE727A" w14:textId="77777777" w:rsidR="005337CB" w:rsidRPr="0060070C" w:rsidRDefault="005337CB" w:rsidP="005337CB">
      <w:pPr>
        <w:pStyle w:val="paragraph"/>
      </w:pPr>
      <w:r w:rsidRPr="0060070C">
        <w:tab/>
        <w:t>(e)</w:t>
      </w:r>
      <w:r w:rsidRPr="0060070C">
        <w:tab/>
        <w:t>the amount is allocated from the reserve for you:</w:t>
      </w:r>
    </w:p>
    <w:p w14:paraId="14AA97ED" w14:textId="77777777" w:rsidR="005337CB" w:rsidRPr="0060070C" w:rsidRDefault="005337CB" w:rsidP="005337CB">
      <w:pPr>
        <w:pStyle w:val="paragraphsub"/>
      </w:pPr>
      <w:r w:rsidRPr="0060070C">
        <w:tab/>
        <w:t>(</w:t>
      </w:r>
      <w:proofErr w:type="spellStart"/>
      <w:r w:rsidRPr="0060070C">
        <w:t>i</w:t>
      </w:r>
      <w:proofErr w:type="spellEnd"/>
      <w:r w:rsidRPr="0060070C">
        <w:t>)</w:t>
      </w:r>
      <w:r w:rsidRPr="0060070C">
        <w:tab/>
        <w:t>to discharge liabilities of the plan in respect of a superannuation income stream benefit that is payable by the plan as a result of the death of the primary beneficiary; and</w:t>
      </w:r>
    </w:p>
    <w:p w14:paraId="6F931E42" w14:textId="77777777" w:rsidR="005337CB" w:rsidRPr="0060070C" w:rsidRDefault="005337CB" w:rsidP="005337CB">
      <w:pPr>
        <w:pStyle w:val="paragraphsub"/>
      </w:pPr>
      <w:r w:rsidRPr="0060070C">
        <w:tab/>
        <w:t>(ii)</w:t>
      </w:r>
      <w:r w:rsidRPr="0060070C">
        <w:tab/>
        <w:t>as soon as practicable on or after the commutation.</w:t>
      </w:r>
    </w:p>
    <w:p w14:paraId="79FCCEE5" w14:textId="77777777" w:rsidR="005337CB" w:rsidRPr="0060070C" w:rsidRDefault="005337CB" w:rsidP="005337CB">
      <w:pPr>
        <w:pStyle w:val="subsection"/>
      </w:pPr>
      <w:r w:rsidRPr="0060070C">
        <w:tab/>
        <w:t>(6)</w:t>
      </w:r>
      <w:r w:rsidRPr="0060070C">
        <w:tab/>
        <w:t>This subsection applies if:</w:t>
      </w:r>
    </w:p>
    <w:p w14:paraId="729A3062" w14:textId="77777777" w:rsidR="005337CB" w:rsidRPr="0060070C" w:rsidRDefault="005337CB" w:rsidP="005337CB">
      <w:pPr>
        <w:pStyle w:val="paragraph"/>
      </w:pPr>
      <w:r w:rsidRPr="0060070C">
        <w:tab/>
        <w:t>(a)</w:t>
      </w:r>
      <w:r w:rsidRPr="0060070C">
        <w:tab/>
        <w:t>the reserve is a pension reserve of the complying superannuation plan; and</w:t>
      </w:r>
    </w:p>
    <w:p w14:paraId="203F0FEC" w14:textId="77777777" w:rsidR="005337CB" w:rsidRPr="0060070C" w:rsidRDefault="005337CB" w:rsidP="005337CB">
      <w:pPr>
        <w:pStyle w:val="paragraph"/>
      </w:pPr>
      <w:r w:rsidRPr="0060070C">
        <w:tab/>
        <w:t>(b)</w:t>
      </w:r>
      <w:r w:rsidRPr="0060070C">
        <w:tab/>
        <w:t>the amount is allocated from the reserve for you as a result of the commutation of a superannuation income stream; and</w:t>
      </w:r>
    </w:p>
    <w:p w14:paraId="2E528F00" w14:textId="77777777" w:rsidR="005337CB" w:rsidRPr="0060070C" w:rsidRDefault="005337CB" w:rsidP="005337CB">
      <w:pPr>
        <w:pStyle w:val="paragraph"/>
      </w:pPr>
      <w:r w:rsidRPr="0060070C">
        <w:tab/>
        <w:t>(c)</w:t>
      </w:r>
      <w:r w:rsidRPr="0060070C">
        <w:tab/>
        <w:t>the commutation is a result of the death of the primary beneficiary; and</w:t>
      </w:r>
    </w:p>
    <w:p w14:paraId="3044CAAB" w14:textId="77777777" w:rsidR="005337CB" w:rsidRPr="0060070C" w:rsidRDefault="005337CB" w:rsidP="005337CB">
      <w:pPr>
        <w:pStyle w:val="paragraph"/>
      </w:pPr>
      <w:r w:rsidRPr="0060070C">
        <w:tab/>
        <w:t>(d)</w:t>
      </w:r>
      <w:r w:rsidRPr="0060070C">
        <w:tab/>
        <w:t>as soon as practicable on or after the commutation, the amount is:</w:t>
      </w:r>
    </w:p>
    <w:p w14:paraId="5A1FC987" w14:textId="77777777" w:rsidR="005337CB" w:rsidRPr="0060070C" w:rsidRDefault="005337CB" w:rsidP="005337CB">
      <w:pPr>
        <w:pStyle w:val="paragraphsub"/>
      </w:pPr>
      <w:r w:rsidRPr="0060070C">
        <w:tab/>
        <w:t>(</w:t>
      </w:r>
      <w:proofErr w:type="spellStart"/>
      <w:r w:rsidRPr="0060070C">
        <w:t>i</w:t>
      </w:r>
      <w:proofErr w:type="spellEnd"/>
      <w:r w:rsidRPr="0060070C">
        <w:t>)</w:t>
      </w:r>
      <w:r w:rsidRPr="0060070C">
        <w:tab/>
        <w:t>allocated for you; and</w:t>
      </w:r>
    </w:p>
    <w:p w14:paraId="10831DDB" w14:textId="77777777" w:rsidR="005337CB" w:rsidRPr="0060070C" w:rsidRDefault="005337CB" w:rsidP="005337CB">
      <w:pPr>
        <w:pStyle w:val="paragraphsub"/>
      </w:pPr>
      <w:r w:rsidRPr="0060070C">
        <w:tab/>
        <w:t>(ii)</w:t>
      </w:r>
      <w:r w:rsidRPr="0060070C">
        <w:tab/>
        <w:t>paid as a superannuation lump sum and a superannuation death benefit.</w:t>
      </w:r>
    </w:p>
    <w:p w14:paraId="111D1DEC" w14:textId="77777777" w:rsidR="005337CB" w:rsidRPr="0060070C" w:rsidRDefault="005337CB" w:rsidP="005337CB">
      <w:pPr>
        <w:pStyle w:val="SubsectionHead"/>
        <w:rPr>
          <w:b/>
        </w:rPr>
      </w:pPr>
      <w:r w:rsidRPr="0060070C">
        <w:t xml:space="preserve">Meaning of </w:t>
      </w:r>
      <w:r w:rsidRPr="0060070C">
        <w:rPr>
          <w:b/>
        </w:rPr>
        <w:t>pension reserve</w:t>
      </w:r>
    </w:p>
    <w:p w14:paraId="2511A587" w14:textId="77777777" w:rsidR="005337CB" w:rsidRPr="0060070C" w:rsidRDefault="005337CB" w:rsidP="005337CB">
      <w:pPr>
        <w:pStyle w:val="subsection"/>
      </w:pPr>
      <w:r w:rsidRPr="0060070C">
        <w:tab/>
        <w:t>(7)</w:t>
      </w:r>
      <w:r w:rsidRPr="0060070C">
        <w:tab/>
        <w:t xml:space="preserve">A reserve is a </w:t>
      </w:r>
      <w:r w:rsidRPr="0060070C">
        <w:rPr>
          <w:b/>
          <w:i/>
        </w:rPr>
        <w:t>pension reserve</w:t>
      </w:r>
      <w:r w:rsidRPr="0060070C">
        <w:t xml:space="preserve"> of a complying superannuation plan at a particular time if the reserve is used at that time solely for the purpose (the </w:t>
      </w:r>
      <w:r w:rsidRPr="0060070C">
        <w:rPr>
          <w:b/>
          <w:i/>
        </w:rPr>
        <w:t>pension liability purpose</w:t>
      </w:r>
      <w:r w:rsidRPr="0060070C">
        <w:t>) of enabling the plan to discharge all or part its pension liabilities (contingent or not) as soon as they become due.</w:t>
      </w:r>
    </w:p>
    <w:p w14:paraId="3107E7C3" w14:textId="77777777" w:rsidR="005337CB" w:rsidRPr="0060070C" w:rsidRDefault="005337CB" w:rsidP="005337CB">
      <w:pPr>
        <w:pStyle w:val="subsection"/>
      </w:pPr>
      <w:r w:rsidRPr="0060070C">
        <w:tab/>
        <w:t>(8)</w:t>
      </w:r>
      <w:r w:rsidRPr="0060070C">
        <w:tab/>
        <w:t>To avoid doubt, for the purposes of subsection (7), if:</w:t>
      </w:r>
    </w:p>
    <w:p w14:paraId="1752F4C4" w14:textId="77777777" w:rsidR="005337CB" w:rsidRPr="0060070C" w:rsidRDefault="005337CB" w:rsidP="005337CB">
      <w:pPr>
        <w:pStyle w:val="paragraph"/>
      </w:pPr>
      <w:r w:rsidRPr="0060070C">
        <w:tab/>
        <w:t>(a)</w:t>
      </w:r>
      <w:r w:rsidRPr="0060070C">
        <w:tab/>
        <w:t>a reserve of a complying superannuation plan is used for the purpose of enabling the plan to discharge all or part of a liability of the plan to pay a superannuation income stream benefit from a superannuation income stream; and</w:t>
      </w:r>
    </w:p>
    <w:p w14:paraId="6484BD45" w14:textId="77777777" w:rsidR="005337CB" w:rsidRPr="0060070C" w:rsidRDefault="005337CB" w:rsidP="005337CB">
      <w:pPr>
        <w:pStyle w:val="paragraph"/>
      </w:pPr>
      <w:r w:rsidRPr="0060070C">
        <w:tab/>
        <w:t>(b)</w:t>
      </w:r>
      <w:r w:rsidRPr="0060070C">
        <w:tab/>
        <w:t>the superannuation income stream is commuted or otherwise ceases; and</w:t>
      </w:r>
    </w:p>
    <w:p w14:paraId="535DF780" w14:textId="77777777" w:rsidR="005337CB" w:rsidRPr="0060070C" w:rsidRDefault="005337CB" w:rsidP="005337CB">
      <w:pPr>
        <w:pStyle w:val="paragraph"/>
      </w:pPr>
      <w:r w:rsidRPr="0060070C">
        <w:tab/>
        <w:t>(c)</w:t>
      </w:r>
      <w:r w:rsidRPr="0060070C">
        <w:tab/>
        <w:t>an amount is allocated from the reserve for a person as a result of the person having been (before the commutation or cessation) the recipient of the superannuation income stream; and</w:t>
      </w:r>
    </w:p>
    <w:p w14:paraId="56ECD7DE" w14:textId="77777777" w:rsidR="005337CB" w:rsidRPr="0060070C" w:rsidRDefault="005337CB" w:rsidP="005337CB">
      <w:pPr>
        <w:pStyle w:val="paragraph"/>
      </w:pPr>
      <w:r w:rsidRPr="0060070C">
        <w:tab/>
        <w:t>(d)</w:t>
      </w:r>
      <w:r w:rsidRPr="0060070C">
        <w:tab/>
        <w:t>immediately before the commutation or cessation, the reserve was a pension reserve;</w:t>
      </w:r>
    </w:p>
    <w:p w14:paraId="57224ED7" w14:textId="77777777" w:rsidR="005337CB" w:rsidRPr="0060070C" w:rsidRDefault="005337CB" w:rsidP="005337CB">
      <w:pPr>
        <w:pStyle w:val="subsection2"/>
      </w:pPr>
      <w:r w:rsidRPr="0060070C">
        <w:t>the allocation is taken to be a use of the reserve for the pension liability purpose.</w:t>
      </w:r>
    </w:p>
    <w:p w14:paraId="5A377D39" w14:textId="77777777" w:rsidR="005337CB" w:rsidRPr="0060070C" w:rsidRDefault="005337CB" w:rsidP="005337CB">
      <w:pPr>
        <w:pStyle w:val="ItemHead"/>
      </w:pPr>
      <w:r w:rsidRPr="0060070C">
        <w:t>20  Section 995</w:t>
      </w:r>
      <w:r w:rsidR="00765858">
        <w:noBreakHyphen/>
      </w:r>
      <w:r w:rsidRPr="0060070C">
        <w:t>1.01</w:t>
      </w:r>
    </w:p>
    <w:p w14:paraId="1DCBDBDC" w14:textId="77777777" w:rsidR="005337CB" w:rsidRPr="0060070C" w:rsidRDefault="005337CB" w:rsidP="005337CB">
      <w:pPr>
        <w:pStyle w:val="Item"/>
      </w:pPr>
      <w:r w:rsidRPr="0060070C">
        <w:t>Insert:</w:t>
      </w:r>
    </w:p>
    <w:p w14:paraId="30BE4CD5" w14:textId="77777777" w:rsidR="005337CB" w:rsidRPr="0060070C" w:rsidRDefault="005337CB" w:rsidP="005337CB">
      <w:pPr>
        <w:pStyle w:val="Definition"/>
      </w:pPr>
      <w:r w:rsidRPr="0060070C">
        <w:rPr>
          <w:b/>
          <w:i/>
        </w:rPr>
        <w:lastRenderedPageBreak/>
        <w:t>pension liability</w:t>
      </w:r>
      <w:r w:rsidRPr="0060070C">
        <w:t xml:space="preserve"> of a complying superannuation plan means a liability of the plan to pay a superannuation income stream benefit.</w:t>
      </w:r>
    </w:p>
    <w:p w14:paraId="0F964CEA" w14:textId="77777777" w:rsidR="005337CB" w:rsidRPr="0060070C" w:rsidRDefault="005337CB" w:rsidP="005337CB">
      <w:pPr>
        <w:pStyle w:val="Definition"/>
      </w:pPr>
      <w:r w:rsidRPr="0060070C">
        <w:rPr>
          <w:b/>
          <w:i/>
        </w:rPr>
        <w:t>pension reserve</w:t>
      </w:r>
      <w:r w:rsidRPr="0060070C">
        <w:t xml:space="preserve"> has the meaning given by subsection 292</w:t>
      </w:r>
      <w:r w:rsidR="00765858">
        <w:noBreakHyphen/>
      </w:r>
      <w:r w:rsidRPr="0060070C">
        <w:t>90.02(7).</w:t>
      </w:r>
    </w:p>
    <w:p w14:paraId="14117611" w14:textId="77777777" w:rsidR="005337CB" w:rsidRPr="0060070C" w:rsidRDefault="005337CB" w:rsidP="005337CB">
      <w:pPr>
        <w:pStyle w:val="ItemHead"/>
      </w:pPr>
      <w:r w:rsidRPr="0060070C">
        <w:t>21  In the appropriate position in Chapter 7</w:t>
      </w:r>
    </w:p>
    <w:p w14:paraId="7CEB2178" w14:textId="77777777" w:rsidR="005337CB" w:rsidRPr="0060070C" w:rsidRDefault="005337CB" w:rsidP="005337CB">
      <w:pPr>
        <w:pStyle w:val="Item"/>
      </w:pPr>
      <w:r w:rsidRPr="0060070C">
        <w:t>Insert:</w:t>
      </w:r>
    </w:p>
    <w:p w14:paraId="636FFABE" w14:textId="77777777" w:rsidR="005337CB" w:rsidRPr="0060070C" w:rsidRDefault="005337CB" w:rsidP="005337CB">
      <w:pPr>
        <w:pStyle w:val="ActHead2"/>
      </w:pPr>
      <w:bookmarkStart w:id="15" w:name="_Toc181949581"/>
      <w:r w:rsidRPr="00A54AEB">
        <w:rPr>
          <w:rStyle w:val="CharPartNo"/>
        </w:rPr>
        <w:t>Part 1000</w:t>
      </w:r>
      <w:r w:rsidR="00765858" w:rsidRPr="00A54AEB">
        <w:rPr>
          <w:rStyle w:val="CharPartNo"/>
        </w:rPr>
        <w:noBreakHyphen/>
      </w:r>
      <w:r w:rsidRPr="00A54AEB">
        <w:rPr>
          <w:rStyle w:val="CharPartNo"/>
        </w:rPr>
        <w:t>7</w:t>
      </w:r>
      <w:r w:rsidRPr="0060070C">
        <w:t>—</w:t>
      </w:r>
      <w:r w:rsidRPr="00A54AEB">
        <w:rPr>
          <w:rStyle w:val="CharPartText"/>
        </w:rPr>
        <w:t xml:space="preserve">Transitional matters relating to the Treasury Laws Amendment (Legacy Retirement Product Commutations and Reserves) </w:t>
      </w:r>
      <w:r w:rsidR="00765858" w:rsidRPr="00A54AEB">
        <w:rPr>
          <w:rStyle w:val="CharPartText"/>
        </w:rPr>
        <w:t>Regulations 2</w:t>
      </w:r>
      <w:r w:rsidRPr="00A54AEB">
        <w:rPr>
          <w:rStyle w:val="CharPartText"/>
        </w:rPr>
        <w:t>024</w:t>
      </w:r>
      <w:bookmarkEnd w:id="15"/>
    </w:p>
    <w:p w14:paraId="59F3387E" w14:textId="77777777" w:rsidR="005337CB" w:rsidRPr="00A54AEB" w:rsidRDefault="005337CB" w:rsidP="005337CB">
      <w:pPr>
        <w:pStyle w:val="Header"/>
      </w:pPr>
      <w:r w:rsidRPr="00A54AEB">
        <w:rPr>
          <w:rStyle w:val="CharDivNo"/>
        </w:rPr>
        <w:t xml:space="preserve"> </w:t>
      </w:r>
      <w:r w:rsidRPr="00A54AEB">
        <w:rPr>
          <w:rStyle w:val="CharDivText"/>
        </w:rPr>
        <w:t xml:space="preserve"> </w:t>
      </w:r>
    </w:p>
    <w:p w14:paraId="62CB2212" w14:textId="77777777" w:rsidR="005337CB" w:rsidRPr="0060070C" w:rsidRDefault="005337CB" w:rsidP="005337CB">
      <w:pPr>
        <w:pStyle w:val="ActHead5"/>
      </w:pPr>
      <w:bookmarkStart w:id="16" w:name="_Toc181949582"/>
      <w:r w:rsidRPr="00A54AEB">
        <w:rPr>
          <w:rStyle w:val="CharSectno"/>
        </w:rPr>
        <w:t>1000</w:t>
      </w:r>
      <w:r w:rsidR="00765858" w:rsidRPr="00A54AEB">
        <w:rPr>
          <w:rStyle w:val="CharSectno"/>
        </w:rPr>
        <w:noBreakHyphen/>
      </w:r>
      <w:r w:rsidRPr="00A54AEB">
        <w:rPr>
          <w:rStyle w:val="CharSectno"/>
        </w:rPr>
        <w:t>7.01</w:t>
      </w:r>
      <w:r w:rsidRPr="0060070C">
        <w:t xml:space="preserve">  Transitional provision—pension reserves</w:t>
      </w:r>
      <w:bookmarkEnd w:id="16"/>
    </w:p>
    <w:p w14:paraId="25E706C0" w14:textId="77777777" w:rsidR="00A6740A" w:rsidRDefault="00D74C7F" w:rsidP="00A6740A">
      <w:pPr>
        <w:pStyle w:val="subsection"/>
      </w:pPr>
      <w:r>
        <w:tab/>
        <w:t>(1)</w:t>
      </w:r>
      <w:r>
        <w:tab/>
        <w:t xml:space="preserve">This section applies </w:t>
      </w:r>
      <w:r w:rsidR="00A6740A">
        <w:t xml:space="preserve">to working out, for the </w:t>
      </w:r>
      <w:r w:rsidR="005337CB" w:rsidRPr="0060070C">
        <w:t>purposes of subsection 292</w:t>
      </w:r>
      <w:r w:rsidR="00765858">
        <w:noBreakHyphen/>
      </w:r>
      <w:r w:rsidR="005337CB" w:rsidRPr="0060070C">
        <w:t>90.02(4),</w:t>
      </w:r>
      <w:r w:rsidR="00A6740A">
        <w:t xml:space="preserve"> </w:t>
      </w:r>
      <w:r w:rsidR="005337CB" w:rsidRPr="0060070C">
        <w:t>whether a reserve of a complying superannuation plan is a pension reserve at a time occurring on or after the commencement of this section</w:t>
      </w:r>
      <w:r w:rsidR="00A6740A">
        <w:t>.</w:t>
      </w:r>
    </w:p>
    <w:p w14:paraId="2AFAB10B" w14:textId="77777777" w:rsidR="00AC5622" w:rsidRDefault="00A6740A" w:rsidP="00A6740A">
      <w:pPr>
        <w:pStyle w:val="subsection"/>
      </w:pPr>
      <w:r>
        <w:tab/>
        <w:t>(2)</w:t>
      </w:r>
      <w:r>
        <w:tab/>
        <w:t>If</w:t>
      </w:r>
      <w:r w:rsidR="00573588">
        <w:t>, before that commencement</w:t>
      </w:r>
      <w:r w:rsidR="00AC5622">
        <w:t>:</w:t>
      </w:r>
    </w:p>
    <w:p w14:paraId="6E66BCCC" w14:textId="77777777" w:rsidR="00AC5622" w:rsidRPr="0060070C" w:rsidRDefault="00AC5622" w:rsidP="00AC5622">
      <w:pPr>
        <w:pStyle w:val="paragraph"/>
      </w:pPr>
      <w:r w:rsidRPr="0060070C">
        <w:tab/>
        <w:t>(a)</w:t>
      </w:r>
      <w:r w:rsidRPr="0060070C">
        <w:tab/>
      </w:r>
      <w:r w:rsidR="00A033EE">
        <w:t>the reserve</w:t>
      </w:r>
      <w:r w:rsidRPr="0060070C">
        <w:t xml:space="preserve"> </w:t>
      </w:r>
      <w:r w:rsidR="00A6740A">
        <w:t>wa</w:t>
      </w:r>
      <w:r w:rsidRPr="0060070C">
        <w:t>s used for the purpose of enabling the plan to discharge all or part of a liability of the plan to pay a superannuation income stream benefit from a superannuation income stream; and</w:t>
      </w:r>
    </w:p>
    <w:p w14:paraId="7665DB16" w14:textId="77777777" w:rsidR="00AC5622" w:rsidRDefault="00AC5622" w:rsidP="00AC5622">
      <w:pPr>
        <w:pStyle w:val="paragraph"/>
      </w:pPr>
      <w:r w:rsidRPr="0060070C">
        <w:tab/>
        <w:t>(b)</w:t>
      </w:r>
      <w:r w:rsidRPr="0060070C">
        <w:tab/>
        <w:t xml:space="preserve">the superannuation income stream </w:t>
      </w:r>
      <w:r w:rsidR="00A6740A">
        <w:t>wa</w:t>
      </w:r>
      <w:r w:rsidRPr="0060070C">
        <w:t>s commuted or otherwise cease</w:t>
      </w:r>
      <w:r w:rsidR="0066299C">
        <w:t>d</w:t>
      </w:r>
      <w:r w:rsidRPr="0060070C">
        <w:t>; and</w:t>
      </w:r>
    </w:p>
    <w:p w14:paraId="3C92DA4C" w14:textId="77777777" w:rsidR="00ED45CE" w:rsidRPr="00AC5622" w:rsidRDefault="00AC5622" w:rsidP="00573588">
      <w:pPr>
        <w:pStyle w:val="paragraph"/>
      </w:pPr>
      <w:r>
        <w:tab/>
        <w:t>(c)</w:t>
      </w:r>
      <w:r>
        <w:tab/>
      </w:r>
      <w:r w:rsidR="007718E4" w:rsidRPr="00AC5622">
        <w:t>after the commutation or cessation</w:t>
      </w:r>
      <w:r w:rsidR="007718E4">
        <w:t xml:space="preserve">, </w:t>
      </w:r>
      <w:r>
        <w:t xml:space="preserve">an amount </w:t>
      </w:r>
      <w:r w:rsidR="00A6740A">
        <w:t>wa</w:t>
      </w:r>
      <w:r>
        <w:t xml:space="preserve">s allocated from the reserve for </w:t>
      </w:r>
      <w:r w:rsidR="00C834FB">
        <w:t>a</w:t>
      </w:r>
      <w:r>
        <w:t xml:space="preserve"> person</w:t>
      </w:r>
      <w:r w:rsidR="00ED45CE" w:rsidRPr="00AC5622">
        <w:t>; and</w:t>
      </w:r>
    </w:p>
    <w:p w14:paraId="68CD6076" w14:textId="77777777" w:rsidR="00A033EE" w:rsidRDefault="00A033EE" w:rsidP="00A033EE">
      <w:pPr>
        <w:pStyle w:val="paragraph"/>
      </w:pPr>
      <w:r w:rsidRPr="0060070C">
        <w:tab/>
        <w:t>(d)</w:t>
      </w:r>
      <w:r w:rsidRPr="0060070C">
        <w:tab/>
        <w:t>immediately before the commutation or cessation, the reserve was a pension reserve;</w:t>
      </w:r>
    </w:p>
    <w:p w14:paraId="29FA7A51" w14:textId="77777777" w:rsidR="00A033EE" w:rsidRPr="00A033EE" w:rsidRDefault="00A033EE" w:rsidP="00A033EE">
      <w:pPr>
        <w:pStyle w:val="subsection2"/>
      </w:pPr>
      <w:r>
        <w:t>disregard the allocation.</w:t>
      </w:r>
    </w:p>
    <w:sectPr w:rsidR="00A033EE" w:rsidRPr="00A033EE" w:rsidSect="00267BB8">
      <w:headerReference w:type="even" r:id="rId23"/>
      <w:headerReference w:type="default" r:id="rId24"/>
      <w:footerReference w:type="even" r:id="rId25"/>
      <w:footerReference w:type="default" r:id="rId26"/>
      <w:headerReference w:type="first" r:id="rId27"/>
      <w:footerReference w:type="first" r:id="rId28"/>
      <w:pgSz w:w="11907" w:h="16839"/>
      <w:pgMar w:top="1675"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4A3426" w14:textId="77777777" w:rsidR="00EA6463" w:rsidRDefault="00EA6463" w:rsidP="0048364F">
      <w:pPr>
        <w:spacing w:line="240" w:lineRule="auto"/>
      </w:pPr>
      <w:r>
        <w:separator/>
      </w:r>
    </w:p>
  </w:endnote>
  <w:endnote w:type="continuationSeparator" w:id="0">
    <w:p w14:paraId="1D9053A4" w14:textId="77777777" w:rsidR="00EA6463" w:rsidRDefault="00EA6463"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EA8F80" w14:textId="77777777" w:rsidR="00765858" w:rsidRPr="00267BB8" w:rsidRDefault="00267BB8" w:rsidP="00267BB8">
    <w:pPr>
      <w:pStyle w:val="Footer"/>
      <w:tabs>
        <w:tab w:val="clear" w:pos="4153"/>
        <w:tab w:val="clear" w:pos="8306"/>
        <w:tab w:val="center" w:pos="4150"/>
        <w:tab w:val="right" w:pos="8307"/>
      </w:tabs>
      <w:spacing w:before="120"/>
      <w:rPr>
        <w:i/>
        <w:sz w:val="18"/>
      </w:rPr>
    </w:pPr>
    <w:r w:rsidRPr="00267BB8">
      <w:rPr>
        <w:i/>
        <w:sz w:val="18"/>
      </w:rPr>
      <w:t>OPC67211 - 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0F7F4C" w14:textId="77777777" w:rsidR="00765858" w:rsidRDefault="00765858" w:rsidP="00E97334"/>
  <w:p w14:paraId="4C938803" w14:textId="77777777" w:rsidR="00765858" w:rsidRPr="00267BB8" w:rsidRDefault="00267BB8" w:rsidP="00267BB8">
    <w:pPr>
      <w:rPr>
        <w:rFonts w:cs="Times New Roman"/>
        <w:i/>
        <w:sz w:val="18"/>
      </w:rPr>
    </w:pPr>
    <w:r w:rsidRPr="00267BB8">
      <w:rPr>
        <w:rFonts w:cs="Times New Roman"/>
        <w:i/>
        <w:sz w:val="18"/>
      </w:rPr>
      <w:t>OPC67211 - 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5CD49E" w14:textId="77777777" w:rsidR="00765858" w:rsidRPr="00267BB8" w:rsidRDefault="00267BB8" w:rsidP="00267BB8">
    <w:pPr>
      <w:pStyle w:val="Footer"/>
      <w:tabs>
        <w:tab w:val="clear" w:pos="4153"/>
        <w:tab w:val="clear" w:pos="8306"/>
        <w:tab w:val="center" w:pos="4150"/>
        <w:tab w:val="right" w:pos="8307"/>
      </w:tabs>
      <w:spacing w:before="120"/>
      <w:rPr>
        <w:i/>
        <w:sz w:val="18"/>
      </w:rPr>
    </w:pPr>
    <w:r w:rsidRPr="00267BB8">
      <w:rPr>
        <w:i/>
        <w:sz w:val="18"/>
      </w:rPr>
      <w:t>OPC67211 - A</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AE62CD" w14:textId="77777777" w:rsidR="00765858" w:rsidRPr="00E33C1C" w:rsidRDefault="00765858" w:rsidP="0094523D">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765858" w14:paraId="05F4356D" w14:textId="77777777" w:rsidTr="00A54AEB">
      <w:tc>
        <w:tcPr>
          <w:tcW w:w="709" w:type="dxa"/>
          <w:tcBorders>
            <w:top w:val="nil"/>
            <w:left w:val="nil"/>
            <w:bottom w:val="nil"/>
            <w:right w:val="nil"/>
          </w:tcBorders>
        </w:tcPr>
        <w:p w14:paraId="5D110D5D" w14:textId="77777777" w:rsidR="00765858" w:rsidRDefault="00765858" w:rsidP="001A6CF7">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ii</w:t>
          </w:r>
          <w:r w:rsidRPr="00ED79B6">
            <w:rPr>
              <w:i/>
              <w:sz w:val="18"/>
            </w:rPr>
            <w:fldChar w:fldCharType="end"/>
          </w:r>
        </w:p>
      </w:tc>
      <w:tc>
        <w:tcPr>
          <w:tcW w:w="6379" w:type="dxa"/>
          <w:tcBorders>
            <w:top w:val="nil"/>
            <w:left w:val="nil"/>
            <w:bottom w:val="nil"/>
            <w:right w:val="nil"/>
          </w:tcBorders>
        </w:tcPr>
        <w:p w14:paraId="723AA025" w14:textId="727D85EB" w:rsidR="00765858" w:rsidRDefault="00765858" w:rsidP="001A6CF7">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A66FEF">
            <w:rPr>
              <w:i/>
              <w:sz w:val="18"/>
            </w:rPr>
            <w:t>Treasury Laws Amendment (Legacy Retirement Product Commutations and Reserves) Regulations 2024</w:t>
          </w:r>
          <w:r w:rsidRPr="007A1328">
            <w:rPr>
              <w:i/>
              <w:sz w:val="18"/>
            </w:rPr>
            <w:fldChar w:fldCharType="end"/>
          </w:r>
        </w:p>
      </w:tc>
      <w:tc>
        <w:tcPr>
          <w:tcW w:w="1384" w:type="dxa"/>
          <w:tcBorders>
            <w:top w:val="nil"/>
            <w:left w:val="nil"/>
            <w:bottom w:val="nil"/>
            <w:right w:val="nil"/>
          </w:tcBorders>
        </w:tcPr>
        <w:p w14:paraId="4E1E92D8" w14:textId="77777777" w:rsidR="00765858" w:rsidRDefault="00765858" w:rsidP="001A6CF7">
          <w:pPr>
            <w:spacing w:line="0" w:lineRule="atLeast"/>
            <w:jc w:val="right"/>
            <w:rPr>
              <w:sz w:val="18"/>
            </w:rPr>
          </w:pPr>
        </w:p>
      </w:tc>
    </w:tr>
  </w:tbl>
  <w:p w14:paraId="04B2389E" w14:textId="77777777" w:rsidR="00765858" w:rsidRPr="00267BB8" w:rsidRDefault="00267BB8" w:rsidP="00267BB8">
    <w:pPr>
      <w:rPr>
        <w:rFonts w:cs="Times New Roman"/>
        <w:i/>
        <w:sz w:val="18"/>
      </w:rPr>
    </w:pPr>
    <w:r w:rsidRPr="00267BB8">
      <w:rPr>
        <w:rFonts w:cs="Times New Roman"/>
        <w:i/>
        <w:sz w:val="18"/>
      </w:rPr>
      <w:t>OPC67211 - A</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975C44" w14:textId="77777777" w:rsidR="00765858" w:rsidRPr="00E33C1C" w:rsidRDefault="00765858" w:rsidP="0094523D">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1383"/>
      <w:gridCol w:w="6379"/>
      <w:gridCol w:w="710"/>
    </w:tblGrid>
    <w:tr w:rsidR="00765858" w14:paraId="05AE3A02" w14:textId="77777777" w:rsidTr="00A54AEB">
      <w:tc>
        <w:tcPr>
          <w:tcW w:w="1383" w:type="dxa"/>
          <w:tcBorders>
            <w:top w:val="nil"/>
            <w:left w:val="nil"/>
            <w:bottom w:val="nil"/>
            <w:right w:val="nil"/>
          </w:tcBorders>
        </w:tcPr>
        <w:p w14:paraId="28BB86BA" w14:textId="77777777" w:rsidR="00765858" w:rsidRDefault="00765858" w:rsidP="001A6CF7">
          <w:pPr>
            <w:spacing w:line="0" w:lineRule="atLeast"/>
            <w:rPr>
              <w:sz w:val="18"/>
            </w:rPr>
          </w:pPr>
        </w:p>
      </w:tc>
      <w:tc>
        <w:tcPr>
          <w:tcW w:w="6379" w:type="dxa"/>
          <w:tcBorders>
            <w:top w:val="nil"/>
            <w:left w:val="nil"/>
            <w:bottom w:val="nil"/>
            <w:right w:val="nil"/>
          </w:tcBorders>
        </w:tcPr>
        <w:p w14:paraId="3D2C684F" w14:textId="6B42272B" w:rsidR="00765858" w:rsidRDefault="00765858" w:rsidP="001A6CF7">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A66FEF">
            <w:rPr>
              <w:i/>
              <w:sz w:val="18"/>
            </w:rPr>
            <w:t>Treasury Laws Amendment (Legacy Retirement Product Commutations and Reserves) Regulations 2024</w:t>
          </w:r>
          <w:r w:rsidRPr="007A1328">
            <w:rPr>
              <w:i/>
              <w:sz w:val="18"/>
            </w:rPr>
            <w:fldChar w:fldCharType="end"/>
          </w:r>
        </w:p>
      </w:tc>
      <w:tc>
        <w:tcPr>
          <w:tcW w:w="710" w:type="dxa"/>
          <w:tcBorders>
            <w:top w:val="nil"/>
            <w:left w:val="nil"/>
            <w:bottom w:val="nil"/>
            <w:right w:val="nil"/>
          </w:tcBorders>
        </w:tcPr>
        <w:p w14:paraId="6BAA7743" w14:textId="77777777" w:rsidR="00765858" w:rsidRDefault="00765858" w:rsidP="001A6CF7">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r>
  </w:tbl>
  <w:p w14:paraId="07F40B2A" w14:textId="77777777" w:rsidR="00765858" w:rsidRPr="00267BB8" w:rsidRDefault="00267BB8" w:rsidP="00267BB8">
    <w:pPr>
      <w:rPr>
        <w:rFonts w:cs="Times New Roman"/>
        <w:i/>
        <w:sz w:val="18"/>
      </w:rPr>
    </w:pPr>
    <w:r w:rsidRPr="00267BB8">
      <w:rPr>
        <w:rFonts w:cs="Times New Roman"/>
        <w:i/>
        <w:sz w:val="18"/>
      </w:rPr>
      <w:t>OPC67211 - A</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695C2A" w14:textId="77777777" w:rsidR="00765858" w:rsidRPr="00E33C1C" w:rsidRDefault="00765858" w:rsidP="009C5989">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765858" w14:paraId="7465D0D8" w14:textId="77777777" w:rsidTr="00A54AEB">
      <w:tc>
        <w:tcPr>
          <w:tcW w:w="709" w:type="dxa"/>
          <w:tcBorders>
            <w:top w:val="nil"/>
            <w:left w:val="nil"/>
            <w:bottom w:val="nil"/>
            <w:right w:val="nil"/>
          </w:tcBorders>
        </w:tcPr>
        <w:p w14:paraId="410164AA" w14:textId="77777777" w:rsidR="00765858" w:rsidRDefault="00765858" w:rsidP="001A6CF7">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2</w:t>
          </w:r>
          <w:r w:rsidRPr="00ED79B6">
            <w:rPr>
              <w:i/>
              <w:sz w:val="18"/>
            </w:rPr>
            <w:fldChar w:fldCharType="end"/>
          </w:r>
        </w:p>
      </w:tc>
      <w:tc>
        <w:tcPr>
          <w:tcW w:w="6379" w:type="dxa"/>
          <w:tcBorders>
            <w:top w:val="nil"/>
            <w:left w:val="nil"/>
            <w:bottom w:val="nil"/>
            <w:right w:val="nil"/>
          </w:tcBorders>
        </w:tcPr>
        <w:p w14:paraId="6D7FAA71" w14:textId="4CC93FC9" w:rsidR="00765858" w:rsidRDefault="00765858" w:rsidP="001A6CF7">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A66FEF">
            <w:rPr>
              <w:i/>
              <w:sz w:val="18"/>
            </w:rPr>
            <w:t>Treasury Laws Amendment (Legacy Retirement Product Commutations and Reserves) Regulations 2024</w:t>
          </w:r>
          <w:r w:rsidRPr="007A1328">
            <w:rPr>
              <w:i/>
              <w:sz w:val="18"/>
            </w:rPr>
            <w:fldChar w:fldCharType="end"/>
          </w:r>
        </w:p>
      </w:tc>
      <w:tc>
        <w:tcPr>
          <w:tcW w:w="1384" w:type="dxa"/>
          <w:tcBorders>
            <w:top w:val="nil"/>
            <w:left w:val="nil"/>
            <w:bottom w:val="nil"/>
            <w:right w:val="nil"/>
          </w:tcBorders>
        </w:tcPr>
        <w:p w14:paraId="55BAA557" w14:textId="77777777" w:rsidR="00765858" w:rsidRDefault="00765858" w:rsidP="001A6CF7">
          <w:pPr>
            <w:spacing w:line="0" w:lineRule="atLeast"/>
            <w:jc w:val="right"/>
            <w:rPr>
              <w:sz w:val="18"/>
            </w:rPr>
          </w:pPr>
        </w:p>
      </w:tc>
    </w:tr>
  </w:tbl>
  <w:p w14:paraId="0109F14C" w14:textId="77777777" w:rsidR="00765858" w:rsidRPr="00267BB8" w:rsidRDefault="00267BB8" w:rsidP="00267BB8">
    <w:pPr>
      <w:rPr>
        <w:rFonts w:cs="Times New Roman"/>
        <w:i/>
        <w:sz w:val="18"/>
      </w:rPr>
    </w:pPr>
    <w:r w:rsidRPr="00267BB8">
      <w:rPr>
        <w:rFonts w:cs="Times New Roman"/>
        <w:i/>
        <w:sz w:val="18"/>
      </w:rPr>
      <w:t>OPC67211 - A</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D027D5" w14:textId="77777777" w:rsidR="00765858" w:rsidRPr="00E33C1C" w:rsidRDefault="00765858" w:rsidP="009C5989">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1384"/>
      <w:gridCol w:w="6379"/>
      <w:gridCol w:w="709"/>
    </w:tblGrid>
    <w:tr w:rsidR="00765858" w14:paraId="35E48B61" w14:textId="77777777" w:rsidTr="001A6CF7">
      <w:tc>
        <w:tcPr>
          <w:tcW w:w="1384" w:type="dxa"/>
          <w:tcBorders>
            <w:top w:val="nil"/>
            <w:left w:val="nil"/>
            <w:bottom w:val="nil"/>
            <w:right w:val="nil"/>
          </w:tcBorders>
        </w:tcPr>
        <w:p w14:paraId="35951B61" w14:textId="77777777" w:rsidR="00765858" w:rsidRDefault="00765858" w:rsidP="001A6CF7">
          <w:pPr>
            <w:spacing w:line="0" w:lineRule="atLeast"/>
            <w:rPr>
              <w:sz w:val="18"/>
            </w:rPr>
          </w:pPr>
        </w:p>
      </w:tc>
      <w:tc>
        <w:tcPr>
          <w:tcW w:w="6379" w:type="dxa"/>
          <w:tcBorders>
            <w:top w:val="nil"/>
            <w:left w:val="nil"/>
            <w:bottom w:val="nil"/>
            <w:right w:val="nil"/>
          </w:tcBorders>
        </w:tcPr>
        <w:p w14:paraId="34481B9A" w14:textId="38927EEE" w:rsidR="00765858" w:rsidRDefault="00765858" w:rsidP="001A6CF7">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A66FEF">
            <w:rPr>
              <w:i/>
              <w:sz w:val="18"/>
            </w:rPr>
            <w:t>Treasury Laws Amendment (Legacy Retirement Product Commutations and Reserves) Regulations 2024</w:t>
          </w:r>
          <w:r w:rsidRPr="007A1328">
            <w:rPr>
              <w:i/>
              <w:sz w:val="18"/>
            </w:rPr>
            <w:fldChar w:fldCharType="end"/>
          </w:r>
        </w:p>
      </w:tc>
      <w:tc>
        <w:tcPr>
          <w:tcW w:w="709" w:type="dxa"/>
          <w:tcBorders>
            <w:top w:val="nil"/>
            <w:left w:val="nil"/>
            <w:bottom w:val="nil"/>
            <w:right w:val="nil"/>
          </w:tcBorders>
        </w:tcPr>
        <w:p w14:paraId="4D57A1BC" w14:textId="77777777" w:rsidR="00765858" w:rsidRDefault="00765858" w:rsidP="001A6CF7">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w:t>
          </w:r>
          <w:r w:rsidRPr="00ED79B6">
            <w:rPr>
              <w:i/>
              <w:sz w:val="18"/>
            </w:rPr>
            <w:fldChar w:fldCharType="end"/>
          </w:r>
        </w:p>
      </w:tc>
    </w:tr>
  </w:tbl>
  <w:p w14:paraId="1BC3D92A" w14:textId="77777777" w:rsidR="00765858" w:rsidRPr="00267BB8" w:rsidRDefault="00267BB8" w:rsidP="00267BB8">
    <w:pPr>
      <w:rPr>
        <w:rFonts w:cs="Times New Roman"/>
        <w:i/>
        <w:sz w:val="18"/>
      </w:rPr>
    </w:pPr>
    <w:r w:rsidRPr="00267BB8">
      <w:rPr>
        <w:rFonts w:cs="Times New Roman"/>
        <w:i/>
        <w:sz w:val="18"/>
      </w:rPr>
      <w:t>OPC67211 - A</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F1D01E" w14:textId="77777777" w:rsidR="00765858" w:rsidRPr="00E33C1C" w:rsidRDefault="00765858" w:rsidP="00A136F5">
    <w:pPr>
      <w:pBdr>
        <w:top w:val="single" w:sz="6" w:space="1" w:color="auto"/>
      </w:pBdr>
      <w:spacing w:line="0" w:lineRule="atLeast"/>
      <w:rPr>
        <w:sz w:val="16"/>
        <w:szCs w:val="16"/>
      </w:rPr>
    </w:pPr>
  </w:p>
  <w:tbl>
    <w:tblPr>
      <w:tblStyle w:val="TableGrid"/>
      <w:tblW w:w="0" w:type="auto"/>
      <w:tblLayout w:type="fixed"/>
      <w:tblLook w:val="04A0" w:firstRow="1" w:lastRow="0" w:firstColumn="1" w:lastColumn="0" w:noHBand="0" w:noVBand="1"/>
    </w:tblPr>
    <w:tblGrid>
      <w:gridCol w:w="1384"/>
      <w:gridCol w:w="6379"/>
      <w:gridCol w:w="709"/>
    </w:tblGrid>
    <w:tr w:rsidR="00765858" w14:paraId="5CC21810" w14:textId="77777777" w:rsidTr="007A6863">
      <w:tc>
        <w:tcPr>
          <w:tcW w:w="1384" w:type="dxa"/>
          <w:tcBorders>
            <w:top w:val="nil"/>
            <w:left w:val="nil"/>
            <w:bottom w:val="nil"/>
            <w:right w:val="nil"/>
          </w:tcBorders>
        </w:tcPr>
        <w:p w14:paraId="01C9D7A8" w14:textId="77777777" w:rsidR="00765858" w:rsidRDefault="00765858" w:rsidP="001A6CF7">
          <w:pPr>
            <w:spacing w:line="0" w:lineRule="atLeast"/>
            <w:rPr>
              <w:sz w:val="18"/>
            </w:rPr>
          </w:pPr>
        </w:p>
      </w:tc>
      <w:tc>
        <w:tcPr>
          <w:tcW w:w="6379" w:type="dxa"/>
          <w:tcBorders>
            <w:top w:val="nil"/>
            <w:left w:val="nil"/>
            <w:bottom w:val="nil"/>
            <w:right w:val="nil"/>
          </w:tcBorders>
        </w:tcPr>
        <w:p w14:paraId="376309D2" w14:textId="44CE0CF6" w:rsidR="00765858" w:rsidRDefault="00765858" w:rsidP="001A6CF7">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A66FEF">
            <w:rPr>
              <w:i/>
              <w:sz w:val="18"/>
            </w:rPr>
            <w:t>Treasury Laws Amendment (Legacy Retirement Product Commutations and Reserves) Regulations 2024</w:t>
          </w:r>
          <w:r w:rsidRPr="007A1328">
            <w:rPr>
              <w:i/>
              <w:sz w:val="18"/>
            </w:rPr>
            <w:fldChar w:fldCharType="end"/>
          </w:r>
        </w:p>
      </w:tc>
      <w:tc>
        <w:tcPr>
          <w:tcW w:w="709" w:type="dxa"/>
          <w:tcBorders>
            <w:top w:val="nil"/>
            <w:left w:val="nil"/>
            <w:bottom w:val="nil"/>
            <w:right w:val="nil"/>
          </w:tcBorders>
        </w:tcPr>
        <w:p w14:paraId="6D7C8332" w14:textId="77777777" w:rsidR="00765858" w:rsidRDefault="00765858" w:rsidP="001A6CF7">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2</w:t>
          </w:r>
          <w:r w:rsidRPr="00ED79B6">
            <w:rPr>
              <w:i/>
              <w:sz w:val="18"/>
            </w:rPr>
            <w:fldChar w:fldCharType="end"/>
          </w:r>
        </w:p>
      </w:tc>
    </w:tr>
  </w:tbl>
  <w:p w14:paraId="1D22043E" w14:textId="77777777" w:rsidR="00765858" w:rsidRPr="00267BB8" w:rsidRDefault="00267BB8" w:rsidP="00267BB8">
    <w:pPr>
      <w:rPr>
        <w:rFonts w:cs="Times New Roman"/>
        <w:i/>
        <w:sz w:val="18"/>
      </w:rPr>
    </w:pPr>
    <w:r w:rsidRPr="00267BB8">
      <w:rPr>
        <w:rFonts w:cs="Times New Roman"/>
        <w:i/>
        <w:sz w:val="18"/>
      </w:rPr>
      <w:t>OPC67211 - 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1158D4" w14:textId="77777777" w:rsidR="00EA6463" w:rsidRDefault="00EA6463" w:rsidP="0048364F">
      <w:pPr>
        <w:spacing w:line="240" w:lineRule="auto"/>
      </w:pPr>
      <w:r>
        <w:separator/>
      </w:r>
    </w:p>
  </w:footnote>
  <w:footnote w:type="continuationSeparator" w:id="0">
    <w:p w14:paraId="25C2AF50" w14:textId="77777777" w:rsidR="00EA6463" w:rsidRDefault="00EA6463" w:rsidP="0048364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54C198" w14:textId="77777777" w:rsidR="00765858" w:rsidRPr="005F1388" w:rsidRDefault="00765858" w:rsidP="0048364F">
    <w:pPr>
      <w:pStyle w:val="Header"/>
      <w:tabs>
        <w:tab w:val="clear" w:pos="4150"/>
        <w:tab w:val="clear" w:pos="8307"/>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E8D4D9" w14:textId="77777777" w:rsidR="00765858" w:rsidRPr="005F1388" w:rsidRDefault="00765858" w:rsidP="0048364F">
    <w:pPr>
      <w:pStyle w:val="Header"/>
      <w:tabs>
        <w:tab w:val="clear" w:pos="4150"/>
        <w:tab w:val="clear" w:pos="8307"/>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CA744E" w14:textId="77777777" w:rsidR="00765858" w:rsidRPr="005F1388" w:rsidRDefault="00765858" w:rsidP="0048364F">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8677F0" w14:textId="77777777" w:rsidR="00765858" w:rsidRPr="00ED79B6" w:rsidRDefault="00765858" w:rsidP="00220A0C">
    <w:pPr>
      <w:pBdr>
        <w:bottom w:val="single" w:sz="6" w:space="1" w:color="auto"/>
      </w:pBdr>
      <w:spacing w:before="100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C016EC" w14:textId="77777777" w:rsidR="00765858" w:rsidRPr="00ED79B6" w:rsidRDefault="00765858" w:rsidP="00220A0C">
    <w:pPr>
      <w:pBdr>
        <w:bottom w:val="single" w:sz="6" w:space="1" w:color="auto"/>
      </w:pBdr>
      <w:spacing w:before="100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D859FA" w14:textId="77777777" w:rsidR="00765858" w:rsidRPr="00ED79B6" w:rsidRDefault="00765858" w:rsidP="0048364F">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5B0278" w14:textId="2DAE0BB7" w:rsidR="00765858" w:rsidRPr="00A961C4" w:rsidRDefault="00765858" w:rsidP="0048364F">
    <w:pPr>
      <w:rPr>
        <w:b/>
        <w:sz w:val="20"/>
      </w:rPr>
    </w:pPr>
    <w:r>
      <w:rPr>
        <w:b/>
        <w:sz w:val="20"/>
      </w:rPr>
      <w:fldChar w:fldCharType="begin"/>
    </w:r>
    <w:r>
      <w:rPr>
        <w:b/>
        <w:sz w:val="20"/>
      </w:rPr>
      <w:instrText xml:space="preserve"> STYLEREF CharAmSchNo </w:instrText>
    </w:r>
    <w:r>
      <w:rPr>
        <w:b/>
        <w:sz w:val="20"/>
      </w:rPr>
      <w:fldChar w:fldCharType="separate"/>
    </w:r>
    <w:r w:rsidR="009E2CB9">
      <w:rPr>
        <w:b/>
        <w:noProof/>
        <w:sz w:val="20"/>
      </w:rPr>
      <w:t>Schedule 1</w:t>
    </w:r>
    <w:r>
      <w:rPr>
        <w:b/>
        <w:sz w:val="20"/>
      </w:rPr>
      <w:fldChar w:fldCharType="end"/>
    </w:r>
    <w:r w:rsidRPr="00A961C4">
      <w:rPr>
        <w:sz w:val="20"/>
      </w:rPr>
      <w:t xml:space="preserve">  </w:t>
    </w:r>
    <w:r>
      <w:rPr>
        <w:sz w:val="20"/>
      </w:rPr>
      <w:fldChar w:fldCharType="begin"/>
    </w:r>
    <w:r>
      <w:rPr>
        <w:sz w:val="20"/>
      </w:rPr>
      <w:instrText xml:space="preserve"> STYLEREF CharAmSchText </w:instrText>
    </w:r>
    <w:r>
      <w:rPr>
        <w:sz w:val="20"/>
      </w:rPr>
      <w:fldChar w:fldCharType="separate"/>
    </w:r>
    <w:r w:rsidR="009E2CB9">
      <w:rPr>
        <w:noProof/>
        <w:sz w:val="20"/>
      </w:rPr>
      <w:t>Amendments</w:t>
    </w:r>
    <w:r>
      <w:rPr>
        <w:sz w:val="20"/>
      </w:rPr>
      <w:fldChar w:fldCharType="end"/>
    </w:r>
  </w:p>
  <w:p w14:paraId="757A6DF0" w14:textId="04D92157" w:rsidR="00765858" w:rsidRPr="00A961C4" w:rsidRDefault="00765858" w:rsidP="0048364F">
    <w:pPr>
      <w:rPr>
        <w:b/>
        <w:sz w:val="20"/>
      </w:rPr>
    </w:pPr>
    <w:r>
      <w:rPr>
        <w:b/>
        <w:sz w:val="20"/>
      </w:rPr>
      <w:fldChar w:fldCharType="begin"/>
    </w:r>
    <w:r>
      <w:rPr>
        <w:b/>
        <w:sz w:val="20"/>
      </w:rPr>
      <w:instrText xml:space="preserve"> STYLEREF CharAmPartNo </w:instrText>
    </w:r>
    <w:r>
      <w:rPr>
        <w:b/>
        <w:sz w:val="20"/>
      </w:rPr>
      <w:fldChar w:fldCharType="separate"/>
    </w:r>
    <w:r w:rsidR="009E2CB9">
      <w:rPr>
        <w:b/>
        <w:noProof/>
        <w:sz w:val="20"/>
      </w:rPr>
      <w:t>Part 2</w:t>
    </w:r>
    <w:r>
      <w:rPr>
        <w:b/>
        <w:sz w:val="20"/>
      </w:rPr>
      <w:fldChar w:fldCharType="end"/>
    </w:r>
    <w:r w:rsidRPr="00A961C4">
      <w:rPr>
        <w:sz w:val="20"/>
      </w:rPr>
      <w:t xml:space="preserve">  </w:t>
    </w:r>
    <w:r>
      <w:rPr>
        <w:sz w:val="20"/>
      </w:rPr>
      <w:fldChar w:fldCharType="begin"/>
    </w:r>
    <w:r>
      <w:rPr>
        <w:sz w:val="20"/>
      </w:rPr>
      <w:instrText xml:space="preserve"> STYLEREF CharAmPartText </w:instrText>
    </w:r>
    <w:r>
      <w:rPr>
        <w:sz w:val="20"/>
      </w:rPr>
      <w:fldChar w:fldCharType="separate"/>
    </w:r>
    <w:r w:rsidR="009E2CB9">
      <w:rPr>
        <w:noProof/>
        <w:sz w:val="20"/>
      </w:rPr>
      <w:t>Allocations from reserves</w:t>
    </w:r>
    <w:r>
      <w:rPr>
        <w:sz w:val="20"/>
      </w:rPr>
      <w:fldChar w:fldCharType="end"/>
    </w:r>
  </w:p>
  <w:p w14:paraId="74D880CD" w14:textId="77777777" w:rsidR="00765858" w:rsidRPr="00A961C4" w:rsidRDefault="00765858" w:rsidP="007F48ED">
    <w:pPr>
      <w:pBdr>
        <w:bottom w:val="single" w:sz="6" w:space="1" w:color="auto"/>
      </w:pBdr>
      <w:spacing w:after="120"/>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E09615" w14:textId="0FBB7517" w:rsidR="00765858" w:rsidRPr="00A961C4" w:rsidRDefault="00765858" w:rsidP="0048364F">
    <w:pPr>
      <w:jc w:val="right"/>
      <w:rPr>
        <w:sz w:val="20"/>
      </w:rPr>
    </w:pPr>
    <w:r w:rsidRPr="00A961C4">
      <w:rPr>
        <w:sz w:val="20"/>
      </w:rPr>
      <w:fldChar w:fldCharType="begin"/>
    </w:r>
    <w:r w:rsidRPr="00A961C4">
      <w:rPr>
        <w:sz w:val="20"/>
      </w:rPr>
      <w:instrText xml:space="preserve"> STYLEREF CharAmSchText </w:instrText>
    </w:r>
    <w:r w:rsidR="009E2CB9">
      <w:rPr>
        <w:sz w:val="20"/>
      </w:rPr>
      <w:fldChar w:fldCharType="separate"/>
    </w:r>
    <w:r w:rsidR="009E2CB9">
      <w:rPr>
        <w:noProof/>
        <w:sz w:val="20"/>
      </w:rPr>
      <w:t>Amendments</w:t>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sidR="009E2CB9">
      <w:rPr>
        <w:b/>
        <w:sz w:val="20"/>
      </w:rPr>
      <w:fldChar w:fldCharType="separate"/>
    </w:r>
    <w:r w:rsidR="009E2CB9">
      <w:rPr>
        <w:b/>
        <w:noProof/>
        <w:sz w:val="20"/>
      </w:rPr>
      <w:t>Schedule 1</w:t>
    </w:r>
    <w:r>
      <w:rPr>
        <w:b/>
        <w:sz w:val="20"/>
      </w:rPr>
      <w:fldChar w:fldCharType="end"/>
    </w:r>
  </w:p>
  <w:p w14:paraId="41EA4D24" w14:textId="39C5F053" w:rsidR="00765858" w:rsidRPr="00A961C4" w:rsidRDefault="00765858" w:rsidP="0048364F">
    <w:pPr>
      <w:jc w:val="right"/>
      <w:rPr>
        <w:b/>
        <w:sz w:val="20"/>
      </w:rPr>
    </w:pPr>
    <w:r w:rsidRPr="00A961C4">
      <w:rPr>
        <w:sz w:val="20"/>
      </w:rPr>
      <w:fldChar w:fldCharType="begin"/>
    </w:r>
    <w:r w:rsidRPr="00A961C4">
      <w:rPr>
        <w:sz w:val="20"/>
      </w:rPr>
      <w:instrText xml:space="preserve"> STYLEREF CharAmPartText </w:instrText>
    </w:r>
    <w:r w:rsidR="009E2CB9">
      <w:rPr>
        <w:sz w:val="20"/>
      </w:rPr>
      <w:fldChar w:fldCharType="separate"/>
    </w:r>
    <w:r w:rsidR="009E2CB9">
      <w:rPr>
        <w:noProof/>
        <w:sz w:val="20"/>
      </w:rPr>
      <w:t>Allocations from reserves</w: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009E2CB9">
      <w:rPr>
        <w:b/>
        <w:sz w:val="20"/>
      </w:rPr>
      <w:fldChar w:fldCharType="separate"/>
    </w:r>
    <w:r w:rsidR="009E2CB9">
      <w:rPr>
        <w:b/>
        <w:noProof/>
        <w:sz w:val="20"/>
      </w:rPr>
      <w:t>Part 2</w:t>
    </w:r>
    <w:r w:rsidRPr="00A961C4">
      <w:rPr>
        <w:b/>
        <w:sz w:val="20"/>
      </w:rPr>
      <w:fldChar w:fldCharType="end"/>
    </w:r>
  </w:p>
  <w:p w14:paraId="549E29AE" w14:textId="77777777" w:rsidR="00765858" w:rsidRPr="00A961C4" w:rsidRDefault="00765858" w:rsidP="007F48ED">
    <w:pPr>
      <w:pBdr>
        <w:bottom w:val="single" w:sz="6" w:space="1" w:color="auto"/>
      </w:pBdr>
      <w:spacing w:after="120"/>
      <w:jc w:val="righ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BA9997" w14:textId="77777777" w:rsidR="00765858" w:rsidRPr="00A961C4" w:rsidRDefault="00765858" w:rsidP="0048364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C98A502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38C9F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07C6FF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66640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7507C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6C07C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4C1BA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19EBE5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D4ECE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8FCC99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E15B3D"/>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EBB5961"/>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2C7E04"/>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FB6375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6" w15:restartNumberingAfterBreak="0">
    <w:nsid w:val="3E1031EF"/>
    <w:multiLevelType w:val="multilevel"/>
    <w:tmpl w:val="0C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7" w15:restartNumberingAfterBreak="0">
    <w:nsid w:val="404B4194"/>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16cid:durableId="212540817">
    <w:abstractNumId w:val="9"/>
  </w:num>
  <w:num w:numId="2" w16cid:durableId="257372605">
    <w:abstractNumId w:val="7"/>
  </w:num>
  <w:num w:numId="3" w16cid:durableId="801197502">
    <w:abstractNumId w:val="6"/>
  </w:num>
  <w:num w:numId="4" w16cid:durableId="1366827452">
    <w:abstractNumId w:val="5"/>
  </w:num>
  <w:num w:numId="5" w16cid:durableId="1888880799">
    <w:abstractNumId w:val="4"/>
  </w:num>
  <w:num w:numId="6" w16cid:durableId="479080897">
    <w:abstractNumId w:val="8"/>
  </w:num>
  <w:num w:numId="7" w16cid:durableId="688020119">
    <w:abstractNumId w:val="3"/>
  </w:num>
  <w:num w:numId="8" w16cid:durableId="631639992">
    <w:abstractNumId w:val="2"/>
  </w:num>
  <w:num w:numId="9" w16cid:durableId="1845123703">
    <w:abstractNumId w:val="1"/>
  </w:num>
  <w:num w:numId="10" w16cid:durableId="1462307456">
    <w:abstractNumId w:val="0"/>
  </w:num>
  <w:num w:numId="11" w16cid:durableId="1542279600">
    <w:abstractNumId w:val="15"/>
  </w:num>
  <w:num w:numId="12" w16cid:durableId="1269433622">
    <w:abstractNumId w:val="11"/>
  </w:num>
  <w:num w:numId="13" w16cid:durableId="627467198">
    <w:abstractNumId w:val="12"/>
  </w:num>
  <w:num w:numId="14" w16cid:durableId="20981409">
    <w:abstractNumId w:val="14"/>
  </w:num>
  <w:num w:numId="15" w16cid:durableId="88700668">
    <w:abstractNumId w:val="13"/>
  </w:num>
  <w:num w:numId="16" w16cid:durableId="1257178085">
    <w:abstractNumId w:val="10"/>
  </w:num>
  <w:num w:numId="17" w16cid:durableId="265239330">
    <w:abstractNumId w:val="17"/>
  </w:num>
  <w:num w:numId="18" w16cid:durableId="122213914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embedTrueTypeFonts/>
  <w:saveSubsetFonts/>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891DD6"/>
    <w:rsid w:val="00000263"/>
    <w:rsid w:val="000113BC"/>
    <w:rsid w:val="000136AF"/>
    <w:rsid w:val="000224ED"/>
    <w:rsid w:val="00036E24"/>
    <w:rsid w:val="0004044E"/>
    <w:rsid w:val="000413AC"/>
    <w:rsid w:val="00044411"/>
    <w:rsid w:val="00046F47"/>
    <w:rsid w:val="0005120E"/>
    <w:rsid w:val="00054577"/>
    <w:rsid w:val="000614BF"/>
    <w:rsid w:val="0007169C"/>
    <w:rsid w:val="00077593"/>
    <w:rsid w:val="00083F48"/>
    <w:rsid w:val="000A7DF9"/>
    <w:rsid w:val="000B0C17"/>
    <w:rsid w:val="000D05EF"/>
    <w:rsid w:val="000D5485"/>
    <w:rsid w:val="000F21C1"/>
    <w:rsid w:val="00105D72"/>
    <w:rsid w:val="0010745C"/>
    <w:rsid w:val="00117277"/>
    <w:rsid w:val="00155873"/>
    <w:rsid w:val="00160BD7"/>
    <w:rsid w:val="001643C9"/>
    <w:rsid w:val="00165568"/>
    <w:rsid w:val="00166082"/>
    <w:rsid w:val="00166C2F"/>
    <w:rsid w:val="001716C9"/>
    <w:rsid w:val="00184261"/>
    <w:rsid w:val="001843E4"/>
    <w:rsid w:val="00190BA1"/>
    <w:rsid w:val="00190DF5"/>
    <w:rsid w:val="00193461"/>
    <w:rsid w:val="001939E1"/>
    <w:rsid w:val="00195382"/>
    <w:rsid w:val="0019671A"/>
    <w:rsid w:val="001A3B9F"/>
    <w:rsid w:val="001A4302"/>
    <w:rsid w:val="001A65C0"/>
    <w:rsid w:val="001A6CF7"/>
    <w:rsid w:val="001B6456"/>
    <w:rsid w:val="001B7A5D"/>
    <w:rsid w:val="001C69C4"/>
    <w:rsid w:val="001C70D9"/>
    <w:rsid w:val="001E0A8D"/>
    <w:rsid w:val="001E2862"/>
    <w:rsid w:val="001E3590"/>
    <w:rsid w:val="001E7407"/>
    <w:rsid w:val="001E7700"/>
    <w:rsid w:val="001F369B"/>
    <w:rsid w:val="00201D27"/>
    <w:rsid w:val="0020300C"/>
    <w:rsid w:val="00204322"/>
    <w:rsid w:val="00220A0C"/>
    <w:rsid w:val="00223E4A"/>
    <w:rsid w:val="002302EA"/>
    <w:rsid w:val="00240749"/>
    <w:rsid w:val="002468D7"/>
    <w:rsid w:val="00263886"/>
    <w:rsid w:val="00267BB8"/>
    <w:rsid w:val="00274F15"/>
    <w:rsid w:val="00285CDD"/>
    <w:rsid w:val="00291167"/>
    <w:rsid w:val="00297ECB"/>
    <w:rsid w:val="002B5175"/>
    <w:rsid w:val="002C152A"/>
    <w:rsid w:val="002D043A"/>
    <w:rsid w:val="002F2889"/>
    <w:rsid w:val="002F47AF"/>
    <w:rsid w:val="0031713F"/>
    <w:rsid w:val="003173B2"/>
    <w:rsid w:val="00321913"/>
    <w:rsid w:val="00324EE6"/>
    <w:rsid w:val="003316DC"/>
    <w:rsid w:val="00332E0D"/>
    <w:rsid w:val="003415D3"/>
    <w:rsid w:val="00346335"/>
    <w:rsid w:val="00352B0F"/>
    <w:rsid w:val="003561B0"/>
    <w:rsid w:val="00367960"/>
    <w:rsid w:val="00387A10"/>
    <w:rsid w:val="00396FB8"/>
    <w:rsid w:val="003A15AC"/>
    <w:rsid w:val="003A56EB"/>
    <w:rsid w:val="003B0627"/>
    <w:rsid w:val="003C2993"/>
    <w:rsid w:val="003C5F2B"/>
    <w:rsid w:val="003D0BFE"/>
    <w:rsid w:val="003D5700"/>
    <w:rsid w:val="003F0F5A"/>
    <w:rsid w:val="00400A30"/>
    <w:rsid w:val="004022CA"/>
    <w:rsid w:val="004116CD"/>
    <w:rsid w:val="00414ADE"/>
    <w:rsid w:val="00424CA9"/>
    <w:rsid w:val="004257BB"/>
    <w:rsid w:val="004261D9"/>
    <w:rsid w:val="0044291A"/>
    <w:rsid w:val="00443900"/>
    <w:rsid w:val="00460499"/>
    <w:rsid w:val="00474835"/>
    <w:rsid w:val="004819C7"/>
    <w:rsid w:val="0048364F"/>
    <w:rsid w:val="00490F2E"/>
    <w:rsid w:val="00496DB3"/>
    <w:rsid w:val="00496F97"/>
    <w:rsid w:val="004A53EA"/>
    <w:rsid w:val="004B5CDD"/>
    <w:rsid w:val="004F1FAC"/>
    <w:rsid w:val="004F676E"/>
    <w:rsid w:val="00516B8D"/>
    <w:rsid w:val="00523D8D"/>
    <w:rsid w:val="0052686F"/>
    <w:rsid w:val="0052756C"/>
    <w:rsid w:val="00530230"/>
    <w:rsid w:val="00530CC9"/>
    <w:rsid w:val="005337CB"/>
    <w:rsid w:val="00537FBC"/>
    <w:rsid w:val="00541D73"/>
    <w:rsid w:val="00543469"/>
    <w:rsid w:val="005452CC"/>
    <w:rsid w:val="00546FA3"/>
    <w:rsid w:val="00554243"/>
    <w:rsid w:val="00557C7A"/>
    <w:rsid w:val="00562A58"/>
    <w:rsid w:val="00563F1B"/>
    <w:rsid w:val="00573588"/>
    <w:rsid w:val="00581211"/>
    <w:rsid w:val="00584811"/>
    <w:rsid w:val="00593AA6"/>
    <w:rsid w:val="00594161"/>
    <w:rsid w:val="00594512"/>
    <w:rsid w:val="00594749"/>
    <w:rsid w:val="005A482B"/>
    <w:rsid w:val="005B4067"/>
    <w:rsid w:val="005C36E0"/>
    <w:rsid w:val="005C3F41"/>
    <w:rsid w:val="005D168D"/>
    <w:rsid w:val="005D5EA1"/>
    <w:rsid w:val="005E61D3"/>
    <w:rsid w:val="005F4840"/>
    <w:rsid w:val="005F7738"/>
    <w:rsid w:val="00600219"/>
    <w:rsid w:val="0060070C"/>
    <w:rsid w:val="00613EAD"/>
    <w:rsid w:val="006158AC"/>
    <w:rsid w:val="00640402"/>
    <w:rsid w:val="00640F78"/>
    <w:rsid w:val="006442A4"/>
    <w:rsid w:val="00646E7B"/>
    <w:rsid w:val="00655D6A"/>
    <w:rsid w:val="00656DE9"/>
    <w:rsid w:val="0066299C"/>
    <w:rsid w:val="00666352"/>
    <w:rsid w:val="00666C79"/>
    <w:rsid w:val="00677CC2"/>
    <w:rsid w:val="00684F82"/>
    <w:rsid w:val="00685F42"/>
    <w:rsid w:val="006866A1"/>
    <w:rsid w:val="0069207B"/>
    <w:rsid w:val="006A4309"/>
    <w:rsid w:val="006B0E55"/>
    <w:rsid w:val="006B7006"/>
    <w:rsid w:val="006C7F8C"/>
    <w:rsid w:val="006D7AB9"/>
    <w:rsid w:val="00700B2C"/>
    <w:rsid w:val="00713084"/>
    <w:rsid w:val="00720FC2"/>
    <w:rsid w:val="00731E00"/>
    <w:rsid w:val="00732E9D"/>
    <w:rsid w:val="0073491A"/>
    <w:rsid w:val="007440B7"/>
    <w:rsid w:val="007473C5"/>
    <w:rsid w:val="00747993"/>
    <w:rsid w:val="007634AD"/>
    <w:rsid w:val="00765858"/>
    <w:rsid w:val="007715C9"/>
    <w:rsid w:val="007718E4"/>
    <w:rsid w:val="00774EDD"/>
    <w:rsid w:val="007757EC"/>
    <w:rsid w:val="007A115D"/>
    <w:rsid w:val="007A35E6"/>
    <w:rsid w:val="007A6863"/>
    <w:rsid w:val="007D301F"/>
    <w:rsid w:val="007D45C1"/>
    <w:rsid w:val="007E7D4A"/>
    <w:rsid w:val="007F48ED"/>
    <w:rsid w:val="007F7947"/>
    <w:rsid w:val="008073F6"/>
    <w:rsid w:val="00812F45"/>
    <w:rsid w:val="008159B8"/>
    <w:rsid w:val="00823B55"/>
    <w:rsid w:val="0084172C"/>
    <w:rsid w:val="00856A31"/>
    <w:rsid w:val="008754D0"/>
    <w:rsid w:val="00877D48"/>
    <w:rsid w:val="008816F0"/>
    <w:rsid w:val="0088345B"/>
    <w:rsid w:val="00891DD6"/>
    <w:rsid w:val="00895C5B"/>
    <w:rsid w:val="008A16A5"/>
    <w:rsid w:val="008A317F"/>
    <w:rsid w:val="008B5D42"/>
    <w:rsid w:val="008B7626"/>
    <w:rsid w:val="008C2B5D"/>
    <w:rsid w:val="008C6F53"/>
    <w:rsid w:val="008D0EE0"/>
    <w:rsid w:val="008D4455"/>
    <w:rsid w:val="008D5B99"/>
    <w:rsid w:val="008D7A27"/>
    <w:rsid w:val="008E4702"/>
    <w:rsid w:val="008E69AA"/>
    <w:rsid w:val="008F4F1C"/>
    <w:rsid w:val="00911310"/>
    <w:rsid w:val="00922764"/>
    <w:rsid w:val="00932377"/>
    <w:rsid w:val="009408EA"/>
    <w:rsid w:val="00943102"/>
    <w:rsid w:val="0094523D"/>
    <w:rsid w:val="009559E6"/>
    <w:rsid w:val="00976A63"/>
    <w:rsid w:val="00983419"/>
    <w:rsid w:val="00994821"/>
    <w:rsid w:val="009C3431"/>
    <w:rsid w:val="009C4C35"/>
    <w:rsid w:val="009C5989"/>
    <w:rsid w:val="009D08DA"/>
    <w:rsid w:val="009E2CB9"/>
    <w:rsid w:val="00A033EE"/>
    <w:rsid w:val="00A06860"/>
    <w:rsid w:val="00A136F5"/>
    <w:rsid w:val="00A22AF0"/>
    <w:rsid w:val="00A231E2"/>
    <w:rsid w:val="00A2550D"/>
    <w:rsid w:val="00A33AEC"/>
    <w:rsid w:val="00A4169B"/>
    <w:rsid w:val="00A445F2"/>
    <w:rsid w:val="00A50D55"/>
    <w:rsid w:val="00A5165B"/>
    <w:rsid w:val="00A51DA7"/>
    <w:rsid w:val="00A528CB"/>
    <w:rsid w:val="00A52D20"/>
    <w:rsid w:val="00A52FDA"/>
    <w:rsid w:val="00A54AEB"/>
    <w:rsid w:val="00A64912"/>
    <w:rsid w:val="00A66FEF"/>
    <w:rsid w:val="00A6740A"/>
    <w:rsid w:val="00A70A74"/>
    <w:rsid w:val="00A73A7B"/>
    <w:rsid w:val="00A86169"/>
    <w:rsid w:val="00A90EA8"/>
    <w:rsid w:val="00AA0343"/>
    <w:rsid w:val="00AA2A5C"/>
    <w:rsid w:val="00AB78E9"/>
    <w:rsid w:val="00AC5622"/>
    <w:rsid w:val="00AD3467"/>
    <w:rsid w:val="00AD5641"/>
    <w:rsid w:val="00AD7252"/>
    <w:rsid w:val="00AE0F9B"/>
    <w:rsid w:val="00AF55FF"/>
    <w:rsid w:val="00B032D8"/>
    <w:rsid w:val="00B10546"/>
    <w:rsid w:val="00B33B3C"/>
    <w:rsid w:val="00B40D74"/>
    <w:rsid w:val="00B52663"/>
    <w:rsid w:val="00B56DCB"/>
    <w:rsid w:val="00B770D2"/>
    <w:rsid w:val="00B94F68"/>
    <w:rsid w:val="00BA47A3"/>
    <w:rsid w:val="00BA5026"/>
    <w:rsid w:val="00BB6E79"/>
    <w:rsid w:val="00BB7ACF"/>
    <w:rsid w:val="00BE3B31"/>
    <w:rsid w:val="00BE719A"/>
    <w:rsid w:val="00BE720A"/>
    <w:rsid w:val="00BF6650"/>
    <w:rsid w:val="00C067E5"/>
    <w:rsid w:val="00C164CA"/>
    <w:rsid w:val="00C42BF8"/>
    <w:rsid w:val="00C460AE"/>
    <w:rsid w:val="00C50043"/>
    <w:rsid w:val="00C50A0F"/>
    <w:rsid w:val="00C7573B"/>
    <w:rsid w:val="00C76CF3"/>
    <w:rsid w:val="00C834FB"/>
    <w:rsid w:val="00CA7844"/>
    <w:rsid w:val="00CB58EF"/>
    <w:rsid w:val="00CD0A84"/>
    <w:rsid w:val="00CE7D64"/>
    <w:rsid w:val="00CF0BB2"/>
    <w:rsid w:val="00CF3C0C"/>
    <w:rsid w:val="00D10B02"/>
    <w:rsid w:val="00D13441"/>
    <w:rsid w:val="00D20665"/>
    <w:rsid w:val="00D243A3"/>
    <w:rsid w:val="00D3200B"/>
    <w:rsid w:val="00D33440"/>
    <w:rsid w:val="00D52EFE"/>
    <w:rsid w:val="00D56A0D"/>
    <w:rsid w:val="00D56A80"/>
    <w:rsid w:val="00D5767F"/>
    <w:rsid w:val="00D63EF6"/>
    <w:rsid w:val="00D66518"/>
    <w:rsid w:val="00D70DFB"/>
    <w:rsid w:val="00D71EEA"/>
    <w:rsid w:val="00D735CD"/>
    <w:rsid w:val="00D73EB7"/>
    <w:rsid w:val="00D74C7F"/>
    <w:rsid w:val="00D766DF"/>
    <w:rsid w:val="00D95891"/>
    <w:rsid w:val="00DB5CB4"/>
    <w:rsid w:val="00DC4E8C"/>
    <w:rsid w:val="00DD4B9A"/>
    <w:rsid w:val="00DE149E"/>
    <w:rsid w:val="00DE317E"/>
    <w:rsid w:val="00E05704"/>
    <w:rsid w:val="00E12F1A"/>
    <w:rsid w:val="00E15561"/>
    <w:rsid w:val="00E21CFB"/>
    <w:rsid w:val="00E22935"/>
    <w:rsid w:val="00E54292"/>
    <w:rsid w:val="00E60191"/>
    <w:rsid w:val="00E74DC7"/>
    <w:rsid w:val="00E87699"/>
    <w:rsid w:val="00E92E27"/>
    <w:rsid w:val="00E9586B"/>
    <w:rsid w:val="00E97334"/>
    <w:rsid w:val="00E97CE5"/>
    <w:rsid w:val="00EA0D36"/>
    <w:rsid w:val="00EA6463"/>
    <w:rsid w:val="00EA7821"/>
    <w:rsid w:val="00EC1ADC"/>
    <w:rsid w:val="00ED45CE"/>
    <w:rsid w:val="00ED4928"/>
    <w:rsid w:val="00EE3749"/>
    <w:rsid w:val="00EE6190"/>
    <w:rsid w:val="00EF2E3A"/>
    <w:rsid w:val="00EF6402"/>
    <w:rsid w:val="00F025DF"/>
    <w:rsid w:val="00F047E2"/>
    <w:rsid w:val="00F04D57"/>
    <w:rsid w:val="00F078DC"/>
    <w:rsid w:val="00F13E86"/>
    <w:rsid w:val="00F24FC5"/>
    <w:rsid w:val="00F32FCB"/>
    <w:rsid w:val="00F6709F"/>
    <w:rsid w:val="00F677A9"/>
    <w:rsid w:val="00F723BD"/>
    <w:rsid w:val="00F732EA"/>
    <w:rsid w:val="00F84CF5"/>
    <w:rsid w:val="00F8612E"/>
    <w:rsid w:val="00FA0B2F"/>
    <w:rsid w:val="00FA420B"/>
    <w:rsid w:val="00FE0781"/>
    <w:rsid w:val="00FF39DE"/>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661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lang w:val="en-AU" w:eastAsia="en-US" w:bidi="ar-SA"/>
      </w:rPr>
    </w:rPrDefault>
    <w:pPrDefault/>
  </w:docDefaults>
  <w:latentStyles w:defLockedState="0" w:defUIPriority="0" w:defSemiHidden="0" w:defUnhideWhenUsed="0" w:defQFormat="0" w:count="376">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765858"/>
    <w:pPr>
      <w:spacing w:line="260" w:lineRule="atLeast"/>
    </w:pPr>
    <w:rPr>
      <w:sz w:val="22"/>
    </w:rPr>
  </w:style>
  <w:style w:type="paragraph" w:styleId="Heading1">
    <w:name w:val="heading 1"/>
    <w:basedOn w:val="Normal"/>
    <w:next w:val="Normal"/>
    <w:link w:val="Heading1Char"/>
    <w:uiPriority w:val="9"/>
    <w:qFormat/>
    <w:rsid w:val="00765858"/>
    <w:pPr>
      <w:keepNext/>
      <w:keepLines/>
      <w:numPr>
        <w:numId w:val="17"/>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65858"/>
    <w:pPr>
      <w:keepNext/>
      <w:keepLines/>
      <w:numPr>
        <w:ilvl w:val="1"/>
        <w:numId w:val="17"/>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765858"/>
    <w:pPr>
      <w:keepNext/>
      <w:keepLines/>
      <w:numPr>
        <w:ilvl w:val="2"/>
        <w:numId w:val="17"/>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765858"/>
    <w:pPr>
      <w:keepNext/>
      <w:keepLines/>
      <w:numPr>
        <w:ilvl w:val="3"/>
        <w:numId w:val="17"/>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765858"/>
    <w:pPr>
      <w:keepNext/>
      <w:keepLines/>
      <w:numPr>
        <w:ilvl w:val="4"/>
        <w:numId w:val="17"/>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765858"/>
    <w:pPr>
      <w:keepNext/>
      <w:keepLines/>
      <w:numPr>
        <w:ilvl w:val="5"/>
        <w:numId w:val="17"/>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765858"/>
    <w:pPr>
      <w:keepNext/>
      <w:keepLines/>
      <w:numPr>
        <w:ilvl w:val="6"/>
        <w:numId w:val="17"/>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765858"/>
    <w:pPr>
      <w:keepNext/>
      <w:keepLines/>
      <w:numPr>
        <w:ilvl w:val="7"/>
        <w:numId w:val="17"/>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unhideWhenUsed/>
    <w:qFormat/>
    <w:rsid w:val="00765858"/>
    <w:pPr>
      <w:keepNext/>
      <w:keepLines/>
      <w:numPr>
        <w:ilvl w:val="8"/>
        <w:numId w:val="17"/>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765858"/>
  </w:style>
  <w:style w:type="paragraph" w:customStyle="1" w:styleId="OPCParaBase">
    <w:name w:val="OPCParaBase"/>
    <w:qFormat/>
    <w:rsid w:val="00765858"/>
    <w:pPr>
      <w:spacing w:line="260" w:lineRule="atLeast"/>
    </w:pPr>
    <w:rPr>
      <w:rFonts w:eastAsia="Times New Roman" w:cs="Times New Roman"/>
      <w:sz w:val="22"/>
      <w:lang w:eastAsia="en-AU"/>
    </w:rPr>
  </w:style>
  <w:style w:type="paragraph" w:customStyle="1" w:styleId="ShortT">
    <w:name w:val="ShortT"/>
    <w:basedOn w:val="OPCParaBase"/>
    <w:next w:val="Normal"/>
    <w:qFormat/>
    <w:rsid w:val="00765858"/>
    <w:pPr>
      <w:spacing w:line="240" w:lineRule="auto"/>
    </w:pPr>
    <w:rPr>
      <w:b/>
      <w:sz w:val="40"/>
    </w:rPr>
  </w:style>
  <w:style w:type="paragraph" w:customStyle="1" w:styleId="ActHead1">
    <w:name w:val="ActHead 1"/>
    <w:aliases w:val="c"/>
    <w:basedOn w:val="OPCParaBase"/>
    <w:next w:val="Normal"/>
    <w:qFormat/>
    <w:rsid w:val="00765858"/>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765858"/>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765858"/>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765858"/>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765858"/>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765858"/>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765858"/>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765858"/>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765858"/>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765858"/>
  </w:style>
  <w:style w:type="paragraph" w:customStyle="1" w:styleId="Blocks">
    <w:name w:val="Blocks"/>
    <w:aliases w:val="bb"/>
    <w:basedOn w:val="OPCParaBase"/>
    <w:qFormat/>
    <w:rsid w:val="00765858"/>
    <w:pPr>
      <w:spacing w:line="240" w:lineRule="auto"/>
    </w:pPr>
    <w:rPr>
      <w:sz w:val="24"/>
    </w:rPr>
  </w:style>
  <w:style w:type="paragraph" w:customStyle="1" w:styleId="BoxText">
    <w:name w:val="BoxText"/>
    <w:aliases w:val="bt"/>
    <w:basedOn w:val="OPCParaBase"/>
    <w:qFormat/>
    <w:rsid w:val="00765858"/>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765858"/>
    <w:rPr>
      <w:b/>
    </w:rPr>
  </w:style>
  <w:style w:type="paragraph" w:customStyle="1" w:styleId="BoxHeadItalic">
    <w:name w:val="BoxHeadItalic"/>
    <w:aliases w:val="bhi"/>
    <w:basedOn w:val="BoxText"/>
    <w:next w:val="BoxStep"/>
    <w:qFormat/>
    <w:rsid w:val="00765858"/>
    <w:rPr>
      <w:i/>
    </w:rPr>
  </w:style>
  <w:style w:type="paragraph" w:customStyle="1" w:styleId="BoxList">
    <w:name w:val="BoxList"/>
    <w:aliases w:val="bl"/>
    <w:basedOn w:val="BoxText"/>
    <w:qFormat/>
    <w:rsid w:val="00765858"/>
    <w:pPr>
      <w:ind w:left="1559" w:hanging="425"/>
    </w:pPr>
  </w:style>
  <w:style w:type="paragraph" w:customStyle="1" w:styleId="BoxNote">
    <w:name w:val="BoxNote"/>
    <w:aliases w:val="bn"/>
    <w:basedOn w:val="BoxText"/>
    <w:qFormat/>
    <w:rsid w:val="00765858"/>
    <w:pPr>
      <w:tabs>
        <w:tab w:val="left" w:pos="1985"/>
      </w:tabs>
      <w:spacing w:before="122" w:line="198" w:lineRule="exact"/>
      <w:ind w:left="2948" w:hanging="1814"/>
    </w:pPr>
    <w:rPr>
      <w:sz w:val="18"/>
    </w:rPr>
  </w:style>
  <w:style w:type="paragraph" w:customStyle="1" w:styleId="BoxPara">
    <w:name w:val="BoxPara"/>
    <w:aliases w:val="bp"/>
    <w:basedOn w:val="BoxText"/>
    <w:qFormat/>
    <w:rsid w:val="00765858"/>
    <w:pPr>
      <w:tabs>
        <w:tab w:val="right" w:pos="2268"/>
      </w:tabs>
      <w:ind w:left="2552" w:hanging="1418"/>
    </w:pPr>
  </w:style>
  <w:style w:type="paragraph" w:customStyle="1" w:styleId="BoxStep">
    <w:name w:val="BoxStep"/>
    <w:aliases w:val="bs"/>
    <w:basedOn w:val="BoxText"/>
    <w:qFormat/>
    <w:rsid w:val="00765858"/>
    <w:pPr>
      <w:ind w:left="1985" w:hanging="851"/>
    </w:pPr>
  </w:style>
  <w:style w:type="character" w:customStyle="1" w:styleId="CharAmPartNo">
    <w:name w:val="CharAmPartNo"/>
    <w:basedOn w:val="OPCCharBase"/>
    <w:qFormat/>
    <w:rsid w:val="00765858"/>
  </w:style>
  <w:style w:type="character" w:customStyle="1" w:styleId="CharAmPartText">
    <w:name w:val="CharAmPartText"/>
    <w:basedOn w:val="OPCCharBase"/>
    <w:qFormat/>
    <w:rsid w:val="00765858"/>
  </w:style>
  <w:style w:type="character" w:customStyle="1" w:styleId="CharAmSchNo">
    <w:name w:val="CharAmSchNo"/>
    <w:basedOn w:val="OPCCharBase"/>
    <w:qFormat/>
    <w:rsid w:val="00765858"/>
  </w:style>
  <w:style w:type="character" w:customStyle="1" w:styleId="CharAmSchText">
    <w:name w:val="CharAmSchText"/>
    <w:basedOn w:val="OPCCharBase"/>
    <w:qFormat/>
    <w:rsid w:val="00765858"/>
  </w:style>
  <w:style w:type="character" w:customStyle="1" w:styleId="CharBoldItalic">
    <w:name w:val="CharBoldItalic"/>
    <w:basedOn w:val="OPCCharBase"/>
    <w:uiPriority w:val="1"/>
    <w:qFormat/>
    <w:rsid w:val="00765858"/>
    <w:rPr>
      <w:b/>
      <w:i/>
    </w:rPr>
  </w:style>
  <w:style w:type="character" w:customStyle="1" w:styleId="CharChapNo">
    <w:name w:val="CharChapNo"/>
    <w:basedOn w:val="OPCCharBase"/>
    <w:uiPriority w:val="1"/>
    <w:qFormat/>
    <w:rsid w:val="00765858"/>
  </w:style>
  <w:style w:type="character" w:customStyle="1" w:styleId="CharChapText">
    <w:name w:val="CharChapText"/>
    <w:basedOn w:val="OPCCharBase"/>
    <w:uiPriority w:val="1"/>
    <w:qFormat/>
    <w:rsid w:val="00765858"/>
  </w:style>
  <w:style w:type="character" w:customStyle="1" w:styleId="CharDivNo">
    <w:name w:val="CharDivNo"/>
    <w:basedOn w:val="OPCCharBase"/>
    <w:uiPriority w:val="1"/>
    <w:qFormat/>
    <w:rsid w:val="00765858"/>
  </w:style>
  <w:style w:type="character" w:customStyle="1" w:styleId="CharDivText">
    <w:name w:val="CharDivText"/>
    <w:basedOn w:val="OPCCharBase"/>
    <w:uiPriority w:val="1"/>
    <w:qFormat/>
    <w:rsid w:val="00765858"/>
  </w:style>
  <w:style w:type="character" w:customStyle="1" w:styleId="CharItalic">
    <w:name w:val="CharItalic"/>
    <w:basedOn w:val="OPCCharBase"/>
    <w:uiPriority w:val="1"/>
    <w:qFormat/>
    <w:rsid w:val="00765858"/>
    <w:rPr>
      <w:i/>
    </w:rPr>
  </w:style>
  <w:style w:type="character" w:customStyle="1" w:styleId="CharPartNo">
    <w:name w:val="CharPartNo"/>
    <w:basedOn w:val="OPCCharBase"/>
    <w:uiPriority w:val="1"/>
    <w:qFormat/>
    <w:rsid w:val="00765858"/>
  </w:style>
  <w:style w:type="character" w:customStyle="1" w:styleId="CharPartText">
    <w:name w:val="CharPartText"/>
    <w:basedOn w:val="OPCCharBase"/>
    <w:uiPriority w:val="1"/>
    <w:qFormat/>
    <w:rsid w:val="00765858"/>
  </w:style>
  <w:style w:type="character" w:customStyle="1" w:styleId="CharSectno">
    <w:name w:val="CharSectno"/>
    <w:basedOn w:val="OPCCharBase"/>
    <w:qFormat/>
    <w:rsid w:val="00765858"/>
  </w:style>
  <w:style w:type="character" w:customStyle="1" w:styleId="CharSubdNo">
    <w:name w:val="CharSubdNo"/>
    <w:basedOn w:val="OPCCharBase"/>
    <w:uiPriority w:val="1"/>
    <w:qFormat/>
    <w:rsid w:val="00765858"/>
  </w:style>
  <w:style w:type="character" w:customStyle="1" w:styleId="CharSubdText">
    <w:name w:val="CharSubdText"/>
    <w:basedOn w:val="OPCCharBase"/>
    <w:uiPriority w:val="1"/>
    <w:qFormat/>
    <w:rsid w:val="00765858"/>
  </w:style>
  <w:style w:type="paragraph" w:customStyle="1" w:styleId="CTA--">
    <w:name w:val="CTA --"/>
    <w:basedOn w:val="OPCParaBase"/>
    <w:next w:val="Normal"/>
    <w:rsid w:val="00765858"/>
    <w:pPr>
      <w:spacing w:before="60" w:line="240" w:lineRule="atLeast"/>
      <w:ind w:left="142" w:hanging="142"/>
    </w:pPr>
    <w:rPr>
      <w:sz w:val="20"/>
    </w:rPr>
  </w:style>
  <w:style w:type="paragraph" w:customStyle="1" w:styleId="CTA-">
    <w:name w:val="CTA -"/>
    <w:basedOn w:val="OPCParaBase"/>
    <w:rsid w:val="00765858"/>
    <w:pPr>
      <w:spacing w:before="60" w:line="240" w:lineRule="atLeast"/>
      <w:ind w:left="85" w:hanging="85"/>
    </w:pPr>
    <w:rPr>
      <w:sz w:val="20"/>
    </w:rPr>
  </w:style>
  <w:style w:type="paragraph" w:customStyle="1" w:styleId="CTA---">
    <w:name w:val="CTA ---"/>
    <w:basedOn w:val="OPCParaBase"/>
    <w:next w:val="Normal"/>
    <w:rsid w:val="00765858"/>
    <w:pPr>
      <w:spacing w:before="60" w:line="240" w:lineRule="atLeast"/>
      <w:ind w:left="198" w:hanging="198"/>
    </w:pPr>
    <w:rPr>
      <w:sz w:val="20"/>
    </w:rPr>
  </w:style>
  <w:style w:type="paragraph" w:customStyle="1" w:styleId="CTA----">
    <w:name w:val="CTA ----"/>
    <w:basedOn w:val="OPCParaBase"/>
    <w:next w:val="Normal"/>
    <w:rsid w:val="00765858"/>
    <w:pPr>
      <w:spacing w:before="60" w:line="240" w:lineRule="atLeast"/>
      <w:ind w:left="255" w:hanging="255"/>
    </w:pPr>
    <w:rPr>
      <w:sz w:val="20"/>
    </w:rPr>
  </w:style>
  <w:style w:type="paragraph" w:customStyle="1" w:styleId="CTA1a">
    <w:name w:val="CTA 1(a)"/>
    <w:basedOn w:val="OPCParaBase"/>
    <w:rsid w:val="00765858"/>
    <w:pPr>
      <w:tabs>
        <w:tab w:val="right" w:pos="414"/>
      </w:tabs>
      <w:spacing w:before="40" w:line="240" w:lineRule="atLeast"/>
      <w:ind w:left="675" w:hanging="675"/>
    </w:pPr>
    <w:rPr>
      <w:sz w:val="20"/>
    </w:rPr>
  </w:style>
  <w:style w:type="paragraph" w:customStyle="1" w:styleId="CTA1ai">
    <w:name w:val="CTA 1(a)(i)"/>
    <w:basedOn w:val="OPCParaBase"/>
    <w:rsid w:val="00765858"/>
    <w:pPr>
      <w:tabs>
        <w:tab w:val="right" w:pos="1004"/>
      </w:tabs>
      <w:spacing w:before="40" w:line="240" w:lineRule="atLeast"/>
      <w:ind w:left="1253" w:hanging="1253"/>
    </w:pPr>
    <w:rPr>
      <w:sz w:val="20"/>
    </w:rPr>
  </w:style>
  <w:style w:type="paragraph" w:customStyle="1" w:styleId="CTA2a">
    <w:name w:val="CTA 2(a)"/>
    <w:basedOn w:val="OPCParaBase"/>
    <w:rsid w:val="00765858"/>
    <w:pPr>
      <w:tabs>
        <w:tab w:val="right" w:pos="482"/>
      </w:tabs>
      <w:spacing w:before="40" w:line="240" w:lineRule="atLeast"/>
      <w:ind w:left="748" w:hanging="748"/>
    </w:pPr>
    <w:rPr>
      <w:sz w:val="20"/>
    </w:rPr>
  </w:style>
  <w:style w:type="paragraph" w:customStyle="1" w:styleId="CTA2ai">
    <w:name w:val="CTA 2(a)(i)"/>
    <w:basedOn w:val="OPCParaBase"/>
    <w:rsid w:val="00765858"/>
    <w:pPr>
      <w:tabs>
        <w:tab w:val="right" w:pos="1089"/>
      </w:tabs>
      <w:spacing w:before="40" w:line="240" w:lineRule="atLeast"/>
      <w:ind w:left="1327" w:hanging="1327"/>
    </w:pPr>
    <w:rPr>
      <w:sz w:val="20"/>
    </w:rPr>
  </w:style>
  <w:style w:type="paragraph" w:customStyle="1" w:styleId="CTA3a">
    <w:name w:val="CTA 3(a)"/>
    <w:basedOn w:val="OPCParaBase"/>
    <w:rsid w:val="00765858"/>
    <w:pPr>
      <w:tabs>
        <w:tab w:val="right" w:pos="556"/>
      </w:tabs>
      <w:spacing w:before="40" w:line="240" w:lineRule="atLeast"/>
      <w:ind w:left="805" w:hanging="805"/>
    </w:pPr>
    <w:rPr>
      <w:sz w:val="20"/>
    </w:rPr>
  </w:style>
  <w:style w:type="paragraph" w:customStyle="1" w:styleId="CTA3ai">
    <w:name w:val="CTA 3(a)(i)"/>
    <w:basedOn w:val="OPCParaBase"/>
    <w:rsid w:val="00765858"/>
    <w:pPr>
      <w:tabs>
        <w:tab w:val="right" w:pos="1140"/>
      </w:tabs>
      <w:spacing w:before="40" w:line="240" w:lineRule="atLeast"/>
      <w:ind w:left="1361" w:hanging="1361"/>
    </w:pPr>
    <w:rPr>
      <w:sz w:val="20"/>
    </w:rPr>
  </w:style>
  <w:style w:type="paragraph" w:customStyle="1" w:styleId="CTA4a">
    <w:name w:val="CTA 4(a)"/>
    <w:basedOn w:val="OPCParaBase"/>
    <w:rsid w:val="00765858"/>
    <w:pPr>
      <w:tabs>
        <w:tab w:val="right" w:pos="624"/>
      </w:tabs>
      <w:spacing w:before="40" w:line="240" w:lineRule="atLeast"/>
      <w:ind w:left="873" w:hanging="873"/>
    </w:pPr>
    <w:rPr>
      <w:sz w:val="20"/>
    </w:rPr>
  </w:style>
  <w:style w:type="paragraph" w:customStyle="1" w:styleId="CTA4ai">
    <w:name w:val="CTA 4(a)(i)"/>
    <w:basedOn w:val="OPCParaBase"/>
    <w:rsid w:val="00765858"/>
    <w:pPr>
      <w:tabs>
        <w:tab w:val="right" w:pos="1213"/>
      </w:tabs>
      <w:spacing w:before="40" w:line="240" w:lineRule="atLeast"/>
      <w:ind w:left="1452" w:hanging="1452"/>
    </w:pPr>
    <w:rPr>
      <w:sz w:val="20"/>
    </w:rPr>
  </w:style>
  <w:style w:type="paragraph" w:customStyle="1" w:styleId="CTACAPS">
    <w:name w:val="CTA CAPS"/>
    <w:basedOn w:val="OPCParaBase"/>
    <w:rsid w:val="00765858"/>
    <w:pPr>
      <w:spacing w:before="60" w:line="240" w:lineRule="atLeast"/>
    </w:pPr>
    <w:rPr>
      <w:sz w:val="20"/>
    </w:rPr>
  </w:style>
  <w:style w:type="paragraph" w:customStyle="1" w:styleId="CTAright">
    <w:name w:val="CTA right"/>
    <w:basedOn w:val="OPCParaBase"/>
    <w:rsid w:val="00765858"/>
    <w:pPr>
      <w:spacing w:before="60" w:line="240" w:lineRule="auto"/>
      <w:jc w:val="right"/>
    </w:pPr>
    <w:rPr>
      <w:sz w:val="20"/>
    </w:rPr>
  </w:style>
  <w:style w:type="paragraph" w:customStyle="1" w:styleId="subsection">
    <w:name w:val="subsection"/>
    <w:aliases w:val="ss"/>
    <w:basedOn w:val="OPCParaBase"/>
    <w:link w:val="subsectionChar"/>
    <w:rsid w:val="00765858"/>
    <w:pPr>
      <w:tabs>
        <w:tab w:val="right" w:pos="1021"/>
      </w:tabs>
      <w:spacing w:before="180" w:line="240" w:lineRule="auto"/>
      <w:ind w:left="1134" w:hanging="1134"/>
    </w:pPr>
  </w:style>
  <w:style w:type="paragraph" w:customStyle="1" w:styleId="Definition">
    <w:name w:val="Definition"/>
    <w:aliases w:val="dd"/>
    <w:basedOn w:val="OPCParaBase"/>
    <w:rsid w:val="00765858"/>
    <w:pPr>
      <w:spacing w:before="180" w:line="240" w:lineRule="auto"/>
      <w:ind w:left="1134"/>
    </w:pPr>
  </w:style>
  <w:style w:type="paragraph" w:customStyle="1" w:styleId="ETAsubitem">
    <w:name w:val="ETA(subitem)"/>
    <w:basedOn w:val="OPCParaBase"/>
    <w:rsid w:val="00765858"/>
    <w:pPr>
      <w:tabs>
        <w:tab w:val="right" w:pos="340"/>
      </w:tabs>
      <w:spacing w:before="60" w:line="240" w:lineRule="auto"/>
      <w:ind w:left="454" w:hanging="454"/>
    </w:pPr>
    <w:rPr>
      <w:sz w:val="20"/>
    </w:rPr>
  </w:style>
  <w:style w:type="paragraph" w:customStyle="1" w:styleId="ETApara">
    <w:name w:val="ETA(para)"/>
    <w:basedOn w:val="OPCParaBase"/>
    <w:rsid w:val="00765858"/>
    <w:pPr>
      <w:tabs>
        <w:tab w:val="right" w:pos="754"/>
      </w:tabs>
      <w:spacing w:before="60" w:line="240" w:lineRule="auto"/>
      <w:ind w:left="828" w:hanging="828"/>
    </w:pPr>
    <w:rPr>
      <w:sz w:val="20"/>
    </w:rPr>
  </w:style>
  <w:style w:type="paragraph" w:customStyle="1" w:styleId="ETAsubpara">
    <w:name w:val="ETA(subpara)"/>
    <w:basedOn w:val="OPCParaBase"/>
    <w:rsid w:val="00765858"/>
    <w:pPr>
      <w:tabs>
        <w:tab w:val="right" w:pos="1083"/>
      </w:tabs>
      <w:spacing w:before="60" w:line="240" w:lineRule="auto"/>
      <w:ind w:left="1191" w:hanging="1191"/>
    </w:pPr>
    <w:rPr>
      <w:sz w:val="20"/>
    </w:rPr>
  </w:style>
  <w:style w:type="paragraph" w:customStyle="1" w:styleId="ETAsub-subpara">
    <w:name w:val="ETA(sub-subpara)"/>
    <w:basedOn w:val="OPCParaBase"/>
    <w:rsid w:val="00765858"/>
    <w:pPr>
      <w:tabs>
        <w:tab w:val="right" w:pos="1412"/>
      </w:tabs>
      <w:spacing w:before="60" w:line="240" w:lineRule="auto"/>
      <w:ind w:left="1525" w:hanging="1525"/>
    </w:pPr>
    <w:rPr>
      <w:sz w:val="20"/>
    </w:rPr>
  </w:style>
  <w:style w:type="paragraph" w:customStyle="1" w:styleId="Formula">
    <w:name w:val="Formula"/>
    <w:basedOn w:val="OPCParaBase"/>
    <w:rsid w:val="00765858"/>
    <w:pPr>
      <w:spacing w:line="240" w:lineRule="auto"/>
      <w:ind w:left="1134"/>
    </w:pPr>
    <w:rPr>
      <w:sz w:val="20"/>
    </w:rPr>
  </w:style>
  <w:style w:type="paragraph" w:styleId="Header">
    <w:name w:val="header"/>
    <w:basedOn w:val="OPCParaBase"/>
    <w:link w:val="HeaderChar"/>
    <w:unhideWhenUsed/>
    <w:rsid w:val="00765858"/>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765858"/>
    <w:rPr>
      <w:rFonts w:eastAsia="Times New Roman" w:cs="Times New Roman"/>
      <w:sz w:val="16"/>
      <w:lang w:eastAsia="en-AU"/>
    </w:rPr>
  </w:style>
  <w:style w:type="paragraph" w:customStyle="1" w:styleId="House">
    <w:name w:val="House"/>
    <w:basedOn w:val="OPCParaBase"/>
    <w:rsid w:val="00765858"/>
    <w:pPr>
      <w:spacing w:line="240" w:lineRule="auto"/>
    </w:pPr>
    <w:rPr>
      <w:sz w:val="28"/>
    </w:rPr>
  </w:style>
  <w:style w:type="paragraph" w:customStyle="1" w:styleId="Item">
    <w:name w:val="Item"/>
    <w:aliases w:val="i"/>
    <w:basedOn w:val="OPCParaBase"/>
    <w:next w:val="ItemHead"/>
    <w:rsid w:val="00765858"/>
    <w:pPr>
      <w:keepLines/>
      <w:spacing w:before="80" w:line="240" w:lineRule="auto"/>
      <w:ind w:left="709"/>
    </w:pPr>
  </w:style>
  <w:style w:type="paragraph" w:customStyle="1" w:styleId="ItemHead">
    <w:name w:val="ItemHead"/>
    <w:aliases w:val="ih"/>
    <w:basedOn w:val="OPCParaBase"/>
    <w:next w:val="Item"/>
    <w:rsid w:val="00765858"/>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765858"/>
    <w:pPr>
      <w:spacing w:line="240" w:lineRule="auto"/>
    </w:pPr>
    <w:rPr>
      <w:b/>
      <w:sz w:val="32"/>
    </w:rPr>
  </w:style>
  <w:style w:type="paragraph" w:customStyle="1" w:styleId="notedraft">
    <w:name w:val="note(draft)"/>
    <w:aliases w:val="nd"/>
    <w:basedOn w:val="OPCParaBase"/>
    <w:rsid w:val="00765858"/>
    <w:pPr>
      <w:spacing w:before="240" w:line="240" w:lineRule="auto"/>
      <w:ind w:left="284" w:hanging="284"/>
    </w:pPr>
    <w:rPr>
      <w:i/>
      <w:sz w:val="24"/>
    </w:rPr>
  </w:style>
  <w:style w:type="paragraph" w:customStyle="1" w:styleId="notemargin">
    <w:name w:val="note(margin)"/>
    <w:aliases w:val="nm"/>
    <w:basedOn w:val="OPCParaBase"/>
    <w:rsid w:val="00765858"/>
    <w:pPr>
      <w:tabs>
        <w:tab w:val="left" w:pos="709"/>
      </w:tabs>
      <w:spacing w:before="122" w:line="198" w:lineRule="exact"/>
      <w:ind w:left="709" w:hanging="709"/>
    </w:pPr>
    <w:rPr>
      <w:sz w:val="18"/>
    </w:rPr>
  </w:style>
  <w:style w:type="paragraph" w:customStyle="1" w:styleId="noteToPara">
    <w:name w:val="noteToPara"/>
    <w:aliases w:val="ntp"/>
    <w:basedOn w:val="OPCParaBase"/>
    <w:rsid w:val="00765858"/>
    <w:pPr>
      <w:spacing w:before="122" w:line="198" w:lineRule="exact"/>
      <w:ind w:left="2353" w:hanging="709"/>
    </w:pPr>
    <w:rPr>
      <w:sz w:val="18"/>
    </w:rPr>
  </w:style>
  <w:style w:type="paragraph" w:customStyle="1" w:styleId="noteParlAmend">
    <w:name w:val="note(ParlAmend)"/>
    <w:aliases w:val="npp"/>
    <w:basedOn w:val="OPCParaBase"/>
    <w:next w:val="ParlAmend"/>
    <w:rsid w:val="00765858"/>
    <w:pPr>
      <w:spacing w:line="240" w:lineRule="auto"/>
      <w:jc w:val="right"/>
    </w:pPr>
    <w:rPr>
      <w:rFonts w:ascii="Arial" w:hAnsi="Arial"/>
      <w:b/>
      <w:i/>
    </w:rPr>
  </w:style>
  <w:style w:type="paragraph" w:customStyle="1" w:styleId="Page1">
    <w:name w:val="Page1"/>
    <w:basedOn w:val="OPCParaBase"/>
    <w:rsid w:val="00765858"/>
    <w:pPr>
      <w:spacing w:before="5600" w:line="240" w:lineRule="auto"/>
    </w:pPr>
    <w:rPr>
      <w:b/>
      <w:sz w:val="32"/>
    </w:rPr>
  </w:style>
  <w:style w:type="paragraph" w:customStyle="1" w:styleId="PageBreak">
    <w:name w:val="PageBreak"/>
    <w:aliases w:val="pb"/>
    <w:basedOn w:val="OPCParaBase"/>
    <w:rsid w:val="00765858"/>
    <w:pPr>
      <w:spacing w:line="240" w:lineRule="auto"/>
    </w:pPr>
    <w:rPr>
      <w:sz w:val="20"/>
    </w:rPr>
  </w:style>
  <w:style w:type="paragraph" w:customStyle="1" w:styleId="paragraphsub">
    <w:name w:val="paragraph(sub)"/>
    <w:aliases w:val="aa"/>
    <w:basedOn w:val="OPCParaBase"/>
    <w:link w:val="paragraphsubChar"/>
    <w:rsid w:val="00765858"/>
    <w:pPr>
      <w:tabs>
        <w:tab w:val="right" w:pos="1985"/>
      </w:tabs>
      <w:spacing w:before="40" w:line="240" w:lineRule="auto"/>
      <w:ind w:left="2098" w:hanging="2098"/>
    </w:pPr>
  </w:style>
  <w:style w:type="paragraph" w:customStyle="1" w:styleId="paragraphsub-sub">
    <w:name w:val="paragraph(sub-sub)"/>
    <w:aliases w:val="aaa"/>
    <w:basedOn w:val="OPCParaBase"/>
    <w:rsid w:val="00765858"/>
    <w:pPr>
      <w:tabs>
        <w:tab w:val="right" w:pos="2722"/>
      </w:tabs>
      <w:spacing w:before="40" w:line="240" w:lineRule="auto"/>
      <w:ind w:left="2835" w:hanging="2835"/>
    </w:pPr>
  </w:style>
  <w:style w:type="paragraph" w:customStyle="1" w:styleId="paragraph">
    <w:name w:val="paragraph"/>
    <w:aliases w:val="a"/>
    <w:basedOn w:val="OPCParaBase"/>
    <w:link w:val="paragraphChar"/>
    <w:rsid w:val="00765858"/>
    <w:pPr>
      <w:tabs>
        <w:tab w:val="right" w:pos="1531"/>
      </w:tabs>
      <w:spacing w:before="40" w:line="240" w:lineRule="auto"/>
      <w:ind w:left="1644" w:hanging="1644"/>
    </w:pPr>
  </w:style>
  <w:style w:type="paragraph" w:customStyle="1" w:styleId="ParlAmend">
    <w:name w:val="ParlAmend"/>
    <w:aliases w:val="pp"/>
    <w:basedOn w:val="OPCParaBase"/>
    <w:rsid w:val="00765858"/>
    <w:pPr>
      <w:spacing w:before="240" w:line="240" w:lineRule="atLeast"/>
      <w:ind w:hanging="567"/>
    </w:pPr>
    <w:rPr>
      <w:sz w:val="24"/>
    </w:rPr>
  </w:style>
  <w:style w:type="paragraph" w:customStyle="1" w:styleId="Penalty">
    <w:name w:val="Penalty"/>
    <w:basedOn w:val="OPCParaBase"/>
    <w:rsid w:val="00765858"/>
    <w:pPr>
      <w:tabs>
        <w:tab w:val="left" w:pos="2977"/>
      </w:tabs>
      <w:spacing w:before="180" w:line="240" w:lineRule="auto"/>
      <w:ind w:left="1985" w:hanging="851"/>
    </w:pPr>
  </w:style>
  <w:style w:type="paragraph" w:customStyle="1" w:styleId="Portfolio">
    <w:name w:val="Portfolio"/>
    <w:basedOn w:val="OPCParaBase"/>
    <w:rsid w:val="00765858"/>
    <w:pPr>
      <w:spacing w:line="240" w:lineRule="auto"/>
    </w:pPr>
    <w:rPr>
      <w:i/>
      <w:sz w:val="20"/>
    </w:rPr>
  </w:style>
  <w:style w:type="paragraph" w:customStyle="1" w:styleId="Preamble">
    <w:name w:val="Preamble"/>
    <w:basedOn w:val="OPCParaBase"/>
    <w:next w:val="Normal"/>
    <w:rsid w:val="00765858"/>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765858"/>
    <w:pPr>
      <w:spacing w:line="240" w:lineRule="auto"/>
    </w:pPr>
    <w:rPr>
      <w:i/>
      <w:sz w:val="20"/>
    </w:rPr>
  </w:style>
  <w:style w:type="paragraph" w:customStyle="1" w:styleId="Session">
    <w:name w:val="Session"/>
    <w:basedOn w:val="OPCParaBase"/>
    <w:rsid w:val="00765858"/>
    <w:pPr>
      <w:spacing w:line="240" w:lineRule="auto"/>
    </w:pPr>
    <w:rPr>
      <w:sz w:val="28"/>
    </w:rPr>
  </w:style>
  <w:style w:type="paragraph" w:customStyle="1" w:styleId="Sponsor">
    <w:name w:val="Sponsor"/>
    <w:basedOn w:val="OPCParaBase"/>
    <w:rsid w:val="00765858"/>
    <w:pPr>
      <w:spacing w:line="240" w:lineRule="auto"/>
    </w:pPr>
    <w:rPr>
      <w:i/>
    </w:rPr>
  </w:style>
  <w:style w:type="paragraph" w:customStyle="1" w:styleId="Subitem">
    <w:name w:val="Subitem"/>
    <w:aliases w:val="iss"/>
    <w:basedOn w:val="OPCParaBase"/>
    <w:rsid w:val="00765858"/>
    <w:pPr>
      <w:spacing w:before="180" w:line="240" w:lineRule="auto"/>
      <w:ind w:left="709" w:hanging="709"/>
    </w:pPr>
  </w:style>
  <w:style w:type="paragraph" w:customStyle="1" w:styleId="SubitemHead">
    <w:name w:val="SubitemHead"/>
    <w:aliases w:val="issh"/>
    <w:basedOn w:val="OPCParaBase"/>
    <w:rsid w:val="00765858"/>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765858"/>
    <w:pPr>
      <w:spacing w:before="40" w:line="240" w:lineRule="auto"/>
      <w:ind w:left="1134"/>
    </w:pPr>
  </w:style>
  <w:style w:type="paragraph" w:customStyle="1" w:styleId="SubsectionHead">
    <w:name w:val="SubsectionHead"/>
    <w:aliases w:val="ssh"/>
    <w:basedOn w:val="OPCParaBase"/>
    <w:next w:val="subsection"/>
    <w:rsid w:val="00765858"/>
    <w:pPr>
      <w:keepNext/>
      <w:keepLines/>
      <w:spacing w:before="240" w:line="240" w:lineRule="auto"/>
      <w:ind w:left="1134"/>
    </w:pPr>
    <w:rPr>
      <w:i/>
    </w:rPr>
  </w:style>
  <w:style w:type="paragraph" w:customStyle="1" w:styleId="Tablea">
    <w:name w:val="Table(a)"/>
    <w:aliases w:val="ta"/>
    <w:basedOn w:val="OPCParaBase"/>
    <w:rsid w:val="00765858"/>
    <w:pPr>
      <w:spacing w:before="60" w:line="240" w:lineRule="auto"/>
      <w:ind w:left="284" w:hanging="284"/>
    </w:pPr>
    <w:rPr>
      <w:sz w:val="20"/>
    </w:rPr>
  </w:style>
  <w:style w:type="paragraph" w:customStyle="1" w:styleId="TableAA">
    <w:name w:val="Table(AA)"/>
    <w:aliases w:val="taaa"/>
    <w:basedOn w:val="OPCParaBase"/>
    <w:rsid w:val="00765858"/>
    <w:pPr>
      <w:tabs>
        <w:tab w:val="left" w:pos="-6543"/>
        <w:tab w:val="left" w:pos="-6260"/>
      </w:tabs>
      <w:spacing w:line="240" w:lineRule="exact"/>
      <w:ind w:left="1055" w:hanging="284"/>
    </w:pPr>
    <w:rPr>
      <w:sz w:val="20"/>
    </w:rPr>
  </w:style>
  <w:style w:type="paragraph" w:customStyle="1" w:styleId="Tablei">
    <w:name w:val="Table(i)"/>
    <w:aliases w:val="taa"/>
    <w:basedOn w:val="OPCParaBase"/>
    <w:rsid w:val="00765858"/>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765858"/>
    <w:pPr>
      <w:spacing w:before="60" w:line="240" w:lineRule="atLeast"/>
    </w:pPr>
    <w:rPr>
      <w:sz w:val="20"/>
    </w:rPr>
  </w:style>
  <w:style w:type="paragraph" w:customStyle="1" w:styleId="TLPBoxTextnote">
    <w:name w:val="TLPBoxText(note"/>
    <w:aliases w:val="right)"/>
    <w:basedOn w:val="OPCParaBase"/>
    <w:rsid w:val="00765858"/>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765858"/>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765858"/>
    <w:pPr>
      <w:spacing w:before="122" w:line="198" w:lineRule="exact"/>
      <w:ind w:left="1985" w:hanging="851"/>
      <w:jc w:val="right"/>
    </w:pPr>
    <w:rPr>
      <w:sz w:val="18"/>
    </w:rPr>
  </w:style>
  <w:style w:type="paragraph" w:customStyle="1" w:styleId="TLPTableBullet">
    <w:name w:val="TLPTableBullet"/>
    <w:aliases w:val="ttb"/>
    <w:basedOn w:val="OPCParaBase"/>
    <w:rsid w:val="00765858"/>
    <w:pPr>
      <w:spacing w:line="240" w:lineRule="exact"/>
      <w:ind w:left="284" w:hanging="284"/>
    </w:pPr>
    <w:rPr>
      <w:sz w:val="20"/>
    </w:rPr>
  </w:style>
  <w:style w:type="paragraph" w:styleId="TOC1">
    <w:name w:val="toc 1"/>
    <w:basedOn w:val="Normal"/>
    <w:next w:val="Normal"/>
    <w:uiPriority w:val="39"/>
    <w:unhideWhenUsed/>
    <w:rsid w:val="00765858"/>
    <w:pPr>
      <w:keepNext/>
      <w:keepLines/>
      <w:tabs>
        <w:tab w:val="right" w:pos="8278"/>
      </w:tabs>
      <w:spacing w:before="120" w:line="240" w:lineRule="auto"/>
      <w:ind w:left="1474" w:right="567" w:hanging="1474"/>
    </w:pPr>
    <w:rPr>
      <w:rFonts w:eastAsia="Times New Roman" w:cs="Times New Roman"/>
      <w:b/>
      <w:kern w:val="28"/>
      <w:sz w:val="28"/>
      <w:lang w:eastAsia="en-AU"/>
    </w:rPr>
  </w:style>
  <w:style w:type="paragraph" w:styleId="TOC2">
    <w:name w:val="toc 2"/>
    <w:basedOn w:val="Normal"/>
    <w:next w:val="Normal"/>
    <w:uiPriority w:val="39"/>
    <w:unhideWhenUsed/>
    <w:rsid w:val="00765858"/>
    <w:pPr>
      <w:keepNext/>
      <w:keepLines/>
      <w:tabs>
        <w:tab w:val="right" w:pos="8278"/>
      </w:tabs>
      <w:spacing w:before="120" w:line="240" w:lineRule="auto"/>
      <w:ind w:left="879" w:right="567" w:hanging="879"/>
    </w:pPr>
    <w:rPr>
      <w:rFonts w:eastAsia="Times New Roman" w:cs="Times New Roman"/>
      <w:b/>
      <w:kern w:val="28"/>
      <w:sz w:val="24"/>
      <w:lang w:eastAsia="en-AU"/>
    </w:rPr>
  </w:style>
  <w:style w:type="paragraph" w:styleId="TOC3">
    <w:name w:val="toc 3"/>
    <w:basedOn w:val="Normal"/>
    <w:next w:val="Normal"/>
    <w:uiPriority w:val="39"/>
    <w:unhideWhenUsed/>
    <w:rsid w:val="00765858"/>
    <w:pPr>
      <w:keepNext/>
      <w:keepLines/>
      <w:tabs>
        <w:tab w:val="right" w:pos="8278"/>
      </w:tabs>
      <w:spacing w:before="80" w:line="240" w:lineRule="auto"/>
      <w:ind w:left="1604" w:right="567" w:hanging="1179"/>
    </w:pPr>
    <w:rPr>
      <w:rFonts w:eastAsia="Times New Roman" w:cs="Times New Roman"/>
      <w:b/>
      <w:kern w:val="28"/>
      <w:lang w:eastAsia="en-AU"/>
    </w:rPr>
  </w:style>
  <w:style w:type="paragraph" w:styleId="TOC4">
    <w:name w:val="toc 4"/>
    <w:basedOn w:val="Normal"/>
    <w:next w:val="Normal"/>
    <w:uiPriority w:val="39"/>
    <w:unhideWhenUsed/>
    <w:rsid w:val="00765858"/>
    <w:pPr>
      <w:keepLines/>
      <w:tabs>
        <w:tab w:val="right" w:pos="8278"/>
      </w:tabs>
      <w:spacing w:before="80" w:line="240" w:lineRule="auto"/>
      <w:ind w:left="2183" w:right="567" w:hanging="1332"/>
    </w:pPr>
    <w:rPr>
      <w:rFonts w:eastAsia="Times New Roman" w:cs="Times New Roman"/>
      <w:b/>
      <w:kern w:val="28"/>
      <w:sz w:val="20"/>
      <w:lang w:eastAsia="en-AU"/>
    </w:rPr>
  </w:style>
  <w:style w:type="paragraph" w:styleId="TOC5">
    <w:name w:val="toc 5"/>
    <w:basedOn w:val="Normal"/>
    <w:next w:val="Normal"/>
    <w:uiPriority w:val="39"/>
    <w:unhideWhenUsed/>
    <w:rsid w:val="00765858"/>
    <w:pPr>
      <w:keepLines/>
      <w:tabs>
        <w:tab w:val="right" w:leader="dot" w:pos="8278"/>
      </w:tabs>
      <w:spacing w:before="40" w:line="240" w:lineRule="auto"/>
      <w:ind w:left="2098" w:right="567" w:hanging="680"/>
    </w:pPr>
    <w:rPr>
      <w:rFonts w:eastAsia="Times New Roman" w:cs="Times New Roman"/>
      <w:kern w:val="28"/>
      <w:sz w:val="18"/>
      <w:lang w:eastAsia="en-AU"/>
    </w:rPr>
  </w:style>
  <w:style w:type="paragraph" w:styleId="TOC6">
    <w:name w:val="toc 6"/>
    <w:basedOn w:val="Normal"/>
    <w:next w:val="Normal"/>
    <w:uiPriority w:val="39"/>
    <w:unhideWhenUsed/>
    <w:rsid w:val="00765858"/>
    <w:pPr>
      <w:keepLines/>
      <w:tabs>
        <w:tab w:val="right" w:pos="8278"/>
      </w:tabs>
      <w:spacing w:before="120" w:line="240" w:lineRule="auto"/>
      <w:ind w:left="1344" w:right="567" w:hanging="1344"/>
    </w:pPr>
    <w:rPr>
      <w:rFonts w:eastAsia="Times New Roman" w:cs="Times New Roman"/>
      <w:b/>
      <w:kern w:val="28"/>
      <w:sz w:val="24"/>
      <w:lang w:eastAsia="en-AU"/>
    </w:rPr>
  </w:style>
  <w:style w:type="paragraph" w:styleId="TOC7">
    <w:name w:val="toc 7"/>
    <w:basedOn w:val="Normal"/>
    <w:next w:val="Normal"/>
    <w:uiPriority w:val="39"/>
    <w:unhideWhenUsed/>
    <w:rsid w:val="00765858"/>
    <w:pPr>
      <w:keepLines/>
      <w:tabs>
        <w:tab w:val="right" w:pos="8278"/>
      </w:tabs>
      <w:spacing w:before="120" w:line="240" w:lineRule="auto"/>
      <w:ind w:left="1253" w:right="567" w:hanging="828"/>
    </w:pPr>
    <w:rPr>
      <w:rFonts w:eastAsia="Times New Roman" w:cs="Times New Roman"/>
      <w:kern w:val="28"/>
      <w:sz w:val="24"/>
      <w:lang w:eastAsia="en-AU"/>
    </w:rPr>
  </w:style>
  <w:style w:type="paragraph" w:styleId="TOC8">
    <w:name w:val="toc 8"/>
    <w:basedOn w:val="Normal"/>
    <w:next w:val="Normal"/>
    <w:uiPriority w:val="39"/>
    <w:unhideWhenUsed/>
    <w:rsid w:val="00765858"/>
    <w:pPr>
      <w:keepLines/>
      <w:tabs>
        <w:tab w:val="right" w:pos="8278"/>
      </w:tabs>
      <w:spacing w:before="80" w:line="240" w:lineRule="auto"/>
      <w:ind w:left="1900" w:right="567" w:hanging="1049"/>
    </w:pPr>
    <w:rPr>
      <w:rFonts w:eastAsia="Times New Roman" w:cs="Times New Roman"/>
      <w:kern w:val="28"/>
      <w:sz w:val="20"/>
      <w:lang w:eastAsia="en-AU"/>
    </w:rPr>
  </w:style>
  <w:style w:type="paragraph" w:styleId="TOC9">
    <w:name w:val="toc 9"/>
    <w:basedOn w:val="Normal"/>
    <w:next w:val="Normal"/>
    <w:uiPriority w:val="39"/>
    <w:unhideWhenUsed/>
    <w:rsid w:val="00765858"/>
    <w:pPr>
      <w:keepLines/>
      <w:tabs>
        <w:tab w:val="right" w:pos="8278"/>
      </w:tabs>
      <w:spacing w:before="80" w:line="240" w:lineRule="auto"/>
      <w:ind w:left="851" w:right="567"/>
    </w:pPr>
    <w:rPr>
      <w:rFonts w:eastAsia="Times New Roman" w:cs="Times New Roman"/>
      <w:i/>
      <w:kern w:val="28"/>
      <w:sz w:val="20"/>
      <w:lang w:eastAsia="en-AU"/>
    </w:rPr>
  </w:style>
  <w:style w:type="paragraph" w:customStyle="1" w:styleId="TofSectsGroupHeading">
    <w:name w:val="TofSects(GroupHeading)"/>
    <w:basedOn w:val="OPCParaBase"/>
    <w:next w:val="TofSectsSection"/>
    <w:rsid w:val="00765858"/>
    <w:pPr>
      <w:keepLines/>
      <w:spacing w:before="240" w:after="120" w:line="240" w:lineRule="auto"/>
      <w:ind w:left="794"/>
    </w:pPr>
    <w:rPr>
      <w:b/>
      <w:kern w:val="28"/>
      <w:sz w:val="20"/>
    </w:rPr>
  </w:style>
  <w:style w:type="paragraph" w:customStyle="1" w:styleId="TofSectsHeading">
    <w:name w:val="TofSects(Heading)"/>
    <w:basedOn w:val="OPCParaBase"/>
    <w:rsid w:val="00765858"/>
    <w:pPr>
      <w:spacing w:before="240" w:after="120" w:line="240" w:lineRule="auto"/>
    </w:pPr>
    <w:rPr>
      <w:b/>
      <w:sz w:val="24"/>
    </w:rPr>
  </w:style>
  <w:style w:type="paragraph" w:customStyle="1" w:styleId="TofSectsSection">
    <w:name w:val="TofSects(Section)"/>
    <w:basedOn w:val="OPCParaBase"/>
    <w:rsid w:val="00765858"/>
    <w:pPr>
      <w:keepLines/>
      <w:spacing w:before="40" w:line="240" w:lineRule="auto"/>
      <w:ind w:left="1588" w:hanging="794"/>
    </w:pPr>
    <w:rPr>
      <w:kern w:val="28"/>
      <w:sz w:val="18"/>
    </w:rPr>
  </w:style>
  <w:style w:type="paragraph" w:customStyle="1" w:styleId="TofSectsSubdiv">
    <w:name w:val="TofSects(Subdiv)"/>
    <w:basedOn w:val="OPCParaBase"/>
    <w:rsid w:val="00765858"/>
    <w:pPr>
      <w:keepLines/>
      <w:spacing w:before="80" w:line="240" w:lineRule="auto"/>
      <w:ind w:left="1588" w:hanging="794"/>
    </w:pPr>
    <w:rPr>
      <w:kern w:val="28"/>
    </w:rPr>
  </w:style>
  <w:style w:type="paragraph" w:customStyle="1" w:styleId="WRStyle">
    <w:name w:val="WR Style"/>
    <w:aliases w:val="WR"/>
    <w:basedOn w:val="OPCParaBase"/>
    <w:rsid w:val="00765858"/>
    <w:pPr>
      <w:spacing w:before="240" w:line="240" w:lineRule="auto"/>
      <w:ind w:left="284" w:hanging="284"/>
    </w:pPr>
    <w:rPr>
      <w:b/>
      <w:i/>
      <w:kern w:val="28"/>
      <w:sz w:val="24"/>
    </w:rPr>
  </w:style>
  <w:style w:type="paragraph" w:customStyle="1" w:styleId="notepara">
    <w:name w:val="note(para)"/>
    <w:aliases w:val="na"/>
    <w:basedOn w:val="OPCParaBase"/>
    <w:rsid w:val="00765858"/>
    <w:pPr>
      <w:spacing w:before="40" w:line="198" w:lineRule="exact"/>
      <w:ind w:left="2354" w:hanging="369"/>
    </w:pPr>
    <w:rPr>
      <w:sz w:val="18"/>
    </w:rPr>
  </w:style>
  <w:style w:type="paragraph" w:styleId="Footer">
    <w:name w:val="footer"/>
    <w:link w:val="FooterChar"/>
    <w:rsid w:val="00765858"/>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765858"/>
    <w:rPr>
      <w:rFonts w:eastAsia="Times New Roman" w:cs="Times New Roman"/>
      <w:sz w:val="22"/>
      <w:szCs w:val="24"/>
      <w:lang w:eastAsia="en-AU"/>
    </w:rPr>
  </w:style>
  <w:style w:type="character" w:styleId="LineNumber">
    <w:name w:val="line number"/>
    <w:basedOn w:val="OPCCharBase"/>
    <w:uiPriority w:val="99"/>
    <w:unhideWhenUsed/>
    <w:rsid w:val="00765858"/>
    <w:rPr>
      <w:sz w:val="16"/>
    </w:rPr>
  </w:style>
  <w:style w:type="table" w:customStyle="1" w:styleId="CFlag">
    <w:name w:val="CFlag"/>
    <w:basedOn w:val="TableNormal"/>
    <w:uiPriority w:val="99"/>
    <w:rsid w:val="00765858"/>
    <w:rPr>
      <w:rFonts w:eastAsia="Times New Roman" w:cs="Times New Roman"/>
      <w:lang w:eastAsia="en-AU"/>
    </w:rPr>
    <w:tblPr/>
  </w:style>
  <w:style w:type="paragraph" w:styleId="BalloonText">
    <w:name w:val="Balloon Text"/>
    <w:basedOn w:val="Normal"/>
    <w:link w:val="BalloonTextChar"/>
    <w:uiPriority w:val="99"/>
    <w:unhideWhenUsed/>
    <w:rsid w:val="0076585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765858"/>
    <w:rPr>
      <w:rFonts w:ascii="Tahoma" w:hAnsi="Tahoma" w:cs="Tahoma"/>
      <w:sz w:val="16"/>
      <w:szCs w:val="16"/>
    </w:rPr>
  </w:style>
  <w:style w:type="table" w:styleId="TableGrid">
    <w:name w:val="Table Grid"/>
    <w:basedOn w:val="TableNormal"/>
    <w:uiPriority w:val="59"/>
    <w:rsid w:val="007658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765858"/>
    <w:rPr>
      <w:b/>
      <w:sz w:val="28"/>
      <w:szCs w:val="32"/>
    </w:rPr>
  </w:style>
  <w:style w:type="paragraph" w:customStyle="1" w:styleId="LegislationMadeUnder">
    <w:name w:val="LegislationMadeUnder"/>
    <w:basedOn w:val="OPCParaBase"/>
    <w:next w:val="Normal"/>
    <w:rsid w:val="00765858"/>
    <w:rPr>
      <w:i/>
      <w:sz w:val="32"/>
      <w:szCs w:val="32"/>
    </w:rPr>
  </w:style>
  <w:style w:type="paragraph" w:customStyle="1" w:styleId="SignCoverPageEnd">
    <w:name w:val="SignCoverPageEnd"/>
    <w:basedOn w:val="OPCParaBase"/>
    <w:next w:val="Normal"/>
    <w:rsid w:val="00765858"/>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765858"/>
    <w:pPr>
      <w:pBdr>
        <w:top w:val="single" w:sz="4" w:space="1" w:color="auto"/>
      </w:pBdr>
      <w:spacing w:before="360"/>
      <w:ind w:right="397"/>
      <w:jc w:val="both"/>
    </w:pPr>
  </w:style>
  <w:style w:type="paragraph" w:customStyle="1" w:styleId="NotesHeading1">
    <w:name w:val="NotesHeading 1"/>
    <w:basedOn w:val="OPCParaBase"/>
    <w:next w:val="Normal"/>
    <w:rsid w:val="00765858"/>
    <w:rPr>
      <w:b/>
      <w:sz w:val="28"/>
      <w:szCs w:val="28"/>
    </w:rPr>
  </w:style>
  <w:style w:type="paragraph" w:customStyle="1" w:styleId="NotesHeading2">
    <w:name w:val="NotesHeading 2"/>
    <w:basedOn w:val="OPCParaBase"/>
    <w:next w:val="Normal"/>
    <w:rsid w:val="00765858"/>
    <w:rPr>
      <w:b/>
      <w:sz w:val="28"/>
      <w:szCs w:val="28"/>
    </w:rPr>
  </w:style>
  <w:style w:type="paragraph" w:customStyle="1" w:styleId="ENotesText">
    <w:name w:val="ENotesText"/>
    <w:aliases w:val="Ent"/>
    <w:basedOn w:val="OPCParaBase"/>
    <w:next w:val="Normal"/>
    <w:rsid w:val="00765858"/>
    <w:pPr>
      <w:spacing w:before="120"/>
    </w:pPr>
  </w:style>
  <w:style w:type="paragraph" w:customStyle="1" w:styleId="CompiledActNo">
    <w:name w:val="CompiledActNo"/>
    <w:basedOn w:val="OPCParaBase"/>
    <w:next w:val="Normal"/>
    <w:rsid w:val="00765858"/>
    <w:rPr>
      <w:b/>
      <w:sz w:val="24"/>
      <w:szCs w:val="24"/>
    </w:rPr>
  </w:style>
  <w:style w:type="paragraph" w:customStyle="1" w:styleId="CompiledMadeUnder">
    <w:name w:val="CompiledMadeUnder"/>
    <w:basedOn w:val="OPCParaBase"/>
    <w:next w:val="Normal"/>
    <w:rsid w:val="00765858"/>
    <w:rPr>
      <w:i/>
      <w:sz w:val="24"/>
      <w:szCs w:val="24"/>
    </w:rPr>
  </w:style>
  <w:style w:type="paragraph" w:customStyle="1" w:styleId="Paragraphsub-sub-sub">
    <w:name w:val="Paragraph(sub-sub-sub)"/>
    <w:aliases w:val="aaaa"/>
    <w:basedOn w:val="OPCParaBase"/>
    <w:rsid w:val="00765858"/>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765858"/>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765858"/>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765858"/>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765858"/>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765858"/>
    <w:pPr>
      <w:spacing w:before="60" w:line="240" w:lineRule="auto"/>
    </w:pPr>
    <w:rPr>
      <w:rFonts w:cs="Arial"/>
      <w:sz w:val="20"/>
      <w:szCs w:val="22"/>
    </w:rPr>
  </w:style>
  <w:style w:type="paragraph" w:customStyle="1" w:styleId="NoteToSubpara">
    <w:name w:val="NoteToSubpara"/>
    <w:aliases w:val="nts"/>
    <w:basedOn w:val="OPCParaBase"/>
    <w:rsid w:val="00765858"/>
    <w:pPr>
      <w:spacing w:before="40" w:line="198" w:lineRule="exact"/>
      <w:ind w:left="2835" w:hanging="709"/>
    </w:pPr>
    <w:rPr>
      <w:sz w:val="18"/>
    </w:rPr>
  </w:style>
  <w:style w:type="paragraph" w:customStyle="1" w:styleId="ENoteTableHeading">
    <w:name w:val="ENoteTableHeading"/>
    <w:aliases w:val="enth"/>
    <w:basedOn w:val="OPCParaBase"/>
    <w:rsid w:val="00765858"/>
    <w:pPr>
      <w:keepNext/>
      <w:spacing w:before="60" w:line="240" w:lineRule="atLeast"/>
    </w:pPr>
    <w:rPr>
      <w:rFonts w:ascii="Arial" w:hAnsi="Arial"/>
      <w:b/>
      <w:sz w:val="16"/>
    </w:rPr>
  </w:style>
  <w:style w:type="paragraph" w:customStyle="1" w:styleId="ENoteTTi">
    <w:name w:val="ENoteTTi"/>
    <w:aliases w:val="entti"/>
    <w:basedOn w:val="OPCParaBase"/>
    <w:rsid w:val="00765858"/>
    <w:pPr>
      <w:keepNext/>
      <w:spacing w:before="60" w:line="240" w:lineRule="atLeast"/>
      <w:ind w:left="170"/>
    </w:pPr>
    <w:rPr>
      <w:sz w:val="16"/>
    </w:rPr>
  </w:style>
  <w:style w:type="paragraph" w:customStyle="1" w:styleId="ENotesHeading1">
    <w:name w:val="ENotesHeading 1"/>
    <w:aliases w:val="Enh1"/>
    <w:basedOn w:val="OPCParaBase"/>
    <w:next w:val="Normal"/>
    <w:rsid w:val="00765858"/>
    <w:pPr>
      <w:spacing w:before="120"/>
      <w:outlineLvl w:val="1"/>
    </w:pPr>
    <w:rPr>
      <w:b/>
      <w:sz w:val="28"/>
      <w:szCs w:val="28"/>
    </w:rPr>
  </w:style>
  <w:style w:type="paragraph" w:customStyle="1" w:styleId="ENotesHeading2">
    <w:name w:val="ENotesHeading 2"/>
    <w:aliases w:val="Enh2"/>
    <w:basedOn w:val="OPCParaBase"/>
    <w:next w:val="Normal"/>
    <w:rsid w:val="00765858"/>
    <w:pPr>
      <w:spacing w:before="120" w:after="120"/>
      <w:outlineLvl w:val="2"/>
    </w:pPr>
    <w:rPr>
      <w:b/>
      <w:sz w:val="24"/>
      <w:szCs w:val="28"/>
    </w:rPr>
  </w:style>
  <w:style w:type="paragraph" w:customStyle="1" w:styleId="ENoteTTIndentHeading">
    <w:name w:val="ENoteTTIndentHeading"/>
    <w:aliases w:val="enTTHi"/>
    <w:basedOn w:val="OPCParaBase"/>
    <w:rsid w:val="00765858"/>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765858"/>
    <w:pPr>
      <w:spacing w:before="60" w:line="240" w:lineRule="atLeast"/>
    </w:pPr>
    <w:rPr>
      <w:sz w:val="16"/>
    </w:rPr>
  </w:style>
  <w:style w:type="paragraph" w:customStyle="1" w:styleId="MadeunderText">
    <w:name w:val="MadeunderText"/>
    <w:basedOn w:val="OPCParaBase"/>
    <w:next w:val="Normal"/>
    <w:rsid w:val="00765858"/>
    <w:pPr>
      <w:spacing w:before="240"/>
    </w:pPr>
    <w:rPr>
      <w:sz w:val="24"/>
      <w:szCs w:val="24"/>
    </w:rPr>
  </w:style>
  <w:style w:type="paragraph" w:customStyle="1" w:styleId="ENotesHeading3">
    <w:name w:val="ENotesHeading 3"/>
    <w:aliases w:val="Enh3"/>
    <w:basedOn w:val="OPCParaBase"/>
    <w:next w:val="Normal"/>
    <w:rsid w:val="00765858"/>
    <w:pPr>
      <w:keepNext/>
      <w:spacing w:before="120" w:line="240" w:lineRule="auto"/>
      <w:outlineLvl w:val="4"/>
    </w:pPr>
    <w:rPr>
      <w:b/>
      <w:szCs w:val="24"/>
    </w:rPr>
  </w:style>
  <w:style w:type="character" w:customStyle="1" w:styleId="CharSubPartTextCASA">
    <w:name w:val="CharSubPartText(CASA)"/>
    <w:basedOn w:val="OPCCharBase"/>
    <w:uiPriority w:val="1"/>
    <w:rsid w:val="00765858"/>
  </w:style>
  <w:style w:type="character" w:customStyle="1" w:styleId="CharSubPartNoCASA">
    <w:name w:val="CharSubPartNo(CASA)"/>
    <w:basedOn w:val="OPCCharBase"/>
    <w:uiPriority w:val="1"/>
    <w:rsid w:val="00765858"/>
  </w:style>
  <w:style w:type="paragraph" w:customStyle="1" w:styleId="ENoteTTIndentHeadingSub">
    <w:name w:val="ENoteTTIndentHeadingSub"/>
    <w:aliases w:val="enTTHis"/>
    <w:basedOn w:val="OPCParaBase"/>
    <w:rsid w:val="00765858"/>
    <w:pPr>
      <w:keepNext/>
      <w:spacing w:before="60" w:line="240" w:lineRule="atLeast"/>
      <w:ind w:left="340"/>
    </w:pPr>
    <w:rPr>
      <w:b/>
      <w:sz w:val="16"/>
    </w:rPr>
  </w:style>
  <w:style w:type="paragraph" w:customStyle="1" w:styleId="ENoteTTiSub">
    <w:name w:val="ENoteTTiSub"/>
    <w:aliases w:val="enttis"/>
    <w:basedOn w:val="OPCParaBase"/>
    <w:rsid w:val="00765858"/>
    <w:pPr>
      <w:keepNext/>
      <w:spacing w:before="60" w:line="240" w:lineRule="atLeast"/>
      <w:ind w:left="340"/>
    </w:pPr>
    <w:rPr>
      <w:sz w:val="16"/>
    </w:rPr>
  </w:style>
  <w:style w:type="paragraph" w:customStyle="1" w:styleId="SubDivisionMigration">
    <w:name w:val="SubDivisionMigration"/>
    <w:aliases w:val="sdm"/>
    <w:basedOn w:val="OPCParaBase"/>
    <w:rsid w:val="00765858"/>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765858"/>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765858"/>
    <w:pPr>
      <w:spacing w:before="122" w:line="240" w:lineRule="auto"/>
      <w:ind w:left="1985" w:hanging="851"/>
    </w:pPr>
    <w:rPr>
      <w:sz w:val="18"/>
    </w:rPr>
  </w:style>
  <w:style w:type="paragraph" w:customStyle="1" w:styleId="FreeForm">
    <w:name w:val="FreeForm"/>
    <w:rsid w:val="00765858"/>
    <w:rPr>
      <w:rFonts w:ascii="Arial" w:hAnsi="Arial"/>
      <w:sz w:val="22"/>
    </w:rPr>
  </w:style>
  <w:style w:type="paragraph" w:customStyle="1" w:styleId="SOText">
    <w:name w:val="SO Text"/>
    <w:aliases w:val="sot"/>
    <w:link w:val="SOTextChar"/>
    <w:rsid w:val="00765858"/>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765858"/>
    <w:rPr>
      <w:sz w:val="22"/>
    </w:rPr>
  </w:style>
  <w:style w:type="paragraph" w:customStyle="1" w:styleId="SOTextNote">
    <w:name w:val="SO TextNote"/>
    <w:aliases w:val="sont"/>
    <w:basedOn w:val="SOText"/>
    <w:qFormat/>
    <w:rsid w:val="00765858"/>
    <w:pPr>
      <w:spacing w:before="122" w:line="198" w:lineRule="exact"/>
      <w:ind w:left="1843" w:hanging="709"/>
    </w:pPr>
    <w:rPr>
      <w:sz w:val="18"/>
    </w:rPr>
  </w:style>
  <w:style w:type="paragraph" w:customStyle="1" w:styleId="SOPara">
    <w:name w:val="SO Para"/>
    <w:aliases w:val="soa"/>
    <w:basedOn w:val="SOText"/>
    <w:link w:val="SOParaChar"/>
    <w:qFormat/>
    <w:rsid w:val="00765858"/>
    <w:pPr>
      <w:tabs>
        <w:tab w:val="right" w:pos="1786"/>
      </w:tabs>
      <w:spacing w:before="40"/>
      <w:ind w:left="2070" w:hanging="936"/>
    </w:pPr>
  </w:style>
  <w:style w:type="character" w:customStyle="1" w:styleId="SOParaChar">
    <w:name w:val="SO Para Char"/>
    <w:aliases w:val="soa Char"/>
    <w:basedOn w:val="DefaultParagraphFont"/>
    <w:link w:val="SOPara"/>
    <w:rsid w:val="00765858"/>
    <w:rPr>
      <w:sz w:val="22"/>
    </w:rPr>
  </w:style>
  <w:style w:type="paragraph" w:customStyle="1" w:styleId="FileName">
    <w:name w:val="FileName"/>
    <w:basedOn w:val="Normal"/>
    <w:rsid w:val="00765858"/>
  </w:style>
  <w:style w:type="paragraph" w:customStyle="1" w:styleId="TableHeading">
    <w:name w:val="TableHeading"/>
    <w:aliases w:val="th"/>
    <w:basedOn w:val="OPCParaBase"/>
    <w:next w:val="Tabletext"/>
    <w:rsid w:val="00765858"/>
    <w:pPr>
      <w:keepNext/>
      <w:spacing w:before="60" w:line="240" w:lineRule="atLeast"/>
    </w:pPr>
    <w:rPr>
      <w:b/>
      <w:sz w:val="20"/>
    </w:rPr>
  </w:style>
  <w:style w:type="paragraph" w:customStyle="1" w:styleId="SOHeadBold">
    <w:name w:val="SO HeadBold"/>
    <w:aliases w:val="sohb"/>
    <w:basedOn w:val="SOText"/>
    <w:next w:val="SOText"/>
    <w:link w:val="SOHeadBoldChar"/>
    <w:qFormat/>
    <w:rsid w:val="00765858"/>
    <w:rPr>
      <w:b/>
    </w:rPr>
  </w:style>
  <w:style w:type="character" w:customStyle="1" w:styleId="SOHeadBoldChar">
    <w:name w:val="SO HeadBold Char"/>
    <w:aliases w:val="sohb Char"/>
    <w:basedOn w:val="DefaultParagraphFont"/>
    <w:link w:val="SOHeadBold"/>
    <w:rsid w:val="00765858"/>
    <w:rPr>
      <w:b/>
      <w:sz w:val="22"/>
    </w:rPr>
  </w:style>
  <w:style w:type="paragraph" w:customStyle="1" w:styleId="SOHeadItalic">
    <w:name w:val="SO HeadItalic"/>
    <w:aliases w:val="sohi"/>
    <w:basedOn w:val="SOText"/>
    <w:next w:val="SOText"/>
    <w:link w:val="SOHeadItalicChar"/>
    <w:qFormat/>
    <w:rsid w:val="00765858"/>
    <w:rPr>
      <w:i/>
    </w:rPr>
  </w:style>
  <w:style w:type="character" w:customStyle="1" w:styleId="SOHeadItalicChar">
    <w:name w:val="SO HeadItalic Char"/>
    <w:aliases w:val="sohi Char"/>
    <w:basedOn w:val="DefaultParagraphFont"/>
    <w:link w:val="SOHeadItalic"/>
    <w:rsid w:val="00765858"/>
    <w:rPr>
      <w:i/>
      <w:sz w:val="22"/>
    </w:rPr>
  </w:style>
  <w:style w:type="paragraph" w:customStyle="1" w:styleId="SOBullet">
    <w:name w:val="SO Bullet"/>
    <w:aliases w:val="sotb"/>
    <w:basedOn w:val="SOText"/>
    <w:link w:val="SOBulletChar"/>
    <w:qFormat/>
    <w:rsid w:val="00765858"/>
    <w:pPr>
      <w:ind w:left="1559" w:hanging="425"/>
    </w:pPr>
  </w:style>
  <w:style w:type="character" w:customStyle="1" w:styleId="SOBulletChar">
    <w:name w:val="SO Bullet Char"/>
    <w:aliases w:val="sotb Char"/>
    <w:basedOn w:val="DefaultParagraphFont"/>
    <w:link w:val="SOBullet"/>
    <w:rsid w:val="00765858"/>
    <w:rPr>
      <w:sz w:val="22"/>
    </w:rPr>
  </w:style>
  <w:style w:type="paragraph" w:customStyle="1" w:styleId="SOBulletNote">
    <w:name w:val="SO BulletNote"/>
    <w:aliases w:val="sonb"/>
    <w:basedOn w:val="SOTextNote"/>
    <w:link w:val="SOBulletNoteChar"/>
    <w:qFormat/>
    <w:rsid w:val="00765858"/>
    <w:pPr>
      <w:tabs>
        <w:tab w:val="left" w:pos="1560"/>
      </w:tabs>
      <w:ind w:left="2268" w:hanging="1134"/>
    </w:pPr>
  </w:style>
  <w:style w:type="character" w:customStyle="1" w:styleId="SOBulletNoteChar">
    <w:name w:val="SO BulletNote Char"/>
    <w:aliases w:val="sonb Char"/>
    <w:basedOn w:val="DefaultParagraphFont"/>
    <w:link w:val="SOBulletNote"/>
    <w:rsid w:val="00765858"/>
    <w:rPr>
      <w:sz w:val="18"/>
    </w:rPr>
  </w:style>
  <w:style w:type="paragraph" w:customStyle="1" w:styleId="SOText2">
    <w:name w:val="SO Text2"/>
    <w:aliases w:val="sot2"/>
    <w:basedOn w:val="Normal"/>
    <w:next w:val="SOText"/>
    <w:link w:val="SOText2Char"/>
    <w:rsid w:val="00765858"/>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765858"/>
    <w:rPr>
      <w:sz w:val="22"/>
    </w:rPr>
  </w:style>
  <w:style w:type="paragraph" w:customStyle="1" w:styleId="SubPartCASA">
    <w:name w:val="SubPart(CASA)"/>
    <w:aliases w:val="csp"/>
    <w:basedOn w:val="OPCParaBase"/>
    <w:next w:val="ActHead3"/>
    <w:rsid w:val="00765858"/>
    <w:pPr>
      <w:keepNext/>
      <w:keepLines/>
      <w:spacing w:before="280"/>
      <w:ind w:left="1134" w:hanging="1134"/>
      <w:outlineLvl w:val="1"/>
    </w:pPr>
    <w:rPr>
      <w:b/>
      <w:kern w:val="28"/>
      <w:sz w:val="32"/>
    </w:rPr>
  </w:style>
  <w:style w:type="character" w:customStyle="1" w:styleId="subsectionChar">
    <w:name w:val="subsection Char"/>
    <w:aliases w:val="ss Char"/>
    <w:basedOn w:val="DefaultParagraphFont"/>
    <w:link w:val="subsection"/>
    <w:locked/>
    <w:rsid w:val="00765858"/>
    <w:rPr>
      <w:rFonts w:eastAsia="Times New Roman" w:cs="Times New Roman"/>
      <w:sz w:val="22"/>
      <w:lang w:eastAsia="en-AU"/>
    </w:rPr>
  </w:style>
  <w:style w:type="character" w:customStyle="1" w:styleId="notetextChar">
    <w:name w:val="note(text) Char"/>
    <w:aliases w:val="n Char"/>
    <w:basedOn w:val="DefaultParagraphFont"/>
    <w:link w:val="notetext"/>
    <w:rsid w:val="00765858"/>
    <w:rPr>
      <w:rFonts w:eastAsia="Times New Roman" w:cs="Times New Roman"/>
      <w:sz w:val="18"/>
      <w:lang w:eastAsia="en-AU"/>
    </w:rPr>
  </w:style>
  <w:style w:type="character" w:customStyle="1" w:styleId="Heading1Char">
    <w:name w:val="Heading 1 Char"/>
    <w:basedOn w:val="DefaultParagraphFont"/>
    <w:link w:val="Heading1"/>
    <w:uiPriority w:val="9"/>
    <w:rsid w:val="00765858"/>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76585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765858"/>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rsid w:val="00765858"/>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rsid w:val="00765858"/>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rsid w:val="00765858"/>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rsid w:val="00765858"/>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rsid w:val="00765858"/>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rsid w:val="00765858"/>
    <w:rPr>
      <w:rFonts w:asciiTheme="majorHAnsi" w:eastAsiaTheme="majorEastAsia" w:hAnsiTheme="majorHAnsi" w:cstheme="majorBidi"/>
      <w:i/>
      <w:iCs/>
      <w:color w:val="404040" w:themeColor="text1" w:themeTint="BF"/>
    </w:rPr>
  </w:style>
  <w:style w:type="paragraph" w:customStyle="1" w:styleId="Transitional">
    <w:name w:val="Transitional"/>
    <w:aliases w:val="tr"/>
    <w:basedOn w:val="ItemHead"/>
    <w:next w:val="Item"/>
    <w:rsid w:val="00765858"/>
  </w:style>
  <w:style w:type="character" w:customStyle="1" w:styleId="charlegsubtitle1">
    <w:name w:val="charlegsubtitle1"/>
    <w:basedOn w:val="DefaultParagraphFont"/>
    <w:rsid w:val="00765858"/>
    <w:rPr>
      <w:rFonts w:ascii="Arial" w:hAnsi="Arial" w:cs="Arial" w:hint="default"/>
      <w:b/>
      <w:bCs/>
      <w:sz w:val="28"/>
      <w:szCs w:val="28"/>
    </w:rPr>
  </w:style>
  <w:style w:type="paragraph" w:styleId="Index1">
    <w:name w:val="index 1"/>
    <w:basedOn w:val="Normal"/>
    <w:next w:val="Normal"/>
    <w:autoRedefine/>
    <w:rsid w:val="00765858"/>
    <w:pPr>
      <w:ind w:left="240" w:hanging="240"/>
    </w:pPr>
  </w:style>
  <w:style w:type="paragraph" w:styleId="Index2">
    <w:name w:val="index 2"/>
    <w:basedOn w:val="Normal"/>
    <w:next w:val="Normal"/>
    <w:autoRedefine/>
    <w:rsid w:val="00765858"/>
    <w:pPr>
      <w:ind w:left="480" w:hanging="240"/>
    </w:pPr>
  </w:style>
  <w:style w:type="paragraph" w:styleId="Index3">
    <w:name w:val="index 3"/>
    <w:basedOn w:val="Normal"/>
    <w:next w:val="Normal"/>
    <w:autoRedefine/>
    <w:rsid w:val="00765858"/>
    <w:pPr>
      <w:ind w:left="720" w:hanging="240"/>
    </w:pPr>
  </w:style>
  <w:style w:type="paragraph" w:styleId="Index4">
    <w:name w:val="index 4"/>
    <w:basedOn w:val="Normal"/>
    <w:next w:val="Normal"/>
    <w:autoRedefine/>
    <w:rsid w:val="00765858"/>
    <w:pPr>
      <w:ind w:left="960" w:hanging="240"/>
    </w:pPr>
  </w:style>
  <w:style w:type="paragraph" w:styleId="Index5">
    <w:name w:val="index 5"/>
    <w:basedOn w:val="Normal"/>
    <w:next w:val="Normal"/>
    <w:autoRedefine/>
    <w:rsid w:val="00765858"/>
    <w:pPr>
      <w:ind w:left="1200" w:hanging="240"/>
    </w:pPr>
  </w:style>
  <w:style w:type="paragraph" w:styleId="Index6">
    <w:name w:val="index 6"/>
    <w:basedOn w:val="Normal"/>
    <w:next w:val="Normal"/>
    <w:autoRedefine/>
    <w:rsid w:val="00765858"/>
    <w:pPr>
      <w:ind w:left="1440" w:hanging="240"/>
    </w:pPr>
  </w:style>
  <w:style w:type="paragraph" w:styleId="Index7">
    <w:name w:val="index 7"/>
    <w:basedOn w:val="Normal"/>
    <w:next w:val="Normal"/>
    <w:autoRedefine/>
    <w:rsid w:val="00765858"/>
    <w:pPr>
      <w:ind w:left="1680" w:hanging="240"/>
    </w:pPr>
  </w:style>
  <w:style w:type="paragraph" w:styleId="Index8">
    <w:name w:val="index 8"/>
    <w:basedOn w:val="Normal"/>
    <w:next w:val="Normal"/>
    <w:autoRedefine/>
    <w:rsid w:val="00765858"/>
    <w:pPr>
      <w:ind w:left="1920" w:hanging="240"/>
    </w:pPr>
  </w:style>
  <w:style w:type="paragraph" w:styleId="Index9">
    <w:name w:val="index 9"/>
    <w:basedOn w:val="Normal"/>
    <w:next w:val="Normal"/>
    <w:autoRedefine/>
    <w:rsid w:val="00765858"/>
    <w:pPr>
      <w:ind w:left="2160" w:hanging="240"/>
    </w:pPr>
  </w:style>
  <w:style w:type="paragraph" w:styleId="NormalIndent">
    <w:name w:val="Normal Indent"/>
    <w:basedOn w:val="Normal"/>
    <w:rsid w:val="00765858"/>
    <w:pPr>
      <w:ind w:left="720"/>
    </w:pPr>
  </w:style>
  <w:style w:type="paragraph" w:styleId="FootnoteText">
    <w:name w:val="footnote text"/>
    <w:basedOn w:val="Normal"/>
    <w:link w:val="FootnoteTextChar"/>
    <w:rsid w:val="00765858"/>
    <w:rPr>
      <w:sz w:val="20"/>
    </w:rPr>
  </w:style>
  <w:style w:type="character" w:customStyle="1" w:styleId="FootnoteTextChar">
    <w:name w:val="Footnote Text Char"/>
    <w:basedOn w:val="DefaultParagraphFont"/>
    <w:link w:val="FootnoteText"/>
    <w:rsid w:val="00765858"/>
  </w:style>
  <w:style w:type="paragraph" w:styleId="CommentText">
    <w:name w:val="annotation text"/>
    <w:basedOn w:val="Normal"/>
    <w:link w:val="CommentTextChar"/>
    <w:rsid w:val="00765858"/>
    <w:rPr>
      <w:sz w:val="20"/>
    </w:rPr>
  </w:style>
  <w:style w:type="character" w:customStyle="1" w:styleId="CommentTextChar">
    <w:name w:val="Comment Text Char"/>
    <w:basedOn w:val="DefaultParagraphFont"/>
    <w:link w:val="CommentText"/>
    <w:rsid w:val="00765858"/>
  </w:style>
  <w:style w:type="paragraph" w:styleId="IndexHeading">
    <w:name w:val="index heading"/>
    <w:basedOn w:val="Normal"/>
    <w:next w:val="Index1"/>
    <w:rsid w:val="00765858"/>
    <w:rPr>
      <w:rFonts w:ascii="Arial" w:hAnsi="Arial" w:cs="Arial"/>
      <w:b/>
      <w:bCs/>
    </w:rPr>
  </w:style>
  <w:style w:type="paragraph" w:styleId="Caption">
    <w:name w:val="caption"/>
    <w:basedOn w:val="Normal"/>
    <w:next w:val="Normal"/>
    <w:qFormat/>
    <w:rsid w:val="00765858"/>
    <w:pPr>
      <w:spacing w:before="120" w:after="120"/>
    </w:pPr>
    <w:rPr>
      <w:b/>
      <w:bCs/>
      <w:sz w:val="20"/>
    </w:rPr>
  </w:style>
  <w:style w:type="paragraph" w:styleId="TableofFigures">
    <w:name w:val="table of figures"/>
    <w:basedOn w:val="Normal"/>
    <w:next w:val="Normal"/>
    <w:rsid w:val="00765858"/>
    <w:pPr>
      <w:ind w:left="480" w:hanging="480"/>
    </w:pPr>
  </w:style>
  <w:style w:type="paragraph" w:styleId="EnvelopeAddress">
    <w:name w:val="envelope address"/>
    <w:basedOn w:val="Normal"/>
    <w:rsid w:val="00765858"/>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765858"/>
    <w:rPr>
      <w:rFonts w:ascii="Arial" w:hAnsi="Arial" w:cs="Arial"/>
      <w:sz w:val="20"/>
    </w:rPr>
  </w:style>
  <w:style w:type="character" w:styleId="FootnoteReference">
    <w:name w:val="footnote reference"/>
    <w:basedOn w:val="DefaultParagraphFont"/>
    <w:rsid w:val="00765858"/>
    <w:rPr>
      <w:rFonts w:ascii="Times New Roman" w:hAnsi="Times New Roman"/>
      <w:sz w:val="20"/>
      <w:vertAlign w:val="superscript"/>
    </w:rPr>
  </w:style>
  <w:style w:type="character" w:styleId="CommentReference">
    <w:name w:val="annotation reference"/>
    <w:basedOn w:val="DefaultParagraphFont"/>
    <w:rsid w:val="00765858"/>
    <w:rPr>
      <w:sz w:val="16"/>
      <w:szCs w:val="16"/>
    </w:rPr>
  </w:style>
  <w:style w:type="character" w:styleId="PageNumber">
    <w:name w:val="page number"/>
    <w:basedOn w:val="DefaultParagraphFont"/>
    <w:rsid w:val="00765858"/>
  </w:style>
  <w:style w:type="character" w:styleId="EndnoteReference">
    <w:name w:val="endnote reference"/>
    <w:basedOn w:val="DefaultParagraphFont"/>
    <w:rsid w:val="00765858"/>
    <w:rPr>
      <w:vertAlign w:val="superscript"/>
    </w:rPr>
  </w:style>
  <w:style w:type="paragraph" w:styleId="EndnoteText">
    <w:name w:val="endnote text"/>
    <w:basedOn w:val="Normal"/>
    <w:link w:val="EndnoteTextChar"/>
    <w:rsid w:val="00765858"/>
    <w:rPr>
      <w:sz w:val="20"/>
    </w:rPr>
  </w:style>
  <w:style w:type="character" w:customStyle="1" w:styleId="EndnoteTextChar">
    <w:name w:val="Endnote Text Char"/>
    <w:basedOn w:val="DefaultParagraphFont"/>
    <w:link w:val="EndnoteText"/>
    <w:rsid w:val="00765858"/>
  </w:style>
  <w:style w:type="paragraph" w:styleId="TableofAuthorities">
    <w:name w:val="table of authorities"/>
    <w:basedOn w:val="Normal"/>
    <w:next w:val="Normal"/>
    <w:rsid w:val="00765858"/>
    <w:pPr>
      <w:ind w:left="240" w:hanging="240"/>
    </w:pPr>
  </w:style>
  <w:style w:type="paragraph" w:styleId="MacroText">
    <w:name w:val="macro"/>
    <w:link w:val="MacroTextChar"/>
    <w:rsid w:val="00765858"/>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lang w:eastAsia="en-AU"/>
    </w:rPr>
  </w:style>
  <w:style w:type="character" w:customStyle="1" w:styleId="MacroTextChar">
    <w:name w:val="Macro Text Char"/>
    <w:basedOn w:val="DefaultParagraphFont"/>
    <w:link w:val="MacroText"/>
    <w:rsid w:val="00765858"/>
    <w:rPr>
      <w:rFonts w:ascii="Courier New" w:eastAsia="Times New Roman" w:hAnsi="Courier New" w:cs="Courier New"/>
      <w:lang w:eastAsia="en-AU"/>
    </w:rPr>
  </w:style>
  <w:style w:type="paragraph" w:styleId="TOAHeading">
    <w:name w:val="toa heading"/>
    <w:basedOn w:val="Normal"/>
    <w:next w:val="Normal"/>
    <w:rsid w:val="00765858"/>
    <w:pPr>
      <w:spacing w:before="120"/>
    </w:pPr>
    <w:rPr>
      <w:rFonts w:ascii="Arial" w:hAnsi="Arial" w:cs="Arial"/>
      <w:b/>
      <w:bCs/>
    </w:rPr>
  </w:style>
  <w:style w:type="paragraph" w:styleId="List">
    <w:name w:val="List"/>
    <w:basedOn w:val="Normal"/>
    <w:rsid w:val="00765858"/>
    <w:pPr>
      <w:ind w:left="283" w:hanging="283"/>
    </w:pPr>
  </w:style>
  <w:style w:type="paragraph" w:styleId="ListBullet">
    <w:name w:val="List Bullet"/>
    <w:basedOn w:val="Normal"/>
    <w:autoRedefine/>
    <w:rsid w:val="00765858"/>
    <w:pPr>
      <w:tabs>
        <w:tab w:val="num" w:pos="360"/>
      </w:tabs>
      <w:ind w:left="360" w:hanging="360"/>
    </w:pPr>
  </w:style>
  <w:style w:type="paragraph" w:styleId="ListNumber">
    <w:name w:val="List Number"/>
    <w:basedOn w:val="Normal"/>
    <w:rsid w:val="00765858"/>
    <w:pPr>
      <w:tabs>
        <w:tab w:val="num" w:pos="360"/>
      </w:tabs>
      <w:ind w:left="360" w:hanging="360"/>
    </w:pPr>
  </w:style>
  <w:style w:type="paragraph" w:styleId="List2">
    <w:name w:val="List 2"/>
    <w:basedOn w:val="Normal"/>
    <w:rsid w:val="00765858"/>
    <w:pPr>
      <w:ind w:left="566" w:hanging="283"/>
    </w:pPr>
  </w:style>
  <w:style w:type="paragraph" w:styleId="List3">
    <w:name w:val="List 3"/>
    <w:basedOn w:val="Normal"/>
    <w:rsid w:val="00765858"/>
    <w:pPr>
      <w:ind w:left="849" w:hanging="283"/>
    </w:pPr>
  </w:style>
  <w:style w:type="paragraph" w:styleId="List4">
    <w:name w:val="List 4"/>
    <w:basedOn w:val="Normal"/>
    <w:rsid w:val="00765858"/>
    <w:pPr>
      <w:ind w:left="1132" w:hanging="283"/>
    </w:pPr>
  </w:style>
  <w:style w:type="paragraph" w:styleId="List5">
    <w:name w:val="List 5"/>
    <w:basedOn w:val="Normal"/>
    <w:rsid w:val="00765858"/>
    <w:pPr>
      <w:ind w:left="1415" w:hanging="283"/>
    </w:pPr>
  </w:style>
  <w:style w:type="paragraph" w:styleId="ListBullet2">
    <w:name w:val="List Bullet 2"/>
    <w:basedOn w:val="Normal"/>
    <w:autoRedefine/>
    <w:rsid w:val="00765858"/>
    <w:pPr>
      <w:tabs>
        <w:tab w:val="num" w:pos="360"/>
      </w:tabs>
    </w:pPr>
  </w:style>
  <w:style w:type="paragraph" w:styleId="ListBullet3">
    <w:name w:val="List Bullet 3"/>
    <w:basedOn w:val="Normal"/>
    <w:autoRedefine/>
    <w:rsid w:val="00765858"/>
    <w:pPr>
      <w:tabs>
        <w:tab w:val="num" w:pos="926"/>
      </w:tabs>
      <w:ind w:left="926" w:hanging="360"/>
    </w:pPr>
  </w:style>
  <w:style w:type="paragraph" w:styleId="ListBullet4">
    <w:name w:val="List Bullet 4"/>
    <w:basedOn w:val="Normal"/>
    <w:autoRedefine/>
    <w:rsid w:val="00765858"/>
    <w:pPr>
      <w:tabs>
        <w:tab w:val="num" w:pos="1209"/>
      </w:tabs>
      <w:ind w:left="1209" w:hanging="360"/>
    </w:pPr>
  </w:style>
  <w:style w:type="paragraph" w:styleId="ListBullet5">
    <w:name w:val="List Bullet 5"/>
    <w:basedOn w:val="Normal"/>
    <w:autoRedefine/>
    <w:rsid w:val="00765858"/>
    <w:pPr>
      <w:tabs>
        <w:tab w:val="num" w:pos="1492"/>
      </w:tabs>
      <w:ind w:left="1492" w:hanging="360"/>
    </w:pPr>
  </w:style>
  <w:style w:type="paragraph" w:styleId="ListNumber2">
    <w:name w:val="List Number 2"/>
    <w:basedOn w:val="Normal"/>
    <w:rsid w:val="00765858"/>
    <w:pPr>
      <w:tabs>
        <w:tab w:val="num" w:pos="643"/>
      </w:tabs>
      <w:ind w:left="643" w:hanging="360"/>
    </w:pPr>
  </w:style>
  <w:style w:type="paragraph" w:styleId="ListNumber3">
    <w:name w:val="List Number 3"/>
    <w:basedOn w:val="Normal"/>
    <w:rsid w:val="00765858"/>
    <w:pPr>
      <w:tabs>
        <w:tab w:val="num" w:pos="926"/>
      </w:tabs>
      <w:ind w:left="926" w:hanging="360"/>
    </w:pPr>
  </w:style>
  <w:style w:type="paragraph" w:styleId="ListNumber4">
    <w:name w:val="List Number 4"/>
    <w:basedOn w:val="Normal"/>
    <w:rsid w:val="00765858"/>
    <w:pPr>
      <w:tabs>
        <w:tab w:val="num" w:pos="1209"/>
      </w:tabs>
      <w:ind w:left="1209" w:hanging="360"/>
    </w:pPr>
  </w:style>
  <w:style w:type="paragraph" w:styleId="ListNumber5">
    <w:name w:val="List Number 5"/>
    <w:basedOn w:val="Normal"/>
    <w:rsid w:val="00765858"/>
    <w:pPr>
      <w:tabs>
        <w:tab w:val="num" w:pos="1492"/>
      </w:tabs>
      <w:ind w:left="1492" w:hanging="360"/>
    </w:pPr>
  </w:style>
  <w:style w:type="paragraph" w:styleId="Title">
    <w:name w:val="Title"/>
    <w:basedOn w:val="Normal"/>
    <w:link w:val="TitleChar"/>
    <w:qFormat/>
    <w:rsid w:val="00765858"/>
    <w:pPr>
      <w:spacing w:before="240" w:after="60"/>
    </w:pPr>
    <w:rPr>
      <w:rFonts w:ascii="Arial" w:hAnsi="Arial" w:cs="Arial"/>
      <w:b/>
      <w:bCs/>
      <w:sz w:val="40"/>
      <w:szCs w:val="40"/>
    </w:rPr>
  </w:style>
  <w:style w:type="character" w:customStyle="1" w:styleId="TitleChar">
    <w:name w:val="Title Char"/>
    <w:basedOn w:val="DefaultParagraphFont"/>
    <w:link w:val="Title"/>
    <w:rsid w:val="00765858"/>
    <w:rPr>
      <w:rFonts w:ascii="Arial" w:hAnsi="Arial" w:cs="Arial"/>
      <w:b/>
      <w:bCs/>
      <w:sz w:val="40"/>
      <w:szCs w:val="40"/>
    </w:rPr>
  </w:style>
  <w:style w:type="paragraph" w:styleId="Closing">
    <w:name w:val="Closing"/>
    <w:basedOn w:val="Normal"/>
    <w:link w:val="ClosingChar"/>
    <w:rsid w:val="00765858"/>
    <w:pPr>
      <w:ind w:left="4252"/>
    </w:pPr>
  </w:style>
  <w:style w:type="character" w:customStyle="1" w:styleId="ClosingChar">
    <w:name w:val="Closing Char"/>
    <w:basedOn w:val="DefaultParagraphFont"/>
    <w:link w:val="Closing"/>
    <w:rsid w:val="00765858"/>
    <w:rPr>
      <w:sz w:val="22"/>
    </w:rPr>
  </w:style>
  <w:style w:type="paragraph" w:styleId="Signature">
    <w:name w:val="Signature"/>
    <w:basedOn w:val="Normal"/>
    <w:link w:val="SignatureChar"/>
    <w:rsid w:val="00765858"/>
    <w:pPr>
      <w:ind w:left="4252"/>
    </w:pPr>
  </w:style>
  <w:style w:type="character" w:customStyle="1" w:styleId="SignatureChar">
    <w:name w:val="Signature Char"/>
    <w:basedOn w:val="DefaultParagraphFont"/>
    <w:link w:val="Signature"/>
    <w:rsid w:val="00765858"/>
    <w:rPr>
      <w:sz w:val="22"/>
    </w:rPr>
  </w:style>
  <w:style w:type="paragraph" w:styleId="BodyText">
    <w:name w:val="Body Text"/>
    <w:basedOn w:val="Normal"/>
    <w:link w:val="BodyTextChar"/>
    <w:rsid w:val="00765858"/>
    <w:pPr>
      <w:spacing w:after="120"/>
    </w:pPr>
  </w:style>
  <w:style w:type="character" w:customStyle="1" w:styleId="BodyTextChar">
    <w:name w:val="Body Text Char"/>
    <w:basedOn w:val="DefaultParagraphFont"/>
    <w:link w:val="BodyText"/>
    <w:rsid w:val="00765858"/>
    <w:rPr>
      <w:sz w:val="22"/>
    </w:rPr>
  </w:style>
  <w:style w:type="paragraph" w:styleId="BodyTextIndent">
    <w:name w:val="Body Text Indent"/>
    <w:basedOn w:val="Normal"/>
    <w:link w:val="BodyTextIndentChar"/>
    <w:rsid w:val="00765858"/>
    <w:pPr>
      <w:spacing w:after="120"/>
      <w:ind w:left="283"/>
    </w:pPr>
  </w:style>
  <w:style w:type="character" w:customStyle="1" w:styleId="BodyTextIndentChar">
    <w:name w:val="Body Text Indent Char"/>
    <w:basedOn w:val="DefaultParagraphFont"/>
    <w:link w:val="BodyTextIndent"/>
    <w:rsid w:val="00765858"/>
    <w:rPr>
      <w:sz w:val="22"/>
    </w:rPr>
  </w:style>
  <w:style w:type="paragraph" w:styleId="ListContinue">
    <w:name w:val="List Continue"/>
    <w:basedOn w:val="Normal"/>
    <w:rsid w:val="00765858"/>
    <w:pPr>
      <w:spacing w:after="120"/>
      <w:ind w:left="283"/>
    </w:pPr>
  </w:style>
  <w:style w:type="paragraph" w:styleId="ListContinue2">
    <w:name w:val="List Continue 2"/>
    <w:basedOn w:val="Normal"/>
    <w:rsid w:val="00765858"/>
    <w:pPr>
      <w:spacing w:after="120"/>
      <w:ind w:left="566"/>
    </w:pPr>
  </w:style>
  <w:style w:type="paragraph" w:styleId="ListContinue3">
    <w:name w:val="List Continue 3"/>
    <w:basedOn w:val="Normal"/>
    <w:rsid w:val="00765858"/>
    <w:pPr>
      <w:spacing w:after="120"/>
      <w:ind w:left="849"/>
    </w:pPr>
  </w:style>
  <w:style w:type="paragraph" w:styleId="ListContinue4">
    <w:name w:val="List Continue 4"/>
    <w:basedOn w:val="Normal"/>
    <w:rsid w:val="00765858"/>
    <w:pPr>
      <w:spacing w:after="120"/>
      <w:ind w:left="1132"/>
    </w:pPr>
  </w:style>
  <w:style w:type="paragraph" w:styleId="ListContinue5">
    <w:name w:val="List Continue 5"/>
    <w:basedOn w:val="Normal"/>
    <w:rsid w:val="00765858"/>
    <w:pPr>
      <w:spacing w:after="120"/>
      <w:ind w:left="1415"/>
    </w:pPr>
  </w:style>
  <w:style w:type="paragraph" w:styleId="MessageHeader">
    <w:name w:val="Message Header"/>
    <w:basedOn w:val="Normal"/>
    <w:link w:val="MessageHeaderChar"/>
    <w:rsid w:val="00765858"/>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MessageHeaderChar">
    <w:name w:val="Message Header Char"/>
    <w:basedOn w:val="DefaultParagraphFont"/>
    <w:link w:val="MessageHeader"/>
    <w:rsid w:val="00765858"/>
    <w:rPr>
      <w:rFonts w:ascii="Arial" w:hAnsi="Arial" w:cs="Arial"/>
      <w:sz w:val="22"/>
      <w:shd w:val="pct20" w:color="auto" w:fill="auto"/>
    </w:rPr>
  </w:style>
  <w:style w:type="paragraph" w:styleId="Subtitle">
    <w:name w:val="Subtitle"/>
    <w:basedOn w:val="Normal"/>
    <w:link w:val="SubtitleChar"/>
    <w:qFormat/>
    <w:rsid w:val="00765858"/>
    <w:pPr>
      <w:spacing w:after="60"/>
      <w:jc w:val="center"/>
      <w:outlineLvl w:val="1"/>
    </w:pPr>
    <w:rPr>
      <w:rFonts w:ascii="Arial" w:hAnsi="Arial" w:cs="Arial"/>
    </w:rPr>
  </w:style>
  <w:style w:type="character" w:customStyle="1" w:styleId="SubtitleChar">
    <w:name w:val="Subtitle Char"/>
    <w:basedOn w:val="DefaultParagraphFont"/>
    <w:link w:val="Subtitle"/>
    <w:rsid w:val="00765858"/>
    <w:rPr>
      <w:rFonts w:ascii="Arial" w:hAnsi="Arial" w:cs="Arial"/>
      <w:sz w:val="22"/>
    </w:rPr>
  </w:style>
  <w:style w:type="paragraph" w:styleId="Salutation">
    <w:name w:val="Salutation"/>
    <w:basedOn w:val="Normal"/>
    <w:next w:val="Normal"/>
    <w:link w:val="SalutationChar"/>
    <w:rsid w:val="00765858"/>
  </w:style>
  <w:style w:type="character" w:customStyle="1" w:styleId="SalutationChar">
    <w:name w:val="Salutation Char"/>
    <w:basedOn w:val="DefaultParagraphFont"/>
    <w:link w:val="Salutation"/>
    <w:rsid w:val="00765858"/>
    <w:rPr>
      <w:sz w:val="22"/>
    </w:rPr>
  </w:style>
  <w:style w:type="paragraph" w:styleId="Date">
    <w:name w:val="Date"/>
    <w:basedOn w:val="Normal"/>
    <w:next w:val="Normal"/>
    <w:link w:val="DateChar"/>
    <w:rsid w:val="00765858"/>
  </w:style>
  <w:style w:type="character" w:customStyle="1" w:styleId="DateChar">
    <w:name w:val="Date Char"/>
    <w:basedOn w:val="DefaultParagraphFont"/>
    <w:link w:val="Date"/>
    <w:rsid w:val="00765858"/>
    <w:rPr>
      <w:sz w:val="22"/>
    </w:rPr>
  </w:style>
  <w:style w:type="paragraph" w:styleId="BodyTextFirstIndent">
    <w:name w:val="Body Text First Indent"/>
    <w:basedOn w:val="BodyText"/>
    <w:link w:val="BodyTextFirstIndentChar"/>
    <w:rsid w:val="00765858"/>
    <w:pPr>
      <w:ind w:firstLine="210"/>
    </w:pPr>
  </w:style>
  <w:style w:type="character" w:customStyle="1" w:styleId="BodyTextFirstIndentChar">
    <w:name w:val="Body Text First Indent Char"/>
    <w:basedOn w:val="BodyTextChar"/>
    <w:link w:val="BodyTextFirstIndent"/>
    <w:rsid w:val="00765858"/>
    <w:rPr>
      <w:sz w:val="22"/>
    </w:rPr>
  </w:style>
  <w:style w:type="paragraph" w:styleId="BodyTextFirstIndent2">
    <w:name w:val="Body Text First Indent 2"/>
    <w:basedOn w:val="BodyTextIndent"/>
    <w:link w:val="BodyTextFirstIndent2Char"/>
    <w:rsid w:val="00765858"/>
    <w:pPr>
      <w:ind w:firstLine="210"/>
    </w:pPr>
  </w:style>
  <w:style w:type="character" w:customStyle="1" w:styleId="BodyTextFirstIndent2Char">
    <w:name w:val="Body Text First Indent 2 Char"/>
    <w:basedOn w:val="BodyTextIndentChar"/>
    <w:link w:val="BodyTextFirstIndent2"/>
    <w:rsid w:val="00765858"/>
    <w:rPr>
      <w:sz w:val="22"/>
    </w:rPr>
  </w:style>
  <w:style w:type="paragraph" w:styleId="BodyText2">
    <w:name w:val="Body Text 2"/>
    <w:basedOn w:val="Normal"/>
    <w:link w:val="BodyText2Char"/>
    <w:rsid w:val="00765858"/>
    <w:pPr>
      <w:spacing w:after="120" w:line="480" w:lineRule="auto"/>
    </w:pPr>
  </w:style>
  <w:style w:type="character" w:customStyle="1" w:styleId="BodyText2Char">
    <w:name w:val="Body Text 2 Char"/>
    <w:basedOn w:val="DefaultParagraphFont"/>
    <w:link w:val="BodyText2"/>
    <w:rsid w:val="00765858"/>
    <w:rPr>
      <w:sz w:val="22"/>
    </w:rPr>
  </w:style>
  <w:style w:type="paragraph" w:styleId="BodyText3">
    <w:name w:val="Body Text 3"/>
    <w:basedOn w:val="Normal"/>
    <w:link w:val="BodyText3Char"/>
    <w:rsid w:val="00765858"/>
    <w:pPr>
      <w:spacing w:after="120"/>
    </w:pPr>
    <w:rPr>
      <w:sz w:val="16"/>
      <w:szCs w:val="16"/>
    </w:rPr>
  </w:style>
  <w:style w:type="character" w:customStyle="1" w:styleId="BodyText3Char">
    <w:name w:val="Body Text 3 Char"/>
    <w:basedOn w:val="DefaultParagraphFont"/>
    <w:link w:val="BodyText3"/>
    <w:rsid w:val="00765858"/>
    <w:rPr>
      <w:sz w:val="16"/>
      <w:szCs w:val="16"/>
    </w:rPr>
  </w:style>
  <w:style w:type="paragraph" w:styleId="BodyTextIndent2">
    <w:name w:val="Body Text Indent 2"/>
    <w:basedOn w:val="Normal"/>
    <w:link w:val="BodyTextIndent2Char"/>
    <w:rsid w:val="00765858"/>
    <w:pPr>
      <w:spacing w:after="120" w:line="480" w:lineRule="auto"/>
      <w:ind w:left="283"/>
    </w:pPr>
  </w:style>
  <w:style w:type="character" w:customStyle="1" w:styleId="BodyTextIndent2Char">
    <w:name w:val="Body Text Indent 2 Char"/>
    <w:basedOn w:val="DefaultParagraphFont"/>
    <w:link w:val="BodyTextIndent2"/>
    <w:rsid w:val="00765858"/>
    <w:rPr>
      <w:sz w:val="22"/>
    </w:rPr>
  </w:style>
  <w:style w:type="paragraph" w:styleId="BodyTextIndent3">
    <w:name w:val="Body Text Indent 3"/>
    <w:basedOn w:val="Normal"/>
    <w:link w:val="BodyTextIndent3Char"/>
    <w:rsid w:val="00765858"/>
    <w:pPr>
      <w:spacing w:after="120"/>
      <w:ind w:left="283"/>
    </w:pPr>
    <w:rPr>
      <w:sz w:val="16"/>
      <w:szCs w:val="16"/>
    </w:rPr>
  </w:style>
  <w:style w:type="character" w:customStyle="1" w:styleId="BodyTextIndent3Char">
    <w:name w:val="Body Text Indent 3 Char"/>
    <w:basedOn w:val="DefaultParagraphFont"/>
    <w:link w:val="BodyTextIndent3"/>
    <w:rsid w:val="00765858"/>
    <w:rPr>
      <w:sz w:val="16"/>
      <w:szCs w:val="16"/>
    </w:rPr>
  </w:style>
  <w:style w:type="paragraph" w:styleId="BlockText">
    <w:name w:val="Block Text"/>
    <w:basedOn w:val="Normal"/>
    <w:rsid w:val="00765858"/>
    <w:pPr>
      <w:spacing w:after="120"/>
      <w:ind w:left="1440" w:right="1440"/>
    </w:pPr>
  </w:style>
  <w:style w:type="character" w:styleId="Hyperlink">
    <w:name w:val="Hyperlink"/>
    <w:basedOn w:val="DefaultParagraphFont"/>
    <w:rsid w:val="00765858"/>
    <w:rPr>
      <w:color w:val="0000FF"/>
      <w:u w:val="single"/>
    </w:rPr>
  </w:style>
  <w:style w:type="character" w:styleId="FollowedHyperlink">
    <w:name w:val="FollowedHyperlink"/>
    <w:basedOn w:val="DefaultParagraphFont"/>
    <w:rsid w:val="00765858"/>
    <w:rPr>
      <w:color w:val="800080"/>
      <w:u w:val="single"/>
    </w:rPr>
  </w:style>
  <w:style w:type="character" w:styleId="Strong">
    <w:name w:val="Strong"/>
    <w:basedOn w:val="DefaultParagraphFont"/>
    <w:qFormat/>
    <w:rsid w:val="00765858"/>
    <w:rPr>
      <w:b/>
      <w:bCs/>
    </w:rPr>
  </w:style>
  <w:style w:type="character" w:styleId="Emphasis">
    <w:name w:val="Emphasis"/>
    <w:basedOn w:val="DefaultParagraphFont"/>
    <w:qFormat/>
    <w:rsid w:val="00765858"/>
    <w:rPr>
      <w:i/>
      <w:iCs/>
    </w:rPr>
  </w:style>
  <w:style w:type="paragraph" w:styleId="DocumentMap">
    <w:name w:val="Document Map"/>
    <w:basedOn w:val="Normal"/>
    <w:link w:val="DocumentMapChar"/>
    <w:rsid w:val="00765858"/>
    <w:pPr>
      <w:shd w:val="clear" w:color="auto" w:fill="000080"/>
    </w:pPr>
    <w:rPr>
      <w:rFonts w:ascii="Tahoma" w:hAnsi="Tahoma" w:cs="Tahoma"/>
    </w:rPr>
  </w:style>
  <w:style w:type="character" w:customStyle="1" w:styleId="DocumentMapChar">
    <w:name w:val="Document Map Char"/>
    <w:basedOn w:val="DefaultParagraphFont"/>
    <w:link w:val="DocumentMap"/>
    <w:rsid w:val="00765858"/>
    <w:rPr>
      <w:rFonts w:ascii="Tahoma" w:hAnsi="Tahoma" w:cs="Tahoma"/>
      <w:sz w:val="22"/>
      <w:shd w:val="clear" w:color="auto" w:fill="000080"/>
    </w:rPr>
  </w:style>
  <w:style w:type="paragraph" w:styleId="PlainText">
    <w:name w:val="Plain Text"/>
    <w:basedOn w:val="Normal"/>
    <w:link w:val="PlainTextChar"/>
    <w:rsid w:val="00765858"/>
    <w:rPr>
      <w:rFonts w:ascii="Courier New" w:hAnsi="Courier New" w:cs="Courier New"/>
      <w:sz w:val="20"/>
    </w:rPr>
  </w:style>
  <w:style w:type="character" w:customStyle="1" w:styleId="PlainTextChar">
    <w:name w:val="Plain Text Char"/>
    <w:basedOn w:val="DefaultParagraphFont"/>
    <w:link w:val="PlainText"/>
    <w:rsid w:val="00765858"/>
    <w:rPr>
      <w:rFonts w:ascii="Courier New" w:hAnsi="Courier New" w:cs="Courier New"/>
    </w:rPr>
  </w:style>
  <w:style w:type="paragraph" w:styleId="E-mailSignature">
    <w:name w:val="E-mail Signature"/>
    <w:basedOn w:val="Normal"/>
    <w:link w:val="E-mailSignatureChar"/>
    <w:rsid w:val="00765858"/>
  </w:style>
  <w:style w:type="character" w:customStyle="1" w:styleId="E-mailSignatureChar">
    <w:name w:val="E-mail Signature Char"/>
    <w:basedOn w:val="DefaultParagraphFont"/>
    <w:link w:val="E-mailSignature"/>
    <w:rsid w:val="00765858"/>
    <w:rPr>
      <w:sz w:val="22"/>
    </w:rPr>
  </w:style>
  <w:style w:type="paragraph" w:styleId="NormalWeb">
    <w:name w:val="Normal (Web)"/>
    <w:basedOn w:val="Normal"/>
    <w:rsid w:val="00765858"/>
  </w:style>
  <w:style w:type="character" w:styleId="HTMLAcronym">
    <w:name w:val="HTML Acronym"/>
    <w:basedOn w:val="DefaultParagraphFont"/>
    <w:rsid w:val="00765858"/>
  </w:style>
  <w:style w:type="paragraph" w:styleId="HTMLAddress">
    <w:name w:val="HTML Address"/>
    <w:basedOn w:val="Normal"/>
    <w:link w:val="HTMLAddressChar"/>
    <w:rsid w:val="00765858"/>
    <w:rPr>
      <w:i/>
      <w:iCs/>
    </w:rPr>
  </w:style>
  <w:style w:type="character" w:customStyle="1" w:styleId="HTMLAddressChar">
    <w:name w:val="HTML Address Char"/>
    <w:basedOn w:val="DefaultParagraphFont"/>
    <w:link w:val="HTMLAddress"/>
    <w:rsid w:val="00765858"/>
    <w:rPr>
      <w:i/>
      <w:iCs/>
      <w:sz w:val="22"/>
    </w:rPr>
  </w:style>
  <w:style w:type="character" w:styleId="HTMLCite">
    <w:name w:val="HTML Cite"/>
    <w:basedOn w:val="DefaultParagraphFont"/>
    <w:rsid w:val="00765858"/>
    <w:rPr>
      <w:i/>
      <w:iCs/>
    </w:rPr>
  </w:style>
  <w:style w:type="character" w:styleId="HTMLCode">
    <w:name w:val="HTML Code"/>
    <w:basedOn w:val="DefaultParagraphFont"/>
    <w:rsid w:val="00765858"/>
    <w:rPr>
      <w:rFonts w:ascii="Courier New" w:hAnsi="Courier New" w:cs="Courier New"/>
      <w:sz w:val="20"/>
      <w:szCs w:val="20"/>
    </w:rPr>
  </w:style>
  <w:style w:type="character" w:styleId="HTMLDefinition">
    <w:name w:val="HTML Definition"/>
    <w:basedOn w:val="DefaultParagraphFont"/>
    <w:rsid w:val="00765858"/>
    <w:rPr>
      <w:i/>
      <w:iCs/>
    </w:rPr>
  </w:style>
  <w:style w:type="character" w:styleId="HTMLKeyboard">
    <w:name w:val="HTML Keyboard"/>
    <w:basedOn w:val="DefaultParagraphFont"/>
    <w:rsid w:val="00765858"/>
    <w:rPr>
      <w:rFonts w:ascii="Courier New" w:hAnsi="Courier New" w:cs="Courier New"/>
      <w:sz w:val="20"/>
      <w:szCs w:val="20"/>
    </w:rPr>
  </w:style>
  <w:style w:type="paragraph" w:styleId="HTMLPreformatted">
    <w:name w:val="HTML Preformatted"/>
    <w:basedOn w:val="Normal"/>
    <w:link w:val="HTMLPreformattedChar"/>
    <w:rsid w:val="00765858"/>
    <w:rPr>
      <w:rFonts w:ascii="Courier New" w:hAnsi="Courier New" w:cs="Courier New"/>
      <w:sz w:val="20"/>
    </w:rPr>
  </w:style>
  <w:style w:type="character" w:customStyle="1" w:styleId="HTMLPreformattedChar">
    <w:name w:val="HTML Preformatted Char"/>
    <w:basedOn w:val="DefaultParagraphFont"/>
    <w:link w:val="HTMLPreformatted"/>
    <w:rsid w:val="00765858"/>
    <w:rPr>
      <w:rFonts w:ascii="Courier New" w:hAnsi="Courier New" w:cs="Courier New"/>
    </w:rPr>
  </w:style>
  <w:style w:type="character" w:styleId="HTMLSample">
    <w:name w:val="HTML Sample"/>
    <w:basedOn w:val="DefaultParagraphFont"/>
    <w:rsid w:val="00765858"/>
    <w:rPr>
      <w:rFonts w:ascii="Courier New" w:hAnsi="Courier New" w:cs="Courier New"/>
    </w:rPr>
  </w:style>
  <w:style w:type="character" w:styleId="HTMLTypewriter">
    <w:name w:val="HTML Typewriter"/>
    <w:basedOn w:val="DefaultParagraphFont"/>
    <w:rsid w:val="00765858"/>
    <w:rPr>
      <w:rFonts w:ascii="Courier New" w:hAnsi="Courier New" w:cs="Courier New"/>
      <w:sz w:val="20"/>
      <w:szCs w:val="20"/>
    </w:rPr>
  </w:style>
  <w:style w:type="character" w:styleId="HTMLVariable">
    <w:name w:val="HTML Variable"/>
    <w:basedOn w:val="DefaultParagraphFont"/>
    <w:rsid w:val="00765858"/>
    <w:rPr>
      <w:i/>
      <w:iCs/>
    </w:rPr>
  </w:style>
  <w:style w:type="paragraph" w:styleId="CommentSubject">
    <w:name w:val="annotation subject"/>
    <w:basedOn w:val="CommentText"/>
    <w:next w:val="CommentText"/>
    <w:link w:val="CommentSubjectChar"/>
    <w:rsid w:val="00765858"/>
    <w:rPr>
      <w:b/>
      <w:bCs/>
    </w:rPr>
  </w:style>
  <w:style w:type="character" w:customStyle="1" w:styleId="CommentSubjectChar">
    <w:name w:val="Comment Subject Char"/>
    <w:basedOn w:val="CommentTextChar"/>
    <w:link w:val="CommentSubject"/>
    <w:rsid w:val="00765858"/>
    <w:rPr>
      <w:b/>
      <w:bCs/>
    </w:rPr>
  </w:style>
  <w:style w:type="numbering" w:styleId="1ai">
    <w:name w:val="Outline List 1"/>
    <w:basedOn w:val="NoList"/>
    <w:rsid w:val="00765858"/>
    <w:pPr>
      <w:numPr>
        <w:numId w:val="14"/>
      </w:numPr>
    </w:pPr>
  </w:style>
  <w:style w:type="numbering" w:styleId="111111">
    <w:name w:val="Outline List 2"/>
    <w:basedOn w:val="NoList"/>
    <w:rsid w:val="00765858"/>
    <w:pPr>
      <w:numPr>
        <w:numId w:val="15"/>
      </w:numPr>
    </w:pPr>
  </w:style>
  <w:style w:type="numbering" w:styleId="ArticleSection">
    <w:name w:val="Outline List 3"/>
    <w:basedOn w:val="NoList"/>
    <w:rsid w:val="00765858"/>
    <w:pPr>
      <w:numPr>
        <w:numId w:val="17"/>
      </w:numPr>
    </w:pPr>
  </w:style>
  <w:style w:type="table" w:styleId="TableSimple1">
    <w:name w:val="Table Simple 1"/>
    <w:basedOn w:val="TableNormal"/>
    <w:rsid w:val="00765858"/>
    <w:rPr>
      <w:rFonts w:eastAsia="Times New Roman" w:cs="Times New Roman"/>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765858"/>
    <w:rPr>
      <w:rFonts w:eastAsia="Times New Roman" w:cs="Times New Roman"/>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765858"/>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rsid w:val="00765858"/>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765858"/>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765858"/>
    <w:rPr>
      <w:rFonts w:eastAsia="Times New Roman" w:cs="Times New Roman"/>
      <w:color w:val="00008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765858"/>
    <w:rPr>
      <w:rFonts w:eastAsia="Times New Roman" w:cs="Times New Roman"/>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765858"/>
    <w:rPr>
      <w:rFonts w:eastAsia="Times New Roman" w:cs="Times New Roman"/>
      <w:color w:val="FFFFFF"/>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765858"/>
    <w:rPr>
      <w:rFonts w:eastAsia="Times New Roman" w:cs="Times New Roman"/>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765858"/>
    <w:rPr>
      <w:rFonts w:eastAsia="Times New Roman" w:cs="Times New Roman"/>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765858"/>
    <w:rPr>
      <w:rFonts w:eastAsia="Times New Roman" w:cs="Times New Roman"/>
      <w:b/>
      <w:bCs/>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765858"/>
    <w:rPr>
      <w:rFonts w:eastAsia="Times New Roman" w:cs="Times New Roman"/>
      <w:b/>
      <w:bCs/>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765858"/>
    <w:rPr>
      <w:rFonts w:eastAsia="Times New Roman" w:cs="Times New Roman"/>
      <w:b/>
      <w:bCs/>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765858"/>
    <w:rPr>
      <w:rFonts w:eastAsia="Times New Roman" w:cs="Times New Roman"/>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765858"/>
    <w:rPr>
      <w:rFonts w:eastAsia="Times New Roman" w:cs="Times New Roman"/>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rsid w:val="00765858"/>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765858"/>
    <w:rPr>
      <w:rFonts w:eastAsia="Times New Roman" w:cs="Times New Roman"/>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765858"/>
    <w:rPr>
      <w:rFonts w:eastAsia="Times New Roman" w:cs="Times New Roman"/>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765858"/>
    <w:rPr>
      <w:rFonts w:eastAsia="Times New Roman" w:cs="Times New Roman"/>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765858"/>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765858"/>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765858"/>
    <w:rPr>
      <w:rFonts w:eastAsia="Times New Roman" w:cs="Times New Roman"/>
      <w:b/>
      <w:bCs/>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765858"/>
    <w:rPr>
      <w:rFonts w:eastAsia="Times New Roman" w:cs="Times New Roman"/>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765858"/>
    <w:rPr>
      <w:rFonts w:eastAsia="Times New Roman" w:cs="Times New Roman"/>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765858"/>
    <w:rPr>
      <w:rFonts w:eastAsia="Times New Roman" w:cs="Times New Roman"/>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765858"/>
    <w:rPr>
      <w:rFonts w:eastAsia="Times New Roman" w:cs="Times New Roman"/>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765858"/>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765858"/>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765858"/>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765858"/>
    <w:rPr>
      <w:rFonts w:eastAsia="Times New Roman" w:cs="Times New Roman"/>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765858"/>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3Deffects1">
    <w:name w:val="Table 3D effects 1"/>
    <w:basedOn w:val="TableNormal"/>
    <w:rsid w:val="00765858"/>
    <w:rPr>
      <w:rFonts w:eastAsia="Times New Roman" w:cs="Times New Roman"/>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765858"/>
    <w:rPr>
      <w:rFonts w:eastAsia="Times New Roman" w:cs="Times New Roman"/>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765858"/>
    <w:rPr>
      <w:rFonts w:eastAsia="Times New Roman" w:cs="Times New Roman"/>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rsid w:val="00765858"/>
    <w:rPr>
      <w:rFonts w:eastAsia="Times New Roman" w:cs="Times New Roman"/>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765858"/>
    <w:rPr>
      <w:rFonts w:eastAsia="Times New Roman" w:cs="Times New Roman"/>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Professional">
    <w:name w:val="Table Professional"/>
    <w:basedOn w:val="TableNormal"/>
    <w:rsid w:val="00765858"/>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765858"/>
    <w:rPr>
      <w:rFonts w:eastAsia="Times New Roman" w:cs="Times New Roman"/>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765858"/>
    <w:rPr>
      <w:rFonts w:eastAsia="Times New Roman" w:cs="Times New Roman"/>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rsid w:val="00765858"/>
    <w:rPr>
      <w:rFonts w:eastAsia="Times New Roman" w:cs="Times New Roman"/>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765858"/>
    <w:rPr>
      <w:rFonts w:eastAsia="Times New Roman" w:cs="Times New Roman"/>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765858"/>
    <w:rPr>
      <w:rFonts w:eastAsia="Times New Roman" w:cs="Times New Roman"/>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Theme">
    <w:name w:val="Table Theme"/>
    <w:basedOn w:val="TableNormal"/>
    <w:rsid w:val="00765858"/>
    <w:rPr>
      <w:rFonts w:eastAsia="Times New Roman"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tHead5Char">
    <w:name w:val="ActHead 5 Char"/>
    <w:aliases w:val="s Char"/>
    <w:link w:val="ActHead5"/>
    <w:rsid w:val="00765858"/>
    <w:rPr>
      <w:rFonts w:eastAsia="Times New Roman" w:cs="Times New Roman"/>
      <w:b/>
      <w:kern w:val="28"/>
      <w:sz w:val="24"/>
      <w:lang w:eastAsia="en-AU"/>
    </w:rPr>
  </w:style>
  <w:style w:type="paragraph" w:styleId="Bibliography">
    <w:name w:val="Bibliography"/>
    <w:basedOn w:val="Normal"/>
    <w:next w:val="Normal"/>
    <w:uiPriority w:val="37"/>
    <w:semiHidden/>
    <w:unhideWhenUsed/>
    <w:rsid w:val="00765858"/>
  </w:style>
  <w:style w:type="character" w:styleId="BookTitle">
    <w:name w:val="Book Title"/>
    <w:basedOn w:val="DefaultParagraphFont"/>
    <w:uiPriority w:val="33"/>
    <w:qFormat/>
    <w:rsid w:val="00765858"/>
    <w:rPr>
      <w:b/>
      <w:bCs/>
      <w:i/>
      <w:iCs/>
      <w:spacing w:val="5"/>
    </w:rPr>
  </w:style>
  <w:style w:type="table" w:styleId="ColorfulGrid">
    <w:name w:val="Colorful Grid"/>
    <w:basedOn w:val="TableNormal"/>
    <w:uiPriority w:val="73"/>
    <w:semiHidden/>
    <w:unhideWhenUsed/>
    <w:rsid w:val="00765858"/>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765858"/>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765858"/>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765858"/>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765858"/>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765858"/>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765858"/>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765858"/>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765858"/>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765858"/>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765858"/>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765858"/>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765858"/>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765858"/>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765858"/>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765858"/>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765858"/>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765858"/>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765858"/>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765858"/>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765858"/>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765858"/>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765858"/>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765858"/>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765858"/>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765858"/>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765858"/>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765858"/>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GridTable1Light">
    <w:name w:val="Grid Table 1 Light"/>
    <w:basedOn w:val="TableNormal"/>
    <w:uiPriority w:val="46"/>
    <w:rsid w:val="00765858"/>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765858"/>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765858"/>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765858"/>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765858"/>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765858"/>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765858"/>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765858"/>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765858"/>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765858"/>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765858"/>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765858"/>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765858"/>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765858"/>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765858"/>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765858"/>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765858"/>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765858"/>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765858"/>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765858"/>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765858"/>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765858"/>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765858"/>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765858"/>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765858"/>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765858"/>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765858"/>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765858"/>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76585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76585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76585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76585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76585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76585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76585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765858"/>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765858"/>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765858"/>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765858"/>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765858"/>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765858"/>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765858"/>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765858"/>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765858"/>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765858"/>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765858"/>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765858"/>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765858"/>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765858"/>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unhideWhenUsed/>
    <w:rsid w:val="00765858"/>
    <w:rPr>
      <w:color w:val="2B579A"/>
      <w:shd w:val="clear" w:color="auto" w:fill="E1DFDD"/>
    </w:rPr>
  </w:style>
  <w:style w:type="character" w:styleId="IntenseEmphasis">
    <w:name w:val="Intense Emphasis"/>
    <w:basedOn w:val="DefaultParagraphFont"/>
    <w:uiPriority w:val="21"/>
    <w:qFormat/>
    <w:rsid w:val="00765858"/>
    <w:rPr>
      <w:i/>
      <w:iCs/>
      <w:color w:val="4F81BD" w:themeColor="accent1"/>
    </w:rPr>
  </w:style>
  <w:style w:type="paragraph" w:styleId="IntenseQuote">
    <w:name w:val="Intense Quote"/>
    <w:basedOn w:val="Normal"/>
    <w:next w:val="Normal"/>
    <w:link w:val="IntenseQuoteChar"/>
    <w:uiPriority w:val="30"/>
    <w:qFormat/>
    <w:rsid w:val="0076585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765858"/>
    <w:rPr>
      <w:i/>
      <w:iCs/>
      <w:color w:val="4F81BD" w:themeColor="accent1"/>
      <w:sz w:val="22"/>
    </w:rPr>
  </w:style>
  <w:style w:type="character" w:styleId="IntenseReference">
    <w:name w:val="Intense Reference"/>
    <w:basedOn w:val="DefaultParagraphFont"/>
    <w:uiPriority w:val="32"/>
    <w:qFormat/>
    <w:rsid w:val="00765858"/>
    <w:rPr>
      <w:b/>
      <w:bCs/>
      <w:smallCaps/>
      <w:color w:val="4F81BD" w:themeColor="accent1"/>
      <w:spacing w:val="5"/>
    </w:rPr>
  </w:style>
  <w:style w:type="table" w:styleId="LightGrid">
    <w:name w:val="Light Grid"/>
    <w:basedOn w:val="TableNormal"/>
    <w:uiPriority w:val="62"/>
    <w:semiHidden/>
    <w:unhideWhenUsed/>
    <w:rsid w:val="00765858"/>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765858"/>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765858"/>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765858"/>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765858"/>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765858"/>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765858"/>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765858"/>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765858"/>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765858"/>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765858"/>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765858"/>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765858"/>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765858"/>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765858"/>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765858"/>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765858"/>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765858"/>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765858"/>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765858"/>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765858"/>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Paragraph">
    <w:name w:val="List Paragraph"/>
    <w:basedOn w:val="Normal"/>
    <w:uiPriority w:val="34"/>
    <w:qFormat/>
    <w:rsid w:val="00765858"/>
    <w:pPr>
      <w:ind w:left="720"/>
      <w:contextualSpacing/>
    </w:pPr>
  </w:style>
  <w:style w:type="table" w:styleId="ListTable1Light">
    <w:name w:val="List Table 1 Light"/>
    <w:basedOn w:val="TableNormal"/>
    <w:uiPriority w:val="46"/>
    <w:rsid w:val="00765858"/>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765858"/>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765858"/>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765858"/>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765858"/>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765858"/>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765858"/>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765858"/>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765858"/>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765858"/>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765858"/>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765858"/>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765858"/>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765858"/>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765858"/>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765858"/>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765858"/>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765858"/>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765858"/>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765858"/>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765858"/>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765858"/>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765858"/>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765858"/>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765858"/>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765858"/>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765858"/>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765858"/>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765858"/>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765858"/>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765858"/>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765858"/>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765858"/>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765858"/>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765858"/>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765858"/>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765858"/>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765858"/>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765858"/>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765858"/>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765858"/>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765858"/>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765858"/>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765858"/>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765858"/>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765858"/>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765858"/>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765858"/>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765858"/>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unhideWhenUsed/>
    <w:rsid w:val="00765858"/>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765858"/>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765858"/>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765858"/>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765858"/>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765858"/>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765858"/>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765858"/>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765858"/>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765858"/>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765858"/>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765858"/>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765858"/>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765858"/>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76585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76585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76585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76585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76585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76585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76585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765858"/>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765858"/>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765858"/>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765858"/>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765858"/>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765858"/>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765858"/>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765858"/>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765858"/>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765858"/>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765858"/>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765858"/>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765858"/>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765858"/>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765858"/>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765858"/>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765858"/>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765858"/>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765858"/>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765858"/>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765858"/>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76585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76585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76585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76585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76585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76585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76585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765858"/>
    <w:rPr>
      <w:color w:val="2B579A"/>
      <w:shd w:val="clear" w:color="auto" w:fill="E1DFDD"/>
    </w:rPr>
  </w:style>
  <w:style w:type="paragraph" w:styleId="NoSpacing">
    <w:name w:val="No Spacing"/>
    <w:uiPriority w:val="1"/>
    <w:qFormat/>
    <w:rsid w:val="00765858"/>
    <w:rPr>
      <w:sz w:val="22"/>
    </w:rPr>
  </w:style>
  <w:style w:type="paragraph" w:styleId="NoteHeading">
    <w:name w:val="Note Heading"/>
    <w:basedOn w:val="Normal"/>
    <w:next w:val="Normal"/>
    <w:link w:val="NoteHeadingChar"/>
    <w:uiPriority w:val="99"/>
    <w:semiHidden/>
    <w:unhideWhenUsed/>
    <w:rsid w:val="00765858"/>
    <w:pPr>
      <w:spacing w:line="240" w:lineRule="auto"/>
    </w:pPr>
  </w:style>
  <w:style w:type="character" w:customStyle="1" w:styleId="NoteHeadingChar">
    <w:name w:val="Note Heading Char"/>
    <w:basedOn w:val="DefaultParagraphFont"/>
    <w:link w:val="NoteHeading"/>
    <w:uiPriority w:val="99"/>
    <w:semiHidden/>
    <w:rsid w:val="00765858"/>
    <w:rPr>
      <w:sz w:val="22"/>
    </w:rPr>
  </w:style>
  <w:style w:type="character" w:styleId="PlaceholderText">
    <w:name w:val="Placeholder Text"/>
    <w:basedOn w:val="DefaultParagraphFont"/>
    <w:uiPriority w:val="99"/>
    <w:semiHidden/>
    <w:rsid w:val="00765858"/>
    <w:rPr>
      <w:color w:val="808080"/>
    </w:rPr>
  </w:style>
  <w:style w:type="table" w:styleId="PlainTable1">
    <w:name w:val="Plain Table 1"/>
    <w:basedOn w:val="TableNormal"/>
    <w:uiPriority w:val="41"/>
    <w:rsid w:val="00765858"/>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765858"/>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765858"/>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765858"/>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765858"/>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Quote">
    <w:name w:val="Quote"/>
    <w:basedOn w:val="Normal"/>
    <w:next w:val="Normal"/>
    <w:link w:val="QuoteChar"/>
    <w:uiPriority w:val="29"/>
    <w:qFormat/>
    <w:rsid w:val="0076585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765858"/>
    <w:rPr>
      <w:i/>
      <w:iCs/>
      <w:color w:val="404040" w:themeColor="text1" w:themeTint="BF"/>
      <w:sz w:val="22"/>
    </w:rPr>
  </w:style>
  <w:style w:type="character" w:styleId="SmartHyperlink">
    <w:name w:val="Smart Hyperlink"/>
    <w:basedOn w:val="DefaultParagraphFont"/>
    <w:uiPriority w:val="99"/>
    <w:semiHidden/>
    <w:unhideWhenUsed/>
    <w:rsid w:val="00765858"/>
    <w:rPr>
      <w:u w:val="dotted"/>
    </w:rPr>
  </w:style>
  <w:style w:type="character" w:styleId="SubtleEmphasis">
    <w:name w:val="Subtle Emphasis"/>
    <w:basedOn w:val="DefaultParagraphFont"/>
    <w:uiPriority w:val="19"/>
    <w:qFormat/>
    <w:rsid w:val="00765858"/>
    <w:rPr>
      <w:i/>
      <w:iCs/>
      <w:color w:val="404040" w:themeColor="text1" w:themeTint="BF"/>
    </w:rPr>
  </w:style>
  <w:style w:type="character" w:styleId="SubtleReference">
    <w:name w:val="Subtle Reference"/>
    <w:basedOn w:val="DefaultParagraphFont"/>
    <w:uiPriority w:val="31"/>
    <w:qFormat/>
    <w:rsid w:val="00765858"/>
    <w:rPr>
      <w:smallCaps/>
      <w:color w:val="5A5A5A" w:themeColor="text1" w:themeTint="A5"/>
    </w:rPr>
  </w:style>
  <w:style w:type="table" w:styleId="TableGridLight">
    <w:name w:val="Grid Table Light"/>
    <w:basedOn w:val="TableNormal"/>
    <w:uiPriority w:val="40"/>
    <w:rsid w:val="0076585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OCHeading">
    <w:name w:val="TOC Heading"/>
    <w:basedOn w:val="Heading1"/>
    <w:next w:val="Normal"/>
    <w:uiPriority w:val="39"/>
    <w:semiHidden/>
    <w:unhideWhenUsed/>
    <w:qFormat/>
    <w:rsid w:val="00765858"/>
    <w:pPr>
      <w:numPr>
        <w:numId w:val="0"/>
      </w:numPr>
      <w:spacing w:before="240"/>
      <w:outlineLvl w:val="9"/>
    </w:pPr>
    <w:rPr>
      <w:b w:val="0"/>
      <w:bCs w:val="0"/>
      <w:sz w:val="32"/>
      <w:szCs w:val="32"/>
    </w:rPr>
  </w:style>
  <w:style w:type="character" w:styleId="UnresolvedMention">
    <w:name w:val="Unresolved Mention"/>
    <w:basedOn w:val="DefaultParagraphFont"/>
    <w:uiPriority w:val="99"/>
    <w:semiHidden/>
    <w:unhideWhenUsed/>
    <w:rsid w:val="00765858"/>
    <w:rPr>
      <w:color w:val="605E5C"/>
      <w:shd w:val="clear" w:color="auto" w:fill="E1DFDD"/>
    </w:rPr>
  </w:style>
  <w:style w:type="character" w:customStyle="1" w:styleId="paragraphChar">
    <w:name w:val="paragraph Char"/>
    <w:aliases w:val="a Char"/>
    <w:link w:val="paragraph"/>
    <w:rsid w:val="005337CB"/>
    <w:rPr>
      <w:rFonts w:eastAsia="Times New Roman" w:cs="Times New Roman"/>
      <w:sz w:val="22"/>
      <w:lang w:eastAsia="en-AU"/>
    </w:rPr>
  </w:style>
  <w:style w:type="character" w:customStyle="1" w:styleId="paragraphsubChar">
    <w:name w:val="paragraph(sub) Char"/>
    <w:aliases w:val="aa Char"/>
    <w:link w:val="paragraphsub"/>
    <w:rsid w:val="005337CB"/>
    <w:rPr>
      <w:rFonts w:eastAsia="Times New Roman" w:cs="Times New Roman"/>
      <w:sz w:val="22"/>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footer" Target="footer7.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eader" Target="header8.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7.xml"/><Relationship Id="rId28" Type="http://schemas.openxmlformats.org/officeDocument/2006/relationships/footer" Target="footer8.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6.xml"/><Relationship Id="rId27" Type="http://schemas.openxmlformats.org/officeDocument/2006/relationships/header" Target="header9.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Instruments\Inst_Am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e4fe7dcdd1c0411bbf19a4de3665191f xmlns="fe39d773-a83d-4623-ae74-f25711a76616">
      <Terms xmlns="http://schemas.microsoft.com/office/infopath/2007/PartnerControls">
        <TermInfo xmlns="http://schemas.microsoft.com/office/infopath/2007/PartnerControls">
          <TermName xmlns="http://schemas.microsoft.com/office/infopath/2007/PartnerControls">Legislation management</TermName>
          <TermId xmlns="http://schemas.microsoft.com/office/infopath/2007/PartnerControls">cb630f2f-9155-496b-ad0f-d960eb1bf90c</TermId>
        </TermInfo>
      </Terms>
    </e4fe7dcdd1c0411bbf19a4de3665191f>
    <kfc39f3e4e2747ae990d3c8bb74a5a64 xmlns="fe39d773-a83d-4623-ae74-f25711a76616">
      <Terms xmlns="http://schemas.microsoft.com/office/infopath/2007/PartnerControls">
        <TermInfo xmlns="http://schemas.microsoft.com/office/infopath/2007/PartnerControls">
          <TermName xmlns="http://schemas.microsoft.com/office/infopath/2007/PartnerControls">Legislation</TermName>
          <TermId xmlns="http://schemas.microsoft.com/office/infopath/2007/PartnerControls">bc5c492f-641e-4b74-8651-322acd553d0f</TermId>
        </TermInfo>
      </Terms>
    </kfc39f3e4e2747ae990d3c8bb74a5a64>
    <ge25bdd0d6464e36b066695d9e81d63d xmlns="fe39d773-a83d-4623-ae74-f25711a76616">
      <Terms xmlns="http://schemas.microsoft.com/office/infopath/2007/PartnerControls"/>
    </ge25bdd0d6464e36b066695d9e81d63d>
    <a48f371a4a874164b16a8c4aab488f5c xmlns="fe39d773-a83d-4623-ae74-f25711a76616">
      <Terms xmlns="http://schemas.microsoft.com/office/infopath/2007/PartnerControls">
        <TermInfo xmlns="http://schemas.microsoft.com/office/infopath/2007/PartnerControls">
          <TermName xmlns="http://schemas.microsoft.com/office/infopath/2007/PartnerControls">Law Design</TermName>
          <TermId xmlns="http://schemas.microsoft.com/office/infopath/2007/PartnerControls">318dd2d2-18da-4b8e-a458-14db2c1af95f</TermId>
        </TermInfo>
      </Terms>
    </a48f371a4a874164b16a8c4aab488f5c>
    <TaxCatchAll xmlns="ff38c824-6e29-4496-8487-69f397e7ed29">
      <Value>83</Value>
      <Value>36</Value>
      <Value>1</Value>
      <Value>35</Value>
    </TaxCatchAll>
    <gfba5f33532c49208d2320ce38cc3c2b xmlns="fe39d773-a83d-4623-ae74-f25711a76616">
      <Terms xmlns="http://schemas.microsoft.com/office/infopath/2007/PartnerControls">
        <TermInfo xmlns="http://schemas.microsoft.com/office/infopath/2007/PartnerControls">
          <TermName xmlns="http://schemas.microsoft.com/office/infopath/2007/PartnerControls">Legislation Coordination</TermName>
          <TermId xmlns="http://schemas.microsoft.com/office/infopath/2007/PartnerControls">58c6712e-e847-48f4-81ab-b25e2bbd3986</TermId>
        </TermInfo>
      </Terms>
    </gfba5f33532c49208d2320ce38cc3c2b>
    <_dlc_DocId xmlns="fe39d773-a83d-4623-ae74-f25711a76616">S574FYTY5PW6-349572302-1332</_dlc_DocId>
    <_dlc_DocIdUrl xmlns="fe39d773-a83d-4623-ae74-f25711a76616">
      <Url>https://austreasury.sharepoint.com/sites/leg-cord-function/_layouts/15/DocIdRedir.aspx?ID=S574FYTY5PW6-349572302-1332</Url>
      <Description>S574FYTY5PW6-349572302-1332</Description>
    </_dlc_DocIdUrl>
    <e5a1f46bacea44adb95da67637e84767 xmlns="42f4cb5a-261c-4c59-b165-7132460581a3">
      <Terms xmlns="http://schemas.microsoft.com/office/infopath/2007/PartnerControls">
        <TermInfo xmlns="http://schemas.microsoft.com/office/infopath/2007/PartnerControls">
          <TermName xmlns="http://schemas.microsoft.com/office/infopath/2007/PartnerControls">Law Design</TermName>
          <TermId xmlns="http://schemas.microsoft.com/office/infopath/2007/PartnerControls">318dd2d2-18da-4b8e-a458-14db2c1af95f</TermId>
        </TermInfo>
      </Terms>
    </e5a1f46bacea44adb95da67637e84767>
    <ExcoMeetingDate xmlns="9a91be02-49fe-4568-a0ce-30550d2c054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5D28D97A9C21749A9E8F8B6AC29448A" ma:contentTypeVersion="19" ma:contentTypeDescription="Create a new document." ma:contentTypeScope="" ma:versionID="dd831f37daa91487bcf40102306261a1">
  <xsd:schema xmlns:xsd="http://www.w3.org/2001/XMLSchema" xmlns:xs="http://www.w3.org/2001/XMLSchema" xmlns:p="http://schemas.microsoft.com/office/2006/metadata/properties" xmlns:ns2="42f4cb5a-261c-4c59-b165-7132460581a3" xmlns:ns3="ff38c824-6e29-4496-8487-69f397e7ed29" xmlns:ns4="fe39d773-a83d-4623-ae74-f25711a76616" xmlns:ns5="9a91be02-49fe-4568-a0ce-30550d2c0542" targetNamespace="http://schemas.microsoft.com/office/2006/metadata/properties" ma:root="true" ma:fieldsID="7643e34ba0cf5dac5f116fcaf1d6307a" ns2:_="" ns3:_="" ns4:_="" ns5:_="">
    <xsd:import namespace="42f4cb5a-261c-4c59-b165-7132460581a3"/>
    <xsd:import namespace="ff38c824-6e29-4496-8487-69f397e7ed29"/>
    <xsd:import namespace="fe39d773-a83d-4623-ae74-f25711a76616"/>
    <xsd:import namespace="9a91be02-49fe-4568-a0ce-30550d2c0542"/>
    <xsd:element name="properties">
      <xsd:complexType>
        <xsd:sequence>
          <xsd:element name="documentManagement">
            <xsd:complexType>
              <xsd:all>
                <xsd:element ref="ns4:_dlc_DocId" minOccurs="0"/>
                <xsd:element ref="ns4:_dlc_DocIdUrl" minOccurs="0"/>
                <xsd:element ref="ns4:_dlc_DocIdPersistId" minOccurs="0"/>
                <xsd:element ref="ns3:TaxCatchAll" minOccurs="0"/>
                <xsd:element ref="ns3:TaxCatchAllLabel" minOccurs="0"/>
                <xsd:element ref="ns4:e4fe7dcdd1c0411bbf19a4de3665191f"/>
                <xsd:element ref="ns4:gfba5f33532c49208d2320ce38cc3c2b"/>
                <xsd:element ref="ns4:kfc39f3e4e2747ae990d3c8bb74a5a64"/>
                <xsd:element ref="ns4:ge25bdd0d6464e36b066695d9e81d63d" minOccurs="0"/>
                <xsd:element ref="ns2:e5a1f46bacea44adb95da67637e84767" minOccurs="0"/>
                <xsd:element ref="ns5:ExcoMeetingDate" minOccurs="0"/>
                <xsd:element ref="ns5:MediaServiceMetadata" minOccurs="0"/>
                <xsd:element ref="ns5:MediaServiceFastMetadata" minOccurs="0"/>
                <xsd:element ref="ns5:MediaServiceObjectDetectorVersions" minOccurs="0"/>
                <xsd:element ref="ns5:MediaServiceSearchProperties" minOccurs="0"/>
                <xsd:element ref="ns4:a48f371a4a874164b16a8c4aab488f5c"/>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f4cb5a-261c-4c59-b165-7132460581a3" elementFormDefault="qualified">
    <xsd:import namespace="http://schemas.microsoft.com/office/2006/documentManagement/types"/>
    <xsd:import namespace="http://schemas.microsoft.com/office/infopath/2007/PartnerControls"/>
    <xsd:element name="e5a1f46bacea44adb95da67637e84767" ma:index="22" ma:taxonomy="true" ma:internalName="e5a1f46bacea44adb95da67637e84767" ma:taxonomyFieldName="Theme" ma:displayName="Theme" ma:default="1;#Law Design|318dd2d2-18da-4b8e-a458-14db2c1af95f" ma:fieldId="{e5a1f46b-acea-44ad-b95d-a67637e84767}" ma:sspId="218240cd-c75f-40bd-87f4-262ac964b25b" ma:termSetId="8e821040-f1a6-4dbe-a897-c33883d56fe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f38c824-6e29-4496-8487-69f397e7ed29"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95396042-41e1-4997-a611-cf23d963fd99}" ma:internalName="TaxCatchAll" ma:showField="CatchAllData" ma:web="ff38c824-6e29-4496-8487-69f397e7ed29">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95396042-41e1-4997-a611-cf23d963fd99}" ma:internalName="TaxCatchAllLabel" ma:readOnly="true" ma:showField="CatchAllDataLabel" ma:web="ff38c824-6e29-4496-8487-69f397e7ed2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e39d773-a83d-4623-ae74-f25711a7661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e4fe7dcdd1c0411bbf19a4de3665191f" ma:index="13" ma:taxonomy="true" ma:internalName="e4fe7dcdd1c0411bbf19a4de3665191f" ma:taxonomyFieldName="eActivity" ma:displayName="Activity" ma:readOnly="false" ma:default="35;#Legislation management|cb630f2f-9155-496b-ad0f-d960eb1bf90c" ma:fieldId="{e4fe7dcd-d1c0-411b-bf19-a4de3665191f}" ma:sspId="218240cd-c75f-40bd-87f4-262ac964b25b" ma:termSetId="28da0128-bbfb-4cff-b84b-8a500fc60451" ma:anchorId="00000000-0000-0000-0000-000000000000" ma:open="false" ma:isKeyword="false">
      <xsd:complexType>
        <xsd:sequence>
          <xsd:element ref="pc:Terms" minOccurs="0" maxOccurs="1"/>
        </xsd:sequence>
      </xsd:complexType>
    </xsd:element>
    <xsd:element name="gfba5f33532c49208d2320ce38cc3c2b" ma:index="15" ma:taxonomy="true" ma:internalName="gfba5f33532c49208d2320ce38cc3c2b" ma:taxonomyFieldName="eTopic" ma:displayName="Topic" ma:readOnly="false" ma:default="36;#Legislation Coordination|58c6712e-e847-48f4-81ab-b25e2bbd3986" ma:fieldId="{0fba5f33-532c-4920-8d23-20ce38cc3c2b}" ma:taxonomyMulti="true" ma:sspId="218240cd-c75f-40bd-87f4-262ac964b25b" ma:termSetId="feee3a75-a37d-4939-9517-bb582b2fb308" ma:anchorId="00000000-0000-0000-0000-000000000000" ma:open="false" ma:isKeyword="false">
      <xsd:complexType>
        <xsd:sequence>
          <xsd:element ref="pc:Terms" minOccurs="0" maxOccurs="1"/>
        </xsd:sequence>
      </xsd:complexType>
    </xsd:element>
    <xsd:element name="kfc39f3e4e2747ae990d3c8bb74a5a64" ma:index="17" ma:taxonomy="true" ma:internalName="kfc39f3e4e2747ae990d3c8bb74a5a64" ma:taxonomyFieldName="eDocumentType" ma:displayName="Document Type" ma:readOnly="false" ma:default="" ma:fieldId="{4fc39f3e-4e27-47ae-990d-3c8bb74a5a64}" ma:sspId="218240cd-c75f-40bd-87f4-262ac964b25b" ma:termSetId="cee331ef-18f4-44e7-94b3-8f9c50e57a63" ma:anchorId="00000000-0000-0000-0000-000000000000" ma:open="false" ma:isKeyword="false">
      <xsd:complexType>
        <xsd:sequence>
          <xsd:element ref="pc:Terms" minOccurs="0" maxOccurs="1"/>
        </xsd:sequence>
      </xsd:complexType>
    </xsd:element>
    <xsd:element name="ge25bdd0d6464e36b066695d9e81d63d" ma:index="19" nillable="true" ma:taxonomy="true" ma:internalName="ge25bdd0d6464e36b066695d9e81d63d" ma:taxonomyFieldName="TSYStatus" ma:displayName="Status" ma:readOnly="false" ma:fieldId="{0e25bdd0-d646-4e36-b066-695d9e81d63d}" ma:sspId="218240cd-c75f-40bd-87f4-262ac964b25b" ma:termSetId="0dee1059-c087-421a-b814-4a0f1864648f" ma:anchorId="00000000-0000-0000-0000-000000000000" ma:open="false" ma:isKeyword="false">
      <xsd:complexType>
        <xsd:sequence>
          <xsd:element ref="pc:Terms" minOccurs="0" maxOccurs="1"/>
        </xsd:sequence>
      </xsd:complexType>
    </xsd:element>
    <xsd:element name="a48f371a4a874164b16a8c4aab488f5c" ma:index="28" ma:taxonomy="true" ma:internalName="a48f371a4a874164b16a8c4aab488f5c" ma:taxonomyFieldName="eTheme" ma:displayName="Theme" ma:readOnly="false" ma:default="-1;#Law Design|318dd2d2-18da-4b8e-a458-14db2c1af95f" ma:fieldId="{a48f371a-4a87-4164-b16a-8c4aab488f5c}" ma:sspId="218240cd-c75f-40bd-87f4-262ac964b25b" ma:termSetId="8e821040-f1a6-4dbe-a897-c33883d56fe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a91be02-49fe-4568-a0ce-30550d2c0542" elementFormDefault="qualified">
    <xsd:import namespace="http://schemas.microsoft.com/office/2006/documentManagement/types"/>
    <xsd:import namespace="http://schemas.microsoft.com/office/infopath/2007/PartnerControls"/>
    <xsd:element name="ExcoMeetingDate" ma:index="23" nillable="true" ma:displayName="Exco Meeting Date" ma:format="DateOnly" ma:internalName="ExcoMeetingDate">
      <xsd:simpleType>
        <xsd:restriction base="dms:DateTime"/>
      </xsd:simpleType>
    </xsd:element>
    <xsd:element name="MediaServiceMetadata" ma:index="24" nillable="true" ma:displayName="MediaServiceMetadata" ma:hidden="true" ma:internalName="MediaServiceMetadata" ma:readOnly="true">
      <xsd:simpleType>
        <xsd:restriction base="dms:Note"/>
      </xsd:simpleType>
    </xsd:element>
    <xsd:element name="MediaServiceFastMetadata" ma:index="25" nillable="true" ma:displayName="MediaServiceFastMetadata" ma:hidden="true" ma:internalName="MediaServiceFastMetadata" ma:readOnly="true">
      <xsd:simpleType>
        <xsd:restriction base="dms:Note"/>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67AA9D6-5F5B-4147-89FB-A45AF07F1AC7}">
  <ds:schemaRefs>
    <ds:schemaRef ds:uri="http://schemas.microsoft.com/sharepoint/v3/contenttype/forms"/>
  </ds:schemaRefs>
</ds:datastoreItem>
</file>

<file path=customXml/itemProps2.xml><?xml version="1.0" encoding="utf-8"?>
<ds:datastoreItem xmlns:ds="http://schemas.openxmlformats.org/officeDocument/2006/customXml" ds:itemID="{26A53A32-7D54-4CA5-8794-CC768AE48DBE}">
  <ds:schemaRefs>
    <ds:schemaRef ds:uri="http://schemas.microsoft.com/office/2006/metadata/properties"/>
    <ds:schemaRef ds:uri="http://schemas.microsoft.com/office/infopath/2007/PartnerControls"/>
    <ds:schemaRef ds:uri="fe39d773-a83d-4623-ae74-f25711a76616"/>
    <ds:schemaRef ds:uri="ff38c824-6e29-4496-8487-69f397e7ed29"/>
    <ds:schemaRef ds:uri="42f4cb5a-261c-4c59-b165-7132460581a3"/>
    <ds:schemaRef ds:uri="9a91be02-49fe-4568-a0ce-30550d2c0542"/>
  </ds:schemaRefs>
</ds:datastoreItem>
</file>

<file path=customXml/itemProps3.xml><?xml version="1.0" encoding="utf-8"?>
<ds:datastoreItem xmlns:ds="http://schemas.openxmlformats.org/officeDocument/2006/customXml" ds:itemID="{68F94B51-6FDB-47F4-8054-4F0A2BECCC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f4cb5a-261c-4c59-b165-7132460581a3"/>
    <ds:schemaRef ds:uri="ff38c824-6e29-4496-8487-69f397e7ed29"/>
    <ds:schemaRef ds:uri="fe39d773-a83d-4623-ae74-f25711a76616"/>
    <ds:schemaRef ds:uri="9a91be02-49fe-4568-a0ce-30550d2c05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F1016A1-8D83-4078-AD31-09317F211F0C}">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Inst_Amd</Template>
  <TotalTime>0</TotalTime>
  <Pages>11</Pages>
  <Words>2185</Words>
  <Characters>10795</Characters>
  <Application>Microsoft Office Word</Application>
  <DocSecurity>0</DocSecurity>
  <PresentationFormat/>
  <Lines>899</Lines>
  <Paragraphs>393</Paragraphs>
  <ScaleCrop>false</ScaleCrop>
  <HeadingPairs>
    <vt:vector size="2" baseType="variant">
      <vt:variant>
        <vt:lpstr>Title</vt:lpstr>
      </vt:variant>
      <vt:variant>
        <vt:i4>1</vt:i4>
      </vt:variant>
    </vt:vector>
  </HeadingPairs>
  <TitlesOfParts>
    <vt:vector size="1" baseType="lpstr">
      <vt:lpstr>Treasury Laws Amendment (Legacy Retirement Product Commutations and Reserves) Regulations 2024</vt:lpstr>
    </vt:vector>
  </TitlesOfParts>
  <Manager/>
  <Company/>
  <LinksUpToDate>false</LinksUpToDate>
  <CharactersWithSpaces>12587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I24PC110</dc:title>
  <dc:subject/>
  <dc:creator/>
  <cp:keywords/>
  <dc:description/>
  <cp:lastModifiedBy/>
  <cp:revision>1</cp:revision>
  <cp:lastPrinted>2024-11-08T00:12:00Z</cp:lastPrinted>
  <dcterms:created xsi:type="dcterms:W3CDTF">2024-11-08T02:34:00Z</dcterms:created>
  <dcterms:modified xsi:type="dcterms:W3CDTF">2024-12-06T03:27:00Z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
  </property>
  <property fmtid="{D5CDD505-2E9C-101B-9397-08002B2CF9AE}" pid="3" name="ShortT">
    <vt:lpwstr>Treasury Laws Amendment (Legacy Retirement Product Commutations and Reserves) Regulations 2024</vt:lpwstr>
  </property>
  <property fmtid="{D5CDD505-2E9C-101B-9397-08002B2CF9AE}" pid="4" name="Class">
    <vt:lpwstr>Regulations</vt:lpwstr>
  </property>
  <property fmtid="{D5CDD505-2E9C-101B-9397-08002B2CF9AE}" pid="5" name="Type">
    <vt:lpwstr>SLI</vt:lpwstr>
  </property>
  <property fmtid="{D5CDD505-2E9C-101B-9397-08002B2CF9AE}" pid="6" name="DocType">
    <vt:lpwstr>AMD</vt:lpwstr>
  </property>
  <property fmtid="{D5CDD505-2E9C-101B-9397-08002B2CF9AE}" pid="7" name="Exco">
    <vt:lpwstr>Yes</vt:lpwstr>
  </property>
  <property fmtid="{D5CDD505-2E9C-101B-9397-08002B2CF9AE}" pid="8" name="Authority">
    <vt:lpwstr>unk</vt:lpwstr>
  </property>
  <property fmtid="{D5CDD505-2E9C-101B-9397-08002B2CF9AE}" pid="9" name="DateMade">
    <vt:lpwstr>2024</vt:lpwstr>
  </property>
  <property fmtid="{D5CDD505-2E9C-101B-9397-08002B2CF9AE}" pid="10" name="ID">
    <vt:lpwstr>OPC67211</vt:lpwstr>
  </property>
  <property fmtid="{D5CDD505-2E9C-101B-9397-08002B2CF9AE}" pid="11" name="DLM">
    <vt:lpwstr> </vt:lpwstr>
  </property>
  <property fmtid="{D5CDD505-2E9C-101B-9397-08002B2CF9AE}" pid="12" name="Classification">
    <vt:lpwstr> </vt:lpwstr>
  </property>
  <property fmtid="{D5CDD505-2E9C-101B-9397-08002B2CF9AE}" pid="13" name="Number">
    <vt:lpwstr>A</vt:lpwstr>
  </property>
  <property fmtid="{D5CDD505-2E9C-101B-9397-08002B2CF9AE}" pid="14" name="CounterSign">
    <vt:lpwstr/>
  </property>
  <property fmtid="{D5CDD505-2E9C-101B-9397-08002B2CF9AE}" pid="15" name="ContentTypeId">
    <vt:lpwstr>0x01010045D28D97A9C21749A9E8F8B6AC29448A</vt:lpwstr>
  </property>
  <property fmtid="{D5CDD505-2E9C-101B-9397-08002B2CF9AE}" pid="16" name="eActivity">
    <vt:lpwstr>35;#Legislation management|cb630f2f-9155-496b-ad0f-d960eb1bf90c</vt:lpwstr>
  </property>
  <property fmtid="{D5CDD505-2E9C-101B-9397-08002B2CF9AE}" pid="17" name="eTopic">
    <vt:lpwstr>36;#Legislation Coordination|58c6712e-e847-48f4-81ab-b25e2bbd3986</vt:lpwstr>
  </property>
  <property fmtid="{D5CDD505-2E9C-101B-9397-08002B2CF9AE}" pid="18" name="eTheme">
    <vt:lpwstr>1;#Law Design|318dd2d2-18da-4b8e-a458-14db2c1af95f</vt:lpwstr>
  </property>
  <property fmtid="{D5CDD505-2E9C-101B-9397-08002B2CF9AE}" pid="19" name="_dlc_DocIdItemGuid">
    <vt:lpwstr>5de3e68c-dbf1-4d1e-890c-11eaada9c152</vt:lpwstr>
  </property>
  <property fmtid="{D5CDD505-2E9C-101B-9397-08002B2CF9AE}" pid="20" name="Order">
    <vt:r8>197500</vt:r8>
  </property>
  <property fmtid="{D5CDD505-2E9C-101B-9397-08002B2CF9AE}" pid="21" name="TSYStatus">
    <vt:lpwstr/>
  </property>
  <property fmtid="{D5CDD505-2E9C-101B-9397-08002B2CF9AE}" pid="22" name="eDocumentType">
    <vt:lpwstr>83;#Legislation|bc5c492f-641e-4b74-8651-322acd553d0f</vt:lpwstr>
  </property>
  <property fmtid="{D5CDD505-2E9C-101B-9397-08002B2CF9AE}" pid="23" name="LMDivision">
    <vt:lpwstr/>
  </property>
  <property fmtid="{D5CDD505-2E9C-101B-9397-08002B2CF9AE}" pid="24" name="k8424359e03846678cc4a99dd97e9705">
    <vt:lpwstr/>
  </property>
  <property fmtid="{D5CDD505-2E9C-101B-9397-08002B2CF9AE}" pid="25" name="Theme">
    <vt:lpwstr>1;#Law Design|318dd2d2-18da-4b8e-a458-14db2c1af95f</vt:lpwstr>
  </property>
  <property fmtid="{D5CDD505-2E9C-101B-9397-08002B2CF9AE}" pid="26" name="MSIP_Label_4f932d64-9ab1-4d9b-81d2-a3a8b82dd47d_Enabled">
    <vt:lpwstr>true</vt:lpwstr>
  </property>
  <property fmtid="{D5CDD505-2E9C-101B-9397-08002B2CF9AE}" pid="27" name="MSIP_Label_4f932d64-9ab1-4d9b-81d2-a3a8b82dd47d_SetDate">
    <vt:lpwstr>2024-12-05T05:23:44Z</vt:lpwstr>
  </property>
  <property fmtid="{D5CDD505-2E9C-101B-9397-08002B2CF9AE}" pid="28" name="MSIP_Label_4f932d64-9ab1-4d9b-81d2-a3a8b82dd47d_Method">
    <vt:lpwstr>Privileged</vt:lpwstr>
  </property>
  <property fmtid="{D5CDD505-2E9C-101B-9397-08002B2CF9AE}" pid="29" name="MSIP_Label_4f932d64-9ab1-4d9b-81d2-a3a8b82dd47d_Name">
    <vt:lpwstr>OFFICIAL No Visual Marking</vt:lpwstr>
  </property>
  <property fmtid="{D5CDD505-2E9C-101B-9397-08002B2CF9AE}" pid="30" name="MSIP_Label_4f932d64-9ab1-4d9b-81d2-a3a8b82dd47d_SiteId">
    <vt:lpwstr>214f1646-2021-47cc-8397-e3d3a7ba7d9d</vt:lpwstr>
  </property>
  <property fmtid="{D5CDD505-2E9C-101B-9397-08002B2CF9AE}" pid="31" name="MSIP_Label_4f932d64-9ab1-4d9b-81d2-a3a8b82dd47d_ActionId">
    <vt:lpwstr>17dcac5e-149f-422b-afeb-691002873e6f</vt:lpwstr>
  </property>
  <property fmtid="{D5CDD505-2E9C-101B-9397-08002B2CF9AE}" pid="32" name="MSIP_Label_4f932d64-9ab1-4d9b-81d2-a3a8b82dd47d_ContentBits">
    <vt:lpwstr>0</vt:lpwstr>
  </property>
</Properties>
</file>