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903008" w14:textId="77BB8C10" w:rsidR="00F5638C" w:rsidRDefault="00F5638C" w:rsidP="00F5638C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A88B87F" wp14:editId="33447D02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Commonwealth coat of arms of Australia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8F62AB" w14:textId="77777777" w:rsidR="00F5638C" w:rsidRDefault="00F5638C" w:rsidP="00F5638C">
      <w:pPr>
        <w:rPr>
          <w:sz w:val="19"/>
        </w:rPr>
      </w:pPr>
    </w:p>
    <w:p w14:paraId="0DC92A11" w14:textId="7EF7D8C6" w:rsidR="00F5638C" w:rsidRDefault="0005768B" w:rsidP="00F5638C">
      <w:pPr>
        <w:pStyle w:val="ShortT"/>
      </w:pPr>
      <w:r w:rsidRPr="00A37A7D">
        <w:t>Currency (Australian Coins) Amendment (</w:t>
      </w:r>
      <w:r>
        <w:t>2024</w:t>
      </w:r>
      <w:r w:rsidRPr="00A37A7D">
        <w:t xml:space="preserve"> Perth Mint No. </w:t>
      </w:r>
      <w:r w:rsidR="006D4A5E">
        <w:t>6</w:t>
      </w:r>
      <w:r w:rsidRPr="00A37A7D">
        <w:t>) Determination </w:t>
      </w:r>
      <w:r>
        <w:t>2024</w:t>
      </w:r>
    </w:p>
    <w:p w14:paraId="795F9009" w14:textId="4F158735" w:rsidR="00F5638C" w:rsidRPr="00BC5754" w:rsidRDefault="0005768B" w:rsidP="00F5638C">
      <w:pPr>
        <w:pStyle w:val="SignCoverPageStart"/>
        <w:spacing w:before="240"/>
        <w:rPr>
          <w:szCs w:val="22"/>
        </w:rPr>
      </w:pPr>
      <w:r w:rsidRPr="00A37A7D">
        <w:rPr>
          <w:szCs w:val="22"/>
        </w:rPr>
        <w:t>I, Andrew Leigh, Assistant Minister for Competition, Charities and Treasury, make the following determination.</w:t>
      </w:r>
    </w:p>
    <w:p w14:paraId="62259C82" w14:textId="798F439E" w:rsidR="00F5638C" w:rsidRPr="00BC5754" w:rsidRDefault="00F5638C" w:rsidP="00F5638C">
      <w:pPr>
        <w:keepNext/>
        <w:spacing w:before="720" w:line="240" w:lineRule="atLeast"/>
        <w:ind w:right="397"/>
        <w:jc w:val="both"/>
        <w:rPr>
          <w:szCs w:val="22"/>
        </w:rPr>
      </w:pPr>
      <w:r w:rsidRPr="00BC5754">
        <w:rPr>
          <w:szCs w:val="22"/>
        </w:rPr>
        <w:t xml:space="preserve">Dated </w:t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Pr="00BC5754">
        <w:rPr>
          <w:szCs w:val="22"/>
        </w:rPr>
        <w:tab/>
      </w:r>
      <w:r w:rsidR="0042505D">
        <w:rPr>
          <w:szCs w:val="22"/>
        </w:rPr>
        <w:t xml:space="preserve">29 November </w:t>
      </w:r>
      <w:r w:rsidR="0005768B">
        <w:rPr>
          <w:szCs w:val="22"/>
        </w:rPr>
        <w:t>2024</w:t>
      </w:r>
    </w:p>
    <w:p w14:paraId="2A05B3AB" w14:textId="513DA2AF" w:rsidR="00F5638C" w:rsidRPr="00BC5754" w:rsidRDefault="00F5638C" w:rsidP="00F5638C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</w:p>
    <w:p w14:paraId="43F91B89" w14:textId="07ADFE5C" w:rsidR="00D854FC" w:rsidRPr="003B43A2" w:rsidRDefault="00D854FC" w:rsidP="00D854FC">
      <w:pPr>
        <w:keepNext/>
        <w:tabs>
          <w:tab w:val="left" w:pos="3402"/>
        </w:tabs>
        <w:spacing w:before="480" w:line="300" w:lineRule="atLeast"/>
        <w:ind w:right="397"/>
        <w:rPr>
          <w:b/>
          <w:bCs/>
          <w:szCs w:val="22"/>
        </w:rPr>
      </w:pPr>
      <w:r>
        <w:rPr>
          <w:szCs w:val="22"/>
        </w:rPr>
        <w:t>Dr Andrew Leigh</w:t>
      </w:r>
    </w:p>
    <w:p w14:paraId="6C160DD1" w14:textId="40F3DFCE" w:rsidR="00F5638C" w:rsidRPr="00BC5754" w:rsidRDefault="0005768B" w:rsidP="00F5638C">
      <w:pPr>
        <w:pStyle w:val="SignCoverPageEnd"/>
        <w:rPr>
          <w:szCs w:val="22"/>
        </w:rPr>
      </w:pPr>
      <w:r w:rsidRPr="00A37A7D">
        <w:rPr>
          <w:szCs w:val="22"/>
        </w:rPr>
        <w:t>Assistant Minister for Competition, Charities and Treasury</w:t>
      </w:r>
      <w:r w:rsidRPr="00A37A7D">
        <w:rPr>
          <w:szCs w:val="22"/>
        </w:rPr>
        <w:br/>
        <w:t>Parliamentary Secretary to the Treasurer</w:t>
      </w:r>
    </w:p>
    <w:p w14:paraId="251CFA0C" w14:textId="77777777" w:rsidR="00F5638C" w:rsidRDefault="00F5638C" w:rsidP="00F5638C"/>
    <w:p w14:paraId="63B16038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SchNo"/>
        </w:rPr>
        <w:t xml:space="preserve"> </w:t>
      </w:r>
      <w:r>
        <w:rPr>
          <w:rStyle w:val="CharAmSchText"/>
        </w:rPr>
        <w:t xml:space="preserve"> </w:t>
      </w:r>
    </w:p>
    <w:p w14:paraId="26C53796" w14:textId="77777777" w:rsidR="00F5638C" w:rsidRDefault="00F5638C" w:rsidP="00F5638C">
      <w:pPr>
        <w:pStyle w:val="Header"/>
        <w:tabs>
          <w:tab w:val="clear" w:pos="4150"/>
          <w:tab w:val="clear" w:pos="8307"/>
        </w:tabs>
      </w:pPr>
      <w:r>
        <w:rPr>
          <w:rStyle w:val="CharAmPartNo"/>
        </w:rPr>
        <w:t xml:space="preserve"> </w:t>
      </w:r>
      <w:r>
        <w:rPr>
          <w:rStyle w:val="CharAmPartText"/>
        </w:rPr>
        <w:t xml:space="preserve"> </w:t>
      </w:r>
    </w:p>
    <w:p w14:paraId="76F236E7" w14:textId="77777777" w:rsidR="00F5638C" w:rsidRDefault="00F5638C" w:rsidP="00F5638C">
      <w:pPr>
        <w:sectPr w:rsidR="00F5638C">
          <w:headerReference w:type="even" r:id="rId13"/>
          <w:headerReference w:type="default" r:id="rId14"/>
          <w:footerReference w:type="even" r:id="rId15"/>
          <w:headerReference w:type="first" r:id="rId16"/>
          <w:footerReference w:type="first" r:id="rId17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14:paraId="45312BB6" w14:textId="4F44AAEB" w:rsidR="00F5638C" w:rsidRDefault="00F5638C" w:rsidP="00F5638C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p w14:paraId="27073E82" w14:textId="2C9921B6" w:rsidR="00BD0050" w:rsidRDefault="00F5638C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 w:rsidRPr="00BD0050">
        <w:fldChar w:fldCharType="begin"/>
      </w:r>
      <w:r>
        <w:instrText xml:space="preserve"> TOC \o "1-9" </w:instrText>
      </w:r>
      <w:r w:rsidRPr="00BD0050">
        <w:fldChar w:fldCharType="separate"/>
      </w:r>
      <w:r w:rsidR="00BD0050">
        <w:rPr>
          <w:noProof/>
        </w:rPr>
        <w:t>1  Name</w:t>
      </w:r>
      <w:r w:rsidR="00BD0050">
        <w:rPr>
          <w:noProof/>
        </w:rPr>
        <w:tab/>
      </w:r>
      <w:r w:rsidR="00BD0050">
        <w:rPr>
          <w:noProof/>
        </w:rPr>
        <w:tab/>
      </w:r>
      <w:r w:rsidR="00BD0050" w:rsidRPr="00BD0050">
        <w:rPr>
          <w:noProof/>
        </w:rPr>
        <w:fldChar w:fldCharType="begin"/>
      </w:r>
      <w:r w:rsidR="00BD0050" w:rsidRPr="00BD0050">
        <w:rPr>
          <w:noProof/>
        </w:rPr>
        <w:instrText xml:space="preserve"> PAGEREF _Toc163632133 \h </w:instrText>
      </w:r>
      <w:r w:rsidR="00BD0050" w:rsidRPr="00BD0050">
        <w:rPr>
          <w:noProof/>
        </w:rPr>
      </w:r>
      <w:r w:rsidR="00BD0050" w:rsidRPr="00BD0050">
        <w:rPr>
          <w:noProof/>
        </w:rPr>
        <w:fldChar w:fldCharType="separate"/>
      </w:r>
      <w:r w:rsidR="00E831D9">
        <w:rPr>
          <w:noProof/>
        </w:rPr>
        <w:t>1</w:t>
      </w:r>
      <w:r w:rsidR="00BD0050" w:rsidRPr="00BD0050">
        <w:rPr>
          <w:noProof/>
        </w:rPr>
        <w:fldChar w:fldCharType="end"/>
      </w:r>
    </w:p>
    <w:p w14:paraId="5BF5CF73" w14:textId="1C3C0898" w:rsidR="00BD0050" w:rsidRDefault="00BD005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 w:rsidRPr="00BD0050">
        <w:rPr>
          <w:noProof/>
        </w:rPr>
        <w:fldChar w:fldCharType="begin"/>
      </w:r>
      <w:r w:rsidRPr="00BD0050">
        <w:rPr>
          <w:noProof/>
        </w:rPr>
        <w:instrText xml:space="preserve"> PAGEREF _Toc163632134 \h </w:instrText>
      </w:r>
      <w:r w:rsidRPr="00BD0050">
        <w:rPr>
          <w:noProof/>
        </w:rPr>
      </w:r>
      <w:r w:rsidRPr="00BD0050">
        <w:rPr>
          <w:noProof/>
        </w:rPr>
        <w:fldChar w:fldCharType="separate"/>
      </w:r>
      <w:r w:rsidR="00E831D9">
        <w:rPr>
          <w:noProof/>
        </w:rPr>
        <w:t>1</w:t>
      </w:r>
      <w:r w:rsidRPr="00BD0050">
        <w:rPr>
          <w:noProof/>
        </w:rPr>
        <w:fldChar w:fldCharType="end"/>
      </w:r>
    </w:p>
    <w:p w14:paraId="002460E6" w14:textId="333EF529" w:rsidR="00BD0050" w:rsidRDefault="00BD005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 w:rsidRPr="00BD0050">
        <w:rPr>
          <w:noProof/>
        </w:rPr>
        <w:fldChar w:fldCharType="begin"/>
      </w:r>
      <w:r w:rsidRPr="00BD0050">
        <w:rPr>
          <w:noProof/>
        </w:rPr>
        <w:instrText xml:space="preserve"> PAGEREF _Toc163632135 \h </w:instrText>
      </w:r>
      <w:r w:rsidRPr="00BD0050">
        <w:rPr>
          <w:noProof/>
        </w:rPr>
      </w:r>
      <w:r w:rsidRPr="00BD0050">
        <w:rPr>
          <w:noProof/>
        </w:rPr>
        <w:fldChar w:fldCharType="separate"/>
      </w:r>
      <w:r w:rsidR="00E831D9">
        <w:rPr>
          <w:noProof/>
        </w:rPr>
        <w:t>1</w:t>
      </w:r>
      <w:r w:rsidRPr="00BD0050">
        <w:rPr>
          <w:noProof/>
        </w:rPr>
        <w:fldChar w:fldCharType="end"/>
      </w:r>
    </w:p>
    <w:p w14:paraId="0EA5FD2C" w14:textId="43BF703B" w:rsidR="00BD0050" w:rsidRDefault="00BD0050">
      <w:pPr>
        <w:pStyle w:val="TOC5"/>
        <w:rPr>
          <w:rFonts w:asciiTheme="minorHAnsi" w:eastAsiaTheme="minorEastAsia" w:hAnsiTheme="minorHAnsi" w:cstheme="minorBidi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 w:rsidRPr="00BD0050">
        <w:rPr>
          <w:noProof/>
        </w:rPr>
        <w:fldChar w:fldCharType="begin"/>
      </w:r>
      <w:r w:rsidRPr="00BD0050">
        <w:rPr>
          <w:noProof/>
        </w:rPr>
        <w:instrText xml:space="preserve"> PAGEREF _Toc163632136 \h </w:instrText>
      </w:r>
      <w:r w:rsidRPr="00BD0050">
        <w:rPr>
          <w:noProof/>
        </w:rPr>
      </w:r>
      <w:r w:rsidRPr="00BD0050">
        <w:rPr>
          <w:noProof/>
        </w:rPr>
        <w:fldChar w:fldCharType="separate"/>
      </w:r>
      <w:r w:rsidR="00E831D9">
        <w:rPr>
          <w:noProof/>
        </w:rPr>
        <w:t>1</w:t>
      </w:r>
      <w:r w:rsidRPr="00BD0050">
        <w:rPr>
          <w:noProof/>
        </w:rPr>
        <w:fldChar w:fldCharType="end"/>
      </w:r>
    </w:p>
    <w:p w14:paraId="10EE3B82" w14:textId="3F4F2259" w:rsidR="00BD0050" w:rsidRDefault="00BD0050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 w:val="22"/>
          <w:szCs w:val="22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 w:rsidRPr="00BD0050">
        <w:rPr>
          <w:b w:val="0"/>
          <w:noProof/>
          <w:sz w:val="18"/>
        </w:rPr>
        <w:fldChar w:fldCharType="begin"/>
      </w:r>
      <w:r w:rsidRPr="00BD0050">
        <w:rPr>
          <w:b w:val="0"/>
          <w:noProof/>
          <w:sz w:val="18"/>
        </w:rPr>
        <w:instrText xml:space="preserve"> PAGEREF _Toc163632137 \h </w:instrText>
      </w:r>
      <w:r w:rsidRPr="00BD0050">
        <w:rPr>
          <w:b w:val="0"/>
          <w:noProof/>
          <w:sz w:val="18"/>
        </w:rPr>
      </w:r>
      <w:r w:rsidRPr="00BD0050">
        <w:rPr>
          <w:b w:val="0"/>
          <w:noProof/>
          <w:sz w:val="18"/>
        </w:rPr>
        <w:fldChar w:fldCharType="separate"/>
      </w:r>
      <w:r w:rsidR="00E831D9">
        <w:rPr>
          <w:b w:val="0"/>
          <w:noProof/>
          <w:sz w:val="18"/>
        </w:rPr>
        <w:t>2</w:t>
      </w:r>
      <w:r w:rsidRPr="00BD0050">
        <w:rPr>
          <w:b w:val="0"/>
          <w:noProof/>
          <w:sz w:val="18"/>
        </w:rPr>
        <w:fldChar w:fldCharType="end"/>
      </w:r>
    </w:p>
    <w:p w14:paraId="1E6DA6C1" w14:textId="52DEEF17" w:rsidR="00BD0050" w:rsidRPr="00BD0050" w:rsidRDefault="00BD0050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18"/>
          <w:szCs w:val="22"/>
          <w14:ligatures w14:val="standardContextual"/>
        </w:rPr>
      </w:pPr>
      <w:r>
        <w:rPr>
          <w:noProof/>
        </w:rPr>
        <w:t>Currency (Australian Coins) Determination 2019</w:t>
      </w:r>
      <w:r>
        <w:rPr>
          <w:noProof/>
        </w:rPr>
        <w:tab/>
      </w:r>
      <w:r w:rsidRPr="00963666">
        <w:rPr>
          <w:i w:val="0"/>
          <w:iCs/>
          <w:noProof/>
          <w:sz w:val="18"/>
        </w:rPr>
        <w:fldChar w:fldCharType="begin"/>
      </w:r>
      <w:r w:rsidRPr="00963666">
        <w:rPr>
          <w:i w:val="0"/>
          <w:iCs/>
          <w:noProof/>
          <w:sz w:val="18"/>
        </w:rPr>
        <w:instrText xml:space="preserve"> PAGEREF _Toc163632138 \h </w:instrText>
      </w:r>
      <w:r w:rsidRPr="00963666">
        <w:rPr>
          <w:i w:val="0"/>
          <w:iCs/>
          <w:noProof/>
          <w:sz w:val="18"/>
        </w:rPr>
      </w:r>
      <w:r w:rsidRPr="00963666">
        <w:rPr>
          <w:i w:val="0"/>
          <w:iCs/>
          <w:noProof/>
          <w:sz w:val="18"/>
        </w:rPr>
        <w:fldChar w:fldCharType="separate"/>
      </w:r>
      <w:r w:rsidR="00E831D9">
        <w:rPr>
          <w:i w:val="0"/>
          <w:iCs/>
          <w:noProof/>
          <w:sz w:val="18"/>
        </w:rPr>
        <w:t>2</w:t>
      </w:r>
      <w:r w:rsidRPr="00963666">
        <w:rPr>
          <w:i w:val="0"/>
          <w:iCs/>
          <w:noProof/>
          <w:sz w:val="18"/>
        </w:rPr>
        <w:fldChar w:fldCharType="end"/>
      </w:r>
    </w:p>
    <w:p w14:paraId="13D5B573" w14:textId="6FA2EC72" w:rsidR="00F5638C" w:rsidRDefault="00F5638C" w:rsidP="00F5638C">
      <w:r w:rsidRPr="00BD0050">
        <w:rPr>
          <w:sz w:val="18"/>
        </w:rPr>
        <w:fldChar w:fldCharType="end"/>
      </w:r>
    </w:p>
    <w:p w14:paraId="089EBECB" w14:textId="77777777" w:rsidR="00F5638C" w:rsidRPr="007A1328" w:rsidRDefault="00F5638C" w:rsidP="00F5638C"/>
    <w:p w14:paraId="4D0A2632" w14:textId="77777777" w:rsidR="00F5638C" w:rsidRDefault="00F5638C" w:rsidP="00F5638C">
      <w:pPr>
        <w:sectPr w:rsidR="00F5638C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9682BB3" w14:textId="77777777" w:rsidR="00F5638C" w:rsidRDefault="00F5638C" w:rsidP="00F5638C">
      <w:pPr>
        <w:pStyle w:val="ActHead5"/>
      </w:pPr>
      <w:bookmarkStart w:id="12" w:name="_Toc163632133"/>
      <w:r>
        <w:rPr>
          <w:rStyle w:val="CharSectno"/>
        </w:rPr>
        <w:lastRenderedPageBreak/>
        <w:t>1</w:t>
      </w:r>
      <w:r>
        <w:t xml:space="preserve">  Name</w:t>
      </w:r>
      <w:bookmarkEnd w:id="12"/>
    </w:p>
    <w:p w14:paraId="4C613C35" w14:textId="66B96DD3" w:rsidR="00F5638C" w:rsidRDefault="00F5638C" w:rsidP="00F5638C">
      <w:pPr>
        <w:pStyle w:val="subsection"/>
      </w:pPr>
      <w:r>
        <w:tab/>
      </w:r>
      <w:r>
        <w:tab/>
        <w:t xml:space="preserve">This instrument is the </w:t>
      </w:r>
      <w:r w:rsidR="0005768B" w:rsidRPr="00A37A7D">
        <w:rPr>
          <w:i/>
          <w:noProof/>
        </w:rPr>
        <w:t>Currency (Australian Coins) Amendment (202</w:t>
      </w:r>
      <w:r w:rsidR="0005768B">
        <w:rPr>
          <w:i/>
          <w:noProof/>
        </w:rPr>
        <w:t>4</w:t>
      </w:r>
      <w:r w:rsidR="0005768B" w:rsidRPr="00A37A7D">
        <w:rPr>
          <w:i/>
          <w:noProof/>
        </w:rPr>
        <w:t xml:space="preserve"> Perth Mint No. </w:t>
      </w:r>
      <w:r w:rsidR="003B43A2">
        <w:rPr>
          <w:i/>
          <w:noProof/>
        </w:rPr>
        <w:t>6</w:t>
      </w:r>
      <w:r w:rsidR="0005768B" w:rsidRPr="00A37A7D">
        <w:rPr>
          <w:i/>
          <w:noProof/>
        </w:rPr>
        <w:t>) Determination 202</w:t>
      </w:r>
      <w:r w:rsidR="0005768B">
        <w:rPr>
          <w:i/>
          <w:noProof/>
        </w:rPr>
        <w:t>4</w:t>
      </w:r>
      <w:r>
        <w:t>.</w:t>
      </w:r>
    </w:p>
    <w:p w14:paraId="494F9059" w14:textId="77777777" w:rsidR="00F5638C" w:rsidRDefault="00F5638C" w:rsidP="00F5638C">
      <w:pPr>
        <w:pStyle w:val="ActHead5"/>
      </w:pPr>
      <w:bookmarkStart w:id="13" w:name="_Toc163632134"/>
      <w:r>
        <w:rPr>
          <w:rStyle w:val="CharSectno"/>
        </w:rPr>
        <w:t>2</w:t>
      </w:r>
      <w:r>
        <w:t xml:space="preserve">  Commencement</w:t>
      </w:r>
      <w:bookmarkEnd w:id="13"/>
    </w:p>
    <w:p w14:paraId="0C619109" w14:textId="77777777" w:rsidR="00F5638C" w:rsidRDefault="00F5638C" w:rsidP="00F5638C">
      <w:pPr>
        <w:pStyle w:val="subsection"/>
      </w:pPr>
      <w:r>
        <w:tab/>
        <w:t>(1)</w:t>
      </w:r>
      <w:r>
        <w:tab/>
        <w:t>Each provision of this instrument specified in column 1 of the table commences, or is taken to have commenced, in accordance with column 2 of the table. Any other statement in column 2 has effect according to its terms.</w:t>
      </w:r>
    </w:p>
    <w:p w14:paraId="1605AC90" w14:textId="77777777" w:rsidR="00F5638C" w:rsidRDefault="00F5638C" w:rsidP="00F5638C">
      <w:pPr>
        <w:pStyle w:val="Tabletext"/>
      </w:pPr>
    </w:p>
    <w:tbl>
      <w:tblPr>
        <w:tblW w:w="8364" w:type="dxa"/>
        <w:tblInd w:w="107" w:type="dxa"/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F5638C" w14:paraId="5A8D9A15" w14:textId="77777777" w:rsidTr="0005768B">
        <w:trPr>
          <w:cantSplit/>
          <w:tblHeader/>
        </w:trPr>
        <w:tc>
          <w:tcPr>
            <w:tcW w:w="8364" w:type="dxa"/>
            <w:gridSpan w:val="3"/>
            <w:tcBorders>
              <w:top w:val="single" w:sz="12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72B9BCD1" w14:textId="77777777" w:rsidR="00F5638C" w:rsidRPr="00416235" w:rsidRDefault="00F5638C">
            <w:pPr>
              <w:pStyle w:val="TableHeading"/>
            </w:pPr>
            <w:r w:rsidRPr="00416235">
              <w:t>Commencement information</w:t>
            </w:r>
          </w:p>
        </w:tc>
      </w:tr>
      <w:tr w:rsidR="00F5638C" w:rsidRPr="00416235" w14:paraId="129090EB" w14:textId="77777777" w:rsidTr="0005768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055CF0B9" w14:textId="77777777" w:rsidR="00F5638C" w:rsidRPr="00416235" w:rsidRDefault="00F5638C">
            <w:pPr>
              <w:pStyle w:val="TableHeading"/>
            </w:pPr>
            <w:r w:rsidRPr="00416235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98B9B8F" w14:textId="77777777" w:rsidR="00F5638C" w:rsidRPr="00416235" w:rsidRDefault="00F5638C">
            <w:pPr>
              <w:pStyle w:val="TableHeading"/>
            </w:pPr>
            <w:r w:rsidRPr="00416235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hideMark/>
          </w:tcPr>
          <w:p w14:paraId="5BDB992F" w14:textId="77777777" w:rsidR="00F5638C" w:rsidRPr="00416235" w:rsidRDefault="00F5638C">
            <w:pPr>
              <w:pStyle w:val="TableHeading"/>
            </w:pPr>
            <w:r w:rsidRPr="00416235">
              <w:t>Column 3</w:t>
            </w:r>
          </w:p>
        </w:tc>
      </w:tr>
      <w:tr w:rsidR="00F5638C" w14:paraId="7E774304" w14:textId="77777777" w:rsidTr="0005768B">
        <w:trPr>
          <w:cantSplit/>
          <w:tblHeader/>
        </w:trPr>
        <w:tc>
          <w:tcPr>
            <w:tcW w:w="2127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4F144FFA" w14:textId="77777777" w:rsidR="00F5638C" w:rsidRPr="00416235" w:rsidRDefault="00F5638C">
            <w:pPr>
              <w:pStyle w:val="TableHeading"/>
            </w:pPr>
            <w:r w:rsidRPr="00416235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594D0408" w14:textId="77777777" w:rsidR="00F5638C" w:rsidRPr="00416235" w:rsidRDefault="00F5638C">
            <w:pPr>
              <w:pStyle w:val="TableHeading"/>
            </w:pPr>
            <w:r w:rsidRPr="00416235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7AA09B6B" w14:textId="77777777" w:rsidR="00F5638C" w:rsidRPr="00416235" w:rsidRDefault="00F5638C">
            <w:pPr>
              <w:pStyle w:val="TableHeading"/>
            </w:pPr>
            <w:r w:rsidRPr="00416235">
              <w:t>Date/Details</w:t>
            </w:r>
          </w:p>
        </w:tc>
      </w:tr>
      <w:tr w:rsidR="00F5638C" w14:paraId="5D77782C" w14:textId="77777777" w:rsidTr="0005768B">
        <w:trPr>
          <w:cantSplit/>
        </w:trPr>
        <w:tc>
          <w:tcPr>
            <w:tcW w:w="2127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  <w:hideMark/>
          </w:tcPr>
          <w:p w14:paraId="65DC1AAC" w14:textId="4B39DE22" w:rsidR="00F5638C" w:rsidRDefault="0005768B">
            <w:pPr>
              <w:pStyle w:val="Tabletext"/>
            </w:pPr>
            <w:r>
              <w:t>1</w:t>
            </w:r>
            <w:r w:rsidR="00F5638C">
              <w:t xml:space="preserve">.  </w:t>
            </w:r>
            <w:r>
              <w:t>The whole of this instrument</w:t>
            </w:r>
          </w:p>
        </w:tc>
        <w:tc>
          <w:tcPr>
            <w:tcW w:w="4394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47F81C83" w14:textId="77251217" w:rsidR="00F5638C" w:rsidRDefault="0005768B">
            <w:pPr>
              <w:pStyle w:val="Tabletext"/>
            </w:pPr>
            <w:r>
              <w:t>The day after this instrument is registered.</w:t>
            </w:r>
          </w:p>
        </w:tc>
        <w:tc>
          <w:tcPr>
            <w:tcW w:w="1843" w:type="dxa"/>
            <w:tcBorders>
              <w:top w:val="single" w:sz="2" w:space="0" w:color="auto"/>
              <w:left w:val="nil"/>
              <w:bottom w:val="single" w:sz="12" w:space="0" w:color="auto"/>
              <w:right w:val="nil"/>
            </w:tcBorders>
          </w:tcPr>
          <w:p w14:paraId="146ABA3D" w14:textId="77777777" w:rsidR="00F5638C" w:rsidRDefault="00F5638C">
            <w:pPr>
              <w:pStyle w:val="Tabletext"/>
            </w:pPr>
          </w:p>
        </w:tc>
      </w:tr>
    </w:tbl>
    <w:p w14:paraId="4B4A0ACC" w14:textId="77777777" w:rsidR="00F5638C" w:rsidRPr="001E6DD6" w:rsidRDefault="00F5638C" w:rsidP="00F5638C">
      <w:pPr>
        <w:pStyle w:val="notetext"/>
      </w:pPr>
      <w:r w:rsidRPr="005F477A">
        <w:rPr>
          <w:snapToGrid w:val="0"/>
          <w:lang w:eastAsia="en-US"/>
        </w:rPr>
        <w:t>Note:</w:t>
      </w:r>
      <w:r w:rsidRPr="005F477A">
        <w:rPr>
          <w:snapToGrid w:val="0"/>
          <w:lang w:eastAsia="en-US"/>
        </w:rPr>
        <w:tab/>
        <w:t xml:space="preserve">This table relates only to the provisions of this </w:t>
      </w:r>
      <w:r>
        <w:t xml:space="preserve">instrument </w:t>
      </w:r>
      <w:r w:rsidRPr="005F477A">
        <w:rPr>
          <w:snapToGrid w:val="0"/>
          <w:lang w:eastAsia="en-US"/>
        </w:rPr>
        <w:t xml:space="preserve">as originally </w:t>
      </w:r>
      <w:r>
        <w:rPr>
          <w:snapToGrid w:val="0"/>
          <w:lang w:eastAsia="en-US"/>
        </w:rPr>
        <w:t>made</w:t>
      </w:r>
      <w:r w:rsidRPr="005F477A">
        <w:rPr>
          <w:snapToGrid w:val="0"/>
          <w:lang w:eastAsia="en-US"/>
        </w:rPr>
        <w:t xml:space="preserve">. It will not be amended to deal with any later amendments of this </w:t>
      </w:r>
      <w:r>
        <w:t>instrument</w:t>
      </w:r>
      <w:r w:rsidRPr="005F477A">
        <w:rPr>
          <w:snapToGrid w:val="0"/>
          <w:lang w:eastAsia="en-US"/>
        </w:rPr>
        <w:t>.</w:t>
      </w:r>
    </w:p>
    <w:p w14:paraId="728D13A4" w14:textId="77777777" w:rsidR="00F5638C" w:rsidRPr="00FB7638" w:rsidRDefault="00F5638C" w:rsidP="00F5638C">
      <w:pPr>
        <w:pStyle w:val="subsection"/>
      </w:pPr>
      <w:r>
        <w:tab/>
        <w:t>(2)</w:t>
      </w:r>
      <w:r>
        <w:tab/>
      </w:r>
      <w:r w:rsidRPr="005F477A">
        <w:t xml:space="preserve">Any information in </w:t>
      </w:r>
      <w:r>
        <w:t>c</w:t>
      </w:r>
      <w:r w:rsidRPr="005F477A">
        <w:t xml:space="preserve">olumn 3 of the table is not part of this </w:t>
      </w:r>
      <w:r>
        <w:t>instrument</w:t>
      </w:r>
      <w:r w:rsidRPr="005F477A">
        <w:t xml:space="preserve">. Information may be inserted in this column, or information in it may be edited, in any published version of this </w:t>
      </w:r>
      <w:r>
        <w:t>instrument</w:t>
      </w:r>
      <w:r w:rsidRPr="005F477A">
        <w:t>.</w:t>
      </w:r>
    </w:p>
    <w:p w14:paraId="4E155782" w14:textId="77777777" w:rsidR="00F5638C" w:rsidRDefault="00F5638C" w:rsidP="00F5638C">
      <w:pPr>
        <w:pStyle w:val="ActHead5"/>
      </w:pPr>
      <w:bookmarkStart w:id="14" w:name="_Toc163632135"/>
      <w:r>
        <w:t>3  Authority</w:t>
      </w:r>
      <w:bookmarkEnd w:id="14"/>
    </w:p>
    <w:p w14:paraId="23CAE880" w14:textId="259DEEB6" w:rsidR="00F5638C" w:rsidRPr="007769D4" w:rsidRDefault="00F5638C" w:rsidP="00F5638C">
      <w:pPr>
        <w:pStyle w:val="subsection"/>
      </w:pPr>
      <w:r>
        <w:tab/>
      </w:r>
      <w:r>
        <w:tab/>
        <w:t xml:space="preserve">This instrument is made under the </w:t>
      </w:r>
      <w:r w:rsidR="0005768B" w:rsidRPr="00A37A7D">
        <w:rPr>
          <w:i/>
        </w:rPr>
        <w:t>Currency Act 1965</w:t>
      </w:r>
      <w:r>
        <w:rPr>
          <w:i/>
        </w:rPr>
        <w:t>.</w:t>
      </w:r>
    </w:p>
    <w:p w14:paraId="3A463AE9" w14:textId="77777777" w:rsidR="00F5638C" w:rsidRDefault="00F5638C" w:rsidP="00F5638C">
      <w:pPr>
        <w:pStyle w:val="ActHead5"/>
      </w:pPr>
      <w:bookmarkStart w:id="15" w:name="_Toc163632136"/>
      <w:r>
        <w:t>4  Schedules</w:t>
      </w:r>
      <w:bookmarkEnd w:id="15"/>
    </w:p>
    <w:p w14:paraId="334ED044" w14:textId="77777777" w:rsidR="00F5638C" w:rsidRDefault="00F5638C" w:rsidP="00F5638C">
      <w:pPr>
        <w:pStyle w:val="subsection"/>
      </w:pPr>
      <w:r>
        <w:tab/>
      </w:r>
      <w:r>
        <w:tab/>
        <w:t xml:space="preserve">Each instrument that is specified in a Schedule to this instrument is amended or repealed as set out in the applicable items </w:t>
      </w:r>
      <w:r w:rsidRPr="00083F48">
        <w:t xml:space="preserve">in the Schedule concerned, and any other item in a Schedule to this </w:t>
      </w:r>
      <w:r>
        <w:t>instrument</w:t>
      </w:r>
      <w:r w:rsidRPr="00083F48">
        <w:t xml:space="preserve"> has effect according to its terms.</w:t>
      </w:r>
    </w:p>
    <w:p w14:paraId="71988F73" w14:textId="644130B3" w:rsidR="00F5638C" w:rsidRDefault="00F5638C" w:rsidP="00F5638C">
      <w:pPr>
        <w:pStyle w:val="ActHead6"/>
        <w:pageBreakBefore/>
      </w:pPr>
      <w:bookmarkStart w:id="16" w:name="_Toc163632137"/>
      <w:r w:rsidRPr="00291167">
        <w:rPr>
          <w:rStyle w:val="CharAmSchNo"/>
        </w:rPr>
        <w:lastRenderedPageBreak/>
        <w:t>Schedu</w:t>
      </w:r>
      <w:r w:rsidR="00950D16">
        <w:rPr>
          <w:rStyle w:val="CharAmSchNo"/>
        </w:rPr>
        <w:t>l</w:t>
      </w:r>
      <w:r w:rsidRPr="00291167">
        <w:rPr>
          <w:rStyle w:val="CharAmSchNo"/>
        </w:rPr>
        <w:t>e 1</w:t>
      </w:r>
      <w:r>
        <w:t>—</w:t>
      </w:r>
      <w:r w:rsidRPr="00291167">
        <w:rPr>
          <w:rStyle w:val="CharAmSchText"/>
        </w:rPr>
        <w:t>Am</w:t>
      </w:r>
      <w:r w:rsidR="00950D16">
        <w:rPr>
          <w:rStyle w:val="CharAmSchText"/>
        </w:rPr>
        <w:t>e</w:t>
      </w:r>
      <w:r w:rsidRPr="00291167">
        <w:rPr>
          <w:rStyle w:val="CharAmSchText"/>
        </w:rPr>
        <w:t>ndments</w:t>
      </w:r>
      <w:bookmarkEnd w:id="16"/>
    </w:p>
    <w:p w14:paraId="04C42B50" w14:textId="77777777" w:rsidR="00F5638C" w:rsidRDefault="00F5638C" w:rsidP="00F5638C">
      <w:pPr>
        <w:pStyle w:val="Header"/>
      </w:pPr>
      <w:r>
        <w:t xml:space="preserve">  </w:t>
      </w:r>
    </w:p>
    <w:p w14:paraId="380330FA" w14:textId="77777777" w:rsidR="008B4368" w:rsidRPr="00A37A7D" w:rsidRDefault="008B4368" w:rsidP="008B4368">
      <w:pPr>
        <w:pStyle w:val="ActHead9"/>
      </w:pPr>
      <w:bookmarkStart w:id="17" w:name="_Toc80293091"/>
      <w:bookmarkStart w:id="18" w:name="_Toc163632138"/>
      <w:r w:rsidRPr="00A37A7D">
        <w:t>Currency (Australian Coins) Determination 2019</w:t>
      </w:r>
      <w:bookmarkEnd w:id="17"/>
      <w:bookmarkEnd w:id="18"/>
    </w:p>
    <w:p w14:paraId="6D7AC1EE" w14:textId="77777777" w:rsidR="008B4368" w:rsidRDefault="008B4368" w:rsidP="008B4368">
      <w:pPr>
        <w:pStyle w:val="ItemHead"/>
        <w:ind w:left="0" w:firstLine="0"/>
      </w:pPr>
      <w:r>
        <w:t>1  Schedule 2024, Part 2, clause 4 (at the end of the table)</w:t>
      </w:r>
    </w:p>
    <w:p w14:paraId="196EC2DF" w14:textId="77777777" w:rsidR="008B4368" w:rsidRDefault="008B4368" w:rsidP="008B4368">
      <w:pPr>
        <w:pStyle w:val="Item"/>
      </w:pPr>
      <w:r>
        <w:t>Add:</w:t>
      </w:r>
    </w:p>
    <w:p w14:paraId="49369EC8" w14:textId="77777777" w:rsidR="008B4368" w:rsidRPr="000C6929" w:rsidRDefault="008B4368" w:rsidP="008B4368">
      <w:pPr>
        <w:pStyle w:val="Tabletext"/>
      </w:pPr>
    </w:p>
    <w:tbl>
      <w:tblPr>
        <w:tblW w:w="97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812"/>
        <w:gridCol w:w="1142"/>
        <w:gridCol w:w="1282"/>
        <w:gridCol w:w="1611"/>
        <w:gridCol w:w="854"/>
        <w:gridCol w:w="713"/>
        <w:gridCol w:w="456"/>
        <w:gridCol w:w="570"/>
        <w:gridCol w:w="591"/>
        <w:gridCol w:w="610"/>
        <w:gridCol w:w="1140"/>
      </w:tblGrid>
      <w:tr w:rsidR="00B24E60" w:rsidRPr="00E76EB9" w14:paraId="7562A783" w14:textId="77777777" w:rsidTr="006328F5">
        <w:trPr>
          <w:cantSplit/>
          <w:jc w:val="center"/>
        </w:trPr>
        <w:tc>
          <w:tcPr>
            <w:tcW w:w="81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3044BF6F" w14:textId="0358DE10" w:rsidR="00B24E60" w:rsidRPr="00E76EB9" w:rsidRDefault="00B24E60" w:rsidP="00E76EB9">
            <w:pPr>
              <w:pStyle w:val="Tabletext"/>
            </w:pPr>
            <w:r w:rsidRPr="00E76EB9">
              <w:t>176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870D785" w14:textId="551F7B40" w:rsidR="00B24E60" w:rsidRPr="00E76EB9" w:rsidRDefault="00B24E60" w:rsidP="00E76EB9">
            <w:pPr>
              <w:pStyle w:val="Tabletext"/>
            </w:pPr>
            <w:r w:rsidRPr="00E76EB9">
              <w:t>$</w:t>
            </w:r>
            <w:r w:rsidR="003E64B6" w:rsidRPr="00E76EB9">
              <w:t>1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C08ED1E" w14:textId="77777777" w:rsidR="00B24E60" w:rsidRPr="00E76EB9" w:rsidRDefault="00B24E60" w:rsidP="00E76EB9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7D7D9600" w14:textId="654045F5" w:rsidR="00B24E60" w:rsidRPr="00E76EB9" w:rsidRDefault="00E84C86" w:rsidP="00E76EB9">
            <w:pPr>
              <w:pStyle w:val="Tabletext"/>
            </w:pPr>
            <w:r w:rsidRPr="00E76EB9">
              <w:t>31.607</w:t>
            </w:r>
            <w:r w:rsidR="00B24E60" w:rsidRPr="00E76EB9">
              <w:t xml:space="preserve">± </w:t>
            </w:r>
            <w:r w:rsidRPr="00E76EB9">
              <w:t>0.500</w:t>
            </w:r>
          </w:p>
        </w:tc>
        <w:tc>
          <w:tcPr>
            <w:tcW w:w="854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5F072D0" w14:textId="2ABEDBBA" w:rsidR="00B24E60" w:rsidRPr="00E76EB9" w:rsidRDefault="00E84C86" w:rsidP="00E76EB9">
            <w:pPr>
              <w:pStyle w:val="Tabletext"/>
            </w:pPr>
            <w:r w:rsidRPr="00E76EB9">
              <w:t>40</w:t>
            </w:r>
            <w:r w:rsidR="00B24E60" w:rsidRPr="00E76EB9">
              <w:t>.90</w:t>
            </w:r>
          </w:p>
        </w:tc>
        <w:tc>
          <w:tcPr>
            <w:tcW w:w="713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471764D" w14:textId="4CBABD5E" w:rsidR="00B24E60" w:rsidRPr="00E76EB9" w:rsidRDefault="00E84C86" w:rsidP="00E76EB9">
            <w:pPr>
              <w:pStyle w:val="Tabletext"/>
            </w:pPr>
            <w:r w:rsidRPr="00E76EB9">
              <w:t>3</w:t>
            </w:r>
            <w:r w:rsidR="00B24E60" w:rsidRPr="00E76EB9">
              <w:t>.50</w:t>
            </w:r>
          </w:p>
        </w:tc>
        <w:tc>
          <w:tcPr>
            <w:tcW w:w="456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FD40832" w14:textId="77777777" w:rsidR="00B24E60" w:rsidRPr="00E76EB9" w:rsidRDefault="00B24E60" w:rsidP="00E76EB9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544B1DAF" w14:textId="63EF331C" w:rsidR="00B24E60" w:rsidRPr="00E76EB9" w:rsidRDefault="00B24E60" w:rsidP="00E76EB9">
            <w:pPr>
              <w:pStyle w:val="Tabletext"/>
            </w:pPr>
            <w:r w:rsidRPr="00E76EB9">
              <w:t>E</w:t>
            </w:r>
            <w:r w:rsidR="007C44B4" w:rsidRPr="00E76EB9">
              <w:t>1</w:t>
            </w:r>
          </w:p>
        </w:tc>
        <w:tc>
          <w:tcPr>
            <w:tcW w:w="591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60BEB344" w14:textId="77777777" w:rsidR="00B24E60" w:rsidRPr="00E76EB9" w:rsidRDefault="00B24E60" w:rsidP="00E76EB9">
            <w:pPr>
              <w:pStyle w:val="Tabletext"/>
            </w:pPr>
            <w:r w:rsidRPr="00E76EB9">
              <w:t>O7</w:t>
            </w:r>
          </w:p>
        </w:tc>
        <w:tc>
          <w:tcPr>
            <w:tcW w:w="61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0EF018BD" w14:textId="089584F5" w:rsidR="00B24E60" w:rsidRPr="004A5A46" w:rsidRDefault="00B24E60" w:rsidP="00E76EB9">
            <w:pPr>
              <w:pStyle w:val="Tabletext"/>
            </w:pPr>
            <w:r w:rsidRPr="004A5A46">
              <w:t>R</w:t>
            </w:r>
            <w:r w:rsidR="00CB6CC9" w:rsidRPr="004A5A46">
              <w:t>11</w:t>
            </w:r>
            <w:r w:rsidR="00504FE3" w:rsidRPr="004A5A46">
              <w:t>1</w:t>
            </w:r>
          </w:p>
        </w:tc>
        <w:tc>
          <w:tcPr>
            <w:tcW w:w="1140" w:type="dxa"/>
            <w:tcBorders>
              <w:top w:val="nil"/>
              <w:left w:val="nil"/>
              <w:bottom w:val="single" w:sz="2" w:space="0" w:color="auto"/>
              <w:right w:val="nil"/>
            </w:tcBorders>
          </w:tcPr>
          <w:p w14:paraId="2BF1C6C1" w14:textId="2FD87400" w:rsidR="00B24E60" w:rsidRPr="00E76EB9" w:rsidRDefault="00A65058" w:rsidP="00E76EB9">
            <w:pPr>
              <w:pStyle w:val="Tabletext"/>
              <w:rPr>
                <w:highlight w:val="yellow"/>
              </w:rPr>
            </w:pPr>
            <w:r w:rsidRPr="00A65058">
              <w:t>29/11/2024</w:t>
            </w:r>
          </w:p>
        </w:tc>
      </w:tr>
      <w:tr w:rsidR="00A65058" w:rsidRPr="00E76EB9" w14:paraId="51DFD619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C13EC7" w14:textId="28C3CF29" w:rsidR="00A65058" w:rsidRPr="00E76EB9" w:rsidRDefault="00A65058" w:rsidP="00A65058">
            <w:pPr>
              <w:pStyle w:val="Tabletext"/>
            </w:pPr>
            <w:r w:rsidRPr="00E76EB9">
              <w:t>177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92519A" w14:textId="77777777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C515DB5" w14:textId="77777777" w:rsidR="00A65058" w:rsidRPr="00E76EB9" w:rsidRDefault="00A65058" w:rsidP="00A65058">
            <w:pPr>
              <w:pStyle w:val="Tabletext"/>
            </w:pPr>
            <w:r w:rsidRPr="00E76EB9">
              <w:t>Copper, aluminium and nickel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84BDA6" w14:textId="77777777" w:rsidR="00A65058" w:rsidRPr="00E76EB9" w:rsidRDefault="00A65058" w:rsidP="00A65058">
            <w:pPr>
              <w:pStyle w:val="Tabletext"/>
            </w:pPr>
            <w:r w:rsidRPr="00E76EB9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6C5B6D" w14:textId="77777777" w:rsidR="00A65058" w:rsidRPr="00E76EB9" w:rsidRDefault="00A65058" w:rsidP="00A65058">
            <w:pPr>
              <w:pStyle w:val="Tabletext"/>
            </w:pPr>
            <w:r w:rsidRPr="00E76EB9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FC416E" w14:textId="77777777" w:rsidR="00A65058" w:rsidRPr="00E76EB9" w:rsidRDefault="00A65058" w:rsidP="00A65058">
            <w:pPr>
              <w:pStyle w:val="Tabletext"/>
            </w:pPr>
            <w:r w:rsidRPr="00E76EB9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671B2F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8ACE96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243BA3" w14:textId="77777777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10D2AD" w14:textId="3B92FD16" w:rsidR="00A65058" w:rsidRPr="004A5A46" w:rsidRDefault="00A65058" w:rsidP="00A65058">
            <w:pPr>
              <w:pStyle w:val="Tabletext"/>
            </w:pPr>
            <w:r w:rsidRPr="004A5A46">
              <w:t>R111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6F175B" w14:textId="57B9EB6C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1D8877F2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256755" w14:textId="4F4AF4D6" w:rsidR="00A65058" w:rsidRPr="00E76EB9" w:rsidRDefault="00A65058" w:rsidP="00A65058">
            <w:pPr>
              <w:pStyle w:val="Tabletext"/>
            </w:pPr>
            <w:r w:rsidRPr="00E76EB9">
              <w:t>178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F9F116" w14:textId="38DFFE93" w:rsidR="00A65058" w:rsidRPr="00E76EB9" w:rsidRDefault="00A65058" w:rsidP="00A65058">
            <w:pPr>
              <w:pStyle w:val="Tabletext"/>
            </w:pPr>
            <w:r w:rsidRPr="00E76EB9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A29E3A" w14:textId="4D246384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9CEA9D" w14:textId="069C91AC" w:rsidR="00A65058" w:rsidRPr="00E76EB9" w:rsidRDefault="00A65058" w:rsidP="00A65058">
            <w:pPr>
              <w:pStyle w:val="Tabletext"/>
            </w:pPr>
            <w:r w:rsidRPr="00E76EB9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E1772D" w14:textId="77777777" w:rsidR="00A65058" w:rsidRPr="00E76EB9" w:rsidRDefault="00A65058" w:rsidP="00A65058">
            <w:pPr>
              <w:pStyle w:val="Tabletext"/>
            </w:pPr>
            <w:r w:rsidRPr="00E76EB9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A5F9FF" w14:textId="593B07DE" w:rsidR="00A65058" w:rsidRPr="00E76EB9" w:rsidRDefault="00A65058" w:rsidP="00A65058">
            <w:pPr>
              <w:pStyle w:val="Tabletext"/>
            </w:pPr>
            <w:r w:rsidRPr="00E76EB9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74A71E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3C10EC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622493" w14:textId="19BDACDA" w:rsidR="00A65058" w:rsidRPr="00E76EB9" w:rsidRDefault="00A65058" w:rsidP="00A65058">
            <w:pPr>
              <w:pStyle w:val="Tabletext"/>
            </w:pPr>
            <w:r w:rsidRPr="00E76EB9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21D206" w14:textId="1791FFD8" w:rsidR="00A65058" w:rsidRPr="004A5A46" w:rsidRDefault="00A65058" w:rsidP="00A65058">
            <w:pPr>
              <w:pStyle w:val="Tabletext"/>
            </w:pPr>
            <w:r w:rsidRPr="004A5A46">
              <w:t>R111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8319FC" w14:textId="3C33D508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012C8BB1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6E3684" w14:textId="5DB2ABD9" w:rsidR="00A65058" w:rsidRPr="00E76EB9" w:rsidRDefault="00A65058" w:rsidP="00A65058">
            <w:pPr>
              <w:pStyle w:val="Tabletext"/>
            </w:pPr>
            <w:r w:rsidRPr="00E76EB9">
              <w:t>179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2E1C63" w14:textId="3AAC1D30" w:rsidR="00A65058" w:rsidRPr="00E76EB9" w:rsidRDefault="00A65058" w:rsidP="00A65058">
            <w:pPr>
              <w:pStyle w:val="Tabletext"/>
            </w:pPr>
            <w:r w:rsidRPr="00E76EB9">
              <w:t>$25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03ED86" w14:textId="455E4758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BC10F5" w14:textId="17E41F01" w:rsidR="00A65058" w:rsidRPr="00E76EB9" w:rsidRDefault="00A65058" w:rsidP="00A65058">
            <w:pPr>
              <w:pStyle w:val="Tabletext"/>
            </w:pPr>
            <w:r w:rsidRPr="00E76EB9">
              <w:t>7.807 ± 0.030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E37AB2" w14:textId="11779985" w:rsidR="00A65058" w:rsidRPr="00E76EB9" w:rsidRDefault="00A65058" w:rsidP="00A65058">
            <w:pPr>
              <w:pStyle w:val="Tabletext"/>
            </w:pPr>
            <w:r w:rsidRPr="00E76EB9">
              <w:t>20.60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E6C386" w14:textId="0E5D0928" w:rsidR="00A65058" w:rsidRPr="00E76EB9" w:rsidRDefault="00A65058" w:rsidP="00A65058">
            <w:pPr>
              <w:pStyle w:val="Tabletext"/>
            </w:pPr>
            <w:r w:rsidRPr="00E76EB9">
              <w:t>2.30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8E7C2BE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26F5C5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AF856B" w14:textId="49A91C11" w:rsidR="00A65058" w:rsidRPr="00E76EB9" w:rsidRDefault="00A65058" w:rsidP="00A65058">
            <w:pPr>
              <w:pStyle w:val="Tabletext"/>
            </w:pPr>
            <w:r w:rsidRPr="00E76EB9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9E47A4" w14:textId="57D88081" w:rsidR="00A65058" w:rsidRPr="004A5A46" w:rsidRDefault="00A65058" w:rsidP="00A65058">
            <w:pPr>
              <w:pStyle w:val="Tabletext"/>
            </w:pPr>
            <w:r w:rsidRPr="004A5A46">
              <w:t>R111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2F3C63" w14:textId="792A281E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72DE7306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F7C42B" w14:textId="0D0F7F51" w:rsidR="00A65058" w:rsidRPr="00E76EB9" w:rsidRDefault="00A65058" w:rsidP="00A65058">
            <w:pPr>
              <w:pStyle w:val="Tabletext"/>
            </w:pPr>
            <w:r w:rsidRPr="00E76EB9">
              <w:t>180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2D684F" w14:textId="12C33CBC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077700" w14:textId="2CC66542" w:rsidR="00A65058" w:rsidRPr="00E76EB9" w:rsidRDefault="00A65058" w:rsidP="00A65058">
            <w:pPr>
              <w:pStyle w:val="Tabletext"/>
            </w:pPr>
            <w:r w:rsidRPr="00E76EB9">
              <w:t xml:space="preserve">Copper, aluminium, and nickel 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6D2A7F" w14:textId="3BEF1C1D" w:rsidR="00A65058" w:rsidRPr="00E76EB9" w:rsidRDefault="00A65058" w:rsidP="00A65058">
            <w:pPr>
              <w:pStyle w:val="Tabletext"/>
            </w:pPr>
            <w:r w:rsidRPr="00E76EB9">
              <w:t>13.500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040867" w14:textId="0CE87C11" w:rsidR="00A65058" w:rsidRPr="00E76EB9" w:rsidRDefault="00A65058" w:rsidP="00A65058">
            <w:pPr>
              <w:pStyle w:val="Tabletext"/>
            </w:pPr>
            <w:r w:rsidRPr="00E76EB9">
              <w:t>30.70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C32F16" w14:textId="79B9B84C" w:rsidR="00A65058" w:rsidRPr="00E76EB9" w:rsidRDefault="00A65058" w:rsidP="00A65058">
            <w:pPr>
              <w:pStyle w:val="Tabletext"/>
            </w:pPr>
            <w:r w:rsidRPr="00E76EB9">
              <w:t>3.40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F22665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B7F4DE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39AC02" w14:textId="427E33AB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88ADE1" w14:textId="4D4BD463" w:rsidR="00A65058" w:rsidRPr="004A5A46" w:rsidRDefault="00A65058" w:rsidP="00A65058">
            <w:pPr>
              <w:pStyle w:val="Tabletext"/>
            </w:pPr>
            <w:r w:rsidRPr="004A5A46">
              <w:t>R112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8372F8" w14:textId="1F524B60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06F38A94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AEFB2B3" w14:textId="49E678AB" w:rsidR="00A65058" w:rsidRPr="00E76EB9" w:rsidRDefault="00A65058" w:rsidP="00A65058">
            <w:pPr>
              <w:pStyle w:val="Tabletext"/>
            </w:pPr>
            <w:r w:rsidRPr="00E76EB9">
              <w:t>181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A7713E" w14:textId="29DA22CA" w:rsidR="00A65058" w:rsidRPr="00E76EB9" w:rsidRDefault="00A65058" w:rsidP="00A65058">
            <w:pPr>
              <w:pStyle w:val="Tabletext"/>
            </w:pPr>
            <w:r w:rsidRPr="00E76EB9">
              <w:t>$10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B026CD" w14:textId="4555202C" w:rsidR="00A65058" w:rsidRPr="00E76EB9" w:rsidRDefault="00A65058" w:rsidP="00A65058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CD40B2" w14:textId="27A7F7CF" w:rsidR="00A65058" w:rsidRPr="00E76EB9" w:rsidRDefault="00A65058" w:rsidP="00A65058">
            <w:pPr>
              <w:pStyle w:val="Tabletext"/>
            </w:pPr>
            <w:r w:rsidRPr="00E76EB9">
              <w:t>312.066 ± 1.000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37A550" w14:textId="3221E6A9" w:rsidR="00A65058" w:rsidRPr="00E76EB9" w:rsidRDefault="00A65058" w:rsidP="00A65058">
            <w:pPr>
              <w:pStyle w:val="Tabletext"/>
            </w:pPr>
            <w:r w:rsidRPr="00E76EB9">
              <w:t>75.90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CDADD3" w14:textId="1F5035AA" w:rsidR="00A65058" w:rsidRPr="00E76EB9" w:rsidRDefault="00A65058" w:rsidP="00A65058">
            <w:pPr>
              <w:pStyle w:val="Tabletext"/>
            </w:pPr>
            <w:r w:rsidRPr="00E76EB9">
              <w:t>8.66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926799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9D1A71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0C544A" w14:textId="4520BDF8" w:rsidR="00A65058" w:rsidRPr="00E76EB9" w:rsidRDefault="00A65058" w:rsidP="00A65058">
            <w:pPr>
              <w:pStyle w:val="Tabletext"/>
            </w:pPr>
            <w:r w:rsidRPr="00E76EB9">
              <w:t>O7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0A82CF" w14:textId="7CC21B3F" w:rsidR="00A65058" w:rsidRPr="004A5A46" w:rsidRDefault="00A65058" w:rsidP="00A65058">
            <w:pPr>
              <w:pStyle w:val="Tabletext"/>
            </w:pPr>
            <w:r w:rsidRPr="004A5A46">
              <w:t>R113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491690" w14:textId="48A9BE6D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3A5C572C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17F155" w14:textId="42A7AA13" w:rsidR="00A65058" w:rsidRPr="00E76EB9" w:rsidRDefault="00A65058" w:rsidP="00A65058">
            <w:pPr>
              <w:pStyle w:val="Tabletext"/>
            </w:pPr>
            <w:r w:rsidRPr="00E76EB9">
              <w:t>182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92321A" w14:textId="2452CEDC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9902AF" w14:textId="32C9CF43" w:rsidR="00A65058" w:rsidRPr="00E76EB9" w:rsidRDefault="00A65058" w:rsidP="00A65058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08DB5B" w14:textId="2640ABB1" w:rsidR="00A65058" w:rsidRPr="00E76EB9" w:rsidRDefault="00A65058" w:rsidP="00A65058">
            <w:pPr>
              <w:pStyle w:val="Tabletext"/>
            </w:pPr>
            <w:r w:rsidRPr="00E76EB9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BD3D520" w14:textId="1658F083" w:rsidR="00A65058" w:rsidRPr="00E76EB9" w:rsidRDefault="00A65058" w:rsidP="00A65058">
            <w:pPr>
              <w:pStyle w:val="Tabletext"/>
            </w:pPr>
            <w:r w:rsidRPr="00E76EB9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A406C5" w14:textId="0F9D51E6" w:rsidR="00A65058" w:rsidRPr="00E76EB9" w:rsidRDefault="00A65058" w:rsidP="00A65058">
            <w:pPr>
              <w:pStyle w:val="Tabletext"/>
            </w:pPr>
            <w:r w:rsidRPr="00E76EB9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A45FD9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FDEF16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3C9DE02" w14:textId="4623C550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56C35A" w14:textId="6BAECEE7" w:rsidR="00A65058" w:rsidRPr="004A5A46" w:rsidRDefault="00A65058" w:rsidP="00A65058">
            <w:pPr>
              <w:pStyle w:val="Tabletext"/>
            </w:pPr>
            <w:r w:rsidRPr="004A5A46">
              <w:t>R114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911841" w14:textId="69C240EB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6F8E3215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891080" w14:textId="2EDDB716" w:rsidR="00A65058" w:rsidRPr="00E76EB9" w:rsidRDefault="00A65058" w:rsidP="00A65058">
            <w:pPr>
              <w:pStyle w:val="Tabletext"/>
            </w:pPr>
            <w:r w:rsidRPr="00E76EB9">
              <w:t>183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4AA5FD" w14:textId="77777777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CEAA30" w14:textId="77777777" w:rsidR="00A65058" w:rsidRPr="00E76EB9" w:rsidRDefault="00A65058" w:rsidP="00A65058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63ADA9" w14:textId="77777777" w:rsidR="00A65058" w:rsidRPr="00E76EB9" w:rsidRDefault="00A65058" w:rsidP="00A65058">
            <w:pPr>
              <w:pStyle w:val="Tabletext"/>
            </w:pPr>
            <w:r w:rsidRPr="00E76EB9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09E50B" w14:textId="641E0DE0" w:rsidR="00A65058" w:rsidRPr="00E76EB9" w:rsidRDefault="00A65058" w:rsidP="00A65058">
            <w:pPr>
              <w:pStyle w:val="Tabletext"/>
            </w:pPr>
            <w:r w:rsidRPr="00E76EB9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A496C2" w14:textId="044018BC" w:rsidR="00A65058" w:rsidRPr="00E76EB9" w:rsidRDefault="00A65058" w:rsidP="00A65058">
            <w:pPr>
              <w:pStyle w:val="Tabletext"/>
            </w:pPr>
            <w:r w:rsidRPr="00E76EB9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38806C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A3711A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3698F5" w14:textId="7021D409" w:rsidR="00A65058" w:rsidRPr="00E76EB9" w:rsidRDefault="00A65058" w:rsidP="00A65058">
            <w:pPr>
              <w:pStyle w:val="Tabletext"/>
            </w:pPr>
            <w:r w:rsidRPr="00E76EB9">
              <w:t>O7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96D6C8" w14:textId="43FAE883" w:rsidR="00A65058" w:rsidRPr="004A5A46" w:rsidRDefault="00A65058" w:rsidP="00A65058">
            <w:pPr>
              <w:pStyle w:val="Tabletext"/>
            </w:pPr>
            <w:r w:rsidRPr="004A5A46">
              <w:t>R115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BA8BB3" w14:textId="54534E11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68ADC922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244A96" w14:textId="571FE483" w:rsidR="00A65058" w:rsidRPr="00E76EB9" w:rsidRDefault="00A65058" w:rsidP="00A65058">
            <w:pPr>
              <w:pStyle w:val="Tabletext"/>
            </w:pPr>
            <w:r w:rsidRPr="00E76EB9">
              <w:t>184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4E392E" w14:textId="5C05A14D" w:rsidR="00A65058" w:rsidRPr="00E76EB9" w:rsidRDefault="00A65058" w:rsidP="00A65058">
            <w:pPr>
              <w:pStyle w:val="Tabletext"/>
            </w:pPr>
            <w:r w:rsidRPr="00E76EB9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F467A3" w14:textId="3A5F2C35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38AE75" w14:textId="2F065516" w:rsidR="00A65058" w:rsidRPr="00E76EB9" w:rsidRDefault="00A65058" w:rsidP="00A65058">
            <w:pPr>
              <w:pStyle w:val="Tabletext"/>
            </w:pPr>
            <w:r w:rsidRPr="00E76EB9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899AF7" w14:textId="36B8A2C3" w:rsidR="00A65058" w:rsidRPr="00E76EB9" w:rsidRDefault="00A65058" w:rsidP="00A65058">
            <w:pPr>
              <w:pStyle w:val="Tabletext"/>
            </w:pPr>
            <w:r w:rsidRPr="00E76EB9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0AD51D" w14:textId="2B10396E" w:rsidR="00A65058" w:rsidRPr="00E76EB9" w:rsidRDefault="00A65058" w:rsidP="00A65058">
            <w:pPr>
              <w:pStyle w:val="Tabletext"/>
            </w:pPr>
            <w:r w:rsidRPr="00E76EB9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9E9C23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D8EC6B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F28888" w14:textId="7A9CB9BD" w:rsidR="00A65058" w:rsidRPr="00E76EB9" w:rsidRDefault="00A65058" w:rsidP="00A65058">
            <w:pPr>
              <w:pStyle w:val="Tabletext"/>
            </w:pPr>
            <w:r w:rsidRPr="00E76EB9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6CA412" w14:textId="6C2260CB" w:rsidR="00A65058" w:rsidRPr="004A5A46" w:rsidRDefault="00A65058" w:rsidP="00A65058">
            <w:pPr>
              <w:pStyle w:val="Tabletext"/>
            </w:pPr>
            <w:r w:rsidRPr="004A5A46">
              <w:t>R116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BDF1822" w14:textId="241D70B8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3D4FF1F2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0A160F" w14:textId="6DE5B4EA" w:rsidR="00A65058" w:rsidRPr="00E76EB9" w:rsidRDefault="00A65058" w:rsidP="00A65058">
            <w:pPr>
              <w:pStyle w:val="Tabletext"/>
            </w:pPr>
            <w:r w:rsidRPr="00E76EB9">
              <w:t>185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3FD2F32" w14:textId="6C0D181D" w:rsidR="00A65058" w:rsidRPr="00E76EB9" w:rsidRDefault="00A65058" w:rsidP="00A65058">
            <w:pPr>
              <w:pStyle w:val="Tabletext"/>
            </w:pPr>
            <w:r w:rsidRPr="00E76EB9">
              <w:t>$15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083A72" w14:textId="54FF9413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B72AD7" w14:textId="33D96F37" w:rsidR="00A65058" w:rsidRPr="00E76EB9" w:rsidRDefault="00A65058" w:rsidP="00A65058">
            <w:pPr>
              <w:pStyle w:val="Tabletext"/>
            </w:pPr>
            <w:r w:rsidRPr="00E76EB9"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F344A9" w14:textId="18947A7A" w:rsidR="00A65058" w:rsidRPr="00E76EB9" w:rsidRDefault="00A65058" w:rsidP="00A65058">
            <w:pPr>
              <w:pStyle w:val="Tabletext"/>
            </w:pPr>
            <w:r w:rsidRPr="00E76EB9"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9DD6F9" w14:textId="14FCFFEE" w:rsidR="00A65058" w:rsidRPr="00E76EB9" w:rsidRDefault="00A65058" w:rsidP="00A65058">
            <w:pPr>
              <w:pStyle w:val="Tabletext"/>
            </w:pPr>
            <w:r w:rsidRPr="00E76EB9">
              <w:t>1.80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4CBE2F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2905F6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D695FF" w14:textId="40A5DE1B" w:rsidR="00A65058" w:rsidRPr="00E76EB9" w:rsidRDefault="00A65058" w:rsidP="00A65058">
            <w:pPr>
              <w:pStyle w:val="Tabletext"/>
            </w:pPr>
            <w:r w:rsidRPr="00E76EB9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D451322" w14:textId="44AFA5BE" w:rsidR="00A65058" w:rsidRPr="004A5A46" w:rsidRDefault="00A65058" w:rsidP="00A65058">
            <w:pPr>
              <w:pStyle w:val="Tabletext"/>
            </w:pPr>
            <w:r w:rsidRPr="004A5A46">
              <w:t>R117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DFBBB5E" w14:textId="1A6713E7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58C09685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01A0DD" w14:textId="3C22632E" w:rsidR="00A65058" w:rsidRPr="00E76EB9" w:rsidRDefault="00A65058" w:rsidP="00A65058">
            <w:pPr>
              <w:pStyle w:val="Tabletext"/>
            </w:pPr>
            <w:r w:rsidRPr="00E76EB9">
              <w:t>186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8510DB" w14:textId="5966749A" w:rsidR="00A65058" w:rsidRPr="00E76EB9" w:rsidRDefault="00A65058" w:rsidP="00A65058">
            <w:pPr>
              <w:pStyle w:val="Tabletext"/>
            </w:pPr>
            <w:r w:rsidRPr="00E76EB9">
              <w:t>$2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E481D7" w14:textId="3F6C1C38" w:rsidR="00A65058" w:rsidRPr="00E76EB9" w:rsidRDefault="00A65058" w:rsidP="00A65058">
            <w:pPr>
              <w:pStyle w:val="Tabletext"/>
            </w:pPr>
            <w:r w:rsidRPr="004A5A46">
              <w:t>At least 99.99% silver with selective gold-plating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55FE9A" w14:textId="43D818A6" w:rsidR="00A65058" w:rsidRPr="00E76EB9" w:rsidRDefault="00A65058" w:rsidP="00A65058">
            <w:pPr>
              <w:pStyle w:val="Tabletext"/>
            </w:pPr>
            <w:r w:rsidRPr="00E76EB9">
              <w:t>62.713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15508F" w14:textId="204EE234" w:rsidR="00A65058" w:rsidRPr="00E76EB9" w:rsidRDefault="00A65058" w:rsidP="00A65058">
            <w:pPr>
              <w:pStyle w:val="Tabletext"/>
            </w:pPr>
            <w:r w:rsidRPr="00E76EB9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C0461B" w14:textId="2B5EF531" w:rsidR="00A65058" w:rsidRPr="00E76EB9" w:rsidRDefault="00A65058" w:rsidP="00A65058">
            <w:pPr>
              <w:pStyle w:val="Tabletext"/>
            </w:pPr>
            <w:r w:rsidRPr="00E76EB9">
              <w:t>4.80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4E5094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75FE48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A8D2B2" w14:textId="5C1FF9CB" w:rsidR="00A65058" w:rsidRPr="00E76EB9" w:rsidRDefault="00A65058" w:rsidP="00A65058">
            <w:pPr>
              <w:pStyle w:val="Tabletext"/>
            </w:pPr>
            <w:r w:rsidRPr="00E76EB9">
              <w:t>O6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A7B587" w14:textId="7944759D" w:rsidR="00A65058" w:rsidRPr="004A5A46" w:rsidRDefault="00A65058" w:rsidP="00A65058">
            <w:pPr>
              <w:pStyle w:val="Tabletext"/>
            </w:pPr>
            <w:r w:rsidRPr="004A5A46">
              <w:t>R118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EBE518" w14:textId="046693ED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41A8061D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5B4D1F" w14:textId="3DEBACFD" w:rsidR="00A65058" w:rsidRPr="00E76EB9" w:rsidRDefault="00A65058" w:rsidP="00A65058">
            <w:pPr>
              <w:pStyle w:val="Tabletext"/>
            </w:pPr>
            <w:r w:rsidRPr="00E76EB9">
              <w:t>187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AA922E" w14:textId="034014D6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B6A230" w14:textId="742BDB68" w:rsidR="00A65058" w:rsidRPr="00E76EB9" w:rsidRDefault="00A65058" w:rsidP="00A65058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78DD1C" w14:textId="12967A63" w:rsidR="00A65058" w:rsidRPr="00E76EB9" w:rsidRDefault="00A65058" w:rsidP="00A65058">
            <w:pPr>
              <w:pStyle w:val="Tabletext"/>
            </w:pPr>
            <w:r w:rsidRPr="00E76EB9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C75490" w14:textId="6F18FECD" w:rsidR="00A65058" w:rsidRPr="00E76EB9" w:rsidRDefault="00A65058" w:rsidP="00A65058">
            <w:pPr>
              <w:pStyle w:val="Tabletext"/>
            </w:pPr>
            <w:r w:rsidRPr="00E76EB9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03E68A" w14:textId="62022C67" w:rsidR="00A65058" w:rsidRPr="00E76EB9" w:rsidRDefault="00A65058" w:rsidP="00A65058">
            <w:pPr>
              <w:pStyle w:val="Tabletext"/>
            </w:pPr>
            <w:r w:rsidRPr="00E76EB9">
              <w:t>6.10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B007E3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2B5B72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A5FDEF0" w14:textId="09F89B35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F84B59" w14:textId="06FA0D62" w:rsidR="00A65058" w:rsidRPr="004A5A46" w:rsidRDefault="00A65058" w:rsidP="00A65058">
            <w:pPr>
              <w:pStyle w:val="Tabletext"/>
            </w:pPr>
            <w:r w:rsidRPr="004A5A46">
              <w:t>R119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6F449D" w14:textId="7E1553C3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380003DC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5FF6086" w14:textId="4D11B182" w:rsidR="00A65058" w:rsidRPr="00E76EB9" w:rsidRDefault="00A65058" w:rsidP="00A65058">
            <w:pPr>
              <w:pStyle w:val="Tabletext"/>
            </w:pPr>
            <w:r w:rsidRPr="00E76EB9">
              <w:t>188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26D44B" w14:textId="3E3D87FB" w:rsidR="00A65058" w:rsidRPr="00E76EB9" w:rsidRDefault="00A65058" w:rsidP="00A65058">
            <w:pPr>
              <w:pStyle w:val="Tabletext"/>
            </w:pPr>
            <w:r w:rsidRPr="00E76EB9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AAEC08" w14:textId="77777777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D2DBDE1" w14:textId="3BA5EE70" w:rsidR="00A65058" w:rsidRPr="00E76EB9" w:rsidRDefault="00A65058" w:rsidP="00A65058">
            <w:pPr>
              <w:pStyle w:val="Tabletext"/>
            </w:pPr>
            <w:r w:rsidRPr="00E76EB9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DA4BCF" w14:textId="6B2B7FFA" w:rsidR="00A65058" w:rsidRPr="00E76EB9" w:rsidRDefault="00A65058" w:rsidP="00A65058">
            <w:pPr>
              <w:pStyle w:val="Tabletext"/>
            </w:pPr>
            <w:r w:rsidRPr="00E76EB9"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9B33B1" w14:textId="2DCD2849" w:rsidR="00A65058" w:rsidRPr="00E76EB9" w:rsidRDefault="00A65058" w:rsidP="00A65058">
            <w:pPr>
              <w:pStyle w:val="Tabletext"/>
            </w:pPr>
            <w:r w:rsidRPr="00E76EB9">
              <w:t>5.00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1AF1EE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C00F21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112C65" w14:textId="527417C0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E0FC81" w14:textId="766BA39A" w:rsidR="00A65058" w:rsidRPr="004A5A46" w:rsidRDefault="00A65058" w:rsidP="00A65058">
            <w:pPr>
              <w:pStyle w:val="Tabletext"/>
            </w:pPr>
            <w:r w:rsidRPr="004A5A46">
              <w:t>R61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43A439" w14:textId="68E8CBD8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5502E2AB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A0F100" w14:textId="350FFC03" w:rsidR="00A65058" w:rsidRPr="00E76EB9" w:rsidRDefault="00A65058" w:rsidP="00A65058">
            <w:pPr>
              <w:pStyle w:val="Tabletext"/>
            </w:pPr>
            <w:r w:rsidRPr="00E76EB9">
              <w:t>189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04A844A" w14:textId="51E23D6D" w:rsidR="00A65058" w:rsidRPr="00E76EB9" w:rsidRDefault="00A65058" w:rsidP="00A65058">
            <w:pPr>
              <w:pStyle w:val="Tabletext"/>
            </w:pPr>
            <w:r w:rsidRPr="00E76EB9">
              <w:t>$200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C1C4F4" w14:textId="77777777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5AD95B7" w14:textId="3E95C020" w:rsidR="00A65058" w:rsidRPr="00E76EB9" w:rsidRDefault="00A65058" w:rsidP="00A65058">
            <w:pPr>
              <w:pStyle w:val="Tabletext"/>
            </w:pPr>
            <w:r w:rsidRPr="00E76EB9">
              <w:t>62.263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5563DF" w14:textId="53336A93" w:rsidR="00A65058" w:rsidRPr="00E76EB9" w:rsidRDefault="00A65058" w:rsidP="00A65058">
            <w:pPr>
              <w:pStyle w:val="Tabletext"/>
            </w:pPr>
            <w:r w:rsidRPr="00E76EB9">
              <w:t>36.60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E54C68" w14:textId="0FD4A6A0" w:rsidR="00A65058" w:rsidRPr="00E76EB9" w:rsidRDefault="00A65058" w:rsidP="00A65058">
            <w:pPr>
              <w:pStyle w:val="Tabletext"/>
            </w:pPr>
            <w:r w:rsidRPr="00E76EB9">
              <w:t>5.50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CB12F4A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6FE6E0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F8F3AB" w14:textId="286C6B17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A8CE39" w14:textId="3346DEFF" w:rsidR="00A65058" w:rsidRPr="004A5A46" w:rsidRDefault="00A65058" w:rsidP="00A65058">
            <w:pPr>
              <w:pStyle w:val="Tabletext"/>
            </w:pPr>
            <w:r w:rsidRPr="004A5A46">
              <w:t>R61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FC3826" w14:textId="6422F05C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389B30EB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ABEA44B" w14:textId="65F951E6" w:rsidR="00A65058" w:rsidRPr="00E76EB9" w:rsidRDefault="00A65058" w:rsidP="00A65058">
            <w:pPr>
              <w:pStyle w:val="Tabletext"/>
            </w:pPr>
            <w:r w:rsidRPr="00E76EB9">
              <w:t>190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B1B9D9" w14:textId="615CE314" w:rsidR="00A65058" w:rsidRPr="00E76EB9" w:rsidRDefault="00A65058" w:rsidP="00A65058">
            <w:pPr>
              <w:pStyle w:val="Tabletext"/>
            </w:pPr>
            <w:r w:rsidRPr="00E76EB9">
              <w:t>$500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33832F" w14:textId="77777777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3C9B9C" w14:textId="69B2F27B" w:rsidR="00A65058" w:rsidRPr="00E76EB9" w:rsidRDefault="00A65058" w:rsidP="00A65058">
            <w:pPr>
              <w:pStyle w:val="Tabletext"/>
            </w:pPr>
            <w:r w:rsidRPr="00E76EB9">
              <w:t>155.583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2A7B20" w14:textId="05B42A49" w:rsidR="00A65058" w:rsidRPr="00E76EB9" w:rsidRDefault="00A65058" w:rsidP="00A65058">
            <w:pPr>
              <w:pStyle w:val="Tabletext"/>
            </w:pPr>
            <w:r w:rsidRPr="00E76EB9">
              <w:t>50.80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C25117" w14:textId="0CA04C40" w:rsidR="00A65058" w:rsidRPr="00E76EB9" w:rsidRDefault="00A65058" w:rsidP="00A65058">
            <w:pPr>
              <w:pStyle w:val="Tabletext"/>
            </w:pPr>
            <w:r w:rsidRPr="00E76EB9">
              <w:t>5.90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ADD0BA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2D1C3A" w14:textId="77777777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A0C0CC" w14:textId="28F57806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11493F" w14:textId="0DC9A0A7" w:rsidR="00A65058" w:rsidRPr="004A5A46" w:rsidRDefault="00A65058" w:rsidP="00A65058">
            <w:pPr>
              <w:pStyle w:val="Tabletext"/>
            </w:pPr>
            <w:r w:rsidRPr="004A5A46">
              <w:t>R61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33C863" w14:textId="63B6D5F3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2BC5416C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B06EA1" w14:textId="7E48C2C9" w:rsidR="00A65058" w:rsidRPr="00E76EB9" w:rsidRDefault="00A65058" w:rsidP="00A65058">
            <w:pPr>
              <w:pStyle w:val="Tabletext"/>
            </w:pPr>
            <w:r w:rsidRPr="00E76EB9">
              <w:t>191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90E65C" w14:textId="30D92606" w:rsidR="00A65058" w:rsidRPr="00E76EB9" w:rsidRDefault="00A65058" w:rsidP="00A65058">
            <w:pPr>
              <w:pStyle w:val="Tabletext"/>
            </w:pPr>
            <w:r w:rsidRPr="00E76EB9">
              <w:t>$15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4E24964" w14:textId="0FDC52E7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8263F72" w14:textId="4F67871F" w:rsidR="00A65058" w:rsidRPr="00E76EB9" w:rsidRDefault="00A65058" w:rsidP="00A65058">
            <w:pPr>
              <w:pStyle w:val="Tabletext"/>
            </w:pPr>
            <w:r w:rsidRPr="00E76EB9"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5CC226" w14:textId="5D0B7FF2" w:rsidR="00A65058" w:rsidRPr="00E76EB9" w:rsidRDefault="00A65058" w:rsidP="00A65058">
            <w:pPr>
              <w:pStyle w:val="Tabletext"/>
            </w:pPr>
            <w:r w:rsidRPr="00E76EB9"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90D518" w14:textId="3C4184CB" w:rsidR="00A65058" w:rsidRPr="00E76EB9" w:rsidRDefault="00A65058" w:rsidP="00A65058">
            <w:pPr>
              <w:pStyle w:val="Tabletext"/>
            </w:pPr>
            <w:r w:rsidRPr="00E76EB9">
              <w:t>1.80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4BB06B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BBC347" w14:textId="0247C26E" w:rsidR="00A65058" w:rsidRPr="00E76EB9" w:rsidRDefault="00A65058" w:rsidP="00A65058">
            <w:pPr>
              <w:pStyle w:val="Tabletext"/>
            </w:pPr>
            <w:r w:rsidRPr="00E76EB9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3F3C6F" w14:textId="18ED6177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FE264B" w14:textId="6C4E2028" w:rsidR="00A65058" w:rsidRPr="004A5A46" w:rsidRDefault="00A65058" w:rsidP="00A65058">
            <w:pPr>
              <w:pStyle w:val="Tabletext"/>
            </w:pPr>
            <w:r w:rsidRPr="004A5A46">
              <w:t>R120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0FFF63" w14:textId="7DA95862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418A4EAC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96B9883" w14:textId="3C97EEC5" w:rsidR="00A65058" w:rsidRPr="00E76EB9" w:rsidRDefault="00A65058" w:rsidP="00A65058">
            <w:pPr>
              <w:pStyle w:val="Tabletext"/>
            </w:pPr>
            <w:r w:rsidRPr="00E76EB9">
              <w:t>192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FC6AFFC" w14:textId="4C24A657" w:rsidR="00A65058" w:rsidRPr="00E76EB9" w:rsidRDefault="00A65058" w:rsidP="00A65058">
            <w:pPr>
              <w:pStyle w:val="Tabletext"/>
            </w:pPr>
            <w:r w:rsidRPr="00E76EB9">
              <w:t>$15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5A1A95" w14:textId="427EFA28" w:rsidR="00A65058" w:rsidRPr="00E76EB9" w:rsidRDefault="00A65058" w:rsidP="00A65058">
            <w:pPr>
              <w:pStyle w:val="Tabletext"/>
            </w:pPr>
            <w:r w:rsidRPr="00E76EB9">
              <w:t>At least 99.95% platinum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BA9D45" w14:textId="795CB079" w:rsidR="00A65058" w:rsidRPr="00E76EB9" w:rsidRDefault="00A65058" w:rsidP="00A65058">
            <w:pPr>
              <w:pStyle w:val="Tabletext"/>
            </w:pPr>
            <w:r w:rsidRPr="00E76EB9">
              <w:t>3.13</w:t>
            </w:r>
            <w:r>
              <w:t>2</w:t>
            </w:r>
            <w:r w:rsidRPr="00E76EB9">
              <w:t xml:space="preserve">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30436C" w14:textId="5A85ED6E" w:rsidR="00A65058" w:rsidRPr="00E76EB9" w:rsidRDefault="00A65058" w:rsidP="00A65058">
            <w:pPr>
              <w:pStyle w:val="Tabletext"/>
            </w:pPr>
            <w:r w:rsidRPr="00E76EB9"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975A87" w14:textId="63942B57" w:rsidR="00A65058" w:rsidRPr="00E76EB9" w:rsidRDefault="00A65058" w:rsidP="00A65058">
            <w:pPr>
              <w:pStyle w:val="Tabletext"/>
            </w:pPr>
            <w:r w:rsidRPr="00E76EB9">
              <w:t>1.80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78D425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6F66E3" w14:textId="5303D8AC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CAC4F8" w14:textId="6C5796EE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3F321E8" w14:textId="10B4049D" w:rsidR="00A65058" w:rsidRPr="004A5A46" w:rsidRDefault="00A65058" w:rsidP="00A65058">
            <w:pPr>
              <w:pStyle w:val="Tabletext"/>
            </w:pPr>
            <w:r w:rsidRPr="004A5A46">
              <w:t>R121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688385" w14:textId="6A390387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3ECE9253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F8EFA7" w14:textId="4F113F41" w:rsidR="00A65058" w:rsidRPr="00E76EB9" w:rsidRDefault="00A65058" w:rsidP="00A65058">
            <w:pPr>
              <w:pStyle w:val="Tabletext"/>
            </w:pPr>
            <w:r w:rsidRPr="00E76EB9">
              <w:t>193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60ECB55" w14:textId="12D81FC7" w:rsidR="00A65058" w:rsidRPr="00E76EB9" w:rsidRDefault="00A65058" w:rsidP="00A65058">
            <w:pPr>
              <w:pStyle w:val="Tabletext"/>
            </w:pPr>
            <w:r w:rsidRPr="00E76EB9">
              <w:t>$2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09B6AD9" w14:textId="77777777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55EE11F" w14:textId="36387233" w:rsidR="00A65058" w:rsidRPr="00E76EB9" w:rsidRDefault="00A65058" w:rsidP="00A65058">
            <w:pPr>
              <w:pStyle w:val="Tabletext"/>
            </w:pPr>
            <w:r w:rsidRPr="00E76EB9">
              <w:t>0.515 ± 0.015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3EF3762" w14:textId="6F1557BF" w:rsidR="00A65058" w:rsidRPr="00E76EB9" w:rsidRDefault="00A65058" w:rsidP="00A65058">
            <w:pPr>
              <w:pStyle w:val="Tabletext"/>
            </w:pPr>
            <w:r w:rsidRPr="00E76EB9">
              <w:t>11.60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2C6B43" w14:textId="26550BFF" w:rsidR="00A65058" w:rsidRPr="00E76EB9" w:rsidRDefault="00A65058" w:rsidP="00A65058">
            <w:pPr>
              <w:pStyle w:val="Tabletext"/>
            </w:pPr>
            <w:r w:rsidRPr="00E76EB9">
              <w:t>1.00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1BE02C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73FB7C" w14:textId="645A6BE9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683957F" w14:textId="477B4FC3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0AEDA0" w14:textId="2090093D" w:rsidR="00A65058" w:rsidRPr="004A5A46" w:rsidRDefault="00A65058" w:rsidP="00A65058">
            <w:pPr>
              <w:pStyle w:val="Tabletext"/>
            </w:pPr>
            <w:r w:rsidRPr="004A5A46">
              <w:t>R122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4AC75A" w14:textId="1B3C223B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1F86954A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5D050B3" w14:textId="4A361AC5" w:rsidR="00A65058" w:rsidRPr="00E76EB9" w:rsidRDefault="00A65058" w:rsidP="00A65058">
            <w:pPr>
              <w:pStyle w:val="Tabletext"/>
            </w:pPr>
            <w:r w:rsidRPr="00E76EB9">
              <w:lastRenderedPageBreak/>
              <w:t>194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B48EA2" w14:textId="78FE2402" w:rsidR="00A65058" w:rsidRPr="00E76EB9" w:rsidRDefault="00A65058" w:rsidP="00A65058">
            <w:pPr>
              <w:pStyle w:val="Tabletext"/>
            </w:pPr>
            <w:r w:rsidRPr="00E76EB9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0D0D21D" w14:textId="2C301326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1986B8" w14:textId="1ADF7771" w:rsidR="00A65058" w:rsidRPr="00E76EB9" w:rsidRDefault="00A65058" w:rsidP="00A65058">
            <w:pPr>
              <w:pStyle w:val="Tabletext"/>
            </w:pPr>
            <w:r w:rsidRPr="00E76EB9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C51EEC6" w14:textId="62567634" w:rsidR="00A65058" w:rsidRPr="00E76EB9" w:rsidRDefault="00A65058" w:rsidP="00A65058">
            <w:pPr>
              <w:pStyle w:val="Tabletext"/>
            </w:pPr>
            <w:r w:rsidRPr="00E76EB9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420909" w14:textId="6017C9EC" w:rsidR="00A65058" w:rsidRPr="00E76EB9" w:rsidRDefault="00A65058" w:rsidP="00A65058">
            <w:pPr>
              <w:pStyle w:val="Tabletext"/>
            </w:pPr>
            <w:r w:rsidRPr="00E76EB9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614F58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2DE233" w14:textId="7876C533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14B8257" w14:textId="3A03EE04" w:rsidR="00A65058" w:rsidRPr="00E76EB9" w:rsidRDefault="00A65058" w:rsidP="00A65058">
            <w:pPr>
              <w:pStyle w:val="Tabletext"/>
            </w:pPr>
            <w:r w:rsidRPr="00E76EB9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D405D8" w14:textId="50BF263A" w:rsidR="00A65058" w:rsidRPr="004A5A46" w:rsidRDefault="00A65058" w:rsidP="00A65058">
            <w:pPr>
              <w:pStyle w:val="Tabletext"/>
            </w:pPr>
            <w:r w:rsidRPr="004A5A46">
              <w:t>R123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F0F8D4" w14:textId="4D140AAF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7692B197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919FB2C" w14:textId="7FEE28EB" w:rsidR="00A65058" w:rsidRPr="00E76EB9" w:rsidRDefault="00A65058" w:rsidP="00A65058">
            <w:pPr>
              <w:pStyle w:val="Tabletext"/>
            </w:pPr>
            <w:r w:rsidRPr="00E76EB9">
              <w:t>195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C57ECE" w14:textId="223771EE" w:rsidR="00A65058" w:rsidRPr="00E76EB9" w:rsidRDefault="00A65058" w:rsidP="00A65058">
            <w:pPr>
              <w:pStyle w:val="Tabletext"/>
            </w:pPr>
            <w:r w:rsidRPr="00E76EB9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9E8B09" w14:textId="7CC1371B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48CF2E" w14:textId="30F3B8DA" w:rsidR="00A65058" w:rsidRPr="00E76EB9" w:rsidRDefault="00A65058" w:rsidP="00A65058">
            <w:pPr>
              <w:pStyle w:val="Tabletext"/>
            </w:pPr>
            <w:r w:rsidRPr="00E76EB9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40FBAB" w14:textId="34C343B0" w:rsidR="00A65058" w:rsidRPr="00E76EB9" w:rsidRDefault="00A65058" w:rsidP="00A65058">
            <w:pPr>
              <w:pStyle w:val="Tabletext"/>
            </w:pPr>
            <w:r w:rsidRPr="00E76EB9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4038E6F" w14:textId="09B96FFD" w:rsidR="00A65058" w:rsidRPr="00E76EB9" w:rsidRDefault="00A65058" w:rsidP="00A65058">
            <w:pPr>
              <w:pStyle w:val="Tabletext"/>
            </w:pPr>
            <w:r w:rsidRPr="00E76EB9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7C24D2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9D66BA" w14:textId="41F71594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7AD0A1" w14:textId="49CE1E85" w:rsidR="00A65058" w:rsidRPr="00E76EB9" w:rsidRDefault="00A65058" w:rsidP="00A65058">
            <w:pPr>
              <w:pStyle w:val="Tabletext"/>
            </w:pPr>
            <w:r w:rsidRPr="00E76EB9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FA268E9" w14:textId="502A5A55" w:rsidR="00A65058" w:rsidRPr="004A5A46" w:rsidRDefault="00A65058" w:rsidP="00A65058">
            <w:pPr>
              <w:pStyle w:val="Tabletext"/>
            </w:pPr>
            <w:r w:rsidRPr="004A5A46">
              <w:t>R124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9F83DF" w14:textId="09B1C708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32E33B7E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4B3D4CE" w14:textId="433DA41B" w:rsidR="00A65058" w:rsidRPr="00E76EB9" w:rsidRDefault="00A65058" w:rsidP="00A65058">
            <w:pPr>
              <w:pStyle w:val="Tabletext"/>
            </w:pPr>
            <w:r w:rsidRPr="00E76EB9">
              <w:t>196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1F7D2DB" w14:textId="3B060C82" w:rsidR="00A65058" w:rsidRPr="00E76EB9" w:rsidRDefault="00A65058" w:rsidP="00A65058">
            <w:pPr>
              <w:pStyle w:val="Tabletext"/>
            </w:pPr>
            <w:r w:rsidRPr="00E76EB9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60E451" w14:textId="01C405FF" w:rsidR="00A65058" w:rsidRPr="00E76EB9" w:rsidRDefault="00A65058" w:rsidP="00A65058">
            <w:pPr>
              <w:pStyle w:val="Tabletext"/>
            </w:pPr>
            <w:r w:rsidRPr="00E76EB9">
              <w:t>At least 99.9</w:t>
            </w:r>
            <w:r>
              <w:t>5</w:t>
            </w:r>
            <w:r w:rsidRPr="00E76EB9">
              <w:t>% platinum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23B937" w14:textId="1EE58C99" w:rsidR="00A65058" w:rsidRPr="00E76EB9" w:rsidRDefault="00A65058" w:rsidP="00A65058">
            <w:pPr>
              <w:pStyle w:val="Tabletext"/>
            </w:pPr>
            <w:r w:rsidRPr="00E76EB9">
              <w:t>31.169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8538E4" w14:textId="4673982F" w:rsidR="00A65058" w:rsidRPr="00E76EB9" w:rsidRDefault="00A65058" w:rsidP="00A65058">
            <w:pPr>
              <w:pStyle w:val="Tabletext"/>
            </w:pPr>
            <w:r w:rsidRPr="00E76EB9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9E4485C" w14:textId="74D41AF9" w:rsidR="00A65058" w:rsidRPr="00E76EB9" w:rsidRDefault="00A65058" w:rsidP="00A65058">
            <w:pPr>
              <w:pStyle w:val="Tabletext"/>
            </w:pPr>
            <w:r w:rsidRPr="00E76EB9">
              <w:t>2.90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B8E0D6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9675C4" w14:textId="08122EE2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730BC24" w14:textId="7B243E37" w:rsidR="00A65058" w:rsidRPr="00E76EB9" w:rsidRDefault="00A65058" w:rsidP="00A65058">
            <w:pPr>
              <w:pStyle w:val="Tabletext"/>
            </w:pPr>
            <w:r w:rsidRPr="00E76EB9">
              <w:t>O9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AE860C" w14:textId="5A82DE93" w:rsidR="00A65058" w:rsidRPr="004A5A46" w:rsidRDefault="00A65058" w:rsidP="00A65058">
            <w:pPr>
              <w:pStyle w:val="Tabletext"/>
            </w:pPr>
            <w:r w:rsidRPr="004A5A46">
              <w:t>R125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595373" w14:textId="53B85AB0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72C00E07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6E2D02" w14:textId="4E7F3498" w:rsidR="00A65058" w:rsidRPr="00E76EB9" w:rsidRDefault="00A65058" w:rsidP="00A65058">
            <w:pPr>
              <w:pStyle w:val="Tabletext"/>
            </w:pPr>
            <w:r w:rsidRPr="00E76EB9">
              <w:t>197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C19691" w14:textId="3C241C4C" w:rsidR="00A65058" w:rsidRPr="00E76EB9" w:rsidRDefault="00A65058" w:rsidP="00A65058">
            <w:pPr>
              <w:pStyle w:val="Tabletext"/>
            </w:pPr>
            <w:r w:rsidRPr="00E76EB9">
              <w:t>$15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8BA27A6" w14:textId="1F02E4DE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88FBF27" w14:textId="47255CF1" w:rsidR="00A65058" w:rsidRPr="00E76EB9" w:rsidRDefault="00A65058" w:rsidP="00A65058">
            <w:pPr>
              <w:pStyle w:val="Tabletext"/>
            </w:pPr>
            <w:r w:rsidRPr="00E76EB9">
              <w:t>3.131 ± 0.020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DA52FAE" w14:textId="1CF55FD0" w:rsidR="00A65058" w:rsidRPr="00E76EB9" w:rsidRDefault="00A65058" w:rsidP="00A65058">
            <w:pPr>
              <w:pStyle w:val="Tabletext"/>
            </w:pPr>
            <w:r w:rsidRPr="00E76EB9">
              <w:t>16.60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23115B" w14:textId="7CD9EEC4" w:rsidR="00A65058" w:rsidRPr="00E76EB9" w:rsidRDefault="00A65058" w:rsidP="00A65058">
            <w:pPr>
              <w:pStyle w:val="Tabletext"/>
            </w:pPr>
            <w:r w:rsidRPr="00E76EB9">
              <w:t>1.80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D5DC6AB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19B7CA3" w14:textId="7AB87473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5097658" w14:textId="452437DF" w:rsidR="00A65058" w:rsidRPr="00E76EB9" w:rsidRDefault="00A65058" w:rsidP="00A65058">
            <w:pPr>
              <w:pStyle w:val="Tabletext"/>
            </w:pPr>
            <w:r w:rsidRPr="00E76EB9">
              <w:t>O5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0DF500" w14:textId="6F2BF400" w:rsidR="00A65058" w:rsidRPr="004A5A46" w:rsidRDefault="00A65058" w:rsidP="00A65058">
            <w:pPr>
              <w:pStyle w:val="Tabletext"/>
            </w:pPr>
            <w:r w:rsidRPr="004A5A46">
              <w:t>R76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D7CAB2F" w14:textId="48CBAF0C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51E97CA6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E70838" w14:textId="5354331F" w:rsidR="00A65058" w:rsidRPr="00E76EB9" w:rsidRDefault="00A65058" w:rsidP="00A65058">
            <w:pPr>
              <w:pStyle w:val="Tabletext"/>
            </w:pPr>
            <w:r w:rsidRPr="00E76EB9">
              <w:t>198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63338EA" w14:textId="5453EFB9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61B4A6B" w14:textId="77777777" w:rsidR="00A65058" w:rsidRPr="00E76EB9" w:rsidRDefault="00A65058" w:rsidP="00A65058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02A371" w14:textId="0B236B7A" w:rsidR="00A65058" w:rsidRPr="00E76EB9" w:rsidRDefault="00A65058" w:rsidP="00A65058">
            <w:pPr>
              <w:pStyle w:val="Tabletext"/>
            </w:pPr>
            <w:r w:rsidRPr="00E76EB9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450535" w14:textId="7B3F0B1D" w:rsidR="00A65058" w:rsidRPr="00E76EB9" w:rsidRDefault="00A65058" w:rsidP="00A65058">
            <w:pPr>
              <w:pStyle w:val="Tabletext"/>
            </w:pPr>
            <w:r w:rsidRPr="00E76EB9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E5B651" w14:textId="1C1006E2" w:rsidR="00A65058" w:rsidRPr="00E76EB9" w:rsidRDefault="00A65058" w:rsidP="00A65058">
            <w:pPr>
              <w:pStyle w:val="Tabletext"/>
            </w:pPr>
            <w:r w:rsidRPr="00E76EB9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902920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869974" w14:textId="04D4840A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0B9AF0A" w14:textId="40F0AD1A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E7CD972" w14:textId="69A19BEB" w:rsidR="00A65058" w:rsidRPr="004A5A46" w:rsidRDefault="00A65058" w:rsidP="00A65058">
            <w:pPr>
              <w:pStyle w:val="Tabletext"/>
            </w:pPr>
            <w:r w:rsidRPr="004A5A46">
              <w:t>R126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6AE907A" w14:textId="37B98DB7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2D70E7EB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55FCE77" w14:textId="563B4494" w:rsidR="00A65058" w:rsidRPr="00E76EB9" w:rsidRDefault="00A65058" w:rsidP="00A65058">
            <w:pPr>
              <w:pStyle w:val="Tabletext"/>
            </w:pPr>
            <w:r w:rsidRPr="00E76EB9">
              <w:t>199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805CC2" w14:textId="518B41D1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735ACA" w14:textId="2099DCE7" w:rsidR="00A65058" w:rsidRPr="00E76EB9" w:rsidRDefault="00A65058" w:rsidP="00A65058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6EC8D5" w14:textId="4FF8C498" w:rsidR="00A65058" w:rsidRPr="00E76EB9" w:rsidRDefault="00A65058" w:rsidP="00A65058">
            <w:pPr>
              <w:pStyle w:val="Tabletext"/>
            </w:pPr>
            <w:r w:rsidRPr="00E76EB9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1B57DD" w14:textId="05070BA7" w:rsidR="00A65058" w:rsidRPr="00E76EB9" w:rsidRDefault="00A65058" w:rsidP="00A65058">
            <w:pPr>
              <w:pStyle w:val="Tabletext"/>
            </w:pPr>
            <w:r w:rsidRPr="00E76EB9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0693E0" w14:textId="3EE122BF" w:rsidR="00A65058" w:rsidRPr="00E76EB9" w:rsidRDefault="00A65058" w:rsidP="00A65058">
            <w:pPr>
              <w:pStyle w:val="Tabletext"/>
            </w:pPr>
            <w:r w:rsidRPr="00E76EB9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63C301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43CD3E7" w14:textId="384EC102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C9A3D42" w14:textId="3558BA8F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2CB584" w14:textId="77E78380" w:rsidR="00A65058" w:rsidRPr="004A5A46" w:rsidRDefault="00A65058" w:rsidP="00A65058">
            <w:pPr>
              <w:pStyle w:val="Tabletext"/>
            </w:pPr>
            <w:r w:rsidRPr="004A5A46">
              <w:t>R127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3C46B2" w14:textId="61019FD3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35E91899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7DE043" w14:textId="3B105E1B" w:rsidR="00A65058" w:rsidRPr="00E76EB9" w:rsidRDefault="00A65058" w:rsidP="00A65058">
            <w:pPr>
              <w:pStyle w:val="Tabletext"/>
            </w:pPr>
            <w:r w:rsidRPr="00E76EB9">
              <w:t>200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114586" w14:textId="7F74A93D" w:rsidR="00A65058" w:rsidRPr="00E76EB9" w:rsidRDefault="00A65058" w:rsidP="00A65058">
            <w:pPr>
              <w:pStyle w:val="Tabletext"/>
            </w:pPr>
            <w:r w:rsidRPr="00E76EB9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A5280E" w14:textId="00A0DC78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AFE7D06" w14:textId="59E4AC42" w:rsidR="00A65058" w:rsidRPr="00E76EB9" w:rsidRDefault="00A65058" w:rsidP="00A65058">
            <w:pPr>
              <w:pStyle w:val="Tabletext"/>
            </w:pPr>
            <w:r w:rsidRPr="00E76EB9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0F2426" w14:textId="61A6B7C0" w:rsidR="00A65058" w:rsidRPr="00E76EB9" w:rsidRDefault="00A65058" w:rsidP="00A65058">
            <w:pPr>
              <w:pStyle w:val="Tabletext"/>
            </w:pPr>
            <w:r w:rsidRPr="00E76EB9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FEA9EE4" w14:textId="7C23A0DC" w:rsidR="00A65058" w:rsidRPr="00E76EB9" w:rsidRDefault="00A65058" w:rsidP="00A65058">
            <w:pPr>
              <w:pStyle w:val="Tabletext"/>
            </w:pPr>
            <w:r w:rsidRPr="00E76EB9">
              <w:t>2.95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DE8FE9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439384" w14:textId="38F764D8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27F1FCD" w14:textId="2A5BF062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F39DDD" w14:textId="07ACAC61" w:rsidR="00A65058" w:rsidRPr="004A5A46" w:rsidRDefault="00A65058" w:rsidP="00A65058">
            <w:pPr>
              <w:pStyle w:val="Tabletext"/>
            </w:pPr>
            <w:r w:rsidRPr="004A5A46">
              <w:t>R128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9FC0F70" w14:textId="15CAF3E4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1DD125D9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61886A" w14:textId="4AB4A8DD" w:rsidR="00A65058" w:rsidRPr="00E76EB9" w:rsidRDefault="00A65058" w:rsidP="00A65058">
            <w:pPr>
              <w:pStyle w:val="Tabletext"/>
            </w:pPr>
            <w:r w:rsidRPr="00E76EB9">
              <w:t>201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BB1464" w14:textId="13BC6F9D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609F78E" w14:textId="77777777" w:rsidR="00A65058" w:rsidRPr="00E76EB9" w:rsidRDefault="00A65058" w:rsidP="00A65058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76AB10B" w14:textId="29E20794" w:rsidR="00A65058" w:rsidRPr="00E76EB9" w:rsidRDefault="00A65058" w:rsidP="00A65058">
            <w:pPr>
              <w:pStyle w:val="Tabletext"/>
            </w:pPr>
            <w:r w:rsidRPr="00E76EB9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316BE25" w14:textId="603D8DA2" w:rsidR="00A65058" w:rsidRPr="00E76EB9" w:rsidRDefault="00A65058" w:rsidP="00A65058">
            <w:pPr>
              <w:pStyle w:val="Tabletext"/>
            </w:pPr>
            <w:r w:rsidRPr="00E76EB9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8998C3" w14:textId="377D2E30" w:rsidR="00A65058" w:rsidRPr="00E76EB9" w:rsidRDefault="00A65058" w:rsidP="00A65058">
            <w:pPr>
              <w:pStyle w:val="Tabletext"/>
            </w:pPr>
            <w:r w:rsidRPr="00E76EB9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BB64C7B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A0C3C8" w14:textId="2AD0B0EB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18392DE" w14:textId="3B3A71AE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FA625DD" w14:textId="065DC7DA" w:rsidR="00A65058" w:rsidRPr="004A5A46" w:rsidRDefault="00A65058" w:rsidP="00A65058">
            <w:pPr>
              <w:pStyle w:val="Tabletext"/>
            </w:pPr>
            <w:r w:rsidRPr="004A5A46">
              <w:t>R129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407799C" w14:textId="30A49E0F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1DFAE25C" w14:textId="77777777" w:rsidTr="006328F5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A5B6F1" w14:textId="6442EB15" w:rsidR="00A65058" w:rsidRPr="00E76EB9" w:rsidRDefault="00A65058" w:rsidP="00A65058">
            <w:pPr>
              <w:pStyle w:val="Tabletext"/>
            </w:pPr>
            <w:r w:rsidRPr="00E76EB9">
              <w:t>202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6835D6" w14:textId="3E060C0D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BE61700" w14:textId="32B7E4C1" w:rsidR="00A65058" w:rsidRPr="00E76EB9" w:rsidRDefault="00A65058" w:rsidP="00A65058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50D470C" w14:textId="7C83613E" w:rsidR="00A65058" w:rsidRPr="00E76EB9" w:rsidRDefault="00A65058" w:rsidP="00A65058">
            <w:pPr>
              <w:pStyle w:val="Tabletext"/>
            </w:pPr>
            <w:r w:rsidRPr="00E76EB9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96B6E81" w14:textId="5E3534F1" w:rsidR="00A65058" w:rsidRPr="00E76EB9" w:rsidRDefault="00A65058" w:rsidP="00A65058">
            <w:pPr>
              <w:pStyle w:val="Tabletext"/>
            </w:pPr>
            <w:r w:rsidRPr="00E76EB9">
              <w:t>40.90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7B07DC" w14:textId="5363A6A4" w:rsidR="00A65058" w:rsidRPr="00E76EB9" w:rsidRDefault="00A65058" w:rsidP="00A65058">
            <w:pPr>
              <w:pStyle w:val="Tabletext"/>
            </w:pPr>
            <w:r w:rsidRPr="00E76EB9">
              <w:t>3.50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FE930DB" w14:textId="77777777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004024C" w14:textId="1A744D7A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D8F50D" w14:textId="0C03EE4F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23DCC96" w14:textId="56C8BC07" w:rsidR="00A65058" w:rsidRPr="004A5A46" w:rsidRDefault="00A65058" w:rsidP="00A65058">
            <w:pPr>
              <w:pStyle w:val="Tabletext"/>
            </w:pPr>
            <w:r w:rsidRPr="004A5A46">
              <w:t>R130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7DE80AB" w14:textId="46CEA6F9" w:rsidR="00A65058" w:rsidRPr="00E76EB9" w:rsidRDefault="00A65058" w:rsidP="00A65058">
            <w:pPr>
              <w:pStyle w:val="Tabletext"/>
              <w:rPr>
                <w:highlight w:val="yellow"/>
              </w:rPr>
            </w:pPr>
            <w:r w:rsidRPr="008E68B1">
              <w:t>29/11/2024</w:t>
            </w:r>
          </w:p>
        </w:tc>
      </w:tr>
      <w:tr w:rsidR="00A65058" w:rsidRPr="00E76EB9" w14:paraId="65923189" w14:textId="77777777" w:rsidTr="0067775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2F0E858" w14:textId="053ABD0A" w:rsidR="00A65058" w:rsidRPr="00E76EB9" w:rsidRDefault="00A65058" w:rsidP="00A65058">
            <w:pPr>
              <w:pStyle w:val="Tabletext"/>
            </w:pPr>
            <w:r w:rsidRPr="00E76EB9">
              <w:t>203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F0E2AC6" w14:textId="725BA118" w:rsidR="00A65058" w:rsidRPr="00E76EB9" w:rsidRDefault="00A65058" w:rsidP="00A65058">
            <w:pPr>
              <w:pStyle w:val="Tabletext"/>
            </w:pPr>
            <w:r w:rsidRPr="00E76EB9">
              <w:t>$100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8BA740" w14:textId="532B2732" w:rsidR="00A65058" w:rsidRPr="00E76EB9" w:rsidRDefault="00A65058" w:rsidP="00A65058">
            <w:pPr>
              <w:pStyle w:val="Tabletext"/>
            </w:pPr>
            <w:r w:rsidRPr="00E76EB9">
              <w:t>At least 99.99% gold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19C1A5D" w14:textId="6228EA63" w:rsidR="00A65058" w:rsidRPr="00E76EB9" w:rsidRDefault="00A65058" w:rsidP="00A65058">
            <w:pPr>
              <w:pStyle w:val="Tabletext"/>
            </w:pPr>
            <w:r w:rsidRPr="00E76EB9">
              <w:t>31.157 ± 0.050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AC5301" w14:textId="15348F2D" w:rsidR="00A65058" w:rsidRPr="00E76EB9" w:rsidRDefault="00A65058" w:rsidP="00A65058">
            <w:pPr>
              <w:pStyle w:val="Tabletext"/>
            </w:pPr>
            <w:r w:rsidRPr="00E76EB9">
              <w:t>27.60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F91273" w14:textId="16DEA796" w:rsidR="00A65058" w:rsidRPr="00E76EB9" w:rsidRDefault="00A65058" w:rsidP="00A65058">
            <w:pPr>
              <w:pStyle w:val="Tabletext"/>
            </w:pPr>
            <w:r w:rsidRPr="00E76EB9">
              <w:t>5.00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3458B63" w14:textId="4359F34D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E0124FD" w14:textId="26EE8438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CF4D773" w14:textId="18353194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7FA32F0" w14:textId="6DE23D78" w:rsidR="00A65058" w:rsidRPr="004A5A46" w:rsidRDefault="00A65058" w:rsidP="00A65058">
            <w:pPr>
              <w:pStyle w:val="Tabletext"/>
            </w:pPr>
            <w:r w:rsidRPr="004A5A46">
              <w:t>R131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810B11" w14:textId="6FFD1D0E" w:rsidR="00A65058" w:rsidRPr="00E76EB9" w:rsidRDefault="00A65058" w:rsidP="00A65058">
            <w:pPr>
              <w:pStyle w:val="Tabletext"/>
            </w:pPr>
            <w:r w:rsidRPr="008E68B1">
              <w:t>29/11/2024</w:t>
            </w:r>
          </w:p>
        </w:tc>
      </w:tr>
      <w:tr w:rsidR="00A65058" w:rsidRPr="006A333D" w14:paraId="6B9CC614" w14:textId="77777777" w:rsidTr="00677751">
        <w:trPr>
          <w:cantSplit/>
          <w:jc w:val="center"/>
        </w:trPr>
        <w:tc>
          <w:tcPr>
            <w:tcW w:w="81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48354F9" w14:textId="37C9079B" w:rsidR="00A65058" w:rsidRPr="00E76EB9" w:rsidRDefault="00A65058" w:rsidP="00A65058">
            <w:pPr>
              <w:pStyle w:val="Tabletext"/>
            </w:pPr>
            <w:r w:rsidRPr="00E76EB9">
              <w:t>204</w:t>
            </w:r>
          </w:p>
        </w:tc>
        <w:tc>
          <w:tcPr>
            <w:tcW w:w="114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D5FA621" w14:textId="1EDE3BBA" w:rsidR="00A65058" w:rsidRPr="00E76EB9" w:rsidRDefault="00A65058" w:rsidP="00A65058">
            <w:pPr>
              <w:pStyle w:val="Tabletext"/>
            </w:pPr>
            <w:r w:rsidRPr="00E76EB9">
              <w:t>$1</w:t>
            </w:r>
          </w:p>
        </w:tc>
        <w:tc>
          <w:tcPr>
            <w:tcW w:w="1282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9751961" w14:textId="44CFB58B" w:rsidR="00A65058" w:rsidRPr="00E76EB9" w:rsidRDefault="00A65058" w:rsidP="00A65058">
            <w:pPr>
              <w:pStyle w:val="Tabletext"/>
            </w:pPr>
            <w:r w:rsidRPr="00E76EB9">
              <w:t>At least 99.99% silver</w:t>
            </w:r>
          </w:p>
        </w:tc>
        <w:tc>
          <w:tcPr>
            <w:tcW w:w="161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2C5B6C77" w14:textId="3A907F4B" w:rsidR="00A65058" w:rsidRPr="00E76EB9" w:rsidRDefault="00A65058" w:rsidP="00A65058">
            <w:pPr>
              <w:pStyle w:val="Tabletext"/>
            </w:pPr>
            <w:r w:rsidRPr="00E76EB9">
              <w:t>31.607 ± 0.500</w:t>
            </w:r>
          </w:p>
        </w:tc>
        <w:tc>
          <w:tcPr>
            <w:tcW w:w="854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4A5CDCFC" w14:textId="72E4FE6E" w:rsidR="00A65058" w:rsidRPr="00E76EB9" w:rsidRDefault="00A65058" w:rsidP="00A65058">
            <w:pPr>
              <w:pStyle w:val="Tabletext"/>
            </w:pPr>
            <w:r w:rsidRPr="00E76EB9">
              <w:t>32.60</w:t>
            </w:r>
          </w:p>
        </w:tc>
        <w:tc>
          <w:tcPr>
            <w:tcW w:w="713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67967B86" w14:textId="399704B8" w:rsidR="00A65058" w:rsidRPr="00E76EB9" w:rsidRDefault="00A65058" w:rsidP="00A65058">
            <w:pPr>
              <w:pStyle w:val="Tabletext"/>
            </w:pPr>
            <w:r w:rsidRPr="00E76EB9">
              <w:t>6.10</w:t>
            </w:r>
          </w:p>
        </w:tc>
        <w:tc>
          <w:tcPr>
            <w:tcW w:w="45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30DA491" w14:textId="3910D7E4" w:rsidR="00A65058" w:rsidRPr="00E76EB9" w:rsidRDefault="00A65058" w:rsidP="00A65058">
            <w:pPr>
              <w:pStyle w:val="Tabletext"/>
            </w:pPr>
            <w:r w:rsidRPr="00E76EB9">
              <w:t>S1</w:t>
            </w:r>
          </w:p>
        </w:tc>
        <w:tc>
          <w:tcPr>
            <w:tcW w:w="57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D6EFCD6" w14:textId="3A8E6B37" w:rsidR="00A65058" w:rsidRPr="00E76EB9" w:rsidRDefault="00A65058" w:rsidP="00A65058">
            <w:pPr>
              <w:pStyle w:val="Tabletext"/>
            </w:pPr>
            <w:r w:rsidRPr="00EC474F">
              <w:t>E1</w:t>
            </w:r>
          </w:p>
        </w:tc>
        <w:tc>
          <w:tcPr>
            <w:tcW w:w="5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75E64D05" w14:textId="3A6FDF4D" w:rsidR="00A65058" w:rsidRPr="00E76EB9" w:rsidRDefault="00A65058" w:rsidP="00A65058">
            <w:pPr>
              <w:pStyle w:val="Tabletext"/>
            </w:pPr>
            <w:r w:rsidRPr="00E76EB9">
              <w:t>O1</w:t>
            </w:r>
          </w:p>
        </w:tc>
        <w:tc>
          <w:tcPr>
            <w:tcW w:w="61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1F25AA43" w14:textId="1B5D1823" w:rsidR="00A65058" w:rsidRPr="004A5A46" w:rsidRDefault="00A65058" w:rsidP="00A65058">
            <w:pPr>
              <w:pStyle w:val="Tabletext"/>
            </w:pPr>
            <w:r w:rsidRPr="004A5A46">
              <w:t>R132</w:t>
            </w:r>
          </w:p>
        </w:tc>
        <w:tc>
          <w:tcPr>
            <w:tcW w:w="1140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301801F" w14:textId="1CF8C7F7" w:rsidR="00A65058" w:rsidRPr="00E76EB9" w:rsidRDefault="00A65058" w:rsidP="00A65058">
            <w:pPr>
              <w:pStyle w:val="Tabletext"/>
            </w:pPr>
            <w:r w:rsidRPr="008E68B1">
              <w:t>29/11/2024</w:t>
            </w:r>
          </w:p>
        </w:tc>
      </w:tr>
    </w:tbl>
    <w:p w14:paraId="15FAC3F0" w14:textId="77777777" w:rsidR="008B4368" w:rsidRPr="00E73229" w:rsidRDefault="008B4368" w:rsidP="008B4368">
      <w:pPr>
        <w:pStyle w:val="Tabletext"/>
      </w:pPr>
    </w:p>
    <w:p w14:paraId="503B888E" w14:textId="77777777" w:rsidR="008B4368" w:rsidRDefault="008B4368" w:rsidP="008B4368">
      <w:pPr>
        <w:pStyle w:val="ItemHead"/>
        <w:rPr>
          <w:rStyle w:val="CharDivText"/>
        </w:rPr>
      </w:pPr>
      <w:r>
        <w:t>3 Schedule 2024, Part 2, clause 5 (at the end of the table)</w:t>
      </w:r>
    </w:p>
    <w:p w14:paraId="16F29C89" w14:textId="77777777" w:rsidR="008B4368" w:rsidRDefault="008B4368" w:rsidP="008B4368">
      <w:pPr>
        <w:pStyle w:val="Item"/>
      </w:pPr>
      <w:r>
        <w:t>Add:</w:t>
      </w:r>
    </w:p>
    <w:p w14:paraId="746BEB4A" w14:textId="77777777" w:rsidR="008B4368" w:rsidRPr="00E73229" w:rsidRDefault="008B4368" w:rsidP="008B4368">
      <w:pPr>
        <w:pStyle w:val="Tabletext"/>
      </w:pPr>
    </w:p>
    <w:tbl>
      <w:tblPr>
        <w:tblW w:w="8385" w:type="dxa"/>
        <w:tblInd w:w="93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616"/>
        <w:gridCol w:w="939"/>
        <w:gridCol w:w="939"/>
        <w:gridCol w:w="5891"/>
      </w:tblGrid>
      <w:tr w:rsidR="005B4E2D" w:rsidRPr="003D5818" w14:paraId="28215DF9" w14:textId="77777777" w:rsidTr="00A41691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0D6CD4" w14:textId="5FC3F02A" w:rsidR="005B4E2D" w:rsidRPr="003D5818" w:rsidRDefault="009536B1" w:rsidP="003D5818">
            <w:pPr>
              <w:pStyle w:val="Tabletext"/>
            </w:pPr>
            <w:r w:rsidRPr="003D5818">
              <w:t>210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14E831" w14:textId="5CF862A5" w:rsidR="005B4E2D" w:rsidRPr="003D5818" w:rsidRDefault="005B4E2D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A1C7E36" w14:textId="3FED2B4F" w:rsidR="005B4E2D" w:rsidRPr="003D5818" w:rsidRDefault="005B4E2D" w:rsidP="003D5818">
            <w:pPr>
              <w:pStyle w:val="Tabletext"/>
            </w:pPr>
            <w:r w:rsidRPr="003D5818">
              <w:t>R111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8D518D7" w14:textId="77777777" w:rsidR="00FB1312" w:rsidRPr="003D5818" w:rsidRDefault="00FB1312" w:rsidP="003D5818">
            <w:pPr>
              <w:pStyle w:val="Tabletext"/>
            </w:pPr>
            <w:r w:rsidRPr="003D5818">
              <w:t>A design consisting of:</w:t>
            </w:r>
          </w:p>
          <w:p w14:paraId="1226BDCF" w14:textId="138814A0" w:rsidR="00FB1312" w:rsidRPr="003D5818" w:rsidRDefault="00FB1312" w:rsidP="003D5818">
            <w:pPr>
              <w:pStyle w:val="Tablea"/>
            </w:pPr>
            <w:r w:rsidRPr="003D5818">
              <w:t xml:space="preserve">(a) </w:t>
            </w:r>
            <w:r w:rsidR="00707435" w:rsidRPr="003D5818">
              <w:t xml:space="preserve">a stylised representation of </w:t>
            </w:r>
            <w:r w:rsidR="00304FB9" w:rsidRPr="003D5818">
              <w:t>a</w:t>
            </w:r>
            <w:r w:rsidR="00AA00AD" w:rsidRPr="003D5818">
              <w:t xml:space="preserve"> </w:t>
            </w:r>
            <w:r w:rsidR="00AC4E20" w:rsidRPr="003D5818">
              <w:t>goddess</w:t>
            </w:r>
            <w:r w:rsidR="00182712" w:rsidRPr="003D5818">
              <w:t xml:space="preserve"> </w:t>
            </w:r>
            <w:r w:rsidR="00C90960" w:rsidRPr="003D5818">
              <w:t>“</w:t>
            </w:r>
            <w:r w:rsidR="007B758A" w:rsidRPr="003D5818">
              <w:t>Nike</w:t>
            </w:r>
            <w:r w:rsidR="00C90960" w:rsidRPr="003D5818">
              <w:t>”</w:t>
            </w:r>
            <w:r w:rsidR="00304FB9" w:rsidRPr="003D5818">
              <w:t xml:space="preserve"> </w:t>
            </w:r>
            <w:r w:rsidR="003D5818">
              <w:t xml:space="preserve">(from </w:t>
            </w:r>
            <w:r w:rsidR="00304FB9" w:rsidRPr="003D5818">
              <w:t xml:space="preserve">ancient Greek </w:t>
            </w:r>
            <w:r w:rsidR="0005332F" w:rsidRPr="003D5818">
              <w:t>mythology</w:t>
            </w:r>
            <w:r w:rsidR="00304FB9" w:rsidRPr="003D5818">
              <w:t>)</w:t>
            </w:r>
            <w:r w:rsidR="00681455" w:rsidRPr="003D5818">
              <w:t xml:space="preserve"> </w:t>
            </w:r>
            <w:r w:rsidR="00FA0E41" w:rsidRPr="003D5818">
              <w:t xml:space="preserve">with </w:t>
            </w:r>
            <w:r w:rsidR="006D2E44" w:rsidRPr="003D5818">
              <w:t>wings, and</w:t>
            </w:r>
            <w:r w:rsidR="00A07503" w:rsidRPr="003D5818">
              <w:t xml:space="preserve"> </w:t>
            </w:r>
            <w:r w:rsidR="00AC4E20" w:rsidRPr="003D5818">
              <w:t xml:space="preserve">holding a sword </w:t>
            </w:r>
            <w:r w:rsidR="006D2E44" w:rsidRPr="003D5818">
              <w:t xml:space="preserve">in one hand </w:t>
            </w:r>
            <w:r w:rsidR="00AC4E20" w:rsidRPr="003D5818">
              <w:t>and a laurel wreath</w:t>
            </w:r>
            <w:r w:rsidR="002813F1" w:rsidRPr="003D5818">
              <w:t xml:space="preserve"> in the other hand</w:t>
            </w:r>
            <w:r w:rsidR="00A46764" w:rsidRPr="003D5818">
              <w:t>; and</w:t>
            </w:r>
          </w:p>
          <w:p w14:paraId="71056A5B" w14:textId="43D7CD46" w:rsidR="004B4178" w:rsidRPr="003D5818" w:rsidRDefault="00A46764" w:rsidP="003D5818">
            <w:pPr>
              <w:pStyle w:val="Tablea"/>
            </w:pPr>
            <w:r w:rsidRPr="003D5818">
              <w:t>(b)</w:t>
            </w:r>
            <w:r w:rsidR="003074EC" w:rsidRPr="003D5818">
              <w:t xml:space="preserve"> partially obscuring</w:t>
            </w:r>
            <w:r w:rsidR="0044709E" w:rsidRPr="003D5818">
              <w:t xml:space="preserve"> the goddess’ </w:t>
            </w:r>
            <w:r w:rsidR="00D21AF6" w:rsidRPr="003D5818">
              <w:t>legs</w:t>
            </w:r>
            <w:r w:rsidR="00DE6184" w:rsidRPr="003D5818">
              <w:t xml:space="preserve"> and the sword</w:t>
            </w:r>
            <w:r w:rsidR="00D21AF6" w:rsidRPr="003D5818">
              <w:t>,</w:t>
            </w:r>
            <w:r w:rsidR="00371EF2" w:rsidRPr="003D5818">
              <w:t xml:space="preserve"> </w:t>
            </w:r>
            <w:r w:rsidR="00D21AF6" w:rsidRPr="003D5818">
              <w:t xml:space="preserve">a stylised representation </w:t>
            </w:r>
            <w:r w:rsidR="00371EF2" w:rsidRPr="003D5818">
              <w:t>of a banner</w:t>
            </w:r>
            <w:r w:rsidR="004B4178" w:rsidRPr="003D5818">
              <w:t>; and</w:t>
            </w:r>
          </w:p>
          <w:p w14:paraId="5B544DB3" w14:textId="1E0176D3" w:rsidR="004B4178" w:rsidRPr="003D5818" w:rsidRDefault="004B4178" w:rsidP="003D5818">
            <w:pPr>
              <w:pStyle w:val="Tablea"/>
            </w:pPr>
            <w:r w:rsidRPr="003D5818">
              <w:t>(c) on the banner, the following:</w:t>
            </w:r>
          </w:p>
          <w:p w14:paraId="26D662D7" w14:textId="77777777" w:rsidR="004B4178" w:rsidRPr="003D5818" w:rsidRDefault="004B4178" w:rsidP="003D5818">
            <w:pPr>
              <w:pStyle w:val="Tablei"/>
            </w:pPr>
            <w:r w:rsidRPr="003D5818">
              <w:t>(i) “80 YEARS”; and</w:t>
            </w:r>
          </w:p>
          <w:p w14:paraId="4EF19BF9" w14:textId="77777777" w:rsidR="004B4178" w:rsidRPr="003D5818" w:rsidRDefault="004B4178" w:rsidP="003D5818">
            <w:pPr>
              <w:pStyle w:val="Tablei"/>
            </w:pPr>
            <w:r w:rsidRPr="003D5818">
              <w:t>(ii) “END OF WWII”; and</w:t>
            </w:r>
          </w:p>
          <w:p w14:paraId="38DB11C5" w14:textId="1A86A8ED" w:rsidR="004B4178" w:rsidRPr="003D5818" w:rsidRDefault="004B4178" w:rsidP="003D5818">
            <w:pPr>
              <w:pStyle w:val="Tablei"/>
            </w:pPr>
            <w:r w:rsidRPr="003D5818">
              <w:t>(iii) “2025”</w:t>
            </w:r>
            <w:r w:rsidR="002D39B1" w:rsidRPr="003D5818">
              <w:t>; and</w:t>
            </w:r>
          </w:p>
          <w:p w14:paraId="24FDDA06" w14:textId="2F821BBA" w:rsidR="0039084A" w:rsidRPr="003D5818" w:rsidRDefault="00ED249A" w:rsidP="003D5818">
            <w:pPr>
              <w:pStyle w:val="Tablea"/>
            </w:pPr>
            <w:r w:rsidRPr="003D5818">
              <w:t>(</w:t>
            </w:r>
            <w:r w:rsidR="001F21FD" w:rsidRPr="003D5818">
              <w:t>d</w:t>
            </w:r>
            <w:r w:rsidRPr="003D5818">
              <w:t xml:space="preserve">) </w:t>
            </w:r>
            <w:r w:rsidR="0039084A" w:rsidRPr="003D5818">
              <w:t>the following:</w:t>
            </w:r>
          </w:p>
          <w:p w14:paraId="1453C63F" w14:textId="7F14D542" w:rsidR="00F66DFB" w:rsidRPr="003D5818" w:rsidRDefault="00F66DFB" w:rsidP="003D5818">
            <w:pPr>
              <w:pStyle w:val="Tablei"/>
            </w:pPr>
            <w:r w:rsidRPr="003D5818">
              <w:t xml:space="preserve">(i) </w:t>
            </w:r>
            <w:r w:rsidR="0039084A" w:rsidRPr="003D5818">
              <w:t>“SR”; and</w:t>
            </w:r>
          </w:p>
          <w:p w14:paraId="2222B25D" w14:textId="73B92FF2" w:rsidR="005B4E2D" w:rsidRPr="003D5818" w:rsidRDefault="00F66DFB" w:rsidP="003D5818">
            <w:pPr>
              <w:pStyle w:val="Tablei"/>
            </w:pPr>
            <w:r w:rsidRPr="003D5818">
              <w:t xml:space="preserve">(ii) </w:t>
            </w:r>
            <w:r w:rsidR="0039084A" w:rsidRPr="003D5818">
              <w:t>“P”.</w:t>
            </w:r>
          </w:p>
        </w:tc>
      </w:tr>
      <w:tr w:rsidR="00B93340" w:rsidRPr="003D5818" w14:paraId="7CDD259D" w14:textId="77777777" w:rsidTr="00A41691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855EF7" w14:textId="26002337" w:rsidR="00B93340" w:rsidRPr="003D5818" w:rsidRDefault="009536B1" w:rsidP="003D5818">
            <w:pPr>
              <w:pStyle w:val="Tabletext"/>
            </w:pPr>
            <w:r w:rsidRPr="003D5818">
              <w:t>211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6991854" w14:textId="5218CFB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A4705E3" w14:textId="7400DA09" w:rsidR="00B93340" w:rsidRPr="003D5818" w:rsidRDefault="00B93340" w:rsidP="003D5818">
            <w:pPr>
              <w:pStyle w:val="Tabletext"/>
            </w:pPr>
            <w:r w:rsidRPr="003D5818">
              <w:t>R11</w:t>
            </w:r>
            <w:r w:rsidR="005E1579" w:rsidRPr="003D5818">
              <w:t>2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BCF4141" w14:textId="77777777" w:rsidR="005919E4" w:rsidRPr="003D5818" w:rsidRDefault="005919E4" w:rsidP="00620DA8">
            <w:pPr>
              <w:pStyle w:val="Tabletext"/>
            </w:pPr>
            <w:r w:rsidRPr="003D5818">
              <w:t xml:space="preserve">A </w:t>
            </w:r>
            <w:r w:rsidRPr="00620DA8">
              <w:t>design</w:t>
            </w:r>
            <w:r w:rsidRPr="003D5818">
              <w:t xml:space="preserve"> consisting of:</w:t>
            </w:r>
          </w:p>
          <w:p w14:paraId="2E35CFC1" w14:textId="70C67946" w:rsidR="00F466B2" w:rsidRPr="00620DA8" w:rsidRDefault="00F466B2" w:rsidP="00620DA8">
            <w:pPr>
              <w:pStyle w:val="Tablea"/>
            </w:pPr>
            <w:r w:rsidRPr="003D5818">
              <w:t xml:space="preserve">(a) </w:t>
            </w:r>
            <w:r w:rsidR="002E52FE" w:rsidRPr="003D5818">
              <w:t xml:space="preserve">a central </w:t>
            </w:r>
            <w:r w:rsidR="004B2403" w:rsidRPr="003D5818">
              <w:t>circle</w:t>
            </w:r>
            <w:r w:rsidR="00BD7860" w:rsidRPr="003D5818">
              <w:t xml:space="preserve"> </w:t>
            </w:r>
            <w:r w:rsidR="0062599A" w:rsidRPr="003D5818">
              <w:t xml:space="preserve">partially obscured by a </w:t>
            </w:r>
            <w:r w:rsidR="00215710" w:rsidRPr="003D5818">
              <w:t>re</w:t>
            </w:r>
            <w:r w:rsidR="0062599A" w:rsidRPr="003D5818">
              <w:t>presentation o</w:t>
            </w:r>
            <w:r w:rsidR="009D5D1A" w:rsidRPr="003D5818">
              <w:t xml:space="preserve">f a </w:t>
            </w:r>
            <w:r w:rsidR="009D5D1A" w:rsidRPr="00620DA8">
              <w:t>rosemary wreath</w:t>
            </w:r>
            <w:r w:rsidRPr="00620DA8">
              <w:t>; and</w:t>
            </w:r>
          </w:p>
          <w:p w14:paraId="6B004114" w14:textId="1D18D5AD" w:rsidR="002E52FE" w:rsidRPr="00620DA8" w:rsidRDefault="00F466B2" w:rsidP="00620DA8">
            <w:pPr>
              <w:pStyle w:val="Tablea"/>
            </w:pPr>
            <w:r w:rsidRPr="00620DA8">
              <w:t>(b)</w:t>
            </w:r>
            <w:r w:rsidR="00DE698D" w:rsidRPr="00620DA8">
              <w:t xml:space="preserve"> </w:t>
            </w:r>
            <w:r w:rsidRPr="00620DA8">
              <w:t xml:space="preserve">in the foreground, and partially </w:t>
            </w:r>
            <w:r w:rsidR="00CC786D" w:rsidRPr="00620DA8">
              <w:t>obscuring</w:t>
            </w:r>
            <w:r w:rsidRPr="00620DA8">
              <w:t xml:space="preserve"> the</w:t>
            </w:r>
            <w:r w:rsidR="002379A2" w:rsidRPr="00620DA8">
              <w:t xml:space="preserve"> central</w:t>
            </w:r>
            <w:r w:rsidR="00F95871" w:rsidRPr="00620DA8">
              <w:t xml:space="preserve"> circle and the rosemary wreath</w:t>
            </w:r>
            <w:r w:rsidR="00DE698D" w:rsidRPr="00620DA8">
              <w:t>,</w:t>
            </w:r>
            <w:r w:rsidR="009D5D1A" w:rsidRPr="00620DA8">
              <w:t xml:space="preserve"> a </w:t>
            </w:r>
            <w:r w:rsidR="00F63677" w:rsidRPr="00620DA8">
              <w:t xml:space="preserve">representation of a </w:t>
            </w:r>
            <w:r w:rsidR="00776073" w:rsidRPr="00620DA8">
              <w:t>soldier</w:t>
            </w:r>
            <w:r w:rsidR="0052557F">
              <w:t>,</w:t>
            </w:r>
            <w:r w:rsidR="00776073" w:rsidRPr="00620DA8">
              <w:t xml:space="preserve"> </w:t>
            </w:r>
            <w:r w:rsidR="00BC35FB" w:rsidRPr="00620DA8">
              <w:t>in uniform</w:t>
            </w:r>
            <w:r w:rsidR="0052557F">
              <w:t>,</w:t>
            </w:r>
            <w:r w:rsidR="00BC35FB" w:rsidRPr="00620DA8">
              <w:t xml:space="preserve"> </w:t>
            </w:r>
            <w:r w:rsidR="007E36C5" w:rsidRPr="00620DA8">
              <w:t xml:space="preserve">standing </w:t>
            </w:r>
            <w:r w:rsidR="00A014AD">
              <w:t xml:space="preserve">with a </w:t>
            </w:r>
            <w:r w:rsidR="001D3F37" w:rsidRPr="00620DA8">
              <w:t>slightly bow</w:t>
            </w:r>
            <w:r w:rsidR="00A014AD">
              <w:t>ed</w:t>
            </w:r>
            <w:r w:rsidR="001D3F37" w:rsidRPr="00620DA8">
              <w:t xml:space="preserve"> head </w:t>
            </w:r>
            <w:r w:rsidR="00E725B8" w:rsidRPr="00620DA8">
              <w:t>with their eyes closed</w:t>
            </w:r>
            <w:r w:rsidR="002A2B7D" w:rsidRPr="00620DA8">
              <w:t>, their hands overlapping at their waist,</w:t>
            </w:r>
            <w:r w:rsidR="003A7CCC" w:rsidRPr="00620DA8">
              <w:t xml:space="preserve"> </w:t>
            </w:r>
            <w:r w:rsidR="00043BF6" w:rsidRPr="00620DA8">
              <w:t>and a rifle slung over their shoulder</w:t>
            </w:r>
            <w:r w:rsidR="004915BA" w:rsidRPr="00620DA8">
              <w:t>; and</w:t>
            </w:r>
          </w:p>
          <w:p w14:paraId="2D0CDFE0" w14:textId="1DA54EDE" w:rsidR="00973F19" w:rsidRPr="00620DA8" w:rsidRDefault="002379A2" w:rsidP="00620DA8">
            <w:pPr>
              <w:pStyle w:val="Tablea"/>
            </w:pPr>
            <w:r w:rsidRPr="00620DA8">
              <w:lastRenderedPageBreak/>
              <w:t xml:space="preserve">(c) </w:t>
            </w:r>
            <w:r w:rsidR="00046C62" w:rsidRPr="00620DA8">
              <w:t>within the central circle</w:t>
            </w:r>
            <w:r w:rsidRPr="00620DA8">
              <w:t>,</w:t>
            </w:r>
            <w:r w:rsidR="00E644F6" w:rsidRPr="00620DA8">
              <w:t xml:space="preserve"> </w:t>
            </w:r>
            <w:r w:rsidR="007D0A58" w:rsidRPr="00620DA8">
              <w:t xml:space="preserve">and next to the soldier, </w:t>
            </w:r>
            <w:r w:rsidR="00E644F6" w:rsidRPr="00620DA8">
              <w:t>a stylised representation of a flaming torch</w:t>
            </w:r>
            <w:r w:rsidR="007D0A58" w:rsidRPr="00620DA8">
              <w:t xml:space="preserve">, representing an </w:t>
            </w:r>
            <w:r w:rsidR="003F7E9A" w:rsidRPr="00620DA8">
              <w:t>eternal</w:t>
            </w:r>
            <w:r w:rsidR="007D0A58" w:rsidRPr="00620DA8">
              <w:t xml:space="preserve"> flame</w:t>
            </w:r>
            <w:r w:rsidR="003F7E9A" w:rsidRPr="00620DA8">
              <w:t>; and</w:t>
            </w:r>
          </w:p>
          <w:p w14:paraId="5B9D42F4" w14:textId="255005EC" w:rsidR="005919E4" w:rsidRPr="003D5818" w:rsidRDefault="005919E4" w:rsidP="00620DA8">
            <w:pPr>
              <w:pStyle w:val="Tablea"/>
            </w:pPr>
            <w:r w:rsidRPr="00620DA8">
              <w:t>(</w:t>
            </w:r>
            <w:r w:rsidR="00C03976" w:rsidRPr="00620DA8">
              <w:t>d</w:t>
            </w:r>
            <w:r w:rsidRPr="00620DA8">
              <w:t>) the following</w:t>
            </w:r>
            <w:r w:rsidRPr="003D5818">
              <w:t>:</w:t>
            </w:r>
          </w:p>
          <w:p w14:paraId="3B1E65D4" w14:textId="351C6E2F" w:rsidR="005919E4" w:rsidRPr="006E10FD" w:rsidRDefault="005919E4" w:rsidP="006E10FD">
            <w:pPr>
              <w:pStyle w:val="Tablei"/>
            </w:pPr>
            <w:r w:rsidRPr="006E10FD">
              <w:t>(i) “25 APRIL”; and</w:t>
            </w:r>
          </w:p>
          <w:p w14:paraId="18355208" w14:textId="07695C66" w:rsidR="005919E4" w:rsidRPr="006E10FD" w:rsidRDefault="005919E4" w:rsidP="006E10FD">
            <w:pPr>
              <w:pStyle w:val="Tablei"/>
            </w:pPr>
            <w:r w:rsidRPr="006E10FD">
              <w:t>(ii) “LEST WE FORGET”; and</w:t>
            </w:r>
          </w:p>
          <w:p w14:paraId="5098B27B" w14:textId="64A72C4D" w:rsidR="005919E4" w:rsidRPr="006E10FD" w:rsidRDefault="005919E4" w:rsidP="006E10FD">
            <w:pPr>
              <w:pStyle w:val="Tablei"/>
            </w:pPr>
            <w:r w:rsidRPr="006E10FD">
              <w:t>(iii) the inscription, in Arabic numerals, of a year; and</w:t>
            </w:r>
          </w:p>
          <w:p w14:paraId="12EDA2CA" w14:textId="1F77485F" w:rsidR="00141B61" w:rsidRPr="006E10FD" w:rsidRDefault="005919E4" w:rsidP="006E10FD">
            <w:pPr>
              <w:pStyle w:val="Tablei"/>
            </w:pPr>
            <w:r w:rsidRPr="006E10FD">
              <w:t xml:space="preserve">(iv) “WR”; and </w:t>
            </w:r>
          </w:p>
          <w:p w14:paraId="71B9B838" w14:textId="4D75BA76" w:rsidR="00B93340" w:rsidRPr="003D5818" w:rsidRDefault="00141B61" w:rsidP="006E10FD">
            <w:pPr>
              <w:pStyle w:val="Tablei"/>
            </w:pPr>
            <w:r w:rsidRPr="006E10FD">
              <w:t xml:space="preserve">(v) </w:t>
            </w:r>
            <w:r w:rsidR="005919E4" w:rsidRPr="006E10FD">
              <w:t>“P”.</w:t>
            </w:r>
          </w:p>
        </w:tc>
      </w:tr>
      <w:tr w:rsidR="00B93340" w:rsidRPr="003D5818" w14:paraId="3C06F61F" w14:textId="77777777" w:rsidTr="00A41691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11CD8" w14:textId="4F460D3F" w:rsidR="00B93340" w:rsidRPr="003D5818" w:rsidRDefault="009536B1" w:rsidP="003D5818">
            <w:pPr>
              <w:pStyle w:val="Tabletext"/>
            </w:pPr>
            <w:r w:rsidRPr="003D5818">
              <w:lastRenderedPageBreak/>
              <w:t>212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44C516E" w14:textId="2E020E82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EDC9CF5" w14:textId="79A3B9F8" w:rsidR="00B93340" w:rsidRPr="003D5818" w:rsidRDefault="00B93340" w:rsidP="003D5818">
            <w:pPr>
              <w:pStyle w:val="Tabletext"/>
            </w:pPr>
            <w:r w:rsidRPr="003D5818">
              <w:t>R11</w:t>
            </w:r>
            <w:r w:rsidR="00A62A46" w:rsidRPr="003D5818">
              <w:t>3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6CAC95" w14:textId="5A606156" w:rsidR="00C86714" w:rsidRPr="003D5818" w:rsidRDefault="001400B5" w:rsidP="00962DA0">
            <w:pPr>
              <w:pStyle w:val="Tabletext"/>
            </w:pPr>
            <w:r w:rsidRPr="003D5818">
              <w:t xml:space="preserve">A design </w:t>
            </w:r>
            <w:r w:rsidRPr="00962DA0">
              <w:t>consisting</w:t>
            </w:r>
            <w:r w:rsidRPr="003D5818">
              <w:t xml:space="preserve"> of</w:t>
            </w:r>
            <w:r w:rsidR="007C4128" w:rsidRPr="003D5818">
              <w:t>:</w:t>
            </w:r>
          </w:p>
          <w:p w14:paraId="3E586FE5" w14:textId="6199DC9F" w:rsidR="00603EAE" w:rsidRPr="00962DA0" w:rsidRDefault="005E3824" w:rsidP="00962DA0">
            <w:pPr>
              <w:pStyle w:val="Tablea"/>
            </w:pPr>
            <w:r w:rsidRPr="00962DA0">
              <w:t>(a)</w:t>
            </w:r>
            <w:r w:rsidR="0072345E" w:rsidRPr="00962DA0">
              <w:t xml:space="preserve"> </w:t>
            </w:r>
            <w:r w:rsidR="007D39CE" w:rsidRPr="00962DA0">
              <w:t xml:space="preserve">in the foreground, </w:t>
            </w:r>
            <w:r w:rsidR="001400B5" w:rsidRPr="00962DA0">
              <w:t xml:space="preserve">a </w:t>
            </w:r>
            <w:r w:rsidR="007D39CE" w:rsidRPr="00962DA0">
              <w:t xml:space="preserve">stylised </w:t>
            </w:r>
            <w:r w:rsidR="001400B5" w:rsidRPr="00962DA0">
              <w:t xml:space="preserve">representation of a </w:t>
            </w:r>
            <w:r w:rsidR="00C22289" w:rsidRPr="00962DA0">
              <w:t>Chinese</w:t>
            </w:r>
            <w:r w:rsidR="00EC4521" w:rsidRPr="00962DA0">
              <w:t xml:space="preserve"> </w:t>
            </w:r>
            <w:r w:rsidR="001400B5" w:rsidRPr="00962DA0">
              <w:t>dragon holding a pearl</w:t>
            </w:r>
            <w:r w:rsidR="00603EAE" w:rsidRPr="00962DA0">
              <w:t>; and</w:t>
            </w:r>
          </w:p>
          <w:p w14:paraId="4F82C609" w14:textId="611CA315" w:rsidR="00C86714" w:rsidRPr="00962DA0" w:rsidRDefault="005E3824" w:rsidP="00962DA0">
            <w:pPr>
              <w:pStyle w:val="Tablea"/>
            </w:pPr>
            <w:r w:rsidRPr="00962DA0">
              <w:t>(b)</w:t>
            </w:r>
            <w:r w:rsidR="00EE282B" w:rsidRPr="00962DA0">
              <w:t xml:space="preserve"> in the background,</w:t>
            </w:r>
            <w:r w:rsidRPr="00962DA0">
              <w:t xml:space="preserve"> </w:t>
            </w:r>
            <w:r w:rsidR="00FC3871" w:rsidRPr="00962DA0">
              <w:t xml:space="preserve">and partially obscured by the dragon, </w:t>
            </w:r>
            <w:r w:rsidR="001400B5" w:rsidRPr="00962DA0">
              <w:t>a stylised representation of clouds</w:t>
            </w:r>
            <w:r w:rsidR="0025178D" w:rsidRPr="00962DA0">
              <w:t>;</w:t>
            </w:r>
            <w:r w:rsidR="001400B5" w:rsidRPr="00962DA0">
              <w:t xml:space="preserve"> and</w:t>
            </w:r>
          </w:p>
          <w:p w14:paraId="334D6EE7" w14:textId="77777777" w:rsidR="00C96F5A" w:rsidRPr="00962DA0" w:rsidRDefault="00C86714" w:rsidP="00962DA0">
            <w:pPr>
              <w:pStyle w:val="Tablea"/>
            </w:pPr>
            <w:r w:rsidRPr="00962DA0">
              <w:t>(</w:t>
            </w:r>
            <w:r w:rsidR="005E3824" w:rsidRPr="00962DA0">
              <w:t>c)</w:t>
            </w:r>
            <w:r w:rsidRPr="00962DA0">
              <w:t xml:space="preserve"> </w:t>
            </w:r>
            <w:r w:rsidR="001400B5" w:rsidRPr="00962DA0">
              <w:t>the following:</w:t>
            </w:r>
          </w:p>
          <w:p w14:paraId="0FB53B9E" w14:textId="6AA4B5E6" w:rsidR="001400B5" w:rsidRPr="00962DA0" w:rsidRDefault="00C96F5A" w:rsidP="00962DA0">
            <w:pPr>
              <w:pStyle w:val="Tablei"/>
            </w:pPr>
            <w:r w:rsidRPr="00962DA0">
              <w:t xml:space="preserve">(i) </w:t>
            </w:r>
            <w:r w:rsidR="001400B5" w:rsidRPr="00962DA0">
              <w:t>the inscription, in Arabic numerals, of a year; and</w:t>
            </w:r>
          </w:p>
          <w:p w14:paraId="36BCCEE7" w14:textId="20F9505E" w:rsidR="001400B5" w:rsidRPr="00962DA0" w:rsidRDefault="00A3613C" w:rsidP="00962DA0">
            <w:pPr>
              <w:pStyle w:val="Tablei"/>
            </w:pPr>
            <w:r w:rsidRPr="00962DA0">
              <w:t>(</w:t>
            </w:r>
            <w:r w:rsidR="00C96F5A" w:rsidRPr="00962DA0">
              <w:t>ii</w:t>
            </w:r>
            <w:r w:rsidRPr="00962DA0">
              <w:t xml:space="preserve">) </w:t>
            </w:r>
            <w:r w:rsidR="001400B5" w:rsidRPr="00962DA0">
              <w:t>“NM”; and</w:t>
            </w:r>
          </w:p>
          <w:p w14:paraId="1198256D" w14:textId="77777777" w:rsidR="00B93340" w:rsidRPr="00962DA0" w:rsidRDefault="001400B5" w:rsidP="00962DA0">
            <w:pPr>
              <w:pStyle w:val="Tablei"/>
            </w:pPr>
            <w:r w:rsidRPr="00962DA0">
              <w:t>(</w:t>
            </w:r>
            <w:r w:rsidR="00C96F5A" w:rsidRPr="00962DA0">
              <w:t>iii</w:t>
            </w:r>
            <w:r w:rsidRPr="00962DA0">
              <w:t>) “P”</w:t>
            </w:r>
            <w:r w:rsidR="00A920D1" w:rsidRPr="00962DA0">
              <w:t xml:space="preserve">; and </w:t>
            </w:r>
          </w:p>
          <w:p w14:paraId="707E6574" w14:textId="3992E526" w:rsidR="00A920D1" w:rsidRPr="003D5818" w:rsidRDefault="00A920D1" w:rsidP="00962DA0">
            <w:pPr>
              <w:pStyle w:val="Tablei"/>
            </w:pPr>
            <w:r w:rsidRPr="00962DA0">
              <w:t xml:space="preserve">(iv) a microscopic </w:t>
            </w:r>
            <w:r w:rsidRPr="003D5818">
              <w:t>“P”</w:t>
            </w:r>
            <w:r w:rsidR="00B64741" w:rsidRPr="003D5818">
              <w:t>.</w:t>
            </w:r>
          </w:p>
        </w:tc>
      </w:tr>
      <w:tr w:rsidR="00B93340" w:rsidRPr="003D5818" w14:paraId="378EC098" w14:textId="77777777" w:rsidTr="00A41691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AE12CE" w14:textId="5E3EE7F2" w:rsidR="00B93340" w:rsidRPr="00121D01" w:rsidRDefault="009536B1" w:rsidP="00121D01">
            <w:pPr>
              <w:pStyle w:val="Tabletext"/>
            </w:pPr>
            <w:r w:rsidRPr="00121D01">
              <w:t>213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45A20" w14:textId="24797C4E" w:rsidR="00B93340" w:rsidRPr="00121D01" w:rsidRDefault="00B93340" w:rsidP="00121D01">
            <w:pPr>
              <w:pStyle w:val="Tabletext"/>
            </w:pPr>
            <w:r w:rsidRPr="00121D01">
              <w:t>Reverse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BD2700A" w14:textId="25285A0C" w:rsidR="00B93340" w:rsidRPr="00121D01" w:rsidRDefault="00B93340" w:rsidP="00121D01">
            <w:pPr>
              <w:pStyle w:val="Tabletext"/>
            </w:pPr>
            <w:r w:rsidRPr="00121D01">
              <w:t>R11</w:t>
            </w:r>
            <w:r w:rsidR="00A62A46" w:rsidRPr="00121D01">
              <w:t>4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321177C" w14:textId="7E2E7D4B" w:rsidR="00B93340" w:rsidRPr="00121D01" w:rsidRDefault="001B157A" w:rsidP="00121D01">
            <w:pPr>
              <w:pStyle w:val="Tabletext"/>
            </w:pPr>
            <w:r w:rsidRPr="00121D01">
              <w:t>The</w:t>
            </w:r>
            <w:r w:rsidR="001117CD" w:rsidRPr="00121D01">
              <w:t xml:space="preserve"> same as item </w:t>
            </w:r>
            <w:r w:rsidR="004351FC" w:rsidRPr="00121D01">
              <w:t>130</w:t>
            </w:r>
            <w:r w:rsidR="00677D95" w:rsidRPr="00121D01">
              <w:t xml:space="preserve"> except </w:t>
            </w:r>
            <w:r w:rsidR="005C5624" w:rsidRPr="00121D01">
              <w:t xml:space="preserve">the </w:t>
            </w:r>
            <w:r w:rsidR="000F7A22" w:rsidRPr="00121D01">
              <w:t>representation</w:t>
            </w:r>
            <w:r w:rsidR="00DF671C" w:rsidRPr="00121D01">
              <w:t xml:space="preserve"> of the </w:t>
            </w:r>
            <w:r w:rsidR="005C5624" w:rsidRPr="00121D01">
              <w:t xml:space="preserve">emu, </w:t>
            </w:r>
            <w:r w:rsidR="00C92FF3" w:rsidRPr="00121D01">
              <w:t>emu footprints in the sand</w:t>
            </w:r>
            <w:r w:rsidR="00571FAC" w:rsidRPr="00121D01">
              <w:t>,</w:t>
            </w:r>
            <w:r w:rsidR="00C92FF3" w:rsidRPr="00121D01">
              <w:t xml:space="preserve"> a</w:t>
            </w:r>
            <w:r w:rsidR="000703AD" w:rsidRPr="00121D01">
              <w:t>nd reeds</w:t>
            </w:r>
            <w:r w:rsidR="0018092F" w:rsidRPr="00121D01">
              <w:t>,</w:t>
            </w:r>
            <w:r w:rsidR="000703AD" w:rsidRPr="00121D01">
              <w:t xml:space="preserve"> are coloured.</w:t>
            </w:r>
          </w:p>
        </w:tc>
      </w:tr>
      <w:tr w:rsidR="00B93340" w:rsidRPr="003D5818" w14:paraId="43BA0CD1" w14:textId="77777777" w:rsidTr="00A41691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8FA5BF" w14:textId="0B489DD8" w:rsidR="00B93340" w:rsidRPr="003D5818" w:rsidRDefault="009536B1" w:rsidP="003D5818">
            <w:pPr>
              <w:pStyle w:val="Tabletext"/>
            </w:pPr>
            <w:r w:rsidRPr="003D5818">
              <w:t>214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D64BF5" w14:textId="723880CD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2CB8FD" w14:textId="5B2749DC" w:rsidR="00B93340" w:rsidRPr="003D5818" w:rsidRDefault="00B93340" w:rsidP="003D5818">
            <w:pPr>
              <w:pStyle w:val="Tabletext"/>
            </w:pPr>
            <w:r w:rsidRPr="003D5818">
              <w:t>R11</w:t>
            </w:r>
            <w:r w:rsidR="00A62A46" w:rsidRPr="003D5818">
              <w:t>5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84568" w14:textId="77777777" w:rsidR="00CF4553" w:rsidRPr="003D5818" w:rsidRDefault="00CF4553" w:rsidP="000D4739">
            <w:pPr>
              <w:pStyle w:val="Tabletext"/>
            </w:pPr>
            <w:r w:rsidRPr="003D5818">
              <w:t>A design consisting of:</w:t>
            </w:r>
          </w:p>
          <w:p w14:paraId="2DCBA962" w14:textId="2B00AC6C" w:rsidR="00CF4553" w:rsidRPr="000D4739" w:rsidRDefault="00324A02" w:rsidP="000D4739">
            <w:pPr>
              <w:pStyle w:val="Tablea"/>
            </w:pPr>
            <w:r w:rsidRPr="000D4739">
              <w:t xml:space="preserve">(a) </w:t>
            </w:r>
            <w:r w:rsidR="00CF4553" w:rsidRPr="000D4739">
              <w:t xml:space="preserve">in the foreground, a stylised representation of </w:t>
            </w:r>
            <w:r w:rsidR="000D4739">
              <w:t>2</w:t>
            </w:r>
            <w:r w:rsidR="00CF4553" w:rsidRPr="000D4739">
              <w:t xml:space="preserve"> horses galloping on a grassy plain; and</w:t>
            </w:r>
          </w:p>
          <w:p w14:paraId="792DDF27" w14:textId="7337F714" w:rsidR="00CF4553" w:rsidRPr="000D4739" w:rsidRDefault="00E918AA" w:rsidP="000D4739">
            <w:pPr>
              <w:pStyle w:val="Tablea"/>
            </w:pPr>
            <w:r w:rsidRPr="000D4739">
              <w:t xml:space="preserve">(b) </w:t>
            </w:r>
            <w:r w:rsidR="00CF4553" w:rsidRPr="000D4739">
              <w:t>in the background</w:t>
            </w:r>
            <w:r w:rsidR="00807329" w:rsidRPr="000D4739">
              <w:t xml:space="preserve">, and partially obscured by the horses, </w:t>
            </w:r>
            <w:r w:rsidR="00CF4553" w:rsidRPr="000D4739">
              <w:t>a stylised representation of mountain</w:t>
            </w:r>
            <w:r w:rsidR="00E15EBA" w:rsidRPr="000D4739">
              <w:t>s</w:t>
            </w:r>
            <w:r w:rsidR="00CF4553" w:rsidRPr="000D4739">
              <w:t xml:space="preserve">, </w:t>
            </w:r>
            <w:r w:rsidR="006947DC" w:rsidRPr="000D4739">
              <w:t>shrubs</w:t>
            </w:r>
            <w:r w:rsidR="00CF4553" w:rsidRPr="000D4739">
              <w:t xml:space="preserve"> and a stream; and</w:t>
            </w:r>
          </w:p>
          <w:p w14:paraId="6FD6D11A" w14:textId="14F01F02" w:rsidR="00CF4553" w:rsidRPr="003D5818" w:rsidRDefault="00AB26C6" w:rsidP="000D4739">
            <w:pPr>
              <w:pStyle w:val="Tablea"/>
            </w:pPr>
            <w:r w:rsidRPr="000D4739">
              <w:t xml:space="preserve">(c) </w:t>
            </w:r>
            <w:r w:rsidR="00CF4553" w:rsidRPr="000D4739">
              <w:t>the following</w:t>
            </w:r>
            <w:r w:rsidR="00CF4553" w:rsidRPr="003D5818">
              <w:t>:</w:t>
            </w:r>
          </w:p>
          <w:p w14:paraId="1F20CF0E" w14:textId="1E923348" w:rsidR="00CF4553" w:rsidRPr="000D4739" w:rsidRDefault="00340778" w:rsidP="000D4739">
            <w:pPr>
              <w:pStyle w:val="Tablei"/>
            </w:pPr>
            <w:r w:rsidRPr="000D4739">
              <w:t xml:space="preserve">(i) </w:t>
            </w:r>
            <w:r w:rsidR="00CF4553" w:rsidRPr="000D4739">
              <w:t>the Chinese language character (</w:t>
            </w:r>
            <w:r w:rsidR="00CF4553" w:rsidRPr="000D4739">
              <w:rPr>
                <w:rFonts w:ascii="MS Mincho" w:eastAsia="MS Mincho" w:hAnsi="MS Mincho" w:cs="MS Mincho" w:hint="eastAsia"/>
              </w:rPr>
              <w:t>馬</w:t>
            </w:r>
            <w:r w:rsidR="00CF4553" w:rsidRPr="000D4739">
              <w:t xml:space="preserve">), pronounced </w:t>
            </w:r>
            <w:r w:rsidR="00CF4553" w:rsidRPr="000D4739">
              <w:rPr>
                <w:i/>
                <w:iCs/>
              </w:rPr>
              <w:t>mǎ</w:t>
            </w:r>
            <w:r w:rsidR="00CF4553" w:rsidRPr="000D4739">
              <w:t xml:space="preserve"> under the Pinyin system and meaning horse; and</w:t>
            </w:r>
          </w:p>
          <w:p w14:paraId="48B40242" w14:textId="2BF3C1E4" w:rsidR="00CF4553" w:rsidRPr="000D4739" w:rsidRDefault="00340778" w:rsidP="000D4739">
            <w:pPr>
              <w:pStyle w:val="Tablei"/>
            </w:pPr>
            <w:r w:rsidRPr="000D4739">
              <w:t xml:space="preserve">(ii) </w:t>
            </w:r>
            <w:r w:rsidR="00CF4553" w:rsidRPr="000D4739">
              <w:t>“HORSE”; and</w:t>
            </w:r>
          </w:p>
          <w:p w14:paraId="3CC78454" w14:textId="449DF3B1" w:rsidR="00CF4553" w:rsidRPr="000D4739" w:rsidRDefault="00340778" w:rsidP="000D4739">
            <w:pPr>
              <w:pStyle w:val="Tablei"/>
            </w:pPr>
            <w:r w:rsidRPr="000D4739">
              <w:t>(iii)</w:t>
            </w:r>
            <w:r w:rsidR="00516229" w:rsidRPr="000D4739">
              <w:t xml:space="preserve"> </w:t>
            </w:r>
            <w:r w:rsidR="000D4739">
              <w:t>t</w:t>
            </w:r>
            <w:r w:rsidR="009A3F9E" w:rsidRPr="000D4739">
              <w:t>he inscription, in Arabic numerals, of a year</w:t>
            </w:r>
            <w:r w:rsidR="00CF4553" w:rsidRPr="000D4739">
              <w:t>; and</w:t>
            </w:r>
          </w:p>
          <w:p w14:paraId="4D2C6900" w14:textId="695ABB57" w:rsidR="00CF4553" w:rsidRPr="000D4739" w:rsidRDefault="00E0669D" w:rsidP="000D4739">
            <w:pPr>
              <w:pStyle w:val="Tablei"/>
            </w:pPr>
            <w:r w:rsidRPr="000D4739">
              <w:t xml:space="preserve">(iv) </w:t>
            </w:r>
            <w:r w:rsidR="00CF4553" w:rsidRPr="000D4739">
              <w:t>“IJ”; and</w:t>
            </w:r>
          </w:p>
          <w:p w14:paraId="3BC500B6" w14:textId="08B1C4D0" w:rsidR="00CF4553" w:rsidRPr="000D4739" w:rsidRDefault="00B2792F" w:rsidP="000D4739">
            <w:pPr>
              <w:pStyle w:val="Tablei"/>
            </w:pPr>
            <w:r w:rsidRPr="000D4739">
              <w:t xml:space="preserve">(v) </w:t>
            </w:r>
            <w:r w:rsidR="00CF4553" w:rsidRPr="000D4739">
              <w:t>“P”; and</w:t>
            </w:r>
          </w:p>
          <w:p w14:paraId="7FC1AA95" w14:textId="7386B013" w:rsidR="00B93340" w:rsidRPr="003D5818" w:rsidRDefault="00E50C3D" w:rsidP="000D4739">
            <w:pPr>
              <w:pStyle w:val="Tablei"/>
            </w:pPr>
            <w:r w:rsidRPr="000D4739">
              <w:t xml:space="preserve">(vi) </w:t>
            </w:r>
            <w:r w:rsidR="00CF4553" w:rsidRPr="000D4739">
              <w:t>a microscopic “P</w:t>
            </w:r>
            <w:r w:rsidR="00CF4553" w:rsidRPr="003D5818">
              <w:t>”.</w:t>
            </w:r>
          </w:p>
        </w:tc>
      </w:tr>
      <w:tr w:rsidR="00B93340" w:rsidRPr="003D5818" w14:paraId="0CA7C140" w14:textId="77777777" w:rsidTr="00A41691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73D7FD" w14:textId="7CEFD556" w:rsidR="00B93340" w:rsidRPr="003D5818" w:rsidRDefault="009536B1" w:rsidP="003D5818">
            <w:pPr>
              <w:pStyle w:val="Tabletext"/>
            </w:pPr>
            <w:r w:rsidRPr="003D5818">
              <w:t>215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731A38E" w14:textId="5FD719D9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65C6397" w14:textId="3DF7132C" w:rsidR="00B93340" w:rsidRPr="003D5818" w:rsidRDefault="00B93340" w:rsidP="003D5818">
            <w:pPr>
              <w:pStyle w:val="Tabletext"/>
            </w:pPr>
            <w:r w:rsidRPr="003D5818">
              <w:t>R11</w:t>
            </w:r>
            <w:r w:rsidR="00A62A46" w:rsidRPr="003D5818">
              <w:t>6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A25AB1" w14:textId="77777777" w:rsidR="008B41D3" w:rsidRPr="003D5818" w:rsidRDefault="008B41D3" w:rsidP="00AD29BB">
            <w:pPr>
              <w:pStyle w:val="Tabletext"/>
            </w:pPr>
            <w:r w:rsidRPr="003D5818">
              <w:t xml:space="preserve">A design </w:t>
            </w:r>
            <w:r w:rsidRPr="00AD29BB">
              <w:t>consisting</w:t>
            </w:r>
            <w:r w:rsidRPr="003D5818">
              <w:t xml:space="preserve"> of:</w:t>
            </w:r>
          </w:p>
          <w:p w14:paraId="4A7DF418" w14:textId="09DC1F83" w:rsidR="008B41D3" w:rsidRPr="00AD29BB" w:rsidRDefault="00ED3A3F" w:rsidP="00AD29BB">
            <w:pPr>
              <w:pStyle w:val="Tablea"/>
            </w:pPr>
            <w:r w:rsidRPr="00AD29BB">
              <w:t xml:space="preserve">(a) </w:t>
            </w:r>
            <w:r w:rsidR="008B41D3" w:rsidRPr="00AD29BB">
              <w:t xml:space="preserve">in the foreground, a stylised representation of a horse </w:t>
            </w:r>
            <w:r w:rsidR="00B96F54" w:rsidRPr="00AD29BB">
              <w:t xml:space="preserve">rearing </w:t>
            </w:r>
            <w:r w:rsidR="00DF6407" w:rsidRPr="00AD29BB">
              <w:t>on a grassy plain</w:t>
            </w:r>
            <w:r w:rsidR="008B41D3" w:rsidRPr="00AD29BB">
              <w:t>; and</w:t>
            </w:r>
          </w:p>
          <w:p w14:paraId="5D0A149C" w14:textId="72FF2220" w:rsidR="008B41D3" w:rsidRPr="00AD29BB" w:rsidRDefault="004127F6" w:rsidP="00AD29BB">
            <w:pPr>
              <w:pStyle w:val="Tablea"/>
            </w:pPr>
            <w:r w:rsidRPr="00AD29BB">
              <w:t xml:space="preserve">(b) </w:t>
            </w:r>
            <w:r w:rsidR="008B41D3" w:rsidRPr="00AD29BB">
              <w:t>in the background,</w:t>
            </w:r>
            <w:r w:rsidR="0029197C" w:rsidRPr="00AD29BB">
              <w:t xml:space="preserve"> and partially obscured by the horse,</w:t>
            </w:r>
            <w:r w:rsidR="008B41D3" w:rsidRPr="00AD29BB">
              <w:t xml:space="preserve"> a </w:t>
            </w:r>
            <w:r w:rsidR="00471229" w:rsidRPr="00AD29BB">
              <w:t xml:space="preserve">representation of </w:t>
            </w:r>
            <w:r w:rsidR="006C1DC7" w:rsidRPr="00AD29BB">
              <w:t>rocky mountains</w:t>
            </w:r>
            <w:r w:rsidR="008B41D3" w:rsidRPr="00AD29BB">
              <w:t>; and</w:t>
            </w:r>
          </w:p>
          <w:p w14:paraId="66C580FB" w14:textId="538192D2" w:rsidR="008B41D3" w:rsidRPr="003D5818" w:rsidRDefault="007E0BB2" w:rsidP="00AD29BB">
            <w:pPr>
              <w:pStyle w:val="Tablea"/>
            </w:pPr>
            <w:r w:rsidRPr="00AD29BB">
              <w:t xml:space="preserve">(c) </w:t>
            </w:r>
            <w:r w:rsidR="008B41D3" w:rsidRPr="00AD29BB">
              <w:t>the following</w:t>
            </w:r>
            <w:r w:rsidR="008B41D3" w:rsidRPr="003D5818">
              <w:t>:</w:t>
            </w:r>
          </w:p>
          <w:p w14:paraId="41F214FE" w14:textId="17556257" w:rsidR="008B41D3" w:rsidRPr="00AD29BB" w:rsidRDefault="0000352D" w:rsidP="00AD29BB">
            <w:pPr>
              <w:pStyle w:val="Tablei"/>
            </w:pPr>
            <w:r w:rsidRPr="00AD29BB">
              <w:t xml:space="preserve">(i) </w:t>
            </w:r>
            <w:r w:rsidR="008B41D3" w:rsidRPr="00AD29BB">
              <w:t>the Chinese language character (</w:t>
            </w:r>
            <w:r w:rsidR="008B41D3" w:rsidRPr="00AD29BB">
              <w:rPr>
                <w:rFonts w:ascii="MS Mincho" w:eastAsia="MS Mincho" w:hAnsi="MS Mincho" w:cs="MS Mincho" w:hint="eastAsia"/>
              </w:rPr>
              <w:t>馬</w:t>
            </w:r>
            <w:r w:rsidR="008B41D3" w:rsidRPr="00AD29BB">
              <w:t xml:space="preserve">), pronounced </w:t>
            </w:r>
            <w:r w:rsidR="008B41D3" w:rsidRPr="00AD29BB">
              <w:rPr>
                <w:i/>
                <w:iCs/>
              </w:rPr>
              <w:t>mǎ</w:t>
            </w:r>
            <w:r w:rsidR="008B41D3" w:rsidRPr="00AD29BB">
              <w:t xml:space="preserve"> under the Pinyin system, and meaning horse; and</w:t>
            </w:r>
          </w:p>
          <w:p w14:paraId="7F1C3F1E" w14:textId="7889C1DC" w:rsidR="008B41D3" w:rsidRPr="00AD29BB" w:rsidRDefault="00AE5269" w:rsidP="00AD29BB">
            <w:pPr>
              <w:pStyle w:val="Tablei"/>
            </w:pPr>
            <w:r w:rsidRPr="00AD29BB">
              <w:t xml:space="preserve">(ii) </w:t>
            </w:r>
            <w:r w:rsidR="008B41D3" w:rsidRPr="00AD29BB">
              <w:t>“HORSE”; and</w:t>
            </w:r>
          </w:p>
          <w:p w14:paraId="79AE62D9" w14:textId="56F3CA3C" w:rsidR="008B41D3" w:rsidRPr="00AD29BB" w:rsidRDefault="00D04DE5" w:rsidP="00AD29BB">
            <w:pPr>
              <w:pStyle w:val="Tablei"/>
            </w:pPr>
            <w:r w:rsidRPr="00AD29BB">
              <w:t xml:space="preserve">(iii) </w:t>
            </w:r>
            <w:r w:rsidR="004361C1" w:rsidRPr="00AD29BB">
              <w:t>t</w:t>
            </w:r>
            <w:r w:rsidR="00EC6E30" w:rsidRPr="00AD29BB">
              <w:t>he inscription, in Arabic numerals, of a year</w:t>
            </w:r>
            <w:r w:rsidR="008B41D3" w:rsidRPr="00AD29BB">
              <w:t>; and</w:t>
            </w:r>
          </w:p>
          <w:p w14:paraId="32130FE6" w14:textId="6ACDE77B" w:rsidR="008B41D3" w:rsidRPr="00AD29BB" w:rsidRDefault="00A906D9" w:rsidP="00AD29BB">
            <w:pPr>
              <w:pStyle w:val="Tablei"/>
            </w:pPr>
            <w:r w:rsidRPr="00AD29BB">
              <w:t xml:space="preserve">(iv) </w:t>
            </w:r>
            <w:r w:rsidR="008B41D3" w:rsidRPr="00AD29BB">
              <w:t>“IJ”; and</w:t>
            </w:r>
          </w:p>
          <w:p w14:paraId="2055C824" w14:textId="1CECF550" w:rsidR="008B41D3" w:rsidRPr="00AD29BB" w:rsidRDefault="001979AF" w:rsidP="00AD29BB">
            <w:pPr>
              <w:pStyle w:val="Tablei"/>
            </w:pPr>
            <w:r w:rsidRPr="00AD29BB">
              <w:t>(</w:t>
            </w:r>
            <w:r w:rsidR="0086076F" w:rsidRPr="00AD29BB">
              <w:t>v</w:t>
            </w:r>
            <w:r w:rsidRPr="00AD29BB">
              <w:t xml:space="preserve">) </w:t>
            </w:r>
            <w:r w:rsidR="008B41D3" w:rsidRPr="00AD29BB">
              <w:t>“P”; and</w:t>
            </w:r>
          </w:p>
          <w:p w14:paraId="6165778A" w14:textId="25D3A821" w:rsidR="00B93340" w:rsidRPr="003D5818" w:rsidRDefault="00C53332" w:rsidP="00AD29BB">
            <w:pPr>
              <w:pStyle w:val="Tablei"/>
            </w:pPr>
            <w:r w:rsidRPr="00AD29BB">
              <w:t>(</w:t>
            </w:r>
            <w:r w:rsidR="0086076F" w:rsidRPr="00AD29BB">
              <w:t>vi</w:t>
            </w:r>
            <w:r w:rsidRPr="00AD29BB">
              <w:t>)</w:t>
            </w:r>
            <w:r w:rsidR="008E246F" w:rsidRPr="00AD29BB">
              <w:t xml:space="preserve"> </w:t>
            </w:r>
            <w:r w:rsidR="008B41D3" w:rsidRPr="00AD29BB">
              <w:t xml:space="preserve">a microscopic </w:t>
            </w:r>
            <w:r w:rsidR="008B41D3" w:rsidRPr="003D5818">
              <w:t>“P”.</w:t>
            </w:r>
          </w:p>
        </w:tc>
      </w:tr>
      <w:tr w:rsidR="00B93340" w:rsidRPr="003D5818" w14:paraId="3CA3A5F9" w14:textId="77777777" w:rsidTr="00A41691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DED9C3" w14:textId="311C1B3A" w:rsidR="00B93340" w:rsidRPr="003D5818" w:rsidRDefault="009536B1" w:rsidP="003D5818">
            <w:pPr>
              <w:pStyle w:val="Tabletext"/>
            </w:pPr>
            <w:r w:rsidRPr="003D5818">
              <w:t>216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655031A" w14:textId="44605FDA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664E0A0" w14:textId="5C727794" w:rsidR="00B93340" w:rsidRPr="003D5818" w:rsidRDefault="00B93340" w:rsidP="003D5818">
            <w:pPr>
              <w:pStyle w:val="Tabletext"/>
            </w:pPr>
            <w:r w:rsidRPr="003D5818">
              <w:t>R11</w:t>
            </w:r>
            <w:r w:rsidR="00A62A46" w:rsidRPr="003D5818">
              <w:t>7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A2E6B" w14:textId="1D968723" w:rsidR="00B93340" w:rsidRPr="0015271E" w:rsidRDefault="00950430" w:rsidP="00802C7E">
            <w:pPr>
              <w:pStyle w:val="Tabletext"/>
            </w:pPr>
            <w:r w:rsidRPr="0015271E">
              <w:t xml:space="preserve">The </w:t>
            </w:r>
            <w:r w:rsidR="004033A9" w:rsidRPr="0015271E">
              <w:t xml:space="preserve">same as for item </w:t>
            </w:r>
            <w:r w:rsidR="00CD1433" w:rsidRPr="0015271E">
              <w:t>215</w:t>
            </w:r>
            <w:r w:rsidR="00461264" w:rsidRPr="0015271E">
              <w:t xml:space="preserve"> except omit</w:t>
            </w:r>
            <w:r w:rsidR="0012287D" w:rsidRPr="0015271E">
              <w:t xml:space="preserve"> subparagraph </w:t>
            </w:r>
            <w:r w:rsidR="00AE078F" w:rsidRPr="0015271E">
              <w:t>(c)</w:t>
            </w:r>
            <w:r w:rsidR="0012287D" w:rsidRPr="0015271E">
              <w:t>(vi).</w:t>
            </w:r>
            <w:r w:rsidR="00461264" w:rsidRPr="0015271E">
              <w:t xml:space="preserve"> </w:t>
            </w:r>
          </w:p>
        </w:tc>
      </w:tr>
      <w:tr w:rsidR="00B93340" w:rsidRPr="003D5818" w14:paraId="2B9875A9" w14:textId="77777777" w:rsidTr="00A41691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C645641" w14:textId="2E2E31C4" w:rsidR="00B93340" w:rsidRPr="003D5818" w:rsidRDefault="009536B1" w:rsidP="003D5818">
            <w:pPr>
              <w:pStyle w:val="Tabletext"/>
            </w:pPr>
            <w:r w:rsidRPr="003D5818">
              <w:t>217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04DE316" w14:textId="2B2C35EC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0DBD5A" w14:textId="051A2FF7" w:rsidR="00B93340" w:rsidRPr="003D5818" w:rsidRDefault="00B93340" w:rsidP="003D5818">
            <w:pPr>
              <w:pStyle w:val="Tabletext"/>
            </w:pPr>
            <w:r w:rsidRPr="003D5818">
              <w:t>R11</w:t>
            </w:r>
            <w:r w:rsidR="00A62A46" w:rsidRPr="003D5818">
              <w:t>8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A84337" w14:textId="77777777" w:rsidR="00F56B82" w:rsidRPr="0015271E" w:rsidRDefault="00F56B82" w:rsidP="00CF3E33">
            <w:pPr>
              <w:pStyle w:val="Tabletext"/>
            </w:pPr>
            <w:r w:rsidRPr="0015271E">
              <w:t>The same as for item 159, except the following:</w:t>
            </w:r>
          </w:p>
          <w:p w14:paraId="522736EC" w14:textId="272CB4EA" w:rsidR="00F56B82" w:rsidRPr="0015271E" w:rsidRDefault="00F56B82" w:rsidP="00155439">
            <w:pPr>
              <w:pStyle w:val="Tablea"/>
            </w:pPr>
            <w:r w:rsidRPr="0015271E">
              <w:t xml:space="preserve">(a) the </w:t>
            </w:r>
            <w:r w:rsidR="0028564C" w:rsidRPr="0015271E">
              <w:t>design</w:t>
            </w:r>
            <w:r w:rsidRPr="0015271E">
              <w:t xml:space="preserve">, </w:t>
            </w:r>
            <w:r w:rsidR="0028564C" w:rsidRPr="0015271E">
              <w:t>except</w:t>
            </w:r>
            <w:r w:rsidRPr="0015271E">
              <w:t xml:space="preserve"> f</w:t>
            </w:r>
            <w:r w:rsidR="0028564C" w:rsidRPr="0015271E">
              <w:t xml:space="preserve">or </w:t>
            </w:r>
            <w:r w:rsidRPr="0015271E">
              <w:t>the kangaroos, is gold-plated; and</w:t>
            </w:r>
          </w:p>
          <w:p w14:paraId="4572E070" w14:textId="77777777" w:rsidR="00F56B82" w:rsidRPr="0015271E" w:rsidRDefault="00F56B82" w:rsidP="00155439">
            <w:pPr>
              <w:pStyle w:val="Tablea"/>
            </w:pPr>
            <w:r w:rsidRPr="0015271E">
              <w:t>(b) omit subparagraphs (c)(iii) to (vi) and substitute:</w:t>
            </w:r>
          </w:p>
          <w:p w14:paraId="631912C9" w14:textId="77777777" w:rsidR="00F56B82" w:rsidRPr="0015271E" w:rsidRDefault="00F56B82" w:rsidP="0028564C">
            <w:pPr>
              <w:pStyle w:val="Tablei"/>
            </w:pPr>
            <w:r w:rsidRPr="0015271E">
              <w:lastRenderedPageBreak/>
              <w:t>(iii) “Xoz 9999 SILVER” (where “X” is the nominal weight in ounces of the coin, expressed as a whole number or a common fraction in Arabic numerals); and</w:t>
            </w:r>
          </w:p>
          <w:p w14:paraId="53F28AA6" w14:textId="77777777" w:rsidR="00F56B82" w:rsidRPr="0015271E" w:rsidRDefault="00F56B82" w:rsidP="0028564C">
            <w:pPr>
              <w:pStyle w:val="Tablei"/>
            </w:pPr>
            <w:r w:rsidRPr="0015271E">
              <w:t>(iv) “NH” and</w:t>
            </w:r>
          </w:p>
          <w:p w14:paraId="5525F0EC" w14:textId="12F75DD8" w:rsidR="00C668CB" w:rsidRPr="0015271E" w:rsidRDefault="00F56B82" w:rsidP="0028564C">
            <w:pPr>
              <w:pStyle w:val="Tablei"/>
            </w:pPr>
            <w:r w:rsidRPr="0015271E">
              <w:t>(v) “P”.</w:t>
            </w:r>
          </w:p>
        </w:tc>
      </w:tr>
      <w:tr w:rsidR="00B93340" w:rsidRPr="003D5818" w14:paraId="415DF82A" w14:textId="77777777" w:rsidTr="00A41691">
        <w:tc>
          <w:tcPr>
            <w:tcW w:w="61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CF82B9" w14:textId="53AA9316" w:rsidR="00B93340" w:rsidRPr="003D5818" w:rsidRDefault="009536B1" w:rsidP="003D5818">
            <w:pPr>
              <w:pStyle w:val="Tabletext"/>
            </w:pPr>
            <w:r w:rsidRPr="003D5818">
              <w:lastRenderedPageBreak/>
              <w:t>218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D6D37D" w14:textId="07CC741E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87C4BFB" w14:textId="5694BE12" w:rsidR="00B93340" w:rsidRPr="003D5818" w:rsidRDefault="00B93340" w:rsidP="003D5818">
            <w:pPr>
              <w:pStyle w:val="Tabletext"/>
            </w:pPr>
            <w:r w:rsidRPr="003D5818">
              <w:t>R11</w:t>
            </w:r>
            <w:r w:rsidR="00A62A46" w:rsidRPr="003D5818">
              <w:t>9</w:t>
            </w:r>
          </w:p>
        </w:tc>
        <w:tc>
          <w:tcPr>
            <w:tcW w:w="589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4BA3B4" w14:textId="2C055343" w:rsidR="00D84070" w:rsidRPr="0015271E" w:rsidRDefault="003B170B" w:rsidP="0028564C">
            <w:pPr>
              <w:pStyle w:val="Tabletext"/>
            </w:pPr>
            <w:r w:rsidRPr="0015271E">
              <w:t xml:space="preserve">The same as for </w:t>
            </w:r>
            <w:r w:rsidR="004318A1" w:rsidRPr="0015271E">
              <w:t xml:space="preserve">item </w:t>
            </w:r>
            <w:r w:rsidR="00394490" w:rsidRPr="0015271E">
              <w:t>1</w:t>
            </w:r>
            <w:r w:rsidR="00D1125F" w:rsidRPr="0015271E">
              <w:t>60</w:t>
            </w:r>
            <w:r w:rsidR="004318A1" w:rsidRPr="0015271E">
              <w:t xml:space="preserve">, </w:t>
            </w:r>
            <w:r w:rsidR="009318AD" w:rsidRPr="0015271E">
              <w:t xml:space="preserve">except </w:t>
            </w:r>
            <w:r w:rsidR="00460A34" w:rsidRPr="0015271E">
              <w:t xml:space="preserve">the </w:t>
            </w:r>
            <w:r w:rsidR="009318AD" w:rsidRPr="0015271E">
              <w:t>kangaroos, hill</w:t>
            </w:r>
            <w:r w:rsidR="002B645B" w:rsidRPr="0015271E">
              <w:t xml:space="preserve">, rocks </w:t>
            </w:r>
            <w:r w:rsidR="009318AD" w:rsidRPr="0015271E">
              <w:t xml:space="preserve">and grass tree are coloured, </w:t>
            </w:r>
            <w:r w:rsidR="00D84070" w:rsidRPr="0015271E">
              <w:t>and omit subparagraph (c)(iii) and substitute</w:t>
            </w:r>
            <w:r w:rsidR="002868F8" w:rsidRPr="0015271E">
              <w:t>:</w:t>
            </w:r>
          </w:p>
          <w:p w14:paraId="037BD9C4" w14:textId="795CF2E5" w:rsidR="00FA6600" w:rsidRPr="0015271E" w:rsidRDefault="00F35CE8" w:rsidP="00C65D23">
            <w:pPr>
              <w:pStyle w:val="Tablei"/>
            </w:pPr>
            <w:r w:rsidRPr="0015271E">
              <w:t>(</w:t>
            </w:r>
            <w:r w:rsidR="00FA6600" w:rsidRPr="0015271E">
              <w:t xml:space="preserve">iii) “Xoz 9999 SILVER” (where “X” is the nominal weight in ounces of the coin, expressed as a whole number or </w:t>
            </w:r>
            <w:r w:rsidR="00D84070" w:rsidRPr="0015271E">
              <w:t xml:space="preserve">a </w:t>
            </w:r>
            <w:r w:rsidR="00FA6600" w:rsidRPr="0015271E">
              <w:t>common fraction in Arabic numerals</w:t>
            </w:r>
            <w:r w:rsidR="00D84070" w:rsidRPr="0015271E">
              <w:t>); and</w:t>
            </w:r>
          </w:p>
        </w:tc>
      </w:tr>
      <w:tr w:rsidR="00B93340" w:rsidRPr="003D5818" w14:paraId="3814B3D8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467B299" w14:textId="453BA64A" w:rsidR="00B93340" w:rsidRPr="003D5818" w:rsidRDefault="009536B1" w:rsidP="003D5818">
            <w:pPr>
              <w:pStyle w:val="Tabletext"/>
            </w:pPr>
            <w:r w:rsidRPr="003D5818">
              <w:t>219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93B5626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464BCFC" w14:textId="6438F681" w:rsidR="00B93340" w:rsidRPr="003D5818" w:rsidRDefault="00B93340" w:rsidP="003D5818">
            <w:pPr>
              <w:pStyle w:val="Tabletext"/>
            </w:pPr>
            <w:r w:rsidRPr="003D5818">
              <w:t>R120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6C381E" w14:textId="4E420637" w:rsidR="00FE1FF3" w:rsidRPr="0015271E" w:rsidRDefault="00FE1FF3" w:rsidP="00C65D23">
            <w:pPr>
              <w:pStyle w:val="Tabletext"/>
            </w:pPr>
            <w:r w:rsidRPr="0015271E">
              <w:t>A design, superimposed over a stylised representation of sun rays, consisting of:</w:t>
            </w:r>
          </w:p>
          <w:p w14:paraId="3FB1C93D" w14:textId="388DB1AA" w:rsidR="00FE1FF3" w:rsidRPr="0015271E" w:rsidRDefault="00FE1FF3" w:rsidP="00EA174A">
            <w:pPr>
              <w:pStyle w:val="Tablea"/>
            </w:pPr>
            <w:r w:rsidRPr="0015271E">
              <w:t>(a)</w:t>
            </w:r>
            <w:r w:rsidR="00EA174A" w:rsidRPr="0015271E">
              <w:t xml:space="preserve"> </w:t>
            </w:r>
            <w:r w:rsidRPr="0015271E">
              <w:t xml:space="preserve">in the foreground, </w:t>
            </w:r>
            <w:r w:rsidR="00524D8D" w:rsidRPr="0015271E">
              <w:t>2</w:t>
            </w:r>
            <w:r w:rsidRPr="0015271E">
              <w:t xml:space="preserve"> partial circles enclosing a representation of a kookaburra perched on a branch; and</w:t>
            </w:r>
          </w:p>
          <w:p w14:paraId="22820A0B" w14:textId="50982DEE" w:rsidR="00FE1FF3" w:rsidRPr="0015271E" w:rsidRDefault="00FE1FF3" w:rsidP="00EA174A">
            <w:pPr>
              <w:pStyle w:val="Tablea"/>
            </w:pPr>
            <w:r w:rsidRPr="0015271E">
              <w:t>(b)</w:t>
            </w:r>
            <w:r w:rsidR="00EA174A" w:rsidRPr="0015271E">
              <w:t xml:space="preserve"> </w:t>
            </w:r>
            <w:r w:rsidRPr="0015271E">
              <w:t>in the background, a</w:t>
            </w:r>
            <w:r w:rsidR="008C7F7D" w:rsidRPr="0015271E">
              <w:t xml:space="preserve"> stylised representation of the sun</w:t>
            </w:r>
            <w:r w:rsidR="00C24DFB" w:rsidRPr="0015271E">
              <w:t>; and</w:t>
            </w:r>
          </w:p>
          <w:p w14:paraId="71C81C83" w14:textId="2A44075D" w:rsidR="00FE1FF3" w:rsidRPr="0015271E" w:rsidRDefault="00FE1FF3" w:rsidP="00EA174A">
            <w:pPr>
              <w:pStyle w:val="Tablea"/>
            </w:pPr>
            <w:r w:rsidRPr="0015271E">
              <w:t>(c)</w:t>
            </w:r>
            <w:r w:rsidR="00EA174A" w:rsidRPr="0015271E">
              <w:t xml:space="preserve"> </w:t>
            </w:r>
            <w:r w:rsidRPr="0015271E">
              <w:t>the following:</w:t>
            </w:r>
          </w:p>
          <w:p w14:paraId="24FAC999" w14:textId="250F0D10" w:rsidR="00FE1FF3" w:rsidRPr="0015271E" w:rsidRDefault="00FE1FF3" w:rsidP="00EA174A">
            <w:pPr>
              <w:pStyle w:val="Tablei"/>
            </w:pPr>
            <w:r w:rsidRPr="0015271E">
              <w:t>(i) “KOOKABURRA”; and</w:t>
            </w:r>
          </w:p>
          <w:p w14:paraId="4414BDBC" w14:textId="163693C9" w:rsidR="00FE1FF3" w:rsidRPr="0015271E" w:rsidRDefault="00FE1FF3" w:rsidP="00EA174A">
            <w:pPr>
              <w:pStyle w:val="Tablei"/>
            </w:pPr>
            <w:r w:rsidRPr="0015271E">
              <w:t>(ii)</w:t>
            </w:r>
            <w:r w:rsidR="00EA174A" w:rsidRPr="0015271E">
              <w:t xml:space="preserve"> </w:t>
            </w:r>
            <w:r w:rsidRPr="0015271E">
              <w:t>“35</w:t>
            </w:r>
            <w:r w:rsidRPr="0015271E">
              <w:rPr>
                <w:vertAlign w:val="superscript"/>
              </w:rPr>
              <w:t>TH</w:t>
            </w:r>
            <w:r w:rsidRPr="0015271E">
              <w:t xml:space="preserve"> ANNIVERSARY”; and</w:t>
            </w:r>
          </w:p>
          <w:p w14:paraId="6ABFB640" w14:textId="4390702A" w:rsidR="00FE1FF3" w:rsidRPr="0015271E" w:rsidRDefault="00FE1FF3" w:rsidP="00EA174A">
            <w:pPr>
              <w:pStyle w:val="Tablei"/>
            </w:pPr>
            <w:r w:rsidRPr="0015271E">
              <w:t>(iii)</w:t>
            </w:r>
            <w:r w:rsidR="00EA174A" w:rsidRPr="0015271E">
              <w:t xml:space="preserve"> </w:t>
            </w:r>
            <w:r w:rsidRPr="0015271E">
              <w:t xml:space="preserve"> the inscription, in Arabic numerals, of a year; and</w:t>
            </w:r>
          </w:p>
          <w:p w14:paraId="57BFB719" w14:textId="1128B6CB" w:rsidR="00FE1FF3" w:rsidRPr="0015271E" w:rsidRDefault="00FE1FF3" w:rsidP="00EA174A">
            <w:pPr>
              <w:pStyle w:val="Tablei"/>
            </w:pPr>
            <w:r w:rsidRPr="0015271E">
              <w:t>(iv)</w:t>
            </w:r>
            <w:r w:rsidRPr="0015271E">
              <w:tab/>
            </w:r>
            <w:r w:rsidR="00EA174A" w:rsidRPr="0015271E">
              <w:t xml:space="preserve"> </w:t>
            </w:r>
            <w:r w:rsidRPr="0015271E">
              <w:t>“Xoz 999</w:t>
            </w:r>
            <w:r w:rsidR="00345B42" w:rsidRPr="0015271E">
              <w:t>9</w:t>
            </w:r>
            <w:r w:rsidR="00FF56D9" w:rsidRPr="0015271E">
              <w:t xml:space="preserve"> </w:t>
            </w:r>
            <w:r w:rsidR="00345B42" w:rsidRPr="0015271E">
              <w:t>GOLD</w:t>
            </w:r>
            <w:r w:rsidRPr="0015271E">
              <w:t>” (where “X” is the nominal weight in ounces of the coin, expressed as a whole number or a common fraction in Arabic numerals); and</w:t>
            </w:r>
          </w:p>
          <w:p w14:paraId="70E031F7" w14:textId="716C9816" w:rsidR="00FE1FF3" w:rsidRPr="0015271E" w:rsidRDefault="00FE1FF3" w:rsidP="00EA174A">
            <w:pPr>
              <w:pStyle w:val="Tablei"/>
            </w:pPr>
            <w:r w:rsidRPr="0015271E">
              <w:t>(v)</w:t>
            </w:r>
            <w:r w:rsidR="00EA174A" w:rsidRPr="0015271E">
              <w:t xml:space="preserve"> </w:t>
            </w:r>
            <w:r w:rsidRPr="0015271E">
              <w:t>“SR”; and</w:t>
            </w:r>
          </w:p>
          <w:p w14:paraId="75181619" w14:textId="3142438D" w:rsidR="00B93340" w:rsidRPr="0015271E" w:rsidRDefault="00FE1FF3" w:rsidP="00EA174A">
            <w:pPr>
              <w:pStyle w:val="Tablei"/>
            </w:pPr>
            <w:r w:rsidRPr="0015271E">
              <w:t>(vi)</w:t>
            </w:r>
            <w:r w:rsidR="00EA174A" w:rsidRPr="0015271E">
              <w:t xml:space="preserve"> </w:t>
            </w:r>
            <w:r w:rsidRPr="0015271E">
              <w:t>“P”</w:t>
            </w:r>
            <w:r w:rsidR="00C417CE" w:rsidRPr="0015271E">
              <w:t>.</w:t>
            </w:r>
          </w:p>
        </w:tc>
      </w:tr>
      <w:tr w:rsidR="00B93340" w:rsidRPr="003D5818" w14:paraId="187AB6BF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443B91" w14:textId="69C60D06" w:rsidR="00B93340" w:rsidRPr="003D5818" w:rsidRDefault="00CD1433" w:rsidP="003D5818">
            <w:pPr>
              <w:pStyle w:val="Tabletext"/>
            </w:pPr>
            <w:r w:rsidRPr="003D5818">
              <w:t>220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DADD1D7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57E65E" w14:textId="7592F98C" w:rsidR="00B93340" w:rsidRPr="003D5818" w:rsidRDefault="00CD1433" w:rsidP="003D5818">
            <w:pPr>
              <w:pStyle w:val="Tabletext"/>
            </w:pPr>
            <w:r w:rsidRPr="003D5818">
              <w:t>R121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AD6BD21" w14:textId="34C3D05A" w:rsidR="003426C1" w:rsidRPr="0015271E" w:rsidRDefault="003426C1" w:rsidP="00602283">
            <w:pPr>
              <w:pStyle w:val="Tabletext"/>
            </w:pPr>
            <w:r w:rsidRPr="0015271E">
              <w:t xml:space="preserve">The same as for item </w:t>
            </w:r>
            <w:r w:rsidR="00350325" w:rsidRPr="0015271E">
              <w:t>219</w:t>
            </w:r>
            <w:r w:rsidRPr="0015271E">
              <w:t>, except omit subparagraph (c)(iv) and substitute:</w:t>
            </w:r>
          </w:p>
          <w:p w14:paraId="272D8602" w14:textId="61DC5DB8" w:rsidR="00B93340" w:rsidRPr="0015271E" w:rsidRDefault="00711573" w:rsidP="00602283">
            <w:pPr>
              <w:pStyle w:val="Tablei"/>
            </w:pPr>
            <w:r w:rsidRPr="0015271E">
              <w:t>(iv) “Xoz 9995 Pt” (where “X” is the nominal eight in ounces of the coin, expressed as a whole number or a common fraction in Arabic numerals); and</w:t>
            </w:r>
          </w:p>
        </w:tc>
      </w:tr>
      <w:tr w:rsidR="00B93340" w:rsidRPr="003D5818" w14:paraId="4B6C71D6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6C183D2" w14:textId="1829A6C9" w:rsidR="00B93340" w:rsidRPr="003D5818" w:rsidRDefault="00B93340" w:rsidP="003D5818">
            <w:pPr>
              <w:pStyle w:val="Tabletext"/>
            </w:pPr>
            <w:r w:rsidRPr="003D5818">
              <w:t>2</w:t>
            </w:r>
            <w:r w:rsidR="006809A3" w:rsidRPr="003D5818">
              <w:t>21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8EADF3D" w14:textId="77777777" w:rsidR="00B93340" w:rsidRPr="003D5818" w:rsidRDefault="00B93340" w:rsidP="003D5818">
            <w:pPr>
              <w:pStyle w:val="Tabletext"/>
            </w:pPr>
            <w:r w:rsidRPr="003D5818">
              <w:t xml:space="preserve">Reverse 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582F9BC" w14:textId="10F02D9C" w:rsidR="00B93340" w:rsidRPr="003D5818" w:rsidRDefault="00B93340" w:rsidP="003D5818">
            <w:pPr>
              <w:pStyle w:val="Tabletext"/>
            </w:pPr>
            <w:r w:rsidRPr="003D5818">
              <w:t>R1</w:t>
            </w:r>
            <w:r w:rsidR="32C46C79" w:rsidRPr="003D5818">
              <w:t>2</w:t>
            </w:r>
            <w:r w:rsidR="006809A3" w:rsidRPr="003D5818">
              <w:t>2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CB35B38" w14:textId="423B814B" w:rsidR="00B93340" w:rsidRPr="0015271E" w:rsidRDefault="00B93340" w:rsidP="00B65225">
            <w:pPr>
              <w:pStyle w:val="Tabletext"/>
            </w:pPr>
            <w:r w:rsidRPr="0015271E">
              <w:t xml:space="preserve">A design consisting </w:t>
            </w:r>
            <w:r w:rsidR="008B4CB4" w:rsidRPr="0015271E">
              <w:t>of a partial circle enclosing a representation of a kangaroo lying on its side on a hill</w:t>
            </w:r>
            <w:r w:rsidR="00EA75B0" w:rsidRPr="0015271E">
              <w:t xml:space="preserve"> near rocks</w:t>
            </w:r>
            <w:r w:rsidR="008B4CB4" w:rsidRPr="0015271E">
              <w:t>, and the following:</w:t>
            </w:r>
          </w:p>
          <w:p w14:paraId="77BF367A" w14:textId="4513CC33" w:rsidR="00B93340" w:rsidRPr="0015271E" w:rsidRDefault="00B93340" w:rsidP="00B65225">
            <w:pPr>
              <w:pStyle w:val="Tablea"/>
            </w:pPr>
            <w:r w:rsidRPr="0015271E">
              <w:t xml:space="preserve">(a) </w:t>
            </w:r>
            <w:r w:rsidR="00B01B35" w:rsidRPr="0015271E">
              <w:t>“KANGAROO”</w:t>
            </w:r>
            <w:r w:rsidRPr="0015271E">
              <w:t>; and</w:t>
            </w:r>
          </w:p>
          <w:p w14:paraId="2E95DB3A" w14:textId="77777777" w:rsidR="00096201" w:rsidRPr="0015271E" w:rsidRDefault="00B93340" w:rsidP="00B65225">
            <w:pPr>
              <w:pStyle w:val="Tablea"/>
            </w:pPr>
            <w:r w:rsidRPr="0015271E">
              <w:t xml:space="preserve">(b) </w:t>
            </w:r>
            <w:r w:rsidR="00096201" w:rsidRPr="0015271E">
              <w:t>the inscription, in Arabic numerals, of a year; and</w:t>
            </w:r>
          </w:p>
          <w:p w14:paraId="7D99DCEE" w14:textId="60CB838D" w:rsidR="00B93340" w:rsidRPr="0015271E" w:rsidRDefault="00096201" w:rsidP="00B65225">
            <w:pPr>
              <w:pStyle w:val="Tablea"/>
            </w:pPr>
            <w:r w:rsidRPr="0015271E">
              <w:t xml:space="preserve">(c) “Xg 9999 GOLD” (where “X” is the nominal </w:t>
            </w:r>
            <w:r w:rsidR="00D17346" w:rsidRPr="0015271E">
              <w:t>w</w:t>
            </w:r>
            <w:r w:rsidRPr="0015271E">
              <w:t xml:space="preserve">eight in </w:t>
            </w:r>
            <w:r w:rsidR="008C752D" w:rsidRPr="0015271E">
              <w:t>grams</w:t>
            </w:r>
            <w:r w:rsidRPr="0015271E">
              <w:t xml:space="preserve"> of the coin, expressed as a whole number or a common fraction in Arabic numerals); and</w:t>
            </w:r>
          </w:p>
          <w:p w14:paraId="27B66E73" w14:textId="77777777" w:rsidR="00B93340" w:rsidRPr="0015271E" w:rsidRDefault="00B93340" w:rsidP="00B65225">
            <w:pPr>
              <w:pStyle w:val="Tablea"/>
            </w:pPr>
            <w:r w:rsidRPr="0015271E">
              <w:t>(</w:t>
            </w:r>
            <w:r w:rsidR="001A1B66" w:rsidRPr="0015271E">
              <w:t>d</w:t>
            </w:r>
            <w:r w:rsidRPr="0015271E">
              <w:t xml:space="preserve">) </w:t>
            </w:r>
            <w:r w:rsidR="001A1B66" w:rsidRPr="0015271E">
              <w:t>“NH”; and</w:t>
            </w:r>
          </w:p>
          <w:p w14:paraId="36007A9C" w14:textId="3971C72F" w:rsidR="00B93340" w:rsidRPr="0015271E" w:rsidRDefault="001A1B66" w:rsidP="00B65225">
            <w:pPr>
              <w:pStyle w:val="Tablea"/>
            </w:pPr>
            <w:r w:rsidRPr="0015271E">
              <w:t>(e) “P”.</w:t>
            </w:r>
          </w:p>
        </w:tc>
      </w:tr>
      <w:tr w:rsidR="00B93340" w:rsidRPr="003D5818" w14:paraId="48B94CFB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A57FD4E" w14:textId="571CE064" w:rsidR="00B93340" w:rsidRPr="003D5818" w:rsidRDefault="00B93340" w:rsidP="003D5818">
            <w:pPr>
              <w:pStyle w:val="Tabletext"/>
            </w:pPr>
            <w:r w:rsidRPr="003D5818">
              <w:t>2</w:t>
            </w:r>
            <w:r w:rsidR="00C23008" w:rsidRPr="003D5818">
              <w:t>2</w:t>
            </w:r>
            <w:r w:rsidRPr="003D5818">
              <w:t>2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C9D55A7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EBC9F8" w14:textId="2A4829F1" w:rsidR="00B93340" w:rsidRPr="003D5818" w:rsidRDefault="00B93340" w:rsidP="003D5818">
            <w:pPr>
              <w:pStyle w:val="Tabletext"/>
            </w:pPr>
            <w:r w:rsidRPr="003D5818">
              <w:t>R</w:t>
            </w:r>
            <w:r w:rsidR="00AE0B7A" w:rsidRPr="003D5818">
              <w:t>123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1CB3EB8" w14:textId="193A154A" w:rsidR="0003171A" w:rsidRPr="0015271E" w:rsidRDefault="00B93340" w:rsidP="00053397">
            <w:pPr>
              <w:pStyle w:val="Tabletext"/>
            </w:pPr>
            <w:r w:rsidRPr="0015271E">
              <w:t>A design consisting of</w:t>
            </w:r>
            <w:r w:rsidR="00395D76" w:rsidRPr="0015271E">
              <w:t xml:space="preserve"> </w:t>
            </w:r>
            <w:r w:rsidR="00457183" w:rsidRPr="0015271E">
              <w:t>a</w:t>
            </w:r>
            <w:r w:rsidR="00173BC9" w:rsidRPr="0015271E">
              <w:t xml:space="preserve"> </w:t>
            </w:r>
            <w:r w:rsidR="00D6739E" w:rsidRPr="0015271E">
              <w:t xml:space="preserve">representation of </w:t>
            </w:r>
            <w:r w:rsidR="00173BC9" w:rsidRPr="0015271E">
              <w:t xml:space="preserve">a </w:t>
            </w:r>
            <w:r w:rsidR="00355163" w:rsidRPr="0015271E">
              <w:t>mythical creature</w:t>
            </w:r>
            <w:r w:rsidR="00197195" w:rsidRPr="0015271E">
              <w:t xml:space="preserve"> with the head of a lion, </w:t>
            </w:r>
            <w:r w:rsidR="00514031" w:rsidRPr="0015271E">
              <w:t xml:space="preserve">the body of a goat, and </w:t>
            </w:r>
            <w:r w:rsidR="00D6739E" w:rsidRPr="0015271E">
              <w:t>the</w:t>
            </w:r>
            <w:r w:rsidR="00176397" w:rsidRPr="0015271E">
              <w:t xml:space="preserve"> </w:t>
            </w:r>
            <w:r w:rsidR="003C7CF2" w:rsidRPr="0015271E">
              <w:t>tail of a snake</w:t>
            </w:r>
            <w:r w:rsidR="00384E10" w:rsidRPr="0015271E">
              <w:t xml:space="preserve"> (known as the Chimera)</w:t>
            </w:r>
            <w:r w:rsidR="008E02C6" w:rsidRPr="0015271E">
              <w:t xml:space="preserve">, standing on rocky </w:t>
            </w:r>
            <w:r w:rsidR="00395D76" w:rsidRPr="0015271E">
              <w:t>terrain and the following</w:t>
            </w:r>
            <w:r w:rsidR="0003171A" w:rsidRPr="0015271E">
              <w:t>:</w:t>
            </w:r>
          </w:p>
          <w:p w14:paraId="7DDF33A9" w14:textId="4016B00B" w:rsidR="00B93340" w:rsidRPr="0015271E" w:rsidRDefault="0003171A" w:rsidP="00384E10">
            <w:pPr>
              <w:pStyle w:val="Tablea"/>
            </w:pPr>
            <w:r w:rsidRPr="0015271E">
              <w:t>(a)</w:t>
            </w:r>
            <w:r w:rsidR="007E4663" w:rsidRPr="0015271E">
              <w:t xml:space="preserve"> the inscription, in Arabic numerals, o</w:t>
            </w:r>
            <w:r w:rsidR="000154CA" w:rsidRPr="0015271E">
              <w:t>f a year</w:t>
            </w:r>
            <w:r w:rsidR="00B93340" w:rsidRPr="0015271E">
              <w:t>; and</w:t>
            </w:r>
          </w:p>
          <w:p w14:paraId="76CDD9EB" w14:textId="7424190C" w:rsidR="00B93340" w:rsidRPr="0015271E" w:rsidRDefault="00B93340" w:rsidP="00384E10">
            <w:pPr>
              <w:pStyle w:val="Tablea"/>
            </w:pPr>
            <w:r w:rsidRPr="0015271E">
              <w:t xml:space="preserve">(b) </w:t>
            </w:r>
            <w:r w:rsidR="000154CA" w:rsidRPr="0015271E">
              <w:t>“MYTHICAL CREATURES CHIMERA”</w:t>
            </w:r>
            <w:r w:rsidRPr="0015271E">
              <w:t>; and</w:t>
            </w:r>
          </w:p>
          <w:p w14:paraId="522E1291" w14:textId="138FC81A" w:rsidR="00B93340" w:rsidRPr="0015271E" w:rsidRDefault="00B93340" w:rsidP="00384E10">
            <w:pPr>
              <w:pStyle w:val="Tablea"/>
            </w:pPr>
            <w:r w:rsidRPr="0015271E">
              <w:t xml:space="preserve">(c) </w:t>
            </w:r>
            <w:r w:rsidR="000154CA" w:rsidRPr="0015271E">
              <w:t>“NM”</w:t>
            </w:r>
            <w:r w:rsidRPr="0015271E">
              <w:t>:</w:t>
            </w:r>
            <w:r w:rsidR="000154CA" w:rsidRPr="0015271E">
              <w:t xml:space="preserve"> and</w:t>
            </w:r>
          </w:p>
          <w:p w14:paraId="786B556E" w14:textId="56EDA498" w:rsidR="00B93340" w:rsidRPr="0015271E" w:rsidRDefault="000154CA" w:rsidP="00384E10">
            <w:pPr>
              <w:pStyle w:val="Tablea"/>
            </w:pPr>
            <w:r w:rsidRPr="0015271E">
              <w:t xml:space="preserve">(d) </w:t>
            </w:r>
            <w:r w:rsidR="008215A3" w:rsidRPr="0015271E">
              <w:t>“P”.</w:t>
            </w:r>
          </w:p>
        </w:tc>
      </w:tr>
      <w:tr w:rsidR="00B93340" w:rsidRPr="003D5818" w14:paraId="2F5562E4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7CB01F1" w14:textId="09D9320D" w:rsidR="00B93340" w:rsidRPr="003D5818" w:rsidRDefault="00B93340" w:rsidP="003D5818">
            <w:pPr>
              <w:pStyle w:val="Tabletext"/>
            </w:pPr>
            <w:r w:rsidRPr="003D5818">
              <w:t>2</w:t>
            </w:r>
            <w:r w:rsidR="00C23008" w:rsidRPr="003D5818">
              <w:t>2</w:t>
            </w:r>
            <w:r w:rsidRPr="003D5818">
              <w:t>3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2163C57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A159B83" w14:textId="5E044E68" w:rsidR="00B93340" w:rsidRPr="003D5818" w:rsidRDefault="00B93340" w:rsidP="003D5818">
            <w:pPr>
              <w:pStyle w:val="Tabletext"/>
            </w:pPr>
            <w:r w:rsidRPr="003D5818">
              <w:t>R1</w:t>
            </w:r>
            <w:r w:rsidR="29D38F7F" w:rsidRPr="003D5818">
              <w:t>2</w:t>
            </w:r>
            <w:r w:rsidR="00AE0B7A" w:rsidRPr="003D5818">
              <w:t>4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738E3F" w14:textId="712A22F4" w:rsidR="00B93340" w:rsidRPr="0015271E" w:rsidRDefault="00B93340" w:rsidP="0019490B">
            <w:pPr>
              <w:pStyle w:val="Tabletext"/>
            </w:pPr>
            <w:r w:rsidRPr="0015271E">
              <w:t xml:space="preserve">The same as for item </w:t>
            </w:r>
            <w:r w:rsidRPr="0015271E">
              <w:rPr>
                <w:lang w:eastAsia="en-US"/>
              </w:rPr>
              <w:t>186</w:t>
            </w:r>
            <w:r w:rsidRPr="0015271E">
              <w:t>, except omit subparagraph</w:t>
            </w:r>
            <w:r w:rsidR="0026542C" w:rsidRPr="0015271E">
              <w:t>s</w:t>
            </w:r>
            <w:r w:rsidRPr="0015271E">
              <w:t xml:space="preserve"> (c</w:t>
            </w:r>
            <w:r w:rsidR="00284603" w:rsidRPr="0015271E">
              <w:t>)</w:t>
            </w:r>
            <w:r w:rsidRPr="0015271E">
              <w:t>(i</w:t>
            </w:r>
            <w:r w:rsidR="0026542C" w:rsidRPr="0015271E">
              <w:t>ii) and (iv), and substitute:</w:t>
            </w:r>
          </w:p>
          <w:p w14:paraId="119A8764" w14:textId="1080CE39" w:rsidR="0026542C" w:rsidRPr="0015271E" w:rsidRDefault="0026542C" w:rsidP="009E1636">
            <w:pPr>
              <w:pStyle w:val="Tablei"/>
            </w:pPr>
            <w:r w:rsidRPr="0015271E">
              <w:t>(i</w:t>
            </w:r>
            <w:r w:rsidR="00F92810" w:rsidRPr="0015271E">
              <w:t>ii</w:t>
            </w:r>
            <w:r w:rsidRPr="0015271E">
              <w:t>) “</w:t>
            </w:r>
            <w:r w:rsidR="003E0A4A" w:rsidRPr="0015271E">
              <w:t>P”; and</w:t>
            </w:r>
          </w:p>
          <w:p w14:paraId="3E467077" w14:textId="28E32B6E" w:rsidR="003E0A4A" w:rsidRPr="0015271E" w:rsidRDefault="003E0A4A" w:rsidP="009E1636">
            <w:pPr>
              <w:pStyle w:val="Tablei"/>
            </w:pPr>
            <w:r w:rsidRPr="0015271E">
              <w:t xml:space="preserve">(iv) </w:t>
            </w:r>
            <w:r w:rsidR="00F92810" w:rsidRPr="0015271E">
              <w:t>a microscopic “P”.</w:t>
            </w:r>
          </w:p>
        </w:tc>
      </w:tr>
      <w:tr w:rsidR="009255A8" w:rsidRPr="003D5818" w14:paraId="5C214AC6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FD3417A" w14:textId="54480D90" w:rsidR="009255A8" w:rsidRPr="003D5818" w:rsidRDefault="009255A8" w:rsidP="003D5818">
            <w:pPr>
              <w:pStyle w:val="Tabletext"/>
            </w:pPr>
            <w:r w:rsidRPr="003D5818">
              <w:t>224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683C946" w14:textId="75C28836" w:rsidR="009255A8" w:rsidRPr="003D5818" w:rsidRDefault="009255A8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8CD681B" w14:textId="71AAB648" w:rsidR="009255A8" w:rsidRPr="003D5818" w:rsidRDefault="009255A8" w:rsidP="003D5818">
            <w:pPr>
              <w:pStyle w:val="Tabletext"/>
            </w:pPr>
            <w:r w:rsidRPr="003D5818">
              <w:t>R125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DE16A57" w14:textId="77777777" w:rsidR="009255A8" w:rsidRPr="0015271E" w:rsidRDefault="007A140B" w:rsidP="009E1636">
            <w:pPr>
              <w:pStyle w:val="Tabletext"/>
            </w:pPr>
            <w:r w:rsidRPr="0015271E">
              <w:t>The same as for item</w:t>
            </w:r>
            <w:r w:rsidR="000D7FAB" w:rsidRPr="0015271E">
              <w:t xml:space="preserve"> </w:t>
            </w:r>
            <w:r w:rsidR="00B92B68" w:rsidRPr="0015271E">
              <w:t>186, except</w:t>
            </w:r>
            <w:r w:rsidR="00CF5771" w:rsidRPr="0015271E">
              <w:t xml:space="preserve"> omit subparagraphs (iii) and (iv)</w:t>
            </w:r>
            <w:r w:rsidR="007B6006" w:rsidRPr="0015271E">
              <w:t>, and substitute:</w:t>
            </w:r>
          </w:p>
          <w:p w14:paraId="0B1FC04F" w14:textId="2A801794" w:rsidR="007B6006" w:rsidRPr="0015271E" w:rsidRDefault="007B6006" w:rsidP="007B6006">
            <w:pPr>
              <w:pStyle w:val="Tabletext"/>
              <w:ind w:left="561"/>
            </w:pPr>
            <w:r w:rsidRPr="0015271E">
              <w:lastRenderedPageBreak/>
              <w:t xml:space="preserve">(iii) “P”. </w:t>
            </w:r>
          </w:p>
        </w:tc>
      </w:tr>
      <w:tr w:rsidR="00B93340" w:rsidRPr="003D5818" w14:paraId="6DA811A7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9BFA09D" w14:textId="788BD26A" w:rsidR="00B93340" w:rsidRPr="003D5818" w:rsidRDefault="00B93340" w:rsidP="003D5818">
            <w:pPr>
              <w:pStyle w:val="Tabletext"/>
            </w:pPr>
            <w:r w:rsidRPr="003D5818">
              <w:lastRenderedPageBreak/>
              <w:t>2</w:t>
            </w:r>
            <w:r w:rsidR="00C23008" w:rsidRPr="003D5818">
              <w:t>2</w:t>
            </w:r>
            <w:r w:rsidR="00721A9D" w:rsidRPr="003D5818">
              <w:t>5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781946E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128214B" w14:textId="27141C61" w:rsidR="00B93340" w:rsidRPr="003D5818" w:rsidRDefault="00B93340" w:rsidP="003D5818">
            <w:pPr>
              <w:pStyle w:val="Tabletext"/>
            </w:pPr>
            <w:r w:rsidRPr="003D5818">
              <w:t>R1</w:t>
            </w:r>
            <w:r w:rsidR="04091FCC" w:rsidRPr="003D5818">
              <w:t>2</w:t>
            </w:r>
            <w:r w:rsidR="00721A9D" w:rsidRPr="003D5818">
              <w:t>6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0B921237" w14:textId="77777777" w:rsidR="00B93340" w:rsidRPr="0015271E" w:rsidRDefault="00B93340" w:rsidP="00B2619B">
            <w:pPr>
              <w:pStyle w:val="Tabletext"/>
            </w:pPr>
            <w:r w:rsidRPr="0015271E">
              <w:t>A design consisting of:</w:t>
            </w:r>
          </w:p>
          <w:p w14:paraId="4CDFF55B" w14:textId="3B850062" w:rsidR="00810CE9" w:rsidRPr="0015271E" w:rsidRDefault="00B93340" w:rsidP="004111AE">
            <w:pPr>
              <w:pStyle w:val="Tablea"/>
            </w:pPr>
            <w:r w:rsidRPr="0015271E">
              <w:t xml:space="preserve">(a) </w:t>
            </w:r>
            <w:r w:rsidR="00810CE9" w:rsidRPr="0015271E">
              <w:t>a circular border in the foreground enclosing a representation of a swan flapping its wings,</w:t>
            </w:r>
            <w:r w:rsidR="00AE5E35" w:rsidRPr="0015271E">
              <w:t xml:space="preserve"> standing in</w:t>
            </w:r>
            <w:r w:rsidR="00810CE9" w:rsidRPr="0015271E">
              <w:t xml:space="preserve"> </w:t>
            </w:r>
            <w:r w:rsidR="002826B2" w:rsidRPr="0015271E">
              <w:t xml:space="preserve">a </w:t>
            </w:r>
            <w:r w:rsidR="00F417A3" w:rsidRPr="0015271E">
              <w:t xml:space="preserve">shallow </w:t>
            </w:r>
            <w:r w:rsidR="002826B2" w:rsidRPr="0015271E">
              <w:t xml:space="preserve">body of </w:t>
            </w:r>
            <w:r w:rsidR="00810CE9" w:rsidRPr="0015271E">
              <w:t>stylised rippling water</w:t>
            </w:r>
            <w:r w:rsidR="000A279E" w:rsidRPr="0015271E">
              <w:t xml:space="preserve"> with </w:t>
            </w:r>
            <w:r w:rsidR="00B3664E" w:rsidRPr="0015271E">
              <w:t xml:space="preserve">flowers and </w:t>
            </w:r>
            <w:r w:rsidR="00AF6D55" w:rsidRPr="0015271E">
              <w:t>foliage</w:t>
            </w:r>
            <w:r w:rsidR="00810CE9" w:rsidRPr="0015271E">
              <w:t>; and</w:t>
            </w:r>
          </w:p>
          <w:p w14:paraId="69E438E1" w14:textId="6AA04F0E" w:rsidR="00B93340" w:rsidRPr="0015271E" w:rsidRDefault="00B93340" w:rsidP="004111AE">
            <w:pPr>
              <w:pStyle w:val="Tablea"/>
            </w:pPr>
            <w:r w:rsidRPr="0015271E">
              <w:t xml:space="preserve">(b) </w:t>
            </w:r>
            <w:r w:rsidR="00810CE9" w:rsidRPr="0015271E">
              <w:t>in the background, and enclosed by the circular border, a stylised representation of</w:t>
            </w:r>
            <w:r w:rsidR="006044EF" w:rsidRPr="0015271E">
              <w:t xml:space="preserve"> mountains</w:t>
            </w:r>
            <w:r w:rsidR="00D1122E" w:rsidRPr="0015271E">
              <w:t>,</w:t>
            </w:r>
            <w:r w:rsidR="006044EF" w:rsidRPr="0015271E">
              <w:t xml:space="preserve"> the</w:t>
            </w:r>
            <w:r w:rsidR="00956E19" w:rsidRPr="0015271E">
              <w:t xml:space="preserve"> rising sun</w:t>
            </w:r>
            <w:r w:rsidR="00051D8B" w:rsidRPr="0015271E">
              <w:t xml:space="preserve"> and the sky</w:t>
            </w:r>
            <w:r w:rsidR="00810CE9" w:rsidRPr="0015271E">
              <w:t>; and</w:t>
            </w:r>
          </w:p>
          <w:p w14:paraId="05502CDD" w14:textId="4E4E13D6" w:rsidR="00B93340" w:rsidRPr="0015271E" w:rsidRDefault="00B93340" w:rsidP="004111AE">
            <w:pPr>
              <w:pStyle w:val="Tablea"/>
            </w:pPr>
            <w:r w:rsidRPr="0015271E">
              <w:t>(c) the following:</w:t>
            </w:r>
          </w:p>
          <w:p w14:paraId="6BFDF796" w14:textId="54005C00" w:rsidR="00F7230D" w:rsidRPr="0015271E" w:rsidRDefault="00B93340" w:rsidP="004111AE">
            <w:pPr>
              <w:pStyle w:val="Tablei"/>
            </w:pPr>
            <w:r w:rsidRPr="0015271E">
              <w:t>(i)</w:t>
            </w:r>
            <w:r w:rsidR="004111AE" w:rsidRPr="0015271E">
              <w:t xml:space="preserve"> </w:t>
            </w:r>
            <w:r w:rsidRPr="0015271E">
              <w:t>“</w:t>
            </w:r>
            <w:r w:rsidR="00F7230D" w:rsidRPr="0015271E">
              <w:t>SILVER SWAN”; and</w:t>
            </w:r>
          </w:p>
          <w:p w14:paraId="091027FC" w14:textId="62A48617" w:rsidR="00F7230D" w:rsidRPr="0015271E" w:rsidRDefault="00F7230D" w:rsidP="004111AE">
            <w:pPr>
              <w:pStyle w:val="Tablei"/>
            </w:pPr>
            <w:r w:rsidRPr="0015271E">
              <w:t>(ii)</w:t>
            </w:r>
            <w:r w:rsidR="004111AE" w:rsidRPr="0015271E">
              <w:t xml:space="preserve"> </w:t>
            </w:r>
            <w:r w:rsidRPr="0015271E">
              <w:t>the inscription, in Arabic numerals, of a year; and</w:t>
            </w:r>
          </w:p>
          <w:p w14:paraId="4BDAB701" w14:textId="03AE6919" w:rsidR="00F7230D" w:rsidRPr="0015271E" w:rsidRDefault="00F7230D" w:rsidP="004111AE">
            <w:pPr>
              <w:pStyle w:val="Tablei"/>
            </w:pPr>
            <w:r w:rsidRPr="0015271E">
              <w:t>(iii)</w:t>
            </w:r>
            <w:r w:rsidR="004111AE" w:rsidRPr="0015271E">
              <w:t xml:space="preserve"> </w:t>
            </w:r>
            <w:r w:rsidRPr="0015271E">
              <w:tab/>
              <w:t>“X</w:t>
            </w:r>
            <w:r w:rsidR="00A726F9" w:rsidRPr="0015271E">
              <w:t>OZ</w:t>
            </w:r>
            <w:r w:rsidRPr="0015271E">
              <w:t xml:space="preserve"> 9999” (where “X” is the nominal weight in ounces of the coin, expressed as a whole number or a common fraction in Arabic numerals); and</w:t>
            </w:r>
          </w:p>
          <w:p w14:paraId="20AB6DA4" w14:textId="4D0D15B4" w:rsidR="00F7230D" w:rsidRPr="0015271E" w:rsidRDefault="00F7230D" w:rsidP="004111AE">
            <w:pPr>
              <w:pStyle w:val="Tablei"/>
            </w:pPr>
            <w:r w:rsidRPr="0015271E">
              <w:t>(iv)</w:t>
            </w:r>
            <w:r w:rsidR="004111AE" w:rsidRPr="0015271E">
              <w:t xml:space="preserve"> </w:t>
            </w:r>
            <w:r w:rsidRPr="0015271E">
              <w:t>“AUSTRALIAN”; and</w:t>
            </w:r>
          </w:p>
          <w:p w14:paraId="6B9A02F8" w14:textId="08B00E5E" w:rsidR="00F7230D" w:rsidRPr="0015271E" w:rsidRDefault="00F7230D" w:rsidP="004111AE">
            <w:pPr>
              <w:pStyle w:val="Tablei"/>
            </w:pPr>
            <w:r w:rsidRPr="0015271E">
              <w:t>(v)</w:t>
            </w:r>
            <w:r w:rsidR="004111AE" w:rsidRPr="0015271E">
              <w:t xml:space="preserve"> </w:t>
            </w:r>
            <w:r w:rsidRPr="0015271E">
              <w:t>“AH”; and</w:t>
            </w:r>
          </w:p>
          <w:p w14:paraId="0E70CE7F" w14:textId="44BFF883" w:rsidR="00F7230D" w:rsidRPr="0015271E" w:rsidRDefault="00F7230D" w:rsidP="004111AE">
            <w:pPr>
              <w:pStyle w:val="Tablei"/>
            </w:pPr>
            <w:r w:rsidRPr="0015271E">
              <w:t>(vi)</w:t>
            </w:r>
            <w:r w:rsidR="004111AE" w:rsidRPr="0015271E">
              <w:t xml:space="preserve"> </w:t>
            </w:r>
            <w:r w:rsidRPr="0015271E">
              <w:tab/>
              <w:t>“P”; and</w:t>
            </w:r>
          </w:p>
          <w:p w14:paraId="73390600" w14:textId="13E640D1" w:rsidR="00B93340" w:rsidRPr="0015271E" w:rsidRDefault="00F7230D" w:rsidP="004111AE">
            <w:pPr>
              <w:pStyle w:val="Tablei"/>
            </w:pPr>
            <w:r w:rsidRPr="0015271E">
              <w:t>(vii)</w:t>
            </w:r>
            <w:r w:rsidR="004111AE" w:rsidRPr="0015271E">
              <w:t xml:space="preserve"> </w:t>
            </w:r>
            <w:r w:rsidRPr="0015271E">
              <w:t xml:space="preserve">a microscopic “P”. </w:t>
            </w:r>
          </w:p>
        </w:tc>
      </w:tr>
      <w:tr w:rsidR="00B93340" w:rsidRPr="003D5818" w14:paraId="73819CCA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3BA23FC" w14:textId="5521BF22" w:rsidR="00B93340" w:rsidRPr="003D5818" w:rsidRDefault="00B93340" w:rsidP="003D5818">
            <w:pPr>
              <w:pStyle w:val="Tabletext"/>
            </w:pPr>
            <w:r w:rsidRPr="003D5818">
              <w:t>2</w:t>
            </w:r>
            <w:r w:rsidR="00C23008" w:rsidRPr="003D5818">
              <w:t>2</w:t>
            </w:r>
            <w:r w:rsidR="00721A9D" w:rsidRPr="003D5818">
              <w:t>6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7035F2C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7671903" w14:textId="0AAE5126" w:rsidR="00B93340" w:rsidRPr="003D5818" w:rsidRDefault="00B93340" w:rsidP="003D5818">
            <w:pPr>
              <w:pStyle w:val="Tabletext"/>
            </w:pPr>
            <w:r w:rsidRPr="003D5818">
              <w:t>R1</w:t>
            </w:r>
            <w:r w:rsidR="5ACAD57F" w:rsidRPr="003D5818">
              <w:t>2</w:t>
            </w:r>
            <w:r w:rsidR="00721A9D" w:rsidRPr="003D5818">
              <w:t>7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C1CAF64" w14:textId="35E428EC" w:rsidR="00B93340" w:rsidRPr="0015271E" w:rsidRDefault="00917765" w:rsidP="006F37F5">
            <w:pPr>
              <w:pStyle w:val="Tabletext"/>
            </w:pPr>
            <w:r w:rsidRPr="0015271E">
              <w:t>The same as for item 22</w:t>
            </w:r>
            <w:r w:rsidR="006F37F5" w:rsidRPr="0015271E">
              <w:t>5</w:t>
            </w:r>
            <w:r w:rsidRPr="0015271E">
              <w:t xml:space="preserve">, except </w:t>
            </w:r>
            <w:r w:rsidR="00F66FB4" w:rsidRPr="0015271E">
              <w:t xml:space="preserve">the </w:t>
            </w:r>
            <w:r w:rsidR="008440F6" w:rsidRPr="0015271E">
              <w:t>design</w:t>
            </w:r>
            <w:r w:rsidR="00F66FB4" w:rsidRPr="0015271E">
              <w:t>, apart from the</w:t>
            </w:r>
            <w:r w:rsidR="00680086" w:rsidRPr="0015271E">
              <w:t xml:space="preserve"> circular border, is coloured.</w:t>
            </w:r>
          </w:p>
        </w:tc>
      </w:tr>
      <w:tr w:rsidR="00B93340" w:rsidRPr="003D5818" w14:paraId="5947AEE2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E68EF30" w14:textId="6DA124C6" w:rsidR="00B93340" w:rsidRPr="003D5818" w:rsidRDefault="00B93340" w:rsidP="003D5818">
            <w:pPr>
              <w:pStyle w:val="Tabletext"/>
            </w:pPr>
            <w:r w:rsidRPr="003D5818">
              <w:t>2</w:t>
            </w:r>
            <w:r w:rsidR="00C23008" w:rsidRPr="003D5818">
              <w:t>2</w:t>
            </w:r>
            <w:r w:rsidR="00721A9D" w:rsidRPr="003D5818">
              <w:t>7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AACDD61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B59D04" w14:textId="5A0CB26B" w:rsidR="00B93340" w:rsidRPr="003D5818" w:rsidRDefault="00B93340" w:rsidP="003D5818">
            <w:pPr>
              <w:pStyle w:val="Tabletext"/>
            </w:pPr>
            <w:r w:rsidRPr="003D5818">
              <w:t>R1</w:t>
            </w:r>
            <w:r w:rsidR="081B71AE" w:rsidRPr="003D5818">
              <w:t>2</w:t>
            </w:r>
            <w:r w:rsidR="00721A9D" w:rsidRPr="003D5818">
              <w:t>8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499B012" w14:textId="79EBB97F" w:rsidR="00851EA7" w:rsidRPr="0015271E" w:rsidRDefault="00A07B0B" w:rsidP="00685080">
            <w:pPr>
              <w:pStyle w:val="Tabletext"/>
            </w:pPr>
            <w:r w:rsidRPr="0015271E">
              <w:t xml:space="preserve">The same as for item </w:t>
            </w:r>
            <w:r w:rsidR="00AD2974" w:rsidRPr="0015271E">
              <w:t>2</w:t>
            </w:r>
            <w:r w:rsidR="00C23008" w:rsidRPr="0015271E">
              <w:t>2</w:t>
            </w:r>
            <w:r w:rsidR="00685080" w:rsidRPr="0015271E">
              <w:t>5</w:t>
            </w:r>
            <w:r w:rsidR="00851EA7" w:rsidRPr="0015271E">
              <w:t>, except omit subparagraph (c)(i) and substitute:</w:t>
            </w:r>
          </w:p>
          <w:p w14:paraId="0B806FA4" w14:textId="41EC68DD" w:rsidR="00B93340" w:rsidRPr="0015271E" w:rsidRDefault="00851EA7" w:rsidP="00685080">
            <w:pPr>
              <w:pStyle w:val="Tablei"/>
            </w:pPr>
            <w:r w:rsidRPr="0015271E">
              <w:t>(i)</w:t>
            </w:r>
            <w:r w:rsidR="00685080" w:rsidRPr="0015271E">
              <w:t xml:space="preserve"> </w:t>
            </w:r>
            <w:r w:rsidR="00826ABC" w:rsidRPr="0015271E">
              <w:t>“GOLD SWAN”; and</w:t>
            </w:r>
          </w:p>
        </w:tc>
      </w:tr>
      <w:tr w:rsidR="00B93340" w:rsidRPr="003D5818" w14:paraId="2E3E5369" w14:textId="77777777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E0CF8CE" w14:textId="3425A1B1" w:rsidR="00B93340" w:rsidRPr="003D5818" w:rsidRDefault="00B93340" w:rsidP="003D5818">
            <w:pPr>
              <w:pStyle w:val="Tabletext"/>
            </w:pPr>
            <w:r w:rsidRPr="003D5818">
              <w:t>2</w:t>
            </w:r>
            <w:r w:rsidR="00C23008" w:rsidRPr="003D5818">
              <w:t>2</w:t>
            </w:r>
            <w:r w:rsidR="00721A9D" w:rsidRPr="003D5818">
              <w:t>8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B1D578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B57463E" w14:textId="22B8CF94" w:rsidR="00B93340" w:rsidRPr="003D5818" w:rsidRDefault="00B93340" w:rsidP="003D5818">
            <w:pPr>
              <w:pStyle w:val="Tabletext"/>
            </w:pPr>
            <w:r w:rsidRPr="003D5818">
              <w:t>R1</w:t>
            </w:r>
            <w:r w:rsidR="7A04E6E7" w:rsidRPr="003D5818">
              <w:t>2</w:t>
            </w:r>
            <w:r w:rsidR="00721A9D" w:rsidRPr="003D5818">
              <w:t>9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1E2E96B6" w14:textId="6A31E130" w:rsidR="00B93340" w:rsidRPr="0015271E" w:rsidRDefault="00B93340" w:rsidP="00917108">
            <w:pPr>
              <w:pStyle w:val="Tabletext"/>
            </w:pPr>
            <w:r w:rsidRPr="0015271E">
              <w:t>A design consisting of</w:t>
            </w:r>
            <w:r w:rsidR="00E61E41" w:rsidRPr="0015271E">
              <w:t xml:space="preserve"> a circular border immediately inside the rim</w:t>
            </w:r>
            <w:r w:rsidR="00A703CA" w:rsidRPr="0015271E">
              <w:t xml:space="preserve"> that is partially </w:t>
            </w:r>
            <w:r w:rsidR="00716355" w:rsidRPr="0015271E">
              <w:t xml:space="preserve">obscuring </w:t>
            </w:r>
            <w:r w:rsidR="0067289B" w:rsidRPr="0015271E">
              <w:t>a</w:t>
            </w:r>
            <w:r w:rsidR="00A703CA" w:rsidRPr="0015271E">
              <w:t xml:space="preserve"> stylised</w:t>
            </w:r>
            <w:r w:rsidR="0067289B" w:rsidRPr="0015271E">
              <w:t xml:space="preserve"> representation of an eagle</w:t>
            </w:r>
            <w:r w:rsidR="00BF7C5B" w:rsidRPr="0015271E">
              <w:t xml:space="preserve"> </w:t>
            </w:r>
            <w:r w:rsidR="00CA1321" w:rsidRPr="0015271E">
              <w:t>standing</w:t>
            </w:r>
            <w:r w:rsidR="0067289B" w:rsidRPr="0015271E">
              <w:t xml:space="preserve"> on </w:t>
            </w:r>
            <w:r w:rsidR="00B7463C" w:rsidRPr="0015271E">
              <w:t xml:space="preserve">the ground </w:t>
            </w:r>
            <w:r w:rsidR="00A547F8" w:rsidRPr="0015271E">
              <w:t>with its wing</w:t>
            </w:r>
            <w:r w:rsidR="00A40D18" w:rsidRPr="0015271E">
              <w:t>s</w:t>
            </w:r>
            <w:r w:rsidR="008F74E2" w:rsidRPr="0015271E">
              <w:t xml:space="preserve"> </w:t>
            </w:r>
            <w:r w:rsidR="006F16A6" w:rsidRPr="0015271E">
              <w:t>outstretched</w:t>
            </w:r>
            <w:r w:rsidR="008F74E2" w:rsidRPr="0015271E">
              <w:t xml:space="preserve">, </w:t>
            </w:r>
            <w:r w:rsidR="00A547F8" w:rsidRPr="0015271E">
              <w:t>and the following</w:t>
            </w:r>
            <w:r w:rsidRPr="0015271E">
              <w:t>:</w:t>
            </w:r>
          </w:p>
          <w:p w14:paraId="312F8D8C" w14:textId="16F9D428" w:rsidR="00A547F8" w:rsidRPr="0015271E" w:rsidRDefault="00DC7242" w:rsidP="00917108">
            <w:pPr>
              <w:pStyle w:val="Tablea"/>
            </w:pPr>
            <w:r w:rsidRPr="0015271E">
              <w:t>(a) “</w:t>
            </w:r>
            <w:r w:rsidR="005941F1" w:rsidRPr="0015271E">
              <w:t>AUSTR</w:t>
            </w:r>
            <w:r w:rsidR="00D33D29" w:rsidRPr="0015271E">
              <w:t>A</w:t>
            </w:r>
            <w:r w:rsidR="005941F1" w:rsidRPr="0015271E">
              <w:t>LIAN WEDGE-TAILED EAGLE</w:t>
            </w:r>
            <w:r w:rsidRPr="0015271E">
              <w:t>”; and</w:t>
            </w:r>
          </w:p>
          <w:p w14:paraId="61885C8F" w14:textId="3417F621" w:rsidR="00A547F8" w:rsidRPr="0015271E" w:rsidRDefault="00DC7242" w:rsidP="00917108">
            <w:pPr>
              <w:pStyle w:val="Tablea"/>
            </w:pPr>
            <w:r w:rsidRPr="0015271E">
              <w:t>(</w:t>
            </w:r>
            <w:r w:rsidR="00A547F8" w:rsidRPr="0015271E">
              <w:t>b)</w:t>
            </w:r>
            <w:r w:rsidR="00F24035" w:rsidRPr="0015271E">
              <w:t xml:space="preserve"> </w:t>
            </w:r>
            <w:r w:rsidRPr="0015271E">
              <w:t>the inscription, in Arabic numerals, of a year; and</w:t>
            </w:r>
          </w:p>
          <w:p w14:paraId="103FD04A" w14:textId="6DFE2ED4" w:rsidR="00A547F8" w:rsidRPr="0015271E" w:rsidRDefault="00A547F8" w:rsidP="00917108">
            <w:pPr>
              <w:pStyle w:val="Tablea"/>
            </w:pPr>
            <w:r w:rsidRPr="0015271E">
              <w:t>(c)</w:t>
            </w:r>
            <w:r w:rsidR="003256F2" w:rsidRPr="0015271E">
              <w:t xml:space="preserve"> </w:t>
            </w:r>
            <w:r w:rsidR="00DC7242" w:rsidRPr="0015271E">
              <w:t>“X</w:t>
            </w:r>
            <w:r w:rsidR="00716355" w:rsidRPr="0015271E">
              <w:t>oz</w:t>
            </w:r>
            <w:r w:rsidR="00DC7242" w:rsidRPr="0015271E">
              <w:t xml:space="preserve"> 9999</w:t>
            </w:r>
            <w:r w:rsidR="005941F1" w:rsidRPr="0015271E">
              <w:t xml:space="preserve"> SILVER</w:t>
            </w:r>
            <w:r w:rsidR="00DC7242" w:rsidRPr="0015271E">
              <w:t>” (where “X” is the nominal weight in ounces of the coin, expressed as a whole number or a common fraction in Arabic numerals); and</w:t>
            </w:r>
          </w:p>
          <w:p w14:paraId="5BD2A903" w14:textId="7ABA0242" w:rsidR="003256F2" w:rsidRPr="0015271E" w:rsidRDefault="003256F2" w:rsidP="00917108">
            <w:pPr>
              <w:pStyle w:val="Tablea"/>
            </w:pPr>
            <w:r w:rsidRPr="0015271E">
              <w:t xml:space="preserve">(d) </w:t>
            </w:r>
            <w:r w:rsidR="00DC7242" w:rsidRPr="0015271E">
              <w:t>“</w:t>
            </w:r>
            <w:r w:rsidR="005941F1" w:rsidRPr="0015271E">
              <w:t>JM</w:t>
            </w:r>
            <w:r w:rsidR="00DC7242" w:rsidRPr="0015271E">
              <w:t xml:space="preserve">”; and </w:t>
            </w:r>
          </w:p>
          <w:p w14:paraId="67633F60" w14:textId="4CF59650" w:rsidR="003256F2" w:rsidRPr="0015271E" w:rsidRDefault="003256F2" w:rsidP="00917108">
            <w:pPr>
              <w:pStyle w:val="Tablea"/>
            </w:pPr>
            <w:r w:rsidRPr="0015271E">
              <w:t xml:space="preserve">(e) </w:t>
            </w:r>
            <w:r w:rsidR="00DC7242" w:rsidRPr="0015271E">
              <w:t>“P”; an</w:t>
            </w:r>
            <w:r w:rsidR="000344F1" w:rsidRPr="0015271E">
              <w:t>d</w:t>
            </w:r>
          </w:p>
          <w:p w14:paraId="51E73738" w14:textId="04944A1E" w:rsidR="00B93340" w:rsidRPr="0015271E" w:rsidRDefault="003256F2" w:rsidP="00917108">
            <w:pPr>
              <w:pStyle w:val="Tablea"/>
            </w:pPr>
            <w:r w:rsidRPr="0015271E">
              <w:t xml:space="preserve">(f) </w:t>
            </w:r>
            <w:r w:rsidR="00DC7242" w:rsidRPr="0015271E">
              <w:t>a microscopic “P”.</w:t>
            </w:r>
          </w:p>
        </w:tc>
      </w:tr>
      <w:tr w:rsidR="00B93340" w:rsidRPr="003D5818" w14:paraId="3FE1188E" w14:textId="77777777" w:rsidTr="00A41691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2812A47C" w14:textId="41020F4D" w:rsidR="00B93340" w:rsidRPr="003D5818" w:rsidRDefault="00B93340" w:rsidP="003D5818">
            <w:pPr>
              <w:pStyle w:val="Tabletext"/>
            </w:pPr>
            <w:r w:rsidRPr="003D5818">
              <w:t>2</w:t>
            </w:r>
            <w:r w:rsidR="00C23008" w:rsidRPr="003D5818">
              <w:t>2</w:t>
            </w:r>
            <w:r w:rsidR="00721A9D" w:rsidRPr="003D5818">
              <w:t>9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E3CEB81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223B87D" w14:textId="0711D145" w:rsidR="00B93340" w:rsidRPr="003D5818" w:rsidRDefault="00B93340" w:rsidP="003D5818">
            <w:pPr>
              <w:pStyle w:val="Tabletext"/>
            </w:pPr>
            <w:r w:rsidRPr="003D5818">
              <w:t>R1</w:t>
            </w:r>
            <w:r w:rsidR="00721A9D" w:rsidRPr="003D5818">
              <w:t>30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72E46AC6" w14:textId="02C81975" w:rsidR="00B93340" w:rsidRPr="0015271E" w:rsidRDefault="00E952CE" w:rsidP="00A90FCA">
            <w:pPr>
              <w:pStyle w:val="Tabletext"/>
            </w:pPr>
            <w:r w:rsidRPr="0015271E">
              <w:t>The same as for item 22</w:t>
            </w:r>
            <w:r w:rsidR="00D1122E" w:rsidRPr="0015271E">
              <w:t>8</w:t>
            </w:r>
            <w:r w:rsidRPr="0015271E">
              <w:t xml:space="preserve">, except the </w:t>
            </w:r>
            <w:r w:rsidR="005C471F" w:rsidRPr="0015271E">
              <w:t xml:space="preserve">stylised representation of the </w:t>
            </w:r>
            <w:r w:rsidRPr="0015271E">
              <w:t xml:space="preserve">eagle is coloured. </w:t>
            </w:r>
          </w:p>
        </w:tc>
      </w:tr>
      <w:tr w:rsidR="00B93340" w:rsidRPr="003D5818" w14:paraId="5CAA6923" w14:textId="77777777" w:rsidTr="00677751">
        <w:tc>
          <w:tcPr>
            <w:tcW w:w="616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3977C558" w14:textId="03432A48" w:rsidR="00B93340" w:rsidRPr="003D5818" w:rsidRDefault="00B93340" w:rsidP="003D5818">
            <w:pPr>
              <w:pStyle w:val="Tabletext"/>
            </w:pPr>
            <w:r w:rsidRPr="003D5818">
              <w:t>2</w:t>
            </w:r>
            <w:r w:rsidR="00721A9D" w:rsidRPr="003D5818">
              <w:t>30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42DA9EEE" w14:textId="77777777" w:rsidR="00B93340" w:rsidRPr="003D5818" w:rsidRDefault="00B93340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580FE1C2" w14:textId="42B9BEA8" w:rsidR="00B93340" w:rsidRPr="003D5818" w:rsidRDefault="00B93340" w:rsidP="003D5818">
            <w:pPr>
              <w:pStyle w:val="Tabletext"/>
            </w:pPr>
            <w:r w:rsidRPr="003D5818">
              <w:t>R1</w:t>
            </w:r>
            <w:r w:rsidR="00721A9D" w:rsidRPr="003D5818">
              <w:t>31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single" w:sz="2" w:space="0" w:color="auto"/>
              <w:right w:val="nil"/>
            </w:tcBorders>
          </w:tcPr>
          <w:p w14:paraId="60D1E3A5" w14:textId="4091C601" w:rsidR="00B93340" w:rsidRPr="0015271E" w:rsidRDefault="00052592" w:rsidP="00A90FCA">
            <w:pPr>
              <w:pStyle w:val="Tabletext"/>
            </w:pPr>
            <w:r w:rsidRPr="0015271E">
              <w:t>The same as</w:t>
            </w:r>
            <w:r w:rsidR="002059DD" w:rsidRPr="0015271E">
              <w:t xml:space="preserve"> for</w:t>
            </w:r>
            <w:r w:rsidRPr="0015271E">
              <w:t xml:space="preserve"> item </w:t>
            </w:r>
            <w:r w:rsidR="00071887" w:rsidRPr="0015271E">
              <w:t>2</w:t>
            </w:r>
            <w:r w:rsidR="00C23008" w:rsidRPr="0015271E">
              <w:t>2</w:t>
            </w:r>
            <w:r w:rsidR="00D1122E" w:rsidRPr="0015271E">
              <w:t>8</w:t>
            </w:r>
            <w:r w:rsidR="003B53D5" w:rsidRPr="0015271E">
              <w:t>, except omit</w:t>
            </w:r>
            <w:r w:rsidR="00BF6036" w:rsidRPr="0015271E">
              <w:t xml:space="preserve"> </w:t>
            </w:r>
            <w:r w:rsidR="00032B7D" w:rsidRPr="0015271E">
              <w:t>paragraph</w:t>
            </w:r>
            <w:r w:rsidR="00895F6E" w:rsidRPr="0015271E">
              <w:t>s</w:t>
            </w:r>
            <w:r w:rsidR="00032B7D" w:rsidRPr="0015271E">
              <w:t xml:space="preserve"> (c) to (f)</w:t>
            </w:r>
            <w:r w:rsidR="00183BED" w:rsidRPr="0015271E">
              <w:t xml:space="preserve">, </w:t>
            </w:r>
            <w:r w:rsidR="00834823" w:rsidRPr="0015271E">
              <w:t>and substitute:</w:t>
            </w:r>
          </w:p>
          <w:p w14:paraId="5CF6109E" w14:textId="56CE63A3" w:rsidR="00183BED" w:rsidRPr="0015271E" w:rsidRDefault="00183BED" w:rsidP="00895F6E">
            <w:pPr>
              <w:pStyle w:val="Tablea"/>
            </w:pPr>
            <w:r w:rsidRPr="0015271E">
              <w:t>(c) “Xoz 9999 GOLD” (where “X” is the nominal weight in ounces of the coin, expressed as a whole number or a common fraction in Arabic numerals); and</w:t>
            </w:r>
          </w:p>
          <w:p w14:paraId="66E8548A" w14:textId="77777777" w:rsidR="00183BED" w:rsidRPr="0015271E" w:rsidRDefault="00183BED" w:rsidP="00895F6E">
            <w:pPr>
              <w:pStyle w:val="Tablea"/>
            </w:pPr>
            <w:r w:rsidRPr="0015271E">
              <w:t xml:space="preserve">(d) “JM”; and </w:t>
            </w:r>
          </w:p>
          <w:p w14:paraId="7B2BDC2B" w14:textId="150EAFD3" w:rsidR="00834823" w:rsidRPr="0015271E" w:rsidRDefault="00183BED" w:rsidP="00895F6E">
            <w:pPr>
              <w:pStyle w:val="Tablea"/>
            </w:pPr>
            <w:r w:rsidRPr="0015271E">
              <w:t>(e) “P”.</w:t>
            </w:r>
          </w:p>
        </w:tc>
      </w:tr>
      <w:tr w:rsidR="3B4306B4" w14:paraId="24A03211" w14:textId="77777777" w:rsidTr="00677751">
        <w:trPr>
          <w:trHeight w:val="300"/>
        </w:trPr>
        <w:tc>
          <w:tcPr>
            <w:tcW w:w="616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62F4513" w14:textId="6F7BEBF2" w:rsidR="3B4306B4" w:rsidRPr="003D5818" w:rsidRDefault="3B4306B4" w:rsidP="003D5818">
            <w:pPr>
              <w:pStyle w:val="Tabletext"/>
            </w:pPr>
            <w:r w:rsidRPr="003D5818">
              <w:t>2</w:t>
            </w:r>
            <w:r w:rsidR="00C23008" w:rsidRPr="003D5818">
              <w:t>3</w:t>
            </w:r>
            <w:r w:rsidR="00721A9D" w:rsidRPr="003D5818">
              <w:t>1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FCC7175" w14:textId="77777777" w:rsidR="3B4306B4" w:rsidRPr="003D5818" w:rsidRDefault="3B4306B4" w:rsidP="003D5818">
            <w:pPr>
              <w:pStyle w:val="Tabletext"/>
            </w:pPr>
            <w:r w:rsidRPr="003D5818">
              <w:t>Reverse</w:t>
            </w:r>
          </w:p>
        </w:tc>
        <w:tc>
          <w:tcPr>
            <w:tcW w:w="939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33D9F639" w14:textId="21EB74E9" w:rsidR="3B4306B4" w:rsidRPr="003D5818" w:rsidRDefault="3B4306B4" w:rsidP="003D5818">
            <w:pPr>
              <w:pStyle w:val="Tabletext"/>
            </w:pPr>
            <w:r w:rsidRPr="003D5818">
              <w:t>R1</w:t>
            </w:r>
            <w:r w:rsidR="00721A9D" w:rsidRPr="003D5818">
              <w:t>32</w:t>
            </w:r>
          </w:p>
        </w:tc>
        <w:tc>
          <w:tcPr>
            <w:tcW w:w="5891" w:type="dxa"/>
            <w:tcBorders>
              <w:top w:val="single" w:sz="2" w:space="0" w:color="auto"/>
              <w:left w:val="nil"/>
              <w:bottom w:val="nil"/>
              <w:right w:val="nil"/>
            </w:tcBorders>
          </w:tcPr>
          <w:p w14:paraId="05DC5062" w14:textId="0940D846" w:rsidR="00A95BB3" w:rsidRPr="00E56301" w:rsidRDefault="00A5598D" w:rsidP="00E707B9">
            <w:pPr>
              <w:pStyle w:val="Tabletext"/>
            </w:pPr>
            <w:r>
              <w:t>The same as</w:t>
            </w:r>
            <w:r w:rsidR="002059DD">
              <w:t xml:space="preserve"> for item </w:t>
            </w:r>
            <w:r w:rsidR="00071887">
              <w:t>2</w:t>
            </w:r>
            <w:r w:rsidR="00C23008">
              <w:t>2</w:t>
            </w:r>
            <w:r w:rsidR="00D1122E">
              <w:t>8</w:t>
            </w:r>
            <w:r w:rsidR="00B550E3">
              <w:t xml:space="preserve">, except omit </w:t>
            </w:r>
            <w:r w:rsidR="00DE1A4C">
              <w:t xml:space="preserve">paragraph </w:t>
            </w:r>
            <w:r w:rsidR="00A95BB3">
              <w:t>(f)</w:t>
            </w:r>
            <w:r w:rsidR="00E707B9">
              <w:t>.</w:t>
            </w:r>
          </w:p>
        </w:tc>
      </w:tr>
    </w:tbl>
    <w:p w14:paraId="435D3A0C" w14:textId="4F56CD60" w:rsidR="00F5638C" w:rsidRPr="00A41691" w:rsidRDefault="00F5638C" w:rsidP="00A41691">
      <w:pPr>
        <w:pStyle w:val="Tabletext"/>
      </w:pPr>
    </w:p>
    <w:sectPr w:rsidR="00F5638C" w:rsidRPr="00A41691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2920E" w14:textId="77777777" w:rsidR="005E217D" w:rsidRDefault="005E217D" w:rsidP="00F5638C">
      <w:pPr>
        <w:spacing w:line="240" w:lineRule="auto"/>
      </w:pPr>
      <w:r>
        <w:separator/>
      </w:r>
    </w:p>
  </w:endnote>
  <w:endnote w:type="continuationSeparator" w:id="0">
    <w:p w14:paraId="2989FBA3" w14:textId="77777777" w:rsidR="005E217D" w:rsidRDefault="005E217D" w:rsidP="00F5638C">
      <w:pPr>
        <w:spacing w:line="240" w:lineRule="auto"/>
      </w:pPr>
      <w:r>
        <w:continuationSeparator/>
      </w:r>
    </w:p>
  </w:endnote>
  <w:endnote w:type="continuationNotice" w:id="1">
    <w:p w14:paraId="3DC0ABAD" w14:textId="77777777" w:rsidR="005E217D" w:rsidRDefault="005E217D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F968C2" w14:textId="32C4699E" w:rsidR="00F5638C" w:rsidRPr="005F1388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  <w:r w:rsidRPr="005F1388">
      <w:rPr>
        <w:i/>
        <w:sz w:val="18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3CBCD1" w14:textId="77777777" w:rsidR="00F5638C" w:rsidRPr="00ED79B6" w:rsidRDefault="00F5638C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  <w:bookmarkStart w:id="2" w:name="_Hlk26285907"/>
    <w:bookmarkStart w:id="3" w:name="_Hlk26285908"/>
    <w:bookmarkStart w:id="4" w:name="_Hlk26285919"/>
    <w:bookmarkStart w:id="5" w:name="_Hlk26285920"/>
    <w:bookmarkEnd w:id="2"/>
    <w:bookmarkEnd w:id="3"/>
    <w:bookmarkEnd w:id="4"/>
    <w:bookmarkEnd w:id="5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631357" w14:textId="678173C4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F5638C" w14:paraId="4677D4C4" w14:textId="77777777" w:rsidTr="000576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13E9A2E3" w14:textId="77777777" w:rsidR="00F5638C" w:rsidRDefault="00F5638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051A8D60" w14:textId="727A8E22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831D9">
            <w:rPr>
              <w:i/>
              <w:noProof/>
              <w:sz w:val="18"/>
            </w:rPr>
            <w:t>Currency (Australian Coins) Amendment (2024 Perth Mint No. 6)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66AE441C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</w:p>
      </w:tc>
    </w:tr>
  </w:tbl>
  <w:p w14:paraId="3C921BFA" w14:textId="77777777" w:rsidR="00F5638C" w:rsidRPr="00ED79B6" w:rsidRDefault="00F5638C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7824A7" w14:textId="27E2074D" w:rsidR="00F5638C" w:rsidRPr="00E33C1C" w:rsidRDefault="00F5638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6" w:name="_Hlk26285917"/>
    <w:bookmarkStart w:id="7" w:name="_Hlk26285918"/>
    <w:bookmarkStart w:id="8" w:name="_Hlk26285921"/>
    <w:bookmarkStart w:id="9" w:name="_Hlk2628592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F5638C" w14:paraId="60F79E23" w14:textId="77777777" w:rsidTr="0005768B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322C3BB" w14:textId="77777777" w:rsidR="00F5638C" w:rsidRDefault="00F5638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57BBA517" w14:textId="0885CAA7" w:rsidR="00F5638C" w:rsidRDefault="00F5638C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43401">
            <w:rPr>
              <w:i/>
              <w:noProof/>
              <w:sz w:val="18"/>
            </w:rPr>
            <w:t>Currency (Australian Coins) Amendment (2024 Perth Mint No. 6)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14:paraId="54B93A1F" w14:textId="77777777" w:rsidR="00F5638C" w:rsidRDefault="00F5638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6"/>
    <w:bookmarkEnd w:id="7"/>
    <w:bookmarkEnd w:id="8"/>
    <w:bookmarkEnd w:id="9"/>
  </w:tbl>
  <w:p w14:paraId="32ABE464" w14:textId="77777777" w:rsidR="00F5638C" w:rsidRPr="00ED79B6" w:rsidRDefault="00F5638C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16204" w14:textId="59EE5814" w:rsidR="00614E0C" w:rsidRPr="00E33C1C" w:rsidRDefault="00614E0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185CE0" w14:paraId="24E1EBE4" w14:textId="77777777" w:rsidTr="0005768B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5519FDB5" w14:textId="77777777" w:rsidR="00614E0C" w:rsidRDefault="003C150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6126E2D1" w14:textId="3DA49115" w:rsidR="00614E0C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43401">
            <w:rPr>
              <w:i/>
              <w:noProof/>
              <w:sz w:val="18"/>
            </w:rPr>
            <w:t>Currency (Australian Coins) Amendment (2024 Perth Mint No. 6)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2BD85281" w14:textId="77777777" w:rsidR="00614E0C" w:rsidRDefault="00614E0C">
          <w:pPr>
            <w:spacing w:line="0" w:lineRule="atLeast"/>
            <w:jc w:val="right"/>
            <w:rPr>
              <w:sz w:val="18"/>
            </w:rPr>
          </w:pPr>
        </w:p>
      </w:tc>
    </w:tr>
  </w:tbl>
  <w:p w14:paraId="51462471" w14:textId="77777777" w:rsidR="00614E0C" w:rsidRPr="00ED79B6" w:rsidRDefault="00614E0C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3CB2A5" w14:textId="3A78088E" w:rsidR="00614E0C" w:rsidRPr="00E33C1C" w:rsidRDefault="00614E0C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  <w:bookmarkStart w:id="23" w:name="_Hlk26285929"/>
    <w:bookmarkStart w:id="24" w:name="_Hlk26285930"/>
    <w:bookmarkStart w:id="25" w:name="_Hlk26285933"/>
    <w:bookmarkStart w:id="26" w:name="_Hlk26285934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5CE0" w14:paraId="330A0F46" w14:textId="77777777" w:rsidTr="0005768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4E9E3769" w14:textId="77777777" w:rsidR="00614E0C" w:rsidRDefault="00614E0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26C09E53" w14:textId="6288BCD0" w:rsidR="00614E0C" w:rsidRDefault="003C1503">
          <w:pPr>
            <w:spacing w:line="0" w:lineRule="atLeast"/>
            <w:jc w:val="center"/>
            <w:rPr>
              <w:sz w:val="18"/>
            </w:rPr>
          </w:pPr>
          <w:r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STYLEREF  ShortT </w:instrText>
          </w:r>
          <w:r>
            <w:rPr>
              <w:i/>
              <w:sz w:val="18"/>
            </w:rPr>
            <w:fldChar w:fldCharType="separate"/>
          </w:r>
          <w:r w:rsidR="00E43401">
            <w:rPr>
              <w:i/>
              <w:noProof/>
              <w:sz w:val="18"/>
            </w:rPr>
            <w:t>Currency (Australian Coins) Amendment (2024 Perth Mint No. 6) Determination 2024</w:t>
          </w:r>
          <w:r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6868E33" w14:textId="77777777" w:rsidR="00614E0C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3"/>
    <w:bookmarkEnd w:id="24"/>
    <w:bookmarkEnd w:id="25"/>
    <w:bookmarkEnd w:id="26"/>
  </w:tbl>
  <w:p w14:paraId="067DC3A7" w14:textId="77777777" w:rsidR="00614E0C" w:rsidRPr="00ED79B6" w:rsidRDefault="00614E0C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E2EC6B" w14:textId="77777777" w:rsidR="00614E0C" w:rsidRPr="00E33C1C" w:rsidRDefault="00614E0C">
    <w:pPr>
      <w:pBdr>
        <w:top w:val="single" w:sz="6" w:space="1" w:color="auto"/>
      </w:pBdr>
      <w:spacing w:line="0" w:lineRule="atLeast"/>
      <w:rPr>
        <w:sz w:val="16"/>
        <w:szCs w:val="16"/>
      </w:rPr>
    </w:pPr>
    <w:bookmarkStart w:id="29" w:name="_Hlk26285931"/>
    <w:bookmarkStart w:id="30" w:name="_Hlk26285932"/>
  </w:p>
  <w:tbl>
    <w:tblPr>
      <w:tblStyle w:val="TableGrid"/>
      <w:tblW w:w="8472" w:type="dxa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185CE0" w14:paraId="774F1CBA" w14:textId="77777777" w:rsidTr="0005768B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694B92A" w14:textId="77777777" w:rsidR="00614E0C" w:rsidRDefault="00614E0C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2903024" w14:textId="4C3F2E9C" w:rsidR="00614E0C" w:rsidRDefault="003C1503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E831D9">
            <w:rPr>
              <w:i/>
              <w:sz w:val="18"/>
            </w:rPr>
            <w:t>[title] Amendment [type] 2017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40938B2D" w14:textId="77777777" w:rsidR="00614E0C" w:rsidRDefault="003C150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</w:tr>
    <w:bookmarkEnd w:id="29"/>
    <w:bookmarkEnd w:id="30"/>
  </w:tbl>
  <w:p w14:paraId="45755E8B" w14:textId="77777777" w:rsidR="00614E0C" w:rsidRPr="00ED79B6" w:rsidRDefault="00614E0C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D2FE3E" w14:textId="77777777" w:rsidR="005E217D" w:rsidRDefault="005E217D" w:rsidP="00F5638C">
      <w:pPr>
        <w:spacing w:line="240" w:lineRule="auto"/>
      </w:pPr>
      <w:r>
        <w:separator/>
      </w:r>
    </w:p>
  </w:footnote>
  <w:footnote w:type="continuationSeparator" w:id="0">
    <w:p w14:paraId="54C08913" w14:textId="77777777" w:rsidR="005E217D" w:rsidRDefault="005E217D" w:rsidP="00F5638C">
      <w:pPr>
        <w:spacing w:line="240" w:lineRule="auto"/>
      </w:pPr>
      <w:r>
        <w:continuationSeparator/>
      </w:r>
    </w:p>
  </w:footnote>
  <w:footnote w:type="continuationNotice" w:id="1">
    <w:p w14:paraId="2F22FCF6" w14:textId="77777777" w:rsidR="005E217D" w:rsidRDefault="005E217D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DB134" w14:textId="22B646B0" w:rsidR="00F5638C" w:rsidRPr="005F1388" w:rsidRDefault="00F5638C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A4736F" w14:textId="01FC1187" w:rsidR="00F5638C" w:rsidRPr="00DA3F60" w:rsidRDefault="00F5638C">
    <w:pPr>
      <w:pStyle w:val="Header"/>
      <w:tabs>
        <w:tab w:val="clear" w:pos="4150"/>
        <w:tab w:val="clear" w:pos="8307"/>
      </w:tabs>
      <w:rPr>
        <w:b/>
        <w:bCs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4F21FB" w14:textId="77777777" w:rsidR="00F5638C" w:rsidRPr="005F1388" w:rsidRDefault="00F5638C">
    <w:pPr>
      <w:pStyle w:val="Header"/>
      <w:tabs>
        <w:tab w:val="clear" w:pos="4150"/>
        <w:tab w:val="clear" w:pos="8307"/>
      </w:tabs>
    </w:pPr>
    <w:bookmarkStart w:id="0" w:name="_Hlk26285901"/>
    <w:bookmarkStart w:id="1" w:name="_Hlk26285902"/>
    <w:bookmarkEnd w:id="0"/>
    <w:bookmarkEnd w:id="1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46061" w14:textId="44E2D4BD" w:rsidR="00F5638C" w:rsidRPr="00ED79B6" w:rsidRDefault="00F5638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9802F" w14:textId="15471163" w:rsidR="00F5638C" w:rsidRPr="00ED79B6" w:rsidRDefault="00F5638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4F9B89" w14:textId="77777777" w:rsidR="00F5638C" w:rsidRPr="00ED79B6" w:rsidRDefault="00F5638C">
    <w:pPr>
      <w:pStyle w:val="Header"/>
      <w:tabs>
        <w:tab w:val="clear" w:pos="4150"/>
        <w:tab w:val="clear" w:pos="8307"/>
      </w:tabs>
    </w:pPr>
    <w:bookmarkStart w:id="10" w:name="_Hlk26285913"/>
    <w:bookmarkStart w:id="11" w:name="_Hlk26285914"/>
    <w:bookmarkEnd w:id="10"/>
    <w:bookmarkEnd w:id="11"/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64390" w14:textId="060C6B81" w:rsidR="00614E0C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E43401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E43401">
      <w:rPr>
        <w:noProof/>
        <w:sz w:val="20"/>
      </w:rPr>
      <w:t>Amendments</w:t>
    </w:r>
    <w:r>
      <w:rPr>
        <w:sz w:val="20"/>
      </w:rPr>
      <w:fldChar w:fldCharType="end"/>
    </w:r>
  </w:p>
  <w:p w14:paraId="009AD557" w14:textId="71060CA6" w:rsidR="00614E0C" w:rsidRPr="00A961C4" w:rsidRDefault="003C1503">
    <w:pPr>
      <w:rPr>
        <w:b/>
        <w:sz w:val="20"/>
      </w:rPr>
    </w:pPr>
    <w:r>
      <w:rPr>
        <w:b/>
        <w:sz w:val="20"/>
      </w:rPr>
      <w:fldChar w:fldCharType="begin"/>
    </w:r>
    <w:r>
      <w:rPr>
        <w:b/>
        <w:sz w:val="20"/>
      </w:rPr>
      <w:instrText xml:space="preserve"> STYLEREF CharAmPartNo </w:instrText>
    </w:r>
    <w:r>
      <w:rPr>
        <w:b/>
        <w:sz w:val="20"/>
      </w:rPr>
      <w:fldChar w:fldCharType="end"/>
    </w:r>
    <w:r w:rsidRPr="00A961C4">
      <w:rPr>
        <w:sz w:val="20"/>
      </w:rPr>
      <w:t xml:space="preserve">  </w:t>
    </w:r>
    <w:r>
      <w:rPr>
        <w:sz w:val="20"/>
      </w:rPr>
      <w:fldChar w:fldCharType="begin"/>
    </w:r>
    <w:r>
      <w:rPr>
        <w:sz w:val="20"/>
      </w:rPr>
      <w:instrText xml:space="preserve"> STYLEREF CharAmPartText </w:instrText>
    </w:r>
    <w:r>
      <w:rPr>
        <w:sz w:val="20"/>
      </w:rPr>
      <w:fldChar w:fldCharType="end"/>
    </w:r>
  </w:p>
  <w:p w14:paraId="4EF71EFB" w14:textId="77777777" w:rsidR="00614E0C" w:rsidRPr="00A961C4" w:rsidRDefault="00614E0C" w:rsidP="00950D16">
    <w:pPr>
      <w:pBdr>
        <w:bottom w:val="single" w:sz="6" w:space="0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19" w:name="_Hlk26285923"/>
  <w:bookmarkStart w:id="20" w:name="_Hlk26285924"/>
  <w:bookmarkStart w:id="21" w:name="_Hlk26285927"/>
  <w:bookmarkStart w:id="22" w:name="_Hlk26285928"/>
  <w:p w14:paraId="4D08AE83" w14:textId="04E7AFEA" w:rsidR="00614E0C" w:rsidRPr="00A961C4" w:rsidRDefault="003C1503">
    <w:pPr>
      <w:jc w:val="right"/>
      <w:rPr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14:paraId="611BC8CE" w14:textId="5D73DDFF" w:rsidR="00614E0C" w:rsidRPr="00A961C4" w:rsidRDefault="003C1503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Pr="00A961C4">
      <w:rPr>
        <w:sz w:val="20"/>
      </w:rPr>
      <w:t xml:space="preserve"> </w:t>
    </w:r>
    <w:r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bookmarkEnd w:id="19"/>
  <w:bookmarkEnd w:id="20"/>
  <w:bookmarkEnd w:id="21"/>
  <w:bookmarkEnd w:id="22"/>
  <w:p w14:paraId="01F3724A" w14:textId="77777777" w:rsidR="00614E0C" w:rsidRPr="00A961C4" w:rsidRDefault="00614E0C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01263" w14:textId="77777777" w:rsidR="00614E0C" w:rsidRPr="00A961C4" w:rsidRDefault="00614E0C">
    <w:bookmarkStart w:id="27" w:name="_Hlk26285925"/>
    <w:bookmarkStart w:id="28" w:name="_Hlk26285926"/>
    <w:bookmarkEnd w:id="27"/>
    <w:bookmarkEnd w:id="28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4CC026DD"/>
    <w:multiLevelType w:val="multilevel"/>
    <w:tmpl w:val="A27AA79A"/>
    <w:name w:val="StandardNumberedList"/>
    <w:lvl w:ilvl="0">
      <w:start w:val="1"/>
      <w:numFmt w:val="decimal"/>
      <w:lvlText w:val="%1."/>
      <w:lvlJc w:val="left"/>
      <w:pPr>
        <w:tabs>
          <w:tab w:val="num" w:pos="472"/>
        </w:tabs>
        <w:ind w:left="472" w:hanging="472"/>
      </w:pPr>
    </w:lvl>
    <w:lvl w:ilvl="1">
      <w:start w:val="1"/>
      <w:numFmt w:val="decimal"/>
      <w:lvlText w:val="%1.%2."/>
      <w:lvlJc w:val="left"/>
      <w:pPr>
        <w:tabs>
          <w:tab w:val="num" w:pos="944"/>
        </w:tabs>
        <w:ind w:left="944" w:hanging="472"/>
      </w:pPr>
    </w:lvl>
    <w:lvl w:ilvl="2">
      <w:start w:val="1"/>
      <w:numFmt w:val="decimal"/>
      <w:lvlText w:val="%1.%2.%3."/>
      <w:lvlJc w:val="left"/>
      <w:pPr>
        <w:tabs>
          <w:tab w:val="num" w:pos="1416"/>
        </w:tabs>
        <w:ind w:left="1416" w:hanging="472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60A01B9E"/>
    <w:multiLevelType w:val="multilevel"/>
    <w:tmpl w:val="C0446C3E"/>
    <w:name w:val="StandardBulletedList"/>
    <w:lvl w:ilvl="0">
      <w:start w:val="1"/>
      <w:numFmt w:val="bullet"/>
      <w:lvlText w:val="•"/>
      <w:lvlJc w:val="left"/>
      <w:pPr>
        <w:tabs>
          <w:tab w:val="num" w:pos="472"/>
        </w:tabs>
        <w:ind w:left="472" w:hanging="472"/>
      </w:pPr>
      <w:rPr>
        <w:rFonts w:ascii="Times New Roman" w:hAnsi="Times New Roman" w:cs="Times New Roman"/>
      </w:rPr>
    </w:lvl>
    <w:lvl w:ilvl="1">
      <w:start w:val="1"/>
      <w:numFmt w:val="bullet"/>
      <w:lvlText w:val="–"/>
      <w:lvlJc w:val="left"/>
      <w:pPr>
        <w:tabs>
          <w:tab w:val="num" w:pos="944"/>
        </w:tabs>
        <w:ind w:left="944" w:hanging="472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tabs>
          <w:tab w:val="num" w:pos="1416"/>
        </w:tabs>
        <w:ind w:left="1416" w:hanging="472"/>
      </w:pPr>
      <w:rPr>
        <w:rFonts w:ascii="Times New Roman" w:hAnsi="Times New Roman"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578779338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68B"/>
    <w:rsid w:val="000011BA"/>
    <w:rsid w:val="0000143B"/>
    <w:rsid w:val="00002DF9"/>
    <w:rsid w:val="00003020"/>
    <w:rsid w:val="0000352D"/>
    <w:rsid w:val="00003B6F"/>
    <w:rsid w:val="00003CC7"/>
    <w:rsid w:val="0000566D"/>
    <w:rsid w:val="00006A92"/>
    <w:rsid w:val="00007337"/>
    <w:rsid w:val="0000756D"/>
    <w:rsid w:val="00007E20"/>
    <w:rsid w:val="00010599"/>
    <w:rsid w:val="00010BD7"/>
    <w:rsid w:val="00011BE2"/>
    <w:rsid w:val="000123EE"/>
    <w:rsid w:val="00013498"/>
    <w:rsid w:val="00013516"/>
    <w:rsid w:val="00014167"/>
    <w:rsid w:val="000154CA"/>
    <w:rsid w:val="00015B46"/>
    <w:rsid w:val="00015B96"/>
    <w:rsid w:val="00015BEA"/>
    <w:rsid w:val="0001615F"/>
    <w:rsid w:val="00016D13"/>
    <w:rsid w:val="00017ED8"/>
    <w:rsid w:val="00023234"/>
    <w:rsid w:val="0002339A"/>
    <w:rsid w:val="00023639"/>
    <w:rsid w:val="0002376B"/>
    <w:rsid w:val="000239B4"/>
    <w:rsid w:val="00023B88"/>
    <w:rsid w:val="00023BF3"/>
    <w:rsid w:val="00024598"/>
    <w:rsid w:val="000256C1"/>
    <w:rsid w:val="00025FAA"/>
    <w:rsid w:val="000309CF"/>
    <w:rsid w:val="00030B42"/>
    <w:rsid w:val="0003154B"/>
    <w:rsid w:val="000315FF"/>
    <w:rsid w:val="0003171A"/>
    <w:rsid w:val="00031AD3"/>
    <w:rsid w:val="00031D26"/>
    <w:rsid w:val="00032B7D"/>
    <w:rsid w:val="00033025"/>
    <w:rsid w:val="00034164"/>
    <w:rsid w:val="000344F1"/>
    <w:rsid w:val="00035777"/>
    <w:rsid w:val="00035C66"/>
    <w:rsid w:val="00036967"/>
    <w:rsid w:val="00036B86"/>
    <w:rsid w:val="0004013F"/>
    <w:rsid w:val="00041ABB"/>
    <w:rsid w:val="00041C9C"/>
    <w:rsid w:val="00041F1F"/>
    <w:rsid w:val="000433A0"/>
    <w:rsid w:val="00043BF6"/>
    <w:rsid w:val="0004463E"/>
    <w:rsid w:val="000447F1"/>
    <w:rsid w:val="00045583"/>
    <w:rsid w:val="0004631F"/>
    <w:rsid w:val="000464B3"/>
    <w:rsid w:val="00046569"/>
    <w:rsid w:val="00046C62"/>
    <w:rsid w:val="000474D7"/>
    <w:rsid w:val="00050A9E"/>
    <w:rsid w:val="00050AA7"/>
    <w:rsid w:val="00051258"/>
    <w:rsid w:val="00051D8B"/>
    <w:rsid w:val="0005206B"/>
    <w:rsid w:val="00052592"/>
    <w:rsid w:val="00052B43"/>
    <w:rsid w:val="0005332F"/>
    <w:rsid w:val="00053397"/>
    <w:rsid w:val="000543ED"/>
    <w:rsid w:val="000559FC"/>
    <w:rsid w:val="0005600B"/>
    <w:rsid w:val="0005768B"/>
    <w:rsid w:val="000605E5"/>
    <w:rsid w:val="0006206C"/>
    <w:rsid w:val="000620A9"/>
    <w:rsid w:val="000620B1"/>
    <w:rsid w:val="000623CE"/>
    <w:rsid w:val="00062902"/>
    <w:rsid w:val="00062B3D"/>
    <w:rsid w:val="00064A64"/>
    <w:rsid w:val="00065768"/>
    <w:rsid w:val="0006597D"/>
    <w:rsid w:val="000659BB"/>
    <w:rsid w:val="000660E5"/>
    <w:rsid w:val="000662A4"/>
    <w:rsid w:val="00066AB0"/>
    <w:rsid w:val="000703AD"/>
    <w:rsid w:val="00070A8D"/>
    <w:rsid w:val="000711E8"/>
    <w:rsid w:val="00071887"/>
    <w:rsid w:val="00071D15"/>
    <w:rsid w:val="0007370B"/>
    <w:rsid w:val="000738F5"/>
    <w:rsid w:val="00073E80"/>
    <w:rsid w:val="00073F8D"/>
    <w:rsid w:val="000757EE"/>
    <w:rsid w:val="00080192"/>
    <w:rsid w:val="00082162"/>
    <w:rsid w:val="0008529C"/>
    <w:rsid w:val="0008532B"/>
    <w:rsid w:val="00085BA9"/>
    <w:rsid w:val="0008606E"/>
    <w:rsid w:val="0008625F"/>
    <w:rsid w:val="000872A0"/>
    <w:rsid w:val="00087372"/>
    <w:rsid w:val="00090327"/>
    <w:rsid w:val="00091535"/>
    <w:rsid w:val="00091730"/>
    <w:rsid w:val="00091CCA"/>
    <w:rsid w:val="00091F8C"/>
    <w:rsid w:val="00092886"/>
    <w:rsid w:val="0009325A"/>
    <w:rsid w:val="000934D5"/>
    <w:rsid w:val="00094407"/>
    <w:rsid w:val="00094A4E"/>
    <w:rsid w:val="00096201"/>
    <w:rsid w:val="000967F6"/>
    <w:rsid w:val="0009720B"/>
    <w:rsid w:val="000975B5"/>
    <w:rsid w:val="000A09A3"/>
    <w:rsid w:val="000A0FB1"/>
    <w:rsid w:val="000A1542"/>
    <w:rsid w:val="000A17E9"/>
    <w:rsid w:val="000A279E"/>
    <w:rsid w:val="000A3166"/>
    <w:rsid w:val="000A32BC"/>
    <w:rsid w:val="000A3FAF"/>
    <w:rsid w:val="000A4F04"/>
    <w:rsid w:val="000A6479"/>
    <w:rsid w:val="000A7731"/>
    <w:rsid w:val="000A79BA"/>
    <w:rsid w:val="000B0836"/>
    <w:rsid w:val="000B1554"/>
    <w:rsid w:val="000B1F1B"/>
    <w:rsid w:val="000B2890"/>
    <w:rsid w:val="000B31B7"/>
    <w:rsid w:val="000B3222"/>
    <w:rsid w:val="000B32DC"/>
    <w:rsid w:val="000B3741"/>
    <w:rsid w:val="000B3D22"/>
    <w:rsid w:val="000B5B6F"/>
    <w:rsid w:val="000B6BF7"/>
    <w:rsid w:val="000B790C"/>
    <w:rsid w:val="000B7FA9"/>
    <w:rsid w:val="000C0558"/>
    <w:rsid w:val="000C06EA"/>
    <w:rsid w:val="000C0D65"/>
    <w:rsid w:val="000C0E1A"/>
    <w:rsid w:val="000C13E1"/>
    <w:rsid w:val="000C170F"/>
    <w:rsid w:val="000C18D5"/>
    <w:rsid w:val="000C19B1"/>
    <w:rsid w:val="000C232F"/>
    <w:rsid w:val="000C2C34"/>
    <w:rsid w:val="000C4346"/>
    <w:rsid w:val="000C4A0D"/>
    <w:rsid w:val="000C5518"/>
    <w:rsid w:val="000C6929"/>
    <w:rsid w:val="000C7EBF"/>
    <w:rsid w:val="000D0075"/>
    <w:rsid w:val="000D2188"/>
    <w:rsid w:val="000D3B31"/>
    <w:rsid w:val="000D3FAB"/>
    <w:rsid w:val="000D45D6"/>
    <w:rsid w:val="000D4739"/>
    <w:rsid w:val="000D4E09"/>
    <w:rsid w:val="000D4E78"/>
    <w:rsid w:val="000D5D6D"/>
    <w:rsid w:val="000D60E7"/>
    <w:rsid w:val="000D65BF"/>
    <w:rsid w:val="000D6C37"/>
    <w:rsid w:val="000D6C76"/>
    <w:rsid w:val="000D702C"/>
    <w:rsid w:val="000D76FE"/>
    <w:rsid w:val="000D7FAB"/>
    <w:rsid w:val="000E0CAC"/>
    <w:rsid w:val="000E0D61"/>
    <w:rsid w:val="000E0E23"/>
    <w:rsid w:val="000E1D30"/>
    <w:rsid w:val="000E2E3E"/>
    <w:rsid w:val="000E3662"/>
    <w:rsid w:val="000E3F6C"/>
    <w:rsid w:val="000E40D2"/>
    <w:rsid w:val="000E4A27"/>
    <w:rsid w:val="000E4DBB"/>
    <w:rsid w:val="000E599B"/>
    <w:rsid w:val="000E5AE7"/>
    <w:rsid w:val="000E5D1C"/>
    <w:rsid w:val="000E648A"/>
    <w:rsid w:val="000F06AC"/>
    <w:rsid w:val="000F1E58"/>
    <w:rsid w:val="000F1F2A"/>
    <w:rsid w:val="000F22E9"/>
    <w:rsid w:val="000F240D"/>
    <w:rsid w:val="000F3160"/>
    <w:rsid w:val="000F33CB"/>
    <w:rsid w:val="000F3649"/>
    <w:rsid w:val="000F3BF6"/>
    <w:rsid w:val="000F3C65"/>
    <w:rsid w:val="000F5280"/>
    <w:rsid w:val="000F7A22"/>
    <w:rsid w:val="000F7C13"/>
    <w:rsid w:val="001004CB"/>
    <w:rsid w:val="001011A2"/>
    <w:rsid w:val="00101FFF"/>
    <w:rsid w:val="00102C16"/>
    <w:rsid w:val="00102F63"/>
    <w:rsid w:val="00103420"/>
    <w:rsid w:val="00104727"/>
    <w:rsid w:val="00104B55"/>
    <w:rsid w:val="001052C3"/>
    <w:rsid w:val="0010754D"/>
    <w:rsid w:val="00110009"/>
    <w:rsid w:val="00110896"/>
    <w:rsid w:val="001117CD"/>
    <w:rsid w:val="001126FE"/>
    <w:rsid w:val="00112AF4"/>
    <w:rsid w:val="001144B7"/>
    <w:rsid w:val="00114653"/>
    <w:rsid w:val="00114882"/>
    <w:rsid w:val="00115ADA"/>
    <w:rsid w:val="00116A87"/>
    <w:rsid w:val="001171D8"/>
    <w:rsid w:val="00117AFF"/>
    <w:rsid w:val="00120397"/>
    <w:rsid w:val="00120981"/>
    <w:rsid w:val="00121A13"/>
    <w:rsid w:val="00121D01"/>
    <w:rsid w:val="001220A8"/>
    <w:rsid w:val="0012287D"/>
    <w:rsid w:val="00122934"/>
    <w:rsid w:val="00123198"/>
    <w:rsid w:val="0012347D"/>
    <w:rsid w:val="00123529"/>
    <w:rsid w:val="001239AA"/>
    <w:rsid w:val="00123B63"/>
    <w:rsid w:val="00124698"/>
    <w:rsid w:val="00125406"/>
    <w:rsid w:val="00126A86"/>
    <w:rsid w:val="00126D8E"/>
    <w:rsid w:val="00127777"/>
    <w:rsid w:val="00127C30"/>
    <w:rsid w:val="00127DC7"/>
    <w:rsid w:val="001304F2"/>
    <w:rsid w:val="00130BAF"/>
    <w:rsid w:val="00130CDB"/>
    <w:rsid w:val="00131973"/>
    <w:rsid w:val="00131DE3"/>
    <w:rsid w:val="00132642"/>
    <w:rsid w:val="0013317B"/>
    <w:rsid w:val="001336C3"/>
    <w:rsid w:val="00133889"/>
    <w:rsid w:val="001339F5"/>
    <w:rsid w:val="00133C68"/>
    <w:rsid w:val="00133FC6"/>
    <w:rsid w:val="00134BB2"/>
    <w:rsid w:val="00134C0E"/>
    <w:rsid w:val="001361B1"/>
    <w:rsid w:val="001377AD"/>
    <w:rsid w:val="00137EC6"/>
    <w:rsid w:val="00137F35"/>
    <w:rsid w:val="001400B5"/>
    <w:rsid w:val="00141787"/>
    <w:rsid w:val="00141B61"/>
    <w:rsid w:val="001432A0"/>
    <w:rsid w:val="0014383D"/>
    <w:rsid w:val="00143F5A"/>
    <w:rsid w:val="0014443E"/>
    <w:rsid w:val="001451D4"/>
    <w:rsid w:val="0014579B"/>
    <w:rsid w:val="00146DBC"/>
    <w:rsid w:val="00147C05"/>
    <w:rsid w:val="00147DFC"/>
    <w:rsid w:val="0015024A"/>
    <w:rsid w:val="001513A9"/>
    <w:rsid w:val="00151699"/>
    <w:rsid w:val="0015173E"/>
    <w:rsid w:val="001526C3"/>
    <w:rsid w:val="0015271E"/>
    <w:rsid w:val="00152928"/>
    <w:rsid w:val="00152AF0"/>
    <w:rsid w:val="00152EC2"/>
    <w:rsid w:val="0015318E"/>
    <w:rsid w:val="00155439"/>
    <w:rsid w:val="00155893"/>
    <w:rsid w:val="00155A7E"/>
    <w:rsid w:val="0015605B"/>
    <w:rsid w:val="00156439"/>
    <w:rsid w:val="001566C7"/>
    <w:rsid w:val="00156945"/>
    <w:rsid w:val="00157BBD"/>
    <w:rsid w:val="001612EA"/>
    <w:rsid w:val="00161ADF"/>
    <w:rsid w:val="00162353"/>
    <w:rsid w:val="00162ED1"/>
    <w:rsid w:val="00163190"/>
    <w:rsid w:val="00163A6B"/>
    <w:rsid w:val="0016439C"/>
    <w:rsid w:val="00164479"/>
    <w:rsid w:val="001647DC"/>
    <w:rsid w:val="001661A7"/>
    <w:rsid w:val="001666A6"/>
    <w:rsid w:val="00167443"/>
    <w:rsid w:val="001677D3"/>
    <w:rsid w:val="001678A7"/>
    <w:rsid w:val="001705D1"/>
    <w:rsid w:val="001712EF"/>
    <w:rsid w:val="00171A6F"/>
    <w:rsid w:val="00171C33"/>
    <w:rsid w:val="001725DF"/>
    <w:rsid w:val="001727A5"/>
    <w:rsid w:val="00173BC9"/>
    <w:rsid w:val="00174BA9"/>
    <w:rsid w:val="001751C8"/>
    <w:rsid w:val="001755FD"/>
    <w:rsid w:val="00175716"/>
    <w:rsid w:val="00176397"/>
    <w:rsid w:val="00176D19"/>
    <w:rsid w:val="00176ED8"/>
    <w:rsid w:val="001772E6"/>
    <w:rsid w:val="001803D2"/>
    <w:rsid w:val="0018092F"/>
    <w:rsid w:val="001809B6"/>
    <w:rsid w:val="00181925"/>
    <w:rsid w:val="00181D85"/>
    <w:rsid w:val="00182370"/>
    <w:rsid w:val="0018261E"/>
    <w:rsid w:val="00182712"/>
    <w:rsid w:val="00182D9D"/>
    <w:rsid w:val="00183BED"/>
    <w:rsid w:val="00183F26"/>
    <w:rsid w:val="00184909"/>
    <w:rsid w:val="00184B64"/>
    <w:rsid w:val="00185CE0"/>
    <w:rsid w:val="0018709D"/>
    <w:rsid w:val="00190CB4"/>
    <w:rsid w:val="00191646"/>
    <w:rsid w:val="001923A5"/>
    <w:rsid w:val="001925E9"/>
    <w:rsid w:val="0019382F"/>
    <w:rsid w:val="00193E59"/>
    <w:rsid w:val="00193F45"/>
    <w:rsid w:val="0019460E"/>
    <w:rsid w:val="0019490B"/>
    <w:rsid w:val="00194948"/>
    <w:rsid w:val="00194A3E"/>
    <w:rsid w:val="00194E66"/>
    <w:rsid w:val="00194EE1"/>
    <w:rsid w:val="00195EBD"/>
    <w:rsid w:val="00196963"/>
    <w:rsid w:val="00197195"/>
    <w:rsid w:val="0019789F"/>
    <w:rsid w:val="001979AF"/>
    <w:rsid w:val="001A02F2"/>
    <w:rsid w:val="001A0D87"/>
    <w:rsid w:val="001A1B66"/>
    <w:rsid w:val="001A2118"/>
    <w:rsid w:val="001A2299"/>
    <w:rsid w:val="001A26ED"/>
    <w:rsid w:val="001A2CCC"/>
    <w:rsid w:val="001A356C"/>
    <w:rsid w:val="001A4277"/>
    <w:rsid w:val="001A4528"/>
    <w:rsid w:val="001A4949"/>
    <w:rsid w:val="001A4D82"/>
    <w:rsid w:val="001A6421"/>
    <w:rsid w:val="001A6AB1"/>
    <w:rsid w:val="001A6B4B"/>
    <w:rsid w:val="001A6FE9"/>
    <w:rsid w:val="001B157A"/>
    <w:rsid w:val="001B2E6F"/>
    <w:rsid w:val="001B38CB"/>
    <w:rsid w:val="001B39D0"/>
    <w:rsid w:val="001B3B72"/>
    <w:rsid w:val="001B4714"/>
    <w:rsid w:val="001B4C24"/>
    <w:rsid w:val="001B4E45"/>
    <w:rsid w:val="001B5A42"/>
    <w:rsid w:val="001B5E65"/>
    <w:rsid w:val="001B6B6F"/>
    <w:rsid w:val="001B78C4"/>
    <w:rsid w:val="001C172E"/>
    <w:rsid w:val="001C31EA"/>
    <w:rsid w:val="001C47C5"/>
    <w:rsid w:val="001C4EB4"/>
    <w:rsid w:val="001C5167"/>
    <w:rsid w:val="001C527E"/>
    <w:rsid w:val="001C5886"/>
    <w:rsid w:val="001C5C19"/>
    <w:rsid w:val="001C5CA2"/>
    <w:rsid w:val="001C6854"/>
    <w:rsid w:val="001C6D41"/>
    <w:rsid w:val="001C6F0E"/>
    <w:rsid w:val="001D149B"/>
    <w:rsid w:val="001D2792"/>
    <w:rsid w:val="001D2C9F"/>
    <w:rsid w:val="001D3B4C"/>
    <w:rsid w:val="001D3BC0"/>
    <w:rsid w:val="001D3F37"/>
    <w:rsid w:val="001D4421"/>
    <w:rsid w:val="001D59A5"/>
    <w:rsid w:val="001D6589"/>
    <w:rsid w:val="001D670C"/>
    <w:rsid w:val="001D67D0"/>
    <w:rsid w:val="001D7DFA"/>
    <w:rsid w:val="001E068A"/>
    <w:rsid w:val="001E2AE6"/>
    <w:rsid w:val="001E3430"/>
    <w:rsid w:val="001E4750"/>
    <w:rsid w:val="001E5D01"/>
    <w:rsid w:val="001E5D34"/>
    <w:rsid w:val="001E5DCD"/>
    <w:rsid w:val="001E7CC6"/>
    <w:rsid w:val="001F03AA"/>
    <w:rsid w:val="001F0A37"/>
    <w:rsid w:val="001F15B8"/>
    <w:rsid w:val="001F177A"/>
    <w:rsid w:val="001F1939"/>
    <w:rsid w:val="001F1E46"/>
    <w:rsid w:val="001F21FD"/>
    <w:rsid w:val="001F2A01"/>
    <w:rsid w:val="001F35F7"/>
    <w:rsid w:val="001F41FE"/>
    <w:rsid w:val="001F4913"/>
    <w:rsid w:val="001F527D"/>
    <w:rsid w:val="001F6814"/>
    <w:rsid w:val="001F734F"/>
    <w:rsid w:val="001F7AEC"/>
    <w:rsid w:val="00200363"/>
    <w:rsid w:val="00200565"/>
    <w:rsid w:val="0020093F"/>
    <w:rsid w:val="00202405"/>
    <w:rsid w:val="00202748"/>
    <w:rsid w:val="00203CC9"/>
    <w:rsid w:val="002040C8"/>
    <w:rsid w:val="00204D64"/>
    <w:rsid w:val="002059DD"/>
    <w:rsid w:val="00206023"/>
    <w:rsid w:val="0020788A"/>
    <w:rsid w:val="00210BEF"/>
    <w:rsid w:val="00210C3C"/>
    <w:rsid w:val="00210FA1"/>
    <w:rsid w:val="00211301"/>
    <w:rsid w:val="0021160B"/>
    <w:rsid w:val="0021172B"/>
    <w:rsid w:val="00211F70"/>
    <w:rsid w:val="00212FE5"/>
    <w:rsid w:val="00213C78"/>
    <w:rsid w:val="00213EAF"/>
    <w:rsid w:val="00214E65"/>
    <w:rsid w:val="002154FB"/>
    <w:rsid w:val="00215710"/>
    <w:rsid w:val="002157D8"/>
    <w:rsid w:val="00215CFB"/>
    <w:rsid w:val="0021664E"/>
    <w:rsid w:val="00217214"/>
    <w:rsid w:val="00217FBF"/>
    <w:rsid w:val="002204C1"/>
    <w:rsid w:val="00220A25"/>
    <w:rsid w:val="0022221A"/>
    <w:rsid w:val="002235CE"/>
    <w:rsid w:val="00224491"/>
    <w:rsid w:val="00224954"/>
    <w:rsid w:val="00225CAD"/>
    <w:rsid w:val="00226013"/>
    <w:rsid w:val="00226130"/>
    <w:rsid w:val="00226661"/>
    <w:rsid w:val="00227D2B"/>
    <w:rsid w:val="00231596"/>
    <w:rsid w:val="00232C01"/>
    <w:rsid w:val="002339A7"/>
    <w:rsid w:val="0023454F"/>
    <w:rsid w:val="00235CE2"/>
    <w:rsid w:val="00236624"/>
    <w:rsid w:val="00236A2A"/>
    <w:rsid w:val="002379A2"/>
    <w:rsid w:val="00237BE7"/>
    <w:rsid w:val="002402E0"/>
    <w:rsid w:val="002410E0"/>
    <w:rsid w:val="0024143A"/>
    <w:rsid w:val="002417E0"/>
    <w:rsid w:val="00241D35"/>
    <w:rsid w:val="00242D8A"/>
    <w:rsid w:val="00242EB1"/>
    <w:rsid w:val="00244345"/>
    <w:rsid w:val="00245CD1"/>
    <w:rsid w:val="0024619E"/>
    <w:rsid w:val="002462C4"/>
    <w:rsid w:val="002476D1"/>
    <w:rsid w:val="00247BC8"/>
    <w:rsid w:val="002506BE"/>
    <w:rsid w:val="00250B92"/>
    <w:rsid w:val="0025178D"/>
    <w:rsid w:val="0025252E"/>
    <w:rsid w:val="00252870"/>
    <w:rsid w:val="00252A3F"/>
    <w:rsid w:val="002534B3"/>
    <w:rsid w:val="00253C01"/>
    <w:rsid w:val="0025409D"/>
    <w:rsid w:val="00254A80"/>
    <w:rsid w:val="00254C36"/>
    <w:rsid w:val="00255DE7"/>
    <w:rsid w:val="00256063"/>
    <w:rsid w:val="00256EA2"/>
    <w:rsid w:val="00257CF4"/>
    <w:rsid w:val="00260A3C"/>
    <w:rsid w:val="00261A94"/>
    <w:rsid w:val="00261E48"/>
    <w:rsid w:val="00262133"/>
    <w:rsid w:val="0026344A"/>
    <w:rsid w:val="00264CF4"/>
    <w:rsid w:val="00264E6D"/>
    <w:rsid w:val="00265256"/>
    <w:rsid w:val="0026542C"/>
    <w:rsid w:val="00265D48"/>
    <w:rsid w:val="00265F8D"/>
    <w:rsid w:val="0026674F"/>
    <w:rsid w:val="0026689A"/>
    <w:rsid w:val="00266E72"/>
    <w:rsid w:val="002672F2"/>
    <w:rsid w:val="00267E34"/>
    <w:rsid w:val="0027022F"/>
    <w:rsid w:val="0027111A"/>
    <w:rsid w:val="00271310"/>
    <w:rsid w:val="00271336"/>
    <w:rsid w:val="00272099"/>
    <w:rsid w:val="00275A14"/>
    <w:rsid w:val="00275B2A"/>
    <w:rsid w:val="0027702F"/>
    <w:rsid w:val="0028056C"/>
    <w:rsid w:val="0028122D"/>
    <w:rsid w:val="002813F1"/>
    <w:rsid w:val="0028142F"/>
    <w:rsid w:val="00281459"/>
    <w:rsid w:val="002819FB"/>
    <w:rsid w:val="00281F1B"/>
    <w:rsid w:val="002820D5"/>
    <w:rsid w:val="002826B2"/>
    <w:rsid w:val="0028282A"/>
    <w:rsid w:val="002832AB"/>
    <w:rsid w:val="00283E70"/>
    <w:rsid w:val="00284219"/>
    <w:rsid w:val="00284603"/>
    <w:rsid w:val="002846BF"/>
    <w:rsid w:val="0028564C"/>
    <w:rsid w:val="002868F8"/>
    <w:rsid w:val="0028709F"/>
    <w:rsid w:val="00287AC8"/>
    <w:rsid w:val="0029197C"/>
    <w:rsid w:val="00292785"/>
    <w:rsid w:val="002929B7"/>
    <w:rsid w:val="00292A01"/>
    <w:rsid w:val="002930B7"/>
    <w:rsid w:val="0029363A"/>
    <w:rsid w:val="00293761"/>
    <w:rsid w:val="00294240"/>
    <w:rsid w:val="00295B8F"/>
    <w:rsid w:val="0029662D"/>
    <w:rsid w:val="002A1B2B"/>
    <w:rsid w:val="002A21BA"/>
    <w:rsid w:val="002A2B7D"/>
    <w:rsid w:val="002A429B"/>
    <w:rsid w:val="002A44F3"/>
    <w:rsid w:val="002A5E10"/>
    <w:rsid w:val="002A700F"/>
    <w:rsid w:val="002B0928"/>
    <w:rsid w:val="002B099E"/>
    <w:rsid w:val="002B1F9C"/>
    <w:rsid w:val="002B246D"/>
    <w:rsid w:val="002B278D"/>
    <w:rsid w:val="002B2D7F"/>
    <w:rsid w:val="002B2DF5"/>
    <w:rsid w:val="002B32DE"/>
    <w:rsid w:val="002B367D"/>
    <w:rsid w:val="002B39AA"/>
    <w:rsid w:val="002B3FF7"/>
    <w:rsid w:val="002B46BB"/>
    <w:rsid w:val="002B4805"/>
    <w:rsid w:val="002B6238"/>
    <w:rsid w:val="002B629A"/>
    <w:rsid w:val="002B645B"/>
    <w:rsid w:val="002C0782"/>
    <w:rsid w:val="002C0F94"/>
    <w:rsid w:val="002C1240"/>
    <w:rsid w:val="002C16B1"/>
    <w:rsid w:val="002C1901"/>
    <w:rsid w:val="002C2309"/>
    <w:rsid w:val="002C2A99"/>
    <w:rsid w:val="002C2B6D"/>
    <w:rsid w:val="002C3458"/>
    <w:rsid w:val="002C45BE"/>
    <w:rsid w:val="002C5185"/>
    <w:rsid w:val="002C66EB"/>
    <w:rsid w:val="002C7471"/>
    <w:rsid w:val="002D08B2"/>
    <w:rsid w:val="002D1B27"/>
    <w:rsid w:val="002D1DE9"/>
    <w:rsid w:val="002D39B1"/>
    <w:rsid w:val="002D4CBE"/>
    <w:rsid w:val="002D528D"/>
    <w:rsid w:val="002D5FB1"/>
    <w:rsid w:val="002D6790"/>
    <w:rsid w:val="002D6E9E"/>
    <w:rsid w:val="002D6F32"/>
    <w:rsid w:val="002D7024"/>
    <w:rsid w:val="002D7936"/>
    <w:rsid w:val="002E0AF4"/>
    <w:rsid w:val="002E1F75"/>
    <w:rsid w:val="002E2274"/>
    <w:rsid w:val="002E2686"/>
    <w:rsid w:val="002E2740"/>
    <w:rsid w:val="002E4257"/>
    <w:rsid w:val="002E44B9"/>
    <w:rsid w:val="002E44F7"/>
    <w:rsid w:val="002E52FE"/>
    <w:rsid w:val="002E56D1"/>
    <w:rsid w:val="002E5A01"/>
    <w:rsid w:val="002E5E78"/>
    <w:rsid w:val="002E5FA6"/>
    <w:rsid w:val="002E76D2"/>
    <w:rsid w:val="002E7989"/>
    <w:rsid w:val="002F1975"/>
    <w:rsid w:val="002F22B0"/>
    <w:rsid w:val="002F22DA"/>
    <w:rsid w:val="002F2358"/>
    <w:rsid w:val="002F2F01"/>
    <w:rsid w:val="002F4248"/>
    <w:rsid w:val="002F44A2"/>
    <w:rsid w:val="002F5848"/>
    <w:rsid w:val="002F797B"/>
    <w:rsid w:val="002F79E0"/>
    <w:rsid w:val="003004CA"/>
    <w:rsid w:val="00300AAF"/>
    <w:rsid w:val="00300B20"/>
    <w:rsid w:val="00301DC1"/>
    <w:rsid w:val="00302929"/>
    <w:rsid w:val="003029DC"/>
    <w:rsid w:val="003032A0"/>
    <w:rsid w:val="00304503"/>
    <w:rsid w:val="00304FB9"/>
    <w:rsid w:val="003056C3"/>
    <w:rsid w:val="00305880"/>
    <w:rsid w:val="003058AA"/>
    <w:rsid w:val="003063CD"/>
    <w:rsid w:val="003063CF"/>
    <w:rsid w:val="003074EC"/>
    <w:rsid w:val="00307893"/>
    <w:rsid w:val="00312F61"/>
    <w:rsid w:val="00313A25"/>
    <w:rsid w:val="0031459A"/>
    <w:rsid w:val="003151C2"/>
    <w:rsid w:val="00316C29"/>
    <w:rsid w:val="00316FAB"/>
    <w:rsid w:val="003200CC"/>
    <w:rsid w:val="0032067F"/>
    <w:rsid w:val="00320ED0"/>
    <w:rsid w:val="00321F55"/>
    <w:rsid w:val="003227A6"/>
    <w:rsid w:val="003230BF"/>
    <w:rsid w:val="00324341"/>
    <w:rsid w:val="0032465F"/>
    <w:rsid w:val="00324A02"/>
    <w:rsid w:val="003256F2"/>
    <w:rsid w:val="003261D7"/>
    <w:rsid w:val="00326A02"/>
    <w:rsid w:val="00326C5D"/>
    <w:rsid w:val="00327513"/>
    <w:rsid w:val="00330FC5"/>
    <w:rsid w:val="003323FC"/>
    <w:rsid w:val="00333736"/>
    <w:rsid w:val="00333751"/>
    <w:rsid w:val="003348B0"/>
    <w:rsid w:val="00334B36"/>
    <w:rsid w:val="00334B44"/>
    <w:rsid w:val="0033523C"/>
    <w:rsid w:val="003364F5"/>
    <w:rsid w:val="0033660D"/>
    <w:rsid w:val="00337506"/>
    <w:rsid w:val="00337B52"/>
    <w:rsid w:val="00337DF3"/>
    <w:rsid w:val="003401E8"/>
    <w:rsid w:val="00340778"/>
    <w:rsid w:val="00340A6A"/>
    <w:rsid w:val="00340F80"/>
    <w:rsid w:val="003413BF"/>
    <w:rsid w:val="003423C1"/>
    <w:rsid w:val="003426C1"/>
    <w:rsid w:val="00342F1F"/>
    <w:rsid w:val="00344DF4"/>
    <w:rsid w:val="003451CC"/>
    <w:rsid w:val="00345B42"/>
    <w:rsid w:val="003461F6"/>
    <w:rsid w:val="00346F32"/>
    <w:rsid w:val="003471A5"/>
    <w:rsid w:val="003479BB"/>
    <w:rsid w:val="00350325"/>
    <w:rsid w:val="00351C4D"/>
    <w:rsid w:val="00351EBC"/>
    <w:rsid w:val="003522D5"/>
    <w:rsid w:val="00352419"/>
    <w:rsid w:val="0035254A"/>
    <w:rsid w:val="00353E36"/>
    <w:rsid w:val="00353F97"/>
    <w:rsid w:val="003544C5"/>
    <w:rsid w:val="00354A66"/>
    <w:rsid w:val="00355163"/>
    <w:rsid w:val="003557B0"/>
    <w:rsid w:val="0035623E"/>
    <w:rsid w:val="0035693C"/>
    <w:rsid w:val="003569E3"/>
    <w:rsid w:val="00356F0D"/>
    <w:rsid w:val="00357362"/>
    <w:rsid w:val="003573B0"/>
    <w:rsid w:val="00357531"/>
    <w:rsid w:val="003600EA"/>
    <w:rsid w:val="00360961"/>
    <w:rsid w:val="00361A86"/>
    <w:rsid w:val="003635AD"/>
    <w:rsid w:val="00363EB6"/>
    <w:rsid w:val="0036443D"/>
    <w:rsid w:val="00364ED8"/>
    <w:rsid w:val="00365429"/>
    <w:rsid w:val="003658F8"/>
    <w:rsid w:val="00365AC7"/>
    <w:rsid w:val="00366A28"/>
    <w:rsid w:val="00366E7E"/>
    <w:rsid w:val="00367C31"/>
    <w:rsid w:val="00367CAC"/>
    <w:rsid w:val="003706E4"/>
    <w:rsid w:val="00370AFB"/>
    <w:rsid w:val="003717B7"/>
    <w:rsid w:val="00371CC7"/>
    <w:rsid w:val="00371E19"/>
    <w:rsid w:val="00371ED6"/>
    <w:rsid w:val="00371EF2"/>
    <w:rsid w:val="003723FD"/>
    <w:rsid w:val="0037329C"/>
    <w:rsid w:val="003737DD"/>
    <w:rsid w:val="00373CA9"/>
    <w:rsid w:val="00373E03"/>
    <w:rsid w:val="00374FCB"/>
    <w:rsid w:val="0037601F"/>
    <w:rsid w:val="0037635D"/>
    <w:rsid w:val="00376F3B"/>
    <w:rsid w:val="003772B1"/>
    <w:rsid w:val="00377A4B"/>
    <w:rsid w:val="0038007C"/>
    <w:rsid w:val="00380846"/>
    <w:rsid w:val="00381126"/>
    <w:rsid w:val="00381539"/>
    <w:rsid w:val="00381AAF"/>
    <w:rsid w:val="00382EC5"/>
    <w:rsid w:val="0038327C"/>
    <w:rsid w:val="00383604"/>
    <w:rsid w:val="00384BEB"/>
    <w:rsid w:val="00384C65"/>
    <w:rsid w:val="00384E10"/>
    <w:rsid w:val="00384E69"/>
    <w:rsid w:val="003850ED"/>
    <w:rsid w:val="003851F5"/>
    <w:rsid w:val="00385D2A"/>
    <w:rsid w:val="00387A3A"/>
    <w:rsid w:val="0039084A"/>
    <w:rsid w:val="00390BD3"/>
    <w:rsid w:val="00393272"/>
    <w:rsid w:val="0039342D"/>
    <w:rsid w:val="00394257"/>
    <w:rsid w:val="00394490"/>
    <w:rsid w:val="00395247"/>
    <w:rsid w:val="00395D76"/>
    <w:rsid w:val="003963C5"/>
    <w:rsid w:val="00396469"/>
    <w:rsid w:val="00396D76"/>
    <w:rsid w:val="003A0603"/>
    <w:rsid w:val="003A0DD7"/>
    <w:rsid w:val="003A208A"/>
    <w:rsid w:val="003A2F07"/>
    <w:rsid w:val="003A2F65"/>
    <w:rsid w:val="003A395C"/>
    <w:rsid w:val="003A5299"/>
    <w:rsid w:val="003A535B"/>
    <w:rsid w:val="003A5CD9"/>
    <w:rsid w:val="003A5F09"/>
    <w:rsid w:val="003A7447"/>
    <w:rsid w:val="003A759B"/>
    <w:rsid w:val="003A780D"/>
    <w:rsid w:val="003A7CCC"/>
    <w:rsid w:val="003B018F"/>
    <w:rsid w:val="003B0194"/>
    <w:rsid w:val="003B0529"/>
    <w:rsid w:val="003B0CA3"/>
    <w:rsid w:val="003B142C"/>
    <w:rsid w:val="003B162A"/>
    <w:rsid w:val="003B170B"/>
    <w:rsid w:val="003B1A38"/>
    <w:rsid w:val="003B2F59"/>
    <w:rsid w:val="003B31CB"/>
    <w:rsid w:val="003B38CE"/>
    <w:rsid w:val="003B43A2"/>
    <w:rsid w:val="003B53D5"/>
    <w:rsid w:val="003B61E1"/>
    <w:rsid w:val="003B6940"/>
    <w:rsid w:val="003B761A"/>
    <w:rsid w:val="003B78B2"/>
    <w:rsid w:val="003B79E0"/>
    <w:rsid w:val="003C0CAB"/>
    <w:rsid w:val="003C11B3"/>
    <w:rsid w:val="003C13B5"/>
    <w:rsid w:val="003C1503"/>
    <w:rsid w:val="003C1C1A"/>
    <w:rsid w:val="003C4922"/>
    <w:rsid w:val="003C4B43"/>
    <w:rsid w:val="003C4DF0"/>
    <w:rsid w:val="003C533C"/>
    <w:rsid w:val="003C576E"/>
    <w:rsid w:val="003C6846"/>
    <w:rsid w:val="003C68A1"/>
    <w:rsid w:val="003C6A15"/>
    <w:rsid w:val="003C7C8E"/>
    <w:rsid w:val="003C7CF2"/>
    <w:rsid w:val="003D1828"/>
    <w:rsid w:val="003D1DF8"/>
    <w:rsid w:val="003D2E15"/>
    <w:rsid w:val="003D3A3A"/>
    <w:rsid w:val="003D4E3B"/>
    <w:rsid w:val="003D5062"/>
    <w:rsid w:val="003D5818"/>
    <w:rsid w:val="003D694B"/>
    <w:rsid w:val="003D69A0"/>
    <w:rsid w:val="003D69EA"/>
    <w:rsid w:val="003D6E5E"/>
    <w:rsid w:val="003D6F45"/>
    <w:rsid w:val="003D70C5"/>
    <w:rsid w:val="003D72E4"/>
    <w:rsid w:val="003D774C"/>
    <w:rsid w:val="003D7A1B"/>
    <w:rsid w:val="003D7CC3"/>
    <w:rsid w:val="003D7ECE"/>
    <w:rsid w:val="003E0608"/>
    <w:rsid w:val="003E0792"/>
    <w:rsid w:val="003E0876"/>
    <w:rsid w:val="003E09F2"/>
    <w:rsid w:val="003E0A4A"/>
    <w:rsid w:val="003E0C33"/>
    <w:rsid w:val="003E0D93"/>
    <w:rsid w:val="003E1321"/>
    <w:rsid w:val="003E1F3C"/>
    <w:rsid w:val="003E26F8"/>
    <w:rsid w:val="003E2F38"/>
    <w:rsid w:val="003E3EE0"/>
    <w:rsid w:val="003E4B1A"/>
    <w:rsid w:val="003E4B25"/>
    <w:rsid w:val="003E64B6"/>
    <w:rsid w:val="003E77A9"/>
    <w:rsid w:val="003F03E1"/>
    <w:rsid w:val="003F04C9"/>
    <w:rsid w:val="003F05E0"/>
    <w:rsid w:val="003F0B51"/>
    <w:rsid w:val="003F1176"/>
    <w:rsid w:val="003F1514"/>
    <w:rsid w:val="003F1A10"/>
    <w:rsid w:val="003F2FC9"/>
    <w:rsid w:val="003F3C54"/>
    <w:rsid w:val="003F3EAE"/>
    <w:rsid w:val="003F453B"/>
    <w:rsid w:val="003F53DA"/>
    <w:rsid w:val="003F57DA"/>
    <w:rsid w:val="003F63C0"/>
    <w:rsid w:val="003F65B6"/>
    <w:rsid w:val="003F6738"/>
    <w:rsid w:val="003F7735"/>
    <w:rsid w:val="003F79D2"/>
    <w:rsid w:val="003F7E9A"/>
    <w:rsid w:val="00400604"/>
    <w:rsid w:val="00400AD5"/>
    <w:rsid w:val="00400F14"/>
    <w:rsid w:val="004021EE"/>
    <w:rsid w:val="0040259D"/>
    <w:rsid w:val="004026C4"/>
    <w:rsid w:val="00402B2C"/>
    <w:rsid w:val="0040328C"/>
    <w:rsid w:val="004032D3"/>
    <w:rsid w:val="004033A9"/>
    <w:rsid w:val="00403F6B"/>
    <w:rsid w:val="00404414"/>
    <w:rsid w:val="00406CE3"/>
    <w:rsid w:val="00406F49"/>
    <w:rsid w:val="00406F69"/>
    <w:rsid w:val="004077BD"/>
    <w:rsid w:val="00407CFC"/>
    <w:rsid w:val="00410CCB"/>
    <w:rsid w:val="004111AE"/>
    <w:rsid w:val="00411377"/>
    <w:rsid w:val="004127F6"/>
    <w:rsid w:val="00412939"/>
    <w:rsid w:val="00412C4D"/>
    <w:rsid w:val="004142E9"/>
    <w:rsid w:val="0041451C"/>
    <w:rsid w:val="00420577"/>
    <w:rsid w:val="00421124"/>
    <w:rsid w:val="004212B8"/>
    <w:rsid w:val="00421333"/>
    <w:rsid w:val="004219E4"/>
    <w:rsid w:val="00421D6B"/>
    <w:rsid w:val="00422DDA"/>
    <w:rsid w:val="00423C34"/>
    <w:rsid w:val="00423E9D"/>
    <w:rsid w:val="0042493D"/>
    <w:rsid w:val="00424EB8"/>
    <w:rsid w:val="0042505D"/>
    <w:rsid w:val="00426AED"/>
    <w:rsid w:val="00431676"/>
    <w:rsid w:val="004318A1"/>
    <w:rsid w:val="00431AD3"/>
    <w:rsid w:val="004327EE"/>
    <w:rsid w:val="00432A60"/>
    <w:rsid w:val="00432DB5"/>
    <w:rsid w:val="004349B8"/>
    <w:rsid w:val="00434DEC"/>
    <w:rsid w:val="00434FB7"/>
    <w:rsid w:val="004351FC"/>
    <w:rsid w:val="004361C1"/>
    <w:rsid w:val="00436BC2"/>
    <w:rsid w:val="00437090"/>
    <w:rsid w:val="00437401"/>
    <w:rsid w:val="0043743F"/>
    <w:rsid w:val="004377D6"/>
    <w:rsid w:val="00440609"/>
    <w:rsid w:val="00440837"/>
    <w:rsid w:val="004427AD"/>
    <w:rsid w:val="00442E15"/>
    <w:rsid w:val="00443AD9"/>
    <w:rsid w:val="00443B8F"/>
    <w:rsid w:val="00445D34"/>
    <w:rsid w:val="00446C0F"/>
    <w:rsid w:val="00446F3B"/>
    <w:rsid w:val="0044709E"/>
    <w:rsid w:val="0044713F"/>
    <w:rsid w:val="004473AA"/>
    <w:rsid w:val="00447401"/>
    <w:rsid w:val="00447642"/>
    <w:rsid w:val="00450217"/>
    <w:rsid w:val="004532E4"/>
    <w:rsid w:val="00453326"/>
    <w:rsid w:val="004548F1"/>
    <w:rsid w:val="0045509E"/>
    <w:rsid w:val="004552C9"/>
    <w:rsid w:val="00455B75"/>
    <w:rsid w:val="00456269"/>
    <w:rsid w:val="00456A72"/>
    <w:rsid w:val="00456D99"/>
    <w:rsid w:val="00456F0B"/>
    <w:rsid w:val="00457183"/>
    <w:rsid w:val="00457718"/>
    <w:rsid w:val="00460A2D"/>
    <w:rsid w:val="00460A34"/>
    <w:rsid w:val="00460A5E"/>
    <w:rsid w:val="00460BB5"/>
    <w:rsid w:val="00461264"/>
    <w:rsid w:val="0046328E"/>
    <w:rsid w:val="00463441"/>
    <w:rsid w:val="00463721"/>
    <w:rsid w:val="004645B7"/>
    <w:rsid w:val="00465BAF"/>
    <w:rsid w:val="00470CAF"/>
    <w:rsid w:val="00471229"/>
    <w:rsid w:val="00472088"/>
    <w:rsid w:val="0047281A"/>
    <w:rsid w:val="00472D42"/>
    <w:rsid w:val="00473D8F"/>
    <w:rsid w:val="00474C73"/>
    <w:rsid w:val="00474DDE"/>
    <w:rsid w:val="004761B2"/>
    <w:rsid w:val="00476497"/>
    <w:rsid w:val="00476CBA"/>
    <w:rsid w:val="00477077"/>
    <w:rsid w:val="00477639"/>
    <w:rsid w:val="0048022E"/>
    <w:rsid w:val="004819ED"/>
    <w:rsid w:val="00484292"/>
    <w:rsid w:val="004843D6"/>
    <w:rsid w:val="00485061"/>
    <w:rsid w:val="00486A76"/>
    <w:rsid w:val="00486ADE"/>
    <w:rsid w:val="00486E00"/>
    <w:rsid w:val="00487793"/>
    <w:rsid w:val="0048790B"/>
    <w:rsid w:val="00487977"/>
    <w:rsid w:val="004915BA"/>
    <w:rsid w:val="0049270B"/>
    <w:rsid w:val="00492B46"/>
    <w:rsid w:val="00492FE9"/>
    <w:rsid w:val="004936EB"/>
    <w:rsid w:val="00493729"/>
    <w:rsid w:val="0049572E"/>
    <w:rsid w:val="00496DA7"/>
    <w:rsid w:val="00497D87"/>
    <w:rsid w:val="004A0400"/>
    <w:rsid w:val="004A04EC"/>
    <w:rsid w:val="004A1E73"/>
    <w:rsid w:val="004A205F"/>
    <w:rsid w:val="004A2517"/>
    <w:rsid w:val="004A314C"/>
    <w:rsid w:val="004A357F"/>
    <w:rsid w:val="004A4301"/>
    <w:rsid w:val="004A5A46"/>
    <w:rsid w:val="004A5D14"/>
    <w:rsid w:val="004A612B"/>
    <w:rsid w:val="004A620B"/>
    <w:rsid w:val="004A69D0"/>
    <w:rsid w:val="004A73D5"/>
    <w:rsid w:val="004A749C"/>
    <w:rsid w:val="004B0127"/>
    <w:rsid w:val="004B11C7"/>
    <w:rsid w:val="004B18E0"/>
    <w:rsid w:val="004B1F45"/>
    <w:rsid w:val="004B2403"/>
    <w:rsid w:val="004B35B1"/>
    <w:rsid w:val="004B372C"/>
    <w:rsid w:val="004B4178"/>
    <w:rsid w:val="004B42A3"/>
    <w:rsid w:val="004B447C"/>
    <w:rsid w:val="004B490D"/>
    <w:rsid w:val="004B56D5"/>
    <w:rsid w:val="004B6C39"/>
    <w:rsid w:val="004B6D30"/>
    <w:rsid w:val="004B6F3C"/>
    <w:rsid w:val="004C0504"/>
    <w:rsid w:val="004C081A"/>
    <w:rsid w:val="004C15F3"/>
    <w:rsid w:val="004C176A"/>
    <w:rsid w:val="004C1845"/>
    <w:rsid w:val="004C26CA"/>
    <w:rsid w:val="004C361C"/>
    <w:rsid w:val="004C3A8D"/>
    <w:rsid w:val="004C51DE"/>
    <w:rsid w:val="004C5632"/>
    <w:rsid w:val="004C5D4A"/>
    <w:rsid w:val="004D0058"/>
    <w:rsid w:val="004D005D"/>
    <w:rsid w:val="004D07EF"/>
    <w:rsid w:val="004D0F3F"/>
    <w:rsid w:val="004D2429"/>
    <w:rsid w:val="004D24CB"/>
    <w:rsid w:val="004D3802"/>
    <w:rsid w:val="004D402A"/>
    <w:rsid w:val="004D48D7"/>
    <w:rsid w:val="004D4E00"/>
    <w:rsid w:val="004D702D"/>
    <w:rsid w:val="004D7CB5"/>
    <w:rsid w:val="004E07E2"/>
    <w:rsid w:val="004E0CEF"/>
    <w:rsid w:val="004E3E88"/>
    <w:rsid w:val="004E566D"/>
    <w:rsid w:val="004E58FD"/>
    <w:rsid w:val="004E5BA4"/>
    <w:rsid w:val="004E5CD0"/>
    <w:rsid w:val="004E6360"/>
    <w:rsid w:val="004E67D5"/>
    <w:rsid w:val="004E680F"/>
    <w:rsid w:val="004E73E4"/>
    <w:rsid w:val="004E76D2"/>
    <w:rsid w:val="004E7AE3"/>
    <w:rsid w:val="004E7CF2"/>
    <w:rsid w:val="004F1135"/>
    <w:rsid w:val="004F13A9"/>
    <w:rsid w:val="004F29DF"/>
    <w:rsid w:val="004F2FC7"/>
    <w:rsid w:val="004F3044"/>
    <w:rsid w:val="004F311B"/>
    <w:rsid w:val="004F408D"/>
    <w:rsid w:val="004F46C0"/>
    <w:rsid w:val="004F490C"/>
    <w:rsid w:val="004F4E23"/>
    <w:rsid w:val="004F583B"/>
    <w:rsid w:val="004F5FDE"/>
    <w:rsid w:val="004F6179"/>
    <w:rsid w:val="004F625C"/>
    <w:rsid w:val="004F6CBD"/>
    <w:rsid w:val="004F78C7"/>
    <w:rsid w:val="004F7B91"/>
    <w:rsid w:val="005000D7"/>
    <w:rsid w:val="005001F0"/>
    <w:rsid w:val="00501C0F"/>
    <w:rsid w:val="00503336"/>
    <w:rsid w:val="00503875"/>
    <w:rsid w:val="00503A3E"/>
    <w:rsid w:val="00503C76"/>
    <w:rsid w:val="00504BC5"/>
    <w:rsid w:val="00504EE2"/>
    <w:rsid w:val="00504FE3"/>
    <w:rsid w:val="005065CC"/>
    <w:rsid w:val="00506B8A"/>
    <w:rsid w:val="00507D87"/>
    <w:rsid w:val="00510E39"/>
    <w:rsid w:val="00512166"/>
    <w:rsid w:val="005126AF"/>
    <w:rsid w:val="00512E84"/>
    <w:rsid w:val="005135CF"/>
    <w:rsid w:val="00513918"/>
    <w:rsid w:val="00513F79"/>
    <w:rsid w:val="00514031"/>
    <w:rsid w:val="00514719"/>
    <w:rsid w:val="00515124"/>
    <w:rsid w:val="005155F7"/>
    <w:rsid w:val="00515BEA"/>
    <w:rsid w:val="00516186"/>
    <w:rsid w:val="00516229"/>
    <w:rsid w:val="00517907"/>
    <w:rsid w:val="00517DE1"/>
    <w:rsid w:val="00520206"/>
    <w:rsid w:val="005215F3"/>
    <w:rsid w:val="005216E3"/>
    <w:rsid w:val="00521D8B"/>
    <w:rsid w:val="00521FEA"/>
    <w:rsid w:val="0052402A"/>
    <w:rsid w:val="005240BD"/>
    <w:rsid w:val="00524D0B"/>
    <w:rsid w:val="00524D8D"/>
    <w:rsid w:val="00524DEA"/>
    <w:rsid w:val="0052557F"/>
    <w:rsid w:val="005255FD"/>
    <w:rsid w:val="00527281"/>
    <w:rsid w:val="00527B93"/>
    <w:rsid w:val="00530127"/>
    <w:rsid w:val="00530739"/>
    <w:rsid w:val="00532844"/>
    <w:rsid w:val="00532DF7"/>
    <w:rsid w:val="00533F3D"/>
    <w:rsid w:val="0053417B"/>
    <w:rsid w:val="00534F99"/>
    <w:rsid w:val="00535480"/>
    <w:rsid w:val="005375B4"/>
    <w:rsid w:val="0053776D"/>
    <w:rsid w:val="00540AA6"/>
    <w:rsid w:val="00540C2C"/>
    <w:rsid w:val="00541000"/>
    <w:rsid w:val="0054107F"/>
    <w:rsid w:val="005410A0"/>
    <w:rsid w:val="00541B69"/>
    <w:rsid w:val="00543BCD"/>
    <w:rsid w:val="00544316"/>
    <w:rsid w:val="00545E2A"/>
    <w:rsid w:val="005461DE"/>
    <w:rsid w:val="0054633D"/>
    <w:rsid w:val="0054672A"/>
    <w:rsid w:val="00546937"/>
    <w:rsid w:val="00546F49"/>
    <w:rsid w:val="00547207"/>
    <w:rsid w:val="00551CE7"/>
    <w:rsid w:val="005524C2"/>
    <w:rsid w:val="0055265F"/>
    <w:rsid w:val="00552785"/>
    <w:rsid w:val="0055279B"/>
    <w:rsid w:val="00552DEC"/>
    <w:rsid w:val="005532D2"/>
    <w:rsid w:val="00553E0D"/>
    <w:rsid w:val="005544F8"/>
    <w:rsid w:val="00555123"/>
    <w:rsid w:val="00555B1B"/>
    <w:rsid w:val="0055637F"/>
    <w:rsid w:val="00556857"/>
    <w:rsid w:val="005572F2"/>
    <w:rsid w:val="00557859"/>
    <w:rsid w:val="00557997"/>
    <w:rsid w:val="00557E17"/>
    <w:rsid w:val="005600AE"/>
    <w:rsid w:val="00560485"/>
    <w:rsid w:val="005606CE"/>
    <w:rsid w:val="00560741"/>
    <w:rsid w:val="005619D9"/>
    <w:rsid w:val="00561A54"/>
    <w:rsid w:val="005621F4"/>
    <w:rsid w:val="00562799"/>
    <w:rsid w:val="00562D3B"/>
    <w:rsid w:val="00562EC2"/>
    <w:rsid w:val="00563F22"/>
    <w:rsid w:val="00564031"/>
    <w:rsid w:val="0056537D"/>
    <w:rsid w:val="00565447"/>
    <w:rsid w:val="00565BCA"/>
    <w:rsid w:val="00566098"/>
    <w:rsid w:val="00566CAB"/>
    <w:rsid w:val="00566FD4"/>
    <w:rsid w:val="00567314"/>
    <w:rsid w:val="00567E00"/>
    <w:rsid w:val="005704A0"/>
    <w:rsid w:val="00570CF4"/>
    <w:rsid w:val="00571381"/>
    <w:rsid w:val="00571FAC"/>
    <w:rsid w:val="00572238"/>
    <w:rsid w:val="00572446"/>
    <w:rsid w:val="00573618"/>
    <w:rsid w:val="00574864"/>
    <w:rsid w:val="00575A3E"/>
    <w:rsid w:val="00575A98"/>
    <w:rsid w:val="00576188"/>
    <w:rsid w:val="005762B3"/>
    <w:rsid w:val="00576AB7"/>
    <w:rsid w:val="00576D24"/>
    <w:rsid w:val="0057733C"/>
    <w:rsid w:val="00580E3F"/>
    <w:rsid w:val="0058297C"/>
    <w:rsid w:val="00583C56"/>
    <w:rsid w:val="0058497A"/>
    <w:rsid w:val="00586C3E"/>
    <w:rsid w:val="00590484"/>
    <w:rsid w:val="005919E4"/>
    <w:rsid w:val="00591E5C"/>
    <w:rsid w:val="00592B95"/>
    <w:rsid w:val="005941F1"/>
    <w:rsid w:val="00594DCF"/>
    <w:rsid w:val="005A022A"/>
    <w:rsid w:val="005A04A0"/>
    <w:rsid w:val="005A0F40"/>
    <w:rsid w:val="005A38E6"/>
    <w:rsid w:val="005A4507"/>
    <w:rsid w:val="005A457F"/>
    <w:rsid w:val="005A4C2D"/>
    <w:rsid w:val="005A4CD8"/>
    <w:rsid w:val="005A5467"/>
    <w:rsid w:val="005A5B00"/>
    <w:rsid w:val="005A6158"/>
    <w:rsid w:val="005A67A3"/>
    <w:rsid w:val="005A6A96"/>
    <w:rsid w:val="005A72B7"/>
    <w:rsid w:val="005A7829"/>
    <w:rsid w:val="005A7A51"/>
    <w:rsid w:val="005B13CF"/>
    <w:rsid w:val="005B3580"/>
    <w:rsid w:val="005B4391"/>
    <w:rsid w:val="005B4453"/>
    <w:rsid w:val="005B4E2D"/>
    <w:rsid w:val="005B5025"/>
    <w:rsid w:val="005B5031"/>
    <w:rsid w:val="005B5C5A"/>
    <w:rsid w:val="005B60B5"/>
    <w:rsid w:val="005B60EB"/>
    <w:rsid w:val="005B64A5"/>
    <w:rsid w:val="005B68EA"/>
    <w:rsid w:val="005B75E9"/>
    <w:rsid w:val="005B7DDA"/>
    <w:rsid w:val="005C081F"/>
    <w:rsid w:val="005C20BB"/>
    <w:rsid w:val="005C22F5"/>
    <w:rsid w:val="005C2BB3"/>
    <w:rsid w:val="005C2D09"/>
    <w:rsid w:val="005C2F12"/>
    <w:rsid w:val="005C39B5"/>
    <w:rsid w:val="005C4235"/>
    <w:rsid w:val="005C471F"/>
    <w:rsid w:val="005C5624"/>
    <w:rsid w:val="005C5A81"/>
    <w:rsid w:val="005C5BCE"/>
    <w:rsid w:val="005C613F"/>
    <w:rsid w:val="005D0190"/>
    <w:rsid w:val="005D1397"/>
    <w:rsid w:val="005D184E"/>
    <w:rsid w:val="005D22C7"/>
    <w:rsid w:val="005D3D86"/>
    <w:rsid w:val="005D4254"/>
    <w:rsid w:val="005D56DD"/>
    <w:rsid w:val="005D594D"/>
    <w:rsid w:val="005D5AE9"/>
    <w:rsid w:val="005D5D41"/>
    <w:rsid w:val="005D6874"/>
    <w:rsid w:val="005D7E05"/>
    <w:rsid w:val="005E00B5"/>
    <w:rsid w:val="005E0199"/>
    <w:rsid w:val="005E0CEF"/>
    <w:rsid w:val="005E1579"/>
    <w:rsid w:val="005E217D"/>
    <w:rsid w:val="005E2C15"/>
    <w:rsid w:val="005E3247"/>
    <w:rsid w:val="005E36D2"/>
    <w:rsid w:val="005E3824"/>
    <w:rsid w:val="005E3C17"/>
    <w:rsid w:val="005E456B"/>
    <w:rsid w:val="005E4901"/>
    <w:rsid w:val="005E4AA3"/>
    <w:rsid w:val="005E4C22"/>
    <w:rsid w:val="005E574E"/>
    <w:rsid w:val="005E6A7D"/>
    <w:rsid w:val="005E6DD6"/>
    <w:rsid w:val="005E7143"/>
    <w:rsid w:val="005E7DBE"/>
    <w:rsid w:val="005F1E35"/>
    <w:rsid w:val="005F1F25"/>
    <w:rsid w:val="005F363D"/>
    <w:rsid w:val="005F37CD"/>
    <w:rsid w:val="005F3BCE"/>
    <w:rsid w:val="005F4435"/>
    <w:rsid w:val="005F47A6"/>
    <w:rsid w:val="005F4E9B"/>
    <w:rsid w:val="005F4FB1"/>
    <w:rsid w:val="005F5E90"/>
    <w:rsid w:val="005F6073"/>
    <w:rsid w:val="005F6A40"/>
    <w:rsid w:val="00602283"/>
    <w:rsid w:val="006029EB"/>
    <w:rsid w:val="006037D4"/>
    <w:rsid w:val="00603C27"/>
    <w:rsid w:val="00603EAE"/>
    <w:rsid w:val="006044EF"/>
    <w:rsid w:val="006047C8"/>
    <w:rsid w:val="00605017"/>
    <w:rsid w:val="00605308"/>
    <w:rsid w:val="00605A55"/>
    <w:rsid w:val="006065B5"/>
    <w:rsid w:val="00607A8A"/>
    <w:rsid w:val="00607D4B"/>
    <w:rsid w:val="006104C5"/>
    <w:rsid w:val="00610D1F"/>
    <w:rsid w:val="006120E5"/>
    <w:rsid w:val="0061281C"/>
    <w:rsid w:val="00612C1F"/>
    <w:rsid w:val="006130A0"/>
    <w:rsid w:val="00614388"/>
    <w:rsid w:val="00614E0C"/>
    <w:rsid w:val="006150C8"/>
    <w:rsid w:val="0061566C"/>
    <w:rsid w:val="00615E40"/>
    <w:rsid w:val="00616438"/>
    <w:rsid w:val="006165B6"/>
    <w:rsid w:val="006166CA"/>
    <w:rsid w:val="006169D3"/>
    <w:rsid w:val="00617240"/>
    <w:rsid w:val="00617DD5"/>
    <w:rsid w:val="00620117"/>
    <w:rsid w:val="0062079B"/>
    <w:rsid w:val="00620C28"/>
    <w:rsid w:val="00620DA8"/>
    <w:rsid w:val="00621DD7"/>
    <w:rsid w:val="00621E28"/>
    <w:rsid w:val="006234DE"/>
    <w:rsid w:val="006235EF"/>
    <w:rsid w:val="00624782"/>
    <w:rsid w:val="00624F95"/>
    <w:rsid w:val="0062599A"/>
    <w:rsid w:val="00625C15"/>
    <w:rsid w:val="0062639B"/>
    <w:rsid w:val="00630696"/>
    <w:rsid w:val="00632779"/>
    <w:rsid w:val="006328F5"/>
    <w:rsid w:val="00632C90"/>
    <w:rsid w:val="00633767"/>
    <w:rsid w:val="00633AC1"/>
    <w:rsid w:val="00633B03"/>
    <w:rsid w:val="00634AA3"/>
    <w:rsid w:val="006379A6"/>
    <w:rsid w:val="0064057F"/>
    <w:rsid w:val="00640BD8"/>
    <w:rsid w:val="00640F34"/>
    <w:rsid w:val="006421F9"/>
    <w:rsid w:val="006422DE"/>
    <w:rsid w:val="006427AC"/>
    <w:rsid w:val="00642FBF"/>
    <w:rsid w:val="006434C6"/>
    <w:rsid w:val="006456CC"/>
    <w:rsid w:val="00645970"/>
    <w:rsid w:val="00646D73"/>
    <w:rsid w:val="00650250"/>
    <w:rsid w:val="0065364B"/>
    <w:rsid w:val="00654580"/>
    <w:rsid w:val="00656E01"/>
    <w:rsid w:val="00660708"/>
    <w:rsid w:val="00661072"/>
    <w:rsid w:val="00661BA8"/>
    <w:rsid w:val="006623DC"/>
    <w:rsid w:val="00663803"/>
    <w:rsid w:val="00663D7D"/>
    <w:rsid w:val="00664A06"/>
    <w:rsid w:val="0066523F"/>
    <w:rsid w:val="00665760"/>
    <w:rsid w:val="00665CFF"/>
    <w:rsid w:val="0066672C"/>
    <w:rsid w:val="00666F7A"/>
    <w:rsid w:val="006677FB"/>
    <w:rsid w:val="00671C3A"/>
    <w:rsid w:val="0067289B"/>
    <w:rsid w:val="00672A9A"/>
    <w:rsid w:val="00674CCA"/>
    <w:rsid w:val="0067681F"/>
    <w:rsid w:val="00676E04"/>
    <w:rsid w:val="00677310"/>
    <w:rsid w:val="00677751"/>
    <w:rsid w:val="00677D95"/>
    <w:rsid w:val="00680086"/>
    <w:rsid w:val="006809A3"/>
    <w:rsid w:val="00681455"/>
    <w:rsid w:val="00681B7D"/>
    <w:rsid w:val="00682457"/>
    <w:rsid w:val="0068380C"/>
    <w:rsid w:val="0068399D"/>
    <w:rsid w:val="00683C02"/>
    <w:rsid w:val="00684311"/>
    <w:rsid w:val="00684BB1"/>
    <w:rsid w:val="00684FD5"/>
    <w:rsid w:val="00685080"/>
    <w:rsid w:val="00685719"/>
    <w:rsid w:val="00685801"/>
    <w:rsid w:val="0068720B"/>
    <w:rsid w:val="0068730D"/>
    <w:rsid w:val="00687649"/>
    <w:rsid w:val="00690CFA"/>
    <w:rsid w:val="006917A5"/>
    <w:rsid w:val="006928B7"/>
    <w:rsid w:val="006932EE"/>
    <w:rsid w:val="006947DC"/>
    <w:rsid w:val="00695811"/>
    <w:rsid w:val="0069642E"/>
    <w:rsid w:val="006970E3"/>
    <w:rsid w:val="0069783C"/>
    <w:rsid w:val="00697901"/>
    <w:rsid w:val="00697A5E"/>
    <w:rsid w:val="00697E4F"/>
    <w:rsid w:val="006A0B36"/>
    <w:rsid w:val="006A0FBF"/>
    <w:rsid w:val="006A333D"/>
    <w:rsid w:val="006A54CA"/>
    <w:rsid w:val="006A5D86"/>
    <w:rsid w:val="006A5D90"/>
    <w:rsid w:val="006A6048"/>
    <w:rsid w:val="006A67F0"/>
    <w:rsid w:val="006A7BCF"/>
    <w:rsid w:val="006B0CB8"/>
    <w:rsid w:val="006B256C"/>
    <w:rsid w:val="006B2719"/>
    <w:rsid w:val="006B2A0A"/>
    <w:rsid w:val="006B3058"/>
    <w:rsid w:val="006B3C3B"/>
    <w:rsid w:val="006B3CCE"/>
    <w:rsid w:val="006B4006"/>
    <w:rsid w:val="006B42D0"/>
    <w:rsid w:val="006B49FD"/>
    <w:rsid w:val="006B5E89"/>
    <w:rsid w:val="006B6843"/>
    <w:rsid w:val="006B6A93"/>
    <w:rsid w:val="006B7206"/>
    <w:rsid w:val="006B7425"/>
    <w:rsid w:val="006B7ABC"/>
    <w:rsid w:val="006C0640"/>
    <w:rsid w:val="006C0651"/>
    <w:rsid w:val="006C0AFA"/>
    <w:rsid w:val="006C0E24"/>
    <w:rsid w:val="006C1CEE"/>
    <w:rsid w:val="006C1DC7"/>
    <w:rsid w:val="006C20F1"/>
    <w:rsid w:val="006C233D"/>
    <w:rsid w:val="006C2CF7"/>
    <w:rsid w:val="006C34B4"/>
    <w:rsid w:val="006C4647"/>
    <w:rsid w:val="006C52B8"/>
    <w:rsid w:val="006C532C"/>
    <w:rsid w:val="006C56DF"/>
    <w:rsid w:val="006C5DD4"/>
    <w:rsid w:val="006C74F9"/>
    <w:rsid w:val="006D040C"/>
    <w:rsid w:val="006D04EE"/>
    <w:rsid w:val="006D07C0"/>
    <w:rsid w:val="006D0865"/>
    <w:rsid w:val="006D09FB"/>
    <w:rsid w:val="006D0ECD"/>
    <w:rsid w:val="006D1078"/>
    <w:rsid w:val="006D19FC"/>
    <w:rsid w:val="006D2E30"/>
    <w:rsid w:val="006D2E44"/>
    <w:rsid w:val="006D4A5E"/>
    <w:rsid w:val="006D5976"/>
    <w:rsid w:val="006D7433"/>
    <w:rsid w:val="006D7B07"/>
    <w:rsid w:val="006E10FD"/>
    <w:rsid w:val="006E1621"/>
    <w:rsid w:val="006E20EC"/>
    <w:rsid w:val="006E2465"/>
    <w:rsid w:val="006E24EB"/>
    <w:rsid w:val="006E295F"/>
    <w:rsid w:val="006E3F5C"/>
    <w:rsid w:val="006E45B4"/>
    <w:rsid w:val="006E4731"/>
    <w:rsid w:val="006E5E0E"/>
    <w:rsid w:val="006E680B"/>
    <w:rsid w:val="006E6C21"/>
    <w:rsid w:val="006E7D57"/>
    <w:rsid w:val="006F0EF0"/>
    <w:rsid w:val="006F164B"/>
    <w:rsid w:val="006F16A6"/>
    <w:rsid w:val="006F1DAC"/>
    <w:rsid w:val="006F218A"/>
    <w:rsid w:val="006F2FF8"/>
    <w:rsid w:val="006F36EE"/>
    <w:rsid w:val="006F37F5"/>
    <w:rsid w:val="006F3888"/>
    <w:rsid w:val="006F413B"/>
    <w:rsid w:val="006F6256"/>
    <w:rsid w:val="006F6FC4"/>
    <w:rsid w:val="006F7E9B"/>
    <w:rsid w:val="00700F24"/>
    <w:rsid w:val="00702432"/>
    <w:rsid w:val="0070318E"/>
    <w:rsid w:val="00703D11"/>
    <w:rsid w:val="00704574"/>
    <w:rsid w:val="00705CB2"/>
    <w:rsid w:val="00705EB0"/>
    <w:rsid w:val="0070602B"/>
    <w:rsid w:val="0070629D"/>
    <w:rsid w:val="00707435"/>
    <w:rsid w:val="00707AED"/>
    <w:rsid w:val="0071057C"/>
    <w:rsid w:val="00710D91"/>
    <w:rsid w:val="00711573"/>
    <w:rsid w:val="00711954"/>
    <w:rsid w:val="00711C9D"/>
    <w:rsid w:val="0071244A"/>
    <w:rsid w:val="00713D03"/>
    <w:rsid w:val="00713D88"/>
    <w:rsid w:val="00716355"/>
    <w:rsid w:val="007164D4"/>
    <w:rsid w:val="00716C82"/>
    <w:rsid w:val="00716DB2"/>
    <w:rsid w:val="0071778D"/>
    <w:rsid w:val="00717BE3"/>
    <w:rsid w:val="00720CEB"/>
    <w:rsid w:val="00721197"/>
    <w:rsid w:val="0072126D"/>
    <w:rsid w:val="007215A1"/>
    <w:rsid w:val="00721A9D"/>
    <w:rsid w:val="00722416"/>
    <w:rsid w:val="0072345E"/>
    <w:rsid w:val="00723DDA"/>
    <w:rsid w:val="0072548D"/>
    <w:rsid w:val="00725FE9"/>
    <w:rsid w:val="00730CAD"/>
    <w:rsid w:val="00731752"/>
    <w:rsid w:val="00732CC9"/>
    <w:rsid w:val="00733E0F"/>
    <w:rsid w:val="00734491"/>
    <w:rsid w:val="00734BC7"/>
    <w:rsid w:val="00734FDC"/>
    <w:rsid w:val="00735DD6"/>
    <w:rsid w:val="00736218"/>
    <w:rsid w:val="007363B4"/>
    <w:rsid w:val="007366EB"/>
    <w:rsid w:val="00736C34"/>
    <w:rsid w:val="007371DD"/>
    <w:rsid w:val="00737731"/>
    <w:rsid w:val="00737E4A"/>
    <w:rsid w:val="00737F6E"/>
    <w:rsid w:val="00740165"/>
    <w:rsid w:val="007402A0"/>
    <w:rsid w:val="00741C51"/>
    <w:rsid w:val="00741E4A"/>
    <w:rsid w:val="0074241B"/>
    <w:rsid w:val="00743080"/>
    <w:rsid w:val="00744514"/>
    <w:rsid w:val="00745D2E"/>
    <w:rsid w:val="007474BA"/>
    <w:rsid w:val="00747588"/>
    <w:rsid w:val="00750522"/>
    <w:rsid w:val="00750BEF"/>
    <w:rsid w:val="00750DF1"/>
    <w:rsid w:val="007513DF"/>
    <w:rsid w:val="00751D8E"/>
    <w:rsid w:val="00751F25"/>
    <w:rsid w:val="007521E0"/>
    <w:rsid w:val="0075232E"/>
    <w:rsid w:val="007526A2"/>
    <w:rsid w:val="00752F4F"/>
    <w:rsid w:val="00753BE6"/>
    <w:rsid w:val="00755935"/>
    <w:rsid w:val="0075621F"/>
    <w:rsid w:val="0075738D"/>
    <w:rsid w:val="007604E0"/>
    <w:rsid w:val="00760B29"/>
    <w:rsid w:val="00760C79"/>
    <w:rsid w:val="00761545"/>
    <w:rsid w:val="00761C25"/>
    <w:rsid w:val="00762EFA"/>
    <w:rsid w:val="007636F7"/>
    <w:rsid w:val="00763D25"/>
    <w:rsid w:val="00763D45"/>
    <w:rsid w:val="0076456F"/>
    <w:rsid w:val="007651C0"/>
    <w:rsid w:val="007653F5"/>
    <w:rsid w:val="00765EBB"/>
    <w:rsid w:val="00766015"/>
    <w:rsid w:val="0076650F"/>
    <w:rsid w:val="00766632"/>
    <w:rsid w:val="00766B66"/>
    <w:rsid w:val="00766BE3"/>
    <w:rsid w:val="0076729F"/>
    <w:rsid w:val="00767BE9"/>
    <w:rsid w:val="00767E87"/>
    <w:rsid w:val="007702C6"/>
    <w:rsid w:val="007707A2"/>
    <w:rsid w:val="00770CEC"/>
    <w:rsid w:val="00770DDA"/>
    <w:rsid w:val="0077101C"/>
    <w:rsid w:val="00771066"/>
    <w:rsid w:val="00771128"/>
    <w:rsid w:val="0077169A"/>
    <w:rsid w:val="00771C59"/>
    <w:rsid w:val="00771CF5"/>
    <w:rsid w:val="00772086"/>
    <w:rsid w:val="00772501"/>
    <w:rsid w:val="00772E3D"/>
    <w:rsid w:val="007730CF"/>
    <w:rsid w:val="00774A47"/>
    <w:rsid w:val="00774AA2"/>
    <w:rsid w:val="00775A35"/>
    <w:rsid w:val="00776073"/>
    <w:rsid w:val="007760C0"/>
    <w:rsid w:val="007803D0"/>
    <w:rsid w:val="00780480"/>
    <w:rsid w:val="0078050A"/>
    <w:rsid w:val="00780934"/>
    <w:rsid w:val="00780DAA"/>
    <w:rsid w:val="00782515"/>
    <w:rsid w:val="00782E9D"/>
    <w:rsid w:val="00782F68"/>
    <w:rsid w:val="00783284"/>
    <w:rsid w:val="00783904"/>
    <w:rsid w:val="007847DA"/>
    <w:rsid w:val="00784E62"/>
    <w:rsid w:val="00784F7E"/>
    <w:rsid w:val="00785753"/>
    <w:rsid w:val="00786129"/>
    <w:rsid w:val="0078712A"/>
    <w:rsid w:val="007871E5"/>
    <w:rsid w:val="00787756"/>
    <w:rsid w:val="00787B74"/>
    <w:rsid w:val="00790F22"/>
    <w:rsid w:val="00790FEF"/>
    <w:rsid w:val="007915C9"/>
    <w:rsid w:val="00791D2B"/>
    <w:rsid w:val="00792FCA"/>
    <w:rsid w:val="0079390C"/>
    <w:rsid w:val="00793F3D"/>
    <w:rsid w:val="00793FF4"/>
    <w:rsid w:val="00794EA4"/>
    <w:rsid w:val="007971EB"/>
    <w:rsid w:val="007972EE"/>
    <w:rsid w:val="007A0214"/>
    <w:rsid w:val="007A0F74"/>
    <w:rsid w:val="007A1100"/>
    <w:rsid w:val="007A140B"/>
    <w:rsid w:val="007A162F"/>
    <w:rsid w:val="007A1FF1"/>
    <w:rsid w:val="007A31CA"/>
    <w:rsid w:val="007A34AD"/>
    <w:rsid w:val="007A3BDC"/>
    <w:rsid w:val="007A4AE2"/>
    <w:rsid w:val="007A5EEA"/>
    <w:rsid w:val="007A68F1"/>
    <w:rsid w:val="007A6D01"/>
    <w:rsid w:val="007B012B"/>
    <w:rsid w:val="007B1BDD"/>
    <w:rsid w:val="007B1CAD"/>
    <w:rsid w:val="007B278F"/>
    <w:rsid w:val="007B2C27"/>
    <w:rsid w:val="007B4855"/>
    <w:rsid w:val="007B488B"/>
    <w:rsid w:val="007B4DB8"/>
    <w:rsid w:val="007B57C7"/>
    <w:rsid w:val="007B591A"/>
    <w:rsid w:val="007B5ABE"/>
    <w:rsid w:val="007B6006"/>
    <w:rsid w:val="007B6062"/>
    <w:rsid w:val="007B6BDD"/>
    <w:rsid w:val="007B6CA0"/>
    <w:rsid w:val="007B6F29"/>
    <w:rsid w:val="007B71DE"/>
    <w:rsid w:val="007B758A"/>
    <w:rsid w:val="007C11CB"/>
    <w:rsid w:val="007C1F3C"/>
    <w:rsid w:val="007C205B"/>
    <w:rsid w:val="007C284C"/>
    <w:rsid w:val="007C2F89"/>
    <w:rsid w:val="007C30FB"/>
    <w:rsid w:val="007C345F"/>
    <w:rsid w:val="007C3BD4"/>
    <w:rsid w:val="007C4128"/>
    <w:rsid w:val="007C44B4"/>
    <w:rsid w:val="007C64C1"/>
    <w:rsid w:val="007C705C"/>
    <w:rsid w:val="007C7890"/>
    <w:rsid w:val="007C78DD"/>
    <w:rsid w:val="007D07C9"/>
    <w:rsid w:val="007D0A58"/>
    <w:rsid w:val="007D11C2"/>
    <w:rsid w:val="007D120E"/>
    <w:rsid w:val="007D39CE"/>
    <w:rsid w:val="007D4077"/>
    <w:rsid w:val="007D40DA"/>
    <w:rsid w:val="007D4FFA"/>
    <w:rsid w:val="007D55F2"/>
    <w:rsid w:val="007D5FF3"/>
    <w:rsid w:val="007D7480"/>
    <w:rsid w:val="007D7A5B"/>
    <w:rsid w:val="007E0901"/>
    <w:rsid w:val="007E0BB2"/>
    <w:rsid w:val="007E187C"/>
    <w:rsid w:val="007E19FD"/>
    <w:rsid w:val="007E25CE"/>
    <w:rsid w:val="007E336F"/>
    <w:rsid w:val="007E36C5"/>
    <w:rsid w:val="007E3783"/>
    <w:rsid w:val="007E40B4"/>
    <w:rsid w:val="007E420B"/>
    <w:rsid w:val="007E446C"/>
    <w:rsid w:val="007E4663"/>
    <w:rsid w:val="007E46A3"/>
    <w:rsid w:val="007E4B4C"/>
    <w:rsid w:val="007E57F0"/>
    <w:rsid w:val="007E5861"/>
    <w:rsid w:val="007E5895"/>
    <w:rsid w:val="007E5AEB"/>
    <w:rsid w:val="007E5C90"/>
    <w:rsid w:val="007E761C"/>
    <w:rsid w:val="007E7FD9"/>
    <w:rsid w:val="007F2C48"/>
    <w:rsid w:val="007F5BF9"/>
    <w:rsid w:val="007F68C2"/>
    <w:rsid w:val="007F771C"/>
    <w:rsid w:val="0080006E"/>
    <w:rsid w:val="0080034C"/>
    <w:rsid w:val="008005C7"/>
    <w:rsid w:val="00800C85"/>
    <w:rsid w:val="00801224"/>
    <w:rsid w:val="00802AF2"/>
    <w:rsid w:val="00802C7E"/>
    <w:rsid w:val="00802DE7"/>
    <w:rsid w:val="008035A6"/>
    <w:rsid w:val="00803B76"/>
    <w:rsid w:val="00803B9B"/>
    <w:rsid w:val="00804713"/>
    <w:rsid w:val="008049D5"/>
    <w:rsid w:val="00804F20"/>
    <w:rsid w:val="00805702"/>
    <w:rsid w:val="008058A0"/>
    <w:rsid w:val="0080613A"/>
    <w:rsid w:val="00807329"/>
    <w:rsid w:val="00807CC0"/>
    <w:rsid w:val="00810CE9"/>
    <w:rsid w:val="00810EBA"/>
    <w:rsid w:val="008120B0"/>
    <w:rsid w:val="00817314"/>
    <w:rsid w:val="008215A3"/>
    <w:rsid w:val="008221BC"/>
    <w:rsid w:val="00822525"/>
    <w:rsid w:val="00822981"/>
    <w:rsid w:val="00822AFB"/>
    <w:rsid w:val="00823027"/>
    <w:rsid w:val="0082353B"/>
    <w:rsid w:val="00823A9E"/>
    <w:rsid w:val="00823B3C"/>
    <w:rsid w:val="008242B4"/>
    <w:rsid w:val="008245D8"/>
    <w:rsid w:val="00826116"/>
    <w:rsid w:val="00826ABC"/>
    <w:rsid w:val="00826CAE"/>
    <w:rsid w:val="0083164C"/>
    <w:rsid w:val="00831BF0"/>
    <w:rsid w:val="00831C7A"/>
    <w:rsid w:val="00832428"/>
    <w:rsid w:val="008327A9"/>
    <w:rsid w:val="00833EE1"/>
    <w:rsid w:val="00834823"/>
    <w:rsid w:val="00834F15"/>
    <w:rsid w:val="00836A34"/>
    <w:rsid w:val="008403CC"/>
    <w:rsid w:val="008403FB"/>
    <w:rsid w:val="00840CD3"/>
    <w:rsid w:val="00840F0B"/>
    <w:rsid w:val="00840F9F"/>
    <w:rsid w:val="008420CE"/>
    <w:rsid w:val="0084227A"/>
    <w:rsid w:val="0084280A"/>
    <w:rsid w:val="0084396F"/>
    <w:rsid w:val="008440F6"/>
    <w:rsid w:val="00844185"/>
    <w:rsid w:val="008444CA"/>
    <w:rsid w:val="00844656"/>
    <w:rsid w:val="00844A04"/>
    <w:rsid w:val="008450A4"/>
    <w:rsid w:val="008452E3"/>
    <w:rsid w:val="0085024C"/>
    <w:rsid w:val="00850968"/>
    <w:rsid w:val="00850982"/>
    <w:rsid w:val="00850C68"/>
    <w:rsid w:val="00850F8A"/>
    <w:rsid w:val="00851204"/>
    <w:rsid w:val="008513C2"/>
    <w:rsid w:val="00851EA7"/>
    <w:rsid w:val="00852418"/>
    <w:rsid w:val="00853202"/>
    <w:rsid w:val="008534F6"/>
    <w:rsid w:val="00854C21"/>
    <w:rsid w:val="00855517"/>
    <w:rsid w:val="008569CD"/>
    <w:rsid w:val="00856AB5"/>
    <w:rsid w:val="00856FE9"/>
    <w:rsid w:val="00857D1D"/>
    <w:rsid w:val="0086076F"/>
    <w:rsid w:val="00860EFF"/>
    <w:rsid w:val="00861F03"/>
    <w:rsid w:val="00862F3D"/>
    <w:rsid w:val="008631D0"/>
    <w:rsid w:val="00863227"/>
    <w:rsid w:val="008635FD"/>
    <w:rsid w:val="00864776"/>
    <w:rsid w:val="0086489D"/>
    <w:rsid w:val="00864A84"/>
    <w:rsid w:val="00864B6C"/>
    <w:rsid w:val="00864DE4"/>
    <w:rsid w:val="00866477"/>
    <w:rsid w:val="008668CE"/>
    <w:rsid w:val="008671E0"/>
    <w:rsid w:val="00867536"/>
    <w:rsid w:val="00867D17"/>
    <w:rsid w:val="00872C32"/>
    <w:rsid w:val="00872F8E"/>
    <w:rsid w:val="00872F97"/>
    <w:rsid w:val="008738D0"/>
    <w:rsid w:val="008740D0"/>
    <w:rsid w:val="0087459D"/>
    <w:rsid w:val="00876363"/>
    <w:rsid w:val="0087663E"/>
    <w:rsid w:val="00876E66"/>
    <w:rsid w:val="00877B97"/>
    <w:rsid w:val="00880472"/>
    <w:rsid w:val="00881A2D"/>
    <w:rsid w:val="0088238A"/>
    <w:rsid w:val="008828E4"/>
    <w:rsid w:val="00882E60"/>
    <w:rsid w:val="00883A11"/>
    <w:rsid w:val="00883BFF"/>
    <w:rsid w:val="008847CA"/>
    <w:rsid w:val="00884AB6"/>
    <w:rsid w:val="00884B94"/>
    <w:rsid w:val="00885138"/>
    <w:rsid w:val="0088638D"/>
    <w:rsid w:val="008868FE"/>
    <w:rsid w:val="0088712A"/>
    <w:rsid w:val="00887CAA"/>
    <w:rsid w:val="0089038E"/>
    <w:rsid w:val="008923D0"/>
    <w:rsid w:val="00892C28"/>
    <w:rsid w:val="00892F39"/>
    <w:rsid w:val="00894361"/>
    <w:rsid w:val="00894C26"/>
    <w:rsid w:val="00895F6E"/>
    <w:rsid w:val="00896160"/>
    <w:rsid w:val="008968B3"/>
    <w:rsid w:val="00897162"/>
    <w:rsid w:val="008973E1"/>
    <w:rsid w:val="008A162A"/>
    <w:rsid w:val="008A20C6"/>
    <w:rsid w:val="008A254A"/>
    <w:rsid w:val="008A2766"/>
    <w:rsid w:val="008A27F8"/>
    <w:rsid w:val="008A2844"/>
    <w:rsid w:val="008A34C4"/>
    <w:rsid w:val="008A358E"/>
    <w:rsid w:val="008A3750"/>
    <w:rsid w:val="008A38A6"/>
    <w:rsid w:val="008A5A8A"/>
    <w:rsid w:val="008A763D"/>
    <w:rsid w:val="008A77DC"/>
    <w:rsid w:val="008A7D42"/>
    <w:rsid w:val="008B02A3"/>
    <w:rsid w:val="008B02FF"/>
    <w:rsid w:val="008B05E4"/>
    <w:rsid w:val="008B0961"/>
    <w:rsid w:val="008B1E87"/>
    <w:rsid w:val="008B3134"/>
    <w:rsid w:val="008B372A"/>
    <w:rsid w:val="008B3775"/>
    <w:rsid w:val="008B3B89"/>
    <w:rsid w:val="008B3E68"/>
    <w:rsid w:val="008B4118"/>
    <w:rsid w:val="008B41D3"/>
    <w:rsid w:val="008B41F7"/>
    <w:rsid w:val="008B4368"/>
    <w:rsid w:val="008B4CB4"/>
    <w:rsid w:val="008B56B3"/>
    <w:rsid w:val="008B6758"/>
    <w:rsid w:val="008B793F"/>
    <w:rsid w:val="008C0F29"/>
    <w:rsid w:val="008C2ECE"/>
    <w:rsid w:val="008C35A7"/>
    <w:rsid w:val="008C5B28"/>
    <w:rsid w:val="008C5C25"/>
    <w:rsid w:val="008C6BFC"/>
    <w:rsid w:val="008C752D"/>
    <w:rsid w:val="008C7695"/>
    <w:rsid w:val="008C7F7D"/>
    <w:rsid w:val="008D3657"/>
    <w:rsid w:val="008D3716"/>
    <w:rsid w:val="008D5D54"/>
    <w:rsid w:val="008D6843"/>
    <w:rsid w:val="008D6B33"/>
    <w:rsid w:val="008E02C6"/>
    <w:rsid w:val="008E0659"/>
    <w:rsid w:val="008E18ED"/>
    <w:rsid w:val="008E246F"/>
    <w:rsid w:val="008E432E"/>
    <w:rsid w:val="008E4A77"/>
    <w:rsid w:val="008E69EC"/>
    <w:rsid w:val="008E7F75"/>
    <w:rsid w:val="008F0754"/>
    <w:rsid w:val="008F1D71"/>
    <w:rsid w:val="008F2B92"/>
    <w:rsid w:val="008F2FEA"/>
    <w:rsid w:val="008F2FF9"/>
    <w:rsid w:val="008F3709"/>
    <w:rsid w:val="008F3BA8"/>
    <w:rsid w:val="008F5100"/>
    <w:rsid w:val="008F6EEA"/>
    <w:rsid w:val="008F71F7"/>
    <w:rsid w:val="008F74E2"/>
    <w:rsid w:val="008F7C39"/>
    <w:rsid w:val="00900FD1"/>
    <w:rsid w:val="0090194E"/>
    <w:rsid w:val="00901EE6"/>
    <w:rsid w:val="009022B3"/>
    <w:rsid w:val="009022FC"/>
    <w:rsid w:val="0090260F"/>
    <w:rsid w:val="0090308C"/>
    <w:rsid w:val="009037EB"/>
    <w:rsid w:val="009039C5"/>
    <w:rsid w:val="00903AE0"/>
    <w:rsid w:val="00904574"/>
    <w:rsid w:val="009045FF"/>
    <w:rsid w:val="00905A0C"/>
    <w:rsid w:val="00906061"/>
    <w:rsid w:val="00907199"/>
    <w:rsid w:val="00910154"/>
    <w:rsid w:val="009109F5"/>
    <w:rsid w:val="00910BE5"/>
    <w:rsid w:val="00910E06"/>
    <w:rsid w:val="009117B8"/>
    <w:rsid w:val="00911AD4"/>
    <w:rsid w:val="009121D1"/>
    <w:rsid w:val="009123B7"/>
    <w:rsid w:val="00912F81"/>
    <w:rsid w:val="009140A3"/>
    <w:rsid w:val="0091420F"/>
    <w:rsid w:val="009143B4"/>
    <w:rsid w:val="00914A85"/>
    <w:rsid w:val="009152CB"/>
    <w:rsid w:val="0091600C"/>
    <w:rsid w:val="00916AF2"/>
    <w:rsid w:val="00916B0D"/>
    <w:rsid w:val="00917108"/>
    <w:rsid w:val="00917168"/>
    <w:rsid w:val="00917765"/>
    <w:rsid w:val="00917975"/>
    <w:rsid w:val="00917E9F"/>
    <w:rsid w:val="00920457"/>
    <w:rsid w:val="009205F2"/>
    <w:rsid w:val="00920639"/>
    <w:rsid w:val="00920A7D"/>
    <w:rsid w:val="00920DD6"/>
    <w:rsid w:val="00920F04"/>
    <w:rsid w:val="009214D8"/>
    <w:rsid w:val="009219FD"/>
    <w:rsid w:val="009225CA"/>
    <w:rsid w:val="00922F1B"/>
    <w:rsid w:val="009231F0"/>
    <w:rsid w:val="0092440D"/>
    <w:rsid w:val="009255A8"/>
    <w:rsid w:val="0092598E"/>
    <w:rsid w:val="009259AA"/>
    <w:rsid w:val="00927B14"/>
    <w:rsid w:val="00930A0A"/>
    <w:rsid w:val="00930C86"/>
    <w:rsid w:val="009314C0"/>
    <w:rsid w:val="009318AD"/>
    <w:rsid w:val="00933716"/>
    <w:rsid w:val="0093437B"/>
    <w:rsid w:val="00934992"/>
    <w:rsid w:val="00936A43"/>
    <w:rsid w:val="009372C6"/>
    <w:rsid w:val="0094038A"/>
    <w:rsid w:val="009414F5"/>
    <w:rsid w:val="00941DD7"/>
    <w:rsid w:val="00941E78"/>
    <w:rsid w:val="0094241F"/>
    <w:rsid w:val="00943650"/>
    <w:rsid w:val="009441C2"/>
    <w:rsid w:val="0094521B"/>
    <w:rsid w:val="009458C6"/>
    <w:rsid w:val="009468B0"/>
    <w:rsid w:val="009503A4"/>
    <w:rsid w:val="00950430"/>
    <w:rsid w:val="00950B4D"/>
    <w:rsid w:val="00950BAB"/>
    <w:rsid w:val="00950D16"/>
    <w:rsid w:val="00950E31"/>
    <w:rsid w:val="00951D46"/>
    <w:rsid w:val="0095269C"/>
    <w:rsid w:val="00952911"/>
    <w:rsid w:val="00952958"/>
    <w:rsid w:val="00952BF9"/>
    <w:rsid w:val="009536B1"/>
    <w:rsid w:val="00953A68"/>
    <w:rsid w:val="00953B26"/>
    <w:rsid w:val="00953C73"/>
    <w:rsid w:val="00955D54"/>
    <w:rsid w:val="00955EBB"/>
    <w:rsid w:val="0095697B"/>
    <w:rsid w:val="009569CA"/>
    <w:rsid w:val="00956E19"/>
    <w:rsid w:val="00956FFC"/>
    <w:rsid w:val="00957253"/>
    <w:rsid w:val="009573F5"/>
    <w:rsid w:val="009600FD"/>
    <w:rsid w:val="0096108B"/>
    <w:rsid w:val="009611AA"/>
    <w:rsid w:val="00961374"/>
    <w:rsid w:val="009615D6"/>
    <w:rsid w:val="009622AF"/>
    <w:rsid w:val="00962DA0"/>
    <w:rsid w:val="00963290"/>
    <w:rsid w:val="00963666"/>
    <w:rsid w:val="009642BA"/>
    <w:rsid w:val="00967D65"/>
    <w:rsid w:val="009717BD"/>
    <w:rsid w:val="0097198E"/>
    <w:rsid w:val="0097310B"/>
    <w:rsid w:val="00973B8E"/>
    <w:rsid w:val="00973F19"/>
    <w:rsid w:val="009762AE"/>
    <w:rsid w:val="00977166"/>
    <w:rsid w:val="00977851"/>
    <w:rsid w:val="00977B77"/>
    <w:rsid w:val="00977BEC"/>
    <w:rsid w:val="00980150"/>
    <w:rsid w:val="009813EE"/>
    <w:rsid w:val="00981A49"/>
    <w:rsid w:val="00982254"/>
    <w:rsid w:val="0098232E"/>
    <w:rsid w:val="00982B47"/>
    <w:rsid w:val="0098453D"/>
    <w:rsid w:val="0098535B"/>
    <w:rsid w:val="0098596F"/>
    <w:rsid w:val="009868AB"/>
    <w:rsid w:val="00986E16"/>
    <w:rsid w:val="00986E7E"/>
    <w:rsid w:val="00990D93"/>
    <w:rsid w:val="0099122C"/>
    <w:rsid w:val="009916FE"/>
    <w:rsid w:val="00991B50"/>
    <w:rsid w:val="00991CF0"/>
    <w:rsid w:val="0099671B"/>
    <w:rsid w:val="00996B4C"/>
    <w:rsid w:val="009971D8"/>
    <w:rsid w:val="009A0B36"/>
    <w:rsid w:val="009A0D41"/>
    <w:rsid w:val="009A1699"/>
    <w:rsid w:val="009A1D7A"/>
    <w:rsid w:val="009A3E34"/>
    <w:rsid w:val="009A3F9E"/>
    <w:rsid w:val="009A4C17"/>
    <w:rsid w:val="009A605F"/>
    <w:rsid w:val="009B19F1"/>
    <w:rsid w:val="009B1C11"/>
    <w:rsid w:val="009B2F29"/>
    <w:rsid w:val="009B2F63"/>
    <w:rsid w:val="009B33A8"/>
    <w:rsid w:val="009B3984"/>
    <w:rsid w:val="009B3CDA"/>
    <w:rsid w:val="009B3D77"/>
    <w:rsid w:val="009B43E5"/>
    <w:rsid w:val="009B530C"/>
    <w:rsid w:val="009B550C"/>
    <w:rsid w:val="009B560C"/>
    <w:rsid w:val="009B6AF2"/>
    <w:rsid w:val="009B7076"/>
    <w:rsid w:val="009C007C"/>
    <w:rsid w:val="009C0B75"/>
    <w:rsid w:val="009C0DE9"/>
    <w:rsid w:val="009C0FC5"/>
    <w:rsid w:val="009C21C7"/>
    <w:rsid w:val="009C2C71"/>
    <w:rsid w:val="009C4D64"/>
    <w:rsid w:val="009C5E77"/>
    <w:rsid w:val="009C5F82"/>
    <w:rsid w:val="009C633E"/>
    <w:rsid w:val="009C63E4"/>
    <w:rsid w:val="009C676B"/>
    <w:rsid w:val="009C6ED9"/>
    <w:rsid w:val="009C7564"/>
    <w:rsid w:val="009C7748"/>
    <w:rsid w:val="009D0656"/>
    <w:rsid w:val="009D147F"/>
    <w:rsid w:val="009D1A5A"/>
    <w:rsid w:val="009D1FAF"/>
    <w:rsid w:val="009D3716"/>
    <w:rsid w:val="009D4E49"/>
    <w:rsid w:val="009D54F7"/>
    <w:rsid w:val="009D5D1A"/>
    <w:rsid w:val="009D627F"/>
    <w:rsid w:val="009D6CFA"/>
    <w:rsid w:val="009D6E7F"/>
    <w:rsid w:val="009E0C00"/>
    <w:rsid w:val="009E11FC"/>
    <w:rsid w:val="009E1636"/>
    <w:rsid w:val="009E2B8E"/>
    <w:rsid w:val="009E2D0D"/>
    <w:rsid w:val="009E5140"/>
    <w:rsid w:val="009E51BE"/>
    <w:rsid w:val="009E62EC"/>
    <w:rsid w:val="009E68DF"/>
    <w:rsid w:val="009E7D5E"/>
    <w:rsid w:val="009F0F3E"/>
    <w:rsid w:val="009F19D9"/>
    <w:rsid w:val="009F1A68"/>
    <w:rsid w:val="009F1DC0"/>
    <w:rsid w:val="009F26E0"/>
    <w:rsid w:val="009F2949"/>
    <w:rsid w:val="009F2C1E"/>
    <w:rsid w:val="009F499E"/>
    <w:rsid w:val="009F49B2"/>
    <w:rsid w:val="009F4C28"/>
    <w:rsid w:val="009F6289"/>
    <w:rsid w:val="009F6B59"/>
    <w:rsid w:val="009F73DD"/>
    <w:rsid w:val="009F7FCD"/>
    <w:rsid w:val="00A00045"/>
    <w:rsid w:val="00A0077C"/>
    <w:rsid w:val="00A007E3"/>
    <w:rsid w:val="00A00952"/>
    <w:rsid w:val="00A014AD"/>
    <w:rsid w:val="00A01ADC"/>
    <w:rsid w:val="00A03276"/>
    <w:rsid w:val="00A03660"/>
    <w:rsid w:val="00A03FCD"/>
    <w:rsid w:val="00A0411E"/>
    <w:rsid w:val="00A05B04"/>
    <w:rsid w:val="00A06262"/>
    <w:rsid w:val="00A067B2"/>
    <w:rsid w:val="00A06EF9"/>
    <w:rsid w:val="00A07503"/>
    <w:rsid w:val="00A07B0B"/>
    <w:rsid w:val="00A10F9A"/>
    <w:rsid w:val="00A11873"/>
    <w:rsid w:val="00A123AF"/>
    <w:rsid w:val="00A126DB"/>
    <w:rsid w:val="00A13B43"/>
    <w:rsid w:val="00A149A8"/>
    <w:rsid w:val="00A151E0"/>
    <w:rsid w:val="00A15618"/>
    <w:rsid w:val="00A166A2"/>
    <w:rsid w:val="00A20B35"/>
    <w:rsid w:val="00A24270"/>
    <w:rsid w:val="00A2465C"/>
    <w:rsid w:val="00A24CE6"/>
    <w:rsid w:val="00A250C3"/>
    <w:rsid w:val="00A2689F"/>
    <w:rsid w:val="00A2703E"/>
    <w:rsid w:val="00A27D9A"/>
    <w:rsid w:val="00A30877"/>
    <w:rsid w:val="00A3111C"/>
    <w:rsid w:val="00A3149B"/>
    <w:rsid w:val="00A31CF9"/>
    <w:rsid w:val="00A31F92"/>
    <w:rsid w:val="00A326BE"/>
    <w:rsid w:val="00A329E1"/>
    <w:rsid w:val="00A32EA1"/>
    <w:rsid w:val="00A34210"/>
    <w:rsid w:val="00A3613C"/>
    <w:rsid w:val="00A36712"/>
    <w:rsid w:val="00A403CE"/>
    <w:rsid w:val="00A40777"/>
    <w:rsid w:val="00A40906"/>
    <w:rsid w:val="00A40D18"/>
    <w:rsid w:val="00A41317"/>
    <w:rsid w:val="00A41691"/>
    <w:rsid w:val="00A416BA"/>
    <w:rsid w:val="00A433F4"/>
    <w:rsid w:val="00A43D4C"/>
    <w:rsid w:val="00A441D2"/>
    <w:rsid w:val="00A44770"/>
    <w:rsid w:val="00A46764"/>
    <w:rsid w:val="00A46DA4"/>
    <w:rsid w:val="00A46F8C"/>
    <w:rsid w:val="00A479F4"/>
    <w:rsid w:val="00A502BE"/>
    <w:rsid w:val="00A511C8"/>
    <w:rsid w:val="00A53492"/>
    <w:rsid w:val="00A53564"/>
    <w:rsid w:val="00A547F8"/>
    <w:rsid w:val="00A54D05"/>
    <w:rsid w:val="00A5598D"/>
    <w:rsid w:val="00A565A7"/>
    <w:rsid w:val="00A5677F"/>
    <w:rsid w:val="00A5696E"/>
    <w:rsid w:val="00A56999"/>
    <w:rsid w:val="00A56AFF"/>
    <w:rsid w:val="00A57437"/>
    <w:rsid w:val="00A60EF5"/>
    <w:rsid w:val="00A61A30"/>
    <w:rsid w:val="00A62A46"/>
    <w:rsid w:val="00A62DFC"/>
    <w:rsid w:val="00A65058"/>
    <w:rsid w:val="00A6582D"/>
    <w:rsid w:val="00A662FE"/>
    <w:rsid w:val="00A67CA0"/>
    <w:rsid w:val="00A7017E"/>
    <w:rsid w:val="00A703CA"/>
    <w:rsid w:val="00A7043F"/>
    <w:rsid w:val="00A7106F"/>
    <w:rsid w:val="00A71DC9"/>
    <w:rsid w:val="00A72104"/>
    <w:rsid w:val="00A726F9"/>
    <w:rsid w:val="00A750C0"/>
    <w:rsid w:val="00A76078"/>
    <w:rsid w:val="00A761C7"/>
    <w:rsid w:val="00A766E6"/>
    <w:rsid w:val="00A76FF2"/>
    <w:rsid w:val="00A777E9"/>
    <w:rsid w:val="00A777F3"/>
    <w:rsid w:val="00A806BE"/>
    <w:rsid w:val="00A81288"/>
    <w:rsid w:val="00A814F3"/>
    <w:rsid w:val="00A81544"/>
    <w:rsid w:val="00A82297"/>
    <w:rsid w:val="00A82B42"/>
    <w:rsid w:val="00A830CF"/>
    <w:rsid w:val="00A831A6"/>
    <w:rsid w:val="00A841EC"/>
    <w:rsid w:val="00A847BE"/>
    <w:rsid w:val="00A84E69"/>
    <w:rsid w:val="00A856AD"/>
    <w:rsid w:val="00A86154"/>
    <w:rsid w:val="00A86386"/>
    <w:rsid w:val="00A87074"/>
    <w:rsid w:val="00A906D9"/>
    <w:rsid w:val="00A907DA"/>
    <w:rsid w:val="00A90FCA"/>
    <w:rsid w:val="00A91644"/>
    <w:rsid w:val="00A920D1"/>
    <w:rsid w:val="00A92C10"/>
    <w:rsid w:val="00A92C2E"/>
    <w:rsid w:val="00A931F6"/>
    <w:rsid w:val="00A940DB"/>
    <w:rsid w:val="00A9484D"/>
    <w:rsid w:val="00A94B2D"/>
    <w:rsid w:val="00A94B6E"/>
    <w:rsid w:val="00A95095"/>
    <w:rsid w:val="00A95520"/>
    <w:rsid w:val="00A95BB3"/>
    <w:rsid w:val="00A95BBE"/>
    <w:rsid w:val="00A96285"/>
    <w:rsid w:val="00A975E8"/>
    <w:rsid w:val="00AA00AD"/>
    <w:rsid w:val="00AA02AB"/>
    <w:rsid w:val="00AA3918"/>
    <w:rsid w:val="00AA3B85"/>
    <w:rsid w:val="00AA4F47"/>
    <w:rsid w:val="00AA5D00"/>
    <w:rsid w:val="00AA7615"/>
    <w:rsid w:val="00AA77F9"/>
    <w:rsid w:val="00AA7DA7"/>
    <w:rsid w:val="00AB0BEB"/>
    <w:rsid w:val="00AB26C6"/>
    <w:rsid w:val="00AB2833"/>
    <w:rsid w:val="00AB32D4"/>
    <w:rsid w:val="00AB3526"/>
    <w:rsid w:val="00AB39DB"/>
    <w:rsid w:val="00AB42EF"/>
    <w:rsid w:val="00AB5E20"/>
    <w:rsid w:val="00AB6005"/>
    <w:rsid w:val="00AB6FA4"/>
    <w:rsid w:val="00AB703E"/>
    <w:rsid w:val="00AC071B"/>
    <w:rsid w:val="00AC2904"/>
    <w:rsid w:val="00AC3553"/>
    <w:rsid w:val="00AC4027"/>
    <w:rsid w:val="00AC484D"/>
    <w:rsid w:val="00AC4DD8"/>
    <w:rsid w:val="00AC4E20"/>
    <w:rsid w:val="00AC5096"/>
    <w:rsid w:val="00AC510D"/>
    <w:rsid w:val="00AC5130"/>
    <w:rsid w:val="00AC5A43"/>
    <w:rsid w:val="00AC5E9C"/>
    <w:rsid w:val="00AC6628"/>
    <w:rsid w:val="00AC7077"/>
    <w:rsid w:val="00AC777E"/>
    <w:rsid w:val="00AC79B2"/>
    <w:rsid w:val="00AC79DD"/>
    <w:rsid w:val="00AD0031"/>
    <w:rsid w:val="00AD1F61"/>
    <w:rsid w:val="00AD24E9"/>
    <w:rsid w:val="00AD2974"/>
    <w:rsid w:val="00AD29BB"/>
    <w:rsid w:val="00AD2C3D"/>
    <w:rsid w:val="00AD3401"/>
    <w:rsid w:val="00AD3518"/>
    <w:rsid w:val="00AD3587"/>
    <w:rsid w:val="00AD47A8"/>
    <w:rsid w:val="00AD4A9C"/>
    <w:rsid w:val="00AD4C32"/>
    <w:rsid w:val="00AD51A2"/>
    <w:rsid w:val="00AD53BC"/>
    <w:rsid w:val="00AD5605"/>
    <w:rsid w:val="00AD5BEA"/>
    <w:rsid w:val="00AD681E"/>
    <w:rsid w:val="00AD7130"/>
    <w:rsid w:val="00AD7A6A"/>
    <w:rsid w:val="00AD7CAF"/>
    <w:rsid w:val="00AE06F9"/>
    <w:rsid w:val="00AE078F"/>
    <w:rsid w:val="00AE0968"/>
    <w:rsid w:val="00AE0B7A"/>
    <w:rsid w:val="00AE0FBB"/>
    <w:rsid w:val="00AE1585"/>
    <w:rsid w:val="00AE1F1B"/>
    <w:rsid w:val="00AE272B"/>
    <w:rsid w:val="00AE2B76"/>
    <w:rsid w:val="00AE3396"/>
    <w:rsid w:val="00AE3D43"/>
    <w:rsid w:val="00AE3E0D"/>
    <w:rsid w:val="00AE49E7"/>
    <w:rsid w:val="00AE4A18"/>
    <w:rsid w:val="00AE5195"/>
    <w:rsid w:val="00AE5269"/>
    <w:rsid w:val="00AE5E35"/>
    <w:rsid w:val="00AE651E"/>
    <w:rsid w:val="00AE6BF2"/>
    <w:rsid w:val="00AE6C09"/>
    <w:rsid w:val="00AE7326"/>
    <w:rsid w:val="00AE73A7"/>
    <w:rsid w:val="00AE7B7D"/>
    <w:rsid w:val="00AE7E50"/>
    <w:rsid w:val="00AE7F5D"/>
    <w:rsid w:val="00AF00F7"/>
    <w:rsid w:val="00AF06C9"/>
    <w:rsid w:val="00AF15C6"/>
    <w:rsid w:val="00AF1959"/>
    <w:rsid w:val="00AF1CCE"/>
    <w:rsid w:val="00AF22FB"/>
    <w:rsid w:val="00AF234D"/>
    <w:rsid w:val="00AF23DA"/>
    <w:rsid w:val="00AF4CE4"/>
    <w:rsid w:val="00AF507E"/>
    <w:rsid w:val="00AF60B6"/>
    <w:rsid w:val="00AF6D55"/>
    <w:rsid w:val="00AF7747"/>
    <w:rsid w:val="00AF7EE3"/>
    <w:rsid w:val="00B0127C"/>
    <w:rsid w:val="00B01B35"/>
    <w:rsid w:val="00B01D51"/>
    <w:rsid w:val="00B024ED"/>
    <w:rsid w:val="00B02E7D"/>
    <w:rsid w:val="00B03F5E"/>
    <w:rsid w:val="00B04180"/>
    <w:rsid w:val="00B0525D"/>
    <w:rsid w:val="00B05ABC"/>
    <w:rsid w:val="00B0686E"/>
    <w:rsid w:val="00B07114"/>
    <w:rsid w:val="00B072CE"/>
    <w:rsid w:val="00B072F9"/>
    <w:rsid w:val="00B07354"/>
    <w:rsid w:val="00B0746A"/>
    <w:rsid w:val="00B077C4"/>
    <w:rsid w:val="00B079E8"/>
    <w:rsid w:val="00B07D0D"/>
    <w:rsid w:val="00B1195F"/>
    <w:rsid w:val="00B120CF"/>
    <w:rsid w:val="00B12772"/>
    <w:rsid w:val="00B12972"/>
    <w:rsid w:val="00B12D34"/>
    <w:rsid w:val="00B1374F"/>
    <w:rsid w:val="00B158BF"/>
    <w:rsid w:val="00B15AB6"/>
    <w:rsid w:val="00B15DE4"/>
    <w:rsid w:val="00B16BAD"/>
    <w:rsid w:val="00B16E4B"/>
    <w:rsid w:val="00B20221"/>
    <w:rsid w:val="00B20A6E"/>
    <w:rsid w:val="00B21205"/>
    <w:rsid w:val="00B21553"/>
    <w:rsid w:val="00B2235B"/>
    <w:rsid w:val="00B22662"/>
    <w:rsid w:val="00B2305E"/>
    <w:rsid w:val="00B23922"/>
    <w:rsid w:val="00B23E3F"/>
    <w:rsid w:val="00B23F81"/>
    <w:rsid w:val="00B24D00"/>
    <w:rsid w:val="00B24E60"/>
    <w:rsid w:val="00B25C44"/>
    <w:rsid w:val="00B2619B"/>
    <w:rsid w:val="00B265C8"/>
    <w:rsid w:val="00B27338"/>
    <w:rsid w:val="00B275D2"/>
    <w:rsid w:val="00B2792F"/>
    <w:rsid w:val="00B30E5F"/>
    <w:rsid w:val="00B30F13"/>
    <w:rsid w:val="00B3108E"/>
    <w:rsid w:val="00B31265"/>
    <w:rsid w:val="00B353A3"/>
    <w:rsid w:val="00B35D7E"/>
    <w:rsid w:val="00B3664E"/>
    <w:rsid w:val="00B370DD"/>
    <w:rsid w:val="00B372E1"/>
    <w:rsid w:val="00B3761C"/>
    <w:rsid w:val="00B4045A"/>
    <w:rsid w:val="00B40C8B"/>
    <w:rsid w:val="00B417BD"/>
    <w:rsid w:val="00B42007"/>
    <w:rsid w:val="00B42DC5"/>
    <w:rsid w:val="00B43C1F"/>
    <w:rsid w:val="00B43C49"/>
    <w:rsid w:val="00B44DD6"/>
    <w:rsid w:val="00B44E49"/>
    <w:rsid w:val="00B45375"/>
    <w:rsid w:val="00B453F6"/>
    <w:rsid w:val="00B4660A"/>
    <w:rsid w:val="00B466B0"/>
    <w:rsid w:val="00B4738E"/>
    <w:rsid w:val="00B47CD3"/>
    <w:rsid w:val="00B47F6C"/>
    <w:rsid w:val="00B5041E"/>
    <w:rsid w:val="00B504FD"/>
    <w:rsid w:val="00B506D4"/>
    <w:rsid w:val="00B51568"/>
    <w:rsid w:val="00B51738"/>
    <w:rsid w:val="00B51ED2"/>
    <w:rsid w:val="00B52247"/>
    <w:rsid w:val="00B52C19"/>
    <w:rsid w:val="00B53E1C"/>
    <w:rsid w:val="00B542AC"/>
    <w:rsid w:val="00B550E3"/>
    <w:rsid w:val="00B55674"/>
    <w:rsid w:val="00B571AB"/>
    <w:rsid w:val="00B60008"/>
    <w:rsid w:val="00B6083A"/>
    <w:rsid w:val="00B619B5"/>
    <w:rsid w:val="00B62351"/>
    <w:rsid w:val="00B62E3C"/>
    <w:rsid w:val="00B6301D"/>
    <w:rsid w:val="00B63621"/>
    <w:rsid w:val="00B63A3E"/>
    <w:rsid w:val="00B63BCC"/>
    <w:rsid w:val="00B63D07"/>
    <w:rsid w:val="00B64741"/>
    <w:rsid w:val="00B65225"/>
    <w:rsid w:val="00B655AE"/>
    <w:rsid w:val="00B71431"/>
    <w:rsid w:val="00B7223F"/>
    <w:rsid w:val="00B72A38"/>
    <w:rsid w:val="00B7463C"/>
    <w:rsid w:val="00B74CB7"/>
    <w:rsid w:val="00B75C20"/>
    <w:rsid w:val="00B76080"/>
    <w:rsid w:val="00B76230"/>
    <w:rsid w:val="00B76AB3"/>
    <w:rsid w:val="00B76AD4"/>
    <w:rsid w:val="00B77196"/>
    <w:rsid w:val="00B77871"/>
    <w:rsid w:val="00B8045E"/>
    <w:rsid w:val="00B80527"/>
    <w:rsid w:val="00B83574"/>
    <w:rsid w:val="00B83F68"/>
    <w:rsid w:val="00B84075"/>
    <w:rsid w:val="00B847A2"/>
    <w:rsid w:val="00B91EF0"/>
    <w:rsid w:val="00B92007"/>
    <w:rsid w:val="00B92065"/>
    <w:rsid w:val="00B92AF3"/>
    <w:rsid w:val="00B92B68"/>
    <w:rsid w:val="00B93340"/>
    <w:rsid w:val="00B93C1B"/>
    <w:rsid w:val="00B94FD2"/>
    <w:rsid w:val="00B95FD1"/>
    <w:rsid w:val="00B96680"/>
    <w:rsid w:val="00B96F54"/>
    <w:rsid w:val="00B97721"/>
    <w:rsid w:val="00B97788"/>
    <w:rsid w:val="00BA053F"/>
    <w:rsid w:val="00BA0797"/>
    <w:rsid w:val="00BA09C3"/>
    <w:rsid w:val="00BA1AD6"/>
    <w:rsid w:val="00BA2A63"/>
    <w:rsid w:val="00BA2ACC"/>
    <w:rsid w:val="00BA3E78"/>
    <w:rsid w:val="00BA4F9B"/>
    <w:rsid w:val="00BA567F"/>
    <w:rsid w:val="00BA572B"/>
    <w:rsid w:val="00BA6129"/>
    <w:rsid w:val="00BA6D88"/>
    <w:rsid w:val="00BA77DC"/>
    <w:rsid w:val="00BA7ED0"/>
    <w:rsid w:val="00BA7F30"/>
    <w:rsid w:val="00BB1878"/>
    <w:rsid w:val="00BB1B0D"/>
    <w:rsid w:val="00BB239D"/>
    <w:rsid w:val="00BB2A63"/>
    <w:rsid w:val="00BB2F8C"/>
    <w:rsid w:val="00BB4492"/>
    <w:rsid w:val="00BB491B"/>
    <w:rsid w:val="00BB63F6"/>
    <w:rsid w:val="00BB7C1F"/>
    <w:rsid w:val="00BC007E"/>
    <w:rsid w:val="00BC16BF"/>
    <w:rsid w:val="00BC18AB"/>
    <w:rsid w:val="00BC19CA"/>
    <w:rsid w:val="00BC28BD"/>
    <w:rsid w:val="00BC33D3"/>
    <w:rsid w:val="00BC35FB"/>
    <w:rsid w:val="00BC4855"/>
    <w:rsid w:val="00BC4C2B"/>
    <w:rsid w:val="00BC5558"/>
    <w:rsid w:val="00BC705D"/>
    <w:rsid w:val="00BC7B31"/>
    <w:rsid w:val="00BD0050"/>
    <w:rsid w:val="00BD0855"/>
    <w:rsid w:val="00BD091D"/>
    <w:rsid w:val="00BD130A"/>
    <w:rsid w:val="00BD1B10"/>
    <w:rsid w:val="00BD1BE4"/>
    <w:rsid w:val="00BD1D5A"/>
    <w:rsid w:val="00BD2257"/>
    <w:rsid w:val="00BD4A17"/>
    <w:rsid w:val="00BD512B"/>
    <w:rsid w:val="00BD6123"/>
    <w:rsid w:val="00BD718E"/>
    <w:rsid w:val="00BD7860"/>
    <w:rsid w:val="00BD7BAA"/>
    <w:rsid w:val="00BD7E63"/>
    <w:rsid w:val="00BE07B1"/>
    <w:rsid w:val="00BE1AA5"/>
    <w:rsid w:val="00BE301F"/>
    <w:rsid w:val="00BE346A"/>
    <w:rsid w:val="00BE417F"/>
    <w:rsid w:val="00BE4F85"/>
    <w:rsid w:val="00BE5333"/>
    <w:rsid w:val="00BE5893"/>
    <w:rsid w:val="00BE5DE8"/>
    <w:rsid w:val="00BE670F"/>
    <w:rsid w:val="00BE67B3"/>
    <w:rsid w:val="00BE6A1D"/>
    <w:rsid w:val="00BE739F"/>
    <w:rsid w:val="00BE75DF"/>
    <w:rsid w:val="00BE7BA7"/>
    <w:rsid w:val="00BF018B"/>
    <w:rsid w:val="00BF25D4"/>
    <w:rsid w:val="00BF3010"/>
    <w:rsid w:val="00BF3826"/>
    <w:rsid w:val="00BF3A70"/>
    <w:rsid w:val="00BF51C4"/>
    <w:rsid w:val="00BF6036"/>
    <w:rsid w:val="00BF6CD4"/>
    <w:rsid w:val="00BF7ADF"/>
    <w:rsid w:val="00BF7C5B"/>
    <w:rsid w:val="00C002DE"/>
    <w:rsid w:val="00C00834"/>
    <w:rsid w:val="00C00A56"/>
    <w:rsid w:val="00C00F16"/>
    <w:rsid w:val="00C01E18"/>
    <w:rsid w:val="00C02FEB"/>
    <w:rsid w:val="00C0326D"/>
    <w:rsid w:val="00C0389A"/>
    <w:rsid w:val="00C03976"/>
    <w:rsid w:val="00C03DE8"/>
    <w:rsid w:val="00C043E2"/>
    <w:rsid w:val="00C05332"/>
    <w:rsid w:val="00C05448"/>
    <w:rsid w:val="00C05B09"/>
    <w:rsid w:val="00C05B93"/>
    <w:rsid w:val="00C07428"/>
    <w:rsid w:val="00C07AA1"/>
    <w:rsid w:val="00C07AAC"/>
    <w:rsid w:val="00C116CE"/>
    <w:rsid w:val="00C11A7E"/>
    <w:rsid w:val="00C126E9"/>
    <w:rsid w:val="00C1311A"/>
    <w:rsid w:val="00C13E39"/>
    <w:rsid w:val="00C158CD"/>
    <w:rsid w:val="00C16827"/>
    <w:rsid w:val="00C175D2"/>
    <w:rsid w:val="00C20EB4"/>
    <w:rsid w:val="00C211DA"/>
    <w:rsid w:val="00C22173"/>
    <w:rsid w:val="00C22289"/>
    <w:rsid w:val="00C223BD"/>
    <w:rsid w:val="00C23008"/>
    <w:rsid w:val="00C2498D"/>
    <w:rsid w:val="00C24DFB"/>
    <w:rsid w:val="00C25489"/>
    <w:rsid w:val="00C26867"/>
    <w:rsid w:val="00C27039"/>
    <w:rsid w:val="00C27121"/>
    <w:rsid w:val="00C274B4"/>
    <w:rsid w:val="00C27C37"/>
    <w:rsid w:val="00C27EDE"/>
    <w:rsid w:val="00C302E4"/>
    <w:rsid w:val="00C30566"/>
    <w:rsid w:val="00C31405"/>
    <w:rsid w:val="00C31421"/>
    <w:rsid w:val="00C324D2"/>
    <w:rsid w:val="00C3318D"/>
    <w:rsid w:val="00C335B1"/>
    <w:rsid w:val="00C33645"/>
    <w:rsid w:val="00C343A5"/>
    <w:rsid w:val="00C34E0C"/>
    <w:rsid w:val="00C350AA"/>
    <w:rsid w:val="00C357B8"/>
    <w:rsid w:val="00C35F22"/>
    <w:rsid w:val="00C360FD"/>
    <w:rsid w:val="00C36809"/>
    <w:rsid w:val="00C36D16"/>
    <w:rsid w:val="00C37628"/>
    <w:rsid w:val="00C4047A"/>
    <w:rsid w:val="00C40B3E"/>
    <w:rsid w:val="00C40BD4"/>
    <w:rsid w:val="00C40C8D"/>
    <w:rsid w:val="00C413DA"/>
    <w:rsid w:val="00C417CE"/>
    <w:rsid w:val="00C41AD1"/>
    <w:rsid w:val="00C42667"/>
    <w:rsid w:val="00C43D4E"/>
    <w:rsid w:val="00C448AF"/>
    <w:rsid w:val="00C44FC7"/>
    <w:rsid w:val="00C4509D"/>
    <w:rsid w:val="00C454DC"/>
    <w:rsid w:val="00C461CE"/>
    <w:rsid w:val="00C465A7"/>
    <w:rsid w:val="00C46DB7"/>
    <w:rsid w:val="00C4788B"/>
    <w:rsid w:val="00C47B9D"/>
    <w:rsid w:val="00C502AD"/>
    <w:rsid w:val="00C51F87"/>
    <w:rsid w:val="00C5206C"/>
    <w:rsid w:val="00C520B3"/>
    <w:rsid w:val="00C522D8"/>
    <w:rsid w:val="00C53332"/>
    <w:rsid w:val="00C53564"/>
    <w:rsid w:val="00C543E2"/>
    <w:rsid w:val="00C5498F"/>
    <w:rsid w:val="00C553D2"/>
    <w:rsid w:val="00C55895"/>
    <w:rsid w:val="00C5653C"/>
    <w:rsid w:val="00C56EBE"/>
    <w:rsid w:val="00C57386"/>
    <w:rsid w:val="00C575C6"/>
    <w:rsid w:val="00C57AE6"/>
    <w:rsid w:val="00C57CA3"/>
    <w:rsid w:val="00C60140"/>
    <w:rsid w:val="00C602CA"/>
    <w:rsid w:val="00C6056B"/>
    <w:rsid w:val="00C60916"/>
    <w:rsid w:val="00C62506"/>
    <w:rsid w:val="00C62B85"/>
    <w:rsid w:val="00C630C7"/>
    <w:rsid w:val="00C63E64"/>
    <w:rsid w:val="00C644CA"/>
    <w:rsid w:val="00C649C1"/>
    <w:rsid w:val="00C64DF1"/>
    <w:rsid w:val="00C65D23"/>
    <w:rsid w:val="00C65E8C"/>
    <w:rsid w:val="00C6648D"/>
    <w:rsid w:val="00C66659"/>
    <w:rsid w:val="00C668CB"/>
    <w:rsid w:val="00C70656"/>
    <w:rsid w:val="00C70DB4"/>
    <w:rsid w:val="00C70F4A"/>
    <w:rsid w:val="00C71204"/>
    <w:rsid w:val="00C718A2"/>
    <w:rsid w:val="00C71FCC"/>
    <w:rsid w:val="00C7205D"/>
    <w:rsid w:val="00C72F88"/>
    <w:rsid w:val="00C73A0A"/>
    <w:rsid w:val="00C73E6D"/>
    <w:rsid w:val="00C74F32"/>
    <w:rsid w:val="00C7519F"/>
    <w:rsid w:val="00C75B85"/>
    <w:rsid w:val="00C75FE5"/>
    <w:rsid w:val="00C77E39"/>
    <w:rsid w:val="00C82422"/>
    <w:rsid w:val="00C836CD"/>
    <w:rsid w:val="00C849BE"/>
    <w:rsid w:val="00C84CE0"/>
    <w:rsid w:val="00C84D16"/>
    <w:rsid w:val="00C856FB"/>
    <w:rsid w:val="00C85C6C"/>
    <w:rsid w:val="00C85F96"/>
    <w:rsid w:val="00C86714"/>
    <w:rsid w:val="00C874D7"/>
    <w:rsid w:val="00C87712"/>
    <w:rsid w:val="00C87E46"/>
    <w:rsid w:val="00C90960"/>
    <w:rsid w:val="00C90CD7"/>
    <w:rsid w:val="00C9174A"/>
    <w:rsid w:val="00C91933"/>
    <w:rsid w:val="00C91F85"/>
    <w:rsid w:val="00C9209D"/>
    <w:rsid w:val="00C92476"/>
    <w:rsid w:val="00C9270C"/>
    <w:rsid w:val="00C9277C"/>
    <w:rsid w:val="00C92FF3"/>
    <w:rsid w:val="00C932BB"/>
    <w:rsid w:val="00C94686"/>
    <w:rsid w:val="00C94EB8"/>
    <w:rsid w:val="00C9500F"/>
    <w:rsid w:val="00C95265"/>
    <w:rsid w:val="00C960DE"/>
    <w:rsid w:val="00C96F5A"/>
    <w:rsid w:val="00C96FC4"/>
    <w:rsid w:val="00C96FEC"/>
    <w:rsid w:val="00C97A20"/>
    <w:rsid w:val="00CA0247"/>
    <w:rsid w:val="00CA03BF"/>
    <w:rsid w:val="00CA05C4"/>
    <w:rsid w:val="00CA1321"/>
    <w:rsid w:val="00CA2491"/>
    <w:rsid w:val="00CA3353"/>
    <w:rsid w:val="00CA553A"/>
    <w:rsid w:val="00CA570B"/>
    <w:rsid w:val="00CA7806"/>
    <w:rsid w:val="00CA7E16"/>
    <w:rsid w:val="00CB33A8"/>
    <w:rsid w:val="00CB45E5"/>
    <w:rsid w:val="00CB5E3E"/>
    <w:rsid w:val="00CB61B7"/>
    <w:rsid w:val="00CB6680"/>
    <w:rsid w:val="00CB6CC9"/>
    <w:rsid w:val="00CB6E72"/>
    <w:rsid w:val="00CB7473"/>
    <w:rsid w:val="00CB762E"/>
    <w:rsid w:val="00CB7BB1"/>
    <w:rsid w:val="00CC0596"/>
    <w:rsid w:val="00CC0EFC"/>
    <w:rsid w:val="00CC2D0E"/>
    <w:rsid w:val="00CC35F7"/>
    <w:rsid w:val="00CC3FC2"/>
    <w:rsid w:val="00CC4051"/>
    <w:rsid w:val="00CC4FAD"/>
    <w:rsid w:val="00CC4FD7"/>
    <w:rsid w:val="00CC7486"/>
    <w:rsid w:val="00CC786D"/>
    <w:rsid w:val="00CD04BF"/>
    <w:rsid w:val="00CD081C"/>
    <w:rsid w:val="00CD09F9"/>
    <w:rsid w:val="00CD1433"/>
    <w:rsid w:val="00CD16A8"/>
    <w:rsid w:val="00CD1B22"/>
    <w:rsid w:val="00CD1EE5"/>
    <w:rsid w:val="00CD2FB4"/>
    <w:rsid w:val="00CD3B88"/>
    <w:rsid w:val="00CD3BC9"/>
    <w:rsid w:val="00CD3CAD"/>
    <w:rsid w:val="00CD47DA"/>
    <w:rsid w:val="00CD4B19"/>
    <w:rsid w:val="00CD51FE"/>
    <w:rsid w:val="00CD5D6C"/>
    <w:rsid w:val="00CD6288"/>
    <w:rsid w:val="00CD62C2"/>
    <w:rsid w:val="00CD6D06"/>
    <w:rsid w:val="00CD6F69"/>
    <w:rsid w:val="00CD7056"/>
    <w:rsid w:val="00CD75B9"/>
    <w:rsid w:val="00CD7CB1"/>
    <w:rsid w:val="00CE0C20"/>
    <w:rsid w:val="00CE0C92"/>
    <w:rsid w:val="00CE0F4B"/>
    <w:rsid w:val="00CE18B5"/>
    <w:rsid w:val="00CE2221"/>
    <w:rsid w:val="00CE2253"/>
    <w:rsid w:val="00CE2C32"/>
    <w:rsid w:val="00CE31D5"/>
    <w:rsid w:val="00CE32F2"/>
    <w:rsid w:val="00CE642A"/>
    <w:rsid w:val="00CE6907"/>
    <w:rsid w:val="00CF06FC"/>
    <w:rsid w:val="00CF0A84"/>
    <w:rsid w:val="00CF13F4"/>
    <w:rsid w:val="00CF2337"/>
    <w:rsid w:val="00CF2D14"/>
    <w:rsid w:val="00CF2E53"/>
    <w:rsid w:val="00CF38CA"/>
    <w:rsid w:val="00CF3E33"/>
    <w:rsid w:val="00CF3FEA"/>
    <w:rsid w:val="00CF4553"/>
    <w:rsid w:val="00CF5771"/>
    <w:rsid w:val="00CF6281"/>
    <w:rsid w:val="00CF791A"/>
    <w:rsid w:val="00CF7E1A"/>
    <w:rsid w:val="00D00B23"/>
    <w:rsid w:val="00D00B3F"/>
    <w:rsid w:val="00D01DE9"/>
    <w:rsid w:val="00D02C20"/>
    <w:rsid w:val="00D040A5"/>
    <w:rsid w:val="00D04BC5"/>
    <w:rsid w:val="00D04D13"/>
    <w:rsid w:val="00D04D36"/>
    <w:rsid w:val="00D04DE5"/>
    <w:rsid w:val="00D05790"/>
    <w:rsid w:val="00D0581A"/>
    <w:rsid w:val="00D0667C"/>
    <w:rsid w:val="00D0698B"/>
    <w:rsid w:val="00D06CEE"/>
    <w:rsid w:val="00D07059"/>
    <w:rsid w:val="00D0775C"/>
    <w:rsid w:val="00D104EF"/>
    <w:rsid w:val="00D106D3"/>
    <w:rsid w:val="00D111B7"/>
    <w:rsid w:val="00D1122E"/>
    <w:rsid w:val="00D1125F"/>
    <w:rsid w:val="00D11991"/>
    <w:rsid w:val="00D1211E"/>
    <w:rsid w:val="00D12216"/>
    <w:rsid w:val="00D12590"/>
    <w:rsid w:val="00D128D3"/>
    <w:rsid w:val="00D12A3D"/>
    <w:rsid w:val="00D13A4D"/>
    <w:rsid w:val="00D14305"/>
    <w:rsid w:val="00D14D44"/>
    <w:rsid w:val="00D154E7"/>
    <w:rsid w:val="00D15DC3"/>
    <w:rsid w:val="00D17346"/>
    <w:rsid w:val="00D2094A"/>
    <w:rsid w:val="00D20C86"/>
    <w:rsid w:val="00D20D44"/>
    <w:rsid w:val="00D2116D"/>
    <w:rsid w:val="00D21AF6"/>
    <w:rsid w:val="00D21DEB"/>
    <w:rsid w:val="00D22C7C"/>
    <w:rsid w:val="00D235BE"/>
    <w:rsid w:val="00D242D4"/>
    <w:rsid w:val="00D2564C"/>
    <w:rsid w:val="00D2603C"/>
    <w:rsid w:val="00D265E8"/>
    <w:rsid w:val="00D26796"/>
    <w:rsid w:val="00D267EA"/>
    <w:rsid w:val="00D27260"/>
    <w:rsid w:val="00D300A3"/>
    <w:rsid w:val="00D310FF"/>
    <w:rsid w:val="00D3148F"/>
    <w:rsid w:val="00D319BB"/>
    <w:rsid w:val="00D3267B"/>
    <w:rsid w:val="00D335B1"/>
    <w:rsid w:val="00D33D29"/>
    <w:rsid w:val="00D33ED0"/>
    <w:rsid w:val="00D35021"/>
    <w:rsid w:val="00D355D4"/>
    <w:rsid w:val="00D35D01"/>
    <w:rsid w:val="00D35F64"/>
    <w:rsid w:val="00D362C6"/>
    <w:rsid w:val="00D36A8D"/>
    <w:rsid w:val="00D40C33"/>
    <w:rsid w:val="00D41AA9"/>
    <w:rsid w:val="00D4361E"/>
    <w:rsid w:val="00D44FC6"/>
    <w:rsid w:val="00D4565E"/>
    <w:rsid w:val="00D456E5"/>
    <w:rsid w:val="00D46B44"/>
    <w:rsid w:val="00D46D27"/>
    <w:rsid w:val="00D46D7B"/>
    <w:rsid w:val="00D479E4"/>
    <w:rsid w:val="00D509A3"/>
    <w:rsid w:val="00D51515"/>
    <w:rsid w:val="00D53536"/>
    <w:rsid w:val="00D53F4D"/>
    <w:rsid w:val="00D5440A"/>
    <w:rsid w:val="00D545EA"/>
    <w:rsid w:val="00D554C2"/>
    <w:rsid w:val="00D55D9C"/>
    <w:rsid w:val="00D57243"/>
    <w:rsid w:val="00D57BC4"/>
    <w:rsid w:val="00D57FD5"/>
    <w:rsid w:val="00D60766"/>
    <w:rsid w:val="00D61D43"/>
    <w:rsid w:val="00D62ED2"/>
    <w:rsid w:val="00D63666"/>
    <w:rsid w:val="00D64217"/>
    <w:rsid w:val="00D652A4"/>
    <w:rsid w:val="00D65931"/>
    <w:rsid w:val="00D66732"/>
    <w:rsid w:val="00D6739E"/>
    <w:rsid w:val="00D67AF8"/>
    <w:rsid w:val="00D70015"/>
    <w:rsid w:val="00D7039A"/>
    <w:rsid w:val="00D70AAC"/>
    <w:rsid w:val="00D70D3F"/>
    <w:rsid w:val="00D70EE3"/>
    <w:rsid w:val="00D716DB"/>
    <w:rsid w:val="00D7213B"/>
    <w:rsid w:val="00D7237F"/>
    <w:rsid w:val="00D7272E"/>
    <w:rsid w:val="00D72764"/>
    <w:rsid w:val="00D72C85"/>
    <w:rsid w:val="00D72EA4"/>
    <w:rsid w:val="00D74193"/>
    <w:rsid w:val="00D7560F"/>
    <w:rsid w:val="00D760CB"/>
    <w:rsid w:val="00D768A9"/>
    <w:rsid w:val="00D77230"/>
    <w:rsid w:val="00D80BB5"/>
    <w:rsid w:val="00D81C77"/>
    <w:rsid w:val="00D82D0C"/>
    <w:rsid w:val="00D830FF"/>
    <w:rsid w:val="00D838FF"/>
    <w:rsid w:val="00D84070"/>
    <w:rsid w:val="00D8445E"/>
    <w:rsid w:val="00D850BB"/>
    <w:rsid w:val="00D854FC"/>
    <w:rsid w:val="00D863DA"/>
    <w:rsid w:val="00D8687A"/>
    <w:rsid w:val="00D86B8B"/>
    <w:rsid w:val="00D87073"/>
    <w:rsid w:val="00D87235"/>
    <w:rsid w:val="00D87B70"/>
    <w:rsid w:val="00D90A97"/>
    <w:rsid w:val="00D90FCE"/>
    <w:rsid w:val="00D912CC"/>
    <w:rsid w:val="00D9183B"/>
    <w:rsid w:val="00D91961"/>
    <w:rsid w:val="00D919D1"/>
    <w:rsid w:val="00D91C0A"/>
    <w:rsid w:val="00D92B2F"/>
    <w:rsid w:val="00D92EE3"/>
    <w:rsid w:val="00D937C0"/>
    <w:rsid w:val="00D93966"/>
    <w:rsid w:val="00D93A78"/>
    <w:rsid w:val="00D947E3"/>
    <w:rsid w:val="00D94F6A"/>
    <w:rsid w:val="00D95875"/>
    <w:rsid w:val="00D95EC8"/>
    <w:rsid w:val="00D9671F"/>
    <w:rsid w:val="00D96978"/>
    <w:rsid w:val="00D9782F"/>
    <w:rsid w:val="00D97B13"/>
    <w:rsid w:val="00D97B5E"/>
    <w:rsid w:val="00DA0076"/>
    <w:rsid w:val="00DA1693"/>
    <w:rsid w:val="00DA2A8B"/>
    <w:rsid w:val="00DA3176"/>
    <w:rsid w:val="00DA3D2E"/>
    <w:rsid w:val="00DA3D50"/>
    <w:rsid w:val="00DA3F60"/>
    <w:rsid w:val="00DA48EE"/>
    <w:rsid w:val="00DA501F"/>
    <w:rsid w:val="00DA57BE"/>
    <w:rsid w:val="00DA5840"/>
    <w:rsid w:val="00DA58B4"/>
    <w:rsid w:val="00DA593A"/>
    <w:rsid w:val="00DA5F7E"/>
    <w:rsid w:val="00DA6520"/>
    <w:rsid w:val="00DA6F6F"/>
    <w:rsid w:val="00DA74F9"/>
    <w:rsid w:val="00DA7680"/>
    <w:rsid w:val="00DB0096"/>
    <w:rsid w:val="00DB016F"/>
    <w:rsid w:val="00DB03C6"/>
    <w:rsid w:val="00DB0D43"/>
    <w:rsid w:val="00DB0D50"/>
    <w:rsid w:val="00DB0E51"/>
    <w:rsid w:val="00DB1310"/>
    <w:rsid w:val="00DB16F1"/>
    <w:rsid w:val="00DB1A32"/>
    <w:rsid w:val="00DB2020"/>
    <w:rsid w:val="00DB21A0"/>
    <w:rsid w:val="00DB2743"/>
    <w:rsid w:val="00DB27AA"/>
    <w:rsid w:val="00DB2A6D"/>
    <w:rsid w:val="00DB37F1"/>
    <w:rsid w:val="00DB4344"/>
    <w:rsid w:val="00DB45F8"/>
    <w:rsid w:val="00DB4F9E"/>
    <w:rsid w:val="00DB77EC"/>
    <w:rsid w:val="00DB7D0B"/>
    <w:rsid w:val="00DB7D5E"/>
    <w:rsid w:val="00DC0846"/>
    <w:rsid w:val="00DC0A0F"/>
    <w:rsid w:val="00DC0A17"/>
    <w:rsid w:val="00DC0D74"/>
    <w:rsid w:val="00DC1146"/>
    <w:rsid w:val="00DC1FAA"/>
    <w:rsid w:val="00DC20FC"/>
    <w:rsid w:val="00DC29BC"/>
    <w:rsid w:val="00DC38CD"/>
    <w:rsid w:val="00DC39C2"/>
    <w:rsid w:val="00DC3DB3"/>
    <w:rsid w:val="00DC4B6A"/>
    <w:rsid w:val="00DC4FC1"/>
    <w:rsid w:val="00DC56A9"/>
    <w:rsid w:val="00DC683E"/>
    <w:rsid w:val="00DC7160"/>
    <w:rsid w:val="00DC7242"/>
    <w:rsid w:val="00DC7885"/>
    <w:rsid w:val="00DC79BB"/>
    <w:rsid w:val="00DD1EE0"/>
    <w:rsid w:val="00DD2697"/>
    <w:rsid w:val="00DD2B2E"/>
    <w:rsid w:val="00DD349D"/>
    <w:rsid w:val="00DD4620"/>
    <w:rsid w:val="00DD5036"/>
    <w:rsid w:val="00DD5DDD"/>
    <w:rsid w:val="00DD696A"/>
    <w:rsid w:val="00DE152B"/>
    <w:rsid w:val="00DE1A4C"/>
    <w:rsid w:val="00DE4FC0"/>
    <w:rsid w:val="00DE5EF4"/>
    <w:rsid w:val="00DE6184"/>
    <w:rsid w:val="00DE698D"/>
    <w:rsid w:val="00DE6AA7"/>
    <w:rsid w:val="00DE7576"/>
    <w:rsid w:val="00DE77CC"/>
    <w:rsid w:val="00DE7B0F"/>
    <w:rsid w:val="00DE7B77"/>
    <w:rsid w:val="00DE7D1A"/>
    <w:rsid w:val="00DF0771"/>
    <w:rsid w:val="00DF1C23"/>
    <w:rsid w:val="00DF1EC7"/>
    <w:rsid w:val="00DF211C"/>
    <w:rsid w:val="00DF37B9"/>
    <w:rsid w:val="00DF3EB9"/>
    <w:rsid w:val="00DF4773"/>
    <w:rsid w:val="00DF4CCB"/>
    <w:rsid w:val="00DF4E0E"/>
    <w:rsid w:val="00DF506D"/>
    <w:rsid w:val="00DF5715"/>
    <w:rsid w:val="00DF5951"/>
    <w:rsid w:val="00DF5ED4"/>
    <w:rsid w:val="00DF6407"/>
    <w:rsid w:val="00DF671C"/>
    <w:rsid w:val="00DF7742"/>
    <w:rsid w:val="00DF7D9B"/>
    <w:rsid w:val="00E00082"/>
    <w:rsid w:val="00E019AF"/>
    <w:rsid w:val="00E01D76"/>
    <w:rsid w:val="00E03109"/>
    <w:rsid w:val="00E0397E"/>
    <w:rsid w:val="00E044DD"/>
    <w:rsid w:val="00E05924"/>
    <w:rsid w:val="00E05F0A"/>
    <w:rsid w:val="00E0643F"/>
    <w:rsid w:val="00E0669D"/>
    <w:rsid w:val="00E07774"/>
    <w:rsid w:val="00E13CC6"/>
    <w:rsid w:val="00E146D4"/>
    <w:rsid w:val="00E15DCF"/>
    <w:rsid w:val="00E15EBA"/>
    <w:rsid w:val="00E16D18"/>
    <w:rsid w:val="00E1777C"/>
    <w:rsid w:val="00E17A2A"/>
    <w:rsid w:val="00E17BB5"/>
    <w:rsid w:val="00E202C2"/>
    <w:rsid w:val="00E212B8"/>
    <w:rsid w:val="00E2135D"/>
    <w:rsid w:val="00E21814"/>
    <w:rsid w:val="00E21D84"/>
    <w:rsid w:val="00E236A5"/>
    <w:rsid w:val="00E2466E"/>
    <w:rsid w:val="00E2474A"/>
    <w:rsid w:val="00E25CDA"/>
    <w:rsid w:val="00E2613A"/>
    <w:rsid w:val="00E2670A"/>
    <w:rsid w:val="00E26A3E"/>
    <w:rsid w:val="00E27712"/>
    <w:rsid w:val="00E27E5B"/>
    <w:rsid w:val="00E30CF8"/>
    <w:rsid w:val="00E30EEE"/>
    <w:rsid w:val="00E315AC"/>
    <w:rsid w:val="00E318A7"/>
    <w:rsid w:val="00E31C1D"/>
    <w:rsid w:val="00E32601"/>
    <w:rsid w:val="00E33C8D"/>
    <w:rsid w:val="00E3451B"/>
    <w:rsid w:val="00E345A1"/>
    <w:rsid w:val="00E346BB"/>
    <w:rsid w:val="00E348C8"/>
    <w:rsid w:val="00E37F4B"/>
    <w:rsid w:val="00E405C6"/>
    <w:rsid w:val="00E406CA"/>
    <w:rsid w:val="00E40707"/>
    <w:rsid w:val="00E41303"/>
    <w:rsid w:val="00E415C2"/>
    <w:rsid w:val="00E41847"/>
    <w:rsid w:val="00E41B66"/>
    <w:rsid w:val="00E4255C"/>
    <w:rsid w:val="00E425F4"/>
    <w:rsid w:val="00E42A25"/>
    <w:rsid w:val="00E43401"/>
    <w:rsid w:val="00E434BD"/>
    <w:rsid w:val="00E43B99"/>
    <w:rsid w:val="00E47A9F"/>
    <w:rsid w:val="00E47AE4"/>
    <w:rsid w:val="00E50C3D"/>
    <w:rsid w:val="00E514B6"/>
    <w:rsid w:val="00E521A6"/>
    <w:rsid w:val="00E52569"/>
    <w:rsid w:val="00E5268B"/>
    <w:rsid w:val="00E52C30"/>
    <w:rsid w:val="00E52D36"/>
    <w:rsid w:val="00E53710"/>
    <w:rsid w:val="00E54996"/>
    <w:rsid w:val="00E54AF4"/>
    <w:rsid w:val="00E54CC7"/>
    <w:rsid w:val="00E5513C"/>
    <w:rsid w:val="00E561F4"/>
    <w:rsid w:val="00E5622F"/>
    <w:rsid w:val="00E56301"/>
    <w:rsid w:val="00E576B8"/>
    <w:rsid w:val="00E577BE"/>
    <w:rsid w:val="00E578D8"/>
    <w:rsid w:val="00E57924"/>
    <w:rsid w:val="00E579E3"/>
    <w:rsid w:val="00E615B4"/>
    <w:rsid w:val="00E61E41"/>
    <w:rsid w:val="00E644F6"/>
    <w:rsid w:val="00E64828"/>
    <w:rsid w:val="00E64A6F"/>
    <w:rsid w:val="00E656CD"/>
    <w:rsid w:val="00E65970"/>
    <w:rsid w:val="00E65EE2"/>
    <w:rsid w:val="00E66072"/>
    <w:rsid w:val="00E667A5"/>
    <w:rsid w:val="00E6735C"/>
    <w:rsid w:val="00E67CAF"/>
    <w:rsid w:val="00E67DC6"/>
    <w:rsid w:val="00E707B9"/>
    <w:rsid w:val="00E70A04"/>
    <w:rsid w:val="00E71232"/>
    <w:rsid w:val="00E72042"/>
    <w:rsid w:val="00E725B8"/>
    <w:rsid w:val="00E728F3"/>
    <w:rsid w:val="00E73229"/>
    <w:rsid w:val="00E735F1"/>
    <w:rsid w:val="00E754AE"/>
    <w:rsid w:val="00E758B0"/>
    <w:rsid w:val="00E75A1D"/>
    <w:rsid w:val="00E75D71"/>
    <w:rsid w:val="00E76BEE"/>
    <w:rsid w:val="00E76EB9"/>
    <w:rsid w:val="00E77AD5"/>
    <w:rsid w:val="00E77CB9"/>
    <w:rsid w:val="00E8061A"/>
    <w:rsid w:val="00E81B2B"/>
    <w:rsid w:val="00E82944"/>
    <w:rsid w:val="00E82977"/>
    <w:rsid w:val="00E82B72"/>
    <w:rsid w:val="00E831D9"/>
    <w:rsid w:val="00E8346C"/>
    <w:rsid w:val="00E837E3"/>
    <w:rsid w:val="00E83D14"/>
    <w:rsid w:val="00E8423B"/>
    <w:rsid w:val="00E84810"/>
    <w:rsid w:val="00E84C86"/>
    <w:rsid w:val="00E8541C"/>
    <w:rsid w:val="00E8571E"/>
    <w:rsid w:val="00E85838"/>
    <w:rsid w:val="00E86105"/>
    <w:rsid w:val="00E866D2"/>
    <w:rsid w:val="00E90994"/>
    <w:rsid w:val="00E90A5F"/>
    <w:rsid w:val="00E90BF2"/>
    <w:rsid w:val="00E91236"/>
    <w:rsid w:val="00E918AA"/>
    <w:rsid w:val="00E92990"/>
    <w:rsid w:val="00E929D4"/>
    <w:rsid w:val="00E940A8"/>
    <w:rsid w:val="00E94283"/>
    <w:rsid w:val="00E94D5E"/>
    <w:rsid w:val="00E952CE"/>
    <w:rsid w:val="00E969D6"/>
    <w:rsid w:val="00EA174A"/>
    <w:rsid w:val="00EA5016"/>
    <w:rsid w:val="00EA522D"/>
    <w:rsid w:val="00EA669C"/>
    <w:rsid w:val="00EA75B0"/>
    <w:rsid w:val="00EB0287"/>
    <w:rsid w:val="00EB076A"/>
    <w:rsid w:val="00EB0EDE"/>
    <w:rsid w:val="00EB124E"/>
    <w:rsid w:val="00EB211A"/>
    <w:rsid w:val="00EB3FDF"/>
    <w:rsid w:val="00EB498E"/>
    <w:rsid w:val="00EB4E5B"/>
    <w:rsid w:val="00EB58A8"/>
    <w:rsid w:val="00EB7175"/>
    <w:rsid w:val="00EB7267"/>
    <w:rsid w:val="00EC032A"/>
    <w:rsid w:val="00EC1670"/>
    <w:rsid w:val="00EC290B"/>
    <w:rsid w:val="00EC29A1"/>
    <w:rsid w:val="00EC3378"/>
    <w:rsid w:val="00EC4521"/>
    <w:rsid w:val="00EC4BCF"/>
    <w:rsid w:val="00EC4EC9"/>
    <w:rsid w:val="00EC5DB3"/>
    <w:rsid w:val="00EC6607"/>
    <w:rsid w:val="00EC6979"/>
    <w:rsid w:val="00EC6E30"/>
    <w:rsid w:val="00EC78FC"/>
    <w:rsid w:val="00EC7CBB"/>
    <w:rsid w:val="00ED06D5"/>
    <w:rsid w:val="00ED0BEE"/>
    <w:rsid w:val="00ED1029"/>
    <w:rsid w:val="00ED140F"/>
    <w:rsid w:val="00ED199A"/>
    <w:rsid w:val="00ED1AA6"/>
    <w:rsid w:val="00ED1CF2"/>
    <w:rsid w:val="00ED227D"/>
    <w:rsid w:val="00ED243F"/>
    <w:rsid w:val="00ED249A"/>
    <w:rsid w:val="00ED27A5"/>
    <w:rsid w:val="00ED27D6"/>
    <w:rsid w:val="00ED298A"/>
    <w:rsid w:val="00ED321F"/>
    <w:rsid w:val="00ED3A3F"/>
    <w:rsid w:val="00ED3F99"/>
    <w:rsid w:val="00ED4BE1"/>
    <w:rsid w:val="00ED566C"/>
    <w:rsid w:val="00ED611A"/>
    <w:rsid w:val="00ED6146"/>
    <w:rsid w:val="00ED6614"/>
    <w:rsid w:val="00ED69C6"/>
    <w:rsid w:val="00ED7051"/>
    <w:rsid w:val="00ED7698"/>
    <w:rsid w:val="00ED7708"/>
    <w:rsid w:val="00EE0EC4"/>
    <w:rsid w:val="00EE12F5"/>
    <w:rsid w:val="00EE1891"/>
    <w:rsid w:val="00EE1C7F"/>
    <w:rsid w:val="00EE282B"/>
    <w:rsid w:val="00EE2B6B"/>
    <w:rsid w:val="00EE47DC"/>
    <w:rsid w:val="00EE4E80"/>
    <w:rsid w:val="00EE6F1A"/>
    <w:rsid w:val="00EE7401"/>
    <w:rsid w:val="00EF1063"/>
    <w:rsid w:val="00EF1795"/>
    <w:rsid w:val="00EF236E"/>
    <w:rsid w:val="00EF29DF"/>
    <w:rsid w:val="00EF31C6"/>
    <w:rsid w:val="00EF3E6F"/>
    <w:rsid w:val="00EF40EF"/>
    <w:rsid w:val="00EF4A90"/>
    <w:rsid w:val="00EF4DE4"/>
    <w:rsid w:val="00EF55C1"/>
    <w:rsid w:val="00EF5864"/>
    <w:rsid w:val="00EF6D59"/>
    <w:rsid w:val="00EF71C9"/>
    <w:rsid w:val="00F00D02"/>
    <w:rsid w:val="00F011AB"/>
    <w:rsid w:val="00F01878"/>
    <w:rsid w:val="00F0277F"/>
    <w:rsid w:val="00F03AE2"/>
    <w:rsid w:val="00F0407E"/>
    <w:rsid w:val="00F05D22"/>
    <w:rsid w:val="00F06136"/>
    <w:rsid w:val="00F06AC8"/>
    <w:rsid w:val="00F06B8B"/>
    <w:rsid w:val="00F0754D"/>
    <w:rsid w:val="00F0783F"/>
    <w:rsid w:val="00F07932"/>
    <w:rsid w:val="00F106DF"/>
    <w:rsid w:val="00F10B68"/>
    <w:rsid w:val="00F10C6C"/>
    <w:rsid w:val="00F116E7"/>
    <w:rsid w:val="00F12CA2"/>
    <w:rsid w:val="00F12D92"/>
    <w:rsid w:val="00F13838"/>
    <w:rsid w:val="00F14E7A"/>
    <w:rsid w:val="00F15A36"/>
    <w:rsid w:val="00F163C7"/>
    <w:rsid w:val="00F17498"/>
    <w:rsid w:val="00F17A6E"/>
    <w:rsid w:val="00F17B3E"/>
    <w:rsid w:val="00F17C32"/>
    <w:rsid w:val="00F2056B"/>
    <w:rsid w:val="00F2083B"/>
    <w:rsid w:val="00F20A45"/>
    <w:rsid w:val="00F20B9F"/>
    <w:rsid w:val="00F22552"/>
    <w:rsid w:val="00F226BF"/>
    <w:rsid w:val="00F231A6"/>
    <w:rsid w:val="00F23463"/>
    <w:rsid w:val="00F24035"/>
    <w:rsid w:val="00F25CC9"/>
    <w:rsid w:val="00F26319"/>
    <w:rsid w:val="00F26867"/>
    <w:rsid w:val="00F26F91"/>
    <w:rsid w:val="00F279E3"/>
    <w:rsid w:val="00F27E1C"/>
    <w:rsid w:val="00F30B1E"/>
    <w:rsid w:val="00F315C1"/>
    <w:rsid w:val="00F31C09"/>
    <w:rsid w:val="00F31DAC"/>
    <w:rsid w:val="00F31F44"/>
    <w:rsid w:val="00F31FB5"/>
    <w:rsid w:val="00F33094"/>
    <w:rsid w:val="00F33B4C"/>
    <w:rsid w:val="00F33C5B"/>
    <w:rsid w:val="00F34851"/>
    <w:rsid w:val="00F35CE8"/>
    <w:rsid w:val="00F3707F"/>
    <w:rsid w:val="00F37389"/>
    <w:rsid w:val="00F37E34"/>
    <w:rsid w:val="00F40439"/>
    <w:rsid w:val="00F40BBF"/>
    <w:rsid w:val="00F410E8"/>
    <w:rsid w:val="00F417A3"/>
    <w:rsid w:val="00F4249F"/>
    <w:rsid w:val="00F426B5"/>
    <w:rsid w:val="00F427A4"/>
    <w:rsid w:val="00F4320E"/>
    <w:rsid w:val="00F43702"/>
    <w:rsid w:val="00F43D4F"/>
    <w:rsid w:val="00F46406"/>
    <w:rsid w:val="00F466B2"/>
    <w:rsid w:val="00F516AC"/>
    <w:rsid w:val="00F51CED"/>
    <w:rsid w:val="00F531E7"/>
    <w:rsid w:val="00F53656"/>
    <w:rsid w:val="00F53ED8"/>
    <w:rsid w:val="00F54925"/>
    <w:rsid w:val="00F55ECB"/>
    <w:rsid w:val="00F56149"/>
    <w:rsid w:val="00F56264"/>
    <w:rsid w:val="00F5638C"/>
    <w:rsid w:val="00F56B82"/>
    <w:rsid w:val="00F57222"/>
    <w:rsid w:val="00F57AA3"/>
    <w:rsid w:val="00F60F40"/>
    <w:rsid w:val="00F62309"/>
    <w:rsid w:val="00F62AF5"/>
    <w:rsid w:val="00F62F9A"/>
    <w:rsid w:val="00F63677"/>
    <w:rsid w:val="00F6432A"/>
    <w:rsid w:val="00F649AF"/>
    <w:rsid w:val="00F64F87"/>
    <w:rsid w:val="00F656B5"/>
    <w:rsid w:val="00F658A0"/>
    <w:rsid w:val="00F66016"/>
    <w:rsid w:val="00F66082"/>
    <w:rsid w:val="00F6699E"/>
    <w:rsid w:val="00F66A27"/>
    <w:rsid w:val="00F66DFB"/>
    <w:rsid w:val="00F66FB4"/>
    <w:rsid w:val="00F672EE"/>
    <w:rsid w:val="00F67C60"/>
    <w:rsid w:val="00F709A1"/>
    <w:rsid w:val="00F70C14"/>
    <w:rsid w:val="00F7230D"/>
    <w:rsid w:val="00F72311"/>
    <w:rsid w:val="00F72D81"/>
    <w:rsid w:val="00F73A8B"/>
    <w:rsid w:val="00F73C04"/>
    <w:rsid w:val="00F73DE4"/>
    <w:rsid w:val="00F742C1"/>
    <w:rsid w:val="00F749A6"/>
    <w:rsid w:val="00F74FE3"/>
    <w:rsid w:val="00F7623F"/>
    <w:rsid w:val="00F76AE8"/>
    <w:rsid w:val="00F76B52"/>
    <w:rsid w:val="00F774FC"/>
    <w:rsid w:val="00F7782D"/>
    <w:rsid w:val="00F804AF"/>
    <w:rsid w:val="00F837E1"/>
    <w:rsid w:val="00F83AFD"/>
    <w:rsid w:val="00F85E03"/>
    <w:rsid w:val="00F86D9B"/>
    <w:rsid w:val="00F877F9"/>
    <w:rsid w:val="00F879D1"/>
    <w:rsid w:val="00F87DA7"/>
    <w:rsid w:val="00F902D6"/>
    <w:rsid w:val="00F9164D"/>
    <w:rsid w:val="00F92810"/>
    <w:rsid w:val="00F94FE3"/>
    <w:rsid w:val="00F95871"/>
    <w:rsid w:val="00F96A44"/>
    <w:rsid w:val="00F9791F"/>
    <w:rsid w:val="00FA0D0D"/>
    <w:rsid w:val="00FA0E41"/>
    <w:rsid w:val="00FA1F68"/>
    <w:rsid w:val="00FA3ABC"/>
    <w:rsid w:val="00FA44A9"/>
    <w:rsid w:val="00FA611D"/>
    <w:rsid w:val="00FA6316"/>
    <w:rsid w:val="00FA65A6"/>
    <w:rsid w:val="00FA6600"/>
    <w:rsid w:val="00FA7040"/>
    <w:rsid w:val="00FB016E"/>
    <w:rsid w:val="00FB12EC"/>
    <w:rsid w:val="00FB1312"/>
    <w:rsid w:val="00FB178C"/>
    <w:rsid w:val="00FB1C15"/>
    <w:rsid w:val="00FB2A8D"/>
    <w:rsid w:val="00FB2C59"/>
    <w:rsid w:val="00FB31DC"/>
    <w:rsid w:val="00FB39C8"/>
    <w:rsid w:val="00FB3EBF"/>
    <w:rsid w:val="00FB4A00"/>
    <w:rsid w:val="00FB4CED"/>
    <w:rsid w:val="00FB5398"/>
    <w:rsid w:val="00FB53F2"/>
    <w:rsid w:val="00FB5AC5"/>
    <w:rsid w:val="00FB692B"/>
    <w:rsid w:val="00FB700B"/>
    <w:rsid w:val="00FC02C3"/>
    <w:rsid w:val="00FC0B76"/>
    <w:rsid w:val="00FC1540"/>
    <w:rsid w:val="00FC21D9"/>
    <w:rsid w:val="00FC292B"/>
    <w:rsid w:val="00FC3871"/>
    <w:rsid w:val="00FC3916"/>
    <w:rsid w:val="00FC3AFC"/>
    <w:rsid w:val="00FC4317"/>
    <w:rsid w:val="00FC46D3"/>
    <w:rsid w:val="00FC6C30"/>
    <w:rsid w:val="00FC6EC6"/>
    <w:rsid w:val="00FC6FDE"/>
    <w:rsid w:val="00FC7039"/>
    <w:rsid w:val="00FC7824"/>
    <w:rsid w:val="00FC7BE1"/>
    <w:rsid w:val="00FD0330"/>
    <w:rsid w:val="00FD084B"/>
    <w:rsid w:val="00FD1338"/>
    <w:rsid w:val="00FD1C5C"/>
    <w:rsid w:val="00FD22CE"/>
    <w:rsid w:val="00FD2389"/>
    <w:rsid w:val="00FD2475"/>
    <w:rsid w:val="00FD2973"/>
    <w:rsid w:val="00FD2D95"/>
    <w:rsid w:val="00FD31AB"/>
    <w:rsid w:val="00FD4779"/>
    <w:rsid w:val="00FD4CB9"/>
    <w:rsid w:val="00FD5593"/>
    <w:rsid w:val="00FE142E"/>
    <w:rsid w:val="00FE1DC3"/>
    <w:rsid w:val="00FE1FF3"/>
    <w:rsid w:val="00FE239A"/>
    <w:rsid w:val="00FE2CB2"/>
    <w:rsid w:val="00FE3C21"/>
    <w:rsid w:val="00FE3C44"/>
    <w:rsid w:val="00FE3EF5"/>
    <w:rsid w:val="00FE482B"/>
    <w:rsid w:val="00FE62D8"/>
    <w:rsid w:val="00FE68F2"/>
    <w:rsid w:val="00FE6A23"/>
    <w:rsid w:val="00FE6B5B"/>
    <w:rsid w:val="00FE759D"/>
    <w:rsid w:val="00FF0BAA"/>
    <w:rsid w:val="00FF3A11"/>
    <w:rsid w:val="00FF3B80"/>
    <w:rsid w:val="00FF4F7E"/>
    <w:rsid w:val="00FF56D9"/>
    <w:rsid w:val="00FF5893"/>
    <w:rsid w:val="00FF58BF"/>
    <w:rsid w:val="00FF5FB9"/>
    <w:rsid w:val="00FF6DF6"/>
    <w:rsid w:val="00FF73E4"/>
    <w:rsid w:val="00FF7E33"/>
    <w:rsid w:val="00FF7FE4"/>
    <w:rsid w:val="04086251"/>
    <w:rsid w:val="04091FCC"/>
    <w:rsid w:val="04337662"/>
    <w:rsid w:val="068E5844"/>
    <w:rsid w:val="06CAF501"/>
    <w:rsid w:val="081B71AE"/>
    <w:rsid w:val="08D55CA8"/>
    <w:rsid w:val="0A050261"/>
    <w:rsid w:val="163D35BA"/>
    <w:rsid w:val="19695A89"/>
    <w:rsid w:val="1B76B3D5"/>
    <w:rsid w:val="1EE3FF9F"/>
    <w:rsid w:val="1EFEC0EF"/>
    <w:rsid w:val="2247E237"/>
    <w:rsid w:val="2539FB89"/>
    <w:rsid w:val="29D38F7F"/>
    <w:rsid w:val="2B1BD64F"/>
    <w:rsid w:val="2B9CDA81"/>
    <w:rsid w:val="2CD637AA"/>
    <w:rsid w:val="2CEB71D2"/>
    <w:rsid w:val="2DE60F23"/>
    <w:rsid w:val="3140C2E8"/>
    <w:rsid w:val="32C46C79"/>
    <w:rsid w:val="3472DE0B"/>
    <w:rsid w:val="358301AE"/>
    <w:rsid w:val="38450C38"/>
    <w:rsid w:val="3B4306B4"/>
    <w:rsid w:val="3CAC5F42"/>
    <w:rsid w:val="43CAB144"/>
    <w:rsid w:val="5248F9F0"/>
    <w:rsid w:val="5557F2D4"/>
    <w:rsid w:val="5ACAD57F"/>
    <w:rsid w:val="5B2B00F2"/>
    <w:rsid w:val="6479BE3A"/>
    <w:rsid w:val="650E7591"/>
    <w:rsid w:val="65EED1BF"/>
    <w:rsid w:val="6640A681"/>
    <w:rsid w:val="665E4697"/>
    <w:rsid w:val="66DF7E5C"/>
    <w:rsid w:val="682D4D4D"/>
    <w:rsid w:val="6D601861"/>
    <w:rsid w:val="7097BFE3"/>
    <w:rsid w:val="714EE7B2"/>
    <w:rsid w:val="71C45333"/>
    <w:rsid w:val="78831172"/>
    <w:rsid w:val="7A04E6E7"/>
    <w:rsid w:val="7F81D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AEA5F"/>
  <w15:chartTrackingRefBased/>
  <w15:docId w15:val="{6872D476-E6D9-45BC-990C-C8DB03072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B4178"/>
    <w:pPr>
      <w:spacing w:after="0" w:line="260" w:lineRule="atLeast"/>
    </w:pPr>
    <w:rPr>
      <w:rFonts w:ascii="Times New Roman" w:hAnsi="Times New Roman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5638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5638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5638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5638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5638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563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5638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5638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5638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5638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5638C"/>
    <w:rPr>
      <w:rFonts w:asciiTheme="majorHAnsi" w:eastAsiaTheme="majorEastAsia" w:hAnsiTheme="majorHAnsi" w:cstheme="majorBidi"/>
      <w:b/>
      <w:bCs/>
      <w:color w:val="4472C4" w:themeColor="accent1"/>
      <w:szCs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5638C"/>
    <w:rPr>
      <w:rFonts w:asciiTheme="majorHAnsi" w:eastAsiaTheme="majorEastAsia" w:hAnsiTheme="majorHAnsi" w:cstheme="majorBidi"/>
      <w:b/>
      <w:bCs/>
      <w:i/>
      <w:iCs/>
      <w:color w:val="4472C4" w:themeColor="accent1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5638C"/>
    <w:rPr>
      <w:rFonts w:asciiTheme="majorHAnsi" w:eastAsiaTheme="majorEastAsia" w:hAnsiTheme="majorHAnsi" w:cstheme="majorBidi"/>
      <w:color w:val="1F3763" w:themeColor="accent1" w:themeShade="7F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5638C"/>
    <w:rPr>
      <w:rFonts w:asciiTheme="majorHAnsi" w:eastAsiaTheme="majorEastAsia" w:hAnsiTheme="majorHAnsi" w:cstheme="majorBidi"/>
      <w:i/>
      <w:iCs/>
      <w:color w:val="1F3763" w:themeColor="accent1" w:themeShade="7F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5638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5638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OPCCharBase">
    <w:name w:val="OPCCharBase"/>
    <w:uiPriority w:val="1"/>
    <w:qFormat/>
    <w:rsid w:val="00F5638C"/>
  </w:style>
  <w:style w:type="paragraph" w:customStyle="1" w:styleId="OPCParaBase">
    <w:name w:val="OPCParaBase"/>
    <w:uiPriority w:val="99"/>
    <w:qFormat/>
    <w:rsid w:val="00F5638C"/>
    <w:pPr>
      <w:spacing w:after="0" w:line="260" w:lineRule="atLeast"/>
    </w:pPr>
    <w:rPr>
      <w:rFonts w:ascii="Times New Roman" w:eastAsia="Times New Roman" w:hAnsi="Times New Roman" w:cs="Times New Roman"/>
      <w:szCs w:val="20"/>
      <w:lang w:eastAsia="en-AU"/>
    </w:rPr>
  </w:style>
  <w:style w:type="paragraph" w:customStyle="1" w:styleId="ShortT">
    <w:name w:val="ShortT"/>
    <w:basedOn w:val="OPCParaBase"/>
    <w:next w:val="Normal"/>
    <w:uiPriority w:val="99"/>
    <w:qFormat/>
    <w:rsid w:val="00F5638C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uiPriority w:val="99"/>
    <w:qFormat/>
    <w:rsid w:val="00F5638C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uiPriority w:val="99"/>
    <w:qFormat/>
    <w:rsid w:val="00F563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uiPriority w:val="99"/>
    <w:qFormat/>
    <w:rsid w:val="00F563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uiPriority w:val="99"/>
    <w:qFormat/>
    <w:rsid w:val="00F563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uiPriority w:val="99"/>
    <w:qFormat/>
    <w:rsid w:val="00F5638C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uiPriority w:val="99"/>
    <w:qFormat/>
    <w:rsid w:val="00F5638C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uiPriority w:val="99"/>
    <w:qFormat/>
    <w:rsid w:val="00F5638C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uiPriority w:val="99"/>
    <w:qFormat/>
    <w:rsid w:val="00F5638C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uiPriority w:val="99"/>
    <w:qFormat/>
    <w:rsid w:val="00F5638C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uiPriority w:val="99"/>
    <w:qFormat/>
    <w:rsid w:val="00F5638C"/>
  </w:style>
  <w:style w:type="paragraph" w:customStyle="1" w:styleId="Blocks">
    <w:name w:val="Blocks"/>
    <w:aliases w:val="bb"/>
    <w:basedOn w:val="OPCParaBase"/>
    <w:uiPriority w:val="99"/>
    <w:qFormat/>
    <w:rsid w:val="00F5638C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uiPriority w:val="99"/>
    <w:qFormat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uiPriority w:val="99"/>
    <w:qFormat/>
    <w:rsid w:val="00F5638C"/>
    <w:rPr>
      <w:b/>
    </w:rPr>
  </w:style>
  <w:style w:type="paragraph" w:customStyle="1" w:styleId="BoxHeadItalic">
    <w:name w:val="BoxHeadItalic"/>
    <w:aliases w:val="bhi"/>
    <w:basedOn w:val="BoxText"/>
    <w:next w:val="BoxStep"/>
    <w:uiPriority w:val="99"/>
    <w:qFormat/>
    <w:rsid w:val="00F5638C"/>
    <w:rPr>
      <w:i/>
    </w:rPr>
  </w:style>
  <w:style w:type="paragraph" w:customStyle="1" w:styleId="BoxList">
    <w:name w:val="BoxList"/>
    <w:aliases w:val="bl"/>
    <w:basedOn w:val="BoxText"/>
    <w:uiPriority w:val="99"/>
    <w:qFormat/>
    <w:rsid w:val="00F5638C"/>
    <w:pPr>
      <w:ind w:left="1559" w:hanging="425"/>
    </w:pPr>
  </w:style>
  <w:style w:type="paragraph" w:customStyle="1" w:styleId="BoxNote">
    <w:name w:val="BoxNote"/>
    <w:aliases w:val="bn"/>
    <w:basedOn w:val="BoxText"/>
    <w:uiPriority w:val="99"/>
    <w:qFormat/>
    <w:rsid w:val="00F5638C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uiPriority w:val="99"/>
    <w:qFormat/>
    <w:rsid w:val="00F5638C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uiPriority w:val="99"/>
    <w:qFormat/>
    <w:rsid w:val="00F5638C"/>
    <w:pPr>
      <w:ind w:left="1985" w:hanging="851"/>
    </w:pPr>
  </w:style>
  <w:style w:type="character" w:customStyle="1" w:styleId="CharAmPartNo">
    <w:name w:val="CharAmPartNo"/>
    <w:basedOn w:val="OPCCharBase"/>
    <w:qFormat/>
    <w:rsid w:val="00F5638C"/>
  </w:style>
  <w:style w:type="character" w:customStyle="1" w:styleId="CharAmPartText">
    <w:name w:val="CharAmPartText"/>
    <w:basedOn w:val="OPCCharBase"/>
    <w:qFormat/>
    <w:rsid w:val="00F5638C"/>
  </w:style>
  <w:style w:type="character" w:customStyle="1" w:styleId="CharAmSchNo">
    <w:name w:val="CharAmSchNo"/>
    <w:basedOn w:val="OPCCharBase"/>
    <w:qFormat/>
    <w:rsid w:val="00F5638C"/>
  </w:style>
  <w:style w:type="character" w:customStyle="1" w:styleId="CharAmSchText">
    <w:name w:val="CharAmSchText"/>
    <w:basedOn w:val="OPCCharBase"/>
    <w:qFormat/>
    <w:rsid w:val="00F5638C"/>
  </w:style>
  <w:style w:type="character" w:customStyle="1" w:styleId="CharBoldItalic">
    <w:name w:val="CharBoldItalic"/>
    <w:basedOn w:val="OPCCharBase"/>
    <w:uiPriority w:val="1"/>
    <w:qFormat/>
    <w:rsid w:val="00F5638C"/>
    <w:rPr>
      <w:b/>
      <w:i/>
    </w:rPr>
  </w:style>
  <w:style w:type="character" w:customStyle="1" w:styleId="CharChapNo">
    <w:name w:val="CharChapNo"/>
    <w:basedOn w:val="OPCCharBase"/>
    <w:uiPriority w:val="1"/>
    <w:qFormat/>
    <w:rsid w:val="00F5638C"/>
  </w:style>
  <w:style w:type="character" w:customStyle="1" w:styleId="CharChapText">
    <w:name w:val="CharChapText"/>
    <w:basedOn w:val="OPCCharBase"/>
    <w:uiPriority w:val="1"/>
    <w:qFormat/>
    <w:rsid w:val="00F5638C"/>
  </w:style>
  <w:style w:type="character" w:customStyle="1" w:styleId="CharDivNo">
    <w:name w:val="CharDivNo"/>
    <w:basedOn w:val="OPCCharBase"/>
    <w:uiPriority w:val="1"/>
    <w:qFormat/>
    <w:rsid w:val="00F5638C"/>
  </w:style>
  <w:style w:type="character" w:customStyle="1" w:styleId="CharDivText">
    <w:name w:val="CharDivText"/>
    <w:basedOn w:val="OPCCharBase"/>
    <w:uiPriority w:val="1"/>
    <w:qFormat/>
    <w:rsid w:val="00F5638C"/>
  </w:style>
  <w:style w:type="character" w:customStyle="1" w:styleId="CharItalic">
    <w:name w:val="CharItalic"/>
    <w:basedOn w:val="OPCCharBase"/>
    <w:uiPriority w:val="1"/>
    <w:qFormat/>
    <w:rsid w:val="00F5638C"/>
    <w:rPr>
      <w:i/>
    </w:rPr>
  </w:style>
  <w:style w:type="character" w:customStyle="1" w:styleId="CharPartNo">
    <w:name w:val="CharPartNo"/>
    <w:basedOn w:val="OPCCharBase"/>
    <w:uiPriority w:val="1"/>
    <w:qFormat/>
    <w:rsid w:val="00F5638C"/>
  </w:style>
  <w:style w:type="character" w:customStyle="1" w:styleId="CharPartText">
    <w:name w:val="CharPartText"/>
    <w:basedOn w:val="OPCCharBase"/>
    <w:uiPriority w:val="1"/>
    <w:qFormat/>
    <w:rsid w:val="00F5638C"/>
  </w:style>
  <w:style w:type="character" w:customStyle="1" w:styleId="CharSectno">
    <w:name w:val="CharSectno"/>
    <w:basedOn w:val="OPCCharBase"/>
    <w:qFormat/>
    <w:rsid w:val="00F5638C"/>
  </w:style>
  <w:style w:type="character" w:customStyle="1" w:styleId="CharSubdNo">
    <w:name w:val="CharSubdNo"/>
    <w:basedOn w:val="OPCCharBase"/>
    <w:uiPriority w:val="1"/>
    <w:qFormat/>
    <w:rsid w:val="00F5638C"/>
  </w:style>
  <w:style w:type="character" w:customStyle="1" w:styleId="CharSubdText">
    <w:name w:val="CharSubdText"/>
    <w:basedOn w:val="OPCCharBase"/>
    <w:uiPriority w:val="1"/>
    <w:qFormat/>
    <w:rsid w:val="00F5638C"/>
  </w:style>
  <w:style w:type="paragraph" w:customStyle="1" w:styleId="CTA--">
    <w:name w:val="CTA --"/>
    <w:basedOn w:val="OPCParaBase"/>
    <w:next w:val="Normal"/>
    <w:uiPriority w:val="99"/>
    <w:rsid w:val="00F5638C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uiPriority w:val="99"/>
    <w:rsid w:val="00F5638C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uiPriority w:val="99"/>
    <w:rsid w:val="00F5638C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uiPriority w:val="99"/>
    <w:rsid w:val="00F5638C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uiPriority w:val="99"/>
    <w:rsid w:val="00F5638C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uiPriority w:val="99"/>
    <w:rsid w:val="00F5638C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uiPriority w:val="99"/>
    <w:rsid w:val="00F5638C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uiPriority w:val="99"/>
    <w:rsid w:val="00F5638C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uiPriority w:val="99"/>
    <w:rsid w:val="00F5638C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uiPriority w:val="99"/>
    <w:rsid w:val="00F5638C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uiPriority w:val="99"/>
    <w:rsid w:val="00F5638C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uiPriority w:val="99"/>
    <w:rsid w:val="00F5638C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uiPriority w:val="99"/>
    <w:rsid w:val="00F5638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uiPriority w:val="99"/>
    <w:rsid w:val="00F5638C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uiPriority w:val="99"/>
    <w:rsid w:val="00F5638C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uiPriority w:val="99"/>
    <w:rsid w:val="00F5638C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uiPriority w:val="99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uiPriority w:val="99"/>
    <w:rsid w:val="00F5638C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uiPriority w:val="99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uiPriority w:val="99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uiPriority w:val="99"/>
    <w:rsid w:val="00F5638C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5638C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5638C"/>
    <w:rPr>
      <w:rFonts w:ascii="Times New Roman" w:eastAsia="Times New Roman" w:hAnsi="Times New Roman" w:cs="Times New Roman"/>
      <w:sz w:val="16"/>
      <w:szCs w:val="20"/>
      <w:lang w:eastAsia="en-AU"/>
    </w:rPr>
  </w:style>
  <w:style w:type="paragraph" w:customStyle="1" w:styleId="House">
    <w:name w:val="House"/>
    <w:basedOn w:val="OPCParaBase"/>
    <w:uiPriority w:val="99"/>
    <w:rsid w:val="00F5638C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uiPriority w:val="99"/>
    <w:rsid w:val="00F5638C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uiPriority w:val="99"/>
    <w:rsid w:val="00F5638C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uiPriority w:val="99"/>
    <w:rsid w:val="00F5638C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uiPriority w:val="99"/>
    <w:rsid w:val="00F5638C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uiPriority w:val="99"/>
    <w:rsid w:val="00F5638C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uiPriority w:val="99"/>
    <w:rsid w:val="00F5638C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uiPriority w:val="99"/>
    <w:rsid w:val="00F5638C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uiPriority w:val="99"/>
    <w:rsid w:val="00F5638C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uiPriority w:val="99"/>
    <w:rsid w:val="00F5638C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uiPriority w:val="99"/>
    <w:rsid w:val="00F5638C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uiPriority w:val="99"/>
    <w:rsid w:val="00F5638C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uiPriority w:val="99"/>
    <w:rsid w:val="00F5638C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uiPriority w:val="99"/>
    <w:rsid w:val="00F5638C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uiPriority w:val="99"/>
    <w:rsid w:val="00F5638C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uiPriority w:val="99"/>
    <w:rsid w:val="00F5638C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uiPriority w:val="99"/>
    <w:rsid w:val="00F5638C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uiPriority w:val="99"/>
    <w:rsid w:val="00F5638C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uiPriority w:val="99"/>
    <w:rsid w:val="00F5638C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uiPriority w:val="99"/>
    <w:rsid w:val="00F5638C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uiPriority w:val="99"/>
    <w:rsid w:val="00F5638C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uiPriority w:val="99"/>
    <w:rsid w:val="00F5638C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uiPriority w:val="99"/>
    <w:rsid w:val="00F5638C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uiPriority w:val="99"/>
    <w:rsid w:val="00F5638C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uiPriority w:val="99"/>
    <w:rsid w:val="00F5638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uiPriority w:val="99"/>
    <w:rsid w:val="00F5638C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link w:val="TableiChar"/>
    <w:rsid w:val="00F5638C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link w:val="TabletextChar"/>
    <w:rsid w:val="00F5638C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uiPriority w:val="99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uiPriority w:val="99"/>
    <w:rsid w:val="00F5638C"/>
    <w:pPr>
      <w:numPr>
        <w:numId w:val="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uiPriority w:val="99"/>
    <w:rsid w:val="00F5638C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uiPriority w:val="99"/>
    <w:rsid w:val="00F5638C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semiHidden/>
    <w:unhideWhenUsed/>
    <w:rsid w:val="00F5638C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F5638C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F5638C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F5638C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uiPriority w:val="99"/>
    <w:rsid w:val="00F5638C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uiPriority w:val="99"/>
    <w:rsid w:val="00F5638C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uiPriority w:val="99"/>
    <w:rsid w:val="00F5638C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uiPriority w:val="99"/>
    <w:rsid w:val="00F5638C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uiPriority w:val="99"/>
    <w:rsid w:val="00F5638C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uiPriority w:val="99"/>
    <w:rsid w:val="00F5638C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uiPriority w:val="99"/>
    <w:rsid w:val="00F5638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uiPriority w:val="99"/>
    <w:rsid w:val="00F5638C"/>
    <w:rPr>
      <w:rFonts w:ascii="Times New Roman" w:eastAsia="Times New Roman" w:hAnsi="Times New Roman" w:cs="Times New Roman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5638C"/>
    <w:rPr>
      <w:sz w:val="16"/>
    </w:rPr>
  </w:style>
  <w:style w:type="table" w:customStyle="1" w:styleId="CFlag">
    <w:name w:val="CFlag"/>
    <w:basedOn w:val="TableNormal"/>
    <w:uiPriority w:val="99"/>
    <w:rsid w:val="00F5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F563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5638C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5638C"/>
    <w:pPr>
      <w:spacing w:after="0" w:line="240" w:lineRule="auto"/>
    </w:pPr>
    <w:rPr>
      <w:rFonts w:ascii="Times New Roman" w:hAnsi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uiPriority w:val="99"/>
    <w:rsid w:val="00F5638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uiPriority w:val="99"/>
    <w:rsid w:val="00F5638C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uiPriority w:val="99"/>
    <w:rsid w:val="00F5638C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uiPriority w:val="99"/>
    <w:rsid w:val="00F5638C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uiPriority w:val="99"/>
    <w:rsid w:val="00F5638C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uiPriority w:val="99"/>
    <w:rsid w:val="00F5638C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uiPriority w:val="99"/>
    <w:rsid w:val="00F5638C"/>
    <w:pPr>
      <w:spacing w:before="120"/>
    </w:pPr>
  </w:style>
  <w:style w:type="paragraph" w:customStyle="1" w:styleId="CompiledActNo">
    <w:name w:val="CompiledActNo"/>
    <w:basedOn w:val="OPCParaBase"/>
    <w:next w:val="Normal"/>
    <w:uiPriority w:val="99"/>
    <w:rsid w:val="00F5638C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uiPriority w:val="99"/>
    <w:rsid w:val="00F5638C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uiPriority w:val="99"/>
    <w:rsid w:val="00F5638C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uiPriority w:val="99"/>
    <w:rsid w:val="00F5638C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uiPriority w:val="99"/>
    <w:rsid w:val="00F5638C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uiPriority w:val="99"/>
    <w:rsid w:val="00F5638C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uiPriority w:val="99"/>
    <w:rsid w:val="00F5638C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uiPriority w:val="99"/>
    <w:rsid w:val="00F5638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uiPriority w:val="99"/>
    <w:rsid w:val="00F5638C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uiPriority w:val="99"/>
    <w:rsid w:val="00F5638C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uiPriority w:val="99"/>
    <w:rsid w:val="00F5638C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uiPriority w:val="99"/>
    <w:rsid w:val="00F5638C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uiPriority w:val="99"/>
    <w:rsid w:val="00F5638C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uiPriority w:val="99"/>
    <w:rsid w:val="00F5638C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uiPriority w:val="99"/>
    <w:rsid w:val="00F5638C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uiPriority w:val="99"/>
    <w:rsid w:val="00F5638C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uiPriority w:val="99"/>
    <w:rsid w:val="00F5638C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5638C"/>
  </w:style>
  <w:style w:type="character" w:customStyle="1" w:styleId="CharSubPartNoCASA">
    <w:name w:val="CharSubPartNo(CASA)"/>
    <w:basedOn w:val="OPCCharBase"/>
    <w:uiPriority w:val="1"/>
    <w:rsid w:val="00F5638C"/>
  </w:style>
  <w:style w:type="paragraph" w:customStyle="1" w:styleId="ENoteTTIndentHeadingSub">
    <w:name w:val="ENoteTTIndentHeadingSub"/>
    <w:aliases w:val="enTTHis"/>
    <w:basedOn w:val="OPCParaBase"/>
    <w:uiPriority w:val="99"/>
    <w:rsid w:val="00F5638C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uiPriority w:val="99"/>
    <w:rsid w:val="00F5638C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uiPriority w:val="99"/>
    <w:rsid w:val="00F5638C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uiPriority w:val="99"/>
    <w:rsid w:val="00F5638C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5638C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uiPriority w:val="99"/>
    <w:rsid w:val="00F5638C"/>
    <w:pPr>
      <w:spacing w:after="0" w:line="240" w:lineRule="auto"/>
    </w:pPr>
    <w:rPr>
      <w:rFonts w:ascii="Arial" w:hAnsi="Arial"/>
      <w:szCs w:val="20"/>
    </w:rPr>
  </w:style>
  <w:style w:type="paragraph" w:customStyle="1" w:styleId="SOText">
    <w:name w:val="SO Text"/>
    <w:aliases w:val="sot"/>
    <w:link w:val="SOText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after="0" w:line="240" w:lineRule="auto"/>
      <w:ind w:left="1134"/>
    </w:pPr>
    <w:rPr>
      <w:rFonts w:ascii="Times New Roman" w:hAnsi="Times New Roman"/>
      <w:szCs w:val="20"/>
    </w:rPr>
  </w:style>
  <w:style w:type="character" w:customStyle="1" w:styleId="SOTextChar">
    <w:name w:val="SO Text Char"/>
    <w:aliases w:val="sot Char"/>
    <w:basedOn w:val="DefaultParagraphFont"/>
    <w:link w:val="SOText"/>
    <w:rsid w:val="00F5638C"/>
    <w:rPr>
      <w:rFonts w:ascii="Times New Roman" w:hAnsi="Times New Roman"/>
      <w:szCs w:val="20"/>
    </w:rPr>
  </w:style>
  <w:style w:type="paragraph" w:customStyle="1" w:styleId="SOTextNote">
    <w:name w:val="SO TextNote"/>
    <w:aliases w:val="sont"/>
    <w:basedOn w:val="SOText"/>
    <w:uiPriority w:val="99"/>
    <w:qFormat/>
    <w:rsid w:val="00F5638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5638C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5638C"/>
    <w:rPr>
      <w:rFonts w:ascii="Times New Roman" w:hAnsi="Times New Roman"/>
      <w:szCs w:val="20"/>
    </w:rPr>
  </w:style>
  <w:style w:type="paragraph" w:customStyle="1" w:styleId="FileName">
    <w:name w:val="FileName"/>
    <w:basedOn w:val="Normal"/>
    <w:uiPriority w:val="99"/>
    <w:rsid w:val="00F5638C"/>
  </w:style>
  <w:style w:type="paragraph" w:customStyle="1" w:styleId="TableHeading">
    <w:name w:val="TableHeading"/>
    <w:aliases w:val="th"/>
    <w:basedOn w:val="OPCParaBase"/>
    <w:next w:val="Tabletext"/>
    <w:uiPriority w:val="99"/>
    <w:rsid w:val="00F5638C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5638C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5638C"/>
    <w:rPr>
      <w:rFonts w:ascii="Times New Roman" w:hAnsi="Times New Roman"/>
      <w:b/>
      <w:szCs w:val="20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5638C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5638C"/>
    <w:rPr>
      <w:rFonts w:ascii="Times New Roman" w:hAnsi="Times New Roman"/>
      <w:i/>
      <w:szCs w:val="20"/>
    </w:rPr>
  </w:style>
  <w:style w:type="paragraph" w:customStyle="1" w:styleId="SOBullet">
    <w:name w:val="SO Bullet"/>
    <w:aliases w:val="sotb"/>
    <w:basedOn w:val="SOText"/>
    <w:link w:val="SOBulletChar"/>
    <w:qFormat/>
    <w:rsid w:val="00F5638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5638C"/>
    <w:rPr>
      <w:rFonts w:ascii="Times New Roman" w:hAnsi="Times New Roman"/>
      <w:szCs w:val="20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5638C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5638C"/>
    <w:rPr>
      <w:rFonts w:ascii="Times New Roman" w:hAnsi="Times New Roman"/>
      <w:sz w:val="18"/>
      <w:szCs w:val="20"/>
    </w:rPr>
  </w:style>
  <w:style w:type="paragraph" w:customStyle="1" w:styleId="SOText2">
    <w:name w:val="SO Text2"/>
    <w:aliases w:val="sot2"/>
    <w:basedOn w:val="Normal"/>
    <w:next w:val="SOText"/>
    <w:link w:val="SOText2Char"/>
    <w:rsid w:val="00F5638C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5638C"/>
    <w:rPr>
      <w:rFonts w:ascii="Times New Roman" w:hAnsi="Times New Roman"/>
      <w:szCs w:val="20"/>
    </w:rPr>
  </w:style>
  <w:style w:type="paragraph" w:customStyle="1" w:styleId="SubPartCASA">
    <w:name w:val="SubPart(CASA)"/>
    <w:aliases w:val="csp"/>
    <w:basedOn w:val="OPCParaBase"/>
    <w:next w:val="ActHead3"/>
    <w:uiPriority w:val="99"/>
    <w:rsid w:val="00F5638C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uiPriority w:val="99"/>
    <w:locked/>
    <w:rsid w:val="00F5638C"/>
    <w:rPr>
      <w:rFonts w:ascii="Times New Roman" w:eastAsia="Times New Roman" w:hAnsi="Times New Roman" w:cs="Times New Roman"/>
      <w:szCs w:val="20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5638C"/>
    <w:rPr>
      <w:rFonts w:ascii="Times New Roman" w:eastAsia="Times New Roman" w:hAnsi="Times New Roman" w:cs="Times New Roman"/>
      <w:sz w:val="18"/>
      <w:szCs w:val="20"/>
      <w:lang w:eastAsia="en-AU"/>
    </w:rPr>
  </w:style>
  <w:style w:type="character" w:customStyle="1" w:styleId="TabletextChar">
    <w:name w:val="Tabletext Char"/>
    <w:aliases w:val="tt Char"/>
    <w:basedOn w:val="DefaultParagraphFont"/>
    <w:link w:val="Tabletext"/>
    <w:rsid w:val="0005768B"/>
    <w:rPr>
      <w:rFonts w:ascii="Times New Roman" w:eastAsia="Times New Roman" w:hAnsi="Times New Roman" w:cs="Times New Roman"/>
      <w:sz w:val="20"/>
      <w:szCs w:val="20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05768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768B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768B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76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768B"/>
    <w:rPr>
      <w:rFonts w:ascii="Times New Roman" w:hAnsi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5768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768B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768B"/>
    <w:rPr>
      <w:color w:val="605E5C"/>
      <w:shd w:val="clear" w:color="auto" w:fill="E1DFDD"/>
    </w:rPr>
  </w:style>
  <w:style w:type="table" w:customStyle="1" w:styleId="CurrencyTables">
    <w:name w:val="CurrencyTables"/>
    <w:basedOn w:val="TableNormal"/>
    <w:uiPriority w:val="99"/>
    <w:rsid w:val="0005768B"/>
    <w:pPr>
      <w:spacing w:after="0" w:line="240" w:lineRule="auto"/>
    </w:pPr>
    <w:rPr>
      <w:rFonts w:ascii="Times New Roman" w:hAnsi="Times New Roman"/>
      <w:sz w:val="20"/>
      <w:szCs w:val="20"/>
    </w:rPr>
    <w:tblPr>
      <w:tblStyleRowBandSize w:val="1"/>
    </w:tblPr>
    <w:tblStylePr w:type="band1Horz">
      <w:tblPr/>
      <w:tcPr>
        <w:tcBorders>
          <w:bottom w:val="single" w:sz="4" w:space="0" w:color="auto"/>
        </w:tcBorders>
      </w:tcPr>
    </w:tblStylePr>
    <w:tblStylePr w:type="band2Horz">
      <w:tblPr/>
      <w:tcPr>
        <w:tcBorders>
          <w:bottom w:val="single" w:sz="4" w:space="0" w:color="auto"/>
        </w:tcBorders>
      </w:tcPr>
    </w:tblStylePr>
  </w:style>
  <w:style w:type="paragraph" w:styleId="Revision">
    <w:name w:val="Revision"/>
    <w:hidden/>
    <w:uiPriority w:val="99"/>
    <w:semiHidden/>
    <w:rsid w:val="0005768B"/>
    <w:pPr>
      <w:spacing w:after="0" w:line="240" w:lineRule="auto"/>
    </w:pPr>
    <w:rPr>
      <w:rFonts w:ascii="Times New Roman" w:hAnsi="Times New Roman"/>
      <w:szCs w:val="20"/>
    </w:rPr>
  </w:style>
  <w:style w:type="paragraph" w:styleId="ListParagraph">
    <w:name w:val="List Paragraph"/>
    <w:basedOn w:val="Normal"/>
    <w:uiPriority w:val="34"/>
    <w:qFormat/>
    <w:rsid w:val="0005768B"/>
    <w:pPr>
      <w:autoSpaceDE w:val="0"/>
      <w:autoSpaceDN w:val="0"/>
      <w:adjustRightInd w:val="0"/>
      <w:spacing w:line="240" w:lineRule="auto"/>
    </w:pPr>
    <w:rPr>
      <w:rFonts w:eastAsia="SimSun" w:cs="Times New Roman"/>
      <w:sz w:val="24"/>
      <w:szCs w:val="24"/>
    </w:rPr>
  </w:style>
  <w:style w:type="character" w:customStyle="1" w:styleId="TableiChar">
    <w:name w:val="Table(i) Char"/>
    <w:aliases w:val="taa Char"/>
    <w:basedOn w:val="DefaultParagraphFont"/>
    <w:link w:val="Tablei"/>
    <w:rsid w:val="0005768B"/>
    <w:rPr>
      <w:rFonts w:ascii="Times New Roman" w:eastAsia="Times New Roman" w:hAnsi="Times New Roman" w:cs="Times New Roman"/>
      <w:sz w:val="20"/>
      <w:szCs w:val="20"/>
      <w:lang w:eastAsia="en-AU"/>
    </w:rPr>
  </w:style>
  <w:style w:type="paragraph" w:styleId="NormalWeb">
    <w:name w:val="Normal (Web)"/>
    <w:basedOn w:val="Normal"/>
    <w:uiPriority w:val="99"/>
    <w:semiHidden/>
    <w:unhideWhenUsed/>
    <w:rsid w:val="0005768B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paragraph" w:customStyle="1" w:styleId="tabletext0">
    <w:name w:val="tabletext"/>
    <w:basedOn w:val="Normal"/>
    <w:rsid w:val="000576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a0">
    <w:name w:val="tablea"/>
    <w:basedOn w:val="Normal"/>
    <w:rsid w:val="000576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tablei0">
    <w:name w:val="tablei"/>
    <w:basedOn w:val="Normal"/>
    <w:rsid w:val="0005768B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paragraph" w:customStyle="1" w:styleId="SecurityClassificationHeader">
    <w:name w:val="Security Classification Header"/>
    <w:link w:val="SecurityClassificationHeaderChar"/>
    <w:rsid w:val="0005768B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HeaderChar">
    <w:name w:val="Security Classification Header Char"/>
    <w:basedOn w:val="HeaderChar"/>
    <w:link w:val="SecurityClassificationHeader"/>
    <w:rsid w:val="0005768B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SecurityClassificationFooter">
    <w:name w:val="Security Classification Footer"/>
    <w:link w:val="SecurityClassificationFooterChar"/>
    <w:rsid w:val="0005768B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SecurityClassificationFooterChar">
    <w:name w:val="Security Classification Footer Char"/>
    <w:basedOn w:val="HeaderChar"/>
    <w:link w:val="SecurityClassificationFooter"/>
    <w:rsid w:val="0005768B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Header">
    <w:name w:val="DLM Security Header"/>
    <w:link w:val="DLMSecurityHeaderChar"/>
    <w:rsid w:val="0005768B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HeaderChar">
    <w:name w:val="DLM Security Header Char"/>
    <w:basedOn w:val="HeaderChar"/>
    <w:link w:val="DLMSecurityHeader"/>
    <w:rsid w:val="0005768B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paragraph" w:customStyle="1" w:styleId="DLMSecurityFooter">
    <w:name w:val="DLM Security Footer"/>
    <w:link w:val="DLMSecurityFooterChar"/>
    <w:rsid w:val="0005768B"/>
    <w:pPr>
      <w:spacing w:before="360" w:after="60"/>
      <w:jc w:val="center"/>
    </w:pPr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customStyle="1" w:styleId="DLMSecurityFooterChar">
    <w:name w:val="DLM Security Footer Char"/>
    <w:basedOn w:val="HeaderChar"/>
    <w:link w:val="DLMSecurityFooter"/>
    <w:rsid w:val="0005768B"/>
    <w:rPr>
      <w:rFonts w:ascii="Calibri" w:eastAsia="Times New Roman" w:hAnsi="Calibri" w:cs="Calibri"/>
      <w:b/>
      <w:color w:val="FF0000"/>
      <w:sz w:val="24"/>
      <w:szCs w:val="20"/>
      <w:lang w:eastAsia="en-AU"/>
    </w:rPr>
  </w:style>
  <w:style w:type="character" w:styleId="Mention">
    <w:name w:val="Mention"/>
    <w:basedOn w:val="DefaultParagraphFont"/>
    <w:uiPriority w:val="99"/>
    <w:unhideWhenUsed/>
    <w:rsid w:val="0005768B"/>
    <w:rPr>
      <w:color w:val="2B579A"/>
      <w:shd w:val="clear" w:color="auto" w:fill="E1DFDD"/>
    </w:rPr>
  </w:style>
  <w:style w:type="paragraph" w:customStyle="1" w:styleId="msonormal0">
    <w:name w:val="msonormal"/>
    <w:basedOn w:val="Normal"/>
    <w:uiPriority w:val="99"/>
    <w:semiHidden/>
    <w:rsid w:val="00182370"/>
    <w:pPr>
      <w:spacing w:before="100" w:beforeAutospacing="1" w:after="100" w:afterAutospacing="1" w:line="240" w:lineRule="auto"/>
    </w:pPr>
    <w:rPr>
      <w:rFonts w:ascii="Calibri" w:hAnsi="Calibri" w:cs="Calibri"/>
      <w:szCs w:val="22"/>
      <w:lang w:eastAsia="en-AU"/>
    </w:rPr>
  </w:style>
  <w:style w:type="character" w:customStyle="1" w:styleId="ui-provider">
    <w:name w:val="ui-provider"/>
    <w:basedOn w:val="DefaultParagraphFont"/>
    <w:rsid w:val="00B83F68"/>
  </w:style>
  <w:style w:type="paragraph" w:customStyle="1" w:styleId="Default">
    <w:name w:val="Default"/>
    <w:rsid w:val="008B4368"/>
    <w:pPr>
      <w:autoSpaceDE w:val="0"/>
      <w:autoSpaceDN w:val="0"/>
      <w:adjustRightInd w:val="0"/>
      <w:spacing w:after="0" w:line="240" w:lineRule="auto"/>
    </w:pPr>
    <w:rPr>
      <w:rFonts w:ascii="Times New Roman" w:eastAsia="SimSu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8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8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1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7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5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05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header" Target="header4.xml"/><Relationship Id="rId26" Type="http://schemas.openxmlformats.org/officeDocument/2006/relationships/footer" Target="footer6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tyles" Target="styles.xml"/><Relationship Id="rId12" Type="http://schemas.openxmlformats.org/officeDocument/2006/relationships/image" Target="media/image1.jpg"/><Relationship Id="rId17" Type="http://schemas.openxmlformats.org/officeDocument/2006/relationships/footer" Target="footer2.xml"/><Relationship Id="rId25" Type="http://schemas.openxmlformats.org/officeDocument/2006/relationships/footer" Target="footer5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3.xm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eader" Target="header8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23" Type="http://schemas.openxmlformats.org/officeDocument/2006/relationships/header" Target="header7.xml"/><Relationship Id="rId28" Type="http://schemas.openxmlformats.org/officeDocument/2006/relationships/footer" Target="footer7.xml"/><Relationship Id="rId10" Type="http://schemas.openxmlformats.org/officeDocument/2006/relationships/footnotes" Target="foot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Relationship Id="rId22" Type="http://schemas.openxmlformats.org/officeDocument/2006/relationships/header" Target="header6.xml"/><Relationship Id="rId27" Type="http://schemas.openxmlformats.org/officeDocument/2006/relationships/header" Target="header9.xml"/><Relationship Id="rId30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Treasury\Workgroup%20Templates\Legislation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69D256E75E71428C72445DFBB99E7A" ma:contentTypeVersion="30" ma:contentTypeDescription="Create a new document." ma:contentTypeScope="" ma:versionID="39d939a0f3402af2ba6eada73d5cc85f">
  <xsd:schema xmlns:xsd="http://www.w3.org/2001/XMLSchema" xmlns:xs="http://www.w3.org/2001/XMLSchema" xmlns:p="http://schemas.microsoft.com/office/2006/metadata/properties" xmlns:ns2="ff38c824-6e29-4496-8487-69f397e7ed29" xmlns:ns3="30b813c2-29e2-43aa-bac2-1ed67b791ce7" xmlns:ns4="42f4cb5a-261c-4c59-b165-7132460581a3" xmlns:ns5="fe39d773-a83d-4623-ae74-f25711a76616" targetNamespace="http://schemas.microsoft.com/office/2006/metadata/properties" ma:root="true" ma:fieldsID="4d4cb3bc45839452c2bcc8ff493a432e" ns2:_="" ns3:_="" ns4:_="" ns5:_="">
    <xsd:import namespace="ff38c824-6e29-4496-8487-69f397e7ed29"/>
    <xsd:import namespace="30b813c2-29e2-43aa-bac2-1ed67b791ce7"/>
    <xsd:import namespace="42f4cb5a-261c-4c59-b165-7132460581a3"/>
    <xsd:import namespace="fe39d773-a83d-4623-ae74-f25711a76616"/>
    <xsd:element name="properties">
      <xsd:complexType>
        <xsd:sequence>
          <xsd:element name="documentManagement">
            <xsd:complexType>
              <xsd:all>
                <xsd:element ref="ns5:_dlc_DocId" minOccurs="0"/>
                <xsd:element ref="ns5:_dlc_DocIdUrl" minOccurs="0"/>
                <xsd:element ref="ns5:_dlc_DocIdPersistId" minOccurs="0"/>
                <xsd:element ref="ns5:a48f371a4a874164b16a8c4aab488f5c"/>
                <xsd:element ref="ns2:TaxCatchAll" minOccurs="0"/>
                <xsd:element ref="ns2:TaxCatchAllLabel" minOccurs="0"/>
                <xsd:element ref="ns5:ge25bdd0d6464e36b066695d9e81d63d" minOccurs="0"/>
                <xsd:element ref="ns4:a922f8bb565746e594dfd9759c83997b" minOccurs="0"/>
                <xsd:element ref="ns3:n354c18657b04d3aab7a0b7552b22c2a" minOccurs="0"/>
                <xsd:element ref="ns3:k5702ebc2d804f54815653409837d9c5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SearchProperties" minOccurs="0"/>
                <xsd:element ref="ns5:gfba5f33532c49208d2320ce38cc3c2b"/>
                <xsd:element ref="ns5:e4fe7dcdd1c0411bbf19a4de3665191f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38c824-6e29-4496-8487-69f397e7ed29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95396042-41e1-4997-a611-cf23d963fd99}" ma:internalName="TaxCatchAll" ma:showField="CatchAllData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Taxonomy Catch All Column1" ma:hidden="true" ma:list="{95396042-41e1-4997-a611-cf23d963fd99}" ma:internalName="TaxCatchAllLabel" ma:readOnly="true" ma:showField="CatchAllDataLabel" ma:web="ff38c824-6e29-4496-8487-69f397e7ed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813c2-29e2-43aa-bac2-1ed67b791ce7" elementFormDefault="qualified">
    <xsd:import namespace="http://schemas.microsoft.com/office/2006/documentManagement/types"/>
    <xsd:import namespace="http://schemas.microsoft.com/office/infopath/2007/PartnerControls"/>
    <xsd:element name="n354c18657b04d3aab7a0b7552b22c2a" ma:index="20" ma:taxonomy="true" ma:internalName="n354c18657b04d3aab7a0b7552b22c2a" ma:taxonomyFieldName="Activity" ma:displayName="Activity" ma:default="35;#Legislation management|cb630f2f-9155-496b-ad0f-d960eb1bf90c" ma:fieldId="{7354c186-57b0-4d3a-ab7a-0b7552b22c2a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k5702ebc2d804f54815653409837d9c5" ma:index="21" ma:taxonomy="true" ma:internalName="k5702ebc2d804f54815653409837d9c5" ma:taxonomyFieldName="Topic" ma:displayName="Topic" ma:default="36;#Legislation Coordination|58c6712e-e847-48f4-81ab-b25e2bbd3986" ma:fieldId="{45702ebc-2d80-4f54-8156-53409837d9c5}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2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18240cd-c75f-40bd-87f4-262ac964b25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3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36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f4cb5a-261c-4c59-b165-7132460581a3" elementFormDefault="qualified">
    <xsd:import namespace="http://schemas.microsoft.com/office/2006/documentManagement/types"/>
    <xsd:import namespace="http://schemas.microsoft.com/office/infopath/2007/PartnerControls"/>
    <xsd:element name="a922f8bb565746e594dfd9759c83997b" ma:index="18" ma:taxonomy="true" ma:internalName="a922f8bb565746e594dfd9759c83997b" ma:taxonomyFieldName="Document_x0020_Type" ma:displayName="Document Type" ma:default="" ma:fieldId="{a922f8bb-5657-46e5-94df-d9759c83997b}" ma:sspId="218240cd-c75f-40bd-87f4-262ac964b25b" ma:termSetId="cee331ef-18f4-44e7-94b3-8f9c50e57a63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39d773-a83d-4623-ae74-f25711a766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a48f371a4a874164b16a8c4aab488f5c" ma:index="11" ma:taxonomy="true" ma:internalName="a48f371a4a874164b16a8c4aab488f5c" ma:taxonomyFieldName="eTheme" ma:displayName="Theme" ma:readOnly="false" ma:default="-1;#Law Design|318dd2d2-18da-4b8e-a458-14db2c1af95f" ma:fieldId="{a48f371a-4a87-4164-b16a-8c4aab488f5c}" ma:sspId="218240cd-c75f-40bd-87f4-262ac964b25b" ma:termSetId="8e821040-f1a6-4dbe-a897-c33883d56fe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e25bdd0d6464e36b066695d9e81d63d" ma:index="15" nillable="true" ma:taxonomy="true" ma:internalName="ge25bdd0d6464e36b066695d9e81d63d" ma:taxonomyFieldName="TSYStatus" ma:displayName="Status" ma:readOnly="false" ma:fieldId="{0e25bdd0-d646-4e36-b066-695d9e81d63d}" ma:sspId="218240cd-c75f-40bd-87f4-262ac964b25b" ma:termSetId="0dee1059-c087-421a-b814-4a0f1864648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gfba5f33532c49208d2320ce38cc3c2b" ma:index="32" ma:taxonomy="true" ma:internalName="gfba5f33532c49208d2320ce38cc3c2b" ma:taxonomyFieldName="eTopic" ma:displayName="Topic" ma:readOnly="false" ma:default="36;#Legislation Coordination|58c6712e-e847-48f4-81ab-b25e2bbd3986" ma:fieldId="{0fba5f33-532c-4920-8d23-20ce38cc3c2b}" ma:taxonomyMulti="true" ma:sspId="218240cd-c75f-40bd-87f4-262ac964b25b" ma:termSetId="feee3a75-a37d-4939-9517-bb582b2fb30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4fe7dcdd1c0411bbf19a4de3665191f" ma:index="34" ma:taxonomy="true" ma:internalName="e4fe7dcdd1c0411bbf19a4de3665191f" ma:taxonomyFieldName="eActivity" ma:displayName="Activity" ma:readOnly="false" ma:default="35;#Legislation management|cb630f2f-9155-496b-ad0f-d960eb1bf90c" ma:fieldId="{e4fe7dcd-d1c0-411b-bf19-a4de3665191f}" ma:sspId="218240cd-c75f-40bd-87f4-262ac964b25b" ma:termSetId="28da0128-bbfb-4cff-b84b-8a500fc60451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4fe7dcdd1c0411bbf19a4de3665191f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e4fe7dcdd1c0411bbf19a4de3665191f>
    <ge25bdd0d6464e36b066695d9e81d63d xmlns="fe39d773-a83d-4623-ae74-f25711a76616">
      <Terms xmlns="http://schemas.microsoft.com/office/infopath/2007/PartnerControls"/>
    </ge25bdd0d6464e36b066695d9e81d63d>
    <a48f371a4a874164b16a8c4aab488f5c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Law Design</TermName>
          <TermId xmlns="http://schemas.microsoft.com/office/infopath/2007/PartnerControls">318dd2d2-18da-4b8e-a458-14db2c1af95f</TermId>
        </TermInfo>
      </Terms>
    </a48f371a4a874164b16a8c4aab488f5c>
    <TaxCatchAll xmlns="ff38c824-6e29-4496-8487-69f397e7ed29">
      <Value>36</Value>
      <Value>35</Value>
      <Value>1</Value>
      <Value>42</Value>
    </TaxCatchAll>
    <gfba5f33532c49208d2320ce38cc3c2b xmlns="fe39d773-a83d-4623-ae74-f25711a76616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gfba5f33532c49208d2320ce38cc3c2b>
    <_dlc_DocId xmlns="fe39d773-a83d-4623-ae74-f25711a76616">S574FYTY5PW6-969949929-2035</_dlc_DocId>
    <_dlc_DocIdUrl xmlns="fe39d773-a83d-4623-ae74-f25711a76616">
      <Url>https://austreasury.sharepoint.com/sites/leg-cord-function/_layouts/15/DocIdRedir.aspx?ID=S574FYTY5PW6-969949929-2035</Url>
      <Description>S574FYTY5PW6-969949929-2035</Description>
    </_dlc_DocIdUrl>
    <lcf76f155ced4ddcb4097134ff3c332f xmlns="30b813c2-29e2-43aa-bac2-1ed67b791ce7">
      <Terms xmlns="http://schemas.microsoft.com/office/infopath/2007/PartnerControls"/>
    </lcf76f155ced4ddcb4097134ff3c332f>
    <k5702ebc2d804f54815653409837d9c5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Coordination</TermName>
          <TermId xmlns="http://schemas.microsoft.com/office/infopath/2007/PartnerControls">58c6712e-e847-48f4-81ab-b25e2bbd3986</TermId>
        </TermInfo>
      </Terms>
    </k5702ebc2d804f54815653409837d9c5>
    <a922f8bb565746e594dfd9759c83997b xmlns="42f4cb5a-261c-4c59-b165-7132460581a3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</TermName>
          <TermId xmlns="http://schemas.microsoft.com/office/infopath/2007/PartnerControls">25c35cca-98fe-4d3e-a63c-3dda1c39f3ec</TermId>
        </TermInfo>
      </Terms>
    </a922f8bb565746e594dfd9759c83997b>
    <n354c18657b04d3aab7a0b7552b22c2a xmlns="30b813c2-29e2-43aa-bac2-1ed67b791ce7">
      <Terms xmlns="http://schemas.microsoft.com/office/infopath/2007/PartnerControls">
        <TermInfo xmlns="http://schemas.microsoft.com/office/infopath/2007/PartnerControls">
          <TermName xmlns="http://schemas.microsoft.com/office/infopath/2007/PartnerControls">Legislation management</TermName>
          <TermId xmlns="http://schemas.microsoft.com/office/infopath/2007/PartnerControls">cb630f2f-9155-496b-ad0f-d960eb1bf90c</TermId>
        </TermInfo>
      </Terms>
    </n354c18657b04d3aab7a0b7552b22c2a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88F6597-EF0D-4BA3-9B40-F0CB7A8A6716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C3DBFA1-9D3D-487D-B30E-E8164F6CEF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f38c824-6e29-4496-8487-69f397e7ed29"/>
    <ds:schemaRef ds:uri="30b813c2-29e2-43aa-bac2-1ed67b791ce7"/>
    <ds:schemaRef ds:uri="42f4cb5a-261c-4c59-b165-7132460581a3"/>
    <ds:schemaRef ds:uri="fe39d773-a83d-4623-ae74-f25711a766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D2ABFBC-452D-4B1B-8A44-66BA41527557}">
  <ds:schemaRefs>
    <ds:schemaRef ds:uri="http://schemas.microsoft.com/office/infopath/2007/PartnerControls"/>
    <ds:schemaRef ds:uri="http://purl.org/dc/terms/"/>
    <ds:schemaRef ds:uri="http://purl.org/dc/dcmitype/"/>
    <ds:schemaRef ds:uri="42f4cb5a-261c-4c59-b165-7132460581a3"/>
    <ds:schemaRef ds:uri="http://purl.org/dc/elements/1.1/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fe39d773-a83d-4623-ae74-f25711a76616"/>
    <ds:schemaRef ds:uri="30b813c2-29e2-43aa-bac2-1ed67b791ce7"/>
    <ds:schemaRef ds:uri="ff38c824-6e29-4496-8487-69f397e7ed29"/>
  </ds:schemaRefs>
</ds:datastoreItem>
</file>

<file path=customXml/itemProps4.xml><?xml version="1.0" encoding="utf-8"?>
<ds:datastoreItem xmlns:ds="http://schemas.openxmlformats.org/officeDocument/2006/customXml" ds:itemID="{6959B8E5-E43D-4A50-B68C-427D62E85C5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C4A99726-5A00-4135-A4E1-2F8BB188AD3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1</TotalTime>
  <Pages>10</Pages>
  <Words>1729</Words>
  <Characters>9861</Characters>
  <Application>Microsoft Office Word</Application>
  <DocSecurity>0</DocSecurity>
  <Lines>82</Lines>
  <Paragraphs>23</Paragraphs>
  <ScaleCrop>false</ScaleCrop>
  <Company>Australian Government</Company>
  <LinksUpToDate>false</LinksUpToDate>
  <CharactersWithSpaces>11567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Katz, Ethan</dc:creator>
  <cp:keywords/>
  <dc:description/>
  <cp:lastModifiedBy>Cuming, Anita</cp:lastModifiedBy>
  <cp:revision>2</cp:revision>
  <cp:lastPrinted>2024-11-20T21:59:00Z</cp:lastPrinted>
  <dcterms:created xsi:type="dcterms:W3CDTF">2024-12-02T01:09:00Z</dcterms:created>
  <dcterms:modified xsi:type="dcterms:W3CDTF">2024-12-02T01:09:00Z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     , 2017</vt:lpwstr>
  </property>
  <property fmtid="{D5CDD505-2E9C-101B-9397-08002B2CF9AE}" pid="3" name="ShortT">
    <vt:lpwstr>[title] Amendment [type] 2017</vt:lpwstr>
  </property>
  <property fmtid="{D5CDD505-2E9C-101B-9397-08002B2CF9AE}" pid="4" name="Class">
    <vt:lpwstr>Instrument</vt:lpwstr>
  </property>
  <property fmtid="{D5CDD505-2E9C-101B-9397-08002B2CF9AE}" pid="5" name="Type">
    <vt:lpwstr>LI</vt:lpwstr>
  </property>
  <property fmtid="{D5CDD505-2E9C-101B-9397-08002B2CF9AE}" pid="6" name="DocType">
    <vt:lpwstr>AMD</vt:lpwstr>
  </property>
  <property fmtid="{D5CDD505-2E9C-101B-9397-08002B2CF9AE}" pid="7" name="Exco">
    <vt:lpwstr>No</vt:lpwstr>
  </property>
  <property fmtid="{D5CDD505-2E9C-101B-9397-08002B2CF9AE}" pid="8" name="Authority">
    <vt:lpwstr>unk</vt:lpwstr>
  </property>
  <property fmtid="{D5CDD505-2E9C-101B-9397-08002B2CF9AE}" pid="9" name="DateMade">
    <vt:lpwstr>2017</vt:lpwstr>
  </property>
  <property fmtid="{D5CDD505-2E9C-101B-9397-08002B2CF9AE}" pid="10" name="ID">
    <vt:lpwstr> 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ContentTypeId">
    <vt:lpwstr>0x010100B569D256E75E71428C72445DFBB99E7A</vt:lpwstr>
  </property>
  <property fmtid="{D5CDD505-2E9C-101B-9397-08002B2CF9AE}" pid="14" name="TSYRecordClass">
    <vt:lpwstr>1;#AE-20260-Destroy 7 years after action completed|623f5ec9-ec5d-4824-8e13-9c9bfc51fe7e</vt:lpwstr>
  </property>
  <property fmtid="{D5CDD505-2E9C-101B-9397-08002B2CF9AE}" pid="15" name="_dlc_DocIdItemGuid">
    <vt:lpwstr>5e333b1a-2d23-4230-98a7-cecfe49bc092</vt:lpwstr>
  </property>
  <property fmtid="{D5CDD505-2E9C-101B-9397-08002B2CF9AE}" pid="16" name="TSYStatus">
    <vt:lpwstr/>
  </property>
  <property fmtid="{D5CDD505-2E9C-101B-9397-08002B2CF9AE}" pid="17" name="MediaServiceImageTags">
    <vt:lpwstr/>
  </property>
  <property fmtid="{D5CDD505-2E9C-101B-9397-08002B2CF9AE}" pid="18" name="eTheme">
    <vt:lpwstr>1;#Law Design|318dd2d2-18da-4b8e-a458-14db2c1af95f</vt:lpwstr>
  </property>
  <property fmtid="{D5CDD505-2E9C-101B-9397-08002B2CF9AE}" pid="19" name="eDocumentType">
    <vt:lpwstr>68;#Legislation|bc5c492f-641e-4b74-8651-322acd553d0f</vt:lpwstr>
  </property>
  <property fmtid="{D5CDD505-2E9C-101B-9397-08002B2CF9AE}" pid="20" name="eTopic">
    <vt:lpwstr>36;#Legislation Coordination|58c6712e-e847-48f4-81ab-b25e2bbd3986</vt:lpwstr>
  </property>
  <property fmtid="{D5CDD505-2E9C-101B-9397-08002B2CF9AE}" pid="21" name="LMDivision">
    <vt:lpwstr/>
  </property>
  <property fmtid="{D5CDD505-2E9C-101B-9397-08002B2CF9AE}" pid="22" name="eActivity">
    <vt:lpwstr>35;#Legislation management|cb630f2f-9155-496b-ad0f-d960eb1bf90c</vt:lpwstr>
  </property>
  <property fmtid="{D5CDD505-2E9C-101B-9397-08002B2CF9AE}" pid="23" name="k8424359e03846678cc4a99dd97e9705">
    <vt:lpwstr/>
  </property>
  <property fmtid="{D5CDD505-2E9C-101B-9397-08002B2CF9AE}" pid="24" name="_docset_NoMedatataSyncRequired">
    <vt:lpwstr>False</vt:lpwstr>
  </property>
  <property fmtid="{D5CDD505-2E9C-101B-9397-08002B2CF9AE}" pid="25" name="Topic">
    <vt:lpwstr>36;#Legislation Coordination|58c6712e-e847-48f4-81ab-b25e2bbd3986</vt:lpwstr>
  </property>
  <property fmtid="{D5CDD505-2E9C-101B-9397-08002B2CF9AE}" pid="26" name="Activity">
    <vt:lpwstr>35;#Legislation management|cb630f2f-9155-496b-ad0f-d960eb1bf90c</vt:lpwstr>
  </property>
  <property fmtid="{D5CDD505-2E9C-101B-9397-08002B2CF9AE}" pid="27" name="Document_x0020_Type">
    <vt:lpwstr>42</vt:lpwstr>
  </property>
  <property fmtid="{D5CDD505-2E9C-101B-9397-08002B2CF9AE}" pid="28" name="Document Type">
    <vt:lpwstr>42;#Legislation|25c35cca-98fe-4d3e-a63c-3dda1c39f3ec</vt:lpwstr>
  </property>
  <property fmtid="{D5CDD505-2E9C-101B-9397-08002B2CF9AE}" pid="29" name="MSIP_Label_4f932d64-9ab1-4d9b-81d2-a3a8b82dd47d_Enabled">
    <vt:lpwstr>true</vt:lpwstr>
  </property>
  <property fmtid="{D5CDD505-2E9C-101B-9397-08002B2CF9AE}" pid="30" name="MSIP_Label_4f932d64-9ab1-4d9b-81d2-a3a8b82dd47d_SetDate">
    <vt:lpwstr>2024-12-02T01:08:40Z</vt:lpwstr>
  </property>
  <property fmtid="{D5CDD505-2E9C-101B-9397-08002B2CF9AE}" pid="31" name="MSIP_Label_4f932d64-9ab1-4d9b-81d2-a3a8b82dd47d_Method">
    <vt:lpwstr>Privileged</vt:lpwstr>
  </property>
  <property fmtid="{D5CDD505-2E9C-101B-9397-08002B2CF9AE}" pid="32" name="MSIP_Label_4f932d64-9ab1-4d9b-81d2-a3a8b82dd47d_Name">
    <vt:lpwstr>OFFICIAL No Visual Marking</vt:lpwstr>
  </property>
  <property fmtid="{D5CDD505-2E9C-101B-9397-08002B2CF9AE}" pid="33" name="MSIP_Label_4f932d64-9ab1-4d9b-81d2-a3a8b82dd47d_SiteId">
    <vt:lpwstr>214f1646-2021-47cc-8397-e3d3a7ba7d9d</vt:lpwstr>
  </property>
  <property fmtid="{D5CDD505-2E9C-101B-9397-08002B2CF9AE}" pid="34" name="MSIP_Label_4f932d64-9ab1-4d9b-81d2-a3a8b82dd47d_ActionId">
    <vt:lpwstr>4f66549f-9e7e-4544-a316-57375580e023</vt:lpwstr>
  </property>
  <property fmtid="{D5CDD505-2E9C-101B-9397-08002B2CF9AE}" pid="35" name="MSIP_Label_4f932d64-9ab1-4d9b-81d2-a3a8b82dd47d_ContentBits">
    <vt:lpwstr>0</vt:lpwstr>
  </property>
</Properties>
</file>