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CB9F6F" wp14:editId="2BB066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Default="005E317F" w:rsidP="005E317F">
      <w:pPr>
        <w:rPr>
          <w:sz w:val="19"/>
        </w:rPr>
      </w:pPr>
    </w:p>
    <w:p w:rsidR="005E317F" w:rsidRPr="00E500D4" w:rsidRDefault="00F04060" w:rsidP="005E317F">
      <w:pPr>
        <w:pStyle w:val="ShortT"/>
      </w:pPr>
      <w:bookmarkStart w:id="0" w:name="_GoBack"/>
      <w:bookmarkEnd w:id="0"/>
      <w:r w:rsidRPr="00F04060">
        <w:t xml:space="preserve">Cocos (Keeling) Islands </w:t>
      </w:r>
      <w:r w:rsidR="0008425D" w:rsidRPr="0008425D">
        <w:t>Utilities and Services (</w:t>
      </w:r>
      <w:r w:rsidR="00634DBD">
        <w:t>Vehicle Examination</w:t>
      </w:r>
      <w:r w:rsidR="0008425D" w:rsidRPr="0008425D">
        <w:t xml:space="preserve"> Fees) </w:t>
      </w:r>
      <w:r w:rsidR="005E317F" w:rsidRPr="0008425D">
        <w:t>Amendment (</w:t>
      </w:r>
      <w:r w:rsidR="0008425D" w:rsidRPr="0008425D">
        <w:t>2024 Measures No. 1</w:t>
      </w:r>
      <w:r w:rsidR="005E317F" w:rsidRPr="0008425D">
        <w:t xml:space="preserve">) </w:t>
      </w:r>
      <w:r w:rsidR="0008425D" w:rsidRPr="0008425D">
        <w:t>Determination 2024</w:t>
      </w:r>
    </w:p>
    <w:p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proofErr w:type="spellStart"/>
      <w:r w:rsidR="002D0C65" w:rsidRPr="002D0C65">
        <w:rPr>
          <w:szCs w:val="22"/>
        </w:rPr>
        <w:t>Farzian</w:t>
      </w:r>
      <w:proofErr w:type="spellEnd"/>
      <w:r w:rsidR="002D0C65" w:rsidRPr="002D0C65">
        <w:rPr>
          <w:szCs w:val="22"/>
        </w:rPr>
        <w:t xml:space="preserve"> Zainal, Administrator of the Territory of </w:t>
      </w:r>
      <w:r w:rsidR="00F04060" w:rsidRPr="00F04060">
        <w:rPr>
          <w:szCs w:val="22"/>
        </w:rPr>
        <w:t>Cocos (Keeling) Islands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</w:t>
      </w:r>
      <w:r w:rsidR="0008425D">
        <w:rPr>
          <w:szCs w:val="22"/>
        </w:rPr>
        <w:t xml:space="preserve"> determination.</w:t>
      </w:r>
    </w:p>
    <w:p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</w:t>
      </w:r>
      <w:r w:rsidR="00134BF7">
        <w:rPr>
          <w:szCs w:val="22"/>
        </w:rPr>
        <w:t>d 27 June 2024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:rsidR="005E317F" w:rsidRDefault="002D0C65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proofErr w:type="spellStart"/>
      <w:r w:rsidRPr="002D0C65">
        <w:rPr>
          <w:szCs w:val="22"/>
        </w:rPr>
        <w:t>Farzian</w:t>
      </w:r>
      <w:proofErr w:type="spellEnd"/>
      <w:r w:rsidRPr="002D0C65">
        <w:rPr>
          <w:szCs w:val="22"/>
        </w:rPr>
        <w:t xml:space="preserve"> Zainal</w:t>
      </w:r>
      <w:r w:rsidR="00256EB9">
        <w:rPr>
          <w:szCs w:val="22"/>
        </w:rPr>
        <w:t xml:space="preserve"> </w:t>
      </w:r>
    </w:p>
    <w:p w:rsidR="0008425D" w:rsidRPr="002F078F" w:rsidRDefault="002D0C65" w:rsidP="0008425D">
      <w:pPr>
        <w:pStyle w:val="SignCoverPageEnd"/>
        <w:ind w:right="91"/>
        <w:rPr>
          <w:sz w:val="22"/>
          <w:szCs w:val="22"/>
        </w:rPr>
      </w:pPr>
      <w:r w:rsidRPr="002D0C65">
        <w:rPr>
          <w:sz w:val="22"/>
          <w:szCs w:val="22"/>
        </w:rPr>
        <w:t xml:space="preserve">Administrator of the Territory of </w:t>
      </w:r>
      <w:r w:rsidR="00F04060" w:rsidRPr="00F04060">
        <w:rPr>
          <w:sz w:val="22"/>
          <w:szCs w:val="22"/>
        </w:rPr>
        <w:t>Cocos (Keeling) Islands</w:t>
      </w: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F80361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F80361">
        <w:rPr>
          <w:noProof/>
        </w:rPr>
        <w:t>1  Name</w:t>
      </w:r>
      <w:r w:rsidR="00F80361">
        <w:rPr>
          <w:noProof/>
        </w:rPr>
        <w:tab/>
      </w:r>
      <w:r w:rsidR="00F80361">
        <w:rPr>
          <w:noProof/>
        </w:rPr>
        <w:fldChar w:fldCharType="begin"/>
      </w:r>
      <w:r w:rsidR="00F80361">
        <w:rPr>
          <w:noProof/>
        </w:rPr>
        <w:instrText xml:space="preserve"> PAGEREF _Toc169166802 \h </w:instrText>
      </w:r>
      <w:r w:rsidR="00F80361">
        <w:rPr>
          <w:noProof/>
        </w:rPr>
      </w:r>
      <w:r w:rsidR="00F80361">
        <w:rPr>
          <w:noProof/>
        </w:rPr>
        <w:fldChar w:fldCharType="separate"/>
      </w:r>
      <w:r w:rsidR="00F80361">
        <w:rPr>
          <w:noProof/>
        </w:rPr>
        <w:t>1</w:t>
      </w:r>
      <w:r w:rsidR="00F80361">
        <w:rPr>
          <w:noProof/>
        </w:rPr>
        <w:fldChar w:fldCharType="end"/>
      </w:r>
    </w:p>
    <w:p w:rsidR="00F80361" w:rsidRDefault="00F803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_Toc169166803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F80361" w:rsidRDefault="00F803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_Toc169166804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F80361" w:rsidRDefault="00F803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_Toc169166805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F80361" w:rsidRDefault="00F8036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_Toc169166806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:rsidR="00B20990" w:rsidRDefault="00B20990" w:rsidP="00B20990"/>
    <w:p w:rsidR="00B20990" w:rsidRDefault="00B20990" w:rsidP="00B20990">
      <w:pPr>
        <w:sectPr w:rsidR="00B20990" w:rsidSect="00746B5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9C2562" w:rsidRDefault="005E317F" w:rsidP="005E317F">
      <w:pPr>
        <w:pStyle w:val="ActHead5"/>
      </w:pPr>
      <w:bookmarkStart w:id="2" w:name="_Toc169166802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F04060" w:rsidRPr="00F04060">
        <w:rPr>
          <w:i/>
        </w:rPr>
        <w:t xml:space="preserve">Cocos (Keeling) Islands </w:t>
      </w:r>
      <w:r w:rsidR="00634DBD" w:rsidRPr="00634DBD">
        <w:rPr>
          <w:i/>
        </w:rPr>
        <w:t>Utilities and Services (Vehicle Examination Fees) Amendment (2024 Measures No. 1) Determination 2024</w:t>
      </w:r>
      <w:r w:rsidR="0008425D">
        <w:t>.</w:t>
      </w:r>
    </w:p>
    <w:p w:rsidR="005E317F" w:rsidRDefault="005E317F" w:rsidP="005E317F">
      <w:pPr>
        <w:pStyle w:val="ActHead5"/>
      </w:pPr>
      <w:bookmarkStart w:id="4" w:name="_Toc169166803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:rsidR="005E317F" w:rsidRPr="00232984" w:rsidRDefault="005E317F" w:rsidP="005E317F">
      <w:pPr>
        <w:pStyle w:val="subsection"/>
      </w:pPr>
      <w:r>
        <w:tab/>
      </w:r>
      <w:r>
        <w:tab/>
        <w:t>This instrument commences</w:t>
      </w:r>
      <w:r w:rsidR="0008425D">
        <w:t xml:space="preserve"> on 1 July 2024.</w:t>
      </w:r>
    </w:p>
    <w:p w:rsidR="005E317F" w:rsidRPr="009C2562" w:rsidRDefault="005E317F" w:rsidP="005E317F">
      <w:pPr>
        <w:pStyle w:val="ActHead5"/>
      </w:pPr>
      <w:bookmarkStart w:id="5" w:name="_Toc169166804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>This instrument is made under</w:t>
      </w:r>
      <w:r w:rsidR="0008425D" w:rsidRPr="0008425D">
        <w:t xml:space="preserve"> paragraph 7(2)(a) of the </w:t>
      </w:r>
      <w:r w:rsidR="00F04060" w:rsidRPr="00F04060">
        <w:rPr>
          <w:i/>
        </w:rPr>
        <w:t xml:space="preserve">Cocos (Keeling) Islands </w:t>
      </w:r>
      <w:r w:rsidR="0008425D" w:rsidRPr="0008425D">
        <w:rPr>
          <w:i/>
        </w:rPr>
        <w:t>Utilities and Services Ordinance 2016</w:t>
      </w:r>
      <w:r w:rsidR="0008425D">
        <w:t>.</w:t>
      </w:r>
      <w:r w:rsidRPr="009C2562">
        <w:t xml:space="preserve"> </w:t>
      </w:r>
    </w:p>
    <w:p w:rsidR="005E317F" w:rsidRPr="006065DA" w:rsidRDefault="005E317F" w:rsidP="005E317F">
      <w:pPr>
        <w:pStyle w:val="ActHead5"/>
      </w:pPr>
      <w:bookmarkStart w:id="6" w:name="_Toc169166805"/>
      <w:proofErr w:type="gramStart"/>
      <w:r w:rsidRPr="006065DA">
        <w:t>4  Schedules</w:t>
      </w:r>
      <w:bookmarkEnd w:id="6"/>
      <w:proofErr w:type="gramEnd"/>
    </w:p>
    <w:p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E317F" w:rsidRDefault="005E317F" w:rsidP="005E317F">
      <w:pPr>
        <w:pStyle w:val="ActHead6"/>
        <w:pageBreakBefore/>
      </w:pPr>
      <w:bookmarkStart w:id="7" w:name="_Toc169166806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:rsidR="0008425D" w:rsidRPr="0008425D" w:rsidRDefault="00F04060" w:rsidP="0008425D">
      <w:pPr>
        <w:rPr>
          <w:rFonts w:eastAsia="Times New Roman" w:cs="Times New Roman"/>
          <w:b/>
          <w:i/>
          <w:kern w:val="28"/>
          <w:sz w:val="28"/>
          <w:lang w:eastAsia="en-AU"/>
        </w:rPr>
      </w:pPr>
      <w:r w:rsidRPr="00F04060">
        <w:rPr>
          <w:rFonts w:eastAsia="Times New Roman" w:cs="Times New Roman"/>
          <w:b/>
          <w:i/>
          <w:kern w:val="28"/>
          <w:sz w:val="28"/>
          <w:lang w:eastAsia="en-AU"/>
        </w:rPr>
        <w:t xml:space="preserve">Cocos (Keeling) Islands </w:t>
      </w:r>
      <w:r w:rsidR="00634DBD" w:rsidRPr="00634DBD">
        <w:rPr>
          <w:rFonts w:eastAsia="Times New Roman" w:cs="Times New Roman"/>
          <w:b/>
          <w:i/>
          <w:kern w:val="28"/>
          <w:sz w:val="28"/>
          <w:lang w:eastAsia="en-AU"/>
        </w:rPr>
        <w:t>Utilities and Services (Vehicle Examination Fees) Determination 2019</w:t>
      </w:r>
    </w:p>
    <w:p w:rsidR="005E317F" w:rsidRDefault="005E317F" w:rsidP="005E317F">
      <w:pPr>
        <w:pStyle w:val="ItemHead"/>
      </w:pPr>
      <w:proofErr w:type="gramStart"/>
      <w:r>
        <w:t xml:space="preserve">1  </w:t>
      </w:r>
      <w:r w:rsidR="005F6DD4">
        <w:t>S</w:t>
      </w:r>
      <w:r w:rsidR="00634DBD">
        <w:t>ubsection</w:t>
      </w:r>
      <w:proofErr w:type="gramEnd"/>
      <w:r w:rsidR="00634DBD">
        <w:t xml:space="preserve"> 5(1)</w:t>
      </w:r>
      <w:r w:rsidR="003D5780">
        <w:t xml:space="preserve"> (table item 1</w:t>
      </w:r>
      <w:r w:rsidR="0010271C">
        <w:t>)</w:t>
      </w:r>
    </w:p>
    <w:p w:rsidR="0010271C" w:rsidRDefault="0010271C" w:rsidP="0010271C">
      <w:pPr>
        <w:pStyle w:val="Item"/>
      </w:pPr>
      <w:r>
        <w:t>Repeal the item, substitute:</w:t>
      </w:r>
    </w:p>
    <w:tbl>
      <w:tblPr>
        <w:tblW w:w="83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3402"/>
      </w:tblGrid>
      <w:tr w:rsidR="0010271C" w:rsidTr="00704992">
        <w:tc>
          <w:tcPr>
            <w:tcW w:w="709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71C" w:rsidRDefault="0010271C" w:rsidP="00E0323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4253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71C" w:rsidRDefault="0010271C" w:rsidP="00E0323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Heavy vehicle</w:t>
            </w:r>
          </w:p>
        </w:tc>
        <w:tc>
          <w:tcPr>
            <w:tcW w:w="3402" w:type="dxa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71C" w:rsidRDefault="0010271C" w:rsidP="00E03239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(a) first examination—$268.70;</w:t>
            </w:r>
          </w:p>
          <w:p w:rsidR="0010271C" w:rsidRDefault="0010271C" w:rsidP="00E03239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>
              <w:rPr>
                <w:rFonts w:eastAsia="Times New Roman" w:cs="Times New Roman"/>
                <w:color w:val="000000"/>
                <w:sz w:val="20"/>
                <w:lang w:eastAsia="en-AU"/>
              </w:rPr>
              <w:t>(b) subsequent examination—$154.35</w:t>
            </w:r>
          </w:p>
        </w:tc>
      </w:tr>
    </w:tbl>
    <w:p w:rsidR="005E317F" w:rsidRDefault="005E317F" w:rsidP="005E317F">
      <w:pPr>
        <w:pStyle w:val="ItemHead"/>
      </w:pPr>
      <w:proofErr w:type="gramStart"/>
      <w:r>
        <w:t xml:space="preserve">2  </w:t>
      </w:r>
      <w:r w:rsidR="00634DBD">
        <w:t>Subsection</w:t>
      </w:r>
      <w:proofErr w:type="gramEnd"/>
      <w:r w:rsidR="00634DBD">
        <w:t xml:space="preserve"> 5(2)</w:t>
      </w:r>
    </w:p>
    <w:p w:rsidR="009C3ED3" w:rsidRDefault="00634DBD" w:rsidP="009C3ED3">
      <w:pPr>
        <w:pStyle w:val="Item"/>
      </w:pPr>
      <w:r>
        <w:t>Omit “1 July 2023”, substitute “1 July 2024”.</w:t>
      </w:r>
      <w:r w:rsidR="009C3ED3">
        <w:t xml:space="preserve"> </w:t>
      </w:r>
    </w:p>
    <w:p w:rsidR="003F6F52" w:rsidRPr="00DA182D" w:rsidRDefault="003F6F52" w:rsidP="00F80361">
      <w:pPr>
        <w:pStyle w:val="BodyPara"/>
        <w:numPr>
          <w:ilvl w:val="0"/>
          <w:numId w:val="0"/>
        </w:numPr>
      </w:pPr>
    </w:p>
    <w:sectPr w:rsidR="003F6F52" w:rsidRPr="00DA182D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B5F" w:rsidRDefault="00746B5F" w:rsidP="0048364F">
      <w:pPr>
        <w:spacing w:line="240" w:lineRule="auto"/>
      </w:pPr>
      <w:r>
        <w:separator/>
      </w:r>
    </w:p>
  </w:endnote>
  <w:endnote w:type="continuationSeparator" w:id="0">
    <w:p w:rsidR="00746B5F" w:rsidRDefault="00746B5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746B5F" w:rsidTr="00746B5F">
      <w:tc>
        <w:tcPr>
          <w:tcW w:w="5000" w:type="pct"/>
        </w:tcPr>
        <w:p w:rsidR="00746B5F" w:rsidRDefault="00746B5F" w:rsidP="00746B5F">
          <w:pPr>
            <w:rPr>
              <w:sz w:val="18"/>
            </w:rPr>
          </w:pPr>
        </w:p>
      </w:tc>
    </w:tr>
  </w:tbl>
  <w:p w:rsidR="00746B5F" w:rsidRPr="005F1388" w:rsidRDefault="00746B5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746B5F" w:rsidTr="00746B5F">
      <w:tc>
        <w:tcPr>
          <w:tcW w:w="5000" w:type="pct"/>
        </w:tcPr>
        <w:p w:rsidR="00746B5F" w:rsidRDefault="00746B5F" w:rsidP="00746B5F">
          <w:pPr>
            <w:rPr>
              <w:sz w:val="18"/>
            </w:rPr>
          </w:pPr>
        </w:p>
      </w:tc>
    </w:tr>
  </w:tbl>
  <w:p w:rsidR="00746B5F" w:rsidRPr="006D3667" w:rsidRDefault="00746B5F" w:rsidP="00746B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B5F" w:rsidRDefault="00746B5F" w:rsidP="00746B5F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746B5F" w:rsidTr="00746B5F">
      <w:tc>
        <w:tcPr>
          <w:tcW w:w="5000" w:type="pct"/>
        </w:tcPr>
        <w:p w:rsidR="00746B5F" w:rsidRDefault="00746B5F" w:rsidP="00746B5F">
          <w:pPr>
            <w:rPr>
              <w:sz w:val="18"/>
            </w:rPr>
          </w:pPr>
        </w:p>
      </w:tc>
    </w:tr>
  </w:tbl>
  <w:p w:rsidR="00746B5F" w:rsidRPr="00486382" w:rsidRDefault="00746B5F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B5F" w:rsidRPr="00E33C1C" w:rsidRDefault="00746B5F" w:rsidP="00746B5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746B5F" w:rsidTr="00746B5F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746B5F" w:rsidRDefault="00746B5F" w:rsidP="00746B5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746B5F" w:rsidRDefault="00746B5F" w:rsidP="00746B5F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746B5F" w:rsidRDefault="00746B5F" w:rsidP="00746B5F">
          <w:pPr>
            <w:spacing w:line="0" w:lineRule="atLeast"/>
            <w:jc w:val="right"/>
            <w:rPr>
              <w:sz w:val="18"/>
            </w:rPr>
          </w:pPr>
        </w:p>
      </w:tc>
    </w:tr>
    <w:tr w:rsidR="00746B5F" w:rsidTr="00746B5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746B5F" w:rsidRDefault="00746B5F" w:rsidP="00746B5F">
          <w:pPr>
            <w:jc w:val="right"/>
            <w:rPr>
              <w:sz w:val="18"/>
            </w:rPr>
          </w:pPr>
        </w:p>
      </w:tc>
    </w:tr>
  </w:tbl>
  <w:p w:rsidR="00746B5F" w:rsidRPr="00ED79B6" w:rsidRDefault="00746B5F" w:rsidP="00746B5F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B5F" w:rsidRPr="00E33C1C" w:rsidRDefault="00746B5F" w:rsidP="00746B5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746B5F" w:rsidTr="00746B5F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746B5F" w:rsidRDefault="00746B5F" w:rsidP="00746B5F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746B5F" w:rsidRPr="00B20990" w:rsidRDefault="00746B5F" w:rsidP="00746B5F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34BF7">
            <w:rPr>
              <w:i/>
              <w:noProof/>
              <w:sz w:val="18"/>
            </w:rPr>
            <w:t>Cocos (Keeling) Islands Utilities and Services (Vehicle Examination Fees) Amendment (2024 Measures No. 1)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746B5F" w:rsidRDefault="00746B5F" w:rsidP="00746B5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46B5F" w:rsidTr="00746B5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746B5F" w:rsidRDefault="00746B5F" w:rsidP="00746B5F">
          <w:pPr>
            <w:rPr>
              <w:sz w:val="18"/>
            </w:rPr>
          </w:pPr>
        </w:p>
      </w:tc>
    </w:tr>
  </w:tbl>
  <w:p w:rsidR="00746B5F" w:rsidRPr="00ED79B6" w:rsidRDefault="00746B5F" w:rsidP="00746B5F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B5F" w:rsidRPr="00E33C1C" w:rsidRDefault="00746B5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46B5F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46B5F" w:rsidRDefault="00746B5F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46B5F" w:rsidRDefault="00746B5F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34BF7">
            <w:rPr>
              <w:i/>
              <w:noProof/>
              <w:sz w:val="18"/>
            </w:rPr>
            <w:t>Cocos (Keeling) Islands Utilities and Services (Vehicle Examination Fees) Amendment (2024 Measures No. 1)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46B5F" w:rsidRDefault="00746B5F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746B5F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46B5F" w:rsidRDefault="00746B5F" w:rsidP="00EE57E8">
          <w:pPr>
            <w:jc w:val="right"/>
            <w:rPr>
              <w:sz w:val="18"/>
            </w:rPr>
          </w:pPr>
        </w:p>
      </w:tc>
    </w:tr>
  </w:tbl>
  <w:p w:rsidR="00746B5F" w:rsidRPr="00ED79B6" w:rsidRDefault="00746B5F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B5F" w:rsidRPr="00E33C1C" w:rsidRDefault="00746B5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46B5F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46B5F" w:rsidRDefault="00746B5F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46B5F" w:rsidRDefault="00746B5F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34BF7">
            <w:rPr>
              <w:i/>
              <w:noProof/>
              <w:sz w:val="18"/>
            </w:rPr>
            <w:t>Cocos (Keeling) Islands Utilities and Services (Vehicle Examination Fees) Amendment (2024 Measures No. 1)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46B5F" w:rsidRDefault="00746B5F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46B5F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46B5F" w:rsidRDefault="00746B5F" w:rsidP="00EE57E8">
          <w:pPr>
            <w:rPr>
              <w:sz w:val="18"/>
            </w:rPr>
          </w:pPr>
        </w:p>
      </w:tc>
    </w:tr>
  </w:tbl>
  <w:p w:rsidR="00746B5F" w:rsidRPr="00ED79B6" w:rsidRDefault="00746B5F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B5F" w:rsidRPr="00E33C1C" w:rsidRDefault="00746B5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46B5F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46B5F" w:rsidRDefault="00746B5F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46B5F" w:rsidRDefault="00746B5F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46B5F" w:rsidRDefault="00746B5F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46B5F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46B5F" w:rsidRDefault="00746B5F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134BF7">
            <w:rPr>
              <w:i/>
              <w:noProof/>
              <w:sz w:val="18"/>
            </w:rPr>
            <w:t>27/6/2024 4:27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46B5F" w:rsidRPr="00ED79B6" w:rsidRDefault="00746B5F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B5F" w:rsidRDefault="00746B5F" w:rsidP="0048364F">
      <w:pPr>
        <w:spacing w:line="240" w:lineRule="auto"/>
      </w:pPr>
      <w:r>
        <w:separator/>
      </w:r>
    </w:p>
  </w:footnote>
  <w:footnote w:type="continuationSeparator" w:id="0">
    <w:p w:rsidR="00746B5F" w:rsidRDefault="00746B5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B5F" w:rsidRPr="005F1388" w:rsidRDefault="00746B5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B5F" w:rsidRPr="005F1388" w:rsidRDefault="00746B5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B5F" w:rsidRPr="005F1388" w:rsidRDefault="00746B5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B5F" w:rsidRPr="00ED79B6" w:rsidRDefault="00746B5F" w:rsidP="00746B5F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B5F" w:rsidRPr="00ED79B6" w:rsidRDefault="00746B5F" w:rsidP="00746B5F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B5F" w:rsidRPr="00ED79B6" w:rsidRDefault="00746B5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B5F" w:rsidRPr="00A961C4" w:rsidRDefault="00746B5F" w:rsidP="0048364F">
    <w:pPr>
      <w:rPr>
        <w:b/>
        <w:sz w:val="20"/>
      </w:rPr>
    </w:pPr>
  </w:p>
  <w:p w:rsidR="00746B5F" w:rsidRPr="00A961C4" w:rsidRDefault="00746B5F" w:rsidP="0048364F">
    <w:pPr>
      <w:rPr>
        <w:b/>
        <w:sz w:val="20"/>
      </w:rPr>
    </w:pPr>
  </w:p>
  <w:p w:rsidR="00746B5F" w:rsidRPr="00A961C4" w:rsidRDefault="00746B5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B5F" w:rsidRPr="00A961C4" w:rsidRDefault="00746B5F" w:rsidP="0048364F">
    <w:pPr>
      <w:jc w:val="right"/>
      <w:rPr>
        <w:sz w:val="20"/>
      </w:rPr>
    </w:pPr>
  </w:p>
  <w:p w:rsidR="00746B5F" w:rsidRPr="00A961C4" w:rsidRDefault="00746B5F" w:rsidP="0048364F">
    <w:pPr>
      <w:jc w:val="right"/>
      <w:rPr>
        <w:b/>
        <w:sz w:val="20"/>
      </w:rPr>
    </w:pPr>
  </w:p>
  <w:p w:rsidR="00746B5F" w:rsidRPr="00A961C4" w:rsidRDefault="00746B5F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728FE"/>
    <w:multiLevelType w:val="hybridMultilevel"/>
    <w:tmpl w:val="43687280"/>
    <w:lvl w:ilvl="0" w:tplc="0ED8BD3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5D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8425D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271C"/>
    <w:rsid w:val="0010745C"/>
    <w:rsid w:val="001122FF"/>
    <w:rsid w:val="00134BF7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56EB9"/>
    <w:rsid w:val="00285CDD"/>
    <w:rsid w:val="00291167"/>
    <w:rsid w:val="0029489E"/>
    <w:rsid w:val="00297ECB"/>
    <w:rsid w:val="002C152A"/>
    <w:rsid w:val="002D043A"/>
    <w:rsid w:val="002D0C65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D578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F6DD4"/>
    <w:rsid w:val="00600219"/>
    <w:rsid w:val="006065DA"/>
    <w:rsid w:val="00606AA4"/>
    <w:rsid w:val="00634DBD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04992"/>
    <w:rsid w:val="00713084"/>
    <w:rsid w:val="00717463"/>
    <w:rsid w:val="00720FC2"/>
    <w:rsid w:val="00722E89"/>
    <w:rsid w:val="00731E00"/>
    <w:rsid w:val="007339C7"/>
    <w:rsid w:val="007440B7"/>
    <w:rsid w:val="00746B5F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0926"/>
    <w:rsid w:val="0084172C"/>
    <w:rsid w:val="0085175E"/>
    <w:rsid w:val="00856A31"/>
    <w:rsid w:val="008754D0"/>
    <w:rsid w:val="00875DDD"/>
    <w:rsid w:val="00877C69"/>
    <w:rsid w:val="00877D48"/>
    <w:rsid w:val="0088345B"/>
    <w:rsid w:val="008A16A5"/>
    <w:rsid w:val="008A5AA9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1729C"/>
    <w:rsid w:val="00922764"/>
    <w:rsid w:val="009278C1"/>
    <w:rsid w:val="00932377"/>
    <w:rsid w:val="009346E3"/>
    <w:rsid w:val="0094523D"/>
    <w:rsid w:val="00976A63"/>
    <w:rsid w:val="009B06FA"/>
    <w:rsid w:val="009B2490"/>
    <w:rsid w:val="009B50E5"/>
    <w:rsid w:val="009C3431"/>
    <w:rsid w:val="009C3ED3"/>
    <w:rsid w:val="009C5989"/>
    <w:rsid w:val="009C6A32"/>
    <w:rsid w:val="009D08DA"/>
    <w:rsid w:val="00A06860"/>
    <w:rsid w:val="00A136F5"/>
    <w:rsid w:val="00A16F10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213B"/>
    <w:rsid w:val="00EB3A99"/>
    <w:rsid w:val="00EB65F8"/>
    <w:rsid w:val="00ED4928"/>
    <w:rsid w:val="00EE3FFE"/>
    <w:rsid w:val="00EE57E8"/>
    <w:rsid w:val="00EE6190"/>
    <w:rsid w:val="00EF2E3A"/>
    <w:rsid w:val="00EF6402"/>
    <w:rsid w:val="00F04060"/>
    <w:rsid w:val="00F047E2"/>
    <w:rsid w:val="00F04D57"/>
    <w:rsid w:val="00F078DC"/>
    <w:rsid w:val="00F13E86"/>
    <w:rsid w:val="00F20B52"/>
    <w:rsid w:val="00F32FCB"/>
    <w:rsid w:val="00F33523"/>
    <w:rsid w:val="00F677A9"/>
    <w:rsid w:val="00F80361"/>
    <w:rsid w:val="00F8121C"/>
    <w:rsid w:val="00F84CF5"/>
    <w:rsid w:val="00F8612E"/>
    <w:rsid w:val="00F94583"/>
    <w:rsid w:val="00FA420B"/>
    <w:rsid w:val="00FB6AEE"/>
    <w:rsid w:val="00FC3EAC"/>
    <w:rsid w:val="00FC550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F8FFD3D"/>
  <w15:docId w15:val="{49EDAD61-7F8E-42BC-8E0C-804C3278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Rak</dc:creator>
  <cp:lastModifiedBy>RITCHIE, Brent</cp:lastModifiedBy>
  <cp:revision>16</cp:revision>
  <dcterms:created xsi:type="dcterms:W3CDTF">2024-06-12T23:24:00Z</dcterms:created>
  <dcterms:modified xsi:type="dcterms:W3CDTF">2024-06-27T08:27:00Z</dcterms:modified>
</cp:coreProperties>
</file>