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3DFEB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CD37C2" wp14:editId="4BE0E78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ECCC" w14:textId="77777777" w:rsidR="00715914" w:rsidRPr="00E500D4" w:rsidRDefault="00715914" w:rsidP="00715914">
      <w:pPr>
        <w:rPr>
          <w:sz w:val="19"/>
        </w:rPr>
      </w:pPr>
    </w:p>
    <w:p w14:paraId="5FE63150" w14:textId="77B49242" w:rsidR="00AE5E9B" w:rsidRPr="00E500D4" w:rsidRDefault="00AE5E9B" w:rsidP="00AE5E9B">
      <w:pPr>
        <w:pStyle w:val="ShortT"/>
      </w:pPr>
      <w:r>
        <w:t>Native Title</w:t>
      </w:r>
      <w:r w:rsidRPr="00DA182D">
        <w:t xml:space="preserve"> </w:t>
      </w:r>
      <w:r>
        <w:t xml:space="preserve">(Recognition as Representative Body – </w:t>
      </w:r>
      <w:r w:rsidR="001E7559">
        <w:t>Northern</w:t>
      </w:r>
      <w:r w:rsidR="00214DCA">
        <w:t xml:space="preserve"> Land Council) Instrument 2024</w:t>
      </w:r>
    </w:p>
    <w:p w14:paraId="1CFEB6C9" w14:textId="311C9346" w:rsidR="00AE5E9B" w:rsidRPr="00DA182D" w:rsidRDefault="00AE5E9B" w:rsidP="00AE5E9B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I,</w:t>
      </w:r>
      <w:r w:rsidRPr="00AE5E9B">
        <w:rPr>
          <w:szCs w:val="22"/>
        </w:rPr>
        <w:t xml:space="preserve"> </w:t>
      </w:r>
      <w:r w:rsidR="00073D1A">
        <w:rPr>
          <w:szCs w:val="22"/>
        </w:rPr>
        <w:t>Linda Burney MP</w:t>
      </w:r>
      <w:r w:rsidRPr="00DA182D">
        <w:rPr>
          <w:szCs w:val="22"/>
        </w:rPr>
        <w:t xml:space="preserve">, </w:t>
      </w:r>
      <w:r>
        <w:rPr>
          <w:szCs w:val="22"/>
        </w:rPr>
        <w:t>Minister for Indigenous Australians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72B705FF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</w:p>
    <w:p w14:paraId="726E04B0" w14:textId="1A0FE04D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F3D63">
        <w:rPr>
          <w:szCs w:val="22"/>
        </w:rPr>
        <w:tab/>
      </w:r>
      <w:r w:rsidR="00BF3D63">
        <w:rPr>
          <w:szCs w:val="22"/>
        </w:rPr>
        <w:tab/>
        <w:t>12 June 2024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82EE44C" w14:textId="77777777" w:rsidR="00073D1A" w:rsidRPr="002F4DF7" w:rsidRDefault="00073D1A" w:rsidP="00073D1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F4DF7">
        <w:rPr>
          <w:szCs w:val="22"/>
        </w:rPr>
        <w:t xml:space="preserve">LINDA BURNEY MP </w:t>
      </w:r>
    </w:p>
    <w:p w14:paraId="5EE0F038" w14:textId="77777777" w:rsidR="00AE5E9B" w:rsidRPr="008E0027" w:rsidRDefault="00AE5E9B" w:rsidP="00AE5E9B">
      <w:pPr>
        <w:pStyle w:val="SignCoverPageEnd"/>
        <w:ind w:right="91"/>
        <w:rPr>
          <w:sz w:val="22"/>
        </w:rPr>
      </w:pPr>
      <w:r>
        <w:rPr>
          <w:sz w:val="22"/>
        </w:rPr>
        <w:t>Minister for Indigenous Australians</w:t>
      </w:r>
    </w:p>
    <w:p w14:paraId="766C7C0B" w14:textId="77777777" w:rsidR="00554826" w:rsidRDefault="00554826" w:rsidP="00554826"/>
    <w:p w14:paraId="3ADFB1D3" w14:textId="77777777" w:rsidR="00554826" w:rsidRPr="00ED79B6" w:rsidRDefault="00554826" w:rsidP="00554826"/>
    <w:p w14:paraId="32B5C0FF" w14:textId="77777777" w:rsidR="00F6696E" w:rsidRDefault="00F6696E" w:rsidP="00F6696E"/>
    <w:p w14:paraId="01B9CC35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FDBD15D" w14:textId="77777777" w:rsidR="00AE5E9B" w:rsidRDefault="00AE5E9B" w:rsidP="00AE5E9B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EFBBAE6" w14:textId="7341E759" w:rsidR="00AE5E9B" w:rsidRDefault="00AE5E9B" w:rsidP="00AE5E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  <w:t>1</w:t>
      </w:r>
    </w:p>
    <w:p w14:paraId="5A3DD96D" w14:textId="2200F088" w:rsidR="00AE5E9B" w:rsidRDefault="00AE5E9B" w:rsidP="00AE5E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11CB1C91" w14:textId="48E9D158" w:rsidR="00AE5E9B" w:rsidRDefault="00AE5E9B" w:rsidP="00AE5E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3813A4B8" w14:textId="45E8EA17" w:rsidR="00AE5E9B" w:rsidRDefault="00AE5E9B" w:rsidP="00AE5E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  <w:t>1</w:t>
      </w:r>
    </w:p>
    <w:p w14:paraId="64A2E99A" w14:textId="41CF3B7A" w:rsidR="00AE5E9B" w:rsidRDefault="00AE5E9B" w:rsidP="00AE5E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  <w:t>1</w:t>
      </w:r>
    </w:p>
    <w:p w14:paraId="58E8B314" w14:textId="1CF9015E" w:rsidR="00AE5E9B" w:rsidRDefault="00AE5E9B" w:rsidP="00AE5E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Recognised Representative Aboriginal/Torres Strait Islander Body</w:t>
      </w:r>
      <w:r>
        <w:rPr>
          <w:noProof/>
        </w:rPr>
        <w:tab/>
        <w:t>2</w:t>
      </w:r>
    </w:p>
    <w:p w14:paraId="722AE2F3" w14:textId="3E77C3D7" w:rsidR="00AE5E9B" w:rsidRDefault="00AE5E9B" w:rsidP="00AE5E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Period of recognition</w:t>
      </w:r>
      <w:r>
        <w:rPr>
          <w:noProof/>
        </w:rPr>
        <w:tab/>
        <w:t>2</w:t>
      </w:r>
    </w:p>
    <w:p w14:paraId="72517890" w14:textId="69F941D2" w:rsidR="00AE5E9B" w:rsidRDefault="00AE5E9B" w:rsidP="00AE5E9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1—Description of area (</w:t>
      </w:r>
      <w:r w:rsidR="001E7559">
        <w:rPr>
          <w:noProof/>
        </w:rPr>
        <w:t>Northern</w:t>
      </w:r>
      <w:r w:rsidR="00214DCA">
        <w:rPr>
          <w:noProof/>
        </w:rPr>
        <w:t xml:space="preserve"> Northern Territory</w:t>
      </w:r>
      <w:r>
        <w:rPr>
          <w:noProof/>
        </w:rPr>
        <w:t>)</w:t>
      </w:r>
      <w:r>
        <w:rPr>
          <w:noProof/>
        </w:rPr>
        <w:tab/>
        <w:t>3</w:t>
      </w:r>
    </w:p>
    <w:p w14:paraId="3A8B28EB" w14:textId="4E677D62" w:rsidR="00AE5E9B" w:rsidRPr="0012260C" w:rsidRDefault="00AE5E9B" w:rsidP="00AE5E9B">
      <w:pPr>
        <w:pStyle w:val="TOC9"/>
        <w:rPr>
          <w:i w:val="0"/>
          <w:noProof/>
          <w:sz w:val="18"/>
        </w:rPr>
      </w:pPr>
      <w:r>
        <w:rPr>
          <w:i w:val="0"/>
          <w:noProof/>
          <w:sz w:val="18"/>
        </w:rPr>
        <w:t>Description of area</w:t>
      </w:r>
      <w:r w:rsidRPr="00B418CB">
        <w:rPr>
          <w:i w:val="0"/>
          <w:noProof/>
          <w:sz w:val="18"/>
        </w:rPr>
        <w:tab/>
      </w:r>
      <w:r>
        <w:rPr>
          <w:i w:val="0"/>
          <w:noProof/>
          <w:sz w:val="18"/>
        </w:rPr>
        <w:t>3</w:t>
      </w:r>
    </w:p>
    <w:p w14:paraId="07AD9BE9" w14:textId="77777777" w:rsidR="00AE5E9B" w:rsidRDefault="00AE5E9B" w:rsidP="00AE5E9B">
      <w:pPr>
        <w:pStyle w:val="TOC9"/>
        <w:rPr>
          <w:i w:val="0"/>
          <w:noProof/>
          <w:sz w:val="18"/>
        </w:rPr>
      </w:pPr>
      <w:r>
        <w:rPr>
          <w:i w:val="0"/>
          <w:noProof/>
          <w:sz w:val="18"/>
        </w:rPr>
        <w:t>Map of area</w:t>
      </w:r>
      <w:r w:rsidRPr="00B418CB">
        <w:rPr>
          <w:i w:val="0"/>
          <w:noProof/>
          <w:sz w:val="18"/>
        </w:rPr>
        <w:tab/>
      </w:r>
      <w:r>
        <w:rPr>
          <w:i w:val="0"/>
          <w:noProof/>
          <w:sz w:val="18"/>
        </w:rPr>
        <w:t>4</w:t>
      </w:r>
    </w:p>
    <w:p w14:paraId="2A42F9A3" w14:textId="77777777" w:rsidR="00AE5E9B" w:rsidRDefault="00AE5E9B" w:rsidP="00AE5E9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</w:t>
      </w:r>
      <w:r w:rsidRPr="00B764B9">
        <w:rPr>
          <w:noProof/>
        </w:rPr>
        <w:t xml:space="preserve"> </w:t>
      </w:r>
      <w:r>
        <w:rPr>
          <w:noProof/>
        </w:rPr>
        <w:t>Repeals</w:t>
      </w:r>
      <w:r>
        <w:rPr>
          <w:noProof/>
        </w:rPr>
        <w:tab/>
        <w:t>5</w:t>
      </w:r>
    </w:p>
    <w:p w14:paraId="666F9A56" w14:textId="1C3B2F7F" w:rsidR="00AE5E9B" w:rsidRDefault="00AE5E9B" w:rsidP="00AE5E9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Native Title (Recognition as Representative Body – </w:t>
      </w:r>
      <w:r w:rsidR="001E7559">
        <w:rPr>
          <w:noProof/>
        </w:rPr>
        <w:t>Northern</w:t>
      </w:r>
      <w:r w:rsidR="00214DCA">
        <w:rPr>
          <w:noProof/>
        </w:rPr>
        <w:t xml:space="preserve"> Land Council) Instrument 2018</w:t>
      </w:r>
      <w:r>
        <w:rPr>
          <w:noProof/>
        </w:rPr>
        <w:tab/>
        <w:t>5</w:t>
      </w:r>
    </w:p>
    <w:p w14:paraId="6280B0F4" w14:textId="77777777" w:rsidR="00F6696E" w:rsidRDefault="00F6696E" w:rsidP="00F6696E">
      <w:pPr>
        <w:outlineLvl w:val="0"/>
      </w:pPr>
    </w:p>
    <w:p w14:paraId="7E116710" w14:textId="77777777" w:rsidR="00F6696E" w:rsidRPr="00A802BC" w:rsidRDefault="00F6696E" w:rsidP="00F6696E">
      <w:pPr>
        <w:outlineLvl w:val="0"/>
        <w:rPr>
          <w:sz w:val="20"/>
        </w:rPr>
      </w:pPr>
    </w:p>
    <w:p w14:paraId="7CABDCA0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4AB57BE" w14:textId="77777777" w:rsidR="00073D1A" w:rsidRPr="00554826" w:rsidRDefault="00073D1A" w:rsidP="00073D1A">
      <w:pPr>
        <w:pStyle w:val="ActHead5"/>
      </w:pPr>
      <w:bookmarkStart w:id="0" w:name="_Toc454512513"/>
      <w:bookmarkStart w:id="1" w:name="_Toc68880521"/>
      <w:bookmarkStart w:id="2" w:name="_Toc454512518"/>
      <w:proofErr w:type="gramStart"/>
      <w:r w:rsidRPr="00554826">
        <w:lastRenderedPageBreak/>
        <w:t>1  Name</w:t>
      </w:r>
      <w:bookmarkEnd w:id="0"/>
      <w:proofErr w:type="gramEnd"/>
    </w:p>
    <w:p w14:paraId="7C51F640" w14:textId="526A370A" w:rsidR="00073D1A" w:rsidRDefault="00073D1A" w:rsidP="00073D1A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>
        <w:rPr>
          <w:i/>
          <w:iCs/>
          <w:color w:val="000000"/>
          <w:szCs w:val="22"/>
          <w:shd w:val="clear" w:color="auto" w:fill="FFFFFF"/>
        </w:rPr>
        <w:t xml:space="preserve">Native Title (Recognition as Representative Body – </w:t>
      </w:r>
      <w:r w:rsidR="001E7559">
        <w:rPr>
          <w:i/>
          <w:iCs/>
          <w:color w:val="000000"/>
          <w:szCs w:val="22"/>
          <w:shd w:val="clear" w:color="auto" w:fill="FFFFFF"/>
        </w:rPr>
        <w:t>Northern</w:t>
      </w:r>
      <w:r w:rsidR="00214DCA">
        <w:rPr>
          <w:i/>
          <w:iCs/>
          <w:color w:val="000000"/>
          <w:szCs w:val="22"/>
          <w:shd w:val="clear" w:color="auto" w:fill="FFFFFF"/>
        </w:rPr>
        <w:t xml:space="preserve"> Land Council) Instrument 2024</w:t>
      </w:r>
      <w:r>
        <w:rPr>
          <w:i/>
          <w:iCs/>
          <w:color w:val="000000"/>
          <w:szCs w:val="22"/>
          <w:shd w:val="clear" w:color="auto" w:fill="FFFFFF"/>
        </w:rPr>
        <w:t>.</w:t>
      </w:r>
    </w:p>
    <w:p w14:paraId="6F60FA78" w14:textId="77777777" w:rsidR="00073D1A" w:rsidRDefault="00073D1A" w:rsidP="00073D1A">
      <w:pPr>
        <w:pStyle w:val="ActHead5"/>
      </w:pPr>
      <w:bookmarkStart w:id="4" w:name="_Toc454512514"/>
      <w:r w:rsidRPr="00554826">
        <w:t>2  Commencement</w:t>
      </w:r>
      <w:bookmarkEnd w:id="4"/>
    </w:p>
    <w:p w14:paraId="7675CC4B" w14:textId="77777777" w:rsidR="00073D1A" w:rsidRPr="009E09F6" w:rsidRDefault="00073D1A" w:rsidP="00073D1A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9E09F6">
        <w:rPr>
          <w:rFonts w:eastAsia="Times New Roman" w:cs="Times New Roman"/>
          <w:color w:val="000000"/>
          <w:szCs w:val="22"/>
          <w:lang w:eastAsia="en-AU"/>
        </w:rPr>
        <w:t>      (1)  Each provision of this instrument specified in column 1 of the table commences, or is taken to have commenced, in accordance with column 2 of the table. Any other statement in column 2 has effect according to its terms.</w:t>
      </w:r>
    </w:p>
    <w:p w14:paraId="202B5F72" w14:textId="77777777" w:rsidR="00073D1A" w:rsidRPr="009E09F6" w:rsidRDefault="00073D1A" w:rsidP="00073D1A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9E09F6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4294"/>
        <w:gridCol w:w="1822"/>
      </w:tblGrid>
      <w:tr w:rsidR="00073D1A" w:rsidRPr="009E09F6" w14:paraId="0AB8A64B" w14:textId="77777777" w:rsidTr="004F7D2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AF9582E" w14:textId="77777777" w:rsidR="00073D1A" w:rsidRPr="009E09F6" w:rsidRDefault="00073D1A" w:rsidP="004F7D2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E09F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 information</w:t>
            </w:r>
          </w:p>
        </w:tc>
      </w:tr>
      <w:tr w:rsidR="00073D1A" w:rsidRPr="009E09F6" w14:paraId="645D83BD" w14:textId="77777777" w:rsidTr="004F7D26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D04CF5" w14:textId="77777777" w:rsidR="00073D1A" w:rsidRPr="009E09F6" w:rsidRDefault="00073D1A" w:rsidP="004F7D2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E09F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A25384F" w14:textId="77777777" w:rsidR="00073D1A" w:rsidRPr="009E09F6" w:rsidRDefault="00073D1A" w:rsidP="004F7D2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E09F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0EDF85B" w14:textId="77777777" w:rsidR="00073D1A" w:rsidRPr="009E09F6" w:rsidRDefault="00073D1A" w:rsidP="004F7D2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E09F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</w:tc>
      </w:tr>
      <w:tr w:rsidR="00073D1A" w:rsidRPr="009E09F6" w14:paraId="6982C0F8" w14:textId="77777777" w:rsidTr="004F7D26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293CAD7" w14:textId="77777777" w:rsidR="00073D1A" w:rsidRPr="009E09F6" w:rsidRDefault="00073D1A" w:rsidP="004F7D2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E09F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AD98A80" w14:textId="77777777" w:rsidR="00073D1A" w:rsidRPr="009E09F6" w:rsidRDefault="00073D1A" w:rsidP="004F7D2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E09F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6A315A8" w14:textId="77777777" w:rsidR="00073D1A" w:rsidRPr="009E09F6" w:rsidRDefault="00073D1A" w:rsidP="004F7D26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E09F6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Date/Details</w:t>
            </w:r>
          </w:p>
        </w:tc>
      </w:tr>
      <w:tr w:rsidR="00073D1A" w:rsidRPr="009E09F6" w14:paraId="5BFC89C6" w14:textId="77777777" w:rsidTr="004F7D26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831DC82" w14:textId="77777777" w:rsidR="00073D1A" w:rsidRPr="009E09F6" w:rsidRDefault="00073D1A" w:rsidP="004F7D2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9E09F6">
              <w:rPr>
                <w:rFonts w:eastAsia="Times New Roman" w:cs="Times New Roman"/>
                <w:color w:val="000000"/>
                <w:sz w:val="20"/>
                <w:lang w:eastAsia="en-AU"/>
              </w:rPr>
              <w:t>1.  The whole of this instrument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BE54F15" w14:textId="54D062EB" w:rsidR="00073D1A" w:rsidRPr="009E09F6" w:rsidRDefault="00214DCA" w:rsidP="004F7D2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1 July 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71782A9" w14:textId="77777777" w:rsidR="00073D1A" w:rsidRPr="009E09F6" w:rsidRDefault="00073D1A" w:rsidP="004F7D26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9E09F6">
              <w:rPr>
                <w:rFonts w:eastAsia="Times New Roman" w:cs="Times New Roman"/>
                <w:i/>
                <w:iCs/>
                <w:color w:val="000000"/>
                <w:sz w:val="20"/>
                <w:lang w:eastAsia="en-AU"/>
              </w:rPr>
              <w:t> </w:t>
            </w:r>
          </w:p>
        </w:tc>
      </w:tr>
    </w:tbl>
    <w:p w14:paraId="023E5EDB" w14:textId="77777777" w:rsidR="00073D1A" w:rsidRPr="009E09F6" w:rsidRDefault="00073D1A" w:rsidP="00073D1A">
      <w:pPr>
        <w:shd w:val="clear" w:color="auto" w:fill="FFFFFF"/>
        <w:spacing w:before="122" w:line="198" w:lineRule="atLeast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9E09F6">
        <w:rPr>
          <w:rFonts w:eastAsia="Times New Roman" w:cs="Times New Roman"/>
          <w:color w:val="000000"/>
          <w:sz w:val="18"/>
          <w:szCs w:val="18"/>
          <w:lang w:eastAsia="en-AU"/>
        </w:rPr>
        <w:t>Note:          This table relates only to the provisions of this instrument as originally made. It will not be amended to deal with any later amendments of this instrument.</w:t>
      </w:r>
    </w:p>
    <w:p w14:paraId="2DC99695" w14:textId="77777777" w:rsidR="00073D1A" w:rsidRPr="009E09F6" w:rsidRDefault="00073D1A" w:rsidP="00073D1A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9E09F6">
        <w:rPr>
          <w:rFonts w:eastAsia="Times New Roman" w:cs="Times New Roman"/>
          <w:color w:val="000000"/>
          <w:szCs w:val="22"/>
          <w:lang w:eastAsia="en-AU"/>
        </w:rPr>
        <w:t>             (2)  Any information in column 3 of the table is not part of this instrument. Information may be inserted in this column, or information in it may be edited, in any published version of this instrument.</w:t>
      </w:r>
    </w:p>
    <w:p w14:paraId="29A28D40" w14:textId="77777777" w:rsidR="00073D1A" w:rsidRPr="00554826" w:rsidRDefault="00073D1A" w:rsidP="00073D1A">
      <w:pPr>
        <w:pStyle w:val="ActHead5"/>
      </w:pPr>
      <w:bookmarkStart w:id="5" w:name="_Toc454512515"/>
      <w:r w:rsidRPr="00554826">
        <w:t>3  Authority</w:t>
      </w:r>
      <w:bookmarkEnd w:id="5"/>
    </w:p>
    <w:p w14:paraId="5C11A6CA" w14:textId="5B6ED904" w:rsidR="00073D1A" w:rsidRPr="009C2562" w:rsidRDefault="00073D1A" w:rsidP="00073D1A">
      <w:pPr>
        <w:pStyle w:val="subsection"/>
      </w:pPr>
      <w:r w:rsidRPr="009C2562">
        <w:tab/>
      </w:r>
      <w:r w:rsidRPr="009C2562">
        <w:tab/>
      </w:r>
      <w:r>
        <w:rPr>
          <w:color w:val="000000"/>
          <w:szCs w:val="22"/>
          <w:shd w:val="clear" w:color="auto" w:fill="FFFFFF"/>
        </w:rPr>
        <w:t>This instrument is made under </w:t>
      </w:r>
      <w:r w:rsidR="00644C88">
        <w:rPr>
          <w:color w:val="000000"/>
          <w:szCs w:val="22"/>
          <w:shd w:val="clear" w:color="auto" w:fill="FFFFFF"/>
        </w:rPr>
        <w:t xml:space="preserve">subsection </w:t>
      </w:r>
      <w:r>
        <w:rPr>
          <w:color w:val="000000"/>
          <w:szCs w:val="22"/>
          <w:shd w:val="clear" w:color="auto" w:fill="FFFFFF"/>
        </w:rPr>
        <w:t>203AD(1) of the </w:t>
      </w:r>
      <w:r>
        <w:rPr>
          <w:i/>
          <w:iCs/>
          <w:color w:val="000000"/>
          <w:szCs w:val="22"/>
          <w:shd w:val="clear" w:color="auto" w:fill="FFFFFF"/>
        </w:rPr>
        <w:t>Native Title Act 1993</w:t>
      </w:r>
      <w:r>
        <w:rPr>
          <w:color w:val="000000"/>
          <w:szCs w:val="22"/>
          <w:shd w:val="clear" w:color="auto" w:fill="FFFFFF"/>
        </w:rPr>
        <w:t>.</w:t>
      </w:r>
    </w:p>
    <w:p w14:paraId="2C388BB8" w14:textId="77777777" w:rsidR="00073D1A" w:rsidRPr="00554826" w:rsidRDefault="00073D1A" w:rsidP="00073D1A">
      <w:pPr>
        <w:pStyle w:val="ActHead5"/>
      </w:pPr>
      <w:bookmarkStart w:id="6" w:name="_Toc454512516"/>
      <w:r w:rsidRPr="00554826">
        <w:t>4  Definitions</w:t>
      </w:r>
      <w:bookmarkEnd w:id="6"/>
    </w:p>
    <w:p w14:paraId="1054E0BF" w14:textId="77777777" w:rsidR="00073D1A" w:rsidRPr="009E09F6" w:rsidRDefault="00073D1A" w:rsidP="00073D1A">
      <w:pPr>
        <w:shd w:val="clear" w:color="auto" w:fill="FFFFFF"/>
        <w:spacing w:before="180" w:line="240" w:lineRule="auto"/>
        <w:ind w:left="1134" w:hanging="414"/>
        <w:rPr>
          <w:rFonts w:eastAsia="Times New Roman" w:cs="Times New Roman"/>
          <w:color w:val="000000"/>
          <w:szCs w:val="22"/>
          <w:lang w:eastAsia="en-AU"/>
        </w:rPr>
      </w:pPr>
      <w:bookmarkStart w:id="7" w:name="_Toc454781205"/>
      <w:r w:rsidRPr="009E09F6">
        <w:rPr>
          <w:rFonts w:eastAsia="Times New Roman" w:cs="Times New Roman"/>
          <w:color w:val="000000"/>
          <w:szCs w:val="22"/>
          <w:lang w:eastAsia="en-AU"/>
        </w:rPr>
        <w:t> In this instrument:</w:t>
      </w:r>
    </w:p>
    <w:p w14:paraId="233EBD21" w14:textId="77777777" w:rsidR="00073D1A" w:rsidRPr="009E09F6" w:rsidRDefault="00073D1A" w:rsidP="00073D1A">
      <w:pPr>
        <w:shd w:val="clear" w:color="auto" w:fill="FFFFFF"/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9E09F6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Act</w:t>
      </w:r>
      <w:r w:rsidRPr="009E09F6">
        <w:rPr>
          <w:rFonts w:eastAsia="Times New Roman" w:cs="Times New Roman"/>
          <w:color w:val="000000"/>
          <w:szCs w:val="22"/>
          <w:lang w:eastAsia="en-AU"/>
        </w:rPr>
        <w:t> means the </w:t>
      </w:r>
      <w:r w:rsidRPr="009E09F6">
        <w:rPr>
          <w:rFonts w:eastAsia="Times New Roman" w:cs="Times New Roman"/>
          <w:i/>
          <w:iCs/>
          <w:color w:val="000000"/>
          <w:szCs w:val="22"/>
          <w:shd w:val="clear" w:color="auto" w:fill="FFFFFF"/>
          <w:lang w:eastAsia="en-AU"/>
        </w:rPr>
        <w:t>Native Title Act 1993.</w:t>
      </w:r>
    </w:p>
    <w:p w14:paraId="38EA683D" w14:textId="77777777" w:rsidR="00073D1A" w:rsidRPr="009E09F6" w:rsidRDefault="00073D1A" w:rsidP="00073D1A">
      <w:pPr>
        <w:shd w:val="clear" w:color="auto" w:fill="FFFFFF"/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9E09F6">
        <w:rPr>
          <w:rFonts w:eastAsia="Times New Roman" w:cs="Times New Roman"/>
          <w:b/>
          <w:bCs/>
          <w:i/>
          <w:iCs/>
          <w:color w:val="000000"/>
          <w:szCs w:val="22"/>
          <w:shd w:val="clear" w:color="auto" w:fill="FFFFFF"/>
          <w:lang w:eastAsia="en-AU"/>
        </w:rPr>
        <w:t>Representative Body </w:t>
      </w:r>
      <w:r w:rsidRPr="009E09F6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>means a representative Aboriginal/Torres Strait Islander body recognised under section 203AD of the Act</w:t>
      </w:r>
      <w:r w:rsidRPr="009E09F6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13ADD06B" w14:textId="6DDE4DC1" w:rsidR="00073D1A" w:rsidRPr="009E09F6" w:rsidRDefault="001E7559" w:rsidP="00073D1A">
      <w:pPr>
        <w:shd w:val="clear" w:color="auto" w:fill="FFFFFF"/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b/>
          <w:bCs/>
          <w:i/>
          <w:iCs/>
          <w:color w:val="000000"/>
          <w:szCs w:val="22"/>
          <w:shd w:val="clear" w:color="auto" w:fill="FFFFFF"/>
          <w:lang w:eastAsia="en-AU"/>
        </w:rPr>
        <w:t>Northern</w:t>
      </w:r>
      <w:r w:rsidR="00073D1A" w:rsidRPr="009E09F6">
        <w:rPr>
          <w:rFonts w:eastAsia="Times New Roman" w:cs="Times New Roman"/>
          <w:b/>
          <w:bCs/>
          <w:i/>
          <w:iCs/>
          <w:color w:val="000000"/>
          <w:szCs w:val="22"/>
          <w:shd w:val="clear" w:color="auto" w:fill="FFFFFF"/>
          <w:lang w:eastAsia="en-AU"/>
        </w:rPr>
        <w:t xml:space="preserve"> Land Council</w:t>
      </w:r>
      <w:r w:rsidR="00073D1A" w:rsidRPr="009E09F6">
        <w:rPr>
          <w:rFonts w:eastAsia="Times New Roman" w:cs="Times New Roman"/>
          <w:b/>
          <w:bCs/>
          <w:color w:val="000000"/>
          <w:szCs w:val="22"/>
          <w:shd w:val="clear" w:color="auto" w:fill="FFFFFF"/>
          <w:lang w:eastAsia="en-AU"/>
        </w:rPr>
        <w:t> </w:t>
      </w:r>
      <w:r w:rsidR="00073D1A" w:rsidRPr="009E09F6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>means the </w:t>
      </w:r>
      <w:r>
        <w:rPr>
          <w:rFonts w:eastAsia="Times New Roman" w:cs="Times New Roman"/>
          <w:i/>
          <w:iCs/>
          <w:color w:val="000000"/>
          <w:szCs w:val="22"/>
          <w:shd w:val="clear" w:color="auto" w:fill="FFFFFF"/>
          <w:lang w:eastAsia="en-AU"/>
        </w:rPr>
        <w:t>Northern</w:t>
      </w:r>
      <w:r w:rsidR="00214DCA">
        <w:rPr>
          <w:rFonts w:eastAsia="Times New Roman" w:cs="Times New Roman"/>
          <w:i/>
          <w:iCs/>
          <w:color w:val="000000"/>
          <w:szCs w:val="22"/>
          <w:shd w:val="clear" w:color="auto" w:fill="FFFFFF"/>
          <w:lang w:eastAsia="en-AU"/>
        </w:rPr>
        <w:t xml:space="preserve"> Land Council</w:t>
      </w:r>
      <w:r w:rsidR="00073D1A" w:rsidRPr="009E09F6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 xml:space="preserve"> as </w:t>
      </w:r>
      <w:r w:rsidR="00214DCA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 xml:space="preserve">established under section 21 of the </w:t>
      </w:r>
      <w:r w:rsidR="00214DCA">
        <w:rPr>
          <w:rFonts w:eastAsia="Times New Roman" w:cs="Times New Roman"/>
          <w:i/>
          <w:color w:val="000000"/>
          <w:szCs w:val="22"/>
          <w:shd w:val="clear" w:color="auto" w:fill="FFFFFF"/>
          <w:lang w:eastAsia="en-AU"/>
        </w:rPr>
        <w:t>Aboriginal Land Rights (Northern Territory) Act 1976</w:t>
      </w:r>
      <w:r w:rsidR="00073D1A" w:rsidRPr="009E09F6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0E214DB3" w14:textId="77777777" w:rsidR="00073D1A" w:rsidRPr="00554826" w:rsidRDefault="00073D1A" w:rsidP="00073D1A">
      <w:pPr>
        <w:pStyle w:val="ActHead5"/>
      </w:pPr>
      <w:r w:rsidRPr="00554826">
        <w:t>5  Schedules</w:t>
      </w:r>
      <w:bookmarkEnd w:id="7"/>
    </w:p>
    <w:p w14:paraId="2EAE81AD" w14:textId="77777777" w:rsidR="00073D1A" w:rsidRDefault="00073D1A" w:rsidP="00073D1A">
      <w:pPr>
        <w:pStyle w:val="subsection"/>
        <w:rPr>
          <w:color w:val="000000"/>
          <w:szCs w:val="22"/>
          <w:shd w:val="clear" w:color="auto" w:fill="FFFFFF"/>
        </w:rPr>
      </w:pPr>
      <w:r w:rsidRPr="006065DA">
        <w:tab/>
      </w:r>
      <w:r w:rsidRPr="006065DA">
        <w:tab/>
      </w:r>
      <w:r>
        <w:t>E</w:t>
      </w:r>
      <w:r>
        <w:rPr>
          <w:color w:val="000000"/>
          <w:szCs w:val="22"/>
          <w:shd w:val="clear" w:color="auto" w:fill="FFFFFF"/>
        </w:rPr>
        <w:t>ach instrument that is specified in a Schedule to this instrument is amended or repealed as set out in the applicable items in the Schedule concerned, and any other item in a Schedule to this instrument has effect according to its terms.</w:t>
      </w:r>
    </w:p>
    <w:bookmarkEnd w:id="1"/>
    <w:p w14:paraId="11BE2837" w14:textId="77777777" w:rsidR="00073D1A" w:rsidRPr="009E09F6" w:rsidRDefault="00073D1A" w:rsidP="00073D1A">
      <w:pPr>
        <w:shd w:val="clear" w:color="auto" w:fill="FFFFFF"/>
        <w:spacing w:before="280" w:line="240" w:lineRule="auto"/>
        <w:ind w:left="1134" w:hanging="1134"/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</w:pPr>
      <w:r w:rsidRPr="009E09F6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6  Recognised Representative Aboriginal/Torres Strait Islander Body</w:t>
      </w:r>
    </w:p>
    <w:p w14:paraId="471978C8" w14:textId="1F449896" w:rsidR="00073D1A" w:rsidRPr="009E09F6" w:rsidRDefault="00073D1A" w:rsidP="00073D1A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9E09F6">
        <w:rPr>
          <w:rFonts w:eastAsia="Times New Roman" w:cs="Times New Roman"/>
          <w:color w:val="000000"/>
          <w:szCs w:val="22"/>
          <w:lang w:eastAsia="en-AU"/>
        </w:rPr>
        <w:t>                   </w:t>
      </w:r>
      <w:r w:rsidRPr="009E09F6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 xml:space="preserve">For subsection 203AD(1) of the Act, the </w:t>
      </w:r>
      <w:r w:rsidR="001E7559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>Northern</w:t>
      </w:r>
      <w:r w:rsidRPr="009E09F6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 xml:space="preserve"> Land Council is recognised as the Representative Body for the area described in Schedule 1</w:t>
      </w:r>
      <w:r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>.</w:t>
      </w:r>
    </w:p>
    <w:p w14:paraId="373B7057" w14:textId="77777777" w:rsidR="00073D1A" w:rsidRPr="009E09F6" w:rsidRDefault="00073D1A" w:rsidP="00073D1A">
      <w:pPr>
        <w:shd w:val="clear" w:color="auto" w:fill="FFFFFF"/>
        <w:spacing w:before="280" w:line="240" w:lineRule="auto"/>
        <w:ind w:left="1134" w:hanging="1134"/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</w:pPr>
      <w:bookmarkStart w:id="8" w:name="_Toc68880522"/>
      <w:r w:rsidRPr="009E09F6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lastRenderedPageBreak/>
        <w:t>7  Period of recognition</w:t>
      </w:r>
      <w:bookmarkEnd w:id="8"/>
    </w:p>
    <w:p w14:paraId="7E5191B8" w14:textId="60135DDB" w:rsidR="00073D1A" w:rsidRPr="009E09F6" w:rsidRDefault="00073D1A" w:rsidP="00073D1A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9E09F6">
        <w:rPr>
          <w:rFonts w:eastAsia="Times New Roman" w:cs="Times New Roman"/>
          <w:color w:val="000000"/>
          <w:szCs w:val="22"/>
          <w:lang w:eastAsia="en-AU"/>
        </w:rPr>
        <w:t>                   </w:t>
      </w:r>
      <w:r w:rsidRPr="009E09F6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 xml:space="preserve">For subsection 203AD(2) of the Act, this recognition as a Representative </w:t>
      </w:r>
      <w:r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>Body t</w:t>
      </w:r>
      <w:r w:rsidR="00AA1479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>akes effect on 1 July 2024</w:t>
      </w:r>
      <w:r w:rsidRPr="009E09F6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 xml:space="preserve"> and ceases to have e</w:t>
      </w:r>
      <w:r w:rsidR="00AA1479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>ffect at the end of 30 June 2030</w:t>
      </w:r>
      <w:r w:rsidRPr="009E09F6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>.</w:t>
      </w:r>
    </w:p>
    <w:p w14:paraId="5B25346A" w14:textId="77777777" w:rsidR="00AE5E9B" w:rsidRDefault="00AE5E9B" w:rsidP="00AE5E9B">
      <w:pPr>
        <w:pStyle w:val="subsection"/>
        <w:rPr>
          <w:color w:val="000000"/>
          <w:shd w:val="clear" w:color="auto" w:fill="FFFFFF"/>
        </w:rPr>
      </w:pPr>
    </w:p>
    <w:bookmarkEnd w:id="2"/>
    <w:p w14:paraId="3D58A358" w14:textId="77777777" w:rsidR="00AE5E9B" w:rsidRDefault="00AE5E9B">
      <w:pPr>
        <w:spacing w:line="240" w:lineRule="auto"/>
      </w:pPr>
      <w:r>
        <w:br w:type="page"/>
      </w:r>
    </w:p>
    <w:p w14:paraId="0C7F42D6" w14:textId="189798A0" w:rsidR="00AE5E9B" w:rsidRPr="004E1307" w:rsidRDefault="00AE5E9B" w:rsidP="00AE5E9B">
      <w:pPr>
        <w:pStyle w:val="ActHead6"/>
      </w:pPr>
      <w:bookmarkStart w:id="9" w:name="_Toc68880525"/>
      <w:r>
        <w:lastRenderedPageBreak/>
        <w:t>Schedule 1</w:t>
      </w:r>
      <w:r w:rsidRPr="004E1307">
        <w:t>—</w:t>
      </w:r>
      <w:r>
        <w:t xml:space="preserve">Description of </w:t>
      </w:r>
      <w:r w:rsidR="00F555C2">
        <w:t>area</w:t>
      </w:r>
      <w:r>
        <w:t xml:space="preserve"> (</w:t>
      </w:r>
      <w:r w:rsidR="001E7559">
        <w:t>Northern</w:t>
      </w:r>
      <w:r w:rsidR="00AA1479">
        <w:t xml:space="preserve"> Northern Territory</w:t>
      </w:r>
      <w:r>
        <w:t>)</w:t>
      </w:r>
      <w:bookmarkEnd w:id="9"/>
    </w:p>
    <w:p w14:paraId="0933B362" w14:textId="77777777" w:rsidR="00AE5E9B" w:rsidRDefault="00AE5E9B" w:rsidP="00AE5E9B">
      <w:pPr>
        <w:shd w:val="clear" w:color="auto" w:fill="FFFFFF"/>
        <w:spacing w:line="240" w:lineRule="auto"/>
        <w:ind w:left="462" w:right="54" w:hanging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</w:p>
    <w:p w14:paraId="05EAB20C" w14:textId="77777777" w:rsidR="001E7559" w:rsidRPr="001E7559" w:rsidRDefault="001E7559" w:rsidP="001E7559">
      <w:pPr>
        <w:spacing w:line="240" w:lineRule="auto"/>
        <w:ind w:left="462" w:right="94" w:hanging="360"/>
        <w:rPr>
          <w:rFonts w:eastAsia="Times New Roman" w:cs="Times New Roman"/>
          <w:szCs w:val="22"/>
          <w:lang w:eastAsia="en-AU"/>
        </w:rPr>
      </w:pPr>
      <w:r w:rsidRPr="001E7559">
        <w:rPr>
          <w:rFonts w:ascii="Arial" w:eastAsia="Times New Roman" w:hAnsi="Arial" w:cs="Arial"/>
          <w:b/>
          <w:bCs/>
          <w:szCs w:val="22"/>
          <w:lang w:eastAsia="en-AU"/>
        </w:rPr>
        <w:t>1</w:t>
      </w:r>
      <w:r w:rsidRPr="001E7559">
        <w:rPr>
          <w:rFonts w:eastAsia="Times New Roman" w:cs="Times New Roman"/>
          <w:b/>
          <w:bCs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 The Northern Northern Territory </w:t>
      </w:r>
      <w:r w:rsidRPr="001E7559">
        <w:rPr>
          <w:rFonts w:eastAsia="Times New Roman" w:cs="Times New Roman"/>
          <w:spacing w:val="-1"/>
          <w:szCs w:val="22"/>
          <w:lang w:eastAsia="en-AU"/>
        </w:rPr>
        <w:t>a</w:t>
      </w:r>
      <w:r w:rsidRPr="001E7559">
        <w:rPr>
          <w:rFonts w:eastAsia="Times New Roman" w:cs="Times New Roman"/>
          <w:szCs w:val="22"/>
          <w:lang w:eastAsia="en-AU"/>
        </w:rPr>
        <w:t>r</w:t>
      </w:r>
      <w:r w:rsidRPr="001E7559">
        <w:rPr>
          <w:rFonts w:eastAsia="Times New Roman" w:cs="Times New Roman"/>
          <w:spacing w:val="-1"/>
          <w:szCs w:val="22"/>
          <w:lang w:eastAsia="en-AU"/>
        </w:rPr>
        <w:t>e</w:t>
      </w:r>
      <w:r w:rsidRPr="001E7559">
        <w:rPr>
          <w:rFonts w:eastAsia="Times New Roman" w:cs="Times New Roman"/>
          <w:szCs w:val="22"/>
          <w:lang w:eastAsia="en-AU"/>
        </w:rPr>
        <w:t>a i</w:t>
      </w:r>
      <w:r w:rsidRPr="001E7559">
        <w:rPr>
          <w:rFonts w:eastAsia="Times New Roman" w:cs="Times New Roman"/>
          <w:spacing w:val="-1"/>
          <w:szCs w:val="22"/>
          <w:lang w:eastAsia="en-AU"/>
        </w:rPr>
        <w:t>s</w:t>
      </w:r>
      <w:r w:rsidRPr="001E7559">
        <w:rPr>
          <w:rFonts w:eastAsia="Times New Roman" w:cs="Times New Roman"/>
          <w:szCs w:val="22"/>
          <w:lang w:eastAsia="en-AU"/>
        </w:rPr>
        <w:t>, fir</w:t>
      </w:r>
      <w:r w:rsidRPr="001E7559">
        <w:rPr>
          <w:rFonts w:eastAsia="Times New Roman" w:cs="Times New Roman"/>
          <w:spacing w:val="-1"/>
          <w:szCs w:val="22"/>
          <w:lang w:eastAsia="en-AU"/>
        </w:rPr>
        <w:t>s</w:t>
      </w:r>
      <w:r w:rsidRPr="001E7559">
        <w:rPr>
          <w:rFonts w:eastAsia="Times New Roman" w:cs="Times New Roman"/>
          <w:szCs w:val="22"/>
          <w:lang w:eastAsia="en-AU"/>
        </w:rPr>
        <w:t>tly, all the area</w:t>
      </w:r>
      <w:r w:rsidRPr="001E7559">
        <w:rPr>
          <w:rFonts w:eastAsia="Times New Roman" w:cs="Times New Roman"/>
          <w:spacing w:val="-2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of land and waters bounded by a line commencing at the intersecti</w:t>
      </w:r>
      <w:r w:rsidRPr="001E7559">
        <w:rPr>
          <w:rFonts w:eastAsia="Times New Roman" w:cs="Times New Roman"/>
          <w:spacing w:val="-1"/>
          <w:szCs w:val="22"/>
          <w:lang w:eastAsia="en-AU"/>
        </w:rPr>
        <w:t>o</w:t>
      </w:r>
      <w:r w:rsidRPr="001E7559">
        <w:rPr>
          <w:rFonts w:eastAsia="Times New Roman" w:cs="Times New Roman"/>
          <w:szCs w:val="22"/>
          <w:lang w:eastAsia="en-AU"/>
        </w:rPr>
        <w:t>n of the Northern Territory border, the </w:t>
      </w:r>
      <w:r w:rsidRPr="001E7559">
        <w:rPr>
          <w:rFonts w:eastAsia="Times New Roman" w:cs="Times New Roman"/>
          <w:spacing w:val="-2"/>
          <w:szCs w:val="22"/>
          <w:lang w:eastAsia="en-AU"/>
        </w:rPr>
        <w:t>W</w:t>
      </w:r>
      <w:r w:rsidRPr="001E7559">
        <w:rPr>
          <w:rFonts w:eastAsia="Times New Roman" w:cs="Times New Roman"/>
          <w:szCs w:val="22"/>
          <w:lang w:eastAsia="en-AU"/>
        </w:rPr>
        <w:t>estern Australia State bor</w:t>
      </w:r>
      <w:r w:rsidRPr="001E7559">
        <w:rPr>
          <w:rFonts w:eastAsia="Times New Roman" w:cs="Times New Roman"/>
          <w:spacing w:val="-1"/>
          <w:szCs w:val="22"/>
          <w:lang w:eastAsia="en-AU"/>
        </w:rPr>
        <w:t>d</w:t>
      </w:r>
      <w:r w:rsidRPr="001E7559">
        <w:rPr>
          <w:rFonts w:eastAsia="Times New Roman" w:cs="Times New Roman"/>
          <w:szCs w:val="22"/>
          <w:lang w:eastAsia="en-AU"/>
        </w:rPr>
        <w:t>er and the coa</w:t>
      </w:r>
      <w:r w:rsidRPr="001E7559">
        <w:rPr>
          <w:rFonts w:eastAsia="Times New Roman" w:cs="Times New Roman"/>
          <w:spacing w:val="-1"/>
          <w:szCs w:val="22"/>
          <w:lang w:eastAsia="en-AU"/>
        </w:rPr>
        <w:t>s</w:t>
      </w:r>
      <w:r w:rsidRPr="001E7559">
        <w:rPr>
          <w:rFonts w:eastAsia="Times New Roman" w:cs="Times New Roman"/>
          <w:szCs w:val="22"/>
          <w:lang w:eastAsia="en-AU"/>
        </w:rPr>
        <w:t>tline of 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>ainland Australia, and then procee</w:t>
      </w:r>
      <w:r w:rsidRPr="001E7559">
        <w:rPr>
          <w:rFonts w:eastAsia="Times New Roman" w:cs="Times New Roman"/>
          <w:spacing w:val="-1"/>
          <w:szCs w:val="22"/>
          <w:lang w:eastAsia="en-AU"/>
        </w:rPr>
        <w:t>d</w:t>
      </w:r>
      <w:r w:rsidRPr="001E7559">
        <w:rPr>
          <w:rFonts w:eastAsia="Times New Roman" w:cs="Times New Roman"/>
          <w:szCs w:val="22"/>
          <w:lang w:eastAsia="en-AU"/>
        </w:rPr>
        <w:t>ing south along the western </w:t>
      </w:r>
      <w:r w:rsidRPr="001E7559">
        <w:rPr>
          <w:rFonts w:eastAsia="Times New Roman" w:cs="Times New Roman"/>
          <w:spacing w:val="-1"/>
          <w:szCs w:val="22"/>
          <w:lang w:eastAsia="en-AU"/>
        </w:rPr>
        <w:t>b</w:t>
      </w:r>
      <w:r w:rsidRPr="001E7559">
        <w:rPr>
          <w:rFonts w:eastAsia="Times New Roman" w:cs="Times New Roman"/>
          <w:szCs w:val="22"/>
          <w:lang w:eastAsia="en-AU"/>
        </w:rPr>
        <w:t>order of the Northern Territory to its intersection with the Cen</w:t>
      </w:r>
      <w:r w:rsidRPr="001E7559">
        <w:rPr>
          <w:rFonts w:eastAsia="Times New Roman" w:cs="Times New Roman"/>
          <w:spacing w:val="1"/>
          <w:szCs w:val="22"/>
          <w:lang w:eastAsia="en-AU"/>
        </w:rPr>
        <w:t>t</w:t>
      </w:r>
      <w:r w:rsidRPr="001E7559">
        <w:rPr>
          <w:rFonts w:eastAsia="Times New Roman" w:cs="Times New Roman"/>
          <w:szCs w:val="22"/>
          <w:lang w:eastAsia="en-AU"/>
        </w:rPr>
        <w:t>ral Land Council boundary line, vide </w:t>
      </w:r>
      <w:r w:rsidRPr="001E7559">
        <w:rPr>
          <w:rFonts w:eastAsia="Times New Roman" w:cs="Times New Roman"/>
          <w:i/>
          <w:iCs/>
          <w:szCs w:val="22"/>
          <w:lang w:eastAsia="en-AU"/>
        </w:rPr>
        <w:t>Aboriginal Land Rights (Northern Territory) Act 1976</w:t>
      </w:r>
      <w:r w:rsidRPr="001E7559">
        <w:rPr>
          <w:rFonts w:eastAsia="Times New Roman" w:cs="Times New Roman"/>
          <w:szCs w:val="22"/>
          <w:lang w:eastAsia="en-AU"/>
        </w:rPr>
        <w:t>, pu</w:t>
      </w:r>
      <w:r w:rsidRPr="001E7559">
        <w:rPr>
          <w:rFonts w:eastAsia="Times New Roman" w:cs="Times New Roman"/>
          <w:spacing w:val="-1"/>
          <w:szCs w:val="22"/>
          <w:lang w:eastAsia="en-AU"/>
        </w:rPr>
        <w:t>b</w:t>
      </w:r>
      <w:r w:rsidRPr="001E7559">
        <w:rPr>
          <w:rFonts w:eastAsia="Times New Roman" w:cs="Times New Roman"/>
          <w:szCs w:val="22"/>
          <w:lang w:eastAsia="en-AU"/>
        </w:rPr>
        <w:t>lished in the Australian Govern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>ent Gazette No.  S6, 26 January 1977, as a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>ended</w:t>
      </w:r>
      <w:r w:rsidRPr="001E7559">
        <w:rPr>
          <w:rFonts w:eastAsia="Times New Roman" w:cs="Times New Roman"/>
          <w:spacing w:val="1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by notice published in</w:t>
      </w:r>
      <w:r w:rsidRPr="001E7559">
        <w:rPr>
          <w:rFonts w:eastAsia="Times New Roman" w:cs="Times New Roman"/>
          <w:spacing w:val="-1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the Australian Govern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>ent</w:t>
      </w:r>
      <w:r w:rsidRPr="001E7559">
        <w:rPr>
          <w:rFonts w:eastAsia="Times New Roman" w:cs="Times New Roman"/>
          <w:spacing w:val="2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Gazette No.  G34, 30 August 1977,</w:t>
      </w:r>
      <w:r w:rsidRPr="001E7559">
        <w:rPr>
          <w:rFonts w:eastAsia="Times New Roman" w:cs="Times New Roman"/>
          <w:spacing w:val="1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then generally south-easterly along the aforesaid boundary to its intersection with the Northern </w:t>
      </w:r>
      <w:r w:rsidRPr="001E7559">
        <w:rPr>
          <w:rFonts w:eastAsia="Times New Roman" w:cs="Times New Roman"/>
          <w:spacing w:val="-1"/>
          <w:szCs w:val="22"/>
          <w:lang w:eastAsia="en-AU"/>
        </w:rPr>
        <w:t>T</w:t>
      </w:r>
      <w:r w:rsidRPr="001E7559">
        <w:rPr>
          <w:rFonts w:eastAsia="Times New Roman" w:cs="Times New Roman"/>
          <w:szCs w:val="22"/>
          <w:lang w:eastAsia="en-AU"/>
        </w:rPr>
        <w:t>erritory’s eastern border, then north along the eastern border of the Northern Territory to the int</w:t>
      </w:r>
      <w:r w:rsidRPr="001E7559">
        <w:rPr>
          <w:rFonts w:eastAsia="Times New Roman" w:cs="Times New Roman"/>
          <w:spacing w:val="-1"/>
          <w:szCs w:val="22"/>
          <w:lang w:eastAsia="en-AU"/>
        </w:rPr>
        <w:t>e</w:t>
      </w:r>
      <w:r w:rsidRPr="001E7559">
        <w:rPr>
          <w:rFonts w:eastAsia="Times New Roman" w:cs="Times New Roman"/>
          <w:szCs w:val="22"/>
          <w:lang w:eastAsia="en-AU"/>
        </w:rPr>
        <w:t>rse</w:t>
      </w:r>
      <w:r w:rsidRPr="001E7559">
        <w:rPr>
          <w:rFonts w:eastAsia="Times New Roman" w:cs="Times New Roman"/>
          <w:spacing w:val="-1"/>
          <w:szCs w:val="22"/>
          <w:lang w:eastAsia="en-AU"/>
        </w:rPr>
        <w:t>c</w:t>
      </w:r>
      <w:r w:rsidRPr="001E7559">
        <w:rPr>
          <w:rFonts w:eastAsia="Times New Roman" w:cs="Times New Roman"/>
          <w:szCs w:val="22"/>
          <w:lang w:eastAsia="en-AU"/>
        </w:rPr>
        <w:t>tion of</w:t>
      </w:r>
      <w:r w:rsidRPr="001E7559">
        <w:rPr>
          <w:rFonts w:eastAsia="Times New Roman" w:cs="Times New Roman"/>
          <w:spacing w:val="-1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the Northern Te</w:t>
      </w:r>
      <w:r w:rsidRPr="001E7559">
        <w:rPr>
          <w:rFonts w:eastAsia="Times New Roman" w:cs="Times New Roman"/>
          <w:spacing w:val="-1"/>
          <w:szCs w:val="22"/>
          <w:lang w:eastAsia="en-AU"/>
        </w:rPr>
        <w:t>r</w:t>
      </w:r>
      <w:r w:rsidRPr="001E7559">
        <w:rPr>
          <w:rFonts w:eastAsia="Times New Roman" w:cs="Times New Roman"/>
          <w:szCs w:val="22"/>
          <w:lang w:eastAsia="en-AU"/>
        </w:rPr>
        <w:t>rit</w:t>
      </w:r>
      <w:r w:rsidRPr="001E7559">
        <w:rPr>
          <w:rFonts w:eastAsia="Times New Roman" w:cs="Times New Roman"/>
          <w:spacing w:val="-1"/>
          <w:szCs w:val="22"/>
          <w:lang w:eastAsia="en-AU"/>
        </w:rPr>
        <w:t>or</w:t>
      </w:r>
      <w:r w:rsidRPr="001E7559">
        <w:rPr>
          <w:rFonts w:eastAsia="Times New Roman" w:cs="Times New Roman"/>
          <w:szCs w:val="22"/>
          <w:lang w:eastAsia="en-AU"/>
        </w:rPr>
        <w:t>y border, t</w:t>
      </w:r>
      <w:r w:rsidRPr="001E7559">
        <w:rPr>
          <w:rFonts w:eastAsia="Times New Roman" w:cs="Times New Roman"/>
          <w:spacing w:val="-1"/>
          <w:szCs w:val="22"/>
          <w:lang w:eastAsia="en-AU"/>
        </w:rPr>
        <w:t>h</w:t>
      </w:r>
      <w:r w:rsidRPr="001E7559">
        <w:rPr>
          <w:rFonts w:eastAsia="Times New Roman" w:cs="Times New Roman"/>
          <w:szCs w:val="22"/>
          <w:lang w:eastAsia="en-AU"/>
        </w:rPr>
        <w:t>e Queensland</w:t>
      </w:r>
      <w:r w:rsidRPr="001E7559">
        <w:rPr>
          <w:rFonts w:eastAsia="Times New Roman" w:cs="Times New Roman"/>
          <w:spacing w:val="-1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State b</w:t>
      </w:r>
      <w:r w:rsidRPr="001E7559">
        <w:rPr>
          <w:rFonts w:eastAsia="Times New Roman" w:cs="Times New Roman"/>
          <w:spacing w:val="-1"/>
          <w:szCs w:val="22"/>
          <w:lang w:eastAsia="en-AU"/>
        </w:rPr>
        <w:t>o</w:t>
      </w:r>
      <w:r w:rsidRPr="001E7559">
        <w:rPr>
          <w:rFonts w:eastAsia="Times New Roman" w:cs="Times New Roman"/>
          <w:szCs w:val="22"/>
          <w:lang w:eastAsia="en-AU"/>
        </w:rPr>
        <w:t>rder, the coastline of 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>ainland Australia, then generally north along the Northern Territory and Queensland adjacent area boundary as d</w:t>
      </w:r>
      <w:r w:rsidRPr="001E7559">
        <w:rPr>
          <w:rFonts w:eastAsia="Times New Roman" w:cs="Times New Roman"/>
          <w:spacing w:val="-1"/>
          <w:szCs w:val="22"/>
          <w:lang w:eastAsia="en-AU"/>
        </w:rPr>
        <w:t>e</w:t>
      </w:r>
      <w:r w:rsidRPr="001E7559">
        <w:rPr>
          <w:rFonts w:eastAsia="Times New Roman" w:cs="Times New Roman"/>
          <w:szCs w:val="22"/>
          <w:lang w:eastAsia="en-AU"/>
        </w:rPr>
        <w:t>fined in Schedule 2 of </w:t>
      </w:r>
      <w:r w:rsidRPr="001E7559">
        <w:rPr>
          <w:rFonts w:eastAsia="Times New Roman" w:cs="Times New Roman"/>
          <w:i/>
          <w:iCs/>
          <w:szCs w:val="22"/>
          <w:lang w:eastAsia="en-AU"/>
        </w:rPr>
        <w:t>the Petroleum (Sub</w:t>
      </w:r>
      <w:r w:rsidRPr="001E7559">
        <w:rPr>
          <w:rFonts w:eastAsia="Times New Roman" w:cs="Times New Roman"/>
          <w:i/>
          <w:iCs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i/>
          <w:iCs/>
          <w:szCs w:val="22"/>
          <w:lang w:eastAsia="en-AU"/>
        </w:rPr>
        <w:t>erged Land) Act 1967</w:t>
      </w:r>
      <w:r w:rsidRPr="001E7559">
        <w:rPr>
          <w:rFonts w:eastAsia="Times New Roman" w:cs="Times New Roman"/>
          <w:szCs w:val="22"/>
          <w:lang w:eastAsia="en-AU"/>
        </w:rPr>
        <w:t> to its intersection with the outer li</w:t>
      </w:r>
      <w:r w:rsidRPr="001E7559">
        <w:rPr>
          <w:rFonts w:eastAsia="Times New Roman" w:cs="Times New Roman"/>
          <w:spacing w:val="-3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>it of the Exclusive Econo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>ic Zone of Australia (</w:t>
      </w:r>
      <w:proofErr w:type="spellStart"/>
      <w:r w:rsidRPr="001E7559">
        <w:rPr>
          <w:rFonts w:eastAsia="Times New Roman" w:cs="Times New Roman"/>
          <w:szCs w:val="22"/>
          <w:lang w:eastAsia="en-AU"/>
        </w:rPr>
        <w:t>EEZ</w:t>
      </w:r>
      <w:proofErr w:type="spellEnd"/>
      <w:r w:rsidRPr="001E7559">
        <w:rPr>
          <w:rFonts w:eastAsia="Times New Roman" w:cs="Times New Roman"/>
          <w:szCs w:val="22"/>
          <w:lang w:eastAsia="en-AU"/>
        </w:rPr>
        <w:t>), then gen</w:t>
      </w:r>
      <w:r w:rsidRPr="001E7559">
        <w:rPr>
          <w:rFonts w:eastAsia="Times New Roman" w:cs="Times New Roman"/>
          <w:spacing w:val="1"/>
          <w:szCs w:val="22"/>
          <w:lang w:eastAsia="en-AU"/>
        </w:rPr>
        <w:t>e</w:t>
      </w:r>
      <w:r w:rsidRPr="001E7559">
        <w:rPr>
          <w:rFonts w:eastAsia="Times New Roman" w:cs="Times New Roman"/>
          <w:szCs w:val="22"/>
          <w:lang w:eastAsia="en-AU"/>
        </w:rPr>
        <w:t>rally westerly along that outer li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>it to its i</w:t>
      </w:r>
      <w:r w:rsidRPr="001E7559">
        <w:rPr>
          <w:rFonts w:eastAsia="Times New Roman" w:cs="Times New Roman"/>
          <w:spacing w:val="-1"/>
          <w:szCs w:val="22"/>
          <w:lang w:eastAsia="en-AU"/>
        </w:rPr>
        <w:t>n</w:t>
      </w:r>
      <w:r w:rsidRPr="001E7559">
        <w:rPr>
          <w:rFonts w:eastAsia="Times New Roman" w:cs="Times New Roman"/>
          <w:szCs w:val="22"/>
          <w:lang w:eastAsia="en-AU"/>
        </w:rPr>
        <w:t>t</w:t>
      </w:r>
      <w:r w:rsidRPr="001E7559">
        <w:rPr>
          <w:rFonts w:eastAsia="Times New Roman" w:cs="Times New Roman"/>
          <w:spacing w:val="-1"/>
          <w:szCs w:val="22"/>
          <w:lang w:eastAsia="en-AU"/>
        </w:rPr>
        <w:t>e</w:t>
      </w:r>
      <w:r w:rsidRPr="001E7559">
        <w:rPr>
          <w:rFonts w:eastAsia="Times New Roman" w:cs="Times New Roman"/>
          <w:szCs w:val="22"/>
          <w:lang w:eastAsia="en-AU"/>
        </w:rPr>
        <w:t>rse</w:t>
      </w:r>
      <w:r w:rsidRPr="001E7559">
        <w:rPr>
          <w:rFonts w:eastAsia="Times New Roman" w:cs="Times New Roman"/>
          <w:spacing w:val="-1"/>
          <w:szCs w:val="22"/>
          <w:lang w:eastAsia="en-AU"/>
        </w:rPr>
        <w:t>c</w:t>
      </w:r>
      <w:r w:rsidRPr="001E7559">
        <w:rPr>
          <w:rFonts w:eastAsia="Times New Roman" w:cs="Times New Roman"/>
          <w:szCs w:val="22"/>
          <w:lang w:eastAsia="en-AU"/>
        </w:rPr>
        <w:t>tion with the Northern T</w:t>
      </w:r>
      <w:r w:rsidRPr="001E7559">
        <w:rPr>
          <w:rFonts w:eastAsia="Times New Roman" w:cs="Times New Roman"/>
          <w:spacing w:val="-1"/>
          <w:szCs w:val="22"/>
          <w:lang w:eastAsia="en-AU"/>
        </w:rPr>
        <w:t>e</w:t>
      </w:r>
      <w:r w:rsidRPr="001E7559">
        <w:rPr>
          <w:rFonts w:eastAsia="Times New Roman" w:cs="Times New Roman"/>
          <w:szCs w:val="22"/>
          <w:lang w:eastAsia="en-AU"/>
        </w:rPr>
        <w:t>rrit</w:t>
      </w:r>
      <w:r w:rsidRPr="001E7559">
        <w:rPr>
          <w:rFonts w:eastAsia="Times New Roman" w:cs="Times New Roman"/>
          <w:spacing w:val="-1"/>
          <w:szCs w:val="22"/>
          <w:lang w:eastAsia="en-AU"/>
        </w:rPr>
        <w:t>o</w:t>
      </w:r>
      <w:r w:rsidRPr="001E7559">
        <w:rPr>
          <w:rFonts w:eastAsia="Times New Roman" w:cs="Times New Roman"/>
          <w:szCs w:val="22"/>
          <w:lang w:eastAsia="en-AU"/>
        </w:rPr>
        <w:t>ry and Western Australia adjacent area boundary as defined in </w:t>
      </w:r>
      <w:r w:rsidRPr="001E7559">
        <w:rPr>
          <w:rFonts w:eastAsia="Times New Roman" w:cs="Times New Roman"/>
          <w:spacing w:val="-1"/>
          <w:szCs w:val="22"/>
          <w:lang w:eastAsia="en-AU"/>
        </w:rPr>
        <w:t>S</w:t>
      </w:r>
      <w:r w:rsidRPr="001E7559">
        <w:rPr>
          <w:rFonts w:eastAsia="Times New Roman" w:cs="Times New Roman"/>
          <w:szCs w:val="22"/>
          <w:lang w:eastAsia="en-AU"/>
        </w:rPr>
        <w:t>chedule 2 of</w:t>
      </w:r>
      <w:r w:rsidRPr="001E7559">
        <w:rPr>
          <w:rFonts w:eastAsia="Times New Roman" w:cs="Times New Roman"/>
          <w:spacing w:val="-2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t</w:t>
      </w:r>
      <w:r w:rsidRPr="001E7559">
        <w:rPr>
          <w:rFonts w:eastAsia="Times New Roman" w:cs="Times New Roman"/>
          <w:spacing w:val="1"/>
          <w:szCs w:val="22"/>
          <w:lang w:eastAsia="en-AU"/>
        </w:rPr>
        <w:t>h</w:t>
      </w:r>
      <w:r w:rsidRPr="001E7559">
        <w:rPr>
          <w:rFonts w:eastAsia="Times New Roman" w:cs="Times New Roman"/>
          <w:szCs w:val="22"/>
          <w:lang w:eastAsia="en-AU"/>
        </w:rPr>
        <w:t>e </w:t>
      </w:r>
      <w:r w:rsidRPr="001E7559">
        <w:rPr>
          <w:rFonts w:eastAsia="Times New Roman" w:cs="Times New Roman"/>
          <w:i/>
          <w:iCs/>
          <w:szCs w:val="22"/>
          <w:lang w:eastAsia="en-AU"/>
        </w:rPr>
        <w:t>Petroleum (Sub</w:t>
      </w:r>
      <w:r w:rsidRPr="001E7559">
        <w:rPr>
          <w:rFonts w:eastAsia="Times New Roman" w:cs="Times New Roman"/>
          <w:i/>
          <w:iCs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i/>
          <w:iCs/>
          <w:szCs w:val="22"/>
          <w:lang w:eastAsia="en-AU"/>
        </w:rPr>
        <w:t>erged Land) Act 1967</w:t>
      </w:r>
      <w:r w:rsidRPr="001E7559">
        <w:rPr>
          <w:rFonts w:eastAsia="Times New Roman" w:cs="Times New Roman"/>
          <w:szCs w:val="22"/>
          <w:lang w:eastAsia="en-AU"/>
        </w:rPr>
        <w:t>, and then generally south by that adjacent area boundary to the point where the line began.</w:t>
      </w:r>
    </w:p>
    <w:p w14:paraId="17BD306E" w14:textId="77777777" w:rsidR="001E7559" w:rsidRPr="001E7559" w:rsidRDefault="001E7559" w:rsidP="001E7559">
      <w:pPr>
        <w:spacing w:line="240" w:lineRule="auto"/>
        <w:rPr>
          <w:rFonts w:eastAsia="Times New Roman" w:cs="Times New Roman"/>
          <w:szCs w:val="22"/>
          <w:lang w:eastAsia="en-AU"/>
        </w:rPr>
      </w:pPr>
      <w:r w:rsidRPr="001E7559">
        <w:rPr>
          <w:rFonts w:eastAsia="Times New Roman" w:cs="Times New Roman"/>
          <w:szCs w:val="22"/>
          <w:lang w:eastAsia="en-AU"/>
        </w:rPr>
        <w:t> </w:t>
      </w:r>
    </w:p>
    <w:p w14:paraId="4FF7BD08" w14:textId="77777777" w:rsidR="001E7559" w:rsidRPr="001E7559" w:rsidRDefault="001E7559" w:rsidP="001E7559">
      <w:pPr>
        <w:spacing w:line="240" w:lineRule="auto"/>
        <w:ind w:left="462" w:right="45"/>
        <w:rPr>
          <w:rFonts w:eastAsia="Times New Roman" w:cs="Times New Roman"/>
          <w:szCs w:val="22"/>
          <w:lang w:eastAsia="en-AU"/>
        </w:rPr>
      </w:pPr>
      <w:r w:rsidRPr="001E7559">
        <w:rPr>
          <w:rFonts w:eastAsia="Times New Roman" w:cs="Times New Roman"/>
          <w:szCs w:val="22"/>
          <w:lang w:eastAsia="en-AU"/>
        </w:rPr>
        <w:t>Secondly, all the area of land and waters bounded by a line commencing at the western intersection of the</w:t>
      </w:r>
      <w:r w:rsidRPr="001E7559">
        <w:rPr>
          <w:rFonts w:eastAsia="Times New Roman" w:cs="Times New Roman"/>
          <w:spacing w:val="-1"/>
          <w:szCs w:val="22"/>
          <w:lang w:eastAsia="en-AU"/>
        </w:rPr>
        <w:t> </w:t>
      </w:r>
      <w:proofErr w:type="spellStart"/>
      <w:r w:rsidRPr="001E7559">
        <w:rPr>
          <w:rFonts w:eastAsia="Times New Roman" w:cs="Times New Roman"/>
          <w:szCs w:val="22"/>
          <w:lang w:eastAsia="en-AU"/>
        </w:rPr>
        <w:t>EEZ</w:t>
      </w:r>
      <w:proofErr w:type="spellEnd"/>
      <w:r w:rsidRPr="001E7559">
        <w:rPr>
          <w:rFonts w:eastAsia="Times New Roman" w:cs="Times New Roman"/>
          <w:szCs w:val="22"/>
          <w:lang w:eastAsia="en-AU"/>
        </w:rPr>
        <w:t xml:space="preserve"> of Australia and the </w:t>
      </w:r>
      <w:r w:rsidRPr="001E7559">
        <w:rPr>
          <w:rFonts w:eastAsia="Times New Roman" w:cs="Times New Roman"/>
          <w:spacing w:val="-2"/>
          <w:szCs w:val="22"/>
          <w:lang w:eastAsia="en-AU"/>
        </w:rPr>
        <w:t>W</w:t>
      </w:r>
      <w:r w:rsidRPr="001E7559">
        <w:rPr>
          <w:rFonts w:eastAsia="Times New Roman" w:cs="Times New Roman"/>
          <w:szCs w:val="22"/>
          <w:lang w:eastAsia="en-AU"/>
        </w:rPr>
        <w:t>es</w:t>
      </w:r>
      <w:r w:rsidRPr="001E7559">
        <w:rPr>
          <w:rFonts w:eastAsia="Times New Roman" w:cs="Times New Roman"/>
          <w:spacing w:val="1"/>
          <w:szCs w:val="22"/>
          <w:lang w:eastAsia="en-AU"/>
        </w:rPr>
        <w:t>t</w:t>
      </w:r>
      <w:r w:rsidRPr="001E7559">
        <w:rPr>
          <w:rFonts w:eastAsia="Times New Roman" w:cs="Times New Roman"/>
          <w:szCs w:val="22"/>
          <w:lang w:eastAsia="en-AU"/>
        </w:rPr>
        <w:t>ern Australia and Territory of Ash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>ore and Cartier Islands adjacent</w:t>
      </w:r>
      <w:r w:rsidRPr="001E7559">
        <w:rPr>
          <w:rFonts w:eastAsia="Times New Roman" w:cs="Times New Roman"/>
          <w:spacing w:val="-2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area boundary as de</w:t>
      </w:r>
      <w:r w:rsidRPr="001E7559">
        <w:rPr>
          <w:rFonts w:eastAsia="Times New Roman" w:cs="Times New Roman"/>
          <w:spacing w:val="-2"/>
          <w:szCs w:val="22"/>
          <w:lang w:eastAsia="en-AU"/>
        </w:rPr>
        <w:t>f</w:t>
      </w:r>
      <w:r w:rsidRPr="001E7559">
        <w:rPr>
          <w:rFonts w:eastAsia="Times New Roman" w:cs="Times New Roman"/>
          <w:spacing w:val="1"/>
          <w:szCs w:val="22"/>
          <w:lang w:eastAsia="en-AU"/>
        </w:rPr>
        <w:t>i</w:t>
      </w:r>
      <w:r w:rsidRPr="001E7559">
        <w:rPr>
          <w:rFonts w:eastAsia="Times New Roman" w:cs="Times New Roman"/>
          <w:szCs w:val="22"/>
          <w:lang w:eastAsia="en-AU"/>
        </w:rPr>
        <w:t>ned in Schedule 2 of the </w:t>
      </w:r>
      <w:r w:rsidRPr="001E7559">
        <w:rPr>
          <w:rFonts w:eastAsia="Times New Roman" w:cs="Times New Roman"/>
          <w:i/>
          <w:iCs/>
          <w:szCs w:val="22"/>
          <w:lang w:eastAsia="en-AU"/>
        </w:rPr>
        <w:t>Petrole</w:t>
      </w:r>
      <w:r w:rsidRPr="001E7559">
        <w:rPr>
          <w:rFonts w:eastAsia="Times New Roman" w:cs="Times New Roman"/>
          <w:i/>
          <w:iCs/>
          <w:spacing w:val="-1"/>
          <w:szCs w:val="22"/>
          <w:lang w:eastAsia="en-AU"/>
        </w:rPr>
        <w:t>u</w:t>
      </w:r>
      <w:r w:rsidRPr="001E7559">
        <w:rPr>
          <w:rFonts w:eastAsia="Times New Roman" w:cs="Times New Roman"/>
          <w:i/>
          <w:iCs/>
          <w:szCs w:val="22"/>
          <w:lang w:eastAsia="en-AU"/>
        </w:rPr>
        <w:t>m (Sub</w:t>
      </w:r>
      <w:r w:rsidRPr="001E7559">
        <w:rPr>
          <w:rFonts w:eastAsia="Times New Roman" w:cs="Times New Roman"/>
          <w:i/>
          <w:iCs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i/>
          <w:iCs/>
          <w:szCs w:val="22"/>
          <w:lang w:eastAsia="en-AU"/>
        </w:rPr>
        <w:t>erged Land) Act 1967</w:t>
      </w:r>
      <w:r w:rsidRPr="001E7559">
        <w:rPr>
          <w:rFonts w:eastAsia="Times New Roman" w:cs="Times New Roman"/>
          <w:szCs w:val="22"/>
          <w:lang w:eastAsia="en-AU"/>
        </w:rPr>
        <w:t>, and then procee</w:t>
      </w:r>
      <w:r w:rsidRPr="001E7559">
        <w:rPr>
          <w:rFonts w:eastAsia="Times New Roman" w:cs="Times New Roman"/>
          <w:spacing w:val="-1"/>
          <w:szCs w:val="22"/>
          <w:lang w:eastAsia="en-AU"/>
        </w:rPr>
        <w:t>d</w:t>
      </w:r>
      <w:r w:rsidRPr="001E7559">
        <w:rPr>
          <w:rFonts w:eastAsia="Times New Roman" w:cs="Times New Roman"/>
          <w:szCs w:val="22"/>
          <w:lang w:eastAsia="en-AU"/>
        </w:rPr>
        <w:t>ing generally easterly along that adjace</w:t>
      </w:r>
      <w:r w:rsidRPr="001E7559">
        <w:rPr>
          <w:rFonts w:eastAsia="Times New Roman" w:cs="Times New Roman"/>
          <w:spacing w:val="-1"/>
          <w:szCs w:val="22"/>
          <w:lang w:eastAsia="en-AU"/>
        </w:rPr>
        <w:t>n</w:t>
      </w:r>
      <w:r w:rsidRPr="001E7559">
        <w:rPr>
          <w:rFonts w:eastAsia="Times New Roman" w:cs="Times New Roman"/>
          <w:szCs w:val="22"/>
          <w:lang w:eastAsia="en-AU"/>
        </w:rPr>
        <w:t>t area boundary to the</w:t>
      </w:r>
      <w:r w:rsidRPr="001E7559">
        <w:rPr>
          <w:rFonts w:eastAsia="Times New Roman" w:cs="Times New Roman"/>
          <w:spacing w:val="-1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eastern</w:t>
      </w:r>
      <w:r w:rsidRPr="001E7559">
        <w:rPr>
          <w:rFonts w:eastAsia="Times New Roman" w:cs="Times New Roman"/>
          <w:spacing w:val="-1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intersection</w:t>
      </w:r>
      <w:r w:rsidRPr="001E7559">
        <w:rPr>
          <w:rFonts w:eastAsia="Times New Roman" w:cs="Times New Roman"/>
          <w:spacing w:val="-2"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 xml:space="preserve">of the aforesaid boundary to the </w:t>
      </w:r>
      <w:proofErr w:type="spellStart"/>
      <w:r w:rsidRPr="001E7559">
        <w:rPr>
          <w:rFonts w:eastAsia="Times New Roman" w:cs="Times New Roman"/>
          <w:szCs w:val="22"/>
          <w:lang w:eastAsia="en-AU"/>
        </w:rPr>
        <w:t>EEZ</w:t>
      </w:r>
      <w:proofErr w:type="spellEnd"/>
      <w:r w:rsidRPr="001E7559">
        <w:rPr>
          <w:rFonts w:eastAsia="Times New Roman" w:cs="Times New Roman"/>
          <w:szCs w:val="22"/>
          <w:lang w:eastAsia="en-AU"/>
        </w:rPr>
        <w:t xml:space="preserve"> of Australia, and then generally westerly along the outer li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 xml:space="preserve">it of the </w:t>
      </w:r>
      <w:proofErr w:type="spellStart"/>
      <w:r w:rsidRPr="001E7559">
        <w:rPr>
          <w:rFonts w:eastAsia="Times New Roman" w:cs="Times New Roman"/>
          <w:szCs w:val="22"/>
          <w:lang w:eastAsia="en-AU"/>
        </w:rPr>
        <w:t>EEZ</w:t>
      </w:r>
      <w:proofErr w:type="spellEnd"/>
      <w:r w:rsidRPr="001E7559">
        <w:rPr>
          <w:rFonts w:eastAsia="Times New Roman" w:cs="Times New Roman"/>
          <w:szCs w:val="22"/>
          <w:lang w:eastAsia="en-AU"/>
        </w:rPr>
        <w:t xml:space="preserve"> to the point where the line began.</w:t>
      </w:r>
    </w:p>
    <w:p w14:paraId="6E1BCA46" w14:textId="77777777" w:rsidR="001E7559" w:rsidRPr="001E7559" w:rsidRDefault="001E7559" w:rsidP="001E7559">
      <w:pPr>
        <w:spacing w:line="240" w:lineRule="auto"/>
        <w:rPr>
          <w:rFonts w:eastAsia="Times New Roman" w:cs="Times New Roman"/>
          <w:szCs w:val="22"/>
          <w:lang w:eastAsia="en-AU"/>
        </w:rPr>
      </w:pPr>
      <w:r w:rsidRPr="001E7559">
        <w:rPr>
          <w:rFonts w:eastAsia="Times New Roman" w:cs="Times New Roman"/>
          <w:szCs w:val="22"/>
          <w:lang w:eastAsia="en-AU"/>
        </w:rPr>
        <w:t> </w:t>
      </w:r>
    </w:p>
    <w:p w14:paraId="3B2BCEA0" w14:textId="77777777" w:rsidR="001E7559" w:rsidRPr="001E7559" w:rsidRDefault="001E7559" w:rsidP="001E7559">
      <w:pPr>
        <w:spacing w:line="240" w:lineRule="auto"/>
        <w:ind w:left="567" w:hanging="567"/>
        <w:rPr>
          <w:rFonts w:eastAsia="Times New Roman" w:cs="Times New Roman"/>
          <w:szCs w:val="22"/>
          <w:lang w:eastAsia="en-AU"/>
        </w:rPr>
      </w:pPr>
      <w:r w:rsidRPr="001E7559">
        <w:rPr>
          <w:rFonts w:ascii="Arial" w:eastAsia="Times New Roman" w:hAnsi="Arial" w:cs="Arial"/>
          <w:b/>
          <w:bCs/>
          <w:szCs w:val="22"/>
          <w:lang w:eastAsia="en-AU"/>
        </w:rPr>
        <w:t>2</w:t>
      </w:r>
      <w:r w:rsidRPr="001E7559">
        <w:rPr>
          <w:rFonts w:eastAsia="Times New Roman" w:cs="Times New Roman"/>
          <w:b/>
          <w:bCs/>
          <w:szCs w:val="22"/>
          <w:lang w:eastAsia="en-AU"/>
        </w:rPr>
        <w:t> </w:t>
      </w:r>
      <w:r w:rsidRPr="001E7559">
        <w:rPr>
          <w:rFonts w:eastAsia="Times New Roman" w:cs="Times New Roman"/>
          <w:szCs w:val="22"/>
          <w:lang w:eastAsia="en-AU"/>
        </w:rPr>
        <w:t> In this Schedule:</w:t>
      </w:r>
    </w:p>
    <w:p w14:paraId="1AA298E2" w14:textId="77777777" w:rsidR="001E7559" w:rsidRPr="001E7559" w:rsidRDefault="001E7559" w:rsidP="001E7559">
      <w:pPr>
        <w:spacing w:line="240" w:lineRule="auto"/>
        <w:ind w:left="720" w:right="86" w:hanging="258"/>
        <w:rPr>
          <w:rFonts w:eastAsia="Times New Roman" w:cs="Times New Roman"/>
          <w:szCs w:val="22"/>
          <w:lang w:eastAsia="en-AU"/>
        </w:rPr>
      </w:pPr>
      <w:r w:rsidRPr="001E7559">
        <w:rPr>
          <w:rFonts w:eastAsia="Times New Roman" w:cs="Times New Roman"/>
          <w:szCs w:val="22"/>
          <w:lang w:eastAsia="en-AU"/>
        </w:rPr>
        <w:t> </w:t>
      </w:r>
      <w:r w:rsidRPr="001E7559">
        <w:rPr>
          <w:rFonts w:eastAsia="Times New Roman" w:cs="Times New Roman"/>
          <w:b/>
          <w:bCs/>
          <w:i/>
          <w:iCs/>
          <w:szCs w:val="22"/>
          <w:lang w:eastAsia="en-AU"/>
        </w:rPr>
        <w:t>exclusive economic zo</w:t>
      </w:r>
      <w:r w:rsidRPr="001E7559">
        <w:rPr>
          <w:rFonts w:eastAsia="Times New Roman" w:cs="Times New Roman"/>
          <w:b/>
          <w:bCs/>
          <w:i/>
          <w:iCs/>
          <w:spacing w:val="-1"/>
          <w:szCs w:val="22"/>
          <w:lang w:eastAsia="en-AU"/>
        </w:rPr>
        <w:t>n</w:t>
      </w:r>
      <w:r w:rsidRPr="001E7559">
        <w:rPr>
          <w:rFonts w:eastAsia="Times New Roman" w:cs="Times New Roman"/>
          <w:b/>
          <w:bCs/>
          <w:i/>
          <w:iCs/>
          <w:szCs w:val="22"/>
          <w:lang w:eastAsia="en-AU"/>
        </w:rPr>
        <w:t>e 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>eans the exclu</w:t>
      </w:r>
      <w:r w:rsidRPr="001E7559">
        <w:rPr>
          <w:rFonts w:eastAsia="Times New Roman" w:cs="Times New Roman"/>
          <w:spacing w:val="-1"/>
          <w:szCs w:val="22"/>
          <w:lang w:eastAsia="en-AU"/>
        </w:rPr>
        <w:t>s</w:t>
      </w:r>
      <w:r w:rsidRPr="001E7559">
        <w:rPr>
          <w:rFonts w:eastAsia="Times New Roman" w:cs="Times New Roman"/>
          <w:szCs w:val="22"/>
          <w:lang w:eastAsia="en-AU"/>
        </w:rPr>
        <w:t>ive econo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pacing w:val="1"/>
          <w:szCs w:val="22"/>
          <w:lang w:eastAsia="en-AU"/>
        </w:rPr>
        <w:t>i</w:t>
      </w:r>
      <w:r w:rsidRPr="001E7559">
        <w:rPr>
          <w:rFonts w:eastAsia="Times New Roman" w:cs="Times New Roman"/>
          <w:szCs w:val="22"/>
          <w:lang w:eastAsia="en-AU"/>
        </w:rPr>
        <w:t>c zone within the </w:t>
      </w:r>
      <w:r w:rsidRPr="001E7559">
        <w:rPr>
          <w:rFonts w:eastAsia="Times New Roman" w:cs="Times New Roman"/>
          <w:spacing w:val="-2"/>
          <w:szCs w:val="22"/>
          <w:lang w:eastAsia="en-AU"/>
        </w:rPr>
        <w:t>m</w:t>
      </w:r>
      <w:r w:rsidRPr="001E7559">
        <w:rPr>
          <w:rFonts w:eastAsia="Times New Roman" w:cs="Times New Roman"/>
          <w:szCs w:val="22"/>
          <w:lang w:eastAsia="en-AU"/>
        </w:rPr>
        <w:t>eaning of the </w:t>
      </w:r>
      <w:r w:rsidRPr="001E7559">
        <w:rPr>
          <w:rFonts w:eastAsia="Times New Roman" w:cs="Times New Roman"/>
          <w:i/>
          <w:iCs/>
          <w:szCs w:val="22"/>
          <w:lang w:eastAsia="en-AU"/>
        </w:rPr>
        <w:t>Seas and Submerged Lands Act 197</w:t>
      </w:r>
      <w:r w:rsidRPr="001E7559">
        <w:rPr>
          <w:rFonts w:eastAsia="Times New Roman" w:cs="Times New Roman"/>
          <w:i/>
          <w:iCs/>
          <w:spacing w:val="-1"/>
          <w:szCs w:val="22"/>
          <w:lang w:eastAsia="en-AU"/>
        </w:rPr>
        <w:t>3</w:t>
      </w:r>
      <w:r w:rsidRPr="001E7559">
        <w:rPr>
          <w:rFonts w:eastAsia="Times New Roman" w:cs="Times New Roman"/>
          <w:szCs w:val="22"/>
          <w:lang w:eastAsia="en-AU"/>
        </w:rPr>
        <w:t>.</w:t>
      </w:r>
    </w:p>
    <w:p w14:paraId="76F4AD1D" w14:textId="7A19B0DE" w:rsidR="00AE5E9B" w:rsidRPr="00032E74" w:rsidRDefault="00AE5E9B" w:rsidP="00AE5E9B">
      <w:pPr>
        <w:shd w:val="clear" w:color="auto" w:fill="FFFFFF"/>
        <w:spacing w:line="240" w:lineRule="auto"/>
        <w:ind w:right="63"/>
        <w:rPr>
          <w:rFonts w:eastAsia="Times New Roman" w:cs="Times New Roman"/>
          <w:color w:val="000000"/>
          <w:szCs w:val="22"/>
          <w:lang w:eastAsia="en-AU"/>
        </w:rPr>
      </w:pPr>
    </w:p>
    <w:p w14:paraId="63A9905F" w14:textId="77777777" w:rsidR="00AE5E9B" w:rsidRPr="00032E74" w:rsidRDefault="00AE5E9B" w:rsidP="00AE5E9B">
      <w:pPr>
        <w:shd w:val="clear" w:color="auto" w:fill="FFFFFF"/>
        <w:spacing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032E74">
        <w:rPr>
          <w:rFonts w:eastAsia="Times New Roman" w:cs="Times New Roman"/>
          <w:color w:val="000000"/>
          <w:szCs w:val="22"/>
          <w:lang w:eastAsia="en-AU"/>
        </w:rPr>
        <w:t> </w:t>
      </w:r>
    </w:p>
    <w:p w14:paraId="5A1D0B8E" w14:textId="48BC8D02" w:rsidR="00AE5E9B" w:rsidRDefault="00AE5E9B" w:rsidP="00AA1479">
      <w:pPr>
        <w:shd w:val="clear" w:color="auto" w:fill="FFFFFF"/>
        <w:spacing w:line="240" w:lineRule="auto"/>
        <w:ind w:left="567" w:right="-20" w:hanging="567"/>
        <w:rPr>
          <w:rFonts w:eastAsia="Times New Roman" w:cs="Times New Roman"/>
          <w:color w:val="000000"/>
          <w:szCs w:val="22"/>
          <w:lang w:eastAsia="en-AU"/>
        </w:rPr>
        <w:sectPr w:rsidR="00AE5E9B" w:rsidSect="008C2EAC">
          <w:headerReference w:type="even" r:id="rId22"/>
          <w:headerReference w:type="default" r:id="rId23"/>
          <w:footerReference w:type="even" r:id="rId24"/>
          <w:footerReference w:type="default" r:id="rId25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27512153" w14:textId="7474F75F" w:rsidR="00AE5E9B" w:rsidRDefault="001E7559" w:rsidP="00AE5E9B">
      <w:pPr>
        <w:pStyle w:val="ActHead6"/>
        <w:ind w:left="0" w:firstLine="0"/>
        <w:jc w:val="center"/>
      </w:pPr>
      <w:r>
        <w:lastRenderedPageBreak/>
        <w:t>Northern</w:t>
      </w:r>
      <w:r w:rsidR="00AA1479">
        <w:t xml:space="preserve"> Northern Territory</w:t>
      </w:r>
    </w:p>
    <w:p w14:paraId="1A5E9B6C" w14:textId="77777777" w:rsidR="00767F18" w:rsidRDefault="00767F18" w:rsidP="00767F18">
      <w:pPr>
        <w:pStyle w:val="ActHead7"/>
      </w:pPr>
      <w:r>
        <w:rPr>
          <w:b w:val="0"/>
          <w:noProof/>
        </w:rPr>
        <w:drawing>
          <wp:inline distT="0" distB="0" distL="0" distR="0" wp14:anchorId="40E45C23" wp14:editId="220707FC">
            <wp:extent cx="7182313" cy="4328932"/>
            <wp:effectExtent l="0" t="0" r="0" b="0"/>
            <wp:docPr id="4" name="Picture 4" descr="Map and Legend showing description of Northern Northern Territory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4.06.18 - Map and Legend - Northern Northern Territory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2722" cy="43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GoBack"/>
      <w:bookmarkEnd w:id="10"/>
    </w:p>
    <w:p w14:paraId="1A2500D1" w14:textId="3651304D" w:rsidR="00F011D7" w:rsidRPr="00767F18" w:rsidRDefault="00767F18" w:rsidP="00767F18">
      <w:pPr>
        <w:pStyle w:val="Caption"/>
        <w:rPr>
          <w:b/>
          <w:color w:val="000000" w:themeColor="text1"/>
        </w:rPr>
      </w:pPr>
      <w:r>
        <w:rPr>
          <w:color w:val="000000" w:themeColor="text1"/>
        </w:rPr>
        <w:t>Alt text</w:t>
      </w:r>
      <w:r w:rsidRPr="00767F18">
        <w:rPr>
          <w:color w:val="000000" w:themeColor="text1"/>
        </w:rPr>
        <w:t xml:space="preserve">: Map </w:t>
      </w:r>
      <w:r w:rsidR="00A776F4">
        <w:rPr>
          <w:color w:val="000000" w:themeColor="text1"/>
        </w:rPr>
        <w:t xml:space="preserve">and Legend </w:t>
      </w:r>
      <w:r w:rsidRPr="00767F18">
        <w:rPr>
          <w:color w:val="000000" w:themeColor="text1"/>
        </w:rPr>
        <w:t>showing description of Northern Northern Territory area</w:t>
      </w:r>
    </w:p>
    <w:p w14:paraId="09629C8F" w14:textId="1533BEE6" w:rsidR="00F011D7" w:rsidRPr="00F011D7" w:rsidRDefault="00F011D7" w:rsidP="00767F18">
      <w:pPr>
        <w:pStyle w:val="ActHead7"/>
        <w:ind w:left="0" w:firstLine="0"/>
        <w:rPr>
          <w:rFonts w:ascii="Times New Roman" w:hAnsi="Times New Roman"/>
          <w:b w:val="0"/>
          <w:sz w:val="22"/>
          <w:szCs w:val="22"/>
        </w:rPr>
        <w:sectPr w:rsidR="00F011D7" w:rsidRPr="00F011D7" w:rsidSect="00AE5E9B">
          <w:type w:val="evenPage"/>
          <w:pgSz w:w="16839" w:h="11907" w:orient="landscape" w:code="9"/>
          <w:pgMar w:top="1797" w:right="2234" w:bottom="1797" w:left="1440" w:header="720" w:footer="709" w:gutter="0"/>
          <w:cols w:space="708"/>
          <w:docGrid w:linePitch="360"/>
        </w:sectPr>
      </w:pPr>
    </w:p>
    <w:p w14:paraId="7982C83C" w14:textId="77777777" w:rsidR="00AE5E9B" w:rsidRPr="004E1307" w:rsidRDefault="00AE5E9B" w:rsidP="00AE5E9B">
      <w:pPr>
        <w:pStyle w:val="ActHead6"/>
        <w:ind w:left="0" w:firstLine="0"/>
      </w:pPr>
      <w:r>
        <w:lastRenderedPageBreak/>
        <w:t>Schedule 2</w:t>
      </w:r>
      <w:r w:rsidRPr="004E1307">
        <w:t>—Repeals</w:t>
      </w:r>
    </w:p>
    <w:p w14:paraId="29489AFD" w14:textId="11CEEC2E" w:rsidR="00AE5E9B" w:rsidRPr="00D6537E" w:rsidRDefault="00AE5E9B" w:rsidP="00AE5E9B">
      <w:pPr>
        <w:pStyle w:val="ActHead9"/>
      </w:pPr>
      <w:r>
        <w:t xml:space="preserve">Native Title (Recognition as Representative Body – </w:t>
      </w:r>
      <w:r w:rsidR="00585859">
        <w:t>Northern</w:t>
      </w:r>
      <w:r w:rsidR="00AA1479">
        <w:t xml:space="preserve"> Land Council) Instrument 2018</w:t>
      </w:r>
    </w:p>
    <w:p w14:paraId="616E92AE" w14:textId="77777777" w:rsidR="00AE5E9B" w:rsidRDefault="00AE5E9B" w:rsidP="00AE5E9B">
      <w:pPr>
        <w:pStyle w:val="ItemHead"/>
      </w:pPr>
      <w:r w:rsidRPr="00B1728A">
        <w:t xml:space="preserve">1  </w:t>
      </w:r>
      <w:r>
        <w:t>The whole of the instrument</w:t>
      </w:r>
    </w:p>
    <w:p w14:paraId="69FE14F2" w14:textId="77777777" w:rsidR="00AE5E9B" w:rsidRDefault="00AE5E9B" w:rsidP="00AE5E9B">
      <w:pPr>
        <w:spacing w:line="240" w:lineRule="auto"/>
      </w:pPr>
    </w:p>
    <w:p w14:paraId="53766BCB" w14:textId="77777777" w:rsidR="00AE5E9B" w:rsidRDefault="00AE5E9B" w:rsidP="00AE5E9B">
      <w:pPr>
        <w:spacing w:line="240" w:lineRule="auto"/>
      </w:pPr>
      <w:r>
        <w:t>Repeal the instrument.</w:t>
      </w:r>
    </w:p>
    <w:p w14:paraId="01122976" w14:textId="77777777" w:rsidR="00A75FE9" w:rsidRDefault="00A75FE9" w:rsidP="00554826">
      <w:pPr>
        <w:pStyle w:val="BodyPara"/>
        <w:numPr>
          <w:ilvl w:val="0"/>
          <w:numId w:val="0"/>
        </w:numPr>
        <w:ind w:left="720"/>
      </w:pPr>
    </w:p>
    <w:sectPr w:rsidR="00A75FE9" w:rsidSect="00AE5E9B">
      <w:type w:val="oddPage"/>
      <w:pgSz w:w="11907" w:h="16839" w:code="9"/>
      <w:pgMar w:top="22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7B298" w14:textId="77777777" w:rsidR="00700079" w:rsidRDefault="00700079" w:rsidP="00715914">
      <w:pPr>
        <w:spacing w:line="240" w:lineRule="auto"/>
      </w:pPr>
      <w:r>
        <w:separator/>
      </w:r>
    </w:p>
  </w:endnote>
  <w:endnote w:type="continuationSeparator" w:id="0">
    <w:p w14:paraId="00ED0594" w14:textId="77777777" w:rsidR="00700079" w:rsidRDefault="0070007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5484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50B78A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C1FA7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B3B0E7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528E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69674C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12F155A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20372B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F70746F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238D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7910FEC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8BB75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0594FD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528E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31AEE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55ABC6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C0B3771" w14:textId="77777777" w:rsidR="0072147A" w:rsidRDefault="0072147A" w:rsidP="00A369E3">
          <w:pPr>
            <w:rPr>
              <w:sz w:val="18"/>
            </w:rPr>
          </w:pPr>
        </w:p>
      </w:tc>
    </w:tr>
  </w:tbl>
  <w:p w14:paraId="34FA606F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F9A84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18294B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77AAB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DD3CD7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7408C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98EF335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DD28C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3866FAE3" w14:textId="77777777" w:rsidTr="00A87A58">
      <w:tc>
        <w:tcPr>
          <w:tcW w:w="365" w:type="pct"/>
        </w:tcPr>
        <w:p w14:paraId="2CE323CC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0E101E8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528E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312EEFB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1FE9A5C" w14:textId="77777777" w:rsidTr="00A87A58">
      <w:tc>
        <w:tcPr>
          <w:tcW w:w="5000" w:type="pct"/>
          <w:gridSpan w:val="3"/>
        </w:tcPr>
        <w:p w14:paraId="61B398E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F74823A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0254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8B4648F" w14:textId="77777777" w:rsidTr="00A87A58">
      <w:tc>
        <w:tcPr>
          <w:tcW w:w="947" w:type="pct"/>
        </w:tcPr>
        <w:p w14:paraId="2C91EA68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4DA6FAB" w14:textId="74D171E5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776F4">
            <w:rPr>
              <w:i/>
              <w:noProof/>
              <w:sz w:val="18"/>
            </w:rPr>
            <w:t>Native Title (Recognition as Representative Body – Northern Land Council)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AFAF5CB" w14:textId="29311A71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6F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296F0AC9" w14:textId="77777777" w:rsidTr="00A87A58">
      <w:tc>
        <w:tcPr>
          <w:tcW w:w="5000" w:type="pct"/>
          <w:gridSpan w:val="3"/>
        </w:tcPr>
        <w:p w14:paraId="0B828683" w14:textId="77777777" w:rsidR="00F6696E" w:rsidRDefault="00F6696E" w:rsidP="000850AC">
          <w:pPr>
            <w:rPr>
              <w:sz w:val="18"/>
            </w:rPr>
          </w:pPr>
        </w:p>
      </w:tc>
    </w:tr>
  </w:tbl>
  <w:p w14:paraId="23FD8787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80F5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06AB6DA" w14:textId="77777777" w:rsidTr="00A87A58">
      <w:tc>
        <w:tcPr>
          <w:tcW w:w="365" w:type="pct"/>
        </w:tcPr>
        <w:p w14:paraId="5EB01CA5" w14:textId="4FE9559F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6F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547C2B5" w14:textId="59B9F1D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776F4">
            <w:rPr>
              <w:i/>
              <w:noProof/>
              <w:sz w:val="18"/>
            </w:rPr>
            <w:t>Native Title (Recognition as Representative Body – Northern Land Council)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D0553BF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62E1766" w14:textId="77777777" w:rsidTr="00A87A58">
      <w:tc>
        <w:tcPr>
          <w:tcW w:w="5000" w:type="pct"/>
          <w:gridSpan w:val="3"/>
        </w:tcPr>
        <w:p w14:paraId="78F5BBAF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1444A0B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23A5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51AEF8B9" w14:textId="77777777" w:rsidTr="00A87A58">
      <w:tc>
        <w:tcPr>
          <w:tcW w:w="947" w:type="pct"/>
        </w:tcPr>
        <w:p w14:paraId="6454CCC2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4400E50" w14:textId="3FC57426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776F4">
            <w:rPr>
              <w:i/>
              <w:noProof/>
              <w:sz w:val="18"/>
            </w:rPr>
            <w:t>Native Title (Recognition as Representative Body – Northern Land Council)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871D2C0" w14:textId="13811D86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6F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58D6FD58" w14:textId="77777777" w:rsidTr="00A87A58">
      <w:tc>
        <w:tcPr>
          <w:tcW w:w="5000" w:type="pct"/>
          <w:gridSpan w:val="3"/>
        </w:tcPr>
        <w:p w14:paraId="4088BD67" w14:textId="77777777" w:rsidR="008C2EAC" w:rsidRDefault="008C2EAC" w:rsidP="000850AC">
          <w:pPr>
            <w:rPr>
              <w:sz w:val="18"/>
            </w:rPr>
          </w:pPr>
        </w:p>
      </w:tc>
    </w:tr>
  </w:tbl>
  <w:p w14:paraId="4AC20C82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3E983" w14:textId="77777777" w:rsidR="00700079" w:rsidRDefault="00700079" w:rsidP="00715914">
      <w:pPr>
        <w:spacing w:line="240" w:lineRule="auto"/>
      </w:pPr>
      <w:r>
        <w:separator/>
      </w:r>
    </w:p>
  </w:footnote>
  <w:footnote w:type="continuationSeparator" w:id="0">
    <w:p w14:paraId="05B9E783" w14:textId="77777777" w:rsidR="00700079" w:rsidRDefault="0070007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C7FF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6136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6669C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F39E5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4D7D2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5331B" w14:textId="77777777" w:rsidR="004E1307" w:rsidRDefault="004E1307" w:rsidP="00715914">
    <w:pPr>
      <w:rPr>
        <w:sz w:val="20"/>
      </w:rPr>
    </w:pPr>
  </w:p>
  <w:p w14:paraId="135674D1" w14:textId="77777777" w:rsidR="004E1307" w:rsidRDefault="004E1307" w:rsidP="00715914">
    <w:pPr>
      <w:rPr>
        <w:sz w:val="20"/>
      </w:rPr>
    </w:pPr>
  </w:p>
  <w:p w14:paraId="76CC3FE1" w14:textId="77777777" w:rsidR="004E1307" w:rsidRPr="007A1328" w:rsidRDefault="004E1307" w:rsidP="00715914">
    <w:pPr>
      <w:rPr>
        <w:sz w:val="20"/>
      </w:rPr>
    </w:pPr>
  </w:p>
  <w:p w14:paraId="14BB7F4C" w14:textId="77777777" w:rsidR="004E1307" w:rsidRPr="007A1328" w:rsidRDefault="004E1307" w:rsidP="00715914">
    <w:pPr>
      <w:rPr>
        <w:b/>
        <w:sz w:val="24"/>
      </w:rPr>
    </w:pPr>
  </w:p>
  <w:p w14:paraId="780F311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3C36A" w14:textId="77777777" w:rsidR="004E1307" w:rsidRPr="007A1328" w:rsidRDefault="004E1307" w:rsidP="00715914">
    <w:pPr>
      <w:jc w:val="right"/>
      <w:rPr>
        <w:sz w:val="20"/>
      </w:rPr>
    </w:pPr>
  </w:p>
  <w:p w14:paraId="703CB583" w14:textId="77777777" w:rsidR="004E1307" w:rsidRPr="007A1328" w:rsidRDefault="004E1307" w:rsidP="00715914">
    <w:pPr>
      <w:jc w:val="right"/>
      <w:rPr>
        <w:sz w:val="20"/>
      </w:rPr>
    </w:pPr>
  </w:p>
  <w:p w14:paraId="640C541B" w14:textId="77777777" w:rsidR="004E1307" w:rsidRPr="007A1328" w:rsidRDefault="004E1307" w:rsidP="00715914">
    <w:pPr>
      <w:jc w:val="right"/>
      <w:rPr>
        <w:sz w:val="20"/>
      </w:rPr>
    </w:pPr>
  </w:p>
  <w:p w14:paraId="480370D7" w14:textId="77777777" w:rsidR="004E1307" w:rsidRPr="007A1328" w:rsidRDefault="004E1307" w:rsidP="00715914">
    <w:pPr>
      <w:jc w:val="right"/>
      <w:rPr>
        <w:b/>
        <w:sz w:val="24"/>
      </w:rPr>
    </w:pPr>
  </w:p>
  <w:p w14:paraId="470CCA9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8E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3D1A"/>
    <w:rsid w:val="00074376"/>
    <w:rsid w:val="00080309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2872"/>
    <w:rsid w:val="00166C2F"/>
    <w:rsid w:val="001809D7"/>
    <w:rsid w:val="00181A92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E7559"/>
    <w:rsid w:val="001F5D5E"/>
    <w:rsid w:val="001F6219"/>
    <w:rsid w:val="001F6CD4"/>
    <w:rsid w:val="00206C4D"/>
    <w:rsid w:val="00214DCA"/>
    <w:rsid w:val="00215AF1"/>
    <w:rsid w:val="002321E8"/>
    <w:rsid w:val="00232984"/>
    <w:rsid w:val="0024010F"/>
    <w:rsid w:val="00240749"/>
    <w:rsid w:val="00243018"/>
    <w:rsid w:val="002564A4"/>
    <w:rsid w:val="0026736C"/>
    <w:rsid w:val="00272010"/>
    <w:rsid w:val="00281308"/>
    <w:rsid w:val="00284719"/>
    <w:rsid w:val="00297ECB"/>
    <w:rsid w:val="002A7BCF"/>
    <w:rsid w:val="002C3FD1"/>
    <w:rsid w:val="002D043A"/>
    <w:rsid w:val="002D266B"/>
    <w:rsid w:val="002D6224"/>
    <w:rsid w:val="002F7187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0122E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3B1C"/>
    <w:rsid w:val="00516B8D"/>
    <w:rsid w:val="005303C8"/>
    <w:rsid w:val="00537FBC"/>
    <w:rsid w:val="00554826"/>
    <w:rsid w:val="00556EEF"/>
    <w:rsid w:val="00562877"/>
    <w:rsid w:val="00584811"/>
    <w:rsid w:val="00585784"/>
    <w:rsid w:val="00585859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44C88"/>
    <w:rsid w:val="00652DCB"/>
    <w:rsid w:val="0065488B"/>
    <w:rsid w:val="00670EA1"/>
    <w:rsid w:val="00677CC2"/>
    <w:rsid w:val="0068744B"/>
    <w:rsid w:val="006905DE"/>
    <w:rsid w:val="0069207B"/>
    <w:rsid w:val="00692C4E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079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110F"/>
    <w:rsid w:val="00756272"/>
    <w:rsid w:val="00762D38"/>
    <w:rsid w:val="00767F18"/>
    <w:rsid w:val="007715C9"/>
    <w:rsid w:val="00771613"/>
    <w:rsid w:val="0077258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0BEA"/>
    <w:rsid w:val="008754D0"/>
    <w:rsid w:val="00875D13"/>
    <w:rsid w:val="008855C9"/>
    <w:rsid w:val="00886456"/>
    <w:rsid w:val="00896176"/>
    <w:rsid w:val="008A1504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5810"/>
    <w:rsid w:val="00977806"/>
    <w:rsid w:val="00982242"/>
    <w:rsid w:val="009868E9"/>
    <w:rsid w:val="009900A3"/>
    <w:rsid w:val="009C3413"/>
    <w:rsid w:val="009F38D4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776F4"/>
    <w:rsid w:val="00AA1479"/>
    <w:rsid w:val="00AD53CC"/>
    <w:rsid w:val="00AD5641"/>
    <w:rsid w:val="00AD68FC"/>
    <w:rsid w:val="00AE5E9B"/>
    <w:rsid w:val="00AF06CF"/>
    <w:rsid w:val="00AF6851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0D8B"/>
    <w:rsid w:val="00BF2465"/>
    <w:rsid w:val="00BF3D63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E765A"/>
    <w:rsid w:val="00DF2388"/>
    <w:rsid w:val="00E05704"/>
    <w:rsid w:val="00E338EF"/>
    <w:rsid w:val="00E544BB"/>
    <w:rsid w:val="00E60B8B"/>
    <w:rsid w:val="00E74DC7"/>
    <w:rsid w:val="00E8075A"/>
    <w:rsid w:val="00E940D8"/>
    <w:rsid w:val="00E94D5E"/>
    <w:rsid w:val="00EA7100"/>
    <w:rsid w:val="00EA7F9F"/>
    <w:rsid w:val="00EB1274"/>
    <w:rsid w:val="00EB7A7A"/>
    <w:rsid w:val="00ED2BB6"/>
    <w:rsid w:val="00ED2D70"/>
    <w:rsid w:val="00ED34E1"/>
    <w:rsid w:val="00ED3B8D"/>
    <w:rsid w:val="00EE5E36"/>
    <w:rsid w:val="00EF2E3A"/>
    <w:rsid w:val="00F011D7"/>
    <w:rsid w:val="00F02C7C"/>
    <w:rsid w:val="00F072A7"/>
    <w:rsid w:val="00F078DC"/>
    <w:rsid w:val="00F1528E"/>
    <w:rsid w:val="00F32BA8"/>
    <w:rsid w:val="00F32EE0"/>
    <w:rsid w:val="00F349F1"/>
    <w:rsid w:val="00F4350D"/>
    <w:rsid w:val="00F479C4"/>
    <w:rsid w:val="00F555C2"/>
    <w:rsid w:val="00F567F7"/>
    <w:rsid w:val="00F6696E"/>
    <w:rsid w:val="00F73BD6"/>
    <w:rsid w:val="00F83989"/>
    <w:rsid w:val="00F85099"/>
    <w:rsid w:val="00F9379C"/>
    <w:rsid w:val="00F9632C"/>
    <w:rsid w:val="00FA1E52"/>
    <w:rsid w:val="00FB11F1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E17A6"/>
  <w15:docId w15:val="{F36E6154-36BB-434E-A0EE-8C997CC3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E5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E9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E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8D4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767F18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0825\Downloads\template_-_principal_instrument_0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B269CC2-E76B-4FB5-8F55-C79A0A85DB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EEDBC289335FF49BD6BDF1928D55279" ma:contentTypeVersion="" ma:contentTypeDescription="PDMS Document Site Content Type" ma:contentTypeScope="" ma:versionID="0772e6e2bcce1cecd1da59eba78fde06">
  <xsd:schema xmlns:xsd="http://www.w3.org/2001/XMLSchema" xmlns:xs="http://www.w3.org/2001/XMLSchema" xmlns:p="http://schemas.microsoft.com/office/2006/metadata/properties" xmlns:ns2="DB269CC2-E76B-4FB5-8F55-C79A0A85DB9D" targetNamespace="http://schemas.microsoft.com/office/2006/metadata/properties" ma:root="true" ma:fieldsID="236cf891cbce98d7a89f76dfa95680aa" ns2:_="">
    <xsd:import namespace="DB269CC2-E76B-4FB5-8F55-C79A0A85DB9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69CC2-E76B-4FB5-8F55-C79A0A85DB9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5E6E-13DC-4B1F-8781-CE6B0F22D970}">
  <ds:schemaRefs>
    <ds:schemaRef ds:uri="http://schemas.microsoft.com/office/2006/metadata/properties"/>
    <ds:schemaRef ds:uri="http://schemas.microsoft.com/office/infopath/2007/PartnerControls"/>
    <ds:schemaRef ds:uri="DB269CC2-E76B-4FB5-8F55-C79A0A85DB9D"/>
  </ds:schemaRefs>
</ds:datastoreItem>
</file>

<file path=customXml/itemProps2.xml><?xml version="1.0" encoding="utf-8"?>
<ds:datastoreItem xmlns:ds="http://schemas.openxmlformats.org/officeDocument/2006/customXml" ds:itemID="{E8747DC4-2648-469C-A921-E57F678CE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10A51-36EE-4EAE-9D79-1A590A0B9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69CC2-E76B-4FB5-8F55-C79A0A85D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FB29E5-106E-4C00-8FA5-FA727A00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(2)</Template>
  <TotalTime>43</TotalTime>
  <Pages>9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Legal Services Branch</dc:creator>
  <cp:lastModifiedBy>Legal Services Branch</cp:lastModifiedBy>
  <cp:revision>8</cp:revision>
  <dcterms:created xsi:type="dcterms:W3CDTF">2024-06-17T02:55:00Z</dcterms:created>
  <dcterms:modified xsi:type="dcterms:W3CDTF">2024-06-18T03:07:00Z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0x010100266966F133664895A6EE3632470D45F500AEEDBC289335FF49BD6BDF1928D55279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HPRMSecurityLevel">
    <vt:lpwstr>690;#OFFICIAL|11463c70-78df-4e3b-b0ff-f66cd3cb26ec</vt:lpwstr>
  </property>
</Properties>
</file>