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51861" w14:textId="77777777" w:rsidR="0048364F" w:rsidRPr="003925BD" w:rsidRDefault="00193461" w:rsidP="0020300C">
      <w:pPr>
        <w:rPr>
          <w:sz w:val="28"/>
        </w:rPr>
      </w:pPr>
      <w:r w:rsidRPr="003925BD">
        <w:rPr>
          <w:noProof/>
          <w:lang w:eastAsia="en-AU"/>
        </w:rPr>
        <w:drawing>
          <wp:inline distT="0" distB="0" distL="0" distR="0" wp14:anchorId="47C4AE09" wp14:editId="5F55678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4FE88" w14:textId="77777777" w:rsidR="0048364F" w:rsidRPr="003925BD" w:rsidRDefault="0048364F" w:rsidP="0048364F">
      <w:pPr>
        <w:rPr>
          <w:sz w:val="19"/>
        </w:rPr>
      </w:pPr>
    </w:p>
    <w:p w14:paraId="43D57136" w14:textId="77777777" w:rsidR="0048364F" w:rsidRPr="003925BD" w:rsidRDefault="00485184" w:rsidP="0048364F">
      <w:pPr>
        <w:pStyle w:val="ShortT"/>
      </w:pPr>
      <w:r w:rsidRPr="003925BD">
        <w:t>Migration Amendment (</w:t>
      </w:r>
      <w:r w:rsidR="002463D1" w:rsidRPr="003925BD">
        <w:t>P</w:t>
      </w:r>
      <w:r w:rsidRPr="003925BD">
        <w:t>acific Australia Labour Mobility S</w:t>
      </w:r>
      <w:r w:rsidR="002463D1" w:rsidRPr="003925BD">
        <w:t>cheme)</w:t>
      </w:r>
      <w:r w:rsidRPr="003925BD">
        <w:t xml:space="preserve"> </w:t>
      </w:r>
      <w:r w:rsidR="007B2291" w:rsidRPr="003925BD">
        <w:t>Regulations 2</w:t>
      </w:r>
      <w:r w:rsidRPr="003925BD">
        <w:t>02</w:t>
      </w:r>
      <w:r w:rsidR="002463D1" w:rsidRPr="003925BD">
        <w:t>4</w:t>
      </w:r>
    </w:p>
    <w:p w14:paraId="6E64FB3B" w14:textId="77777777" w:rsidR="00485184" w:rsidRPr="003925BD" w:rsidRDefault="00485184" w:rsidP="006253BC">
      <w:pPr>
        <w:pStyle w:val="SignCoverPageStart"/>
        <w:spacing w:before="240"/>
        <w:rPr>
          <w:szCs w:val="22"/>
        </w:rPr>
      </w:pPr>
      <w:r w:rsidRPr="003925BD">
        <w:rPr>
          <w:szCs w:val="22"/>
        </w:rPr>
        <w:t>I, General the Honourable David Hurley AC DSC (</w:t>
      </w:r>
      <w:proofErr w:type="spellStart"/>
      <w:r w:rsidRPr="003925BD">
        <w:rPr>
          <w:szCs w:val="22"/>
        </w:rPr>
        <w:t>Retd</w:t>
      </w:r>
      <w:proofErr w:type="spellEnd"/>
      <w:r w:rsidRPr="003925BD">
        <w:rPr>
          <w:szCs w:val="22"/>
        </w:rPr>
        <w:t>), Governor</w:t>
      </w:r>
      <w:r w:rsidR="003925BD">
        <w:rPr>
          <w:szCs w:val="22"/>
        </w:rPr>
        <w:noBreakHyphen/>
      </w:r>
      <w:r w:rsidRPr="003925BD">
        <w:rPr>
          <w:szCs w:val="22"/>
        </w:rPr>
        <w:t>General of the Commonwealth of Australia, acting with the advice of the Federal Executive Council, make the following regulations.</w:t>
      </w:r>
    </w:p>
    <w:p w14:paraId="330705BD" w14:textId="18F53BDD" w:rsidR="00485184" w:rsidRPr="003925BD" w:rsidRDefault="00485184" w:rsidP="006253BC">
      <w:pPr>
        <w:keepNext/>
        <w:spacing w:before="720" w:line="240" w:lineRule="atLeast"/>
        <w:ind w:right="397"/>
        <w:jc w:val="both"/>
        <w:rPr>
          <w:szCs w:val="22"/>
        </w:rPr>
      </w:pPr>
      <w:r w:rsidRPr="003925BD">
        <w:rPr>
          <w:szCs w:val="22"/>
        </w:rPr>
        <w:t xml:space="preserve">Dated </w:t>
      </w:r>
      <w:r w:rsidRPr="003925BD">
        <w:rPr>
          <w:szCs w:val="22"/>
        </w:rPr>
        <w:tab/>
      </w:r>
      <w:r w:rsidRPr="003925BD">
        <w:rPr>
          <w:szCs w:val="22"/>
        </w:rPr>
        <w:tab/>
      </w:r>
      <w:r w:rsidR="003B7AEF">
        <w:rPr>
          <w:szCs w:val="22"/>
        </w:rPr>
        <w:t xml:space="preserve">14 March </w:t>
      </w:r>
      <w:bookmarkStart w:id="0" w:name="_GoBack"/>
      <w:bookmarkEnd w:id="0"/>
      <w:r w:rsidR="002463D1" w:rsidRPr="003925BD">
        <w:rPr>
          <w:szCs w:val="22"/>
        </w:rPr>
        <w:t>2024</w:t>
      </w:r>
    </w:p>
    <w:p w14:paraId="2F73EE84" w14:textId="77777777" w:rsidR="00485184" w:rsidRPr="003925BD" w:rsidRDefault="00485184" w:rsidP="006253B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925BD">
        <w:rPr>
          <w:szCs w:val="22"/>
        </w:rPr>
        <w:t>David Hurley</w:t>
      </w:r>
    </w:p>
    <w:p w14:paraId="0D92030A" w14:textId="77777777" w:rsidR="00485184" w:rsidRPr="003925BD" w:rsidRDefault="00485184" w:rsidP="006253B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925BD">
        <w:rPr>
          <w:szCs w:val="22"/>
        </w:rPr>
        <w:t>Governor</w:t>
      </w:r>
      <w:r w:rsidR="003925BD">
        <w:rPr>
          <w:szCs w:val="22"/>
        </w:rPr>
        <w:noBreakHyphen/>
      </w:r>
      <w:r w:rsidRPr="003925BD">
        <w:rPr>
          <w:szCs w:val="22"/>
        </w:rPr>
        <w:t>General</w:t>
      </w:r>
    </w:p>
    <w:p w14:paraId="358B5C3E" w14:textId="77777777" w:rsidR="00485184" w:rsidRPr="003925BD" w:rsidRDefault="00485184" w:rsidP="006253B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925BD">
        <w:rPr>
          <w:szCs w:val="22"/>
        </w:rPr>
        <w:t>By His Excellency’s Command</w:t>
      </w:r>
    </w:p>
    <w:p w14:paraId="3E5E868C" w14:textId="77777777" w:rsidR="00485184" w:rsidRPr="003925BD" w:rsidRDefault="00485184" w:rsidP="006253B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925BD">
        <w:rPr>
          <w:szCs w:val="22"/>
        </w:rPr>
        <w:t>Andrew Giles</w:t>
      </w:r>
    </w:p>
    <w:p w14:paraId="4B5C8266" w14:textId="77777777" w:rsidR="00485184" w:rsidRPr="003925BD" w:rsidRDefault="00485184" w:rsidP="006253BC">
      <w:pPr>
        <w:pStyle w:val="SignCoverPageEnd"/>
        <w:rPr>
          <w:szCs w:val="22"/>
        </w:rPr>
      </w:pPr>
      <w:r w:rsidRPr="003925BD">
        <w:rPr>
          <w:szCs w:val="22"/>
        </w:rPr>
        <w:t>Minister for Immigration, Citizenship and Multicultural Affairs</w:t>
      </w:r>
    </w:p>
    <w:p w14:paraId="37035F38" w14:textId="77777777" w:rsidR="00485184" w:rsidRPr="003925BD" w:rsidRDefault="00485184" w:rsidP="006253BC"/>
    <w:p w14:paraId="1768AADB" w14:textId="77777777" w:rsidR="00485184" w:rsidRPr="003925BD" w:rsidRDefault="00485184" w:rsidP="006253BC"/>
    <w:p w14:paraId="256F604A" w14:textId="77777777" w:rsidR="00485184" w:rsidRPr="003925BD" w:rsidRDefault="00485184" w:rsidP="006253BC"/>
    <w:p w14:paraId="3CCDAA5C" w14:textId="77777777" w:rsidR="0048364F" w:rsidRPr="00F63DB5" w:rsidRDefault="0048364F" w:rsidP="0048364F">
      <w:pPr>
        <w:pStyle w:val="Header"/>
        <w:tabs>
          <w:tab w:val="clear" w:pos="4150"/>
          <w:tab w:val="clear" w:pos="8307"/>
        </w:tabs>
      </w:pPr>
      <w:r w:rsidRPr="00F63DB5">
        <w:rPr>
          <w:rStyle w:val="CharAmSchNo"/>
        </w:rPr>
        <w:t xml:space="preserve"> </w:t>
      </w:r>
      <w:r w:rsidRPr="00F63DB5">
        <w:rPr>
          <w:rStyle w:val="CharAmSchText"/>
        </w:rPr>
        <w:t xml:space="preserve"> </w:t>
      </w:r>
    </w:p>
    <w:p w14:paraId="390D5D18" w14:textId="77777777" w:rsidR="0048364F" w:rsidRPr="00F63DB5" w:rsidRDefault="0048364F" w:rsidP="0048364F">
      <w:pPr>
        <w:pStyle w:val="Header"/>
        <w:tabs>
          <w:tab w:val="clear" w:pos="4150"/>
          <w:tab w:val="clear" w:pos="8307"/>
        </w:tabs>
      </w:pPr>
      <w:r w:rsidRPr="00F63DB5">
        <w:rPr>
          <w:rStyle w:val="CharAmPartNo"/>
        </w:rPr>
        <w:t xml:space="preserve"> </w:t>
      </w:r>
      <w:r w:rsidRPr="00F63DB5">
        <w:rPr>
          <w:rStyle w:val="CharAmPartText"/>
        </w:rPr>
        <w:t xml:space="preserve"> </w:t>
      </w:r>
    </w:p>
    <w:p w14:paraId="50B93B1C" w14:textId="77777777" w:rsidR="0048364F" w:rsidRPr="003925BD" w:rsidRDefault="0048364F" w:rsidP="0048364F">
      <w:pPr>
        <w:sectPr w:rsidR="0048364F" w:rsidRPr="003925BD" w:rsidSect="00E2164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D1D6F65" w14:textId="77777777" w:rsidR="00220A0C" w:rsidRPr="003925BD" w:rsidRDefault="0048364F" w:rsidP="0048364F">
      <w:pPr>
        <w:outlineLvl w:val="0"/>
        <w:rPr>
          <w:sz w:val="36"/>
        </w:rPr>
      </w:pPr>
      <w:r w:rsidRPr="003925BD">
        <w:rPr>
          <w:sz w:val="36"/>
        </w:rPr>
        <w:lastRenderedPageBreak/>
        <w:t>Contents</w:t>
      </w:r>
    </w:p>
    <w:p w14:paraId="1D4767CF" w14:textId="35F96825" w:rsidR="008D3417" w:rsidRPr="003925BD" w:rsidRDefault="008D34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25BD">
        <w:fldChar w:fldCharType="begin"/>
      </w:r>
      <w:r w:rsidRPr="003925BD">
        <w:instrText xml:space="preserve"> TOC \o "1-9" </w:instrText>
      </w:r>
      <w:r w:rsidRPr="003925BD">
        <w:fldChar w:fldCharType="separate"/>
      </w:r>
      <w:r w:rsidRPr="003925BD">
        <w:rPr>
          <w:noProof/>
        </w:rPr>
        <w:t>1</w:t>
      </w:r>
      <w:r w:rsidRPr="003925BD">
        <w:rPr>
          <w:noProof/>
        </w:rPr>
        <w:tab/>
        <w:t>Name</w:t>
      </w:r>
      <w:r w:rsidRPr="003925BD">
        <w:rPr>
          <w:noProof/>
        </w:rPr>
        <w:tab/>
      </w:r>
      <w:r w:rsidRPr="003925BD">
        <w:rPr>
          <w:noProof/>
        </w:rPr>
        <w:fldChar w:fldCharType="begin"/>
      </w:r>
      <w:r w:rsidRPr="003925BD">
        <w:rPr>
          <w:noProof/>
        </w:rPr>
        <w:instrText xml:space="preserve"> PAGEREF _Toc158967299 \h </w:instrText>
      </w:r>
      <w:r w:rsidRPr="003925BD">
        <w:rPr>
          <w:noProof/>
        </w:rPr>
      </w:r>
      <w:r w:rsidRPr="003925BD">
        <w:rPr>
          <w:noProof/>
        </w:rPr>
        <w:fldChar w:fldCharType="separate"/>
      </w:r>
      <w:r w:rsidR="00357B42">
        <w:rPr>
          <w:noProof/>
        </w:rPr>
        <w:t>1</w:t>
      </w:r>
      <w:r w:rsidRPr="003925BD">
        <w:rPr>
          <w:noProof/>
        </w:rPr>
        <w:fldChar w:fldCharType="end"/>
      </w:r>
    </w:p>
    <w:p w14:paraId="57663C40" w14:textId="43E69148" w:rsidR="008D3417" w:rsidRPr="003925BD" w:rsidRDefault="008D34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25BD">
        <w:rPr>
          <w:noProof/>
        </w:rPr>
        <w:t>2</w:t>
      </w:r>
      <w:r w:rsidRPr="003925BD">
        <w:rPr>
          <w:noProof/>
        </w:rPr>
        <w:tab/>
        <w:t>Commencement</w:t>
      </w:r>
      <w:r w:rsidRPr="003925BD">
        <w:rPr>
          <w:noProof/>
        </w:rPr>
        <w:tab/>
      </w:r>
      <w:r w:rsidRPr="003925BD">
        <w:rPr>
          <w:noProof/>
        </w:rPr>
        <w:fldChar w:fldCharType="begin"/>
      </w:r>
      <w:r w:rsidRPr="003925BD">
        <w:rPr>
          <w:noProof/>
        </w:rPr>
        <w:instrText xml:space="preserve"> PAGEREF _Toc158967300 \h </w:instrText>
      </w:r>
      <w:r w:rsidRPr="003925BD">
        <w:rPr>
          <w:noProof/>
        </w:rPr>
      </w:r>
      <w:r w:rsidRPr="003925BD">
        <w:rPr>
          <w:noProof/>
        </w:rPr>
        <w:fldChar w:fldCharType="separate"/>
      </w:r>
      <w:r w:rsidR="00357B42">
        <w:rPr>
          <w:noProof/>
        </w:rPr>
        <w:t>1</w:t>
      </w:r>
      <w:r w:rsidRPr="003925BD">
        <w:rPr>
          <w:noProof/>
        </w:rPr>
        <w:fldChar w:fldCharType="end"/>
      </w:r>
    </w:p>
    <w:p w14:paraId="08224B1B" w14:textId="2AE27166" w:rsidR="008D3417" w:rsidRPr="003925BD" w:rsidRDefault="008D34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25BD">
        <w:rPr>
          <w:noProof/>
        </w:rPr>
        <w:t>3</w:t>
      </w:r>
      <w:r w:rsidRPr="003925BD">
        <w:rPr>
          <w:noProof/>
        </w:rPr>
        <w:tab/>
        <w:t>Authority</w:t>
      </w:r>
      <w:r w:rsidRPr="003925BD">
        <w:rPr>
          <w:noProof/>
        </w:rPr>
        <w:tab/>
      </w:r>
      <w:r w:rsidRPr="003925BD">
        <w:rPr>
          <w:noProof/>
        </w:rPr>
        <w:fldChar w:fldCharType="begin"/>
      </w:r>
      <w:r w:rsidRPr="003925BD">
        <w:rPr>
          <w:noProof/>
        </w:rPr>
        <w:instrText xml:space="preserve"> PAGEREF _Toc158967301 \h </w:instrText>
      </w:r>
      <w:r w:rsidRPr="003925BD">
        <w:rPr>
          <w:noProof/>
        </w:rPr>
      </w:r>
      <w:r w:rsidRPr="003925BD">
        <w:rPr>
          <w:noProof/>
        </w:rPr>
        <w:fldChar w:fldCharType="separate"/>
      </w:r>
      <w:r w:rsidR="00357B42">
        <w:rPr>
          <w:noProof/>
        </w:rPr>
        <w:t>1</w:t>
      </w:r>
      <w:r w:rsidRPr="003925BD">
        <w:rPr>
          <w:noProof/>
        </w:rPr>
        <w:fldChar w:fldCharType="end"/>
      </w:r>
    </w:p>
    <w:p w14:paraId="26A7F4D8" w14:textId="48AE413E" w:rsidR="008D3417" w:rsidRPr="003925BD" w:rsidRDefault="008D34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25BD">
        <w:rPr>
          <w:noProof/>
        </w:rPr>
        <w:t>4</w:t>
      </w:r>
      <w:r w:rsidRPr="003925BD">
        <w:rPr>
          <w:noProof/>
        </w:rPr>
        <w:tab/>
        <w:t>Schedules</w:t>
      </w:r>
      <w:r w:rsidRPr="003925BD">
        <w:rPr>
          <w:noProof/>
        </w:rPr>
        <w:tab/>
      </w:r>
      <w:r w:rsidRPr="003925BD">
        <w:rPr>
          <w:noProof/>
        </w:rPr>
        <w:fldChar w:fldCharType="begin"/>
      </w:r>
      <w:r w:rsidRPr="003925BD">
        <w:rPr>
          <w:noProof/>
        </w:rPr>
        <w:instrText xml:space="preserve"> PAGEREF _Toc158967302 \h </w:instrText>
      </w:r>
      <w:r w:rsidRPr="003925BD">
        <w:rPr>
          <w:noProof/>
        </w:rPr>
      </w:r>
      <w:r w:rsidRPr="003925BD">
        <w:rPr>
          <w:noProof/>
        </w:rPr>
        <w:fldChar w:fldCharType="separate"/>
      </w:r>
      <w:r w:rsidR="00357B42">
        <w:rPr>
          <w:noProof/>
        </w:rPr>
        <w:t>1</w:t>
      </w:r>
      <w:r w:rsidRPr="003925BD">
        <w:rPr>
          <w:noProof/>
        </w:rPr>
        <w:fldChar w:fldCharType="end"/>
      </w:r>
    </w:p>
    <w:p w14:paraId="1468D87D" w14:textId="73D5813A" w:rsidR="008D3417" w:rsidRPr="003925BD" w:rsidRDefault="008D341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925BD">
        <w:rPr>
          <w:noProof/>
        </w:rPr>
        <w:t>Schedule 1—Amendments</w:t>
      </w:r>
      <w:r w:rsidRPr="003925BD">
        <w:rPr>
          <w:b w:val="0"/>
          <w:noProof/>
          <w:sz w:val="18"/>
        </w:rPr>
        <w:tab/>
      </w:r>
      <w:r w:rsidRPr="003925BD">
        <w:rPr>
          <w:b w:val="0"/>
          <w:noProof/>
          <w:sz w:val="18"/>
        </w:rPr>
        <w:fldChar w:fldCharType="begin"/>
      </w:r>
      <w:r w:rsidRPr="003925BD">
        <w:rPr>
          <w:b w:val="0"/>
          <w:noProof/>
          <w:sz w:val="18"/>
        </w:rPr>
        <w:instrText xml:space="preserve"> PAGEREF _Toc158967303 \h </w:instrText>
      </w:r>
      <w:r w:rsidRPr="003925BD">
        <w:rPr>
          <w:b w:val="0"/>
          <w:noProof/>
          <w:sz w:val="18"/>
        </w:rPr>
      </w:r>
      <w:r w:rsidRPr="003925BD">
        <w:rPr>
          <w:b w:val="0"/>
          <w:noProof/>
          <w:sz w:val="18"/>
        </w:rPr>
        <w:fldChar w:fldCharType="separate"/>
      </w:r>
      <w:r w:rsidR="00357B42">
        <w:rPr>
          <w:b w:val="0"/>
          <w:noProof/>
          <w:sz w:val="18"/>
        </w:rPr>
        <w:t>2</w:t>
      </w:r>
      <w:r w:rsidRPr="003925BD">
        <w:rPr>
          <w:b w:val="0"/>
          <w:noProof/>
          <w:sz w:val="18"/>
        </w:rPr>
        <w:fldChar w:fldCharType="end"/>
      </w:r>
    </w:p>
    <w:p w14:paraId="1545FAF8" w14:textId="7A747850" w:rsidR="008D3417" w:rsidRPr="003925BD" w:rsidRDefault="008D341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25BD">
        <w:rPr>
          <w:noProof/>
        </w:rPr>
        <w:t>Part 1—Amendments</w:t>
      </w:r>
      <w:r w:rsidRPr="003925BD">
        <w:rPr>
          <w:noProof/>
          <w:sz w:val="18"/>
        </w:rPr>
        <w:tab/>
      </w:r>
      <w:r w:rsidRPr="003925BD">
        <w:rPr>
          <w:noProof/>
          <w:sz w:val="18"/>
        </w:rPr>
        <w:fldChar w:fldCharType="begin"/>
      </w:r>
      <w:r w:rsidRPr="003925BD">
        <w:rPr>
          <w:noProof/>
          <w:sz w:val="18"/>
        </w:rPr>
        <w:instrText xml:space="preserve"> PAGEREF _Toc158967304 \h </w:instrText>
      </w:r>
      <w:r w:rsidRPr="003925BD">
        <w:rPr>
          <w:noProof/>
          <w:sz w:val="18"/>
        </w:rPr>
      </w:r>
      <w:r w:rsidRPr="003925BD">
        <w:rPr>
          <w:noProof/>
          <w:sz w:val="18"/>
        </w:rPr>
        <w:fldChar w:fldCharType="separate"/>
      </w:r>
      <w:r w:rsidR="00357B42">
        <w:rPr>
          <w:noProof/>
          <w:sz w:val="18"/>
        </w:rPr>
        <w:t>2</w:t>
      </w:r>
      <w:r w:rsidRPr="003925BD">
        <w:rPr>
          <w:noProof/>
          <w:sz w:val="18"/>
        </w:rPr>
        <w:fldChar w:fldCharType="end"/>
      </w:r>
    </w:p>
    <w:p w14:paraId="38B9C17A" w14:textId="5327BEFF" w:rsidR="008D3417" w:rsidRPr="003925BD" w:rsidRDefault="008D34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925BD">
        <w:rPr>
          <w:noProof/>
        </w:rPr>
        <w:t>Migration Regulations 1994</w:t>
      </w:r>
      <w:r w:rsidRPr="003925BD">
        <w:rPr>
          <w:i w:val="0"/>
          <w:noProof/>
          <w:sz w:val="18"/>
        </w:rPr>
        <w:tab/>
      </w:r>
      <w:r w:rsidRPr="003925BD">
        <w:rPr>
          <w:i w:val="0"/>
          <w:noProof/>
          <w:sz w:val="18"/>
        </w:rPr>
        <w:fldChar w:fldCharType="begin"/>
      </w:r>
      <w:r w:rsidRPr="003925BD">
        <w:rPr>
          <w:i w:val="0"/>
          <w:noProof/>
          <w:sz w:val="18"/>
        </w:rPr>
        <w:instrText xml:space="preserve"> PAGEREF _Toc158967305 \h </w:instrText>
      </w:r>
      <w:r w:rsidRPr="003925BD">
        <w:rPr>
          <w:i w:val="0"/>
          <w:noProof/>
          <w:sz w:val="18"/>
        </w:rPr>
      </w:r>
      <w:r w:rsidRPr="003925BD">
        <w:rPr>
          <w:i w:val="0"/>
          <w:noProof/>
          <w:sz w:val="18"/>
        </w:rPr>
        <w:fldChar w:fldCharType="separate"/>
      </w:r>
      <w:r w:rsidR="00357B42">
        <w:rPr>
          <w:i w:val="0"/>
          <w:noProof/>
          <w:sz w:val="18"/>
        </w:rPr>
        <w:t>2</w:t>
      </w:r>
      <w:r w:rsidRPr="003925BD">
        <w:rPr>
          <w:i w:val="0"/>
          <w:noProof/>
          <w:sz w:val="18"/>
        </w:rPr>
        <w:fldChar w:fldCharType="end"/>
      </w:r>
    </w:p>
    <w:p w14:paraId="494046CD" w14:textId="77ED10CE" w:rsidR="008D3417" w:rsidRPr="003925BD" w:rsidRDefault="008D341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25BD">
        <w:rPr>
          <w:noProof/>
        </w:rPr>
        <w:t>Part 2—Application of amendments</w:t>
      </w:r>
      <w:r w:rsidRPr="003925BD">
        <w:rPr>
          <w:noProof/>
          <w:sz w:val="18"/>
        </w:rPr>
        <w:tab/>
      </w:r>
      <w:r w:rsidRPr="003925BD">
        <w:rPr>
          <w:noProof/>
          <w:sz w:val="18"/>
        </w:rPr>
        <w:fldChar w:fldCharType="begin"/>
      </w:r>
      <w:r w:rsidRPr="003925BD">
        <w:rPr>
          <w:noProof/>
          <w:sz w:val="18"/>
        </w:rPr>
        <w:instrText xml:space="preserve"> PAGEREF _Toc158967307 \h </w:instrText>
      </w:r>
      <w:r w:rsidRPr="003925BD">
        <w:rPr>
          <w:noProof/>
          <w:sz w:val="18"/>
        </w:rPr>
      </w:r>
      <w:r w:rsidRPr="003925BD">
        <w:rPr>
          <w:noProof/>
          <w:sz w:val="18"/>
        </w:rPr>
        <w:fldChar w:fldCharType="separate"/>
      </w:r>
      <w:r w:rsidR="00357B42">
        <w:rPr>
          <w:noProof/>
          <w:sz w:val="18"/>
        </w:rPr>
        <w:t>4</w:t>
      </w:r>
      <w:r w:rsidRPr="003925BD">
        <w:rPr>
          <w:noProof/>
          <w:sz w:val="18"/>
        </w:rPr>
        <w:fldChar w:fldCharType="end"/>
      </w:r>
    </w:p>
    <w:p w14:paraId="41E90C60" w14:textId="17D0E96D" w:rsidR="008D3417" w:rsidRPr="003925BD" w:rsidRDefault="008D34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925BD">
        <w:rPr>
          <w:noProof/>
        </w:rPr>
        <w:t>Migration Regulations 1994</w:t>
      </w:r>
      <w:r w:rsidRPr="003925BD">
        <w:rPr>
          <w:i w:val="0"/>
          <w:noProof/>
          <w:sz w:val="18"/>
        </w:rPr>
        <w:tab/>
      </w:r>
      <w:r w:rsidRPr="003925BD">
        <w:rPr>
          <w:i w:val="0"/>
          <w:noProof/>
          <w:sz w:val="18"/>
        </w:rPr>
        <w:fldChar w:fldCharType="begin"/>
      </w:r>
      <w:r w:rsidRPr="003925BD">
        <w:rPr>
          <w:i w:val="0"/>
          <w:noProof/>
          <w:sz w:val="18"/>
        </w:rPr>
        <w:instrText xml:space="preserve"> PAGEREF _Toc158967308 \h </w:instrText>
      </w:r>
      <w:r w:rsidRPr="003925BD">
        <w:rPr>
          <w:i w:val="0"/>
          <w:noProof/>
          <w:sz w:val="18"/>
        </w:rPr>
      </w:r>
      <w:r w:rsidRPr="003925BD">
        <w:rPr>
          <w:i w:val="0"/>
          <w:noProof/>
          <w:sz w:val="18"/>
        </w:rPr>
        <w:fldChar w:fldCharType="separate"/>
      </w:r>
      <w:r w:rsidR="00357B42">
        <w:rPr>
          <w:i w:val="0"/>
          <w:noProof/>
          <w:sz w:val="18"/>
        </w:rPr>
        <w:t>4</w:t>
      </w:r>
      <w:r w:rsidRPr="003925BD">
        <w:rPr>
          <w:i w:val="0"/>
          <w:noProof/>
          <w:sz w:val="18"/>
        </w:rPr>
        <w:fldChar w:fldCharType="end"/>
      </w:r>
    </w:p>
    <w:p w14:paraId="248C99EA" w14:textId="77777777" w:rsidR="0048364F" w:rsidRPr="003925BD" w:rsidRDefault="008D3417" w:rsidP="0048364F">
      <w:r w:rsidRPr="003925BD">
        <w:fldChar w:fldCharType="end"/>
      </w:r>
    </w:p>
    <w:p w14:paraId="40F97415" w14:textId="77777777" w:rsidR="0048364F" w:rsidRPr="003925BD" w:rsidRDefault="0048364F" w:rsidP="0048364F">
      <w:pPr>
        <w:sectPr w:rsidR="0048364F" w:rsidRPr="003925BD" w:rsidSect="00E2164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CE72DCF" w14:textId="77777777" w:rsidR="0048364F" w:rsidRPr="003925BD" w:rsidRDefault="0048364F" w:rsidP="0048364F">
      <w:pPr>
        <w:pStyle w:val="ActHead5"/>
      </w:pPr>
      <w:bookmarkStart w:id="1" w:name="_Toc158967299"/>
      <w:proofErr w:type="gramStart"/>
      <w:r w:rsidRPr="00F63DB5">
        <w:rPr>
          <w:rStyle w:val="CharSectno"/>
        </w:rPr>
        <w:lastRenderedPageBreak/>
        <w:t>1</w:t>
      </w:r>
      <w:r w:rsidRPr="003925BD">
        <w:t xml:space="preserve">  </w:t>
      </w:r>
      <w:r w:rsidR="004F676E" w:rsidRPr="003925BD">
        <w:t>Name</w:t>
      </w:r>
      <w:bookmarkEnd w:id="1"/>
      <w:proofErr w:type="gramEnd"/>
    </w:p>
    <w:p w14:paraId="0BD5326C" w14:textId="77777777" w:rsidR="0048364F" w:rsidRPr="003925BD" w:rsidRDefault="0048364F" w:rsidP="0048364F">
      <w:pPr>
        <w:pStyle w:val="subsection"/>
      </w:pPr>
      <w:r w:rsidRPr="003925BD">
        <w:tab/>
      </w:r>
      <w:r w:rsidRPr="003925BD">
        <w:tab/>
      </w:r>
      <w:r w:rsidR="00485184" w:rsidRPr="003925BD">
        <w:t>This instrument is</w:t>
      </w:r>
      <w:r w:rsidRPr="003925BD">
        <w:t xml:space="preserve"> the </w:t>
      </w:r>
      <w:r w:rsidR="00DA674C" w:rsidRPr="003925BD">
        <w:rPr>
          <w:i/>
          <w:noProof/>
        </w:rPr>
        <w:t>Migration Amendment (Pacific Australia Labour Mobility Scheme) Regulations 2024</w:t>
      </w:r>
      <w:r w:rsidRPr="003925BD">
        <w:t>.</w:t>
      </w:r>
    </w:p>
    <w:p w14:paraId="0CFC1302" w14:textId="77777777" w:rsidR="004F676E" w:rsidRPr="003925BD" w:rsidRDefault="0048364F" w:rsidP="005452CC">
      <w:pPr>
        <w:pStyle w:val="ActHead5"/>
      </w:pPr>
      <w:bookmarkStart w:id="2" w:name="_Toc158967300"/>
      <w:proofErr w:type="gramStart"/>
      <w:r w:rsidRPr="00F63DB5">
        <w:rPr>
          <w:rStyle w:val="CharSectno"/>
        </w:rPr>
        <w:t>2</w:t>
      </w:r>
      <w:r w:rsidRPr="003925BD">
        <w:t xml:space="preserve">  Commencement</w:t>
      </w:r>
      <w:bookmarkEnd w:id="2"/>
      <w:proofErr w:type="gramEnd"/>
    </w:p>
    <w:p w14:paraId="3D71E8ED" w14:textId="77777777" w:rsidR="005452CC" w:rsidRPr="003925BD" w:rsidRDefault="005452CC" w:rsidP="006253BC">
      <w:pPr>
        <w:pStyle w:val="subsection"/>
      </w:pPr>
      <w:r w:rsidRPr="003925BD">
        <w:tab/>
        <w:t>(1)</w:t>
      </w:r>
      <w:r w:rsidRPr="003925BD">
        <w:tab/>
        <w:t xml:space="preserve">Each provision of </w:t>
      </w:r>
      <w:r w:rsidR="00485184" w:rsidRPr="003925BD">
        <w:t>this instrument</w:t>
      </w:r>
      <w:r w:rsidRPr="003925BD">
        <w:t xml:space="preserve"> specified in column 1 of the table commences, or is taken to have commenced, in accordance with column 2 of the table. Any other statement in column 2 has effect according to its terms.</w:t>
      </w:r>
    </w:p>
    <w:p w14:paraId="5601A496" w14:textId="77777777" w:rsidR="005452CC" w:rsidRPr="003925BD" w:rsidRDefault="005452CC" w:rsidP="006253B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925BD" w14:paraId="51BE944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813FC31" w14:textId="77777777" w:rsidR="005452CC" w:rsidRPr="003925BD" w:rsidRDefault="005452CC" w:rsidP="006253BC">
            <w:pPr>
              <w:pStyle w:val="TableHeading"/>
            </w:pPr>
            <w:r w:rsidRPr="003925BD">
              <w:t>Commencement information</w:t>
            </w:r>
          </w:p>
        </w:tc>
      </w:tr>
      <w:tr w:rsidR="005452CC" w:rsidRPr="003925BD" w14:paraId="3709B9E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4B55A4" w14:textId="77777777" w:rsidR="005452CC" w:rsidRPr="003925BD" w:rsidRDefault="005452CC" w:rsidP="006253BC">
            <w:pPr>
              <w:pStyle w:val="TableHeading"/>
            </w:pPr>
            <w:r w:rsidRPr="003925B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2132FE" w14:textId="77777777" w:rsidR="005452CC" w:rsidRPr="003925BD" w:rsidRDefault="005452CC" w:rsidP="006253BC">
            <w:pPr>
              <w:pStyle w:val="TableHeading"/>
            </w:pPr>
            <w:r w:rsidRPr="003925B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4AE1FE0" w14:textId="77777777" w:rsidR="005452CC" w:rsidRPr="003925BD" w:rsidRDefault="005452CC" w:rsidP="006253BC">
            <w:pPr>
              <w:pStyle w:val="TableHeading"/>
            </w:pPr>
            <w:r w:rsidRPr="003925BD">
              <w:t>Column 3</w:t>
            </w:r>
          </w:p>
        </w:tc>
      </w:tr>
      <w:tr w:rsidR="005452CC" w:rsidRPr="003925BD" w14:paraId="08B6E82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2DB17B" w14:textId="77777777" w:rsidR="005452CC" w:rsidRPr="003925BD" w:rsidRDefault="005452CC" w:rsidP="006253BC">
            <w:pPr>
              <w:pStyle w:val="TableHeading"/>
            </w:pPr>
            <w:r w:rsidRPr="003925B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FE7800" w14:textId="77777777" w:rsidR="005452CC" w:rsidRPr="003925BD" w:rsidRDefault="005452CC" w:rsidP="006253BC">
            <w:pPr>
              <w:pStyle w:val="TableHeading"/>
            </w:pPr>
            <w:r w:rsidRPr="003925B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74E7A4F" w14:textId="77777777" w:rsidR="005452CC" w:rsidRPr="003925BD" w:rsidRDefault="005452CC" w:rsidP="006253BC">
            <w:pPr>
              <w:pStyle w:val="TableHeading"/>
            </w:pPr>
            <w:r w:rsidRPr="003925BD">
              <w:t>Date/Details</w:t>
            </w:r>
          </w:p>
        </w:tc>
      </w:tr>
      <w:tr w:rsidR="005452CC" w:rsidRPr="003925BD" w14:paraId="48DDA55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BF56753" w14:textId="77777777" w:rsidR="005452CC" w:rsidRPr="003925BD" w:rsidRDefault="005452CC" w:rsidP="00AD7252">
            <w:pPr>
              <w:pStyle w:val="Tabletext"/>
            </w:pPr>
            <w:r w:rsidRPr="003925BD">
              <w:t xml:space="preserve">1.  </w:t>
            </w:r>
            <w:r w:rsidR="00AD7252" w:rsidRPr="003925BD">
              <w:t xml:space="preserve">The whole of </w:t>
            </w:r>
            <w:r w:rsidR="00485184" w:rsidRPr="003925B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089D3B6" w14:textId="77777777" w:rsidR="005452CC" w:rsidRPr="003925BD" w:rsidRDefault="00DE64A7" w:rsidP="005452CC">
            <w:pPr>
              <w:pStyle w:val="Tabletext"/>
            </w:pPr>
            <w:r w:rsidRPr="003925BD">
              <w:t>25 March</w:t>
            </w:r>
            <w:r w:rsidR="00421E0C" w:rsidRPr="003925BD">
              <w:t xml:space="preserve"> </w:t>
            </w:r>
            <w:r w:rsidR="00485184" w:rsidRPr="003925BD">
              <w:t>202</w:t>
            </w:r>
            <w:r w:rsidR="00421E0C" w:rsidRPr="003925BD">
              <w:t>4</w:t>
            </w:r>
            <w:r w:rsidR="005452CC" w:rsidRPr="003925B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8BD100" w14:textId="77777777" w:rsidR="005452CC" w:rsidRPr="003925BD" w:rsidRDefault="00DE64A7">
            <w:pPr>
              <w:pStyle w:val="Tabletext"/>
            </w:pPr>
            <w:r w:rsidRPr="003925BD">
              <w:t>25 March</w:t>
            </w:r>
            <w:r w:rsidR="00485184" w:rsidRPr="003925BD">
              <w:t xml:space="preserve"> 202</w:t>
            </w:r>
            <w:r w:rsidR="00421E0C" w:rsidRPr="003925BD">
              <w:t>4</w:t>
            </w:r>
          </w:p>
        </w:tc>
      </w:tr>
    </w:tbl>
    <w:p w14:paraId="7A1D1196" w14:textId="77777777" w:rsidR="005452CC" w:rsidRPr="003925BD" w:rsidRDefault="005452CC" w:rsidP="006253BC">
      <w:pPr>
        <w:pStyle w:val="notetext"/>
      </w:pPr>
      <w:r w:rsidRPr="003925BD">
        <w:rPr>
          <w:snapToGrid w:val="0"/>
          <w:lang w:eastAsia="en-US"/>
        </w:rPr>
        <w:t>Note:</w:t>
      </w:r>
      <w:r w:rsidRPr="003925BD">
        <w:rPr>
          <w:snapToGrid w:val="0"/>
          <w:lang w:eastAsia="en-US"/>
        </w:rPr>
        <w:tab/>
        <w:t xml:space="preserve">This table relates only to the provisions of </w:t>
      </w:r>
      <w:r w:rsidR="00485184" w:rsidRPr="003925BD">
        <w:rPr>
          <w:snapToGrid w:val="0"/>
          <w:lang w:eastAsia="en-US"/>
        </w:rPr>
        <w:t>this instrument</w:t>
      </w:r>
      <w:r w:rsidRPr="003925BD">
        <w:t xml:space="preserve"> </w:t>
      </w:r>
      <w:r w:rsidRPr="003925BD">
        <w:rPr>
          <w:snapToGrid w:val="0"/>
          <w:lang w:eastAsia="en-US"/>
        </w:rPr>
        <w:t xml:space="preserve">as originally made. It will not be amended to deal with any later amendments of </w:t>
      </w:r>
      <w:r w:rsidR="00485184" w:rsidRPr="003925BD">
        <w:rPr>
          <w:snapToGrid w:val="0"/>
          <w:lang w:eastAsia="en-US"/>
        </w:rPr>
        <w:t>this instrument</w:t>
      </w:r>
      <w:r w:rsidRPr="003925BD">
        <w:rPr>
          <w:snapToGrid w:val="0"/>
          <w:lang w:eastAsia="en-US"/>
        </w:rPr>
        <w:t>.</w:t>
      </w:r>
    </w:p>
    <w:p w14:paraId="4838988F" w14:textId="77777777" w:rsidR="005452CC" w:rsidRPr="003925BD" w:rsidRDefault="005452CC" w:rsidP="004F676E">
      <w:pPr>
        <w:pStyle w:val="subsection"/>
      </w:pPr>
      <w:r w:rsidRPr="003925BD">
        <w:tab/>
        <w:t>(2)</w:t>
      </w:r>
      <w:r w:rsidRPr="003925BD">
        <w:tab/>
        <w:t xml:space="preserve">Any information in column 3 of the table is not part of </w:t>
      </w:r>
      <w:r w:rsidR="00485184" w:rsidRPr="003925BD">
        <w:t>this instrument</w:t>
      </w:r>
      <w:r w:rsidRPr="003925BD">
        <w:t xml:space="preserve">. Information may be inserted in this column, or information in it may be edited, in any published version of </w:t>
      </w:r>
      <w:r w:rsidR="00485184" w:rsidRPr="003925BD">
        <w:t>this instrument</w:t>
      </w:r>
      <w:r w:rsidRPr="003925BD">
        <w:t>.</w:t>
      </w:r>
    </w:p>
    <w:p w14:paraId="3E418389" w14:textId="77777777" w:rsidR="00BF6650" w:rsidRPr="003925BD" w:rsidRDefault="00BF6650" w:rsidP="00BF6650">
      <w:pPr>
        <w:pStyle w:val="ActHead5"/>
      </w:pPr>
      <w:bookmarkStart w:id="3" w:name="_Toc158967301"/>
      <w:proofErr w:type="gramStart"/>
      <w:r w:rsidRPr="00F63DB5">
        <w:rPr>
          <w:rStyle w:val="CharSectno"/>
        </w:rPr>
        <w:t>3</w:t>
      </w:r>
      <w:r w:rsidRPr="003925BD">
        <w:t xml:space="preserve">  Authority</w:t>
      </w:r>
      <w:bookmarkEnd w:id="3"/>
      <w:proofErr w:type="gramEnd"/>
    </w:p>
    <w:p w14:paraId="725FF396" w14:textId="77777777" w:rsidR="00BF6650" w:rsidRPr="003925BD" w:rsidRDefault="00BF6650" w:rsidP="00BF6650">
      <w:pPr>
        <w:pStyle w:val="subsection"/>
      </w:pPr>
      <w:r w:rsidRPr="003925BD">
        <w:tab/>
      </w:r>
      <w:r w:rsidRPr="003925BD">
        <w:tab/>
      </w:r>
      <w:r w:rsidR="00485184" w:rsidRPr="003925BD">
        <w:t>This instrument is</w:t>
      </w:r>
      <w:r w:rsidRPr="003925BD">
        <w:t xml:space="preserve"> made under the </w:t>
      </w:r>
      <w:r w:rsidR="00485184" w:rsidRPr="003925BD">
        <w:rPr>
          <w:i/>
        </w:rPr>
        <w:t>Migration Act 1958</w:t>
      </w:r>
      <w:r w:rsidR="00546FA3" w:rsidRPr="003925BD">
        <w:t>.</w:t>
      </w:r>
    </w:p>
    <w:p w14:paraId="6610B302" w14:textId="77777777" w:rsidR="00557C7A" w:rsidRPr="003925BD" w:rsidRDefault="00BF6650" w:rsidP="00557C7A">
      <w:pPr>
        <w:pStyle w:val="ActHead5"/>
      </w:pPr>
      <w:bookmarkStart w:id="4" w:name="_Toc158967302"/>
      <w:proofErr w:type="gramStart"/>
      <w:r w:rsidRPr="00F63DB5">
        <w:rPr>
          <w:rStyle w:val="CharSectno"/>
        </w:rPr>
        <w:t>4</w:t>
      </w:r>
      <w:r w:rsidR="00557C7A" w:rsidRPr="003925BD">
        <w:t xml:space="preserve">  </w:t>
      </w:r>
      <w:r w:rsidR="00083F48" w:rsidRPr="003925BD">
        <w:t>Schedules</w:t>
      </w:r>
      <w:bookmarkEnd w:id="4"/>
      <w:proofErr w:type="gramEnd"/>
    </w:p>
    <w:p w14:paraId="29B034C3" w14:textId="77777777" w:rsidR="00557C7A" w:rsidRPr="003925BD" w:rsidRDefault="00557C7A" w:rsidP="00557C7A">
      <w:pPr>
        <w:pStyle w:val="subsection"/>
      </w:pPr>
      <w:r w:rsidRPr="003925BD">
        <w:tab/>
      </w:r>
      <w:r w:rsidRPr="003925BD">
        <w:tab/>
      </w:r>
      <w:r w:rsidR="00083F48" w:rsidRPr="003925BD">
        <w:t xml:space="preserve">Each </w:t>
      </w:r>
      <w:r w:rsidR="00160BD7" w:rsidRPr="003925BD">
        <w:t>instrument</w:t>
      </w:r>
      <w:r w:rsidR="00083F48" w:rsidRPr="003925BD">
        <w:t xml:space="preserve"> that is specified in a Schedule to </w:t>
      </w:r>
      <w:r w:rsidR="00485184" w:rsidRPr="003925BD">
        <w:t>this instrument</w:t>
      </w:r>
      <w:r w:rsidR="00083F48" w:rsidRPr="003925BD">
        <w:t xml:space="preserve"> is amended or repealed as set out in the applicable items in the Schedule concerned, and any other item in a Schedule to </w:t>
      </w:r>
      <w:r w:rsidR="00485184" w:rsidRPr="003925BD">
        <w:t>this instrument</w:t>
      </w:r>
      <w:r w:rsidR="00083F48" w:rsidRPr="003925BD">
        <w:t xml:space="preserve"> has effect according to its terms.</w:t>
      </w:r>
    </w:p>
    <w:p w14:paraId="67E4D8EE" w14:textId="77777777" w:rsidR="00485184" w:rsidRPr="003925BD" w:rsidRDefault="007B2291" w:rsidP="00485184">
      <w:pPr>
        <w:pStyle w:val="ActHead6"/>
        <w:pageBreakBefore/>
      </w:pPr>
      <w:bookmarkStart w:id="5" w:name="_Toc158967303"/>
      <w:bookmarkStart w:id="6" w:name="opcAmSched"/>
      <w:bookmarkStart w:id="7" w:name="opcCurrentFind"/>
      <w:r w:rsidRPr="00F63DB5">
        <w:rPr>
          <w:rStyle w:val="CharAmSchNo"/>
        </w:rPr>
        <w:lastRenderedPageBreak/>
        <w:t>Schedule 1</w:t>
      </w:r>
      <w:r w:rsidR="0048364F" w:rsidRPr="003925BD">
        <w:t>—</w:t>
      </w:r>
      <w:r w:rsidR="00460499" w:rsidRPr="00F63DB5">
        <w:rPr>
          <w:rStyle w:val="CharAmSchText"/>
        </w:rPr>
        <w:t>Amendments</w:t>
      </w:r>
      <w:bookmarkEnd w:id="5"/>
    </w:p>
    <w:p w14:paraId="51631639" w14:textId="77777777" w:rsidR="00485184" w:rsidRPr="003925BD" w:rsidRDefault="00E153E5" w:rsidP="00485184">
      <w:pPr>
        <w:pStyle w:val="ActHead7"/>
      </w:pPr>
      <w:bookmarkStart w:id="8" w:name="_Toc158967304"/>
      <w:bookmarkEnd w:id="6"/>
      <w:bookmarkEnd w:id="7"/>
      <w:r w:rsidRPr="00F63DB5">
        <w:rPr>
          <w:rStyle w:val="CharAmPartNo"/>
        </w:rPr>
        <w:t>Part 1</w:t>
      </w:r>
      <w:r w:rsidR="00485184" w:rsidRPr="003925BD">
        <w:t>—</w:t>
      </w:r>
      <w:r w:rsidR="00485184" w:rsidRPr="00F63DB5">
        <w:rPr>
          <w:rStyle w:val="CharAmPartText"/>
        </w:rPr>
        <w:t>Amendments</w:t>
      </w:r>
      <w:bookmarkEnd w:id="8"/>
    </w:p>
    <w:p w14:paraId="61587AE5" w14:textId="77777777" w:rsidR="00485184" w:rsidRPr="003925BD" w:rsidRDefault="00485184" w:rsidP="00485184">
      <w:pPr>
        <w:pStyle w:val="ActHead9"/>
      </w:pPr>
      <w:bookmarkStart w:id="9" w:name="_Toc158967305"/>
      <w:r w:rsidRPr="003925BD">
        <w:t>Migration Regulations 1994</w:t>
      </w:r>
      <w:bookmarkEnd w:id="9"/>
    </w:p>
    <w:p w14:paraId="1A6F9C81" w14:textId="77777777" w:rsidR="000034B0" w:rsidRPr="003925BD" w:rsidRDefault="007F3E75" w:rsidP="004E7157">
      <w:pPr>
        <w:pStyle w:val="ItemHead"/>
      </w:pPr>
      <w:proofErr w:type="gramStart"/>
      <w:r w:rsidRPr="003925BD">
        <w:t>1</w:t>
      </w:r>
      <w:r w:rsidR="000034B0" w:rsidRPr="003925BD">
        <w:t xml:space="preserve">  Sub</w:t>
      </w:r>
      <w:r w:rsidR="007B2291" w:rsidRPr="003925BD">
        <w:t>paragraph</w:t>
      </w:r>
      <w:proofErr w:type="gramEnd"/>
      <w:r w:rsidR="007B2291" w:rsidRPr="003925BD">
        <w:t> 1</w:t>
      </w:r>
      <w:r w:rsidR="000034B0" w:rsidRPr="003925BD">
        <w:t>234(2)(a)(</w:t>
      </w:r>
      <w:proofErr w:type="spellStart"/>
      <w:r w:rsidR="000034B0" w:rsidRPr="003925BD">
        <w:t>iia</w:t>
      </w:r>
      <w:proofErr w:type="spellEnd"/>
      <w:r w:rsidR="000034B0" w:rsidRPr="003925BD">
        <w:t xml:space="preserve">) of </w:t>
      </w:r>
      <w:r w:rsidR="007B2291" w:rsidRPr="003925BD">
        <w:t>Schedule 1</w:t>
      </w:r>
    </w:p>
    <w:p w14:paraId="46D3B743" w14:textId="77777777" w:rsidR="000034B0" w:rsidRPr="003925BD" w:rsidRDefault="000034B0" w:rsidP="000034B0">
      <w:pPr>
        <w:pStyle w:val="Item"/>
      </w:pPr>
      <w:r w:rsidRPr="003925BD">
        <w:t>Repeal the subparagraph</w:t>
      </w:r>
      <w:r w:rsidR="00AA553A" w:rsidRPr="003925BD">
        <w:t>, substitute:</w:t>
      </w:r>
    </w:p>
    <w:p w14:paraId="432A5A3C" w14:textId="77777777" w:rsidR="00565F0D" w:rsidRPr="003925BD" w:rsidRDefault="00565F0D" w:rsidP="00565F0D">
      <w:pPr>
        <w:pStyle w:val="paragraphsub"/>
      </w:pPr>
      <w:r w:rsidRPr="003925BD">
        <w:tab/>
        <w:t>(</w:t>
      </w:r>
      <w:proofErr w:type="spellStart"/>
      <w:proofErr w:type="gramStart"/>
      <w:r w:rsidRPr="003925BD">
        <w:t>iia</w:t>
      </w:r>
      <w:proofErr w:type="spellEnd"/>
      <w:proofErr w:type="gramEnd"/>
      <w:r w:rsidRPr="003925BD">
        <w:t>)</w:t>
      </w:r>
      <w:r w:rsidRPr="003925BD">
        <w:tab/>
        <w:t>for an applicant for the grant of a Subclass 403 (Temporary Work (International Relations)) visa in the Pacific Australia Labour Mobility stream:</w:t>
      </w:r>
    </w:p>
    <w:p w14:paraId="4AD481EB" w14:textId="77777777" w:rsidR="00565F0D" w:rsidRPr="003925BD" w:rsidRDefault="00565F0D" w:rsidP="00565F0D">
      <w:pPr>
        <w:pStyle w:val="Tabletext"/>
      </w:pPr>
    </w:p>
    <w:tbl>
      <w:tblPr>
        <w:tblW w:w="0" w:type="auto"/>
        <w:tblInd w:w="-34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1"/>
        <w:gridCol w:w="1134"/>
      </w:tblGrid>
      <w:tr w:rsidR="00565F0D" w:rsidRPr="003925BD" w14:paraId="019A5A1F" w14:textId="77777777" w:rsidTr="00CB7C0D">
        <w:trPr>
          <w:tblHeader/>
        </w:trPr>
        <w:tc>
          <w:tcPr>
            <w:tcW w:w="850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588F135" w14:textId="77777777" w:rsidR="00565F0D" w:rsidRPr="003925BD" w:rsidRDefault="00565F0D" w:rsidP="00CB7C0D">
            <w:pPr>
              <w:pStyle w:val="TableHeading"/>
            </w:pPr>
            <w:r w:rsidRPr="003925BD">
              <w:t>First instalment</w:t>
            </w:r>
          </w:p>
        </w:tc>
      </w:tr>
      <w:tr w:rsidR="00565F0D" w:rsidRPr="003925BD" w14:paraId="0C77D572" w14:textId="77777777" w:rsidTr="00CB7C0D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97FFEE7" w14:textId="77777777" w:rsidR="00565F0D" w:rsidRPr="003925BD" w:rsidRDefault="00565F0D" w:rsidP="00CB7C0D">
            <w:pPr>
              <w:pStyle w:val="TableHeading"/>
            </w:pPr>
            <w:r w:rsidRPr="003925BD">
              <w:t>Item</w:t>
            </w:r>
          </w:p>
        </w:tc>
        <w:tc>
          <w:tcPr>
            <w:tcW w:w="65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E629AC4" w14:textId="77777777" w:rsidR="00565F0D" w:rsidRPr="003925BD" w:rsidRDefault="00565F0D" w:rsidP="00CB7C0D">
            <w:pPr>
              <w:pStyle w:val="TableHeading"/>
            </w:pPr>
            <w:r w:rsidRPr="003925BD">
              <w:t>Component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7D8350D" w14:textId="77777777" w:rsidR="00565F0D" w:rsidRPr="003925BD" w:rsidRDefault="00565F0D" w:rsidP="00CB7C0D">
            <w:pPr>
              <w:pStyle w:val="TableHeading"/>
              <w:jc w:val="right"/>
            </w:pPr>
            <w:r w:rsidRPr="003925BD">
              <w:t>Amount</w:t>
            </w:r>
          </w:p>
        </w:tc>
      </w:tr>
      <w:tr w:rsidR="00565F0D" w:rsidRPr="003925BD" w14:paraId="313631E2" w14:textId="77777777" w:rsidTr="00CB7C0D"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6C441FD9" w14:textId="77777777" w:rsidR="00565F0D" w:rsidRPr="003925BD" w:rsidRDefault="00565F0D" w:rsidP="00CB7C0D">
            <w:pPr>
              <w:pStyle w:val="Tabletext"/>
            </w:pPr>
            <w:r w:rsidRPr="003925BD">
              <w:t>1</w:t>
            </w:r>
          </w:p>
        </w:tc>
        <w:tc>
          <w:tcPr>
            <w:tcW w:w="6521" w:type="dxa"/>
            <w:tcBorders>
              <w:top w:val="single" w:sz="12" w:space="0" w:color="auto"/>
            </w:tcBorders>
            <w:shd w:val="clear" w:color="auto" w:fill="auto"/>
          </w:tcPr>
          <w:p w14:paraId="0C86B2D5" w14:textId="77777777" w:rsidR="00565F0D" w:rsidRPr="003925BD" w:rsidRDefault="00565F0D" w:rsidP="00CB7C0D">
            <w:pPr>
              <w:pStyle w:val="Tabletext"/>
            </w:pPr>
            <w:r w:rsidRPr="003925BD">
              <w:t>Base application charge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2687578B" w14:textId="77777777" w:rsidR="00565F0D" w:rsidRPr="003925BD" w:rsidRDefault="00565F0D" w:rsidP="00CB7C0D">
            <w:pPr>
              <w:pStyle w:val="Tabletext"/>
              <w:jc w:val="right"/>
            </w:pPr>
            <w:r w:rsidRPr="003925BD">
              <w:t>$3</w:t>
            </w:r>
            <w:r w:rsidR="00F86F2E" w:rsidRPr="003925BD">
              <w:t>3</w:t>
            </w:r>
            <w:r w:rsidRPr="003925BD">
              <w:t>5</w:t>
            </w:r>
          </w:p>
        </w:tc>
      </w:tr>
      <w:tr w:rsidR="00565F0D" w:rsidRPr="003925BD" w14:paraId="70407569" w14:textId="77777777" w:rsidTr="00CB7C0D"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14:paraId="07248266" w14:textId="77777777" w:rsidR="00565F0D" w:rsidRPr="003925BD" w:rsidRDefault="00565F0D" w:rsidP="00CB7C0D">
            <w:pPr>
              <w:pStyle w:val="Tabletext"/>
            </w:pPr>
            <w:r w:rsidRPr="003925BD">
              <w:t>2</w:t>
            </w:r>
          </w:p>
        </w:tc>
        <w:tc>
          <w:tcPr>
            <w:tcW w:w="6521" w:type="dxa"/>
            <w:tcBorders>
              <w:bottom w:val="single" w:sz="2" w:space="0" w:color="auto"/>
            </w:tcBorders>
            <w:shd w:val="clear" w:color="auto" w:fill="auto"/>
          </w:tcPr>
          <w:p w14:paraId="1EAB279F" w14:textId="77777777" w:rsidR="00565F0D" w:rsidRPr="003925BD" w:rsidRDefault="00565F0D" w:rsidP="00CB7C0D">
            <w:pPr>
              <w:pStyle w:val="Tabletext"/>
            </w:pPr>
            <w:r w:rsidRPr="003925BD">
              <w:t>Additional applicant charge for an applicant who is at least 18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14:paraId="271BCAD1" w14:textId="77777777" w:rsidR="00565F0D" w:rsidRPr="003925BD" w:rsidRDefault="00565F0D" w:rsidP="00CB7C0D">
            <w:pPr>
              <w:pStyle w:val="Tabletext"/>
              <w:jc w:val="right"/>
            </w:pPr>
            <w:r w:rsidRPr="003925BD">
              <w:t>$3</w:t>
            </w:r>
            <w:r w:rsidR="00F86F2E" w:rsidRPr="003925BD">
              <w:t>3</w:t>
            </w:r>
            <w:r w:rsidRPr="003925BD">
              <w:t>5</w:t>
            </w:r>
          </w:p>
        </w:tc>
      </w:tr>
      <w:tr w:rsidR="00565F0D" w:rsidRPr="003925BD" w14:paraId="3CA9C68D" w14:textId="77777777" w:rsidTr="00CB7C0D"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3E533E7" w14:textId="77777777" w:rsidR="00565F0D" w:rsidRPr="003925BD" w:rsidRDefault="00565F0D" w:rsidP="00CB7C0D">
            <w:pPr>
              <w:pStyle w:val="Tabletext"/>
            </w:pPr>
            <w:r w:rsidRPr="003925BD">
              <w:t>3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B052160" w14:textId="77777777" w:rsidR="00565F0D" w:rsidRPr="003925BD" w:rsidRDefault="00565F0D" w:rsidP="00CB7C0D">
            <w:pPr>
              <w:pStyle w:val="Tabletext"/>
            </w:pPr>
            <w:r w:rsidRPr="003925BD">
              <w:t>Additional applicant charge for an applicant who is less than 18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EDE2E79" w14:textId="77777777" w:rsidR="00565F0D" w:rsidRPr="003925BD" w:rsidRDefault="00565F0D" w:rsidP="00CB7C0D">
            <w:pPr>
              <w:pStyle w:val="Tabletext"/>
              <w:jc w:val="right"/>
            </w:pPr>
            <w:r w:rsidRPr="003925BD">
              <w:t>$</w:t>
            </w:r>
            <w:r w:rsidR="00F86F2E" w:rsidRPr="003925BD">
              <w:t>8</w:t>
            </w:r>
            <w:r w:rsidRPr="003925BD">
              <w:t>0</w:t>
            </w:r>
          </w:p>
        </w:tc>
      </w:tr>
    </w:tbl>
    <w:p w14:paraId="5832ECF5" w14:textId="77777777" w:rsidR="00122EEC" w:rsidRPr="003925BD" w:rsidRDefault="007F3E75" w:rsidP="004E7157">
      <w:pPr>
        <w:pStyle w:val="ItemHead"/>
      </w:pPr>
      <w:proofErr w:type="gramStart"/>
      <w:r w:rsidRPr="003925BD">
        <w:t>2</w:t>
      </w:r>
      <w:r w:rsidR="00122EEC" w:rsidRPr="003925BD">
        <w:t xml:space="preserve">  </w:t>
      </w:r>
      <w:r w:rsidR="004E7157" w:rsidRPr="003925BD">
        <w:t>After</w:t>
      </w:r>
      <w:proofErr w:type="gramEnd"/>
      <w:r w:rsidR="004E7157" w:rsidRPr="003925BD">
        <w:t xml:space="preserve"> </w:t>
      </w:r>
      <w:r w:rsidR="007B2291" w:rsidRPr="003925BD">
        <w:t>paragraph 1</w:t>
      </w:r>
      <w:r w:rsidR="004E7157" w:rsidRPr="003925BD">
        <w:t>234(3)(</w:t>
      </w:r>
      <w:proofErr w:type="spellStart"/>
      <w:r w:rsidR="004E7157" w:rsidRPr="003925BD">
        <w:t>cb</w:t>
      </w:r>
      <w:proofErr w:type="spellEnd"/>
      <w:r w:rsidR="004E7157" w:rsidRPr="003925BD">
        <w:t xml:space="preserve">) of </w:t>
      </w:r>
      <w:r w:rsidR="007B2291" w:rsidRPr="003925BD">
        <w:t>Schedule 1</w:t>
      </w:r>
    </w:p>
    <w:p w14:paraId="34B955C3" w14:textId="77777777" w:rsidR="004E7157" w:rsidRPr="003925BD" w:rsidRDefault="004E7157" w:rsidP="004E7157">
      <w:pPr>
        <w:pStyle w:val="Item"/>
      </w:pPr>
      <w:r w:rsidRPr="003925BD">
        <w:t>Insert:</w:t>
      </w:r>
    </w:p>
    <w:p w14:paraId="451BDCC0" w14:textId="77777777" w:rsidR="00294E9F" w:rsidRPr="003925BD" w:rsidRDefault="00294E9F" w:rsidP="00294E9F">
      <w:pPr>
        <w:pStyle w:val="paragraph"/>
      </w:pPr>
      <w:r w:rsidRPr="003925BD">
        <w:tab/>
        <w:t>(cc)</w:t>
      </w:r>
      <w:r w:rsidRPr="003925BD">
        <w:tab/>
      </w:r>
      <w:r w:rsidR="005C11EA" w:rsidRPr="003925BD">
        <w:t xml:space="preserve">If </w:t>
      </w:r>
      <w:r w:rsidRPr="003925BD">
        <w:t>the applicant</w:t>
      </w:r>
      <w:r w:rsidR="005C11EA" w:rsidRPr="003925BD">
        <w:t xml:space="preserve"> </w:t>
      </w:r>
      <w:r w:rsidR="00797F59" w:rsidRPr="003925BD">
        <w:t xml:space="preserve">(the </w:t>
      </w:r>
      <w:r w:rsidR="00797F59" w:rsidRPr="003925BD">
        <w:rPr>
          <w:b/>
          <w:i/>
        </w:rPr>
        <w:t>secondary applicant</w:t>
      </w:r>
      <w:r w:rsidR="00797F59" w:rsidRPr="003925BD">
        <w:t xml:space="preserve">) </w:t>
      </w:r>
      <w:r w:rsidR="005C11EA" w:rsidRPr="003925BD">
        <w:t>claims to be a member of the family unit of a person who:</w:t>
      </w:r>
    </w:p>
    <w:p w14:paraId="58F09375" w14:textId="77777777" w:rsidR="005A67C0" w:rsidRPr="003925BD" w:rsidRDefault="005A67C0" w:rsidP="005C11EA">
      <w:pPr>
        <w:pStyle w:val="paragraphsub"/>
      </w:pPr>
      <w:r w:rsidRPr="003925BD">
        <w:tab/>
        <w:t>(</w:t>
      </w:r>
      <w:proofErr w:type="spellStart"/>
      <w:r w:rsidRPr="003925BD">
        <w:t>i</w:t>
      </w:r>
      <w:proofErr w:type="spellEnd"/>
      <w:r w:rsidRPr="003925BD">
        <w:t>)</w:t>
      </w:r>
      <w:r w:rsidRPr="003925BD">
        <w:tab/>
        <w:t>is an applicant for the grant of, or holds, a Subclass 403 (Temporary Work (International Relations)) visa in the Pacific Australia Labour Mobility stream;</w:t>
      </w:r>
      <w:r w:rsidR="00265389" w:rsidRPr="003925BD">
        <w:t xml:space="preserve"> or</w:t>
      </w:r>
    </w:p>
    <w:p w14:paraId="2055C3F3" w14:textId="77777777" w:rsidR="00FA712C" w:rsidRPr="003925BD" w:rsidRDefault="005C11EA" w:rsidP="005C11EA">
      <w:pPr>
        <w:pStyle w:val="paragraphsub"/>
      </w:pPr>
      <w:r w:rsidRPr="003925BD">
        <w:tab/>
        <w:t>(i</w:t>
      </w:r>
      <w:r w:rsidR="005A67C0" w:rsidRPr="003925BD">
        <w:t>i</w:t>
      </w:r>
      <w:r w:rsidRPr="003925BD">
        <w:t>)</w:t>
      </w:r>
      <w:r w:rsidRPr="003925BD">
        <w:tab/>
      </w:r>
      <w:proofErr w:type="gramStart"/>
      <w:r w:rsidRPr="003925BD">
        <w:t>holds</w:t>
      </w:r>
      <w:proofErr w:type="gramEnd"/>
      <w:r w:rsidRPr="003925BD">
        <w:t xml:space="preserve"> a </w:t>
      </w:r>
      <w:r w:rsidR="00FA712C" w:rsidRPr="003925BD">
        <w:t>Subclass 403 (Temporary Work (International Relations)) visa in the Pacific Labour Scheme stream;</w:t>
      </w:r>
    </w:p>
    <w:p w14:paraId="154B0FF4" w14:textId="77777777" w:rsidR="00FA712C" w:rsidRPr="003925BD" w:rsidRDefault="00FA712C" w:rsidP="00FA712C">
      <w:pPr>
        <w:pStyle w:val="paragraph"/>
      </w:pPr>
      <w:r w:rsidRPr="003925BD">
        <w:tab/>
      </w:r>
      <w:r w:rsidRPr="003925BD">
        <w:tab/>
      </w:r>
      <w:proofErr w:type="gramStart"/>
      <w:r w:rsidR="00524092" w:rsidRPr="003925BD">
        <w:t>the</w:t>
      </w:r>
      <w:proofErr w:type="gramEnd"/>
      <w:r w:rsidRPr="003925BD">
        <w:t xml:space="preserve"> </w:t>
      </w:r>
      <w:r w:rsidR="00082A37" w:rsidRPr="003925BD">
        <w:t>application by the secondary applicant is supported</w:t>
      </w:r>
      <w:r w:rsidR="0087676D" w:rsidRPr="003925BD">
        <w:t>, in writing, by</w:t>
      </w:r>
      <w:r w:rsidR="00082A37" w:rsidRPr="003925BD">
        <w:t xml:space="preserve"> </w:t>
      </w:r>
      <w:r w:rsidR="000D5E8F" w:rsidRPr="003925BD">
        <w:t xml:space="preserve">a </w:t>
      </w:r>
      <w:r w:rsidRPr="003925BD">
        <w:t>Departme</w:t>
      </w:r>
      <w:r w:rsidR="00524092" w:rsidRPr="003925BD">
        <w:t>nt</w:t>
      </w:r>
      <w:r w:rsidRPr="003925BD">
        <w:t xml:space="preserve"> responsible for administering </w:t>
      </w:r>
      <w:r w:rsidR="00524092" w:rsidRPr="003925BD">
        <w:t xml:space="preserve">the </w:t>
      </w:r>
      <w:r w:rsidR="0047229E" w:rsidRPr="003925BD">
        <w:t xml:space="preserve">scheme known as the </w:t>
      </w:r>
      <w:r w:rsidR="00524092" w:rsidRPr="003925BD">
        <w:t>Pacific Australia Labour Mobility schem</w:t>
      </w:r>
      <w:r w:rsidR="00CB7C0D" w:rsidRPr="003925BD">
        <w:t>e</w:t>
      </w:r>
      <w:r w:rsidR="0087676D" w:rsidRPr="003925BD">
        <w:t>.</w:t>
      </w:r>
    </w:p>
    <w:p w14:paraId="7BAFD2D6" w14:textId="77777777" w:rsidR="00485184" w:rsidRPr="003925BD" w:rsidRDefault="007F3E75" w:rsidP="00D31EDD">
      <w:pPr>
        <w:pStyle w:val="ItemHead"/>
      </w:pPr>
      <w:proofErr w:type="gramStart"/>
      <w:r w:rsidRPr="003925BD">
        <w:t>3</w:t>
      </w:r>
      <w:r w:rsidR="00485184" w:rsidRPr="003925BD">
        <w:t xml:space="preserve">  </w:t>
      </w:r>
      <w:r w:rsidR="00E153E5" w:rsidRPr="003925BD">
        <w:t>Paragraph</w:t>
      </w:r>
      <w:proofErr w:type="gramEnd"/>
      <w:r w:rsidR="00E153E5" w:rsidRPr="003925BD">
        <w:t> 1</w:t>
      </w:r>
      <w:r w:rsidR="00D31EDD" w:rsidRPr="003925BD">
        <w:t xml:space="preserve">234(3)(d) of </w:t>
      </w:r>
      <w:r w:rsidR="007B2291" w:rsidRPr="003925BD">
        <w:t>Schedule 1</w:t>
      </w:r>
      <w:r w:rsidR="00D31EDD" w:rsidRPr="003925BD">
        <w:t xml:space="preserve"> (note)</w:t>
      </w:r>
    </w:p>
    <w:p w14:paraId="23385BB9" w14:textId="77777777" w:rsidR="00D31EDD" w:rsidRPr="003925BD" w:rsidRDefault="00D31EDD" w:rsidP="00D31EDD">
      <w:pPr>
        <w:pStyle w:val="Item"/>
      </w:pPr>
      <w:r w:rsidRPr="003925BD">
        <w:t>Omit “the Pacific Australia Labour Mobility stream or</w:t>
      </w:r>
      <w:bookmarkStart w:id="10" w:name="opcCurrentPosition"/>
      <w:bookmarkEnd w:id="10"/>
      <w:r w:rsidRPr="003925BD">
        <w:t>”.</w:t>
      </w:r>
    </w:p>
    <w:p w14:paraId="442384F9" w14:textId="77777777" w:rsidR="00D20F2D" w:rsidRPr="003925BD" w:rsidRDefault="007F3E75" w:rsidP="00B50085">
      <w:pPr>
        <w:pStyle w:val="ItemHead"/>
      </w:pPr>
      <w:proofErr w:type="gramStart"/>
      <w:r w:rsidRPr="003925BD">
        <w:t>4</w:t>
      </w:r>
      <w:r w:rsidR="00401D95" w:rsidRPr="003925BD">
        <w:t xml:space="preserve">  </w:t>
      </w:r>
      <w:proofErr w:type="spellStart"/>
      <w:r w:rsidR="00E153E5" w:rsidRPr="003925BD">
        <w:t>Sub</w:t>
      </w:r>
      <w:r w:rsidR="00EF6277" w:rsidRPr="003925BD">
        <w:t>item</w:t>
      </w:r>
      <w:proofErr w:type="spellEnd"/>
      <w:proofErr w:type="gramEnd"/>
      <w:r w:rsidR="00E153E5" w:rsidRPr="003925BD">
        <w:t> 1</w:t>
      </w:r>
      <w:r w:rsidR="00B50085" w:rsidRPr="003925BD">
        <w:t>234(3E)</w:t>
      </w:r>
      <w:r w:rsidR="00882BDA" w:rsidRPr="003925BD">
        <w:t xml:space="preserve"> of </w:t>
      </w:r>
      <w:r w:rsidR="007B2291" w:rsidRPr="003925BD">
        <w:t>Schedule 1</w:t>
      </w:r>
    </w:p>
    <w:p w14:paraId="21B12A36" w14:textId="77777777" w:rsidR="00B50085" w:rsidRPr="003925BD" w:rsidRDefault="00B50085" w:rsidP="00B50085">
      <w:pPr>
        <w:pStyle w:val="Item"/>
      </w:pPr>
      <w:r w:rsidRPr="003925BD">
        <w:t>Omit “</w:t>
      </w:r>
      <w:r w:rsidR="00E041F3" w:rsidRPr="003925BD">
        <w:t>Pacific Australia Labour Mobility scheme administered by Foreign Affairs</w:t>
      </w:r>
      <w:r w:rsidRPr="003925BD">
        <w:t>” (wherever occurring), substitute “</w:t>
      </w:r>
      <w:r w:rsidR="002C3C7F" w:rsidRPr="003925BD">
        <w:t>scheme known as the Pacific Australia Labour Mobility scheme</w:t>
      </w:r>
      <w:r w:rsidRPr="003925BD">
        <w:t>”.</w:t>
      </w:r>
    </w:p>
    <w:p w14:paraId="24AD26B8" w14:textId="77777777" w:rsidR="00194A62" w:rsidRPr="003925BD" w:rsidRDefault="007F3E75" w:rsidP="004C3DB9">
      <w:pPr>
        <w:pStyle w:val="ItemHead"/>
      </w:pPr>
      <w:proofErr w:type="gramStart"/>
      <w:r w:rsidRPr="003925BD">
        <w:t>5</w:t>
      </w:r>
      <w:r w:rsidR="003F134C" w:rsidRPr="003925BD">
        <w:t xml:space="preserve">  </w:t>
      </w:r>
      <w:r w:rsidR="00DE64A7" w:rsidRPr="003925BD">
        <w:t>Clause</w:t>
      </w:r>
      <w:proofErr w:type="gramEnd"/>
      <w:r w:rsidR="00DE64A7" w:rsidRPr="003925BD">
        <w:t> 4</w:t>
      </w:r>
      <w:r w:rsidR="003F134C" w:rsidRPr="003925BD">
        <w:t xml:space="preserve">03.111 </w:t>
      </w:r>
      <w:r w:rsidR="000E6338" w:rsidRPr="003925BD">
        <w:t xml:space="preserve">of Schedule 2 </w:t>
      </w:r>
      <w:r w:rsidR="003F134C" w:rsidRPr="003925BD">
        <w:t>(note)</w:t>
      </w:r>
    </w:p>
    <w:p w14:paraId="21B3372A" w14:textId="77777777" w:rsidR="003F134C" w:rsidRPr="003925BD" w:rsidRDefault="003F134C" w:rsidP="003F134C">
      <w:pPr>
        <w:pStyle w:val="Item"/>
      </w:pPr>
      <w:r w:rsidRPr="003925BD">
        <w:t>Omit “</w:t>
      </w:r>
      <w:r w:rsidRPr="003925BD">
        <w:rPr>
          <w:b/>
          <w:i/>
        </w:rPr>
        <w:t>Foreign Affairs</w:t>
      </w:r>
      <w:r w:rsidRPr="003925BD">
        <w:t xml:space="preserve"> and”</w:t>
      </w:r>
      <w:r w:rsidR="007F694B" w:rsidRPr="003925BD">
        <w:t>.</w:t>
      </w:r>
    </w:p>
    <w:p w14:paraId="73580352" w14:textId="77777777" w:rsidR="004C3DB9" w:rsidRPr="003925BD" w:rsidRDefault="007F3E75" w:rsidP="004C3DB9">
      <w:pPr>
        <w:pStyle w:val="ItemHead"/>
      </w:pPr>
      <w:proofErr w:type="gramStart"/>
      <w:r w:rsidRPr="003925BD">
        <w:t>6</w:t>
      </w:r>
      <w:r w:rsidR="004C3DB9" w:rsidRPr="003925BD">
        <w:t xml:space="preserve">  </w:t>
      </w:r>
      <w:r w:rsidR="00DE64A7" w:rsidRPr="003925BD">
        <w:t>Clause</w:t>
      </w:r>
      <w:proofErr w:type="gramEnd"/>
      <w:r w:rsidR="00DE64A7" w:rsidRPr="003925BD">
        <w:t> 4</w:t>
      </w:r>
      <w:r w:rsidR="004C3DB9" w:rsidRPr="003925BD">
        <w:t xml:space="preserve">03.291 of </w:t>
      </w:r>
      <w:r w:rsidR="00E153E5" w:rsidRPr="003925BD">
        <w:t>Schedule 2</w:t>
      </w:r>
    </w:p>
    <w:p w14:paraId="1284626B" w14:textId="77777777" w:rsidR="002C3C7F" w:rsidRPr="003925BD" w:rsidRDefault="002C3C7F" w:rsidP="002C3C7F">
      <w:pPr>
        <w:pStyle w:val="Item"/>
      </w:pPr>
      <w:r w:rsidRPr="003925BD">
        <w:t>Omit “Pacific Australia Labour Mobility scheme administered by Foreign Affairs” (wherever occurring), substitute “scheme known as the Pacific Australia Labour Mobility scheme”.</w:t>
      </w:r>
    </w:p>
    <w:p w14:paraId="7BC05FA2" w14:textId="77777777" w:rsidR="009833E9" w:rsidRPr="003925BD" w:rsidRDefault="007F3E75" w:rsidP="009833E9">
      <w:pPr>
        <w:pStyle w:val="ItemHead"/>
      </w:pPr>
      <w:proofErr w:type="gramStart"/>
      <w:r w:rsidRPr="003925BD">
        <w:lastRenderedPageBreak/>
        <w:t>7</w:t>
      </w:r>
      <w:r w:rsidR="004C3DB9" w:rsidRPr="003925BD">
        <w:t xml:space="preserve">  At</w:t>
      </w:r>
      <w:proofErr w:type="gramEnd"/>
      <w:r w:rsidR="004C3DB9" w:rsidRPr="003925BD">
        <w:t xml:space="preserve"> the end of </w:t>
      </w:r>
      <w:r w:rsidR="00E153E5" w:rsidRPr="003925BD">
        <w:t>clause 4</w:t>
      </w:r>
      <w:r w:rsidR="004C3DB9" w:rsidRPr="003925BD">
        <w:t xml:space="preserve">03.311 of </w:t>
      </w:r>
      <w:r w:rsidR="00E153E5" w:rsidRPr="003925BD">
        <w:t>Schedule 2</w:t>
      </w:r>
    </w:p>
    <w:p w14:paraId="1E21D5F8" w14:textId="77777777" w:rsidR="004C3DB9" w:rsidRPr="003925BD" w:rsidRDefault="004C3DB9" w:rsidP="009833E9">
      <w:pPr>
        <w:pStyle w:val="Item"/>
      </w:pPr>
      <w:r w:rsidRPr="003925BD">
        <w:t>Add:</w:t>
      </w:r>
    </w:p>
    <w:p w14:paraId="131A5859" w14:textId="77777777" w:rsidR="00CD3FA6" w:rsidRPr="003925BD" w:rsidRDefault="004C3DB9" w:rsidP="004C3DB9">
      <w:pPr>
        <w:pStyle w:val="paragraph"/>
      </w:pPr>
      <w:r w:rsidRPr="003925BD">
        <w:tab/>
      </w:r>
      <w:r w:rsidR="006577CC" w:rsidRPr="003925BD">
        <w:t xml:space="preserve">; </w:t>
      </w:r>
      <w:r w:rsidR="00910F56" w:rsidRPr="003925BD">
        <w:t>(d)</w:t>
      </w:r>
      <w:r w:rsidR="00910F56" w:rsidRPr="003925BD">
        <w:tab/>
      </w:r>
      <w:proofErr w:type="gramStart"/>
      <w:r w:rsidR="00910F56" w:rsidRPr="003925BD">
        <w:t>a</w:t>
      </w:r>
      <w:proofErr w:type="gramEnd"/>
      <w:r w:rsidR="00910F56" w:rsidRPr="003925BD">
        <w:t xml:space="preserve"> Subclass 403 visa in the Pacific Australia Labour Mobility stream that permits the primary applicant to remain in Australia for a period of at least 1 year;</w:t>
      </w:r>
    </w:p>
    <w:p w14:paraId="74BC0C38" w14:textId="77777777" w:rsidR="00A24FE4" w:rsidRPr="003925BD" w:rsidRDefault="00910F56" w:rsidP="004C3DB9">
      <w:pPr>
        <w:pStyle w:val="paragraph"/>
      </w:pPr>
      <w:r w:rsidRPr="003925BD">
        <w:tab/>
      </w:r>
      <w:r w:rsidR="004C3DB9" w:rsidRPr="003925BD">
        <w:t>(</w:t>
      </w:r>
      <w:r w:rsidRPr="003925BD">
        <w:t>e</w:t>
      </w:r>
      <w:r w:rsidR="004C3DB9" w:rsidRPr="003925BD">
        <w:t>)</w:t>
      </w:r>
      <w:r w:rsidR="004C3DB9" w:rsidRPr="003925BD">
        <w:tab/>
      </w:r>
      <w:proofErr w:type="gramStart"/>
      <w:r w:rsidR="00A24FE4" w:rsidRPr="003925BD">
        <w:t>a</w:t>
      </w:r>
      <w:proofErr w:type="gramEnd"/>
      <w:r w:rsidR="00A24FE4" w:rsidRPr="003925BD">
        <w:t xml:space="preserve"> Subclass 403 visa in the Pacific Labour Scheme stream</w:t>
      </w:r>
      <w:r w:rsidRPr="003925BD">
        <w:t>.</w:t>
      </w:r>
    </w:p>
    <w:p w14:paraId="6D2DC1E4" w14:textId="77777777" w:rsidR="007D4FFB" w:rsidRPr="003925BD" w:rsidRDefault="007F3E75" w:rsidP="00910F56">
      <w:pPr>
        <w:pStyle w:val="ItemHead"/>
      </w:pPr>
      <w:proofErr w:type="gramStart"/>
      <w:r w:rsidRPr="003925BD">
        <w:t>8</w:t>
      </w:r>
      <w:r w:rsidR="007D4FFB" w:rsidRPr="003925BD">
        <w:t xml:space="preserve">  After</w:t>
      </w:r>
      <w:proofErr w:type="gramEnd"/>
      <w:r w:rsidR="007D4FFB" w:rsidRPr="003925BD">
        <w:t xml:space="preserve"> </w:t>
      </w:r>
      <w:r w:rsidR="00E153E5" w:rsidRPr="003925BD">
        <w:t>clause 4</w:t>
      </w:r>
      <w:r w:rsidR="007D4FFB" w:rsidRPr="003925BD">
        <w:t xml:space="preserve">03.312 of </w:t>
      </w:r>
      <w:r w:rsidR="00E153E5" w:rsidRPr="003925BD">
        <w:t>Schedule 2</w:t>
      </w:r>
    </w:p>
    <w:p w14:paraId="0F744A48" w14:textId="77777777" w:rsidR="007D4FFB" w:rsidRPr="003925BD" w:rsidRDefault="007D4FFB" w:rsidP="007D4FFB">
      <w:pPr>
        <w:pStyle w:val="Item"/>
      </w:pPr>
      <w:r w:rsidRPr="003925BD">
        <w:t>Insert:</w:t>
      </w:r>
    </w:p>
    <w:p w14:paraId="7B5268C5" w14:textId="77777777" w:rsidR="007D4FFB" w:rsidRPr="003925BD" w:rsidRDefault="007D4FFB" w:rsidP="007D4FFB">
      <w:pPr>
        <w:pStyle w:val="ActHead5"/>
      </w:pPr>
      <w:bookmarkStart w:id="11" w:name="_Toc158967306"/>
      <w:r w:rsidRPr="00F63DB5">
        <w:rPr>
          <w:rStyle w:val="CharSectno"/>
        </w:rPr>
        <w:t>403.312A</w:t>
      </w:r>
      <w:bookmarkEnd w:id="11"/>
      <w:r w:rsidRPr="003925BD">
        <w:t xml:space="preserve">  </w:t>
      </w:r>
    </w:p>
    <w:p w14:paraId="238A4BBF" w14:textId="77777777" w:rsidR="00A847EA" w:rsidRPr="003925BD" w:rsidRDefault="007D4FFB" w:rsidP="007D4FFB">
      <w:pPr>
        <w:pStyle w:val="subsection"/>
      </w:pPr>
      <w:r w:rsidRPr="003925BD">
        <w:tab/>
      </w:r>
      <w:r w:rsidR="00A847EA" w:rsidRPr="003925BD">
        <w:t>(1)</w:t>
      </w:r>
      <w:r w:rsidRPr="003925BD">
        <w:tab/>
      </w:r>
      <w:r w:rsidR="00A847EA" w:rsidRPr="003925BD">
        <w:t>This clause applies if</w:t>
      </w:r>
      <w:r w:rsidRPr="003925BD">
        <w:t xml:space="preserve"> the</w:t>
      </w:r>
      <w:r w:rsidR="009411A6" w:rsidRPr="003925BD">
        <w:t xml:space="preserve"> applicant (the </w:t>
      </w:r>
      <w:r w:rsidR="009411A6" w:rsidRPr="003925BD">
        <w:rPr>
          <w:b/>
          <w:i/>
        </w:rPr>
        <w:t>secondary applicant</w:t>
      </w:r>
      <w:r w:rsidR="009411A6" w:rsidRPr="003925BD">
        <w:t xml:space="preserve">) is a member </w:t>
      </w:r>
      <w:r w:rsidR="00652631" w:rsidRPr="003925BD">
        <w:t xml:space="preserve">of the family </w:t>
      </w:r>
      <w:r w:rsidR="00A30517" w:rsidRPr="003925BD">
        <w:t xml:space="preserve">unit </w:t>
      </w:r>
      <w:r w:rsidR="00652631" w:rsidRPr="003925BD">
        <w:t>of a person (the</w:t>
      </w:r>
      <w:r w:rsidR="003215F7" w:rsidRPr="003925BD">
        <w:t xml:space="preserve"> </w:t>
      </w:r>
      <w:r w:rsidR="003215F7" w:rsidRPr="003925BD">
        <w:rPr>
          <w:b/>
          <w:i/>
        </w:rPr>
        <w:t>primary</w:t>
      </w:r>
      <w:r w:rsidRPr="003925BD">
        <w:rPr>
          <w:b/>
          <w:i/>
        </w:rPr>
        <w:t xml:space="preserve"> </w:t>
      </w:r>
      <w:r w:rsidR="003C513B" w:rsidRPr="003925BD">
        <w:rPr>
          <w:b/>
          <w:i/>
        </w:rPr>
        <w:t>applicant</w:t>
      </w:r>
      <w:r w:rsidR="00652631" w:rsidRPr="003925BD">
        <w:t>) who</w:t>
      </w:r>
      <w:r w:rsidR="004C5A3D" w:rsidRPr="003925BD">
        <w:t xml:space="preserve"> holds</w:t>
      </w:r>
      <w:r w:rsidR="00A847EA" w:rsidRPr="003925BD">
        <w:t>:</w:t>
      </w:r>
    </w:p>
    <w:p w14:paraId="0B88B3BC" w14:textId="77777777" w:rsidR="007D4FFB" w:rsidRPr="003925BD" w:rsidRDefault="00A847EA" w:rsidP="00A847EA">
      <w:pPr>
        <w:pStyle w:val="paragraph"/>
      </w:pPr>
      <w:r w:rsidRPr="003925BD">
        <w:tab/>
        <w:t>(a)</w:t>
      </w:r>
      <w:r w:rsidRPr="003925BD">
        <w:tab/>
      </w:r>
      <w:proofErr w:type="gramStart"/>
      <w:r w:rsidR="007D4FFB" w:rsidRPr="003925BD">
        <w:t>a</w:t>
      </w:r>
      <w:proofErr w:type="gramEnd"/>
      <w:r w:rsidR="007D4FFB" w:rsidRPr="003925BD">
        <w:t xml:space="preserve"> Subclass 403 visa </w:t>
      </w:r>
      <w:r w:rsidRPr="003925BD">
        <w:t xml:space="preserve">in the Pacific Australia Labour Mobility stream </w:t>
      </w:r>
      <w:r w:rsidR="004C5A3D" w:rsidRPr="003925BD">
        <w:t xml:space="preserve">that permits the primary </w:t>
      </w:r>
      <w:r w:rsidR="00150967" w:rsidRPr="003925BD">
        <w:t>applicant</w:t>
      </w:r>
      <w:r w:rsidR="004C5A3D" w:rsidRPr="003925BD">
        <w:t xml:space="preserve"> to remain in Australia for a period of at least 1 year</w:t>
      </w:r>
      <w:r w:rsidRPr="003925BD">
        <w:t>; or</w:t>
      </w:r>
    </w:p>
    <w:p w14:paraId="1663E281" w14:textId="77777777" w:rsidR="00A847EA" w:rsidRPr="003925BD" w:rsidRDefault="00A847EA" w:rsidP="00A847EA">
      <w:pPr>
        <w:pStyle w:val="paragraph"/>
      </w:pPr>
      <w:r w:rsidRPr="003925BD">
        <w:tab/>
        <w:t>(b)</w:t>
      </w:r>
      <w:r w:rsidRPr="003925BD">
        <w:tab/>
      </w:r>
      <w:proofErr w:type="gramStart"/>
      <w:r w:rsidRPr="003925BD">
        <w:t>a</w:t>
      </w:r>
      <w:proofErr w:type="gramEnd"/>
      <w:r w:rsidRPr="003925BD">
        <w:t xml:space="preserve"> Subclass 403 visa in the Pacific Labour Scheme stream.</w:t>
      </w:r>
    </w:p>
    <w:p w14:paraId="10F532FA" w14:textId="77777777" w:rsidR="00526B2F" w:rsidRPr="003925BD" w:rsidRDefault="00A847EA" w:rsidP="00A847EA">
      <w:pPr>
        <w:pStyle w:val="subsection"/>
      </w:pPr>
      <w:r w:rsidRPr="003925BD">
        <w:tab/>
        <w:t>(2)</w:t>
      </w:r>
      <w:r w:rsidRPr="003925BD">
        <w:tab/>
      </w:r>
      <w:r w:rsidR="00405E13" w:rsidRPr="003925BD">
        <w:t>T</w:t>
      </w:r>
      <w:r w:rsidR="0093357A" w:rsidRPr="003925BD">
        <w:t xml:space="preserve">he primary </w:t>
      </w:r>
      <w:r w:rsidR="00150967" w:rsidRPr="003925BD">
        <w:t>applicant</w:t>
      </w:r>
      <w:r w:rsidR="00271653" w:rsidRPr="003925BD">
        <w:t xml:space="preserve"> is participating, as a worker, in the</w:t>
      </w:r>
      <w:r w:rsidR="00F567C9" w:rsidRPr="003925BD">
        <w:t xml:space="preserve"> scheme known as the</w:t>
      </w:r>
      <w:r w:rsidR="00271653" w:rsidRPr="003925BD">
        <w:t xml:space="preserve"> Pacific Australia Labour Mobility scheme.</w:t>
      </w:r>
    </w:p>
    <w:p w14:paraId="29B15892" w14:textId="77777777" w:rsidR="00642CB7" w:rsidRPr="003925BD" w:rsidRDefault="00B67B56" w:rsidP="00A847EA">
      <w:pPr>
        <w:pStyle w:val="subsection"/>
      </w:pPr>
      <w:r w:rsidRPr="003925BD">
        <w:tab/>
        <w:t>(</w:t>
      </w:r>
      <w:r w:rsidR="00405E13" w:rsidRPr="003925BD">
        <w:t>3</w:t>
      </w:r>
      <w:r w:rsidRPr="003925BD">
        <w:t>)</w:t>
      </w:r>
      <w:r w:rsidRPr="003925BD">
        <w:tab/>
      </w:r>
      <w:r w:rsidR="00642CB7" w:rsidRPr="003925BD">
        <w:t xml:space="preserve">The </w:t>
      </w:r>
      <w:r w:rsidR="00997011" w:rsidRPr="003925BD">
        <w:t>support</w:t>
      </w:r>
      <w:r w:rsidR="005350E5" w:rsidRPr="003925BD">
        <w:t xml:space="preserve"> of the </w:t>
      </w:r>
      <w:r w:rsidR="00063435" w:rsidRPr="003925BD">
        <w:t xml:space="preserve">secondary applicant’s </w:t>
      </w:r>
      <w:r w:rsidR="005350E5" w:rsidRPr="003925BD">
        <w:t>application</w:t>
      </w:r>
      <w:r w:rsidR="00333D95" w:rsidRPr="003925BD">
        <w:t xml:space="preserve"> </w:t>
      </w:r>
      <w:r w:rsidR="005350E5" w:rsidRPr="003925BD">
        <w:t>mentioned i</w:t>
      </w:r>
      <w:r w:rsidR="00997011" w:rsidRPr="003925BD">
        <w:t xml:space="preserve">n </w:t>
      </w:r>
      <w:r w:rsidR="007B2291" w:rsidRPr="003925BD">
        <w:t>paragraph 1</w:t>
      </w:r>
      <w:r w:rsidR="00997011" w:rsidRPr="003925BD">
        <w:t>234(3</w:t>
      </w:r>
      <w:proofErr w:type="gramStart"/>
      <w:r w:rsidR="00997011" w:rsidRPr="003925BD">
        <w:t>)(</w:t>
      </w:r>
      <w:proofErr w:type="gramEnd"/>
      <w:r w:rsidR="00997011" w:rsidRPr="003925BD">
        <w:t xml:space="preserve">cc) of </w:t>
      </w:r>
      <w:r w:rsidR="007B2291" w:rsidRPr="003925BD">
        <w:t>Schedule 1</w:t>
      </w:r>
      <w:r w:rsidR="00997011" w:rsidRPr="003925BD">
        <w:t xml:space="preserve"> has not been withdrawn.</w:t>
      </w:r>
    </w:p>
    <w:p w14:paraId="139F91EA" w14:textId="77777777" w:rsidR="009833E9" w:rsidRPr="003925BD" w:rsidRDefault="007F3E75" w:rsidP="009833E9">
      <w:pPr>
        <w:pStyle w:val="ItemHead"/>
      </w:pPr>
      <w:proofErr w:type="gramStart"/>
      <w:r w:rsidRPr="003925BD">
        <w:t>9</w:t>
      </w:r>
      <w:r w:rsidR="009833E9" w:rsidRPr="003925BD">
        <w:t xml:space="preserve">  After</w:t>
      </w:r>
      <w:proofErr w:type="gramEnd"/>
      <w:r w:rsidR="009833E9" w:rsidRPr="003925BD">
        <w:t xml:space="preserve"> </w:t>
      </w:r>
      <w:r w:rsidR="00AB6B06" w:rsidRPr="003925BD">
        <w:t>paragraph 4</w:t>
      </w:r>
      <w:r w:rsidR="009833E9" w:rsidRPr="003925BD">
        <w:t xml:space="preserve">03.316(3)(b) of </w:t>
      </w:r>
      <w:r w:rsidR="00E153E5" w:rsidRPr="003925BD">
        <w:t>Schedule 2</w:t>
      </w:r>
    </w:p>
    <w:p w14:paraId="6BAD6C50" w14:textId="77777777" w:rsidR="009833E9" w:rsidRPr="003925BD" w:rsidRDefault="009833E9" w:rsidP="009833E9">
      <w:pPr>
        <w:pStyle w:val="Item"/>
      </w:pPr>
      <w:r w:rsidRPr="003925BD">
        <w:t>Insert:</w:t>
      </w:r>
    </w:p>
    <w:p w14:paraId="77211CA4" w14:textId="77777777" w:rsidR="009833E9" w:rsidRPr="003925BD" w:rsidRDefault="009833E9" w:rsidP="009833E9">
      <w:pPr>
        <w:pStyle w:val="paragraph"/>
      </w:pPr>
      <w:r w:rsidRPr="003925BD">
        <w:tab/>
      </w:r>
      <w:proofErr w:type="gramStart"/>
      <w:r w:rsidR="00241714" w:rsidRPr="003925BD">
        <w:t>or</w:t>
      </w:r>
      <w:proofErr w:type="gramEnd"/>
      <w:r w:rsidR="00241714" w:rsidRPr="003925BD">
        <w:t xml:space="preserve"> </w:t>
      </w:r>
      <w:r w:rsidRPr="003925BD">
        <w:t>(c)</w:t>
      </w:r>
      <w:r w:rsidRPr="003925BD">
        <w:tab/>
      </w:r>
      <w:r w:rsidR="00E80ED2" w:rsidRPr="003925BD">
        <w:t xml:space="preserve">a Subclass 403 visa in the Pacific Australia Labour Mobility stream that permits the primary </w:t>
      </w:r>
      <w:r w:rsidR="00241714" w:rsidRPr="003925BD">
        <w:t>applicant</w:t>
      </w:r>
      <w:r w:rsidR="00E80ED2" w:rsidRPr="003925BD">
        <w:t xml:space="preserve"> to remain in Australia for a period of at least 1 year</w:t>
      </w:r>
      <w:r w:rsidR="007D74E5" w:rsidRPr="003925BD">
        <w:t>; or</w:t>
      </w:r>
    </w:p>
    <w:p w14:paraId="4C54A8DA" w14:textId="77777777" w:rsidR="004C3DB9" w:rsidRPr="003925BD" w:rsidRDefault="007D74E5" w:rsidP="00A45E6D">
      <w:pPr>
        <w:pStyle w:val="paragraph"/>
      </w:pPr>
      <w:r w:rsidRPr="003925BD">
        <w:tab/>
        <w:t>(d)</w:t>
      </w:r>
      <w:r w:rsidRPr="003925BD">
        <w:tab/>
      </w:r>
      <w:proofErr w:type="gramStart"/>
      <w:r w:rsidRPr="003925BD">
        <w:t>a</w:t>
      </w:r>
      <w:proofErr w:type="gramEnd"/>
      <w:r w:rsidRPr="003925BD">
        <w:t xml:space="preserve"> Subclass 403 visa in the Pacific Labour Scheme stream;</w:t>
      </w:r>
    </w:p>
    <w:p w14:paraId="66DE94FA" w14:textId="77777777" w:rsidR="00F858D7" w:rsidRPr="003925BD" w:rsidRDefault="007F3E75" w:rsidP="00F858D7">
      <w:pPr>
        <w:pStyle w:val="ItemHead"/>
      </w:pPr>
      <w:proofErr w:type="gramStart"/>
      <w:r w:rsidRPr="003925BD">
        <w:t>10</w:t>
      </w:r>
      <w:r w:rsidR="00F858D7" w:rsidRPr="003925BD">
        <w:t xml:space="preserve"> </w:t>
      </w:r>
      <w:r w:rsidR="00561EB1" w:rsidRPr="003925BD">
        <w:t xml:space="preserve"> </w:t>
      </w:r>
      <w:r w:rsidR="00F858D7" w:rsidRPr="003925BD">
        <w:t>Subparagraph</w:t>
      </w:r>
      <w:proofErr w:type="gramEnd"/>
      <w:r w:rsidR="00F858D7" w:rsidRPr="003925BD">
        <w:t> 403.316(4)(a)(ii) of Schedule 2</w:t>
      </w:r>
    </w:p>
    <w:p w14:paraId="0406163D" w14:textId="77777777" w:rsidR="00D51EE9" w:rsidRPr="003925BD" w:rsidRDefault="00F858D7" w:rsidP="00F858D7">
      <w:pPr>
        <w:pStyle w:val="Item"/>
      </w:pPr>
      <w:r w:rsidRPr="003925BD">
        <w:t>Repe</w:t>
      </w:r>
      <w:r w:rsidR="00D51EE9" w:rsidRPr="003925BD">
        <w:t>al the subparagraph, substitute:</w:t>
      </w:r>
    </w:p>
    <w:p w14:paraId="788FC659" w14:textId="77777777" w:rsidR="00F858D7" w:rsidRPr="003925BD" w:rsidRDefault="00D51EE9" w:rsidP="00D51EE9">
      <w:pPr>
        <w:pStyle w:val="paragraphsub"/>
      </w:pPr>
      <w:r w:rsidRPr="003925BD">
        <w:tab/>
        <w:t>(ii)</w:t>
      </w:r>
      <w:r w:rsidRPr="003925BD">
        <w:tab/>
      </w:r>
      <w:proofErr w:type="gramStart"/>
      <w:r w:rsidRPr="003925BD">
        <w:t>a</w:t>
      </w:r>
      <w:proofErr w:type="gramEnd"/>
      <w:r w:rsidRPr="003925BD">
        <w:t xml:space="preserve"> Subclass 403 visa in the Foreign Government Agency stream; or</w:t>
      </w:r>
    </w:p>
    <w:p w14:paraId="3EB93A45" w14:textId="77777777" w:rsidR="00D51EE9" w:rsidRPr="003925BD" w:rsidRDefault="00D51EE9" w:rsidP="00D51EE9">
      <w:pPr>
        <w:pStyle w:val="paragraphsub"/>
      </w:pPr>
      <w:r w:rsidRPr="003925BD">
        <w:tab/>
      </w:r>
      <w:r w:rsidR="00F858D7" w:rsidRPr="003925BD">
        <w:t>(</w:t>
      </w:r>
      <w:r w:rsidRPr="003925BD">
        <w:t>iii</w:t>
      </w:r>
      <w:r w:rsidR="00F858D7" w:rsidRPr="003925BD">
        <w:t>)</w:t>
      </w:r>
      <w:r w:rsidR="00F858D7" w:rsidRPr="003925BD">
        <w:tab/>
      </w:r>
      <w:proofErr w:type="gramStart"/>
      <w:r w:rsidR="00F858D7" w:rsidRPr="003925BD">
        <w:t>a</w:t>
      </w:r>
      <w:proofErr w:type="gramEnd"/>
      <w:r w:rsidR="00F858D7" w:rsidRPr="003925BD">
        <w:t xml:space="preserve"> Subclass 403 visa in the Pacific Australia Labour Mobility stream that permits the primary applicant to remain in Australia for a period of at least 1 year; or</w:t>
      </w:r>
    </w:p>
    <w:p w14:paraId="62FD3F4F" w14:textId="77777777" w:rsidR="00F858D7" w:rsidRPr="003925BD" w:rsidRDefault="00D51EE9" w:rsidP="00D51EE9">
      <w:pPr>
        <w:pStyle w:val="paragraphsub"/>
      </w:pPr>
      <w:r w:rsidRPr="003925BD">
        <w:tab/>
      </w:r>
      <w:r w:rsidR="00F858D7" w:rsidRPr="003925BD">
        <w:t>(</w:t>
      </w:r>
      <w:r w:rsidRPr="003925BD">
        <w:t>iv</w:t>
      </w:r>
      <w:r w:rsidR="00F858D7" w:rsidRPr="003925BD">
        <w:t>)</w:t>
      </w:r>
      <w:r w:rsidR="00F858D7" w:rsidRPr="003925BD">
        <w:tab/>
      </w:r>
      <w:proofErr w:type="gramStart"/>
      <w:r w:rsidR="00F858D7" w:rsidRPr="003925BD">
        <w:t>a</w:t>
      </w:r>
      <w:proofErr w:type="gramEnd"/>
      <w:r w:rsidR="00F858D7" w:rsidRPr="003925BD">
        <w:t xml:space="preserve"> Subclass 403 visa in the Pacific Labour Scheme stream;</w:t>
      </w:r>
      <w:r w:rsidR="006C4AB9" w:rsidRPr="003925BD">
        <w:t xml:space="preserve"> and</w:t>
      </w:r>
    </w:p>
    <w:p w14:paraId="2872962A" w14:textId="77777777" w:rsidR="000060CD" w:rsidRPr="003925BD" w:rsidRDefault="007F3E75" w:rsidP="00AA751E">
      <w:pPr>
        <w:pStyle w:val="ItemHead"/>
      </w:pPr>
      <w:proofErr w:type="gramStart"/>
      <w:r w:rsidRPr="003925BD">
        <w:t>11</w:t>
      </w:r>
      <w:r w:rsidR="000060CD" w:rsidRPr="003925BD">
        <w:t xml:space="preserve">  </w:t>
      </w:r>
      <w:r w:rsidR="00DE64A7" w:rsidRPr="003925BD">
        <w:t>Subclause</w:t>
      </w:r>
      <w:proofErr w:type="gramEnd"/>
      <w:r w:rsidR="00DE64A7" w:rsidRPr="003925BD">
        <w:t> 4</w:t>
      </w:r>
      <w:r w:rsidR="00572763" w:rsidRPr="003925BD">
        <w:t>03.411(2C)</w:t>
      </w:r>
      <w:r w:rsidR="000E6338" w:rsidRPr="003925BD">
        <w:t xml:space="preserve"> of Schedule 2</w:t>
      </w:r>
    </w:p>
    <w:p w14:paraId="4EF78247" w14:textId="77777777" w:rsidR="00572763" w:rsidRPr="003925BD" w:rsidRDefault="00572763" w:rsidP="00572763">
      <w:pPr>
        <w:pStyle w:val="Item"/>
      </w:pPr>
      <w:r w:rsidRPr="003925BD">
        <w:t>Omit “who satisfies the primary criteria”.</w:t>
      </w:r>
    </w:p>
    <w:p w14:paraId="084DC067" w14:textId="77777777" w:rsidR="00AA751E" w:rsidRPr="003925BD" w:rsidRDefault="007F3E75" w:rsidP="00AA751E">
      <w:pPr>
        <w:pStyle w:val="ItemHead"/>
      </w:pPr>
      <w:proofErr w:type="gramStart"/>
      <w:r w:rsidRPr="003925BD">
        <w:t>12</w:t>
      </w:r>
      <w:r w:rsidR="00561EB1" w:rsidRPr="003925BD">
        <w:t xml:space="preserve">  </w:t>
      </w:r>
      <w:r w:rsidR="00DE64A7" w:rsidRPr="003925BD">
        <w:t>Subparagraph</w:t>
      </w:r>
      <w:proofErr w:type="gramEnd"/>
      <w:r w:rsidR="00DE64A7" w:rsidRPr="003925BD">
        <w:t> 8</w:t>
      </w:r>
      <w:r w:rsidR="00C120D0" w:rsidRPr="003925BD">
        <w:t>611(1)</w:t>
      </w:r>
      <w:r w:rsidR="009276CE" w:rsidRPr="003925BD">
        <w:t>(a)</w:t>
      </w:r>
      <w:r w:rsidR="00C120D0" w:rsidRPr="003925BD">
        <w:t xml:space="preserve">(ii) of </w:t>
      </w:r>
      <w:r w:rsidR="007B2291" w:rsidRPr="003925BD">
        <w:t>Schedule 8</w:t>
      </w:r>
    </w:p>
    <w:p w14:paraId="29DAE465" w14:textId="77777777" w:rsidR="00C120D0" w:rsidRPr="003925BD" w:rsidRDefault="00C120D0" w:rsidP="00C120D0">
      <w:pPr>
        <w:pStyle w:val="Item"/>
      </w:pPr>
      <w:r w:rsidRPr="003925BD">
        <w:t>Omit “Foreign Affairs”, substitute “</w:t>
      </w:r>
      <w:r w:rsidR="00CF6C8E" w:rsidRPr="003925BD">
        <w:t>a</w:t>
      </w:r>
      <w:r w:rsidRPr="003925BD">
        <w:t xml:space="preserve"> Department responsible for administering the</w:t>
      </w:r>
      <w:r w:rsidR="00176A23" w:rsidRPr="003925BD">
        <w:t xml:space="preserve"> scheme known as</w:t>
      </w:r>
      <w:r w:rsidR="00ED3610" w:rsidRPr="003925BD">
        <w:t xml:space="preserve"> </w:t>
      </w:r>
      <w:r w:rsidR="00065941" w:rsidRPr="003925BD">
        <w:t xml:space="preserve">the </w:t>
      </w:r>
      <w:r w:rsidR="00ED3610" w:rsidRPr="003925BD">
        <w:t>Pacific Australia Labour Mobility</w:t>
      </w:r>
      <w:r w:rsidRPr="003925BD">
        <w:t xml:space="preserve"> scheme”.</w:t>
      </w:r>
    </w:p>
    <w:p w14:paraId="4D78BA47" w14:textId="77777777" w:rsidR="00485184" w:rsidRPr="003925BD" w:rsidRDefault="007B2291" w:rsidP="00485184">
      <w:pPr>
        <w:pStyle w:val="ActHead7"/>
        <w:pageBreakBefore/>
      </w:pPr>
      <w:bookmarkStart w:id="12" w:name="_Toc158967307"/>
      <w:r w:rsidRPr="00F63DB5">
        <w:rPr>
          <w:rStyle w:val="CharAmPartNo"/>
        </w:rPr>
        <w:lastRenderedPageBreak/>
        <w:t>Part 2</w:t>
      </w:r>
      <w:r w:rsidR="00485184" w:rsidRPr="003925BD">
        <w:t>—</w:t>
      </w:r>
      <w:r w:rsidR="00485184" w:rsidRPr="00F63DB5">
        <w:rPr>
          <w:rStyle w:val="CharAmPartText"/>
        </w:rPr>
        <w:t>Application of amendments</w:t>
      </w:r>
      <w:bookmarkEnd w:id="12"/>
    </w:p>
    <w:p w14:paraId="2B8F097D" w14:textId="77777777" w:rsidR="00485184" w:rsidRPr="003925BD" w:rsidRDefault="00485184" w:rsidP="00485184">
      <w:pPr>
        <w:pStyle w:val="ActHead9"/>
      </w:pPr>
      <w:bookmarkStart w:id="13" w:name="_Toc158967308"/>
      <w:r w:rsidRPr="003925BD">
        <w:t>Migration Regulations 1994</w:t>
      </w:r>
      <w:bookmarkEnd w:id="13"/>
    </w:p>
    <w:p w14:paraId="296BD621" w14:textId="77777777" w:rsidR="00485184" w:rsidRPr="003925BD" w:rsidRDefault="007F3E75" w:rsidP="00485184">
      <w:pPr>
        <w:pStyle w:val="ItemHead"/>
      </w:pPr>
      <w:proofErr w:type="gramStart"/>
      <w:r w:rsidRPr="003925BD">
        <w:t>13</w:t>
      </w:r>
      <w:r w:rsidR="00485184" w:rsidRPr="003925BD">
        <w:t xml:space="preserve">  In</w:t>
      </w:r>
      <w:proofErr w:type="gramEnd"/>
      <w:r w:rsidR="00485184" w:rsidRPr="003925BD">
        <w:t xml:space="preserve"> the appropriate position in </w:t>
      </w:r>
      <w:r w:rsidR="007B2291" w:rsidRPr="003925BD">
        <w:t>Schedule 1</w:t>
      </w:r>
      <w:r w:rsidR="00485184" w:rsidRPr="003925BD">
        <w:t>3</w:t>
      </w:r>
    </w:p>
    <w:p w14:paraId="29028209" w14:textId="77777777" w:rsidR="00485184" w:rsidRPr="003925BD" w:rsidRDefault="00485184" w:rsidP="00485184">
      <w:pPr>
        <w:pStyle w:val="Item"/>
      </w:pPr>
      <w:r w:rsidRPr="003925BD">
        <w:t>Insert:</w:t>
      </w:r>
    </w:p>
    <w:p w14:paraId="60436923" w14:textId="77777777" w:rsidR="00485184" w:rsidRPr="003925BD" w:rsidRDefault="00485184" w:rsidP="00485184">
      <w:pPr>
        <w:pStyle w:val="ActHead2"/>
      </w:pPr>
      <w:bookmarkStart w:id="14" w:name="f_Check_Lines_above"/>
      <w:bookmarkStart w:id="15" w:name="_Toc158967309"/>
      <w:bookmarkEnd w:id="14"/>
      <w:r w:rsidRPr="00F63DB5">
        <w:rPr>
          <w:rStyle w:val="CharPartNo"/>
        </w:rPr>
        <w:t>Part </w:t>
      </w:r>
      <w:r w:rsidR="007F3E75" w:rsidRPr="00F63DB5">
        <w:rPr>
          <w:rStyle w:val="CharPartNo"/>
        </w:rPr>
        <w:t>128</w:t>
      </w:r>
      <w:r w:rsidRPr="003925BD">
        <w:t>—</w:t>
      </w:r>
      <w:r w:rsidRPr="00F63DB5">
        <w:rPr>
          <w:rStyle w:val="CharPartText"/>
        </w:rPr>
        <w:t>Amendments made by the Migration Amendment (Pacific Australia Labour Mobility S</w:t>
      </w:r>
      <w:r w:rsidR="00AC0818" w:rsidRPr="00F63DB5">
        <w:rPr>
          <w:rStyle w:val="CharPartText"/>
        </w:rPr>
        <w:t xml:space="preserve">cheme) </w:t>
      </w:r>
      <w:r w:rsidR="007B2291" w:rsidRPr="00F63DB5">
        <w:rPr>
          <w:rStyle w:val="CharPartText"/>
        </w:rPr>
        <w:t>Regulations 2</w:t>
      </w:r>
      <w:r w:rsidRPr="00F63DB5">
        <w:rPr>
          <w:rStyle w:val="CharPartText"/>
        </w:rPr>
        <w:t>02</w:t>
      </w:r>
      <w:r w:rsidR="00AC0818" w:rsidRPr="00F63DB5">
        <w:rPr>
          <w:rStyle w:val="CharPartText"/>
        </w:rPr>
        <w:t>4</w:t>
      </w:r>
      <w:bookmarkEnd w:id="15"/>
    </w:p>
    <w:p w14:paraId="152543B3" w14:textId="77777777" w:rsidR="00485184" w:rsidRPr="00F63DB5" w:rsidRDefault="00485184" w:rsidP="00485184">
      <w:pPr>
        <w:pStyle w:val="Header"/>
      </w:pPr>
      <w:r w:rsidRPr="00F63DB5">
        <w:rPr>
          <w:rStyle w:val="CharDivNo"/>
        </w:rPr>
        <w:t xml:space="preserve"> </w:t>
      </w:r>
      <w:r w:rsidRPr="00F63DB5">
        <w:rPr>
          <w:rStyle w:val="CharDivText"/>
        </w:rPr>
        <w:t xml:space="preserve"> </w:t>
      </w:r>
    </w:p>
    <w:p w14:paraId="51A2F7A7" w14:textId="77777777" w:rsidR="00485184" w:rsidRPr="003925BD" w:rsidRDefault="00485184" w:rsidP="00485184">
      <w:pPr>
        <w:pStyle w:val="ActHead5"/>
      </w:pPr>
      <w:bookmarkStart w:id="16" w:name="_Toc158967310"/>
      <w:proofErr w:type="gramStart"/>
      <w:r w:rsidRPr="00F63DB5">
        <w:rPr>
          <w:rStyle w:val="CharSectno"/>
        </w:rPr>
        <w:t>1</w:t>
      </w:r>
      <w:r w:rsidR="007F3E75" w:rsidRPr="00F63DB5">
        <w:rPr>
          <w:rStyle w:val="CharSectno"/>
        </w:rPr>
        <w:t>28</w:t>
      </w:r>
      <w:r w:rsidRPr="00F63DB5">
        <w:rPr>
          <w:rStyle w:val="CharSectno"/>
        </w:rPr>
        <w:t>01</w:t>
      </w:r>
      <w:r w:rsidRPr="003925BD">
        <w:t xml:space="preserve">  Operation</w:t>
      </w:r>
      <w:proofErr w:type="gramEnd"/>
      <w:r w:rsidRPr="003925BD">
        <w:t xml:space="preserve"> of amendments</w:t>
      </w:r>
      <w:bookmarkEnd w:id="16"/>
    </w:p>
    <w:p w14:paraId="7403A266" w14:textId="77777777" w:rsidR="0084172C" w:rsidRPr="003925BD" w:rsidRDefault="00485184" w:rsidP="00BB1CF2">
      <w:pPr>
        <w:pStyle w:val="subsection"/>
      </w:pPr>
      <w:r w:rsidRPr="003925BD">
        <w:tab/>
      </w:r>
      <w:r w:rsidR="00435FBD" w:rsidRPr="003925BD">
        <w:t>(1)</w:t>
      </w:r>
      <w:r w:rsidRPr="003925BD">
        <w:tab/>
        <w:t>The amendments</w:t>
      </w:r>
      <w:r w:rsidR="00435FBD" w:rsidRPr="003925BD">
        <w:t xml:space="preserve"> of </w:t>
      </w:r>
      <w:r w:rsidR="007B2291" w:rsidRPr="003925BD">
        <w:t>Schedules 1</w:t>
      </w:r>
      <w:r w:rsidR="00435FBD" w:rsidRPr="003925BD">
        <w:t xml:space="preserve"> and 2 </w:t>
      </w:r>
      <w:r w:rsidR="00F05C4E" w:rsidRPr="003925BD">
        <w:t>to</w:t>
      </w:r>
      <w:r w:rsidR="00435FBD" w:rsidRPr="003925BD">
        <w:t xml:space="preserve"> these Regulations</w:t>
      </w:r>
      <w:r w:rsidRPr="003925BD">
        <w:t xml:space="preserve"> made by </w:t>
      </w:r>
      <w:r w:rsidR="00E153E5" w:rsidRPr="003925BD">
        <w:t>Part 1</w:t>
      </w:r>
      <w:r w:rsidRPr="003925BD">
        <w:t xml:space="preserve"> of </w:t>
      </w:r>
      <w:r w:rsidR="007B2291" w:rsidRPr="003925BD">
        <w:t>Schedule 1</w:t>
      </w:r>
      <w:r w:rsidRPr="003925BD">
        <w:t xml:space="preserve"> to the </w:t>
      </w:r>
      <w:r w:rsidRPr="003925BD">
        <w:rPr>
          <w:i/>
        </w:rPr>
        <w:t>Migration Amendment</w:t>
      </w:r>
      <w:r w:rsidR="00122790" w:rsidRPr="003925BD">
        <w:rPr>
          <w:i/>
        </w:rPr>
        <w:t xml:space="preserve"> </w:t>
      </w:r>
      <w:r w:rsidR="00AC0818" w:rsidRPr="003925BD">
        <w:rPr>
          <w:i/>
          <w:noProof/>
        </w:rPr>
        <w:t>(Pacific Australia Labour Mobility Scheme</w:t>
      </w:r>
      <w:r w:rsidRPr="003925BD">
        <w:rPr>
          <w:i/>
        </w:rPr>
        <w:t xml:space="preserve">) </w:t>
      </w:r>
      <w:r w:rsidR="007B2291" w:rsidRPr="003925BD">
        <w:rPr>
          <w:i/>
        </w:rPr>
        <w:t>Regulations 2</w:t>
      </w:r>
      <w:r w:rsidRPr="003925BD">
        <w:rPr>
          <w:i/>
        </w:rPr>
        <w:t>02</w:t>
      </w:r>
      <w:r w:rsidR="00AC0818" w:rsidRPr="003925BD">
        <w:rPr>
          <w:i/>
        </w:rPr>
        <w:t>4</w:t>
      </w:r>
      <w:r w:rsidRPr="003925BD">
        <w:t xml:space="preserve"> </w:t>
      </w:r>
      <w:r w:rsidR="00500040" w:rsidRPr="003925BD">
        <w:t xml:space="preserve">(the </w:t>
      </w:r>
      <w:r w:rsidR="00500040" w:rsidRPr="003925BD">
        <w:rPr>
          <w:b/>
          <w:i/>
        </w:rPr>
        <w:t>amending Part</w:t>
      </w:r>
      <w:r w:rsidR="00500040" w:rsidRPr="003925BD">
        <w:t xml:space="preserve">) </w:t>
      </w:r>
      <w:r w:rsidRPr="003925BD">
        <w:t>apply in relation to an application for a visa made on or after the commencement of th</w:t>
      </w:r>
      <w:r w:rsidR="00500040" w:rsidRPr="003925BD">
        <w:t>e amending</w:t>
      </w:r>
      <w:r w:rsidRPr="003925BD">
        <w:t xml:space="preserve"> Part.</w:t>
      </w:r>
    </w:p>
    <w:p w14:paraId="4A7A1000" w14:textId="77777777" w:rsidR="00F05C4E" w:rsidRPr="003925BD" w:rsidRDefault="00F05C4E" w:rsidP="00BB1CF2">
      <w:pPr>
        <w:pStyle w:val="subsection"/>
      </w:pPr>
      <w:r w:rsidRPr="003925BD">
        <w:tab/>
        <w:t>(2)</w:t>
      </w:r>
      <w:r w:rsidRPr="003925BD">
        <w:tab/>
      </w:r>
      <w:r w:rsidR="007B2291" w:rsidRPr="003925BD">
        <w:t>Clause 8</w:t>
      </w:r>
      <w:r w:rsidRPr="003925BD">
        <w:t xml:space="preserve">611 of </w:t>
      </w:r>
      <w:r w:rsidR="007B2291" w:rsidRPr="003925BD">
        <w:t>Schedule 8</w:t>
      </w:r>
      <w:r w:rsidRPr="003925BD">
        <w:t xml:space="preserve"> to</w:t>
      </w:r>
      <w:r w:rsidR="00BB627B" w:rsidRPr="003925BD">
        <w:t xml:space="preserve"> these Regulations</w:t>
      </w:r>
      <w:r w:rsidR="00FE290C" w:rsidRPr="003925BD">
        <w:t xml:space="preserve">, as amended </w:t>
      </w:r>
      <w:r w:rsidR="00BB627B" w:rsidRPr="003925BD">
        <w:t>by the amending Part</w:t>
      </w:r>
      <w:r w:rsidR="00FE290C" w:rsidRPr="003925BD">
        <w:t>,</w:t>
      </w:r>
      <w:r w:rsidR="00BB627B" w:rsidRPr="003925BD">
        <w:t xml:space="preserve"> app</w:t>
      </w:r>
      <w:r w:rsidR="00FE290C" w:rsidRPr="003925BD">
        <w:t>lies</w:t>
      </w:r>
      <w:r w:rsidR="00BB627B" w:rsidRPr="003925BD">
        <w:t xml:space="preserve"> in relation to a visa granted on or after the commencement of th</w:t>
      </w:r>
      <w:r w:rsidR="00500040" w:rsidRPr="003925BD">
        <w:t>e amending</w:t>
      </w:r>
      <w:r w:rsidR="00BB627B" w:rsidRPr="003925BD">
        <w:t xml:space="preserve"> Part.</w:t>
      </w:r>
    </w:p>
    <w:sectPr w:rsidR="00F05C4E" w:rsidRPr="003925BD" w:rsidSect="00E2164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AB620" w14:textId="77777777" w:rsidR="003925BD" w:rsidRDefault="003925BD" w:rsidP="0048364F">
      <w:pPr>
        <w:spacing w:line="240" w:lineRule="auto"/>
      </w:pPr>
      <w:r>
        <w:separator/>
      </w:r>
    </w:p>
  </w:endnote>
  <w:endnote w:type="continuationSeparator" w:id="0">
    <w:p w14:paraId="615EE78B" w14:textId="77777777" w:rsidR="003925BD" w:rsidRDefault="003925B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76DED" w14:textId="77777777" w:rsidR="003925BD" w:rsidRPr="00E2164B" w:rsidRDefault="00E2164B" w:rsidP="00E2164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2164B">
      <w:rPr>
        <w:i/>
        <w:sz w:val="18"/>
      </w:rPr>
      <w:t>OPC66444 -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73CB3" w14:textId="77777777" w:rsidR="003925BD" w:rsidRDefault="003925BD" w:rsidP="00E97334"/>
  <w:p w14:paraId="2C2077AB" w14:textId="77777777" w:rsidR="003925BD" w:rsidRPr="00E2164B" w:rsidRDefault="00E2164B" w:rsidP="00E2164B">
    <w:pPr>
      <w:rPr>
        <w:rFonts w:cs="Times New Roman"/>
        <w:i/>
        <w:sz w:val="18"/>
      </w:rPr>
    </w:pPr>
    <w:r w:rsidRPr="00E2164B">
      <w:rPr>
        <w:rFonts w:cs="Times New Roman"/>
        <w:i/>
        <w:sz w:val="18"/>
      </w:rPr>
      <w:t>OPC66444 -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DB7E9" w14:textId="77777777" w:rsidR="003925BD" w:rsidRPr="00E2164B" w:rsidRDefault="00E2164B" w:rsidP="00E2164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2164B">
      <w:rPr>
        <w:i/>
        <w:sz w:val="18"/>
      </w:rPr>
      <w:t>OPC66444 -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25520" w14:textId="77777777" w:rsidR="003925BD" w:rsidRPr="00E33C1C" w:rsidRDefault="003925B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925BD" w14:paraId="185D7916" w14:textId="77777777" w:rsidTr="00F63DB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B864E6" w14:textId="77777777" w:rsidR="003925BD" w:rsidRDefault="003925BD" w:rsidP="006253B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038ED8" w14:textId="31D03CD9" w:rsidR="003925BD" w:rsidRDefault="003925BD" w:rsidP="006253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7B42">
            <w:rPr>
              <w:i/>
              <w:sz w:val="18"/>
            </w:rPr>
            <w:t>Migration Amendment (Pacific Australia Labour Mobility Scheme)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8BAC4A" w14:textId="77777777" w:rsidR="003925BD" w:rsidRDefault="003925BD" w:rsidP="006253BC">
          <w:pPr>
            <w:spacing w:line="0" w:lineRule="atLeast"/>
            <w:jc w:val="right"/>
            <w:rPr>
              <w:sz w:val="18"/>
            </w:rPr>
          </w:pPr>
        </w:p>
      </w:tc>
    </w:tr>
  </w:tbl>
  <w:p w14:paraId="54FB118A" w14:textId="77777777" w:rsidR="003925BD" w:rsidRPr="00E2164B" w:rsidRDefault="00E2164B" w:rsidP="00E2164B">
    <w:pPr>
      <w:rPr>
        <w:rFonts w:cs="Times New Roman"/>
        <w:i/>
        <w:sz w:val="18"/>
      </w:rPr>
    </w:pPr>
    <w:r w:rsidRPr="00E2164B">
      <w:rPr>
        <w:rFonts w:cs="Times New Roman"/>
        <w:i/>
        <w:sz w:val="18"/>
      </w:rPr>
      <w:t>OPC66444 -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B94AC" w14:textId="77777777" w:rsidR="003925BD" w:rsidRPr="00E33C1C" w:rsidRDefault="003925B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925BD" w14:paraId="0CC1A3E6" w14:textId="77777777" w:rsidTr="00F63DB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A3509E" w14:textId="77777777" w:rsidR="003925BD" w:rsidRDefault="003925BD" w:rsidP="006253B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5897D7" w14:textId="4F41E99E" w:rsidR="003925BD" w:rsidRDefault="003925BD" w:rsidP="006253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7B42">
            <w:rPr>
              <w:i/>
              <w:sz w:val="18"/>
            </w:rPr>
            <w:t>Migration Amendment (Pacific Australia Labour Mobility Scheme)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1C5CFCC" w14:textId="374701C9" w:rsidR="003925BD" w:rsidRDefault="003925BD" w:rsidP="006253B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7AE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BB95969" w14:textId="77777777" w:rsidR="003925BD" w:rsidRPr="00E2164B" w:rsidRDefault="00E2164B" w:rsidP="00E2164B">
    <w:pPr>
      <w:rPr>
        <w:rFonts w:cs="Times New Roman"/>
        <w:i/>
        <w:sz w:val="18"/>
      </w:rPr>
    </w:pPr>
    <w:r w:rsidRPr="00E2164B">
      <w:rPr>
        <w:rFonts w:cs="Times New Roman"/>
        <w:i/>
        <w:sz w:val="18"/>
      </w:rPr>
      <w:t>OPC66444 -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EE376" w14:textId="77777777" w:rsidR="003925BD" w:rsidRPr="00E33C1C" w:rsidRDefault="003925B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925BD" w14:paraId="3231BCD9" w14:textId="77777777" w:rsidTr="00F63DB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78F7D7" w14:textId="0F0F296B" w:rsidR="003925BD" w:rsidRDefault="003925BD" w:rsidP="006253B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7AEF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C8C201" w14:textId="69FCAEC5" w:rsidR="003925BD" w:rsidRDefault="003925BD" w:rsidP="006253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7B42">
            <w:rPr>
              <w:i/>
              <w:sz w:val="18"/>
            </w:rPr>
            <w:t>Migration Amendment (Pacific Australia Labour Mobility Scheme)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C78477" w14:textId="77777777" w:rsidR="003925BD" w:rsidRDefault="003925BD" w:rsidP="006253BC">
          <w:pPr>
            <w:spacing w:line="0" w:lineRule="atLeast"/>
            <w:jc w:val="right"/>
            <w:rPr>
              <w:sz w:val="18"/>
            </w:rPr>
          </w:pPr>
        </w:p>
      </w:tc>
    </w:tr>
  </w:tbl>
  <w:p w14:paraId="39268EB9" w14:textId="77777777" w:rsidR="003925BD" w:rsidRPr="00E2164B" w:rsidRDefault="00E2164B" w:rsidP="00E2164B">
    <w:pPr>
      <w:rPr>
        <w:rFonts w:cs="Times New Roman"/>
        <w:i/>
        <w:sz w:val="18"/>
      </w:rPr>
    </w:pPr>
    <w:r w:rsidRPr="00E2164B">
      <w:rPr>
        <w:rFonts w:cs="Times New Roman"/>
        <w:i/>
        <w:sz w:val="18"/>
      </w:rPr>
      <w:t>OPC66444 -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40B4" w14:textId="77777777" w:rsidR="003925BD" w:rsidRPr="00E33C1C" w:rsidRDefault="003925B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925BD" w14:paraId="11657982" w14:textId="77777777" w:rsidTr="006253B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D81555" w14:textId="77777777" w:rsidR="003925BD" w:rsidRDefault="003925BD" w:rsidP="006253B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B70C7B" w14:textId="5DEAB51C" w:rsidR="003925BD" w:rsidRDefault="003925BD" w:rsidP="006253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7B42">
            <w:rPr>
              <w:i/>
              <w:sz w:val="18"/>
            </w:rPr>
            <w:t>Migration Amendment (Pacific Australia Labour Mobility Scheme)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66CA23" w14:textId="1401525A" w:rsidR="003925BD" w:rsidRDefault="003925BD" w:rsidP="006253B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7AE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F32D11" w14:textId="77777777" w:rsidR="003925BD" w:rsidRPr="00E2164B" w:rsidRDefault="00E2164B" w:rsidP="00E2164B">
    <w:pPr>
      <w:rPr>
        <w:rFonts w:cs="Times New Roman"/>
        <w:i/>
        <w:sz w:val="18"/>
      </w:rPr>
    </w:pPr>
    <w:r w:rsidRPr="00E2164B">
      <w:rPr>
        <w:rFonts w:cs="Times New Roman"/>
        <w:i/>
        <w:sz w:val="18"/>
      </w:rPr>
      <w:t>OPC66444 -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173D1" w14:textId="77777777" w:rsidR="003925BD" w:rsidRPr="00E33C1C" w:rsidRDefault="003925B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925BD" w14:paraId="4C5D9C1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44EDE4" w14:textId="77777777" w:rsidR="003925BD" w:rsidRDefault="003925BD" w:rsidP="006253B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674347" w14:textId="09E6C722" w:rsidR="003925BD" w:rsidRDefault="003925BD" w:rsidP="006253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7B42">
            <w:rPr>
              <w:i/>
              <w:sz w:val="18"/>
            </w:rPr>
            <w:t>Migration Amendment (Pacific Australia Labour Mobility Scheme)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8CF9F2" w14:textId="77777777" w:rsidR="003925BD" w:rsidRDefault="003925BD" w:rsidP="006253B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3B179F" w14:textId="77777777" w:rsidR="003925BD" w:rsidRPr="00E2164B" w:rsidRDefault="00E2164B" w:rsidP="00E2164B">
    <w:pPr>
      <w:rPr>
        <w:rFonts w:cs="Times New Roman"/>
        <w:i/>
        <w:sz w:val="18"/>
      </w:rPr>
    </w:pPr>
    <w:r w:rsidRPr="00E2164B">
      <w:rPr>
        <w:rFonts w:cs="Times New Roman"/>
        <w:i/>
        <w:sz w:val="18"/>
      </w:rPr>
      <w:t>OPC66444 -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4E5A3" w14:textId="77777777" w:rsidR="003925BD" w:rsidRDefault="003925BD" w:rsidP="0048364F">
      <w:pPr>
        <w:spacing w:line="240" w:lineRule="auto"/>
      </w:pPr>
      <w:r>
        <w:separator/>
      </w:r>
    </w:p>
  </w:footnote>
  <w:footnote w:type="continuationSeparator" w:id="0">
    <w:p w14:paraId="4D5F371E" w14:textId="77777777" w:rsidR="003925BD" w:rsidRDefault="003925B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B23A2" w14:textId="77777777" w:rsidR="003925BD" w:rsidRPr="005F1388" w:rsidRDefault="003925B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3264C" w14:textId="77777777" w:rsidR="003925BD" w:rsidRPr="005F1388" w:rsidRDefault="003925B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ABAEE" w14:textId="77777777" w:rsidR="003925BD" w:rsidRPr="005F1388" w:rsidRDefault="003925B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983A8" w14:textId="77777777" w:rsidR="003925BD" w:rsidRPr="00ED79B6" w:rsidRDefault="003925B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DBDED" w14:textId="77777777" w:rsidR="003925BD" w:rsidRPr="00ED79B6" w:rsidRDefault="003925B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8DBCE" w14:textId="77777777" w:rsidR="003925BD" w:rsidRPr="00ED79B6" w:rsidRDefault="003925B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439B0" w14:textId="3B15E634" w:rsidR="003925BD" w:rsidRPr="00A961C4" w:rsidRDefault="003925B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B7AE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B7AEF">
      <w:rPr>
        <w:noProof/>
        <w:sz w:val="20"/>
      </w:rPr>
      <w:t>Amendments</w:t>
    </w:r>
    <w:r>
      <w:rPr>
        <w:sz w:val="20"/>
      </w:rPr>
      <w:fldChar w:fldCharType="end"/>
    </w:r>
  </w:p>
  <w:p w14:paraId="32C5D860" w14:textId="75F8ABF1" w:rsidR="003925BD" w:rsidRPr="00A961C4" w:rsidRDefault="003925B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3B7AEF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3B7AEF">
      <w:rPr>
        <w:noProof/>
        <w:sz w:val="20"/>
      </w:rPr>
      <w:t>Application of amendments</w:t>
    </w:r>
    <w:r>
      <w:rPr>
        <w:sz w:val="20"/>
      </w:rPr>
      <w:fldChar w:fldCharType="end"/>
    </w:r>
  </w:p>
  <w:p w14:paraId="6B0AA0A2" w14:textId="77777777" w:rsidR="003925BD" w:rsidRPr="00A961C4" w:rsidRDefault="003925B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9B103" w14:textId="50369D64" w:rsidR="003925BD" w:rsidRPr="00A961C4" w:rsidRDefault="003925B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3B7AEF">
      <w:rPr>
        <w:sz w:val="20"/>
      </w:rPr>
      <w:fldChar w:fldCharType="separate"/>
    </w:r>
    <w:r w:rsidR="003B7AEF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B7AEF">
      <w:rPr>
        <w:b/>
        <w:sz w:val="20"/>
      </w:rPr>
      <w:fldChar w:fldCharType="separate"/>
    </w:r>
    <w:r w:rsidR="003B7AE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D888493" w14:textId="0636BC62" w:rsidR="003925BD" w:rsidRPr="00A961C4" w:rsidRDefault="003925B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3B7AEF">
      <w:rPr>
        <w:sz w:val="20"/>
      </w:rPr>
      <w:fldChar w:fldCharType="separate"/>
    </w:r>
    <w:r w:rsidR="003B7AEF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3B7AEF">
      <w:rPr>
        <w:b/>
        <w:sz w:val="20"/>
      </w:rPr>
      <w:fldChar w:fldCharType="separate"/>
    </w:r>
    <w:r w:rsidR="003B7AEF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14:paraId="5952D5FD" w14:textId="77777777" w:rsidR="003925BD" w:rsidRPr="00A961C4" w:rsidRDefault="003925B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52D9B" w14:textId="77777777" w:rsidR="003925BD" w:rsidRPr="00A961C4" w:rsidRDefault="003925B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84"/>
    <w:rsid w:val="00000263"/>
    <w:rsid w:val="000034B0"/>
    <w:rsid w:val="00005DAA"/>
    <w:rsid w:val="000060CD"/>
    <w:rsid w:val="000113BC"/>
    <w:rsid w:val="000136AF"/>
    <w:rsid w:val="000336F5"/>
    <w:rsid w:val="00036E24"/>
    <w:rsid w:val="0004044E"/>
    <w:rsid w:val="00046F47"/>
    <w:rsid w:val="0005120E"/>
    <w:rsid w:val="00054577"/>
    <w:rsid w:val="00060319"/>
    <w:rsid w:val="000614BF"/>
    <w:rsid w:val="00063435"/>
    <w:rsid w:val="00065941"/>
    <w:rsid w:val="0007169C"/>
    <w:rsid w:val="00077593"/>
    <w:rsid w:val="00082A37"/>
    <w:rsid w:val="00083F48"/>
    <w:rsid w:val="000A02C1"/>
    <w:rsid w:val="000A7C5C"/>
    <w:rsid w:val="000A7DF9"/>
    <w:rsid w:val="000D05EF"/>
    <w:rsid w:val="000D5485"/>
    <w:rsid w:val="000D5E8F"/>
    <w:rsid w:val="000E6338"/>
    <w:rsid w:val="000E7B91"/>
    <w:rsid w:val="000F21C1"/>
    <w:rsid w:val="00105D72"/>
    <w:rsid w:val="0010745C"/>
    <w:rsid w:val="00115B0E"/>
    <w:rsid w:val="00117277"/>
    <w:rsid w:val="00122790"/>
    <w:rsid w:val="00122EEC"/>
    <w:rsid w:val="001230C0"/>
    <w:rsid w:val="00150967"/>
    <w:rsid w:val="00155873"/>
    <w:rsid w:val="00157D11"/>
    <w:rsid w:val="00160BD7"/>
    <w:rsid w:val="001643C9"/>
    <w:rsid w:val="00165568"/>
    <w:rsid w:val="00166082"/>
    <w:rsid w:val="00166C2F"/>
    <w:rsid w:val="00166D43"/>
    <w:rsid w:val="001716C9"/>
    <w:rsid w:val="00176A23"/>
    <w:rsid w:val="00184261"/>
    <w:rsid w:val="0018748D"/>
    <w:rsid w:val="00190BA1"/>
    <w:rsid w:val="00190DF5"/>
    <w:rsid w:val="00193461"/>
    <w:rsid w:val="001939E1"/>
    <w:rsid w:val="00194A62"/>
    <w:rsid w:val="00195382"/>
    <w:rsid w:val="001A3B9F"/>
    <w:rsid w:val="001A4302"/>
    <w:rsid w:val="001A65C0"/>
    <w:rsid w:val="001B5248"/>
    <w:rsid w:val="001B6456"/>
    <w:rsid w:val="001B7A5D"/>
    <w:rsid w:val="001C0110"/>
    <w:rsid w:val="001C69C4"/>
    <w:rsid w:val="001D2CEC"/>
    <w:rsid w:val="001E0A8D"/>
    <w:rsid w:val="001E3590"/>
    <w:rsid w:val="001E7407"/>
    <w:rsid w:val="00200CF7"/>
    <w:rsid w:val="00201D27"/>
    <w:rsid w:val="0020300C"/>
    <w:rsid w:val="00220A0C"/>
    <w:rsid w:val="002215AA"/>
    <w:rsid w:val="00222462"/>
    <w:rsid w:val="00223E4A"/>
    <w:rsid w:val="002302EA"/>
    <w:rsid w:val="00231D53"/>
    <w:rsid w:val="00240749"/>
    <w:rsid w:val="00241714"/>
    <w:rsid w:val="002463D1"/>
    <w:rsid w:val="002468D7"/>
    <w:rsid w:val="00261D7D"/>
    <w:rsid w:val="00263886"/>
    <w:rsid w:val="00265389"/>
    <w:rsid w:val="00271653"/>
    <w:rsid w:val="00274F15"/>
    <w:rsid w:val="00283261"/>
    <w:rsid w:val="00285CDD"/>
    <w:rsid w:val="00291167"/>
    <w:rsid w:val="00294E9F"/>
    <w:rsid w:val="00297ECB"/>
    <w:rsid w:val="002B6A58"/>
    <w:rsid w:val="002C152A"/>
    <w:rsid w:val="002C3C7F"/>
    <w:rsid w:val="002D043A"/>
    <w:rsid w:val="002D12FF"/>
    <w:rsid w:val="002D5A55"/>
    <w:rsid w:val="002F6FC3"/>
    <w:rsid w:val="00303806"/>
    <w:rsid w:val="0031713F"/>
    <w:rsid w:val="003215F7"/>
    <w:rsid w:val="00321913"/>
    <w:rsid w:val="00324EE6"/>
    <w:rsid w:val="00325B0C"/>
    <w:rsid w:val="003262C8"/>
    <w:rsid w:val="00327D40"/>
    <w:rsid w:val="003316DC"/>
    <w:rsid w:val="00332E0D"/>
    <w:rsid w:val="00333D95"/>
    <w:rsid w:val="003415D3"/>
    <w:rsid w:val="0034618C"/>
    <w:rsid w:val="00346335"/>
    <w:rsid w:val="003506DE"/>
    <w:rsid w:val="00352B0F"/>
    <w:rsid w:val="003561B0"/>
    <w:rsid w:val="00357B42"/>
    <w:rsid w:val="0036055D"/>
    <w:rsid w:val="003623C0"/>
    <w:rsid w:val="00367960"/>
    <w:rsid w:val="0037526C"/>
    <w:rsid w:val="00376CD0"/>
    <w:rsid w:val="003925BD"/>
    <w:rsid w:val="003A15AC"/>
    <w:rsid w:val="003A1BDC"/>
    <w:rsid w:val="003A56EB"/>
    <w:rsid w:val="003B0627"/>
    <w:rsid w:val="003B0954"/>
    <w:rsid w:val="003B0BDE"/>
    <w:rsid w:val="003B72B1"/>
    <w:rsid w:val="003B7AEF"/>
    <w:rsid w:val="003C0633"/>
    <w:rsid w:val="003C513B"/>
    <w:rsid w:val="003C5F2B"/>
    <w:rsid w:val="003C65FF"/>
    <w:rsid w:val="003D0B4F"/>
    <w:rsid w:val="003D0BFE"/>
    <w:rsid w:val="003D5700"/>
    <w:rsid w:val="003E0AF9"/>
    <w:rsid w:val="003F0F5A"/>
    <w:rsid w:val="003F134C"/>
    <w:rsid w:val="003F362A"/>
    <w:rsid w:val="003F7F70"/>
    <w:rsid w:val="00400A30"/>
    <w:rsid w:val="00401D95"/>
    <w:rsid w:val="004022CA"/>
    <w:rsid w:val="00405E13"/>
    <w:rsid w:val="004116CD"/>
    <w:rsid w:val="00414ADE"/>
    <w:rsid w:val="00421E0C"/>
    <w:rsid w:val="00424CA9"/>
    <w:rsid w:val="004257BB"/>
    <w:rsid w:val="004261D9"/>
    <w:rsid w:val="00435855"/>
    <w:rsid w:val="00435FBD"/>
    <w:rsid w:val="0044291A"/>
    <w:rsid w:val="00447C35"/>
    <w:rsid w:val="00460499"/>
    <w:rsid w:val="00461CA8"/>
    <w:rsid w:val="0047229E"/>
    <w:rsid w:val="004745F9"/>
    <w:rsid w:val="00474835"/>
    <w:rsid w:val="004819C7"/>
    <w:rsid w:val="0048364F"/>
    <w:rsid w:val="00485184"/>
    <w:rsid w:val="00490F2E"/>
    <w:rsid w:val="00496DB3"/>
    <w:rsid w:val="00496F97"/>
    <w:rsid w:val="004A2CB6"/>
    <w:rsid w:val="004A53EA"/>
    <w:rsid w:val="004B5BEF"/>
    <w:rsid w:val="004C3DB9"/>
    <w:rsid w:val="004C5A3D"/>
    <w:rsid w:val="004D1300"/>
    <w:rsid w:val="004D32E1"/>
    <w:rsid w:val="004E7157"/>
    <w:rsid w:val="004F1FAC"/>
    <w:rsid w:val="004F676E"/>
    <w:rsid w:val="00500040"/>
    <w:rsid w:val="00516B8D"/>
    <w:rsid w:val="00524092"/>
    <w:rsid w:val="0052686F"/>
    <w:rsid w:val="00526B2F"/>
    <w:rsid w:val="0052756C"/>
    <w:rsid w:val="00530230"/>
    <w:rsid w:val="00530CC9"/>
    <w:rsid w:val="005350E5"/>
    <w:rsid w:val="00537FBC"/>
    <w:rsid w:val="00541D73"/>
    <w:rsid w:val="00543469"/>
    <w:rsid w:val="00543777"/>
    <w:rsid w:val="005452CC"/>
    <w:rsid w:val="00546000"/>
    <w:rsid w:val="00546FA3"/>
    <w:rsid w:val="00550B9C"/>
    <w:rsid w:val="00551C84"/>
    <w:rsid w:val="00552802"/>
    <w:rsid w:val="00553BA4"/>
    <w:rsid w:val="00554243"/>
    <w:rsid w:val="00557C7A"/>
    <w:rsid w:val="00561EB1"/>
    <w:rsid w:val="00562A58"/>
    <w:rsid w:val="00565F0D"/>
    <w:rsid w:val="00572763"/>
    <w:rsid w:val="00581211"/>
    <w:rsid w:val="00584811"/>
    <w:rsid w:val="00593AA6"/>
    <w:rsid w:val="00594161"/>
    <w:rsid w:val="00594512"/>
    <w:rsid w:val="00594749"/>
    <w:rsid w:val="005A482B"/>
    <w:rsid w:val="005A67C0"/>
    <w:rsid w:val="005B4067"/>
    <w:rsid w:val="005C11EA"/>
    <w:rsid w:val="005C36E0"/>
    <w:rsid w:val="005C3F41"/>
    <w:rsid w:val="005D168D"/>
    <w:rsid w:val="005D5EA1"/>
    <w:rsid w:val="005E61D3"/>
    <w:rsid w:val="005E63F4"/>
    <w:rsid w:val="005F09DB"/>
    <w:rsid w:val="005F4840"/>
    <w:rsid w:val="005F7738"/>
    <w:rsid w:val="00600219"/>
    <w:rsid w:val="00603705"/>
    <w:rsid w:val="006051D6"/>
    <w:rsid w:val="00613EAD"/>
    <w:rsid w:val="006149B9"/>
    <w:rsid w:val="00614F90"/>
    <w:rsid w:val="006158AC"/>
    <w:rsid w:val="006253BC"/>
    <w:rsid w:val="00640402"/>
    <w:rsid w:val="00640F78"/>
    <w:rsid w:val="00642B56"/>
    <w:rsid w:val="00642CB7"/>
    <w:rsid w:val="00646E7B"/>
    <w:rsid w:val="00652631"/>
    <w:rsid w:val="00655D6A"/>
    <w:rsid w:val="00656DE9"/>
    <w:rsid w:val="006577CC"/>
    <w:rsid w:val="006625BE"/>
    <w:rsid w:val="00663FA4"/>
    <w:rsid w:val="00670C94"/>
    <w:rsid w:val="00677CC2"/>
    <w:rsid w:val="00684FC0"/>
    <w:rsid w:val="00685F42"/>
    <w:rsid w:val="006866A1"/>
    <w:rsid w:val="006909CC"/>
    <w:rsid w:val="0069207B"/>
    <w:rsid w:val="006A2E4A"/>
    <w:rsid w:val="006A4309"/>
    <w:rsid w:val="006B0E55"/>
    <w:rsid w:val="006B7006"/>
    <w:rsid w:val="006C4AB9"/>
    <w:rsid w:val="006C7F8C"/>
    <w:rsid w:val="006D1028"/>
    <w:rsid w:val="006D7AB9"/>
    <w:rsid w:val="006E709F"/>
    <w:rsid w:val="00700B2C"/>
    <w:rsid w:val="00713084"/>
    <w:rsid w:val="00720FC2"/>
    <w:rsid w:val="00727657"/>
    <w:rsid w:val="00731E00"/>
    <w:rsid w:val="00732E9D"/>
    <w:rsid w:val="0073491A"/>
    <w:rsid w:val="00736592"/>
    <w:rsid w:val="007440B7"/>
    <w:rsid w:val="00747993"/>
    <w:rsid w:val="007634AD"/>
    <w:rsid w:val="00764C16"/>
    <w:rsid w:val="007713B2"/>
    <w:rsid w:val="007715C9"/>
    <w:rsid w:val="0077282F"/>
    <w:rsid w:val="00772910"/>
    <w:rsid w:val="00774EDD"/>
    <w:rsid w:val="007757EC"/>
    <w:rsid w:val="00796407"/>
    <w:rsid w:val="00797F59"/>
    <w:rsid w:val="007A115D"/>
    <w:rsid w:val="007A35E6"/>
    <w:rsid w:val="007A6863"/>
    <w:rsid w:val="007B2291"/>
    <w:rsid w:val="007B2C74"/>
    <w:rsid w:val="007B4D7C"/>
    <w:rsid w:val="007D45C1"/>
    <w:rsid w:val="007D4FFB"/>
    <w:rsid w:val="007D6CB0"/>
    <w:rsid w:val="007D74E5"/>
    <w:rsid w:val="007E7D4A"/>
    <w:rsid w:val="007F0B19"/>
    <w:rsid w:val="007F3E75"/>
    <w:rsid w:val="007F48ED"/>
    <w:rsid w:val="007F694B"/>
    <w:rsid w:val="007F7947"/>
    <w:rsid w:val="008073F6"/>
    <w:rsid w:val="008115AE"/>
    <w:rsid w:val="00812F45"/>
    <w:rsid w:val="00823B55"/>
    <w:rsid w:val="00827CE9"/>
    <w:rsid w:val="0084172C"/>
    <w:rsid w:val="00856A31"/>
    <w:rsid w:val="00867826"/>
    <w:rsid w:val="00872AAE"/>
    <w:rsid w:val="008754D0"/>
    <w:rsid w:val="0087676D"/>
    <w:rsid w:val="00877D48"/>
    <w:rsid w:val="008816F0"/>
    <w:rsid w:val="00882BDA"/>
    <w:rsid w:val="0088345B"/>
    <w:rsid w:val="0088596B"/>
    <w:rsid w:val="00894EB3"/>
    <w:rsid w:val="008A16A5"/>
    <w:rsid w:val="008B5D42"/>
    <w:rsid w:val="008C2B5D"/>
    <w:rsid w:val="008D0EE0"/>
    <w:rsid w:val="008D3417"/>
    <w:rsid w:val="008D5B99"/>
    <w:rsid w:val="008D7A27"/>
    <w:rsid w:val="008E4702"/>
    <w:rsid w:val="008E67C1"/>
    <w:rsid w:val="008E69AA"/>
    <w:rsid w:val="008F1057"/>
    <w:rsid w:val="008F36D0"/>
    <w:rsid w:val="008F4F1C"/>
    <w:rsid w:val="00910F56"/>
    <w:rsid w:val="00922764"/>
    <w:rsid w:val="009238AC"/>
    <w:rsid w:val="009276CE"/>
    <w:rsid w:val="00932377"/>
    <w:rsid w:val="0093357A"/>
    <w:rsid w:val="009408EA"/>
    <w:rsid w:val="009411A6"/>
    <w:rsid w:val="00943102"/>
    <w:rsid w:val="0094311B"/>
    <w:rsid w:val="00943CF2"/>
    <w:rsid w:val="0094523D"/>
    <w:rsid w:val="009559E6"/>
    <w:rsid w:val="009660A7"/>
    <w:rsid w:val="009761ED"/>
    <w:rsid w:val="00976A63"/>
    <w:rsid w:val="009833E9"/>
    <w:rsid w:val="00983419"/>
    <w:rsid w:val="00994821"/>
    <w:rsid w:val="00997011"/>
    <w:rsid w:val="009A57DC"/>
    <w:rsid w:val="009C3431"/>
    <w:rsid w:val="009C4C35"/>
    <w:rsid w:val="009C5989"/>
    <w:rsid w:val="009C72C6"/>
    <w:rsid w:val="009D08DA"/>
    <w:rsid w:val="009D236F"/>
    <w:rsid w:val="009F7A1A"/>
    <w:rsid w:val="00A01FE0"/>
    <w:rsid w:val="00A062B2"/>
    <w:rsid w:val="00A06860"/>
    <w:rsid w:val="00A136F5"/>
    <w:rsid w:val="00A150B9"/>
    <w:rsid w:val="00A15E90"/>
    <w:rsid w:val="00A231E2"/>
    <w:rsid w:val="00A24DF4"/>
    <w:rsid w:val="00A24FE4"/>
    <w:rsid w:val="00A2550D"/>
    <w:rsid w:val="00A30517"/>
    <w:rsid w:val="00A320B8"/>
    <w:rsid w:val="00A4169B"/>
    <w:rsid w:val="00A445F2"/>
    <w:rsid w:val="00A45E6D"/>
    <w:rsid w:val="00A50D55"/>
    <w:rsid w:val="00A5127B"/>
    <w:rsid w:val="00A5165B"/>
    <w:rsid w:val="00A52962"/>
    <w:rsid w:val="00A52FDA"/>
    <w:rsid w:val="00A55AEC"/>
    <w:rsid w:val="00A62405"/>
    <w:rsid w:val="00A62ABA"/>
    <w:rsid w:val="00A64912"/>
    <w:rsid w:val="00A70A74"/>
    <w:rsid w:val="00A847EA"/>
    <w:rsid w:val="00A90EA8"/>
    <w:rsid w:val="00AA0343"/>
    <w:rsid w:val="00AA2A5C"/>
    <w:rsid w:val="00AA553A"/>
    <w:rsid w:val="00AA751E"/>
    <w:rsid w:val="00AB6B06"/>
    <w:rsid w:val="00AB78E9"/>
    <w:rsid w:val="00AC0818"/>
    <w:rsid w:val="00AC56F0"/>
    <w:rsid w:val="00AD2032"/>
    <w:rsid w:val="00AD3467"/>
    <w:rsid w:val="00AD5641"/>
    <w:rsid w:val="00AD7252"/>
    <w:rsid w:val="00AE0F9B"/>
    <w:rsid w:val="00AF3934"/>
    <w:rsid w:val="00AF55FF"/>
    <w:rsid w:val="00B032D8"/>
    <w:rsid w:val="00B06D09"/>
    <w:rsid w:val="00B25AEC"/>
    <w:rsid w:val="00B33B3C"/>
    <w:rsid w:val="00B40D74"/>
    <w:rsid w:val="00B50085"/>
    <w:rsid w:val="00B52663"/>
    <w:rsid w:val="00B56DCB"/>
    <w:rsid w:val="00B67B56"/>
    <w:rsid w:val="00B770D2"/>
    <w:rsid w:val="00B914B1"/>
    <w:rsid w:val="00B94F68"/>
    <w:rsid w:val="00BA47A3"/>
    <w:rsid w:val="00BA5026"/>
    <w:rsid w:val="00BB1CF2"/>
    <w:rsid w:val="00BB236B"/>
    <w:rsid w:val="00BB627B"/>
    <w:rsid w:val="00BB6E79"/>
    <w:rsid w:val="00BE3B31"/>
    <w:rsid w:val="00BE4D55"/>
    <w:rsid w:val="00BE719A"/>
    <w:rsid w:val="00BE720A"/>
    <w:rsid w:val="00BE7DF9"/>
    <w:rsid w:val="00BF6650"/>
    <w:rsid w:val="00C0598B"/>
    <w:rsid w:val="00C067E5"/>
    <w:rsid w:val="00C120D0"/>
    <w:rsid w:val="00C150D5"/>
    <w:rsid w:val="00C164CA"/>
    <w:rsid w:val="00C22840"/>
    <w:rsid w:val="00C42BF8"/>
    <w:rsid w:val="00C42DAF"/>
    <w:rsid w:val="00C460AE"/>
    <w:rsid w:val="00C50043"/>
    <w:rsid w:val="00C50A0F"/>
    <w:rsid w:val="00C75055"/>
    <w:rsid w:val="00C755F2"/>
    <w:rsid w:val="00C7573B"/>
    <w:rsid w:val="00C76CF3"/>
    <w:rsid w:val="00C82A41"/>
    <w:rsid w:val="00C90008"/>
    <w:rsid w:val="00C968B4"/>
    <w:rsid w:val="00CA7844"/>
    <w:rsid w:val="00CB073A"/>
    <w:rsid w:val="00CB58EF"/>
    <w:rsid w:val="00CB7C0D"/>
    <w:rsid w:val="00CD3FA6"/>
    <w:rsid w:val="00CE7D64"/>
    <w:rsid w:val="00CF0BB2"/>
    <w:rsid w:val="00CF550A"/>
    <w:rsid w:val="00CF6C8E"/>
    <w:rsid w:val="00D13441"/>
    <w:rsid w:val="00D20665"/>
    <w:rsid w:val="00D20F2D"/>
    <w:rsid w:val="00D23167"/>
    <w:rsid w:val="00D243A3"/>
    <w:rsid w:val="00D266A5"/>
    <w:rsid w:val="00D31EDD"/>
    <w:rsid w:val="00D3200B"/>
    <w:rsid w:val="00D33440"/>
    <w:rsid w:val="00D51874"/>
    <w:rsid w:val="00D51EE9"/>
    <w:rsid w:val="00D52EFE"/>
    <w:rsid w:val="00D56A0D"/>
    <w:rsid w:val="00D5767F"/>
    <w:rsid w:val="00D63EF6"/>
    <w:rsid w:val="00D66518"/>
    <w:rsid w:val="00D70DFB"/>
    <w:rsid w:val="00D719C8"/>
    <w:rsid w:val="00D71EEA"/>
    <w:rsid w:val="00D735CD"/>
    <w:rsid w:val="00D766DF"/>
    <w:rsid w:val="00D85813"/>
    <w:rsid w:val="00D868C9"/>
    <w:rsid w:val="00D90E4A"/>
    <w:rsid w:val="00D95891"/>
    <w:rsid w:val="00DA674C"/>
    <w:rsid w:val="00DB426F"/>
    <w:rsid w:val="00DB59C8"/>
    <w:rsid w:val="00DB5CB4"/>
    <w:rsid w:val="00DE149E"/>
    <w:rsid w:val="00DE24EE"/>
    <w:rsid w:val="00DE64A7"/>
    <w:rsid w:val="00DF73C3"/>
    <w:rsid w:val="00E036BC"/>
    <w:rsid w:val="00E03C1D"/>
    <w:rsid w:val="00E041F3"/>
    <w:rsid w:val="00E05704"/>
    <w:rsid w:val="00E12F1A"/>
    <w:rsid w:val="00E1307F"/>
    <w:rsid w:val="00E153E5"/>
    <w:rsid w:val="00E15561"/>
    <w:rsid w:val="00E15B22"/>
    <w:rsid w:val="00E2164B"/>
    <w:rsid w:val="00E21CFB"/>
    <w:rsid w:val="00E22935"/>
    <w:rsid w:val="00E45239"/>
    <w:rsid w:val="00E54292"/>
    <w:rsid w:val="00E60191"/>
    <w:rsid w:val="00E61DD4"/>
    <w:rsid w:val="00E62D11"/>
    <w:rsid w:val="00E62D45"/>
    <w:rsid w:val="00E65BC6"/>
    <w:rsid w:val="00E74DC7"/>
    <w:rsid w:val="00E801D6"/>
    <w:rsid w:val="00E80ED2"/>
    <w:rsid w:val="00E8566B"/>
    <w:rsid w:val="00E87699"/>
    <w:rsid w:val="00E92E27"/>
    <w:rsid w:val="00E93191"/>
    <w:rsid w:val="00E94D1B"/>
    <w:rsid w:val="00E9586B"/>
    <w:rsid w:val="00E97334"/>
    <w:rsid w:val="00EA0D36"/>
    <w:rsid w:val="00EA4FBC"/>
    <w:rsid w:val="00EC0524"/>
    <w:rsid w:val="00EC44BC"/>
    <w:rsid w:val="00ED3610"/>
    <w:rsid w:val="00ED3ED8"/>
    <w:rsid w:val="00ED4928"/>
    <w:rsid w:val="00EE3749"/>
    <w:rsid w:val="00EE6190"/>
    <w:rsid w:val="00EF2E3A"/>
    <w:rsid w:val="00EF6277"/>
    <w:rsid w:val="00EF6402"/>
    <w:rsid w:val="00F025DF"/>
    <w:rsid w:val="00F035B0"/>
    <w:rsid w:val="00F047E2"/>
    <w:rsid w:val="00F04D57"/>
    <w:rsid w:val="00F05C4E"/>
    <w:rsid w:val="00F078DC"/>
    <w:rsid w:val="00F13E86"/>
    <w:rsid w:val="00F1700D"/>
    <w:rsid w:val="00F3057D"/>
    <w:rsid w:val="00F32FCB"/>
    <w:rsid w:val="00F35D3E"/>
    <w:rsid w:val="00F567C9"/>
    <w:rsid w:val="00F63DB5"/>
    <w:rsid w:val="00F65B47"/>
    <w:rsid w:val="00F6709F"/>
    <w:rsid w:val="00F677A9"/>
    <w:rsid w:val="00F723BD"/>
    <w:rsid w:val="00F732EA"/>
    <w:rsid w:val="00F75913"/>
    <w:rsid w:val="00F7768C"/>
    <w:rsid w:val="00F84CF5"/>
    <w:rsid w:val="00F858D7"/>
    <w:rsid w:val="00F8612E"/>
    <w:rsid w:val="00F86F2E"/>
    <w:rsid w:val="00F87E41"/>
    <w:rsid w:val="00FA2F85"/>
    <w:rsid w:val="00FA420B"/>
    <w:rsid w:val="00FA712C"/>
    <w:rsid w:val="00FD24E0"/>
    <w:rsid w:val="00FE0781"/>
    <w:rsid w:val="00FE290C"/>
    <w:rsid w:val="00FF39DE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452CC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229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29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229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229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229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229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229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B229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B229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B229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B2291"/>
  </w:style>
  <w:style w:type="paragraph" w:customStyle="1" w:styleId="OPCParaBase">
    <w:name w:val="OPCParaBase"/>
    <w:qFormat/>
    <w:rsid w:val="007B229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B229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B229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B229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B229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B229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B229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B229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B229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B229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B229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B2291"/>
  </w:style>
  <w:style w:type="paragraph" w:customStyle="1" w:styleId="Blocks">
    <w:name w:val="Blocks"/>
    <w:aliases w:val="bb"/>
    <w:basedOn w:val="OPCParaBase"/>
    <w:qFormat/>
    <w:rsid w:val="007B229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B22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B229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B2291"/>
    <w:rPr>
      <w:i/>
    </w:rPr>
  </w:style>
  <w:style w:type="paragraph" w:customStyle="1" w:styleId="BoxList">
    <w:name w:val="BoxList"/>
    <w:aliases w:val="bl"/>
    <w:basedOn w:val="BoxText"/>
    <w:qFormat/>
    <w:rsid w:val="007B229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B229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B229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B2291"/>
    <w:pPr>
      <w:ind w:left="1985" w:hanging="851"/>
    </w:pPr>
  </w:style>
  <w:style w:type="character" w:customStyle="1" w:styleId="CharAmPartNo">
    <w:name w:val="CharAmPartNo"/>
    <w:basedOn w:val="OPCCharBase"/>
    <w:qFormat/>
    <w:rsid w:val="007B2291"/>
  </w:style>
  <w:style w:type="character" w:customStyle="1" w:styleId="CharAmPartText">
    <w:name w:val="CharAmPartText"/>
    <w:basedOn w:val="OPCCharBase"/>
    <w:qFormat/>
    <w:rsid w:val="007B2291"/>
  </w:style>
  <w:style w:type="character" w:customStyle="1" w:styleId="CharAmSchNo">
    <w:name w:val="CharAmSchNo"/>
    <w:basedOn w:val="OPCCharBase"/>
    <w:qFormat/>
    <w:rsid w:val="007B2291"/>
  </w:style>
  <w:style w:type="character" w:customStyle="1" w:styleId="CharAmSchText">
    <w:name w:val="CharAmSchText"/>
    <w:basedOn w:val="OPCCharBase"/>
    <w:qFormat/>
    <w:rsid w:val="007B2291"/>
  </w:style>
  <w:style w:type="character" w:customStyle="1" w:styleId="CharBoldItalic">
    <w:name w:val="CharBoldItalic"/>
    <w:basedOn w:val="OPCCharBase"/>
    <w:uiPriority w:val="1"/>
    <w:qFormat/>
    <w:rsid w:val="007B2291"/>
    <w:rPr>
      <w:b/>
      <w:i/>
    </w:rPr>
  </w:style>
  <w:style w:type="character" w:customStyle="1" w:styleId="CharChapNo">
    <w:name w:val="CharChapNo"/>
    <w:basedOn w:val="OPCCharBase"/>
    <w:uiPriority w:val="1"/>
    <w:qFormat/>
    <w:rsid w:val="007B2291"/>
  </w:style>
  <w:style w:type="character" w:customStyle="1" w:styleId="CharChapText">
    <w:name w:val="CharChapText"/>
    <w:basedOn w:val="OPCCharBase"/>
    <w:uiPriority w:val="1"/>
    <w:qFormat/>
    <w:rsid w:val="007B2291"/>
  </w:style>
  <w:style w:type="character" w:customStyle="1" w:styleId="CharDivNo">
    <w:name w:val="CharDivNo"/>
    <w:basedOn w:val="OPCCharBase"/>
    <w:uiPriority w:val="1"/>
    <w:qFormat/>
    <w:rsid w:val="007B2291"/>
  </w:style>
  <w:style w:type="character" w:customStyle="1" w:styleId="CharDivText">
    <w:name w:val="CharDivText"/>
    <w:basedOn w:val="OPCCharBase"/>
    <w:uiPriority w:val="1"/>
    <w:qFormat/>
    <w:rsid w:val="007B2291"/>
  </w:style>
  <w:style w:type="character" w:customStyle="1" w:styleId="CharItalic">
    <w:name w:val="CharItalic"/>
    <w:basedOn w:val="OPCCharBase"/>
    <w:uiPriority w:val="1"/>
    <w:qFormat/>
    <w:rsid w:val="007B2291"/>
    <w:rPr>
      <w:i/>
    </w:rPr>
  </w:style>
  <w:style w:type="character" w:customStyle="1" w:styleId="CharPartNo">
    <w:name w:val="CharPartNo"/>
    <w:basedOn w:val="OPCCharBase"/>
    <w:uiPriority w:val="1"/>
    <w:qFormat/>
    <w:rsid w:val="007B2291"/>
  </w:style>
  <w:style w:type="character" w:customStyle="1" w:styleId="CharPartText">
    <w:name w:val="CharPartText"/>
    <w:basedOn w:val="OPCCharBase"/>
    <w:uiPriority w:val="1"/>
    <w:qFormat/>
    <w:rsid w:val="007B2291"/>
  </w:style>
  <w:style w:type="character" w:customStyle="1" w:styleId="CharSectno">
    <w:name w:val="CharSectno"/>
    <w:basedOn w:val="OPCCharBase"/>
    <w:qFormat/>
    <w:rsid w:val="007B2291"/>
  </w:style>
  <w:style w:type="character" w:customStyle="1" w:styleId="CharSubdNo">
    <w:name w:val="CharSubdNo"/>
    <w:basedOn w:val="OPCCharBase"/>
    <w:uiPriority w:val="1"/>
    <w:qFormat/>
    <w:rsid w:val="007B2291"/>
  </w:style>
  <w:style w:type="character" w:customStyle="1" w:styleId="CharSubdText">
    <w:name w:val="CharSubdText"/>
    <w:basedOn w:val="OPCCharBase"/>
    <w:uiPriority w:val="1"/>
    <w:qFormat/>
    <w:rsid w:val="007B2291"/>
  </w:style>
  <w:style w:type="paragraph" w:customStyle="1" w:styleId="CTA--">
    <w:name w:val="CTA --"/>
    <w:basedOn w:val="OPCParaBase"/>
    <w:next w:val="Normal"/>
    <w:rsid w:val="007B229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B229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B229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B229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B229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B229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B229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B229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B229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B229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B229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B229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B229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B229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B229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B229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B22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B229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B22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B22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B229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B229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B229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B229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B229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B229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B229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B229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B229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B229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B229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B229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B229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B229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B229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B229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B229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B229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B229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B229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B229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B229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B229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B229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B229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B229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B229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B229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B229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B229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B229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B22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B229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B229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B229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B229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B229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B229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B229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B229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B229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B229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B229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B229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B229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B229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B229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B229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B229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B229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B229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B229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B2291"/>
    <w:rPr>
      <w:sz w:val="16"/>
    </w:rPr>
  </w:style>
  <w:style w:type="table" w:customStyle="1" w:styleId="CFlag">
    <w:name w:val="CFlag"/>
    <w:basedOn w:val="TableNormal"/>
    <w:uiPriority w:val="99"/>
    <w:rsid w:val="007B229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B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B22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2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B229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B22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B229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B229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B229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B229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B2291"/>
    <w:pPr>
      <w:spacing w:before="120"/>
    </w:pPr>
  </w:style>
  <w:style w:type="paragraph" w:customStyle="1" w:styleId="CompiledActNo">
    <w:name w:val="CompiledActNo"/>
    <w:basedOn w:val="OPCParaBase"/>
    <w:next w:val="Normal"/>
    <w:rsid w:val="007B229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B229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B229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B229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B22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B22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B22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B229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B229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B229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B229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B229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B229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B229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B229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B229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B229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B2291"/>
  </w:style>
  <w:style w:type="character" w:customStyle="1" w:styleId="CharSubPartNoCASA">
    <w:name w:val="CharSubPartNo(CASA)"/>
    <w:basedOn w:val="OPCCharBase"/>
    <w:uiPriority w:val="1"/>
    <w:rsid w:val="007B2291"/>
  </w:style>
  <w:style w:type="paragraph" w:customStyle="1" w:styleId="ENoteTTIndentHeadingSub">
    <w:name w:val="ENoteTTIndentHeadingSub"/>
    <w:aliases w:val="enTTHis"/>
    <w:basedOn w:val="OPCParaBase"/>
    <w:rsid w:val="007B229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B229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B229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B229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B229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B229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B22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B2291"/>
    <w:rPr>
      <w:sz w:val="22"/>
    </w:rPr>
  </w:style>
  <w:style w:type="paragraph" w:customStyle="1" w:styleId="SOTextNote">
    <w:name w:val="SO TextNote"/>
    <w:aliases w:val="sont"/>
    <w:basedOn w:val="SOText"/>
    <w:qFormat/>
    <w:rsid w:val="007B229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B229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B2291"/>
    <w:rPr>
      <w:sz w:val="22"/>
    </w:rPr>
  </w:style>
  <w:style w:type="paragraph" w:customStyle="1" w:styleId="FileName">
    <w:name w:val="FileName"/>
    <w:basedOn w:val="Normal"/>
    <w:rsid w:val="007B2291"/>
  </w:style>
  <w:style w:type="paragraph" w:customStyle="1" w:styleId="TableHeading">
    <w:name w:val="TableHeading"/>
    <w:aliases w:val="th"/>
    <w:basedOn w:val="OPCParaBase"/>
    <w:next w:val="Tabletext"/>
    <w:rsid w:val="007B229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B229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B229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B229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B229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B229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B229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B229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B229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B22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B229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B229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B229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B229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2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2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229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B229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B229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B229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B229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B229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B22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B2291"/>
  </w:style>
  <w:style w:type="character" w:customStyle="1" w:styleId="charlegsubtitle1">
    <w:name w:val="charlegsubtitle1"/>
    <w:basedOn w:val="DefaultParagraphFont"/>
    <w:rsid w:val="007B229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B2291"/>
    <w:pPr>
      <w:ind w:left="240" w:hanging="240"/>
    </w:pPr>
  </w:style>
  <w:style w:type="paragraph" w:styleId="Index2">
    <w:name w:val="index 2"/>
    <w:basedOn w:val="Normal"/>
    <w:next w:val="Normal"/>
    <w:autoRedefine/>
    <w:rsid w:val="007B2291"/>
    <w:pPr>
      <w:ind w:left="480" w:hanging="240"/>
    </w:pPr>
  </w:style>
  <w:style w:type="paragraph" w:styleId="Index3">
    <w:name w:val="index 3"/>
    <w:basedOn w:val="Normal"/>
    <w:next w:val="Normal"/>
    <w:autoRedefine/>
    <w:rsid w:val="007B2291"/>
    <w:pPr>
      <w:ind w:left="720" w:hanging="240"/>
    </w:pPr>
  </w:style>
  <w:style w:type="paragraph" w:styleId="Index4">
    <w:name w:val="index 4"/>
    <w:basedOn w:val="Normal"/>
    <w:next w:val="Normal"/>
    <w:autoRedefine/>
    <w:rsid w:val="007B2291"/>
    <w:pPr>
      <w:ind w:left="960" w:hanging="240"/>
    </w:pPr>
  </w:style>
  <w:style w:type="paragraph" w:styleId="Index5">
    <w:name w:val="index 5"/>
    <w:basedOn w:val="Normal"/>
    <w:next w:val="Normal"/>
    <w:autoRedefine/>
    <w:rsid w:val="007B2291"/>
    <w:pPr>
      <w:ind w:left="1200" w:hanging="240"/>
    </w:pPr>
  </w:style>
  <w:style w:type="paragraph" w:styleId="Index6">
    <w:name w:val="index 6"/>
    <w:basedOn w:val="Normal"/>
    <w:next w:val="Normal"/>
    <w:autoRedefine/>
    <w:rsid w:val="007B2291"/>
    <w:pPr>
      <w:ind w:left="1440" w:hanging="240"/>
    </w:pPr>
  </w:style>
  <w:style w:type="paragraph" w:styleId="Index7">
    <w:name w:val="index 7"/>
    <w:basedOn w:val="Normal"/>
    <w:next w:val="Normal"/>
    <w:autoRedefine/>
    <w:rsid w:val="007B2291"/>
    <w:pPr>
      <w:ind w:left="1680" w:hanging="240"/>
    </w:pPr>
  </w:style>
  <w:style w:type="paragraph" w:styleId="Index8">
    <w:name w:val="index 8"/>
    <w:basedOn w:val="Normal"/>
    <w:next w:val="Normal"/>
    <w:autoRedefine/>
    <w:rsid w:val="007B2291"/>
    <w:pPr>
      <w:ind w:left="1920" w:hanging="240"/>
    </w:pPr>
  </w:style>
  <w:style w:type="paragraph" w:styleId="Index9">
    <w:name w:val="index 9"/>
    <w:basedOn w:val="Normal"/>
    <w:next w:val="Normal"/>
    <w:autoRedefine/>
    <w:rsid w:val="007B2291"/>
    <w:pPr>
      <w:ind w:left="2160" w:hanging="240"/>
    </w:pPr>
  </w:style>
  <w:style w:type="paragraph" w:styleId="NormalIndent">
    <w:name w:val="Normal Indent"/>
    <w:basedOn w:val="Normal"/>
    <w:rsid w:val="007B2291"/>
    <w:pPr>
      <w:ind w:left="720"/>
    </w:pPr>
  </w:style>
  <w:style w:type="paragraph" w:styleId="FootnoteText">
    <w:name w:val="footnote text"/>
    <w:basedOn w:val="Normal"/>
    <w:link w:val="FootnoteTextChar"/>
    <w:rsid w:val="007B229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B2291"/>
  </w:style>
  <w:style w:type="paragraph" w:styleId="CommentText">
    <w:name w:val="annotation text"/>
    <w:basedOn w:val="Normal"/>
    <w:link w:val="CommentTextChar"/>
    <w:rsid w:val="007B229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B2291"/>
  </w:style>
  <w:style w:type="paragraph" w:styleId="IndexHeading">
    <w:name w:val="index heading"/>
    <w:basedOn w:val="Normal"/>
    <w:next w:val="Index1"/>
    <w:rsid w:val="007B229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B229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B2291"/>
    <w:pPr>
      <w:ind w:left="480" w:hanging="480"/>
    </w:pPr>
  </w:style>
  <w:style w:type="paragraph" w:styleId="EnvelopeAddress">
    <w:name w:val="envelope address"/>
    <w:basedOn w:val="Normal"/>
    <w:rsid w:val="007B229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B229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B229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B2291"/>
    <w:rPr>
      <w:sz w:val="16"/>
      <w:szCs w:val="16"/>
    </w:rPr>
  </w:style>
  <w:style w:type="character" w:styleId="PageNumber">
    <w:name w:val="page number"/>
    <w:basedOn w:val="DefaultParagraphFont"/>
    <w:rsid w:val="007B2291"/>
  </w:style>
  <w:style w:type="character" w:styleId="EndnoteReference">
    <w:name w:val="endnote reference"/>
    <w:basedOn w:val="DefaultParagraphFont"/>
    <w:rsid w:val="007B2291"/>
    <w:rPr>
      <w:vertAlign w:val="superscript"/>
    </w:rPr>
  </w:style>
  <w:style w:type="paragraph" w:styleId="EndnoteText">
    <w:name w:val="endnote text"/>
    <w:basedOn w:val="Normal"/>
    <w:link w:val="EndnoteTextChar"/>
    <w:rsid w:val="007B229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B2291"/>
  </w:style>
  <w:style w:type="paragraph" w:styleId="TableofAuthorities">
    <w:name w:val="table of authorities"/>
    <w:basedOn w:val="Normal"/>
    <w:next w:val="Normal"/>
    <w:rsid w:val="007B2291"/>
    <w:pPr>
      <w:ind w:left="240" w:hanging="240"/>
    </w:pPr>
  </w:style>
  <w:style w:type="paragraph" w:styleId="MacroText">
    <w:name w:val="macro"/>
    <w:link w:val="MacroTextChar"/>
    <w:rsid w:val="007B22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B229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B229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B2291"/>
    <w:pPr>
      <w:ind w:left="283" w:hanging="283"/>
    </w:pPr>
  </w:style>
  <w:style w:type="paragraph" w:styleId="ListBullet">
    <w:name w:val="List Bullet"/>
    <w:basedOn w:val="Normal"/>
    <w:autoRedefine/>
    <w:rsid w:val="007B229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B229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B2291"/>
    <w:pPr>
      <w:ind w:left="566" w:hanging="283"/>
    </w:pPr>
  </w:style>
  <w:style w:type="paragraph" w:styleId="List3">
    <w:name w:val="List 3"/>
    <w:basedOn w:val="Normal"/>
    <w:rsid w:val="007B2291"/>
    <w:pPr>
      <w:ind w:left="849" w:hanging="283"/>
    </w:pPr>
  </w:style>
  <w:style w:type="paragraph" w:styleId="List4">
    <w:name w:val="List 4"/>
    <w:basedOn w:val="Normal"/>
    <w:rsid w:val="007B2291"/>
    <w:pPr>
      <w:ind w:left="1132" w:hanging="283"/>
    </w:pPr>
  </w:style>
  <w:style w:type="paragraph" w:styleId="List5">
    <w:name w:val="List 5"/>
    <w:basedOn w:val="Normal"/>
    <w:rsid w:val="007B2291"/>
    <w:pPr>
      <w:ind w:left="1415" w:hanging="283"/>
    </w:pPr>
  </w:style>
  <w:style w:type="paragraph" w:styleId="ListBullet2">
    <w:name w:val="List Bullet 2"/>
    <w:basedOn w:val="Normal"/>
    <w:autoRedefine/>
    <w:rsid w:val="007B229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B229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B229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B229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B229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B229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B229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B229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B229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B229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B2291"/>
    <w:pPr>
      <w:ind w:left="4252"/>
    </w:pPr>
  </w:style>
  <w:style w:type="character" w:customStyle="1" w:styleId="ClosingChar">
    <w:name w:val="Closing Char"/>
    <w:basedOn w:val="DefaultParagraphFont"/>
    <w:link w:val="Closing"/>
    <w:rsid w:val="007B2291"/>
    <w:rPr>
      <w:sz w:val="22"/>
    </w:rPr>
  </w:style>
  <w:style w:type="paragraph" w:styleId="Signature">
    <w:name w:val="Signature"/>
    <w:basedOn w:val="Normal"/>
    <w:link w:val="SignatureChar"/>
    <w:rsid w:val="007B229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B2291"/>
    <w:rPr>
      <w:sz w:val="22"/>
    </w:rPr>
  </w:style>
  <w:style w:type="paragraph" w:styleId="BodyText">
    <w:name w:val="Body Text"/>
    <w:basedOn w:val="Normal"/>
    <w:link w:val="BodyTextChar"/>
    <w:rsid w:val="007B22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2291"/>
    <w:rPr>
      <w:sz w:val="22"/>
    </w:rPr>
  </w:style>
  <w:style w:type="paragraph" w:styleId="BodyTextIndent">
    <w:name w:val="Body Text Indent"/>
    <w:basedOn w:val="Normal"/>
    <w:link w:val="BodyTextIndentChar"/>
    <w:rsid w:val="007B22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2291"/>
    <w:rPr>
      <w:sz w:val="22"/>
    </w:rPr>
  </w:style>
  <w:style w:type="paragraph" w:styleId="ListContinue">
    <w:name w:val="List Continue"/>
    <w:basedOn w:val="Normal"/>
    <w:rsid w:val="007B2291"/>
    <w:pPr>
      <w:spacing w:after="120"/>
      <w:ind w:left="283"/>
    </w:pPr>
  </w:style>
  <w:style w:type="paragraph" w:styleId="ListContinue2">
    <w:name w:val="List Continue 2"/>
    <w:basedOn w:val="Normal"/>
    <w:rsid w:val="007B2291"/>
    <w:pPr>
      <w:spacing w:after="120"/>
      <w:ind w:left="566"/>
    </w:pPr>
  </w:style>
  <w:style w:type="paragraph" w:styleId="ListContinue3">
    <w:name w:val="List Continue 3"/>
    <w:basedOn w:val="Normal"/>
    <w:rsid w:val="007B2291"/>
    <w:pPr>
      <w:spacing w:after="120"/>
      <w:ind w:left="849"/>
    </w:pPr>
  </w:style>
  <w:style w:type="paragraph" w:styleId="ListContinue4">
    <w:name w:val="List Continue 4"/>
    <w:basedOn w:val="Normal"/>
    <w:rsid w:val="007B2291"/>
    <w:pPr>
      <w:spacing w:after="120"/>
      <w:ind w:left="1132"/>
    </w:pPr>
  </w:style>
  <w:style w:type="paragraph" w:styleId="ListContinue5">
    <w:name w:val="List Continue 5"/>
    <w:basedOn w:val="Normal"/>
    <w:rsid w:val="007B229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B22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B229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B229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B229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B2291"/>
  </w:style>
  <w:style w:type="character" w:customStyle="1" w:styleId="SalutationChar">
    <w:name w:val="Salutation Char"/>
    <w:basedOn w:val="DefaultParagraphFont"/>
    <w:link w:val="Salutation"/>
    <w:rsid w:val="007B2291"/>
    <w:rPr>
      <w:sz w:val="22"/>
    </w:rPr>
  </w:style>
  <w:style w:type="paragraph" w:styleId="Date">
    <w:name w:val="Date"/>
    <w:basedOn w:val="Normal"/>
    <w:next w:val="Normal"/>
    <w:link w:val="DateChar"/>
    <w:rsid w:val="007B2291"/>
  </w:style>
  <w:style w:type="character" w:customStyle="1" w:styleId="DateChar">
    <w:name w:val="Date Char"/>
    <w:basedOn w:val="DefaultParagraphFont"/>
    <w:link w:val="Date"/>
    <w:rsid w:val="007B2291"/>
    <w:rPr>
      <w:sz w:val="22"/>
    </w:rPr>
  </w:style>
  <w:style w:type="paragraph" w:styleId="BodyTextFirstIndent">
    <w:name w:val="Body Text First Indent"/>
    <w:basedOn w:val="BodyText"/>
    <w:link w:val="BodyTextFirstIndentChar"/>
    <w:rsid w:val="007B229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B229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B229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B2291"/>
    <w:rPr>
      <w:sz w:val="22"/>
    </w:rPr>
  </w:style>
  <w:style w:type="paragraph" w:styleId="BodyText2">
    <w:name w:val="Body Text 2"/>
    <w:basedOn w:val="Normal"/>
    <w:link w:val="BodyText2Char"/>
    <w:rsid w:val="007B22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2291"/>
    <w:rPr>
      <w:sz w:val="22"/>
    </w:rPr>
  </w:style>
  <w:style w:type="paragraph" w:styleId="BodyText3">
    <w:name w:val="Body Text 3"/>
    <w:basedOn w:val="Normal"/>
    <w:link w:val="BodyText3Char"/>
    <w:rsid w:val="007B22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229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B229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B2291"/>
    <w:rPr>
      <w:sz w:val="22"/>
    </w:rPr>
  </w:style>
  <w:style w:type="paragraph" w:styleId="BodyTextIndent3">
    <w:name w:val="Body Text Indent 3"/>
    <w:basedOn w:val="Normal"/>
    <w:link w:val="BodyTextIndent3Char"/>
    <w:rsid w:val="007B229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B2291"/>
    <w:rPr>
      <w:sz w:val="16"/>
      <w:szCs w:val="16"/>
    </w:rPr>
  </w:style>
  <w:style w:type="paragraph" w:styleId="BlockText">
    <w:name w:val="Block Text"/>
    <w:basedOn w:val="Normal"/>
    <w:rsid w:val="007B2291"/>
    <w:pPr>
      <w:spacing w:after="120"/>
      <w:ind w:left="1440" w:right="1440"/>
    </w:pPr>
  </w:style>
  <w:style w:type="character" w:styleId="Hyperlink">
    <w:name w:val="Hyperlink"/>
    <w:basedOn w:val="DefaultParagraphFont"/>
    <w:rsid w:val="007B2291"/>
    <w:rPr>
      <w:color w:val="0000FF"/>
      <w:u w:val="single"/>
    </w:rPr>
  </w:style>
  <w:style w:type="character" w:styleId="FollowedHyperlink">
    <w:name w:val="FollowedHyperlink"/>
    <w:basedOn w:val="DefaultParagraphFont"/>
    <w:rsid w:val="007B2291"/>
    <w:rPr>
      <w:color w:val="800080"/>
      <w:u w:val="single"/>
    </w:rPr>
  </w:style>
  <w:style w:type="character" w:styleId="Strong">
    <w:name w:val="Strong"/>
    <w:basedOn w:val="DefaultParagraphFont"/>
    <w:qFormat/>
    <w:rsid w:val="007B2291"/>
    <w:rPr>
      <w:b/>
      <w:bCs/>
    </w:rPr>
  </w:style>
  <w:style w:type="character" w:styleId="Emphasis">
    <w:name w:val="Emphasis"/>
    <w:basedOn w:val="DefaultParagraphFont"/>
    <w:qFormat/>
    <w:rsid w:val="007B2291"/>
    <w:rPr>
      <w:i/>
      <w:iCs/>
    </w:rPr>
  </w:style>
  <w:style w:type="paragraph" w:styleId="DocumentMap">
    <w:name w:val="Document Map"/>
    <w:basedOn w:val="Normal"/>
    <w:link w:val="DocumentMapChar"/>
    <w:rsid w:val="007B229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B229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B229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B229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B2291"/>
  </w:style>
  <w:style w:type="character" w:customStyle="1" w:styleId="E-mailSignatureChar">
    <w:name w:val="E-mail Signature Char"/>
    <w:basedOn w:val="DefaultParagraphFont"/>
    <w:link w:val="E-mailSignature"/>
    <w:rsid w:val="007B2291"/>
    <w:rPr>
      <w:sz w:val="22"/>
    </w:rPr>
  </w:style>
  <w:style w:type="paragraph" w:styleId="NormalWeb">
    <w:name w:val="Normal (Web)"/>
    <w:basedOn w:val="Normal"/>
    <w:rsid w:val="007B2291"/>
  </w:style>
  <w:style w:type="character" w:styleId="HTMLAcronym">
    <w:name w:val="HTML Acronym"/>
    <w:basedOn w:val="DefaultParagraphFont"/>
    <w:rsid w:val="007B2291"/>
  </w:style>
  <w:style w:type="paragraph" w:styleId="HTMLAddress">
    <w:name w:val="HTML Address"/>
    <w:basedOn w:val="Normal"/>
    <w:link w:val="HTMLAddressChar"/>
    <w:rsid w:val="007B229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B2291"/>
    <w:rPr>
      <w:i/>
      <w:iCs/>
      <w:sz w:val="22"/>
    </w:rPr>
  </w:style>
  <w:style w:type="character" w:styleId="HTMLCite">
    <w:name w:val="HTML Cite"/>
    <w:basedOn w:val="DefaultParagraphFont"/>
    <w:rsid w:val="007B2291"/>
    <w:rPr>
      <w:i/>
      <w:iCs/>
    </w:rPr>
  </w:style>
  <w:style w:type="character" w:styleId="HTMLCode">
    <w:name w:val="HTML Code"/>
    <w:basedOn w:val="DefaultParagraphFont"/>
    <w:rsid w:val="007B229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B2291"/>
    <w:rPr>
      <w:i/>
      <w:iCs/>
    </w:rPr>
  </w:style>
  <w:style w:type="character" w:styleId="HTMLKeyboard">
    <w:name w:val="HTML Keyboard"/>
    <w:basedOn w:val="DefaultParagraphFont"/>
    <w:rsid w:val="007B229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B229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B2291"/>
    <w:rPr>
      <w:rFonts w:ascii="Courier New" w:hAnsi="Courier New" w:cs="Courier New"/>
    </w:rPr>
  </w:style>
  <w:style w:type="character" w:styleId="HTMLSample">
    <w:name w:val="HTML Sample"/>
    <w:basedOn w:val="DefaultParagraphFont"/>
    <w:rsid w:val="007B229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B229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B229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B2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2291"/>
    <w:rPr>
      <w:b/>
      <w:bCs/>
    </w:rPr>
  </w:style>
  <w:style w:type="numbering" w:styleId="1ai">
    <w:name w:val="Outline List 1"/>
    <w:basedOn w:val="NoList"/>
    <w:rsid w:val="007B2291"/>
    <w:pPr>
      <w:numPr>
        <w:numId w:val="14"/>
      </w:numPr>
    </w:pPr>
  </w:style>
  <w:style w:type="numbering" w:styleId="111111">
    <w:name w:val="Outline List 2"/>
    <w:basedOn w:val="NoList"/>
    <w:rsid w:val="007B2291"/>
    <w:pPr>
      <w:numPr>
        <w:numId w:val="15"/>
      </w:numPr>
    </w:pPr>
  </w:style>
  <w:style w:type="numbering" w:styleId="ArticleSection">
    <w:name w:val="Outline List 3"/>
    <w:basedOn w:val="NoList"/>
    <w:rsid w:val="007B2291"/>
    <w:pPr>
      <w:numPr>
        <w:numId w:val="17"/>
      </w:numPr>
    </w:pPr>
  </w:style>
  <w:style w:type="table" w:styleId="TableSimple1">
    <w:name w:val="Table Simple 1"/>
    <w:basedOn w:val="TableNormal"/>
    <w:rsid w:val="007B229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B229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B22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B22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B22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B229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B229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B229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B229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B229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B229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B229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B229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B229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B229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B22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B229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B229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B229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B22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B22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B229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B229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B229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B229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B22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B22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B22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B229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B229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B229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B229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B229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B229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B229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B229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B22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B229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B229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B229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B229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B229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B229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B2291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2291"/>
  </w:style>
  <w:style w:type="character" w:styleId="BookTitle">
    <w:name w:val="Book Title"/>
    <w:basedOn w:val="DefaultParagraphFont"/>
    <w:uiPriority w:val="33"/>
    <w:qFormat/>
    <w:rsid w:val="007B229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7B22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B22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B22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B22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B22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B22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B22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B229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B229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B229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B229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B229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B229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B229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B22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B22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B22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B229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B229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B229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B229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B229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B229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B229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B229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B229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B229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B229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B229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B229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B229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B229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B229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B229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B229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B229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B229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B229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B229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B229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B229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B229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B22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B22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B22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B22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B22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B22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B22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B22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B22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B22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B22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B22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B22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B22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B22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B22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B22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B22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B22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B22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B22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B22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B22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B22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B22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B22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B22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B22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B22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B22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B22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B22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B22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B22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B22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7B229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B229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2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29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B229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B22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B22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B22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B22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B22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B22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B22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B22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B22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B22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B22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B22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B22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B22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B229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B229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B229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B229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B229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B229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B229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B229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B22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B22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B22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B22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B22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B22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B22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B229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B229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B229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B229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B229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B229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B229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B229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B229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B229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B229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B229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B229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B229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B22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B22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B22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B22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B22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B22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B22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B229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B229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B229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B229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B229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B229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B229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B229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B22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B22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B22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B22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B22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B22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B229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B229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B229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B229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B229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B229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B229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B22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B22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B22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B22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B22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B22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B22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B22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B22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B22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B22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B22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B22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B22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B22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B22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B22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B22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B22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B22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B22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B229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B229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B229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B229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B229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B229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B229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B22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B22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B22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B22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B22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B22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B22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B22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B22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B22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B22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B22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B22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B22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B22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B22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B22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B22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B22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B22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B22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7B229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B229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229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229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B2291"/>
    <w:rPr>
      <w:color w:val="808080"/>
    </w:rPr>
  </w:style>
  <w:style w:type="table" w:styleId="PlainTable1">
    <w:name w:val="Plain Table 1"/>
    <w:basedOn w:val="TableNormal"/>
    <w:uiPriority w:val="41"/>
    <w:rsid w:val="007B229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B229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B229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B22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B229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B22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291"/>
    <w:rPr>
      <w:i/>
      <w:iCs/>
      <w:color w:val="404040" w:themeColor="text1" w:themeTint="BF"/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7B229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B229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B229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B229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229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2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8318A2B21C78042AD8CE1B7BFF08709" ma:contentTypeVersion="" ma:contentTypeDescription="PDMS Document Site Content Type" ma:contentTypeScope="" ma:versionID="ca1b3bbf3afd1ef7c07e28e6773b4284">
  <xsd:schema xmlns:xsd="http://www.w3.org/2001/XMLSchema" xmlns:xs="http://www.w3.org/2001/XMLSchema" xmlns:p="http://schemas.microsoft.com/office/2006/metadata/properties" xmlns:ns2="C847FB30-BCFC-4660-B68B-AAE14CD98629" targetNamespace="http://schemas.microsoft.com/office/2006/metadata/properties" ma:root="true" ma:fieldsID="f61168be6ee53c699b40932acad18d99" ns2:_="">
    <xsd:import namespace="C847FB30-BCFC-4660-B68B-AAE14CD9862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FB30-BCFC-4660-B68B-AAE14CD9862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847FB30-BCFC-4660-B68B-AAE14CD98629" xsi:nil="true"/>
  </documentManagement>
</p:properties>
</file>

<file path=customXml/itemProps1.xml><?xml version="1.0" encoding="utf-8"?>
<ds:datastoreItem xmlns:ds="http://schemas.openxmlformats.org/officeDocument/2006/customXml" ds:itemID="{EA535CC9-5D4E-4158-AFEB-5E5FA4FBB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7FB30-BCFC-4660-B68B-AAE14CD98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D0EFF-B10D-4B66-9722-93414AAE7C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F81FF-8DC4-4C53-9B65-C8C779F969A9}">
  <ds:schemaRefs>
    <ds:schemaRef ds:uri="http://schemas.openxmlformats.org/package/2006/metadata/core-properties"/>
    <ds:schemaRef ds:uri="http://purl.org/dc/dcmitype/"/>
    <ds:schemaRef ds:uri="C847FB30-BCFC-4660-B68B-AAE14CD9862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8</Pages>
  <Words>973</Words>
  <Characters>5549</Characters>
  <Application>Microsoft Office Word</Application>
  <DocSecurity>0</DocSecurity>
  <PresentationFormat/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2024-02-12T23:09:00Z</cp:lastPrinted>
  <dcterms:created xsi:type="dcterms:W3CDTF">2024-02-19T22:31:00Z</dcterms:created>
  <dcterms:modified xsi:type="dcterms:W3CDTF">2024-03-20T03:54:00Z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Amendment (Pacific Australia Labour Mobility Scheme)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OPC66444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0x010100266966F133664895A6EE3632470D45F50028318A2B21C78042AD8CE1B7BFF08709</vt:lpwstr>
  </property>
</Properties>
</file>