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6A842" w14:textId="77777777" w:rsidR="00DC77A0" w:rsidRPr="004C7B4C" w:rsidRDefault="00DC77A0">
      <w:pPr>
        <w:pStyle w:val="Date"/>
      </w:pPr>
    </w:p>
    <w:p w14:paraId="2701BF13" w14:textId="77777777" w:rsidR="00DC77A0" w:rsidRPr="00AF6F09" w:rsidRDefault="002D06BA">
      <w:pPr>
        <w:rPr>
          <w:b/>
        </w:rPr>
      </w:pPr>
      <w:r w:rsidRPr="00AF6F09">
        <w:rPr>
          <w:b/>
          <w:noProof/>
        </w:rPr>
        <w:drawing>
          <wp:inline distT="0" distB="0" distL="0" distR="0" wp14:anchorId="5C1C8F30" wp14:editId="377748E8">
            <wp:extent cx="3781425" cy="1085850"/>
            <wp:effectExtent l="0" t="0" r="0" b="0"/>
            <wp:docPr id="1" name="Picture 1" descr="Commonwealth of Australia coat of arm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tGovt_inl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C003E" w14:textId="77777777" w:rsidR="00DC77A0" w:rsidRPr="00AF6F09" w:rsidRDefault="00DC77A0">
      <w:pPr>
        <w:rPr>
          <w:b/>
        </w:rPr>
      </w:pPr>
    </w:p>
    <w:p w14:paraId="2C71F0D0" w14:textId="77777777" w:rsidR="000C33CD" w:rsidRPr="00AF6F09" w:rsidRDefault="00DC77A0" w:rsidP="00FB7F53">
      <w:pPr>
        <w:rPr>
          <w:b/>
          <w:i/>
          <w:sz w:val="20"/>
          <w:szCs w:val="20"/>
        </w:rPr>
      </w:pPr>
      <w:r w:rsidRPr="00AF6F09">
        <w:rPr>
          <w:color w:val="000000"/>
        </w:rPr>
        <w:t xml:space="preserve"> </w:t>
      </w:r>
    </w:p>
    <w:p w14:paraId="2A302E6F" w14:textId="7AE3E237" w:rsidR="00192D1A" w:rsidRPr="00AF6F09" w:rsidRDefault="00192D1A">
      <w:pPr>
        <w:pStyle w:val="Title"/>
        <w:pBdr>
          <w:bottom w:val="single" w:sz="4" w:space="3" w:color="auto"/>
        </w:pBdr>
        <w:rPr>
          <w:rFonts w:ascii="Times New Roman" w:hAnsi="Times New Roman" w:cs="Times New Roman"/>
        </w:rPr>
      </w:pPr>
      <w:r w:rsidRPr="00AF6F09">
        <w:rPr>
          <w:rFonts w:ascii="Times New Roman" w:hAnsi="Times New Roman" w:cs="Times New Roman"/>
        </w:rPr>
        <w:t xml:space="preserve">Marine Safety (Domestic Commercial Vessel) National Law (Meaning of </w:t>
      </w:r>
      <w:r w:rsidR="000F2BD3" w:rsidRPr="00AF6F09">
        <w:rPr>
          <w:rFonts w:ascii="Times New Roman" w:hAnsi="Times New Roman" w:cs="Times New Roman"/>
        </w:rPr>
        <w:t xml:space="preserve">Corresponding </w:t>
      </w:r>
      <w:r w:rsidRPr="00AF6F09">
        <w:rPr>
          <w:rFonts w:ascii="Times New Roman" w:hAnsi="Times New Roman" w:cs="Times New Roman"/>
        </w:rPr>
        <w:t>State-Territory law) Declaration</w:t>
      </w:r>
      <w:r w:rsidR="00C14608">
        <w:rPr>
          <w:rFonts w:ascii="Times New Roman" w:hAnsi="Times New Roman" w:cs="Times New Roman"/>
        </w:rPr>
        <w:t xml:space="preserve"> </w:t>
      </w:r>
      <w:r w:rsidR="00DC77A0" w:rsidRPr="00AF6F09">
        <w:rPr>
          <w:rFonts w:ascii="Times New Roman" w:hAnsi="Times New Roman" w:cs="Times New Roman"/>
        </w:rPr>
        <w:t>20</w:t>
      </w:r>
      <w:r w:rsidR="000B4BCA" w:rsidRPr="00AF6F09">
        <w:rPr>
          <w:rFonts w:ascii="Times New Roman" w:hAnsi="Times New Roman" w:cs="Times New Roman"/>
        </w:rPr>
        <w:t>2</w:t>
      </w:r>
      <w:r w:rsidR="00CA6F8F">
        <w:rPr>
          <w:rFonts w:ascii="Times New Roman" w:hAnsi="Times New Roman" w:cs="Times New Roman"/>
        </w:rPr>
        <w:t>4</w:t>
      </w:r>
      <w:r w:rsidRPr="00AF6F09">
        <w:rPr>
          <w:rFonts w:ascii="Times New Roman" w:hAnsi="Times New Roman" w:cs="Times New Roman"/>
        </w:rPr>
        <w:t xml:space="preserve"> </w:t>
      </w:r>
    </w:p>
    <w:p w14:paraId="15722E1F" w14:textId="77777777" w:rsidR="00DC77A0" w:rsidRPr="00AF6F09" w:rsidRDefault="00192D1A">
      <w:pPr>
        <w:pStyle w:val="Title"/>
        <w:pBdr>
          <w:bottom w:val="single" w:sz="4" w:space="3" w:color="auto"/>
        </w:pBdr>
        <w:rPr>
          <w:rFonts w:ascii="Times New Roman" w:hAnsi="Times New Roman" w:cs="Times New Roman"/>
          <w:b w:val="0"/>
          <w:i/>
          <w:sz w:val="20"/>
          <w:szCs w:val="20"/>
        </w:rPr>
      </w:pPr>
      <w:r w:rsidRPr="00AF6F09">
        <w:rPr>
          <w:rFonts w:ascii="Times New Roman" w:hAnsi="Times New Roman" w:cs="Times New Roman"/>
          <w:b w:val="0"/>
          <w:i/>
          <w:sz w:val="28"/>
          <w:szCs w:val="28"/>
        </w:rPr>
        <w:t>Marine Safety (Domestic Commercial Vessel) National Law Act 2012</w:t>
      </w:r>
    </w:p>
    <w:p w14:paraId="58600DE9" w14:textId="77777777" w:rsidR="00DC77A0" w:rsidRPr="004C7B4C" w:rsidRDefault="00DC77A0">
      <w:pPr>
        <w:spacing w:before="120"/>
        <w:jc w:val="both"/>
      </w:pPr>
    </w:p>
    <w:p w14:paraId="78029BC0" w14:textId="2CD27D3B" w:rsidR="00DC77A0" w:rsidRPr="00925C8B" w:rsidRDefault="00DC77A0" w:rsidP="00192D1A">
      <w:pPr>
        <w:spacing w:before="120"/>
        <w:jc w:val="both"/>
      </w:pPr>
      <w:r w:rsidRPr="00925C8B">
        <w:t xml:space="preserve">I, </w:t>
      </w:r>
      <w:r w:rsidR="000B4BCA" w:rsidRPr="00925C8B">
        <w:rPr>
          <w:b/>
        </w:rPr>
        <w:t>CATHERINE KING</w:t>
      </w:r>
      <w:r w:rsidRPr="00925C8B">
        <w:t xml:space="preserve">, </w:t>
      </w:r>
      <w:r w:rsidR="000B4BCA" w:rsidRPr="00925C8B">
        <w:t xml:space="preserve">Minister for Infrastructure, Transport, Regional Development and Local Government </w:t>
      </w:r>
      <w:r w:rsidRPr="00925C8B">
        <w:t xml:space="preserve">make </w:t>
      </w:r>
      <w:r w:rsidR="007D762A">
        <w:t>the following</w:t>
      </w:r>
      <w:r w:rsidR="007D762A" w:rsidRPr="00925C8B">
        <w:t xml:space="preserve"> </w:t>
      </w:r>
      <w:r w:rsidR="00192D1A" w:rsidRPr="00925C8B">
        <w:t>Declaration</w:t>
      </w:r>
      <w:r w:rsidR="007D762A">
        <w:t>.</w:t>
      </w:r>
      <w:r w:rsidR="00192D1A" w:rsidRPr="00925C8B">
        <w:t xml:space="preserve"> </w:t>
      </w:r>
    </w:p>
    <w:p w14:paraId="171E1B79" w14:textId="77777777" w:rsidR="001A1EE7" w:rsidRPr="00925C8B" w:rsidRDefault="001A1EE7">
      <w:pPr>
        <w:pStyle w:val="Date"/>
        <w:tabs>
          <w:tab w:val="right" w:pos="3686"/>
        </w:tabs>
        <w:spacing w:line="300" w:lineRule="exact"/>
      </w:pPr>
    </w:p>
    <w:p w14:paraId="7910BB35" w14:textId="0A803CA7" w:rsidR="001A1EE7" w:rsidRDefault="001A1EE7">
      <w:pPr>
        <w:pStyle w:val="Date"/>
        <w:tabs>
          <w:tab w:val="right" w:pos="3686"/>
        </w:tabs>
        <w:spacing w:line="300" w:lineRule="exact"/>
      </w:pPr>
    </w:p>
    <w:p w14:paraId="74A39188" w14:textId="4212F775" w:rsidR="00AE146B" w:rsidRDefault="00AE146B" w:rsidP="00AE146B">
      <w:pPr>
        <w:rPr>
          <w:lang w:eastAsia="en-US"/>
        </w:rPr>
      </w:pPr>
    </w:p>
    <w:p w14:paraId="6CAC1074" w14:textId="200020E3" w:rsidR="00AE146B" w:rsidRDefault="00AE146B" w:rsidP="00AE146B">
      <w:pPr>
        <w:rPr>
          <w:lang w:eastAsia="en-US"/>
        </w:rPr>
      </w:pPr>
    </w:p>
    <w:p w14:paraId="726293D9" w14:textId="77777777" w:rsidR="00AE146B" w:rsidRPr="00AE146B" w:rsidRDefault="00AE146B" w:rsidP="00AF6F09"/>
    <w:p w14:paraId="11EAE0AF" w14:textId="409F602E" w:rsidR="00DC77A0" w:rsidRPr="00925C8B" w:rsidRDefault="00DC77A0" w:rsidP="00F81432">
      <w:pPr>
        <w:pStyle w:val="Date"/>
        <w:tabs>
          <w:tab w:val="right" w:pos="3686"/>
        </w:tabs>
        <w:spacing w:line="300" w:lineRule="exact"/>
        <w:ind w:left="993" w:hanging="993"/>
      </w:pPr>
      <w:r w:rsidRPr="00925C8B">
        <w:t>Dated</w:t>
      </w:r>
      <w:r w:rsidR="00F81432" w:rsidRPr="00925C8B">
        <w:tab/>
      </w:r>
      <w:r w:rsidR="00BE6A0E">
        <w:t>13 Feb 24</w:t>
      </w:r>
    </w:p>
    <w:p w14:paraId="7ABA59EF" w14:textId="77777777" w:rsidR="00DC77A0" w:rsidRPr="00925C8B" w:rsidRDefault="00DC77A0">
      <w:pPr>
        <w:pStyle w:val="Index1"/>
        <w:ind w:left="0" w:firstLine="0"/>
      </w:pPr>
    </w:p>
    <w:p w14:paraId="5A192726" w14:textId="77777777" w:rsidR="00DC77A0" w:rsidRPr="00925C8B" w:rsidRDefault="00DC77A0">
      <w:pPr>
        <w:rPr>
          <w:lang w:eastAsia="en-US"/>
        </w:rPr>
      </w:pPr>
    </w:p>
    <w:p w14:paraId="11FFCA6E" w14:textId="77777777" w:rsidR="00DC77A0" w:rsidRPr="00925C8B" w:rsidRDefault="00DC77A0">
      <w:pPr>
        <w:rPr>
          <w:lang w:eastAsia="en-US"/>
        </w:rPr>
      </w:pPr>
    </w:p>
    <w:p w14:paraId="1D058779" w14:textId="77777777" w:rsidR="00027412" w:rsidRPr="00925C8B" w:rsidRDefault="00017A24">
      <w:pPr>
        <w:spacing w:line="240" w:lineRule="exact"/>
      </w:pPr>
      <w:r w:rsidRPr="00925C8B">
        <w:rPr>
          <w:b/>
        </w:rPr>
        <w:t>CATHERINE KING</w:t>
      </w:r>
      <w:r w:rsidR="001A1EE7" w:rsidRPr="00925C8B">
        <w:br/>
      </w:r>
      <w:r w:rsidRPr="00925C8B">
        <w:t>Minister for Infrastructure, Transport, Regional Development and Local Government</w:t>
      </w:r>
    </w:p>
    <w:p w14:paraId="782AF88E" w14:textId="77777777" w:rsidR="00027412" w:rsidRPr="00925C8B" w:rsidRDefault="00027412" w:rsidP="00027412"/>
    <w:p w14:paraId="238E6A5B" w14:textId="77777777" w:rsidR="00027412" w:rsidRPr="00925C8B" w:rsidRDefault="00027412" w:rsidP="00027412"/>
    <w:p w14:paraId="2992E7D2" w14:textId="77777777" w:rsidR="00027412" w:rsidRPr="00925C8B" w:rsidRDefault="00027412" w:rsidP="00027412">
      <w:bookmarkStart w:id="0" w:name="_GoBack"/>
      <w:bookmarkEnd w:id="0"/>
    </w:p>
    <w:p w14:paraId="03D43710" w14:textId="20AAC1B0" w:rsidR="00027412" w:rsidRPr="00925C8B" w:rsidRDefault="004C7B4C" w:rsidP="00AF6F09">
      <w:pPr>
        <w:tabs>
          <w:tab w:val="left" w:pos="2479"/>
        </w:tabs>
      </w:pPr>
      <w:r w:rsidRPr="00925C8B">
        <w:t xml:space="preserve"> </w:t>
      </w:r>
    </w:p>
    <w:p w14:paraId="7F511722" w14:textId="77777777" w:rsidR="00027412" w:rsidRPr="004C7B4C" w:rsidRDefault="00027412" w:rsidP="00027412">
      <w:pPr>
        <w:tabs>
          <w:tab w:val="left" w:pos="5334"/>
        </w:tabs>
      </w:pPr>
      <w:r w:rsidRPr="004C7B4C">
        <w:tab/>
      </w:r>
    </w:p>
    <w:p w14:paraId="64F167A3" w14:textId="77777777" w:rsidR="00027412" w:rsidRPr="004C7B4C" w:rsidRDefault="00027412" w:rsidP="00027412"/>
    <w:p w14:paraId="0526DDB7" w14:textId="5A0BD986" w:rsidR="00D46544" w:rsidRPr="004C7B4C" w:rsidRDefault="00D46544">
      <w:r w:rsidRPr="004C7B4C">
        <w:br w:type="page"/>
      </w:r>
    </w:p>
    <w:p w14:paraId="7B2C7EF7" w14:textId="49B513F1" w:rsidR="00DC77A0" w:rsidRPr="004C7B4C" w:rsidRDefault="00DC77A0" w:rsidP="00027412">
      <w:pPr>
        <w:sectPr w:rsidR="00DC77A0" w:rsidRPr="004C7B4C">
          <w:headerReference w:type="default" r:id="rId13"/>
          <w:footerReference w:type="even" r:id="rId14"/>
          <w:footerReference w:type="default" r:id="rId15"/>
          <w:footerReference w:type="first" r:id="rId16"/>
          <w:pgSz w:w="11906" w:h="16838" w:code="9"/>
          <w:pgMar w:top="1440" w:right="1797" w:bottom="1440" w:left="1797" w:header="720" w:footer="720" w:gutter="0"/>
          <w:cols w:space="708"/>
          <w:titlePg/>
          <w:docGrid w:linePitch="360"/>
        </w:sectPr>
      </w:pPr>
    </w:p>
    <w:p w14:paraId="3F147984" w14:textId="77777777" w:rsidR="00DC77A0" w:rsidRPr="00AF6F09" w:rsidRDefault="00DC77A0">
      <w:pPr>
        <w:pStyle w:val="A1"/>
        <w:rPr>
          <w:rFonts w:ascii="Times New Roman" w:hAnsi="Times New Roman"/>
        </w:rPr>
      </w:pPr>
      <w:r w:rsidRPr="00AF6F09">
        <w:rPr>
          <w:rStyle w:val="CharSectno"/>
          <w:rFonts w:ascii="Times New Roman" w:hAnsi="Times New Roman"/>
        </w:rPr>
        <w:lastRenderedPageBreak/>
        <w:t>1</w:t>
      </w:r>
      <w:r w:rsidRPr="00AF6F09">
        <w:rPr>
          <w:rFonts w:ascii="Times New Roman" w:hAnsi="Times New Roman"/>
        </w:rPr>
        <w:tab/>
        <w:t xml:space="preserve">Name of </w:t>
      </w:r>
      <w:r w:rsidR="00192D1A" w:rsidRPr="00AF6F09">
        <w:rPr>
          <w:rFonts w:ascii="Times New Roman" w:hAnsi="Times New Roman"/>
        </w:rPr>
        <w:t>Declaration</w:t>
      </w:r>
    </w:p>
    <w:p w14:paraId="0F869419" w14:textId="11EC0041" w:rsidR="00E2218C" w:rsidRPr="00925C8B" w:rsidRDefault="00DC77A0" w:rsidP="00E2218C">
      <w:pPr>
        <w:spacing w:before="120"/>
        <w:ind w:left="958"/>
      </w:pPr>
      <w:r w:rsidRPr="004C7B4C">
        <w:t xml:space="preserve">This </w:t>
      </w:r>
      <w:r w:rsidR="00192D1A" w:rsidRPr="004C7B4C">
        <w:t>Declaration</w:t>
      </w:r>
      <w:r w:rsidRPr="004C7B4C">
        <w:t xml:space="preserve"> is the </w:t>
      </w:r>
      <w:r w:rsidR="00E2218C" w:rsidRPr="00925C8B">
        <w:rPr>
          <w:i/>
        </w:rPr>
        <w:t xml:space="preserve">Marine Safety (Domestic Commercial Vessel) National Law (Meaning of </w:t>
      </w:r>
      <w:r w:rsidR="000F2BD3" w:rsidRPr="00925C8B">
        <w:rPr>
          <w:i/>
        </w:rPr>
        <w:t xml:space="preserve">Corresponding </w:t>
      </w:r>
      <w:r w:rsidR="00E2218C" w:rsidRPr="00925C8B">
        <w:rPr>
          <w:i/>
        </w:rPr>
        <w:t>State-Territ</w:t>
      </w:r>
      <w:r w:rsidR="00804FFD" w:rsidRPr="00925C8B">
        <w:rPr>
          <w:i/>
        </w:rPr>
        <w:t xml:space="preserve">ory law) Declaration </w:t>
      </w:r>
      <w:r w:rsidR="00017A24" w:rsidRPr="00925C8B">
        <w:rPr>
          <w:i/>
        </w:rPr>
        <w:t>202</w:t>
      </w:r>
      <w:r w:rsidR="00CA6F8F">
        <w:rPr>
          <w:i/>
        </w:rPr>
        <w:t>4</w:t>
      </w:r>
      <w:r w:rsidR="00E2218C" w:rsidRPr="00925C8B">
        <w:rPr>
          <w:i/>
        </w:rPr>
        <w:t>.</w:t>
      </w:r>
    </w:p>
    <w:p w14:paraId="38EC4013" w14:textId="77777777" w:rsidR="00DC77A0" w:rsidRPr="00AF6F09" w:rsidRDefault="00DC77A0" w:rsidP="000309E6">
      <w:pPr>
        <w:pStyle w:val="A1"/>
        <w:spacing w:line="240" w:lineRule="auto"/>
        <w:rPr>
          <w:rFonts w:ascii="Times New Roman" w:hAnsi="Times New Roman"/>
        </w:rPr>
      </w:pPr>
      <w:r w:rsidRPr="00AF6F09">
        <w:rPr>
          <w:rStyle w:val="CharSectno"/>
          <w:rFonts w:ascii="Times New Roman" w:hAnsi="Times New Roman"/>
        </w:rPr>
        <w:t>2</w:t>
      </w:r>
      <w:r w:rsidRPr="00AF6F09">
        <w:rPr>
          <w:rFonts w:ascii="Times New Roman" w:hAnsi="Times New Roman"/>
        </w:rPr>
        <w:tab/>
        <w:t>Commencement</w:t>
      </w:r>
    </w:p>
    <w:p w14:paraId="5A62ED32" w14:textId="643AAE84" w:rsidR="00DC77A0" w:rsidRPr="00925C8B" w:rsidRDefault="00DC77A0" w:rsidP="000309E6">
      <w:pPr>
        <w:spacing w:before="120"/>
        <w:ind w:left="958"/>
      </w:pPr>
      <w:r w:rsidRPr="004C7B4C">
        <w:t xml:space="preserve">This instrument </w:t>
      </w:r>
      <w:r w:rsidRPr="00CA6F8F">
        <w:t xml:space="preserve">commences </w:t>
      </w:r>
      <w:r w:rsidR="00192D1A" w:rsidRPr="00CA6F8F">
        <w:t xml:space="preserve">on </w:t>
      </w:r>
      <w:r w:rsidR="00223436" w:rsidRPr="00CA6F8F">
        <w:t xml:space="preserve">1 </w:t>
      </w:r>
      <w:r w:rsidR="00CA6F8F" w:rsidRPr="00CA6F8F">
        <w:t>March</w:t>
      </w:r>
      <w:r w:rsidR="00223436" w:rsidRPr="00CA6F8F">
        <w:t xml:space="preserve"> 2024</w:t>
      </w:r>
      <w:r w:rsidRPr="00CA6F8F">
        <w:t>.</w:t>
      </w:r>
    </w:p>
    <w:p w14:paraId="033F011C" w14:textId="6C951B55" w:rsidR="007D762A" w:rsidRDefault="00DC77A0" w:rsidP="007D762A">
      <w:pPr>
        <w:pStyle w:val="A1"/>
        <w:spacing w:line="240" w:lineRule="auto"/>
        <w:rPr>
          <w:rFonts w:ascii="Times New Roman" w:hAnsi="Times New Roman"/>
          <w:bCs/>
        </w:rPr>
      </w:pPr>
      <w:r w:rsidRPr="00AF6F09">
        <w:rPr>
          <w:rStyle w:val="CharSectno"/>
          <w:rFonts w:ascii="Times New Roman" w:hAnsi="Times New Roman"/>
          <w:bCs/>
        </w:rPr>
        <w:t>3</w:t>
      </w:r>
      <w:r w:rsidRPr="00AF6F09">
        <w:rPr>
          <w:rFonts w:ascii="Times New Roman" w:hAnsi="Times New Roman"/>
          <w:bCs/>
        </w:rPr>
        <w:tab/>
      </w:r>
      <w:r w:rsidR="007D762A" w:rsidRPr="007D762A">
        <w:rPr>
          <w:rFonts w:ascii="Times New Roman" w:hAnsi="Times New Roman"/>
          <w:bCs/>
        </w:rPr>
        <w:t>Authority</w:t>
      </w:r>
    </w:p>
    <w:p w14:paraId="5B08AA61" w14:textId="7DCAEA8D" w:rsidR="007D762A" w:rsidRPr="001106C4" w:rsidRDefault="007D762A" w:rsidP="00AF6F09">
      <w:pPr>
        <w:spacing w:before="120"/>
        <w:ind w:left="958"/>
      </w:pPr>
      <w:r>
        <w:rPr>
          <w:lang w:eastAsia="en-US"/>
        </w:rPr>
        <w:t xml:space="preserve">This instrument is made under </w:t>
      </w:r>
      <w:r w:rsidRPr="00925C8B">
        <w:t xml:space="preserve">subsection 12(1) of the </w:t>
      </w:r>
      <w:r w:rsidRPr="00925C8B">
        <w:rPr>
          <w:i/>
        </w:rPr>
        <w:t>Marine Safety (Domestic Commercial Vessel) National Law Act 2012</w:t>
      </w:r>
      <w:r>
        <w:rPr>
          <w:i/>
        </w:rPr>
        <w:t>.</w:t>
      </w:r>
    </w:p>
    <w:p w14:paraId="20327E45" w14:textId="2F466C50" w:rsidR="00DC77A0" w:rsidRPr="00AF6F09" w:rsidRDefault="007D762A" w:rsidP="00AF6F09">
      <w:pPr>
        <w:pStyle w:val="A1"/>
        <w:spacing w:line="240" w:lineRule="auto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ab/>
      </w:r>
      <w:r w:rsidR="00DC77A0" w:rsidRPr="00AF6F09">
        <w:rPr>
          <w:rFonts w:ascii="Times New Roman" w:hAnsi="Times New Roman"/>
          <w:bCs/>
        </w:rPr>
        <w:t>Definitions</w:t>
      </w:r>
      <w:r w:rsidR="00735A12" w:rsidRPr="00AF6F09">
        <w:rPr>
          <w:rFonts w:ascii="Times New Roman" w:hAnsi="Times New Roman"/>
          <w:bCs/>
        </w:rPr>
        <w:tab/>
      </w:r>
    </w:p>
    <w:p w14:paraId="4C22CE25" w14:textId="77777777" w:rsidR="00DC77A0" w:rsidRPr="004C7B4C" w:rsidRDefault="00DC77A0" w:rsidP="000309E6">
      <w:pPr>
        <w:spacing w:before="120"/>
        <w:ind w:left="960"/>
      </w:pPr>
      <w:r w:rsidRPr="004C7B4C">
        <w:t xml:space="preserve">In this instrument: </w:t>
      </w:r>
    </w:p>
    <w:p w14:paraId="6E4B3A4E" w14:textId="587DEBCB" w:rsidR="00E2218C" w:rsidRPr="00925C8B" w:rsidRDefault="00E2218C">
      <w:pPr>
        <w:pStyle w:val="definition"/>
        <w:rPr>
          <w:i/>
        </w:rPr>
      </w:pPr>
      <w:r w:rsidRPr="00925C8B">
        <w:rPr>
          <w:b/>
          <w:i/>
        </w:rPr>
        <w:t xml:space="preserve">Act </w:t>
      </w:r>
      <w:r w:rsidRPr="00925C8B">
        <w:t xml:space="preserve">means the </w:t>
      </w:r>
      <w:r w:rsidRPr="00925C8B">
        <w:rPr>
          <w:i/>
        </w:rPr>
        <w:t>Marine Safety (Domestic Commercial Vessel</w:t>
      </w:r>
      <w:r w:rsidR="00C14608">
        <w:rPr>
          <w:i/>
        </w:rPr>
        <w:t>)</w:t>
      </w:r>
      <w:r w:rsidRPr="00925C8B">
        <w:rPr>
          <w:i/>
        </w:rPr>
        <w:t xml:space="preserve"> National Law Act 2012</w:t>
      </w:r>
      <w:r w:rsidR="00FB267D" w:rsidRPr="00925C8B">
        <w:rPr>
          <w:i/>
        </w:rPr>
        <w:t>.</w:t>
      </w:r>
    </w:p>
    <w:p w14:paraId="34ABC9A4" w14:textId="66280185" w:rsidR="004C7B4C" w:rsidRPr="007D762A" w:rsidRDefault="007D762A" w:rsidP="00AF6F09">
      <w:pPr>
        <w:pStyle w:val="A1"/>
        <w:tabs>
          <w:tab w:val="left" w:pos="720"/>
          <w:tab w:val="left" w:pos="1440"/>
          <w:tab w:val="left" w:pos="2160"/>
          <w:tab w:val="left" w:pos="6749"/>
        </w:tabs>
      </w:pPr>
      <w:bookmarkStart w:id="1" w:name="_Toc454781205"/>
      <w:r>
        <w:rPr>
          <w:rFonts w:ascii="Times New Roman" w:hAnsi="Times New Roman"/>
        </w:rPr>
        <w:t>5</w:t>
      </w:r>
      <w:r w:rsidR="004C7B4C" w:rsidRPr="00AF6F09">
        <w:rPr>
          <w:rFonts w:ascii="Times New Roman" w:hAnsi="Times New Roman"/>
        </w:rPr>
        <w:tab/>
      </w:r>
      <w:r w:rsidR="004C7B4C" w:rsidRPr="00AF6F09">
        <w:rPr>
          <w:rFonts w:ascii="Times New Roman" w:hAnsi="Times New Roman"/>
        </w:rPr>
        <w:tab/>
        <w:t>Schedules</w:t>
      </w:r>
      <w:bookmarkEnd w:id="1"/>
    </w:p>
    <w:p w14:paraId="3D635A4A" w14:textId="0DFAECBE" w:rsidR="004C7B4C" w:rsidRPr="00925C8B" w:rsidRDefault="004C7B4C" w:rsidP="00AF6F09">
      <w:pPr>
        <w:spacing w:before="120"/>
        <w:ind w:left="960"/>
      </w:pPr>
      <w:r w:rsidRPr="004C7B4C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708AC82" w14:textId="24D9A72D" w:rsidR="00DC77A0" w:rsidRPr="00AF6F09" w:rsidRDefault="007D762A" w:rsidP="000309E6">
      <w:pPr>
        <w:pStyle w:val="A1"/>
        <w:spacing w:before="360" w:line="240" w:lineRule="auto"/>
        <w:rPr>
          <w:rFonts w:ascii="Times New Roman" w:hAnsi="Times New Roman"/>
        </w:rPr>
      </w:pPr>
      <w:r>
        <w:rPr>
          <w:rStyle w:val="CharSectno"/>
          <w:rFonts w:ascii="Times New Roman" w:hAnsi="Times New Roman"/>
        </w:rPr>
        <w:t>6</w:t>
      </w:r>
      <w:r w:rsidR="00DC77A0" w:rsidRPr="00AF6F09">
        <w:rPr>
          <w:rFonts w:ascii="Times New Roman" w:hAnsi="Times New Roman"/>
        </w:rPr>
        <w:tab/>
      </w:r>
      <w:r w:rsidR="007612F9" w:rsidRPr="00AF6F09">
        <w:rPr>
          <w:rFonts w:ascii="Times New Roman" w:hAnsi="Times New Roman"/>
        </w:rPr>
        <w:t>Declaration</w:t>
      </w:r>
    </w:p>
    <w:p w14:paraId="02CEDFE8" w14:textId="5E66AB75" w:rsidR="00A842E5" w:rsidRPr="00925C8B" w:rsidRDefault="00E2218C" w:rsidP="000309E6">
      <w:pPr>
        <w:tabs>
          <w:tab w:val="left" w:pos="993"/>
        </w:tabs>
        <w:ind w:left="964"/>
        <w:rPr>
          <w:rStyle w:val="CharSectno"/>
          <w:lang w:eastAsia="en-US"/>
        </w:rPr>
      </w:pPr>
      <w:r w:rsidRPr="004C7B4C">
        <w:rPr>
          <w:rStyle w:val="CharSectno"/>
          <w:lang w:eastAsia="en-US"/>
        </w:rPr>
        <w:t xml:space="preserve">For </w:t>
      </w:r>
      <w:r w:rsidR="00A842E5" w:rsidRPr="004C7B4C">
        <w:rPr>
          <w:rStyle w:val="CharSectno"/>
          <w:lang w:eastAsia="en-US"/>
        </w:rPr>
        <w:t>sub</w:t>
      </w:r>
      <w:r w:rsidRPr="004C7B4C">
        <w:rPr>
          <w:rStyle w:val="CharSectno"/>
          <w:lang w:eastAsia="en-US"/>
        </w:rPr>
        <w:t>section 12(1) of the Act</w:t>
      </w:r>
      <w:r w:rsidR="00397A9C" w:rsidRPr="00925C8B">
        <w:rPr>
          <w:rStyle w:val="CharSectno"/>
          <w:lang w:eastAsia="en-US"/>
        </w:rPr>
        <w:t xml:space="preserve">, </w:t>
      </w:r>
      <w:r w:rsidR="00FB267D" w:rsidRPr="00925C8B">
        <w:rPr>
          <w:rStyle w:val="CharSectno"/>
          <w:lang w:eastAsia="en-US"/>
        </w:rPr>
        <w:t>each law</w:t>
      </w:r>
      <w:r w:rsidR="00A842E5" w:rsidRPr="00925C8B">
        <w:rPr>
          <w:rStyle w:val="CharSectno"/>
          <w:lang w:eastAsia="en-US"/>
        </w:rPr>
        <w:t xml:space="preserve"> mentioned in the following table </w:t>
      </w:r>
      <w:r w:rsidR="00FB267D" w:rsidRPr="00925C8B">
        <w:rPr>
          <w:rStyle w:val="CharSectno"/>
          <w:lang w:eastAsia="en-US"/>
        </w:rPr>
        <w:t xml:space="preserve">is </w:t>
      </w:r>
      <w:r w:rsidR="00415E91" w:rsidRPr="00925C8B">
        <w:rPr>
          <w:rStyle w:val="CharSectno"/>
          <w:lang w:eastAsia="en-US"/>
        </w:rPr>
        <w:t>declared</w:t>
      </w:r>
      <w:r w:rsidR="00A842E5" w:rsidRPr="00925C8B">
        <w:rPr>
          <w:rStyle w:val="CharSectno"/>
          <w:lang w:eastAsia="en-US"/>
        </w:rPr>
        <w:t xml:space="preserve"> </w:t>
      </w:r>
      <w:r w:rsidR="00FB267D" w:rsidRPr="00925C8B">
        <w:rPr>
          <w:rStyle w:val="CharSectno"/>
          <w:lang w:eastAsia="en-US"/>
        </w:rPr>
        <w:t>to correspond to the Act</w:t>
      </w:r>
      <w:r w:rsidR="00A842E5" w:rsidRPr="00925C8B">
        <w:rPr>
          <w:rStyle w:val="CharSectno"/>
          <w:lang w:eastAsia="en-US"/>
        </w:rPr>
        <w:t>.</w:t>
      </w:r>
    </w:p>
    <w:p w14:paraId="5570713D" w14:textId="77777777" w:rsidR="00A842E5" w:rsidRPr="00925C8B" w:rsidRDefault="00A842E5" w:rsidP="001516A5">
      <w:pPr>
        <w:tabs>
          <w:tab w:val="left" w:pos="993"/>
        </w:tabs>
        <w:ind w:left="964"/>
        <w:rPr>
          <w:rStyle w:val="CharSectno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2225"/>
        <w:gridCol w:w="5135"/>
      </w:tblGrid>
      <w:tr w:rsidR="00175B9B" w:rsidRPr="004C7B4C" w14:paraId="2195B816" w14:textId="77777777" w:rsidTr="00207F5B">
        <w:tc>
          <w:tcPr>
            <w:tcW w:w="8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B52693" w14:textId="77777777" w:rsidR="00175B9B" w:rsidRPr="00925C8B" w:rsidRDefault="00175B9B" w:rsidP="00A34A66">
            <w:pPr>
              <w:tabs>
                <w:tab w:val="left" w:pos="993"/>
              </w:tabs>
              <w:rPr>
                <w:b/>
                <w:sz w:val="21"/>
                <w:szCs w:val="21"/>
              </w:rPr>
            </w:pPr>
            <w:r w:rsidRPr="00925C8B">
              <w:rPr>
                <w:b/>
                <w:sz w:val="21"/>
                <w:szCs w:val="21"/>
              </w:rPr>
              <w:t>State and Territory laws</w:t>
            </w:r>
          </w:p>
        </w:tc>
      </w:tr>
      <w:tr w:rsidR="00A842E5" w:rsidRPr="004C7B4C" w14:paraId="29ED97DC" w14:textId="77777777" w:rsidTr="00207F5B"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C3DFF0" w14:textId="77777777" w:rsidR="00A842E5" w:rsidRPr="004C7B4C" w:rsidRDefault="00175B9B" w:rsidP="00A34A66">
            <w:pPr>
              <w:tabs>
                <w:tab w:val="left" w:pos="993"/>
              </w:tabs>
              <w:rPr>
                <w:b/>
                <w:sz w:val="21"/>
                <w:szCs w:val="21"/>
              </w:rPr>
            </w:pPr>
            <w:r w:rsidRPr="004C7B4C">
              <w:rPr>
                <w:b/>
                <w:sz w:val="21"/>
                <w:szCs w:val="21"/>
              </w:rPr>
              <w:t>Item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72B9A8" w14:textId="77777777" w:rsidR="00A842E5" w:rsidRPr="004C7B4C" w:rsidRDefault="00175B9B" w:rsidP="00A34A66">
            <w:pPr>
              <w:tabs>
                <w:tab w:val="left" w:pos="993"/>
              </w:tabs>
              <w:rPr>
                <w:b/>
                <w:sz w:val="21"/>
                <w:szCs w:val="21"/>
              </w:rPr>
            </w:pPr>
            <w:r w:rsidRPr="004C7B4C">
              <w:rPr>
                <w:b/>
                <w:sz w:val="21"/>
                <w:szCs w:val="21"/>
              </w:rPr>
              <w:t>State or Territory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490FBD" w14:textId="77777777" w:rsidR="00A842E5" w:rsidRPr="004C7B4C" w:rsidRDefault="00175B9B" w:rsidP="00A34A66">
            <w:pPr>
              <w:tabs>
                <w:tab w:val="left" w:pos="993"/>
              </w:tabs>
              <w:rPr>
                <w:b/>
                <w:sz w:val="21"/>
                <w:szCs w:val="21"/>
              </w:rPr>
            </w:pPr>
            <w:r w:rsidRPr="004C7B4C">
              <w:rPr>
                <w:b/>
                <w:sz w:val="21"/>
                <w:szCs w:val="21"/>
              </w:rPr>
              <w:t>Law</w:t>
            </w:r>
          </w:p>
        </w:tc>
      </w:tr>
      <w:tr w:rsidR="00A842E5" w:rsidRPr="004C7B4C" w14:paraId="7B062595" w14:textId="77777777" w:rsidTr="00207F5B">
        <w:tc>
          <w:tcPr>
            <w:tcW w:w="94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AE79BD4" w14:textId="77777777" w:rsidR="00A842E5" w:rsidRPr="004C7B4C" w:rsidRDefault="00175B9B" w:rsidP="00A34A66">
            <w:pPr>
              <w:tabs>
                <w:tab w:val="left" w:pos="993"/>
              </w:tabs>
              <w:rPr>
                <w:sz w:val="21"/>
                <w:szCs w:val="21"/>
              </w:rPr>
            </w:pPr>
            <w:r w:rsidRPr="004C7B4C">
              <w:rPr>
                <w:sz w:val="21"/>
                <w:szCs w:val="21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251E3BD" w14:textId="77777777" w:rsidR="00A842E5" w:rsidRPr="004C7B4C" w:rsidRDefault="00175B9B" w:rsidP="00A34A66">
            <w:pPr>
              <w:tabs>
                <w:tab w:val="left" w:pos="993"/>
              </w:tabs>
              <w:rPr>
                <w:sz w:val="21"/>
                <w:szCs w:val="21"/>
              </w:rPr>
            </w:pPr>
            <w:r w:rsidRPr="004C7B4C">
              <w:rPr>
                <w:sz w:val="21"/>
                <w:szCs w:val="21"/>
              </w:rPr>
              <w:t xml:space="preserve">New South Wales 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A9AADB0" w14:textId="77777777" w:rsidR="00A842E5" w:rsidRPr="004C7B4C" w:rsidRDefault="00175B9B" w:rsidP="00A34A66">
            <w:pPr>
              <w:tabs>
                <w:tab w:val="left" w:pos="993"/>
              </w:tabs>
              <w:rPr>
                <w:sz w:val="21"/>
                <w:szCs w:val="21"/>
              </w:rPr>
            </w:pPr>
            <w:r w:rsidRPr="004C7B4C">
              <w:rPr>
                <w:sz w:val="21"/>
                <w:szCs w:val="21"/>
              </w:rPr>
              <w:t xml:space="preserve">The </w:t>
            </w:r>
            <w:r w:rsidRPr="004C7B4C">
              <w:rPr>
                <w:i/>
                <w:iCs/>
                <w:sz w:val="21"/>
                <w:szCs w:val="21"/>
              </w:rPr>
              <w:t>Marine Safety Amendment (Domestic Commercial Vessel National Law Application) Act 201</w:t>
            </w:r>
            <w:r w:rsidR="000B0D88" w:rsidRPr="004C7B4C">
              <w:rPr>
                <w:i/>
                <w:iCs/>
                <w:sz w:val="21"/>
                <w:szCs w:val="21"/>
              </w:rPr>
              <w:t>2</w:t>
            </w:r>
          </w:p>
        </w:tc>
      </w:tr>
      <w:tr w:rsidR="00A842E5" w:rsidRPr="004C7B4C" w14:paraId="543147AC" w14:textId="77777777" w:rsidTr="00207F5B">
        <w:tc>
          <w:tcPr>
            <w:tcW w:w="946" w:type="dxa"/>
            <w:tcBorders>
              <w:left w:val="nil"/>
              <w:right w:val="nil"/>
            </w:tcBorders>
            <w:shd w:val="clear" w:color="auto" w:fill="auto"/>
          </w:tcPr>
          <w:p w14:paraId="35DCAD81" w14:textId="77777777" w:rsidR="00A842E5" w:rsidRPr="004C7B4C" w:rsidRDefault="00175B9B" w:rsidP="00A34A66">
            <w:pPr>
              <w:tabs>
                <w:tab w:val="left" w:pos="993"/>
              </w:tabs>
              <w:rPr>
                <w:sz w:val="21"/>
                <w:szCs w:val="21"/>
              </w:rPr>
            </w:pPr>
            <w:r w:rsidRPr="004C7B4C">
              <w:rPr>
                <w:sz w:val="21"/>
                <w:szCs w:val="21"/>
              </w:rPr>
              <w:t>2</w:t>
            </w:r>
          </w:p>
        </w:tc>
        <w:tc>
          <w:tcPr>
            <w:tcW w:w="2225" w:type="dxa"/>
            <w:tcBorders>
              <w:left w:val="nil"/>
              <w:right w:val="nil"/>
            </w:tcBorders>
            <w:shd w:val="clear" w:color="auto" w:fill="auto"/>
          </w:tcPr>
          <w:p w14:paraId="6DF908C0" w14:textId="77777777" w:rsidR="00A842E5" w:rsidRPr="004C7B4C" w:rsidRDefault="00175B9B" w:rsidP="00A34A66">
            <w:pPr>
              <w:tabs>
                <w:tab w:val="left" w:pos="993"/>
              </w:tabs>
              <w:rPr>
                <w:sz w:val="21"/>
                <w:szCs w:val="21"/>
              </w:rPr>
            </w:pPr>
            <w:r w:rsidRPr="004C7B4C">
              <w:rPr>
                <w:sz w:val="21"/>
                <w:szCs w:val="21"/>
              </w:rPr>
              <w:t>Victoria</w:t>
            </w:r>
          </w:p>
        </w:tc>
        <w:tc>
          <w:tcPr>
            <w:tcW w:w="5135" w:type="dxa"/>
            <w:tcBorders>
              <w:left w:val="nil"/>
              <w:right w:val="nil"/>
            </w:tcBorders>
            <w:shd w:val="clear" w:color="auto" w:fill="auto"/>
          </w:tcPr>
          <w:p w14:paraId="05D19441" w14:textId="77777777" w:rsidR="00A842E5" w:rsidRPr="004C7B4C" w:rsidRDefault="00463CD7" w:rsidP="00A34A66">
            <w:pPr>
              <w:tabs>
                <w:tab w:val="left" w:pos="993"/>
              </w:tabs>
              <w:rPr>
                <w:sz w:val="21"/>
                <w:szCs w:val="21"/>
              </w:rPr>
            </w:pPr>
            <w:r w:rsidRPr="004C7B4C">
              <w:rPr>
                <w:sz w:val="21"/>
                <w:szCs w:val="21"/>
              </w:rPr>
              <w:t xml:space="preserve">The </w:t>
            </w:r>
            <w:r w:rsidRPr="004C7B4C">
              <w:rPr>
                <w:i/>
                <w:iCs/>
                <w:sz w:val="21"/>
                <w:szCs w:val="21"/>
              </w:rPr>
              <w:t>Marine (Domestic Commercial Vessel National Law Application) Act 2013</w:t>
            </w:r>
          </w:p>
        </w:tc>
      </w:tr>
      <w:tr w:rsidR="00A842E5" w:rsidRPr="004C7B4C" w14:paraId="6B0D967C" w14:textId="77777777" w:rsidTr="00207F5B">
        <w:tc>
          <w:tcPr>
            <w:tcW w:w="946" w:type="dxa"/>
            <w:tcBorders>
              <w:left w:val="nil"/>
              <w:right w:val="nil"/>
            </w:tcBorders>
            <w:shd w:val="clear" w:color="auto" w:fill="auto"/>
          </w:tcPr>
          <w:p w14:paraId="019764F5" w14:textId="77777777" w:rsidR="00A842E5" w:rsidRPr="004C7B4C" w:rsidRDefault="00175B9B" w:rsidP="00A34A66">
            <w:pPr>
              <w:tabs>
                <w:tab w:val="left" w:pos="993"/>
              </w:tabs>
              <w:rPr>
                <w:sz w:val="21"/>
                <w:szCs w:val="21"/>
              </w:rPr>
            </w:pPr>
            <w:r w:rsidRPr="004C7B4C">
              <w:rPr>
                <w:sz w:val="21"/>
                <w:szCs w:val="21"/>
              </w:rPr>
              <w:t>3</w:t>
            </w:r>
          </w:p>
        </w:tc>
        <w:tc>
          <w:tcPr>
            <w:tcW w:w="2225" w:type="dxa"/>
            <w:tcBorders>
              <w:left w:val="nil"/>
              <w:right w:val="nil"/>
            </w:tcBorders>
            <w:shd w:val="clear" w:color="auto" w:fill="auto"/>
          </w:tcPr>
          <w:p w14:paraId="2808CBD2" w14:textId="77777777" w:rsidR="00A842E5" w:rsidRPr="004C7B4C" w:rsidRDefault="00175B9B" w:rsidP="00A34A66">
            <w:pPr>
              <w:tabs>
                <w:tab w:val="left" w:pos="993"/>
              </w:tabs>
              <w:rPr>
                <w:sz w:val="21"/>
                <w:szCs w:val="21"/>
              </w:rPr>
            </w:pPr>
            <w:r w:rsidRPr="004C7B4C">
              <w:rPr>
                <w:sz w:val="21"/>
                <w:szCs w:val="21"/>
              </w:rPr>
              <w:t>South Australia</w:t>
            </w:r>
          </w:p>
        </w:tc>
        <w:tc>
          <w:tcPr>
            <w:tcW w:w="5135" w:type="dxa"/>
            <w:tcBorders>
              <w:left w:val="nil"/>
              <w:right w:val="nil"/>
            </w:tcBorders>
            <w:shd w:val="clear" w:color="auto" w:fill="auto"/>
          </w:tcPr>
          <w:p w14:paraId="747FEF55" w14:textId="77777777" w:rsidR="00A842E5" w:rsidRPr="004C7B4C" w:rsidRDefault="00463CD7" w:rsidP="00A34A66">
            <w:pPr>
              <w:tabs>
                <w:tab w:val="left" w:pos="993"/>
              </w:tabs>
              <w:rPr>
                <w:sz w:val="21"/>
                <w:szCs w:val="21"/>
              </w:rPr>
            </w:pPr>
            <w:r w:rsidRPr="004C7B4C">
              <w:rPr>
                <w:sz w:val="21"/>
                <w:szCs w:val="21"/>
              </w:rPr>
              <w:t xml:space="preserve">The </w:t>
            </w:r>
            <w:r w:rsidRPr="004C7B4C">
              <w:rPr>
                <w:i/>
                <w:iCs/>
                <w:sz w:val="21"/>
                <w:szCs w:val="21"/>
              </w:rPr>
              <w:t>Marine Safety (Domestic Commercial Vessel)</w:t>
            </w:r>
            <w:r w:rsidR="00017A24" w:rsidRPr="004C7B4C">
              <w:rPr>
                <w:i/>
                <w:iCs/>
                <w:sz w:val="21"/>
                <w:szCs w:val="21"/>
              </w:rPr>
              <w:t xml:space="preserve"> </w:t>
            </w:r>
            <w:r w:rsidRPr="004C7B4C">
              <w:rPr>
                <w:i/>
                <w:iCs/>
                <w:sz w:val="21"/>
                <w:szCs w:val="21"/>
              </w:rPr>
              <w:t>National Law (Application) Act 2013</w:t>
            </w:r>
          </w:p>
        </w:tc>
      </w:tr>
      <w:tr w:rsidR="00A842E5" w:rsidRPr="004C7B4C" w14:paraId="6A704A16" w14:textId="77777777" w:rsidTr="00207F5B">
        <w:tc>
          <w:tcPr>
            <w:tcW w:w="946" w:type="dxa"/>
            <w:tcBorders>
              <w:left w:val="nil"/>
              <w:right w:val="nil"/>
            </w:tcBorders>
            <w:shd w:val="clear" w:color="auto" w:fill="auto"/>
          </w:tcPr>
          <w:p w14:paraId="03530C5C" w14:textId="77777777" w:rsidR="00A842E5" w:rsidRPr="004C7B4C" w:rsidRDefault="00175B9B" w:rsidP="00A34A66">
            <w:pPr>
              <w:tabs>
                <w:tab w:val="left" w:pos="993"/>
              </w:tabs>
              <w:rPr>
                <w:sz w:val="21"/>
                <w:szCs w:val="21"/>
              </w:rPr>
            </w:pPr>
            <w:r w:rsidRPr="004C7B4C">
              <w:rPr>
                <w:sz w:val="21"/>
                <w:szCs w:val="21"/>
              </w:rPr>
              <w:t>4</w:t>
            </w:r>
          </w:p>
        </w:tc>
        <w:tc>
          <w:tcPr>
            <w:tcW w:w="2225" w:type="dxa"/>
            <w:tcBorders>
              <w:left w:val="nil"/>
              <w:right w:val="nil"/>
            </w:tcBorders>
            <w:shd w:val="clear" w:color="auto" w:fill="auto"/>
          </w:tcPr>
          <w:p w14:paraId="240DDBE6" w14:textId="77777777" w:rsidR="00A842E5" w:rsidRPr="004C7B4C" w:rsidRDefault="00175B9B" w:rsidP="00A34A66">
            <w:pPr>
              <w:tabs>
                <w:tab w:val="left" w:pos="993"/>
              </w:tabs>
              <w:rPr>
                <w:sz w:val="21"/>
                <w:szCs w:val="21"/>
              </w:rPr>
            </w:pPr>
            <w:r w:rsidRPr="004C7B4C">
              <w:rPr>
                <w:sz w:val="21"/>
                <w:szCs w:val="21"/>
              </w:rPr>
              <w:t xml:space="preserve">Tasmania </w:t>
            </w:r>
          </w:p>
        </w:tc>
        <w:tc>
          <w:tcPr>
            <w:tcW w:w="5135" w:type="dxa"/>
            <w:tcBorders>
              <w:left w:val="nil"/>
              <w:right w:val="nil"/>
            </w:tcBorders>
            <w:shd w:val="clear" w:color="auto" w:fill="auto"/>
          </w:tcPr>
          <w:p w14:paraId="42B9BC0E" w14:textId="77777777" w:rsidR="00A842E5" w:rsidRPr="004C7B4C" w:rsidRDefault="00463CD7" w:rsidP="00A34A66">
            <w:pPr>
              <w:tabs>
                <w:tab w:val="left" w:pos="993"/>
              </w:tabs>
              <w:rPr>
                <w:sz w:val="21"/>
                <w:szCs w:val="21"/>
              </w:rPr>
            </w:pPr>
            <w:r w:rsidRPr="004C7B4C">
              <w:rPr>
                <w:sz w:val="21"/>
                <w:szCs w:val="21"/>
              </w:rPr>
              <w:t xml:space="preserve">The </w:t>
            </w:r>
            <w:r w:rsidRPr="004C7B4C">
              <w:rPr>
                <w:i/>
                <w:iCs/>
                <w:sz w:val="21"/>
                <w:szCs w:val="21"/>
              </w:rPr>
              <w:t>Marine Safety (Domestic Commercial Vessel National Law Application) Act 2013</w:t>
            </w:r>
          </w:p>
        </w:tc>
      </w:tr>
      <w:tr w:rsidR="00A842E5" w:rsidRPr="004C7B4C" w14:paraId="170C22E9" w14:textId="77777777" w:rsidTr="00207F5B">
        <w:tc>
          <w:tcPr>
            <w:tcW w:w="946" w:type="dxa"/>
            <w:tcBorders>
              <w:left w:val="nil"/>
              <w:right w:val="nil"/>
            </w:tcBorders>
            <w:shd w:val="clear" w:color="auto" w:fill="auto"/>
          </w:tcPr>
          <w:p w14:paraId="70D7287F" w14:textId="77777777" w:rsidR="00A842E5" w:rsidRPr="004C7B4C" w:rsidRDefault="00175B9B" w:rsidP="00A34A66">
            <w:pPr>
              <w:tabs>
                <w:tab w:val="left" w:pos="993"/>
              </w:tabs>
              <w:rPr>
                <w:sz w:val="21"/>
                <w:szCs w:val="21"/>
              </w:rPr>
            </w:pPr>
            <w:r w:rsidRPr="004C7B4C">
              <w:rPr>
                <w:sz w:val="21"/>
                <w:szCs w:val="21"/>
              </w:rPr>
              <w:t>5</w:t>
            </w:r>
          </w:p>
        </w:tc>
        <w:tc>
          <w:tcPr>
            <w:tcW w:w="2225" w:type="dxa"/>
            <w:tcBorders>
              <w:left w:val="nil"/>
              <w:right w:val="nil"/>
            </w:tcBorders>
            <w:shd w:val="clear" w:color="auto" w:fill="auto"/>
          </w:tcPr>
          <w:p w14:paraId="09398FAB" w14:textId="77777777" w:rsidR="00A842E5" w:rsidRPr="004C7B4C" w:rsidRDefault="00175B9B" w:rsidP="00A34A66">
            <w:pPr>
              <w:tabs>
                <w:tab w:val="left" w:pos="993"/>
              </w:tabs>
              <w:rPr>
                <w:sz w:val="21"/>
                <w:szCs w:val="21"/>
              </w:rPr>
            </w:pPr>
            <w:r w:rsidRPr="004C7B4C">
              <w:rPr>
                <w:sz w:val="21"/>
                <w:szCs w:val="21"/>
              </w:rPr>
              <w:t>Northern Territory</w:t>
            </w:r>
          </w:p>
        </w:tc>
        <w:tc>
          <w:tcPr>
            <w:tcW w:w="5135" w:type="dxa"/>
            <w:tcBorders>
              <w:left w:val="nil"/>
              <w:right w:val="nil"/>
            </w:tcBorders>
            <w:shd w:val="clear" w:color="auto" w:fill="auto"/>
          </w:tcPr>
          <w:p w14:paraId="00494C98" w14:textId="77777777" w:rsidR="00A842E5" w:rsidRPr="004C7B4C" w:rsidRDefault="00463CD7" w:rsidP="00A34A66">
            <w:pPr>
              <w:tabs>
                <w:tab w:val="left" w:pos="993"/>
              </w:tabs>
              <w:rPr>
                <w:sz w:val="21"/>
                <w:szCs w:val="21"/>
              </w:rPr>
            </w:pPr>
            <w:r w:rsidRPr="004C7B4C">
              <w:rPr>
                <w:sz w:val="21"/>
                <w:szCs w:val="21"/>
              </w:rPr>
              <w:t xml:space="preserve">The </w:t>
            </w:r>
            <w:r w:rsidRPr="004C7B4C">
              <w:rPr>
                <w:i/>
                <w:iCs/>
                <w:sz w:val="21"/>
                <w:szCs w:val="21"/>
              </w:rPr>
              <w:t>Marine Safety (Domestic Commercial Vessel) (National Uniform Legislation) Act 2013</w:t>
            </w:r>
          </w:p>
        </w:tc>
      </w:tr>
      <w:tr w:rsidR="00017A24" w:rsidRPr="004C7B4C" w14:paraId="7F3C1DAA" w14:textId="77777777" w:rsidTr="00207F5B">
        <w:tc>
          <w:tcPr>
            <w:tcW w:w="946" w:type="dxa"/>
            <w:tcBorders>
              <w:left w:val="nil"/>
              <w:right w:val="nil"/>
            </w:tcBorders>
            <w:shd w:val="clear" w:color="auto" w:fill="auto"/>
          </w:tcPr>
          <w:p w14:paraId="47A40742" w14:textId="77777777" w:rsidR="00017A24" w:rsidRPr="004C7B4C" w:rsidRDefault="00017A24" w:rsidP="00A34A66">
            <w:pPr>
              <w:tabs>
                <w:tab w:val="left" w:pos="993"/>
              </w:tabs>
              <w:rPr>
                <w:sz w:val="21"/>
                <w:szCs w:val="21"/>
              </w:rPr>
            </w:pPr>
            <w:r w:rsidRPr="004C7B4C">
              <w:rPr>
                <w:sz w:val="21"/>
                <w:szCs w:val="21"/>
              </w:rPr>
              <w:t>6</w:t>
            </w:r>
          </w:p>
        </w:tc>
        <w:tc>
          <w:tcPr>
            <w:tcW w:w="2225" w:type="dxa"/>
            <w:tcBorders>
              <w:left w:val="nil"/>
              <w:right w:val="nil"/>
            </w:tcBorders>
            <w:shd w:val="clear" w:color="auto" w:fill="auto"/>
          </w:tcPr>
          <w:p w14:paraId="7AB7432D" w14:textId="77777777" w:rsidR="00017A24" w:rsidRPr="004C7B4C" w:rsidRDefault="00017A24" w:rsidP="00A34A66">
            <w:pPr>
              <w:tabs>
                <w:tab w:val="left" w:pos="993"/>
              </w:tabs>
              <w:rPr>
                <w:sz w:val="21"/>
                <w:szCs w:val="21"/>
              </w:rPr>
            </w:pPr>
            <w:r w:rsidRPr="004C7B4C">
              <w:rPr>
                <w:sz w:val="21"/>
                <w:szCs w:val="21"/>
              </w:rPr>
              <w:t>Queensland</w:t>
            </w:r>
          </w:p>
        </w:tc>
        <w:tc>
          <w:tcPr>
            <w:tcW w:w="5135" w:type="dxa"/>
            <w:tcBorders>
              <w:left w:val="nil"/>
              <w:right w:val="nil"/>
            </w:tcBorders>
            <w:shd w:val="clear" w:color="auto" w:fill="auto"/>
          </w:tcPr>
          <w:p w14:paraId="6398FD59" w14:textId="77777777" w:rsidR="00017A24" w:rsidRPr="004C7B4C" w:rsidRDefault="00017A24" w:rsidP="00A34A66">
            <w:pPr>
              <w:tabs>
                <w:tab w:val="left" w:pos="993"/>
              </w:tabs>
              <w:rPr>
                <w:i/>
                <w:sz w:val="21"/>
                <w:szCs w:val="21"/>
              </w:rPr>
            </w:pPr>
            <w:r w:rsidRPr="004C7B4C">
              <w:rPr>
                <w:sz w:val="21"/>
                <w:szCs w:val="21"/>
              </w:rPr>
              <w:t xml:space="preserve">The </w:t>
            </w:r>
            <w:r w:rsidRPr="004C7B4C">
              <w:rPr>
                <w:i/>
                <w:sz w:val="21"/>
                <w:szCs w:val="21"/>
              </w:rPr>
              <w:t>Transport Operations (Marine Safety—Domestic Commercial Vessel National Law Application) Act 2016</w:t>
            </w:r>
          </w:p>
        </w:tc>
      </w:tr>
      <w:tr w:rsidR="00C14608" w:rsidRPr="004C7B4C" w14:paraId="192B476C" w14:textId="77777777" w:rsidTr="00207F5B">
        <w:tc>
          <w:tcPr>
            <w:tcW w:w="946" w:type="dxa"/>
            <w:tcBorders>
              <w:left w:val="nil"/>
              <w:right w:val="nil"/>
            </w:tcBorders>
            <w:shd w:val="clear" w:color="auto" w:fill="auto"/>
          </w:tcPr>
          <w:p w14:paraId="2A23B640" w14:textId="454B8E61" w:rsidR="00C14608" w:rsidRPr="004C7B4C" w:rsidRDefault="00C14608" w:rsidP="00A34A66">
            <w:pPr>
              <w:tabs>
                <w:tab w:val="left" w:pos="993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2225" w:type="dxa"/>
            <w:tcBorders>
              <w:left w:val="nil"/>
              <w:right w:val="nil"/>
            </w:tcBorders>
            <w:shd w:val="clear" w:color="auto" w:fill="auto"/>
          </w:tcPr>
          <w:p w14:paraId="371374B7" w14:textId="01748C9D" w:rsidR="00C14608" w:rsidRPr="004C7B4C" w:rsidRDefault="00C14608" w:rsidP="00A34A66">
            <w:pPr>
              <w:tabs>
                <w:tab w:val="left" w:pos="993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Western Australia</w:t>
            </w:r>
          </w:p>
        </w:tc>
        <w:tc>
          <w:tcPr>
            <w:tcW w:w="5135" w:type="dxa"/>
            <w:tcBorders>
              <w:left w:val="nil"/>
              <w:right w:val="nil"/>
            </w:tcBorders>
            <w:shd w:val="clear" w:color="auto" w:fill="auto"/>
          </w:tcPr>
          <w:p w14:paraId="0071648E" w14:textId="073E59F6" w:rsidR="00C14608" w:rsidRPr="004C7B4C" w:rsidRDefault="00C14608" w:rsidP="00A34A66">
            <w:pPr>
              <w:tabs>
                <w:tab w:val="left" w:pos="993"/>
              </w:tabs>
              <w:rPr>
                <w:sz w:val="21"/>
                <w:szCs w:val="21"/>
              </w:rPr>
            </w:pPr>
            <w:bookmarkStart w:id="2" w:name="_Hlk150427767"/>
            <w:r>
              <w:rPr>
                <w:sz w:val="21"/>
                <w:szCs w:val="21"/>
              </w:rPr>
              <w:t xml:space="preserve">The </w:t>
            </w:r>
            <w:r w:rsidRPr="00C14608">
              <w:rPr>
                <w:i/>
                <w:sz w:val="21"/>
                <w:szCs w:val="21"/>
              </w:rPr>
              <w:t>Marine Safety (Domestic Commercial Vessel National Law Application) Act 2023</w:t>
            </w:r>
            <w:bookmarkEnd w:id="2"/>
          </w:p>
        </w:tc>
      </w:tr>
    </w:tbl>
    <w:p w14:paraId="23C70EAB" w14:textId="3C82FB60" w:rsidR="004C7B4C" w:rsidRPr="00AF6F09" w:rsidRDefault="004C7B4C" w:rsidP="00AF6F09">
      <w:pPr>
        <w:pStyle w:val="ActHead6"/>
        <w:ind w:left="0" w:firstLine="0"/>
        <w:rPr>
          <w:rFonts w:ascii="Times New Roman" w:hAnsi="Times New Roman"/>
        </w:rPr>
      </w:pPr>
      <w:bookmarkStart w:id="3" w:name="_Toc454512518"/>
      <w:r w:rsidRPr="00AF6F09">
        <w:rPr>
          <w:rFonts w:ascii="Times New Roman" w:hAnsi="Times New Roman"/>
        </w:rPr>
        <w:lastRenderedPageBreak/>
        <w:t>Schedule 1—Repeals</w:t>
      </w:r>
      <w:bookmarkEnd w:id="3"/>
    </w:p>
    <w:p w14:paraId="268A6B79" w14:textId="4B6F69D8" w:rsidR="004C7B4C" w:rsidRPr="004C7B4C" w:rsidRDefault="004C7B4C" w:rsidP="004C7B4C">
      <w:pPr>
        <w:pStyle w:val="ActHead9"/>
      </w:pPr>
      <w:r w:rsidRPr="00AF6F09">
        <w:t xml:space="preserve">Marine Safety (Domestic Commercial Vessel) National Law (Meaning of Corresponding State-Territory law) Declaration </w:t>
      </w:r>
      <w:r w:rsidR="00C14608">
        <w:t>2023</w:t>
      </w:r>
    </w:p>
    <w:p w14:paraId="2749C106" w14:textId="77777777" w:rsidR="004C7B4C" w:rsidRPr="00AF6F09" w:rsidRDefault="004C7B4C" w:rsidP="004C7B4C">
      <w:pPr>
        <w:pStyle w:val="ItemHead"/>
        <w:rPr>
          <w:rFonts w:ascii="Times New Roman" w:hAnsi="Times New Roman"/>
        </w:rPr>
      </w:pPr>
      <w:proofErr w:type="gramStart"/>
      <w:r w:rsidRPr="00AF6F09">
        <w:rPr>
          <w:rFonts w:ascii="Times New Roman" w:hAnsi="Times New Roman"/>
        </w:rPr>
        <w:t>1  The</w:t>
      </w:r>
      <w:proofErr w:type="gramEnd"/>
      <w:r w:rsidRPr="00AF6F09">
        <w:rPr>
          <w:rFonts w:ascii="Times New Roman" w:hAnsi="Times New Roman"/>
        </w:rPr>
        <w:t xml:space="preserve"> whole of the instrument</w:t>
      </w:r>
    </w:p>
    <w:p w14:paraId="537EC245" w14:textId="77777777" w:rsidR="004C7B4C" w:rsidRPr="004C7B4C" w:rsidRDefault="004C7B4C" w:rsidP="004C7B4C">
      <w:pPr>
        <w:pStyle w:val="Item"/>
      </w:pPr>
      <w:r w:rsidRPr="004C7B4C">
        <w:t>Repeal the instrument</w:t>
      </w:r>
    </w:p>
    <w:p w14:paraId="40EFA8A8" w14:textId="77777777" w:rsidR="004C7B4C" w:rsidRPr="00925C8B" w:rsidRDefault="004C7B4C" w:rsidP="004C7B4C"/>
    <w:p w14:paraId="036630AF" w14:textId="4B95CD12" w:rsidR="006E7459" w:rsidRPr="00AF6F09" w:rsidRDefault="006E7459" w:rsidP="00AF6F09"/>
    <w:p w14:paraId="771FF58B" w14:textId="0C3C5A50" w:rsidR="00C14608" w:rsidRDefault="00E91FFC" w:rsidP="00E91FFC">
      <w:pPr>
        <w:tabs>
          <w:tab w:val="left" w:pos="993"/>
        </w:tabs>
        <w:rPr>
          <w:b/>
          <w:sz w:val="28"/>
          <w:szCs w:val="28"/>
          <w:lang w:eastAsia="en-US"/>
        </w:rPr>
      </w:pPr>
      <w:r w:rsidRPr="00AF6F09">
        <w:rPr>
          <w:b/>
          <w:sz w:val="28"/>
          <w:szCs w:val="28"/>
        </w:rPr>
        <w:tab/>
      </w:r>
    </w:p>
    <w:p w14:paraId="54713E09" w14:textId="77777777" w:rsidR="00C14608" w:rsidRPr="00C14608" w:rsidRDefault="00C14608" w:rsidP="00C14608">
      <w:pPr>
        <w:rPr>
          <w:sz w:val="28"/>
          <w:szCs w:val="28"/>
          <w:lang w:eastAsia="en-US"/>
        </w:rPr>
      </w:pPr>
    </w:p>
    <w:p w14:paraId="33F13F0D" w14:textId="77777777" w:rsidR="00C14608" w:rsidRPr="00C14608" w:rsidRDefault="00C14608" w:rsidP="00C14608">
      <w:pPr>
        <w:rPr>
          <w:sz w:val="28"/>
          <w:szCs w:val="28"/>
          <w:lang w:eastAsia="en-US"/>
        </w:rPr>
      </w:pPr>
    </w:p>
    <w:p w14:paraId="078CAF6B" w14:textId="77777777" w:rsidR="00C14608" w:rsidRPr="00C14608" w:rsidRDefault="00C14608" w:rsidP="00C14608">
      <w:pPr>
        <w:rPr>
          <w:sz w:val="28"/>
          <w:szCs w:val="28"/>
          <w:lang w:eastAsia="en-US"/>
        </w:rPr>
      </w:pPr>
    </w:p>
    <w:p w14:paraId="1454586C" w14:textId="77777777" w:rsidR="00C14608" w:rsidRPr="00C14608" w:rsidRDefault="00C14608" w:rsidP="00C14608">
      <w:pPr>
        <w:rPr>
          <w:sz w:val="28"/>
          <w:szCs w:val="28"/>
          <w:lang w:eastAsia="en-US"/>
        </w:rPr>
      </w:pPr>
    </w:p>
    <w:p w14:paraId="20779465" w14:textId="77777777" w:rsidR="00C14608" w:rsidRPr="00C14608" w:rsidRDefault="00C14608" w:rsidP="00C14608">
      <w:pPr>
        <w:rPr>
          <w:sz w:val="28"/>
          <w:szCs w:val="28"/>
          <w:lang w:eastAsia="en-US"/>
        </w:rPr>
      </w:pPr>
    </w:p>
    <w:p w14:paraId="4CB01788" w14:textId="77777777" w:rsidR="00C14608" w:rsidRPr="00C14608" w:rsidRDefault="00C14608" w:rsidP="00C14608">
      <w:pPr>
        <w:rPr>
          <w:sz w:val="28"/>
          <w:szCs w:val="28"/>
          <w:lang w:eastAsia="en-US"/>
        </w:rPr>
      </w:pPr>
    </w:p>
    <w:p w14:paraId="44B7A59A" w14:textId="77777777" w:rsidR="00C14608" w:rsidRPr="00C14608" w:rsidRDefault="00C14608" w:rsidP="00C14608">
      <w:pPr>
        <w:rPr>
          <w:sz w:val="28"/>
          <w:szCs w:val="28"/>
          <w:lang w:eastAsia="en-US"/>
        </w:rPr>
      </w:pPr>
    </w:p>
    <w:p w14:paraId="716D2AEC" w14:textId="77777777" w:rsidR="00C14608" w:rsidRPr="00C14608" w:rsidRDefault="00C14608" w:rsidP="00C14608">
      <w:pPr>
        <w:rPr>
          <w:sz w:val="28"/>
          <w:szCs w:val="28"/>
          <w:lang w:eastAsia="en-US"/>
        </w:rPr>
      </w:pPr>
    </w:p>
    <w:p w14:paraId="21C21FFB" w14:textId="77777777" w:rsidR="00C14608" w:rsidRPr="00C14608" w:rsidRDefault="00C14608" w:rsidP="00C14608">
      <w:pPr>
        <w:rPr>
          <w:sz w:val="28"/>
          <w:szCs w:val="28"/>
          <w:lang w:eastAsia="en-US"/>
        </w:rPr>
      </w:pPr>
    </w:p>
    <w:p w14:paraId="69359992" w14:textId="77777777" w:rsidR="00C14608" w:rsidRPr="00C14608" w:rsidRDefault="00C14608" w:rsidP="00C14608">
      <w:pPr>
        <w:rPr>
          <w:sz w:val="28"/>
          <w:szCs w:val="28"/>
          <w:lang w:eastAsia="en-US"/>
        </w:rPr>
      </w:pPr>
    </w:p>
    <w:p w14:paraId="760CF2E5" w14:textId="77777777" w:rsidR="00C14608" w:rsidRPr="00C14608" w:rsidRDefault="00C14608" w:rsidP="00C14608">
      <w:pPr>
        <w:rPr>
          <w:sz w:val="28"/>
          <w:szCs w:val="28"/>
          <w:lang w:eastAsia="en-US"/>
        </w:rPr>
      </w:pPr>
    </w:p>
    <w:p w14:paraId="4B4F243B" w14:textId="77777777" w:rsidR="00C14608" w:rsidRPr="00C14608" w:rsidRDefault="00C14608" w:rsidP="00C14608">
      <w:pPr>
        <w:rPr>
          <w:sz w:val="28"/>
          <w:szCs w:val="28"/>
          <w:lang w:eastAsia="en-US"/>
        </w:rPr>
      </w:pPr>
    </w:p>
    <w:p w14:paraId="1800DD0F" w14:textId="77777777" w:rsidR="00C14608" w:rsidRPr="00C14608" w:rsidRDefault="00C14608" w:rsidP="00C14608">
      <w:pPr>
        <w:rPr>
          <w:sz w:val="28"/>
          <w:szCs w:val="28"/>
          <w:lang w:eastAsia="en-US"/>
        </w:rPr>
      </w:pPr>
    </w:p>
    <w:p w14:paraId="05ABACEC" w14:textId="77777777" w:rsidR="00C14608" w:rsidRPr="00C14608" w:rsidRDefault="00C14608" w:rsidP="00C14608">
      <w:pPr>
        <w:rPr>
          <w:sz w:val="28"/>
          <w:szCs w:val="28"/>
          <w:lang w:eastAsia="en-US"/>
        </w:rPr>
      </w:pPr>
    </w:p>
    <w:p w14:paraId="2272B254" w14:textId="77777777" w:rsidR="00C14608" w:rsidRPr="00C14608" w:rsidRDefault="00C14608" w:rsidP="00C14608">
      <w:pPr>
        <w:rPr>
          <w:sz w:val="28"/>
          <w:szCs w:val="28"/>
          <w:lang w:eastAsia="en-US"/>
        </w:rPr>
      </w:pPr>
    </w:p>
    <w:p w14:paraId="3D765483" w14:textId="77777777" w:rsidR="00C14608" w:rsidRPr="00C14608" w:rsidRDefault="00C14608" w:rsidP="00C14608">
      <w:pPr>
        <w:rPr>
          <w:sz w:val="28"/>
          <w:szCs w:val="28"/>
          <w:lang w:eastAsia="en-US"/>
        </w:rPr>
      </w:pPr>
    </w:p>
    <w:p w14:paraId="122EEF9A" w14:textId="77777777" w:rsidR="00C14608" w:rsidRPr="00C14608" w:rsidRDefault="00C14608" w:rsidP="00C14608">
      <w:pPr>
        <w:rPr>
          <w:sz w:val="28"/>
          <w:szCs w:val="28"/>
          <w:lang w:eastAsia="en-US"/>
        </w:rPr>
      </w:pPr>
    </w:p>
    <w:p w14:paraId="05B66A1E" w14:textId="77777777" w:rsidR="00C14608" w:rsidRPr="00C14608" w:rsidRDefault="00C14608" w:rsidP="00C14608">
      <w:pPr>
        <w:rPr>
          <w:sz w:val="28"/>
          <w:szCs w:val="28"/>
          <w:lang w:eastAsia="en-US"/>
        </w:rPr>
      </w:pPr>
    </w:p>
    <w:p w14:paraId="3A6FED80" w14:textId="77777777" w:rsidR="00C14608" w:rsidRPr="00C14608" w:rsidRDefault="00C14608" w:rsidP="00C14608">
      <w:pPr>
        <w:rPr>
          <w:sz w:val="28"/>
          <w:szCs w:val="28"/>
          <w:lang w:eastAsia="en-US"/>
        </w:rPr>
      </w:pPr>
    </w:p>
    <w:p w14:paraId="0A4600A1" w14:textId="77777777" w:rsidR="00C14608" w:rsidRPr="00C14608" w:rsidRDefault="00C14608" w:rsidP="00C14608">
      <w:pPr>
        <w:rPr>
          <w:sz w:val="28"/>
          <w:szCs w:val="28"/>
          <w:lang w:eastAsia="en-US"/>
        </w:rPr>
      </w:pPr>
    </w:p>
    <w:p w14:paraId="30C5DAC7" w14:textId="77777777" w:rsidR="00C14608" w:rsidRPr="00C14608" w:rsidRDefault="00C14608" w:rsidP="00C14608">
      <w:pPr>
        <w:rPr>
          <w:sz w:val="28"/>
          <w:szCs w:val="28"/>
          <w:lang w:eastAsia="en-US"/>
        </w:rPr>
      </w:pPr>
    </w:p>
    <w:p w14:paraId="52BACC25" w14:textId="77777777" w:rsidR="00C14608" w:rsidRPr="00C14608" w:rsidRDefault="00C14608" w:rsidP="00C14608">
      <w:pPr>
        <w:rPr>
          <w:sz w:val="28"/>
          <w:szCs w:val="28"/>
          <w:lang w:eastAsia="en-US"/>
        </w:rPr>
      </w:pPr>
    </w:p>
    <w:p w14:paraId="3BB18859" w14:textId="77777777" w:rsidR="00C14608" w:rsidRPr="00C14608" w:rsidRDefault="00C14608" w:rsidP="00C14608">
      <w:pPr>
        <w:rPr>
          <w:sz w:val="28"/>
          <w:szCs w:val="28"/>
          <w:lang w:eastAsia="en-US"/>
        </w:rPr>
      </w:pPr>
    </w:p>
    <w:p w14:paraId="3DD069AD" w14:textId="77777777" w:rsidR="00C14608" w:rsidRPr="00C14608" w:rsidRDefault="00C14608" w:rsidP="00C14608">
      <w:pPr>
        <w:rPr>
          <w:sz w:val="28"/>
          <w:szCs w:val="28"/>
          <w:lang w:eastAsia="en-US"/>
        </w:rPr>
      </w:pPr>
    </w:p>
    <w:p w14:paraId="74C327E3" w14:textId="77777777" w:rsidR="00C14608" w:rsidRPr="00C14608" w:rsidRDefault="00C14608" w:rsidP="00C14608">
      <w:pPr>
        <w:rPr>
          <w:sz w:val="28"/>
          <w:szCs w:val="28"/>
          <w:lang w:eastAsia="en-US"/>
        </w:rPr>
      </w:pPr>
    </w:p>
    <w:p w14:paraId="4BFAB15B" w14:textId="77777777" w:rsidR="00C14608" w:rsidRPr="00C14608" w:rsidRDefault="00C14608" w:rsidP="00C14608">
      <w:pPr>
        <w:rPr>
          <w:sz w:val="28"/>
          <w:szCs w:val="28"/>
          <w:lang w:eastAsia="en-US"/>
        </w:rPr>
      </w:pPr>
    </w:p>
    <w:p w14:paraId="2E7045F3" w14:textId="77777777" w:rsidR="00C14608" w:rsidRPr="00C14608" w:rsidRDefault="00C14608" w:rsidP="00C14608">
      <w:pPr>
        <w:rPr>
          <w:sz w:val="28"/>
          <w:szCs w:val="28"/>
          <w:lang w:eastAsia="en-US"/>
        </w:rPr>
      </w:pPr>
    </w:p>
    <w:p w14:paraId="20D2A9D0" w14:textId="77777777" w:rsidR="00C14608" w:rsidRPr="00C14608" w:rsidRDefault="00C14608" w:rsidP="00C14608">
      <w:pPr>
        <w:rPr>
          <w:sz w:val="28"/>
          <w:szCs w:val="28"/>
          <w:lang w:eastAsia="en-US"/>
        </w:rPr>
      </w:pPr>
    </w:p>
    <w:p w14:paraId="6363215A" w14:textId="77777777" w:rsidR="00C14608" w:rsidRPr="00C14608" w:rsidRDefault="00C14608" w:rsidP="00C14608">
      <w:pPr>
        <w:rPr>
          <w:sz w:val="28"/>
          <w:szCs w:val="28"/>
          <w:lang w:eastAsia="en-US"/>
        </w:rPr>
      </w:pPr>
    </w:p>
    <w:p w14:paraId="3460782A" w14:textId="77777777" w:rsidR="00C14608" w:rsidRPr="00C14608" w:rsidRDefault="00C14608" w:rsidP="00C14608">
      <w:pPr>
        <w:rPr>
          <w:sz w:val="28"/>
          <w:szCs w:val="28"/>
          <w:lang w:eastAsia="en-US"/>
        </w:rPr>
      </w:pPr>
    </w:p>
    <w:p w14:paraId="0261768C" w14:textId="73EEC197" w:rsidR="00C14608" w:rsidRDefault="00C14608" w:rsidP="00C14608">
      <w:pPr>
        <w:rPr>
          <w:sz w:val="28"/>
          <w:szCs w:val="28"/>
          <w:lang w:eastAsia="en-US"/>
        </w:rPr>
      </w:pPr>
    </w:p>
    <w:p w14:paraId="6B1600FE" w14:textId="77777777" w:rsidR="00C14608" w:rsidRPr="00C14608" w:rsidRDefault="00C14608" w:rsidP="00C14608">
      <w:pPr>
        <w:rPr>
          <w:sz w:val="28"/>
          <w:szCs w:val="28"/>
          <w:lang w:eastAsia="en-US"/>
        </w:rPr>
      </w:pPr>
    </w:p>
    <w:p w14:paraId="2985B1FF" w14:textId="46310D07" w:rsidR="00E91FFC" w:rsidRPr="00C14608" w:rsidRDefault="00C14608" w:rsidP="00C14608">
      <w:pPr>
        <w:tabs>
          <w:tab w:val="left" w:pos="718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sectPr w:rsidR="00E91FFC" w:rsidRPr="00C14608" w:rsidSect="00AF6F09">
      <w:headerReference w:type="default" r:id="rId17"/>
      <w:footerReference w:type="first" r:id="rId18"/>
      <w:pgSz w:w="11906" w:h="16838"/>
      <w:pgMar w:top="1440" w:right="1800" w:bottom="1440" w:left="180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33028" w14:textId="77777777" w:rsidR="00474BCD" w:rsidRDefault="00474BCD">
      <w:r>
        <w:separator/>
      </w:r>
    </w:p>
  </w:endnote>
  <w:endnote w:type="continuationSeparator" w:id="0">
    <w:p w14:paraId="4A9B3BA2" w14:textId="77777777" w:rsidR="00474BCD" w:rsidRDefault="0047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05075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BEA2C2" w14:textId="520724FE" w:rsidR="00AE60AC" w:rsidRPr="00C2660B" w:rsidRDefault="00AE60AC" w:rsidP="00AF6F09">
        <w:pPr>
          <w:pStyle w:val="Footer"/>
          <w:tabs>
            <w:tab w:val="clear" w:pos="7201"/>
            <w:tab w:val="right" w:pos="6663"/>
          </w:tabs>
          <w:jc w:val="center"/>
          <w:rPr>
            <w:rFonts w:ascii="Times New Roman" w:hAnsi="Times New Roman"/>
          </w:rPr>
        </w:pPr>
        <w:r>
          <w:rPr>
            <w:noProof/>
          </w:rPr>
          <w:t xml:space="preserve"> </w:t>
        </w:r>
        <w:r>
          <w:t xml:space="preserve"> </w:t>
        </w:r>
        <w:sdt>
          <w:sdtPr>
            <w:id w:val="-466124631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Pr="00C2660B">
              <w:rPr>
                <w:rFonts w:ascii="Times New Roman" w:hAnsi="Times New Roman"/>
              </w:rPr>
              <w:t xml:space="preserve">Marine Safety (Domestic Commercial Vessel) National Law (Meaning of Corresponding State-Territory law </w:t>
            </w:r>
            <w:r>
              <w:rPr>
                <w:rFonts w:ascii="Times New Roman" w:hAnsi="Times New Roman"/>
              </w:rPr>
              <w:t xml:space="preserve">  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t>2</w:t>
            </w:r>
            <w:r>
              <w:rPr>
                <w:noProof/>
              </w:rPr>
              <w:fldChar w:fldCharType="end"/>
            </w:r>
            <w:r w:rsidRPr="00C2660B">
              <w:rPr>
                <w:rFonts w:ascii="Times New Roman" w:hAnsi="Times New Roman"/>
              </w:rPr>
              <w:t>Declaration 202</w:t>
            </w:r>
            <w:r w:rsidR="00CA6F8F">
              <w:rPr>
                <w:rFonts w:ascii="Times New Roman" w:hAnsi="Times New Roman"/>
              </w:rPr>
              <w:t>4</w:t>
            </w:r>
            <w:r w:rsidRPr="00C2660B">
              <w:rPr>
                <w:rFonts w:ascii="Times New Roman" w:hAnsi="Times New Roman"/>
              </w:rPr>
              <w:t xml:space="preserve"> </w:t>
            </w:r>
          </w:sdtContent>
        </w:sdt>
      </w:p>
      <w:p w14:paraId="4176A75F" w14:textId="48E2A156" w:rsidR="00AE60AC" w:rsidRDefault="00BE6A0E" w:rsidP="00AE60AC">
        <w:pPr>
          <w:pStyle w:val="Footer"/>
          <w:rPr>
            <w:rFonts w:ascii="Times New Roman" w:hAnsi="Times New Roman"/>
            <w:i w:val="0"/>
            <w:noProof/>
            <w:sz w:val="24"/>
            <w:szCs w:val="24"/>
            <w:lang w:eastAsia="en-AU"/>
          </w:rPr>
        </w:pPr>
      </w:p>
    </w:sdtContent>
  </w:sdt>
  <w:p w14:paraId="0245A64E" w14:textId="77777777" w:rsidR="00925C8B" w:rsidRDefault="00925C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7522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CB134E" w14:textId="35E3B24A" w:rsidR="00925C8B" w:rsidRPr="00AF6F09" w:rsidRDefault="00925C8B" w:rsidP="00AF6F09">
        <w:pPr>
          <w:pStyle w:val="Footer"/>
          <w:jc w:val="center"/>
          <w:rPr>
            <w:rFonts w:ascii="Times New Roman" w:hAnsi="Times New Roman"/>
          </w:rPr>
        </w:pPr>
        <w:r w:rsidRPr="00C2660B">
          <w:rPr>
            <w:rFonts w:ascii="Times New Roman" w:hAnsi="Times New Roman"/>
          </w:rPr>
          <w:t xml:space="preserve">Marine Safety (Domestic Commercial Vessel) National Law (Meaning of Corresponding State-Territory law) Declaration 2023 </w:t>
        </w:r>
      </w:p>
    </w:sdtContent>
  </w:sdt>
  <w:p w14:paraId="2F63F3F5" w14:textId="008CE8C9" w:rsidR="00FC3DB0" w:rsidRPr="00AF6F09" w:rsidRDefault="00FC3DB0" w:rsidP="004E3AAD">
    <w:pPr>
      <w:pStyle w:val="Footer"/>
      <w:jc w:val="cen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142CF" w14:textId="77777777" w:rsidR="00FC3DB0" w:rsidRPr="00AF6F09" w:rsidRDefault="00FC3DB0">
    <w:pPr>
      <w:pStyle w:val="Footer"/>
      <w:pBdr>
        <w:bottom w:val="single" w:sz="6" w:space="1" w:color="auto"/>
      </w:pBdr>
      <w:jc w:val="center"/>
      <w:rPr>
        <w:rFonts w:ascii="Times New Roman" w:hAnsi="Times New Roman"/>
      </w:rPr>
    </w:pPr>
  </w:p>
  <w:p w14:paraId="084CCB7B" w14:textId="5DA7679E" w:rsidR="00FC3DB0" w:rsidRPr="00AF6F09" w:rsidRDefault="00E6442C" w:rsidP="006410B8">
    <w:pPr>
      <w:pStyle w:val="Footer"/>
      <w:jc w:val="center"/>
      <w:rPr>
        <w:rFonts w:ascii="Times New Roman" w:hAnsi="Times New Roman"/>
      </w:rPr>
    </w:pPr>
    <w:r w:rsidRPr="00AF6F09">
      <w:rPr>
        <w:rFonts w:ascii="Times New Roman" w:hAnsi="Times New Roman"/>
      </w:rPr>
      <w:t xml:space="preserve"> </w:t>
    </w:r>
    <w:r w:rsidR="006410B8" w:rsidRPr="00AF6F09">
      <w:rPr>
        <w:rFonts w:ascii="Times New Roman" w:hAnsi="Times New Roman"/>
      </w:rPr>
      <w:t xml:space="preserve"> </w:t>
    </w:r>
    <w:r w:rsidR="00925C8B">
      <w:rPr>
        <w:rFonts w:ascii="Times New Roman" w:hAnsi="Times New Roman"/>
      </w:rPr>
      <w:t xml:space="preserve"> </w:t>
    </w:r>
    <w:r w:rsidR="006410B8" w:rsidRPr="00AF6F09">
      <w:rPr>
        <w:rFonts w:ascii="Times New Roman" w:hAnsi="Times New Roman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2841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4AD99A" w14:textId="17817613" w:rsidR="00925C8B" w:rsidRPr="00C2660B" w:rsidRDefault="00AE60AC" w:rsidP="00AE60AC">
        <w:pPr>
          <w:pStyle w:val="Footer"/>
          <w:jc w:val="center"/>
          <w:rPr>
            <w:rFonts w:ascii="Times New Roman" w:hAnsi="Times New Roman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="00925C8B">
          <w:rPr>
            <w:noProof/>
          </w:rPr>
          <w:t xml:space="preserve"> </w:t>
        </w:r>
        <w:r>
          <w:rPr>
            <w:noProof/>
          </w:rPr>
          <w:t xml:space="preserve">       </w:t>
        </w:r>
        <w:r w:rsidR="00925C8B">
          <w:t xml:space="preserve"> </w:t>
        </w:r>
        <w:sdt>
          <w:sdtPr>
            <w:id w:val="1921453366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925C8B" w:rsidRPr="00C2660B">
              <w:rPr>
                <w:rFonts w:ascii="Times New Roman" w:hAnsi="Times New Roman"/>
              </w:rPr>
              <w:t>Marine Safety (Domestic Commercial Vessel) National Law (Meaning of Corresponding State-Territory law) Declaration 202</w:t>
            </w:r>
            <w:r w:rsidR="00CA6F8F">
              <w:rPr>
                <w:rFonts w:ascii="Times New Roman" w:hAnsi="Times New Roman"/>
              </w:rPr>
              <w:t>4</w:t>
            </w:r>
            <w:r w:rsidR="00925C8B" w:rsidRPr="00C2660B">
              <w:rPr>
                <w:rFonts w:ascii="Times New Roman" w:hAnsi="Times New Roman"/>
              </w:rPr>
              <w:t xml:space="preserve"> </w:t>
            </w:r>
          </w:sdtContent>
        </w:sdt>
      </w:p>
      <w:p w14:paraId="2DC0DFA6" w14:textId="17AE7C07" w:rsidR="00925C8B" w:rsidRPr="00925C8B" w:rsidRDefault="00BE6A0E" w:rsidP="00AF6F09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C431B" w14:textId="77777777" w:rsidR="00474BCD" w:rsidRDefault="00474BCD">
      <w:r>
        <w:separator/>
      </w:r>
    </w:p>
  </w:footnote>
  <w:footnote w:type="continuationSeparator" w:id="0">
    <w:p w14:paraId="32B71F94" w14:textId="77777777" w:rsidR="00474BCD" w:rsidRDefault="00474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80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914"/>
      <w:gridCol w:w="1485"/>
    </w:tblGrid>
    <w:tr w:rsidR="00FC3DB0" w14:paraId="19CC03F6" w14:textId="77777777">
      <w:tc>
        <w:tcPr>
          <w:tcW w:w="6914" w:type="dxa"/>
        </w:tcPr>
        <w:p w14:paraId="58EE58C0" w14:textId="77777777" w:rsidR="00FC3DB0" w:rsidRDefault="00FC3DB0">
          <w:pPr>
            <w:pStyle w:val="HeaderLiteOdd"/>
          </w:pPr>
        </w:p>
      </w:tc>
      <w:tc>
        <w:tcPr>
          <w:tcW w:w="1485" w:type="dxa"/>
        </w:tcPr>
        <w:p w14:paraId="4ACF9D22" w14:textId="77777777" w:rsidR="00FC3DB0" w:rsidRDefault="00FC3DB0">
          <w:pPr>
            <w:pStyle w:val="HeaderLiteOdd"/>
          </w:pPr>
        </w:p>
      </w:tc>
    </w:tr>
    <w:tr w:rsidR="00FC3DB0" w14:paraId="742D588D" w14:textId="77777777">
      <w:tc>
        <w:tcPr>
          <w:tcW w:w="8399" w:type="dxa"/>
          <w:gridSpan w:val="2"/>
        </w:tcPr>
        <w:p w14:paraId="42C0A957" w14:textId="3E250A44" w:rsidR="00FC3DB0" w:rsidRDefault="004C7B4C">
          <w:pPr>
            <w:pStyle w:val="HeaderBoldOdd"/>
          </w:pPr>
          <w:r>
            <w:t xml:space="preserve"> </w:t>
          </w:r>
        </w:p>
      </w:tc>
    </w:tr>
    <w:tr w:rsidR="00FC3DB0" w14:paraId="600F86F3" w14:textId="77777777">
      <w:tc>
        <w:tcPr>
          <w:tcW w:w="8399" w:type="dxa"/>
          <w:gridSpan w:val="2"/>
        </w:tcPr>
        <w:p w14:paraId="0AAB1349" w14:textId="77777777" w:rsidR="00FC3DB0" w:rsidRDefault="00FC3DB0">
          <w:pPr>
            <w:pStyle w:val="HeaderBoldOdd"/>
          </w:pPr>
        </w:p>
      </w:tc>
    </w:tr>
  </w:tbl>
  <w:p w14:paraId="4EB8F14B" w14:textId="77777777" w:rsidR="00FC3DB0" w:rsidRDefault="00FC3DB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80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399"/>
    </w:tblGrid>
    <w:tr w:rsidR="00FC3DB0" w14:paraId="3CF5C546" w14:textId="77777777">
      <w:tc>
        <w:tcPr>
          <w:tcW w:w="8399" w:type="dxa"/>
        </w:tcPr>
        <w:p w14:paraId="684F156C" w14:textId="77777777" w:rsidR="00FC3DB0" w:rsidRDefault="00FC3DB0">
          <w:pPr>
            <w:pStyle w:val="HeaderBoldOdd"/>
          </w:pPr>
        </w:p>
      </w:tc>
    </w:tr>
  </w:tbl>
  <w:p w14:paraId="3B9DDDA1" w14:textId="77777777" w:rsidR="00FC3DB0" w:rsidRDefault="00FC3D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541F6"/>
    <w:multiLevelType w:val="hybridMultilevel"/>
    <w:tmpl w:val="DC485828"/>
    <w:lvl w:ilvl="0" w:tplc="8766DBFC">
      <w:start w:val="1"/>
      <w:numFmt w:val="lowerLetter"/>
      <w:lvlText w:val="(%1)"/>
      <w:lvlJc w:val="left"/>
      <w:pPr>
        <w:tabs>
          <w:tab w:val="num" w:pos="1812"/>
        </w:tabs>
        <w:ind w:left="1812" w:hanging="109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9223F13"/>
    <w:multiLevelType w:val="hybridMultilevel"/>
    <w:tmpl w:val="0430FD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049C9"/>
    <w:multiLevelType w:val="hybridMultilevel"/>
    <w:tmpl w:val="B56A1D6C"/>
    <w:lvl w:ilvl="0" w:tplc="654A3188">
      <w:start w:val="2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57907EEA"/>
    <w:multiLevelType w:val="hybridMultilevel"/>
    <w:tmpl w:val="742C5FF6"/>
    <w:lvl w:ilvl="0" w:tplc="6172E508">
      <w:start w:val="1"/>
      <w:numFmt w:val="lowerLetter"/>
      <w:lvlText w:val="(%1)"/>
      <w:lvlJc w:val="left"/>
      <w:pPr>
        <w:tabs>
          <w:tab w:val="num" w:pos="1684"/>
        </w:tabs>
        <w:ind w:left="168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404"/>
        </w:tabs>
        <w:ind w:left="240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124"/>
        </w:tabs>
        <w:ind w:left="312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E7"/>
    <w:rsid w:val="00011D03"/>
    <w:rsid w:val="00013831"/>
    <w:rsid w:val="00017A24"/>
    <w:rsid w:val="00027412"/>
    <w:rsid w:val="000309E6"/>
    <w:rsid w:val="000871B0"/>
    <w:rsid w:val="000A528A"/>
    <w:rsid w:val="000B0D88"/>
    <w:rsid w:val="000B1A93"/>
    <w:rsid w:val="000B4BCA"/>
    <w:rsid w:val="000C33CD"/>
    <w:rsid w:val="000D2838"/>
    <w:rsid w:val="000F2BD3"/>
    <w:rsid w:val="001106C4"/>
    <w:rsid w:val="001516A5"/>
    <w:rsid w:val="001568B3"/>
    <w:rsid w:val="001703A4"/>
    <w:rsid w:val="00175B9B"/>
    <w:rsid w:val="0018028E"/>
    <w:rsid w:val="00192D1A"/>
    <w:rsid w:val="001A1EE7"/>
    <w:rsid w:val="00207F5B"/>
    <w:rsid w:val="00223436"/>
    <w:rsid w:val="00234DD8"/>
    <w:rsid w:val="00243CC2"/>
    <w:rsid w:val="00264B2F"/>
    <w:rsid w:val="00264D17"/>
    <w:rsid w:val="002B01F0"/>
    <w:rsid w:val="002C3C07"/>
    <w:rsid w:val="002C4A2B"/>
    <w:rsid w:val="002D06BA"/>
    <w:rsid w:val="00321AA6"/>
    <w:rsid w:val="00336329"/>
    <w:rsid w:val="00366A03"/>
    <w:rsid w:val="00397A9C"/>
    <w:rsid w:val="003C2DAC"/>
    <w:rsid w:val="00415E91"/>
    <w:rsid w:val="00463CD7"/>
    <w:rsid w:val="00466655"/>
    <w:rsid w:val="00474BCD"/>
    <w:rsid w:val="004B2D4C"/>
    <w:rsid w:val="004C7B4C"/>
    <w:rsid w:val="004E3AAD"/>
    <w:rsid w:val="004F02C8"/>
    <w:rsid w:val="00521FC3"/>
    <w:rsid w:val="00532373"/>
    <w:rsid w:val="00536E57"/>
    <w:rsid w:val="005717DB"/>
    <w:rsid w:val="00587302"/>
    <w:rsid w:val="005A0B4D"/>
    <w:rsid w:val="005A25C7"/>
    <w:rsid w:val="005B4E33"/>
    <w:rsid w:val="00613C3A"/>
    <w:rsid w:val="006410B8"/>
    <w:rsid w:val="00656078"/>
    <w:rsid w:val="006B0A0F"/>
    <w:rsid w:val="006C704F"/>
    <w:rsid w:val="006E3836"/>
    <w:rsid w:val="006E7459"/>
    <w:rsid w:val="006F398B"/>
    <w:rsid w:val="00700991"/>
    <w:rsid w:val="00720D7A"/>
    <w:rsid w:val="00735A12"/>
    <w:rsid w:val="007612F9"/>
    <w:rsid w:val="007B79E4"/>
    <w:rsid w:val="007D762A"/>
    <w:rsid w:val="00804FFD"/>
    <w:rsid w:val="00872BD7"/>
    <w:rsid w:val="00875135"/>
    <w:rsid w:val="00876257"/>
    <w:rsid w:val="008B6B9B"/>
    <w:rsid w:val="008D13C9"/>
    <w:rsid w:val="00925C8B"/>
    <w:rsid w:val="00947B51"/>
    <w:rsid w:val="0095199F"/>
    <w:rsid w:val="00965E2F"/>
    <w:rsid w:val="00995091"/>
    <w:rsid w:val="0099767A"/>
    <w:rsid w:val="009F16F2"/>
    <w:rsid w:val="00A27063"/>
    <w:rsid w:val="00A34A66"/>
    <w:rsid w:val="00A45E5A"/>
    <w:rsid w:val="00A749B1"/>
    <w:rsid w:val="00A842E5"/>
    <w:rsid w:val="00A9656E"/>
    <w:rsid w:val="00AB64BC"/>
    <w:rsid w:val="00AE146B"/>
    <w:rsid w:val="00AE60AC"/>
    <w:rsid w:val="00AF6F09"/>
    <w:rsid w:val="00BA0A4D"/>
    <w:rsid w:val="00BC30F0"/>
    <w:rsid w:val="00BD04F7"/>
    <w:rsid w:val="00BE6A0E"/>
    <w:rsid w:val="00BF5CAF"/>
    <w:rsid w:val="00C14608"/>
    <w:rsid w:val="00C31B1C"/>
    <w:rsid w:val="00C811C0"/>
    <w:rsid w:val="00CA6F8F"/>
    <w:rsid w:val="00D11FAF"/>
    <w:rsid w:val="00D23B75"/>
    <w:rsid w:val="00D46544"/>
    <w:rsid w:val="00D837D5"/>
    <w:rsid w:val="00D87FDB"/>
    <w:rsid w:val="00DC77A0"/>
    <w:rsid w:val="00DE421B"/>
    <w:rsid w:val="00DF2221"/>
    <w:rsid w:val="00E2218C"/>
    <w:rsid w:val="00E27D30"/>
    <w:rsid w:val="00E6442C"/>
    <w:rsid w:val="00E91FFC"/>
    <w:rsid w:val="00E96944"/>
    <w:rsid w:val="00EC4FB0"/>
    <w:rsid w:val="00F62A80"/>
    <w:rsid w:val="00F81432"/>
    <w:rsid w:val="00FB267D"/>
    <w:rsid w:val="00FB7F53"/>
    <w:rsid w:val="00FC2EFD"/>
    <w:rsid w:val="00FC3DB0"/>
    <w:rsid w:val="00F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53BE353C"/>
  <w15:chartTrackingRefBased/>
  <w15:docId w15:val="{5F6E64FB-0EC1-4A1F-AAF1-7170251E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uiPriority="39"/>
    <w:lsdException w:name="toc 6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lhead">
    <w:name w:val="table col head"/>
    <w:basedOn w:val="Normal"/>
    <w:pPr>
      <w:spacing w:before="60" w:after="60"/>
    </w:pPr>
    <w:rPr>
      <w:rFonts w:ascii="Arial" w:hAnsi="Arial"/>
      <w:b/>
      <w:sz w:val="18"/>
      <w:lang w:val="en-US" w:eastAsia="en-US"/>
    </w:rPr>
  </w:style>
  <w:style w:type="paragraph" w:customStyle="1" w:styleId="tabletext">
    <w:name w:val="table text"/>
    <w:basedOn w:val="EnvelopeReturn"/>
    <w:next w:val="Normal"/>
    <w:pPr>
      <w:spacing w:before="60" w:after="60"/>
    </w:pPr>
    <w:rPr>
      <w:rFonts w:ascii="Times New Roman" w:hAnsi="Times New Roman"/>
      <w:lang w:eastAsia="en-US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  <w:rPr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erBoldEven">
    <w:name w:val="HeaderBoldEven"/>
    <w:basedOn w:val="Normal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LiteEven">
    <w:name w:val="HeaderLiteEven"/>
    <w:basedOn w:val="Normal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3600"/>
        <w:tab w:val="right" w:pos="7201"/>
      </w:tabs>
      <w:jc w:val="both"/>
    </w:pPr>
    <w:rPr>
      <w:rFonts w:ascii="Arial" w:hAnsi="Arial"/>
      <w:i/>
      <w:sz w:val="18"/>
      <w:szCs w:val="18"/>
      <w:lang w:eastAsia="en-US"/>
    </w:rPr>
  </w:style>
  <w:style w:type="paragraph" w:styleId="Date">
    <w:name w:val="Date"/>
    <w:basedOn w:val="Normal"/>
    <w:next w:val="Normal"/>
    <w:rPr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3969"/>
        <w:tab w:val="right" w:pos="8505"/>
      </w:tabs>
      <w:jc w:val="both"/>
    </w:pPr>
    <w:rPr>
      <w:rFonts w:ascii="Arial" w:hAnsi="Arial"/>
      <w:sz w:val="16"/>
      <w:lang w:eastAsia="en-US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next w:val="Normal"/>
    <w:qFormat/>
    <w:pPr>
      <w:spacing w:before="480"/>
    </w:pPr>
    <w:rPr>
      <w:rFonts w:ascii="Arial" w:hAnsi="Arial" w:cs="Arial"/>
      <w:b/>
      <w:bCs/>
      <w:sz w:val="40"/>
      <w:szCs w:val="40"/>
      <w:lang w:eastAsia="en-US"/>
    </w:r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Sref">
    <w:name w:val="AS ref"/>
    <w:basedOn w:val="Normal"/>
    <w:next w:val="Normal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pPr>
      <w:keepNext/>
      <w:spacing w:before="480"/>
      <w:ind w:left="2410" w:hanging="2410"/>
    </w:pPr>
    <w:rPr>
      <w:rFonts w:ascii="Arial" w:hAnsi="Arial"/>
      <w:b/>
      <w:sz w:val="32"/>
      <w:lang w:eastAsia="en-US"/>
    </w:rPr>
  </w:style>
  <w:style w:type="character" w:customStyle="1" w:styleId="CharAmSchNo">
    <w:name w:val="CharAmSchNo"/>
    <w:basedOn w:val="DefaultParagraphFont"/>
  </w:style>
  <w:style w:type="character" w:customStyle="1" w:styleId="CharSchPTNo">
    <w:name w:val="CharSchPTNo"/>
    <w:basedOn w:val="DefaultParagraphFont"/>
  </w:style>
  <w:style w:type="character" w:customStyle="1" w:styleId="CharSchPTText">
    <w:name w:val="CharSchPTText"/>
    <w:basedOn w:val="DefaultParagraphFont"/>
  </w:style>
  <w:style w:type="character" w:customStyle="1" w:styleId="CharSectno">
    <w:name w:val="CharSectno"/>
    <w:basedOn w:val="DefaultParagraphFont"/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lang w:eastAsia="en-US"/>
    </w:r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  <w:lang w:eastAsia="en-US"/>
    </w:rPr>
  </w:style>
  <w:style w:type="paragraph" w:customStyle="1" w:styleId="MainBodySectionBreak">
    <w:name w:val="MainBody Section Break"/>
    <w:basedOn w:val="Normal"/>
    <w:next w:val="Normal"/>
    <w:rPr>
      <w:lang w:eastAsia="en-US"/>
    </w:rPr>
  </w:style>
  <w:style w:type="paragraph" w:customStyle="1" w:styleId="Note">
    <w:name w:val="Note"/>
    <w:basedOn w:val="Normal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TableColHead0">
    <w:name w:val="TableColHead"/>
    <w:basedOn w:val="Normal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erChar">
    <w:name w:val="Header Char"/>
    <w:link w:val="Header"/>
    <w:uiPriority w:val="99"/>
    <w:rsid w:val="007B79E4"/>
    <w:rPr>
      <w:rFonts w:ascii="Arial" w:hAnsi="Arial"/>
      <w:sz w:val="16"/>
      <w:szCs w:val="24"/>
      <w:lang w:eastAsia="en-US"/>
    </w:rPr>
  </w:style>
  <w:style w:type="character" w:styleId="Hyperlink">
    <w:name w:val="Hyperlink"/>
    <w:rsid w:val="002C3C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7459"/>
    <w:pPr>
      <w:ind w:left="720"/>
    </w:pPr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rsid w:val="00A84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5">
    <w:name w:val="toc 5"/>
    <w:basedOn w:val="Normal"/>
    <w:next w:val="Normal"/>
    <w:uiPriority w:val="39"/>
    <w:unhideWhenUsed/>
    <w:rsid w:val="00D46544"/>
    <w:pPr>
      <w:keepLines/>
      <w:tabs>
        <w:tab w:val="right" w:leader="dot" w:pos="8278"/>
      </w:tabs>
      <w:spacing w:before="40"/>
      <w:ind w:left="1985" w:right="567" w:hanging="567"/>
    </w:pPr>
    <w:rPr>
      <w:kern w:val="28"/>
      <w:sz w:val="18"/>
      <w:szCs w:val="20"/>
    </w:rPr>
  </w:style>
  <w:style w:type="paragraph" w:styleId="TOC6">
    <w:name w:val="toc 6"/>
    <w:basedOn w:val="Normal"/>
    <w:next w:val="Normal"/>
    <w:uiPriority w:val="39"/>
    <w:unhideWhenUsed/>
    <w:rsid w:val="00D46544"/>
    <w:pPr>
      <w:keepLines/>
      <w:tabs>
        <w:tab w:val="right" w:pos="8278"/>
      </w:tabs>
      <w:spacing w:before="120"/>
      <w:ind w:left="1344" w:right="567" w:hanging="1344"/>
    </w:pPr>
    <w:rPr>
      <w:b/>
      <w:kern w:val="28"/>
      <w:szCs w:val="20"/>
    </w:rPr>
  </w:style>
  <w:style w:type="paragraph" w:styleId="TOC9">
    <w:name w:val="toc 9"/>
    <w:basedOn w:val="Normal"/>
    <w:next w:val="Normal"/>
    <w:uiPriority w:val="39"/>
    <w:unhideWhenUsed/>
    <w:rsid w:val="00D46544"/>
    <w:pPr>
      <w:keepLines/>
      <w:tabs>
        <w:tab w:val="right" w:pos="8278"/>
      </w:tabs>
      <w:spacing w:before="80"/>
      <w:ind w:left="851" w:right="567"/>
    </w:pPr>
    <w:rPr>
      <w:i/>
      <w:kern w:val="28"/>
      <w:sz w:val="20"/>
      <w:szCs w:val="20"/>
    </w:rPr>
  </w:style>
  <w:style w:type="paragraph" w:customStyle="1" w:styleId="ActHead5">
    <w:name w:val="ActHead 5"/>
    <w:aliases w:val="s"/>
    <w:basedOn w:val="Normal"/>
    <w:next w:val="subsection"/>
    <w:qFormat/>
    <w:rsid w:val="004C7B4C"/>
    <w:pPr>
      <w:keepNext/>
      <w:keepLines/>
      <w:spacing w:before="280"/>
      <w:ind w:left="1134" w:hanging="1134"/>
      <w:outlineLvl w:val="4"/>
    </w:pPr>
    <w:rPr>
      <w:b/>
      <w:kern w:val="28"/>
      <w:szCs w:val="20"/>
    </w:rPr>
  </w:style>
  <w:style w:type="paragraph" w:customStyle="1" w:styleId="subsection">
    <w:name w:val="subsection"/>
    <w:aliases w:val="ss"/>
    <w:basedOn w:val="Normal"/>
    <w:link w:val="subsectionChar"/>
    <w:rsid w:val="004C7B4C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C7B4C"/>
    <w:rPr>
      <w:sz w:val="22"/>
    </w:rPr>
  </w:style>
  <w:style w:type="paragraph" w:customStyle="1" w:styleId="ActHead6">
    <w:name w:val="ActHead 6"/>
    <w:aliases w:val="as"/>
    <w:basedOn w:val="Normal"/>
    <w:next w:val="Normal"/>
    <w:qFormat/>
    <w:rsid w:val="004C7B4C"/>
    <w:pPr>
      <w:keepNext/>
      <w:keepLines/>
      <w:ind w:left="1134" w:hanging="1134"/>
      <w:outlineLvl w:val="5"/>
    </w:pPr>
    <w:rPr>
      <w:rFonts w:ascii="Arial" w:hAnsi="Arial"/>
      <w:b/>
      <w:kern w:val="28"/>
      <w:sz w:val="32"/>
      <w:szCs w:val="20"/>
    </w:rPr>
  </w:style>
  <w:style w:type="paragraph" w:customStyle="1" w:styleId="ActHead9">
    <w:name w:val="ActHead 9"/>
    <w:aliases w:val="aat"/>
    <w:basedOn w:val="Normal"/>
    <w:next w:val="ItemHead"/>
    <w:qFormat/>
    <w:rsid w:val="004C7B4C"/>
    <w:pPr>
      <w:keepNext/>
      <w:keepLines/>
      <w:spacing w:before="280"/>
      <w:ind w:left="1134" w:hanging="1134"/>
      <w:outlineLvl w:val="8"/>
    </w:pPr>
    <w:rPr>
      <w:b/>
      <w:i/>
      <w:kern w:val="28"/>
      <w:sz w:val="28"/>
      <w:szCs w:val="20"/>
    </w:rPr>
  </w:style>
  <w:style w:type="paragraph" w:customStyle="1" w:styleId="Item">
    <w:name w:val="Item"/>
    <w:aliases w:val="i"/>
    <w:basedOn w:val="Normal"/>
    <w:next w:val="ItemHead"/>
    <w:rsid w:val="004C7B4C"/>
    <w:pPr>
      <w:keepLines/>
      <w:spacing w:before="80"/>
      <w:ind w:left="709"/>
    </w:pPr>
    <w:rPr>
      <w:sz w:val="22"/>
      <w:szCs w:val="20"/>
    </w:rPr>
  </w:style>
  <w:style w:type="paragraph" w:customStyle="1" w:styleId="ItemHead">
    <w:name w:val="ItemHead"/>
    <w:aliases w:val="ih"/>
    <w:basedOn w:val="Normal"/>
    <w:next w:val="Item"/>
    <w:rsid w:val="004C7B4C"/>
    <w:pPr>
      <w:keepNext/>
      <w:keepLines/>
      <w:spacing w:before="220"/>
      <w:ind w:left="709" w:hanging="709"/>
    </w:pPr>
    <w:rPr>
      <w:rFonts w:ascii="Arial" w:hAnsi="Arial"/>
      <w:b/>
      <w:kern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25C8B"/>
    <w:rPr>
      <w:rFonts w:ascii="Arial" w:hAnsi="Arial"/>
      <w:i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7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Visibility xmlns="1a633dcb-2025-4205-aaab-10a640ee1b9e">Public</DocumentVisibility>
    <InternalReviewDate xmlns="1a633dcb-2025-4205-aaab-10a640ee1b9e" xsi:nil="true"/>
    <InformationGroup xmlns="1a633dcb-2025-4205-aaab-10a640ee1b9e">Governance - GPR Forms and Templates</InformationGroup>
    <DisplayOnHomepage xmlns="1a633dcb-2025-4205-aaab-10a640ee1b9e">false</DisplayOnHomepage>
    <FormTemplateType xmlns="1a633dcb-2025-4205-aaab-10a640ee1b9e">Delegations and authorisations</FormTemplateType>
    <DocumentType xmlns="1a633dcb-2025-4205-aaab-10a640ee1b9e">Delegations and authorisations</DocumentType>
    <Page xmlns="1a633dcb-2025-4205-aaab-10a640ee1b9e">
      <Value>26</Value>
    </Page>
    <DocumentDescription xmlns="1a633dcb-2025-4205-aaab-10a640ee1b9e" xsi:nil="true"/>
    <FormTemplateGroup xmlns="1a633dcb-2025-4205-aaab-10a640ee1b9e">Governance - GPR Forms and Templates</FormTemplateGroup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F2B6F55ECC04FA549366EF09B66AB" ma:contentTypeVersion="6" ma:contentTypeDescription="Create a new document." ma:contentTypeScope="" ma:versionID="5a8c7513df3dc7d223658f5629368538">
  <xsd:schema xmlns:xsd="http://www.w3.org/2001/XMLSchema" xmlns:xs="http://www.w3.org/2001/XMLSchema" xmlns:p="http://schemas.microsoft.com/office/2006/metadata/properties" xmlns:ns2="e32966d8-b4d8-4dda-8ae6-323bc9c131a8" targetNamespace="http://schemas.microsoft.com/office/2006/metadata/properties" ma:root="true" ma:fieldsID="fc53d3a86cdc1ae7674e0333b3cd8930" ns2:_="">
    <xsd:import namespace="e32966d8-b4d8-4dda-8ae6-323bc9c131a8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a251d1a7b134456db3b1acedd1e24b10" minOccurs="0"/>
                <xsd:element ref="ns2:TaxCatchAll" minOccurs="0"/>
                <xsd:element ref="ns2:TaxCatchAllLabel" minOccurs="0"/>
                <xsd:element ref="ns2:jf98554186664fa7afb0596b59ac768b" minOccurs="0"/>
                <xsd:element ref="ns2:Destroy Item46" minOccurs="0"/>
                <xsd:element ref="ns2:Justification for Destruction47" minOccurs="0"/>
                <xsd:element ref="ns2:Document_x0020_SP_x0020_Typ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966d8-b4d8-4dda-8ae6-323bc9c131a8" elementFormDefault="qualified">
    <xsd:import namespace="http://schemas.microsoft.com/office/2006/documentManagement/types"/>
    <xsd:import namespace="http://schemas.microsoft.com/office/infopath/2007/PartnerControls"/>
    <xsd:element name="RecordNumber" ma:index="8" nillable="true" ma:displayName="Record Number" ma:internalName="RecordNumber">
      <xsd:simpleType>
        <xsd:restriction base="dms:Text"/>
      </xsd:simpleType>
    </xsd:element>
    <xsd:element name="a251d1a7b134456db3b1acedd1e24b10" ma:index="9" ma:taxonomy="true" ma:internalName="a251d1a7b134456db3b1acedd1e24b10" ma:taxonomyFieldName="Security_x0020_Classification" ma:displayName="Security Classification" ma:readOnly="false" ma:default="1;#OFFICIAL|66ee57a8-59d0-46bc-a5fc-78440ee0cf81" ma:fieldId="{a251d1a7-b134-456d-b3b1-acedd1e24b10}" ma:sspId="0483e4a5-f0f6-4ded-b0bb-00a90fd4cf8b" ma:termSetId="d697d180-c653-44a1-a6e2-69709aabde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b32ff10-6ac2-40c4-974e-b2b9f5725e84}" ma:internalName="TaxCatchAll" ma:showField="CatchAllData" ma:web="e32966d8-b4d8-4dda-8ae6-323bc9c13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b32ff10-6ac2-40c4-974e-b2b9f5725e84}" ma:internalName="TaxCatchAllLabel" ma:readOnly="true" ma:showField="CatchAllDataLabel" ma:web="e32966d8-b4d8-4dda-8ae6-323bc9c13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98554186664fa7afb0596b59ac768b" ma:index="13" nillable="true" ma:taxonomy="true" ma:internalName="jf98554186664fa7afb0596b59ac768b" ma:taxonomyFieldName="Information_x0020_Management_x0020_Marker" ma:displayName="Information Management Marker" ma:default="" ma:fieldId="{3f985541-8666-4fa7-afb0-596b59ac768b}" ma:sspId="0483e4a5-f0f6-4ded-b0bb-00a90fd4cf8b" ma:termSetId="44e0cffd-acf4-44de-87a1-d4e578541b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stroy Item46" ma:index="15" nillable="true" ma:displayName="Destroy Item" ma:internalName="Destroy_x0020_Item46">
      <xsd:simpleType>
        <xsd:restriction base="dms:Boolean"/>
      </xsd:simpleType>
    </xsd:element>
    <xsd:element name="Justification for Destruction47" ma:index="16" nillable="true" ma:displayName="Justification for Destruction" ma:internalName="Justification_x0020_for_x0020_Destruction47">
      <xsd:simpleType>
        <xsd:restriction base="dms:Text"/>
      </xsd:simpleType>
    </xsd:element>
    <xsd:element name="Document_x0020_SP_x0020_Type" ma:index="17" nillable="true" ma:displayName="Document SP Type" ma:default="Document" ma:internalName="Document_x0020_SP_x0020_Type">
      <xsd:simpleType>
        <xsd:restriction base="dms:Text">
          <xsd:maxLength value="25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25BDD-47AA-47B8-A4B9-49E0E13AE0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BE3A16-3643-4AF8-8F53-B61D3510A86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1BD6855-E551-4703-9048-1B691D3E984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a633dcb-2025-4205-aaab-10a640ee1b9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A13E992-1734-4B8D-9AE8-62ED9F37D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966d8-b4d8-4dda-8ae6-323bc9c13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7CB097-090D-4180-BBA0-2506D3CD3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321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DOTARS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jollerenshaw</dc:creator>
  <cp:keywords/>
  <cp:lastModifiedBy>O'DEA Michael</cp:lastModifiedBy>
  <cp:revision>6</cp:revision>
  <cp:lastPrinted>2006-05-12T06:34:00Z</cp:lastPrinted>
  <dcterms:created xsi:type="dcterms:W3CDTF">2023-11-22T02:23:00Z</dcterms:created>
  <dcterms:modified xsi:type="dcterms:W3CDTF">2024-02-21T22:59:00Z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0">
    <vt:lpwstr>jollerenshaw</vt:lpwstr>
  </property>
  <property fmtid="{D5CDD505-2E9C-101B-9397-08002B2CF9AE}" pid="3" name="Document Type">
    <vt:lpwstr>Instruments</vt:lpwstr>
  </property>
  <property fmtid="{D5CDD505-2E9C-101B-9397-08002B2CF9AE}" pid="4" name="Law Type">
    <vt:lpwstr>Non-commercial</vt:lpwstr>
  </property>
  <property fmtid="{D5CDD505-2E9C-101B-9397-08002B2CF9AE}" pid="5" name="Source">
    <vt:lpwstr>Internal</vt:lpwstr>
  </property>
  <property fmtid="{D5CDD505-2E9C-101B-9397-08002B2CF9AE}" pid="6" name="Keywords0">
    <vt:lpwstr/>
  </property>
  <property fmtid="{D5CDD505-2E9C-101B-9397-08002B2CF9AE}" pid="7" name="Complete">
    <vt:lpwstr>0</vt:lpwstr>
  </property>
  <property fmtid="{D5CDD505-2E9C-101B-9397-08002B2CF9AE}" pid="8" name="ContentTypeId">
    <vt:lpwstr>0x010100880F2B6F55ECC04FA549366EF09B66AB</vt:lpwstr>
  </property>
</Properties>
</file>