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1BA0" w14:textId="77777777" w:rsidR="00AF2C62" w:rsidRPr="00AF2C62" w:rsidRDefault="00AF2C62" w:rsidP="00AF2C62">
      <w:pPr>
        <w:widowControl w:val="0"/>
        <w:rPr>
          <w:rFonts w:eastAsia="Times New Roman" w:cs="Times New Roman"/>
          <w:sz w:val="24"/>
          <w:szCs w:val="28"/>
        </w:rPr>
      </w:pPr>
    </w:p>
    <w:p w14:paraId="582FA177" w14:textId="77777777" w:rsidR="00AF2C62" w:rsidRPr="00AF2C62" w:rsidRDefault="00AF2C62" w:rsidP="00AF2C62">
      <w:pPr>
        <w:widowControl w:val="0"/>
        <w:rPr>
          <w:rFonts w:eastAsia="Times New Roman" w:cs="Times New Roman"/>
          <w:noProof/>
          <w:szCs w:val="28"/>
          <w:lang w:val="en-AU" w:eastAsia="en-AU" w:bidi="en-US"/>
        </w:rPr>
      </w:pPr>
      <w:r w:rsidRPr="00AF2C62">
        <w:rPr>
          <w:rFonts w:eastAsia="Times New Roman" w:cs="Times New Roman"/>
          <w:noProof/>
          <w:szCs w:val="28"/>
          <w:lang w:eastAsia="en-GB"/>
        </w:rPr>
        <w:drawing>
          <wp:inline distT="0" distB="0" distL="0" distR="0" wp14:anchorId="3AF2BF63" wp14:editId="15866832">
            <wp:extent cx="2657475" cy="438150"/>
            <wp:effectExtent l="0" t="0" r="9525" b="0"/>
            <wp:docPr id="3" name="Picture 3"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od Standards Australia New Zealand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365231FD" w14:textId="77777777" w:rsidR="00AF2C62" w:rsidRPr="00AF2C62" w:rsidRDefault="00AF2C62" w:rsidP="00AF2C62">
      <w:pPr>
        <w:widowControl w:val="0"/>
        <w:pBdr>
          <w:bottom w:val="single" w:sz="4" w:space="1" w:color="auto"/>
        </w:pBdr>
        <w:rPr>
          <w:rFonts w:eastAsia="Times New Roman" w:cs="Times New Roman"/>
          <w:b/>
          <w:bCs/>
          <w:sz w:val="24"/>
          <w:lang w:bidi="en-US"/>
        </w:rPr>
      </w:pPr>
    </w:p>
    <w:p w14:paraId="0A5495FF" w14:textId="77777777" w:rsidR="00AF2C62" w:rsidRPr="00AF2C62" w:rsidRDefault="00AF2C62" w:rsidP="00AF2C62">
      <w:pPr>
        <w:widowControl w:val="0"/>
        <w:pBdr>
          <w:bottom w:val="single" w:sz="4" w:space="1" w:color="auto"/>
        </w:pBdr>
        <w:rPr>
          <w:rFonts w:eastAsia="Times New Roman" w:cs="Times New Roman"/>
          <w:b/>
          <w:sz w:val="20"/>
          <w:szCs w:val="24"/>
          <w:lang w:bidi="en-US"/>
        </w:rPr>
      </w:pPr>
      <w:r w:rsidRPr="00AF2C62">
        <w:rPr>
          <w:rFonts w:eastAsia="Times New Roman" w:cs="Times New Roman"/>
          <w:b/>
          <w:szCs w:val="28"/>
          <w:lang w:bidi="en-US"/>
        </w:rPr>
        <w:t xml:space="preserve">Food Standards (Proposal M1021 </w:t>
      </w:r>
      <w:r w:rsidRPr="00AF2C62">
        <w:rPr>
          <w:rFonts w:eastAsia="Times New Roman" w:cs="Times New Roman"/>
          <w:b/>
          <w:sz w:val="20"/>
          <w:szCs w:val="24"/>
          <w:lang w:bidi="en-US"/>
        </w:rPr>
        <w:t>– Maximum Residue Limits (2022) – Schedule 20) Variation</w:t>
      </w:r>
    </w:p>
    <w:p w14:paraId="6A0B1E5E" w14:textId="77777777" w:rsidR="00AF2C62" w:rsidRPr="00AF2C62" w:rsidRDefault="00AF2C62" w:rsidP="00AF2C62">
      <w:pPr>
        <w:widowControl w:val="0"/>
        <w:pBdr>
          <w:bottom w:val="single" w:sz="4" w:space="1" w:color="auto"/>
        </w:pBdr>
        <w:rPr>
          <w:rFonts w:eastAsia="Times New Roman" w:cs="Times New Roman"/>
          <w:b/>
          <w:sz w:val="20"/>
          <w:szCs w:val="24"/>
          <w:lang w:bidi="en-US"/>
        </w:rPr>
      </w:pPr>
    </w:p>
    <w:p w14:paraId="4798E7F8" w14:textId="77777777" w:rsidR="00AF2C62" w:rsidRPr="00AF2C62" w:rsidRDefault="00AF2C62" w:rsidP="00AF2C62">
      <w:pPr>
        <w:widowControl w:val="0"/>
        <w:rPr>
          <w:rFonts w:eastAsia="Times New Roman" w:cs="Times New Roman"/>
          <w:sz w:val="20"/>
          <w:szCs w:val="24"/>
          <w:lang w:bidi="en-US"/>
        </w:rPr>
      </w:pPr>
    </w:p>
    <w:p w14:paraId="5007FD8B" w14:textId="77777777" w:rsidR="00AF2C62" w:rsidRPr="00AF2C62" w:rsidRDefault="00AF2C62" w:rsidP="00AF2C62">
      <w:pPr>
        <w:widowControl w:val="0"/>
        <w:rPr>
          <w:rFonts w:eastAsia="Times New Roman" w:cs="Times New Roman"/>
          <w:sz w:val="20"/>
          <w:szCs w:val="24"/>
          <w:lang w:bidi="en-US"/>
        </w:rPr>
      </w:pPr>
      <w:r w:rsidRPr="00AF2C62">
        <w:rPr>
          <w:rFonts w:eastAsia="Times New Roman" w:cs="Times New Roman"/>
          <w:sz w:val="20"/>
          <w:szCs w:val="24"/>
          <w:lang w:bidi="en-US"/>
        </w:rPr>
        <w:t>The Board of Food Standards Australia New Zealand gives notice of the making of this variation under section 92 of the Food Standards Australia New Zealand Act 1991. The variation commences on the date specified in clause 3 of this variation.</w:t>
      </w:r>
    </w:p>
    <w:p w14:paraId="5D969F47" w14:textId="77777777" w:rsidR="00AF2C62" w:rsidRPr="00AF2C62" w:rsidRDefault="00AF2C62" w:rsidP="00AF2C62">
      <w:pPr>
        <w:widowControl w:val="0"/>
        <w:rPr>
          <w:rFonts w:eastAsia="Times New Roman" w:cs="Times New Roman"/>
          <w:sz w:val="20"/>
          <w:szCs w:val="24"/>
          <w:lang w:bidi="en-US"/>
        </w:rPr>
      </w:pPr>
    </w:p>
    <w:p w14:paraId="3F1DB5CF" w14:textId="3D6635D6" w:rsidR="00AF2C62" w:rsidRPr="00AF2C62" w:rsidRDefault="004417B8" w:rsidP="00AF2C62">
      <w:pPr>
        <w:widowControl w:val="0"/>
        <w:rPr>
          <w:rFonts w:eastAsia="Times New Roman" w:cs="Times New Roman"/>
          <w:sz w:val="20"/>
          <w:szCs w:val="24"/>
          <w:lang w:bidi="en-US"/>
        </w:rPr>
      </w:pPr>
      <w:r>
        <w:rPr>
          <w:rFonts w:eastAsia="Times New Roman" w:cs="Times New Roman"/>
          <w:sz w:val="20"/>
          <w:szCs w:val="24"/>
          <w:lang w:bidi="en-US"/>
        </w:rPr>
        <w:t>16 February 2024</w:t>
      </w:r>
    </w:p>
    <w:p w14:paraId="71D495D8" w14:textId="77777777" w:rsidR="00AF2C62" w:rsidRPr="00AF2C62" w:rsidRDefault="00AF2C62" w:rsidP="00AF2C62">
      <w:pPr>
        <w:widowControl w:val="0"/>
        <w:rPr>
          <w:rFonts w:eastAsia="Times New Roman" w:cs="Times New Roman"/>
          <w:sz w:val="20"/>
          <w:szCs w:val="24"/>
          <w:lang w:bidi="en-US"/>
        </w:rPr>
      </w:pPr>
    </w:p>
    <w:p w14:paraId="038582E6" w14:textId="77777777" w:rsidR="00AF2C62" w:rsidRPr="00AF2C62" w:rsidRDefault="00AF2C62" w:rsidP="00AF2C62">
      <w:pPr>
        <w:widowControl w:val="0"/>
        <w:rPr>
          <w:rFonts w:eastAsia="Times New Roman" w:cs="Times New Roman"/>
          <w:sz w:val="20"/>
          <w:szCs w:val="24"/>
          <w:lang w:bidi="en-US"/>
        </w:rPr>
      </w:pPr>
    </w:p>
    <w:p w14:paraId="68A96675" w14:textId="797B91DE" w:rsidR="00AF2C62" w:rsidRDefault="003362FE" w:rsidP="00AF2C62">
      <w:pPr>
        <w:widowControl w:val="0"/>
        <w:rPr>
          <w:rFonts w:eastAsia="Times New Roman" w:cs="Times New Roman"/>
          <w:sz w:val="20"/>
          <w:szCs w:val="24"/>
          <w:lang w:bidi="en-US"/>
        </w:rPr>
      </w:pPr>
      <w:r>
        <w:rPr>
          <w:rFonts w:eastAsia="Times New Roman" w:cs="Times New Roman"/>
          <w:noProof/>
          <w:sz w:val="20"/>
          <w:szCs w:val="24"/>
          <w:lang w:bidi="en-US"/>
        </w:rPr>
        <w:drawing>
          <wp:inline distT="0" distB="0" distL="0" distR="0" wp14:anchorId="2AAFF49E" wp14:editId="6B2FA987">
            <wp:extent cx="951230" cy="676910"/>
            <wp:effectExtent l="0" t="0" r="1270" b="8890"/>
            <wp:docPr id="1" name="Picture 1" descr="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the Delegate of the Board of Food Standards Australia New Zea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676910"/>
                    </a:xfrm>
                    <a:prstGeom prst="rect">
                      <a:avLst/>
                    </a:prstGeom>
                    <a:noFill/>
                  </pic:spPr>
                </pic:pic>
              </a:graphicData>
            </a:graphic>
          </wp:inline>
        </w:drawing>
      </w:r>
    </w:p>
    <w:p w14:paraId="7DFA15D4" w14:textId="77777777" w:rsidR="003362FE" w:rsidRPr="00AF2C62" w:rsidRDefault="003362FE" w:rsidP="00AF2C62">
      <w:pPr>
        <w:widowControl w:val="0"/>
        <w:rPr>
          <w:rFonts w:eastAsia="Times New Roman" w:cs="Times New Roman"/>
          <w:sz w:val="20"/>
          <w:szCs w:val="24"/>
          <w:lang w:bidi="en-US"/>
        </w:rPr>
      </w:pPr>
    </w:p>
    <w:p w14:paraId="45CC8B64" w14:textId="7FA094F7" w:rsidR="00AF2C62" w:rsidRPr="00AF2C62" w:rsidRDefault="003D30FE" w:rsidP="00AF2C62">
      <w:pPr>
        <w:widowControl w:val="0"/>
        <w:rPr>
          <w:rFonts w:eastAsia="Times New Roman" w:cs="Times New Roman"/>
          <w:sz w:val="20"/>
          <w:szCs w:val="24"/>
          <w:lang w:bidi="en-US"/>
        </w:rPr>
      </w:pPr>
      <w:r>
        <w:rPr>
          <w:rFonts w:eastAsia="Times New Roman" w:cs="Times New Roman"/>
          <w:sz w:val="20"/>
          <w:szCs w:val="24"/>
          <w:lang w:bidi="en-US"/>
        </w:rPr>
        <w:t>Owen Walsh, Section Manager – Standards Management</w:t>
      </w:r>
    </w:p>
    <w:p w14:paraId="530C62F4" w14:textId="77777777" w:rsidR="00AF2C62" w:rsidRPr="00AF2C62" w:rsidRDefault="00AF2C62" w:rsidP="00AF2C62">
      <w:pPr>
        <w:widowControl w:val="0"/>
        <w:rPr>
          <w:rFonts w:eastAsia="Times New Roman" w:cs="Times New Roman"/>
          <w:sz w:val="20"/>
          <w:szCs w:val="24"/>
          <w:lang w:bidi="en-US"/>
        </w:rPr>
      </w:pPr>
      <w:r w:rsidRPr="00AF2C62">
        <w:rPr>
          <w:rFonts w:eastAsia="Times New Roman" w:cs="Times New Roman"/>
          <w:sz w:val="20"/>
          <w:szCs w:val="24"/>
          <w:lang w:bidi="en-US"/>
        </w:rPr>
        <w:t>Delegate of the Board of Food Standards Australia New Zealand</w:t>
      </w:r>
    </w:p>
    <w:p w14:paraId="1D3D0C80" w14:textId="77777777" w:rsidR="00AF2C62" w:rsidRPr="00AF2C62" w:rsidRDefault="00AF2C62" w:rsidP="00AF2C62">
      <w:pPr>
        <w:widowControl w:val="0"/>
        <w:spacing w:before="840"/>
        <w:rPr>
          <w:rFonts w:eastAsia="Times New Roman" w:cs="Times New Roman"/>
          <w:sz w:val="18"/>
          <w:szCs w:val="24"/>
          <w:lang w:bidi="en-US"/>
        </w:rPr>
      </w:pPr>
    </w:p>
    <w:p w14:paraId="4A154684" w14:textId="77777777" w:rsidR="00AF2C62" w:rsidRPr="00AF2C62" w:rsidRDefault="00AF2C62" w:rsidP="00AF2C62">
      <w:pPr>
        <w:widowControl w:val="0"/>
        <w:pBdr>
          <w:top w:val="single" w:sz="4" w:space="1" w:color="auto"/>
          <w:left w:val="single" w:sz="4" w:space="4" w:color="auto"/>
          <w:bottom w:val="single" w:sz="4" w:space="1" w:color="auto"/>
          <w:right w:val="single" w:sz="4" w:space="4" w:color="auto"/>
        </w:pBdr>
        <w:rPr>
          <w:rFonts w:eastAsia="Times New Roman" w:cs="Times New Roman"/>
          <w:b/>
          <w:sz w:val="20"/>
          <w:szCs w:val="24"/>
          <w:lang w:val="en-AU" w:bidi="en-US"/>
        </w:rPr>
      </w:pPr>
      <w:r w:rsidRPr="00AF2C62">
        <w:rPr>
          <w:rFonts w:eastAsia="Times New Roman" w:cs="Times New Roman"/>
          <w:b/>
          <w:sz w:val="20"/>
          <w:szCs w:val="24"/>
          <w:lang w:val="en-AU" w:bidi="en-US"/>
        </w:rPr>
        <w:t>Note:</w:t>
      </w:r>
    </w:p>
    <w:p w14:paraId="2D3F22C0" w14:textId="77777777" w:rsidR="00AF2C62" w:rsidRPr="00AF2C62" w:rsidRDefault="00AF2C62" w:rsidP="00AF2C62">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val="en-AU" w:bidi="en-US"/>
        </w:rPr>
      </w:pPr>
    </w:p>
    <w:p w14:paraId="6A24EFB2" w14:textId="54CB3062" w:rsidR="00AF2C62" w:rsidRPr="00AF2C62" w:rsidRDefault="00AF2C62" w:rsidP="00AF2C62">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val="en-AU" w:bidi="en-US"/>
        </w:rPr>
      </w:pPr>
      <w:r w:rsidRPr="00AF2C62">
        <w:rPr>
          <w:rFonts w:eastAsia="Times New Roman" w:cs="Times New Roman"/>
          <w:sz w:val="20"/>
          <w:szCs w:val="24"/>
          <w:lang w:val="en-AU" w:bidi="en-US"/>
        </w:rPr>
        <w:t xml:space="preserve">This variation will be published in the Commonwealth of Australia Gazette No. FSC </w:t>
      </w:r>
      <w:r w:rsidR="003D30FE" w:rsidRPr="004417B8">
        <w:rPr>
          <w:rFonts w:eastAsia="Times New Roman" w:cs="Times New Roman"/>
          <w:sz w:val="20"/>
          <w:szCs w:val="24"/>
          <w:lang w:val="en-AU" w:bidi="en-US"/>
        </w:rPr>
        <w:t>166</w:t>
      </w:r>
      <w:r w:rsidRPr="004417B8">
        <w:rPr>
          <w:rFonts w:eastAsia="Times New Roman" w:cs="Times New Roman"/>
          <w:sz w:val="20"/>
          <w:szCs w:val="24"/>
          <w:lang w:val="en-AU" w:bidi="en-US"/>
        </w:rPr>
        <w:t xml:space="preserve"> on </w:t>
      </w:r>
      <w:r w:rsidR="003D30FE" w:rsidRPr="004417B8">
        <w:rPr>
          <w:rFonts w:eastAsia="Times New Roman" w:cs="Times New Roman"/>
          <w:sz w:val="20"/>
          <w:szCs w:val="24"/>
          <w:lang w:val="en-AU" w:bidi="en-US"/>
        </w:rPr>
        <w:t>23</w:t>
      </w:r>
      <w:r w:rsidRPr="004417B8">
        <w:rPr>
          <w:rFonts w:eastAsia="Times New Roman" w:cs="Times New Roman"/>
          <w:sz w:val="20"/>
          <w:szCs w:val="24"/>
          <w:lang w:val="en-AU" w:bidi="en-US"/>
        </w:rPr>
        <w:t xml:space="preserve"> </w:t>
      </w:r>
      <w:r w:rsidR="00E74676" w:rsidRPr="004417B8">
        <w:rPr>
          <w:rFonts w:eastAsia="Times New Roman" w:cs="Times New Roman"/>
          <w:sz w:val="20"/>
          <w:szCs w:val="24"/>
          <w:lang w:val="en-AU" w:bidi="en-US"/>
        </w:rPr>
        <w:t>February</w:t>
      </w:r>
      <w:r w:rsidRPr="004417B8">
        <w:rPr>
          <w:rFonts w:eastAsia="Times New Roman" w:cs="Times New Roman"/>
          <w:sz w:val="20"/>
          <w:szCs w:val="24"/>
          <w:lang w:val="en-AU" w:bidi="en-US"/>
        </w:rPr>
        <w:t xml:space="preserve"> 20</w:t>
      </w:r>
      <w:r w:rsidR="005B081B" w:rsidRPr="004417B8">
        <w:rPr>
          <w:rFonts w:eastAsia="Times New Roman" w:cs="Times New Roman"/>
          <w:sz w:val="20"/>
          <w:szCs w:val="24"/>
          <w:lang w:val="en-AU" w:bidi="en-US"/>
        </w:rPr>
        <w:t>24</w:t>
      </w:r>
      <w:r w:rsidRPr="004417B8">
        <w:rPr>
          <w:rFonts w:eastAsia="Times New Roman" w:cs="Times New Roman"/>
          <w:sz w:val="20"/>
          <w:szCs w:val="24"/>
          <w:lang w:val="en-AU" w:bidi="en-US"/>
        </w:rPr>
        <w:t xml:space="preserve">. This means that this date is the gazettal date for the purposes of clause </w:t>
      </w:r>
      <w:r w:rsidRPr="00AF2C62">
        <w:rPr>
          <w:rFonts w:eastAsia="Times New Roman" w:cs="Times New Roman"/>
          <w:sz w:val="20"/>
          <w:szCs w:val="24"/>
          <w:lang w:val="en-AU" w:bidi="en-US"/>
        </w:rPr>
        <w:t xml:space="preserve">3 of the variation. </w:t>
      </w:r>
    </w:p>
    <w:p w14:paraId="260C789A" w14:textId="77777777" w:rsidR="00AF2C62" w:rsidRPr="00AF2C62" w:rsidRDefault="00AF2C62" w:rsidP="00AF2C62">
      <w:pPr>
        <w:rPr>
          <w:rFonts w:eastAsia="Times New Roman" w:cs="Arial"/>
          <w:b/>
          <w:bCs/>
          <w:sz w:val="28"/>
        </w:rPr>
      </w:pPr>
      <w:r w:rsidRPr="00AF2C62">
        <w:rPr>
          <w:rFonts w:eastAsia="Times New Roman" w:cs="Times New Roman"/>
          <w:szCs w:val="24"/>
          <w:lang w:bidi="en-US"/>
        </w:rPr>
        <w:br w:type="page"/>
      </w:r>
    </w:p>
    <w:p w14:paraId="477B65DD" w14:textId="77777777" w:rsidR="00AF2C62" w:rsidRPr="00AF2C62" w:rsidRDefault="00AF2C62" w:rsidP="00AF2C62">
      <w:pPr>
        <w:widowControl w:val="0"/>
        <w:spacing w:before="120" w:after="120"/>
        <w:ind w:left="851" w:hanging="851"/>
        <w:rPr>
          <w:rFonts w:eastAsia="Times New Roman" w:cs="Times New Roman"/>
          <w:b/>
          <w:sz w:val="20"/>
          <w:szCs w:val="20"/>
        </w:rPr>
      </w:pPr>
      <w:r w:rsidRPr="00AF2C62">
        <w:rPr>
          <w:rFonts w:eastAsia="Times New Roman" w:cs="Times New Roman"/>
          <w:b/>
          <w:sz w:val="20"/>
          <w:szCs w:val="20"/>
        </w:rPr>
        <w:lastRenderedPageBreak/>
        <w:t>1</w:t>
      </w:r>
      <w:r w:rsidRPr="00AF2C62">
        <w:rPr>
          <w:rFonts w:eastAsia="Times New Roman" w:cs="Times New Roman"/>
          <w:b/>
          <w:sz w:val="20"/>
          <w:szCs w:val="20"/>
        </w:rPr>
        <w:tab/>
        <w:t>Name</w:t>
      </w:r>
    </w:p>
    <w:p w14:paraId="63FFB8C8" w14:textId="77777777" w:rsidR="00AF2C62" w:rsidRPr="00AF2C62" w:rsidRDefault="00AF2C62" w:rsidP="00AF2C62">
      <w:pPr>
        <w:tabs>
          <w:tab w:val="left" w:pos="851"/>
        </w:tabs>
        <w:spacing w:before="120" w:after="120"/>
        <w:rPr>
          <w:rFonts w:eastAsia="Times New Roman" w:cs="Times New Roman"/>
          <w:sz w:val="20"/>
          <w:szCs w:val="20"/>
        </w:rPr>
      </w:pPr>
      <w:r w:rsidRPr="00AF2C62">
        <w:rPr>
          <w:rFonts w:eastAsia="Times New Roman" w:cs="Times New Roman"/>
          <w:sz w:val="20"/>
          <w:szCs w:val="20"/>
        </w:rPr>
        <w:t xml:space="preserve">This instrument is the </w:t>
      </w:r>
      <w:r w:rsidRPr="00AF2C62">
        <w:rPr>
          <w:rFonts w:eastAsia="Times New Roman" w:cs="Times New Roman"/>
          <w:i/>
          <w:sz w:val="20"/>
          <w:szCs w:val="20"/>
        </w:rPr>
        <w:t>Food Standards (Proposal M1021 – Maximum Residue Limits (2022)</w:t>
      </w:r>
      <w:r w:rsidRPr="00AF2C62">
        <w:rPr>
          <w:rFonts w:eastAsia="Times New Roman" w:cs="Times New Roman"/>
          <w:sz w:val="20"/>
          <w:szCs w:val="20"/>
        </w:rPr>
        <w:t xml:space="preserve"> – </w:t>
      </w:r>
      <w:r w:rsidRPr="00AF2C62">
        <w:rPr>
          <w:rFonts w:eastAsia="Times New Roman" w:cs="Times New Roman"/>
          <w:i/>
          <w:iCs/>
          <w:sz w:val="20"/>
          <w:szCs w:val="20"/>
        </w:rPr>
        <w:t>Schedule 20)</w:t>
      </w:r>
      <w:r w:rsidRPr="00AF2C62">
        <w:rPr>
          <w:rFonts w:eastAsia="Times New Roman" w:cs="Times New Roman"/>
          <w:sz w:val="20"/>
          <w:szCs w:val="20"/>
        </w:rPr>
        <w:t xml:space="preserve"> </w:t>
      </w:r>
      <w:r w:rsidRPr="00AF2C62">
        <w:rPr>
          <w:rFonts w:eastAsia="Times New Roman" w:cs="Times New Roman"/>
          <w:i/>
          <w:iCs/>
          <w:sz w:val="20"/>
          <w:szCs w:val="20"/>
        </w:rPr>
        <w:t>Variation</w:t>
      </w:r>
      <w:r w:rsidRPr="00AF2C62">
        <w:rPr>
          <w:rFonts w:eastAsia="Times New Roman" w:cs="Times New Roman"/>
          <w:sz w:val="20"/>
          <w:szCs w:val="20"/>
        </w:rPr>
        <w:t>.</w:t>
      </w:r>
    </w:p>
    <w:p w14:paraId="6460C744" w14:textId="77777777" w:rsidR="00AF2C62" w:rsidRPr="00AF2C62" w:rsidRDefault="00AF2C62" w:rsidP="00AF2C62">
      <w:pPr>
        <w:widowControl w:val="0"/>
        <w:spacing w:before="120" w:after="120"/>
        <w:ind w:left="851" w:hanging="851"/>
        <w:rPr>
          <w:rFonts w:eastAsia="Times New Roman" w:cs="Times New Roman"/>
          <w:b/>
          <w:sz w:val="20"/>
          <w:szCs w:val="20"/>
        </w:rPr>
      </w:pPr>
      <w:r w:rsidRPr="00AF2C62">
        <w:rPr>
          <w:rFonts w:eastAsia="Times New Roman" w:cs="Times New Roman"/>
          <w:b/>
          <w:sz w:val="20"/>
          <w:szCs w:val="20"/>
        </w:rPr>
        <w:t>2</w:t>
      </w:r>
      <w:r w:rsidRPr="00AF2C62">
        <w:rPr>
          <w:rFonts w:eastAsia="Times New Roman" w:cs="Times New Roman"/>
          <w:b/>
          <w:sz w:val="20"/>
          <w:szCs w:val="20"/>
        </w:rPr>
        <w:tab/>
        <w:t xml:space="preserve">Variation to a Standard in the </w:t>
      </w:r>
      <w:r w:rsidRPr="00AF2C62">
        <w:rPr>
          <w:rFonts w:eastAsia="Times New Roman" w:cs="Times New Roman"/>
          <w:b/>
          <w:i/>
          <w:sz w:val="20"/>
          <w:szCs w:val="20"/>
        </w:rPr>
        <w:t>Australia New Zealand Food Standards Code</w:t>
      </w:r>
    </w:p>
    <w:p w14:paraId="6FC96A25" w14:textId="77777777" w:rsidR="00AF2C62" w:rsidRPr="00AF2C62" w:rsidRDefault="00AF2C62" w:rsidP="00AF2C62">
      <w:pPr>
        <w:tabs>
          <w:tab w:val="left" w:pos="851"/>
        </w:tabs>
        <w:spacing w:before="120" w:after="120"/>
        <w:rPr>
          <w:rFonts w:eastAsia="Times New Roman" w:cs="Times New Roman"/>
          <w:sz w:val="20"/>
          <w:szCs w:val="20"/>
        </w:rPr>
      </w:pPr>
      <w:r w:rsidRPr="00AF2C62">
        <w:rPr>
          <w:rFonts w:eastAsia="Times New Roman" w:cs="Times New Roman"/>
          <w:sz w:val="20"/>
          <w:szCs w:val="20"/>
        </w:rPr>
        <w:t>The Schedule varies a Standard in the Australia New Zealand Food Standards Code.</w:t>
      </w:r>
    </w:p>
    <w:p w14:paraId="1CFA039B" w14:textId="77777777" w:rsidR="00AF2C62" w:rsidRPr="00AF2C62" w:rsidRDefault="00AF2C62" w:rsidP="00AF2C62">
      <w:pPr>
        <w:widowControl w:val="0"/>
        <w:spacing w:before="120" w:after="120"/>
        <w:ind w:left="851" w:hanging="851"/>
        <w:rPr>
          <w:rFonts w:eastAsia="Times New Roman" w:cs="Times New Roman"/>
          <w:b/>
          <w:sz w:val="20"/>
          <w:szCs w:val="20"/>
        </w:rPr>
      </w:pPr>
      <w:r w:rsidRPr="00AF2C62">
        <w:rPr>
          <w:rFonts w:eastAsia="Times New Roman" w:cs="Times New Roman"/>
          <w:b/>
          <w:sz w:val="20"/>
          <w:szCs w:val="20"/>
        </w:rPr>
        <w:t>3</w:t>
      </w:r>
      <w:r w:rsidRPr="00AF2C62">
        <w:rPr>
          <w:rFonts w:eastAsia="Times New Roman" w:cs="Times New Roman"/>
          <w:b/>
          <w:sz w:val="20"/>
          <w:szCs w:val="20"/>
        </w:rPr>
        <w:tab/>
        <w:t>Commencement</w:t>
      </w:r>
    </w:p>
    <w:p w14:paraId="3E691605" w14:textId="77777777" w:rsidR="00AF2C62" w:rsidRPr="00AF2C62" w:rsidRDefault="00AF2C62" w:rsidP="00AF2C62">
      <w:pPr>
        <w:tabs>
          <w:tab w:val="left" w:pos="851"/>
        </w:tabs>
        <w:spacing w:before="120" w:after="120"/>
        <w:rPr>
          <w:rFonts w:eastAsia="Times New Roman" w:cs="Times New Roman"/>
          <w:sz w:val="20"/>
          <w:szCs w:val="20"/>
        </w:rPr>
      </w:pPr>
      <w:r w:rsidRPr="00AF2C62">
        <w:rPr>
          <w:rFonts w:eastAsia="Times New Roman" w:cs="Times New Roman"/>
          <w:sz w:val="20"/>
          <w:szCs w:val="20"/>
        </w:rPr>
        <w:t>The variation commences on the date of gazettal.</w:t>
      </w:r>
    </w:p>
    <w:p w14:paraId="607E86F2" w14:textId="77777777" w:rsidR="00AF2C62" w:rsidRPr="00AF2C62" w:rsidRDefault="00AF2C62" w:rsidP="00AF2C62">
      <w:pPr>
        <w:widowControl w:val="0"/>
        <w:jc w:val="center"/>
        <w:rPr>
          <w:rFonts w:eastAsia="Times New Roman" w:cs="Times New Roman"/>
          <w:b/>
          <w:sz w:val="20"/>
          <w:szCs w:val="24"/>
          <w:lang w:bidi="en-US"/>
        </w:rPr>
      </w:pPr>
      <w:r w:rsidRPr="00AF2C62">
        <w:rPr>
          <w:rFonts w:eastAsia="Times New Roman" w:cs="Times New Roman"/>
          <w:b/>
          <w:sz w:val="20"/>
          <w:szCs w:val="24"/>
          <w:lang w:bidi="en-US"/>
        </w:rPr>
        <w:t>Schedule</w:t>
      </w:r>
    </w:p>
    <w:p w14:paraId="710BD68A" w14:textId="77777777" w:rsidR="00AF2C62" w:rsidRPr="00AF2C62" w:rsidRDefault="00AF2C62" w:rsidP="00AF2C62">
      <w:pPr>
        <w:widowControl w:val="0"/>
        <w:jc w:val="center"/>
        <w:rPr>
          <w:rFonts w:eastAsia="Times New Roman" w:cs="Times New Roman"/>
          <w:b/>
          <w:sz w:val="20"/>
          <w:szCs w:val="24"/>
          <w:lang w:bidi="en-US"/>
        </w:rPr>
      </w:pPr>
    </w:p>
    <w:p w14:paraId="6E326A29" w14:textId="77777777" w:rsidR="00AF2C62" w:rsidRPr="007D3528" w:rsidRDefault="00AF2C62" w:rsidP="00AF2C62">
      <w:pPr>
        <w:widowControl w:val="0"/>
        <w:spacing w:before="120" w:after="120"/>
        <w:ind w:left="851" w:hanging="851"/>
        <w:rPr>
          <w:rFonts w:eastAsia="Times New Roman" w:cs="Arial"/>
          <w:b/>
          <w:sz w:val="20"/>
          <w:szCs w:val="20"/>
        </w:rPr>
      </w:pPr>
      <w:r w:rsidRPr="007D3528">
        <w:rPr>
          <w:rFonts w:eastAsia="Times New Roman" w:cs="Arial"/>
          <w:b/>
          <w:sz w:val="20"/>
          <w:szCs w:val="20"/>
        </w:rPr>
        <w:t>Schedule 20 Maximum residue limits</w:t>
      </w:r>
    </w:p>
    <w:p w14:paraId="1F1F94D1" w14:textId="77777777" w:rsidR="00AF2C62" w:rsidRPr="007D3528" w:rsidRDefault="00AF2C62" w:rsidP="00AF2C62">
      <w:pPr>
        <w:widowControl w:val="0"/>
        <w:numPr>
          <w:ilvl w:val="0"/>
          <w:numId w:val="4"/>
        </w:numPr>
        <w:spacing w:before="120" w:after="120"/>
        <w:ind w:left="851" w:hanging="851"/>
        <w:rPr>
          <w:rFonts w:eastAsia="Times New Roman" w:cs="Arial"/>
          <w:b/>
          <w:sz w:val="20"/>
          <w:szCs w:val="20"/>
        </w:rPr>
      </w:pPr>
      <w:r w:rsidRPr="007D3528">
        <w:rPr>
          <w:rFonts w:eastAsia="Times New Roman" w:cs="Arial"/>
          <w:b/>
          <w:sz w:val="20"/>
          <w:szCs w:val="20"/>
        </w:rPr>
        <w:t>Section S20—3</w:t>
      </w:r>
    </w:p>
    <w:p w14:paraId="199CDB63" w14:textId="77777777" w:rsidR="00AF2C62" w:rsidRPr="007D3528" w:rsidRDefault="00AF2C62" w:rsidP="00AF2C62">
      <w:pPr>
        <w:tabs>
          <w:tab w:val="left" w:pos="851"/>
        </w:tabs>
        <w:spacing w:before="120" w:after="120"/>
        <w:rPr>
          <w:rFonts w:eastAsia="Times New Roman" w:cs="Arial"/>
          <w:sz w:val="20"/>
          <w:szCs w:val="20"/>
          <w:shd w:val="clear" w:color="auto" w:fill="FFFFFF"/>
        </w:rPr>
      </w:pPr>
      <w:r w:rsidRPr="007D3528">
        <w:rPr>
          <w:rFonts w:eastAsia="Times New Roman" w:cs="Arial"/>
          <w:sz w:val="20"/>
          <w:szCs w:val="20"/>
        </w:rPr>
        <w:tab/>
      </w:r>
      <w:r w:rsidRPr="007D3528">
        <w:rPr>
          <w:rFonts w:eastAsia="Times New Roman" w:cs="Arial"/>
          <w:sz w:val="20"/>
          <w:szCs w:val="20"/>
          <w:shd w:val="clear" w:color="auto" w:fill="FFFFFF"/>
        </w:rPr>
        <w:t>Omit all entries for each of the following chemicals: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tblGrid>
      <w:tr w:rsidR="00AF2C62" w:rsidRPr="007D3528" w14:paraId="5B7BFF81" w14:textId="77777777" w:rsidTr="0089672E">
        <w:tc>
          <w:tcPr>
            <w:tcW w:w="3539" w:type="dxa"/>
          </w:tcPr>
          <w:p w14:paraId="3199270E" w14:textId="77777777" w:rsidR="00AF2C62" w:rsidRPr="007D3528" w:rsidRDefault="00AF2C62" w:rsidP="00AF2C62">
            <w:pPr>
              <w:keepLines/>
              <w:spacing w:before="20" w:after="20"/>
              <w:rPr>
                <w:rFonts w:ascii="Arial" w:hAnsi="Arial" w:cs="Arial"/>
                <w:sz w:val="18"/>
                <w:lang w:eastAsia="en-AU"/>
              </w:rPr>
            </w:pPr>
            <w:proofErr w:type="spellStart"/>
            <w:r w:rsidRPr="007D3528">
              <w:rPr>
                <w:rFonts w:ascii="Arial" w:hAnsi="Arial" w:cs="Arial"/>
                <w:sz w:val="18"/>
                <w:lang w:eastAsia="en-AU"/>
              </w:rPr>
              <w:t>Bensulide</w:t>
            </w:r>
            <w:proofErr w:type="spellEnd"/>
          </w:p>
        </w:tc>
      </w:tr>
      <w:tr w:rsidR="00AF2C62" w:rsidRPr="007D3528" w14:paraId="5D871558" w14:textId="77777777" w:rsidTr="0089672E">
        <w:tc>
          <w:tcPr>
            <w:tcW w:w="3539" w:type="dxa"/>
          </w:tcPr>
          <w:p w14:paraId="3F05D347" w14:textId="77777777" w:rsidR="00AF2C62" w:rsidRPr="007D3528" w:rsidRDefault="00AF2C62" w:rsidP="00AF2C62">
            <w:pPr>
              <w:keepLines/>
              <w:spacing w:before="20" w:after="20"/>
              <w:rPr>
                <w:rFonts w:ascii="Arial" w:hAnsi="Arial" w:cs="Arial"/>
                <w:sz w:val="18"/>
                <w:lang w:eastAsia="en-AU"/>
              </w:rPr>
            </w:pPr>
            <w:proofErr w:type="spellStart"/>
            <w:r w:rsidRPr="007D3528">
              <w:rPr>
                <w:rFonts w:ascii="Arial" w:hAnsi="Arial" w:cs="Arial"/>
                <w:sz w:val="18"/>
                <w:lang w:eastAsia="en-AU"/>
              </w:rPr>
              <w:t>Bioresmethrin</w:t>
            </w:r>
            <w:proofErr w:type="spellEnd"/>
          </w:p>
        </w:tc>
      </w:tr>
      <w:tr w:rsidR="00AF2C62" w:rsidRPr="007D3528" w14:paraId="29BD8860" w14:textId="77777777" w:rsidTr="0089672E">
        <w:tc>
          <w:tcPr>
            <w:tcW w:w="3539" w:type="dxa"/>
          </w:tcPr>
          <w:p w14:paraId="224AC6E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Fenarimol</w:t>
            </w:r>
          </w:p>
        </w:tc>
      </w:tr>
      <w:tr w:rsidR="00AF2C62" w:rsidRPr="007D3528" w14:paraId="287AC5AF" w14:textId="77777777" w:rsidTr="0089672E">
        <w:tc>
          <w:tcPr>
            <w:tcW w:w="3539" w:type="dxa"/>
          </w:tcPr>
          <w:p w14:paraId="67259966" w14:textId="77777777" w:rsidR="00AF2C62" w:rsidRPr="007D3528" w:rsidRDefault="00AF2C62" w:rsidP="00AF2C62">
            <w:pPr>
              <w:keepLines/>
              <w:spacing w:before="20" w:after="20"/>
              <w:rPr>
                <w:rFonts w:ascii="Arial" w:hAnsi="Arial" w:cs="Arial"/>
                <w:sz w:val="18"/>
                <w:lang w:eastAsia="en-AU"/>
              </w:rPr>
            </w:pPr>
            <w:proofErr w:type="spellStart"/>
            <w:r w:rsidRPr="007D3528">
              <w:rPr>
                <w:rFonts w:ascii="Arial" w:hAnsi="Arial" w:cs="Arial"/>
                <w:sz w:val="18"/>
                <w:lang w:eastAsia="en-AU"/>
              </w:rPr>
              <w:t>Pebulate</w:t>
            </w:r>
            <w:proofErr w:type="spellEnd"/>
          </w:p>
        </w:tc>
      </w:tr>
    </w:tbl>
    <w:p w14:paraId="08FE8612" w14:textId="77777777" w:rsidR="00AF2C62" w:rsidRPr="007D3528" w:rsidRDefault="00AF2C62" w:rsidP="00AF2C62">
      <w:pPr>
        <w:tabs>
          <w:tab w:val="left" w:pos="851"/>
        </w:tabs>
        <w:rPr>
          <w:rFonts w:eastAsia="Times New Roman" w:cs="Arial"/>
          <w:sz w:val="20"/>
          <w:szCs w:val="20"/>
        </w:rPr>
      </w:pPr>
    </w:p>
    <w:p w14:paraId="276A1C8F" w14:textId="77777777" w:rsidR="00AF2C62" w:rsidRPr="007D3528" w:rsidRDefault="00AF2C62" w:rsidP="00AF2C62">
      <w:pPr>
        <w:widowControl w:val="0"/>
        <w:numPr>
          <w:ilvl w:val="0"/>
          <w:numId w:val="4"/>
        </w:numPr>
        <w:spacing w:before="120" w:after="120"/>
        <w:ind w:left="851" w:hanging="851"/>
        <w:rPr>
          <w:rFonts w:eastAsia="Times New Roman" w:cs="Arial"/>
          <w:b/>
          <w:sz w:val="20"/>
          <w:szCs w:val="20"/>
        </w:rPr>
      </w:pPr>
      <w:r w:rsidRPr="007D3528">
        <w:rPr>
          <w:rFonts w:eastAsia="Times New Roman" w:cs="Arial"/>
          <w:b/>
          <w:sz w:val="20"/>
          <w:szCs w:val="20"/>
        </w:rPr>
        <w:t>Section S20—3</w:t>
      </w:r>
    </w:p>
    <w:p w14:paraId="2CD66062" w14:textId="77777777" w:rsidR="00AF2C62" w:rsidRPr="007D3528" w:rsidRDefault="00AF2C62" w:rsidP="00AF2C62">
      <w:pPr>
        <w:widowControl w:val="0"/>
        <w:spacing w:before="120" w:after="240"/>
        <w:ind w:left="851"/>
        <w:rPr>
          <w:rFonts w:eastAsia="Times New Roman" w:cs="Arial"/>
          <w:bCs/>
          <w:sz w:val="20"/>
          <w:szCs w:val="20"/>
          <w:shd w:val="clear" w:color="auto" w:fill="FFFFFF"/>
        </w:rPr>
        <w:sectPr w:rsidR="00AF2C62" w:rsidRPr="007D3528" w:rsidSect="001E1EBD">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360"/>
        </w:sectPr>
      </w:pPr>
      <w:r w:rsidRPr="007D3528">
        <w:rPr>
          <w:rFonts w:eastAsia="Times New Roman" w:cs="Arial"/>
          <w:bCs/>
          <w:sz w:val="20"/>
          <w:szCs w:val="20"/>
          <w:shd w:val="clear" w:color="auto" w:fill="FFFFFF"/>
        </w:rPr>
        <w:t>Insert in alphabetical order the following chemicals, the corresponding residue definition(s),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F2C62" w:rsidRPr="007D3528" w14:paraId="222A76CC" w14:textId="77777777" w:rsidTr="0089672E">
        <w:trPr>
          <w:cantSplit/>
        </w:trPr>
        <w:tc>
          <w:tcPr>
            <w:tcW w:w="4423" w:type="dxa"/>
            <w:gridSpan w:val="2"/>
            <w:tcBorders>
              <w:top w:val="single" w:sz="4" w:space="0" w:color="auto"/>
            </w:tcBorders>
            <w:shd w:val="clear" w:color="auto" w:fill="auto"/>
          </w:tcPr>
          <w:p w14:paraId="373C5F8D" w14:textId="77777777" w:rsidR="00AF2C62" w:rsidRPr="007D3528" w:rsidRDefault="00AF2C62" w:rsidP="00AF2C62">
            <w:pPr>
              <w:keepNext/>
              <w:keepLines/>
              <w:spacing w:before="60" w:after="60"/>
              <w:rPr>
                <w:rFonts w:eastAsia="Times New Roman" w:cs="Arial"/>
                <w:b/>
                <w:i/>
                <w:sz w:val="18"/>
                <w:lang w:eastAsia="en-AU"/>
              </w:rPr>
            </w:pPr>
            <w:proofErr w:type="spellStart"/>
            <w:r w:rsidRPr="007D3528">
              <w:rPr>
                <w:rFonts w:eastAsia="Times New Roman" w:cs="Arial"/>
                <w:b/>
                <w:i/>
                <w:sz w:val="18"/>
                <w:lang w:eastAsia="en-AU"/>
              </w:rPr>
              <w:t>Flutianil</w:t>
            </w:r>
            <w:proofErr w:type="spellEnd"/>
          </w:p>
        </w:tc>
      </w:tr>
      <w:tr w:rsidR="00AF2C62" w:rsidRPr="007D3528" w14:paraId="1D85380B" w14:textId="77777777" w:rsidTr="0089672E">
        <w:trPr>
          <w:cantSplit/>
        </w:trPr>
        <w:tc>
          <w:tcPr>
            <w:tcW w:w="4423" w:type="dxa"/>
            <w:gridSpan w:val="2"/>
            <w:tcBorders>
              <w:bottom w:val="single" w:sz="4" w:space="0" w:color="auto"/>
            </w:tcBorders>
            <w:shd w:val="clear" w:color="auto" w:fill="auto"/>
          </w:tcPr>
          <w:p w14:paraId="521C2A07" w14:textId="77777777" w:rsidR="00AF2C62" w:rsidRPr="007D3528" w:rsidRDefault="00AF2C62" w:rsidP="00AF2C62">
            <w:pPr>
              <w:keepNext/>
              <w:keepLines/>
              <w:spacing w:before="60" w:after="60"/>
              <w:rPr>
                <w:rFonts w:eastAsia="Times New Roman" w:cs="Arial"/>
                <w:i/>
                <w:sz w:val="18"/>
                <w:lang w:eastAsia="en-AU"/>
              </w:rPr>
            </w:pPr>
            <w:r w:rsidRPr="007D3528">
              <w:rPr>
                <w:rFonts w:eastAsia="Times New Roman" w:cs="Arial"/>
                <w:i/>
                <w:sz w:val="18"/>
                <w:lang w:eastAsia="en-AU"/>
              </w:rPr>
              <w:t xml:space="preserve">Permitted residue:  </w:t>
            </w:r>
            <w:proofErr w:type="spellStart"/>
            <w:r w:rsidRPr="007D3528">
              <w:rPr>
                <w:rFonts w:eastAsia="Times New Roman" w:cs="Arial"/>
                <w:i/>
                <w:sz w:val="18"/>
                <w:lang w:eastAsia="en-AU"/>
              </w:rPr>
              <w:t>Flutianil</w:t>
            </w:r>
            <w:proofErr w:type="spellEnd"/>
          </w:p>
        </w:tc>
      </w:tr>
      <w:tr w:rsidR="00AF2C62" w:rsidRPr="007D3528" w14:paraId="03670FE5" w14:textId="77777777" w:rsidTr="0089672E">
        <w:trPr>
          <w:cantSplit/>
        </w:trPr>
        <w:tc>
          <w:tcPr>
            <w:tcW w:w="3402" w:type="dxa"/>
            <w:tcBorders>
              <w:top w:val="single" w:sz="4" w:space="0" w:color="auto"/>
            </w:tcBorders>
          </w:tcPr>
          <w:p w14:paraId="1AC3CE3F" w14:textId="77777777" w:rsidR="00AF2C62" w:rsidRPr="007D3528" w:rsidRDefault="00AF2C62" w:rsidP="00AF2C62">
            <w:pPr>
              <w:tabs>
                <w:tab w:val="left" w:pos="851"/>
              </w:tabs>
              <w:spacing w:before="20" w:after="20"/>
              <w:rPr>
                <w:rFonts w:eastAsia="Times New Roman" w:cs="Arial"/>
                <w:sz w:val="18"/>
                <w:szCs w:val="18"/>
                <w:lang w:val="en-AU"/>
              </w:rPr>
            </w:pPr>
            <w:r w:rsidRPr="007D3528">
              <w:rPr>
                <w:rFonts w:eastAsia="Times New Roman" w:cs="Arial"/>
                <w:sz w:val="18"/>
                <w:szCs w:val="18"/>
              </w:rPr>
              <w:t>Apple</w:t>
            </w:r>
          </w:p>
        </w:tc>
        <w:tc>
          <w:tcPr>
            <w:tcW w:w="1021" w:type="dxa"/>
            <w:tcBorders>
              <w:top w:val="single" w:sz="4" w:space="0" w:color="auto"/>
            </w:tcBorders>
          </w:tcPr>
          <w:p w14:paraId="64CC0EF7" w14:textId="77777777" w:rsidR="00AF2C62" w:rsidRPr="007D3528" w:rsidRDefault="00AF2C62" w:rsidP="00AF2C62">
            <w:pPr>
              <w:tabs>
                <w:tab w:val="left" w:pos="851"/>
              </w:tabs>
              <w:spacing w:before="20" w:after="20"/>
              <w:jc w:val="right"/>
              <w:rPr>
                <w:rFonts w:eastAsia="Times New Roman" w:cs="Arial"/>
                <w:sz w:val="18"/>
                <w:szCs w:val="18"/>
                <w:lang w:val="en-AU"/>
              </w:rPr>
            </w:pPr>
            <w:r w:rsidRPr="007D3528">
              <w:rPr>
                <w:rFonts w:eastAsia="Times New Roman" w:cs="Arial"/>
                <w:sz w:val="18"/>
                <w:szCs w:val="18"/>
                <w:lang w:val="en-AU"/>
              </w:rPr>
              <w:t>0.15</w:t>
            </w:r>
          </w:p>
        </w:tc>
      </w:tr>
      <w:tr w:rsidR="00AF2C62" w:rsidRPr="007D3528" w14:paraId="4D7E7A19" w14:textId="77777777" w:rsidTr="0089672E">
        <w:trPr>
          <w:cantSplit/>
        </w:trPr>
        <w:tc>
          <w:tcPr>
            <w:tcW w:w="3402" w:type="dxa"/>
          </w:tcPr>
          <w:p w14:paraId="23D988D4" w14:textId="77777777" w:rsidR="00AF2C62" w:rsidRPr="007D3528" w:rsidRDefault="00AF2C62" w:rsidP="00AF2C62">
            <w:pPr>
              <w:tabs>
                <w:tab w:val="left" w:pos="851"/>
              </w:tabs>
              <w:spacing w:before="20" w:after="20"/>
              <w:rPr>
                <w:rFonts w:eastAsia="Times New Roman" w:cs="Arial"/>
                <w:sz w:val="18"/>
                <w:szCs w:val="18"/>
                <w:lang w:val="en-AU"/>
              </w:rPr>
            </w:pPr>
            <w:r w:rsidRPr="007D3528">
              <w:rPr>
                <w:rFonts w:eastAsia="Times New Roman" w:cs="Arial"/>
                <w:sz w:val="18"/>
                <w:szCs w:val="18"/>
              </w:rPr>
              <w:t>Cherries (subgroup)</w:t>
            </w:r>
          </w:p>
        </w:tc>
        <w:tc>
          <w:tcPr>
            <w:tcW w:w="1021" w:type="dxa"/>
          </w:tcPr>
          <w:p w14:paraId="6B62EF2D" w14:textId="77777777" w:rsidR="00AF2C62" w:rsidRPr="007D3528" w:rsidRDefault="00AF2C62" w:rsidP="00AF2C62">
            <w:pPr>
              <w:tabs>
                <w:tab w:val="left" w:pos="851"/>
              </w:tabs>
              <w:spacing w:before="20" w:after="20"/>
              <w:jc w:val="right"/>
              <w:rPr>
                <w:rFonts w:eastAsia="Times New Roman" w:cs="Arial"/>
                <w:sz w:val="18"/>
                <w:szCs w:val="18"/>
                <w:lang w:val="en-AU"/>
              </w:rPr>
            </w:pPr>
            <w:r w:rsidRPr="007D3528">
              <w:rPr>
                <w:rFonts w:eastAsia="Times New Roman" w:cs="Arial"/>
                <w:sz w:val="18"/>
                <w:szCs w:val="18"/>
                <w:lang w:val="en-AU"/>
              </w:rPr>
              <w:t>0.4</w:t>
            </w:r>
          </w:p>
        </w:tc>
      </w:tr>
      <w:tr w:rsidR="00AF2C62" w:rsidRPr="007D3528" w14:paraId="22D1FFAC" w14:textId="77777777" w:rsidTr="0089672E">
        <w:trPr>
          <w:cantSplit/>
        </w:trPr>
        <w:tc>
          <w:tcPr>
            <w:tcW w:w="3402" w:type="dxa"/>
            <w:tcBorders>
              <w:bottom w:val="single" w:sz="4" w:space="0" w:color="auto"/>
            </w:tcBorders>
          </w:tcPr>
          <w:p w14:paraId="081EE887" w14:textId="77777777" w:rsidR="00AF2C62" w:rsidRPr="007D3528" w:rsidRDefault="00AF2C62" w:rsidP="00AF2C62">
            <w:pPr>
              <w:tabs>
                <w:tab w:val="left" w:pos="851"/>
              </w:tabs>
              <w:spacing w:before="20" w:after="20"/>
              <w:rPr>
                <w:rFonts w:eastAsia="Times New Roman" w:cs="Arial"/>
                <w:sz w:val="18"/>
                <w:szCs w:val="18"/>
                <w:lang w:val="en-AU"/>
              </w:rPr>
            </w:pPr>
            <w:r w:rsidRPr="007D3528">
              <w:rPr>
                <w:rFonts w:eastAsia="Times New Roman" w:cs="Arial"/>
                <w:sz w:val="18"/>
                <w:szCs w:val="18"/>
              </w:rPr>
              <w:t>Small fruit vine climbing</w:t>
            </w:r>
          </w:p>
        </w:tc>
        <w:tc>
          <w:tcPr>
            <w:tcW w:w="1021" w:type="dxa"/>
            <w:tcBorders>
              <w:bottom w:val="single" w:sz="4" w:space="0" w:color="auto"/>
            </w:tcBorders>
          </w:tcPr>
          <w:p w14:paraId="24CB358C" w14:textId="77777777" w:rsidR="00AF2C62" w:rsidRPr="007D3528" w:rsidRDefault="00AF2C62" w:rsidP="00AF2C62">
            <w:pPr>
              <w:tabs>
                <w:tab w:val="left" w:pos="851"/>
              </w:tabs>
              <w:spacing w:before="20" w:after="20"/>
              <w:jc w:val="right"/>
              <w:rPr>
                <w:rFonts w:eastAsia="Times New Roman" w:cs="Arial"/>
                <w:sz w:val="18"/>
                <w:szCs w:val="18"/>
                <w:lang w:val="en-AU"/>
              </w:rPr>
            </w:pPr>
            <w:r w:rsidRPr="007D3528">
              <w:rPr>
                <w:rFonts w:eastAsia="Times New Roman" w:cs="Arial"/>
                <w:sz w:val="18"/>
                <w:szCs w:val="18"/>
                <w:lang w:val="en-AU"/>
              </w:rPr>
              <w:t>0.7</w:t>
            </w:r>
          </w:p>
        </w:tc>
      </w:tr>
    </w:tbl>
    <w:p w14:paraId="6D4A2BB8" w14:textId="77777777" w:rsidR="00AF2C62" w:rsidRPr="007D3528" w:rsidRDefault="00AF2C62" w:rsidP="00AF2C62">
      <w:pPr>
        <w:widowControl w:val="0"/>
        <w:rPr>
          <w:rFonts w:eastAsia="Times New Roman" w:cs="Arial"/>
          <w:szCs w:val="24"/>
          <w:lang w:bidi="en-US"/>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F2C62" w:rsidRPr="007D3528" w14:paraId="2220648F" w14:textId="77777777" w:rsidTr="0089672E">
        <w:trPr>
          <w:cantSplit/>
        </w:trPr>
        <w:tc>
          <w:tcPr>
            <w:tcW w:w="4423" w:type="dxa"/>
            <w:gridSpan w:val="2"/>
            <w:tcBorders>
              <w:top w:val="single" w:sz="4" w:space="0" w:color="auto"/>
            </w:tcBorders>
            <w:shd w:val="clear" w:color="auto" w:fill="auto"/>
          </w:tcPr>
          <w:p w14:paraId="517C2190" w14:textId="77777777" w:rsidR="00AF2C62" w:rsidRPr="007D3528" w:rsidRDefault="00AF2C62" w:rsidP="00AF2C62">
            <w:pPr>
              <w:keepNext/>
              <w:keepLines/>
              <w:spacing w:before="60" w:after="60"/>
              <w:rPr>
                <w:rFonts w:eastAsia="Times New Roman" w:cs="Arial"/>
                <w:b/>
                <w:i/>
                <w:sz w:val="18"/>
                <w:lang w:eastAsia="en-AU"/>
              </w:rPr>
            </w:pPr>
            <w:r w:rsidRPr="007D3528">
              <w:rPr>
                <w:rFonts w:eastAsia="Times New Roman" w:cs="Arial"/>
                <w:b/>
                <w:i/>
                <w:sz w:val="18"/>
                <w:lang w:eastAsia="en-AU"/>
              </w:rPr>
              <w:t>Isoprothiolane</w:t>
            </w:r>
          </w:p>
        </w:tc>
      </w:tr>
      <w:tr w:rsidR="00AF2C62" w:rsidRPr="007D3528" w14:paraId="5D49131D" w14:textId="77777777" w:rsidTr="0089672E">
        <w:trPr>
          <w:cantSplit/>
        </w:trPr>
        <w:tc>
          <w:tcPr>
            <w:tcW w:w="4423" w:type="dxa"/>
            <w:gridSpan w:val="2"/>
            <w:shd w:val="clear" w:color="auto" w:fill="auto"/>
          </w:tcPr>
          <w:p w14:paraId="4FBE9438" w14:textId="77777777" w:rsidR="00AF2C62" w:rsidRPr="007D3528" w:rsidRDefault="00AF2C62" w:rsidP="00AF2C62">
            <w:pPr>
              <w:keepNext/>
              <w:keepLines/>
              <w:spacing w:before="60" w:after="60"/>
              <w:rPr>
                <w:rFonts w:eastAsia="Times New Roman" w:cs="Arial"/>
                <w:i/>
                <w:sz w:val="18"/>
                <w:lang w:eastAsia="en-AU"/>
              </w:rPr>
            </w:pPr>
            <w:r w:rsidRPr="007D3528">
              <w:rPr>
                <w:rFonts w:eastAsia="Times New Roman" w:cs="Arial"/>
                <w:i/>
                <w:sz w:val="18"/>
                <w:lang w:eastAsia="en-AU"/>
              </w:rPr>
              <w:t>Permitted residue — commodities of plant origin:  isoprothiolane</w:t>
            </w:r>
          </w:p>
        </w:tc>
      </w:tr>
      <w:tr w:rsidR="00AF2C62" w:rsidRPr="007D3528" w14:paraId="60FE7210" w14:textId="77777777" w:rsidTr="0089672E">
        <w:trPr>
          <w:cantSplit/>
        </w:trPr>
        <w:tc>
          <w:tcPr>
            <w:tcW w:w="4423" w:type="dxa"/>
            <w:gridSpan w:val="2"/>
            <w:tcBorders>
              <w:bottom w:val="single" w:sz="4" w:space="0" w:color="auto"/>
            </w:tcBorders>
            <w:shd w:val="clear" w:color="auto" w:fill="auto"/>
          </w:tcPr>
          <w:p w14:paraId="576F3984" w14:textId="77777777" w:rsidR="00AF2C62" w:rsidRPr="007D3528" w:rsidRDefault="00AF2C62" w:rsidP="00AF2C62">
            <w:pPr>
              <w:keepNext/>
              <w:keepLines/>
              <w:spacing w:before="60" w:after="60"/>
              <w:rPr>
                <w:rFonts w:eastAsia="Times New Roman" w:cs="Arial"/>
                <w:i/>
                <w:sz w:val="18"/>
                <w:lang w:eastAsia="en-AU"/>
              </w:rPr>
            </w:pPr>
            <w:r w:rsidRPr="007D3528">
              <w:rPr>
                <w:rFonts w:eastAsia="Times New Roman" w:cs="Arial"/>
                <w:i/>
                <w:sz w:val="18"/>
                <w:lang w:eastAsia="en-AU"/>
              </w:rPr>
              <w:t>Permitted residue — commodities of animal origin:  sum of isoprothiolane and 2-(1,3-dithiolan-2-ylidene)-3-oxo-3-(propan-2-yloxy)propanoic acid (M-2), expressed as isoprothiolane</w:t>
            </w:r>
          </w:p>
        </w:tc>
      </w:tr>
      <w:tr w:rsidR="00AF2C62" w:rsidRPr="007D3528" w14:paraId="2CC68F60" w14:textId="77777777" w:rsidTr="0089672E">
        <w:trPr>
          <w:cantSplit/>
        </w:trPr>
        <w:tc>
          <w:tcPr>
            <w:tcW w:w="3402" w:type="dxa"/>
            <w:tcBorders>
              <w:top w:val="single" w:sz="4" w:space="0" w:color="auto"/>
              <w:bottom w:val="single" w:sz="4" w:space="0" w:color="auto"/>
            </w:tcBorders>
          </w:tcPr>
          <w:p w14:paraId="1C6ACC59" w14:textId="77777777" w:rsidR="00AF2C62" w:rsidRPr="007D3528" w:rsidRDefault="00AF2C62" w:rsidP="00AF2C62">
            <w:pPr>
              <w:keepLines/>
              <w:spacing w:before="20" w:after="20"/>
              <w:rPr>
                <w:rFonts w:eastAsia="Times New Roman" w:cs="Arial"/>
                <w:sz w:val="18"/>
                <w:szCs w:val="20"/>
                <w:lang w:val="en-AU" w:eastAsia="en-AU"/>
              </w:rPr>
            </w:pPr>
            <w:r w:rsidRPr="007D3528">
              <w:rPr>
                <w:rFonts w:eastAsia="Times New Roman" w:cs="Arial"/>
                <w:sz w:val="18"/>
                <w:szCs w:val="20"/>
                <w:lang w:eastAsia="en-AU"/>
              </w:rPr>
              <w:t>Banana</w:t>
            </w:r>
          </w:p>
        </w:tc>
        <w:tc>
          <w:tcPr>
            <w:tcW w:w="1021" w:type="dxa"/>
            <w:tcBorders>
              <w:top w:val="single" w:sz="4" w:space="0" w:color="auto"/>
              <w:bottom w:val="single" w:sz="4" w:space="0" w:color="auto"/>
            </w:tcBorders>
          </w:tcPr>
          <w:p w14:paraId="482E2176"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lang w:val="en-AU"/>
              </w:rPr>
              <w:t>1</w:t>
            </w:r>
          </w:p>
        </w:tc>
      </w:tr>
    </w:tbl>
    <w:p w14:paraId="587711BE" w14:textId="77777777" w:rsidR="00AF2C62" w:rsidRPr="007D3528" w:rsidRDefault="00AF2C62" w:rsidP="00AF2C62">
      <w:pPr>
        <w:widowControl w:val="0"/>
        <w:rPr>
          <w:rFonts w:eastAsia="Times New Roman" w:cs="Arial"/>
          <w:szCs w:val="24"/>
          <w:lang w:bidi="en-US"/>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F2C62" w:rsidRPr="007D3528" w14:paraId="2826AA4B" w14:textId="77777777" w:rsidTr="0089672E">
        <w:trPr>
          <w:cantSplit/>
        </w:trPr>
        <w:tc>
          <w:tcPr>
            <w:tcW w:w="4423" w:type="dxa"/>
            <w:gridSpan w:val="2"/>
            <w:tcBorders>
              <w:top w:val="single" w:sz="4" w:space="0" w:color="auto"/>
            </w:tcBorders>
            <w:shd w:val="clear" w:color="auto" w:fill="auto"/>
          </w:tcPr>
          <w:p w14:paraId="6AF084E1" w14:textId="77777777" w:rsidR="00AF2C62" w:rsidRPr="007D3528" w:rsidRDefault="00AF2C62" w:rsidP="00AF2C62">
            <w:pPr>
              <w:keepNext/>
              <w:keepLines/>
              <w:spacing w:before="60" w:after="60"/>
              <w:rPr>
                <w:rFonts w:eastAsia="Times New Roman" w:cs="Arial"/>
                <w:b/>
                <w:i/>
                <w:sz w:val="18"/>
                <w:lang w:eastAsia="en-AU"/>
              </w:rPr>
            </w:pPr>
            <w:proofErr w:type="spellStart"/>
            <w:r w:rsidRPr="007D3528">
              <w:rPr>
                <w:rFonts w:eastAsia="Times New Roman" w:cs="Arial"/>
                <w:b/>
                <w:i/>
                <w:sz w:val="18"/>
                <w:lang w:eastAsia="en-AU"/>
              </w:rPr>
              <w:t>Pyraziflumid</w:t>
            </w:r>
            <w:proofErr w:type="spellEnd"/>
          </w:p>
        </w:tc>
      </w:tr>
      <w:tr w:rsidR="00AF2C62" w:rsidRPr="007D3528" w14:paraId="6CE7405F" w14:textId="77777777" w:rsidTr="0089672E">
        <w:trPr>
          <w:cantSplit/>
        </w:trPr>
        <w:tc>
          <w:tcPr>
            <w:tcW w:w="4423" w:type="dxa"/>
            <w:gridSpan w:val="2"/>
            <w:shd w:val="clear" w:color="auto" w:fill="auto"/>
          </w:tcPr>
          <w:p w14:paraId="6E5FD124" w14:textId="77777777" w:rsidR="00AF2C62" w:rsidRPr="007D3528" w:rsidRDefault="00AF2C62" w:rsidP="00AF2C62">
            <w:pPr>
              <w:keepNext/>
              <w:keepLines/>
              <w:spacing w:before="60" w:after="60"/>
              <w:rPr>
                <w:rFonts w:eastAsia="Times New Roman" w:cs="Arial"/>
                <w:i/>
                <w:sz w:val="18"/>
                <w:lang w:eastAsia="en-AU"/>
              </w:rPr>
            </w:pPr>
            <w:r w:rsidRPr="007D3528">
              <w:rPr>
                <w:rFonts w:eastAsia="Times New Roman" w:cs="Arial"/>
                <w:i/>
                <w:sz w:val="18"/>
                <w:lang w:eastAsia="en-AU"/>
              </w:rPr>
              <w:t xml:space="preserve">Permitted residue — commodities of plant origin:  </w:t>
            </w:r>
            <w:proofErr w:type="spellStart"/>
            <w:r w:rsidRPr="007D3528">
              <w:rPr>
                <w:rFonts w:eastAsia="Times New Roman" w:cs="Arial"/>
                <w:i/>
                <w:sz w:val="18"/>
                <w:lang w:eastAsia="en-AU"/>
              </w:rPr>
              <w:t>pyraziflumid</w:t>
            </w:r>
            <w:proofErr w:type="spellEnd"/>
          </w:p>
        </w:tc>
      </w:tr>
      <w:tr w:rsidR="00AF2C62" w:rsidRPr="007D3528" w14:paraId="772E739C" w14:textId="77777777" w:rsidTr="0089672E">
        <w:trPr>
          <w:cantSplit/>
        </w:trPr>
        <w:tc>
          <w:tcPr>
            <w:tcW w:w="4423" w:type="dxa"/>
            <w:gridSpan w:val="2"/>
            <w:tcBorders>
              <w:bottom w:val="single" w:sz="4" w:space="0" w:color="auto"/>
            </w:tcBorders>
            <w:shd w:val="clear" w:color="auto" w:fill="auto"/>
          </w:tcPr>
          <w:p w14:paraId="7E9D64BC" w14:textId="77777777" w:rsidR="00AF2C62" w:rsidRPr="007D3528" w:rsidRDefault="00AF2C62" w:rsidP="00AF2C62">
            <w:pPr>
              <w:keepNext/>
              <w:keepLines/>
              <w:spacing w:before="60" w:after="60"/>
              <w:rPr>
                <w:rFonts w:eastAsia="Times New Roman" w:cs="Arial"/>
                <w:i/>
                <w:sz w:val="18"/>
                <w:lang w:eastAsia="en-AU"/>
              </w:rPr>
            </w:pPr>
            <w:r w:rsidRPr="007D3528">
              <w:rPr>
                <w:rFonts w:eastAsia="Times New Roman" w:cs="Arial"/>
                <w:i/>
                <w:sz w:val="18"/>
                <w:lang w:eastAsia="en-AU"/>
              </w:rPr>
              <w:t xml:space="preserve">Permitted residue — commodities of animal origin:  </w:t>
            </w:r>
            <w:proofErr w:type="spellStart"/>
            <w:r w:rsidRPr="007D3528">
              <w:rPr>
                <w:rFonts w:eastAsia="Times New Roman" w:cs="Arial"/>
                <w:i/>
                <w:sz w:val="18"/>
                <w:lang w:eastAsia="en-AU"/>
              </w:rPr>
              <w:t>pyraziflumid</w:t>
            </w:r>
            <w:proofErr w:type="spellEnd"/>
            <w:r w:rsidRPr="007D3528">
              <w:rPr>
                <w:rFonts w:eastAsia="Times New Roman" w:cs="Arial"/>
                <w:i/>
                <w:sz w:val="18"/>
                <w:lang w:eastAsia="en-AU"/>
              </w:rPr>
              <w:t xml:space="preserve"> and its pyraziflumid-4’-OH metabolite (free), expressed as </w:t>
            </w:r>
            <w:proofErr w:type="spellStart"/>
            <w:r w:rsidRPr="007D3528">
              <w:rPr>
                <w:rFonts w:eastAsia="Times New Roman" w:cs="Arial"/>
                <w:i/>
                <w:sz w:val="18"/>
                <w:lang w:eastAsia="en-AU"/>
              </w:rPr>
              <w:t>pyraziflumid</w:t>
            </w:r>
            <w:proofErr w:type="spellEnd"/>
          </w:p>
        </w:tc>
      </w:tr>
      <w:tr w:rsidR="00AF2C62" w:rsidRPr="007D3528" w14:paraId="1EFD24FD" w14:textId="77777777" w:rsidTr="0089672E">
        <w:trPr>
          <w:cantSplit/>
        </w:trPr>
        <w:tc>
          <w:tcPr>
            <w:tcW w:w="3402" w:type="dxa"/>
          </w:tcPr>
          <w:p w14:paraId="4C16167E"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Dried grapes (currants; raisins; sultanas)</w:t>
            </w:r>
          </w:p>
        </w:tc>
        <w:tc>
          <w:tcPr>
            <w:tcW w:w="1021" w:type="dxa"/>
          </w:tcPr>
          <w:p w14:paraId="0669AC21"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6</w:t>
            </w:r>
          </w:p>
        </w:tc>
      </w:tr>
      <w:tr w:rsidR="00AF2C62" w:rsidRPr="007D3528" w14:paraId="775B9474" w14:textId="77777777" w:rsidTr="0089672E">
        <w:trPr>
          <w:cantSplit/>
        </w:trPr>
        <w:tc>
          <w:tcPr>
            <w:tcW w:w="3402" w:type="dxa"/>
          </w:tcPr>
          <w:p w14:paraId="7080BDD2"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Grapes</w:t>
            </w:r>
          </w:p>
        </w:tc>
        <w:tc>
          <w:tcPr>
            <w:tcW w:w="1021" w:type="dxa"/>
          </w:tcPr>
          <w:p w14:paraId="15FF1F2C"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3</w:t>
            </w:r>
          </w:p>
        </w:tc>
      </w:tr>
      <w:tr w:rsidR="00AF2C62" w:rsidRPr="007D3528" w14:paraId="2D6403DE" w14:textId="77777777" w:rsidTr="0089672E">
        <w:trPr>
          <w:cantSplit/>
        </w:trPr>
        <w:tc>
          <w:tcPr>
            <w:tcW w:w="3402" w:type="dxa"/>
            <w:tcBorders>
              <w:bottom w:val="single" w:sz="4" w:space="0" w:color="auto"/>
            </w:tcBorders>
          </w:tcPr>
          <w:p w14:paraId="0F5B0C32"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Pome fruits</w:t>
            </w:r>
          </w:p>
        </w:tc>
        <w:tc>
          <w:tcPr>
            <w:tcW w:w="1021" w:type="dxa"/>
            <w:tcBorders>
              <w:bottom w:val="single" w:sz="4" w:space="0" w:color="auto"/>
            </w:tcBorders>
          </w:tcPr>
          <w:p w14:paraId="32EF9CED"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1.5</w:t>
            </w:r>
          </w:p>
        </w:tc>
      </w:tr>
    </w:tbl>
    <w:p w14:paraId="70F53855" w14:textId="77777777" w:rsidR="00AF2C62" w:rsidRPr="007D3528" w:rsidRDefault="00AF2C62" w:rsidP="00AF2C62">
      <w:pPr>
        <w:widowControl w:val="0"/>
        <w:rPr>
          <w:rFonts w:eastAsia="Times New Roman" w:cs="Arial"/>
          <w:szCs w:val="24"/>
          <w:lang w:bidi="en-US"/>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F2C62" w:rsidRPr="007D3528" w14:paraId="468F8CDD" w14:textId="77777777" w:rsidTr="0089672E">
        <w:trPr>
          <w:cantSplit/>
        </w:trPr>
        <w:tc>
          <w:tcPr>
            <w:tcW w:w="4423" w:type="dxa"/>
            <w:gridSpan w:val="2"/>
            <w:tcBorders>
              <w:top w:val="single" w:sz="4" w:space="0" w:color="auto"/>
            </w:tcBorders>
            <w:shd w:val="clear" w:color="auto" w:fill="auto"/>
          </w:tcPr>
          <w:p w14:paraId="0A7F092C" w14:textId="77777777" w:rsidR="00AF2C62" w:rsidRPr="007D3528" w:rsidRDefault="00AF2C62" w:rsidP="00AF2C62">
            <w:pPr>
              <w:keepNext/>
              <w:keepLines/>
              <w:spacing w:before="60" w:after="60"/>
              <w:rPr>
                <w:rFonts w:eastAsia="Times New Roman" w:cs="Arial"/>
                <w:b/>
                <w:i/>
                <w:sz w:val="18"/>
                <w:lang w:eastAsia="en-AU"/>
              </w:rPr>
            </w:pPr>
            <w:r w:rsidRPr="007D3528">
              <w:rPr>
                <w:rFonts w:eastAsia="Times New Roman" w:cs="Arial"/>
                <w:bCs/>
                <w:i/>
                <w:sz w:val="18"/>
                <w:lang w:eastAsia="en-AU"/>
              </w:rPr>
              <w:br w:type="column"/>
            </w:r>
            <w:proofErr w:type="spellStart"/>
            <w:r w:rsidRPr="007D3528">
              <w:rPr>
                <w:rFonts w:eastAsia="Times New Roman" w:cs="Arial"/>
                <w:b/>
                <w:i/>
                <w:sz w:val="18"/>
                <w:lang w:eastAsia="en-AU"/>
              </w:rPr>
              <w:t>Spiropidion</w:t>
            </w:r>
            <w:proofErr w:type="spellEnd"/>
          </w:p>
        </w:tc>
      </w:tr>
      <w:tr w:rsidR="00AF2C62" w:rsidRPr="007D3528" w14:paraId="230A3CC6" w14:textId="77777777" w:rsidTr="0089672E">
        <w:trPr>
          <w:cantSplit/>
        </w:trPr>
        <w:tc>
          <w:tcPr>
            <w:tcW w:w="4423" w:type="dxa"/>
            <w:gridSpan w:val="2"/>
            <w:shd w:val="clear" w:color="auto" w:fill="auto"/>
          </w:tcPr>
          <w:p w14:paraId="0C1BD6C0" w14:textId="77777777" w:rsidR="00AF2C62" w:rsidRPr="007D3528" w:rsidRDefault="00AF2C62" w:rsidP="00AF2C62">
            <w:pPr>
              <w:keepNext/>
              <w:keepLines/>
              <w:spacing w:before="60" w:after="60"/>
              <w:rPr>
                <w:rFonts w:eastAsia="Times New Roman" w:cs="Arial"/>
                <w:i/>
                <w:sz w:val="18"/>
                <w:lang w:eastAsia="en-AU"/>
              </w:rPr>
            </w:pPr>
            <w:r w:rsidRPr="007D3528">
              <w:rPr>
                <w:rFonts w:eastAsia="Times New Roman" w:cs="Arial"/>
                <w:i/>
                <w:sz w:val="18"/>
                <w:lang w:eastAsia="en-AU"/>
              </w:rPr>
              <w:t xml:space="preserve">Permitted residue — commodities of plant origin:  sum of </w:t>
            </w:r>
            <w:proofErr w:type="spellStart"/>
            <w:r w:rsidRPr="007D3528">
              <w:rPr>
                <w:rFonts w:eastAsia="Times New Roman" w:cs="Arial"/>
                <w:i/>
                <w:sz w:val="18"/>
                <w:lang w:eastAsia="en-AU"/>
              </w:rPr>
              <w:t>spiropidion</w:t>
            </w:r>
            <w:proofErr w:type="spellEnd"/>
            <w:r w:rsidRPr="007D3528">
              <w:rPr>
                <w:rFonts w:eastAsia="Times New Roman" w:cs="Arial"/>
                <w:i/>
                <w:sz w:val="18"/>
                <w:lang w:eastAsia="en-AU"/>
              </w:rPr>
              <w:t xml:space="preserve"> and </w:t>
            </w:r>
            <w:proofErr w:type="spellStart"/>
            <w:r w:rsidRPr="007D3528">
              <w:rPr>
                <w:rFonts w:eastAsia="Times New Roman" w:cs="Arial"/>
                <w:i/>
                <w:sz w:val="18"/>
                <w:lang w:eastAsia="en-AU"/>
              </w:rPr>
              <w:t>spiropidion</w:t>
            </w:r>
            <w:proofErr w:type="spellEnd"/>
            <w:r w:rsidRPr="007D3528">
              <w:rPr>
                <w:rFonts w:eastAsia="Times New Roman" w:cs="Arial"/>
                <w:i/>
                <w:sz w:val="18"/>
                <w:lang w:eastAsia="en-AU"/>
              </w:rPr>
              <w:t xml:space="preserve">-enol (SYN547305) expressed as </w:t>
            </w:r>
            <w:proofErr w:type="spellStart"/>
            <w:r w:rsidRPr="007D3528">
              <w:rPr>
                <w:rFonts w:eastAsia="Times New Roman" w:cs="Arial"/>
                <w:i/>
                <w:sz w:val="18"/>
                <w:lang w:eastAsia="en-AU"/>
              </w:rPr>
              <w:t>spiropidion</w:t>
            </w:r>
            <w:proofErr w:type="spellEnd"/>
          </w:p>
        </w:tc>
      </w:tr>
      <w:tr w:rsidR="00AF2C62" w:rsidRPr="007D3528" w14:paraId="1A405753" w14:textId="77777777" w:rsidTr="0089672E">
        <w:trPr>
          <w:cantSplit/>
        </w:trPr>
        <w:tc>
          <w:tcPr>
            <w:tcW w:w="4423" w:type="dxa"/>
            <w:gridSpan w:val="2"/>
            <w:tcBorders>
              <w:bottom w:val="single" w:sz="4" w:space="0" w:color="auto"/>
            </w:tcBorders>
            <w:shd w:val="clear" w:color="auto" w:fill="auto"/>
          </w:tcPr>
          <w:p w14:paraId="5ACA342C" w14:textId="77777777" w:rsidR="00AF2C62" w:rsidRPr="007D3528" w:rsidRDefault="00AF2C62" w:rsidP="00AF2C62">
            <w:pPr>
              <w:keepNext/>
              <w:keepLines/>
              <w:spacing w:before="60" w:after="60"/>
              <w:rPr>
                <w:rFonts w:eastAsia="Times New Roman" w:cs="Arial"/>
                <w:i/>
                <w:sz w:val="18"/>
                <w:lang w:eastAsia="en-AU"/>
              </w:rPr>
            </w:pPr>
            <w:r w:rsidRPr="007D3528">
              <w:rPr>
                <w:rFonts w:eastAsia="Times New Roman" w:cs="Arial"/>
                <w:i/>
                <w:sz w:val="18"/>
                <w:lang w:eastAsia="en-AU"/>
              </w:rPr>
              <w:t xml:space="preserve">Permitted residue — commodities of animal origin:  </w:t>
            </w:r>
            <w:proofErr w:type="spellStart"/>
            <w:r w:rsidRPr="007D3528">
              <w:rPr>
                <w:rFonts w:eastAsia="Times New Roman" w:cs="Arial"/>
                <w:i/>
                <w:sz w:val="18"/>
                <w:lang w:eastAsia="en-AU"/>
              </w:rPr>
              <w:t>spiropidionenol</w:t>
            </w:r>
            <w:proofErr w:type="spellEnd"/>
            <w:r w:rsidRPr="007D3528">
              <w:rPr>
                <w:rFonts w:eastAsia="Times New Roman" w:cs="Arial"/>
                <w:i/>
                <w:sz w:val="18"/>
                <w:lang w:eastAsia="en-AU"/>
              </w:rPr>
              <w:t xml:space="preserve"> (SYN547305) expressed as </w:t>
            </w:r>
            <w:proofErr w:type="spellStart"/>
            <w:r w:rsidRPr="007D3528">
              <w:rPr>
                <w:rFonts w:eastAsia="Times New Roman" w:cs="Arial"/>
                <w:i/>
                <w:sz w:val="18"/>
                <w:lang w:eastAsia="en-AU"/>
              </w:rPr>
              <w:t>spiropidion</w:t>
            </w:r>
            <w:proofErr w:type="spellEnd"/>
          </w:p>
        </w:tc>
      </w:tr>
      <w:tr w:rsidR="00AF2C62" w:rsidRPr="007D3528" w14:paraId="7F5B04C6" w14:textId="77777777" w:rsidTr="0089672E">
        <w:trPr>
          <w:cantSplit/>
        </w:trPr>
        <w:tc>
          <w:tcPr>
            <w:tcW w:w="3402" w:type="dxa"/>
            <w:tcBorders>
              <w:top w:val="single" w:sz="4" w:space="0" w:color="auto"/>
            </w:tcBorders>
          </w:tcPr>
          <w:p w14:paraId="3162CEBD" w14:textId="77777777" w:rsidR="00AF2C62" w:rsidRPr="007D3528" w:rsidRDefault="00AF2C62" w:rsidP="00AF2C62">
            <w:pPr>
              <w:keepLines/>
              <w:spacing w:before="20" w:after="20"/>
              <w:rPr>
                <w:rFonts w:eastAsia="Times New Roman" w:cs="Arial"/>
                <w:sz w:val="18"/>
                <w:szCs w:val="20"/>
                <w:lang w:val="en-AU" w:eastAsia="en-AU"/>
              </w:rPr>
            </w:pPr>
            <w:r w:rsidRPr="007D3528">
              <w:rPr>
                <w:rFonts w:eastAsia="Times New Roman" w:cs="Arial"/>
                <w:sz w:val="18"/>
                <w:szCs w:val="20"/>
                <w:lang w:eastAsia="en-AU"/>
              </w:rPr>
              <w:t>Cucumber</w:t>
            </w:r>
          </w:p>
        </w:tc>
        <w:tc>
          <w:tcPr>
            <w:tcW w:w="1021" w:type="dxa"/>
            <w:tcBorders>
              <w:top w:val="single" w:sz="4" w:space="0" w:color="auto"/>
            </w:tcBorders>
          </w:tcPr>
          <w:p w14:paraId="36A1FC5B"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0.8</w:t>
            </w:r>
          </w:p>
        </w:tc>
      </w:tr>
      <w:tr w:rsidR="00AF2C62" w:rsidRPr="007D3528" w14:paraId="5A17BCCF" w14:textId="77777777" w:rsidTr="0089672E">
        <w:trPr>
          <w:cantSplit/>
        </w:trPr>
        <w:tc>
          <w:tcPr>
            <w:tcW w:w="3402" w:type="dxa"/>
          </w:tcPr>
          <w:p w14:paraId="61D31856"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Edible offal (mammalian)</w:t>
            </w:r>
          </w:p>
        </w:tc>
        <w:tc>
          <w:tcPr>
            <w:tcW w:w="1021" w:type="dxa"/>
          </w:tcPr>
          <w:p w14:paraId="7A59978C" w14:textId="77777777" w:rsidR="00AF2C62" w:rsidRPr="007D3528" w:rsidRDefault="00AF2C62" w:rsidP="00AF2C62">
            <w:pPr>
              <w:keepLines/>
              <w:spacing w:before="20" w:after="20"/>
              <w:jc w:val="right"/>
              <w:rPr>
                <w:rFonts w:eastAsia="Calibri" w:cs="Arial"/>
                <w:sz w:val="18"/>
                <w:szCs w:val="20"/>
              </w:rPr>
            </w:pPr>
            <w:r w:rsidRPr="007D3528">
              <w:rPr>
                <w:rFonts w:eastAsia="Calibri" w:cs="Arial"/>
                <w:sz w:val="18"/>
                <w:szCs w:val="20"/>
              </w:rPr>
              <w:t>0.2</w:t>
            </w:r>
          </w:p>
        </w:tc>
      </w:tr>
      <w:tr w:rsidR="00AF2C62" w:rsidRPr="007D3528" w14:paraId="6C28295C" w14:textId="77777777" w:rsidTr="0089672E">
        <w:trPr>
          <w:cantSplit/>
        </w:trPr>
        <w:tc>
          <w:tcPr>
            <w:tcW w:w="3402" w:type="dxa"/>
          </w:tcPr>
          <w:p w14:paraId="5BB34137"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Eggs</w:t>
            </w:r>
          </w:p>
        </w:tc>
        <w:tc>
          <w:tcPr>
            <w:tcW w:w="1021" w:type="dxa"/>
          </w:tcPr>
          <w:p w14:paraId="06D9CA07"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*0.012</w:t>
            </w:r>
          </w:p>
        </w:tc>
      </w:tr>
      <w:tr w:rsidR="00AF2C62" w:rsidRPr="007D3528" w14:paraId="56DF8191" w14:textId="77777777" w:rsidTr="0089672E">
        <w:trPr>
          <w:cantSplit/>
        </w:trPr>
        <w:tc>
          <w:tcPr>
            <w:tcW w:w="3402" w:type="dxa"/>
          </w:tcPr>
          <w:p w14:paraId="5BC79ED0" w14:textId="77777777" w:rsidR="00AF2C62" w:rsidRPr="007D3528" w:rsidRDefault="00AF2C62" w:rsidP="00AF2C62">
            <w:pPr>
              <w:keepLines/>
              <w:spacing w:before="20" w:after="20"/>
              <w:rPr>
                <w:rFonts w:eastAsia="Times New Roman" w:cs="Arial"/>
                <w:sz w:val="18"/>
                <w:szCs w:val="20"/>
                <w:lang w:eastAsia="en-AU"/>
              </w:rPr>
            </w:pPr>
            <w:bookmarkStart w:id="0" w:name="OLE_LINK1"/>
            <w:r w:rsidRPr="007D3528">
              <w:rPr>
                <w:rFonts w:eastAsia="Times New Roman" w:cs="Arial"/>
                <w:sz w:val="18"/>
                <w:szCs w:val="20"/>
                <w:lang w:eastAsia="en-AU"/>
              </w:rPr>
              <w:t>Fruiting vegetables, cucurbits – melons, pumpkins and winter squashes</w:t>
            </w:r>
            <w:bookmarkEnd w:id="0"/>
          </w:p>
        </w:tc>
        <w:tc>
          <w:tcPr>
            <w:tcW w:w="1021" w:type="dxa"/>
          </w:tcPr>
          <w:p w14:paraId="14247D16" w14:textId="77777777" w:rsidR="00AF2C62" w:rsidRPr="007D3528" w:rsidRDefault="00AF2C62" w:rsidP="00AF2C62">
            <w:pPr>
              <w:keepLines/>
              <w:spacing w:before="20" w:after="20"/>
              <w:jc w:val="right"/>
              <w:rPr>
                <w:rFonts w:eastAsia="Calibri" w:cs="Arial"/>
                <w:sz w:val="18"/>
                <w:szCs w:val="20"/>
              </w:rPr>
            </w:pPr>
            <w:r w:rsidRPr="007D3528">
              <w:rPr>
                <w:rFonts w:eastAsia="Calibri" w:cs="Arial"/>
                <w:sz w:val="18"/>
                <w:szCs w:val="20"/>
              </w:rPr>
              <w:t>0.9</w:t>
            </w:r>
          </w:p>
        </w:tc>
      </w:tr>
      <w:tr w:rsidR="00AF2C62" w:rsidRPr="007D3528" w14:paraId="1DECF9DF" w14:textId="77777777" w:rsidTr="0089672E">
        <w:trPr>
          <w:cantSplit/>
        </w:trPr>
        <w:tc>
          <w:tcPr>
            <w:tcW w:w="3402" w:type="dxa"/>
          </w:tcPr>
          <w:p w14:paraId="577A89F1"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Mammalian fats (except milk fats)</w:t>
            </w:r>
          </w:p>
        </w:tc>
        <w:tc>
          <w:tcPr>
            <w:tcW w:w="1021" w:type="dxa"/>
          </w:tcPr>
          <w:p w14:paraId="130ABC78"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0.025</w:t>
            </w:r>
          </w:p>
        </w:tc>
      </w:tr>
      <w:tr w:rsidR="00AF2C62" w:rsidRPr="007D3528" w14:paraId="23052FB6" w14:textId="77777777" w:rsidTr="0089672E">
        <w:trPr>
          <w:cantSplit/>
        </w:trPr>
        <w:tc>
          <w:tcPr>
            <w:tcW w:w="3402" w:type="dxa"/>
          </w:tcPr>
          <w:p w14:paraId="273AB548"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Meat (mammalian)</w:t>
            </w:r>
          </w:p>
        </w:tc>
        <w:tc>
          <w:tcPr>
            <w:tcW w:w="1021" w:type="dxa"/>
          </w:tcPr>
          <w:p w14:paraId="124959C2"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*0.012</w:t>
            </w:r>
          </w:p>
        </w:tc>
      </w:tr>
      <w:tr w:rsidR="00AF2C62" w:rsidRPr="007D3528" w14:paraId="3B042A88" w14:textId="77777777" w:rsidTr="0089672E">
        <w:trPr>
          <w:cantSplit/>
        </w:trPr>
        <w:tc>
          <w:tcPr>
            <w:tcW w:w="3402" w:type="dxa"/>
          </w:tcPr>
          <w:p w14:paraId="1904107E"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Milks</w:t>
            </w:r>
          </w:p>
        </w:tc>
        <w:tc>
          <w:tcPr>
            <w:tcW w:w="1021" w:type="dxa"/>
          </w:tcPr>
          <w:p w14:paraId="4BF96E2A"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*0.012</w:t>
            </w:r>
          </w:p>
        </w:tc>
      </w:tr>
      <w:tr w:rsidR="00AF2C62" w:rsidRPr="007D3528" w14:paraId="5B70D4DB" w14:textId="77777777" w:rsidTr="0089672E">
        <w:trPr>
          <w:cantSplit/>
        </w:trPr>
        <w:tc>
          <w:tcPr>
            <w:tcW w:w="3402" w:type="dxa"/>
          </w:tcPr>
          <w:p w14:paraId="29E0851D"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Peppers (subgroup)</w:t>
            </w:r>
          </w:p>
        </w:tc>
        <w:tc>
          <w:tcPr>
            <w:tcW w:w="1021" w:type="dxa"/>
          </w:tcPr>
          <w:p w14:paraId="255F7DFB"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1</w:t>
            </w:r>
          </w:p>
        </w:tc>
      </w:tr>
      <w:tr w:rsidR="00AF2C62" w:rsidRPr="007D3528" w14:paraId="4FED9D81" w14:textId="77777777" w:rsidTr="0089672E">
        <w:trPr>
          <w:cantSplit/>
        </w:trPr>
        <w:tc>
          <w:tcPr>
            <w:tcW w:w="3402" w:type="dxa"/>
          </w:tcPr>
          <w:p w14:paraId="12A2CB20"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Peppers, chili, dried</w:t>
            </w:r>
          </w:p>
        </w:tc>
        <w:tc>
          <w:tcPr>
            <w:tcW w:w="1021" w:type="dxa"/>
          </w:tcPr>
          <w:p w14:paraId="0A573DE1"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7</w:t>
            </w:r>
          </w:p>
        </w:tc>
      </w:tr>
      <w:tr w:rsidR="00AF2C62" w:rsidRPr="007D3528" w14:paraId="57E7F1D1" w14:textId="77777777" w:rsidTr="0089672E">
        <w:trPr>
          <w:cantSplit/>
        </w:trPr>
        <w:tc>
          <w:tcPr>
            <w:tcW w:w="3402" w:type="dxa"/>
          </w:tcPr>
          <w:p w14:paraId="69C0439D"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Potato</w:t>
            </w:r>
          </w:p>
        </w:tc>
        <w:tc>
          <w:tcPr>
            <w:tcW w:w="1021" w:type="dxa"/>
          </w:tcPr>
          <w:p w14:paraId="0FEED181"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1.5</w:t>
            </w:r>
          </w:p>
        </w:tc>
      </w:tr>
      <w:tr w:rsidR="00AF2C62" w:rsidRPr="007D3528" w14:paraId="751344EB" w14:textId="77777777" w:rsidTr="0089672E">
        <w:trPr>
          <w:cantSplit/>
        </w:trPr>
        <w:tc>
          <w:tcPr>
            <w:tcW w:w="3402" w:type="dxa"/>
          </w:tcPr>
          <w:p w14:paraId="7834C25A"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Potato, flakes/granules</w:t>
            </w:r>
          </w:p>
        </w:tc>
        <w:tc>
          <w:tcPr>
            <w:tcW w:w="1021" w:type="dxa"/>
          </w:tcPr>
          <w:p w14:paraId="1B10F853"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5</w:t>
            </w:r>
          </w:p>
        </w:tc>
      </w:tr>
      <w:tr w:rsidR="00AF2C62" w:rsidRPr="007D3528" w14:paraId="70D2C6B4" w14:textId="77777777" w:rsidTr="0089672E">
        <w:trPr>
          <w:cantSplit/>
        </w:trPr>
        <w:tc>
          <w:tcPr>
            <w:tcW w:w="3402" w:type="dxa"/>
          </w:tcPr>
          <w:p w14:paraId="7F47D11F"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Poultry, edible offal of</w:t>
            </w:r>
          </w:p>
        </w:tc>
        <w:tc>
          <w:tcPr>
            <w:tcW w:w="1021" w:type="dxa"/>
          </w:tcPr>
          <w:p w14:paraId="012E85E1"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*0.012</w:t>
            </w:r>
          </w:p>
        </w:tc>
      </w:tr>
      <w:tr w:rsidR="00AF2C62" w:rsidRPr="007D3528" w14:paraId="32216926" w14:textId="77777777" w:rsidTr="0089672E">
        <w:trPr>
          <w:cantSplit/>
        </w:trPr>
        <w:tc>
          <w:tcPr>
            <w:tcW w:w="3402" w:type="dxa"/>
          </w:tcPr>
          <w:p w14:paraId="611DC98C"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Poultry fats</w:t>
            </w:r>
          </w:p>
        </w:tc>
        <w:tc>
          <w:tcPr>
            <w:tcW w:w="1021" w:type="dxa"/>
          </w:tcPr>
          <w:p w14:paraId="4EC9E34A"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*0.012</w:t>
            </w:r>
          </w:p>
        </w:tc>
      </w:tr>
      <w:tr w:rsidR="00AF2C62" w:rsidRPr="007D3528" w14:paraId="5201BE11" w14:textId="77777777" w:rsidTr="0089672E">
        <w:trPr>
          <w:cantSplit/>
        </w:trPr>
        <w:tc>
          <w:tcPr>
            <w:tcW w:w="3402" w:type="dxa"/>
          </w:tcPr>
          <w:p w14:paraId="46CB936C"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Poultry meat</w:t>
            </w:r>
          </w:p>
        </w:tc>
        <w:tc>
          <w:tcPr>
            <w:tcW w:w="1021" w:type="dxa"/>
          </w:tcPr>
          <w:p w14:paraId="0AE36E0E"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*0.012</w:t>
            </w:r>
          </w:p>
        </w:tc>
      </w:tr>
      <w:tr w:rsidR="00AF2C62" w:rsidRPr="007D3528" w14:paraId="2703BC40" w14:textId="77777777" w:rsidTr="0089672E">
        <w:trPr>
          <w:cantSplit/>
        </w:trPr>
        <w:tc>
          <w:tcPr>
            <w:tcW w:w="3402" w:type="dxa"/>
          </w:tcPr>
          <w:p w14:paraId="27E567BF"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Soya bean (dry)</w:t>
            </w:r>
          </w:p>
        </w:tc>
        <w:tc>
          <w:tcPr>
            <w:tcW w:w="1021" w:type="dxa"/>
          </w:tcPr>
          <w:p w14:paraId="26C9CE80"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3</w:t>
            </w:r>
          </w:p>
        </w:tc>
      </w:tr>
      <w:tr w:rsidR="00AF2C62" w:rsidRPr="007D3528" w14:paraId="1806FF0B" w14:textId="77777777" w:rsidTr="0089672E">
        <w:trPr>
          <w:cantSplit/>
        </w:trPr>
        <w:tc>
          <w:tcPr>
            <w:tcW w:w="3402" w:type="dxa"/>
          </w:tcPr>
          <w:p w14:paraId="55599C1F"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Soya flour</w:t>
            </w:r>
          </w:p>
        </w:tc>
        <w:tc>
          <w:tcPr>
            <w:tcW w:w="1021" w:type="dxa"/>
          </w:tcPr>
          <w:p w14:paraId="69C725EE"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5</w:t>
            </w:r>
          </w:p>
        </w:tc>
      </w:tr>
      <w:tr w:rsidR="00AF2C62" w:rsidRPr="007D3528" w14:paraId="352BE877" w14:textId="77777777" w:rsidTr="0089672E">
        <w:trPr>
          <w:cantSplit/>
        </w:trPr>
        <w:tc>
          <w:tcPr>
            <w:tcW w:w="3402" w:type="dxa"/>
          </w:tcPr>
          <w:p w14:paraId="5F730BD5"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Tomato</w:t>
            </w:r>
          </w:p>
        </w:tc>
        <w:tc>
          <w:tcPr>
            <w:tcW w:w="1021" w:type="dxa"/>
          </w:tcPr>
          <w:p w14:paraId="5B99C51E"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0.8</w:t>
            </w:r>
          </w:p>
        </w:tc>
      </w:tr>
      <w:tr w:rsidR="00AF2C62" w:rsidRPr="007D3528" w14:paraId="795A20D7" w14:textId="77777777" w:rsidTr="0089672E">
        <w:trPr>
          <w:cantSplit/>
        </w:trPr>
        <w:tc>
          <w:tcPr>
            <w:tcW w:w="3402" w:type="dxa"/>
          </w:tcPr>
          <w:p w14:paraId="7081EB87"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Tomato, dried</w:t>
            </w:r>
          </w:p>
        </w:tc>
        <w:tc>
          <w:tcPr>
            <w:tcW w:w="1021" w:type="dxa"/>
          </w:tcPr>
          <w:p w14:paraId="43359321"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7</w:t>
            </w:r>
          </w:p>
        </w:tc>
      </w:tr>
      <w:tr w:rsidR="00AF2C62" w:rsidRPr="007D3528" w14:paraId="69DC68D1" w14:textId="77777777" w:rsidTr="0089672E">
        <w:trPr>
          <w:cantSplit/>
        </w:trPr>
        <w:tc>
          <w:tcPr>
            <w:tcW w:w="3402" w:type="dxa"/>
            <w:tcBorders>
              <w:bottom w:val="single" w:sz="4" w:space="0" w:color="auto"/>
            </w:tcBorders>
          </w:tcPr>
          <w:p w14:paraId="11AADFBB" w14:textId="77777777" w:rsidR="00AF2C62" w:rsidRPr="007D3528" w:rsidRDefault="00AF2C62" w:rsidP="00AF2C62">
            <w:pPr>
              <w:keepLines/>
              <w:spacing w:before="20" w:after="20"/>
              <w:rPr>
                <w:rFonts w:eastAsia="Times New Roman" w:cs="Arial"/>
                <w:sz w:val="18"/>
                <w:szCs w:val="20"/>
                <w:lang w:eastAsia="en-AU"/>
              </w:rPr>
            </w:pPr>
            <w:r w:rsidRPr="007D3528">
              <w:rPr>
                <w:rFonts w:eastAsia="Times New Roman" w:cs="Arial"/>
                <w:sz w:val="18"/>
                <w:szCs w:val="20"/>
                <w:lang w:eastAsia="en-AU"/>
              </w:rPr>
              <w:t>Tomato, puree</w:t>
            </w:r>
          </w:p>
        </w:tc>
        <w:tc>
          <w:tcPr>
            <w:tcW w:w="1021" w:type="dxa"/>
            <w:tcBorders>
              <w:bottom w:val="single" w:sz="4" w:space="0" w:color="auto"/>
            </w:tcBorders>
          </w:tcPr>
          <w:p w14:paraId="6355B3B7" w14:textId="77777777" w:rsidR="00AF2C62" w:rsidRPr="007D3528" w:rsidRDefault="00AF2C62" w:rsidP="00AF2C62">
            <w:pPr>
              <w:keepLines/>
              <w:spacing w:before="20" w:after="20"/>
              <w:jc w:val="right"/>
              <w:rPr>
                <w:rFonts w:eastAsia="Calibri" w:cs="Arial"/>
                <w:sz w:val="18"/>
                <w:szCs w:val="20"/>
                <w:lang w:val="en-AU"/>
              </w:rPr>
            </w:pPr>
            <w:r w:rsidRPr="007D3528">
              <w:rPr>
                <w:rFonts w:eastAsia="Calibri" w:cs="Arial"/>
                <w:sz w:val="18"/>
                <w:szCs w:val="20"/>
              </w:rPr>
              <w:t>1.5</w:t>
            </w:r>
          </w:p>
        </w:tc>
      </w:tr>
    </w:tbl>
    <w:p w14:paraId="47AE0500" w14:textId="77777777" w:rsidR="00AF2C62" w:rsidRPr="007D3528" w:rsidRDefault="00AF2C62" w:rsidP="00AF2C62">
      <w:pPr>
        <w:widowControl w:val="0"/>
        <w:spacing w:before="120" w:after="120"/>
        <w:rPr>
          <w:rFonts w:eastAsia="Times New Roman" w:cs="Arial"/>
          <w:bCs/>
          <w:sz w:val="20"/>
          <w:szCs w:val="20"/>
        </w:rPr>
        <w:sectPr w:rsidR="00AF2C62" w:rsidRPr="007D3528">
          <w:type w:val="continuous"/>
          <w:pgSz w:w="11906" w:h="16838"/>
          <w:pgMar w:top="1418" w:right="1418" w:bottom="1418" w:left="1418" w:header="709" w:footer="709" w:gutter="0"/>
          <w:cols w:num="2" w:space="397"/>
          <w:docGrid w:linePitch="360"/>
        </w:sectPr>
      </w:pPr>
    </w:p>
    <w:p w14:paraId="7A029A20" w14:textId="77777777" w:rsidR="00AF2C62" w:rsidRPr="007D3528" w:rsidRDefault="00AF2C62" w:rsidP="00AF2C62">
      <w:pPr>
        <w:widowControl w:val="0"/>
        <w:numPr>
          <w:ilvl w:val="0"/>
          <w:numId w:val="4"/>
        </w:numPr>
        <w:spacing w:before="120" w:after="120"/>
        <w:ind w:left="851" w:hanging="851"/>
        <w:rPr>
          <w:rFonts w:eastAsia="Times New Roman" w:cs="Arial"/>
          <w:b/>
          <w:sz w:val="20"/>
          <w:szCs w:val="20"/>
        </w:rPr>
      </w:pPr>
      <w:r w:rsidRPr="007D3528">
        <w:rPr>
          <w:rFonts w:eastAsia="Times New Roman" w:cs="Arial"/>
          <w:b/>
          <w:sz w:val="20"/>
          <w:szCs w:val="20"/>
        </w:rPr>
        <w:lastRenderedPageBreak/>
        <w:t xml:space="preserve">Section S20—3 </w:t>
      </w:r>
      <w:bookmarkStart w:id="1" w:name="_Hlk133397213"/>
      <w:r w:rsidRPr="007D3528">
        <w:rPr>
          <w:rFonts w:eastAsia="Times New Roman" w:cs="Arial"/>
          <w:b/>
          <w:sz w:val="20"/>
          <w:szCs w:val="20"/>
        </w:rPr>
        <w:t xml:space="preserve">(table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Abamectin</w:t>
      </w:r>
      <w:bookmarkEnd w:id="1"/>
      <w:r w:rsidRPr="007D3528">
        <w:rPr>
          <w:rFonts w:eastAsia="Times New Roman" w:cs="Arial"/>
          <w:b/>
          <w:sz w:val="20"/>
          <w:szCs w:val="20"/>
        </w:rPr>
        <w:t>)</w:t>
      </w:r>
    </w:p>
    <w:p w14:paraId="50DFC89E"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9C45F3">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65C917D4" w14:textId="77777777" w:rsidTr="0089672E">
        <w:tc>
          <w:tcPr>
            <w:tcW w:w="2835" w:type="dxa"/>
          </w:tcPr>
          <w:p w14:paraId="34202D2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Persimmon, Japanese</w:t>
            </w:r>
          </w:p>
        </w:tc>
        <w:tc>
          <w:tcPr>
            <w:tcW w:w="1134" w:type="dxa"/>
          </w:tcPr>
          <w:p w14:paraId="51708C7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6EA40A1D" w14:textId="77777777" w:rsidR="00AF2C62" w:rsidRPr="007D3528" w:rsidRDefault="00AF2C62" w:rsidP="00AF2C62">
      <w:pPr>
        <w:widowControl w:val="0"/>
        <w:numPr>
          <w:ilvl w:val="0"/>
          <w:numId w:val="4"/>
        </w:numPr>
        <w:spacing w:before="240" w:after="120"/>
        <w:ind w:left="851" w:hanging="851"/>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Acequinocyl</w:t>
      </w:r>
      <w:proofErr w:type="spellEnd"/>
      <w:r w:rsidRPr="007D3528">
        <w:rPr>
          <w:rFonts w:eastAsia="Times New Roman" w:cs="Arial"/>
          <w:b/>
          <w:sz w:val="20"/>
          <w:szCs w:val="20"/>
        </w:rPr>
        <w:t>)</w:t>
      </w:r>
    </w:p>
    <w:p w14:paraId="2624DC2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9E3504">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2B37609B" w14:textId="77777777" w:rsidTr="0089672E">
        <w:tc>
          <w:tcPr>
            <w:tcW w:w="2835" w:type="dxa"/>
          </w:tcPr>
          <w:p w14:paraId="6F1F2B2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19C810C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4</w:t>
            </w:r>
          </w:p>
        </w:tc>
      </w:tr>
    </w:tbl>
    <w:p w14:paraId="0681DF65" w14:textId="77777777" w:rsidR="00AF2C62" w:rsidRPr="007D3528" w:rsidRDefault="00AF2C62" w:rsidP="00AF2C62">
      <w:pPr>
        <w:widowControl w:val="0"/>
        <w:numPr>
          <w:ilvl w:val="0"/>
          <w:numId w:val="6"/>
        </w:numPr>
        <w:spacing w:before="240" w:after="120"/>
        <w:rPr>
          <w:rFonts w:eastAsia="Times New Roman" w:cs="Arial"/>
          <w:b/>
          <w:sz w:val="20"/>
          <w:szCs w:val="20"/>
        </w:rPr>
      </w:pPr>
      <w:bookmarkStart w:id="2" w:name="_Hlk128667732"/>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Acetamiprid)</w:t>
      </w:r>
    </w:p>
    <w:p w14:paraId="3F63EB4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9E3504">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355EE296" w14:textId="77777777" w:rsidTr="0089672E">
        <w:tc>
          <w:tcPr>
            <w:tcW w:w="2835" w:type="dxa"/>
          </w:tcPr>
          <w:p w14:paraId="7746B8F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Pistachio nuts</w:t>
            </w:r>
          </w:p>
        </w:tc>
        <w:tc>
          <w:tcPr>
            <w:tcW w:w="1134" w:type="dxa"/>
          </w:tcPr>
          <w:p w14:paraId="6F33E82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bookmarkEnd w:id="2"/>
    <w:p w14:paraId="14275F0D" w14:textId="77777777" w:rsidR="00AF2C62" w:rsidRPr="007D3528" w:rsidRDefault="00AF2C62" w:rsidP="00AF2C62">
      <w:pPr>
        <w:widowControl w:val="0"/>
        <w:numPr>
          <w:ilvl w:val="0"/>
          <w:numId w:val="6"/>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Aclonifen</w:t>
      </w:r>
      <w:proofErr w:type="spellEnd"/>
      <w:r w:rsidRPr="007D3528">
        <w:rPr>
          <w:rFonts w:eastAsia="Times New Roman" w:cs="Arial"/>
          <w:b/>
          <w:sz w:val="20"/>
          <w:szCs w:val="20"/>
        </w:rPr>
        <w:t>)</w:t>
      </w:r>
    </w:p>
    <w:p w14:paraId="45761EE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16DDF5D2" w14:textId="77777777" w:rsidTr="0089672E">
        <w:trPr>
          <w:trHeight w:val="66"/>
        </w:trPr>
        <w:tc>
          <w:tcPr>
            <w:tcW w:w="2835" w:type="dxa"/>
          </w:tcPr>
          <w:p w14:paraId="5F8D8CE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 [in the fat]</w:t>
            </w:r>
          </w:p>
        </w:tc>
        <w:tc>
          <w:tcPr>
            <w:tcW w:w="1134" w:type="dxa"/>
          </w:tcPr>
          <w:p w14:paraId="5463E1E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233AA911" w14:textId="77777777" w:rsidTr="0089672E">
        <w:trPr>
          <w:trHeight w:val="66"/>
        </w:trPr>
        <w:tc>
          <w:tcPr>
            <w:tcW w:w="2835" w:type="dxa"/>
          </w:tcPr>
          <w:p w14:paraId="5C2C34C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26F1BF0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1C74C12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7402F7E9" w14:textId="77777777" w:rsidTr="0089672E">
        <w:tc>
          <w:tcPr>
            <w:tcW w:w="2835" w:type="dxa"/>
          </w:tcPr>
          <w:p w14:paraId="4621BB3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17174D7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0A91E71F" w14:textId="77777777" w:rsidTr="0089672E">
        <w:tc>
          <w:tcPr>
            <w:tcW w:w="2835" w:type="dxa"/>
          </w:tcPr>
          <w:p w14:paraId="30ED9C4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 [in the fat]</w:t>
            </w:r>
          </w:p>
        </w:tc>
        <w:tc>
          <w:tcPr>
            <w:tcW w:w="1134" w:type="dxa"/>
          </w:tcPr>
          <w:p w14:paraId="2690582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1A5C50C7" w14:textId="77777777" w:rsidR="00AF2C62" w:rsidRPr="007D3528" w:rsidRDefault="00AF2C62" w:rsidP="00AF2C62">
      <w:pPr>
        <w:widowControl w:val="0"/>
        <w:numPr>
          <w:ilvl w:val="0"/>
          <w:numId w:val="6"/>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Altrenogest</w:t>
      </w:r>
      <w:proofErr w:type="spellEnd"/>
      <w:r w:rsidRPr="007D3528">
        <w:rPr>
          <w:rFonts w:eastAsia="Times New Roman" w:cs="Arial"/>
          <w:b/>
          <w:sz w:val="20"/>
          <w:szCs w:val="20"/>
        </w:rPr>
        <w:t>)</w:t>
      </w:r>
    </w:p>
    <w:p w14:paraId="6293A4D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545B0934" w14:textId="77777777" w:rsidTr="0089672E">
        <w:trPr>
          <w:trHeight w:val="66"/>
        </w:trPr>
        <w:tc>
          <w:tcPr>
            <w:tcW w:w="2835" w:type="dxa"/>
          </w:tcPr>
          <w:p w14:paraId="55273E3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Pig meat</w:t>
            </w:r>
          </w:p>
        </w:tc>
        <w:tc>
          <w:tcPr>
            <w:tcW w:w="1134" w:type="dxa"/>
          </w:tcPr>
          <w:p w14:paraId="5D8BB99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*0.005</w:t>
            </w:r>
          </w:p>
        </w:tc>
      </w:tr>
      <w:tr w:rsidR="00AF2C62" w:rsidRPr="007D3528" w14:paraId="24909788" w14:textId="77777777" w:rsidTr="0089672E">
        <w:trPr>
          <w:trHeight w:val="66"/>
        </w:trPr>
        <w:tc>
          <w:tcPr>
            <w:tcW w:w="2835" w:type="dxa"/>
          </w:tcPr>
          <w:p w14:paraId="437CF0B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Pig, edible offal of</w:t>
            </w:r>
          </w:p>
        </w:tc>
        <w:tc>
          <w:tcPr>
            <w:tcW w:w="1134" w:type="dxa"/>
          </w:tcPr>
          <w:p w14:paraId="2B2AD09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0.005</w:t>
            </w:r>
          </w:p>
        </w:tc>
      </w:tr>
    </w:tbl>
    <w:p w14:paraId="5A12071C"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699E99DF" w14:textId="77777777" w:rsidTr="0089672E">
        <w:tc>
          <w:tcPr>
            <w:tcW w:w="2835" w:type="dxa"/>
          </w:tcPr>
          <w:p w14:paraId="00A79AB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Pig, edible offal of</w:t>
            </w:r>
          </w:p>
        </w:tc>
        <w:tc>
          <w:tcPr>
            <w:tcW w:w="1134" w:type="dxa"/>
          </w:tcPr>
          <w:p w14:paraId="38E5F96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0.005</w:t>
            </w:r>
          </w:p>
        </w:tc>
      </w:tr>
      <w:tr w:rsidR="00AF2C62" w:rsidRPr="007D3528" w14:paraId="361B0E78" w14:textId="77777777" w:rsidTr="0089672E">
        <w:tc>
          <w:tcPr>
            <w:tcW w:w="2835" w:type="dxa"/>
          </w:tcPr>
          <w:p w14:paraId="0481EC1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Pig meat</w:t>
            </w:r>
          </w:p>
        </w:tc>
        <w:tc>
          <w:tcPr>
            <w:tcW w:w="1134" w:type="dxa"/>
          </w:tcPr>
          <w:p w14:paraId="0749D27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*0.005</w:t>
            </w:r>
          </w:p>
        </w:tc>
      </w:tr>
    </w:tbl>
    <w:p w14:paraId="4706EE21" w14:textId="77777777" w:rsidR="00AF2C62" w:rsidRPr="007D3528" w:rsidRDefault="00AF2C62" w:rsidP="00AF2C62">
      <w:pPr>
        <w:widowControl w:val="0"/>
        <w:numPr>
          <w:ilvl w:val="0"/>
          <w:numId w:val="6"/>
        </w:numPr>
        <w:spacing w:before="240" w:after="120"/>
        <w:rPr>
          <w:rFonts w:eastAsia="Times New Roman" w:cs="Arial"/>
          <w:b/>
          <w:sz w:val="20"/>
          <w:szCs w:val="20"/>
        </w:rPr>
      </w:pPr>
      <w:bookmarkStart w:id="3" w:name="_Hlk128405018"/>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Amitrole)</w:t>
      </w:r>
    </w:p>
    <w:p w14:paraId="6FEA4E56" w14:textId="77777777" w:rsidR="00AF2C62" w:rsidRPr="007D3528" w:rsidRDefault="00AF2C62" w:rsidP="00AF2C62">
      <w:pPr>
        <w:widowControl w:val="0"/>
        <w:tabs>
          <w:tab w:val="left" w:pos="851"/>
        </w:tabs>
        <w:spacing w:before="120" w:after="120"/>
        <w:ind w:left="851"/>
        <w:rPr>
          <w:rFonts w:eastAsia="Times New Roman" w:cs="Arial"/>
          <w:bCs/>
          <w:sz w:val="20"/>
          <w:szCs w:val="20"/>
          <w:lang w:bidi="en-US"/>
        </w:rPr>
      </w:pPr>
      <w:bookmarkStart w:id="4" w:name="_Hlk127519352"/>
      <w:bookmarkEnd w:id="3"/>
      <w:r w:rsidRPr="007D3528">
        <w:rPr>
          <w:rFonts w:eastAsia="Times New Roman" w:cs="Arial"/>
          <w:bCs/>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61B55679" w14:textId="77777777" w:rsidTr="0089672E">
        <w:trPr>
          <w:trHeight w:val="66"/>
        </w:trPr>
        <w:tc>
          <w:tcPr>
            <w:tcW w:w="2835" w:type="dxa"/>
          </w:tcPr>
          <w:p w14:paraId="0ACC3E1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Pineapple</w:t>
            </w:r>
          </w:p>
        </w:tc>
        <w:tc>
          <w:tcPr>
            <w:tcW w:w="1134" w:type="dxa"/>
          </w:tcPr>
          <w:p w14:paraId="5876D42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bl>
    <w:p w14:paraId="04C3414B"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AF2C62" w:rsidRPr="007D3528" w14:paraId="701810DC" w14:textId="77777777" w:rsidTr="0089672E">
        <w:trPr>
          <w:trHeight w:val="66"/>
        </w:trPr>
        <w:tc>
          <w:tcPr>
            <w:tcW w:w="2835" w:type="dxa"/>
          </w:tcPr>
          <w:p w14:paraId="51AC8BD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Pineapple</w:t>
            </w:r>
          </w:p>
        </w:tc>
        <w:tc>
          <w:tcPr>
            <w:tcW w:w="1134" w:type="dxa"/>
          </w:tcPr>
          <w:p w14:paraId="637DE71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bookmarkEnd w:id="4"/>
    <w:p w14:paraId="664BB324" w14:textId="77777777" w:rsidR="00AF2C62" w:rsidRPr="007D3528" w:rsidRDefault="00AF2C62" w:rsidP="00AF2C62">
      <w:pPr>
        <w:widowControl w:val="0"/>
        <w:numPr>
          <w:ilvl w:val="0"/>
          <w:numId w:val="6"/>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Azinphos</w:t>
      </w:r>
      <w:proofErr w:type="spellEnd"/>
      <w:r w:rsidRPr="007D3528">
        <w:rPr>
          <w:rFonts w:eastAsia="Times New Roman" w:cs="Arial"/>
          <w:b/>
          <w:sz w:val="20"/>
          <w:szCs w:val="20"/>
        </w:rPr>
        <w:t>-methyl)</w:t>
      </w:r>
    </w:p>
    <w:p w14:paraId="01246996"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r>
      <w:bookmarkStart w:id="5" w:name="_Hlk127519234"/>
      <w:r w:rsidRPr="007D3528">
        <w:rPr>
          <w:rFonts w:eastAsia="Times New Roman" w:cs="Arial"/>
          <w:sz w:val="20"/>
          <w:szCs w:val="20"/>
        </w:rPr>
        <w:t>The maximum residue limit in the entry for each food commodity listed in the following table is amended as set out in the table:</w:t>
      </w:r>
      <w:bookmarkEnd w:id="5"/>
    </w:p>
    <w:tbl>
      <w:tblPr>
        <w:tblW w:w="6696" w:type="dxa"/>
        <w:tblInd w:w="108" w:type="dxa"/>
        <w:tblCellMar>
          <w:left w:w="0" w:type="dxa"/>
          <w:right w:w="0" w:type="dxa"/>
        </w:tblCellMar>
        <w:tblLook w:val="04A0" w:firstRow="1" w:lastRow="0" w:firstColumn="1" w:lastColumn="0" w:noHBand="0" w:noVBand="1"/>
      </w:tblPr>
      <w:tblGrid>
        <w:gridCol w:w="851"/>
        <w:gridCol w:w="2018"/>
        <w:gridCol w:w="392"/>
        <w:gridCol w:w="1400"/>
        <w:gridCol w:w="392"/>
        <w:gridCol w:w="1643"/>
      </w:tblGrid>
      <w:tr w:rsidR="00AF2C62" w:rsidRPr="007D3528" w14:paraId="4F2FD557" w14:textId="77777777" w:rsidTr="0089672E">
        <w:trPr>
          <w:trHeight w:val="198"/>
          <w:tblHeader/>
        </w:trPr>
        <w:tc>
          <w:tcPr>
            <w:tcW w:w="6696" w:type="dxa"/>
            <w:gridSpan w:val="6"/>
            <w:tcBorders>
              <w:top w:val="single" w:sz="12" w:space="0" w:color="auto"/>
              <w:left w:val="nil"/>
              <w:bottom w:val="single" w:sz="8" w:space="0" w:color="auto"/>
              <w:right w:val="nil"/>
            </w:tcBorders>
            <w:tcMar>
              <w:top w:w="0" w:type="dxa"/>
              <w:left w:w="108" w:type="dxa"/>
              <w:bottom w:w="0" w:type="dxa"/>
              <w:right w:w="108" w:type="dxa"/>
            </w:tcMar>
            <w:hideMark/>
          </w:tcPr>
          <w:p w14:paraId="6CF35C7B"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r>
      <w:tr w:rsidR="00AF2C62" w:rsidRPr="007D3528" w14:paraId="2D12300F" w14:textId="77777777" w:rsidTr="0089672E">
        <w:trPr>
          <w:trHeight w:val="198"/>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79185D51"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2410" w:type="dxa"/>
            <w:gridSpan w:val="2"/>
            <w:tcBorders>
              <w:top w:val="nil"/>
              <w:left w:val="nil"/>
              <w:bottom w:val="single" w:sz="12" w:space="0" w:color="auto"/>
              <w:right w:val="nil"/>
            </w:tcBorders>
            <w:tcMar>
              <w:top w:w="0" w:type="dxa"/>
              <w:left w:w="108" w:type="dxa"/>
              <w:bottom w:w="0" w:type="dxa"/>
              <w:right w:w="108" w:type="dxa"/>
            </w:tcMar>
            <w:hideMark/>
          </w:tcPr>
          <w:p w14:paraId="36C0F02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792" w:type="dxa"/>
            <w:gridSpan w:val="2"/>
            <w:tcBorders>
              <w:top w:val="nil"/>
              <w:left w:val="nil"/>
              <w:bottom w:val="single" w:sz="12" w:space="0" w:color="auto"/>
              <w:right w:val="nil"/>
            </w:tcBorders>
            <w:tcMar>
              <w:top w:w="0" w:type="dxa"/>
              <w:left w:w="108" w:type="dxa"/>
              <w:bottom w:w="0" w:type="dxa"/>
              <w:right w:w="108" w:type="dxa"/>
            </w:tcMar>
            <w:hideMark/>
          </w:tcPr>
          <w:p w14:paraId="22C9C83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643" w:type="dxa"/>
            <w:tcBorders>
              <w:top w:val="nil"/>
              <w:left w:val="nil"/>
              <w:bottom w:val="single" w:sz="12" w:space="0" w:color="auto"/>
              <w:right w:val="nil"/>
            </w:tcBorders>
            <w:tcMar>
              <w:top w:w="0" w:type="dxa"/>
              <w:left w:w="108" w:type="dxa"/>
              <w:bottom w:w="0" w:type="dxa"/>
              <w:right w:w="108" w:type="dxa"/>
            </w:tcMar>
            <w:hideMark/>
          </w:tcPr>
          <w:p w14:paraId="321364E3"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772DF805"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2DCA6FE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018" w:type="dxa"/>
            <w:tcBorders>
              <w:top w:val="nil"/>
              <w:left w:val="nil"/>
              <w:bottom w:val="single" w:sz="8" w:space="0" w:color="auto"/>
              <w:right w:val="nil"/>
            </w:tcBorders>
            <w:tcMar>
              <w:top w:w="0" w:type="dxa"/>
              <w:left w:w="108" w:type="dxa"/>
              <w:bottom w:w="0" w:type="dxa"/>
              <w:right w:w="108" w:type="dxa"/>
            </w:tcMar>
            <w:hideMark/>
          </w:tcPr>
          <w:p w14:paraId="4A333965"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Blueberries</w:t>
            </w:r>
          </w:p>
        </w:tc>
        <w:tc>
          <w:tcPr>
            <w:tcW w:w="1792" w:type="dxa"/>
            <w:gridSpan w:val="2"/>
            <w:tcBorders>
              <w:top w:val="nil"/>
              <w:left w:val="nil"/>
              <w:bottom w:val="single" w:sz="8" w:space="0" w:color="auto"/>
              <w:right w:val="nil"/>
            </w:tcBorders>
            <w:tcMar>
              <w:top w:w="0" w:type="dxa"/>
              <w:left w:w="108" w:type="dxa"/>
              <w:bottom w:w="0" w:type="dxa"/>
              <w:right w:w="108" w:type="dxa"/>
            </w:tcMar>
            <w:hideMark/>
          </w:tcPr>
          <w:p w14:paraId="2A2DC10B"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T5</w:t>
            </w:r>
          </w:p>
        </w:tc>
        <w:tc>
          <w:tcPr>
            <w:tcW w:w="2035" w:type="dxa"/>
            <w:gridSpan w:val="2"/>
            <w:tcBorders>
              <w:top w:val="nil"/>
              <w:left w:val="nil"/>
              <w:bottom w:val="single" w:sz="8" w:space="0" w:color="auto"/>
              <w:right w:val="nil"/>
            </w:tcBorders>
            <w:tcMar>
              <w:top w:w="0" w:type="dxa"/>
              <w:left w:w="108" w:type="dxa"/>
              <w:bottom w:w="0" w:type="dxa"/>
              <w:right w:w="108" w:type="dxa"/>
            </w:tcMar>
            <w:hideMark/>
          </w:tcPr>
          <w:p w14:paraId="3853854F"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r w:rsidR="00AF2C62" w:rsidRPr="007D3528" w14:paraId="2A71EFDA"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3990CD3B"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018" w:type="dxa"/>
            <w:tcBorders>
              <w:top w:val="nil"/>
              <w:left w:val="nil"/>
              <w:bottom w:val="single" w:sz="8" w:space="0" w:color="auto"/>
              <w:right w:val="nil"/>
            </w:tcBorders>
            <w:tcMar>
              <w:top w:w="0" w:type="dxa"/>
              <w:left w:w="108" w:type="dxa"/>
              <w:bottom w:w="0" w:type="dxa"/>
              <w:right w:w="108" w:type="dxa"/>
            </w:tcMar>
            <w:hideMark/>
          </w:tcPr>
          <w:p w14:paraId="031E1C31"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Grapes</w:t>
            </w:r>
          </w:p>
        </w:tc>
        <w:tc>
          <w:tcPr>
            <w:tcW w:w="1792" w:type="dxa"/>
            <w:gridSpan w:val="2"/>
            <w:tcBorders>
              <w:top w:val="nil"/>
              <w:left w:val="nil"/>
              <w:bottom w:val="single" w:sz="8" w:space="0" w:color="auto"/>
              <w:right w:val="nil"/>
            </w:tcBorders>
            <w:tcMar>
              <w:top w:w="0" w:type="dxa"/>
              <w:left w:w="108" w:type="dxa"/>
              <w:bottom w:w="0" w:type="dxa"/>
              <w:right w:w="108" w:type="dxa"/>
            </w:tcMar>
            <w:hideMark/>
          </w:tcPr>
          <w:p w14:paraId="352C296A"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T2</w:t>
            </w:r>
          </w:p>
        </w:tc>
        <w:tc>
          <w:tcPr>
            <w:tcW w:w="2035" w:type="dxa"/>
            <w:gridSpan w:val="2"/>
            <w:tcBorders>
              <w:top w:val="nil"/>
              <w:left w:val="nil"/>
              <w:bottom w:val="single" w:sz="8" w:space="0" w:color="auto"/>
              <w:right w:val="nil"/>
            </w:tcBorders>
            <w:tcMar>
              <w:top w:w="0" w:type="dxa"/>
              <w:left w:w="108" w:type="dxa"/>
              <w:bottom w:w="0" w:type="dxa"/>
              <w:right w:w="108" w:type="dxa"/>
            </w:tcMar>
            <w:hideMark/>
          </w:tcPr>
          <w:p w14:paraId="7A3DA864"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r w:rsidR="00AF2C62" w:rsidRPr="007D3528" w14:paraId="559E6FC1"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700B4AD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2018" w:type="dxa"/>
            <w:tcBorders>
              <w:top w:val="nil"/>
              <w:left w:val="nil"/>
              <w:bottom w:val="single" w:sz="8" w:space="0" w:color="auto"/>
              <w:right w:val="nil"/>
            </w:tcBorders>
            <w:tcMar>
              <w:top w:w="0" w:type="dxa"/>
              <w:left w:w="108" w:type="dxa"/>
              <w:bottom w:w="0" w:type="dxa"/>
              <w:right w:w="108" w:type="dxa"/>
            </w:tcMar>
            <w:hideMark/>
          </w:tcPr>
          <w:p w14:paraId="7C4339B3"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Stone fruits</w:t>
            </w:r>
          </w:p>
        </w:tc>
        <w:tc>
          <w:tcPr>
            <w:tcW w:w="1792" w:type="dxa"/>
            <w:gridSpan w:val="2"/>
            <w:tcBorders>
              <w:top w:val="nil"/>
              <w:left w:val="nil"/>
              <w:bottom w:val="single" w:sz="8" w:space="0" w:color="auto"/>
              <w:right w:val="nil"/>
            </w:tcBorders>
            <w:tcMar>
              <w:top w:w="0" w:type="dxa"/>
              <w:left w:w="108" w:type="dxa"/>
              <w:bottom w:w="0" w:type="dxa"/>
              <w:right w:w="108" w:type="dxa"/>
            </w:tcMar>
          </w:tcPr>
          <w:p w14:paraId="3A09845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T2</w:t>
            </w:r>
          </w:p>
        </w:tc>
        <w:tc>
          <w:tcPr>
            <w:tcW w:w="2035" w:type="dxa"/>
            <w:gridSpan w:val="2"/>
            <w:tcBorders>
              <w:top w:val="nil"/>
              <w:left w:val="nil"/>
              <w:bottom w:val="single" w:sz="8" w:space="0" w:color="auto"/>
              <w:right w:val="nil"/>
            </w:tcBorders>
            <w:tcMar>
              <w:top w:w="0" w:type="dxa"/>
              <w:left w:w="108" w:type="dxa"/>
              <w:bottom w:w="0" w:type="dxa"/>
              <w:right w:w="108" w:type="dxa"/>
            </w:tcMar>
          </w:tcPr>
          <w:p w14:paraId="1A2697E8"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bl>
    <w:p w14:paraId="3A321C1A" w14:textId="77777777" w:rsidR="00AF2C62" w:rsidRPr="007D3528" w:rsidRDefault="00AF2C62" w:rsidP="00AF2C62">
      <w:pPr>
        <w:rPr>
          <w:rFonts w:eastAsia="Times New Roman" w:cs="Arial"/>
          <w:b/>
          <w:bCs/>
          <w:sz w:val="20"/>
          <w:szCs w:val="20"/>
        </w:rPr>
      </w:pPr>
      <w:r w:rsidRPr="007D3528">
        <w:rPr>
          <w:rFonts w:eastAsia="Times New Roman" w:cs="Arial"/>
          <w:b/>
          <w:bCs/>
          <w:szCs w:val="24"/>
          <w:lang w:bidi="en-US"/>
        </w:rPr>
        <w:br w:type="page"/>
      </w:r>
    </w:p>
    <w:p w14:paraId="2F6CD4E2" w14:textId="77777777" w:rsidR="00AF2C62" w:rsidRPr="007D3528" w:rsidRDefault="00AF2C62" w:rsidP="00AF2C62">
      <w:pPr>
        <w:widowControl w:val="0"/>
        <w:numPr>
          <w:ilvl w:val="0"/>
          <w:numId w:val="7"/>
        </w:numPr>
        <w:tabs>
          <w:tab w:val="left" w:pos="851"/>
        </w:tabs>
        <w:spacing w:before="240" w:after="120"/>
        <w:rPr>
          <w:rFonts w:eastAsia="Times New Roman" w:cs="Arial"/>
          <w:b/>
          <w:bCs/>
          <w:sz w:val="20"/>
          <w:szCs w:val="20"/>
        </w:rPr>
      </w:pPr>
      <w:r w:rsidRPr="007D3528">
        <w:rPr>
          <w:rFonts w:eastAsia="Times New Roman" w:cs="Arial"/>
          <w:b/>
          <w:bCs/>
          <w:sz w:val="20"/>
          <w:szCs w:val="20"/>
        </w:rPr>
        <w:lastRenderedPageBreak/>
        <w:t xml:space="preserve">Section S20—3 (table entry for </w:t>
      </w:r>
      <w:proofErr w:type="spellStart"/>
      <w:r w:rsidRPr="007D3528">
        <w:rPr>
          <w:rFonts w:eastAsia="Times New Roman" w:cs="Arial"/>
          <w:b/>
          <w:bCs/>
          <w:sz w:val="20"/>
          <w:szCs w:val="20"/>
        </w:rPr>
        <w:t>Agvet</w:t>
      </w:r>
      <w:proofErr w:type="spellEnd"/>
      <w:r w:rsidRPr="007D3528">
        <w:rPr>
          <w:rFonts w:eastAsia="Times New Roman" w:cs="Arial"/>
          <w:b/>
          <w:bCs/>
          <w:sz w:val="20"/>
          <w:szCs w:val="20"/>
        </w:rPr>
        <w:t xml:space="preserve"> chemical: </w:t>
      </w:r>
      <w:proofErr w:type="spellStart"/>
      <w:r w:rsidRPr="007D3528">
        <w:rPr>
          <w:rFonts w:eastAsia="Times New Roman" w:cs="Arial"/>
          <w:b/>
          <w:bCs/>
          <w:sz w:val="20"/>
          <w:szCs w:val="20"/>
        </w:rPr>
        <w:t>Azinphos</w:t>
      </w:r>
      <w:proofErr w:type="spellEnd"/>
      <w:r w:rsidRPr="007D3528">
        <w:rPr>
          <w:rFonts w:eastAsia="Times New Roman" w:cs="Arial"/>
          <w:b/>
          <w:bCs/>
          <w:sz w:val="20"/>
          <w:szCs w:val="20"/>
        </w:rPr>
        <w:t>-methyl)</w:t>
      </w:r>
    </w:p>
    <w:p w14:paraId="7D2FA7D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single" w:sz="4" w:space="0" w:color="4F81BD"/>
          <w:left w:val="none" w:sz="0" w:space="0" w:color="auto"/>
          <w:bottom w:val="single" w:sz="4" w:space="0" w:color="4F81BD"/>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52B4F8B5" w14:textId="77777777" w:rsidTr="00AF2C62">
        <w:trPr>
          <w:trHeight w:val="66"/>
        </w:trPr>
        <w:tc>
          <w:tcPr>
            <w:tcW w:w="2835" w:type="dxa"/>
            <w:tcBorders>
              <w:top w:val="nil"/>
              <w:bottom w:val="nil"/>
            </w:tcBorders>
          </w:tcPr>
          <w:p w14:paraId="284780E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Pome fruits</w:t>
            </w:r>
          </w:p>
        </w:tc>
        <w:tc>
          <w:tcPr>
            <w:tcW w:w="1843" w:type="dxa"/>
            <w:tcBorders>
              <w:top w:val="nil"/>
              <w:bottom w:val="nil"/>
            </w:tcBorders>
          </w:tcPr>
          <w:p w14:paraId="5A282F8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bl>
    <w:p w14:paraId="03B6125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67BD75AB" w14:textId="77777777" w:rsidTr="0089672E">
        <w:tc>
          <w:tcPr>
            <w:tcW w:w="2835" w:type="dxa"/>
          </w:tcPr>
          <w:p w14:paraId="7AEA849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Pome fruits [except apples]</w:t>
            </w:r>
          </w:p>
        </w:tc>
        <w:tc>
          <w:tcPr>
            <w:tcW w:w="1843" w:type="dxa"/>
          </w:tcPr>
          <w:p w14:paraId="11EDB82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6A581D5A" w14:textId="77777777" w:rsidR="00AF2C62" w:rsidRPr="007D3528" w:rsidRDefault="00AF2C62" w:rsidP="00AF2C62">
      <w:pPr>
        <w:widowControl w:val="0"/>
        <w:numPr>
          <w:ilvl w:val="0"/>
          <w:numId w:val="8"/>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Azoxystrobin)</w:t>
      </w:r>
    </w:p>
    <w:p w14:paraId="516AE5A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r>
      <w:r w:rsidRPr="007D3528">
        <w:rPr>
          <w:rFonts w:eastAsia="Times New Roman" w:cs="Arial"/>
          <w:sz w:val="20"/>
          <w:szCs w:val="20"/>
          <w:shd w:val="clear" w:color="auto" w:fill="FFFFFF"/>
        </w:rPr>
        <w:t>Omit</w:t>
      </w:r>
      <w:r w:rsidRPr="007D3528">
        <w:rPr>
          <w:rFonts w:eastAsia="Times New Roman" w:cs="Arial"/>
          <w:sz w:val="20"/>
          <w:szCs w:val="20"/>
        </w:rPr>
        <w:t xml:space="preserve"> </w:t>
      </w:r>
      <w:r w:rsidRPr="007D3528">
        <w:rPr>
          <w:rFonts w:eastAsia="Times New Roman" w:cs="Arial"/>
          <w:sz w:val="20"/>
          <w:szCs w:val="20"/>
          <w:shd w:val="clear" w:color="auto" w:fill="FFFFFF"/>
        </w:rPr>
        <w:t>the</w:t>
      </w:r>
      <w:r w:rsidRPr="007D3528">
        <w:rPr>
          <w:rFonts w:eastAsia="Times New Roman" w:cs="Arial"/>
          <w:sz w:val="20"/>
          <w:szCs w:val="20"/>
        </w:rPr>
        <w:t xml:space="preserv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244351E8" w14:textId="77777777" w:rsidTr="0089672E">
        <w:tc>
          <w:tcPr>
            <w:tcW w:w="2835" w:type="dxa"/>
          </w:tcPr>
          <w:p w14:paraId="0CFA11D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Maize</w:t>
            </w:r>
          </w:p>
        </w:tc>
        <w:tc>
          <w:tcPr>
            <w:tcW w:w="1843" w:type="dxa"/>
          </w:tcPr>
          <w:p w14:paraId="708B1F7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0C418D13" w14:textId="77777777" w:rsidTr="0089672E">
        <w:tc>
          <w:tcPr>
            <w:tcW w:w="2835" w:type="dxa"/>
          </w:tcPr>
          <w:p w14:paraId="45A9E8F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Sweet corn (corn-on-the-cob)</w:t>
            </w:r>
          </w:p>
        </w:tc>
        <w:tc>
          <w:tcPr>
            <w:tcW w:w="1843" w:type="dxa"/>
          </w:tcPr>
          <w:p w14:paraId="225AB0E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33DDD75E" w14:textId="77777777" w:rsidTr="0089672E">
        <w:tc>
          <w:tcPr>
            <w:tcW w:w="2835" w:type="dxa"/>
          </w:tcPr>
          <w:p w14:paraId="49CDCEB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Sweet corn (kernels)</w:t>
            </w:r>
          </w:p>
        </w:tc>
        <w:tc>
          <w:tcPr>
            <w:tcW w:w="1843" w:type="dxa"/>
          </w:tcPr>
          <w:p w14:paraId="77813BB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609C07FD" w14:textId="77777777" w:rsidR="00AF2C62" w:rsidRPr="007D3528" w:rsidRDefault="00AF2C62" w:rsidP="00AF2C62">
      <w:pPr>
        <w:widowControl w:val="0"/>
        <w:numPr>
          <w:ilvl w:val="0"/>
          <w:numId w:val="8"/>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Azoxystrobin)</w:t>
      </w:r>
    </w:p>
    <w:p w14:paraId="5CEB62C1"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9C45F3">
        <w:rPr>
          <w:rFonts w:eastAsia="Times New Roman" w:cs="Arial"/>
          <w:sz w:val="20"/>
          <w:szCs w:val="20"/>
        </w:rPr>
        <w:t xml:space="preserve"> </w:t>
      </w:r>
      <w:r w:rsidRPr="007D3528">
        <w:rPr>
          <w:rFonts w:eastAsia="Times New Roman" w:cs="Arial"/>
          <w:sz w:val="20"/>
          <w:szCs w:val="20"/>
          <w:shd w:val="clear" w:color="auto" w:fill="FFFFFF"/>
        </w:rPr>
        <w:t>the</w:t>
      </w:r>
      <w:r w:rsidRPr="007D3528">
        <w:rPr>
          <w:rFonts w:eastAsia="Times New Roman" w:cs="Arial"/>
          <w:sz w:val="20"/>
          <w:szCs w:val="20"/>
        </w:rPr>
        <w:t xml:space="preserve"> following food commodities and associated MRLs</w:t>
      </w:r>
      <w:r w:rsidRPr="007D3528" w:rsidDel="009C45F3">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55236B7D" w14:textId="77777777" w:rsidTr="0089672E">
        <w:tc>
          <w:tcPr>
            <w:tcW w:w="2835" w:type="dxa"/>
          </w:tcPr>
          <w:p w14:paraId="4D386AE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Maize cereals</w:t>
            </w:r>
          </w:p>
        </w:tc>
        <w:tc>
          <w:tcPr>
            <w:tcW w:w="1843" w:type="dxa"/>
          </w:tcPr>
          <w:p w14:paraId="0869926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372E223D" w14:textId="77777777" w:rsidTr="0089672E">
        <w:tc>
          <w:tcPr>
            <w:tcW w:w="2835" w:type="dxa"/>
          </w:tcPr>
          <w:p w14:paraId="4ADF78F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Sweet corns (subgroup)</w:t>
            </w:r>
          </w:p>
        </w:tc>
        <w:tc>
          <w:tcPr>
            <w:tcW w:w="1843" w:type="dxa"/>
          </w:tcPr>
          <w:p w14:paraId="7A30A4C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7FE43D9F" w14:textId="77777777" w:rsidR="00AF2C62" w:rsidRPr="007D3528" w:rsidRDefault="00AF2C62" w:rsidP="00AF2C62">
      <w:pPr>
        <w:widowControl w:val="0"/>
        <w:numPr>
          <w:ilvl w:val="0"/>
          <w:numId w:val="8"/>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Azoxystrobin)</w:t>
      </w:r>
    </w:p>
    <w:p w14:paraId="721CF731"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288FB877" w14:textId="77777777" w:rsidTr="0089672E">
        <w:trPr>
          <w:trHeight w:val="66"/>
        </w:trPr>
        <w:tc>
          <w:tcPr>
            <w:tcW w:w="2835" w:type="dxa"/>
          </w:tcPr>
          <w:p w14:paraId="5C440B8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Banana</w:t>
            </w:r>
          </w:p>
        </w:tc>
        <w:tc>
          <w:tcPr>
            <w:tcW w:w="1843" w:type="dxa"/>
          </w:tcPr>
          <w:p w14:paraId="397A6C0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T0.5</w:t>
            </w:r>
          </w:p>
        </w:tc>
      </w:tr>
    </w:tbl>
    <w:p w14:paraId="2CA4783C"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5DB9E6CD" w14:textId="77777777" w:rsidTr="0089672E">
        <w:trPr>
          <w:trHeight w:val="66"/>
        </w:trPr>
        <w:tc>
          <w:tcPr>
            <w:tcW w:w="2835" w:type="dxa"/>
          </w:tcPr>
          <w:p w14:paraId="3CA568D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Banana</w:t>
            </w:r>
          </w:p>
        </w:tc>
        <w:tc>
          <w:tcPr>
            <w:tcW w:w="1843" w:type="dxa"/>
          </w:tcPr>
          <w:p w14:paraId="30B2FDA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3FD83F55" w14:textId="77777777" w:rsidR="00AF2C62" w:rsidRPr="007D3528" w:rsidRDefault="00AF2C62" w:rsidP="00AF2C62">
      <w:pPr>
        <w:widowControl w:val="0"/>
        <w:numPr>
          <w:ilvl w:val="0"/>
          <w:numId w:val="8"/>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Benalaxyl)</w:t>
      </w:r>
    </w:p>
    <w:p w14:paraId="66027931"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r>
      <w:r w:rsidRPr="007D3528">
        <w:rPr>
          <w:rFonts w:eastAsia="Times New Roman" w:cs="Arial"/>
          <w:sz w:val="20"/>
          <w:szCs w:val="20"/>
          <w:shd w:val="clear" w:color="auto" w:fill="FFFFFF"/>
        </w:rPr>
        <w:t>Omit</w:t>
      </w:r>
      <w:r w:rsidRPr="007D3528">
        <w:rPr>
          <w:rFonts w:eastAsia="Times New Roman" w:cs="Arial"/>
          <w:sz w:val="20"/>
          <w:szCs w:val="20"/>
        </w:rPr>
        <w:t xml:space="preserve"> </w:t>
      </w:r>
      <w:r w:rsidRPr="007D3528">
        <w:rPr>
          <w:rFonts w:eastAsia="Times New Roman" w:cs="Arial"/>
          <w:sz w:val="20"/>
          <w:szCs w:val="20"/>
          <w:shd w:val="clear" w:color="auto" w:fill="FFFFFF"/>
        </w:rPr>
        <w:t>the</w:t>
      </w:r>
      <w:r w:rsidRPr="007D3528">
        <w:rPr>
          <w:rFonts w:eastAsia="Times New Roman" w:cs="Arial"/>
          <w:sz w:val="20"/>
          <w:szCs w:val="20"/>
        </w:rPr>
        <w:t xml:space="preserv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1EE32AC7" w14:textId="77777777" w:rsidTr="0089672E">
        <w:tc>
          <w:tcPr>
            <w:tcW w:w="2835" w:type="dxa"/>
          </w:tcPr>
          <w:p w14:paraId="07F03A6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Fruiting vegetables, cucurbits</w:t>
            </w:r>
          </w:p>
        </w:tc>
        <w:tc>
          <w:tcPr>
            <w:tcW w:w="1843" w:type="dxa"/>
          </w:tcPr>
          <w:p w14:paraId="25FE111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23FD2A23" w14:textId="77777777" w:rsidTr="0089672E">
        <w:tc>
          <w:tcPr>
            <w:tcW w:w="2835" w:type="dxa"/>
          </w:tcPr>
          <w:p w14:paraId="0BECD256" w14:textId="77777777" w:rsidR="00AF2C62" w:rsidRPr="007D3528" w:rsidRDefault="00AF2C62" w:rsidP="00AF2C62">
            <w:pPr>
              <w:keepLines/>
              <w:spacing w:before="20" w:after="20"/>
              <w:rPr>
                <w:rFonts w:ascii="Arial" w:hAnsi="Arial" w:cs="Arial"/>
                <w:sz w:val="18"/>
                <w:lang w:eastAsia="en-AU"/>
              </w:rPr>
            </w:pPr>
            <w:r w:rsidRPr="007D3528">
              <w:rPr>
                <w:rFonts w:ascii="Arial" w:eastAsia="Arial Bold" w:hAnsi="Arial" w:cs="Arial"/>
                <w:sz w:val="18"/>
                <w:lang w:eastAsia="en-AU" w:bidi="en-US"/>
              </w:rPr>
              <w:t>Garlic</w:t>
            </w:r>
          </w:p>
        </w:tc>
        <w:tc>
          <w:tcPr>
            <w:tcW w:w="1843" w:type="dxa"/>
          </w:tcPr>
          <w:p w14:paraId="174DF00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Arial Bold" w:hAnsi="Arial" w:cs="Arial"/>
                <w:sz w:val="18"/>
                <w:lang w:bidi="en-US"/>
              </w:rPr>
              <w:t>0.1</w:t>
            </w:r>
          </w:p>
        </w:tc>
      </w:tr>
      <w:tr w:rsidR="00AF2C62" w:rsidRPr="007D3528" w14:paraId="777E6C30" w14:textId="77777777" w:rsidTr="0089672E">
        <w:tc>
          <w:tcPr>
            <w:tcW w:w="2835" w:type="dxa"/>
          </w:tcPr>
          <w:p w14:paraId="4246370A" w14:textId="77777777" w:rsidR="00AF2C62" w:rsidRPr="007D3528" w:rsidRDefault="00AF2C62" w:rsidP="00AF2C62">
            <w:pPr>
              <w:keepLines/>
              <w:spacing w:before="20" w:after="20"/>
              <w:rPr>
                <w:rFonts w:ascii="Arial" w:hAnsi="Arial" w:cs="Arial"/>
                <w:sz w:val="18"/>
                <w:lang w:eastAsia="en-AU"/>
              </w:rPr>
            </w:pPr>
            <w:r w:rsidRPr="007D3528">
              <w:rPr>
                <w:rFonts w:ascii="Arial" w:eastAsia="Arial Bold" w:hAnsi="Arial" w:cs="Arial"/>
                <w:sz w:val="18"/>
                <w:lang w:eastAsia="en-AU" w:bidi="en-US"/>
              </w:rPr>
              <w:t>Lettuce, head</w:t>
            </w:r>
          </w:p>
        </w:tc>
        <w:tc>
          <w:tcPr>
            <w:tcW w:w="1843" w:type="dxa"/>
          </w:tcPr>
          <w:p w14:paraId="1ABA489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Arial Bold" w:hAnsi="Arial" w:cs="Arial"/>
                <w:sz w:val="18"/>
                <w:lang w:bidi="en-US"/>
              </w:rPr>
              <w:t>*0.01</w:t>
            </w:r>
          </w:p>
        </w:tc>
      </w:tr>
      <w:tr w:rsidR="00AF2C62" w:rsidRPr="007D3528" w14:paraId="702FF08D" w14:textId="77777777" w:rsidTr="0089672E">
        <w:tc>
          <w:tcPr>
            <w:tcW w:w="2835" w:type="dxa"/>
          </w:tcPr>
          <w:p w14:paraId="48097043" w14:textId="77777777" w:rsidR="00AF2C62" w:rsidRPr="007D3528" w:rsidRDefault="00AF2C62" w:rsidP="00AF2C62">
            <w:pPr>
              <w:keepLines/>
              <w:spacing w:before="20" w:after="20"/>
              <w:rPr>
                <w:rFonts w:ascii="Arial" w:eastAsia="Arial Bold" w:hAnsi="Arial" w:cs="Arial"/>
                <w:sz w:val="18"/>
                <w:lang w:eastAsia="en-AU" w:bidi="en-US"/>
              </w:rPr>
            </w:pPr>
            <w:r w:rsidRPr="007D3528">
              <w:rPr>
                <w:rFonts w:ascii="Arial" w:eastAsia="Arial Bold" w:hAnsi="Arial" w:cs="Arial"/>
                <w:sz w:val="18"/>
                <w:lang w:eastAsia="en-AU" w:bidi="en-US"/>
              </w:rPr>
              <w:t>Lettuce, leaf</w:t>
            </w:r>
          </w:p>
        </w:tc>
        <w:tc>
          <w:tcPr>
            <w:tcW w:w="1843" w:type="dxa"/>
          </w:tcPr>
          <w:p w14:paraId="2D2499E0" w14:textId="77777777" w:rsidR="00AF2C62" w:rsidRPr="007D3528" w:rsidRDefault="00AF2C62" w:rsidP="00AF2C62">
            <w:pPr>
              <w:keepLines/>
              <w:spacing w:before="20" w:after="20"/>
              <w:jc w:val="right"/>
              <w:rPr>
                <w:rFonts w:ascii="Arial" w:eastAsia="Arial Bold" w:hAnsi="Arial" w:cs="Arial"/>
                <w:sz w:val="18"/>
                <w:lang w:bidi="en-US"/>
              </w:rPr>
            </w:pPr>
            <w:r w:rsidRPr="007D3528">
              <w:rPr>
                <w:rFonts w:ascii="Arial" w:eastAsia="Arial Bold" w:hAnsi="Arial" w:cs="Arial"/>
                <w:sz w:val="18"/>
                <w:lang w:bidi="en-US"/>
              </w:rPr>
              <w:t>*0.01</w:t>
            </w:r>
          </w:p>
        </w:tc>
      </w:tr>
      <w:tr w:rsidR="00AF2C62" w:rsidRPr="007D3528" w14:paraId="17529A3F" w14:textId="77777777" w:rsidTr="0089672E">
        <w:tc>
          <w:tcPr>
            <w:tcW w:w="2835" w:type="dxa"/>
          </w:tcPr>
          <w:p w14:paraId="7A2C4AAE" w14:textId="77777777" w:rsidR="00AF2C62" w:rsidRPr="007D3528" w:rsidRDefault="00AF2C62" w:rsidP="00AF2C62">
            <w:pPr>
              <w:keepLines/>
              <w:spacing w:before="20" w:after="20"/>
              <w:rPr>
                <w:rFonts w:ascii="Arial" w:eastAsia="Arial Bold" w:hAnsi="Arial" w:cs="Arial"/>
                <w:sz w:val="18"/>
                <w:lang w:eastAsia="en-AU" w:bidi="en-US"/>
              </w:rPr>
            </w:pPr>
            <w:r w:rsidRPr="007D3528">
              <w:rPr>
                <w:rFonts w:ascii="Arial" w:eastAsia="Arial Bold" w:hAnsi="Arial" w:cs="Arial"/>
                <w:sz w:val="18"/>
                <w:lang w:eastAsia="en-AU" w:bidi="en-US"/>
              </w:rPr>
              <w:t>Onion, bulb</w:t>
            </w:r>
          </w:p>
        </w:tc>
        <w:tc>
          <w:tcPr>
            <w:tcW w:w="1843" w:type="dxa"/>
          </w:tcPr>
          <w:p w14:paraId="1039DFFD" w14:textId="77777777" w:rsidR="00AF2C62" w:rsidRPr="007D3528" w:rsidRDefault="00AF2C62" w:rsidP="00AF2C62">
            <w:pPr>
              <w:keepLines/>
              <w:spacing w:before="20" w:after="20"/>
              <w:jc w:val="right"/>
              <w:rPr>
                <w:rFonts w:ascii="Arial" w:eastAsia="Arial Bold" w:hAnsi="Arial" w:cs="Arial"/>
                <w:sz w:val="18"/>
                <w:lang w:bidi="en-US"/>
              </w:rPr>
            </w:pPr>
            <w:r w:rsidRPr="007D3528">
              <w:rPr>
                <w:rFonts w:ascii="Arial" w:eastAsia="Arial Bold" w:hAnsi="Arial" w:cs="Arial"/>
                <w:sz w:val="18"/>
                <w:lang w:bidi="en-US"/>
              </w:rPr>
              <w:t>0.1</w:t>
            </w:r>
          </w:p>
        </w:tc>
      </w:tr>
      <w:tr w:rsidR="00AF2C62" w:rsidRPr="007D3528" w14:paraId="1F3F04E9" w14:textId="77777777" w:rsidTr="0089672E">
        <w:tc>
          <w:tcPr>
            <w:tcW w:w="2835" w:type="dxa"/>
          </w:tcPr>
          <w:p w14:paraId="56F4123E" w14:textId="77777777" w:rsidR="00AF2C62" w:rsidRPr="007D3528" w:rsidRDefault="00AF2C62" w:rsidP="00AF2C62">
            <w:pPr>
              <w:keepLines/>
              <w:spacing w:before="20" w:after="20"/>
              <w:rPr>
                <w:rFonts w:ascii="Arial" w:eastAsia="Arial Bold" w:hAnsi="Arial" w:cs="Arial"/>
                <w:sz w:val="18"/>
                <w:lang w:eastAsia="en-AU" w:bidi="en-US"/>
              </w:rPr>
            </w:pPr>
            <w:r w:rsidRPr="007D3528">
              <w:rPr>
                <w:rFonts w:ascii="Arial" w:eastAsia="Arial Bold" w:hAnsi="Arial" w:cs="Arial"/>
                <w:sz w:val="18"/>
                <w:lang w:eastAsia="en-AU" w:bidi="en-US"/>
              </w:rPr>
              <w:t>Shallot</w:t>
            </w:r>
          </w:p>
        </w:tc>
        <w:tc>
          <w:tcPr>
            <w:tcW w:w="1843" w:type="dxa"/>
          </w:tcPr>
          <w:p w14:paraId="6C6CA691" w14:textId="77777777" w:rsidR="00AF2C62" w:rsidRPr="007D3528" w:rsidRDefault="00AF2C62" w:rsidP="00AF2C62">
            <w:pPr>
              <w:keepLines/>
              <w:spacing w:before="20" w:after="20"/>
              <w:jc w:val="right"/>
              <w:rPr>
                <w:rFonts w:ascii="Arial" w:eastAsia="Arial Bold" w:hAnsi="Arial" w:cs="Arial"/>
                <w:sz w:val="18"/>
                <w:lang w:bidi="en-US"/>
              </w:rPr>
            </w:pPr>
            <w:r w:rsidRPr="007D3528">
              <w:rPr>
                <w:rFonts w:ascii="Arial" w:eastAsia="Arial Bold" w:hAnsi="Arial" w:cs="Arial"/>
                <w:sz w:val="18"/>
                <w:lang w:bidi="en-US"/>
              </w:rPr>
              <w:t>T0.5</w:t>
            </w:r>
          </w:p>
        </w:tc>
      </w:tr>
      <w:tr w:rsidR="00AF2C62" w:rsidRPr="007D3528" w14:paraId="3C8B6908" w14:textId="77777777" w:rsidTr="0089672E">
        <w:tc>
          <w:tcPr>
            <w:tcW w:w="2835" w:type="dxa"/>
          </w:tcPr>
          <w:p w14:paraId="4FAC186A" w14:textId="77777777" w:rsidR="00AF2C62" w:rsidRPr="007D3528" w:rsidRDefault="00AF2C62" w:rsidP="00AF2C62">
            <w:pPr>
              <w:keepLines/>
              <w:spacing w:before="20" w:after="20"/>
              <w:rPr>
                <w:rFonts w:ascii="Arial" w:eastAsia="Arial Bold" w:hAnsi="Arial" w:cs="Arial"/>
                <w:sz w:val="18"/>
                <w:lang w:eastAsia="en-AU" w:bidi="en-US"/>
              </w:rPr>
            </w:pPr>
            <w:r w:rsidRPr="007D3528">
              <w:rPr>
                <w:rFonts w:ascii="Arial" w:eastAsia="Arial Bold" w:hAnsi="Arial" w:cs="Arial"/>
                <w:sz w:val="18"/>
                <w:lang w:eastAsia="en-AU" w:bidi="en-US"/>
              </w:rPr>
              <w:t>Spring onion</w:t>
            </w:r>
          </w:p>
        </w:tc>
        <w:tc>
          <w:tcPr>
            <w:tcW w:w="1843" w:type="dxa"/>
          </w:tcPr>
          <w:p w14:paraId="18317613" w14:textId="77777777" w:rsidR="00AF2C62" w:rsidRPr="007D3528" w:rsidRDefault="00AF2C62" w:rsidP="00AF2C62">
            <w:pPr>
              <w:keepLines/>
              <w:spacing w:before="20" w:after="20"/>
              <w:jc w:val="right"/>
              <w:rPr>
                <w:rFonts w:ascii="Arial" w:eastAsia="Arial Bold" w:hAnsi="Arial" w:cs="Arial"/>
                <w:sz w:val="18"/>
                <w:lang w:bidi="en-US"/>
              </w:rPr>
            </w:pPr>
            <w:r w:rsidRPr="007D3528">
              <w:rPr>
                <w:rFonts w:ascii="Arial" w:eastAsia="Arial Bold" w:hAnsi="Arial" w:cs="Arial"/>
                <w:sz w:val="18"/>
                <w:lang w:bidi="en-US"/>
              </w:rPr>
              <w:t>T0.1</w:t>
            </w:r>
          </w:p>
        </w:tc>
      </w:tr>
    </w:tbl>
    <w:p w14:paraId="4B491F3D" w14:textId="77777777" w:rsidR="00AF2C62" w:rsidRPr="007D3528" w:rsidRDefault="00AF2C62" w:rsidP="00AF2C62">
      <w:pPr>
        <w:widowControl w:val="0"/>
        <w:numPr>
          <w:ilvl w:val="0"/>
          <w:numId w:val="8"/>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Benalaxyl)</w:t>
      </w:r>
    </w:p>
    <w:p w14:paraId="4F403E00"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2449F891" w14:textId="77777777" w:rsidTr="0089672E">
        <w:trPr>
          <w:trHeight w:val="66"/>
        </w:trPr>
        <w:tc>
          <w:tcPr>
            <w:tcW w:w="2835" w:type="dxa"/>
          </w:tcPr>
          <w:p w14:paraId="6E9773D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Grapes</w:t>
            </w:r>
          </w:p>
        </w:tc>
        <w:tc>
          <w:tcPr>
            <w:tcW w:w="1843" w:type="dxa"/>
          </w:tcPr>
          <w:p w14:paraId="43440A3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44D198CF"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7A7254D9" w14:textId="77777777" w:rsidTr="0089672E">
        <w:trPr>
          <w:trHeight w:val="66"/>
        </w:trPr>
        <w:tc>
          <w:tcPr>
            <w:tcW w:w="2835" w:type="dxa"/>
          </w:tcPr>
          <w:p w14:paraId="37E017A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Grapes</w:t>
            </w:r>
          </w:p>
        </w:tc>
        <w:tc>
          <w:tcPr>
            <w:tcW w:w="1843" w:type="dxa"/>
          </w:tcPr>
          <w:p w14:paraId="2AF7AB4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T0.5</w:t>
            </w:r>
          </w:p>
        </w:tc>
      </w:tr>
    </w:tbl>
    <w:p w14:paraId="0F2E006C" w14:textId="77777777" w:rsidR="00AF2C62" w:rsidRPr="007D3528" w:rsidRDefault="00AF2C62" w:rsidP="00AF2C62">
      <w:pPr>
        <w:widowControl w:val="0"/>
        <w:numPr>
          <w:ilvl w:val="0"/>
          <w:numId w:val="8"/>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Bendiocarb)</w:t>
      </w:r>
    </w:p>
    <w:p w14:paraId="72D2DED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0DF14E5B" w14:textId="77777777" w:rsidTr="0089672E">
        <w:tc>
          <w:tcPr>
            <w:tcW w:w="2835" w:type="dxa"/>
          </w:tcPr>
          <w:p w14:paraId="1EBAB88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Banana</w:t>
            </w:r>
          </w:p>
        </w:tc>
        <w:tc>
          <w:tcPr>
            <w:tcW w:w="1843" w:type="dxa"/>
          </w:tcPr>
          <w:p w14:paraId="7C45699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7D57B406" w14:textId="77777777" w:rsidR="00AF2C62" w:rsidRPr="007D3528" w:rsidRDefault="00AF2C62" w:rsidP="00AF2C62">
      <w:pPr>
        <w:widowControl w:val="0"/>
        <w:numPr>
          <w:ilvl w:val="0"/>
          <w:numId w:val="8"/>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Bentazone</w:t>
      </w:r>
      <w:proofErr w:type="spellEnd"/>
      <w:r w:rsidRPr="007D3528">
        <w:rPr>
          <w:rFonts w:eastAsia="Times New Roman" w:cs="Arial"/>
          <w:b/>
          <w:sz w:val="20"/>
          <w:szCs w:val="20"/>
        </w:rPr>
        <w:t>)</w:t>
      </w:r>
    </w:p>
    <w:p w14:paraId="28A24883"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5C543E60" w14:textId="77777777" w:rsidTr="0089672E">
        <w:tc>
          <w:tcPr>
            <w:tcW w:w="2835" w:type="dxa"/>
          </w:tcPr>
          <w:p w14:paraId="74C486A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Sweet corn (corn-on-the-cob)</w:t>
            </w:r>
          </w:p>
        </w:tc>
        <w:tc>
          <w:tcPr>
            <w:tcW w:w="1843" w:type="dxa"/>
          </w:tcPr>
          <w:p w14:paraId="326EB64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26E9CEA1" w14:textId="77777777" w:rsidR="00AF2C62" w:rsidRPr="007D3528" w:rsidRDefault="00AF2C62" w:rsidP="00AF2C62">
      <w:pPr>
        <w:widowControl w:val="0"/>
        <w:numPr>
          <w:ilvl w:val="0"/>
          <w:numId w:val="8"/>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Benzovindiflupyr</w:t>
      </w:r>
      <w:proofErr w:type="spellEnd"/>
      <w:r w:rsidRPr="007D3528">
        <w:rPr>
          <w:rFonts w:eastAsia="Times New Roman" w:cs="Arial"/>
          <w:b/>
          <w:sz w:val="20"/>
          <w:szCs w:val="20"/>
        </w:rPr>
        <w:t>)</w:t>
      </w:r>
    </w:p>
    <w:p w14:paraId="72A8C39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 xml:space="preserve">Insert </w:t>
      </w:r>
      <w:r w:rsidRPr="007D3528">
        <w:rPr>
          <w:rFonts w:eastAsia="Times New Roman" w:cs="Arial"/>
          <w:sz w:val="20"/>
          <w:szCs w:val="20"/>
          <w:shd w:val="clear" w:color="auto" w:fill="FFFFFF"/>
        </w:rPr>
        <w:t>the</w:t>
      </w:r>
      <w:r w:rsidRPr="007D3528">
        <w:rPr>
          <w:rFonts w:eastAsia="Times New Roman" w:cs="Arial"/>
          <w:sz w:val="20"/>
          <w:szCs w:val="20"/>
        </w:rPr>
        <w:t xml:space="preserv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6AC9AAC5" w14:textId="77777777" w:rsidTr="0089672E">
        <w:tc>
          <w:tcPr>
            <w:tcW w:w="2835" w:type="dxa"/>
          </w:tcPr>
          <w:p w14:paraId="4F644E2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Soya bean (dry)</w:t>
            </w:r>
          </w:p>
        </w:tc>
        <w:tc>
          <w:tcPr>
            <w:tcW w:w="1843" w:type="dxa"/>
          </w:tcPr>
          <w:p w14:paraId="5617D16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0.08</w:t>
            </w:r>
          </w:p>
        </w:tc>
      </w:tr>
      <w:tr w:rsidR="00AF2C62" w:rsidRPr="007D3528" w14:paraId="7772E60F" w14:textId="77777777" w:rsidTr="0089672E">
        <w:tc>
          <w:tcPr>
            <w:tcW w:w="2835" w:type="dxa"/>
          </w:tcPr>
          <w:p w14:paraId="55A92A8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Tomato</w:t>
            </w:r>
          </w:p>
        </w:tc>
        <w:tc>
          <w:tcPr>
            <w:tcW w:w="1843" w:type="dxa"/>
          </w:tcPr>
          <w:p w14:paraId="55D214C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0DF0C543" w14:textId="77777777" w:rsidR="00AF2C62" w:rsidRPr="007D3528" w:rsidRDefault="00AF2C62" w:rsidP="00AF2C62">
      <w:pPr>
        <w:widowControl w:val="0"/>
        <w:numPr>
          <w:ilvl w:val="0"/>
          <w:numId w:val="8"/>
        </w:numPr>
        <w:spacing w:before="240" w:after="120"/>
        <w:rPr>
          <w:rFonts w:eastAsia="Times New Roman" w:cs="Arial"/>
          <w:b/>
          <w:sz w:val="20"/>
          <w:szCs w:val="20"/>
        </w:rPr>
      </w:pPr>
      <w:bookmarkStart w:id="6" w:name="_Hlk148959860"/>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Benzovindiflupyr</w:t>
      </w:r>
      <w:proofErr w:type="spellEnd"/>
      <w:r w:rsidRPr="007D3528">
        <w:rPr>
          <w:rFonts w:eastAsia="Times New Roman" w:cs="Arial"/>
          <w:b/>
          <w:sz w:val="20"/>
          <w:szCs w:val="20"/>
        </w:rPr>
        <w:t>)</w:t>
      </w:r>
    </w:p>
    <w:p w14:paraId="68CC5FE6"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31F87BEA" w14:textId="77777777" w:rsidTr="0089672E">
        <w:trPr>
          <w:trHeight w:val="66"/>
        </w:trPr>
        <w:tc>
          <w:tcPr>
            <w:tcW w:w="2835" w:type="dxa"/>
          </w:tcPr>
          <w:p w14:paraId="0387DC1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Peanut</w:t>
            </w:r>
          </w:p>
        </w:tc>
        <w:tc>
          <w:tcPr>
            <w:tcW w:w="1843" w:type="dxa"/>
          </w:tcPr>
          <w:p w14:paraId="0E140B0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24B68E76"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3A7B2605" w14:textId="77777777" w:rsidTr="0089672E">
        <w:trPr>
          <w:trHeight w:val="66"/>
        </w:trPr>
        <w:tc>
          <w:tcPr>
            <w:tcW w:w="2835" w:type="dxa"/>
          </w:tcPr>
          <w:p w14:paraId="0A83FF2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Peanut</w:t>
            </w:r>
          </w:p>
        </w:tc>
        <w:tc>
          <w:tcPr>
            <w:tcW w:w="1843" w:type="dxa"/>
          </w:tcPr>
          <w:p w14:paraId="04E0ADE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0.4</w:t>
            </w:r>
          </w:p>
        </w:tc>
      </w:tr>
    </w:tbl>
    <w:bookmarkEnd w:id="6"/>
    <w:p w14:paraId="216E57C6" w14:textId="77777777" w:rsidR="00AF2C62" w:rsidRPr="007D3528" w:rsidRDefault="00AF2C62" w:rsidP="00AF2C62">
      <w:pPr>
        <w:widowControl w:val="0"/>
        <w:numPr>
          <w:ilvl w:val="0"/>
          <w:numId w:val="9"/>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Bicyclopyrone</w:t>
      </w:r>
      <w:proofErr w:type="spellEnd"/>
      <w:r w:rsidRPr="007D3528">
        <w:rPr>
          <w:rFonts w:eastAsia="Times New Roman" w:cs="Arial"/>
          <w:b/>
          <w:sz w:val="20"/>
          <w:szCs w:val="20"/>
        </w:rPr>
        <w:t>)</w:t>
      </w:r>
    </w:p>
    <w:p w14:paraId="212A051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62F92CA0" w14:textId="77777777" w:rsidTr="0089672E">
        <w:tc>
          <w:tcPr>
            <w:tcW w:w="2835" w:type="dxa"/>
          </w:tcPr>
          <w:p w14:paraId="641346F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All other foods except animal food commodities</w:t>
            </w:r>
          </w:p>
        </w:tc>
        <w:tc>
          <w:tcPr>
            <w:tcW w:w="1843" w:type="dxa"/>
          </w:tcPr>
          <w:p w14:paraId="529616E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3D00527D" w14:textId="77777777" w:rsidTr="0089672E">
        <w:tc>
          <w:tcPr>
            <w:tcW w:w="2835" w:type="dxa"/>
          </w:tcPr>
          <w:p w14:paraId="0C31E36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Bulb onions (subgroup)</w:t>
            </w:r>
          </w:p>
        </w:tc>
        <w:tc>
          <w:tcPr>
            <w:tcW w:w="1843" w:type="dxa"/>
          </w:tcPr>
          <w:p w14:paraId="70EC86E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0C8A9172" w14:textId="77777777" w:rsidTr="0089672E">
        <w:tc>
          <w:tcPr>
            <w:tcW w:w="2835" w:type="dxa"/>
          </w:tcPr>
          <w:p w14:paraId="506967F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Green onions</w:t>
            </w:r>
          </w:p>
        </w:tc>
        <w:tc>
          <w:tcPr>
            <w:tcW w:w="1843" w:type="dxa"/>
          </w:tcPr>
          <w:p w14:paraId="76C55CE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6AF8DE4A" w14:textId="77777777" w:rsidTr="0089672E">
        <w:tc>
          <w:tcPr>
            <w:tcW w:w="2835" w:type="dxa"/>
          </w:tcPr>
          <w:p w14:paraId="3AFA6F7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Hops, dry</w:t>
            </w:r>
          </w:p>
        </w:tc>
        <w:tc>
          <w:tcPr>
            <w:tcW w:w="1843" w:type="dxa"/>
          </w:tcPr>
          <w:p w14:paraId="3492489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0.04</w:t>
            </w:r>
          </w:p>
        </w:tc>
      </w:tr>
      <w:tr w:rsidR="00AF2C62" w:rsidRPr="007D3528" w14:paraId="1871CEDF" w14:textId="77777777" w:rsidTr="0089672E">
        <w:tc>
          <w:tcPr>
            <w:tcW w:w="2835" w:type="dxa"/>
          </w:tcPr>
          <w:p w14:paraId="6874B79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Maize</w:t>
            </w:r>
          </w:p>
        </w:tc>
        <w:tc>
          <w:tcPr>
            <w:tcW w:w="1843" w:type="dxa"/>
          </w:tcPr>
          <w:p w14:paraId="60B4F04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4F57C4F0" w14:textId="77777777" w:rsidTr="0089672E">
        <w:tc>
          <w:tcPr>
            <w:tcW w:w="2835" w:type="dxa"/>
          </w:tcPr>
          <w:p w14:paraId="611A120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Sweet corn (corn on the cob)</w:t>
            </w:r>
          </w:p>
        </w:tc>
        <w:tc>
          <w:tcPr>
            <w:tcW w:w="1843" w:type="dxa"/>
          </w:tcPr>
          <w:p w14:paraId="4031BE2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0.03</w:t>
            </w:r>
          </w:p>
        </w:tc>
      </w:tr>
    </w:tbl>
    <w:p w14:paraId="752B19EE" w14:textId="77777777" w:rsidR="00AF2C62" w:rsidRPr="007D3528" w:rsidRDefault="00AF2C62" w:rsidP="00AF2C62">
      <w:pPr>
        <w:widowControl w:val="0"/>
        <w:numPr>
          <w:ilvl w:val="0"/>
          <w:numId w:val="9"/>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Bifenazate</w:t>
      </w:r>
      <w:proofErr w:type="spellEnd"/>
      <w:r w:rsidRPr="007D3528">
        <w:rPr>
          <w:rFonts w:eastAsia="Times New Roman" w:cs="Arial"/>
          <w:b/>
          <w:sz w:val="20"/>
          <w:szCs w:val="20"/>
        </w:rPr>
        <w:t>)</w:t>
      </w:r>
    </w:p>
    <w:p w14:paraId="118EAB23"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
          <w:sz w:val="20"/>
          <w:szCs w:val="20"/>
        </w:rPr>
        <w:tab/>
      </w:r>
      <w:r w:rsidRPr="007D3528">
        <w:rPr>
          <w:rFonts w:eastAsia="Times New Roman" w:cs="Arial"/>
          <w:bCs/>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0B6A5C42" w14:textId="77777777" w:rsidTr="0089672E">
        <w:trPr>
          <w:trHeight w:val="66"/>
        </w:trPr>
        <w:tc>
          <w:tcPr>
            <w:tcW w:w="2835" w:type="dxa"/>
          </w:tcPr>
          <w:p w14:paraId="294811F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Almonds</w:t>
            </w:r>
          </w:p>
        </w:tc>
        <w:tc>
          <w:tcPr>
            <w:tcW w:w="1843" w:type="dxa"/>
          </w:tcPr>
          <w:p w14:paraId="4CE5152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0A61FB97"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0B190794" w14:textId="77777777" w:rsidTr="0089672E">
        <w:trPr>
          <w:trHeight w:val="66"/>
        </w:trPr>
        <w:tc>
          <w:tcPr>
            <w:tcW w:w="2835" w:type="dxa"/>
          </w:tcPr>
          <w:p w14:paraId="6BFD786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Almonds</w:t>
            </w:r>
          </w:p>
        </w:tc>
        <w:tc>
          <w:tcPr>
            <w:tcW w:w="1843" w:type="dxa"/>
          </w:tcPr>
          <w:p w14:paraId="7600786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bl>
    <w:p w14:paraId="5A4476BB" w14:textId="77777777" w:rsidR="00AF2C62" w:rsidRPr="007D3528" w:rsidRDefault="00AF2C62" w:rsidP="00AF2C62">
      <w:pPr>
        <w:widowControl w:val="0"/>
        <w:numPr>
          <w:ilvl w:val="0"/>
          <w:numId w:val="9"/>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Bifenthrin)</w:t>
      </w:r>
    </w:p>
    <w:p w14:paraId="0F8BC618"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707366F9" w14:textId="77777777" w:rsidTr="0089672E">
        <w:tc>
          <w:tcPr>
            <w:tcW w:w="2835" w:type="dxa"/>
          </w:tcPr>
          <w:p w14:paraId="003B384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color w:val="000000"/>
                <w:sz w:val="18"/>
                <w:lang w:eastAsia="en-AU"/>
              </w:rPr>
              <w:t>Cranberry</w:t>
            </w:r>
          </w:p>
        </w:tc>
        <w:tc>
          <w:tcPr>
            <w:tcW w:w="1843" w:type="dxa"/>
          </w:tcPr>
          <w:p w14:paraId="7AE9A53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bl>
    <w:p w14:paraId="164257C5" w14:textId="77777777" w:rsidR="00AF2C62" w:rsidRPr="007D3528" w:rsidRDefault="00AF2C62" w:rsidP="00AF2C62">
      <w:pPr>
        <w:widowControl w:val="0"/>
        <w:numPr>
          <w:ilvl w:val="0"/>
          <w:numId w:val="9"/>
        </w:numPr>
        <w:spacing w:before="240" w:after="120"/>
        <w:rPr>
          <w:rFonts w:eastAsia="Times New Roman" w:cs="Arial"/>
          <w:bCs/>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Bifenthrin)</w:t>
      </w:r>
    </w:p>
    <w:p w14:paraId="0A2DD70B" w14:textId="77777777" w:rsidR="00AF2C62" w:rsidRPr="007D3528" w:rsidRDefault="00AF2C62" w:rsidP="00AF2C62">
      <w:pPr>
        <w:widowControl w:val="0"/>
        <w:spacing w:before="120" w:after="120"/>
        <w:ind w:left="851"/>
        <w:rPr>
          <w:rFonts w:eastAsia="Times New Roman" w:cs="Arial"/>
          <w:bCs/>
          <w:sz w:val="20"/>
          <w:szCs w:val="20"/>
        </w:rPr>
      </w:pPr>
      <w:r w:rsidRPr="007D3528">
        <w:rPr>
          <w:rFonts w:eastAsia="Times New Roman" w:cs="Arial"/>
          <w:bCs/>
          <w:sz w:val="20"/>
          <w:szCs w:val="20"/>
        </w:rPr>
        <w:t>The maximum residue limit in the entry for each food commodity listed in the following table is amended as set out in the table:</w:t>
      </w:r>
    </w:p>
    <w:tbl>
      <w:tblPr>
        <w:tblW w:w="6696" w:type="dxa"/>
        <w:tblInd w:w="108" w:type="dxa"/>
        <w:tblCellMar>
          <w:left w:w="0" w:type="dxa"/>
          <w:right w:w="0" w:type="dxa"/>
        </w:tblCellMar>
        <w:tblLook w:val="04A0" w:firstRow="1" w:lastRow="0" w:firstColumn="1" w:lastColumn="0" w:noHBand="0" w:noVBand="1"/>
      </w:tblPr>
      <w:tblGrid>
        <w:gridCol w:w="851"/>
        <w:gridCol w:w="2018"/>
        <w:gridCol w:w="392"/>
        <w:gridCol w:w="1400"/>
        <w:gridCol w:w="392"/>
        <w:gridCol w:w="1643"/>
      </w:tblGrid>
      <w:tr w:rsidR="00AF2C62" w:rsidRPr="007D3528" w14:paraId="4F91B423" w14:textId="77777777" w:rsidTr="0089672E">
        <w:trPr>
          <w:tblHeader/>
        </w:trPr>
        <w:tc>
          <w:tcPr>
            <w:tcW w:w="6696" w:type="dxa"/>
            <w:gridSpan w:val="6"/>
            <w:tcBorders>
              <w:top w:val="single" w:sz="12" w:space="0" w:color="auto"/>
              <w:left w:val="nil"/>
              <w:bottom w:val="single" w:sz="8" w:space="0" w:color="auto"/>
              <w:right w:val="nil"/>
            </w:tcBorders>
            <w:tcMar>
              <w:top w:w="0" w:type="dxa"/>
              <w:left w:w="108" w:type="dxa"/>
              <w:bottom w:w="0" w:type="dxa"/>
              <w:right w:w="108" w:type="dxa"/>
            </w:tcMar>
            <w:hideMark/>
          </w:tcPr>
          <w:p w14:paraId="1B9F767F"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r>
      <w:tr w:rsidR="00AF2C62" w:rsidRPr="007D3528" w14:paraId="571ABBF9" w14:textId="77777777" w:rsidTr="0089672E">
        <w:trPr>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23B87FE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2410" w:type="dxa"/>
            <w:gridSpan w:val="2"/>
            <w:tcBorders>
              <w:top w:val="nil"/>
              <w:left w:val="nil"/>
              <w:bottom w:val="single" w:sz="12" w:space="0" w:color="auto"/>
              <w:right w:val="nil"/>
            </w:tcBorders>
            <w:tcMar>
              <w:top w:w="0" w:type="dxa"/>
              <w:left w:w="108" w:type="dxa"/>
              <w:bottom w:w="0" w:type="dxa"/>
              <w:right w:w="108" w:type="dxa"/>
            </w:tcMar>
            <w:hideMark/>
          </w:tcPr>
          <w:p w14:paraId="78107F6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792" w:type="dxa"/>
            <w:gridSpan w:val="2"/>
            <w:tcBorders>
              <w:top w:val="nil"/>
              <w:left w:val="nil"/>
              <w:bottom w:val="single" w:sz="12" w:space="0" w:color="auto"/>
              <w:right w:val="nil"/>
            </w:tcBorders>
            <w:tcMar>
              <w:top w:w="0" w:type="dxa"/>
              <w:left w:w="108" w:type="dxa"/>
              <w:bottom w:w="0" w:type="dxa"/>
              <w:right w:w="108" w:type="dxa"/>
            </w:tcMar>
            <w:hideMark/>
          </w:tcPr>
          <w:p w14:paraId="2BF5CB73"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643" w:type="dxa"/>
            <w:tcBorders>
              <w:top w:val="nil"/>
              <w:left w:val="nil"/>
              <w:bottom w:val="single" w:sz="12" w:space="0" w:color="auto"/>
              <w:right w:val="nil"/>
            </w:tcBorders>
            <w:tcMar>
              <w:top w:w="0" w:type="dxa"/>
              <w:left w:w="108" w:type="dxa"/>
              <w:bottom w:w="0" w:type="dxa"/>
              <w:right w:w="108" w:type="dxa"/>
            </w:tcMar>
            <w:hideMark/>
          </w:tcPr>
          <w:p w14:paraId="0F8AB3A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4F8DE7DD"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37AA230A"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018" w:type="dxa"/>
            <w:tcBorders>
              <w:top w:val="nil"/>
              <w:left w:val="nil"/>
              <w:bottom w:val="single" w:sz="8" w:space="0" w:color="auto"/>
              <w:right w:val="nil"/>
            </w:tcBorders>
            <w:tcMar>
              <w:top w:w="0" w:type="dxa"/>
              <w:left w:w="108" w:type="dxa"/>
              <w:bottom w:w="0" w:type="dxa"/>
              <w:right w:w="108" w:type="dxa"/>
            </w:tcMar>
            <w:hideMark/>
          </w:tcPr>
          <w:p w14:paraId="150EF979"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Cotton seed</w:t>
            </w:r>
          </w:p>
        </w:tc>
        <w:tc>
          <w:tcPr>
            <w:tcW w:w="1792" w:type="dxa"/>
            <w:gridSpan w:val="2"/>
            <w:tcBorders>
              <w:top w:val="nil"/>
              <w:left w:val="nil"/>
              <w:bottom w:val="single" w:sz="8" w:space="0" w:color="auto"/>
              <w:right w:val="nil"/>
            </w:tcBorders>
            <w:tcMar>
              <w:top w:w="0" w:type="dxa"/>
              <w:left w:w="108" w:type="dxa"/>
              <w:bottom w:w="0" w:type="dxa"/>
              <w:right w:w="108" w:type="dxa"/>
            </w:tcMar>
            <w:hideMark/>
          </w:tcPr>
          <w:p w14:paraId="7A854B54"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0.1</w:t>
            </w:r>
          </w:p>
        </w:tc>
        <w:tc>
          <w:tcPr>
            <w:tcW w:w="2035" w:type="dxa"/>
            <w:gridSpan w:val="2"/>
            <w:tcBorders>
              <w:top w:val="nil"/>
              <w:left w:val="nil"/>
              <w:bottom w:val="single" w:sz="8" w:space="0" w:color="auto"/>
              <w:right w:val="nil"/>
            </w:tcBorders>
            <w:tcMar>
              <w:top w:w="0" w:type="dxa"/>
              <w:left w:w="108" w:type="dxa"/>
              <w:bottom w:w="0" w:type="dxa"/>
              <w:right w:w="108" w:type="dxa"/>
            </w:tcMar>
            <w:hideMark/>
          </w:tcPr>
          <w:p w14:paraId="66A7D471"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0.5</w:t>
            </w:r>
          </w:p>
        </w:tc>
      </w:tr>
      <w:tr w:rsidR="00AF2C62" w:rsidRPr="007D3528" w14:paraId="1CE02A67"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1204E9F2"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018" w:type="dxa"/>
            <w:tcBorders>
              <w:top w:val="nil"/>
              <w:left w:val="nil"/>
              <w:bottom w:val="single" w:sz="8" w:space="0" w:color="auto"/>
              <w:right w:val="nil"/>
            </w:tcBorders>
            <w:tcMar>
              <w:top w:w="0" w:type="dxa"/>
              <w:left w:w="108" w:type="dxa"/>
              <w:bottom w:w="0" w:type="dxa"/>
              <w:right w:w="108" w:type="dxa"/>
            </w:tcMar>
            <w:hideMark/>
          </w:tcPr>
          <w:p w14:paraId="618FA887"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Pulses [except common bean (dry) (navy bean); mung bean (dry)]</w:t>
            </w:r>
          </w:p>
        </w:tc>
        <w:tc>
          <w:tcPr>
            <w:tcW w:w="1792" w:type="dxa"/>
            <w:gridSpan w:val="2"/>
            <w:tcBorders>
              <w:top w:val="nil"/>
              <w:left w:val="nil"/>
              <w:bottom w:val="single" w:sz="8" w:space="0" w:color="auto"/>
              <w:right w:val="nil"/>
            </w:tcBorders>
            <w:tcMar>
              <w:top w:w="0" w:type="dxa"/>
              <w:left w:w="108" w:type="dxa"/>
              <w:bottom w:w="0" w:type="dxa"/>
              <w:right w:w="108" w:type="dxa"/>
            </w:tcMar>
            <w:hideMark/>
          </w:tcPr>
          <w:p w14:paraId="5F41250C"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*0.02</w:t>
            </w:r>
          </w:p>
        </w:tc>
        <w:tc>
          <w:tcPr>
            <w:tcW w:w="2035" w:type="dxa"/>
            <w:gridSpan w:val="2"/>
            <w:tcBorders>
              <w:top w:val="nil"/>
              <w:left w:val="nil"/>
              <w:bottom w:val="single" w:sz="8" w:space="0" w:color="auto"/>
              <w:right w:val="nil"/>
            </w:tcBorders>
            <w:tcMar>
              <w:top w:w="0" w:type="dxa"/>
              <w:left w:w="108" w:type="dxa"/>
              <w:bottom w:w="0" w:type="dxa"/>
              <w:right w:w="108" w:type="dxa"/>
            </w:tcMar>
            <w:hideMark/>
          </w:tcPr>
          <w:p w14:paraId="61372DAD"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0.3</w:t>
            </w:r>
          </w:p>
        </w:tc>
      </w:tr>
    </w:tbl>
    <w:p w14:paraId="5EC7821D" w14:textId="77777777" w:rsidR="00AF2C62" w:rsidRPr="007D3528" w:rsidRDefault="00AF2C62" w:rsidP="00AF2C62">
      <w:pPr>
        <w:widowControl w:val="0"/>
        <w:numPr>
          <w:ilvl w:val="0"/>
          <w:numId w:val="9"/>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Bifenthrin)</w:t>
      </w:r>
    </w:p>
    <w:p w14:paraId="26D7846E" w14:textId="77777777" w:rsidR="00AF2C62" w:rsidRPr="007D3528" w:rsidRDefault="00AF2C62" w:rsidP="00AF2C62">
      <w:pPr>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22" w:type="dxa"/>
        <w:tblInd w:w="108" w:type="dxa"/>
        <w:tblCellMar>
          <w:left w:w="0" w:type="dxa"/>
          <w:right w:w="0" w:type="dxa"/>
        </w:tblCellMar>
        <w:tblLook w:val="04A0" w:firstRow="1" w:lastRow="0" w:firstColumn="1" w:lastColumn="0" w:noHBand="0" w:noVBand="1"/>
      </w:tblPr>
      <w:tblGrid>
        <w:gridCol w:w="851"/>
        <w:gridCol w:w="3135"/>
        <w:gridCol w:w="3136"/>
      </w:tblGrid>
      <w:tr w:rsidR="00AF2C62" w:rsidRPr="007D3528" w14:paraId="61E64B26" w14:textId="77777777" w:rsidTr="0089672E">
        <w:trPr>
          <w:tblHeader/>
        </w:trPr>
        <w:tc>
          <w:tcPr>
            <w:tcW w:w="7122"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35002709"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21CF8F34" w14:textId="77777777" w:rsidTr="0089672E">
        <w:trPr>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5ADDEA9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135" w:type="dxa"/>
            <w:tcBorders>
              <w:top w:val="nil"/>
              <w:left w:val="nil"/>
              <w:bottom w:val="single" w:sz="12" w:space="0" w:color="auto"/>
              <w:right w:val="nil"/>
            </w:tcBorders>
            <w:tcMar>
              <w:top w:w="0" w:type="dxa"/>
              <w:left w:w="108" w:type="dxa"/>
              <w:bottom w:w="0" w:type="dxa"/>
              <w:right w:w="108" w:type="dxa"/>
            </w:tcMar>
            <w:hideMark/>
          </w:tcPr>
          <w:p w14:paraId="0E7C768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136" w:type="dxa"/>
            <w:tcBorders>
              <w:top w:val="nil"/>
              <w:left w:val="nil"/>
              <w:bottom w:val="single" w:sz="12" w:space="0" w:color="auto"/>
              <w:right w:val="nil"/>
            </w:tcBorders>
            <w:tcMar>
              <w:top w:w="0" w:type="dxa"/>
              <w:left w:w="108" w:type="dxa"/>
              <w:bottom w:w="0" w:type="dxa"/>
              <w:right w:w="108" w:type="dxa"/>
            </w:tcMar>
            <w:hideMark/>
          </w:tcPr>
          <w:p w14:paraId="57DBAED9"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67407942"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32B5859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135" w:type="dxa"/>
            <w:tcBorders>
              <w:top w:val="nil"/>
              <w:left w:val="nil"/>
              <w:bottom w:val="single" w:sz="8" w:space="0" w:color="auto"/>
              <w:right w:val="nil"/>
            </w:tcBorders>
            <w:tcMar>
              <w:top w:w="0" w:type="dxa"/>
              <w:left w:w="108" w:type="dxa"/>
              <w:bottom w:w="0" w:type="dxa"/>
              <w:right w:w="108" w:type="dxa"/>
            </w:tcMar>
            <w:hideMark/>
          </w:tcPr>
          <w:p w14:paraId="78D311E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Herbs [except hops, dry]</w:t>
            </w:r>
          </w:p>
        </w:tc>
        <w:tc>
          <w:tcPr>
            <w:tcW w:w="3136" w:type="dxa"/>
            <w:tcBorders>
              <w:top w:val="nil"/>
              <w:left w:val="nil"/>
              <w:bottom w:val="single" w:sz="8" w:space="0" w:color="auto"/>
              <w:right w:val="nil"/>
            </w:tcBorders>
            <w:tcMar>
              <w:top w:w="0" w:type="dxa"/>
              <w:left w:w="108" w:type="dxa"/>
              <w:bottom w:w="0" w:type="dxa"/>
              <w:right w:w="108" w:type="dxa"/>
            </w:tcMar>
            <w:hideMark/>
          </w:tcPr>
          <w:p w14:paraId="5462A42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Herbs</w:t>
            </w:r>
          </w:p>
        </w:tc>
      </w:tr>
      <w:tr w:rsidR="00AF2C62" w:rsidRPr="007D3528" w14:paraId="6EF7B4B9"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2F78B3F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lastRenderedPageBreak/>
              <w:t>2</w:t>
            </w:r>
          </w:p>
        </w:tc>
        <w:tc>
          <w:tcPr>
            <w:tcW w:w="3135" w:type="dxa"/>
            <w:tcBorders>
              <w:top w:val="nil"/>
              <w:left w:val="nil"/>
              <w:bottom w:val="single" w:sz="8" w:space="0" w:color="auto"/>
              <w:right w:val="nil"/>
            </w:tcBorders>
            <w:tcMar>
              <w:top w:w="0" w:type="dxa"/>
              <w:left w:w="108" w:type="dxa"/>
              <w:bottom w:w="0" w:type="dxa"/>
              <w:right w:w="108" w:type="dxa"/>
            </w:tcMar>
            <w:hideMark/>
          </w:tcPr>
          <w:p w14:paraId="449BEBA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Peppers chili, dry</w:t>
            </w:r>
          </w:p>
        </w:tc>
        <w:tc>
          <w:tcPr>
            <w:tcW w:w="3136" w:type="dxa"/>
            <w:tcBorders>
              <w:top w:val="nil"/>
              <w:left w:val="nil"/>
              <w:bottom w:val="single" w:sz="8" w:space="0" w:color="auto"/>
              <w:right w:val="nil"/>
            </w:tcBorders>
            <w:tcMar>
              <w:top w:w="0" w:type="dxa"/>
              <w:left w:w="108" w:type="dxa"/>
              <w:bottom w:w="0" w:type="dxa"/>
              <w:right w:w="108" w:type="dxa"/>
            </w:tcMar>
            <w:hideMark/>
          </w:tcPr>
          <w:p w14:paraId="2CAC7455" w14:textId="77777777" w:rsidR="00AF2C62" w:rsidRPr="007D3528" w:rsidRDefault="00AF2C62" w:rsidP="00AF2C62">
            <w:pPr>
              <w:spacing w:before="40" w:after="40"/>
              <w:rPr>
                <w:rFonts w:eastAsia="Calibri" w:cs="Arial"/>
                <w:sz w:val="18"/>
                <w:szCs w:val="18"/>
                <w:lang w:val="en-AU"/>
              </w:rPr>
            </w:pPr>
            <w:r w:rsidRPr="007D3528">
              <w:rPr>
                <w:rFonts w:eastAsia="Calibri" w:cs="Arial"/>
                <w:color w:val="000000"/>
                <w:sz w:val="18"/>
                <w:szCs w:val="18"/>
                <w:shd w:val="clear" w:color="auto" w:fill="FFFFFF"/>
                <w:lang w:val="en-AU" w:eastAsia="en-AU"/>
              </w:rPr>
              <w:t>Peppers, chili, dried</w:t>
            </w:r>
          </w:p>
        </w:tc>
      </w:tr>
    </w:tbl>
    <w:p w14:paraId="2FDD00DD" w14:textId="77777777" w:rsidR="00AF2C62" w:rsidRPr="007D3528" w:rsidRDefault="00AF2C62" w:rsidP="00AF2C62">
      <w:pPr>
        <w:widowControl w:val="0"/>
        <w:numPr>
          <w:ilvl w:val="0"/>
          <w:numId w:val="9"/>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Bixafen)</w:t>
      </w:r>
    </w:p>
    <w:p w14:paraId="4C76E83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 xml:space="preserve">Insert </w:t>
      </w:r>
      <w:r w:rsidRPr="007D3528">
        <w:rPr>
          <w:rFonts w:eastAsia="Times New Roman" w:cs="Arial"/>
          <w:sz w:val="20"/>
          <w:szCs w:val="20"/>
          <w:shd w:val="clear" w:color="auto" w:fill="FFFFFF"/>
        </w:rPr>
        <w:t>the</w:t>
      </w:r>
      <w:r w:rsidRPr="007D3528">
        <w:rPr>
          <w:rFonts w:eastAsia="Times New Roman" w:cs="Arial"/>
          <w:sz w:val="20"/>
          <w:szCs w:val="20"/>
        </w:rPr>
        <w:t xml:space="preserv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AF2C62" w:rsidRPr="007D3528" w14:paraId="0D86A93E" w14:textId="77777777" w:rsidTr="0089672E">
        <w:tc>
          <w:tcPr>
            <w:tcW w:w="2835" w:type="dxa"/>
          </w:tcPr>
          <w:p w14:paraId="08B850B8" w14:textId="77777777" w:rsidR="00AF2C62" w:rsidRPr="003362FE" w:rsidRDefault="00AF2C62" w:rsidP="00AF2C62">
            <w:pPr>
              <w:keepLines/>
              <w:spacing w:before="20" w:after="20"/>
              <w:rPr>
                <w:rFonts w:ascii="Arial" w:hAnsi="Arial" w:cs="Arial"/>
                <w:sz w:val="18"/>
                <w:lang w:eastAsia="en-AU"/>
              </w:rPr>
            </w:pPr>
            <w:r w:rsidRPr="007D3528">
              <w:rPr>
                <w:rFonts w:cs="Arial"/>
                <w:sz w:val="18"/>
                <w:lang w:eastAsia="en-AU"/>
              </w:rPr>
              <w:t>Barley</w:t>
            </w:r>
          </w:p>
        </w:tc>
        <w:tc>
          <w:tcPr>
            <w:tcW w:w="1843" w:type="dxa"/>
          </w:tcPr>
          <w:p w14:paraId="21FD4D2E" w14:textId="77777777" w:rsidR="00AF2C62" w:rsidRPr="003362FE" w:rsidRDefault="00AF2C62" w:rsidP="00AF2C62">
            <w:pPr>
              <w:keepLines/>
              <w:spacing w:before="20" w:after="20"/>
              <w:jc w:val="right"/>
              <w:rPr>
                <w:rFonts w:ascii="Arial" w:eastAsia="Calibri" w:hAnsi="Arial" w:cs="Arial"/>
                <w:sz w:val="18"/>
              </w:rPr>
            </w:pPr>
            <w:r w:rsidRPr="007D3528">
              <w:rPr>
                <w:rFonts w:eastAsia="Calibri" w:cs="Arial"/>
                <w:sz w:val="18"/>
              </w:rPr>
              <w:t>1.5</w:t>
            </w:r>
          </w:p>
        </w:tc>
      </w:tr>
      <w:tr w:rsidR="00AF2C62" w:rsidRPr="007D3528" w14:paraId="487C22A1" w14:textId="77777777" w:rsidTr="0089672E">
        <w:tc>
          <w:tcPr>
            <w:tcW w:w="2835" w:type="dxa"/>
          </w:tcPr>
          <w:p w14:paraId="0217669A" w14:textId="77777777" w:rsidR="00AF2C62" w:rsidRPr="003362FE" w:rsidRDefault="00AF2C62" w:rsidP="00AF2C62">
            <w:pPr>
              <w:keepLines/>
              <w:spacing w:before="20" w:after="20"/>
              <w:rPr>
                <w:rFonts w:ascii="Arial" w:hAnsi="Arial" w:cs="Arial"/>
                <w:sz w:val="18"/>
                <w:lang w:eastAsia="en-AU"/>
              </w:rPr>
            </w:pPr>
            <w:r w:rsidRPr="007D3528">
              <w:rPr>
                <w:rFonts w:cs="Arial"/>
                <w:sz w:val="18"/>
                <w:lang w:eastAsia="en-AU"/>
              </w:rPr>
              <w:t>Root and tuber vegetables</w:t>
            </w:r>
          </w:p>
        </w:tc>
        <w:tc>
          <w:tcPr>
            <w:tcW w:w="1843" w:type="dxa"/>
          </w:tcPr>
          <w:p w14:paraId="56C7C277" w14:textId="77777777" w:rsidR="00AF2C62" w:rsidRPr="003362FE" w:rsidRDefault="00AF2C62" w:rsidP="00AF2C62">
            <w:pPr>
              <w:keepLines/>
              <w:spacing w:before="20" w:after="20"/>
              <w:jc w:val="right"/>
              <w:rPr>
                <w:rFonts w:ascii="Arial" w:eastAsia="Calibri" w:hAnsi="Arial" w:cs="Arial"/>
                <w:sz w:val="18"/>
              </w:rPr>
            </w:pPr>
            <w:r w:rsidRPr="007D3528">
              <w:rPr>
                <w:rFonts w:eastAsia="Calibri" w:cs="Arial"/>
                <w:sz w:val="18"/>
              </w:rPr>
              <w:t>0.06</w:t>
            </w:r>
          </w:p>
        </w:tc>
      </w:tr>
      <w:tr w:rsidR="00AF2C62" w:rsidRPr="007D3528" w14:paraId="155423F3" w14:textId="77777777" w:rsidTr="0089672E">
        <w:tc>
          <w:tcPr>
            <w:tcW w:w="2835" w:type="dxa"/>
          </w:tcPr>
          <w:p w14:paraId="5D494B56" w14:textId="77777777" w:rsidR="00AF2C62" w:rsidRPr="003362FE" w:rsidRDefault="00AF2C62" w:rsidP="00AF2C62">
            <w:pPr>
              <w:keepLines/>
              <w:spacing w:before="20" w:after="20"/>
              <w:rPr>
                <w:rFonts w:ascii="Arial" w:hAnsi="Arial" w:cs="Arial"/>
                <w:sz w:val="18"/>
                <w:lang w:eastAsia="en-AU"/>
              </w:rPr>
            </w:pPr>
            <w:r w:rsidRPr="007D3528">
              <w:rPr>
                <w:rFonts w:cs="Arial"/>
                <w:sz w:val="18"/>
                <w:lang w:eastAsia="en-AU"/>
              </w:rPr>
              <w:t>Sorghum grain</w:t>
            </w:r>
          </w:p>
        </w:tc>
        <w:tc>
          <w:tcPr>
            <w:tcW w:w="1843" w:type="dxa"/>
          </w:tcPr>
          <w:p w14:paraId="5FDBFBB4" w14:textId="77777777" w:rsidR="00AF2C62" w:rsidRPr="003362FE" w:rsidRDefault="00AF2C62" w:rsidP="00AF2C62">
            <w:pPr>
              <w:keepLines/>
              <w:spacing w:before="20" w:after="20"/>
              <w:jc w:val="right"/>
              <w:rPr>
                <w:rFonts w:ascii="Arial" w:eastAsia="Calibri" w:hAnsi="Arial" w:cs="Arial"/>
                <w:sz w:val="18"/>
              </w:rPr>
            </w:pPr>
            <w:r w:rsidRPr="007D3528">
              <w:rPr>
                <w:rFonts w:eastAsia="Calibri" w:cs="Arial"/>
                <w:sz w:val="18"/>
              </w:rPr>
              <w:t>2</w:t>
            </w:r>
          </w:p>
        </w:tc>
      </w:tr>
      <w:tr w:rsidR="00AF2C62" w:rsidRPr="007D3528" w14:paraId="495559FF" w14:textId="77777777" w:rsidTr="0089672E">
        <w:tc>
          <w:tcPr>
            <w:tcW w:w="2835" w:type="dxa"/>
          </w:tcPr>
          <w:p w14:paraId="57F3E8E8" w14:textId="77777777" w:rsidR="00AF2C62" w:rsidRPr="003362FE" w:rsidRDefault="00AF2C62" w:rsidP="00AF2C62">
            <w:pPr>
              <w:keepLines/>
              <w:spacing w:before="20" w:after="20"/>
              <w:rPr>
                <w:rFonts w:ascii="Arial" w:hAnsi="Arial" w:cs="Arial"/>
                <w:sz w:val="18"/>
                <w:lang w:eastAsia="en-AU"/>
              </w:rPr>
            </w:pPr>
            <w:r w:rsidRPr="007D3528">
              <w:rPr>
                <w:rFonts w:cs="Arial"/>
                <w:sz w:val="18"/>
                <w:lang w:eastAsia="en-AU"/>
              </w:rPr>
              <w:t>Soya bean (dry)</w:t>
            </w:r>
          </w:p>
        </w:tc>
        <w:tc>
          <w:tcPr>
            <w:tcW w:w="1843" w:type="dxa"/>
          </w:tcPr>
          <w:p w14:paraId="433AFEFF" w14:textId="77777777" w:rsidR="00AF2C62" w:rsidRPr="003362FE" w:rsidRDefault="00AF2C62" w:rsidP="00AF2C62">
            <w:pPr>
              <w:keepLines/>
              <w:spacing w:before="20" w:after="20"/>
              <w:jc w:val="right"/>
              <w:rPr>
                <w:rFonts w:ascii="Arial" w:eastAsia="Calibri" w:hAnsi="Arial" w:cs="Arial"/>
                <w:sz w:val="18"/>
              </w:rPr>
            </w:pPr>
            <w:r w:rsidRPr="007D3528">
              <w:rPr>
                <w:rFonts w:eastAsia="Calibri" w:cs="Arial"/>
                <w:sz w:val="18"/>
              </w:rPr>
              <w:t>0.08</w:t>
            </w:r>
          </w:p>
        </w:tc>
      </w:tr>
      <w:tr w:rsidR="00AF2C62" w:rsidRPr="007D3528" w14:paraId="09F7F584" w14:textId="77777777" w:rsidTr="0089672E">
        <w:tc>
          <w:tcPr>
            <w:tcW w:w="2835" w:type="dxa"/>
          </w:tcPr>
          <w:p w14:paraId="6A6A71E9" w14:textId="77777777" w:rsidR="00AF2C62" w:rsidRPr="003362FE" w:rsidRDefault="00AF2C62" w:rsidP="00AF2C62">
            <w:pPr>
              <w:keepLines/>
              <w:spacing w:before="20" w:after="20"/>
              <w:rPr>
                <w:rFonts w:ascii="Arial" w:hAnsi="Arial" w:cs="Arial"/>
                <w:sz w:val="18"/>
                <w:lang w:eastAsia="en-AU"/>
              </w:rPr>
            </w:pPr>
            <w:r w:rsidRPr="007D3528">
              <w:rPr>
                <w:rFonts w:cs="Arial"/>
                <w:sz w:val="18"/>
                <w:lang w:eastAsia="en-AU"/>
              </w:rPr>
              <w:t>Soya bean oil, refined</w:t>
            </w:r>
          </w:p>
        </w:tc>
        <w:tc>
          <w:tcPr>
            <w:tcW w:w="1843" w:type="dxa"/>
          </w:tcPr>
          <w:p w14:paraId="10A0F587" w14:textId="77777777" w:rsidR="00AF2C62" w:rsidRPr="003362FE" w:rsidRDefault="00AF2C62" w:rsidP="00AF2C62">
            <w:pPr>
              <w:keepLines/>
              <w:spacing w:before="20" w:after="20"/>
              <w:jc w:val="right"/>
              <w:rPr>
                <w:rFonts w:ascii="Arial" w:eastAsia="Calibri" w:hAnsi="Arial" w:cs="Arial"/>
                <w:sz w:val="18"/>
              </w:rPr>
            </w:pPr>
            <w:r w:rsidRPr="007D3528">
              <w:rPr>
                <w:rFonts w:eastAsia="Calibri" w:cs="Arial"/>
                <w:sz w:val="18"/>
              </w:rPr>
              <w:t>0.15</w:t>
            </w:r>
          </w:p>
        </w:tc>
      </w:tr>
      <w:tr w:rsidR="00AF2C62" w:rsidRPr="007D3528" w14:paraId="699CE16B" w14:textId="77777777" w:rsidTr="0089672E">
        <w:tc>
          <w:tcPr>
            <w:tcW w:w="2835" w:type="dxa"/>
          </w:tcPr>
          <w:p w14:paraId="089288A5" w14:textId="77777777" w:rsidR="00AF2C62" w:rsidRPr="003362FE" w:rsidRDefault="00AF2C62" w:rsidP="00AF2C62">
            <w:pPr>
              <w:keepLines/>
              <w:spacing w:before="20" w:after="20"/>
              <w:rPr>
                <w:rFonts w:ascii="Arial" w:hAnsi="Arial" w:cs="Arial"/>
                <w:sz w:val="18"/>
                <w:lang w:eastAsia="en-AU"/>
              </w:rPr>
            </w:pPr>
            <w:r w:rsidRPr="007D3528">
              <w:rPr>
                <w:rFonts w:cs="Arial"/>
                <w:sz w:val="18"/>
                <w:lang w:eastAsia="en-AU"/>
              </w:rPr>
              <w:t>Sunflower seed</w:t>
            </w:r>
          </w:p>
        </w:tc>
        <w:tc>
          <w:tcPr>
            <w:tcW w:w="1843" w:type="dxa"/>
          </w:tcPr>
          <w:p w14:paraId="7890E48D" w14:textId="77777777" w:rsidR="00AF2C62" w:rsidRPr="003362FE" w:rsidRDefault="00AF2C62" w:rsidP="00AF2C62">
            <w:pPr>
              <w:keepLines/>
              <w:spacing w:before="20" w:after="20"/>
              <w:jc w:val="right"/>
              <w:rPr>
                <w:rFonts w:ascii="Arial" w:eastAsia="Calibri" w:hAnsi="Arial" w:cs="Arial"/>
                <w:sz w:val="18"/>
              </w:rPr>
            </w:pPr>
            <w:r w:rsidRPr="007D3528">
              <w:rPr>
                <w:rFonts w:eastAsia="Calibri" w:cs="Arial"/>
                <w:sz w:val="18"/>
              </w:rPr>
              <w:t>3</w:t>
            </w:r>
          </w:p>
        </w:tc>
      </w:tr>
      <w:tr w:rsidR="00AF2C62" w:rsidRPr="007D3528" w14:paraId="7A3A8896" w14:textId="77777777" w:rsidTr="0089672E">
        <w:tc>
          <w:tcPr>
            <w:tcW w:w="2835" w:type="dxa"/>
          </w:tcPr>
          <w:p w14:paraId="4280AACD" w14:textId="77777777" w:rsidR="00AF2C62" w:rsidRPr="003362FE" w:rsidRDefault="00AF2C62" w:rsidP="00AF2C62">
            <w:pPr>
              <w:keepLines/>
              <w:spacing w:before="20" w:after="20"/>
              <w:rPr>
                <w:rFonts w:ascii="Arial" w:hAnsi="Arial" w:cs="Arial"/>
                <w:sz w:val="18"/>
                <w:lang w:eastAsia="en-AU"/>
              </w:rPr>
            </w:pPr>
            <w:r w:rsidRPr="007D3528">
              <w:rPr>
                <w:rFonts w:cs="Arial"/>
                <w:sz w:val="18"/>
                <w:lang w:eastAsia="en-AU"/>
              </w:rPr>
              <w:t>Wheat</w:t>
            </w:r>
          </w:p>
        </w:tc>
        <w:tc>
          <w:tcPr>
            <w:tcW w:w="1843" w:type="dxa"/>
          </w:tcPr>
          <w:p w14:paraId="5D2547A6" w14:textId="77777777" w:rsidR="00AF2C62" w:rsidRPr="003362FE" w:rsidRDefault="00AF2C62" w:rsidP="00AF2C62">
            <w:pPr>
              <w:keepLines/>
              <w:spacing w:before="20" w:after="20"/>
              <w:jc w:val="right"/>
              <w:rPr>
                <w:rFonts w:ascii="Arial" w:eastAsia="Calibri" w:hAnsi="Arial" w:cs="Arial"/>
                <w:sz w:val="18"/>
              </w:rPr>
            </w:pPr>
            <w:r w:rsidRPr="007D3528">
              <w:rPr>
                <w:rFonts w:eastAsia="Calibri" w:cs="Arial"/>
                <w:sz w:val="18"/>
              </w:rPr>
              <w:t>0.3</w:t>
            </w:r>
          </w:p>
        </w:tc>
      </w:tr>
      <w:tr w:rsidR="00AF2C62" w:rsidRPr="007D3528" w14:paraId="028C26A7" w14:textId="77777777" w:rsidTr="0089672E">
        <w:tc>
          <w:tcPr>
            <w:tcW w:w="2835" w:type="dxa"/>
          </w:tcPr>
          <w:p w14:paraId="3296E82A" w14:textId="77777777" w:rsidR="00AF2C62" w:rsidRPr="003362FE" w:rsidRDefault="00AF2C62" w:rsidP="00AF2C62">
            <w:pPr>
              <w:keepLines/>
              <w:spacing w:before="20" w:after="20"/>
              <w:rPr>
                <w:rFonts w:ascii="Arial" w:hAnsi="Arial" w:cs="Arial"/>
                <w:sz w:val="18"/>
                <w:lang w:eastAsia="en-AU"/>
              </w:rPr>
            </w:pPr>
            <w:r w:rsidRPr="007D3528">
              <w:rPr>
                <w:rFonts w:cs="Arial"/>
                <w:sz w:val="18"/>
                <w:lang w:eastAsia="en-AU"/>
              </w:rPr>
              <w:t>Wheat bran, processed</w:t>
            </w:r>
          </w:p>
        </w:tc>
        <w:tc>
          <w:tcPr>
            <w:tcW w:w="1843" w:type="dxa"/>
          </w:tcPr>
          <w:p w14:paraId="62556EE5" w14:textId="77777777" w:rsidR="00AF2C62" w:rsidRPr="003362FE" w:rsidRDefault="00AF2C62" w:rsidP="00AF2C62">
            <w:pPr>
              <w:keepLines/>
              <w:spacing w:before="20" w:after="20"/>
              <w:jc w:val="right"/>
              <w:rPr>
                <w:rFonts w:ascii="Arial" w:eastAsia="Calibri" w:hAnsi="Arial" w:cs="Arial"/>
                <w:sz w:val="18"/>
              </w:rPr>
            </w:pPr>
            <w:r w:rsidRPr="007D3528">
              <w:rPr>
                <w:rFonts w:eastAsia="Calibri" w:cs="Arial"/>
                <w:sz w:val="18"/>
              </w:rPr>
              <w:t>0.8</w:t>
            </w:r>
          </w:p>
        </w:tc>
      </w:tr>
    </w:tbl>
    <w:p w14:paraId="55B397E1" w14:textId="77777777" w:rsidR="00AF2C62" w:rsidRPr="007D3528" w:rsidRDefault="00AF2C62" w:rsidP="00AF2C62">
      <w:pPr>
        <w:widowControl w:val="0"/>
        <w:numPr>
          <w:ilvl w:val="0"/>
          <w:numId w:val="9"/>
        </w:numPr>
        <w:tabs>
          <w:tab w:val="left" w:pos="851"/>
        </w:tabs>
        <w:spacing w:before="240" w:after="120"/>
        <w:rPr>
          <w:rFonts w:eastAsia="Times New Roman" w:cs="Arial"/>
          <w:b/>
          <w:bCs/>
          <w:sz w:val="20"/>
          <w:szCs w:val="20"/>
        </w:rPr>
      </w:pPr>
      <w:r w:rsidRPr="007D3528">
        <w:rPr>
          <w:rFonts w:eastAsia="Times New Roman" w:cs="Arial"/>
          <w:b/>
          <w:bCs/>
          <w:sz w:val="20"/>
          <w:szCs w:val="20"/>
        </w:rPr>
        <w:t xml:space="preserve">Section S20—3 (table entry for </w:t>
      </w:r>
      <w:proofErr w:type="spellStart"/>
      <w:r w:rsidRPr="007D3528">
        <w:rPr>
          <w:rFonts w:eastAsia="Times New Roman" w:cs="Arial"/>
          <w:b/>
          <w:bCs/>
          <w:sz w:val="20"/>
          <w:szCs w:val="20"/>
        </w:rPr>
        <w:t>Agvet</w:t>
      </w:r>
      <w:proofErr w:type="spellEnd"/>
      <w:r w:rsidRPr="007D3528">
        <w:rPr>
          <w:rFonts w:eastAsia="Times New Roman" w:cs="Arial"/>
          <w:b/>
          <w:bCs/>
          <w:sz w:val="20"/>
          <w:szCs w:val="20"/>
        </w:rPr>
        <w:t xml:space="preserve"> chemical: Bixafen)</w:t>
      </w:r>
    </w:p>
    <w:p w14:paraId="65D669F5" w14:textId="77777777" w:rsidR="00AF2C62" w:rsidRPr="007D3528" w:rsidRDefault="00AF2C62" w:rsidP="00AF2C62">
      <w:pPr>
        <w:tabs>
          <w:tab w:val="left" w:pos="851"/>
        </w:tabs>
        <w:spacing w:before="120" w:after="120"/>
        <w:ind w:left="851"/>
        <w:rPr>
          <w:rFonts w:eastAsia="Times New Roman" w:cs="Arial"/>
          <w:sz w:val="20"/>
          <w:szCs w:val="20"/>
          <w:lang w:bidi="en-US"/>
        </w:rPr>
      </w:pP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112EFFE8" w14:textId="77777777" w:rsidTr="0089672E">
        <w:trPr>
          <w:trHeight w:val="66"/>
        </w:trPr>
        <w:tc>
          <w:tcPr>
            <w:tcW w:w="3544" w:type="dxa"/>
          </w:tcPr>
          <w:p w14:paraId="6DABB6F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Cotton seed</w:t>
            </w:r>
          </w:p>
        </w:tc>
        <w:tc>
          <w:tcPr>
            <w:tcW w:w="1134" w:type="dxa"/>
          </w:tcPr>
          <w:p w14:paraId="6F970F3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T0.3</w:t>
            </w:r>
          </w:p>
        </w:tc>
      </w:tr>
    </w:tbl>
    <w:p w14:paraId="531C1BCE" w14:textId="77777777" w:rsidR="00AF2C62" w:rsidRPr="007D3528" w:rsidRDefault="00AF2C62" w:rsidP="00AF2C62">
      <w:pPr>
        <w:widowControl w:val="0"/>
        <w:tabs>
          <w:tab w:val="left" w:pos="851"/>
        </w:tabs>
        <w:spacing w:before="120" w:after="120"/>
        <w:rPr>
          <w:rFonts w:eastAsia="Times New Roman" w:cs="Arial"/>
          <w:bCs/>
          <w:sz w:val="20"/>
          <w:szCs w:val="20"/>
          <w:lang w:bidi="en-US"/>
        </w:rPr>
      </w:pPr>
      <w:r w:rsidRPr="007D3528">
        <w:rPr>
          <w:rFonts w:eastAsia="Times New Roman" w:cs="Arial"/>
          <w:bCs/>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3EB3B44E" w14:textId="77777777" w:rsidTr="0089672E">
        <w:trPr>
          <w:trHeight w:val="66"/>
        </w:trPr>
        <w:tc>
          <w:tcPr>
            <w:tcW w:w="3544" w:type="dxa"/>
          </w:tcPr>
          <w:p w14:paraId="7863945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Cotton seed</w:t>
            </w:r>
          </w:p>
        </w:tc>
        <w:tc>
          <w:tcPr>
            <w:tcW w:w="1134" w:type="dxa"/>
          </w:tcPr>
          <w:p w14:paraId="1F3E93A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bl>
    <w:p w14:paraId="0F18DC1F" w14:textId="77777777" w:rsidR="00AF2C62" w:rsidRPr="007D3528" w:rsidRDefault="00AF2C62" w:rsidP="00AF2C62">
      <w:pPr>
        <w:widowControl w:val="0"/>
        <w:numPr>
          <w:ilvl w:val="0"/>
          <w:numId w:val="10"/>
        </w:numPr>
        <w:tabs>
          <w:tab w:val="left" w:pos="851"/>
        </w:tabs>
        <w:spacing w:before="240" w:after="120"/>
        <w:rPr>
          <w:rFonts w:eastAsia="Times New Roman" w:cs="Arial"/>
          <w:b/>
          <w:bCs/>
          <w:sz w:val="20"/>
          <w:szCs w:val="20"/>
        </w:rPr>
      </w:pPr>
      <w:r w:rsidRPr="007D3528">
        <w:rPr>
          <w:rFonts w:eastAsia="Times New Roman" w:cs="Arial"/>
          <w:b/>
          <w:bCs/>
          <w:sz w:val="20"/>
          <w:szCs w:val="20"/>
        </w:rPr>
        <w:t xml:space="preserve">Section S20—3 (table entry for </w:t>
      </w:r>
      <w:proofErr w:type="spellStart"/>
      <w:r w:rsidRPr="007D3528">
        <w:rPr>
          <w:rFonts w:eastAsia="Times New Roman" w:cs="Arial"/>
          <w:b/>
          <w:bCs/>
          <w:sz w:val="20"/>
          <w:szCs w:val="20"/>
        </w:rPr>
        <w:t>Agvet</w:t>
      </w:r>
      <w:proofErr w:type="spellEnd"/>
      <w:r w:rsidRPr="007D3528">
        <w:rPr>
          <w:rFonts w:eastAsia="Times New Roman" w:cs="Arial"/>
          <w:b/>
          <w:bCs/>
          <w:sz w:val="20"/>
          <w:szCs w:val="20"/>
        </w:rPr>
        <w:t xml:space="preserve"> chemical: Bixafen)</w:t>
      </w:r>
    </w:p>
    <w:p w14:paraId="47C14530"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b/>
          <w:bCs/>
          <w:sz w:val="20"/>
          <w:szCs w:val="20"/>
        </w:rPr>
        <w:tab/>
      </w:r>
      <w:r w:rsidRPr="007D3528">
        <w:rPr>
          <w:rFonts w:eastAsia="Times New Roman" w:cs="Arial"/>
          <w:sz w:val="20"/>
          <w:szCs w:val="20"/>
          <w:lang w:bidi="en-US"/>
        </w:rPr>
        <w:t>Omit “</w:t>
      </w:r>
      <w:r w:rsidRPr="007D3528">
        <w:rPr>
          <w:rFonts w:eastAsia="Times New Roman" w:cs="Arial"/>
          <w:sz w:val="18"/>
          <w:szCs w:val="18"/>
          <w:lang w:bidi="en-US"/>
        </w:rPr>
        <w:t>Cereal grains [except sweet corns]</w:t>
      </w:r>
      <w:r w:rsidRPr="007D3528">
        <w:rPr>
          <w:rFonts w:eastAsia="Times New Roman" w:cs="Arial"/>
          <w:sz w:val="20"/>
          <w:szCs w:val="20"/>
          <w:lang w:bidi="en-US"/>
        </w:rPr>
        <w:t>”, substitute “</w:t>
      </w:r>
      <w:r w:rsidRPr="007D3528">
        <w:rPr>
          <w:rFonts w:eastAsia="Times New Roman" w:cs="Arial"/>
          <w:sz w:val="18"/>
          <w:szCs w:val="18"/>
          <w:lang w:bidi="en-US"/>
        </w:rPr>
        <w:t>Cereal grains [except barley; sorghum grain; sweet corns (subgroup); wheat; wheat bran, processed]</w:t>
      </w:r>
      <w:r w:rsidRPr="007D3528">
        <w:rPr>
          <w:rFonts w:eastAsia="Times New Roman" w:cs="Arial"/>
          <w:sz w:val="20"/>
          <w:szCs w:val="20"/>
          <w:lang w:bidi="en-US"/>
        </w:rPr>
        <w:t>”.</w:t>
      </w:r>
    </w:p>
    <w:p w14:paraId="5C88178E" w14:textId="77777777" w:rsidR="00AF2C62" w:rsidRPr="007D3528" w:rsidRDefault="00AF2C62" w:rsidP="00AF2C62">
      <w:pPr>
        <w:widowControl w:val="0"/>
        <w:numPr>
          <w:ilvl w:val="0"/>
          <w:numId w:val="10"/>
        </w:numPr>
        <w:tabs>
          <w:tab w:val="left" w:pos="851"/>
        </w:tabs>
        <w:spacing w:before="240" w:after="120"/>
        <w:rPr>
          <w:rFonts w:eastAsia="Times New Roman" w:cs="Arial"/>
          <w:b/>
          <w:bCs/>
          <w:sz w:val="20"/>
          <w:szCs w:val="20"/>
        </w:rPr>
      </w:pPr>
      <w:r w:rsidRPr="007D3528">
        <w:rPr>
          <w:rFonts w:eastAsia="Times New Roman" w:cs="Arial"/>
          <w:b/>
          <w:bCs/>
          <w:sz w:val="20"/>
          <w:szCs w:val="20"/>
        </w:rPr>
        <w:t xml:space="preserve">Section S20—3 (table entry for </w:t>
      </w:r>
      <w:proofErr w:type="spellStart"/>
      <w:r w:rsidRPr="007D3528">
        <w:rPr>
          <w:rFonts w:eastAsia="Times New Roman" w:cs="Arial"/>
          <w:b/>
          <w:bCs/>
          <w:sz w:val="20"/>
          <w:szCs w:val="20"/>
        </w:rPr>
        <w:t>Agvet</w:t>
      </w:r>
      <w:proofErr w:type="spellEnd"/>
      <w:r w:rsidRPr="007D3528">
        <w:rPr>
          <w:rFonts w:eastAsia="Times New Roman" w:cs="Arial"/>
          <w:b/>
          <w:bCs/>
          <w:sz w:val="20"/>
          <w:szCs w:val="20"/>
        </w:rPr>
        <w:t xml:space="preserve"> chemical: Bixafen)</w:t>
      </w:r>
    </w:p>
    <w:p w14:paraId="6BFC899C"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21A4B529" w14:textId="77777777" w:rsidTr="0089672E">
        <w:trPr>
          <w:trHeight w:val="66"/>
        </w:trPr>
        <w:tc>
          <w:tcPr>
            <w:tcW w:w="3544" w:type="dxa"/>
          </w:tcPr>
          <w:p w14:paraId="52381C8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Pulses [except lupin (dry)]</w:t>
            </w:r>
          </w:p>
        </w:tc>
        <w:tc>
          <w:tcPr>
            <w:tcW w:w="1134" w:type="dxa"/>
          </w:tcPr>
          <w:p w14:paraId="4DAA845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46C6A36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771F6DA0" w14:textId="77777777" w:rsidTr="0089672E">
        <w:tc>
          <w:tcPr>
            <w:tcW w:w="3544" w:type="dxa"/>
          </w:tcPr>
          <w:p w14:paraId="4D77D1D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Pulses [except lupin (dry); soya bean (dry)]</w:t>
            </w:r>
          </w:p>
        </w:tc>
        <w:tc>
          <w:tcPr>
            <w:tcW w:w="1134" w:type="dxa"/>
          </w:tcPr>
          <w:p w14:paraId="08BA88D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0.04</w:t>
            </w:r>
          </w:p>
        </w:tc>
      </w:tr>
    </w:tbl>
    <w:p w14:paraId="0BBD79B5" w14:textId="77777777" w:rsidR="00AF2C62" w:rsidRPr="007D3528" w:rsidRDefault="00AF2C62" w:rsidP="00AF2C62">
      <w:pPr>
        <w:widowControl w:val="0"/>
        <w:numPr>
          <w:ilvl w:val="0"/>
          <w:numId w:val="10"/>
        </w:numPr>
        <w:tabs>
          <w:tab w:val="left" w:pos="851"/>
        </w:tabs>
        <w:spacing w:before="240" w:after="120"/>
        <w:rPr>
          <w:rFonts w:eastAsia="Times New Roman" w:cs="Arial"/>
          <w:b/>
          <w:bCs/>
          <w:sz w:val="20"/>
          <w:szCs w:val="20"/>
        </w:rPr>
      </w:pPr>
      <w:r w:rsidRPr="007D3528">
        <w:rPr>
          <w:rFonts w:eastAsia="Times New Roman" w:cs="Arial"/>
          <w:b/>
          <w:bCs/>
          <w:sz w:val="20"/>
          <w:szCs w:val="20"/>
        </w:rPr>
        <w:t xml:space="preserve">Section S20—3 (table entry for </w:t>
      </w:r>
      <w:proofErr w:type="spellStart"/>
      <w:r w:rsidRPr="007D3528">
        <w:rPr>
          <w:rFonts w:eastAsia="Times New Roman" w:cs="Arial"/>
          <w:b/>
          <w:bCs/>
          <w:sz w:val="20"/>
          <w:szCs w:val="20"/>
        </w:rPr>
        <w:t>Agvet</w:t>
      </w:r>
      <w:proofErr w:type="spellEnd"/>
      <w:r w:rsidRPr="007D3528">
        <w:rPr>
          <w:rFonts w:eastAsia="Times New Roman" w:cs="Arial"/>
          <w:b/>
          <w:bCs/>
          <w:sz w:val="20"/>
          <w:szCs w:val="20"/>
        </w:rPr>
        <w:t xml:space="preserve"> chemical: Bixafen)</w:t>
      </w:r>
    </w:p>
    <w:p w14:paraId="7EF2BB7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r w:rsidRPr="007D3528">
        <w:rPr>
          <w:rFonts w:eastAsia="Times New Roman" w:cs="Arial"/>
          <w:noProof/>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194CFA49" w14:textId="77777777" w:rsidTr="0089672E">
        <w:trPr>
          <w:trHeight w:val="66"/>
        </w:trPr>
        <w:tc>
          <w:tcPr>
            <w:tcW w:w="3544" w:type="dxa"/>
          </w:tcPr>
          <w:p w14:paraId="410FA71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Oilseed [except cotton seed]</w:t>
            </w:r>
          </w:p>
        </w:tc>
        <w:tc>
          <w:tcPr>
            <w:tcW w:w="1134" w:type="dxa"/>
          </w:tcPr>
          <w:p w14:paraId="108A00C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2317EBC0" w14:textId="77777777" w:rsidTr="0089672E">
        <w:trPr>
          <w:trHeight w:val="66"/>
        </w:trPr>
        <w:tc>
          <w:tcPr>
            <w:tcW w:w="3544" w:type="dxa"/>
          </w:tcPr>
          <w:p w14:paraId="392A7F2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Eggs</w:t>
            </w:r>
          </w:p>
        </w:tc>
        <w:tc>
          <w:tcPr>
            <w:tcW w:w="1134" w:type="dxa"/>
          </w:tcPr>
          <w:p w14:paraId="2E5C398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6B6058AA" w14:textId="77777777" w:rsidTr="0089672E">
        <w:trPr>
          <w:trHeight w:val="66"/>
        </w:trPr>
        <w:tc>
          <w:tcPr>
            <w:tcW w:w="3544" w:type="dxa"/>
          </w:tcPr>
          <w:p w14:paraId="67BBFA5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317EDFE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0.7</w:t>
            </w:r>
          </w:p>
        </w:tc>
      </w:tr>
      <w:tr w:rsidR="00AF2C62" w:rsidRPr="007D3528" w14:paraId="383D8501" w14:textId="77777777" w:rsidTr="0089672E">
        <w:trPr>
          <w:trHeight w:val="66"/>
        </w:trPr>
        <w:tc>
          <w:tcPr>
            <w:tcW w:w="3544" w:type="dxa"/>
          </w:tcPr>
          <w:p w14:paraId="6A3650F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Lupin (dry)</w:t>
            </w:r>
          </w:p>
        </w:tc>
        <w:tc>
          <w:tcPr>
            <w:tcW w:w="1134" w:type="dxa"/>
          </w:tcPr>
          <w:p w14:paraId="40CDF50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T0.1</w:t>
            </w:r>
          </w:p>
        </w:tc>
      </w:tr>
      <w:tr w:rsidR="00AF2C62" w:rsidRPr="007D3528" w14:paraId="2F85F649" w14:textId="77777777" w:rsidTr="0089672E">
        <w:trPr>
          <w:trHeight w:val="66"/>
        </w:trPr>
        <w:tc>
          <w:tcPr>
            <w:tcW w:w="3544" w:type="dxa"/>
          </w:tcPr>
          <w:p w14:paraId="2B24361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Meat (mammalian) (in the fat)</w:t>
            </w:r>
          </w:p>
        </w:tc>
        <w:tc>
          <w:tcPr>
            <w:tcW w:w="1134" w:type="dxa"/>
          </w:tcPr>
          <w:p w14:paraId="273B786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7E5AB603" w14:textId="77777777" w:rsidTr="0089672E">
        <w:trPr>
          <w:trHeight w:val="66"/>
        </w:trPr>
        <w:tc>
          <w:tcPr>
            <w:tcW w:w="3544" w:type="dxa"/>
          </w:tcPr>
          <w:p w14:paraId="4146083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Milk fats</w:t>
            </w:r>
          </w:p>
        </w:tc>
        <w:tc>
          <w:tcPr>
            <w:tcW w:w="1134" w:type="dxa"/>
          </w:tcPr>
          <w:p w14:paraId="36B5FA9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481FA342" w14:textId="77777777" w:rsidTr="0089672E">
        <w:trPr>
          <w:trHeight w:val="66"/>
        </w:trPr>
        <w:tc>
          <w:tcPr>
            <w:tcW w:w="3544" w:type="dxa"/>
          </w:tcPr>
          <w:p w14:paraId="79057E6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Milks</w:t>
            </w:r>
          </w:p>
        </w:tc>
        <w:tc>
          <w:tcPr>
            <w:tcW w:w="1134" w:type="dxa"/>
          </w:tcPr>
          <w:p w14:paraId="62CF5C9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00C700BC"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69FC2775" w14:textId="77777777" w:rsidTr="0089672E">
        <w:tc>
          <w:tcPr>
            <w:tcW w:w="3544" w:type="dxa"/>
          </w:tcPr>
          <w:p w14:paraId="6D73D30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0F73D69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0.7</w:t>
            </w:r>
          </w:p>
        </w:tc>
      </w:tr>
      <w:tr w:rsidR="00AF2C62" w:rsidRPr="007D3528" w14:paraId="108B5872" w14:textId="77777777" w:rsidTr="0089672E">
        <w:tc>
          <w:tcPr>
            <w:tcW w:w="3544" w:type="dxa"/>
          </w:tcPr>
          <w:p w14:paraId="0982B41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Eggs</w:t>
            </w:r>
          </w:p>
        </w:tc>
        <w:tc>
          <w:tcPr>
            <w:tcW w:w="1134" w:type="dxa"/>
          </w:tcPr>
          <w:p w14:paraId="764357C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07E761E3" w14:textId="77777777" w:rsidTr="0089672E">
        <w:tc>
          <w:tcPr>
            <w:tcW w:w="3544" w:type="dxa"/>
          </w:tcPr>
          <w:p w14:paraId="4CCCB74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Lupin (dry)</w:t>
            </w:r>
          </w:p>
        </w:tc>
        <w:tc>
          <w:tcPr>
            <w:tcW w:w="1134" w:type="dxa"/>
          </w:tcPr>
          <w:p w14:paraId="64A0CD0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T0.1</w:t>
            </w:r>
          </w:p>
        </w:tc>
      </w:tr>
      <w:tr w:rsidR="00AF2C62" w:rsidRPr="007D3528" w14:paraId="20688410" w14:textId="77777777" w:rsidTr="0089672E">
        <w:tc>
          <w:tcPr>
            <w:tcW w:w="3544" w:type="dxa"/>
          </w:tcPr>
          <w:p w14:paraId="52A3061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Meat (mammalian) (in the fat)</w:t>
            </w:r>
          </w:p>
        </w:tc>
        <w:tc>
          <w:tcPr>
            <w:tcW w:w="1134" w:type="dxa"/>
          </w:tcPr>
          <w:p w14:paraId="532DD59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7A618DB1" w14:textId="77777777" w:rsidTr="0089672E">
        <w:tc>
          <w:tcPr>
            <w:tcW w:w="3544" w:type="dxa"/>
          </w:tcPr>
          <w:p w14:paraId="649F0AB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Milk fats</w:t>
            </w:r>
          </w:p>
        </w:tc>
        <w:tc>
          <w:tcPr>
            <w:tcW w:w="1134" w:type="dxa"/>
          </w:tcPr>
          <w:p w14:paraId="446BE5F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071A7770" w14:textId="77777777" w:rsidTr="0089672E">
        <w:tc>
          <w:tcPr>
            <w:tcW w:w="3544" w:type="dxa"/>
          </w:tcPr>
          <w:p w14:paraId="0B85A72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Milks</w:t>
            </w:r>
          </w:p>
        </w:tc>
        <w:tc>
          <w:tcPr>
            <w:tcW w:w="1134" w:type="dxa"/>
          </w:tcPr>
          <w:p w14:paraId="216A53B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4EEDB993" w14:textId="77777777" w:rsidTr="0089672E">
        <w:tc>
          <w:tcPr>
            <w:tcW w:w="3544" w:type="dxa"/>
          </w:tcPr>
          <w:p w14:paraId="1D64C30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lastRenderedPageBreak/>
              <w:t>Oilseeds [except cotton seed; sunflower seed]</w:t>
            </w:r>
          </w:p>
        </w:tc>
        <w:tc>
          <w:tcPr>
            <w:tcW w:w="1134" w:type="dxa"/>
          </w:tcPr>
          <w:p w14:paraId="3D99C37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10F51F76"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Boscalid</w:t>
      </w:r>
      <w:proofErr w:type="spellEnd"/>
      <w:r w:rsidRPr="007D3528">
        <w:rPr>
          <w:rFonts w:eastAsia="Times New Roman" w:cs="Arial"/>
          <w:b/>
          <w:sz w:val="20"/>
          <w:szCs w:val="20"/>
        </w:rPr>
        <w:t>)</w:t>
      </w:r>
    </w:p>
    <w:p w14:paraId="26C4AA4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7A65E3B3" w14:textId="77777777" w:rsidTr="0089672E">
        <w:tc>
          <w:tcPr>
            <w:tcW w:w="3544" w:type="dxa"/>
          </w:tcPr>
          <w:p w14:paraId="61C5AA1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Almonds</w:t>
            </w:r>
          </w:p>
        </w:tc>
        <w:tc>
          <w:tcPr>
            <w:tcW w:w="1134" w:type="dxa"/>
          </w:tcPr>
          <w:p w14:paraId="771BA3C0" w14:textId="77777777" w:rsidR="00AF2C62" w:rsidRPr="007D3528" w:rsidRDefault="00AF2C62" w:rsidP="00AF2C62">
            <w:pPr>
              <w:keepLines/>
              <w:spacing w:before="20" w:after="20"/>
              <w:ind w:left="37" w:hanging="37"/>
              <w:jc w:val="right"/>
              <w:rPr>
                <w:rFonts w:ascii="Arial" w:eastAsia="Calibri" w:hAnsi="Arial" w:cs="Arial"/>
                <w:sz w:val="18"/>
              </w:rPr>
            </w:pPr>
            <w:r w:rsidRPr="007D3528">
              <w:rPr>
                <w:rFonts w:ascii="Arial" w:eastAsia="Calibri" w:hAnsi="Arial" w:cs="Arial"/>
                <w:sz w:val="18"/>
              </w:rPr>
              <w:t>0.7</w:t>
            </w:r>
          </w:p>
        </w:tc>
      </w:tr>
    </w:tbl>
    <w:p w14:paraId="31DD3A0C"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Boscalid</w:t>
      </w:r>
      <w:proofErr w:type="spellEnd"/>
      <w:r w:rsidRPr="007D3528">
        <w:rPr>
          <w:rFonts w:eastAsia="Times New Roman" w:cs="Arial"/>
          <w:b/>
          <w:sz w:val="20"/>
          <w:szCs w:val="20"/>
        </w:rPr>
        <w:t>)</w:t>
      </w:r>
    </w:p>
    <w:p w14:paraId="0F08A71E"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22" w:type="dxa"/>
        <w:tblInd w:w="108" w:type="dxa"/>
        <w:tblCellMar>
          <w:left w:w="0" w:type="dxa"/>
          <w:right w:w="0" w:type="dxa"/>
        </w:tblCellMar>
        <w:tblLook w:val="04A0" w:firstRow="1" w:lastRow="0" w:firstColumn="1" w:lastColumn="0" w:noHBand="0" w:noVBand="1"/>
      </w:tblPr>
      <w:tblGrid>
        <w:gridCol w:w="851"/>
        <w:gridCol w:w="3010"/>
        <w:gridCol w:w="3261"/>
      </w:tblGrid>
      <w:tr w:rsidR="00AF2C62" w:rsidRPr="007D3528" w14:paraId="4A0184D8" w14:textId="77777777" w:rsidTr="0089672E">
        <w:trPr>
          <w:trHeight w:val="198"/>
          <w:tblHeader/>
        </w:trPr>
        <w:tc>
          <w:tcPr>
            <w:tcW w:w="7122"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59FFEBAF"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715A5202" w14:textId="77777777" w:rsidTr="0089672E">
        <w:trPr>
          <w:trHeight w:val="198"/>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37523E5E"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010" w:type="dxa"/>
            <w:tcBorders>
              <w:top w:val="nil"/>
              <w:left w:val="nil"/>
              <w:bottom w:val="single" w:sz="12" w:space="0" w:color="auto"/>
              <w:right w:val="nil"/>
            </w:tcBorders>
            <w:tcMar>
              <w:top w:w="0" w:type="dxa"/>
              <w:left w:w="108" w:type="dxa"/>
              <w:bottom w:w="0" w:type="dxa"/>
              <w:right w:w="108" w:type="dxa"/>
            </w:tcMar>
            <w:hideMark/>
          </w:tcPr>
          <w:p w14:paraId="692F6534"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61" w:type="dxa"/>
            <w:tcBorders>
              <w:top w:val="nil"/>
              <w:left w:val="nil"/>
              <w:bottom w:val="single" w:sz="12" w:space="0" w:color="auto"/>
              <w:right w:val="nil"/>
            </w:tcBorders>
            <w:tcMar>
              <w:top w:w="0" w:type="dxa"/>
              <w:left w:w="108" w:type="dxa"/>
              <w:bottom w:w="0" w:type="dxa"/>
              <w:right w:w="108" w:type="dxa"/>
            </w:tcMar>
            <w:hideMark/>
          </w:tcPr>
          <w:p w14:paraId="5A4A598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379BFB5B"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31090420"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010" w:type="dxa"/>
            <w:tcBorders>
              <w:top w:val="nil"/>
              <w:left w:val="nil"/>
              <w:bottom w:val="single" w:sz="8" w:space="0" w:color="auto"/>
              <w:right w:val="nil"/>
            </w:tcBorders>
            <w:tcMar>
              <w:top w:w="0" w:type="dxa"/>
              <w:left w:w="108" w:type="dxa"/>
              <w:bottom w:w="0" w:type="dxa"/>
              <w:right w:w="108" w:type="dxa"/>
            </w:tcMar>
            <w:hideMark/>
          </w:tcPr>
          <w:p w14:paraId="41EFFA9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Bulb vegetables [except chives]</w:t>
            </w:r>
          </w:p>
        </w:tc>
        <w:tc>
          <w:tcPr>
            <w:tcW w:w="3261" w:type="dxa"/>
            <w:tcBorders>
              <w:top w:val="nil"/>
              <w:left w:val="nil"/>
              <w:bottom w:val="single" w:sz="8" w:space="0" w:color="auto"/>
              <w:right w:val="nil"/>
            </w:tcBorders>
            <w:tcMar>
              <w:top w:w="0" w:type="dxa"/>
              <w:left w:w="108" w:type="dxa"/>
              <w:bottom w:w="0" w:type="dxa"/>
              <w:right w:w="108" w:type="dxa"/>
            </w:tcMar>
            <w:hideMark/>
          </w:tcPr>
          <w:p w14:paraId="2E6D7130"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Bulb vegetables [except chives; onion, bulb]</w:t>
            </w:r>
          </w:p>
        </w:tc>
      </w:tr>
      <w:tr w:rsidR="00AF2C62" w:rsidRPr="007D3528" w14:paraId="2A66D52D" w14:textId="77777777" w:rsidTr="0089672E">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76069F62"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3010" w:type="dxa"/>
            <w:tcBorders>
              <w:top w:val="single" w:sz="8" w:space="0" w:color="auto"/>
              <w:left w:val="nil"/>
              <w:bottom w:val="single" w:sz="4" w:space="0" w:color="auto"/>
              <w:right w:val="nil"/>
            </w:tcBorders>
            <w:tcMar>
              <w:top w:w="0" w:type="dxa"/>
              <w:left w:w="108" w:type="dxa"/>
              <w:bottom w:w="0" w:type="dxa"/>
              <w:right w:w="108" w:type="dxa"/>
            </w:tcMar>
            <w:hideMark/>
          </w:tcPr>
          <w:p w14:paraId="771D5DD2"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Peaches (including nectarines and Apricots)</w:t>
            </w:r>
          </w:p>
        </w:tc>
        <w:tc>
          <w:tcPr>
            <w:tcW w:w="3261" w:type="dxa"/>
            <w:tcBorders>
              <w:top w:val="single" w:sz="8" w:space="0" w:color="auto"/>
              <w:left w:val="nil"/>
              <w:bottom w:val="single" w:sz="4" w:space="0" w:color="auto"/>
              <w:right w:val="nil"/>
            </w:tcBorders>
            <w:tcMar>
              <w:top w:w="0" w:type="dxa"/>
              <w:left w:w="108" w:type="dxa"/>
              <w:bottom w:w="0" w:type="dxa"/>
              <w:right w:w="108" w:type="dxa"/>
            </w:tcMar>
            <w:hideMark/>
          </w:tcPr>
          <w:p w14:paraId="3CA53ECB" w14:textId="77777777" w:rsidR="00AF2C62" w:rsidRPr="007D3528" w:rsidRDefault="00AF2C62" w:rsidP="00AF2C62">
            <w:pPr>
              <w:spacing w:before="40" w:after="40"/>
              <w:rPr>
                <w:rFonts w:eastAsia="Calibri" w:cs="Arial"/>
                <w:sz w:val="18"/>
                <w:szCs w:val="18"/>
                <w:lang w:val="en-AU"/>
              </w:rPr>
            </w:pPr>
            <w:r w:rsidRPr="007D3528">
              <w:rPr>
                <w:rFonts w:eastAsia="Calibri" w:cs="Arial"/>
                <w:color w:val="000000"/>
                <w:sz w:val="18"/>
                <w:szCs w:val="18"/>
                <w:shd w:val="clear" w:color="auto" w:fill="FFFFFF"/>
                <w:lang w:val="en-AU" w:eastAsia="en-AU"/>
              </w:rPr>
              <w:t>Peaches (subgroup)</w:t>
            </w:r>
          </w:p>
        </w:tc>
      </w:tr>
      <w:tr w:rsidR="00AF2C62" w:rsidRPr="007D3528" w14:paraId="38558D64" w14:textId="77777777" w:rsidTr="0089672E">
        <w:tc>
          <w:tcPr>
            <w:tcW w:w="851" w:type="dxa"/>
            <w:tcBorders>
              <w:top w:val="single" w:sz="4" w:space="0" w:color="auto"/>
              <w:left w:val="nil"/>
              <w:bottom w:val="single" w:sz="4" w:space="0" w:color="auto"/>
              <w:right w:val="nil"/>
            </w:tcBorders>
            <w:tcMar>
              <w:top w:w="0" w:type="dxa"/>
              <w:left w:w="108" w:type="dxa"/>
              <w:bottom w:w="0" w:type="dxa"/>
              <w:right w:w="108" w:type="dxa"/>
            </w:tcMar>
          </w:tcPr>
          <w:p w14:paraId="460CFA9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3010" w:type="dxa"/>
            <w:tcBorders>
              <w:top w:val="single" w:sz="4" w:space="0" w:color="auto"/>
              <w:left w:val="nil"/>
              <w:bottom w:val="single" w:sz="4" w:space="0" w:color="auto"/>
              <w:right w:val="nil"/>
            </w:tcBorders>
            <w:tcMar>
              <w:top w:w="0" w:type="dxa"/>
              <w:left w:w="108" w:type="dxa"/>
              <w:bottom w:w="0" w:type="dxa"/>
              <w:right w:w="108" w:type="dxa"/>
            </w:tcMar>
          </w:tcPr>
          <w:p w14:paraId="7AF715A6"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Peppers chili (dry)</w:t>
            </w:r>
          </w:p>
        </w:tc>
        <w:tc>
          <w:tcPr>
            <w:tcW w:w="3261" w:type="dxa"/>
            <w:tcBorders>
              <w:top w:val="single" w:sz="4" w:space="0" w:color="auto"/>
              <w:left w:val="nil"/>
              <w:bottom w:val="single" w:sz="4" w:space="0" w:color="auto"/>
              <w:right w:val="nil"/>
            </w:tcBorders>
            <w:tcMar>
              <w:top w:w="0" w:type="dxa"/>
              <w:left w:w="108" w:type="dxa"/>
              <w:bottom w:w="0" w:type="dxa"/>
              <w:right w:w="108" w:type="dxa"/>
            </w:tcMar>
          </w:tcPr>
          <w:p w14:paraId="74067F7B" w14:textId="77777777" w:rsidR="00AF2C62" w:rsidRPr="007D3528" w:rsidRDefault="00AF2C62" w:rsidP="00AF2C62">
            <w:pPr>
              <w:spacing w:before="40" w:after="40"/>
              <w:rPr>
                <w:rFonts w:eastAsia="Calibri" w:cs="Arial"/>
                <w:color w:val="000000"/>
                <w:sz w:val="18"/>
                <w:szCs w:val="18"/>
                <w:shd w:val="clear" w:color="auto" w:fill="FFFFFF"/>
                <w:lang w:val="en-AU" w:eastAsia="en-AU"/>
              </w:rPr>
            </w:pPr>
            <w:r w:rsidRPr="007D3528">
              <w:rPr>
                <w:rFonts w:eastAsia="Calibri" w:cs="Arial"/>
                <w:color w:val="000000"/>
                <w:sz w:val="18"/>
                <w:szCs w:val="18"/>
                <w:shd w:val="clear" w:color="auto" w:fill="FFFFFF"/>
                <w:lang w:val="en-AU" w:eastAsia="en-AU"/>
              </w:rPr>
              <w:t>Peppers, chili, dried</w:t>
            </w:r>
          </w:p>
        </w:tc>
      </w:tr>
      <w:tr w:rsidR="00AF2C62" w:rsidRPr="007D3528" w14:paraId="775C9415" w14:textId="77777777" w:rsidTr="0089672E">
        <w:tc>
          <w:tcPr>
            <w:tcW w:w="851" w:type="dxa"/>
            <w:tcBorders>
              <w:top w:val="single" w:sz="4" w:space="0" w:color="auto"/>
              <w:left w:val="nil"/>
              <w:bottom w:val="single" w:sz="8" w:space="0" w:color="auto"/>
              <w:right w:val="nil"/>
            </w:tcBorders>
            <w:tcMar>
              <w:top w:w="0" w:type="dxa"/>
              <w:left w:w="108" w:type="dxa"/>
              <w:bottom w:w="0" w:type="dxa"/>
              <w:right w:w="108" w:type="dxa"/>
            </w:tcMar>
          </w:tcPr>
          <w:p w14:paraId="451E0AF9" w14:textId="4606B209"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3010" w:type="dxa"/>
            <w:tcBorders>
              <w:top w:val="single" w:sz="4" w:space="0" w:color="auto"/>
              <w:left w:val="nil"/>
              <w:bottom w:val="single" w:sz="8" w:space="0" w:color="auto"/>
              <w:right w:val="nil"/>
            </w:tcBorders>
            <w:tcMar>
              <w:top w:w="0" w:type="dxa"/>
              <w:left w:w="108" w:type="dxa"/>
              <w:bottom w:w="0" w:type="dxa"/>
              <w:right w:w="108" w:type="dxa"/>
            </w:tcMar>
          </w:tcPr>
          <w:p w14:paraId="2C97BD89"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Pulses [except soya bean (dry)]</w:t>
            </w:r>
          </w:p>
        </w:tc>
        <w:tc>
          <w:tcPr>
            <w:tcW w:w="3261" w:type="dxa"/>
            <w:tcBorders>
              <w:top w:val="single" w:sz="4" w:space="0" w:color="auto"/>
              <w:left w:val="nil"/>
              <w:bottom w:val="single" w:sz="8" w:space="0" w:color="auto"/>
              <w:right w:val="nil"/>
            </w:tcBorders>
            <w:tcMar>
              <w:top w:w="0" w:type="dxa"/>
              <w:left w:w="108" w:type="dxa"/>
              <w:bottom w:w="0" w:type="dxa"/>
              <w:right w:w="108" w:type="dxa"/>
            </w:tcMar>
          </w:tcPr>
          <w:p w14:paraId="544F0AC2" w14:textId="77777777" w:rsidR="00AF2C62" w:rsidRPr="007D3528" w:rsidRDefault="00AF2C62" w:rsidP="00AF2C62">
            <w:pPr>
              <w:spacing w:before="40" w:after="40"/>
              <w:rPr>
                <w:rFonts w:eastAsia="Calibri" w:cs="Arial"/>
                <w:color w:val="000000"/>
                <w:sz w:val="18"/>
                <w:szCs w:val="18"/>
                <w:shd w:val="clear" w:color="auto" w:fill="FFFFFF"/>
                <w:lang w:val="en-AU" w:eastAsia="en-AU"/>
              </w:rPr>
            </w:pPr>
            <w:r w:rsidRPr="007D3528">
              <w:rPr>
                <w:rFonts w:eastAsia="Calibri" w:cs="Arial"/>
                <w:color w:val="000000"/>
                <w:sz w:val="18"/>
                <w:szCs w:val="18"/>
                <w:shd w:val="clear" w:color="auto" w:fill="FFFFFF"/>
                <w:lang w:val="en-AU" w:eastAsia="en-AU"/>
              </w:rPr>
              <w:t>Pulses [except chick-pea (dry); lentil (dry); lupin (dry); soya bean (dry)]</w:t>
            </w:r>
          </w:p>
        </w:tc>
      </w:tr>
    </w:tbl>
    <w:p w14:paraId="35A9E124"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Boscalid</w:t>
      </w:r>
      <w:proofErr w:type="spellEnd"/>
      <w:r w:rsidRPr="007D3528">
        <w:rPr>
          <w:rFonts w:eastAsia="Times New Roman" w:cs="Arial"/>
          <w:b/>
          <w:sz w:val="20"/>
          <w:szCs w:val="20"/>
        </w:rPr>
        <w:t>)</w:t>
      </w:r>
    </w:p>
    <w:p w14:paraId="512EF12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6CABA1FD" w14:textId="77777777" w:rsidTr="0089672E">
        <w:trPr>
          <w:trHeight w:val="66"/>
        </w:trPr>
        <w:tc>
          <w:tcPr>
            <w:tcW w:w="3544" w:type="dxa"/>
          </w:tcPr>
          <w:p w14:paraId="10E54AA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Fennel, bulb</w:t>
            </w:r>
          </w:p>
        </w:tc>
        <w:tc>
          <w:tcPr>
            <w:tcW w:w="1134" w:type="dxa"/>
          </w:tcPr>
          <w:p w14:paraId="476E472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2F865BD3" w14:textId="77777777" w:rsidTr="0089672E">
        <w:trPr>
          <w:trHeight w:val="66"/>
        </w:trPr>
        <w:tc>
          <w:tcPr>
            <w:tcW w:w="3544" w:type="dxa"/>
          </w:tcPr>
          <w:p w14:paraId="0F72616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Fruiting vegetables, cucurbits</w:t>
            </w:r>
          </w:p>
        </w:tc>
        <w:tc>
          <w:tcPr>
            <w:tcW w:w="1134" w:type="dxa"/>
          </w:tcPr>
          <w:p w14:paraId="32101F1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28F9B155" w14:textId="77777777" w:rsidTr="0089672E">
        <w:trPr>
          <w:trHeight w:val="66"/>
        </w:trPr>
        <w:tc>
          <w:tcPr>
            <w:tcW w:w="3544" w:type="dxa"/>
          </w:tcPr>
          <w:p w14:paraId="507D81A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Fruiting vegetables, other than cucurbits</w:t>
            </w:r>
          </w:p>
        </w:tc>
        <w:tc>
          <w:tcPr>
            <w:tcW w:w="1134" w:type="dxa"/>
          </w:tcPr>
          <w:p w14:paraId="79E3888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05D4F3D8" w14:textId="77777777" w:rsidTr="0089672E">
        <w:trPr>
          <w:trHeight w:val="66"/>
        </w:trPr>
        <w:tc>
          <w:tcPr>
            <w:tcW w:w="3544" w:type="dxa"/>
          </w:tcPr>
          <w:p w14:paraId="0E14E15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Fungi</w:t>
            </w:r>
          </w:p>
        </w:tc>
        <w:tc>
          <w:tcPr>
            <w:tcW w:w="1134" w:type="dxa"/>
          </w:tcPr>
          <w:p w14:paraId="5214DFA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r w:rsidR="00AF2C62" w:rsidRPr="007D3528" w14:paraId="30358958" w14:textId="77777777" w:rsidTr="0089672E">
        <w:trPr>
          <w:trHeight w:val="66"/>
        </w:trPr>
        <w:tc>
          <w:tcPr>
            <w:tcW w:w="3544" w:type="dxa"/>
          </w:tcPr>
          <w:p w14:paraId="559B67B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45E6541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bl>
    <w:p w14:paraId="10E2C04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tblGrid>
      <w:tr w:rsidR="00AF2C62" w:rsidRPr="007D3528" w14:paraId="04F5364F" w14:textId="77777777" w:rsidTr="0089672E">
        <w:tc>
          <w:tcPr>
            <w:tcW w:w="3544" w:type="dxa"/>
          </w:tcPr>
          <w:p w14:paraId="65F705F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Fungi</w:t>
            </w:r>
          </w:p>
        </w:tc>
        <w:tc>
          <w:tcPr>
            <w:tcW w:w="1134" w:type="dxa"/>
          </w:tcPr>
          <w:p w14:paraId="50AC819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r w:rsidR="00AF2C62" w:rsidRPr="007D3528" w14:paraId="39D2CC7F" w14:textId="77777777" w:rsidTr="0089672E">
        <w:tc>
          <w:tcPr>
            <w:tcW w:w="3544" w:type="dxa"/>
          </w:tcPr>
          <w:p w14:paraId="4E31391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5168BAC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003C4386" w14:textId="77777777" w:rsidTr="0089672E">
        <w:tc>
          <w:tcPr>
            <w:tcW w:w="3544" w:type="dxa"/>
          </w:tcPr>
          <w:p w14:paraId="66FBFA4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Fennel, bulb</w:t>
            </w:r>
          </w:p>
        </w:tc>
        <w:tc>
          <w:tcPr>
            <w:tcW w:w="1134" w:type="dxa"/>
          </w:tcPr>
          <w:p w14:paraId="6BBE57D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0182ED6D" w14:textId="77777777" w:rsidTr="0089672E">
        <w:tc>
          <w:tcPr>
            <w:tcW w:w="3544" w:type="dxa"/>
          </w:tcPr>
          <w:p w14:paraId="22F7278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Fruiting vegetables, cucurbits</w:t>
            </w:r>
          </w:p>
        </w:tc>
        <w:tc>
          <w:tcPr>
            <w:tcW w:w="1134" w:type="dxa"/>
          </w:tcPr>
          <w:p w14:paraId="7EB504B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20750EE2" w14:textId="77777777" w:rsidTr="0089672E">
        <w:tc>
          <w:tcPr>
            <w:tcW w:w="3544" w:type="dxa"/>
          </w:tcPr>
          <w:p w14:paraId="16DB155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Fruiting vegetables, other than cucurbits</w:t>
            </w:r>
          </w:p>
        </w:tc>
        <w:tc>
          <w:tcPr>
            <w:tcW w:w="1134" w:type="dxa"/>
          </w:tcPr>
          <w:p w14:paraId="6DCE5A8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bl>
    <w:p w14:paraId="45C8B7C3" w14:textId="77777777" w:rsidR="00AF2C62" w:rsidRPr="007D3528" w:rsidRDefault="00AF2C62" w:rsidP="00AF2C62">
      <w:pPr>
        <w:widowControl w:val="0"/>
        <w:numPr>
          <w:ilvl w:val="0"/>
          <w:numId w:val="11"/>
        </w:numPr>
        <w:spacing w:before="240" w:after="120"/>
        <w:rPr>
          <w:rFonts w:eastAsia="Times New Roman" w:cs="Arial"/>
          <w:b/>
          <w:sz w:val="20"/>
          <w:szCs w:val="20"/>
        </w:rPr>
      </w:pPr>
      <w:bookmarkStart w:id="7" w:name="_Hlk128407975"/>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Bromoxynil)</w:t>
      </w:r>
    </w:p>
    <w:p w14:paraId="403E8E81"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shd w:val="clear" w:color="auto" w:fill="FFFFFF"/>
        </w:rPr>
        <w:t>the</w:t>
      </w:r>
      <w:r w:rsidRPr="007D3528">
        <w:rPr>
          <w:rFonts w:eastAsia="Times New Roman" w:cs="Arial"/>
          <w:sz w:val="20"/>
          <w:szCs w:val="20"/>
        </w:rPr>
        <w:t xml:space="preserv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8C7623C" w14:textId="77777777" w:rsidTr="0089672E">
        <w:tc>
          <w:tcPr>
            <w:tcW w:w="3539" w:type="dxa"/>
          </w:tcPr>
          <w:p w14:paraId="3AEDBC7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Grapes</w:t>
            </w:r>
          </w:p>
        </w:tc>
        <w:tc>
          <w:tcPr>
            <w:tcW w:w="1134" w:type="dxa"/>
          </w:tcPr>
          <w:p w14:paraId="4D63CD4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52567FF0" w14:textId="77777777" w:rsidTr="0089672E">
        <w:tc>
          <w:tcPr>
            <w:tcW w:w="3539" w:type="dxa"/>
          </w:tcPr>
          <w:p w14:paraId="64103CC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Sugar cane</w:t>
            </w:r>
          </w:p>
        </w:tc>
        <w:tc>
          <w:tcPr>
            <w:tcW w:w="1134" w:type="dxa"/>
          </w:tcPr>
          <w:p w14:paraId="5DF9C70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bookmarkEnd w:id="7"/>
    <w:p w14:paraId="5B76ECD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Buprofezin</w:t>
      </w:r>
      <w:proofErr w:type="spellEnd"/>
      <w:r w:rsidRPr="007D3528">
        <w:rPr>
          <w:rFonts w:eastAsia="Times New Roman" w:cs="Arial"/>
          <w:b/>
          <w:sz w:val="20"/>
          <w:szCs w:val="20"/>
        </w:rPr>
        <w:t>)</w:t>
      </w:r>
    </w:p>
    <w:p w14:paraId="7C688EA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8B275DC" w14:textId="77777777" w:rsidTr="0089672E">
        <w:tc>
          <w:tcPr>
            <w:tcW w:w="3539" w:type="dxa"/>
          </w:tcPr>
          <w:p w14:paraId="52349BD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Olives</w:t>
            </w:r>
          </w:p>
        </w:tc>
        <w:tc>
          <w:tcPr>
            <w:tcW w:w="1134" w:type="dxa"/>
          </w:tcPr>
          <w:p w14:paraId="474C645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T0.5</w:t>
            </w:r>
          </w:p>
        </w:tc>
      </w:tr>
      <w:tr w:rsidR="00AF2C62" w:rsidRPr="007D3528" w14:paraId="134059BC" w14:textId="77777777" w:rsidTr="0089672E">
        <w:tc>
          <w:tcPr>
            <w:tcW w:w="3539" w:type="dxa"/>
          </w:tcPr>
          <w:p w14:paraId="5160565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Olive oil, crude</w:t>
            </w:r>
          </w:p>
        </w:tc>
        <w:tc>
          <w:tcPr>
            <w:tcW w:w="1134" w:type="dxa"/>
          </w:tcPr>
          <w:p w14:paraId="77DDCE4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T2</w:t>
            </w:r>
          </w:p>
        </w:tc>
      </w:tr>
    </w:tbl>
    <w:p w14:paraId="26BF3B38"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Butafenacil</w:t>
      </w:r>
      <w:proofErr w:type="spellEnd"/>
      <w:r w:rsidRPr="007D3528">
        <w:rPr>
          <w:rFonts w:eastAsia="Times New Roman" w:cs="Arial"/>
          <w:b/>
          <w:sz w:val="20"/>
          <w:szCs w:val="20"/>
        </w:rPr>
        <w:t>)</w:t>
      </w:r>
    </w:p>
    <w:p w14:paraId="114F967C"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shd w:val="clear" w:color="auto" w:fill="FFFFFF"/>
        </w:rPr>
        <w:t>the</w:t>
      </w:r>
      <w:r w:rsidRPr="007D3528">
        <w:rPr>
          <w:rFonts w:eastAsia="Times New Roman" w:cs="Arial"/>
          <w:sz w:val="20"/>
          <w:szCs w:val="20"/>
        </w:rPr>
        <w:t xml:space="preserve"> following food commodities and associated MRL</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6726814" w14:textId="77777777" w:rsidTr="0089672E">
        <w:tc>
          <w:tcPr>
            <w:tcW w:w="3539" w:type="dxa"/>
          </w:tcPr>
          <w:p w14:paraId="354CBCE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Grapes</w:t>
            </w:r>
          </w:p>
        </w:tc>
        <w:tc>
          <w:tcPr>
            <w:tcW w:w="1134" w:type="dxa"/>
          </w:tcPr>
          <w:p w14:paraId="5BF8E4E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T*0.02</w:t>
            </w:r>
          </w:p>
        </w:tc>
      </w:tr>
      <w:tr w:rsidR="00AF2C62" w:rsidRPr="007D3528" w14:paraId="592CB309" w14:textId="77777777" w:rsidTr="0089672E">
        <w:tc>
          <w:tcPr>
            <w:tcW w:w="3539" w:type="dxa"/>
          </w:tcPr>
          <w:p w14:paraId="1E0FB24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Pome fruits [except Persimmon, Japanese]</w:t>
            </w:r>
          </w:p>
        </w:tc>
        <w:tc>
          <w:tcPr>
            <w:tcW w:w="1134" w:type="dxa"/>
          </w:tcPr>
          <w:p w14:paraId="5B369CD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T*0.02</w:t>
            </w:r>
          </w:p>
        </w:tc>
      </w:tr>
      <w:tr w:rsidR="00AF2C62" w:rsidRPr="007D3528" w14:paraId="4AF7C893" w14:textId="77777777" w:rsidTr="0089672E">
        <w:tc>
          <w:tcPr>
            <w:tcW w:w="3539" w:type="dxa"/>
          </w:tcPr>
          <w:p w14:paraId="22DD379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Stone fruits [except jujube, Chinese]</w:t>
            </w:r>
          </w:p>
        </w:tc>
        <w:tc>
          <w:tcPr>
            <w:tcW w:w="1134" w:type="dxa"/>
          </w:tcPr>
          <w:p w14:paraId="1BA95A3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T*0.02</w:t>
            </w:r>
          </w:p>
        </w:tc>
      </w:tr>
    </w:tbl>
    <w:p w14:paraId="29756903"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Carbaryl)</w:t>
      </w:r>
    </w:p>
    <w:p w14:paraId="184A6E1C"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F996B0E" w14:textId="77777777" w:rsidTr="0089672E">
        <w:trPr>
          <w:trHeight w:val="66"/>
        </w:trPr>
        <w:tc>
          <w:tcPr>
            <w:tcW w:w="3539" w:type="dxa"/>
          </w:tcPr>
          <w:p w14:paraId="7A6EEFB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Cereal grains [except barley; rice; sorghum, grain; sweet corns]</w:t>
            </w:r>
          </w:p>
        </w:tc>
        <w:tc>
          <w:tcPr>
            <w:tcW w:w="1134" w:type="dxa"/>
          </w:tcPr>
          <w:p w14:paraId="0CEF9E5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61C5E104" w14:textId="77777777" w:rsidTr="0089672E">
        <w:trPr>
          <w:trHeight w:val="66"/>
        </w:trPr>
        <w:tc>
          <w:tcPr>
            <w:tcW w:w="3539" w:type="dxa"/>
          </w:tcPr>
          <w:p w14:paraId="1BACEBE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Coconut</w:t>
            </w:r>
          </w:p>
        </w:tc>
        <w:tc>
          <w:tcPr>
            <w:tcW w:w="1134" w:type="dxa"/>
          </w:tcPr>
          <w:p w14:paraId="53E3B5E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65370A19" w14:textId="77777777" w:rsidTr="0089672E">
        <w:trPr>
          <w:trHeight w:val="66"/>
        </w:trPr>
        <w:tc>
          <w:tcPr>
            <w:tcW w:w="3539" w:type="dxa"/>
          </w:tcPr>
          <w:p w14:paraId="7F56339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Cacao beans</w:t>
            </w:r>
          </w:p>
        </w:tc>
        <w:tc>
          <w:tcPr>
            <w:tcW w:w="1134" w:type="dxa"/>
          </w:tcPr>
          <w:p w14:paraId="2905F93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0B8B4DB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244651B" w14:textId="77777777" w:rsidTr="0089672E">
        <w:tc>
          <w:tcPr>
            <w:tcW w:w="3539" w:type="dxa"/>
          </w:tcPr>
          <w:p w14:paraId="7A31C0F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Cacao bean</w:t>
            </w:r>
          </w:p>
        </w:tc>
        <w:tc>
          <w:tcPr>
            <w:tcW w:w="1134" w:type="dxa"/>
          </w:tcPr>
          <w:p w14:paraId="61C3DEB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463FF010" w14:textId="77777777" w:rsidTr="0089672E">
        <w:tc>
          <w:tcPr>
            <w:tcW w:w="3539" w:type="dxa"/>
          </w:tcPr>
          <w:p w14:paraId="04E786F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Cereal grains [except barley; rice; sorghum, grain; sweet corns (subgroup)]</w:t>
            </w:r>
          </w:p>
        </w:tc>
        <w:tc>
          <w:tcPr>
            <w:tcW w:w="1134" w:type="dxa"/>
          </w:tcPr>
          <w:p w14:paraId="41326B0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69BBB53C" w14:textId="77777777" w:rsidTr="0089672E">
        <w:tc>
          <w:tcPr>
            <w:tcW w:w="3539" w:type="dxa"/>
          </w:tcPr>
          <w:p w14:paraId="1DE9627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Coconut</w:t>
            </w:r>
          </w:p>
        </w:tc>
        <w:tc>
          <w:tcPr>
            <w:tcW w:w="1134" w:type="dxa"/>
          </w:tcPr>
          <w:p w14:paraId="1D73421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6124BE2C"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Chlorantraniliprole)</w:t>
      </w:r>
    </w:p>
    <w:p w14:paraId="59A09618"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F43FCA4" w14:textId="77777777" w:rsidTr="0089672E">
        <w:tc>
          <w:tcPr>
            <w:tcW w:w="3539" w:type="dxa"/>
          </w:tcPr>
          <w:p w14:paraId="00AAF71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Persimmon, Japanese</w:t>
            </w:r>
          </w:p>
        </w:tc>
        <w:tc>
          <w:tcPr>
            <w:tcW w:w="1134" w:type="dxa"/>
          </w:tcPr>
          <w:p w14:paraId="39D5845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bl>
    <w:p w14:paraId="7E3FF37F"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Chlorantraniliprole)</w:t>
      </w:r>
    </w:p>
    <w:p w14:paraId="766D39C2"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22" w:type="dxa"/>
        <w:tblInd w:w="108" w:type="dxa"/>
        <w:tblCellMar>
          <w:left w:w="0" w:type="dxa"/>
          <w:right w:w="0" w:type="dxa"/>
        </w:tblCellMar>
        <w:tblLook w:val="04A0" w:firstRow="1" w:lastRow="0" w:firstColumn="1" w:lastColumn="0" w:noHBand="0" w:noVBand="1"/>
      </w:tblPr>
      <w:tblGrid>
        <w:gridCol w:w="851"/>
        <w:gridCol w:w="3135"/>
        <w:gridCol w:w="3136"/>
      </w:tblGrid>
      <w:tr w:rsidR="00AF2C62" w:rsidRPr="007D3528" w14:paraId="5AEFD29E" w14:textId="77777777" w:rsidTr="0089672E">
        <w:trPr>
          <w:tblHeader/>
        </w:trPr>
        <w:tc>
          <w:tcPr>
            <w:tcW w:w="7122"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574DB399"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70D86588" w14:textId="77777777" w:rsidTr="0089672E">
        <w:trPr>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3D6FCFAA"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135" w:type="dxa"/>
            <w:tcBorders>
              <w:top w:val="nil"/>
              <w:left w:val="nil"/>
              <w:bottom w:val="single" w:sz="12" w:space="0" w:color="auto"/>
              <w:right w:val="nil"/>
            </w:tcBorders>
            <w:tcMar>
              <w:top w:w="0" w:type="dxa"/>
              <w:left w:w="108" w:type="dxa"/>
              <w:bottom w:w="0" w:type="dxa"/>
              <w:right w:w="108" w:type="dxa"/>
            </w:tcMar>
            <w:hideMark/>
          </w:tcPr>
          <w:p w14:paraId="057E858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136" w:type="dxa"/>
            <w:tcBorders>
              <w:top w:val="nil"/>
              <w:left w:val="nil"/>
              <w:bottom w:val="single" w:sz="12" w:space="0" w:color="auto"/>
              <w:right w:val="nil"/>
            </w:tcBorders>
            <w:tcMar>
              <w:top w:w="0" w:type="dxa"/>
              <w:left w:w="108" w:type="dxa"/>
              <w:bottom w:w="0" w:type="dxa"/>
              <w:right w:w="108" w:type="dxa"/>
            </w:tcMar>
            <w:hideMark/>
          </w:tcPr>
          <w:p w14:paraId="61D62F1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7D71CECD"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38BC01C0"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135" w:type="dxa"/>
            <w:tcBorders>
              <w:top w:val="nil"/>
              <w:left w:val="nil"/>
              <w:bottom w:val="single" w:sz="8" w:space="0" w:color="auto"/>
              <w:right w:val="nil"/>
            </w:tcBorders>
            <w:tcMar>
              <w:top w:w="0" w:type="dxa"/>
              <w:left w:w="108" w:type="dxa"/>
              <w:bottom w:w="0" w:type="dxa"/>
              <w:right w:w="108" w:type="dxa"/>
            </w:tcMar>
            <w:hideMark/>
          </w:tcPr>
          <w:p w14:paraId="1F9BF99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Edible, fungi</w:t>
            </w:r>
          </w:p>
        </w:tc>
        <w:tc>
          <w:tcPr>
            <w:tcW w:w="3136" w:type="dxa"/>
            <w:tcBorders>
              <w:top w:val="nil"/>
              <w:left w:val="nil"/>
              <w:bottom w:val="single" w:sz="8" w:space="0" w:color="auto"/>
              <w:right w:val="nil"/>
            </w:tcBorders>
            <w:tcMar>
              <w:top w:w="0" w:type="dxa"/>
              <w:left w:w="108" w:type="dxa"/>
              <w:bottom w:w="0" w:type="dxa"/>
              <w:right w:w="108" w:type="dxa"/>
            </w:tcMar>
            <w:hideMark/>
          </w:tcPr>
          <w:p w14:paraId="3DC303B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Edible Fungi</w:t>
            </w:r>
          </w:p>
        </w:tc>
      </w:tr>
      <w:tr w:rsidR="00AF2C62" w:rsidRPr="007D3528" w14:paraId="527E5CD0" w14:textId="77777777" w:rsidTr="0089672E">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12179A7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3135" w:type="dxa"/>
            <w:tcBorders>
              <w:top w:val="single" w:sz="8" w:space="0" w:color="auto"/>
              <w:left w:val="nil"/>
              <w:bottom w:val="single" w:sz="4" w:space="0" w:color="auto"/>
              <w:right w:val="nil"/>
            </w:tcBorders>
            <w:tcMar>
              <w:top w:w="0" w:type="dxa"/>
              <w:left w:w="108" w:type="dxa"/>
              <w:bottom w:w="0" w:type="dxa"/>
              <w:right w:w="108" w:type="dxa"/>
            </w:tcMar>
            <w:hideMark/>
          </w:tcPr>
          <w:p w14:paraId="2E8CA037"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Stone fruits [except cherries; jujube, Chinese and plums]</w:t>
            </w:r>
          </w:p>
        </w:tc>
        <w:tc>
          <w:tcPr>
            <w:tcW w:w="3136" w:type="dxa"/>
            <w:tcBorders>
              <w:top w:val="single" w:sz="8" w:space="0" w:color="auto"/>
              <w:left w:val="nil"/>
              <w:bottom w:val="single" w:sz="4" w:space="0" w:color="auto"/>
              <w:right w:val="nil"/>
            </w:tcBorders>
            <w:tcMar>
              <w:top w:w="0" w:type="dxa"/>
              <w:left w:w="108" w:type="dxa"/>
              <w:bottom w:w="0" w:type="dxa"/>
              <w:right w:w="108" w:type="dxa"/>
            </w:tcMar>
            <w:hideMark/>
          </w:tcPr>
          <w:p w14:paraId="63EB3C8A" w14:textId="77777777" w:rsidR="00AF2C62" w:rsidRPr="007D3528" w:rsidRDefault="00AF2C62" w:rsidP="00AF2C62">
            <w:pPr>
              <w:spacing w:before="40" w:after="40"/>
              <w:rPr>
                <w:rFonts w:eastAsia="Calibri" w:cs="Arial"/>
                <w:sz w:val="18"/>
                <w:szCs w:val="18"/>
                <w:lang w:val="en-AU"/>
              </w:rPr>
            </w:pPr>
            <w:r w:rsidRPr="007D3528">
              <w:rPr>
                <w:rFonts w:eastAsia="Calibri" w:cs="Arial"/>
                <w:color w:val="000000"/>
                <w:sz w:val="18"/>
                <w:szCs w:val="18"/>
                <w:shd w:val="clear" w:color="auto" w:fill="FFFFFF"/>
                <w:lang w:val="en-AU" w:eastAsia="en-AU"/>
              </w:rPr>
              <w:t>Stone fruits [except cherries (subgroup); plums (subgroup)]</w:t>
            </w:r>
          </w:p>
        </w:tc>
      </w:tr>
    </w:tbl>
    <w:p w14:paraId="54BB79DE"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Chlorothalonil)</w:t>
      </w:r>
    </w:p>
    <w:p w14:paraId="373F1F7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D5B657C" w14:textId="77777777" w:rsidTr="0089672E">
        <w:tc>
          <w:tcPr>
            <w:tcW w:w="3539" w:type="dxa"/>
          </w:tcPr>
          <w:p w14:paraId="0BA75F6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Cranberry</w:t>
            </w:r>
          </w:p>
        </w:tc>
        <w:tc>
          <w:tcPr>
            <w:tcW w:w="1134" w:type="dxa"/>
          </w:tcPr>
          <w:p w14:paraId="2F03518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26511DCA"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Chlorothalonil)</w:t>
      </w:r>
    </w:p>
    <w:p w14:paraId="10F09CC3"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22" w:type="dxa"/>
        <w:tblInd w:w="108" w:type="dxa"/>
        <w:tblCellMar>
          <w:left w:w="0" w:type="dxa"/>
          <w:right w:w="0" w:type="dxa"/>
        </w:tblCellMar>
        <w:tblLook w:val="04A0" w:firstRow="1" w:lastRow="0" w:firstColumn="1" w:lastColumn="0" w:noHBand="0" w:noVBand="1"/>
      </w:tblPr>
      <w:tblGrid>
        <w:gridCol w:w="765"/>
        <w:gridCol w:w="3178"/>
        <w:gridCol w:w="3179"/>
      </w:tblGrid>
      <w:tr w:rsidR="00AF2C62" w:rsidRPr="007D3528" w14:paraId="066C6D5C" w14:textId="77777777" w:rsidTr="0089672E">
        <w:trPr>
          <w:tblHeader/>
        </w:trPr>
        <w:tc>
          <w:tcPr>
            <w:tcW w:w="7122" w:type="dxa"/>
            <w:gridSpan w:val="3"/>
            <w:tcBorders>
              <w:top w:val="single" w:sz="12" w:space="0" w:color="auto"/>
              <w:left w:val="nil"/>
              <w:bottom w:val="single" w:sz="8" w:space="0" w:color="auto"/>
              <w:right w:val="nil"/>
            </w:tcBorders>
            <w:tcMar>
              <w:top w:w="0" w:type="dxa"/>
              <w:left w:w="108" w:type="dxa"/>
              <w:bottom w:w="0" w:type="dxa"/>
              <w:right w:w="108" w:type="dxa"/>
            </w:tcMar>
            <w:vAlign w:val="center"/>
            <w:hideMark/>
          </w:tcPr>
          <w:p w14:paraId="79BA982A"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1E37EE2F" w14:textId="77777777" w:rsidTr="0089672E">
        <w:trPr>
          <w:tblHeader/>
        </w:trPr>
        <w:tc>
          <w:tcPr>
            <w:tcW w:w="765" w:type="dxa"/>
            <w:tcBorders>
              <w:top w:val="nil"/>
              <w:left w:val="nil"/>
              <w:bottom w:val="single" w:sz="12" w:space="0" w:color="auto"/>
              <w:right w:val="nil"/>
            </w:tcBorders>
            <w:tcMar>
              <w:top w:w="0" w:type="dxa"/>
              <w:left w:w="108" w:type="dxa"/>
              <w:bottom w:w="0" w:type="dxa"/>
              <w:right w:w="108" w:type="dxa"/>
            </w:tcMar>
            <w:vAlign w:val="center"/>
            <w:hideMark/>
          </w:tcPr>
          <w:p w14:paraId="08AC1DB2"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178" w:type="dxa"/>
            <w:tcBorders>
              <w:top w:val="nil"/>
              <w:left w:val="nil"/>
              <w:bottom w:val="single" w:sz="12" w:space="0" w:color="auto"/>
              <w:right w:val="nil"/>
            </w:tcBorders>
            <w:tcMar>
              <w:top w:w="0" w:type="dxa"/>
              <w:left w:w="108" w:type="dxa"/>
              <w:bottom w:w="0" w:type="dxa"/>
              <w:right w:w="108" w:type="dxa"/>
            </w:tcMar>
            <w:vAlign w:val="center"/>
            <w:hideMark/>
          </w:tcPr>
          <w:p w14:paraId="4DFBDCC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179" w:type="dxa"/>
            <w:tcBorders>
              <w:top w:val="nil"/>
              <w:left w:val="nil"/>
              <w:bottom w:val="single" w:sz="12" w:space="0" w:color="auto"/>
              <w:right w:val="nil"/>
            </w:tcBorders>
            <w:tcMar>
              <w:top w:w="0" w:type="dxa"/>
              <w:left w:w="108" w:type="dxa"/>
              <w:bottom w:w="0" w:type="dxa"/>
              <w:right w:w="108" w:type="dxa"/>
            </w:tcMar>
            <w:vAlign w:val="center"/>
            <w:hideMark/>
          </w:tcPr>
          <w:p w14:paraId="5251911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722E3359" w14:textId="77777777" w:rsidTr="0089672E">
        <w:tc>
          <w:tcPr>
            <w:tcW w:w="765" w:type="dxa"/>
            <w:tcBorders>
              <w:top w:val="nil"/>
              <w:left w:val="nil"/>
              <w:bottom w:val="single" w:sz="8" w:space="0" w:color="auto"/>
              <w:right w:val="nil"/>
            </w:tcBorders>
            <w:tcMar>
              <w:top w:w="0" w:type="dxa"/>
              <w:left w:w="108" w:type="dxa"/>
              <w:bottom w:w="0" w:type="dxa"/>
              <w:right w:w="108" w:type="dxa"/>
            </w:tcMar>
            <w:hideMark/>
          </w:tcPr>
          <w:p w14:paraId="62B937D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178" w:type="dxa"/>
            <w:tcBorders>
              <w:top w:val="nil"/>
              <w:left w:val="nil"/>
              <w:bottom w:val="single" w:sz="8" w:space="0" w:color="auto"/>
              <w:right w:val="nil"/>
            </w:tcBorders>
            <w:tcMar>
              <w:top w:w="0" w:type="dxa"/>
              <w:left w:w="108" w:type="dxa"/>
              <w:bottom w:w="0" w:type="dxa"/>
              <w:right w:w="108" w:type="dxa"/>
            </w:tcMar>
            <w:hideMark/>
          </w:tcPr>
          <w:p w14:paraId="76A0513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Berries and other small fruits [except currant, black; grapes]</w:t>
            </w:r>
          </w:p>
        </w:tc>
        <w:tc>
          <w:tcPr>
            <w:tcW w:w="3179" w:type="dxa"/>
            <w:tcBorders>
              <w:top w:val="nil"/>
              <w:left w:val="nil"/>
              <w:bottom w:val="single" w:sz="8" w:space="0" w:color="auto"/>
              <w:right w:val="nil"/>
            </w:tcBorders>
            <w:tcMar>
              <w:top w:w="0" w:type="dxa"/>
              <w:left w:w="108" w:type="dxa"/>
              <w:bottom w:w="0" w:type="dxa"/>
              <w:right w:w="108" w:type="dxa"/>
            </w:tcMar>
            <w:hideMark/>
          </w:tcPr>
          <w:p w14:paraId="7F581BC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Berries and other small fruits [except cranberry; currant, black; grapes]</w:t>
            </w:r>
          </w:p>
        </w:tc>
      </w:tr>
      <w:tr w:rsidR="00AF2C62" w:rsidRPr="007D3528" w14:paraId="54C129EC" w14:textId="77777777" w:rsidTr="0089672E">
        <w:tc>
          <w:tcPr>
            <w:tcW w:w="765" w:type="dxa"/>
            <w:tcBorders>
              <w:top w:val="single" w:sz="8" w:space="0" w:color="auto"/>
              <w:left w:val="nil"/>
              <w:bottom w:val="single" w:sz="4" w:space="0" w:color="auto"/>
              <w:right w:val="nil"/>
            </w:tcBorders>
            <w:tcMar>
              <w:top w:w="0" w:type="dxa"/>
              <w:left w:w="108" w:type="dxa"/>
              <w:bottom w:w="0" w:type="dxa"/>
              <w:right w:w="108" w:type="dxa"/>
            </w:tcMar>
            <w:hideMark/>
          </w:tcPr>
          <w:p w14:paraId="7174D4FD"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3178" w:type="dxa"/>
            <w:tcBorders>
              <w:top w:val="single" w:sz="8" w:space="0" w:color="auto"/>
              <w:left w:val="nil"/>
              <w:bottom w:val="single" w:sz="4" w:space="0" w:color="auto"/>
              <w:right w:val="nil"/>
            </w:tcBorders>
            <w:tcMar>
              <w:top w:w="0" w:type="dxa"/>
              <w:left w:w="108" w:type="dxa"/>
              <w:bottom w:w="0" w:type="dxa"/>
              <w:right w:w="108" w:type="dxa"/>
            </w:tcMar>
            <w:hideMark/>
          </w:tcPr>
          <w:p w14:paraId="2A1BF14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 xml:space="preserve">Leafy vegetables [except broccoli, Chinese (Gai </w:t>
            </w:r>
            <w:proofErr w:type="spellStart"/>
            <w:r w:rsidRPr="007D3528">
              <w:rPr>
                <w:rFonts w:eastAsia="Calibri" w:cs="Arial"/>
                <w:sz w:val="18"/>
                <w:szCs w:val="18"/>
                <w:lang w:val="en-AU" w:eastAsia="en-AU"/>
              </w:rPr>
              <w:t>lan</w:t>
            </w:r>
            <w:proofErr w:type="spellEnd"/>
            <w:r w:rsidRPr="007D3528">
              <w:rPr>
                <w:rFonts w:eastAsia="Calibri" w:cs="Arial"/>
                <w:sz w:val="18"/>
                <w:szCs w:val="18"/>
                <w:lang w:val="en-AU" w:eastAsia="en-AU"/>
              </w:rPr>
              <w:t>); lettuce; witloof chicory</w:t>
            </w:r>
          </w:p>
        </w:tc>
        <w:tc>
          <w:tcPr>
            <w:tcW w:w="3179" w:type="dxa"/>
            <w:tcBorders>
              <w:top w:val="single" w:sz="8" w:space="0" w:color="auto"/>
              <w:left w:val="nil"/>
              <w:bottom w:val="single" w:sz="4" w:space="0" w:color="auto"/>
              <w:right w:val="nil"/>
            </w:tcBorders>
            <w:tcMar>
              <w:top w:w="0" w:type="dxa"/>
              <w:left w:w="108" w:type="dxa"/>
              <w:bottom w:w="0" w:type="dxa"/>
              <w:right w:w="108" w:type="dxa"/>
            </w:tcMar>
            <w:hideMark/>
          </w:tcPr>
          <w:p w14:paraId="0D035ADB" w14:textId="77777777" w:rsidR="00AF2C62" w:rsidRPr="007D3528" w:rsidRDefault="00AF2C62" w:rsidP="00AF2C62">
            <w:pPr>
              <w:spacing w:before="40" w:after="40"/>
              <w:rPr>
                <w:rFonts w:eastAsia="Calibri" w:cs="Arial"/>
                <w:sz w:val="18"/>
                <w:szCs w:val="18"/>
                <w:lang w:val="en-AU"/>
              </w:rPr>
            </w:pPr>
            <w:r w:rsidRPr="007D3528">
              <w:rPr>
                <w:rFonts w:eastAsia="Calibri" w:cs="Arial"/>
                <w:color w:val="000000"/>
                <w:sz w:val="18"/>
                <w:szCs w:val="18"/>
                <w:shd w:val="clear" w:color="auto" w:fill="FFFFFF"/>
                <w:lang w:val="en-AU" w:eastAsia="en-AU"/>
              </w:rPr>
              <w:t xml:space="preserve">Leafy vegetables [except broccoli, Chinese (Gai </w:t>
            </w:r>
            <w:proofErr w:type="spellStart"/>
            <w:r w:rsidRPr="007D3528">
              <w:rPr>
                <w:rFonts w:eastAsia="Calibri" w:cs="Arial"/>
                <w:color w:val="000000"/>
                <w:sz w:val="18"/>
                <w:szCs w:val="18"/>
                <w:shd w:val="clear" w:color="auto" w:fill="FFFFFF"/>
                <w:lang w:val="en-AU" w:eastAsia="en-AU"/>
              </w:rPr>
              <w:t>lan</w:t>
            </w:r>
            <w:proofErr w:type="spellEnd"/>
            <w:r w:rsidRPr="007D3528">
              <w:rPr>
                <w:rFonts w:eastAsia="Calibri" w:cs="Arial"/>
                <w:color w:val="000000"/>
                <w:sz w:val="18"/>
                <w:szCs w:val="18"/>
                <w:shd w:val="clear" w:color="auto" w:fill="FFFFFF"/>
                <w:lang w:val="en-AU" w:eastAsia="en-AU"/>
              </w:rPr>
              <w:t>); lettuce, head; lettuce, leaves; witloof chicory]</w:t>
            </w:r>
          </w:p>
        </w:tc>
      </w:tr>
    </w:tbl>
    <w:p w14:paraId="11721C94"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Chlorpyrifos)</w:t>
      </w:r>
    </w:p>
    <w:p w14:paraId="61BF0513"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the </w:t>
      </w:r>
      <w:r w:rsidRPr="007D3528">
        <w:rPr>
          <w:rFonts w:eastAsia="Times New Roman" w:cs="Arial"/>
          <w:sz w:val="20"/>
          <w:szCs w:val="20"/>
        </w:rPr>
        <w:t>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DCC7B5" w14:textId="77777777" w:rsidTr="0089672E">
        <w:tc>
          <w:tcPr>
            <w:tcW w:w="3539" w:type="dxa"/>
          </w:tcPr>
          <w:p w14:paraId="7832834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Peppers, chili, dried</w:t>
            </w:r>
          </w:p>
        </w:tc>
        <w:tc>
          <w:tcPr>
            <w:tcW w:w="1134" w:type="dxa"/>
          </w:tcPr>
          <w:p w14:paraId="44E3A27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20</w:t>
            </w:r>
          </w:p>
        </w:tc>
      </w:tr>
      <w:tr w:rsidR="00AF2C62" w:rsidRPr="007D3528" w14:paraId="53A3A234" w14:textId="77777777" w:rsidTr="0089672E">
        <w:tc>
          <w:tcPr>
            <w:tcW w:w="3539" w:type="dxa"/>
          </w:tcPr>
          <w:p w14:paraId="0FE65D1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Tea, green, black</w:t>
            </w:r>
          </w:p>
        </w:tc>
        <w:tc>
          <w:tcPr>
            <w:tcW w:w="1134" w:type="dxa"/>
          </w:tcPr>
          <w:p w14:paraId="138E42C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479298A8"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Chlorpyrifos)</w:t>
      </w:r>
    </w:p>
    <w:p w14:paraId="5DF730DB" w14:textId="77777777" w:rsidR="00AF2C62" w:rsidRPr="007D3528" w:rsidRDefault="00AF2C62" w:rsidP="00AF2C62">
      <w:pPr>
        <w:widowControl w:val="0"/>
        <w:spacing w:before="120" w:after="120"/>
        <w:ind w:left="851"/>
        <w:rPr>
          <w:rFonts w:eastAsia="Times New Roman" w:cs="Arial"/>
          <w:bCs/>
          <w:sz w:val="20"/>
          <w:szCs w:val="20"/>
        </w:rPr>
      </w:pPr>
      <w:r w:rsidRPr="007D3528">
        <w:rPr>
          <w:rFonts w:eastAsia="Times New Roman" w:cs="Arial"/>
          <w:bCs/>
          <w:sz w:val="20"/>
          <w:szCs w:val="20"/>
        </w:rPr>
        <w:t>The maximum residue limit in the entry for each food commodity listed in the following table is amended as set out in the table:</w:t>
      </w:r>
    </w:p>
    <w:tbl>
      <w:tblPr>
        <w:tblW w:w="6696" w:type="dxa"/>
        <w:tblInd w:w="108" w:type="dxa"/>
        <w:tblCellMar>
          <w:left w:w="0" w:type="dxa"/>
          <w:right w:w="0" w:type="dxa"/>
        </w:tblCellMar>
        <w:tblLook w:val="04A0" w:firstRow="1" w:lastRow="0" w:firstColumn="1" w:lastColumn="0" w:noHBand="0" w:noVBand="1"/>
      </w:tblPr>
      <w:tblGrid>
        <w:gridCol w:w="851"/>
        <w:gridCol w:w="2018"/>
        <w:gridCol w:w="392"/>
        <w:gridCol w:w="1400"/>
        <w:gridCol w:w="392"/>
        <w:gridCol w:w="1643"/>
      </w:tblGrid>
      <w:tr w:rsidR="00AF2C62" w:rsidRPr="007D3528" w14:paraId="322E1830" w14:textId="77777777" w:rsidTr="0089672E">
        <w:trPr>
          <w:tblHeader/>
        </w:trPr>
        <w:tc>
          <w:tcPr>
            <w:tcW w:w="5053" w:type="dxa"/>
            <w:gridSpan w:val="5"/>
            <w:tcBorders>
              <w:top w:val="single" w:sz="12" w:space="0" w:color="auto"/>
              <w:left w:val="nil"/>
              <w:bottom w:val="single" w:sz="6" w:space="0" w:color="auto"/>
              <w:right w:val="nil"/>
            </w:tcBorders>
            <w:tcMar>
              <w:top w:w="0" w:type="dxa"/>
              <w:left w:w="108" w:type="dxa"/>
              <w:bottom w:w="0" w:type="dxa"/>
              <w:right w:w="108" w:type="dxa"/>
            </w:tcMar>
          </w:tcPr>
          <w:p w14:paraId="6F1A3ADD"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lastRenderedPageBreak/>
              <w:t>Amendments relating to maximum residue limits</w:t>
            </w:r>
          </w:p>
        </w:tc>
        <w:tc>
          <w:tcPr>
            <w:tcW w:w="1643" w:type="dxa"/>
            <w:tcBorders>
              <w:top w:val="single" w:sz="12" w:space="0" w:color="auto"/>
              <w:left w:val="nil"/>
              <w:bottom w:val="single" w:sz="6" w:space="0" w:color="auto"/>
              <w:right w:val="nil"/>
            </w:tcBorders>
            <w:tcMar>
              <w:top w:w="0" w:type="dxa"/>
              <w:left w:w="108" w:type="dxa"/>
              <w:bottom w:w="0" w:type="dxa"/>
              <w:right w:w="108" w:type="dxa"/>
            </w:tcMar>
          </w:tcPr>
          <w:p w14:paraId="5C513369"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450D204A"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2D62C97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2410"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1D8E1BB"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792"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8589F8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643"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AED84D1"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43DA21CE"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239C92F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018" w:type="dxa"/>
            <w:tcBorders>
              <w:top w:val="nil"/>
              <w:left w:val="nil"/>
              <w:bottom w:val="single" w:sz="8" w:space="0" w:color="auto"/>
              <w:right w:val="nil"/>
            </w:tcBorders>
            <w:tcMar>
              <w:top w:w="0" w:type="dxa"/>
              <w:left w:w="108" w:type="dxa"/>
              <w:bottom w:w="0" w:type="dxa"/>
              <w:right w:w="108" w:type="dxa"/>
            </w:tcMar>
          </w:tcPr>
          <w:p w14:paraId="48BF1700"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Onion, bulb</w:t>
            </w:r>
          </w:p>
        </w:tc>
        <w:tc>
          <w:tcPr>
            <w:tcW w:w="1792" w:type="dxa"/>
            <w:gridSpan w:val="2"/>
            <w:tcBorders>
              <w:top w:val="nil"/>
              <w:left w:val="nil"/>
              <w:bottom w:val="single" w:sz="8" w:space="0" w:color="auto"/>
              <w:right w:val="nil"/>
            </w:tcBorders>
            <w:tcMar>
              <w:top w:w="0" w:type="dxa"/>
              <w:left w:w="108" w:type="dxa"/>
              <w:bottom w:w="0" w:type="dxa"/>
              <w:right w:w="108" w:type="dxa"/>
            </w:tcMar>
          </w:tcPr>
          <w:p w14:paraId="65E22BD8"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0.2</w:t>
            </w:r>
          </w:p>
        </w:tc>
        <w:tc>
          <w:tcPr>
            <w:tcW w:w="2035" w:type="dxa"/>
            <w:gridSpan w:val="2"/>
            <w:tcBorders>
              <w:top w:val="nil"/>
              <w:left w:val="nil"/>
              <w:bottom w:val="single" w:sz="8" w:space="0" w:color="auto"/>
              <w:right w:val="nil"/>
            </w:tcBorders>
            <w:tcMar>
              <w:top w:w="0" w:type="dxa"/>
              <w:left w:w="108" w:type="dxa"/>
              <w:bottom w:w="0" w:type="dxa"/>
              <w:right w:w="108" w:type="dxa"/>
            </w:tcMar>
          </w:tcPr>
          <w:p w14:paraId="30B8FD4C"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r w:rsidR="00AF2C62" w:rsidRPr="007D3528" w14:paraId="2EF3CD46" w14:textId="77777777" w:rsidTr="0089672E">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224FA37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018" w:type="dxa"/>
            <w:tcBorders>
              <w:top w:val="single" w:sz="8" w:space="0" w:color="auto"/>
              <w:left w:val="nil"/>
              <w:bottom w:val="single" w:sz="4" w:space="0" w:color="auto"/>
              <w:right w:val="nil"/>
            </w:tcBorders>
            <w:tcMar>
              <w:top w:w="0" w:type="dxa"/>
              <w:left w:w="108" w:type="dxa"/>
              <w:bottom w:w="0" w:type="dxa"/>
              <w:right w:w="108" w:type="dxa"/>
            </w:tcMar>
          </w:tcPr>
          <w:p w14:paraId="643EFEF2"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Peppers, sweet</w:t>
            </w:r>
          </w:p>
        </w:tc>
        <w:tc>
          <w:tcPr>
            <w:tcW w:w="1792" w:type="dxa"/>
            <w:gridSpan w:val="2"/>
            <w:tcBorders>
              <w:top w:val="single" w:sz="8" w:space="0" w:color="auto"/>
              <w:left w:val="nil"/>
              <w:bottom w:val="single" w:sz="4" w:space="0" w:color="auto"/>
              <w:right w:val="nil"/>
            </w:tcBorders>
            <w:tcMar>
              <w:top w:w="0" w:type="dxa"/>
              <w:left w:w="108" w:type="dxa"/>
              <w:bottom w:w="0" w:type="dxa"/>
              <w:right w:w="108" w:type="dxa"/>
            </w:tcMar>
          </w:tcPr>
          <w:p w14:paraId="5FC7674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2</w:t>
            </w:r>
          </w:p>
        </w:tc>
        <w:tc>
          <w:tcPr>
            <w:tcW w:w="2035" w:type="dxa"/>
            <w:gridSpan w:val="2"/>
            <w:tcBorders>
              <w:top w:val="single" w:sz="8" w:space="0" w:color="auto"/>
              <w:left w:val="nil"/>
              <w:bottom w:val="single" w:sz="4" w:space="0" w:color="auto"/>
              <w:right w:val="nil"/>
            </w:tcBorders>
            <w:tcMar>
              <w:top w:w="0" w:type="dxa"/>
              <w:left w:w="108" w:type="dxa"/>
              <w:bottom w:w="0" w:type="dxa"/>
              <w:right w:w="108" w:type="dxa"/>
            </w:tcMar>
          </w:tcPr>
          <w:p w14:paraId="7FD1CEB4"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T1</w:t>
            </w:r>
          </w:p>
        </w:tc>
      </w:tr>
      <w:tr w:rsidR="00AF2C62" w:rsidRPr="007D3528" w14:paraId="4E74AAA0" w14:textId="77777777" w:rsidTr="0089672E">
        <w:tc>
          <w:tcPr>
            <w:tcW w:w="851" w:type="dxa"/>
            <w:tcBorders>
              <w:top w:val="single" w:sz="4" w:space="0" w:color="auto"/>
              <w:left w:val="nil"/>
              <w:bottom w:val="single" w:sz="8" w:space="0" w:color="auto"/>
              <w:right w:val="nil"/>
            </w:tcBorders>
            <w:tcMar>
              <w:top w:w="0" w:type="dxa"/>
              <w:left w:w="108" w:type="dxa"/>
              <w:bottom w:w="0" w:type="dxa"/>
              <w:right w:w="108" w:type="dxa"/>
            </w:tcMar>
          </w:tcPr>
          <w:p w14:paraId="5A16AFE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2018" w:type="dxa"/>
            <w:tcBorders>
              <w:top w:val="single" w:sz="4" w:space="0" w:color="auto"/>
              <w:left w:val="nil"/>
              <w:bottom w:val="single" w:sz="8" w:space="0" w:color="auto"/>
              <w:right w:val="nil"/>
            </w:tcBorders>
            <w:tcMar>
              <w:top w:w="0" w:type="dxa"/>
              <w:left w:w="108" w:type="dxa"/>
              <w:bottom w:w="0" w:type="dxa"/>
              <w:right w:w="108" w:type="dxa"/>
            </w:tcMar>
          </w:tcPr>
          <w:p w14:paraId="3366F09C"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Strawberry</w:t>
            </w:r>
          </w:p>
        </w:tc>
        <w:tc>
          <w:tcPr>
            <w:tcW w:w="1792" w:type="dxa"/>
            <w:gridSpan w:val="2"/>
            <w:tcBorders>
              <w:top w:val="single" w:sz="4" w:space="0" w:color="auto"/>
              <w:left w:val="nil"/>
              <w:bottom w:val="single" w:sz="8" w:space="0" w:color="auto"/>
              <w:right w:val="nil"/>
            </w:tcBorders>
            <w:tcMar>
              <w:top w:w="0" w:type="dxa"/>
              <w:left w:w="108" w:type="dxa"/>
              <w:bottom w:w="0" w:type="dxa"/>
              <w:right w:w="108" w:type="dxa"/>
            </w:tcMar>
          </w:tcPr>
          <w:p w14:paraId="0F295349"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0.3</w:t>
            </w:r>
          </w:p>
        </w:tc>
        <w:tc>
          <w:tcPr>
            <w:tcW w:w="2035" w:type="dxa"/>
            <w:gridSpan w:val="2"/>
            <w:tcBorders>
              <w:top w:val="single" w:sz="4" w:space="0" w:color="auto"/>
              <w:left w:val="nil"/>
              <w:bottom w:val="single" w:sz="8" w:space="0" w:color="auto"/>
              <w:right w:val="nil"/>
            </w:tcBorders>
            <w:tcMar>
              <w:top w:w="0" w:type="dxa"/>
              <w:left w:w="108" w:type="dxa"/>
              <w:bottom w:w="0" w:type="dxa"/>
              <w:right w:w="108" w:type="dxa"/>
            </w:tcMar>
          </w:tcPr>
          <w:p w14:paraId="3F6CDD5A"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bl>
    <w:p w14:paraId="6CC2894C"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Chlorpyrifos)</w:t>
      </w:r>
    </w:p>
    <w:p w14:paraId="7E1A2C41"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6023AC1" w14:textId="77777777" w:rsidTr="0089672E">
        <w:trPr>
          <w:trHeight w:val="66"/>
        </w:trPr>
        <w:tc>
          <w:tcPr>
            <w:tcW w:w="3539" w:type="dxa"/>
          </w:tcPr>
          <w:p w14:paraId="4D20BF5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Spices [except peppers, chili, dried]</w:t>
            </w:r>
          </w:p>
        </w:tc>
        <w:tc>
          <w:tcPr>
            <w:tcW w:w="1134" w:type="dxa"/>
          </w:tcPr>
          <w:p w14:paraId="7C5A0F1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bl>
    <w:p w14:paraId="3E94BD9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CF9CC11" w14:textId="77777777" w:rsidTr="0089672E">
        <w:tc>
          <w:tcPr>
            <w:tcW w:w="3539" w:type="dxa"/>
          </w:tcPr>
          <w:p w14:paraId="6B39AAD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Spices</w:t>
            </w:r>
          </w:p>
        </w:tc>
        <w:tc>
          <w:tcPr>
            <w:tcW w:w="1134" w:type="dxa"/>
          </w:tcPr>
          <w:p w14:paraId="1E5BA5F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561686E2"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Clofentezine</w:t>
      </w:r>
      <w:proofErr w:type="spellEnd"/>
      <w:r w:rsidRPr="007D3528">
        <w:rPr>
          <w:rFonts w:eastAsia="Times New Roman" w:cs="Arial"/>
          <w:b/>
          <w:sz w:val="20"/>
          <w:szCs w:val="20"/>
        </w:rPr>
        <w:t>)</w:t>
      </w:r>
    </w:p>
    <w:p w14:paraId="39417CB8"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85ABEF3" w14:textId="77777777" w:rsidTr="0089672E">
        <w:tc>
          <w:tcPr>
            <w:tcW w:w="3539" w:type="dxa"/>
          </w:tcPr>
          <w:p w14:paraId="205A78E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Jujube, Chinese</w:t>
            </w:r>
          </w:p>
        </w:tc>
        <w:tc>
          <w:tcPr>
            <w:tcW w:w="1134" w:type="dxa"/>
          </w:tcPr>
          <w:p w14:paraId="49DD42D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5C5C3FA0"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Clothianidin)</w:t>
      </w:r>
    </w:p>
    <w:p w14:paraId="5A01C4AD"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C491B88" w14:textId="77777777" w:rsidTr="0089672E">
        <w:tc>
          <w:tcPr>
            <w:tcW w:w="3539" w:type="dxa"/>
          </w:tcPr>
          <w:p w14:paraId="10E2FBB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Barley</w:t>
            </w:r>
          </w:p>
        </w:tc>
        <w:tc>
          <w:tcPr>
            <w:tcW w:w="1134" w:type="dxa"/>
          </w:tcPr>
          <w:p w14:paraId="6EE041C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0.07</w:t>
            </w:r>
          </w:p>
        </w:tc>
      </w:tr>
      <w:tr w:rsidR="00AF2C62" w:rsidRPr="007D3528" w14:paraId="27155C86" w14:textId="77777777" w:rsidTr="0089672E">
        <w:tc>
          <w:tcPr>
            <w:tcW w:w="3539" w:type="dxa"/>
          </w:tcPr>
          <w:p w14:paraId="0BB203F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Barley bran, processed</w:t>
            </w:r>
          </w:p>
        </w:tc>
        <w:tc>
          <w:tcPr>
            <w:tcW w:w="1134" w:type="dxa"/>
          </w:tcPr>
          <w:p w14:paraId="474E6F6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24F9C144" w14:textId="77777777" w:rsidTr="0089672E">
        <w:tc>
          <w:tcPr>
            <w:tcW w:w="3539" w:type="dxa"/>
          </w:tcPr>
          <w:p w14:paraId="798B55C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Liver of cattle, goats, pigs and sheep</w:t>
            </w:r>
          </w:p>
        </w:tc>
        <w:tc>
          <w:tcPr>
            <w:tcW w:w="1134" w:type="dxa"/>
          </w:tcPr>
          <w:p w14:paraId="71675A2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0.4</w:t>
            </w:r>
          </w:p>
        </w:tc>
      </w:tr>
      <w:tr w:rsidR="00AF2C62" w:rsidRPr="007D3528" w14:paraId="25A6B120" w14:textId="77777777" w:rsidTr="0089672E">
        <w:tc>
          <w:tcPr>
            <w:tcW w:w="3539" w:type="dxa"/>
          </w:tcPr>
          <w:p w14:paraId="1C780B5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Oats</w:t>
            </w:r>
          </w:p>
        </w:tc>
        <w:tc>
          <w:tcPr>
            <w:tcW w:w="1134" w:type="dxa"/>
          </w:tcPr>
          <w:p w14:paraId="445901C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0.07</w:t>
            </w:r>
          </w:p>
        </w:tc>
      </w:tr>
      <w:tr w:rsidR="00AF2C62" w:rsidRPr="007D3528" w14:paraId="4AEA5FDE" w14:textId="77777777" w:rsidTr="0089672E">
        <w:tc>
          <w:tcPr>
            <w:tcW w:w="3539" w:type="dxa"/>
          </w:tcPr>
          <w:p w14:paraId="06E5CD1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fats</w:t>
            </w:r>
          </w:p>
        </w:tc>
        <w:tc>
          <w:tcPr>
            <w:tcW w:w="1134" w:type="dxa"/>
          </w:tcPr>
          <w:p w14:paraId="38F9317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02DA66DD" w14:textId="77777777" w:rsidTr="0089672E">
        <w:tc>
          <w:tcPr>
            <w:tcW w:w="3539" w:type="dxa"/>
          </w:tcPr>
          <w:p w14:paraId="1C6C9AB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 bran, unprocessed</w:t>
            </w:r>
          </w:p>
        </w:tc>
        <w:tc>
          <w:tcPr>
            <w:tcW w:w="1134" w:type="dxa"/>
          </w:tcPr>
          <w:p w14:paraId="0D7955B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r w:rsidR="00AF2C62" w:rsidRPr="007D3528" w14:paraId="0087D328" w14:textId="77777777" w:rsidTr="0089672E">
        <w:tc>
          <w:tcPr>
            <w:tcW w:w="3539" w:type="dxa"/>
          </w:tcPr>
          <w:p w14:paraId="0FA8D8C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 husked</w:t>
            </w:r>
          </w:p>
        </w:tc>
        <w:tc>
          <w:tcPr>
            <w:tcW w:w="1134" w:type="dxa"/>
          </w:tcPr>
          <w:p w14:paraId="5B91B98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21EE3C19" w14:textId="77777777" w:rsidTr="0089672E">
        <w:tc>
          <w:tcPr>
            <w:tcW w:w="3539" w:type="dxa"/>
          </w:tcPr>
          <w:p w14:paraId="75BC47D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 polished</w:t>
            </w:r>
          </w:p>
        </w:tc>
        <w:tc>
          <w:tcPr>
            <w:tcW w:w="1134" w:type="dxa"/>
          </w:tcPr>
          <w:p w14:paraId="531D310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6B2E89B5" w14:textId="77777777" w:rsidTr="0089672E">
        <w:tc>
          <w:tcPr>
            <w:tcW w:w="3539" w:type="dxa"/>
          </w:tcPr>
          <w:p w14:paraId="4B84562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Sorghum, sweet (sorgo)</w:t>
            </w:r>
          </w:p>
        </w:tc>
        <w:tc>
          <w:tcPr>
            <w:tcW w:w="1134" w:type="dxa"/>
          </w:tcPr>
          <w:p w14:paraId="2EEA3CE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0.4</w:t>
            </w:r>
          </w:p>
        </w:tc>
      </w:tr>
      <w:tr w:rsidR="00AF2C62" w:rsidRPr="007D3528" w14:paraId="4EC416DD" w14:textId="77777777" w:rsidTr="0089672E">
        <w:tc>
          <w:tcPr>
            <w:tcW w:w="3539" w:type="dxa"/>
          </w:tcPr>
          <w:p w14:paraId="7365DC4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Sweet corns (subgroup)</w:t>
            </w:r>
          </w:p>
        </w:tc>
        <w:tc>
          <w:tcPr>
            <w:tcW w:w="1134" w:type="dxa"/>
          </w:tcPr>
          <w:p w14:paraId="25BFEBC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15F1AE40" w14:textId="77777777" w:rsidTr="0089672E">
        <w:tc>
          <w:tcPr>
            <w:tcW w:w="3539" w:type="dxa"/>
          </w:tcPr>
          <w:p w14:paraId="53AE0EA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Triticale</w:t>
            </w:r>
          </w:p>
        </w:tc>
        <w:tc>
          <w:tcPr>
            <w:tcW w:w="1134" w:type="dxa"/>
          </w:tcPr>
          <w:p w14:paraId="5773F10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7A87C72F" w14:textId="77777777" w:rsidTr="0089672E">
        <w:tc>
          <w:tcPr>
            <w:tcW w:w="3539" w:type="dxa"/>
          </w:tcPr>
          <w:p w14:paraId="73B67C8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w:t>
            </w:r>
          </w:p>
        </w:tc>
        <w:tc>
          <w:tcPr>
            <w:tcW w:w="1134" w:type="dxa"/>
          </w:tcPr>
          <w:p w14:paraId="3AD4387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6C857695" w14:textId="77777777" w:rsidTr="0089672E">
        <w:tc>
          <w:tcPr>
            <w:tcW w:w="3539" w:type="dxa"/>
          </w:tcPr>
          <w:p w14:paraId="45F1439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 bran, processed</w:t>
            </w:r>
          </w:p>
        </w:tc>
        <w:tc>
          <w:tcPr>
            <w:tcW w:w="1134" w:type="dxa"/>
          </w:tcPr>
          <w:p w14:paraId="53BBF3D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6</w:t>
            </w:r>
          </w:p>
        </w:tc>
      </w:tr>
      <w:tr w:rsidR="00AF2C62" w:rsidRPr="007D3528" w14:paraId="263473A4" w14:textId="77777777" w:rsidTr="0089672E">
        <w:tc>
          <w:tcPr>
            <w:tcW w:w="3539" w:type="dxa"/>
          </w:tcPr>
          <w:p w14:paraId="5723344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 germ</w:t>
            </w:r>
          </w:p>
        </w:tc>
        <w:tc>
          <w:tcPr>
            <w:tcW w:w="1134" w:type="dxa"/>
          </w:tcPr>
          <w:p w14:paraId="7C99754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6</w:t>
            </w:r>
          </w:p>
        </w:tc>
      </w:tr>
    </w:tbl>
    <w:p w14:paraId="45452E6C"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Clothianidin)</w:t>
      </w:r>
    </w:p>
    <w:p w14:paraId="0A12C8E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E87D989" w14:textId="77777777" w:rsidTr="0089672E">
        <w:trPr>
          <w:trHeight w:val="70"/>
        </w:trPr>
        <w:tc>
          <w:tcPr>
            <w:tcW w:w="3539" w:type="dxa"/>
          </w:tcPr>
          <w:p w14:paraId="0DB19CA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Sweet corn (corn-on-the-cob)</w:t>
            </w:r>
          </w:p>
        </w:tc>
        <w:tc>
          <w:tcPr>
            <w:tcW w:w="1134" w:type="dxa"/>
          </w:tcPr>
          <w:p w14:paraId="71D2C97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7CB1279F"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Clothianidin)</w:t>
      </w:r>
    </w:p>
    <w:p w14:paraId="3349EA36" w14:textId="77777777" w:rsidR="00AF2C62" w:rsidRPr="007D3528" w:rsidRDefault="00AF2C62" w:rsidP="00AF2C62">
      <w:pPr>
        <w:widowControl w:val="0"/>
        <w:spacing w:before="120" w:after="120"/>
        <w:ind w:left="851"/>
        <w:rPr>
          <w:rFonts w:eastAsia="Times New Roman" w:cs="Arial"/>
          <w:bCs/>
          <w:sz w:val="20"/>
          <w:szCs w:val="20"/>
        </w:rPr>
      </w:pPr>
      <w:r w:rsidRPr="007D3528">
        <w:rPr>
          <w:rFonts w:eastAsia="Times New Roman" w:cs="Arial"/>
          <w:bCs/>
          <w:sz w:val="20"/>
          <w:szCs w:val="20"/>
        </w:rPr>
        <w:t>The maximum residue limit in the entry for each food commodity listed in the following table is amended as set out in the table:</w:t>
      </w:r>
    </w:p>
    <w:tbl>
      <w:tblPr>
        <w:tblW w:w="6696" w:type="dxa"/>
        <w:tblInd w:w="108" w:type="dxa"/>
        <w:tblCellMar>
          <w:left w:w="0" w:type="dxa"/>
          <w:right w:w="0" w:type="dxa"/>
        </w:tblCellMar>
        <w:tblLook w:val="04A0" w:firstRow="1" w:lastRow="0" w:firstColumn="1" w:lastColumn="0" w:noHBand="0" w:noVBand="1"/>
      </w:tblPr>
      <w:tblGrid>
        <w:gridCol w:w="851"/>
        <w:gridCol w:w="2018"/>
        <w:gridCol w:w="392"/>
        <w:gridCol w:w="1400"/>
        <w:gridCol w:w="392"/>
        <w:gridCol w:w="1643"/>
      </w:tblGrid>
      <w:tr w:rsidR="00AF2C62" w:rsidRPr="007D3528" w14:paraId="2A5F3A0B" w14:textId="77777777" w:rsidTr="0089672E">
        <w:trPr>
          <w:tblHeader/>
        </w:trPr>
        <w:tc>
          <w:tcPr>
            <w:tcW w:w="5053" w:type="dxa"/>
            <w:gridSpan w:val="5"/>
            <w:tcBorders>
              <w:top w:val="single" w:sz="12" w:space="0" w:color="auto"/>
              <w:left w:val="nil"/>
              <w:bottom w:val="single" w:sz="6" w:space="0" w:color="auto"/>
              <w:right w:val="nil"/>
            </w:tcBorders>
            <w:tcMar>
              <w:top w:w="0" w:type="dxa"/>
              <w:left w:w="108" w:type="dxa"/>
              <w:bottom w:w="0" w:type="dxa"/>
              <w:right w:w="108" w:type="dxa"/>
            </w:tcMar>
          </w:tcPr>
          <w:p w14:paraId="35AADF60"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643" w:type="dxa"/>
            <w:tcBorders>
              <w:top w:val="single" w:sz="12" w:space="0" w:color="auto"/>
              <w:left w:val="nil"/>
              <w:bottom w:val="single" w:sz="6" w:space="0" w:color="auto"/>
              <w:right w:val="nil"/>
            </w:tcBorders>
            <w:tcMar>
              <w:top w:w="0" w:type="dxa"/>
              <w:left w:w="108" w:type="dxa"/>
              <w:bottom w:w="0" w:type="dxa"/>
              <w:right w:w="108" w:type="dxa"/>
            </w:tcMar>
          </w:tcPr>
          <w:p w14:paraId="774843D5"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6BCF10FA"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22426E9F"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Item</w:t>
            </w:r>
          </w:p>
        </w:tc>
        <w:tc>
          <w:tcPr>
            <w:tcW w:w="2410"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99A8D32"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792"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927A349"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Omit</w:t>
            </w:r>
          </w:p>
        </w:tc>
        <w:tc>
          <w:tcPr>
            <w:tcW w:w="1643"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0B0057B"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67D48AE4"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01CB4A1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018" w:type="dxa"/>
            <w:tcBorders>
              <w:top w:val="nil"/>
              <w:left w:val="nil"/>
              <w:bottom w:val="single" w:sz="8" w:space="0" w:color="auto"/>
              <w:right w:val="nil"/>
            </w:tcBorders>
            <w:tcMar>
              <w:top w:w="0" w:type="dxa"/>
              <w:left w:w="108" w:type="dxa"/>
              <w:bottom w:w="0" w:type="dxa"/>
              <w:right w:w="108" w:type="dxa"/>
            </w:tcMar>
          </w:tcPr>
          <w:p w14:paraId="6EE65D8C"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Milks</w:t>
            </w:r>
          </w:p>
        </w:tc>
        <w:tc>
          <w:tcPr>
            <w:tcW w:w="1792" w:type="dxa"/>
            <w:gridSpan w:val="2"/>
            <w:tcBorders>
              <w:top w:val="nil"/>
              <w:left w:val="nil"/>
              <w:bottom w:val="single" w:sz="8" w:space="0" w:color="auto"/>
              <w:right w:val="nil"/>
            </w:tcBorders>
            <w:tcMar>
              <w:top w:w="0" w:type="dxa"/>
              <w:left w:w="108" w:type="dxa"/>
              <w:bottom w:w="0" w:type="dxa"/>
              <w:right w:w="108" w:type="dxa"/>
            </w:tcMar>
          </w:tcPr>
          <w:p w14:paraId="169FB41B"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*0.01</w:t>
            </w:r>
          </w:p>
        </w:tc>
        <w:tc>
          <w:tcPr>
            <w:tcW w:w="2035" w:type="dxa"/>
            <w:gridSpan w:val="2"/>
            <w:tcBorders>
              <w:top w:val="nil"/>
              <w:left w:val="nil"/>
              <w:bottom w:val="single" w:sz="8" w:space="0" w:color="auto"/>
              <w:right w:val="nil"/>
            </w:tcBorders>
            <w:tcMar>
              <w:top w:w="0" w:type="dxa"/>
              <w:left w:w="108" w:type="dxa"/>
              <w:bottom w:w="0" w:type="dxa"/>
              <w:right w:w="108" w:type="dxa"/>
            </w:tcMar>
          </w:tcPr>
          <w:p w14:paraId="07CD3E1D"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3B7881AC" w14:textId="77777777" w:rsidTr="0089672E">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5FE13B0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018" w:type="dxa"/>
            <w:tcBorders>
              <w:top w:val="single" w:sz="8" w:space="0" w:color="auto"/>
              <w:left w:val="nil"/>
              <w:bottom w:val="single" w:sz="4" w:space="0" w:color="auto"/>
              <w:right w:val="nil"/>
            </w:tcBorders>
            <w:tcMar>
              <w:top w:w="0" w:type="dxa"/>
              <w:left w:w="108" w:type="dxa"/>
              <w:bottom w:w="0" w:type="dxa"/>
              <w:right w:w="108" w:type="dxa"/>
            </w:tcMar>
          </w:tcPr>
          <w:p w14:paraId="5EA31C9D"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Poultry, edible offal of</w:t>
            </w:r>
          </w:p>
        </w:tc>
        <w:tc>
          <w:tcPr>
            <w:tcW w:w="1792" w:type="dxa"/>
            <w:gridSpan w:val="2"/>
            <w:tcBorders>
              <w:top w:val="single" w:sz="8" w:space="0" w:color="auto"/>
              <w:left w:val="nil"/>
              <w:bottom w:val="single" w:sz="4" w:space="0" w:color="auto"/>
              <w:right w:val="nil"/>
            </w:tcBorders>
            <w:tcMar>
              <w:top w:w="0" w:type="dxa"/>
              <w:left w:w="108" w:type="dxa"/>
              <w:bottom w:w="0" w:type="dxa"/>
              <w:right w:w="108" w:type="dxa"/>
            </w:tcMar>
          </w:tcPr>
          <w:p w14:paraId="328DAA6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*0.02</w:t>
            </w:r>
          </w:p>
        </w:tc>
        <w:tc>
          <w:tcPr>
            <w:tcW w:w="2035" w:type="dxa"/>
            <w:gridSpan w:val="2"/>
            <w:tcBorders>
              <w:top w:val="single" w:sz="8" w:space="0" w:color="auto"/>
              <w:left w:val="nil"/>
              <w:bottom w:val="single" w:sz="4" w:space="0" w:color="auto"/>
              <w:right w:val="nil"/>
            </w:tcBorders>
            <w:tcMar>
              <w:top w:w="0" w:type="dxa"/>
              <w:left w:w="108" w:type="dxa"/>
              <w:bottom w:w="0" w:type="dxa"/>
              <w:right w:w="108" w:type="dxa"/>
            </w:tcMar>
          </w:tcPr>
          <w:p w14:paraId="7FCECC17"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0.4</w:t>
            </w:r>
          </w:p>
        </w:tc>
      </w:tr>
      <w:tr w:rsidR="00AF2C62" w:rsidRPr="007D3528" w14:paraId="0AC6D6DB" w14:textId="77777777" w:rsidTr="0089672E">
        <w:tc>
          <w:tcPr>
            <w:tcW w:w="851" w:type="dxa"/>
            <w:tcBorders>
              <w:top w:val="single" w:sz="4" w:space="0" w:color="auto"/>
              <w:left w:val="nil"/>
              <w:bottom w:val="single" w:sz="4" w:space="0" w:color="auto"/>
              <w:right w:val="nil"/>
            </w:tcBorders>
            <w:tcMar>
              <w:top w:w="0" w:type="dxa"/>
              <w:left w:w="108" w:type="dxa"/>
              <w:bottom w:w="0" w:type="dxa"/>
              <w:right w:w="108" w:type="dxa"/>
            </w:tcMar>
          </w:tcPr>
          <w:p w14:paraId="19136BF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2018" w:type="dxa"/>
            <w:tcBorders>
              <w:top w:val="single" w:sz="4" w:space="0" w:color="auto"/>
              <w:left w:val="nil"/>
              <w:bottom w:val="single" w:sz="4" w:space="0" w:color="auto"/>
              <w:right w:val="nil"/>
            </w:tcBorders>
            <w:tcMar>
              <w:top w:w="0" w:type="dxa"/>
              <w:left w:w="108" w:type="dxa"/>
              <w:bottom w:w="0" w:type="dxa"/>
              <w:right w:w="108" w:type="dxa"/>
            </w:tcMar>
          </w:tcPr>
          <w:p w14:paraId="1920C8D5"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Rice</w:t>
            </w:r>
          </w:p>
        </w:tc>
        <w:tc>
          <w:tcPr>
            <w:tcW w:w="1792" w:type="dxa"/>
            <w:gridSpan w:val="2"/>
            <w:tcBorders>
              <w:top w:val="single" w:sz="4" w:space="0" w:color="auto"/>
              <w:left w:val="nil"/>
              <w:bottom w:val="single" w:sz="4" w:space="0" w:color="auto"/>
              <w:right w:val="nil"/>
            </w:tcBorders>
            <w:tcMar>
              <w:top w:w="0" w:type="dxa"/>
              <w:left w:w="108" w:type="dxa"/>
              <w:bottom w:w="0" w:type="dxa"/>
              <w:right w:w="108" w:type="dxa"/>
            </w:tcMar>
          </w:tcPr>
          <w:p w14:paraId="19C54369"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0.5</w:t>
            </w:r>
          </w:p>
        </w:tc>
        <w:tc>
          <w:tcPr>
            <w:tcW w:w="2035" w:type="dxa"/>
            <w:gridSpan w:val="2"/>
            <w:tcBorders>
              <w:top w:val="single" w:sz="4" w:space="0" w:color="auto"/>
              <w:left w:val="nil"/>
              <w:bottom w:val="single" w:sz="4" w:space="0" w:color="auto"/>
              <w:right w:val="nil"/>
            </w:tcBorders>
            <w:tcMar>
              <w:top w:w="0" w:type="dxa"/>
              <w:left w:w="108" w:type="dxa"/>
              <w:bottom w:w="0" w:type="dxa"/>
              <w:right w:w="108" w:type="dxa"/>
            </w:tcMar>
          </w:tcPr>
          <w:p w14:paraId="3FB7D72E"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0.9</w:t>
            </w:r>
          </w:p>
        </w:tc>
      </w:tr>
      <w:tr w:rsidR="00AF2C62" w:rsidRPr="007D3528" w14:paraId="5BAB7FE8" w14:textId="77777777" w:rsidTr="0089672E">
        <w:tc>
          <w:tcPr>
            <w:tcW w:w="851" w:type="dxa"/>
            <w:tcBorders>
              <w:top w:val="single" w:sz="4" w:space="0" w:color="auto"/>
              <w:left w:val="nil"/>
              <w:bottom w:val="single" w:sz="8" w:space="0" w:color="auto"/>
              <w:right w:val="nil"/>
            </w:tcBorders>
            <w:tcMar>
              <w:top w:w="0" w:type="dxa"/>
              <w:left w:w="108" w:type="dxa"/>
              <w:bottom w:w="0" w:type="dxa"/>
              <w:right w:w="108" w:type="dxa"/>
            </w:tcMar>
          </w:tcPr>
          <w:p w14:paraId="092D4C8E"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2018" w:type="dxa"/>
            <w:tcBorders>
              <w:top w:val="single" w:sz="4" w:space="0" w:color="auto"/>
              <w:left w:val="nil"/>
              <w:bottom w:val="single" w:sz="8" w:space="0" w:color="auto"/>
              <w:right w:val="nil"/>
            </w:tcBorders>
            <w:tcMar>
              <w:top w:w="0" w:type="dxa"/>
              <w:left w:w="108" w:type="dxa"/>
              <w:bottom w:w="0" w:type="dxa"/>
              <w:right w:w="108" w:type="dxa"/>
            </w:tcMar>
          </w:tcPr>
          <w:p w14:paraId="29DE9185"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Sorghum, grain</w:t>
            </w:r>
          </w:p>
        </w:tc>
        <w:tc>
          <w:tcPr>
            <w:tcW w:w="1792" w:type="dxa"/>
            <w:gridSpan w:val="2"/>
            <w:tcBorders>
              <w:top w:val="single" w:sz="4" w:space="0" w:color="auto"/>
              <w:left w:val="nil"/>
              <w:bottom w:val="single" w:sz="8" w:space="0" w:color="auto"/>
              <w:right w:val="nil"/>
            </w:tcBorders>
            <w:tcMar>
              <w:top w:w="0" w:type="dxa"/>
              <w:left w:w="108" w:type="dxa"/>
              <w:bottom w:w="0" w:type="dxa"/>
              <w:right w:w="108" w:type="dxa"/>
            </w:tcMar>
          </w:tcPr>
          <w:p w14:paraId="5A815C0E"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*0.01</w:t>
            </w:r>
          </w:p>
        </w:tc>
        <w:tc>
          <w:tcPr>
            <w:tcW w:w="2035" w:type="dxa"/>
            <w:gridSpan w:val="2"/>
            <w:tcBorders>
              <w:top w:val="single" w:sz="4" w:space="0" w:color="auto"/>
              <w:left w:val="nil"/>
              <w:bottom w:val="single" w:sz="8" w:space="0" w:color="auto"/>
              <w:right w:val="nil"/>
            </w:tcBorders>
            <w:tcMar>
              <w:top w:w="0" w:type="dxa"/>
              <w:left w:w="108" w:type="dxa"/>
              <w:bottom w:w="0" w:type="dxa"/>
              <w:right w:w="108" w:type="dxa"/>
            </w:tcMar>
          </w:tcPr>
          <w:p w14:paraId="2FB55C87"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0.15</w:t>
            </w:r>
          </w:p>
        </w:tc>
      </w:tr>
    </w:tbl>
    <w:p w14:paraId="5D56D174"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66AE37BD"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Clothianidin)</w:t>
      </w:r>
    </w:p>
    <w:p w14:paraId="449D3D61"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6" w:type="dxa"/>
        <w:tblInd w:w="114" w:type="dxa"/>
        <w:tblCellMar>
          <w:left w:w="0" w:type="dxa"/>
          <w:right w:w="0" w:type="dxa"/>
        </w:tblCellMar>
        <w:tblLook w:val="04A0" w:firstRow="1" w:lastRow="0" w:firstColumn="1" w:lastColumn="0" w:noHBand="0" w:noVBand="1"/>
      </w:tblPr>
      <w:tblGrid>
        <w:gridCol w:w="705"/>
        <w:gridCol w:w="3205"/>
        <w:gridCol w:w="3206"/>
      </w:tblGrid>
      <w:tr w:rsidR="00AF2C62" w:rsidRPr="007D3528" w14:paraId="7C32D872" w14:textId="77777777" w:rsidTr="0089672E">
        <w:trPr>
          <w:tblHeader/>
        </w:trPr>
        <w:tc>
          <w:tcPr>
            <w:tcW w:w="711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5F488568"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786F10D8" w14:textId="77777777" w:rsidTr="0089672E">
        <w:trPr>
          <w:tblHeader/>
        </w:trPr>
        <w:tc>
          <w:tcPr>
            <w:tcW w:w="705" w:type="dxa"/>
            <w:tcBorders>
              <w:top w:val="nil"/>
              <w:left w:val="nil"/>
              <w:bottom w:val="single" w:sz="12" w:space="0" w:color="auto"/>
              <w:right w:val="nil"/>
            </w:tcBorders>
            <w:tcMar>
              <w:top w:w="0" w:type="dxa"/>
              <w:left w:w="108" w:type="dxa"/>
              <w:bottom w:w="0" w:type="dxa"/>
              <w:right w:w="108" w:type="dxa"/>
            </w:tcMar>
            <w:hideMark/>
          </w:tcPr>
          <w:p w14:paraId="45A67C4F"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Item</w:t>
            </w:r>
          </w:p>
        </w:tc>
        <w:tc>
          <w:tcPr>
            <w:tcW w:w="3205" w:type="dxa"/>
            <w:tcBorders>
              <w:top w:val="nil"/>
              <w:left w:val="nil"/>
              <w:bottom w:val="single" w:sz="12" w:space="0" w:color="auto"/>
              <w:right w:val="nil"/>
            </w:tcBorders>
            <w:tcMar>
              <w:top w:w="0" w:type="dxa"/>
              <w:left w:w="108" w:type="dxa"/>
              <w:bottom w:w="0" w:type="dxa"/>
              <w:right w:w="108" w:type="dxa"/>
            </w:tcMar>
            <w:hideMark/>
          </w:tcPr>
          <w:p w14:paraId="1EFBB5F2"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Omit</w:t>
            </w:r>
          </w:p>
        </w:tc>
        <w:tc>
          <w:tcPr>
            <w:tcW w:w="3206" w:type="dxa"/>
            <w:tcBorders>
              <w:top w:val="nil"/>
              <w:left w:val="nil"/>
              <w:bottom w:val="single" w:sz="12" w:space="0" w:color="auto"/>
              <w:right w:val="nil"/>
            </w:tcBorders>
            <w:tcMar>
              <w:top w:w="0" w:type="dxa"/>
              <w:left w:w="108" w:type="dxa"/>
              <w:bottom w:w="0" w:type="dxa"/>
              <w:right w:w="108" w:type="dxa"/>
            </w:tcMar>
            <w:hideMark/>
          </w:tcPr>
          <w:p w14:paraId="397FD730"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58288421" w14:textId="77777777" w:rsidTr="0089672E">
        <w:tc>
          <w:tcPr>
            <w:tcW w:w="705" w:type="dxa"/>
            <w:tcBorders>
              <w:top w:val="nil"/>
              <w:left w:val="nil"/>
              <w:bottom w:val="single" w:sz="8" w:space="0" w:color="auto"/>
              <w:right w:val="nil"/>
            </w:tcBorders>
            <w:tcMar>
              <w:top w:w="0" w:type="dxa"/>
              <w:left w:w="108" w:type="dxa"/>
              <w:bottom w:w="0" w:type="dxa"/>
              <w:right w:w="108" w:type="dxa"/>
            </w:tcMar>
            <w:hideMark/>
          </w:tcPr>
          <w:p w14:paraId="57E6287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205" w:type="dxa"/>
            <w:tcBorders>
              <w:top w:val="nil"/>
              <w:left w:val="nil"/>
              <w:bottom w:val="single" w:sz="8" w:space="0" w:color="auto"/>
              <w:right w:val="nil"/>
            </w:tcBorders>
            <w:tcMar>
              <w:top w:w="0" w:type="dxa"/>
              <w:left w:w="108" w:type="dxa"/>
              <w:bottom w:w="0" w:type="dxa"/>
              <w:right w:w="108" w:type="dxa"/>
            </w:tcMar>
            <w:hideMark/>
          </w:tcPr>
          <w:p w14:paraId="33AAB8E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Cereal grains [except maize, popcorn; rice; sorghum, grain; sweet corns]</w:t>
            </w:r>
          </w:p>
        </w:tc>
        <w:tc>
          <w:tcPr>
            <w:tcW w:w="3206" w:type="dxa"/>
            <w:tcBorders>
              <w:top w:val="nil"/>
              <w:left w:val="nil"/>
              <w:bottom w:val="single" w:sz="8" w:space="0" w:color="auto"/>
              <w:right w:val="nil"/>
            </w:tcBorders>
            <w:tcMar>
              <w:top w:w="0" w:type="dxa"/>
              <w:left w:w="108" w:type="dxa"/>
              <w:bottom w:w="0" w:type="dxa"/>
              <w:right w:w="108" w:type="dxa"/>
            </w:tcMar>
            <w:hideMark/>
          </w:tcPr>
          <w:p w14:paraId="3783D8FF"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Cereal grains [except as otherwise listed under this chemical]</w:t>
            </w:r>
          </w:p>
        </w:tc>
      </w:tr>
      <w:tr w:rsidR="00AF2C62" w:rsidRPr="007D3528" w14:paraId="242404E6" w14:textId="77777777" w:rsidTr="0089672E">
        <w:tc>
          <w:tcPr>
            <w:tcW w:w="705" w:type="dxa"/>
            <w:tcBorders>
              <w:top w:val="single" w:sz="8" w:space="0" w:color="auto"/>
              <w:left w:val="nil"/>
              <w:bottom w:val="single" w:sz="4" w:space="0" w:color="auto"/>
              <w:right w:val="nil"/>
            </w:tcBorders>
            <w:tcMar>
              <w:top w:w="0" w:type="dxa"/>
              <w:left w:w="108" w:type="dxa"/>
              <w:bottom w:w="0" w:type="dxa"/>
              <w:right w:w="108" w:type="dxa"/>
            </w:tcMar>
            <w:hideMark/>
          </w:tcPr>
          <w:p w14:paraId="2561C97F"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3205" w:type="dxa"/>
            <w:tcBorders>
              <w:top w:val="single" w:sz="8" w:space="0" w:color="auto"/>
              <w:left w:val="nil"/>
              <w:bottom w:val="single" w:sz="4" w:space="0" w:color="auto"/>
              <w:right w:val="nil"/>
            </w:tcBorders>
            <w:tcMar>
              <w:top w:w="0" w:type="dxa"/>
              <w:left w:w="108" w:type="dxa"/>
              <w:bottom w:w="0" w:type="dxa"/>
              <w:right w:w="108" w:type="dxa"/>
            </w:tcMar>
            <w:hideMark/>
          </w:tcPr>
          <w:p w14:paraId="337BC90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Edible offal (mammalian)</w:t>
            </w:r>
          </w:p>
        </w:tc>
        <w:tc>
          <w:tcPr>
            <w:tcW w:w="3206" w:type="dxa"/>
            <w:tcBorders>
              <w:top w:val="single" w:sz="8" w:space="0" w:color="auto"/>
              <w:left w:val="nil"/>
              <w:bottom w:val="single" w:sz="4" w:space="0" w:color="auto"/>
              <w:right w:val="nil"/>
            </w:tcBorders>
            <w:tcMar>
              <w:top w:w="0" w:type="dxa"/>
              <w:left w:w="108" w:type="dxa"/>
              <w:bottom w:w="0" w:type="dxa"/>
              <w:right w:w="108" w:type="dxa"/>
            </w:tcMar>
            <w:hideMark/>
          </w:tcPr>
          <w:p w14:paraId="2EDB0A39" w14:textId="77777777" w:rsidR="00AF2C62" w:rsidRPr="007D3528" w:rsidRDefault="00AF2C62" w:rsidP="00AF2C62">
            <w:pPr>
              <w:spacing w:before="40" w:after="40"/>
              <w:rPr>
                <w:rFonts w:eastAsia="Calibri" w:cs="Arial"/>
                <w:sz w:val="18"/>
                <w:szCs w:val="18"/>
                <w:lang w:val="en-AU"/>
              </w:rPr>
            </w:pPr>
            <w:r w:rsidRPr="007D3528">
              <w:rPr>
                <w:rFonts w:eastAsia="Calibri" w:cs="Arial"/>
                <w:color w:val="000000"/>
                <w:sz w:val="18"/>
                <w:szCs w:val="18"/>
                <w:shd w:val="clear" w:color="auto" w:fill="FFFFFF"/>
                <w:lang w:val="en-AU" w:eastAsia="en-AU"/>
              </w:rPr>
              <w:t>Edible offal (mammalian) [except liver of cattle, goats, pigs and sheep]</w:t>
            </w:r>
          </w:p>
        </w:tc>
      </w:tr>
    </w:tbl>
    <w:p w14:paraId="14DCBD6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Cyantraniliprole)</w:t>
      </w:r>
    </w:p>
    <w:p w14:paraId="7359F333"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DE8D46B" w14:textId="77777777" w:rsidTr="0089672E">
        <w:tc>
          <w:tcPr>
            <w:tcW w:w="3539" w:type="dxa"/>
          </w:tcPr>
          <w:p w14:paraId="5CD3D7D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Beans (dry)</w:t>
            </w:r>
          </w:p>
        </w:tc>
        <w:tc>
          <w:tcPr>
            <w:tcW w:w="1134" w:type="dxa"/>
          </w:tcPr>
          <w:p w14:paraId="460D790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3E2AF1A8" w14:textId="77777777" w:rsidTr="0089672E">
        <w:tc>
          <w:tcPr>
            <w:tcW w:w="3539" w:type="dxa"/>
          </w:tcPr>
          <w:p w14:paraId="3829BC4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Nectarine</w:t>
            </w:r>
          </w:p>
        </w:tc>
        <w:tc>
          <w:tcPr>
            <w:tcW w:w="1134" w:type="dxa"/>
          </w:tcPr>
          <w:p w14:paraId="3429AEF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15304674" w14:textId="77777777" w:rsidTr="0089672E">
        <w:tc>
          <w:tcPr>
            <w:tcW w:w="3539" w:type="dxa"/>
          </w:tcPr>
          <w:p w14:paraId="10859A6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Peas with pods (subgroup)</w:t>
            </w:r>
          </w:p>
        </w:tc>
        <w:tc>
          <w:tcPr>
            <w:tcW w:w="1134" w:type="dxa"/>
          </w:tcPr>
          <w:p w14:paraId="7080B86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r w:rsidR="00AF2C62" w:rsidRPr="007D3528" w14:paraId="7CF05B76" w14:textId="77777777" w:rsidTr="0089672E">
        <w:tc>
          <w:tcPr>
            <w:tcW w:w="3539" w:type="dxa"/>
          </w:tcPr>
          <w:p w14:paraId="780B989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6FE9F1D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4</w:t>
            </w:r>
          </w:p>
        </w:tc>
      </w:tr>
      <w:tr w:rsidR="00AF2C62" w:rsidRPr="007D3528" w14:paraId="2CCBEE40" w14:textId="77777777" w:rsidTr="0089672E">
        <w:tc>
          <w:tcPr>
            <w:tcW w:w="3539" w:type="dxa"/>
          </w:tcPr>
          <w:p w14:paraId="2BF1B64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Succulent seeds of Beans with pods</w:t>
            </w:r>
          </w:p>
        </w:tc>
        <w:tc>
          <w:tcPr>
            <w:tcW w:w="1134" w:type="dxa"/>
          </w:tcPr>
          <w:p w14:paraId="72EA97B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4F9CA08C" w14:textId="77777777" w:rsidTr="0089672E">
        <w:tc>
          <w:tcPr>
            <w:tcW w:w="3539" w:type="dxa"/>
          </w:tcPr>
          <w:p w14:paraId="267FD6E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Succulent seeds of Peas with pods</w:t>
            </w:r>
          </w:p>
        </w:tc>
        <w:tc>
          <w:tcPr>
            <w:tcW w:w="1134" w:type="dxa"/>
          </w:tcPr>
          <w:p w14:paraId="11644AF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bl>
    <w:p w14:paraId="46C80B40"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Cyantraniliprole)</w:t>
      </w:r>
    </w:p>
    <w:p w14:paraId="036481C7"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00453E7" w14:textId="77777777" w:rsidTr="0089672E">
        <w:tc>
          <w:tcPr>
            <w:tcW w:w="3539" w:type="dxa"/>
          </w:tcPr>
          <w:p w14:paraId="41D3558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Cotton seed</w:t>
            </w:r>
          </w:p>
        </w:tc>
        <w:tc>
          <w:tcPr>
            <w:tcW w:w="1134" w:type="dxa"/>
          </w:tcPr>
          <w:p w14:paraId="6384282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21139D8F"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Cyflumetofen</w:t>
      </w:r>
      <w:proofErr w:type="spellEnd"/>
      <w:r w:rsidRPr="007D3528">
        <w:rPr>
          <w:rFonts w:eastAsia="Times New Roman" w:cs="Arial"/>
          <w:b/>
          <w:sz w:val="20"/>
          <w:szCs w:val="20"/>
        </w:rPr>
        <w:t>)</w:t>
      </w:r>
    </w:p>
    <w:p w14:paraId="08904C3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56B832E" w14:textId="77777777" w:rsidTr="0089672E">
        <w:tc>
          <w:tcPr>
            <w:tcW w:w="3539" w:type="dxa"/>
          </w:tcPr>
          <w:p w14:paraId="22C8CEF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All other foods except animal food commodities</w:t>
            </w:r>
          </w:p>
        </w:tc>
        <w:tc>
          <w:tcPr>
            <w:tcW w:w="1134" w:type="dxa"/>
          </w:tcPr>
          <w:p w14:paraId="0CB7E22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608F428C" w14:textId="77777777" w:rsidTr="0089672E">
        <w:tc>
          <w:tcPr>
            <w:tcW w:w="3539" w:type="dxa"/>
          </w:tcPr>
          <w:p w14:paraId="0894381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Hops, dry</w:t>
            </w:r>
          </w:p>
        </w:tc>
        <w:tc>
          <w:tcPr>
            <w:tcW w:w="1134" w:type="dxa"/>
          </w:tcPr>
          <w:p w14:paraId="393926B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30</w:t>
            </w:r>
          </w:p>
        </w:tc>
      </w:tr>
    </w:tbl>
    <w:p w14:paraId="72F8EFAA"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Cyfluthrin)</w:t>
      </w:r>
    </w:p>
    <w:p w14:paraId="530F41CC"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17E11F9" w14:textId="77777777" w:rsidTr="0089672E">
        <w:tc>
          <w:tcPr>
            <w:tcW w:w="3539" w:type="dxa"/>
          </w:tcPr>
          <w:p w14:paraId="0B5BFE7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Tomato</w:t>
            </w:r>
          </w:p>
        </w:tc>
        <w:tc>
          <w:tcPr>
            <w:tcW w:w="1134" w:type="dxa"/>
          </w:tcPr>
          <w:p w14:paraId="633DB60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T0.2</w:t>
            </w:r>
          </w:p>
        </w:tc>
      </w:tr>
    </w:tbl>
    <w:p w14:paraId="6C8463F5"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9FE223A" w14:textId="77777777" w:rsidTr="0089672E">
        <w:tc>
          <w:tcPr>
            <w:tcW w:w="3539" w:type="dxa"/>
          </w:tcPr>
          <w:p w14:paraId="2DFB9A6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Tomato</w:t>
            </w:r>
          </w:p>
        </w:tc>
        <w:tc>
          <w:tcPr>
            <w:tcW w:w="1134" w:type="dxa"/>
          </w:tcPr>
          <w:p w14:paraId="28601B2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bl>
    <w:p w14:paraId="7573BEFE"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Cyhalothrin)</w:t>
      </w:r>
    </w:p>
    <w:p w14:paraId="747311C1"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4C51F27" w14:textId="77777777" w:rsidTr="0089672E">
        <w:tc>
          <w:tcPr>
            <w:tcW w:w="3539" w:type="dxa"/>
          </w:tcPr>
          <w:p w14:paraId="7D7D002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Lemons and limes (subgroup)</w:t>
            </w:r>
          </w:p>
        </w:tc>
        <w:tc>
          <w:tcPr>
            <w:tcW w:w="1134" w:type="dxa"/>
          </w:tcPr>
          <w:p w14:paraId="3F7B35A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328CF7BE" w14:textId="77777777" w:rsidTr="0089672E">
        <w:tc>
          <w:tcPr>
            <w:tcW w:w="3539" w:type="dxa"/>
          </w:tcPr>
          <w:p w14:paraId="494907D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Maize cereals</w:t>
            </w:r>
          </w:p>
        </w:tc>
        <w:tc>
          <w:tcPr>
            <w:tcW w:w="1134" w:type="dxa"/>
          </w:tcPr>
          <w:p w14:paraId="11BD9F1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5CB5881C" w14:textId="77777777" w:rsidTr="0089672E">
        <w:tc>
          <w:tcPr>
            <w:tcW w:w="3539" w:type="dxa"/>
          </w:tcPr>
          <w:p w14:paraId="65090B5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Walnuts</w:t>
            </w:r>
          </w:p>
        </w:tc>
        <w:tc>
          <w:tcPr>
            <w:tcW w:w="1134" w:type="dxa"/>
          </w:tcPr>
          <w:p w14:paraId="2703ED5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3B338206"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Cyhalothrin)</w:t>
      </w:r>
    </w:p>
    <w:p w14:paraId="420FF094" w14:textId="77777777" w:rsidR="00AF2C62" w:rsidRPr="007D3528" w:rsidRDefault="00AF2C62" w:rsidP="00AF2C62">
      <w:pPr>
        <w:widowControl w:val="0"/>
        <w:spacing w:before="120" w:after="120"/>
        <w:ind w:left="851"/>
        <w:rPr>
          <w:rFonts w:eastAsia="Times New Roman" w:cs="Arial"/>
          <w:bCs/>
          <w:sz w:val="20"/>
          <w:szCs w:val="20"/>
        </w:rPr>
      </w:pPr>
      <w:r w:rsidRPr="007D3528">
        <w:rPr>
          <w:rFonts w:eastAsia="Times New Roman" w:cs="Arial"/>
          <w:bCs/>
          <w:sz w:val="20"/>
          <w:szCs w:val="20"/>
        </w:rPr>
        <w:t>The maximum residue limit in the entry for each food commodity listed in the following table is amended as set out in the table:</w:t>
      </w:r>
    </w:p>
    <w:tbl>
      <w:tblPr>
        <w:tblW w:w="6696" w:type="dxa"/>
        <w:tblInd w:w="108" w:type="dxa"/>
        <w:tblCellMar>
          <w:left w:w="0" w:type="dxa"/>
          <w:right w:w="0" w:type="dxa"/>
        </w:tblCellMar>
        <w:tblLook w:val="04A0" w:firstRow="1" w:lastRow="0" w:firstColumn="1" w:lastColumn="0" w:noHBand="0" w:noVBand="1"/>
      </w:tblPr>
      <w:tblGrid>
        <w:gridCol w:w="851"/>
        <w:gridCol w:w="2409"/>
        <w:gridCol w:w="9"/>
        <w:gridCol w:w="1726"/>
        <w:gridCol w:w="58"/>
        <w:gridCol w:w="1643"/>
      </w:tblGrid>
      <w:tr w:rsidR="00AF2C62" w:rsidRPr="007D3528" w14:paraId="4A608C39" w14:textId="77777777" w:rsidTr="0089672E">
        <w:trPr>
          <w:tblHeader/>
        </w:trPr>
        <w:tc>
          <w:tcPr>
            <w:tcW w:w="5053" w:type="dxa"/>
            <w:gridSpan w:val="5"/>
            <w:tcBorders>
              <w:top w:val="single" w:sz="12" w:space="0" w:color="auto"/>
              <w:left w:val="nil"/>
              <w:bottom w:val="single" w:sz="6" w:space="0" w:color="auto"/>
              <w:right w:val="nil"/>
            </w:tcBorders>
            <w:tcMar>
              <w:top w:w="0" w:type="dxa"/>
              <w:left w:w="108" w:type="dxa"/>
              <w:bottom w:w="0" w:type="dxa"/>
              <w:right w:w="108" w:type="dxa"/>
            </w:tcMar>
          </w:tcPr>
          <w:p w14:paraId="788D33C8"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643" w:type="dxa"/>
            <w:tcBorders>
              <w:top w:val="single" w:sz="12" w:space="0" w:color="auto"/>
              <w:left w:val="nil"/>
              <w:bottom w:val="single" w:sz="6" w:space="0" w:color="auto"/>
              <w:right w:val="nil"/>
            </w:tcBorders>
            <w:tcMar>
              <w:top w:w="0" w:type="dxa"/>
              <w:left w:w="108" w:type="dxa"/>
              <w:bottom w:w="0" w:type="dxa"/>
              <w:right w:w="108" w:type="dxa"/>
            </w:tcMar>
          </w:tcPr>
          <w:p w14:paraId="5C086D93"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34BBCBD7"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74F04F2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2409"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219935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793" w:type="dxa"/>
            <w:gridSpan w:val="3"/>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A353F8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643"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7D3D5B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644166A9"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2387CD9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418" w:type="dxa"/>
            <w:gridSpan w:val="2"/>
            <w:tcBorders>
              <w:top w:val="nil"/>
              <w:left w:val="nil"/>
              <w:bottom w:val="single" w:sz="8" w:space="0" w:color="auto"/>
              <w:right w:val="nil"/>
            </w:tcBorders>
            <w:tcMar>
              <w:top w:w="0" w:type="dxa"/>
              <w:left w:w="108" w:type="dxa"/>
              <w:bottom w:w="0" w:type="dxa"/>
              <w:right w:w="108" w:type="dxa"/>
            </w:tcMar>
          </w:tcPr>
          <w:p w14:paraId="2BE64B68"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Soya bean (dry)</w:t>
            </w:r>
          </w:p>
        </w:tc>
        <w:tc>
          <w:tcPr>
            <w:tcW w:w="1726" w:type="dxa"/>
            <w:tcBorders>
              <w:top w:val="nil"/>
              <w:left w:val="nil"/>
              <w:bottom w:val="single" w:sz="8" w:space="0" w:color="auto"/>
              <w:right w:val="nil"/>
            </w:tcBorders>
            <w:tcMar>
              <w:top w:w="0" w:type="dxa"/>
              <w:left w:w="108" w:type="dxa"/>
              <w:bottom w:w="0" w:type="dxa"/>
              <w:right w:w="108" w:type="dxa"/>
            </w:tcMar>
          </w:tcPr>
          <w:p w14:paraId="3CE7A7CD"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*0.02</w:t>
            </w:r>
          </w:p>
        </w:tc>
        <w:tc>
          <w:tcPr>
            <w:tcW w:w="1701" w:type="dxa"/>
            <w:gridSpan w:val="2"/>
            <w:tcBorders>
              <w:top w:val="nil"/>
              <w:left w:val="nil"/>
              <w:bottom w:val="single" w:sz="8" w:space="0" w:color="auto"/>
              <w:right w:val="nil"/>
            </w:tcBorders>
            <w:tcMar>
              <w:top w:w="0" w:type="dxa"/>
              <w:left w:w="108" w:type="dxa"/>
              <w:bottom w:w="0" w:type="dxa"/>
              <w:right w:w="108" w:type="dxa"/>
            </w:tcMar>
          </w:tcPr>
          <w:p w14:paraId="1E1D4734"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6FC21972" w14:textId="77777777" w:rsidTr="0089672E">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3C0C5A4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418" w:type="dxa"/>
            <w:gridSpan w:val="2"/>
            <w:tcBorders>
              <w:top w:val="single" w:sz="8" w:space="0" w:color="auto"/>
              <w:left w:val="nil"/>
              <w:bottom w:val="single" w:sz="4" w:space="0" w:color="auto"/>
              <w:right w:val="nil"/>
            </w:tcBorders>
            <w:tcMar>
              <w:top w:w="0" w:type="dxa"/>
              <w:left w:w="108" w:type="dxa"/>
              <w:bottom w:w="0" w:type="dxa"/>
              <w:right w:w="108" w:type="dxa"/>
            </w:tcMar>
          </w:tcPr>
          <w:p w14:paraId="40EF48EE"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Tomato</w:t>
            </w:r>
          </w:p>
        </w:tc>
        <w:tc>
          <w:tcPr>
            <w:tcW w:w="1726" w:type="dxa"/>
            <w:tcBorders>
              <w:top w:val="single" w:sz="8" w:space="0" w:color="auto"/>
              <w:left w:val="nil"/>
              <w:bottom w:val="single" w:sz="4" w:space="0" w:color="auto"/>
              <w:right w:val="nil"/>
            </w:tcBorders>
            <w:tcMar>
              <w:top w:w="0" w:type="dxa"/>
              <w:left w:w="108" w:type="dxa"/>
              <w:bottom w:w="0" w:type="dxa"/>
              <w:right w:w="108" w:type="dxa"/>
            </w:tcMar>
          </w:tcPr>
          <w:p w14:paraId="36CD99B8"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0.02</w:t>
            </w:r>
          </w:p>
        </w:tc>
        <w:tc>
          <w:tcPr>
            <w:tcW w:w="1701" w:type="dxa"/>
            <w:gridSpan w:val="2"/>
            <w:tcBorders>
              <w:top w:val="single" w:sz="8" w:space="0" w:color="auto"/>
              <w:left w:val="nil"/>
              <w:bottom w:val="single" w:sz="4" w:space="0" w:color="auto"/>
              <w:right w:val="nil"/>
            </w:tcBorders>
            <w:tcMar>
              <w:top w:w="0" w:type="dxa"/>
              <w:left w:w="108" w:type="dxa"/>
              <w:bottom w:w="0" w:type="dxa"/>
              <w:right w:w="108" w:type="dxa"/>
            </w:tcMar>
          </w:tcPr>
          <w:p w14:paraId="088EF7B9"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0.1</w:t>
            </w:r>
          </w:p>
        </w:tc>
      </w:tr>
    </w:tbl>
    <w:p w14:paraId="04570ED2"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Cyhalothrin)</w:t>
      </w:r>
    </w:p>
    <w:p w14:paraId="1AE0510E"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6" w:type="dxa"/>
        <w:tblInd w:w="114" w:type="dxa"/>
        <w:tblCellMar>
          <w:left w:w="0" w:type="dxa"/>
          <w:right w:w="0" w:type="dxa"/>
        </w:tblCellMar>
        <w:tblLook w:val="04A0" w:firstRow="1" w:lastRow="0" w:firstColumn="1" w:lastColumn="0" w:noHBand="0" w:noVBand="1"/>
      </w:tblPr>
      <w:tblGrid>
        <w:gridCol w:w="705"/>
        <w:gridCol w:w="3205"/>
        <w:gridCol w:w="3206"/>
      </w:tblGrid>
      <w:tr w:rsidR="00AF2C62" w:rsidRPr="007D3528" w14:paraId="45CE4576" w14:textId="77777777" w:rsidTr="0089672E">
        <w:trPr>
          <w:tblHeader/>
        </w:trPr>
        <w:tc>
          <w:tcPr>
            <w:tcW w:w="711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2A92337E"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7085D3E5" w14:textId="77777777" w:rsidTr="0089672E">
        <w:trPr>
          <w:tblHeader/>
        </w:trPr>
        <w:tc>
          <w:tcPr>
            <w:tcW w:w="705" w:type="dxa"/>
            <w:tcBorders>
              <w:top w:val="nil"/>
              <w:left w:val="nil"/>
              <w:bottom w:val="single" w:sz="12" w:space="0" w:color="auto"/>
              <w:right w:val="nil"/>
            </w:tcBorders>
            <w:tcMar>
              <w:top w:w="0" w:type="dxa"/>
              <w:left w:w="108" w:type="dxa"/>
              <w:bottom w:w="0" w:type="dxa"/>
              <w:right w:w="108" w:type="dxa"/>
            </w:tcMar>
            <w:hideMark/>
          </w:tcPr>
          <w:p w14:paraId="154B8DC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05" w:type="dxa"/>
            <w:tcBorders>
              <w:top w:val="nil"/>
              <w:left w:val="nil"/>
              <w:bottom w:val="single" w:sz="12" w:space="0" w:color="auto"/>
              <w:right w:val="nil"/>
            </w:tcBorders>
            <w:tcMar>
              <w:top w:w="0" w:type="dxa"/>
              <w:left w:w="108" w:type="dxa"/>
              <w:bottom w:w="0" w:type="dxa"/>
              <w:right w:w="108" w:type="dxa"/>
            </w:tcMar>
            <w:hideMark/>
          </w:tcPr>
          <w:p w14:paraId="0E8B7AFE"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06" w:type="dxa"/>
            <w:tcBorders>
              <w:top w:val="nil"/>
              <w:left w:val="nil"/>
              <w:bottom w:val="single" w:sz="12" w:space="0" w:color="auto"/>
              <w:right w:val="nil"/>
            </w:tcBorders>
            <w:tcMar>
              <w:top w:w="0" w:type="dxa"/>
              <w:left w:w="108" w:type="dxa"/>
              <w:bottom w:w="0" w:type="dxa"/>
              <w:right w:w="108" w:type="dxa"/>
            </w:tcMar>
            <w:hideMark/>
          </w:tcPr>
          <w:p w14:paraId="17FA186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26563D7B" w14:textId="77777777" w:rsidTr="0089672E">
        <w:tc>
          <w:tcPr>
            <w:tcW w:w="705" w:type="dxa"/>
            <w:tcBorders>
              <w:top w:val="nil"/>
              <w:left w:val="nil"/>
              <w:bottom w:val="single" w:sz="8" w:space="0" w:color="auto"/>
              <w:right w:val="nil"/>
            </w:tcBorders>
            <w:tcMar>
              <w:top w:w="0" w:type="dxa"/>
              <w:left w:w="108" w:type="dxa"/>
              <w:bottom w:w="0" w:type="dxa"/>
              <w:right w:w="108" w:type="dxa"/>
            </w:tcMar>
            <w:hideMark/>
          </w:tcPr>
          <w:p w14:paraId="591EDACC"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05" w:type="dxa"/>
            <w:tcBorders>
              <w:top w:val="nil"/>
              <w:left w:val="nil"/>
              <w:bottom w:val="single" w:sz="8" w:space="0" w:color="auto"/>
              <w:right w:val="nil"/>
            </w:tcBorders>
            <w:tcMar>
              <w:top w:w="0" w:type="dxa"/>
              <w:left w:w="108" w:type="dxa"/>
              <w:bottom w:w="0" w:type="dxa"/>
              <w:right w:w="108" w:type="dxa"/>
            </w:tcMar>
            <w:hideMark/>
          </w:tcPr>
          <w:p w14:paraId="0FBC9F7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Cereal grains [except barley; sorghum, grain; sweet corns; wheat]</w:t>
            </w:r>
          </w:p>
        </w:tc>
        <w:tc>
          <w:tcPr>
            <w:tcW w:w="3206" w:type="dxa"/>
            <w:tcBorders>
              <w:top w:val="nil"/>
              <w:left w:val="nil"/>
              <w:bottom w:val="single" w:sz="8" w:space="0" w:color="auto"/>
              <w:right w:val="nil"/>
            </w:tcBorders>
            <w:tcMar>
              <w:top w:w="0" w:type="dxa"/>
              <w:left w:w="108" w:type="dxa"/>
              <w:bottom w:w="0" w:type="dxa"/>
              <w:right w:w="108" w:type="dxa"/>
            </w:tcMar>
            <w:hideMark/>
          </w:tcPr>
          <w:p w14:paraId="523DC25D"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Cereal grains [except barley; maize cereals; sorghum, grain; sweet corns (subgroup); wheat]</w:t>
            </w:r>
          </w:p>
        </w:tc>
      </w:tr>
      <w:tr w:rsidR="00AF2C62" w:rsidRPr="007D3528" w14:paraId="4671E811" w14:textId="77777777" w:rsidTr="0089672E">
        <w:tc>
          <w:tcPr>
            <w:tcW w:w="705" w:type="dxa"/>
            <w:tcBorders>
              <w:top w:val="single" w:sz="8" w:space="0" w:color="auto"/>
              <w:left w:val="nil"/>
              <w:bottom w:val="single" w:sz="8" w:space="0" w:color="auto"/>
              <w:right w:val="nil"/>
            </w:tcBorders>
            <w:tcMar>
              <w:top w:w="0" w:type="dxa"/>
              <w:left w:w="108" w:type="dxa"/>
              <w:bottom w:w="0" w:type="dxa"/>
              <w:right w:w="108" w:type="dxa"/>
            </w:tcMar>
            <w:hideMark/>
          </w:tcPr>
          <w:p w14:paraId="55816D67"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05" w:type="dxa"/>
            <w:tcBorders>
              <w:top w:val="single" w:sz="8" w:space="0" w:color="auto"/>
              <w:left w:val="nil"/>
              <w:bottom w:val="single" w:sz="8" w:space="0" w:color="auto"/>
              <w:right w:val="nil"/>
            </w:tcBorders>
            <w:tcMar>
              <w:top w:w="0" w:type="dxa"/>
              <w:left w:w="108" w:type="dxa"/>
              <w:bottom w:w="0" w:type="dxa"/>
              <w:right w:w="108" w:type="dxa"/>
            </w:tcMar>
            <w:hideMark/>
          </w:tcPr>
          <w:p w14:paraId="614EDA7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Citrus fruits [except kumquats]</w:t>
            </w:r>
          </w:p>
        </w:tc>
        <w:tc>
          <w:tcPr>
            <w:tcW w:w="3206" w:type="dxa"/>
            <w:tcBorders>
              <w:top w:val="single" w:sz="8" w:space="0" w:color="auto"/>
              <w:left w:val="nil"/>
              <w:bottom w:val="single" w:sz="8" w:space="0" w:color="auto"/>
              <w:right w:val="nil"/>
            </w:tcBorders>
            <w:tcMar>
              <w:top w:w="0" w:type="dxa"/>
              <w:left w:w="108" w:type="dxa"/>
              <w:bottom w:w="0" w:type="dxa"/>
              <w:right w:w="108" w:type="dxa"/>
            </w:tcMar>
            <w:hideMark/>
          </w:tcPr>
          <w:p w14:paraId="291FDD1A"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Citrus fruits [except lemon and limes (subgroup)]</w:t>
            </w:r>
          </w:p>
        </w:tc>
      </w:tr>
      <w:tr w:rsidR="00AF2C62" w:rsidRPr="007D3528" w14:paraId="6838B0A0" w14:textId="77777777" w:rsidTr="0089672E">
        <w:tc>
          <w:tcPr>
            <w:tcW w:w="705" w:type="dxa"/>
            <w:tcBorders>
              <w:top w:val="single" w:sz="8" w:space="0" w:color="auto"/>
              <w:left w:val="nil"/>
              <w:bottom w:val="single" w:sz="4" w:space="0" w:color="auto"/>
              <w:right w:val="nil"/>
            </w:tcBorders>
            <w:tcMar>
              <w:top w:w="0" w:type="dxa"/>
              <w:left w:w="108" w:type="dxa"/>
              <w:bottom w:w="0" w:type="dxa"/>
              <w:right w:w="108" w:type="dxa"/>
            </w:tcMar>
          </w:tcPr>
          <w:p w14:paraId="1AE0A1CE"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3</w:t>
            </w:r>
          </w:p>
        </w:tc>
        <w:tc>
          <w:tcPr>
            <w:tcW w:w="3205" w:type="dxa"/>
            <w:tcBorders>
              <w:top w:val="single" w:sz="8" w:space="0" w:color="auto"/>
              <w:left w:val="nil"/>
              <w:bottom w:val="single" w:sz="4" w:space="0" w:color="auto"/>
              <w:right w:val="nil"/>
            </w:tcBorders>
            <w:tcMar>
              <w:top w:w="0" w:type="dxa"/>
              <w:left w:w="108" w:type="dxa"/>
              <w:bottom w:w="0" w:type="dxa"/>
              <w:right w:w="108" w:type="dxa"/>
            </w:tcMar>
          </w:tcPr>
          <w:p w14:paraId="36AC1635"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Sweet corns</w:t>
            </w:r>
          </w:p>
        </w:tc>
        <w:tc>
          <w:tcPr>
            <w:tcW w:w="3206" w:type="dxa"/>
            <w:tcBorders>
              <w:top w:val="single" w:sz="8" w:space="0" w:color="auto"/>
              <w:left w:val="nil"/>
              <w:bottom w:val="single" w:sz="4" w:space="0" w:color="auto"/>
              <w:right w:val="nil"/>
            </w:tcBorders>
            <w:tcMar>
              <w:top w:w="0" w:type="dxa"/>
              <w:left w:w="108" w:type="dxa"/>
              <w:bottom w:w="0" w:type="dxa"/>
              <w:right w:w="108" w:type="dxa"/>
            </w:tcMar>
          </w:tcPr>
          <w:p w14:paraId="02DCB5D7"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Sweet corns (subgroup)</w:t>
            </w:r>
          </w:p>
        </w:tc>
      </w:tr>
    </w:tbl>
    <w:p w14:paraId="61DCDAD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Cypermethrin)</w:t>
      </w:r>
    </w:p>
    <w:p w14:paraId="70C37BF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4F05203" w14:textId="77777777" w:rsidTr="0089672E">
        <w:tc>
          <w:tcPr>
            <w:tcW w:w="3539" w:type="dxa"/>
          </w:tcPr>
          <w:p w14:paraId="167765C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7D8791C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0.8</w:t>
            </w:r>
          </w:p>
        </w:tc>
      </w:tr>
    </w:tbl>
    <w:p w14:paraId="22872B50"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Cypermethrin)</w:t>
      </w:r>
    </w:p>
    <w:p w14:paraId="369556F5"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lang w:bidi="en-US"/>
        </w:rPr>
        <w:tab/>
        <w:t>Omit “</w:t>
      </w:r>
      <w:r w:rsidRPr="007D3528">
        <w:rPr>
          <w:rFonts w:eastAsia="Times New Roman" w:cs="Arial"/>
          <w:sz w:val="18"/>
          <w:szCs w:val="18"/>
          <w:lang w:bidi="en-US"/>
        </w:rPr>
        <w:t>Berries and other small fruits [except blueberries; grapes]</w:t>
      </w:r>
      <w:r w:rsidRPr="007D3528">
        <w:rPr>
          <w:rFonts w:eastAsia="Times New Roman" w:cs="Arial"/>
          <w:sz w:val="20"/>
          <w:szCs w:val="20"/>
          <w:lang w:bidi="en-US"/>
        </w:rPr>
        <w:t>”, substitute “</w:t>
      </w:r>
      <w:r w:rsidRPr="007D3528">
        <w:rPr>
          <w:rFonts w:eastAsia="Times New Roman" w:cs="Arial"/>
          <w:sz w:val="18"/>
          <w:szCs w:val="18"/>
          <w:lang w:bidi="en-US"/>
        </w:rPr>
        <w:t>Berries and other small fruits [except blueberries; grapes; raspberries, red, black]</w:t>
      </w:r>
      <w:r w:rsidRPr="007D3528">
        <w:rPr>
          <w:rFonts w:eastAsia="Times New Roman" w:cs="Arial"/>
          <w:sz w:val="20"/>
          <w:szCs w:val="20"/>
          <w:lang w:bidi="en-US"/>
        </w:rPr>
        <w:t>”.</w:t>
      </w:r>
    </w:p>
    <w:p w14:paraId="1A35C60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Cypermethrin)</w:t>
      </w:r>
    </w:p>
    <w:p w14:paraId="1BF9D567" w14:textId="77777777" w:rsidR="00AF2C62" w:rsidRPr="007D3528" w:rsidRDefault="00AF2C62" w:rsidP="00AF2C62">
      <w:pPr>
        <w:keepLines/>
        <w:spacing w:before="120" w:after="120"/>
        <w:ind w:left="567" w:firstLine="567"/>
        <w:rPr>
          <w:rFonts w:eastAsia="Times New Roman" w:cs="Arial"/>
          <w:sz w:val="20"/>
          <w:szCs w:val="20"/>
        </w:rPr>
      </w:pPr>
      <w:r w:rsidRPr="007D3528">
        <w:rPr>
          <w:rFonts w:eastAsia="Times New Roman" w:cs="Arial"/>
          <w:sz w:val="20"/>
          <w:szCs w:val="20"/>
        </w:rPr>
        <w:t>Omit</w:t>
      </w:r>
    </w:p>
    <w:tbl>
      <w:tblPr>
        <w:tblStyle w:val="TableGrid"/>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34"/>
      </w:tblGrid>
      <w:tr w:rsidR="00AF2C62" w:rsidRPr="007D3528" w14:paraId="2557CF81" w14:textId="77777777" w:rsidTr="0089672E">
        <w:tc>
          <w:tcPr>
            <w:tcW w:w="3542" w:type="dxa"/>
          </w:tcPr>
          <w:p w14:paraId="5A7C9D5E"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Pig, edible offal of</w:t>
            </w:r>
          </w:p>
        </w:tc>
        <w:tc>
          <w:tcPr>
            <w:tcW w:w="1134" w:type="dxa"/>
          </w:tcPr>
          <w:p w14:paraId="79AE0DE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lang w:eastAsia="en-AU"/>
              </w:rPr>
              <w:t>*0.05</w:t>
            </w:r>
          </w:p>
        </w:tc>
      </w:tr>
      <w:tr w:rsidR="00AF2C62" w:rsidRPr="007D3528" w14:paraId="743B8216" w14:textId="77777777" w:rsidTr="0089672E">
        <w:tc>
          <w:tcPr>
            <w:tcW w:w="3542" w:type="dxa"/>
          </w:tcPr>
          <w:p w14:paraId="34C03C17"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Pig meat (in the fat)</w:t>
            </w:r>
          </w:p>
        </w:tc>
        <w:tc>
          <w:tcPr>
            <w:tcW w:w="1134" w:type="dxa"/>
          </w:tcPr>
          <w:p w14:paraId="4DCE08F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1F0D255B" w14:textId="77777777" w:rsidTr="0089672E">
        <w:tc>
          <w:tcPr>
            <w:tcW w:w="3542" w:type="dxa"/>
          </w:tcPr>
          <w:p w14:paraId="29FA7E54"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Persimmon, American</w:t>
            </w:r>
          </w:p>
        </w:tc>
        <w:tc>
          <w:tcPr>
            <w:tcW w:w="1134" w:type="dxa"/>
          </w:tcPr>
          <w:p w14:paraId="09CD2B9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T0.2</w:t>
            </w:r>
          </w:p>
        </w:tc>
      </w:tr>
      <w:tr w:rsidR="00AF2C62" w:rsidRPr="007D3528" w14:paraId="782326DA" w14:textId="77777777" w:rsidTr="0089672E">
        <w:tc>
          <w:tcPr>
            <w:tcW w:w="3542" w:type="dxa"/>
          </w:tcPr>
          <w:p w14:paraId="565ED911"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Persimmon, Japanese</w:t>
            </w:r>
          </w:p>
        </w:tc>
        <w:tc>
          <w:tcPr>
            <w:tcW w:w="1134" w:type="dxa"/>
          </w:tcPr>
          <w:p w14:paraId="0FBA462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T0.2</w:t>
            </w:r>
          </w:p>
        </w:tc>
      </w:tr>
    </w:tbl>
    <w:p w14:paraId="779678B8"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34"/>
      </w:tblGrid>
      <w:tr w:rsidR="00AF2C62" w:rsidRPr="007D3528" w14:paraId="50E82C6B" w14:textId="77777777" w:rsidTr="0089672E">
        <w:tc>
          <w:tcPr>
            <w:tcW w:w="3542" w:type="dxa"/>
          </w:tcPr>
          <w:p w14:paraId="62A2310A" w14:textId="77777777" w:rsidR="00AF2C62" w:rsidRPr="007D3528" w:rsidRDefault="00AF2C62" w:rsidP="00AF2C62">
            <w:pPr>
              <w:keepLines/>
              <w:spacing w:before="20" w:after="20"/>
              <w:rPr>
                <w:rFonts w:ascii="Arial" w:eastAsia="Calibri" w:hAnsi="Arial" w:cs="Arial"/>
                <w:sz w:val="18"/>
              </w:rPr>
            </w:pPr>
            <w:r w:rsidRPr="007D3528">
              <w:rPr>
                <w:rFonts w:ascii="Arial" w:eastAsia="Calibri" w:hAnsi="Arial" w:cs="Arial"/>
                <w:sz w:val="18"/>
              </w:rPr>
              <w:t>Persimmon, American</w:t>
            </w:r>
          </w:p>
        </w:tc>
        <w:tc>
          <w:tcPr>
            <w:tcW w:w="1134" w:type="dxa"/>
          </w:tcPr>
          <w:p w14:paraId="034032C4" w14:textId="77777777" w:rsidR="00AF2C62" w:rsidRPr="007D3528" w:rsidRDefault="00AF2C62" w:rsidP="00AF2C62">
            <w:pPr>
              <w:keepLines/>
              <w:spacing w:before="20" w:after="20"/>
              <w:jc w:val="right"/>
              <w:rPr>
                <w:rFonts w:ascii="Arial" w:eastAsia="Calibri" w:hAnsi="Arial" w:cs="Arial"/>
                <w:sz w:val="18"/>
                <w:lang w:eastAsia="en-AU"/>
              </w:rPr>
            </w:pPr>
            <w:r w:rsidRPr="007D3528">
              <w:rPr>
                <w:rFonts w:ascii="Arial" w:eastAsia="Calibri" w:hAnsi="Arial" w:cs="Arial"/>
                <w:sz w:val="18"/>
              </w:rPr>
              <w:t>T0.2</w:t>
            </w:r>
          </w:p>
        </w:tc>
      </w:tr>
      <w:tr w:rsidR="00AF2C62" w:rsidRPr="007D3528" w14:paraId="3D4AD75F" w14:textId="77777777" w:rsidTr="0089672E">
        <w:tc>
          <w:tcPr>
            <w:tcW w:w="3542" w:type="dxa"/>
          </w:tcPr>
          <w:p w14:paraId="75FCECF2" w14:textId="77777777" w:rsidR="00AF2C62" w:rsidRPr="007D3528" w:rsidRDefault="00AF2C62" w:rsidP="00AF2C62">
            <w:pPr>
              <w:keepLines/>
              <w:spacing w:before="20" w:after="20"/>
              <w:rPr>
                <w:rFonts w:ascii="Arial" w:eastAsia="Calibri" w:hAnsi="Arial" w:cs="Arial"/>
                <w:sz w:val="18"/>
              </w:rPr>
            </w:pPr>
            <w:r w:rsidRPr="007D3528">
              <w:rPr>
                <w:rFonts w:ascii="Arial" w:eastAsia="Calibri" w:hAnsi="Arial" w:cs="Arial"/>
                <w:sz w:val="18"/>
              </w:rPr>
              <w:t>Persimmon, Japanese</w:t>
            </w:r>
          </w:p>
        </w:tc>
        <w:tc>
          <w:tcPr>
            <w:tcW w:w="1134" w:type="dxa"/>
          </w:tcPr>
          <w:p w14:paraId="031AFC39" w14:textId="77777777" w:rsidR="00AF2C62" w:rsidRPr="007D3528" w:rsidRDefault="00AF2C62" w:rsidP="00AF2C62">
            <w:pPr>
              <w:keepLines/>
              <w:spacing w:before="20" w:after="20"/>
              <w:jc w:val="right"/>
              <w:rPr>
                <w:rFonts w:ascii="Arial" w:eastAsia="Calibri" w:hAnsi="Arial" w:cs="Arial"/>
                <w:sz w:val="18"/>
                <w:lang w:eastAsia="en-AU"/>
              </w:rPr>
            </w:pPr>
            <w:r w:rsidRPr="007D3528">
              <w:rPr>
                <w:rFonts w:ascii="Arial" w:eastAsia="Calibri" w:hAnsi="Arial" w:cs="Arial"/>
                <w:sz w:val="18"/>
              </w:rPr>
              <w:t>T0.2</w:t>
            </w:r>
          </w:p>
        </w:tc>
      </w:tr>
      <w:tr w:rsidR="00AF2C62" w:rsidRPr="007D3528" w14:paraId="173E8281" w14:textId="77777777" w:rsidTr="0089672E">
        <w:tc>
          <w:tcPr>
            <w:tcW w:w="3542" w:type="dxa"/>
          </w:tcPr>
          <w:p w14:paraId="7B3527FC"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Pig, edible offal of</w:t>
            </w:r>
          </w:p>
        </w:tc>
        <w:tc>
          <w:tcPr>
            <w:tcW w:w="1134" w:type="dxa"/>
          </w:tcPr>
          <w:p w14:paraId="414BE28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lang w:eastAsia="en-AU"/>
              </w:rPr>
              <w:t>*0.05</w:t>
            </w:r>
          </w:p>
        </w:tc>
      </w:tr>
      <w:tr w:rsidR="00AF2C62" w:rsidRPr="007D3528" w14:paraId="7BF8584C" w14:textId="77777777" w:rsidTr="0089672E">
        <w:tc>
          <w:tcPr>
            <w:tcW w:w="3542" w:type="dxa"/>
          </w:tcPr>
          <w:p w14:paraId="54215572"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Pig meat (in the fat)</w:t>
            </w:r>
          </w:p>
        </w:tc>
        <w:tc>
          <w:tcPr>
            <w:tcW w:w="1134" w:type="dxa"/>
          </w:tcPr>
          <w:p w14:paraId="1DD7D44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01606302"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Cyproconazole)</w:t>
      </w:r>
    </w:p>
    <w:p w14:paraId="69C2FFE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844D37F" w14:textId="77777777" w:rsidTr="0089672E">
        <w:tc>
          <w:tcPr>
            <w:tcW w:w="3539" w:type="dxa"/>
          </w:tcPr>
          <w:p w14:paraId="78DFC88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Coffee bean</w:t>
            </w:r>
          </w:p>
        </w:tc>
        <w:tc>
          <w:tcPr>
            <w:tcW w:w="1134" w:type="dxa"/>
          </w:tcPr>
          <w:p w14:paraId="3C1E0F7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0.07</w:t>
            </w:r>
          </w:p>
        </w:tc>
      </w:tr>
      <w:tr w:rsidR="00AF2C62" w:rsidRPr="007D3528" w14:paraId="08DBD61B" w14:textId="77777777" w:rsidTr="0089672E">
        <w:tc>
          <w:tcPr>
            <w:tcW w:w="3539" w:type="dxa"/>
          </w:tcPr>
          <w:p w14:paraId="3372ABF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Coffee bean, roasted</w:t>
            </w:r>
          </w:p>
        </w:tc>
        <w:tc>
          <w:tcPr>
            <w:tcW w:w="1134" w:type="dxa"/>
          </w:tcPr>
          <w:p w14:paraId="513C141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r w:rsidR="00AF2C62" w:rsidRPr="007D3528" w14:paraId="417469E8" w14:textId="77777777" w:rsidTr="0089672E">
        <w:tc>
          <w:tcPr>
            <w:tcW w:w="3539" w:type="dxa"/>
          </w:tcPr>
          <w:p w14:paraId="74B1872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Soya bean oil, refined</w:t>
            </w:r>
          </w:p>
        </w:tc>
        <w:tc>
          <w:tcPr>
            <w:tcW w:w="1134" w:type="dxa"/>
          </w:tcPr>
          <w:p w14:paraId="599B9A1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2A0FD089"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Cyprodinil)</w:t>
      </w:r>
    </w:p>
    <w:p w14:paraId="3BBFD6C9"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C8AAB0E" w14:textId="77777777" w:rsidTr="0089672E">
        <w:trPr>
          <w:trHeight w:val="70"/>
        </w:trPr>
        <w:tc>
          <w:tcPr>
            <w:tcW w:w="3539" w:type="dxa"/>
          </w:tcPr>
          <w:p w14:paraId="499FADA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Broad bean (dry)</w:t>
            </w:r>
          </w:p>
        </w:tc>
        <w:tc>
          <w:tcPr>
            <w:tcW w:w="1134" w:type="dxa"/>
          </w:tcPr>
          <w:p w14:paraId="0DD5578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T0.2</w:t>
            </w:r>
          </w:p>
        </w:tc>
      </w:tr>
      <w:tr w:rsidR="00AF2C62" w:rsidRPr="007D3528" w14:paraId="2CE7A930" w14:textId="77777777" w:rsidTr="0089672E">
        <w:trPr>
          <w:trHeight w:val="70"/>
        </w:trPr>
        <w:tc>
          <w:tcPr>
            <w:tcW w:w="3539" w:type="dxa"/>
          </w:tcPr>
          <w:p w14:paraId="7ED124F4" w14:textId="77777777" w:rsidR="00AF2C62" w:rsidRPr="007D3528" w:rsidRDefault="00AF2C62" w:rsidP="00AF2C62">
            <w:pPr>
              <w:keepLines/>
              <w:spacing w:before="20" w:after="20"/>
              <w:rPr>
                <w:rFonts w:ascii="Arial" w:hAnsi="Arial" w:cs="Arial"/>
                <w:sz w:val="18"/>
                <w:szCs w:val="18"/>
                <w:lang w:eastAsia="en-AU"/>
              </w:rPr>
            </w:pPr>
            <w:r w:rsidRPr="007D3528">
              <w:rPr>
                <w:rFonts w:ascii="Arial" w:hAnsi="Arial" w:cs="Arial"/>
                <w:sz w:val="18"/>
                <w:szCs w:val="18"/>
                <w:lang w:eastAsia="en-AU"/>
              </w:rPr>
              <w:t>Chick pea (dry)</w:t>
            </w:r>
          </w:p>
        </w:tc>
        <w:tc>
          <w:tcPr>
            <w:tcW w:w="1134" w:type="dxa"/>
          </w:tcPr>
          <w:p w14:paraId="3883A1E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T0.2</w:t>
            </w:r>
          </w:p>
        </w:tc>
      </w:tr>
      <w:tr w:rsidR="00AF2C62" w:rsidRPr="007D3528" w14:paraId="7F9FFBA6" w14:textId="77777777" w:rsidTr="0089672E">
        <w:trPr>
          <w:trHeight w:val="70"/>
        </w:trPr>
        <w:tc>
          <w:tcPr>
            <w:tcW w:w="3539" w:type="dxa"/>
          </w:tcPr>
          <w:p w14:paraId="4E5250BB" w14:textId="77777777" w:rsidR="00AF2C62" w:rsidRPr="007D3528" w:rsidRDefault="00AF2C62" w:rsidP="00AF2C62">
            <w:pPr>
              <w:keepLines/>
              <w:spacing w:before="20" w:after="20"/>
              <w:rPr>
                <w:rFonts w:ascii="Arial" w:hAnsi="Arial" w:cs="Arial"/>
                <w:sz w:val="18"/>
                <w:szCs w:val="18"/>
                <w:lang w:eastAsia="en-AU"/>
              </w:rPr>
            </w:pPr>
            <w:r w:rsidRPr="007D3528">
              <w:rPr>
                <w:rFonts w:ascii="Arial" w:hAnsi="Arial" w:cs="Arial"/>
                <w:sz w:val="18"/>
                <w:szCs w:val="18"/>
                <w:lang w:eastAsia="en-AU"/>
              </w:rPr>
              <w:t>Dried grapes (currants, raisins and sultanas)</w:t>
            </w:r>
          </w:p>
        </w:tc>
        <w:tc>
          <w:tcPr>
            <w:tcW w:w="1134" w:type="dxa"/>
          </w:tcPr>
          <w:p w14:paraId="46EFFBE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313AE2FF" w14:textId="77777777" w:rsidTr="0089672E">
        <w:trPr>
          <w:trHeight w:val="70"/>
        </w:trPr>
        <w:tc>
          <w:tcPr>
            <w:tcW w:w="3539" w:type="dxa"/>
          </w:tcPr>
          <w:p w14:paraId="3785FF9F" w14:textId="77777777" w:rsidR="00AF2C62" w:rsidRPr="007D3528" w:rsidRDefault="00AF2C62" w:rsidP="00AF2C62">
            <w:pPr>
              <w:keepLines/>
              <w:spacing w:before="20" w:after="20"/>
              <w:rPr>
                <w:rFonts w:ascii="Arial" w:hAnsi="Arial" w:cs="Arial"/>
                <w:sz w:val="18"/>
                <w:szCs w:val="18"/>
                <w:lang w:eastAsia="en-AU"/>
              </w:rPr>
            </w:pPr>
            <w:r w:rsidRPr="007D3528">
              <w:rPr>
                <w:rFonts w:ascii="Arial" w:hAnsi="Arial" w:cs="Arial"/>
                <w:sz w:val="18"/>
                <w:szCs w:val="18"/>
                <w:lang w:eastAsia="en-AU"/>
              </w:rPr>
              <w:t>Peas (pods and succulent, immature seeds)</w:t>
            </w:r>
          </w:p>
        </w:tc>
        <w:tc>
          <w:tcPr>
            <w:tcW w:w="1134" w:type="dxa"/>
          </w:tcPr>
          <w:p w14:paraId="2AAC5B6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3B23180B"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4C5E3BCE"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Cyprodinil)</w:t>
      </w:r>
    </w:p>
    <w:p w14:paraId="5629378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6C394F7" w14:textId="77777777" w:rsidTr="0089672E">
        <w:tc>
          <w:tcPr>
            <w:tcW w:w="3539" w:type="dxa"/>
          </w:tcPr>
          <w:p w14:paraId="06454E1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Dry beans [except soya bean (dry)]</w:t>
            </w:r>
          </w:p>
        </w:tc>
        <w:tc>
          <w:tcPr>
            <w:tcW w:w="1134" w:type="dxa"/>
          </w:tcPr>
          <w:p w14:paraId="2BD21D8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6C2498E2" w14:textId="77777777" w:rsidTr="0089672E">
        <w:tc>
          <w:tcPr>
            <w:tcW w:w="3539" w:type="dxa"/>
          </w:tcPr>
          <w:p w14:paraId="0836A82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Dry peas</w:t>
            </w:r>
          </w:p>
        </w:tc>
        <w:tc>
          <w:tcPr>
            <w:tcW w:w="1134" w:type="dxa"/>
          </w:tcPr>
          <w:p w14:paraId="33DE245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5CF9C0EF" w14:textId="77777777" w:rsidTr="0089672E">
        <w:tc>
          <w:tcPr>
            <w:tcW w:w="3539" w:type="dxa"/>
          </w:tcPr>
          <w:p w14:paraId="530A054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Ginseng</w:t>
            </w:r>
          </w:p>
        </w:tc>
        <w:tc>
          <w:tcPr>
            <w:tcW w:w="1134" w:type="dxa"/>
          </w:tcPr>
          <w:p w14:paraId="4279FD5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6A6A8F74" w14:textId="77777777" w:rsidTr="0089672E">
        <w:tc>
          <w:tcPr>
            <w:tcW w:w="3539" w:type="dxa"/>
          </w:tcPr>
          <w:p w14:paraId="746B7D1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Ginseng (including red), dried</w:t>
            </w:r>
          </w:p>
        </w:tc>
        <w:tc>
          <w:tcPr>
            <w:tcW w:w="1134" w:type="dxa"/>
          </w:tcPr>
          <w:p w14:paraId="5AAAED9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42F2D75F" w14:textId="77777777" w:rsidTr="0089672E">
        <w:tc>
          <w:tcPr>
            <w:tcW w:w="3539" w:type="dxa"/>
          </w:tcPr>
          <w:p w14:paraId="150E32C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Peas with pods (subgroup)</w:t>
            </w:r>
          </w:p>
        </w:tc>
        <w:tc>
          <w:tcPr>
            <w:tcW w:w="1134" w:type="dxa"/>
          </w:tcPr>
          <w:p w14:paraId="5CBFBE4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r w:rsidR="00AF2C62" w:rsidRPr="007D3528" w14:paraId="5BF71BC1" w14:textId="77777777" w:rsidTr="0089672E">
        <w:tc>
          <w:tcPr>
            <w:tcW w:w="3539" w:type="dxa"/>
          </w:tcPr>
          <w:p w14:paraId="793D38D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Succulent peas without pods</w:t>
            </w:r>
          </w:p>
        </w:tc>
        <w:tc>
          <w:tcPr>
            <w:tcW w:w="1134" w:type="dxa"/>
          </w:tcPr>
          <w:p w14:paraId="3CBA8E6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31F0966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Cyprodinil)</w:t>
      </w:r>
    </w:p>
    <w:p w14:paraId="75C5C3DA"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chives;;</w:t>
      </w:r>
      <w:r w:rsidRPr="007D3528">
        <w:rPr>
          <w:rFonts w:eastAsia="Times New Roman" w:cs="Arial"/>
          <w:sz w:val="20"/>
          <w:szCs w:val="20"/>
        </w:rPr>
        <w:t>”, substitute “</w:t>
      </w:r>
      <w:r w:rsidRPr="007D3528">
        <w:rPr>
          <w:rFonts w:eastAsia="Times New Roman" w:cs="Arial"/>
          <w:sz w:val="18"/>
          <w:szCs w:val="18"/>
        </w:rPr>
        <w:t>chives;</w:t>
      </w:r>
      <w:r w:rsidRPr="007D3528">
        <w:rPr>
          <w:rFonts w:eastAsia="Times New Roman" w:cs="Arial"/>
          <w:sz w:val="20"/>
          <w:szCs w:val="20"/>
        </w:rPr>
        <w:t>”.</w:t>
      </w:r>
    </w:p>
    <w:p w14:paraId="3EF78060"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Cyromazine</w:t>
      </w:r>
      <w:proofErr w:type="spellEnd"/>
      <w:r w:rsidRPr="007D3528">
        <w:rPr>
          <w:rFonts w:eastAsia="Times New Roman" w:cs="Arial"/>
          <w:b/>
          <w:sz w:val="20"/>
          <w:szCs w:val="20"/>
        </w:rPr>
        <w:t>)</w:t>
      </w:r>
    </w:p>
    <w:p w14:paraId="3804B838"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34"/>
      </w:tblGrid>
      <w:tr w:rsidR="00AF2C62" w:rsidRPr="007D3528" w14:paraId="7AA61701" w14:textId="77777777" w:rsidTr="0089672E">
        <w:tc>
          <w:tcPr>
            <w:tcW w:w="3542" w:type="dxa"/>
          </w:tcPr>
          <w:p w14:paraId="281C11EA"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Fruiting vegetables, cucurbits</w:t>
            </w:r>
          </w:p>
        </w:tc>
        <w:tc>
          <w:tcPr>
            <w:tcW w:w="1134" w:type="dxa"/>
          </w:tcPr>
          <w:p w14:paraId="57E8021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T0.7</w:t>
            </w:r>
          </w:p>
        </w:tc>
      </w:tr>
      <w:tr w:rsidR="00AF2C62" w:rsidRPr="007D3528" w14:paraId="03D6FCB9" w14:textId="77777777" w:rsidTr="0089672E">
        <w:tc>
          <w:tcPr>
            <w:tcW w:w="3542" w:type="dxa"/>
          </w:tcPr>
          <w:p w14:paraId="50CD86F6"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Fruiting vegetables, other than cucurbits</w:t>
            </w:r>
          </w:p>
        </w:tc>
        <w:tc>
          <w:tcPr>
            <w:tcW w:w="1134" w:type="dxa"/>
          </w:tcPr>
          <w:p w14:paraId="77BF601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r w:rsidR="00AF2C62" w:rsidRPr="007D3528" w14:paraId="3841E0A8" w14:textId="77777777" w:rsidTr="0089672E">
        <w:tc>
          <w:tcPr>
            <w:tcW w:w="3542" w:type="dxa"/>
          </w:tcPr>
          <w:p w14:paraId="69AA0412"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Fungi, edible (except mushrooms)</w:t>
            </w:r>
          </w:p>
        </w:tc>
        <w:tc>
          <w:tcPr>
            <w:tcW w:w="1134" w:type="dxa"/>
          </w:tcPr>
          <w:p w14:paraId="3A6B0F9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r w:rsidR="00AF2C62" w:rsidRPr="007D3528" w14:paraId="75016CCB" w14:textId="77777777" w:rsidTr="0089672E">
        <w:tc>
          <w:tcPr>
            <w:tcW w:w="3542" w:type="dxa"/>
          </w:tcPr>
          <w:p w14:paraId="52546DD6"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Eggs</w:t>
            </w:r>
          </w:p>
        </w:tc>
        <w:tc>
          <w:tcPr>
            <w:tcW w:w="1134" w:type="dxa"/>
          </w:tcPr>
          <w:p w14:paraId="0C069EA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68C6239F" w14:textId="77777777" w:rsidTr="0089672E">
        <w:tc>
          <w:tcPr>
            <w:tcW w:w="3542" w:type="dxa"/>
          </w:tcPr>
          <w:p w14:paraId="52B798D0"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Goat, edible offal of</w:t>
            </w:r>
          </w:p>
        </w:tc>
        <w:tc>
          <w:tcPr>
            <w:tcW w:w="1134" w:type="dxa"/>
          </w:tcPr>
          <w:p w14:paraId="686E412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10D2F13E" w14:textId="77777777" w:rsidTr="0089672E">
        <w:tc>
          <w:tcPr>
            <w:tcW w:w="3542" w:type="dxa"/>
          </w:tcPr>
          <w:p w14:paraId="14517C48"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 xml:space="preserve">Goat meat </w:t>
            </w:r>
          </w:p>
        </w:tc>
        <w:tc>
          <w:tcPr>
            <w:tcW w:w="1134" w:type="dxa"/>
          </w:tcPr>
          <w:p w14:paraId="151990C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4B7DC603" w14:textId="77777777" w:rsidTr="0089672E">
        <w:tc>
          <w:tcPr>
            <w:tcW w:w="3542" w:type="dxa"/>
          </w:tcPr>
          <w:p w14:paraId="077D82B0"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Milks</w:t>
            </w:r>
          </w:p>
        </w:tc>
        <w:tc>
          <w:tcPr>
            <w:tcW w:w="1134" w:type="dxa"/>
          </w:tcPr>
          <w:p w14:paraId="750B3F0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70DF752B" w14:textId="77777777" w:rsidTr="0089672E">
        <w:tc>
          <w:tcPr>
            <w:tcW w:w="3542" w:type="dxa"/>
          </w:tcPr>
          <w:p w14:paraId="33222C3E"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Mushrooms</w:t>
            </w:r>
          </w:p>
        </w:tc>
        <w:tc>
          <w:tcPr>
            <w:tcW w:w="1134" w:type="dxa"/>
          </w:tcPr>
          <w:p w14:paraId="4108277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10</w:t>
            </w:r>
          </w:p>
        </w:tc>
      </w:tr>
      <w:tr w:rsidR="00AF2C62" w:rsidRPr="007D3528" w14:paraId="64CC11AD" w14:textId="77777777" w:rsidTr="0089672E">
        <w:tc>
          <w:tcPr>
            <w:tcW w:w="3542" w:type="dxa"/>
          </w:tcPr>
          <w:p w14:paraId="479EEA82"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Legume vegetables</w:t>
            </w:r>
          </w:p>
        </w:tc>
        <w:tc>
          <w:tcPr>
            <w:tcW w:w="1134" w:type="dxa"/>
          </w:tcPr>
          <w:p w14:paraId="369748A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r w:rsidR="00AF2C62" w:rsidRPr="007D3528" w14:paraId="1FE8B3BB" w14:textId="77777777" w:rsidTr="0089672E">
        <w:tc>
          <w:tcPr>
            <w:tcW w:w="3542" w:type="dxa"/>
          </w:tcPr>
          <w:p w14:paraId="03CF0B38"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Lettuce, head</w:t>
            </w:r>
          </w:p>
        </w:tc>
        <w:tc>
          <w:tcPr>
            <w:tcW w:w="1134" w:type="dxa"/>
          </w:tcPr>
          <w:p w14:paraId="38EE100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T8</w:t>
            </w:r>
          </w:p>
        </w:tc>
      </w:tr>
    </w:tbl>
    <w:p w14:paraId="3D43DDB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34"/>
      </w:tblGrid>
      <w:tr w:rsidR="00AF2C62" w:rsidRPr="007D3528" w14:paraId="02EB84F0" w14:textId="77777777" w:rsidTr="0089672E">
        <w:tc>
          <w:tcPr>
            <w:tcW w:w="3542" w:type="dxa"/>
          </w:tcPr>
          <w:p w14:paraId="6F9D3B3F" w14:textId="77777777" w:rsidR="00AF2C62" w:rsidRPr="007D3528" w:rsidRDefault="00AF2C62" w:rsidP="00AF2C62">
            <w:pPr>
              <w:keepLines/>
              <w:spacing w:before="20" w:after="20"/>
              <w:rPr>
                <w:rFonts w:ascii="Arial" w:eastAsia="Calibri" w:hAnsi="Arial" w:cs="Arial"/>
                <w:sz w:val="18"/>
              </w:rPr>
            </w:pPr>
            <w:r w:rsidRPr="007D3528">
              <w:rPr>
                <w:rFonts w:ascii="Arial" w:eastAsia="Calibri" w:hAnsi="Arial" w:cs="Arial"/>
                <w:sz w:val="18"/>
              </w:rPr>
              <w:t>Eggs</w:t>
            </w:r>
          </w:p>
        </w:tc>
        <w:tc>
          <w:tcPr>
            <w:tcW w:w="1134" w:type="dxa"/>
          </w:tcPr>
          <w:p w14:paraId="7DF6DF90" w14:textId="77777777" w:rsidR="00AF2C62" w:rsidRPr="007D3528" w:rsidRDefault="00AF2C62" w:rsidP="00AF2C62">
            <w:pPr>
              <w:keepLines/>
              <w:spacing w:before="20" w:after="20"/>
              <w:jc w:val="right"/>
              <w:rPr>
                <w:rFonts w:ascii="Arial" w:eastAsia="Calibri" w:hAnsi="Arial" w:cs="Arial"/>
                <w:sz w:val="18"/>
                <w:lang w:eastAsia="en-AU"/>
              </w:rPr>
            </w:pPr>
            <w:r w:rsidRPr="007D3528">
              <w:rPr>
                <w:rFonts w:ascii="Arial" w:eastAsia="Calibri" w:hAnsi="Arial" w:cs="Arial"/>
                <w:sz w:val="18"/>
              </w:rPr>
              <w:t>0.2</w:t>
            </w:r>
          </w:p>
        </w:tc>
      </w:tr>
      <w:tr w:rsidR="00AF2C62" w:rsidRPr="007D3528" w14:paraId="414B1FC9" w14:textId="77777777" w:rsidTr="0089672E">
        <w:tc>
          <w:tcPr>
            <w:tcW w:w="3542" w:type="dxa"/>
          </w:tcPr>
          <w:p w14:paraId="205794C6"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Fruiting vegetables, cucurbits</w:t>
            </w:r>
          </w:p>
        </w:tc>
        <w:tc>
          <w:tcPr>
            <w:tcW w:w="1134" w:type="dxa"/>
          </w:tcPr>
          <w:p w14:paraId="5AF3428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T0.7</w:t>
            </w:r>
          </w:p>
        </w:tc>
      </w:tr>
      <w:tr w:rsidR="00AF2C62" w:rsidRPr="007D3528" w14:paraId="48545F23" w14:textId="77777777" w:rsidTr="0089672E">
        <w:tc>
          <w:tcPr>
            <w:tcW w:w="3542" w:type="dxa"/>
          </w:tcPr>
          <w:p w14:paraId="7A0F4273"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Fruiting vegetables, other than cucurbits</w:t>
            </w:r>
          </w:p>
        </w:tc>
        <w:tc>
          <w:tcPr>
            <w:tcW w:w="1134" w:type="dxa"/>
          </w:tcPr>
          <w:p w14:paraId="36752D3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r w:rsidR="00AF2C62" w:rsidRPr="007D3528" w14:paraId="02B38FDA" w14:textId="77777777" w:rsidTr="0089672E">
        <w:tc>
          <w:tcPr>
            <w:tcW w:w="3542" w:type="dxa"/>
          </w:tcPr>
          <w:p w14:paraId="67D2987B"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Fungi, edible (except mushrooms)</w:t>
            </w:r>
          </w:p>
        </w:tc>
        <w:tc>
          <w:tcPr>
            <w:tcW w:w="1134" w:type="dxa"/>
          </w:tcPr>
          <w:p w14:paraId="15308D9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r w:rsidR="00AF2C62" w:rsidRPr="007D3528" w14:paraId="55B59F4E" w14:textId="77777777" w:rsidTr="0089672E">
        <w:tc>
          <w:tcPr>
            <w:tcW w:w="3542" w:type="dxa"/>
          </w:tcPr>
          <w:p w14:paraId="3DA25D10"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Goat, edible offal of</w:t>
            </w:r>
          </w:p>
        </w:tc>
        <w:tc>
          <w:tcPr>
            <w:tcW w:w="1134" w:type="dxa"/>
          </w:tcPr>
          <w:p w14:paraId="18D8F18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40BFC944" w14:textId="77777777" w:rsidTr="0089672E">
        <w:tc>
          <w:tcPr>
            <w:tcW w:w="3542" w:type="dxa"/>
          </w:tcPr>
          <w:p w14:paraId="33AD4B14"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 xml:space="preserve">Goat meat </w:t>
            </w:r>
          </w:p>
        </w:tc>
        <w:tc>
          <w:tcPr>
            <w:tcW w:w="1134" w:type="dxa"/>
          </w:tcPr>
          <w:p w14:paraId="1A260CA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6FE02248" w14:textId="77777777" w:rsidTr="0089672E">
        <w:tc>
          <w:tcPr>
            <w:tcW w:w="3542" w:type="dxa"/>
          </w:tcPr>
          <w:p w14:paraId="18991FCE" w14:textId="77777777" w:rsidR="00AF2C62" w:rsidRPr="007D3528" w:rsidRDefault="00AF2C62" w:rsidP="00AF2C62">
            <w:pPr>
              <w:keepLines/>
              <w:spacing w:before="20" w:after="20"/>
              <w:rPr>
                <w:rFonts w:ascii="Arial" w:eastAsia="Calibri" w:hAnsi="Arial" w:cs="Arial"/>
                <w:sz w:val="18"/>
              </w:rPr>
            </w:pPr>
            <w:r w:rsidRPr="007D3528">
              <w:rPr>
                <w:rFonts w:ascii="Arial" w:eastAsia="Calibri" w:hAnsi="Arial" w:cs="Arial"/>
                <w:sz w:val="18"/>
              </w:rPr>
              <w:t>Legume vegetables</w:t>
            </w:r>
          </w:p>
        </w:tc>
        <w:tc>
          <w:tcPr>
            <w:tcW w:w="1134" w:type="dxa"/>
          </w:tcPr>
          <w:p w14:paraId="4565DD1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r w:rsidR="00AF2C62" w:rsidRPr="007D3528" w14:paraId="44A50342" w14:textId="77777777" w:rsidTr="0089672E">
        <w:tc>
          <w:tcPr>
            <w:tcW w:w="3542" w:type="dxa"/>
          </w:tcPr>
          <w:p w14:paraId="04901D52" w14:textId="77777777" w:rsidR="00AF2C62" w:rsidRPr="007D3528" w:rsidRDefault="00AF2C62" w:rsidP="00AF2C62">
            <w:pPr>
              <w:keepLines/>
              <w:spacing w:before="20" w:after="20"/>
              <w:rPr>
                <w:rFonts w:ascii="Arial" w:eastAsia="Calibri" w:hAnsi="Arial" w:cs="Arial"/>
                <w:sz w:val="18"/>
              </w:rPr>
            </w:pPr>
            <w:r w:rsidRPr="007D3528">
              <w:rPr>
                <w:rFonts w:ascii="Arial" w:eastAsia="Calibri" w:hAnsi="Arial" w:cs="Arial"/>
                <w:sz w:val="18"/>
              </w:rPr>
              <w:t>Lettuce, head</w:t>
            </w:r>
          </w:p>
        </w:tc>
        <w:tc>
          <w:tcPr>
            <w:tcW w:w="1134" w:type="dxa"/>
          </w:tcPr>
          <w:p w14:paraId="27C17B5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T8</w:t>
            </w:r>
          </w:p>
        </w:tc>
      </w:tr>
      <w:tr w:rsidR="00AF2C62" w:rsidRPr="007D3528" w14:paraId="751D7456" w14:textId="77777777" w:rsidTr="0089672E">
        <w:tc>
          <w:tcPr>
            <w:tcW w:w="3542" w:type="dxa"/>
          </w:tcPr>
          <w:p w14:paraId="097AC83B"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Milks</w:t>
            </w:r>
          </w:p>
        </w:tc>
        <w:tc>
          <w:tcPr>
            <w:tcW w:w="1134" w:type="dxa"/>
          </w:tcPr>
          <w:p w14:paraId="46603D5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0C4E8E37" w14:textId="77777777" w:rsidTr="0089672E">
        <w:tc>
          <w:tcPr>
            <w:tcW w:w="3542" w:type="dxa"/>
          </w:tcPr>
          <w:p w14:paraId="0605099F"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rPr>
              <w:t>Mushrooms</w:t>
            </w:r>
          </w:p>
        </w:tc>
        <w:tc>
          <w:tcPr>
            <w:tcW w:w="1134" w:type="dxa"/>
          </w:tcPr>
          <w:p w14:paraId="0A4ECE5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10</w:t>
            </w:r>
          </w:p>
        </w:tc>
      </w:tr>
    </w:tbl>
    <w:p w14:paraId="3CB286B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2,4-D)</w:t>
      </w:r>
    </w:p>
    <w:p w14:paraId="27E6A67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16C8E87" w14:textId="77777777" w:rsidTr="0089672E">
        <w:tc>
          <w:tcPr>
            <w:tcW w:w="3539" w:type="dxa"/>
          </w:tcPr>
          <w:p w14:paraId="568D25D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7FF126D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bl>
    <w:p w14:paraId="1CA4AB56"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Diazinon)</w:t>
      </w:r>
    </w:p>
    <w:p w14:paraId="744DB0FF"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virgin</w:t>
      </w:r>
      <w:r w:rsidRPr="007D3528">
        <w:rPr>
          <w:rFonts w:eastAsia="Times New Roman" w:cs="Arial"/>
          <w:sz w:val="20"/>
          <w:szCs w:val="20"/>
        </w:rPr>
        <w:t>”, substitute “</w:t>
      </w:r>
      <w:r w:rsidRPr="007D3528">
        <w:rPr>
          <w:rFonts w:eastAsia="Times New Roman" w:cs="Arial"/>
          <w:sz w:val="18"/>
          <w:szCs w:val="18"/>
        </w:rPr>
        <w:t>crude</w:t>
      </w:r>
      <w:r w:rsidRPr="007D3528">
        <w:rPr>
          <w:rFonts w:eastAsia="Times New Roman" w:cs="Arial"/>
          <w:sz w:val="20"/>
          <w:szCs w:val="20"/>
        </w:rPr>
        <w:t>”.</w:t>
      </w:r>
    </w:p>
    <w:p w14:paraId="638C0DA9"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Dichlorvos)</w:t>
      </w:r>
    </w:p>
    <w:p w14:paraId="0EF5034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7F22973" w14:textId="77777777" w:rsidTr="0089672E">
        <w:tc>
          <w:tcPr>
            <w:tcW w:w="3539" w:type="dxa"/>
          </w:tcPr>
          <w:p w14:paraId="688CAB4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Almonds</w:t>
            </w:r>
          </w:p>
        </w:tc>
        <w:tc>
          <w:tcPr>
            <w:tcW w:w="1134" w:type="dxa"/>
          </w:tcPr>
          <w:p w14:paraId="77941B8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702CD4DA"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Difenoconazole)</w:t>
      </w:r>
    </w:p>
    <w:p w14:paraId="02EE9241"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0876481" w14:textId="77777777" w:rsidTr="0089672E">
        <w:trPr>
          <w:trHeight w:val="70"/>
        </w:trPr>
        <w:tc>
          <w:tcPr>
            <w:tcW w:w="3539" w:type="dxa"/>
          </w:tcPr>
          <w:p w14:paraId="156D803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Cereal grains [except rice]</w:t>
            </w:r>
          </w:p>
        </w:tc>
        <w:tc>
          <w:tcPr>
            <w:tcW w:w="1134" w:type="dxa"/>
          </w:tcPr>
          <w:p w14:paraId="24DB6A3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35276123"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Difenoconazole)</w:t>
      </w:r>
    </w:p>
    <w:p w14:paraId="42C63F0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2338A57" w14:textId="77777777" w:rsidTr="0089672E">
        <w:tc>
          <w:tcPr>
            <w:tcW w:w="3539" w:type="dxa"/>
          </w:tcPr>
          <w:p w14:paraId="4A6BC12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Guava</w:t>
            </w:r>
          </w:p>
        </w:tc>
        <w:tc>
          <w:tcPr>
            <w:tcW w:w="1134" w:type="dxa"/>
          </w:tcPr>
          <w:p w14:paraId="22DF0E4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bl>
    <w:p w14:paraId="6E4F0F8F"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Difenoconazole)</w:t>
      </w:r>
    </w:p>
    <w:p w14:paraId="6A14C6A0" w14:textId="77777777" w:rsidR="00AF2C62" w:rsidRPr="007D3528" w:rsidRDefault="00AF2C62" w:rsidP="00AF2C62">
      <w:pPr>
        <w:widowControl w:val="0"/>
        <w:spacing w:before="120" w:after="120"/>
        <w:ind w:left="851"/>
        <w:rPr>
          <w:rFonts w:eastAsia="Times New Roman" w:cs="Arial"/>
          <w:bCs/>
          <w:sz w:val="20"/>
          <w:szCs w:val="20"/>
        </w:rPr>
      </w:pPr>
      <w:r w:rsidRPr="007D3528">
        <w:rPr>
          <w:rFonts w:eastAsia="Times New Roman" w:cs="Arial"/>
          <w:bCs/>
          <w:sz w:val="20"/>
          <w:szCs w:val="20"/>
        </w:rPr>
        <w:t>The maximum residue limit in the entry for each food commodity listed in the following table is amended as set out in the table:</w:t>
      </w:r>
    </w:p>
    <w:tbl>
      <w:tblPr>
        <w:tblW w:w="6696" w:type="dxa"/>
        <w:tblInd w:w="108" w:type="dxa"/>
        <w:tblCellMar>
          <w:left w:w="0" w:type="dxa"/>
          <w:right w:w="0" w:type="dxa"/>
        </w:tblCellMar>
        <w:tblLook w:val="04A0" w:firstRow="1" w:lastRow="0" w:firstColumn="1" w:lastColumn="0" w:noHBand="0" w:noVBand="1"/>
      </w:tblPr>
      <w:tblGrid>
        <w:gridCol w:w="851"/>
        <w:gridCol w:w="2018"/>
        <w:gridCol w:w="392"/>
        <w:gridCol w:w="1400"/>
        <w:gridCol w:w="392"/>
        <w:gridCol w:w="1643"/>
      </w:tblGrid>
      <w:tr w:rsidR="00AF2C62" w:rsidRPr="007D3528" w14:paraId="7E609B78" w14:textId="77777777" w:rsidTr="0089672E">
        <w:trPr>
          <w:tblHeader/>
        </w:trPr>
        <w:tc>
          <w:tcPr>
            <w:tcW w:w="5053" w:type="dxa"/>
            <w:gridSpan w:val="5"/>
            <w:tcBorders>
              <w:top w:val="single" w:sz="12" w:space="0" w:color="auto"/>
              <w:left w:val="nil"/>
              <w:bottom w:val="single" w:sz="6" w:space="0" w:color="auto"/>
              <w:right w:val="nil"/>
            </w:tcBorders>
            <w:tcMar>
              <w:top w:w="0" w:type="dxa"/>
              <w:left w:w="108" w:type="dxa"/>
              <w:bottom w:w="0" w:type="dxa"/>
              <w:right w:w="108" w:type="dxa"/>
            </w:tcMar>
          </w:tcPr>
          <w:p w14:paraId="3A14D4B2"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643" w:type="dxa"/>
            <w:tcBorders>
              <w:top w:val="single" w:sz="12" w:space="0" w:color="auto"/>
              <w:left w:val="nil"/>
              <w:bottom w:val="single" w:sz="6" w:space="0" w:color="auto"/>
              <w:right w:val="nil"/>
            </w:tcBorders>
            <w:tcMar>
              <w:top w:w="0" w:type="dxa"/>
              <w:left w:w="108" w:type="dxa"/>
              <w:bottom w:w="0" w:type="dxa"/>
              <w:right w:w="108" w:type="dxa"/>
            </w:tcMar>
          </w:tcPr>
          <w:p w14:paraId="4C309212"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63E6CED9"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5B39501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2410"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0C35CC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792"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21CA010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643"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5D9623C3"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1BF47BA3"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289A40F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018" w:type="dxa"/>
            <w:tcBorders>
              <w:top w:val="nil"/>
              <w:left w:val="nil"/>
              <w:bottom w:val="single" w:sz="8" w:space="0" w:color="auto"/>
              <w:right w:val="nil"/>
            </w:tcBorders>
            <w:tcMar>
              <w:top w:w="0" w:type="dxa"/>
              <w:left w:w="108" w:type="dxa"/>
              <w:bottom w:w="0" w:type="dxa"/>
              <w:right w:w="108" w:type="dxa"/>
            </w:tcMar>
          </w:tcPr>
          <w:p w14:paraId="40BAE6F2"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Cotton seed</w:t>
            </w:r>
          </w:p>
        </w:tc>
        <w:tc>
          <w:tcPr>
            <w:tcW w:w="1792" w:type="dxa"/>
            <w:gridSpan w:val="2"/>
            <w:tcBorders>
              <w:top w:val="nil"/>
              <w:left w:val="nil"/>
              <w:bottom w:val="single" w:sz="8" w:space="0" w:color="auto"/>
              <w:right w:val="nil"/>
            </w:tcBorders>
            <w:tcMar>
              <w:top w:w="0" w:type="dxa"/>
              <w:left w:w="108" w:type="dxa"/>
              <w:bottom w:w="0" w:type="dxa"/>
              <w:right w:w="108" w:type="dxa"/>
            </w:tcMar>
          </w:tcPr>
          <w:p w14:paraId="5D3AB9FD"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2035" w:type="dxa"/>
            <w:gridSpan w:val="2"/>
            <w:tcBorders>
              <w:top w:val="nil"/>
              <w:left w:val="nil"/>
              <w:bottom w:val="single" w:sz="8" w:space="0" w:color="auto"/>
              <w:right w:val="nil"/>
            </w:tcBorders>
            <w:tcMar>
              <w:top w:w="0" w:type="dxa"/>
              <w:left w:w="108" w:type="dxa"/>
              <w:bottom w:w="0" w:type="dxa"/>
              <w:right w:w="108" w:type="dxa"/>
            </w:tcMar>
          </w:tcPr>
          <w:p w14:paraId="30FE0437"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0.4</w:t>
            </w:r>
          </w:p>
        </w:tc>
      </w:tr>
      <w:tr w:rsidR="00AF2C62" w:rsidRPr="007D3528" w14:paraId="19E32AA1" w14:textId="77777777" w:rsidTr="0089672E">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0D37E4E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018" w:type="dxa"/>
            <w:tcBorders>
              <w:top w:val="single" w:sz="8" w:space="0" w:color="auto"/>
              <w:left w:val="nil"/>
              <w:bottom w:val="single" w:sz="4" w:space="0" w:color="auto"/>
              <w:right w:val="nil"/>
            </w:tcBorders>
            <w:tcMar>
              <w:top w:w="0" w:type="dxa"/>
              <w:left w:w="108" w:type="dxa"/>
              <w:bottom w:w="0" w:type="dxa"/>
              <w:right w:w="108" w:type="dxa"/>
            </w:tcMar>
          </w:tcPr>
          <w:p w14:paraId="34550660"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Tea, green, black</w:t>
            </w:r>
          </w:p>
        </w:tc>
        <w:tc>
          <w:tcPr>
            <w:tcW w:w="1792" w:type="dxa"/>
            <w:gridSpan w:val="2"/>
            <w:tcBorders>
              <w:top w:val="single" w:sz="8" w:space="0" w:color="auto"/>
              <w:left w:val="nil"/>
              <w:bottom w:val="single" w:sz="4" w:space="0" w:color="auto"/>
              <w:right w:val="nil"/>
            </w:tcBorders>
            <w:tcMar>
              <w:top w:w="0" w:type="dxa"/>
              <w:left w:w="108" w:type="dxa"/>
              <w:bottom w:w="0" w:type="dxa"/>
              <w:right w:w="108" w:type="dxa"/>
            </w:tcMar>
          </w:tcPr>
          <w:p w14:paraId="3CE25AE8"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*0.05</w:t>
            </w:r>
          </w:p>
        </w:tc>
        <w:tc>
          <w:tcPr>
            <w:tcW w:w="2035" w:type="dxa"/>
            <w:gridSpan w:val="2"/>
            <w:tcBorders>
              <w:top w:val="single" w:sz="8" w:space="0" w:color="auto"/>
              <w:left w:val="nil"/>
              <w:bottom w:val="single" w:sz="4" w:space="0" w:color="auto"/>
              <w:right w:val="nil"/>
            </w:tcBorders>
            <w:tcMar>
              <w:top w:w="0" w:type="dxa"/>
              <w:left w:w="108" w:type="dxa"/>
              <w:bottom w:w="0" w:type="dxa"/>
              <w:right w:w="108" w:type="dxa"/>
            </w:tcMar>
          </w:tcPr>
          <w:p w14:paraId="52C63B70"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20</w:t>
            </w:r>
          </w:p>
        </w:tc>
      </w:tr>
    </w:tbl>
    <w:p w14:paraId="3AE72E64"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Difenoconazole)</w:t>
      </w:r>
    </w:p>
    <w:p w14:paraId="51EB8C3E"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34"/>
      </w:tblGrid>
      <w:tr w:rsidR="00AF2C62" w:rsidRPr="007D3528" w14:paraId="0405E0A6" w14:textId="77777777" w:rsidTr="0089672E">
        <w:tc>
          <w:tcPr>
            <w:tcW w:w="3542" w:type="dxa"/>
          </w:tcPr>
          <w:p w14:paraId="546FFF2A" w14:textId="77777777" w:rsidR="00AF2C62" w:rsidRPr="007D3528" w:rsidRDefault="00AF2C62" w:rsidP="00AF2C62">
            <w:pPr>
              <w:widowControl w:val="0"/>
              <w:rPr>
                <w:rFonts w:ascii="Arial" w:hAnsi="Arial" w:cs="Arial"/>
                <w:sz w:val="18"/>
                <w:lang w:eastAsia="en-AU" w:bidi="en-US"/>
              </w:rPr>
            </w:pPr>
            <w:r w:rsidRPr="007D3528">
              <w:rPr>
                <w:rFonts w:ascii="Arial" w:hAnsi="Arial" w:cs="Arial"/>
                <w:sz w:val="18"/>
                <w:lang w:eastAsia="en-AU" w:bidi="en-US"/>
              </w:rPr>
              <w:t>Poultry meat</w:t>
            </w:r>
          </w:p>
        </w:tc>
        <w:tc>
          <w:tcPr>
            <w:tcW w:w="1134" w:type="dxa"/>
          </w:tcPr>
          <w:p w14:paraId="679CC38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1F2268AD" w14:textId="77777777" w:rsidTr="0089672E">
        <w:tc>
          <w:tcPr>
            <w:tcW w:w="3542" w:type="dxa"/>
          </w:tcPr>
          <w:p w14:paraId="7087E22B"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lang w:eastAsia="en-AU"/>
              </w:rPr>
              <w:t>Poultry, edible offal of</w:t>
            </w:r>
          </w:p>
        </w:tc>
        <w:tc>
          <w:tcPr>
            <w:tcW w:w="1134" w:type="dxa"/>
          </w:tcPr>
          <w:p w14:paraId="27FC8FB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06167EB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34"/>
      </w:tblGrid>
      <w:tr w:rsidR="00AF2C62" w:rsidRPr="007D3528" w14:paraId="30A8C9DA" w14:textId="77777777" w:rsidTr="0089672E">
        <w:tc>
          <w:tcPr>
            <w:tcW w:w="3542" w:type="dxa"/>
          </w:tcPr>
          <w:p w14:paraId="28088328" w14:textId="77777777" w:rsidR="00AF2C62" w:rsidRPr="007D3528" w:rsidRDefault="00AF2C62" w:rsidP="00AF2C62">
            <w:pPr>
              <w:keepLines/>
              <w:spacing w:before="20" w:after="20"/>
              <w:rPr>
                <w:rFonts w:ascii="Arial" w:eastAsia="Calibri" w:hAnsi="Arial" w:cs="Arial"/>
                <w:sz w:val="18"/>
              </w:rPr>
            </w:pPr>
            <w:r w:rsidRPr="007D3528">
              <w:rPr>
                <w:rFonts w:ascii="Arial" w:eastAsia="Calibri" w:hAnsi="Arial" w:cs="Arial"/>
                <w:sz w:val="18"/>
                <w:lang w:eastAsia="en-AU"/>
              </w:rPr>
              <w:t>Poultry, edible offal of</w:t>
            </w:r>
          </w:p>
        </w:tc>
        <w:tc>
          <w:tcPr>
            <w:tcW w:w="1134" w:type="dxa"/>
          </w:tcPr>
          <w:p w14:paraId="699C6A59" w14:textId="77777777" w:rsidR="00AF2C62" w:rsidRPr="007D3528" w:rsidRDefault="00AF2C62" w:rsidP="00AF2C62">
            <w:pPr>
              <w:keepLines/>
              <w:spacing w:before="20" w:after="20"/>
              <w:jc w:val="right"/>
              <w:rPr>
                <w:rFonts w:ascii="Arial" w:eastAsia="Calibri" w:hAnsi="Arial" w:cs="Arial"/>
                <w:sz w:val="18"/>
                <w:lang w:eastAsia="en-AU"/>
              </w:rPr>
            </w:pPr>
            <w:r w:rsidRPr="007D3528">
              <w:rPr>
                <w:rFonts w:ascii="Arial" w:eastAsia="Calibri" w:hAnsi="Arial" w:cs="Arial"/>
                <w:sz w:val="18"/>
              </w:rPr>
              <w:t>*0.05</w:t>
            </w:r>
          </w:p>
        </w:tc>
      </w:tr>
      <w:tr w:rsidR="00AF2C62" w:rsidRPr="007D3528" w14:paraId="11221689" w14:textId="77777777" w:rsidTr="0089672E">
        <w:tc>
          <w:tcPr>
            <w:tcW w:w="3542" w:type="dxa"/>
          </w:tcPr>
          <w:p w14:paraId="56546ACA"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lang w:eastAsia="en-AU"/>
              </w:rPr>
              <w:t>Poultry meat</w:t>
            </w:r>
          </w:p>
        </w:tc>
        <w:tc>
          <w:tcPr>
            <w:tcW w:w="1134" w:type="dxa"/>
          </w:tcPr>
          <w:p w14:paraId="7F91A2D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63C75138"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Dimethomorph)</w:t>
      </w:r>
    </w:p>
    <w:p w14:paraId="7083CE2C"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6" w:type="dxa"/>
        <w:tblInd w:w="114" w:type="dxa"/>
        <w:tblCellMar>
          <w:left w:w="0" w:type="dxa"/>
          <w:right w:w="0" w:type="dxa"/>
        </w:tblCellMar>
        <w:tblLook w:val="04A0" w:firstRow="1" w:lastRow="0" w:firstColumn="1" w:lastColumn="0" w:noHBand="0" w:noVBand="1"/>
      </w:tblPr>
      <w:tblGrid>
        <w:gridCol w:w="705"/>
        <w:gridCol w:w="3205"/>
        <w:gridCol w:w="3206"/>
      </w:tblGrid>
      <w:tr w:rsidR="00AF2C62" w:rsidRPr="007D3528" w14:paraId="301BD2CB" w14:textId="77777777" w:rsidTr="0089672E">
        <w:trPr>
          <w:tblHeader/>
        </w:trPr>
        <w:tc>
          <w:tcPr>
            <w:tcW w:w="711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0B895F5B"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14AB4F57" w14:textId="77777777" w:rsidTr="0089672E">
        <w:trPr>
          <w:tblHeader/>
        </w:trPr>
        <w:tc>
          <w:tcPr>
            <w:tcW w:w="705" w:type="dxa"/>
            <w:tcBorders>
              <w:top w:val="nil"/>
              <w:left w:val="nil"/>
              <w:bottom w:val="single" w:sz="12" w:space="0" w:color="auto"/>
              <w:right w:val="nil"/>
            </w:tcBorders>
            <w:tcMar>
              <w:top w:w="0" w:type="dxa"/>
              <w:left w:w="108" w:type="dxa"/>
              <w:bottom w:w="0" w:type="dxa"/>
              <w:right w:w="108" w:type="dxa"/>
            </w:tcMar>
            <w:hideMark/>
          </w:tcPr>
          <w:p w14:paraId="36727A15"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05" w:type="dxa"/>
            <w:tcBorders>
              <w:top w:val="nil"/>
              <w:left w:val="nil"/>
              <w:bottom w:val="single" w:sz="12" w:space="0" w:color="auto"/>
              <w:right w:val="nil"/>
            </w:tcBorders>
            <w:tcMar>
              <w:top w:w="0" w:type="dxa"/>
              <w:left w:w="108" w:type="dxa"/>
              <w:bottom w:w="0" w:type="dxa"/>
              <w:right w:w="108" w:type="dxa"/>
            </w:tcMar>
            <w:hideMark/>
          </w:tcPr>
          <w:p w14:paraId="60C2444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06" w:type="dxa"/>
            <w:tcBorders>
              <w:top w:val="nil"/>
              <w:left w:val="nil"/>
              <w:bottom w:val="single" w:sz="12" w:space="0" w:color="auto"/>
              <w:right w:val="nil"/>
            </w:tcBorders>
            <w:tcMar>
              <w:top w:w="0" w:type="dxa"/>
              <w:left w:w="108" w:type="dxa"/>
              <w:bottom w:w="0" w:type="dxa"/>
              <w:right w:w="108" w:type="dxa"/>
            </w:tcMar>
            <w:hideMark/>
          </w:tcPr>
          <w:p w14:paraId="17C25108"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561261C7" w14:textId="77777777" w:rsidTr="0089672E">
        <w:tc>
          <w:tcPr>
            <w:tcW w:w="705" w:type="dxa"/>
            <w:tcBorders>
              <w:top w:val="nil"/>
              <w:left w:val="nil"/>
              <w:bottom w:val="single" w:sz="8" w:space="0" w:color="auto"/>
              <w:right w:val="nil"/>
            </w:tcBorders>
            <w:tcMar>
              <w:top w:w="0" w:type="dxa"/>
              <w:left w:w="108" w:type="dxa"/>
              <w:bottom w:w="0" w:type="dxa"/>
              <w:right w:w="108" w:type="dxa"/>
            </w:tcMar>
            <w:hideMark/>
          </w:tcPr>
          <w:p w14:paraId="0B0F6F43"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05" w:type="dxa"/>
            <w:tcBorders>
              <w:top w:val="nil"/>
              <w:left w:val="nil"/>
              <w:bottom w:val="single" w:sz="8" w:space="0" w:color="auto"/>
              <w:right w:val="nil"/>
            </w:tcBorders>
            <w:tcMar>
              <w:top w:w="0" w:type="dxa"/>
              <w:left w:w="108" w:type="dxa"/>
              <w:bottom w:w="0" w:type="dxa"/>
              <w:right w:w="108" w:type="dxa"/>
            </w:tcMar>
            <w:vAlign w:val="center"/>
            <w:hideMark/>
          </w:tcPr>
          <w:p w14:paraId="6A2C08B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Brassica (vegetables [except Brassica leafy vegetables] [except Chinese cabbage (Pe-</w:t>
            </w:r>
            <w:proofErr w:type="spellStart"/>
            <w:r w:rsidRPr="007D3528">
              <w:rPr>
                <w:rFonts w:eastAsia="Calibri" w:cs="Arial"/>
                <w:sz w:val="18"/>
                <w:szCs w:val="18"/>
                <w:lang w:val="en-AU" w:eastAsia="en-AU"/>
              </w:rPr>
              <w:t>tsai</w:t>
            </w:r>
            <w:proofErr w:type="spellEnd"/>
            <w:r w:rsidRPr="007D3528">
              <w:rPr>
                <w:rFonts w:eastAsia="Calibri" w:cs="Arial"/>
                <w:sz w:val="18"/>
                <w:szCs w:val="18"/>
                <w:lang w:val="en-AU" w:eastAsia="en-AU"/>
              </w:rPr>
              <w:t>)]</w:t>
            </w:r>
          </w:p>
        </w:tc>
        <w:tc>
          <w:tcPr>
            <w:tcW w:w="3206" w:type="dxa"/>
            <w:tcBorders>
              <w:top w:val="nil"/>
              <w:left w:val="nil"/>
              <w:bottom w:val="single" w:sz="8" w:space="0" w:color="auto"/>
              <w:right w:val="nil"/>
            </w:tcBorders>
            <w:tcMar>
              <w:top w:w="0" w:type="dxa"/>
              <w:left w:w="108" w:type="dxa"/>
              <w:bottom w:w="0" w:type="dxa"/>
              <w:right w:w="108" w:type="dxa"/>
            </w:tcMar>
            <w:vAlign w:val="center"/>
            <w:hideMark/>
          </w:tcPr>
          <w:p w14:paraId="3657819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Brassica vegetables (except Brassica leafy vegetables) [except Chinese cabbage (Pe-</w:t>
            </w:r>
            <w:proofErr w:type="spellStart"/>
            <w:r w:rsidRPr="007D3528">
              <w:rPr>
                <w:rFonts w:eastAsia="Calibri" w:cs="Arial"/>
                <w:sz w:val="18"/>
                <w:szCs w:val="18"/>
                <w:lang w:val="en-AU" w:eastAsia="en-AU"/>
              </w:rPr>
              <w:t>tsai</w:t>
            </w:r>
            <w:proofErr w:type="spellEnd"/>
            <w:r w:rsidRPr="007D3528">
              <w:rPr>
                <w:rFonts w:eastAsia="Calibri" w:cs="Arial"/>
                <w:sz w:val="18"/>
                <w:szCs w:val="18"/>
                <w:lang w:val="en-AU" w:eastAsia="en-AU"/>
              </w:rPr>
              <w:t>)]</w:t>
            </w:r>
          </w:p>
        </w:tc>
      </w:tr>
      <w:tr w:rsidR="00AF2C62" w:rsidRPr="007D3528" w14:paraId="339E6BFA" w14:textId="77777777" w:rsidTr="0089672E">
        <w:tc>
          <w:tcPr>
            <w:tcW w:w="705" w:type="dxa"/>
            <w:tcBorders>
              <w:top w:val="single" w:sz="8" w:space="0" w:color="auto"/>
              <w:left w:val="nil"/>
              <w:bottom w:val="single" w:sz="8" w:space="0" w:color="auto"/>
              <w:right w:val="nil"/>
            </w:tcBorders>
            <w:tcMar>
              <w:top w:w="0" w:type="dxa"/>
              <w:left w:w="108" w:type="dxa"/>
              <w:bottom w:w="0" w:type="dxa"/>
              <w:right w:w="108" w:type="dxa"/>
            </w:tcMar>
            <w:hideMark/>
          </w:tcPr>
          <w:p w14:paraId="1A3E01C9"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05"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7D7447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Green onions [except spring onion]</w:t>
            </w:r>
          </w:p>
        </w:tc>
        <w:tc>
          <w:tcPr>
            <w:tcW w:w="320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86AC89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Green onions [except chives; spring onion]</w:t>
            </w:r>
          </w:p>
        </w:tc>
      </w:tr>
    </w:tbl>
    <w:p w14:paraId="5FA119EE"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Diphenylamine)</w:t>
      </w:r>
    </w:p>
    <w:p w14:paraId="426C9D9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C853DAA" w14:textId="77777777" w:rsidTr="0089672E">
        <w:tc>
          <w:tcPr>
            <w:tcW w:w="3539" w:type="dxa"/>
          </w:tcPr>
          <w:p w14:paraId="5BE5C94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Fruits [except apple; pear]</w:t>
            </w:r>
          </w:p>
        </w:tc>
        <w:tc>
          <w:tcPr>
            <w:tcW w:w="1134" w:type="dxa"/>
          </w:tcPr>
          <w:p w14:paraId="1967571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0E9B6599"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Diquat)</w:t>
      </w:r>
    </w:p>
    <w:p w14:paraId="7A9552F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12A1011" w14:textId="77777777" w:rsidTr="0089672E">
        <w:tc>
          <w:tcPr>
            <w:tcW w:w="3539" w:type="dxa"/>
          </w:tcPr>
          <w:p w14:paraId="4D9C599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Coffee bean</w:t>
            </w:r>
          </w:p>
        </w:tc>
        <w:tc>
          <w:tcPr>
            <w:tcW w:w="1134" w:type="dxa"/>
          </w:tcPr>
          <w:p w14:paraId="0225047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25B74228"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Diquat)</w:t>
      </w:r>
    </w:p>
    <w:p w14:paraId="0271CB2E"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A6F92FE" w14:textId="77777777" w:rsidTr="0089672E">
        <w:tc>
          <w:tcPr>
            <w:tcW w:w="3539" w:type="dxa"/>
          </w:tcPr>
          <w:p w14:paraId="628C649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Tea, green, black</w:t>
            </w:r>
          </w:p>
        </w:tc>
        <w:tc>
          <w:tcPr>
            <w:tcW w:w="1134" w:type="dxa"/>
          </w:tcPr>
          <w:p w14:paraId="3EFC26F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T0.5</w:t>
            </w:r>
          </w:p>
        </w:tc>
      </w:tr>
    </w:tbl>
    <w:p w14:paraId="5566FC21"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0B32DDC" w14:textId="77777777" w:rsidTr="0089672E">
        <w:tc>
          <w:tcPr>
            <w:tcW w:w="3539" w:type="dxa"/>
          </w:tcPr>
          <w:p w14:paraId="6AE3605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Tea, green, black</w:t>
            </w:r>
          </w:p>
        </w:tc>
        <w:tc>
          <w:tcPr>
            <w:tcW w:w="1134" w:type="dxa"/>
          </w:tcPr>
          <w:p w14:paraId="2FF4E2F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54F349DB"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Dithiocarbamates</w:t>
      </w:r>
      <w:proofErr w:type="spellEnd"/>
      <w:r w:rsidRPr="007D3528">
        <w:rPr>
          <w:rFonts w:eastAsia="Times New Roman" w:cs="Arial"/>
          <w:b/>
          <w:sz w:val="20"/>
          <w:szCs w:val="20"/>
        </w:rPr>
        <w:t>)</w:t>
      </w:r>
    </w:p>
    <w:p w14:paraId="146536D8" w14:textId="77777777" w:rsidR="00AF2C62" w:rsidRPr="007D3528" w:rsidRDefault="00AF2C62" w:rsidP="00AF2C62">
      <w:pPr>
        <w:tabs>
          <w:tab w:val="left" w:pos="851"/>
        </w:tabs>
        <w:spacing w:before="120" w:after="120"/>
        <w:ind w:left="851" w:hanging="851"/>
        <w:rPr>
          <w:rFonts w:eastAsia="Times New Roman" w:cs="Arial"/>
          <w:sz w:val="20"/>
          <w:szCs w:val="20"/>
          <w:lang w:bidi="en-US"/>
        </w:rPr>
      </w:pPr>
      <w:r w:rsidRPr="007D3528">
        <w:rPr>
          <w:rFonts w:eastAsia="Times New Roman" w:cs="Arial"/>
          <w:sz w:val="20"/>
          <w:szCs w:val="20"/>
        </w:rPr>
        <w:tab/>
        <w:t>Omit “</w:t>
      </w:r>
      <w:r w:rsidRPr="007D3528">
        <w:rPr>
          <w:rFonts w:eastAsia="Times New Roman" w:cs="Arial"/>
          <w:sz w:val="18"/>
          <w:szCs w:val="18"/>
        </w:rPr>
        <w:t>chili (dry)</w:t>
      </w:r>
      <w:r w:rsidRPr="007D3528">
        <w:rPr>
          <w:rFonts w:eastAsia="Times New Roman" w:cs="Arial"/>
          <w:sz w:val="20"/>
          <w:szCs w:val="20"/>
        </w:rPr>
        <w:t>”, substitute “</w:t>
      </w:r>
      <w:r w:rsidRPr="007D3528">
        <w:rPr>
          <w:rFonts w:eastAsia="Times New Roman" w:cs="Arial"/>
          <w:sz w:val="18"/>
          <w:szCs w:val="18"/>
        </w:rPr>
        <w:t>chili, dried</w:t>
      </w:r>
      <w:r w:rsidRPr="007D3528">
        <w:rPr>
          <w:rFonts w:eastAsia="Times New Roman" w:cs="Arial"/>
          <w:sz w:val="20"/>
          <w:szCs w:val="20"/>
        </w:rPr>
        <w:t>”.</w:t>
      </w:r>
      <w:r w:rsidRPr="007D3528">
        <w:rPr>
          <w:rFonts w:eastAsia="Times New Roman" w:cs="Arial"/>
          <w:sz w:val="20"/>
          <w:szCs w:val="20"/>
          <w:lang w:bidi="en-US"/>
        </w:rPr>
        <w:t xml:space="preserve"> </w:t>
      </w:r>
    </w:p>
    <w:p w14:paraId="09F5BF9C"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Dithiocarbamates</w:t>
      </w:r>
      <w:proofErr w:type="spellEnd"/>
      <w:r w:rsidRPr="007D3528">
        <w:rPr>
          <w:rFonts w:eastAsia="Times New Roman" w:cs="Arial"/>
          <w:b/>
          <w:sz w:val="20"/>
          <w:szCs w:val="20"/>
        </w:rPr>
        <w:t>)</w:t>
      </w:r>
    </w:p>
    <w:p w14:paraId="33C46D8F"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lang w:bidi="en-US"/>
        </w:rPr>
        <w:tab/>
        <w:t>Omit:</w:t>
      </w:r>
    </w:p>
    <w:tbl>
      <w:tblPr>
        <w:tblStyle w:val="TableGrid"/>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34"/>
      </w:tblGrid>
      <w:tr w:rsidR="00AF2C62" w:rsidRPr="007D3528" w14:paraId="2C432564" w14:textId="77777777" w:rsidTr="0089672E">
        <w:tc>
          <w:tcPr>
            <w:tcW w:w="3542" w:type="dxa"/>
          </w:tcPr>
          <w:p w14:paraId="11ABCF09" w14:textId="77777777" w:rsidR="00AF2C62" w:rsidRPr="007D3528" w:rsidRDefault="00AF2C62" w:rsidP="00AF2C62">
            <w:pPr>
              <w:widowControl w:val="0"/>
              <w:rPr>
                <w:rFonts w:ascii="Arial" w:hAnsi="Arial" w:cs="Arial"/>
                <w:sz w:val="18"/>
                <w:lang w:eastAsia="en-AU" w:bidi="en-US"/>
              </w:rPr>
            </w:pPr>
            <w:r w:rsidRPr="007D3528">
              <w:rPr>
                <w:rFonts w:ascii="Arial" w:hAnsi="Arial" w:cs="Arial"/>
                <w:sz w:val="18"/>
                <w:lang w:eastAsia="en-AU" w:bidi="en-US"/>
              </w:rPr>
              <w:t>Poultry meat</w:t>
            </w:r>
          </w:p>
        </w:tc>
        <w:tc>
          <w:tcPr>
            <w:tcW w:w="1134" w:type="dxa"/>
          </w:tcPr>
          <w:p w14:paraId="073235B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7F2F772F" w14:textId="77777777" w:rsidTr="0089672E">
        <w:tc>
          <w:tcPr>
            <w:tcW w:w="3542" w:type="dxa"/>
          </w:tcPr>
          <w:p w14:paraId="26FE2F7E"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lang w:eastAsia="en-AU"/>
              </w:rPr>
              <w:t>Poultry, edible offal of</w:t>
            </w:r>
          </w:p>
        </w:tc>
        <w:tc>
          <w:tcPr>
            <w:tcW w:w="1134" w:type="dxa"/>
          </w:tcPr>
          <w:p w14:paraId="0070B72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5AFC375E"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34"/>
      </w:tblGrid>
      <w:tr w:rsidR="00AF2C62" w:rsidRPr="007D3528" w14:paraId="3A906DCD" w14:textId="77777777" w:rsidTr="0089672E">
        <w:tc>
          <w:tcPr>
            <w:tcW w:w="3542" w:type="dxa"/>
          </w:tcPr>
          <w:p w14:paraId="18E4E8BE" w14:textId="77777777" w:rsidR="00AF2C62" w:rsidRPr="007D3528" w:rsidRDefault="00AF2C62" w:rsidP="00AF2C62">
            <w:pPr>
              <w:keepLines/>
              <w:spacing w:before="20" w:after="20"/>
              <w:rPr>
                <w:rFonts w:ascii="Arial" w:eastAsia="Calibri" w:hAnsi="Arial" w:cs="Arial"/>
                <w:sz w:val="18"/>
              </w:rPr>
            </w:pPr>
            <w:r w:rsidRPr="007D3528">
              <w:rPr>
                <w:rFonts w:ascii="Arial" w:eastAsia="Calibri" w:hAnsi="Arial" w:cs="Arial"/>
                <w:sz w:val="18"/>
                <w:lang w:eastAsia="en-AU"/>
              </w:rPr>
              <w:t>Poultry, edible offal of</w:t>
            </w:r>
          </w:p>
        </w:tc>
        <w:tc>
          <w:tcPr>
            <w:tcW w:w="1134" w:type="dxa"/>
          </w:tcPr>
          <w:p w14:paraId="20C18177" w14:textId="77777777" w:rsidR="00AF2C62" w:rsidRPr="007D3528" w:rsidRDefault="00AF2C62" w:rsidP="00AF2C62">
            <w:pPr>
              <w:keepLines/>
              <w:spacing w:before="20" w:after="20"/>
              <w:jc w:val="right"/>
              <w:rPr>
                <w:rFonts w:ascii="Arial" w:eastAsia="Calibri" w:hAnsi="Arial" w:cs="Arial"/>
                <w:sz w:val="18"/>
                <w:lang w:eastAsia="en-AU"/>
              </w:rPr>
            </w:pPr>
            <w:r w:rsidRPr="007D3528">
              <w:rPr>
                <w:rFonts w:ascii="Arial" w:eastAsia="Calibri" w:hAnsi="Arial" w:cs="Arial"/>
                <w:sz w:val="18"/>
              </w:rPr>
              <w:t>*0.5</w:t>
            </w:r>
          </w:p>
        </w:tc>
      </w:tr>
      <w:tr w:rsidR="00AF2C62" w:rsidRPr="007D3528" w14:paraId="7ED57608" w14:textId="77777777" w:rsidTr="0089672E">
        <w:tc>
          <w:tcPr>
            <w:tcW w:w="3542" w:type="dxa"/>
          </w:tcPr>
          <w:p w14:paraId="51D11475" w14:textId="77777777" w:rsidR="00AF2C62" w:rsidRPr="007D3528" w:rsidRDefault="00AF2C62" w:rsidP="00AF2C62">
            <w:pPr>
              <w:keepLines/>
              <w:spacing w:before="20" w:after="20"/>
              <w:rPr>
                <w:rFonts w:ascii="Arial" w:eastAsia="Calibri" w:hAnsi="Arial" w:cs="Arial"/>
                <w:sz w:val="18"/>
                <w:lang w:eastAsia="en-AU"/>
              </w:rPr>
            </w:pPr>
            <w:r w:rsidRPr="007D3528">
              <w:rPr>
                <w:rFonts w:ascii="Arial" w:eastAsia="Calibri" w:hAnsi="Arial" w:cs="Arial"/>
                <w:sz w:val="18"/>
                <w:lang w:eastAsia="en-AU"/>
              </w:rPr>
              <w:t>Poultry meat</w:t>
            </w:r>
          </w:p>
        </w:tc>
        <w:tc>
          <w:tcPr>
            <w:tcW w:w="1134" w:type="dxa"/>
          </w:tcPr>
          <w:p w14:paraId="5D0AB52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5E1E065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Ethephon)</w:t>
      </w:r>
    </w:p>
    <w:p w14:paraId="40E5438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A15B5A0" w14:textId="77777777" w:rsidTr="0089672E">
        <w:tc>
          <w:tcPr>
            <w:tcW w:w="3539" w:type="dxa"/>
          </w:tcPr>
          <w:p w14:paraId="365CF77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All other foods except animal food commodities</w:t>
            </w:r>
          </w:p>
        </w:tc>
        <w:tc>
          <w:tcPr>
            <w:tcW w:w="1134" w:type="dxa"/>
          </w:tcPr>
          <w:p w14:paraId="278EBDD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1DE590C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AED9111" w14:textId="77777777" w:rsidTr="0089672E">
        <w:tc>
          <w:tcPr>
            <w:tcW w:w="3539" w:type="dxa"/>
          </w:tcPr>
          <w:p w14:paraId="0AEFA0A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All other foods except animal food commodities</w:t>
            </w:r>
          </w:p>
        </w:tc>
        <w:tc>
          <w:tcPr>
            <w:tcW w:w="1134" w:type="dxa"/>
          </w:tcPr>
          <w:p w14:paraId="25F2B3E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36E330B0"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Ethiprole</w:t>
      </w:r>
      <w:proofErr w:type="spellEnd"/>
      <w:r w:rsidRPr="007D3528">
        <w:rPr>
          <w:rFonts w:eastAsia="Times New Roman" w:cs="Arial"/>
          <w:b/>
          <w:sz w:val="20"/>
          <w:szCs w:val="20"/>
        </w:rPr>
        <w:t>)</w:t>
      </w:r>
    </w:p>
    <w:p w14:paraId="44CF9EF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2F6E75D" w14:textId="77777777" w:rsidTr="0089672E">
        <w:tc>
          <w:tcPr>
            <w:tcW w:w="3539" w:type="dxa"/>
          </w:tcPr>
          <w:p w14:paraId="6C131B9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Soya bean (dry)</w:t>
            </w:r>
          </w:p>
        </w:tc>
        <w:tc>
          <w:tcPr>
            <w:tcW w:w="1134" w:type="dxa"/>
          </w:tcPr>
          <w:p w14:paraId="341634D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6516B5E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Ethoprophos</w:t>
      </w:r>
      <w:proofErr w:type="spellEnd"/>
      <w:r w:rsidRPr="007D3528">
        <w:rPr>
          <w:rFonts w:eastAsia="Times New Roman" w:cs="Arial"/>
          <w:b/>
          <w:sz w:val="20"/>
          <w:szCs w:val="20"/>
        </w:rPr>
        <w:t>)</w:t>
      </w:r>
    </w:p>
    <w:p w14:paraId="334D0D9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F387299" w14:textId="77777777" w:rsidTr="0089672E">
        <w:trPr>
          <w:trHeight w:val="70"/>
        </w:trPr>
        <w:tc>
          <w:tcPr>
            <w:tcW w:w="3539" w:type="dxa"/>
          </w:tcPr>
          <w:p w14:paraId="2E0F86A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Cereal grains [except sweet corns]</w:t>
            </w:r>
          </w:p>
        </w:tc>
        <w:tc>
          <w:tcPr>
            <w:tcW w:w="1134" w:type="dxa"/>
          </w:tcPr>
          <w:p w14:paraId="24AD162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*0.005</w:t>
            </w:r>
          </w:p>
        </w:tc>
      </w:tr>
    </w:tbl>
    <w:p w14:paraId="53911E8A"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Ethoprophos</w:t>
      </w:r>
      <w:proofErr w:type="spellEnd"/>
      <w:r w:rsidRPr="007D3528">
        <w:rPr>
          <w:rFonts w:eastAsia="Times New Roman" w:cs="Arial"/>
          <w:b/>
          <w:sz w:val="20"/>
          <w:szCs w:val="20"/>
        </w:rPr>
        <w:t>)</w:t>
      </w:r>
    </w:p>
    <w:p w14:paraId="014D6E80" w14:textId="77777777" w:rsidR="00AF2C62" w:rsidRPr="007D3528" w:rsidRDefault="00AF2C62" w:rsidP="00AF2C62">
      <w:pPr>
        <w:widowControl w:val="0"/>
        <w:spacing w:before="120" w:after="120"/>
        <w:ind w:left="851"/>
        <w:rPr>
          <w:rFonts w:eastAsia="Times New Roman" w:cs="Arial"/>
          <w:bCs/>
          <w:sz w:val="20"/>
          <w:szCs w:val="20"/>
        </w:rPr>
      </w:pPr>
      <w:r w:rsidRPr="007D3528">
        <w:rPr>
          <w:rFonts w:eastAsia="Times New Roman" w:cs="Arial"/>
          <w:bCs/>
          <w:sz w:val="20"/>
          <w:szCs w:val="20"/>
        </w:rPr>
        <w:t>The maximum residue limit in the entry for each food commodity listed in the following table is amended as set out in the table:</w:t>
      </w:r>
    </w:p>
    <w:tbl>
      <w:tblPr>
        <w:tblW w:w="6696" w:type="dxa"/>
        <w:tblInd w:w="108" w:type="dxa"/>
        <w:tblCellMar>
          <w:left w:w="0" w:type="dxa"/>
          <w:right w:w="0" w:type="dxa"/>
        </w:tblCellMar>
        <w:tblLook w:val="04A0" w:firstRow="1" w:lastRow="0" w:firstColumn="1" w:lastColumn="0" w:noHBand="0" w:noVBand="1"/>
      </w:tblPr>
      <w:tblGrid>
        <w:gridCol w:w="851"/>
        <w:gridCol w:w="2018"/>
        <w:gridCol w:w="392"/>
        <w:gridCol w:w="1400"/>
        <w:gridCol w:w="392"/>
        <w:gridCol w:w="1643"/>
      </w:tblGrid>
      <w:tr w:rsidR="00AF2C62" w:rsidRPr="007D3528" w14:paraId="41EC2662" w14:textId="77777777" w:rsidTr="0089672E">
        <w:trPr>
          <w:tblHeader/>
        </w:trPr>
        <w:tc>
          <w:tcPr>
            <w:tcW w:w="5053" w:type="dxa"/>
            <w:gridSpan w:val="5"/>
            <w:tcBorders>
              <w:top w:val="single" w:sz="12" w:space="0" w:color="auto"/>
              <w:left w:val="nil"/>
              <w:bottom w:val="single" w:sz="6" w:space="0" w:color="auto"/>
              <w:right w:val="nil"/>
            </w:tcBorders>
            <w:tcMar>
              <w:top w:w="0" w:type="dxa"/>
              <w:left w:w="108" w:type="dxa"/>
              <w:bottom w:w="0" w:type="dxa"/>
              <w:right w:w="108" w:type="dxa"/>
            </w:tcMar>
          </w:tcPr>
          <w:p w14:paraId="1294DA3A"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643" w:type="dxa"/>
            <w:tcBorders>
              <w:top w:val="single" w:sz="12" w:space="0" w:color="auto"/>
              <w:left w:val="nil"/>
              <w:bottom w:val="single" w:sz="6" w:space="0" w:color="auto"/>
              <w:right w:val="nil"/>
            </w:tcBorders>
            <w:tcMar>
              <w:top w:w="0" w:type="dxa"/>
              <w:left w:w="108" w:type="dxa"/>
              <w:bottom w:w="0" w:type="dxa"/>
              <w:right w:w="108" w:type="dxa"/>
            </w:tcMar>
          </w:tcPr>
          <w:p w14:paraId="73849F9C"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14E4BB4D"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B8965D4"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2410"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11442E5"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792"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1570C9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643"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38B5FBE"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1766E2E3"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25F237D0"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018" w:type="dxa"/>
            <w:tcBorders>
              <w:top w:val="nil"/>
              <w:left w:val="nil"/>
              <w:bottom w:val="single" w:sz="8" w:space="0" w:color="auto"/>
              <w:right w:val="nil"/>
            </w:tcBorders>
            <w:tcMar>
              <w:top w:w="0" w:type="dxa"/>
              <w:left w:w="108" w:type="dxa"/>
              <w:bottom w:w="0" w:type="dxa"/>
              <w:right w:w="108" w:type="dxa"/>
            </w:tcMar>
          </w:tcPr>
          <w:p w14:paraId="5853E1D4"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Banana</w:t>
            </w:r>
          </w:p>
        </w:tc>
        <w:tc>
          <w:tcPr>
            <w:tcW w:w="1792" w:type="dxa"/>
            <w:gridSpan w:val="2"/>
            <w:tcBorders>
              <w:top w:val="nil"/>
              <w:left w:val="nil"/>
              <w:bottom w:val="single" w:sz="8" w:space="0" w:color="auto"/>
              <w:right w:val="nil"/>
            </w:tcBorders>
            <w:tcMar>
              <w:top w:w="0" w:type="dxa"/>
              <w:left w:w="108" w:type="dxa"/>
              <w:bottom w:w="0" w:type="dxa"/>
              <w:right w:w="108" w:type="dxa"/>
            </w:tcMar>
          </w:tcPr>
          <w:p w14:paraId="250B75DB"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2035" w:type="dxa"/>
            <w:gridSpan w:val="2"/>
            <w:tcBorders>
              <w:top w:val="nil"/>
              <w:left w:val="nil"/>
              <w:bottom w:val="single" w:sz="8" w:space="0" w:color="auto"/>
              <w:right w:val="nil"/>
            </w:tcBorders>
            <w:tcMar>
              <w:top w:w="0" w:type="dxa"/>
              <w:left w:w="108" w:type="dxa"/>
              <w:bottom w:w="0" w:type="dxa"/>
              <w:right w:w="108" w:type="dxa"/>
            </w:tcMar>
          </w:tcPr>
          <w:p w14:paraId="43B5255B"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*0.02</w:t>
            </w:r>
          </w:p>
        </w:tc>
      </w:tr>
      <w:tr w:rsidR="00AF2C62" w:rsidRPr="007D3528" w14:paraId="23F6AFB1" w14:textId="77777777" w:rsidTr="0089672E">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611AD53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018" w:type="dxa"/>
            <w:tcBorders>
              <w:top w:val="single" w:sz="8" w:space="0" w:color="auto"/>
              <w:left w:val="nil"/>
              <w:bottom w:val="single" w:sz="4" w:space="0" w:color="auto"/>
              <w:right w:val="nil"/>
            </w:tcBorders>
            <w:tcMar>
              <w:top w:w="0" w:type="dxa"/>
              <w:left w:w="108" w:type="dxa"/>
              <w:bottom w:w="0" w:type="dxa"/>
              <w:right w:w="108" w:type="dxa"/>
            </w:tcMar>
          </w:tcPr>
          <w:p w14:paraId="5D735688"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Tomato</w:t>
            </w:r>
          </w:p>
        </w:tc>
        <w:tc>
          <w:tcPr>
            <w:tcW w:w="1792" w:type="dxa"/>
            <w:gridSpan w:val="2"/>
            <w:tcBorders>
              <w:top w:val="single" w:sz="8" w:space="0" w:color="auto"/>
              <w:left w:val="nil"/>
              <w:bottom w:val="single" w:sz="4" w:space="0" w:color="auto"/>
              <w:right w:val="nil"/>
            </w:tcBorders>
            <w:tcMar>
              <w:top w:w="0" w:type="dxa"/>
              <w:left w:w="108" w:type="dxa"/>
              <w:bottom w:w="0" w:type="dxa"/>
              <w:right w:w="108" w:type="dxa"/>
            </w:tcMar>
          </w:tcPr>
          <w:p w14:paraId="2CCB834A"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T*0.01</w:t>
            </w:r>
          </w:p>
        </w:tc>
        <w:tc>
          <w:tcPr>
            <w:tcW w:w="2035" w:type="dxa"/>
            <w:gridSpan w:val="2"/>
            <w:tcBorders>
              <w:top w:val="single" w:sz="8" w:space="0" w:color="auto"/>
              <w:left w:val="nil"/>
              <w:bottom w:val="single" w:sz="4" w:space="0" w:color="auto"/>
              <w:right w:val="nil"/>
            </w:tcBorders>
            <w:tcMar>
              <w:top w:w="0" w:type="dxa"/>
              <w:left w:w="108" w:type="dxa"/>
              <w:bottom w:w="0" w:type="dxa"/>
              <w:right w:w="108" w:type="dxa"/>
            </w:tcMar>
          </w:tcPr>
          <w:p w14:paraId="1678663B"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bl>
    <w:p w14:paraId="49BECD00"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Fenbuconazole)</w:t>
      </w:r>
    </w:p>
    <w:p w14:paraId="37CB5F94"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Insert</w:t>
      </w:r>
      <w:r w:rsidRPr="007D3528" w:rsidDel="008409BC">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1C01445" w14:textId="77777777" w:rsidTr="0089672E">
        <w:tc>
          <w:tcPr>
            <w:tcW w:w="3539" w:type="dxa"/>
          </w:tcPr>
          <w:p w14:paraId="101E7DC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Cherries (subgroup)</w:t>
            </w:r>
          </w:p>
        </w:tc>
        <w:tc>
          <w:tcPr>
            <w:tcW w:w="1134" w:type="dxa"/>
          </w:tcPr>
          <w:p w14:paraId="7CCCA41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50D6761B"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Fenbuconazole)</w:t>
      </w:r>
    </w:p>
    <w:p w14:paraId="4E7DB7E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3808E03" w14:textId="77777777" w:rsidTr="0089672E">
        <w:tc>
          <w:tcPr>
            <w:tcW w:w="3539" w:type="dxa"/>
          </w:tcPr>
          <w:p w14:paraId="48043D4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Tea, green, black</w:t>
            </w:r>
          </w:p>
        </w:tc>
        <w:tc>
          <w:tcPr>
            <w:tcW w:w="1134" w:type="dxa"/>
          </w:tcPr>
          <w:p w14:paraId="65AFC76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15D4BE4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A046718" w14:textId="77777777" w:rsidTr="0089672E">
        <w:tc>
          <w:tcPr>
            <w:tcW w:w="3539" w:type="dxa"/>
          </w:tcPr>
          <w:p w14:paraId="1D94F56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Tea, green, black</w:t>
            </w:r>
          </w:p>
        </w:tc>
        <w:tc>
          <w:tcPr>
            <w:tcW w:w="1134" w:type="dxa"/>
          </w:tcPr>
          <w:p w14:paraId="76962B3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30</w:t>
            </w:r>
          </w:p>
        </w:tc>
      </w:tr>
    </w:tbl>
    <w:p w14:paraId="15F3F1A4"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4A89E609"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Fenhexamid)</w:t>
      </w:r>
    </w:p>
    <w:p w14:paraId="274ACFB9"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EB5F8AF" w14:textId="77777777" w:rsidTr="0089672E">
        <w:trPr>
          <w:trHeight w:val="70"/>
        </w:trPr>
        <w:tc>
          <w:tcPr>
            <w:tcW w:w="3539" w:type="dxa"/>
          </w:tcPr>
          <w:p w14:paraId="7C0FA79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Blackberries</w:t>
            </w:r>
          </w:p>
        </w:tc>
        <w:tc>
          <w:tcPr>
            <w:tcW w:w="1134" w:type="dxa"/>
          </w:tcPr>
          <w:p w14:paraId="7F9E808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T20</w:t>
            </w:r>
          </w:p>
        </w:tc>
      </w:tr>
      <w:tr w:rsidR="00AF2C62" w:rsidRPr="007D3528" w14:paraId="11AA4BDD" w14:textId="77777777" w:rsidTr="0089672E">
        <w:trPr>
          <w:trHeight w:val="70"/>
        </w:trPr>
        <w:tc>
          <w:tcPr>
            <w:tcW w:w="3539" w:type="dxa"/>
          </w:tcPr>
          <w:p w14:paraId="2612479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Dewberries (including boysenberry, loganberry and youngberry)</w:t>
            </w:r>
          </w:p>
        </w:tc>
        <w:tc>
          <w:tcPr>
            <w:tcW w:w="1134" w:type="dxa"/>
          </w:tcPr>
          <w:p w14:paraId="265122A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T20</w:t>
            </w:r>
          </w:p>
        </w:tc>
      </w:tr>
      <w:tr w:rsidR="00AF2C62" w:rsidRPr="007D3528" w14:paraId="3CEF1A54" w14:textId="77777777" w:rsidTr="0089672E">
        <w:trPr>
          <w:trHeight w:val="70"/>
        </w:trPr>
        <w:tc>
          <w:tcPr>
            <w:tcW w:w="3539" w:type="dxa"/>
          </w:tcPr>
          <w:p w14:paraId="4D2D1AC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Peas (pods and succulent, immature seeds)</w:t>
            </w:r>
          </w:p>
        </w:tc>
        <w:tc>
          <w:tcPr>
            <w:tcW w:w="1134" w:type="dxa"/>
          </w:tcPr>
          <w:p w14:paraId="566A092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T5</w:t>
            </w:r>
          </w:p>
        </w:tc>
      </w:tr>
      <w:tr w:rsidR="00AF2C62" w:rsidRPr="007D3528" w14:paraId="3574B2FF" w14:textId="77777777" w:rsidTr="0089672E">
        <w:trPr>
          <w:trHeight w:val="70"/>
        </w:trPr>
        <w:tc>
          <w:tcPr>
            <w:tcW w:w="3539" w:type="dxa"/>
          </w:tcPr>
          <w:p w14:paraId="3BD1E29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7DEE2E5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T20</w:t>
            </w:r>
          </w:p>
        </w:tc>
      </w:tr>
    </w:tbl>
    <w:p w14:paraId="5903AFFC"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Fenhexamid)</w:t>
      </w:r>
    </w:p>
    <w:p w14:paraId="7D833E18"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8B3BA83" w14:textId="77777777" w:rsidTr="0089672E">
        <w:tc>
          <w:tcPr>
            <w:tcW w:w="3539" w:type="dxa"/>
          </w:tcPr>
          <w:p w14:paraId="2EF21FF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Bulb onions (subgroup)</w:t>
            </w:r>
          </w:p>
        </w:tc>
        <w:tc>
          <w:tcPr>
            <w:tcW w:w="1134" w:type="dxa"/>
          </w:tcPr>
          <w:p w14:paraId="19C153A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0ED8658D" w14:textId="77777777" w:rsidTr="0089672E">
        <w:tc>
          <w:tcPr>
            <w:tcW w:w="3539" w:type="dxa"/>
          </w:tcPr>
          <w:p w14:paraId="120702F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Cane berries</w:t>
            </w:r>
          </w:p>
        </w:tc>
        <w:tc>
          <w:tcPr>
            <w:tcW w:w="1134" w:type="dxa"/>
          </w:tcPr>
          <w:p w14:paraId="320898B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20</w:t>
            </w:r>
          </w:p>
        </w:tc>
      </w:tr>
      <w:tr w:rsidR="00AF2C62" w:rsidRPr="007D3528" w14:paraId="329794F1" w14:textId="77777777" w:rsidTr="0089672E">
        <w:tc>
          <w:tcPr>
            <w:tcW w:w="3539" w:type="dxa"/>
          </w:tcPr>
          <w:p w14:paraId="1EBC925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Pear</w:t>
            </w:r>
          </w:p>
        </w:tc>
        <w:tc>
          <w:tcPr>
            <w:tcW w:w="1134" w:type="dxa"/>
          </w:tcPr>
          <w:p w14:paraId="4347BFD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6</w:t>
            </w:r>
          </w:p>
        </w:tc>
      </w:tr>
      <w:tr w:rsidR="00AF2C62" w:rsidRPr="007D3528" w14:paraId="623F5AE8" w14:textId="77777777" w:rsidTr="0089672E">
        <w:tc>
          <w:tcPr>
            <w:tcW w:w="3539" w:type="dxa"/>
          </w:tcPr>
          <w:p w14:paraId="7C39A25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Peas with pods (subgroup)</w:t>
            </w:r>
          </w:p>
        </w:tc>
        <w:tc>
          <w:tcPr>
            <w:tcW w:w="1134" w:type="dxa"/>
          </w:tcPr>
          <w:p w14:paraId="4A16A83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bl>
    <w:p w14:paraId="338F60D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Fenhexamid)</w:t>
      </w:r>
    </w:p>
    <w:p w14:paraId="1E828A19"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696" w:type="dxa"/>
        <w:tblInd w:w="108" w:type="dxa"/>
        <w:tblCellMar>
          <w:left w:w="0" w:type="dxa"/>
          <w:right w:w="0" w:type="dxa"/>
        </w:tblCellMar>
        <w:tblLook w:val="04A0" w:firstRow="1" w:lastRow="0" w:firstColumn="1" w:lastColumn="0" w:noHBand="0" w:noVBand="1"/>
      </w:tblPr>
      <w:tblGrid>
        <w:gridCol w:w="851"/>
        <w:gridCol w:w="2018"/>
        <w:gridCol w:w="392"/>
        <w:gridCol w:w="1400"/>
        <w:gridCol w:w="392"/>
        <w:gridCol w:w="1643"/>
      </w:tblGrid>
      <w:tr w:rsidR="00AF2C62" w:rsidRPr="007D3528" w14:paraId="230CCC4B" w14:textId="77777777" w:rsidTr="0089672E">
        <w:trPr>
          <w:tblHeader/>
        </w:trPr>
        <w:tc>
          <w:tcPr>
            <w:tcW w:w="5053" w:type="dxa"/>
            <w:gridSpan w:val="5"/>
            <w:tcBorders>
              <w:top w:val="single" w:sz="12" w:space="0" w:color="auto"/>
              <w:left w:val="nil"/>
              <w:bottom w:val="single" w:sz="6" w:space="0" w:color="auto"/>
              <w:right w:val="nil"/>
            </w:tcBorders>
            <w:tcMar>
              <w:top w:w="0" w:type="dxa"/>
              <w:left w:w="108" w:type="dxa"/>
              <w:bottom w:w="0" w:type="dxa"/>
              <w:right w:w="108" w:type="dxa"/>
            </w:tcMar>
          </w:tcPr>
          <w:p w14:paraId="10F895D6"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643" w:type="dxa"/>
            <w:tcBorders>
              <w:top w:val="single" w:sz="12" w:space="0" w:color="auto"/>
              <w:left w:val="nil"/>
              <w:bottom w:val="single" w:sz="6" w:space="0" w:color="auto"/>
              <w:right w:val="nil"/>
            </w:tcBorders>
            <w:tcMar>
              <w:top w:w="0" w:type="dxa"/>
              <w:left w:w="108" w:type="dxa"/>
              <w:bottom w:w="0" w:type="dxa"/>
              <w:right w:w="108" w:type="dxa"/>
            </w:tcMar>
          </w:tcPr>
          <w:p w14:paraId="2B98E16D"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1EB6F9D5"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D062DD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2410"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1196DB8"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792"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792F2C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643"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B797CD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3118D708"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6C9B1CEB"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018" w:type="dxa"/>
            <w:tcBorders>
              <w:top w:val="nil"/>
              <w:left w:val="nil"/>
              <w:bottom w:val="single" w:sz="8" w:space="0" w:color="auto"/>
              <w:right w:val="nil"/>
            </w:tcBorders>
            <w:tcMar>
              <w:top w:w="0" w:type="dxa"/>
              <w:left w:w="108" w:type="dxa"/>
              <w:bottom w:w="0" w:type="dxa"/>
              <w:right w:w="108" w:type="dxa"/>
            </w:tcMar>
          </w:tcPr>
          <w:p w14:paraId="15B15A96"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Cloudberry</w:t>
            </w:r>
          </w:p>
        </w:tc>
        <w:tc>
          <w:tcPr>
            <w:tcW w:w="1792" w:type="dxa"/>
            <w:gridSpan w:val="2"/>
            <w:tcBorders>
              <w:top w:val="nil"/>
              <w:left w:val="nil"/>
              <w:bottom w:val="single" w:sz="8" w:space="0" w:color="auto"/>
              <w:right w:val="nil"/>
            </w:tcBorders>
            <w:tcMar>
              <w:top w:w="0" w:type="dxa"/>
              <w:left w:w="108" w:type="dxa"/>
              <w:bottom w:w="0" w:type="dxa"/>
              <w:right w:w="108" w:type="dxa"/>
            </w:tcMar>
          </w:tcPr>
          <w:p w14:paraId="4FECDFAB"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T20</w:t>
            </w:r>
          </w:p>
        </w:tc>
        <w:tc>
          <w:tcPr>
            <w:tcW w:w="2035" w:type="dxa"/>
            <w:gridSpan w:val="2"/>
            <w:tcBorders>
              <w:top w:val="nil"/>
              <w:left w:val="nil"/>
              <w:bottom w:val="single" w:sz="8" w:space="0" w:color="auto"/>
              <w:right w:val="nil"/>
            </w:tcBorders>
            <w:tcMar>
              <w:top w:w="0" w:type="dxa"/>
              <w:left w:w="108" w:type="dxa"/>
              <w:bottom w:w="0" w:type="dxa"/>
              <w:right w:w="108" w:type="dxa"/>
            </w:tcMar>
          </w:tcPr>
          <w:p w14:paraId="4D4D7F48"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20</w:t>
            </w:r>
          </w:p>
        </w:tc>
      </w:tr>
      <w:tr w:rsidR="00AF2C62" w:rsidRPr="007D3528" w14:paraId="093D6110"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20FE1AA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018" w:type="dxa"/>
            <w:tcBorders>
              <w:top w:val="single" w:sz="8" w:space="0" w:color="auto"/>
              <w:left w:val="nil"/>
              <w:bottom w:val="single" w:sz="8" w:space="0" w:color="auto"/>
              <w:right w:val="nil"/>
            </w:tcBorders>
            <w:tcMar>
              <w:top w:w="0" w:type="dxa"/>
              <w:left w:w="108" w:type="dxa"/>
              <w:bottom w:w="0" w:type="dxa"/>
              <w:right w:w="108" w:type="dxa"/>
            </w:tcMar>
          </w:tcPr>
          <w:p w14:paraId="4F5092B1"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Cucumber</w:t>
            </w:r>
          </w:p>
        </w:tc>
        <w:tc>
          <w:tcPr>
            <w:tcW w:w="1792" w:type="dxa"/>
            <w:gridSpan w:val="2"/>
            <w:tcBorders>
              <w:top w:val="single" w:sz="8" w:space="0" w:color="auto"/>
              <w:left w:val="nil"/>
              <w:bottom w:val="single" w:sz="8" w:space="0" w:color="auto"/>
              <w:right w:val="nil"/>
            </w:tcBorders>
            <w:tcMar>
              <w:top w:w="0" w:type="dxa"/>
              <w:left w:w="108" w:type="dxa"/>
              <w:bottom w:w="0" w:type="dxa"/>
              <w:right w:w="108" w:type="dxa"/>
            </w:tcMar>
          </w:tcPr>
          <w:p w14:paraId="611861F9"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T10</w:t>
            </w:r>
          </w:p>
        </w:tc>
        <w:tc>
          <w:tcPr>
            <w:tcW w:w="2035" w:type="dxa"/>
            <w:gridSpan w:val="2"/>
            <w:tcBorders>
              <w:top w:val="single" w:sz="8" w:space="0" w:color="auto"/>
              <w:left w:val="nil"/>
              <w:bottom w:val="single" w:sz="8" w:space="0" w:color="auto"/>
              <w:right w:val="nil"/>
            </w:tcBorders>
            <w:tcMar>
              <w:top w:w="0" w:type="dxa"/>
              <w:left w:w="108" w:type="dxa"/>
              <w:bottom w:w="0" w:type="dxa"/>
              <w:right w:w="108" w:type="dxa"/>
            </w:tcMar>
          </w:tcPr>
          <w:p w14:paraId="7F7366D8"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10</w:t>
            </w:r>
          </w:p>
        </w:tc>
      </w:tr>
      <w:tr w:rsidR="00AF2C62" w:rsidRPr="007D3528" w14:paraId="3A055DBE"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12C1483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2018" w:type="dxa"/>
            <w:tcBorders>
              <w:top w:val="single" w:sz="8" w:space="0" w:color="auto"/>
              <w:left w:val="nil"/>
              <w:bottom w:val="single" w:sz="8" w:space="0" w:color="auto"/>
              <w:right w:val="nil"/>
            </w:tcBorders>
            <w:tcMar>
              <w:top w:w="0" w:type="dxa"/>
              <w:left w:w="108" w:type="dxa"/>
              <w:bottom w:w="0" w:type="dxa"/>
              <w:right w:w="108" w:type="dxa"/>
            </w:tcMar>
          </w:tcPr>
          <w:p w14:paraId="1BFBBEDF"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Lettuce, head</w:t>
            </w:r>
          </w:p>
        </w:tc>
        <w:tc>
          <w:tcPr>
            <w:tcW w:w="1792" w:type="dxa"/>
            <w:gridSpan w:val="2"/>
            <w:tcBorders>
              <w:top w:val="single" w:sz="8" w:space="0" w:color="auto"/>
              <w:left w:val="nil"/>
              <w:bottom w:val="single" w:sz="8" w:space="0" w:color="auto"/>
              <w:right w:val="nil"/>
            </w:tcBorders>
            <w:tcMar>
              <w:top w:w="0" w:type="dxa"/>
              <w:left w:w="108" w:type="dxa"/>
              <w:bottom w:w="0" w:type="dxa"/>
              <w:right w:w="108" w:type="dxa"/>
            </w:tcMar>
          </w:tcPr>
          <w:p w14:paraId="23D62B88"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T50</w:t>
            </w:r>
          </w:p>
        </w:tc>
        <w:tc>
          <w:tcPr>
            <w:tcW w:w="2035" w:type="dxa"/>
            <w:gridSpan w:val="2"/>
            <w:tcBorders>
              <w:top w:val="single" w:sz="8" w:space="0" w:color="auto"/>
              <w:left w:val="nil"/>
              <w:bottom w:val="single" w:sz="8" w:space="0" w:color="auto"/>
              <w:right w:val="nil"/>
            </w:tcBorders>
            <w:tcMar>
              <w:top w:w="0" w:type="dxa"/>
              <w:left w:w="108" w:type="dxa"/>
              <w:bottom w:w="0" w:type="dxa"/>
              <w:right w:w="108" w:type="dxa"/>
            </w:tcMar>
          </w:tcPr>
          <w:p w14:paraId="6A50D4EC"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50</w:t>
            </w:r>
          </w:p>
        </w:tc>
      </w:tr>
      <w:tr w:rsidR="00AF2C62" w:rsidRPr="007D3528" w14:paraId="214BB543"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7AEA0D1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2018" w:type="dxa"/>
            <w:tcBorders>
              <w:top w:val="single" w:sz="8" w:space="0" w:color="auto"/>
              <w:left w:val="nil"/>
              <w:bottom w:val="single" w:sz="8" w:space="0" w:color="auto"/>
              <w:right w:val="nil"/>
            </w:tcBorders>
            <w:tcMar>
              <w:top w:w="0" w:type="dxa"/>
              <w:left w:w="108" w:type="dxa"/>
              <w:bottom w:w="0" w:type="dxa"/>
              <w:right w:w="108" w:type="dxa"/>
            </w:tcMar>
          </w:tcPr>
          <w:p w14:paraId="00057870"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Lettuce, leaf</w:t>
            </w:r>
          </w:p>
        </w:tc>
        <w:tc>
          <w:tcPr>
            <w:tcW w:w="1792" w:type="dxa"/>
            <w:gridSpan w:val="2"/>
            <w:tcBorders>
              <w:top w:val="single" w:sz="8" w:space="0" w:color="auto"/>
              <w:left w:val="nil"/>
              <w:bottom w:val="single" w:sz="8" w:space="0" w:color="auto"/>
              <w:right w:val="nil"/>
            </w:tcBorders>
            <w:tcMar>
              <w:top w:w="0" w:type="dxa"/>
              <w:left w:w="108" w:type="dxa"/>
              <w:bottom w:w="0" w:type="dxa"/>
              <w:right w:w="108" w:type="dxa"/>
            </w:tcMar>
          </w:tcPr>
          <w:p w14:paraId="6CEA1A01"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T50</w:t>
            </w:r>
          </w:p>
        </w:tc>
        <w:tc>
          <w:tcPr>
            <w:tcW w:w="2035" w:type="dxa"/>
            <w:gridSpan w:val="2"/>
            <w:tcBorders>
              <w:top w:val="single" w:sz="8" w:space="0" w:color="auto"/>
              <w:left w:val="nil"/>
              <w:bottom w:val="single" w:sz="8" w:space="0" w:color="auto"/>
              <w:right w:val="nil"/>
            </w:tcBorders>
            <w:tcMar>
              <w:top w:w="0" w:type="dxa"/>
              <w:left w:w="108" w:type="dxa"/>
              <w:bottom w:w="0" w:type="dxa"/>
              <w:right w:w="108" w:type="dxa"/>
            </w:tcMar>
          </w:tcPr>
          <w:p w14:paraId="6BF496D7"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50</w:t>
            </w:r>
          </w:p>
        </w:tc>
      </w:tr>
    </w:tbl>
    <w:p w14:paraId="7075884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Fenhexamid)</w:t>
      </w:r>
    </w:p>
    <w:p w14:paraId="67F9194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410EED2" w14:textId="77777777" w:rsidTr="0089672E">
        <w:tc>
          <w:tcPr>
            <w:tcW w:w="3539" w:type="dxa"/>
          </w:tcPr>
          <w:p w14:paraId="5A4C8A3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Peppers</w:t>
            </w:r>
          </w:p>
        </w:tc>
        <w:tc>
          <w:tcPr>
            <w:tcW w:w="1134" w:type="dxa"/>
          </w:tcPr>
          <w:p w14:paraId="455E773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T30</w:t>
            </w:r>
          </w:p>
        </w:tc>
      </w:tr>
    </w:tbl>
    <w:p w14:paraId="28A6C6B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E51F865" w14:textId="77777777" w:rsidTr="0089672E">
        <w:tc>
          <w:tcPr>
            <w:tcW w:w="3539" w:type="dxa"/>
          </w:tcPr>
          <w:p w14:paraId="2121CE1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Peppers (subgroup)</w:t>
            </w:r>
          </w:p>
        </w:tc>
        <w:tc>
          <w:tcPr>
            <w:tcW w:w="1134" w:type="dxa"/>
          </w:tcPr>
          <w:p w14:paraId="28ED2FD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30</w:t>
            </w:r>
          </w:p>
        </w:tc>
      </w:tr>
    </w:tbl>
    <w:p w14:paraId="19B2FCA2"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Fenpicoxamid</w:t>
      </w:r>
      <w:proofErr w:type="spellEnd"/>
      <w:r w:rsidRPr="007D3528">
        <w:rPr>
          <w:rFonts w:eastAsia="Times New Roman" w:cs="Arial"/>
          <w:b/>
          <w:sz w:val="20"/>
          <w:szCs w:val="20"/>
        </w:rPr>
        <w:t>)</w:t>
      </w:r>
    </w:p>
    <w:p w14:paraId="0292805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B5E8205" w14:textId="77777777" w:rsidTr="0089672E">
        <w:tc>
          <w:tcPr>
            <w:tcW w:w="3539" w:type="dxa"/>
          </w:tcPr>
          <w:p w14:paraId="4952208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6EB6F19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1F3BD22E" w14:textId="77777777" w:rsidTr="0089672E">
        <w:tc>
          <w:tcPr>
            <w:tcW w:w="3539" w:type="dxa"/>
          </w:tcPr>
          <w:p w14:paraId="73AEF02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Mammalian fats (except milk fats)</w:t>
            </w:r>
          </w:p>
        </w:tc>
        <w:tc>
          <w:tcPr>
            <w:tcW w:w="1134" w:type="dxa"/>
          </w:tcPr>
          <w:p w14:paraId="193EF4A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*0.015</w:t>
            </w:r>
          </w:p>
        </w:tc>
      </w:tr>
      <w:tr w:rsidR="00AF2C62" w:rsidRPr="007D3528" w14:paraId="5F8DBF8E" w14:textId="77777777" w:rsidTr="0089672E">
        <w:tc>
          <w:tcPr>
            <w:tcW w:w="3539" w:type="dxa"/>
          </w:tcPr>
          <w:p w14:paraId="54FAF4B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Meat (mammalian)</w:t>
            </w:r>
          </w:p>
        </w:tc>
        <w:tc>
          <w:tcPr>
            <w:tcW w:w="1134" w:type="dxa"/>
          </w:tcPr>
          <w:p w14:paraId="3A8A1D2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*0.015</w:t>
            </w:r>
          </w:p>
        </w:tc>
      </w:tr>
      <w:tr w:rsidR="00AF2C62" w:rsidRPr="007D3528" w14:paraId="0F052956" w14:textId="77777777" w:rsidTr="0089672E">
        <w:tc>
          <w:tcPr>
            <w:tcW w:w="3539" w:type="dxa"/>
          </w:tcPr>
          <w:p w14:paraId="5BFA889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Milks</w:t>
            </w:r>
          </w:p>
        </w:tc>
        <w:tc>
          <w:tcPr>
            <w:tcW w:w="1134" w:type="dxa"/>
          </w:tcPr>
          <w:p w14:paraId="3558140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*0.015</w:t>
            </w:r>
          </w:p>
        </w:tc>
      </w:tr>
      <w:tr w:rsidR="00AF2C62" w:rsidRPr="007D3528" w14:paraId="02FD3CAE" w14:textId="77777777" w:rsidTr="0089672E">
        <w:tc>
          <w:tcPr>
            <w:tcW w:w="3539" w:type="dxa"/>
          </w:tcPr>
          <w:p w14:paraId="540F851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Rye</w:t>
            </w:r>
          </w:p>
        </w:tc>
        <w:tc>
          <w:tcPr>
            <w:tcW w:w="1134" w:type="dxa"/>
          </w:tcPr>
          <w:p w14:paraId="7271635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14183471" w14:textId="77777777" w:rsidTr="0089672E">
        <w:tc>
          <w:tcPr>
            <w:tcW w:w="3539" w:type="dxa"/>
          </w:tcPr>
          <w:p w14:paraId="480D8FB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Triticale</w:t>
            </w:r>
          </w:p>
        </w:tc>
        <w:tc>
          <w:tcPr>
            <w:tcW w:w="1134" w:type="dxa"/>
          </w:tcPr>
          <w:p w14:paraId="4B4E40C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11CFBC16" w14:textId="77777777" w:rsidTr="0089672E">
        <w:tc>
          <w:tcPr>
            <w:tcW w:w="3539" w:type="dxa"/>
          </w:tcPr>
          <w:p w14:paraId="7FA0893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w:t>
            </w:r>
          </w:p>
        </w:tc>
        <w:tc>
          <w:tcPr>
            <w:tcW w:w="1134" w:type="dxa"/>
          </w:tcPr>
          <w:p w14:paraId="4CBD360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bl>
    <w:p w14:paraId="696F5B47"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Fenpyroximate</w:t>
      </w:r>
      <w:proofErr w:type="spellEnd"/>
      <w:r w:rsidRPr="007D3528">
        <w:rPr>
          <w:rFonts w:eastAsia="Times New Roman" w:cs="Arial"/>
          <w:b/>
          <w:sz w:val="20"/>
          <w:szCs w:val="20"/>
        </w:rPr>
        <w:t>)</w:t>
      </w:r>
    </w:p>
    <w:p w14:paraId="700D90FA"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D1FB686" w14:textId="77777777" w:rsidTr="0089672E">
        <w:trPr>
          <w:trHeight w:val="70"/>
        </w:trPr>
        <w:tc>
          <w:tcPr>
            <w:tcW w:w="3539" w:type="dxa"/>
          </w:tcPr>
          <w:p w14:paraId="537FAD0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Citrus fruits [except kumquats]</w:t>
            </w:r>
          </w:p>
        </w:tc>
        <w:tc>
          <w:tcPr>
            <w:tcW w:w="1134" w:type="dxa"/>
          </w:tcPr>
          <w:p w14:paraId="641D8FB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0.6</w:t>
            </w:r>
          </w:p>
        </w:tc>
      </w:tr>
      <w:tr w:rsidR="00AF2C62" w:rsidRPr="007D3528" w14:paraId="2A46ED07" w14:textId="77777777" w:rsidTr="0089672E">
        <w:trPr>
          <w:trHeight w:val="70"/>
        </w:trPr>
        <w:tc>
          <w:tcPr>
            <w:tcW w:w="3539" w:type="dxa"/>
          </w:tcPr>
          <w:p w14:paraId="24AA185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Meat (mammalian)</w:t>
            </w:r>
          </w:p>
        </w:tc>
        <w:tc>
          <w:tcPr>
            <w:tcW w:w="1134" w:type="dxa"/>
          </w:tcPr>
          <w:p w14:paraId="2C75478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7DFFE23B"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5C96F694"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Fenpyroximate</w:t>
      </w:r>
      <w:proofErr w:type="spellEnd"/>
      <w:r w:rsidRPr="007D3528">
        <w:rPr>
          <w:rFonts w:eastAsia="Times New Roman" w:cs="Arial"/>
          <w:b/>
          <w:sz w:val="20"/>
          <w:szCs w:val="20"/>
        </w:rPr>
        <w:t>)</w:t>
      </w:r>
    </w:p>
    <w:p w14:paraId="267E836E"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96C0053" w14:textId="77777777" w:rsidTr="0089672E">
        <w:tc>
          <w:tcPr>
            <w:tcW w:w="3539" w:type="dxa"/>
          </w:tcPr>
          <w:p w14:paraId="5E84C98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Lemons and limes (subgroup)</w:t>
            </w:r>
          </w:p>
        </w:tc>
        <w:tc>
          <w:tcPr>
            <w:tcW w:w="1134" w:type="dxa"/>
          </w:tcPr>
          <w:p w14:paraId="2733630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r w:rsidR="00AF2C62" w:rsidRPr="007D3528" w14:paraId="488581BA" w14:textId="77777777" w:rsidTr="0089672E">
        <w:tc>
          <w:tcPr>
            <w:tcW w:w="3539" w:type="dxa"/>
          </w:tcPr>
          <w:p w14:paraId="3F55741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Meat (mammalian) (in the fat)</w:t>
            </w:r>
          </w:p>
        </w:tc>
        <w:tc>
          <w:tcPr>
            <w:tcW w:w="1134" w:type="dxa"/>
          </w:tcPr>
          <w:p w14:paraId="4C53DE5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616BB5F1" w14:textId="77777777" w:rsidTr="0089672E">
        <w:tc>
          <w:tcPr>
            <w:tcW w:w="3539" w:type="dxa"/>
          </w:tcPr>
          <w:p w14:paraId="44CE996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Pomelo</w:t>
            </w:r>
          </w:p>
        </w:tc>
        <w:tc>
          <w:tcPr>
            <w:tcW w:w="1134" w:type="dxa"/>
          </w:tcPr>
          <w:p w14:paraId="44E006A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7B6AC48A" w14:textId="77777777" w:rsidTr="0089672E">
        <w:tc>
          <w:tcPr>
            <w:tcW w:w="3539" w:type="dxa"/>
          </w:tcPr>
          <w:p w14:paraId="7C2FBBC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Tangelo</w:t>
            </w:r>
          </w:p>
        </w:tc>
        <w:tc>
          <w:tcPr>
            <w:tcW w:w="1134" w:type="dxa"/>
          </w:tcPr>
          <w:p w14:paraId="4E43002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4A02EE8C"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Fenpyroximate</w:t>
      </w:r>
      <w:proofErr w:type="spellEnd"/>
      <w:r w:rsidRPr="007D3528">
        <w:rPr>
          <w:rFonts w:eastAsia="Times New Roman" w:cs="Arial"/>
          <w:b/>
          <w:sz w:val="20"/>
          <w:szCs w:val="20"/>
        </w:rPr>
        <w:t>)</w:t>
      </w:r>
    </w:p>
    <w:p w14:paraId="6D8659F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A873233" w14:textId="77777777" w:rsidTr="0089672E">
        <w:tc>
          <w:tcPr>
            <w:tcW w:w="3539" w:type="dxa"/>
          </w:tcPr>
          <w:p w14:paraId="5636EC5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1414BC4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2F9DC2E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B12471C" w14:textId="77777777" w:rsidTr="0089672E">
        <w:tc>
          <w:tcPr>
            <w:tcW w:w="3539" w:type="dxa"/>
          </w:tcPr>
          <w:p w14:paraId="524A821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0F6E71D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0.8</w:t>
            </w:r>
          </w:p>
        </w:tc>
      </w:tr>
    </w:tbl>
    <w:p w14:paraId="273EB64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Fipronil)</w:t>
      </w:r>
    </w:p>
    <w:p w14:paraId="2BE33847"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C7468E5" w14:textId="77777777" w:rsidTr="0089672E">
        <w:tc>
          <w:tcPr>
            <w:tcW w:w="3539" w:type="dxa"/>
          </w:tcPr>
          <w:p w14:paraId="46F2D30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Sentul</w:t>
            </w:r>
          </w:p>
        </w:tc>
        <w:tc>
          <w:tcPr>
            <w:tcW w:w="1134" w:type="dxa"/>
          </w:tcPr>
          <w:p w14:paraId="6C95DE0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bl>
    <w:p w14:paraId="28E900D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F09E011" w14:textId="77777777" w:rsidTr="0089672E">
        <w:tc>
          <w:tcPr>
            <w:tcW w:w="3539" w:type="dxa"/>
          </w:tcPr>
          <w:p w14:paraId="0DD133C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Sentul</w:t>
            </w:r>
          </w:p>
        </w:tc>
        <w:tc>
          <w:tcPr>
            <w:tcW w:w="1134" w:type="dxa"/>
          </w:tcPr>
          <w:p w14:paraId="2DBC620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bl>
    <w:p w14:paraId="28E5BC20"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Florylpicoxamid</w:t>
      </w:r>
      <w:proofErr w:type="spellEnd"/>
      <w:r w:rsidRPr="007D3528">
        <w:rPr>
          <w:rFonts w:eastAsia="Times New Roman" w:cs="Arial"/>
          <w:b/>
          <w:sz w:val="20"/>
          <w:szCs w:val="20"/>
        </w:rPr>
        <w:t>)</w:t>
      </w:r>
    </w:p>
    <w:p w14:paraId="106EEA33"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E278742" w14:textId="77777777" w:rsidTr="0089672E">
        <w:tc>
          <w:tcPr>
            <w:tcW w:w="3539" w:type="dxa"/>
          </w:tcPr>
          <w:p w14:paraId="0A1B607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 (in the fat)</w:t>
            </w:r>
          </w:p>
        </w:tc>
        <w:tc>
          <w:tcPr>
            <w:tcW w:w="1134" w:type="dxa"/>
          </w:tcPr>
          <w:p w14:paraId="574FDEE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0ECF7DE3" w14:textId="77777777" w:rsidTr="0089672E">
        <w:tc>
          <w:tcPr>
            <w:tcW w:w="3539" w:type="dxa"/>
          </w:tcPr>
          <w:p w14:paraId="3D7CB70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74878A3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491D2FA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E8B901F" w14:textId="77777777" w:rsidTr="0089672E">
        <w:tc>
          <w:tcPr>
            <w:tcW w:w="3539" w:type="dxa"/>
          </w:tcPr>
          <w:p w14:paraId="7FB8F5D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75BD69A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511CC805" w14:textId="77777777" w:rsidTr="0089672E">
        <w:tc>
          <w:tcPr>
            <w:tcW w:w="3539" w:type="dxa"/>
          </w:tcPr>
          <w:p w14:paraId="4B24EEB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 (in the fat)</w:t>
            </w:r>
          </w:p>
        </w:tc>
        <w:tc>
          <w:tcPr>
            <w:tcW w:w="1134" w:type="dxa"/>
          </w:tcPr>
          <w:p w14:paraId="62E6F39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58323691" w14:textId="77777777" w:rsidR="00AF2C62" w:rsidRPr="007D3528" w:rsidRDefault="00AF2C62" w:rsidP="00AF2C62">
      <w:pPr>
        <w:widowControl w:val="0"/>
        <w:numPr>
          <w:ilvl w:val="0"/>
          <w:numId w:val="11"/>
        </w:numPr>
        <w:spacing w:before="12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Fluazaindolizine</w:t>
      </w:r>
      <w:proofErr w:type="spellEnd"/>
      <w:r w:rsidRPr="007D3528">
        <w:rPr>
          <w:rFonts w:eastAsia="Times New Roman" w:cs="Arial"/>
          <w:b/>
          <w:sz w:val="20"/>
          <w:szCs w:val="20"/>
        </w:rPr>
        <w:t>)</w:t>
      </w:r>
    </w:p>
    <w:p w14:paraId="19642ED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DC9FE3E" w14:textId="77777777" w:rsidTr="0089672E">
        <w:tc>
          <w:tcPr>
            <w:tcW w:w="3539" w:type="dxa"/>
          </w:tcPr>
          <w:p w14:paraId="3365E9F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Legume vegetables</w:t>
            </w:r>
          </w:p>
        </w:tc>
        <w:tc>
          <w:tcPr>
            <w:tcW w:w="1134" w:type="dxa"/>
          </w:tcPr>
          <w:p w14:paraId="67CD65D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0.8</w:t>
            </w:r>
          </w:p>
        </w:tc>
      </w:tr>
    </w:tbl>
    <w:p w14:paraId="592B6F62"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Fluazifop</w:t>
      </w:r>
      <w:proofErr w:type="spellEnd"/>
      <w:r w:rsidRPr="007D3528">
        <w:rPr>
          <w:rFonts w:eastAsia="Times New Roman" w:cs="Arial"/>
          <w:b/>
          <w:sz w:val="20"/>
          <w:szCs w:val="20"/>
        </w:rPr>
        <w:t>-p-butyl)</w:t>
      </w:r>
    </w:p>
    <w:p w14:paraId="725CDAC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2C9ED6C" w14:textId="77777777" w:rsidTr="0089672E">
        <w:trPr>
          <w:trHeight w:val="70"/>
        </w:trPr>
        <w:tc>
          <w:tcPr>
            <w:tcW w:w="3539" w:type="dxa"/>
          </w:tcPr>
          <w:p w14:paraId="6F426F9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Olives</w:t>
            </w:r>
          </w:p>
        </w:tc>
        <w:tc>
          <w:tcPr>
            <w:tcW w:w="1134" w:type="dxa"/>
          </w:tcPr>
          <w:p w14:paraId="62BEF50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27A61BB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Fluazifop</w:t>
      </w:r>
      <w:proofErr w:type="spellEnd"/>
      <w:r w:rsidRPr="007D3528">
        <w:rPr>
          <w:rFonts w:eastAsia="Times New Roman" w:cs="Arial"/>
          <w:b/>
          <w:sz w:val="20"/>
          <w:szCs w:val="20"/>
        </w:rPr>
        <w:t>-p-butyl)</w:t>
      </w:r>
    </w:p>
    <w:p w14:paraId="2A81AF92"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72442D9" w14:textId="77777777" w:rsidTr="0089672E">
        <w:tc>
          <w:tcPr>
            <w:tcW w:w="3539" w:type="dxa"/>
          </w:tcPr>
          <w:p w14:paraId="4C392C1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Olives for oil production</w:t>
            </w:r>
          </w:p>
        </w:tc>
        <w:tc>
          <w:tcPr>
            <w:tcW w:w="1134" w:type="dxa"/>
          </w:tcPr>
          <w:p w14:paraId="485D1CB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07606B81" w14:textId="77777777" w:rsidTr="0089672E">
        <w:tc>
          <w:tcPr>
            <w:tcW w:w="3539" w:type="dxa"/>
          </w:tcPr>
          <w:p w14:paraId="05253D8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Soya bean (dry)</w:t>
            </w:r>
          </w:p>
        </w:tc>
        <w:tc>
          <w:tcPr>
            <w:tcW w:w="1134" w:type="dxa"/>
          </w:tcPr>
          <w:p w14:paraId="00B6FEF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2013FC42" w14:textId="77777777" w:rsidTr="0089672E">
        <w:tc>
          <w:tcPr>
            <w:tcW w:w="3539" w:type="dxa"/>
          </w:tcPr>
          <w:p w14:paraId="1908ED9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Table olives</w:t>
            </w:r>
          </w:p>
        </w:tc>
        <w:tc>
          <w:tcPr>
            <w:tcW w:w="1134" w:type="dxa"/>
          </w:tcPr>
          <w:p w14:paraId="068E670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39C13759"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Fluazifop</w:t>
      </w:r>
      <w:proofErr w:type="spellEnd"/>
      <w:r w:rsidRPr="007D3528">
        <w:rPr>
          <w:rFonts w:eastAsia="Times New Roman" w:cs="Arial"/>
          <w:b/>
          <w:sz w:val="20"/>
          <w:szCs w:val="20"/>
        </w:rPr>
        <w:t>-p-butyl)</w:t>
      </w:r>
    </w:p>
    <w:p w14:paraId="4475187A"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976" w:type="dxa"/>
        <w:tblInd w:w="108" w:type="dxa"/>
        <w:tblCellMar>
          <w:left w:w="0" w:type="dxa"/>
          <w:right w:w="0" w:type="dxa"/>
        </w:tblCellMar>
        <w:tblLook w:val="04A0" w:firstRow="1" w:lastRow="0" w:firstColumn="1" w:lastColumn="0" w:noHBand="0" w:noVBand="1"/>
      </w:tblPr>
      <w:tblGrid>
        <w:gridCol w:w="851"/>
        <w:gridCol w:w="3010"/>
        <w:gridCol w:w="284"/>
        <w:gridCol w:w="1276"/>
        <w:gridCol w:w="141"/>
        <w:gridCol w:w="1414"/>
      </w:tblGrid>
      <w:tr w:rsidR="00AF2C62" w:rsidRPr="007D3528" w14:paraId="2D7213ED" w14:textId="77777777" w:rsidTr="0089672E">
        <w:trPr>
          <w:tblHeader/>
        </w:trPr>
        <w:tc>
          <w:tcPr>
            <w:tcW w:w="5562" w:type="dxa"/>
            <w:gridSpan w:val="5"/>
            <w:tcBorders>
              <w:top w:val="single" w:sz="12" w:space="0" w:color="auto"/>
              <w:left w:val="nil"/>
              <w:bottom w:val="single" w:sz="6" w:space="0" w:color="auto"/>
              <w:right w:val="nil"/>
            </w:tcBorders>
            <w:tcMar>
              <w:top w:w="0" w:type="dxa"/>
              <w:left w:w="108" w:type="dxa"/>
              <w:bottom w:w="0" w:type="dxa"/>
              <w:right w:w="108" w:type="dxa"/>
            </w:tcMar>
          </w:tcPr>
          <w:p w14:paraId="5B38D8E2"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414" w:type="dxa"/>
            <w:tcBorders>
              <w:top w:val="single" w:sz="12" w:space="0" w:color="auto"/>
              <w:left w:val="nil"/>
              <w:bottom w:val="single" w:sz="6" w:space="0" w:color="auto"/>
              <w:right w:val="nil"/>
            </w:tcBorders>
            <w:tcMar>
              <w:top w:w="0" w:type="dxa"/>
              <w:left w:w="108" w:type="dxa"/>
              <w:bottom w:w="0" w:type="dxa"/>
              <w:right w:w="108" w:type="dxa"/>
            </w:tcMar>
          </w:tcPr>
          <w:p w14:paraId="2EE54AC4"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0A623E14"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C7332F5"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94"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A769BE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7"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7347978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414"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C8DE3A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1DDC35A8"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75F44DA5"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010" w:type="dxa"/>
            <w:tcBorders>
              <w:top w:val="nil"/>
              <w:left w:val="nil"/>
              <w:bottom w:val="single" w:sz="8" w:space="0" w:color="auto"/>
              <w:right w:val="nil"/>
            </w:tcBorders>
            <w:tcMar>
              <w:top w:w="0" w:type="dxa"/>
              <w:left w:w="108" w:type="dxa"/>
              <w:bottom w:w="0" w:type="dxa"/>
              <w:right w:w="108" w:type="dxa"/>
            </w:tcMar>
          </w:tcPr>
          <w:p w14:paraId="38539E9D"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Coriander (leaves, roots, stems)</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7AF8C79F"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T2</w:t>
            </w:r>
          </w:p>
        </w:tc>
        <w:tc>
          <w:tcPr>
            <w:tcW w:w="1555" w:type="dxa"/>
            <w:gridSpan w:val="2"/>
            <w:tcBorders>
              <w:top w:val="nil"/>
              <w:left w:val="nil"/>
              <w:bottom w:val="single" w:sz="8" w:space="0" w:color="auto"/>
              <w:right w:val="nil"/>
            </w:tcBorders>
            <w:tcMar>
              <w:top w:w="0" w:type="dxa"/>
              <w:left w:w="108" w:type="dxa"/>
              <w:bottom w:w="0" w:type="dxa"/>
              <w:right w:w="108" w:type="dxa"/>
            </w:tcMar>
          </w:tcPr>
          <w:p w14:paraId="350F0FC1"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2</w:t>
            </w:r>
          </w:p>
        </w:tc>
      </w:tr>
      <w:tr w:rsidR="00AF2C62" w:rsidRPr="007D3528" w14:paraId="74545F02"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2403400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lastRenderedPageBreak/>
              <w:t>2</w:t>
            </w:r>
          </w:p>
        </w:tc>
        <w:tc>
          <w:tcPr>
            <w:tcW w:w="3010" w:type="dxa"/>
            <w:tcBorders>
              <w:top w:val="single" w:sz="8" w:space="0" w:color="auto"/>
              <w:left w:val="nil"/>
              <w:bottom w:val="single" w:sz="8" w:space="0" w:color="auto"/>
              <w:right w:val="nil"/>
            </w:tcBorders>
            <w:tcMar>
              <w:top w:w="0" w:type="dxa"/>
              <w:left w:w="108" w:type="dxa"/>
              <w:bottom w:w="0" w:type="dxa"/>
              <w:right w:w="108" w:type="dxa"/>
            </w:tcMar>
          </w:tcPr>
          <w:p w14:paraId="2BBB3544"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 xml:space="preserve">Leafy vegetables [except broccoli, Chinese (Gai </w:t>
            </w:r>
            <w:proofErr w:type="spellStart"/>
            <w:r w:rsidRPr="007D3528">
              <w:rPr>
                <w:rFonts w:eastAsia="Times New Roman" w:cs="Arial"/>
                <w:sz w:val="18"/>
                <w:szCs w:val="18"/>
                <w:lang w:bidi="en-US"/>
              </w:rPr>
              <w:t>lan</w:t>
            </w:r>
            <w:proofErr w:type="spellEnd"/>
            <w:r w:rsidRPr="007D3528">
              <w:rPr>
                <w:rFonts w:eastAsia="Times New Roman" w:cs="Arial"/>
                <w:sz w:val="18"/>
                <w:szCs w:val="18"/>
                <w:lang w:bidi="en-US"/>
              </w:rPr>
              <w:t>); lettuce, head; witloof chicory]</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47F72F72"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T2</w:t>
            </w:r>
          </w:p>
        </w:tc>
        <w:tc>
          <w:tcPr>
            <w:tcW w:w="1555" w:type="dxa"/>
            <w:gridSpan w:val="2"/>
            <w:tcBorders>
              <w:top w:val="single" w:sz="8" w:space="0" w:color="auto"/>
              <w:left w:val="nil"/>
              <w:bottom w:val="single" w:sz="8" w:space="0" w:color="auto"/>
              <w:right w:val="nil"/>
            </w:tcBorders>
            <w:tcMar>
              <w:top w:w="0" w:type="dxa"/>
              <w:left w:w="108" w:type="dxa"/>
              <w:bottom w:w="0" w:type="dxa"/>
              <w:right w:w="108" w:type="dxa"/>
            </w:tcMar>
          </w:tcPr>
          <w:p w14:paraId="70E3F5AA"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2</w:t>
            </w:r>
          </w:p>
        </w:tc>
      </w:tr>
      <w:tr w:rsidR="00AF2C62" w:rsidRPr="007D3528" w14:paraId="36A0F596"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63CDD16D"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3010" w:type="dxa"/>
            <w:tcBorders>
              <w:top w:val="single" w:sz="8" w:space="0" w:color="auto"/>
              <w:left w:val="nil"/>
              <w:bottom w:val="single" w:sz="8" w:space="0" w:color="auto"/>
              <w:right w:val="nil"/>
            </w:tcBorders>
            <w:tcMar>
              <w:top w:w="0" w:type="dxa"/>
              <w:left w:w="108" w:type="dxa"/>
              <w:bottom w:w="0" w:type="dxa"/>
              <w:right w:w="108" w:type="dxa"/>
            </w:tcMar>
          </w:tcPr>
          <w:p w14:paraId="69E82C9E"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Parsley</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0B04AA6E"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T2</w:t>
            </w:r>
          </w:p>
        </w:tc>
        <w:tc>
          <w:tcPr>
            <w:tcW w:w="1555" w:type="dxa"/>
            <w:gridSpan w:val="2"/>
            <w:tcBorders>
              <w:top w:val="single" w:sz="8" w:space="0" w:color="auto"/>
              <w:left w:val="nil"/>
              <w:bottom w:val="single" w:sz="8" w:space="0" w:color="auto"/>
              <w:right w:val="nil"/>
            </w:tcBorders>
            <w:tcMar>
              <w:top w:w="0" w:type="dxa"/>
              <w:left w:w="108" w:type="dxa"/>
              <w:bottom w:w="0" w:type="dxa"/>
              <w:right w:w="108" w:type="dxa"/>
            </w:tcMar>
          </w:tcPr>
          <w:p w14:paraId="4D0AE932"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2</w:t>
            </w:r>
          </w:p>
        </w:tc>
      </w:tr>
    </w:tbl>
    <w:p w14:paraId="57FA4DD6"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Fluazifop</w:t>
      </w:r>
      <w:proofErr w:type="spellEnd"/>
      <w:r w:rsidRPr="007D3528">
        <w:rPr>
          <w:rFonts w:eastAsia="Times New Roman" w:cs="Arial"/>
          <w:b/>
          <w:sz w:val="20"/>
          <w:szCs w:val="20"/>
        </w:rPr>
        <w:t>-p-butyl)</w:t>
      </w:r>
    </w:p>
    <w:p w14:paraId="3888FC7C"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2550B31" w14:textId="77777777" w:rsidTr="0089672E">
        <w:trPr>
          <w:trHeight w:val="66"/>
        </w:trPr>
        <w:tc>
          <w:tcPr>
            <w:tcW w:w="3539" w:type="dxa"/>
          </w:tcPr>
          <w:p w14:paraId="7A4AF08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Root and tuber vegetables [except potato; sweet potato; taro; yam bean; yams]</w:t>
            </w:r>
          </w:p>
        </w:tc>
        <w:tc>
          <w:tcPr>
            <w:tcW w:w="1134" w:type="dxa"/>
          </w:tcPr>
          <w:p w14:paraId="27FAF9F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bl>
    <w:p w14:paraId="739B3E0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C042F7" w14:textId="77777777" w:rsidTr="0089672E">
        <w:tc>
          <w:tcPr>
            <w:tcW w:w="3539" w:type="dxa"/>
          </w:tcPr>
          <w:p w14:paraId="25A85E1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Root and tuber vegetables [except lotus root; potato; sweet potato; taro; water chestnut; yam bean; yams]</w:t>
            </w:r>
          </w:p>
        </w:tc>
        <w:tc>
          <w:tcPr>
            <w:tcW w:w="1134" w:type="dxa"/>
          </w:tcPr>
          <w:p w14:paraId="472EDC2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49D60187"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Fluazifop</w:t>
      </w:r>
      <w:proofErr w:type="spellEnd"/>
      <w:r w:rsidRPr="007D3528">
        <w:rPr>
          <w:rFonts w:eastAsia="Times New Roman" w:cs="Arial"/>
          <w:b/>
          <w:sz w:val="20"/>
          <w:szCs w:val="20"/>
        </w:rPr>
        <w:t>-p-butyl)</w:t>
      </w:r>
    </w:p>
    <w:p w14:paraId="3205855D"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Pulses</w:t>
      </w:r>
      <w:r w:rsidRPr="007D3528">
        <w:rPr>
          <w:rFonts w:eastAsia="Times New Roman" w:cs="Arial"/>
          <w:sz w:val="20"/>
          <w:szCs w:val="20"/>
        </w:rPr>
        <w:t>”, substitute “</w:t>
      </w:r>
      <w:r w:rsidRPr="007D3528">
        <w:rPr>
          <w:rFonts w:eastAsia="Times New Roman" w:cs="Arial"/>
          <w:color w:val="000000"/>
          <w:sz w:val="18"/>
          <w:szCs w:val="16"/>
          <w:shd w:val="clear" w:color="auto" w:fill="FFFFFF"/>
        </w:rPr>
        <w:t>Pulses [lupin (dry); soya bean (dry)]</w:t>
      </w:r>
      <w:r w:rsidRPr="007D3528">
        <w:rPr>
          <w:rFonts w:eastAsia="Times New Roman" w:cs="Arial"/>
          <w:color w:val="000000"/>
          <w:sz w:val="20"/>
          <w:szCs w:val="18"/>
          <w:shd w:val="clear" w:color="auto" w:fill="FFFFFF"/>
        </w:rPr>
        <w:t>”.</w:t>
      </w:r>
    </w:p>
    <w:p w14:paraId="18DA1B27"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Fludioxonil)</w:t>
      </w:r>
    </w:p>
    <w:p w14:paraId="02505CE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bookmarkStart w:id="8" w:name="_Hlk1241608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D8065E8" w14:textId="77777777" w:rsidTr="0089672E">
        <w:tc>
          <w:tcPr>
            <w:tcW w:w="3539" w:type="dxa"/>
          </w:tcPr>
          <w:p w14:paraId="600879B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Almonds</w:t>
            </w:r>
          </w:p>
        </w:tc>
        <w:tc>
          <w:tcPr>
            <w:tcW w:w="1134" w:type="dxa"/>
          </w:tcPr>
          <w:p w14:paraId="4032F22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bl>
    <w:bookmarkEnd w:id="8"/>
    <w:p w14:paraId="41D267C6"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Fludioxonil)</w:t>
      </w:r>
    </w:p>
    <w:p w14:paraId="3FE3DF63"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Each commodity name in the entry and that is listed in the following table is amended as set out in the table:</w:t>
      </w:r>
    </w:p>
    <w:tbl>
      <w:tblPr>
        <w:tblW w:w="7116" w:type="dxa"/>
        <w:tblInd w:w="114" w:type="dxa"/>
        <w:tblCellMar>
          <w:left w:w="0" w:type="dxa"/>
          <w:right w:w="0" w:type="dxa"/>
        </w:tblCellMar>
        <w:tblLook w:val="04A0" w:firstRow="1" w:lastRow="0" w:firstColumn="1" w:lastColumn="0" w:noHBand="0" w:noVBand="1"/>
      </w:tblPr>
      <w:tblGrid>
        <w:gridCol w:w="705"/>
        <w:gridCol w:w="3205"/>
        <w:gridCol w:w="3206"/>
      </w:tblGrid>
      <w:tr w:rsidR="00AF2C62" w:rsidRPr="007D3528" w14:paraId="54B911EA" w14:textId="77777777" w:rsidTr="0089672E">
        <w:trPr>
          <w:tblHeader/>
        </w:trPr>
        <w:tc>
          <w:tcPr>
            <w:tcW w:w="711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23FDA53E"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244077CD" w14:textId="77777777" w:rsidTr="0089672E">
        <w:trPr>
          <w:tblHeader/>
        </w:trPr>
        <w:tc>
          <w:tcPr>
            <w:tcW w:w="705" w:type="dxa"/>
            <w:tcBorders>
              <w:top w:val="nil"/>
              <w:left w:val="nil"/>
              <w:bottom w:val="single" w:sz="12" w:space="0" w:color="auto"/>
              <w:right w:val="nil"/>
            </w:tcBorders>
            <w:tcMar>
              <w:top w:w="0" w:type="dxa"/>
              <w:left w:w="108" w:type="dxa"/>
              <w:bottom w:w="0" w:type="dxa"/>
              <w:right w:w="108" w:type="dxa"/>
            </w:tcMar>
            <w:hideMark/>
          </w:tcPr>
          <w:p w14:paraId="5AF12868"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05" w:type="dxa"/>
            <w:tcBorders>
              <w:top w:val="nil"/>
              <w:left w:val="nil"/>
              <w:bottom w:val="single" w:sz="12" w:space="0" w:color="auto"/>
              <w:right w:val="nil"/>
            </w:tcBorders>
            <w:tcMar>
              <w:top w:w="0" w:type="dxa"/>
              <w:left w:w="108" w:type="dxa"/>
              <w:bottom w:w="0" w:type="dxa"/>
              <w:right w:w="108" w:type="dxa"/>
            </w:tcMar>
            <w:hideMark/>
          </w:tcPr>
          <w:p w14:paraId="70A7F4E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06" w:type="dxa"/>
            <w:tcBorders>
              <w:top w:val="nil"/>
              <w:left w:val="nil"/>
              <w:bottom w:val="single" w:sz="12" w:space="0" w:color="auto"/>
              <w:right w:val="nil"/>
            </w:tcBorders>
            <w:tcMar>
              <w:top w:w="0" w:type="dxa"/>
              <w:left w:w="108" w:type="dxa"/>
              <w:bottom w:w="0" w:type="dxa"/>
              <w:right w:w="108" w:type="dxa"/>
            </w:tcMar>
            <w:hideMark/>
          </w:tcPr>
          <w:p w14:paraId="766BE51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40A96027" w14:textId="77777777" w:rsidTr="0089672E">
        <w:tc>
          <w:tcPr>
            <w:tcW w:w="705" w:type="dxa"/>
            <w:tcBorders>
              <w:top w:val="nil"/>
              <w:left w:val="nil"/>
              <w:bottom w:val="single" w:sz="8" w:space="0" w:color="auto"/>
              <w:right w:val="nil"/>
            </w:tcBorders>
            <w:tcMar>
              <w:top w:w="0" w:type="dxa"/>
              <w:left w:w="108" w:type="dxa"/>
              <w:bottom w:w="0" w:type="dxa"/>
              <w:right w:w="108" w:type="dxa"/>
            </w:tcMar>
            <w:hideMark/>
          </w:tcPr>
          <w:p w14:paraId="5840C239"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05" w:type="dxa"/>
            <w:tcBorders>
              <w:top w:val="nil"/>
              <w:left w:val="nil"/>
              <w:bottom w:val="single" w:sz="8" w:space="0" w:color="auto"/>
              <w:right w:val="nil"/>
            </w:tcBorders>
            <w:tcMar>
              <w:top w:w="0" w:type="dxa"/>
              <w:left w:w="108" w:type="dxa"/>
              <w:bottom w:w="0" w:type="dxa"/>
              <w:right w:w="108" w:type="dxa"/>
            </w:tcMar>
            <w:hideMark/>
          </w:tcPr>
          <w:p w14:paraId="4767DAE0" w14:textId="770CC7D3"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Bulb onions (garlic; onion, bulb; shallots)</w:t>
            </w:r>
          </w:p>
        </w:tc>
        <w:tc>
          <w:tcPr>
            <w:tcW w:w="3206" w:type="dxa"/>
            <w:tcBorders>
              <w:top w:val="nil"/>
              <w:left w:val="nil"/>
              <w:bottom w:val="single" w:sz="8" w:space="0" w:color="auto"/>
              <w:right w:val="nil"/>
            </w:tcBorders>
            <w:tcMar>
              <w:top w:w="0" w:type="dxa"/>
              <w:left w:w="108" w:type="dxa"/>
              <w:bottom w:w="0" w:type="dxa"/>
              <w:right w:w="108" w:type="dxa"/>
            </w:tcMar>
            <w:hideMark/>
          </w:tcPr>
          <w:p w14:paraId="764498DD"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Bulb onions (subgroup)</w:t>
            </w:r>
          </w:p>
        </w:tc>
      </w:tr>
      <w:tr w:rsidR="00AF2C62" w:rsidRPr="007D3528" w14:paraId="298CBC5A" w14:textId="77777777" w:rsidTr="0089672E">
        <w:tc>
          <w:tcPr>
            <w:tcW w:w="705" w:type="dxa"/>
            <w:tcBorders>
              <w:top w:val="single" w:sz="8" w:space="0" w:color="auto"/>
              <w:left w:val="nil"/>
              <w:bottom w:val="single" w:sz="8" w:space="0" w:color="auto"/>
              <w:right w:val="nil"/>
            </w:tcBorders>
            <w:tcMar>
              <w:top w:w="0" w:type="dxa"/>
              <w:left w:w="108" w:type="dxa"/>
              <w:bottom w:w="0" w:type="dxa"/>
              <w:right w:w="108" w:type="dxa"/>
            </w:tcMar>
            <w:hideMark/>
          </w:tcPr>
          <w:p w14:paraId="3CDA9A66"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05" w:type="dxa"/>
            <w:tcBorders>
              <w:top w:val="single" w:sz="8" w:space="0" w:color="auto"/>
              <w:left w:val="nil"/>
              <w:bottom w:val="single" w:sz="8" w:space="0" w:color="auto"/>
              <w:right w:val="nil"/>
            </w:tcBorders>
            <w:tcMar>
              <w:top w:w="0" w:type="dxa"/>
              <w:left w:w="108" w:type="dxa"/>
              <w:bottom w:w="0" w:type="dxa"/>
              <w:right w:w="108" w:type="dxa"/>
            </w:tcMar>
            <w:hideMark/>
          </w:tcPr>
          <w:p w14:paraId="296219EA"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Bulb vegetables [except chives; onion, bulb]</w:t>
            </w:r>
          </w:p>
        </w:tc>
        <w:tc>
          <w:tcPr>
            <w:tcW w:w="3206" w:type="dxa"/>
            <w:tcBorders>
              <w:top w:val="single" w:sz="8" w:space="0" w:color="auto"/>
              <w:left w:val="nil"/>
              <w:bottom w:val="single" w:sz="8" w:space="0" w:color="auto"/>
              <w:right w:val="nil"/>
            </w:tcBorders>
            <w:tcMar>
              <w:top w:w="0" w:type="dxa"/>
              <w:left w:w="108" w:type="dxa"/>
              <w:bottom w:w="0" w:type="dxa"/>
              <w:right w:w="108" w:type="dxa"/>
            </w:tcMar>
            <w:hideMark/>
          </w:tcPr>
          <w:p w14:paraId="3388FE3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Bulb vegetables [except chives; bulb onions (subgroup)]</w:t>
            </w:r>
          </w:p>
        </w:tc>
      </w:tr>
      <w:tr w:rsidR="00AF2C62" w:rsidRPr="007D3528" w14:paraId="74C86CF4" w14:textId="77777777" w:rsidTr="0089672E">
        <w:tc>
          <w:tcPr>
            <w:tcW w:w="705" w:type="dxa"/>
            <w:tcBorders>
              <w:top w:val="single" w:sz="8" w:space="0" w:color="auto"/>
              <w:left w:val="nil"/>
              <w:bottom w:val="single" w:sz="8" w:space="0" w:color="auto"/>
              <w:right w:val="nil"/>
            </w:tcBorders>
            <w:tcMar>
              <w:top w:w="0" w:type="dxa"/>
              <w:left w:w="108" w:type="dxa"/>
              <w:bottom w:w="0" w:type="dxa"/>
              <w:right w:w="108" w:type="dxa"/>
            </w:tcMar>
          </w:tcPr>
          <w:p w14:paraId="172289A9"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3</w:t>
            </w:r>
          </w:p>
        </w:tc>
        <w:tc>
          <w:tcPr>
            <w:tcW w:w="3205" w:type="dxa"/>
            <w:tcBorders>
              <w:top w:val="single" w:sz="8" w:space="0" w:color="auto"/>
              <w:left w:val="nil"/>
              <w:bottom w:val="single" w:sz="8" w:space="0" w:color="auto"/>
              <w:right w:val="nil"/>
            </w:tcBorders>
            <w:tcMar>
              <w:top w:w="0" w:type="dxa"/>
              <w:left w:w="108" w:type="dxa"/>
              <w:bottom w:w="0" w:type="dxa"/>
              <w:right w:w="108" w:type="dxa"/>
            </w:tcMar>
          </w:tcPr>
          <w:p w14:paraId="2307DE61"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Stone fruits [except apricot; jujube, Chinese; peach]</w:t>
            </w:r>
          </w:p>
        </w:tc>
        <w:tc>
          <w:tcPr>
            <w:tcW w:w="3206" w:type="dxa"/>
            <w:tcBorders>
              <w:top w:val="single" w:sz="8" w:space="0" w:color="auto"/>
              <w:left w:val="nil"/>
              <w:bottom w:val="single" w:sz="8" w:space="0" w:color="auto"/>
              <w:right w:val="nil"/>
            </w:tcBorders>
            <w:tcMar>
              <w:top w:w="0" w:type="dxa"/>
              <w:left w:w="108" w:type="dxa"/>
              <w:bottom w:w="0" w:type="dxa"/>
              <w:right w:w="108" w:type="dxa"/>
            </w:tcMar>
          </w:tcPr>
          <w:p w14:paraId="7FEAFBBD"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Stone fruits [except apricot; peach]</w:t>
            </w:r>
          </w:p>
        </w:tc>
      </w:tr>
    </w:tbl>
    <w:p w14:paraId="4808D10A"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Fludioxonil)</w:t>
      </w:r>
    </w:p>
    <w:p w14:paraId="154844F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769DFE9" w14:textId="77777777" w:rsidTr="0089672E">
        <w:tc>
          <w:tcPr>
            <w:tcW w:w="3539" w:type="dxa"/>
          </w:tcPr>
          <w:p w14:paraId="108AE43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fats</w:t>
            </w:r>
          </w:p>
        </w:tc>
        <w:tc>
          <w:tcPr>
            <w:tcW w:w="1134" w:type="dxa"/>
          </w:tcPr>
          <w:p w14:paraId="3B61F11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6462371F" w14:textId="77777777" w:rsidTr="0089672E">
        <w:tc>
          <w:tcPr>
            <w:tcW w:w="3539" w:type="dxa"/>
          </w:tcPr>
          <w:p w14:paraId="73BFB31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1C46D4E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08A03CA9" w14:textId="77777777" w:rsidTr="0089672E">
        <w:tc>
          <w:tcPr>
            <w:tcW w:w="3539" w:type="dxa"/>
          </w:tcPr>
          <w:p w14:paraId="26E9899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68510E5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0643C81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91E74D5" w14:textId="77777777" w:rsidTr="0089672E">
        <w:tc>
          <w:tcPr>
            <w:tcW w:w="3539" w:type="dxa"/>
          </w:tcPr>
          <w:p w14:paraId="715F994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7B8930B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r w:rsidR="00AF2C62" w:rsidRPr="007D3528" w14:paraId="5B8973E0" w14:textId="77777777" w:rsidTr="0089672E">
        <w:tc>
          <w:tcPr>
            <w:tcW w:w="3539" w:type="dxa"/>
          </w:tcPr>
          <w:p w14:paraId="0074EA9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fats</w:t>
            </w:r>
          </w:p>
        </w:tc>
        <w:tc>
          <w:tcPr>
            <w:tcW w:w="1134" w:type="dxa"/>
          </w:tcPr>
          <w:p w14:paraId="205798B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1754C073" w14:textId="77777777" w:rsidTr="0089672E">
        <w:tc>
          <w:tcPr>
            <w:tcW w:w="3539" w:type="dxa"/>
          </w:tcPr>
          <w:p w14:paraId="432F38D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05A49E2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2967B3AD"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Fluopyram</w:t>
      </w:r>
      <w:proofErr w:type="spellEnd"/>
      <w:r w:rsidRPr="007D3528">
        <w:rPr>
          <w:rFonts w:eastAsia="Times New Roman" w:cs="Arial"/>
          <w:b/>
          <w:sz w:val="20"/>
          <w:szCs w:val="20"/>
        </w:rPr>
        <w:t>)</w:t>
      </w:r>
    </w:p>
    <w:p w14:paraId="0A64BAA9" w14:textId="77777777" w:rsidR="00AF2C62" w:rsidRPr="007D3528" w:rsidRDefault="00AF2C62" w:rsidP="00AF2C62">
      <w:pPr>
        <w:widowControl w:val="0"/>
        <w:spacing w:before="240" w:after="120"/>
        <w:ind w:left="851"/>
        <w:rPr>
          <w:rFonts w:eastAsia="Times New Roman" w:cs="Arial"/>
          <w:bCs/>
          <w:sz w:val="20"/>
          <w:szCs w:val="20"/>
        </w:rPr>
      </w:pPr>
      <w:r w:rsidRPr="007D3528">
        <w:rPr>
          <w:rFonts w:eastAsia="Times New Roman" w:cs="Arial"/>
          <w:bCs/>
          <w:sz w:val="20"/>
          <w:szCs w:val="20"/>
        </w:rPr>
        <w:t>Omit “</w:t>
      </w:r>
      <w:r w:rsidRPr="007D3528">
        <w:rPr>
          <w:rFonts w:eastAsia="Times New Roman" w:cs="Arial"/>
          <w:bCs/>
          <w:sz w:val="18"/>
          <w:szCs w:val="18"/>
        </w:rPr>
        <w:t>Stone fruits [except cherries]</w:t>
      </w:r>
      <w:r w:rsidRPr="007D3528">
        <w:rPr>
          <w:rFonts w:eastAsia="Times New Roman" w:cs="Arial"/>
          <w:bCs/>
          <w:sz w:val="20"/>
          <w:szCs w:val="20"/>
        </w:rPr>
        <w:t>”, substitute “</w:t>
      </w:r>
      <w:r w:rsidRPr="007D3528">
        <w:rPr>
          <w:rFonts w:eastAsia="Times New Roman" w:cs="Arial"/>
          <w:bCs/>
          <w:sz w:val="18"/>
          <w:szCs w:val="18"/>
        </w:rPr>
        <w:t>Stone fruits [except cherries (subgroup)]</w:t>
      </w:r>
      <w:r w:rsidRPr="007D3528">
        <w:rPr>
          <w:rFonts w:eastAsia="Times New Roman" w:cs="Arial"/>
          <w:bCs/>
          <w:sz w:val="20"/>
          <w:szCs w:val="20"/>
        </w:rPr>
        <w:t>”.</w:t>
      </w:r>
    </w:p>
    <w:p w14:paraId="55598B75" w14:textId="77777777" w:rsidR="00AF2C62" w:rsidRPr="007D3528" w:rsidRDefault="00AF2C62" w:rsidP="00AF2C62">
      <w:pPr>
        <w:widowControl w:val="0"/>
        <w:spacing w:before="240" w:after="120"/>
        <w:rPr>
          <w:rFonts w:eastAsia="Times New Roman" w:cs="Arial"/>
          <w:b/>
          <w:sz w:val="20"/>
          <w:szCs w:val="20"/>
        </w:rPr>
      </w:pPr>
    </w:p>
    <w:p w14:paraId="6747EBD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Flupyradifurone</w:t>
      </w:r>
      <w:proofErr w:type="spellEnd"/>
      <w:r w:rsidRPr="007D3528">
        <w:rPr>
          <w:rFonts w:eastAsia="Times New Roman" w:cs="Arial"/>
          <w:b/>
          <w:sz w:val="20"/>
          <w:szCs w:val="20"/>
        </w:rPr>
        <w:t>)</w:t>
      </w:r>
    </w:p>
    <w:p w14:paraId="4D2F2C8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4A37734" w14:textId="77777777" w:rsidTr="0089672E">
        <w:tc>
          <w:tcPr>
            <w:tcW w:w="3539" w:type="dxa"/>
          </w:tcPr>
          <w:p w14:paraId="25CC5BA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2BE53EB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51F262DC" w14:textId="77777777" w:rsidTr="0089672E">
        <w:tc>
          <w:tcPr>
            <w:tcW w:w="3539" w:type="dxa"/>
          </w:tcPr>
          <w:p w14:paraId="5E20CA6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2B009F7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5AC7687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CDDE57D" w14:textId="77777777" w:rsidTr="0089672E">
        <w:tc>
          <w:tcPr>
            <w:tcW w:w="3539" w:type="dxa"/>
          </w:tcPr>
          <w:p w14:paraId="2EFF6F3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1859ECC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4998F7A4" w14:textId="77777777" w:rsidTr="0089672E">
        <w:tc>
          <w:tcPr>
            <w:tcW w:w="3539" w:type="dxa"/>
          </w:tcPr>
          <w:p w14:paraId="77B9B9A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2B146CA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0C613888"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Fluroxypyr</w:t>
      </w:r>
      <w:proofErr w:type="spellEnd"/>
      <w:r w:rsidRPr="007D3528">
        <w:rPr>
          <w:rFonts w:eastAsia="Times New Roman" w:cs="Arial"/>
          <w:b/>
          <w:sz w:val="20"/>
          <w:szCs w:val="20"/>
        </w:rPr>
        <w:t>)</w:t>
      </w:r>
    </w:p>
    <w:p w14:paraId="08C266BE"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Cereal grains [except rice bran, unprocessed]</w:t>
      </w:r>
      <w:r w:rsidRPr="007D3528">
        <w:rPr>
          <w:rFonts w:eastAsia="Times New Roman" w:cs="Arial"/>
          <w:sz w:val="20"/>
          <w:szCs w:val="20"/>
        </w:rPr>
        <w:t>”, substitute “</w:t>
      </w:r>
      <w:r w:rsidRPr="007D3528">
        <w:rPr>
          <w:rFonts w:eastAsia="Times New Roman" w:cs="Arial"/>
          <w:sz w:val="18"/>
          <w:szCs w:val="18"/>
        </w:rPr>
        <w:t>Cereal grains</w:t>
      </w:r>
      <w:r w:rsidRPr="007D3528">
        <w:rPr>
          <w:rFonts w:eastAsia="Times New Roman" w:cs="Arial"/>
          <w:sz w:val="20"/>
          <w:szCs w:val="20"/>
        </w:rPr>
        <w:t>”.</w:t>
      </w:r>
    </w:p>
    <w:p w14:paraId="24EC366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Fluxapyroxad)</w:t>
      </w:r>
    </w:p>
    <w:p w14:paraId="14EEF94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42B4BE6" w14:textId="77777777" w:rsidTr="0089672E">
        <w:trPr>
          <w:trHeight w:val="70"/>
        </w:trPr>
        <w:tc>
          <w:tcPr>
            <w:tcW w:w="3539" w:type="dxa"/>
          </w:tcPr>
          <w:p w14:paraId="2EDE3B6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Brussels Sprouts; Head Cabbages</w:t>
            </w:r>
          </w:p>
        </w:tc>
        <w:tc>
          <w:tcPr>
            <w:tcW w:w="1134" w:type="dxa"/>
          </w:tcPr>
          <w:p w14:paraId="1E9924F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4</w:t>
            </w:r>
          </w:p>
        </w:tc>
      </w:tr>
    </w:tbl>
    <w:p w14:paraId="3C0BBDA7"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Fluxapyroxad)</w:t>
      </w:r>
    </w:p>
    <w:p w14:paraId="2977765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AC6473C" w14:textId="77777777" w:rsidTr="0089672E">
        <w:tc>
          <w:tcPr>
            <w:tcW w:w="3539" w:type="dxa"/>
          </w:tcPr>
          <w:p w14:paraId="6703330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Brussels sprouts</w:t>
            </w:r>
          </w:p>
        </w:tc>
        <w:tc>
          <w:tcPr>
            <w:tcW w:w="1134" w:type="dxa"/>
          </w:tcPr>
          <w:p w14:paraId="00C899F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4</w:t>
            </w:r>
          </w:p>
        </w:tc>
      </w:tr>
      <w:tr w:rsidR="00AF2C62" w:rsidRPr="007D3528" w14:paraId="4DBC2A8C" w14:textId="77777777" w:rsidTr="0089672E">
        <w:tc>
          <w:tcPr>
            <w:tcW w:w="3539" w:type="dxa"/>
          </w:tcPr>
          <w:p w14:paraId="13A7815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Cabbages, head</w:t>
            </w:r>
          </w:p>
        </w:tc>
        <w:tc>
          <w:tcPr>
            <w:tcW w:w="1134" w:type="dxa"/>
          </w:tcPr>
          <w:p w14:paraId="1C1ADDD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4</w:t>
            </w:r>
          </w:p>
        </w:tc>
      </w:tr>
    </w:tbl>
    <w:p w14:paraId="46B924F9"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Fluxapyroxad)</w:t>
      </w:r>
    </w:p>
    <w:p w14:paraId="47CC3A06"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A7BF786" w14:textId="77777777" w:rsidTr="0089672E">
        <w:trPr>
          <w:trHeight w:val="66"/>
        </w:trPr>
        <w:tc>
          <w:tcPr>
            <w:tcW w:w="3539" w:type="dxa"/>
          </w:tcPr>
          <w:p w14:paraId="00DAE2A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Dried grapes (currants, raisins and sultanas)</w:t>
            </w:r>
          </w:p>
        </w:tc>
        <w:tc>
          <w:tcPr>
            <w:tcW w:w="1134" w:type="dxa"/>
          </w:tcPr>
          <w:p w14:paraId="6835FEC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5.7</w:t>
            </w:r>
          </w:p>
        </w:tc>
      </w:tr>
    </w:tbl>
    <w:p w14:paraId="00D3D62E"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74FA167" w14:textId="77777777" w:rsidTr="0089672E">
        <w:tc>
          <w:tcPr>
            <w:tcW w:w="3539" w:type="dxa"/>
          </w:tcPr>
          <w:p w14:paraId="59CC57F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Dried grapes (currants, raisins and sultanas)</w:t>
            </w:r>
          </w:p>
        </w:tc>
        <w:tc>
          <w:tcPr>
            <w:tcW w:w="1134" w:type="dxa"/>
          </w:tcPr>
          <w:p w14:paraId="0F583E0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54EFBB9E"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Fluxapyroxad)</w:t>
      </w:r>
    </w:p>
    <w:p w14:paraId="0BFD7604"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CE2422F" w14:textId="77777777" w:rsidTr="0089672E">
        <w:tc>
          <w:tcPr>
            <w:tcW w:w="3539" w:type="dxa"/>
          </w:tcPr>
          <w:p w14:paraId="15A5343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Pummelos</w:t>
            </w:r>
          </w:p>
        </w:tc>
        <w:tc>
          <w:tcPr>
            <w:tcW w:w="1134" w:type="dxa"/>
          </w:tcPr>
          <w:p w14:paraId="7DD12E1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0.6</w:t>
            </w:r>
          </w:p>
        </w:tc>
      </w:tr>
      <w:tr w:rsidR="00AF2C62" w:rsidRPr="007D3528" w14:paraId="4E5E4DA1" w14:textId="77777777" w:rsidTr="0089672E">
        <w:tc>
          <w:tcPr>
            <w:tcW w:w="3539" w:type="dxa"/>
          </w:tcPr>
          <w:p w14:paraId="6F11DB7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Pulses [except soya bean (dry)]</w:t>
            </w:r>
          </w:p>
        </w:tc>
        <w:tc>
          <w:tcPr>
            <w:tcW w:w="1134" w:type="dxa"/>
          </w:tcPr>
          <w:p w14:paraId="1B1D4EA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0.4</w:t>
            </w:r>
          </w:p>
        </w:tc>
      </w:tr>
    </w:tbl>
    <w:p w14:paraId="12D4FCD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38765FE" w14:textId="77777777" w:rsidTr="0089672E">
        <w:tc>
          <w:tcPr>
            <w:tcW w:w="3539" w:type="dxa"/>
          </w:tcPr>
          <w:p w14:paraId="0FF4BEC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Pulses [except soya bean (dry)]</w:t>
            </w:r>
          </w:p>
        </w:tc>
        <w:tc>
          <w:tcPr>
            <w:tcW w:w="1134" w:type="dxa"/>
          </w:tcPr>
          <w:p w14:paraId="3B4725F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0.4</w:t>
            </w:r>
          </w:p>
        </w:tc>
      </w:tr>
      <w:tr w:rsidR="00AF2C62" w:rsidRPr="007D3528" w14:paraId="72425F23" w14:textId="77777777" w:rsidTr="0089672E">
        <w:tc>
          <w:tcPr>
            <w:tcW w:w="3539" w:type="dxa"/>
          </w:tcPr>
          <w:p w14:paraId="6C609A2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Pummelos and grapefruit</w:t>
            </w:r>
          </w:p>
        </w:tc>
        <w:tc>
          <w:tcPr>
            <w:tcW w:w="1134" w:type="dxa"/>
          </w:tcPr>
          <w:p w14:paraId="51061AE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0.6</w:t>
            </w:r>
          </w:p>
        </w:tc>
      </w:tr>
    </w:tbl>
    <w:p w14:paraId="7748B866"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Fomesafen</w:t>
      </w:r>
      <w:proofErr w:type="spellEnd"/>
      <w:r w:rsidRPr="007D3528">
        <w:rPr>
          <w:rFonts w:eastAsia="Times New Roman" w:cs="Arial"/>
          <w:b/>
          <w:sz w:val="20"/>
          <w:szCs w:val="20"/>
        </w:rPr>
        <w:t>)</w:t>
      </w:r>
    </w:p>
    <w:p w14:paraId="3BD71678"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81BBE95" w14:textId="77777777" w:rsidTr="0089672E">
        <w:tc>
          <w:tcPr>
            <w:tcW w:w="3539" w:type="dxa"/>
          </w:tcPr>
          <w:p w14:paraId="4585C55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Potato</w:t>
            </w:r>
          </w:p>
        </w:tc>
        <w:tc>
          <w:tcPr>
            <w:tcW w:w="1134" w:type="dxa"/>
          </w:tcPr>
          <w:p w14:paraId="37F0B34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0.025</w:t>
            </w:r>
          </w:p>
        </w:tc>
      </w:tr>
      <w:tr w:rsidR="00AF2C62" w:rsidRPr="007D3528" w14:paraId="3ADF145B" w14:textId="77777777" w:rsidTr="0089672E">
        <w:tc>
          <w:tcPr>
            <w:tcW w:w="3539" w:type="dxa"/>
          </w:tcPr>
          <w:p w14:paraId="4B6B2EA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Tomato</w:t>
            </w:r>
          </w:p>
        </w:tc>
        <w:tc>
          <w:tcPr>
            <w:tcW w:w="1134" w:type="dxa"/>
          </w:tcPr>
          <w:p w14:paraId="69E96BF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0.025</w:t>
            </w:r>
          </w:p>
        </w:tc>
      </w:tr>
    </w:tbl>
    <w:p w14:paraId="1B1CC10D"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Forchlorfenuron</w:t>
      </w:r>
      <w:proofErr w:type="spellEnd"/>
      <w:r w:rsidRPr="007D3528">
        <w:rPr>
          <w:rFonts w:eastAsia="Times New Roman" w:cs="Arial"/>
          <w:b/>
          <w:sz w:val="20"/>
          <w:szCs w:val="20"/>
        </w:rPr>
        <w:t>)</w:t>
      </w:r>
    </w:p>
    <w:p w14:paraId="3926C8F8" w14:textId="77777777" w:rsidR="00AF2C62" w:rsidRPr="007D3528" w:rsidRDefault="00AF2C62" w:rsidP="00AF2C62">
      <w:pPr>
        <w:widowControl w:val="0"/>
        <w:spacing w:before="120" w:after="120"/>
        <w:ind w:left="851"/>
        <w:rPr>
          <w:rFonts w:eastAsia="Times New Roman" w:cs="Arial"/>
          <w:bCs/>
          <w:sz w:val="20"/>
          <w:szCs w:val="20"/>
        </w:rPr>
      </w:pPr>
      <w:r w:rsidRPr="007D3528">
        <w:rPr>
          <w:rFonts w:eastAsia="Times New Roman" w:cs="Arial"/>
          <w:bCs/>
          <w:sz w:val="20"/>
          <w:szCs w:val="20"/>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16C0337" w14:textId="77777777" w:rsidTr="0089672E">
        <w:tc>
          <w:tcPr>
            <w:tcW w:w="3539" w:type="dxa"/>
          </w:tcPr>
          <w:p w14:paraId="1FF8A33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Plums (including prunes)</w:t>
            </w:r>
          </w:p>
        </w:tc>
        <w:tc>
          <w:tcPr>
            <w:tcW w:w="1134" w:type="dxa"/>
          </w:tcPr>
          <w:p w14:paraId="209B508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bl>
    <w:p w14:paraId="27C3F7C0"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24043F0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Forchlorfenuron</w:t>
      </w:r>
      <w:proofErr w:type="spellEnd"/>
      <w:r w:rsidRPr="007D3528">
        <w:rPr>
          <w:rFonts w:eastAsia="Times New Roman" w:cs="Arial"/>
          <w:b/>
          <w:sz w:val="20"/>
          <w:szCs w:val="20"/>
        </w:rPr>
        <w:t>)</w:t>
      </w:r>
    </w:p>
    <w:p w14:paraId="51F25F9F"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976" w:type="dxa"/>
        <w:tblInd w:w="108" w:type="dxa"/>
        <w:tblCellMar>
          <w:left w:w="0" w:type="dxa"/>
          <w:right w:w="0" w:type="dxa"/>
        </w:tblCellMar>
        <w:tblLook w:val="04A0" w:firstRow="1" w:lastRow="0" w:firstColumn="1" w:lastColumn="0" w:noHBand="0" w:noVBand="1"/>
      </w:tblPr>
      <w:tblGrid>
        <w:gridCol w:w="851"/>
        <w:gridCol w:w="3009"/>
        <w:gridCol w:w="142"/>
        <w:gridCol w:w="1418"/>
        <w:gridCol w:w="141"/>
        <w:gridCol w:w="1415"/>
      </w:tblGrid>
      <w:tr w:rsidR="00AF2C62" w:rsidRPr="007D3528" w14:paraId="41C2F43F" w14:textId="77777777" w:rsidTr="0089672E">
        <w:trPr>
          <w:tblHeader/>
        </w:trPr>
        <w:tc>
          <w:tcPr>
            <w:tcW w:w="5561" w:type="dxa"/>
            <w:gridSpan w:val="5"/>
            <w:tcBorders>
              <w:top w:val="single" w:sz="12" w:space="0" w:color="auto"/>
              <w:left w:val="nil"/>
              <w:bottom w:val="single" w:sz="6" w:space="0" w:color="auto"/>
              <w:right w:val="nil"/>
            </w:tcBorders>
            <w:tcMar>
              <w:top w:w="0" w:type="dxa"/>
              <w:left w:w="108" w:type="dxa"/>
              <w:bottom w:w="0" w:type="dxa"/>
              <w:right w:w="108" w:type="dxa"/>
            </w:tcMar>
          </w:tcPr>
          <w:p w14:paraId="5A4B2CD1"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415" w:type="dxa"/>
            <w:tcBorders>
              <w:top w:val="single" w:sz="12" w:space="0" w:color="auto"/>
              <w:left w:val="nil"/>
              <w:bottom w:val="single" w:sz="6" w:space="0" w:color="auto"/>
              <w:right w:val="nil"/>
            </w:tcBorders>
            <w:tcMar>
              <w:top w:w="0" w:type="dxa"/>
              <w:left w:w="108" w:type="dxa"/>
              <w:bottom w:w="0" w:type="dxa"/>
              <w:right w:w="108" w:type="dxa"/>
            </w:tcMar>
          </w:tcPr>
          <w:p w14:paraId="11032C30"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0A53DD65"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F20E15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151"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5B709E64"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8"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A79449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6"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94800CE"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6ED4C90F"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4E61172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009" w:type="dxa"/>
            <w:tcBorders>
              <w:top w:val="nil"/>
              <w:left w:val="nil"/>
              <w:bottom w:val="single" w:sz="8" w:space="0" w:color="auto"/>
              <w:right w:val="nil"/>
            </w:tcBorders>
            <w:tcMar>
              <w:top w:w="0" w:type="dxa"/>
              <w:left w:w="108" w:type="dxa"/>
              <w:bottom w:w="0" w:type="dxa"/>
              <w:right w:w="108" w:type="dxa"/>
            </w:tcMar>
          </w:tcPr>
          <w:p w14:paraId="7DC1F421"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Blueberries</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14BF825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T*0.01</w:t>
            </w:r>
          </w:p>
        </w:tc>
        <w:tc>
          <w:tcPr>
            <w:tcW w:w="1556" w:type="dxa"/>
            <w:gridSpan w:val="2"/>
            <w:tcBorders>
              <w:top w:val="nil"/>
              <w:left w:val="nil"/>
              <w:bottom w:val="single" w:sz="8" w:space="0" w:color="auto"/>
              <w:right w:val="nil"/>
            </w:tcBorders>
            <w:tcMar>
              <w:top w:w="0" w:type="dxa"/>
              <w:left w:w="108" w:type="dxa"/>
              <w:bottom w:w="0" w:type="dxa"/>
              <w:right w:w="108" w:type="dxa"/>
            </w:tcMar>
          </w:tcPr>
          <w:p w14:paraId="11F7E9E6"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r w:rsidR="00AF2C62" w:rsidRPr="007D3528" w14:paraId="5302D834"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7432409A"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46E55366"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Kiwifruit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66BD48D8"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06A069AD"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r w:rsidR="00AF2C62" w:rsidRPr="007D3528" w14:paraId="35E97345"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2F2D323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73ECFE7C"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Mango</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65EBE151"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252FCD73"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bl>
    <w:p w14:paraId="57F7E446"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Hexazinone)</w:t>
      </w:r>
    </w:p>
    <w:p w14:paraId="5BFD32D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EE7A06E" w14:textId="77777777" w:rsidTr="0089672E">
        <w:trPr>
          <w:trHeight w:val="66"/>
        </w:trPr>
        <w:tc>
          <w:tcPr>
            <w:tcW w:w="3539" w:type="dxa"/>
          </w:tcPr>
          <w:p w14:paraId="1B941AA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Pineapple</w:t>
            </w:r>
          </w:p>
        </w:tc>
        <w:tc>
          <w:tcPr>
            <w:tcW w:w="1134" w:type="dxa"/>
          </w:tcPr>
          <w:p w14:paraId="1BD03E0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bl>
    <w:p w14:paraId="37025D4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2BE3E73" w14:textId="77777777" w:rsidTr="0089672E">
        <w:tc>
          <w:tcPr>
            <w:tcW w:w="3539" w:type="dxa"/>
          </w:tcPr>
          <w:p w14:paraId="70C2156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Pineapple</w:t>
            </w:r>
          </w:p>
        </w:tc>
        <w:tc>
          <w:tcPr>
            <w:tcW w:w="1134" w:type="dxa"/>
          </w:tcPr>
          <w:p w14:paraId="60BD219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0.6</w:t>
            </w:r>
          </w:p>
        </w:tc>
      </w:tr>
    </w:tbl>
    <w:p w14:paraId="676E9C24"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Hexythiazox</w:t>
      </w:r>
      <w:proofErr w:type="spellEnd"/>
      <w:r w:rsidRPr="007D3528">
        <w:rPr>
          <w:rFonts w:eastAsia="Times New Roman" w:cs="Arial"/>
          <w:b/>
          <w:sz w:val="20"/>
          <w:szCs w:val="20"/>
        </w:rPr>
        <w:t>)</w:t>
      </w:r>
    </w:p>
    <w:p w14:paraId="1968ED2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363D046" w14:textId="77777777" w:rsidTr="0089672E">
        <w:tc>
          <w:tcPr>
            <w:tcW w:w="3539" w:type="dxa"/>
          </w:tcPr>
          <w:p w14:paraId="695F472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0739E71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22766DD5" w14:textId="77777777" w:rsidTr="0089672E">
        <w:tc>
          <w:tcPr>
            <w:tcW w:w="3539" w:type="dxa"/>
          </w:tcPr>
          <w:p w14:paraId="3739E2A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Strawberry</w:t>
            </w:r>
          </w:p>
        </w:tc>
        <w:tc>
          <w:tcPr>
            <w:tcW w:w="1134" w:type="dxa"/>
          </w:tcPr>
          <w:p w14:paraId="42B7DBC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6</w:t>
            </w:r>
          </w:p>
        </w:tc>
      </w:tr>
    </w:tbl>
    <w:p w14:paraId="34603B6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Hexythiazox</w:t>
      </w:r>
      <w:proofErr w:type="spellEnd"/>
      <w:r w:rsidRPr="007D3528">
        <w:rPr>
          <w:rFonts w:eastAsia="Times New Roman" w:cs="Arial"/>
          <w:b/>
          <w:sz w:val="20"/>
          <w:szCs w:val="20"/>
        </w:rPr>
        <w:t>)</w:t>
      </w:r>
    </w:p>
    <w:p w14:paraId="6AD2B82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1C28FD5" w14:textId="77777777" w:rsidTr="0089672E">
        <w:trPr>
          <w:trHeight w:val="66"/>
        </w:trPr>
        <w:tc>
          <w:tcPr>
            <w:tcW w:w="3539" w:type="dxa"/>
          </w:tcPr>
          <w:p w14:paraId="30EF87A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Date</w:t>
            </w:r>
          </w:p>
        </w:tc>
        <w:tc>
          <w:tcPr>
            <w:tcW w:w="1134" w:type="dxa"/>
          </w:tcPr>
          <w:p w14:paraId="7035246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6014C78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D787E0E" w14:textId="77777777" w:rsidTr="0089672E">
        <w:tc>
          <w:tcPr>
            <w:tcW w:w="3539" w:type="dxa"/>
          </w:tcPr>
          <w:p w14:paraId="183673A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Dates, dried</w:t>
            </w:r>
          </w:p>
        </w:tc>
        <w:tc>
          <w:tcPr>
            <w:tcW w:w="1134" w:type="dxa"/>
          </w:tcPr>
          <w:p w14:paraId="7BFEEA8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bl>
    <w:p w14:paraId="1288DBB2"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Hexythiazox</w:t>
      </w:r>
      <w:proofErr w:type="spellEnd"/>
      <w:r w:rsidRPr="007D3528">
        <w:rPr>
          <w:rFonts w:eastAsia="Times New Roman" w:cs="Arial"/>
          <w:b/>
          <w:sz w:val="20"/>
          <w:szCs w:val="20"/>
        </w:rPr>
        <w:t>)</w:t>
      </w:r>
    </w:p>
    <w:p w14:paraId="2760F1D7"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rPr>
        <w:tab/>
      </w:r>
      <w:r w:rsidRPr="007D3528">
        <w:rPr>
          <w:rFonts w:eastAsia="Times New Roman" w:cs="Arial"/>
          <w:sz w:val="20"/>
          <w:szCs w:val="20"/>
        </w:rPr>
        <w:t>Omit “</w:t>
      </w:r>
      <w:r w:rsidRPr="007D3528">
        <w:rPr>
          <w:rFonts w:eastAsia="Times New Roman" w:cs="Arial"/>
          <w:sz w:val="18"/>
          <w:szCs w:val="18"/>
        </w:rPr>
        <w:t>Berries and other small fruits</w:t>
      </w:r>
      <w:r w:rsidRPr="007D3528">
        <w:rPr>
          <w:rFonts w:eastAsia="Times New Roman" w:cs="Arial"/>
          <w:sz w:val="20"/>
          <w:szCs w:val="20"/>
        </w:rPr>
        <w:t>”, substitute “</w:t>
      </w:r>
      <w:r w:rsidRPr="007D3528">
        <w:rPr>
          <w:rFonts w:eastAsia="Times New Roman" w:cs="Arial"/>
          <w:color w:val="000000"/>
          <w:sz w:val="18"/>
          <w:szCs w:val="16"/>
          <w:shd w:val="clear" w:color="auto" w:fill="FFFFFF"/>
        </w:rPr>
        <w:t>Berries and other small fruits [except raspberries, red, black; strawberry]</w:t>
      </w:r>
      <w:r w:rsidRPr="007D3528">
        <w:rPr>
          <w:rFonts w:eastAsia="Times New Roman" w:cs="Arial"/>
          <w:color w:val="000000"/>
          <w:sz w:val="20"/>
          <w:szCs w:val="18"/>
          <w:shd w:val="clear" w:color="auto" w:fill="FFFFFF"/>
        </w:rPr>
        <w:t>”.</w:t>
      </w:r>
    </w:p>
    <w:p w14:paraId="4D2A8518" w14:textId="77777777" w:rsidR="00AF2C62" w:rsidRPr="007D3528" w:rsidRDefault="00AF2C62" w:rsidP="00AF2C62">
      <w:pPr>
        <w:widowControl w:val="0"/>
        <w:numPr>
          <w:ilvl w:val="0"/>
          <w:numId w:val="11"/>
        </w:numPr>
        <w:spacing w:before="12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Imazalil</w:t>
      </w:r>
      <w:proofErr w:type="spellEnd"/>
      <w:r w:rsidRPr="007D3528">
        <w:rPr>
          <w:rFonts w:eastAsia="Times New Roman" w:cs="Arial"/>
          <w:b/>
          <w:sz w:val="20"/>
          <w:szCs w:val="20"/>
        </w:rPr>
        <w:t>)</w:t>
      </w:r>
    </w:p>
    <w:p w14:paraId="7340C833"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E9131F7" w14:textId="77777777" w:rsidTr="0089672E">
        <w:trPr>
          <w:trHeight w:val="70"/>
        </w:trPr>
        <w:tc>
          <w:tcPr>
            <w:tcW w:w="3539" w:type="dxa"/>
          </w:tcPr>
          <w:p w14:paraId="174D4E9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Citron</w:t>
            </w:r>
          </w:p>
        </w:tc>
        <w:tc>
          <w:tcPr>
            <w:tcW w:w="1134" w:type="dxa"/>
          </w:tcPr>
          <w:p w14:paraId="0BCD506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685BDAC9" w14:textId="77777777" w:rsidTr="0089672E">
        <w:trPr>
          <w:trHeight w:val="70"/>
        </w:trPr>
        <w:tc>
          <w:tcPr>
            <w:tcW w:w="3539" w:type="dxa"/>
          </w:tcPr>
          <w:p w14:paraId="0336A85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Lemon</w:t>
            </w:r>
          </w:p>
        </w:tc>
        <w:tc>
          <w:tcPr>
            <w:tcW w:w="1134" w:type="dxa"/>
          </w:tcPr>
          <w:p w14:paraId="62E4389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3FEC3B69" w14:textId="77777777" w:rsidTr="0089672E">
        <w:trPr>
          <w:trHeight w:val="70"/>
        </w:trPr>
        <w:tc>
          <w:tcPr>
            <w:tcW w:w="3539" w:type="dxa"/>
          </w:tcPr>
          <w:p w14:paraId="26E5516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Lime</w:t>
            </w:r>
          </w:p>
        </w:tc>
        <w:tc>
          <w:tcPr>
            <w:tcW w:w="1134" w:type="dxa"/>
          </w:tcPr>
          <w:p w14:paraId="466F891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64AFFA1E"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Imazalil</w:t>
      </w:r>
      <w:proofErr w:type="spellEnd"/>
      <w:r w:rsidRPr="007D3528">
        <w:rPr>
          <w:rFonts w:eastAsia="Times New Roman" w:cs="Arial"/>
          <w:b/>
          <w:sz w:val="20"/>
          <w:szCs w:val="20"/>
        </w:rPr>
        <w:t>)</w:t>
      </w:r>
    </w:p>
    <w:p w14:paraId="4E1B3BF8"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26FC7EE" w14:textId="77777777" w:rsidTr="0089672E">
        <w:tc>
          <w:tcPr>
            <w:tcW w:w="3539" w:type="dxa"/>
          </w:tcPr>
          <w:p w14:paraId="05D8889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Citrus oil, edible</w:t>
            </w:r>
          </w:p>
        </w:tc>
        <w:tc>
          <w:tcPr>
            <w:tcW w:w="1134" w:type="dxa"/>
          </w:tcPr>
          <w:p w14:paraId="5EFCC71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500</w:t>
            </w:r>
          </w:p>
        </w:tc>
      </w:tr>
      <w:tr w:rsidR="00AF2C62" w:rsidRPr="007D3528" w14:paraId="4409683A" w14:textId="77777777" w:rsidTr="0089672E">
        <w:tc>
          <w:tcPr>
            <w:tcW w:w="3539" w:type="dxa"/>
          </w:tcPr>
          <w:p w14:paraId="3555BCD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Mandarins (subgroup)</w:t>
            </w:r>
          </w:p>
        </w:tc>
        <w:tc>
          <w:tcPr>
            <w:tcW w:w="1134" w:type="dxa"/>
          </w:tcPr>
          <w:p w14:paraId="353B6E7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10</w:t>
            </w:r>
          </w:p>
        </w:tc>
      </w:tr>
      <w:tr w:rsidR="00AF2C62" w:rsidRPr="007D3528" w14:paraId="231B204F" w14:textId="77777777" w:rsidTr="0089672E">
        <w:tc>
          <w:tcPr>
            <w:tcW w:w="3539" w:type="dxa"/>
          </w:tcPr>
          <w:p w14:paraId="37F05E3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Pummelos and grapefruit</w:t>
            </w:r>
          </w:p>
        </w:tc>
        <w:tc>
          <w:tcPr>
            <w:tcW w:w="1134" w:type="dxa"/>
          </w:tcPr>
          <w:p w14:paraId="1B5B92C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10</w:t>
            </w:r>
          </w:p>
        </w:tc>
      </w:tr>
    </w:tbl>
    <w:p w14:paraId="62B330C4"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Imazalil</w:t>
      </w:r>
      <w:proofErr w:type="spellEnd"/>
      <w:r w:rsidRPr="007D3528">
        <w:rPr>
          <w:rFonts w:eastAsia="Times New Roman" w:cs="Arial"/>
          <w:b/>
          <w:sz w:val="20"/>
          <w:szCs w:val="20"/>
        </w:rPr>
        <w:t>)</w:t>
      </w:r>
    </w:p>
    <w:p w14:paraId="0F62C6A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5FBE0E9" w14:textId="77777777" w:rsidTr="0089672E">
        <w:trPr>
          <w:trHeight w:val="66"/>
        </w:trPr>
        <w:tc>
          <w:tcPr>
            <w:tcW w:w="3539" w:type="dxa"/>
          </w:tcPr>
          <w:p w14:paraId="5B6B499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Mushrooms</w:t>
            </w:r>
          </w:p>
        </w:tc>
        <w:tc>
          <w:tcPr>
            <w:tcW w:w="1134" w:type="dxa"/>
          </w:tcPr>
          <w:p w14:paraId="3DF2C85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bl>
    <w:p w14:paraId="4AF00C6E"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8E240F0" w14:textId="77777777" w:rsidTr="0089672E">
        <w:tc>
          <w:tcPr>
            <w:tcW w:w="3539" w:type="dxa"/>
          </w:tcPr>
          <w:p w14:paraId="7619C43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Mushrooms</w:t>
            </w:r>
          </w:p>
        </w:tc>
        <w:tc>
          <w:tcPr>
            <w:tcW w:w="1134" w:type="dxa"/>
          </w:tcPr>
          <w:p w14:paraId="5589F75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0AE1EE7D"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Imazalil</w:t>
      </w:r>
      <w:proofErr w:type="spellEnd"/>
      <w:r w:rsidRPr="007D3528">
        <w:rPr>
          <w:rFonts w:eastAsia="Times New Roman" w:cs="Arial"/>
          <w:b/>
          <w:sz w:val="20"/>
          <w:szCs w:val="20"/>
        </w:rPr>
        <w:t>)</w:t>
      </w:r>
    </w:p>
    <w:p w14:paraId="1886E6D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47A314E" w14:textId="77777777" w:rsidTr="0089672E">
        <w:trPr>
          <w:trHeight w:val="66"/>
        </w:trPr>
        <w:tc>
          <w:tcPr>
            <w:tcW w:w="3539" w:type="dxa"/>
          </w:tcPr>
          <w:p w14:paraId="0A5266C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Citrus fruits [except kumquats; citron; lemon; lime]</w:t>
            </w:r>
          </w:p>
        </w:tc>
        <w:tc>
          <w:tcPr>
            <w:tcW w:w="1134" w:type="dxa"/>
          </w:tcPr>
          <w:p w14:paraId="163D9B4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10</w:t>
            </w:r>
          </w:p>
        </w:tc>
      </w:tr>
    </w:tbl>
    <w:p w14:paraId="6EC2609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9BA9107" w14:textId="77777777" w:rsidTr="0089672E">
        <w:tc>
          <w:tcPr>
            <w:tcW w:w="3539" w:type="dxa"/>
          </w:tcPr>
          <w:p w14:paraId="32015ABA" w14:textId="77777777" w:rsidR="00AF2C62" w:rsidRPr="007D3528" w:rsidRDefault="00AF2C62" w:rsidP="00AF2C62">
            <w:pPr>
              <w:keepLines/>
              <w:spacing w:before="20" w:after="20"/>
              <w:rPr>
                <w:rFonts w:ascii="Arial" w:hAnsi="Arial" w:cs="Arial"/>
                <w:sz w:val="18"/>
                <w:lang w:eastAsia="en-AU"/>
              </w:rPr>
            </w:pPr>
            <w:bookmarkStart w:id="9" w:name="OLE_LINK2"/>
            <w:r w:rsidRPr="007D3528">
              <w:rPr>
                <w:rFonts w:ascii="Arial" w:hAnsi="Arial" w:cs="Arial"/>
                <w:sz w:val="18"/>
                <w:lang w:eastAsia="en-AU"/>
              </w:rPr>
              <w:t>Citrus fruits [except mandarins (subgroup); pummelos and grapefruit]</w:t>
            </w:r>
            <w:bookmarkEnd w:id="9"/>
          </w:p>
        </w:tc>
        <w:tc>
          <w:tcPr>
            <w:tcW w:w="1134" w:type="dxa"/>
          </w:tcPr>
          <w:p w14:paraId="7902566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355A9615"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Imazalil</w:t>
      </w:r>
      <w:proofErr w:type="spellEnd"/>
      <w:r w:rsidRPr="007D3528">
        <w:rPr>
          <w:rFonts w:eastAsia="Times New Roman" w:cs="Arial"/>
          <w:b/>
          <w:sz w:val="20"/>
          <w:szCs w:val="20"/>
        </w:rPr>
        <w:t>)</w:t>
      </w:r>
    </w:p>
    <w:p w14:paraId="6F3C639D"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2C97F3E4"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7AC682E1"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28FAFB53"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5C7438E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71B9111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63D2CC78"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44A62007"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3F886FED"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703AA997"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Poultry, edible offal of</w:t>
            </w:r>
          </w:p>
        </w:tc>
        <w:tc>
          <w:tcPr>
            <w:tcW w:w="3222" w:type="dxa"/>
            <w:tcBorders>
              <w:top w:val="nil"/>
              <w:left w:val="nil"/>
              <w:bottom w:val="single" w:sz="8" w:space="0" w:color="auto"/>
              <w:right w:val="nil"/>
            </w:tcBorders>
            <w:tcMar>
              <w:top w:w="0" w:type="dxa"/>
              <w:left w:w="108" w:type="dxa"/>
              <w:bottom w:w="0" w:type="dxa"/>
              <w:right w:w="108" w:type="dxa"/>
            </w:tcMar>
            <w:hideMark/>
          </w:tcPr>
          <w:p w14:paraId="15890589" w14:textId="77777777" w:rsidR="00AF2C62" w:rsidRPr="007D3528" w:rsidRDefault="00AF2C62" w:rsidP="00AF2C62">
            <w:pPr>
              <w:spacing w:before="40" w:after="40"/>
              <w:rPr>
                <w:rFonts w:eastAsia="Calibri" w:cs="Arial"/>
                <w:sz w:val="18"/>
                <w:szCs w:val="18"/>
                <w:lang w:val="en-AU"/>
              </w:rPr>
            </w:pPr>
            <w:r w:rsidRPr="007D3528">
              <w:rPr>
                <w:rFonts w:eastAsia="Calibri" w:cs="Arial"/>
                <w:color w:val="000000"/>
                <w:sz w:val="18"/>
                <w:szCs w:val="18"/>
                <w:shd w:val="clear" w:color="auto" w:fill="FFFFFF"/>
                <w:lang w:val="en-AU" w:eastAsia="en-AU"/>
              </w:rPr>
              <w:t>Poultry, edible offal of [except chicken edible offal]</w:t>
            </w:r>
          </w:p>
        </w:tc>
      </w:tr>
      <w:tr w:rsidR="00AF2C62" w:rsidRPr="007D3528" w14:paraId="600FC08B" w14:textId="77777777" w:rsidTr="0089672E">
        <w:tc>
          <w:tcPr>
            <w:tcW w:w="667" w:type="dxa"/>
            <w:tcBorders>
              <w:top w:val="single" w:sz="8" w:space="0" w:color="auto"/>
              <w:left w:val="nil"/>
              <w:bottom w:val="single" w:sz="8" w:space="0" w:color="auto"/>
              <w:right w:val="nil"/>
            </w:tcBorders>
            <w:tcMar>
              <w:top w:w="0" w:type="dxa"/>
              <w:left w:w="108" w:type="dxa"/>
              <w:bottom w:w="0" w:type="dxa"/>
              <w:right w:w="108" w:type="dxa"/>
            </w:tcMar>
            <w:hideMark/>
          </w:tcPr>
          <w:p w14:paraId="34277C6B"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single" w:sz="8" w:space="0" w:color="auto"/>
              <w:left w:val="nil"/>
              <w:bottom w:val="single" w:sz="8" w:space="0" w:color="auto"/>
              <w:right w:val="nil"/>
            </w:tcBorders>
            <w:tcMar>
              <w:top w:w="0" w:type="dxa"/>
              <w:left w:w="108" w:type="dxa"/>
              <w:bottom w:w="0" w:type="dxa"/>
              <w:right w:w="108" w:type="dxa"/>
            </w:tcMar>
            <w:hideMark/>
          </w:tcPr>
          <w:p w14:paraId="69DCE079" w14:textId="77777777" w:rsidR="00AF2C62" w:rsidRPr="007D3528" w:rsidRDefault="00AF2C62" w:rsidP="00AF2C62">
            <w:pPr>
              <w:spacing w:before="40" w:after="40"/>
              <w:rPr>
                <w:rFonts w:eastAsia="Calibri" w:cs="Arial"/>
                <w:sz w:val="18"/>
                <w:szCs w:val="18"/>
                <w:lang w:val="en-AU"/>
              </w:rPr>
            </w:pPr>
            <w:r w:rsidRPr="007D3528">
              <w:rPr>
                <w:rFonts w:eastAsia="Calibri" w:cs="Arial"/>
                <w:color w:val="000000"/>
                <w:sz w:val="18"/>
                <w:szCs w:val="18"/>
                <w:shd w:val="clear" w:color="auto" w:fill="FFFFFF"/>
                <w:lang w:val="en-AU" w:eastAsia="en-AU"/>
              </w:rPr>
              <w:t>Poultry meat</w:t>
            </w:r>
          </w:p>
        </w:tc>
        <w:tc>
          <w:tcPr>
            <w:tcW w:w="3222" w:type="dxa"/>
            <w:tcBorders>
              <w:top w:val="single" w:sz="8" w:space="0" w:color="auto"/>
              <w:left w:val="nil"/>
              <w:bottom w:val="single" w:sz="8" w:space="0" w:color="auto"/>
              <w:right w:val="nil"/>
            </w:tcBorders>
            <w:tcMar>
              <w:top w:w="0" w:type="dxa"/>
              <w:left w:w="108" w:type="dxa"/>
              <w:bottom w:w="0" w:type="dxa"/>
              <w:right w:w="108" w:type="dxa"/>
            </w:tcMar>
            <w:hideMark/>
          </w:tcPr>
          <w:p w14:paraId="599C665C" w14:textId="77777777" w:rsidR="00AF2C62" w:rsidRPr="007D3528" w:rsidRDefault="00AF2C62" w:rsidP="00AF2C62">
            <w:pPr>
              <w:spacing w:before="40" w:after="40"/>
              <w:rPr>
                <w:rFonts w:eastAsia="Calibri" w:cs="Arial"/>
                <w:sz w:val="18"/>
                <w:szCs w:val="18"/>
                <w:lang w:val="en-AU"/>
              </w:rPr>
            </w:pPr>
            <w:r w:rsidRPr="007D3528">
              <w:rPr>
                <w:rFonts w:eastAsia="Calibri" w:cs="Arial"/>
                <w:color w:val="000000"/>
                <w:sz w:val="18"/>
                <w:szCs w:val="18"/>
                <w:shd w:val="clear" w:color="auto" w:fill="FFFFFF"/>
                <w:lang w:val="en-AU" w:eastAsia="en-AU"/>
              </w:rPr>
              <w:t>Poultry meat [except chicken meat]</w:t>
            </w:r>
          </w:p>
        </w:tc>
      </w:tr>
    </w:tbl>
    <w:p w14:paraId="575A8EA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Imazamox</w:t>
      </w:r>
      <w:proofErr w:type="spellEnd"/>
      <w:r w:rsidRPr="007D3528">
        <w:rPr>
          <w:rFonts w:eastAsia="Times New Roman" w:cs="Arial"/>
          <w:b/>
          <w:sz w:val="20"/>
          <w:szCs w:val="20"/>
        </w:rPr>
        <w:t>)</w:t>
      </w:r>
    </w:p>
    <w:p w14:paraId="481E932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21794F3" w14:textId="77777777" w:rsidTr="0089672E">
        <w:tc>
          <w:tcPr>
            <w:tcW w:w="3539" w:type="dxa"/>
          </w:tcPr>
          <w:p w14:paraId="5800F34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37819AA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3CCBFD52" w14:textId="77777777" w:rsidTr="0089672E">
        <w:tc>
          <w:tcPr>
            <w:tcW w:w="3539" w:type="dxa"/>
          </w:tcPr>
          <w:p w14:paraId="5DB9E74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3FEB313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78C213A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68DB5CD" w14:textId="77777777" w:rsidTr="0089672E">
        <w:tc>
          <w:tcPr>
            <w:tcW w:w="3539" w:type="dxa"/>
          </w:tcPr>
          <w:p w14:paraId="4879820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787D360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0ADC5625" w14:textId="77777777" w:rsidTr="0089672E">
        <w:tc>
          <w:tcPr>
            <w:tcW w:w="3539" w:type="dxa"/>
          </w:tcPr>
          <w:p w14:paraId="358479F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3648331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41E16EAE"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Imidacloprid)</w:t>
      </w:r>
    </w:p>
    <w:p w14:paraId="005FED9E" w14:textId="77777777" w:rsidR="00AF2C62" w:rsidRPr="007D3528" w:rsidRDefault="00AF2C62" w:rsidP="00AF2C62">
      <w:pPr>
        <w:tabs>
          <w:tab w:val="left" w:pos="851"/>
        </w:tabs>
        <w:spacing w:before="120" w:after="120"/>
        <w:ind w:left="851" w:hanging="851"/>
        <w:rPr>
          <w:rFonts w:eastAsia="Times New Roman" w:cs="Arial"/>
          <w:b/>
          <w:sz w:val="20"/>
          <w:szCs w:val="20"/>
        </w:rPr>
      </w:pPr>
      <w:r w:rsidRPr="007D3528">
        <w:rPr>
          <w:rFonts w:eastAsia="Times New Roman" w:cs="Arial"/>
          <w:sz w:val="20"/>
          <w:szCs w:val="20"/>
        </w:rPr>
        <w:tab/>
        <w:t>Omit “</w:t>
      </w:r>
      <w:r w:rsidRPr="007D3528">
        <w:rPr>
          <w:rFonts w:eastAsia="Times New Roman" w:cs="Arial"/>
          <w:sz w:val="18"/>
          <w:szCs w:val="18"/>
        </w:rPr>
        <w:t>[except Peppers, chili, dried]]</w:t>
      </w:r>
      <w:r w:rsidRPr="007D3528">
        <w:rPr>
          <w:rFonts w:eastAsia="Times New Roman" w:cs="Arial"/>
          <w:sz w:val="20"/>
          <w:szCs w:val="20"/>
        </w:rPr>
        <w:t>”, substitute “</w:t>
      </w:r>
      <w:r w:rsidRPr="007D3528">
        <w:rPr>
          <w:rFonts w:eastAsia="Times New Roman" w:cs="Arial"/>
          <w:sz w:val="18"/>
          <w:szCs w:val="18"/>
        </w:rPr>
        <w:t>peppers, chili, dried]</w:t>
      </w:r>
      <w:r w:rsidRPr="007D3528">
        <w:rPr>
          <w:rFonts w:eastAsia="Times New Roman" w:cs="Arial"/>
          <w:sz w:val="20"/>
          <w:szCs w:val="20"/>
        </w:rPr>
        <w:t>”.</w:t>
      </w:r>
    </w:p>
    <w:p w14:paraId="7B2B8928"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Ioxynil</w:t>
      </w:r>
      <w:proofErr w:type="spellEnd"/>
      <w:r w:rsidRPr="007D3528">
        <w:rPr>
          <w:rFonts w:eastAsia="Times New Roman" w:cs="Arial"/>
          <w:b/>
          <w:sz w:val="20"/>
          <w:szCs w:val="20"/>
        </w:rPr>
        <w:t>)</w:t>
      </w:r>
    </w:p>
    <w:p w14:paraId="5039BDAA"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976" w:type="dxa"/>
        <w:tblInd w:w="108" w:type="dxa"/>
        <w:tblCellMar>
          <w:left w:w="0" w:type="dxa"/>
          <w:right w:w="0" w:type="dxa"/>
        </w:tblCellMar>
        <w:tblLook w:val="04A0" w:firstRow="1" w:lastRow="0" w:firstColumn="1" w:lastColumn="0" w:noHBand="0" w:noVBand="1"/>
      </w:tblPr>
      <w:tblGrid>
        <w:gridCol w:w="851"/>
        <w:gridCol w:w="3009"/>
        <w:gridCol w:w="142"/>
        <w:gridCol w:w="1418"/>
        <w:gridCol w:w="141"/>
        <w:gridCol w:w="1415"/>
      </w:tblGrid>
      <w:tr w:rsidR="00AF2C62" w:rsidRPr="007D3528" w14:paraId="55D6F8DB" w14:textId="77777777" w:rsidTr="0089672E">
        <w:trPr>
          <w:tblHeader/>
        </w:trPr>
        <w:tc>
          <w:tcPr>
            <w:tcW w:w="5561" w:type="dxa"/>
            <w:gridSpan w:val="5"/>
            <w:tcBorders>
              <w:top w:val="single" w:sz="12" w:space="0" w:color="auto"/>
              <w:left w:val="nil"/>
              <w:bottom w:val="single" w:sz="6" w:space="0" w:color="auto"/>
              <w:right w:val="nil"/>
            </w:tcBorders>
            <w:tcMar>
              <w:top w:w="0" w:type="dxa"/>
              <w:left w:w="108" w:type="dxa"/>
              <w:bottom w:w="0" w:type="dxa"/>
              <w:right w:w="108" w:type="dxa"/>
            </w:tcMar>
          </w:tcPr>
          <w:p w14:paraId="522E0DD4"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415" w:type="dxa"/>
            <w:tcBorders>
              <w:top w:val="single" w:sz="12" w:space="0" w:color="auto"/>
              <w:left w:val="nil"/>
              <w:bottom w:val="single" w:sz="6" w:space="0" w:color="auto"/>
              <w:right w:val="nil"/>
            </w:tcBorders>
            <w:tcMar>
              <w:top w:w="0" w:type="dxa"/>
              <w:left w:w="108" w:type="dxa"/>
              <w:bottom w:w="0" w:type="dxa"/>
              <w:right w:w="108" w:type="dxa"/>
            </w:tcMar>
          </w:tcPr>
          <w:p w14:paraId="4BD56D82"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063E7946"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315C13A"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151"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4A2957A"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8"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C4D4721"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6"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BAEA6B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23BF23B2"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25BF2E2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009" w:type="dxa"/>
            <w:tcBorders>
              <w:top w:val="nil"/>
              <w:left w:val="nil"/>
              <w:bottom w:val="single" w:sz="8" w:space="0" w:color="auto"/>
              <w:right w:val="nil"/>
            </w:tcBorders>
            <w:tcMar>
              <w:top w:w="0" w:type="dxa"/>
              <w:left w:w="108" w:type="dxa"/>
              <w:bottom w:w="0" w:type="dxa"/>
              <w:right w:w="108" w:type="dxa"/>
            </w:tcMar>
          </w:tcPr>
          <w:p w14:paraId="325A38BA"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Leek</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4A3F1801"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T2</w:t>
            </w:r>
          </w:p>
        </w:tc>
        <w:tc>
          <w:tcPr>
            <w:tcW w:w="1556" w:type="dxa"/>
            <w:gridSpan w:val="2"/>
            <w:tcBorders>
              <w:top w:val="nil"/>
              <w:left w:val="nil"/>
              <w:bottom w:val="single" w:sz="8" w:space="0" w:color="auto"/>
              <w:right w:val="nil"/>
            </w:tcBorders>
            <w:tcMar>
              <w:top w:w="0" w:type="dxa"/>
              <w:left w:w="108" w:type="dxa"/>
              <w:bottom w:w="0" w:type="dxa"/>
              <w:right w:w="108" w:type="dxa"/>
            </w:tcMar>
          </w:tcPr>
          <w:p w14:paraId="7188AF6F"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2</w:t>
            </w:r>
          </w:p>
        </w:tc>
      </w:tr>
      <w:tr w:rsidR="00AF2C62" w:rsidRPr="007D3528" w14:paraId="41004A9F"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76C92C9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1EBFACC4"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Onion, Welsh</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3A5398DF"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T10</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341C694C"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10</w:t>
            </w:r>
          </w:p>
        </w:tc>
      </w:tr>
      <w:tr w:rsidR="00AF2C62" w:rsidRPr="007D3528" w14:paraId="0126713A"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433B909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5F2636EF"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Shallot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58165F5E"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T10</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6D556C3E"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10</w:t>
            </w:r>
          </w:p>
        </w:tc>
      </w:tr>
      <w:tr w:rsidR="00AF2C62" w:rsidRPr="007D3528" w14:paraId="42D38E53"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3AD2645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3460F04B"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Spring onion</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05EF4E82"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T10</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48A37BDC"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10</w:t>
            </w:r>
          </w:p>
        </w:tc>
      </w:tr>
    </w:tbl>
    <w:p w14:paraId="4907D31A"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Iprodione)</w:t>
      </w:r>
    </w:p>
    <w:p w14:paraId="4C3A7B3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6563C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590AB99" w14:textId="77777777" w:rsidTr="0089672E">
        <w:tc>
          <w:tcPr>
            <w:tcW w:w="3539" w:type="dxa"/>
          </w:tcPr>
          <w:p w14:paraId="7A94CC1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Blueberries</w:t>
            </w:r>
          </w:p>
        </w:tc>
        <w:tc>
          <w:tcPr>
            <w:tcW w:w="1134" w:type="dxa"/>
          </w:tcPr>
          <w:p w14:paraId="396728B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5A13E73E"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Iprodione)</w:t>
      </w:r>
    </w:p>
    <w:p w14:paraId="489B2D7C"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grapes]</w:t>
      </w:r>
      <w:r w:rsidRPr="007D3528">
        <w:rPr>
          <w:rFonts w:eastAsia="Times New Roman" w:cs="Arial"/>
          <w:sz w:val="20"/>
          <w:szCs w:val="20"/>
        </w:rPr>
        <w:t>”, substitute “</w:t>
      </w:r>
      <w:r w:rsidRPr="007D3528">
        <w:rPr>
          <w:rFonts w:eastAsia="Times New Roman" w:cs="Arial"/>
          <w:sz w:val="18"/>
          <w:szCs w:val="18"/>
        </w:rPr>
        <w:t>blueberries; grapes]</w:t>
      </w:r>
      <w:r w:rsidRPr="007D3528">
        <w:rPr>
          <w:rFonts w:eastAsia="Times New Roman" w:cs="Arial"/>
          <w:sz w:val="20"/>
          <w:szCs w:val="20"/>
        </w:rPr>
        <w:t>”.</w:t>
      </w:r>
    </w:p>
    <w:p w14:paraId="042CC079" w14:textId="77777777" w:rsidR="00AF2C62" w:rsidRPr="007D3528" w:rsidRDefault="00AF2C62" w:rsidP="00AF2C62">
      <w:pPr>
        <w:rPr>
          <w:rFonts w:eastAsia="Times New Roman" w:cs="Arial"/>
          <w:b/>
          <w:sz w:val="20"/>
          <w:szCs w:val="20"/>
        </w:rPr>
      </w:pPr>
      <w:bookmarkStart w:id="10" w:name="_Hlk127357893"/>
      <w:r w:rsidRPr="007D3528">
        <w:rPr>
          <w:rFonts w:eastAsia="Times New Roman" w:cs="Arial"/>
          <w:szCs w:val="24"/>
          <w:lang w:bidi="en-US"/>
        </w:rPr>
        <w:br w:type="page"/>
      </w:r>
    </w:p>
    <w:p w14:paraId="43E08DF1"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Isofetamid</w:t>
      </w:r>
      <w:proofErr w:type="spellEnd"/>
      <w:r w:rsidRPr="007D3528">
        <w:rPr>
          <w:rFonts w:eastAsia="Times New Roman" w:cs="Arial"/>
          <w:b/>
          <w:sz w:val="20"/>
          <w:szCs w:val="20"/>
        </w:rPr>
        <w:t>)</w:t>
      </w:r>
    </w:p>
    <w:p w14:paraId="18B221EE"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D59D66C" w14:textId="77777777" w:rsidTr="0089672E">
        <w:tc>
          <w:tcPr>
            <w:tcW w:w="3539" w:type="dxa"/>
          </w:tcPr>
          <w:p w14:paraId="04CC76F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eggs</w:t>
            </w:r>
          </w:p>
        </w:tc>
        <w:tc>
          <w:tcPr>
            <w:tcW w:w="1134" w:type="dxa"/>
          </w:tcPr>
          <w:p w14:paraId="32FC8A7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65DA2433" w14:textId="77777777" w:rsidTr="0089672E">
        <w:tc>
          <w:tcPr>
            <w:tcW w:w="3539" w:type="dxa"/>
          </w:tcPr>
          <w:p w14:paraId="1A83AE2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48BBC0A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7CABA37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B57B568" w14:textId="77777777" w:rsidTr="0089672E">
        <w:tc>
          <w:tcPr>
            <w:tcW w:w="3539" w:type="dxa"/>
          </w:tcPr>
          <w:p w14:paraId="5FAA545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24722DE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5E138561" w14:textId="77777777" w:rsidTr="0089672E">
        <w:tc>
          <w:tcPr>
            <w:tcW w:w="3539" w:type="dxa"/>
          </w:tcPr>
          <w:p w14:paraId="7ED7435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eggs</w:t>
            </w:r>
          </w:p>
        </w:tc>
        <w:tc>
          <w:tcPr>
            <w:tcW w:w="1134" w:type="dxa"/>
          </w:tcPr>
          <w:p w14:paraId="233FB51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bookmarkEnd w:id="10"/>
    <w:p w14:paraId="2DF0B966" w14:textId="77777777" w:rsidR="00AF2C62" w:rsidRPr="007D3528" w:rsidRDefault="00AF2C62" w:rsidP="00AF2C62">
      <w:pPr>
        <w:widowControl w:val="0"/>
        <w:numPr>
          <w:ilvl w:val="0"/>
          <w:numId w:val="11"/>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Isoxaben</w:t>
      </w:r>
      <w:proofErr w:type="spellEnd"/>
      <w:r w:rsidRPr="007D3528">
        <w:rPr>
          <w:rFonts w:eastAsia="Times New Roman" w:cs="Arial"/>
          <w:b/>
          <w:sz w:val="20"/>
          <w:szCs w:val="20"/>
        </w:rPr>
        <w:t>)</w:t>
      </w:r>
    </w:p>
    <w:p w14:paraId="07054BC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6563C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D671A4D" w14:textId="77777777" w:rsidTr="0089672E">
        <w:tc>
          <w:tcPr>
            <w:tcW w:w="3539" w:type="dxa"/>
          </w:tcPr>
          <w:p w14:paraId="713812D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Blueberries</w:t>
            </w:r>
          </w:p>
        </w:tc>
        <w:tc>
          <w:tcPr>
            <w:tcW w:w="1134" w:type="dxa"/>
          </w:tcPr>
          <w:p w14:paraId="0F369E6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3768C9C0"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Linuron)</w:t>
      </w:r>
    </w:p>
    <w:p w14:paraId="4A10930E"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976" w:type="dxa"/>
        <w:tblInd w:w="108" w:type="dxa"/>
        <w:tblCellMar>
          <w:left w:w="0" w:type="dxa"/>
          <w:right w:w="0" w:type="dxa"/>
        </w:tblCellMar>
        <w:tblLook w:val="04A0" w:firstRow="1" w:lastRow="0" w:firstColumn="1" w:lastColumn="0" w:noHBand="0" w:noVBand="1"/>
      </w:tblPr>
      <w:tblGrid>
        <w:gridCol w:w="851"/>
        <w:gridCol w:w="3009"/>
        <w:gridCol w:w="142"/>
        <w:gridCol w:w="1418"/>
        <w:gridCol w:w="141"/>
        <w:gridCol w:w="1415"/>
      </w:tblGrid>
      <w:tr w:rsidR="00AF2C62" w:rsidRPr="007D3528" w14:paraId="01CA1B2E" w14:textId="77777777" w:rsidTr="0089672E">
        <w:trPr>
          <w:tblHeader/>
        </w:trPr>
        <w:tc>
          <w:tcPr>
            <w:tcW w:w="5561" w:type="dxa"/>
            <w:gridSpan w:val="5"/>
            <w:tcBorders>
              <w:top w:val="single" w:sz="12" w:space="0" w:color="auto"/>
              <w:left w:val="nil"/>
              <w:bottom w:val="single" w:sz="6" w:space="0" w:color="auto"/>
              <w:right w:val="nil"/>
            </w:tcBorders>
            <w:tcMar>
              <w:top w:w="0" w:type="dxa"/>
              <w:left w:w="108" w:type="dxa"/>
              <w:bottom w:w="0" w:type="dxa"/>
              <w:right w:w="108" w:type="dxa"/>
            </w:tcMar>
          </w:tcPr>
          <w:p w14:paraId="78E664C9"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415" w:type="dxa"/>
            <w:tcBorders>
              <w:top w:val="single" w:sz="12" w:space="0" w:color="auto"/>
              <w:left w:val="nil"/>
              <w:bottom w:val="single" w:sz="6" w:space="0" w:color="auto"/>
              <w:right w:val="nil"/>
            </w:tcBorders>
            <w:tcMar>
              <w:top w:w="0" w:type="dxa"/>
              <w:left w:w="108" w:type="dxa"/>
              <w:bottom w:w="0" w:type="dxa"/>
              <w:right w:w="108" w:type="dxa"/>
            </w:tcMar>
          </w:tcPr>
          <w:p w14:paraId="39B57805"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50CDE209"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181728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151"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E127A9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8"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5F58E0E"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6"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78578673"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33B509D0"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056561A5"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009" w:type="dxa"/>
            <w:tcBorders>
              <w:top w:val="nil"/>
              <w:left w:val="nil"/>
              <w:bottom w:val="single" w:sz="8" w:space="0" w:color="auto"/>
              <w:right w:val="nil"/>
            </w:tcBorders>
            <w:tcMar>
              <w:top w:w="0" w:type="dxa"/>
              <w:left w:w="108" w:type="dxa"/>
              <w:bottom w:w="0" w:type="dxa"/>
              <w:right w:w="108" w:type="dxa"/>
            </w:tcMar>
          </w:tcPr>
          <w:p w14:paraId="1D5F9969"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Celeriac</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778D19E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T3</w:t>
            </w:r>
          </w:p>
        </w:tc>
        <w:tc>
          <w:tcPr>
            <w:tcW w:w="1556" w:type="dxa"/>
            <w:gridSpan w:val="2"/>
            <w:tcBorders>
              <w:top w:val="nil"/>
              <w:left w:val="nil"/>
              <w:bottom w:val="single" w:sz="8" w:space="0" w:color="auto"/>
              <w:right w:val="nil"/>
            </w:tcBorders>
            <w:tcMar>
              <w:top w:w="0" w:type="dxa"/>
              <w:left w:w="108" w:type="dxa"/>
              <w:bottom w:w="0" w:type="dxa"/>
              <w:right w:w="108" w:type="dxa"/>
            </w:tcMar>
          </w:tcPr>
          <w:p w14:paraId="7B2774B4"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3</w:t>
            </w:r>
          </w:p>
        </w:tc>
      </w:tr>
      <w:tr w:rsidR="00AF2C62" w:rsidRPr="007D3528" w14:paraId="5042B2A9"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4346441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79AFADF3"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Parsnip</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63B143ED"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2287D6A8"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bl>
    <w:p w14:paraId="29CCF01D"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Maldison</w:t>
      </w:r>
      <w:proofErr w:type="spellEnd"/>
      <w:r w:rsidRPr="007D3528">
        <w:rPr>
          <w:rFonts w:eastAsia="Times New Roman" w:cs="Arial"/>
          <w:b/>
          <w:sz w:val="20"/>
          <w:szCs w:val="20"/>
        </w:rPr>
        <w:t>)</w:t>
      </w:r>
    </w:p>
    <w:p w14:paraId="36243F89"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2CC05318"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27A62AAF"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107D9BCD"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6940793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69760C7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70CA0062"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6FAC185A"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3DCEC60A"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40903ACF"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Brassica (vegetables (except Brassica leafy vegetables) [except cauliflower; kohlrabi]</w:t>
            </w:r>
          </w:p>
        </w:tc>
        <w:tc>
          <w:tcPr>
            <w:tcW w:w="3222" w:type="dxa"/>
            <w:tcBorders>
              <w:top w:val="nil"/>
              <w:left w:val="nil"/>
              <w:bottom w:val="single" w:sz="8" w:space="0" w:color="auto"/>
              <w:right w:val="nil"/>
            </w:tcBorders>
            <w:tcMar>
              <w:top w:w="0" w:type="dxa"/>
              <w:left w:w="108" w:type="dxa"/>
              <w:bottom w:w="0" w:type="dxa"/>
              <w:right w:w="108" w:type="dxa"/>
            </w:tcMar>
            <w:hideMark/>
          </w:tcPr>
          <w:p w14:paraId="782CF47B"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Brassica vegetables (except Brassica leafy vegetables) [except cauliflower; kohlrabi]</w:t>
            </w:r>
          </w:p>
        </w:tc>
      </w:tr>
      <w:tr w:rsidR="00AF2C62" w:rsidRPr="007D3528" w14:paraId="6F6CE2D9" w14:textId="77777777" w:rsidTr="0089672E">
        <w:tc>
          <w:tcPr>
            <w:tcW w:w="667" w:type="dxa"/>
            <w:tcBorders>
              <w:top w:val="nil"/>
              <w:left w:val="nil"/>
              <w:bottom w:val="single" w:sz="8" w:space="0" w:color="auto"/>
              <w:right w:val="nil"/>
            </w:tcBorders>
            <w:tcMar>
              <w:top w:w="0" w:type="dxa"/>
              <w:left w:w="108" w:type="dxa"/>
              <w:bottom w:w="0" w:type="dxa"/>
              <w:right w:w="108" w:type="dxa"/>
            </w:tcMar>
          </w:tcPr>
          <w:p w14:paraId="382F36B2"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8" w:space="0" w:color="auto"/>
              <w:right w:val="nil"/>
            </w:tcBorders>
            <w:tcMar>
              <w:top w:w="0" w:type="dxa"/>
              <w:left w:w="108" w:type="dxa"/>
              <w:bottom w:w="0" w:type="dxa"/>
              <w:right w:w="108" w:type="dxa"/>
            </w:tcMar>
          </w:tcPr>
          <w:p w14:paraId="06522A34"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Dry beans</w:t>
            </w:r>
          </w:p>
        </w:tc>
        <w:tc>
          <w:tcPr>
            <w:tcW w:w="3222" w:type="dxa"/>
            <w:tcBorders>
              <w:top w:val="nil"/>
              <w:left w:val="nil"/>
              <w:bottom w:val="single" w:sz="8" w:space="0" w:color="auto"/>
              <w:right w:val="nil"/>
            </w:tcBorders>
            <w:tcMar>
              <w:top w:w="0" w:type="dxa"/>
              <w:left w:w="108" w:type="dxa"/>
              <w:bottom w:w="0" w:type="dxa"/>
              <w:right w:w="108" w:type="dxa"/>
            </w:tcMar>
          </w:tcPr>
          <w:p w14:paraId="1929B0B6"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Dry beans (subgroup)</w:t>
            </w:r>
          </w:p>
        </w:tc>
      </w:tr>
      <w:tr w:rsidR="00AF2C62" w:rsidRPr="007D3528" w14:paraId="54AF7495" w14:textId="77777777" w:rsidTr="0089672E">
        <w:tc>
          <w:tcPr>
            <w:tcW w:w="667" w:type="dxa"/>
            <w:tcBorders>
              <w:top w:val="single" w:sz="8" w:space="0" w:color="auto"/>
              <w:left w:val="nil"/>
              <w:bottom w:val="single" w:sz="8" w:space="0" w:color="auto"/>
              <w:right w:val="nil"/>
            </w:tcBorders>
            <w:tcMar>
              <w:top w:w="0" w:type="dxa"/>
              <w:left w:w="108" w:type="dxa"/>
              <w:bottom w:w="0" w:type="dxa"/>
              <w:right w:w="108" w:type="dxa"/>
            </w:tcMar>
            <w:hideMark/>
          </w:tcPr>
          <w:p w14:paraId="3F478988"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3</w:t>
            </w:r>
          </w:p>
        </w:tc>
        <w:tc>
          <w:tcPr>
            <w:tcW w:w="3222" w:type="dxa"/>
            <w:tcBorders>
              <w:top w:val="single" w:sz="8" w:space="0" w:color="auto"/>
              <w:left w:val="nil"/>
              <w:bottom w:val="single" w:sz="8" w:space="0" w:color="auto"/>
              <w:right w:val="nil"/>
            </w:tcBorders>
            <w:tcMar>
              <w:top w:w="0" w:type="dxa"/>
              <w:left w:w="108" w:type="dxa"/>
              <w:bottom w:w="0" w:type="dxa"/>
              <w:right w:w="108" w:type="dxa"/>
            </w:tcMar>
            <w:hideMark/>
          </w:tcPr>
          <w:p w14:paraId="3673F30F"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Pulses [except beans (dry); lentils (dry)]</w:t>
            </w:r>
          </w:p>
        </w:tc>
        <w:tc>
          <w:tcPr>
            <w:tcW w:w="3222" w:type="dxa"/>
            <w:tcBorders>
              <w:top w:val="single" w:sz="8" w:space="0" w:color="auto"/>
              <w:left w:val="nil"/>
              <w:bottom w:val="single" w:sz="8" w:space="0" w:color="auto"/>
              <w:right w:val="nil"/>
            </w:tcBorders>
            <w:tcMar>
              <w:top w:w="0" w:type="dxa"/>
              <w:left w:w="108" w:type="dxa"/>
              <w:bottom w:w="0" w:type="dxa"/>
              <w:right w:w="108" w:type="dxa"/>
            </w:tcMar>
            <w:hideMark/>
          </w:tcPr>
          <w:p w14:paraId="1940595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Pulses [except dry beans; lentils (dry)]</w:t>
            </w:r>
          </w:p>
        </w:tc>
      </w:tr>
    </w:tbl>
    <w:p w14:paraId="6A185124"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Mandestrobin</w:t>
      </w:r>
      <w:proofErr w:type="spellEnd"/>
      <w:r w:rsidRPr="007D3528">
        <w:rPr>
          <w:rFonts w:eastAsia="Times New Roman" w:cs="Arial"/>
          <w:b/>
          <w:sz w:val="20"/>
          <w:szCs w:val="20"/>
        </w:rPr>
        <w:t>)</w:t>
      </w:r>
    </w:p>
    <w:p w14:paraId="41EDCA30"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 except broad bean and soya bean</w:t>
      </w:r>
      <w:r w:rsidRPr="007D3528">
        <w:rPr>
          <w:rFonts w:eastAsia="Times New Roman" w:cs="Arial"/>
          <w:sz w:val="20"/>
          <w:szCs w:val="20"/>
        </w:rPr>
        <w:t>”, substitute “</w:t>
      </w:r>
      <w:r w:rsidRPr="007D3528">
        <w:rPr>
          <w:rFonts w:eastAsia="Times New Roman" w:cs="Arial"/>
          <w:color w:val="000000"/>
          <w:sz w:val="18"/>
          <w:szCs w:val="18"/>
          <w:shd w:val="clear" w:color="auto" w:fill="FFFFFF"/>
        </w:rPr>
        <w:t>(except broad bean and soya bean)</w:t>
      </w:r>
      <w:r w:rsidRPr="007D3528">
        <w:rPr>
          <w:rFonts w:eastAsia="Times New Roman" w:cs="Arial"/>
          <w:sz w:val="20"/>
          <w:szCs w:val="20"/>
        </w:rPr>
        <w:t>”.</w:t>
      </w:r>
    </w:p>
    <w:p w14:paraId="5A7273C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Mandipropamid</w:t>
      </w:r>
      <w:proofErr w:type="spellEnd"/>
      <w:r w:rsidRPr="007D3528">
        <w:rPr>
          <w:rFonts w:eastAsia="Times New Roman" w:cs="Arial"/>
          <w:b/>
          <w:sz w:val="20"/>
          <w:szCs w:val="20"/>
        </w:rPr>
        <w:t>)</w:t>
      </w:r>
    </w:p>
    <w:p w14:paraId="73D1233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6C047C4" w14:textId="77777777" w:rsidTr="0089672E">
        <w:tc>
          <w:tcPr>
            <w:tcW w:w="3539" w:type="dxa"/>
          </w:tcPr>
          <w:p w14:paraId="3940C11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Citrus oil, edible</w:t>
            </w:r>
          </w:p>
        </w:tc>
        <w:tc>
          <w:tcPr>
            <w:tcW w:w="1134" w:type="dxa"/>
          </w:tcPr>
          <w:p w14:paraId="043D17A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30</w:t>
            </w:r>
          </w:p>
        </w:tc>
      </w:tr>
      <w:tr w:rsidR="00AF2C62" w:rsidRPr="007D3528" w14:paraId="19DFD18B" w14:textId="77777777" w:rsidTr="0089672E">
        <w:tc>
          <w:tcPr>
            <w:tcW w:w="3539" w:type="dxa"/>
          </w:tcPr>
          <w:p w14:paraId="098E009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Mammalian fats (except milk fats)</w:t>
            </w:r>
          </w:p>
        </w:tc>
        <w:tc>
          <w:tcPr>
            <w:tcW w:w="1134" w:type="dxa"/>
          </w:tcPr>
          <w:p w14:paraId="27B9B19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3A767E7D"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Metalaxyl</w:t>
      </w:r>
      <w:proofErr w:type="spellEnd"/>
      <w:r w:rsidRPr="007D3528">
        <w:rPr>
          <w:rFonts w:eastAsia="Times New Roman" w:cs="Arial"/>
          <w:b/>
          <w:sz w:val="20"/>
          <w:szCs w:val="20"/>
        </w:rPr>
        <w:t>)</w:t>
      </w:r>
    </w:p>
    <w:p w14:paraId="6EDF55B4"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184D4D8" w14:textId="77777777" w:rsidTr="0089672E">
        <w:tc>
          <w:tcPr>
            <w:tcW w:w="3539" w:type="dxa"/>
          </w:tcPr>
          <w:p w14:paraId="08E7C17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 xml:space="preserve">Brussels sprouts </w:t>
            </w:r>
          </w:p>
        </w:tc>
        <w:tc>
          <w:tcPr>
            <w:tcW w:w="1134" w:type="dxa"/>
          </w:tcPr>
          <w:p w14:paraId="3DF6D63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4E076611" w14:textId="77777777" w:rsidTr="0089672E">
        <w:tc>
          <w:tcPr>
            <w:tcW w:w="3539" w:type="dxa"/>
          </w:tcPr>
          <w:p w14:paraId="1FE64CA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Flowerhead brassicas</w:t>
            </w:r>
          </w:p>
        </w:tc>
        <w:tc>
          <w:tcPr>
            <w:tcW w:w="1134" w:type="dxa"/>
          </w:tcPr>
          <w:p w14:paraId="6117182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2D92C7BF" w14:textId="77777777" w:rsidTr="0089672E">
        <w:tc>
          <w:tcPr>
            <w:tcW w:w="3539" w:type="dxa"/>
          </w:tcPr>
          <w:p w14:paraId="0CE36D5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Pepper, black, white</w:t>
            </w:r>
          </w:p>
        </w:tc>
        <w:tc>
          <w:tcPr>
            <w:tcW w:w="1134" w:type="dxa"/>
          </w:tcPr>
          <w:p w14:paraId="0BE6BAA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7305BDA1"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3E48C220"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Metalaxyl</w:t>
      </w:r>
      <w:proofErr w:type="spellEnd"/>
      <w:r w:rsidRPr="007D3528">
        <w:rPr>
          <w:rFonts w:eastAsia="Times New Roman" w:cs="Arial"/>
          <w:b/>
          <w:sz w:val="20"/>
          <w:szCs w:val="20"/>
        </w:rPr>
        <w:t>)</w:t>
      </w:r>
    </w:p>
    <w:p w14:paraId="084C0A30"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2AAD756" w14:textId="77777777" w:rsidTr="0089672E">
        <w:tc>
          <w:tcPr>
            <w:tcW w:w="3539" w:type="dxa"/>
          </w:tcPr>
          <w:p w14:paraId="682F8EA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Grapes</w:t>
            </w:r>
          </w:p>
        </w:tc>
        <w:tc>
          <w:tcPr>
            <w:tcW w:w="1134" w:type="dxa"/>
          </w:tcPr>
          <w:p w14:paraId="037FA35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7F13F30D"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substitute</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B0664C0" w14:textId="77777777" w:rsidTr="0089672E">
        <w:tc>
          <w:tcPr>
            <w:tcW w:w="3539" w:type="dxa"/>
          </w:tcPr>
          <w:p w14:paraId="3B6040B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Grapes</w:t>
            </w:r>
          </w:p>
        </w:tc>
        <w:tc>
          <w:tcPr>
            <w:tcW w:w="1134" w:type="dxa"/>
          </w:tcPr>
          <w:p w14:paraId="76A09F2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0F53DB9E"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Metalaxyl</w:t>
      </w:r>
      <w:proofErr w:type="spellEnd"/>
      <w:r w:rsidRPr="007D3528">
        <w:rPr>
          <w:rFonts w:eastAsia="Times New Roman" w:cs="Arial"/>
          <w:b/>
          <w:sz w:val="20"/>
          <w:szCs w:val="20"/>
        </w:rPr>
        <w:t>)</w:t>
      </w:r>
    </w:p>
    <w:p w14:paraId="1F1CE2E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832B7E6" w14:textId="77777777" w:rsidTr="0089672E">
        <w:trPr>
          <w:trHeight w:val="66"/>
        </w:trPr>
        <w:tc>
          <w:tcPr>
            <w:tcW w:w="3539" w:type="dxa"/>
          </w:tcPr>
          <w:p w14:paraId="3239EC6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Spices [except ginger, root; peppers, chili, dried]</w:t>
            </w:r>
          </w:p>
        </w:tc>
        <w:tc>
          <w:tcPr>
            <w:tcW w:w="1134" w:type="dxa"/>
          </w:tcPr>
          <w:p w14:paraId="732FB4A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1CC5B9D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F0A6F49" w14:textId="77777777" w:rsidTr="0089672E">
        <w:tc>
          <w:tcPr>
            <w:tcW w:w="3539" w:type="dxa"/>
          </w:tcPr>
          <w:p w14:paraId="6876306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Spices [except ginger root; pepper, black, white; peppers, chili, dried]</w:t>
            </w:r>
          </w:p>
        </w:tc>
        <w:tc>
          <w:tcPr>
            <w:tcW w:w="1134" w:type="dxa"/>
          </w:tcPr>
          <w:p w14:paraId="192D044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7E5C2CA4"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Metalaxyl</w:t>
      </w:r>
      <w:proofErr w:type="spellEnd"/>
      <w:r w:rsidRPr="007D3528">
        <w:rPr>
          <w:rFonts w:eastAsia="Times New Roman" w:cs="Arial"/>
          <w:b/>
          <w:sz w:val="20"/>
          <w:szCs w:val="20"/>
        </w:rPr>
        <w:t>)</w:t>
      </w:r>
    </w:p>
    <w:p w14:paraId="312989CA"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56D6E186"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2197C7C0"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2286C954"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0C96A42E"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0A252BAA"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4F08E004"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34BA17DA"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27E6671F"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4D0ECE4D"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Herbs [except basil; basil, dry; hops, dry]</w:t>
            </w:r>
          </w:p>
        </w:tc>
        <w:tc>
          <w:tcPr>
            <w:tcW w:w="3222" w:type="dxa"/>
            <w:tcBorders>
              <w:top w:val="nil"/>
              <w:left w:val="nil"/>
              <w:bottom w:val="single" w:sz="8" w:space="0" w:color="auto"/>
              <w:right w:val="nil"/>
            </w:tcBorders>
            <w:tcMar>
              <w:top w:w="0" w:type="dxa"/>
              <w:left w:w="108" w:type="dxa"/>
              <w:bottom w:w="0" w:type="dxa"/>
              <w:right w:w="108" w:type="dxa"/>
            </w:tcMar>
            <w:hideMark/>
          </w:tcPr>
          <w:p w14:paraId="4C0D491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Herbs [except basil; basil, dry; parsley]</w:t>
            </w:r>
          </w:p>
        </w:tc>
      </w:tr>
      <w:tr w:rsidR="00AF2C62" w:rsidRPr="007D3528" w14:paraId="48EC8B7B" w14:textId="77777777" w:rsidTr="0089672E">
        <w:tc>
          <w:tcPr>
            <w:tcW w:w="667" w:type="dxa"/>
            <w:tcBorders>
              <w:top w:val="nil"/>
              <w:left w:val="nil"/>
              <w:bottom w:val="single" w:sz="8" w:space="0" w:color="auto"/>
              <w:right w:val="nil"/>
            </w:tcBorders>
            <w:tcMar>
              <w:top w:w="0" w:type="dxa"/>
              <w:left w:w="108" w:type="dxa"/>
              <w:bottom w:w="0" w:type="dxa"/>
              <w:right w:w="108" w:type="dxa"/>
            </w:tcMar>
          </w:tcPr>
          <w:p w14:paraId="6231E2E1"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8" w:space="0" w:color="auto"/>
              <w:right w:val="nil"/>
            </w:tcBorders>
            <w:tcMar>
              <w:top w:w="0" w:type="dxa"/>
              <w:left w:w="108" w:type="dxa"/>
              <w:bottom w:w="0" w:type="dxa"/>
              <w:right w:w="108" w:type="dxa"/>
            </w:tcMar>
          </w:tcPr>
          <w:p w14:paraId="2ED9C607"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Tomato</w:t>
            </w:r>
          </w:p>
        </w:tc>
        <w:tc>
          <w:tcPr>
            <w:tcW w:w="3222" w:type="dxa"/>
            <w:tcBorders>
              <w:top w:val="nil"/>
              <w:left w:val="nil"/>
              <w:bottom w:val="single" w:sz="8" w:space="0" w:color="auto"/>
              <w:right w:val="nil"/>
            </w:tcBorders>
            <w:tcMar>
              <w:top w:w="0" w:type="dxa"/>
              <w:left w:w="108" w:type="dxa"/>
              <w:bottom w:w="0" w:type="dxa"/>
              <w:right w:w="108" w:type="dxa"/>
            </w:tcMar>
          </w:tcPr>
          <w:p w14:paraId="738ED0C8"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Tomatoes (subgroup)</w:t>
            </w:r>
          </w:p>
        </w:tc>
      </w:tr>
      <w:tr w:rsidR="00AF2C62" w:rsidRPr="007D3528" w14:paraId="6C96A0A0" w14:textId="77777777" w:rsidTr="0089672E">
        <w:tc>
          <w:tcPr>
            <w:tcW w:w="667" w:type="dxa"/>
            <w:tcBorders>
              <w:top w:val="single" w:sz="8" w:space="0" w:color="auto"/>
              <w:left w:val="nil"/>
              <w:bottom w:val="single" w:sz="8" w:space="0" w:color="auto"/>
              <w:right w:val="nil"/>
            </w:tcBorders>
            <w:tcMar>
              <w:top w:w="0" w:type="dxa"/>
              <w:left w:w="108" w:type="dxa"/>
              <w:bottom w:w="0" w:type="dxa"/>
              <w:right w:w="108" w:type="dxa"/>
            </w:tcMar>
            <w:hideMark/>
          </w:tcPr>
          <w:p w14:paraId="35AFCD38"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3</w:t>
            </w:r>
          </w:p>
        </w:tc>
        <w:tc>
          <w:tcPr>
            <w:tcW w:w="3222" w:type="dxa"/>
            <w:tcBorders>
              <w:top w:val="single" w:sz="8" w:space="0" w:color="auto"/>
              <w:left w:val="nil"/>
              <w:bottom w:val="single" w:sz="8" w:space="0" w:color="auto"/>
              <w:right w:val="nil"/>
            </w:tcBorders>
            <w:tcMar>
              <w:top w:w="0" w:type="dxa"/>
              <w:left w:w="108" w:type="dxa"/>
              <w:bottom w:w="0" w:type="dxa"/>
              <w:right w:w="108" w:type="dxa"/>
            </w:tcMar>
            <w:hideMark/>
          </w:tcPr>
          <w:p w14:paraId="3460A78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Vegetables [except asparagus; beetroot; bulb vegetables [alliums]; fruiting vegetables, cucurbits; leafy vegetables; peppers; podded pea (young pods) (snow and sugar snap peas); tomatoes]</w:t>
            </w:r>
          </w:p>
        </w:tc>
        <w:tc>
          <w:tcPr>
            <w:tcW w:w="3222" w:type="dxa"/>
            <w:tcBorders>
              <w:top w:val="single" w:sz="8" w:space="0" w:color="auto"/>
              <w:left w:val="nil"/>
              <w:bottom w:val="single" w:sz="8" w:space="0" w:color="auto"/>
              <w:right w:val="nil"/>
            </w:tcBorders>
            <w:tcMar>
              <w:top w:w="0" w:type="dxa"/>
              <w:left w:w="108" w:type="dxa"/>
              <w:bottom w:w="0" w:type="dxa"/>
              <w:right w:w="108" w:type="dxa"/>
            </w:tcMar>
            <w:hideMark/>
          </w:tcPr>
          <w:p w14:paraId="7B0792C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Vegetables [except as otherwise listed under this chemical]</w:t>
            </w:r>
          </w:p>
        </w:tc>
      </w:tr>
    </w:tbl>
    <w:p w14:paraId="699D0D2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Metconazole)</w:t>
      </w:r>
    </w:p>
    <w:p w14:paraId="490DF106"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866D889" w14:textId="77777777" w:rsidTr="0089672E">
        <w:tc>
          <w:tcPr>
            <w:tcW w:w="3539" w:type="dxa"/>
          </w:tcPr>
          <w:p w14:paraId="36E44FF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Triticale</w:t>
            </w:r>
          </w:p>
        </w:tc>
        <w:tc>
          <w:tcPr>
            <w:tcW w:w="1134" w:type="dxa"/>
          </w:tcPr>
          <w:p w14:paraId="6FDBA57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7D412022" w14:textId="77777777" w:rsidTr="0089672E">
        <w:tc>
          <w:tcPr>
            <w:tcW w:w="3539" w:type="dxa"/>
          </w:tcPr>
          <w:p w14:paraId="7C8DDC9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w:t>
            </w:r>
          </w:p>
        </w:tc>
        <w:tc>
          <w:tcPr>
            <w:tcW w:w="1134" w:type="dxa"/>
          </w:tcPr>
          <w:p w14:paraId="6955022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331DCED5" w14:textId="77777777" w:rsidTr="0089672E">
        <w:tc>
          <w:tcPr>
            <w:tcW w:w="3539" w:type="dxa"/>
          </w:tcPr>
          <w:p w14:paraId="467AA38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 bran, unprocessed</w:t>
            </w:r>
          </w:p>
        </w:tc>
        <w:tc>
          <w:tcPr>
            <w:tcW w:w="1134" w:type="dxa"/>
          </w:tcPr>
          <w:p w14:paraId="69DF35B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bl>
    <w:p w14:paraId="1994912E"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Methidathion)</w:t>
      </w:r>
    </w:p>
    <w:p w14:paraId="73925658"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7ECB3D8" w14:textId="77777777" w:rsidTr="0089672E">
        <w:trPr>
          <w:trHeight w:val="70"/>
        </w:trPr>
        <w:tc>
          <w:tcPr>
            <w:tcW w:w="3539" w:type="dxa"/>
          </w:tcPr>
          <w:p w14:paraId="5007567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All other foods except animal food commodities</w:t>
            </w:r>
          </w:p>
        </w:tc>
        <w:tc>
          <w:tcPr>
            <w:tcW w:w="1134" w:type="dxa"/>
          </w:tcPr>
          <w:p w14:paraId="448E089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1F7384AD" w14:textId="77777777" w:rsidTr="0089672E">
        <w:trPr>
          <w:trHeight w:val="70"/>
        </w:trPr>
        <w:tc>
          <w:tcPr>
            <w:tcW w:w="3539" w:type="dxa"/>
          </w:tcPr>
          <w:p w14:paraId="6EBC2C4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Passionfruit</w:t>
            </w:r>
          </w:p>
        </w:tc>
        <w:tc>
          <w:tcPr>
            <w:tcW w:w="1134" w:type="dxa"/>
          </w:tcPr>
          <w:p w14:paraId="43FB6C3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T0.2</w:t>
            </w:r>
          </w:p>
        </w:tc>
      </w:tr>
    </w:tbl>
    <w:p w14:paraId="2DB59CA4"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Methidathion)</w:t>
      </w:r>
    </w:p>
    <w:p w14:paraId="2B471778"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BDD2D6B" w14:textId="77777777" w:rsidTr="0089672E">
        <w:tc>
          <w:tcPr>
            <w:tcW w:w="3539" w:type="dxa"/>
          </w:tcPr>
          <w:p w14:paraId="615C32E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Pear</w:t>
            </w:r>
          </w:p>
        </w:tc>
        <w:tc>
          <w:tcPr>
            <w:tcW w:w="1134" w:type="dxa"/>
          </w:tcPr>
          <w:p w14:paraId="2919BFB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T0.2</w:t>
            </w:r>
          </w:p>
        </w:tc>
      </w:tr>
    </w:tbl>
    <w:p w14:paraId="4F243C75"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085B830" w14:textId="77777777" w:rsidTr="0089672E">
        <w:tc>
          <w:tcPr>
            <w:tcW w:w="3539" w:type="dxa"/>
          </w:tcPr>
          <w:p w14:paraId="3C30457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Pear</w:t>
            </w:r>
          </w:p>
        </w:tc>
        <w:tc>
          <w:tcPr>
            <w:tcW w:w="1134" w:type="dxa"/>
          </w:tcPr>
          <w:p w14:paraId="22E6EFA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74F7B1F9"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5D73818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Methoprene)</w:t>
      </w:r>
    </w:p>
    <w:p w14:paraId="333E3E91"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6563C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C2B8960" w14:textId="77777777" w:rsidTr="0089672E">
        <w:tc>
          <w:tcPr>
            <w:tcW w:w="3539" w:type="dxa"/>
          </w:tcPr>
          <w:p w14:paraId="75F2FE9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Soya bean (dry)</w:t>
            </w:r>
          </w:p>
        </w:tc>
        <w:tc>
          <w:tcPr>
            <w:tcW w:w="1134" w:type="dxa"/>
          </w:tcPr>
          <w:p w14:paraId="061CDBD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bl>
    <w:p w14:paraId="4D41E46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Methoxyfenozide</w:t>
      </w:r>
      <w:proofErr w:type="spellEnd"/>
      <w:r w:rsidRPr="007D3528">
        <w:rPr>
          <w:rFonts w:eastAsia="Times New Roman" w:cs="Arial"/>
          <w:b/>
          <w:sz w:val="20"/>
          <w:szCs w:val="20"/>
        </w:rPr>
        <w:t>)</w:t>
      </w:r>
    </w:p>
    <w:p w14:paraId="73E4ADB7"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CA52490" w14:textId="77777777" w:rsidTr="0089672E">
        <w:tc>
          <w:tcPr>
            <w:tcW w:w="3539" w:type="dxa"/>
          </w:tcPr>
          <w:p w14:paraId="26E9454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Basil, dry</w:t>
            </w:r>
          </w:p>
        </w:tc>
        <w:tc>
          <w:tcPr>
            <w:tcW w:w="1134" w:type="dxa"/>
          </w:tcPr>
          <w:p w14:paraId="5E14BD0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400</w:t>
            </w:r>
          </w:p>
        </w:tc>
      </w:tr>
      <w:tr w:rsidR="00AF2C62" w:rsidRPr="007D3528" w14:paraId="21B25C39" w14:textId="77777777" w:rsidTr="0089672E">
        <w:tc>
          <w:tcPr>
            <w:tcW w:w="3539" w:type="dxa"/>
          </w:tcPr>
          <w:p w14:paraId="467892C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Basil, leaves</w:t>
            </w:r>
          </w:p>
        </w:tc>
        <w:tc>
          <w:tcPr>
            <w:tcW w:w="1134" w:type="dxa"/>
          </w:tcPr>
          <w:p w14:paraId="1AA4072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80</w:t>
            </w:r>
          </w:p>
        </w:tc>
      </w:tr>
      <w:tr w:rsidR="00AF2C62" w:rsidRPr="007D3528" w14:paraId="40B11C57" w14:textId="77777777" w:rsidTr="0089672E">
        <w:tc>
          <w:tcPr>
            <w:tcW w:w="3539" w:type="dxa"/>
          </w:tcPr>
          <w:p w14:paraId="5288CB6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Sugar cane, molasses</w:t>
            </w:r>
          </w:p>
        </w:tc>
        <w:tc>
          <w:tcPr>
            <w:tcW w:w="1134" w:type="dxa"/>
          </w:tcPr>
          <w:p w14:paraId="64EF057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r w:rsidR="00AF2C62" w:rsidRPr="007D3528" w14:paraId="06C3CE13" w14:textId="77777777" w:rsidTr="0089672E">
        <w:tc>
          <w:tcPr>
            <w:tcW w:w="3539" w:type="dxa"/>
          </w:tcPr>
          <w:p w14:paraId="6599105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Tea, green, black</w:t>
            </w:r>
          </w:p>
        </w:tc>
        <w:tc>
          <w:tcPr>
            <w:tcW w:w="1134" w:type="dxa"/>
          </w:tcPr>
          <w:p w14:paraId="3C14D88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80</w:t>
            </w:r>
          </w:p>
        </w:tc>
      </w:tr>
    </w:tbl>
    <w:p w14:paraId="20C55B4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Metolachlor)</w:t>
      </w:r>
    </w:p>
    <w:p w14:paraId="4E4AE132"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AFEBAD5" w14:textId="77777777" w:rsidTr="0089672E">
        <w:trPr>
          <w:trHeight w:val="70"/>
        </w:trPr>
        <w:tc>
          <w:tcPr>
            <w:tcW w:w="3539" w:type="dxa"/>
          </w:tcPr>
          <w:p w14:paraId="29AE1C6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Burnet, salad</w:t>
            </w:r>
          </w:p>
        </w:tc>
        <w:tc>
          <w:tcPr>
            <w:tcW w:w="1134" w:type="dxa"/>
          </w:tcPr>
          <w:p w14:paraId="17852C3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r w:rsidR="00AF2C62" w:rsidRPr="007D3528" w14:paraId="522EE28A" w14:textId="77777777" w:rsidTr="0089672E">
        <w:trPr>
          <w:trHeight w:val="70"/>
        </w:trPr>
        <w:tc>
          <w:tcPr>
            <w:tcW w:w="3539" w:type="dxa"/>
          </w:tcPr>
          <w:p w14:paraId="495270B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Chives</w:t>
            </w:r>
          </w:p>
        </w:tc>
        <w:tc>
          <w:tcPr>
            <w:tcW w:w="1134" w:type="dxa"/>
          </w:tcPr>
          <w:p w14:paraId="7ABA251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r w:rsidR="00AF2C62" w:rsidRPr="007D3528" w14:paraId="41B25B57" w14:textId="77777777" w:rsidTr="0089672E">
        <w:trPr>
          <w:trHeight w:val="70"/>
        </w:trPr>
        <w:tc>
          <w:tcPr>
            <w:tcW w:w="3539" w:type="dxa"/>
          </w:tcPr>
          <w:p w14:paraId="6BB59EA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Kaffir lime leaves</w:t>
            </w:r>
          </w:p>
        </w:tc>
        <w:tc>
          <w:tcPr>
            <w:tcW w:w="1134" w:type="dxa"/>
          </w:tcPr>
          <w:p w14:paraId="319524D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r w:rsidR="00AF2C62" w:rsidRPr="007D3528" w14:paraId="5CB8E51F" w14:textId="77777777" w:rsidTr="0089672E">
        <w:trPr>
          <w:trHeight w:val="70"/>
        </w:trPr>
        <w:tc>
          <w:tcPr>
            <w:tcW w:w="3539" w:type="dxa"/>
          </w:tcPr>
          <w:p w14:paraId="7266E44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Lemon grass</w:t>
            </w:r>
          </w:p>
        </w:tc>
        <w:tc>
          <w:tcPr>
            <w:tcW w:w="1134" w:type="dxa"/>
          </w:tcPr>
          <w:p w14:paraId="7050898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r w:rsidR="00AF2C62" w:rsidRPr="007D3528" w14:paraId="1A457553" w14:textId="77777777" w:rsidTr="0089672E">
        <w:trPr>
          <w:trHeight w:val="70"/>
        </w:trPr>
        <w:tc>
          <w:tcPr>
            <w:tcW w:w="3539" w:type="dxa"/>
          </w:tcPr>
          <w:p w14:paraId="3C3AB17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Onion, Welsh</w:t>
            </w:r>
          </w:p>
        </w:tc>
        <w:tc>
          <w:tcPr>
            <w:tcW w:w="1134" w:type="dxa"/>
          </w:tcPr>
          <w:p w14:paraId="32B664C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1BE0C978" w14:textId="77777777" w:rsidTr="0089672E">
        <w:trPr>
          <w:trHeight w:val="70"/>
        </w:trPr>
        <w:tc>
          <w:tcPr>
            <w:tcW w:w="3539" w:type="dxa"/>
          </w:tcPr>
          <w:p w14:paraId="75B29FC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Shallot</w:t>
            </w:r>
          </w:p>
        </w:tc>
        <w:tc>
          <w:tcPr>
            <w:tcW w:w="1134" w:type="dxa"/>
          </w:tcPr>
          <w:p w14:paraId="60A7AE9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199DBD70"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Metolachlor)</w:t>
      </w:r>
    </w:p>
    <w:p w14:paraId="5379380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550B897" w14:textId="77777777" w:rsidTr="0089672E">
        <w:tc>
          <w:tcPr>
            <w:tcW w:w="3539" w:type="dxa"/>
          </w:tcPr>
          <w:p w14:paraId="6C67ED5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Blueberries</w:t>
            </w:r>
          </w:p>
        </w:tc>
        <w:tc>
          <w:tcPr>
            <w:tcW w:w="1134" w:type="dxa"/>
          </w:tcPr>
          <w:p w14:paraId="6A08F94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33654079" w14:textId="77777777" w:rsidTr="0089672E">
        <w:tc>
          <w:tcPr>
            <w:tcW w:w="3539" w:type="dxa"/>
          </w:tcPr>
          <w:p w14:paraId="34C66CD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Bulb onions (subgroup)</w:t>
            </w:r>
          </w:p>
        </w:tc>
        <w:tc>
          <w:tcPr>
            <w:tcW w:w="1134" w:type="dxa"/>
          </w:tcPr>
          <w:p w14:paraId="3B4A7B3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r w:rsidR="00AF2C62" w:rsidRPr="007D3528" w14:paraId="78167223" w14:textId="77777777" w:rsidTr="0089672E">
        <w:tc>
          <w:tcPr>
            <w:tcW w:w="3539" w:type="dxa"/>
          </w:tcPr>
          <w:p w14:paraId="4E673FD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 xml:space="preserve">Green onions </w:t>
            </w:r>
          </w:p>
        </w:tc>
        <w:tc>
          <w:tcPr>
            <w:tcW w:w="1134" w:type="dxa"/>
          </w:tcPr>
          <w:p w14:paraId="6A090BC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1025B18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Metolachlor)</w:t>
      </w:r>
    </w:p>
    <w:p w14:paraId="1118A253"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976" w:type="dxa"/>
        <w:tblInd w:w="108" w:type="dxa"/>
        <w:tblCellMar>
          <w:left w:w="0" w:type="dxa"/>
          <w:right w:w="0" w:type="dxa"/>
        </w:tblCellMar>
        <w:tblLook w:val="04A0" w:firstRow="1" w:lastRow="0" w:firstColumn="1" w:lastColumn="0" w:noHBand="0" w:noVBand="1"/>
      </w:tblPr>
      <w:tblGrid>
        <w:gridCol w:w="851"/>
        <w:gridCol w:w="3009"/>
        <w:gridCol w:w="142"/>
        <w:gridCol w:w="1418"/>
        <w:gridCol w:w="141"/>
        <w:gridCol w:w="1415"/>
      </w:tblGrid>
      <w:tr w:rsidR="00AF2C62" w:rsidRPr="007D3528" w14:paraId="11C32379" w14:textId="77777777" w:rsidTr="0089672E">
        <w:trPr>
          <w:tblHeader/>
        </w:trPr>
        <w:tc>
          <w:tcPr>
            <w:tcW w:w="5561" w:type="dxa"/>
            <w:gridSpan w:val="5"/>
            <w:tcBorders>
              <w:top w:val="single" w:sz="12" w:space="0" w:color="auto"/>
              <w:left w:val="nil"/>
              <w:bottom w:val="single" w:sz="6" w:space="0" w:color="auto"/>
              <w:right w:val="nil"/>
            </w:tcBorders>
            <w:tcMar>
              <w:top w:w="0" w:type="dxa"/>
              <w:left w:w="108" w:type="dxa"/>
              <w:bottom w:w="0" w:type="dxa"/>
              <w:right w:w="108" w:type="dxa"/>
            </w:tcMar>
          </w:tcPr>
          <w:p w14:paraId="7917FD8D"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415" w:type="dxa"/>
            <w:tcBorders>
              <w:top w:val="single" w:sz="12" w:space="0" w:color="auto"/>
              <w:left w:val="nil"/>
              <w:bottom w:val="single" w:sz="6" w:space="0" w:color="auto"/>
              <w:right w:val="nil"/>
            </w:tcBorders>
            <w:tcMar>
              <w:top w:w="0" w:type="dxa"/>
              <w:left w:w="108" w:type="dxa"/>
              <w:bottom w:w="0" w:type="dxa"/>
              <w:right w:w="108" w:type="dxa"/>
            </w:tcMar>
          </w:tcPr>
          <w:p w14:paraId="2866FB4B"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47034099"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634876B"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151"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283BB8AA"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8"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6280C5B"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6"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96EB42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19A74B06"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62D1F90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3009" w:type="dxa"/>
            <w:tcBorders>
              <w:top w:val="nil"/>
              <w:left w:val="nil"/>
              <w:bottom w:val="single" w:sz="8" w:space="0" w:color="auto"/>
              <w:right w:val="nil"/>
            </w:tcBorders>
            <w:tcMar>
              <w:top w:w="0" w:type="dxa"/>
              <w:left w:w="108" w:type="dxa"/>
              <w:bottom w:w="0" w:type="dxa"/>
              <w:right w:w="108" w:type="dxa"/>
            </w:tcMar>
          </w:tcPr>
          <w:p w14:paraId="2C4BA4BD"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Adzuki bean (dry)</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6CFBB1A9"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nil"/>
              <w:left w:val="nil"/>
              <w:bottom w:val="single" w:sz="8" w:space="0" w:color="auto"/>
              <w:right w:val="nil"/>
            </w:tcBorders>
            <w:tcMar>
              <w:top w:w="0" w:type="dxa"/>
              <w:left w:w="108" w:type="dxa"/>
              <w:bottom w:w="0" w:type="dxa"/>
              <w:right w:w="108" w:type="dxa"/>
            </w:tcMar>
          </w:tcPr>
          <w:p w14:paraId="0EDB99C8"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2CDEB935"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41F5F5F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13E96424"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Chard (silver beet)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7BB36C07"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2D44362A"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r w:rsidR="00AF2C62" w:rsidRPr="007D3528" w14:paraId="0C66D965"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7773F8D2"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371D96F0"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Chervil</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05343867"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3F647846"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019FD335"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60AEA180"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267692FA"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Coriander (leaves, stems)</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2DF154BE"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1E4CC149"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2BBC1A82"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6B7648E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5</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33D6DB86"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Coriander, roots</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54B06564"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0E2E92A2"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0.5</w:t>
            </w:r>
          </w:p>
        </w:tc>
      </w:tr>
      <w:tr w:rsidR="00AF2C62" w:rsidRPr="007D3528" w14:paraId="68EF0313"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6A51B5E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6</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5BBC6676"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Coriander, seed</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65B3AD42"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390AA880"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361BB742"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3455E22B"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7</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5DD26589"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Dill seed</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6B8E1168"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443EBE6A"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2E278F3F"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6052352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8</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4CCDA1EF"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Fennel, seed</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07CA3155"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2D345BE"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4EEAB62C"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3EAF3C3A"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9</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63A65CD4"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Galangal, Greater</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0044101B"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4E2A7C2D"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0.5</w:t>
            </w:r>
          </w:p>
        </w:tc>
      </w:tr>
      <w:tr w:rsidR="00AF2C62" w:rsidRPr="007D3528" w14:paraId="5E4975D5"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1D5B867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10</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5B42137D"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Herbs</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10F28C3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43F9B960"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6636FF46"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433A640A"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11</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321CB08C"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Lemon verbena (dry leaves)</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11ADA754"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4DF90B65"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0163C33D"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66EC1B9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12</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0AEC2131"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Mizuna</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1FC20F6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2D5712D"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0915A317"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6B45A03F"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13</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69218DB7"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Potato</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4746A263"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BD081EF"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0.2</w:t>
            </w:r>
          </w:p>
        </w:tc>
      </w:tr>
      <w:tr w:rsidR="00AF2C62" w:rsidRPr="007D3528" w14:paraId="7E4BE483"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1E1E672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14</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0F68D735"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Rose and dianthus (edible flowers)</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4414C60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6BFDAFBD"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526081DB"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408A635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15</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18129E4F"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Rucola (rocket)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1D500708"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222A7894"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25CCA984"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5B62A252"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16</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71FA15FA"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Spinach</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222A1122"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42DFFBD3"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*0.01</w:t>
            </w:r>
          </w:p>
        </w:tc>
      </w:tr>
      <w:tr w:rsidR="00AF2C62" w:rsidRPr="007D3528" w14:paraId="1F409B21"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378FFAF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17</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299B3FDA"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Tomato</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43ED6689"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eastAsia="en-AU"/>
              </w:rPr>
              <w:t>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05837588"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eastAsia="en-AU"/>
              </w:rPr>
              <w:t>0.1</w:t>
            </w:r>
          </w:p>
        </w:tc>
      </w:tr>
      <w:tr w:rsidR="00AF2C62" w:rsidRPr="007D3528" w14:paraId="47D0BA80"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0C8C07B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lastRenderedPageBreak/>
              <w:t>18</w:t>
            </w:r>
          </w:p>
        </w:tc>
        <w:tc>
          <w:tcPr>
            <w:tcW w:w="3009" w:type="dxa"/>
            <w:tcBorders>
              <w:top w:val="single" w:sz="8" w:space="0" w:color="auto"/>
              <w:left w:val="nil"/>
              <w:bottom w:val="single" w:sz="8" w:space="0" w:color="auto"/>
              <w:right w:val="nil"/>
            </w:tcBorders>
            <w:tcMar>
              <w:top w:w="0" w:type="dxa"/>
              <w:left w:w="108" w:type="dxa"/>
              <w:bottom w:w="0" w:type="dxa"/>
              <w:right w:w="108" w:type="dxa"/>
            </w:tcMar>
          </w:tcPr>
          <w:p w14:paraId="731109AA"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Turmeric, root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6FACA735"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4D977E2F"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0.5</w:t>
            </w:r>
          </w:p>
        </w:tc>
      </w:tr>
    </w:tbl>
    <w:p w14:paraId="2D8F89C8"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Novaluron)</w:t>
      </w:r>
    </w:p>
    <w:p w14:paraId="76A589D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6563C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F30642C" w14:textId="77777777" w:rsidTr="0089672E">
        <w:tc>
          <w:tcPr>
            <w:tcW w:w="3539" w:type="dxa"/>
          </w:tcPr>
          <w:p w14:paraId="47A68C5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Strawberry</w:t>
            </w:r>
          </w:p>
        </w:tc>
        <w:tc>
          <w:tcPr>
            <w:tcW w:w="1134" w:type="dxa"/>
          </w:tcPr>
          <w:p w14:paraId="5B62FA7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7E7FF939"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Oryzalin)</w:t>
      </w:r>
    </w:p>
    <w:p w14:paraId="0E88E8AF"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FB08E2E" w14:textId="77777777" w:rsidTr="0089672E">
        <w:trPr>
          <w:trHeight w:val="70"/>
        </w:trPr>
        <w:tc>
          <w:tcPr>
            <w:tcW w:w="3539" w:type="dxa"/>
          </w:tcPr>
          <w:p w14:paraId="3553477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Garlic</w:t>
            </w:r>
          </w:p>
        </w:tc>
        <w:tc>
          <w:tcPr>
            <w:tcW w:w="1134" w:type="dxa"/>
          </w:tcPr>
          <w:p w14:paraId="56EA259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634B7EBC" w14:textId="77777777" w:rsidR="00AF2C62" w:rsidRPr="007D3528" w:rsidRDefault="00AF2C62" w:rsidP="00AF2C62">
      <w:pPr>
        <w:widowControl w:val="0"/>
        <w:numPr>
          <w:ilvl w:val="0"/>
          <w:numId w:val="15"/>
        </w:numPr>
        <w:spacing w:before="12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Oryzalin)</w:t>
      </w:r>
    </w:p>
    <w:p w14:paraId="6249CE3B"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A4B55F6" w14:textId="77777777" w:rsidTr="0089672E">
        <w:tc>
          <w:tcPr>
            <w:tcW w:w="3539" w:type="dxa"/>
          </w:tcPr>
          <w:p w14:paraId="4479A8C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Ginger, root</w:t>
            </w:r>
          </w:p>
        </w:tc>
        <w:tc>
          <w:tcPr>
            <w:tcW w:w="1134" w:type="dxa"/>
          </w:tcPr>
          <w:p w14:paraId="0A4C404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272D9A9B"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substitute</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233A320" w14:textId="77777777" w:rsidTr="0089672E">
        <w:tc>
          <w:tcPr>
            <w:tcW w:w="3539" w:type="dxa"/>
          </w:tcPr>
          <w:p w14:paraId="1B90F6C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Ginger root</w:t>
            </w:r>
          </w:p>
        </w:tc>
        <w:tc>
          <w:tcPr>
            <w:tcW w:w="1134" w:type="dxa"/>
          </w:tcPr>
          <w:p w14:paraId="23586BF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6205D0C6"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Oxamyl</w:t>
      </w:r>
      <w:proofErr w:type="spellEnd"/>
      <w:r w:rsidRPr="007D3528">
        <w:rPr>
          <w:rFonts w:eastAsia="Times New Roman" w:cs="Arial"/>
          <w:b/>
          <w:sz w:val="20"/>
          <w:szCs w:val="20"/>
        </w:rPr>
        <w:t>)</w:t>
      </w:r>
    </w:p>
    <w:p w14:paraId="14272715"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2DEF49" w14:textId="77777777" w:rsidTr="0089672E">
        <w:trPr>
          <w:trHeight w:val="70"/>
        </w:trPr>
        <w:tc>
          <w:tcPr>
            <w:tcW w:w="3539" w:type="dxa"/>
          </w:tcPr>
          <w:p w14:paraId="3D12FA5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Cereal grains [except sweet corns]</w:t>
            </w:r>
          </w:p>
        </w:tc>
        <w:tc>
          <w:tcPr>
            <w:tcW w:w="1134" w:type="dxa"/>
          </w:tcPr>
          <w:p w14:paraId="1C1BA24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406C5BE8" w14:textId="77777777" w:rsidTr="0089672E">
        <w:trPr>
          <w:trHeight w:val="70"/>
        </w:trPr>
        <w:tc>
          <w:tcPr>
            <w:tcW w:w="3539" w:type="dxa"/>
          </w:tcPr>
          <w:p w14:paraId="5C41ADC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Onion, Welsh</w:t>
            </w:r>
          </w:p>
        </w:tc>
        <w:tc>
          <w:tcPr>
            <w:tcW w:w="1134" w:type="dxa"/>
          </w:tcPr>
          <w:p w14:paraId="5EB427E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T0.5</w:t>
            </w:r>
          </w:p>
        </w:tc>
      </w:tr>
      <w:tr w:rsidR="00AF2C62" w:rsidRPr="007D3528" w14:paraId="42EF1E6D" w14:textId="77777777" w:rsidTr="0089672E">
        <w:trPr>
          <w:trHeight w:val="70"/>
        </w:trPr>
        <w:tc>
          <w:tcPr>
            <w:tcW w:w="3539" w:type="dxa"/>
          </w:tcPr>
          <w:p w14:paraId="180E9E9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Shallot</w:t>
            </w:r>
          </w:p>
        </w:tc>
        <w:tc>
          <w:tcPr>
            <w:tcW w:w="1134" w:type="dxa"/>
          </w:tcPr>
          <w:p w14:paraId="03E6A90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T0.5</w:t>
            </w:r>
          </w:p>
        </w:tc>
      </w:tr>
      <w:tr w:rsidR="00AF2C62" w:rsidRPr="007D3528" w14:paraId="16A84ADB" w14:textId="77777777" w:rsidTr="0089672E">
        <w:trPr>
          <w:trHeight w:val="70"/>
        </w:trPr>
        <w:tc>
          <w:tcPr>
            <w:tcW w:w="3539" w:type="dxa"/>
          </w:tcPr>
          <w:p w14:paraId="6A6F0DD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Spring onion</w:t>
            </w:r>
          </w:p>
        </w:tc>
        <w:tc>
          <w:tcPr>
            <w:tcW w:w="1134" w:type="dxa"/>
          </w:tcPr>
          <w:p w14:paraId="4173E86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T0.5</w:t>
            </w:r>
          </w:p>
        </w:tc>
      </w:tr>
    </w:tbl>
    <w:p w14:paraId="514C824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Oxathiapiprolin)</w:t>
      </w:r>
    </w:p>
    <w:p w14:paraId="7F2FE6DD"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Sweet corn</w:t>
      </w:r>
      <w:r w:rsidRPr="007D3528">
        <w:rPr>
          <w:rFonts w:eastAsia="Times New Roman" w:cs="Arial"/>
          <w:sz w:val="20"/>
          <w:szCs w:val="20"/>
        </w:rPr>
        <w:t>”, substitute “</w:t>
      </w:r>
      <w:r w:rsidRPr="007D3528">
        <w:rPr>
          <w:rFonts w:eastAsia="Times New Roman" w:cs="Arial"/>
          <w:sz w:val="18"/>
          <w:szCs w:val="18"/>
        </w:rPr>
        <w:t>Sweet corns (subgroup)</w:t>
      </w:r>
      <w:r w:rsidRPr="007D3528">
        <w:rPr>
          <w:rFonts w:eastAsia="Times New Roman" w:cs="Arial"/>
          <w:sz w:val="20"/>
          <w:szCs w:val="20"/>
        </w:rPr>
        <w:t>”.</w:t>
      </w:r>
    </w:p>
    <w:p w14:paraId="6BB8A824"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Paclobutrazol)</w:t>
      </w:r>
    </w:p>
    <w:p w14:paraId="261750A9"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6C15A70" w14:textId="77777777" w:rsidTr="0089672E">
        <w:trPr>
          <w:trHeight w:val="70"/>
        </w:trPr>
        <w:tc>
          <w:tcPr>
            <w:tcW w:w="3539" w:type="dxa"/>
          </w:tcPr>
          <w:p w14:paraId="677E264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Barley</w:t>
            </w:r>
          </w:p>
        </w:tc>
        <w:tc>
          <w:tcPr>
            <w:tcW w:w="1134" w:type="dxa"/>
          </w:tcPr>
          <w:p w14:paraId="6D90600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T0.1</w:t>
            </w:r>
          </w:p>
        </w:tc>
      </w:tr>
      <w:tr w:rsidR="00AF2C62" w:rsidRPr="007D3528" w14:paraId="21052613" w14:textId="77777777" w:rsidTr="0089672E">
        <w:trPr>
          <w:trHeight w:val="70"/>
        </w:trPr>
        <w:tc>
          <w:tcPr>
            <w:tcW w:w="3539" w:type="dxa"/>
          </w:tcPr>
          <w:p w14:paraId="52B76FC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Broccoli</w:t>
            </w:r>
          </w:p>
        </w:tc>
        <w:tc>
          <w:tcPr>
            <w:tcW w:w="1134" w:type="dxa"/>
          </w:tcPr>
          <w:p w14:paraId="6248E1A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r w:rsidR="00AF2C62" w:rsidRPr="007D3528" w14:paraId="3F517BEE" w14:textId="77777777" w:rsidTr="0089672E">
        <w:trPr>
          <w:trHeight w:val="70"/>
        </w:trPr>
        <w:tc>
          <w:tcPr>
            <w:tcW w:w="3539" w:type="dxa"/>
          </w:tcPr>
          <w:p w14:paraId="5D92640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w:t>
            </w:r>
          </w:p>
        </w:tc>
        <w:tc>
          <w:tcPr>
            <w:tcW w:w="1134" w:type="dxa"/>
          </w:tcPr>
          <w:p w14:paraId="5414DC3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T0.1</w:t>
            </w:r>
          </w:p>
        </w:tc>
      </w:tr>
    </w:tbl>
    <w:p w14:paraId="340C31A7"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Paraquat)</w:t>
      </w:r>
    </w:p>
    <w:p w14:paraId="52D9A57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6563C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D3BA972" w14:textId="77777777" w:rsidTr="0089672E">
        <w:tc>
          <w:tcPr>
            <w:tcW w:w="3539" w:type="dxa"/>
          </w:tcPr>
          <w:p w14:paraId="02AE93B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Cacao bean</w:t>
            </w:r>
          </w:p>
        </w:tc>
        <w:tc>
          <w:tcPr>
            <w:tcW w:w="1134" w:type="dxa"/>
          </w:tcPr>
          <w:p w14:paraId="7E667FA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34E0565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Pendimethalin)</w:t>
      </w:r>
    </w:p>
    <w:p w14:paraId="1D5D8FA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796CD1A" w14:textId="77777777" w:rsidTr="0089672E">
        <w:trPr>
          <w:trHeight w:val="70"/>
        </w:trPr>
        <w:tc>
          <w:tcPr>
            <w:tcW w:w="3539" w:type="dxa"/>
          </w:tcPr>
          <w:p w14:paraId="295D45D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Coffee beans</w:t>
            </w:r>
          </w:p>
        </w:tc>
        <w:tc>
          <w:tcPr>
            <w:tcW w:w="1134" w:type="dxa"/>
          </w:tcPr>
          <w:p w14:paraId="7A4D6E8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bl>
    <w:p w14:paraId="3F4702A3"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223CF6C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Pendimethalin)</w:t>
      </w:r>
    </w:p>
    <w:p w14:paraId="17D4797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C3B8B94" w14:textId="77777777" w:rsidTr="0089672E">
        <w:tc>
          <w:tcPr>
            <w:tcW w:w="3539" w:type="dxa"/>
          </w:tcPr>
          <w:p w14:paraId="4D450BD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Cherries (subgroup)</w:t>
            </w:r>
          </w:p>
        </w:tc>
        <w:tc>
          <w:tcPr>
            <w:tcW w:w="1134" w:type="dxa"/>
          </w:tcPr>
          <w:p w14:paraId="6CE4451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r w:rsidR="00AF2C62" w:rsidRPr="007D3528" w14:paraId="726DDEDE" w14:textId="77777777" w:rsidTr="0089672E">
        <w:tc>
          <w:tcPr>
            <w:tcW w:w="3539" w:type="dxa"/>
          </w:tcPr>
          <w:p w14:paraId="636668E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 xml:space="preserve">Fruiting vegetables, other than cucurbits </w:t>
            </w:r>
          </w:p>
        </w:tc>
        <w:tc>
          <w:tcPr>
            <w:tcW w:w="1134" w:type="dxa"/>
          </w:tcPr>
          <w:p w14:paraId="6AD46D3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76943162" w14:textId="77777777" w:rsidTr="0089672E">
        <w:tc>
          <w:tcPr>
            <w:tcW w:w="3539" w:type="dxa"/>
          </w:tcPr>
          <w:p w14:paraId="7C0BE46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Leek</w:t>
            </w:r>
          </w:p>
        </w:tc>
        <w:tc>
          <w:tcPr>
            <w:tcW w:w="1134" w:type="dxa"/>
          </w:tcPr>
          <w:p w14:paraId="6F464A1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14E47035" w14:textId="77777777" w:rsidTr="0089672E">
        <w:tc>
          <w:tcPr>
            <w:tcW w:w="3539" w:type="dxa"/>
          </w:tcPr>
          <w:p w14:paraId="2E377A4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Parsley, leaves</w:t>
            </w:r>
          </w:p>
        </w:tc>
        <w:tc>
          <w:tcPr>
            <w:tcW w:w="1134" w:type="dxa"/>
          </w:tcPr>
          <w:p w14:paraId="215A00F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1AB15E9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Pendimethalin)</w:t>
      </w:r>
    </w:p>
    <w:p w14:paraId="2187CA89"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33505605"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7171BC43"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4836FF98"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2C00C513"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349539C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5BD652E5"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3D5F3CB9"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00F85359"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51A22ABD"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Bulb vegetables [except chives]</w:t>
            </w:r>
          </w:p>
        </w:tc>
        <w:tc>
          <w:tcPr>
            <w:tcW w:w="3222" w:type="dxa"/>
            <w:tcBorders>
              <w:top w:val="nil"/>
              <w:left w:val="nil"/>
              <w:bottom w:val="single" w:sz="8" w:space="0" w:color="auto"/>
              <w:right w:val="nil"/>
            </w:tcBorders>
            <w:tcMar>
              <w:top w:w="0" w:type="dxa"/>
              <w:left w:w="108" w:type="dxa"/>
              <w:bottom w:w="0" w:type="dxa"/>
              <w:right w:w="108" w:type="dxa"/>
            </w:tcMar>
            <w:hideMark/>
          </w:tcPr>
          <w:p w14:paraId="554E7159"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Bulb vegetables [except chives; leek]</w:t>
            </w:r>
          </w:p>
        </w:tc>
      </w:tr>
      <w:tr w:rsidR="00AF2C62" w:rsidRPr="007D3528" w14:paraId="406CE768" w14:textId="77777777" w:rsidTr="0089672E">
        <w:tc>
          <w:tcPr>
            <w:tcW w:w="667" w:type="dxa"/>
            <w:tcBorders>
              <w:top w:val="nil"/>
              <w:left w:val="nil"/>
              <w:bottom w:val="single" w:sz="8" w:space="0" w:color="auto"/>
              <w:right w:val="nil"/>
            </w:tcBorders>
            <w:tcMar>
              <w:top w:w="0" w:type="dxa"/>
              <w:left w:w="108" w:type="dxa"/>
              <w:bottom w:w="0" w:type="dxa"/>
              <w:right w:w="108" w:type="dxa"/>
            </w:tcMar>
          </w:tcPr>
          <w:p w14:paraId="09A95370"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8" w:space="0" w:color="auto"/>
              <w:right w:val="nil"/>
            </w:tcBorders>
            <w:tcMar>
              <w:top w:w="0" w:type="dxa"/>
              <w:left w:w="108" w:type="dxa"/>
              <w:bottom w:w="0" w:type="dxa"/>
              <w:right w:w="108" w:type="dxa"/>
            </w:tcMar>
          </w:tcPr>
          <w:p w14:paraId="3FF29514"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color w:val="000000"/>
                <w:sz w:val="18"/>
                <w:szCs w:val="18"/>
                <w:shd w:val="clear" w:color="auto" w:fill="FFFFFF"/>
                <w:lang w:val="en-AU" w:eastAsia="en-AU"/>
              </w:rPr>
              <w:t>Stone fruits [except jujube, Chinese]</w:t>
            </w:r>
          </w:p>
        </w:tc>
        <w:tc>
          <w:tcPr>
            <w:tcW w:w="3222" w:type="dxa"/>
            <w:tcBorders>
              <w:top w:val="nil"/>
              <w:left w:val="nil"/>
              <w:bottom w:val="single" w:sz="8" w:space="0" w:color="auto"/>
              <w:right w:val="nil"/>
            </w:tcBorders>
            <w:tcMar>
              <w:top w:w="0" w:type="dxa"/>
              <w:left w:w="108" w:type="dxa"/>
              <w:bottom w:w="0" w:type="dxa"/>
              <w:right w:w="108" w:type="dxa"/>
            </w:tcMar>
          </w:tcPr>
          <w:p w14:paraId="584DEC3E"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color w:val="000000"/>
                <w:sz w:val="18"/>
                <w:szCs w:val="18"/>
                <w:shd w:val="clear" w:color="auto" w:fill="FFFFFF"/>
                <w:lang w:val="en-AU" w:eastAsia="en-AU"/>
              </w:rPr>
              <w:t>Stone fruits [except cherries (subgroup)]</w:t>
            </w:r>
          </w:p>
        </w:tc>
      </w:tr>
    </w:tbl>
    <w:p w14:paraId="2CF6554D"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Permethrin)</w:t>
      </w:r>
    </w:p>
    <w:p w14:paraId="0133409F"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68ABFA4F"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2642B87A"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08629A17"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28AE93D0"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4C694BF5"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7E93D51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019C4B6E"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49BE29D0"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1F56F90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Brassica vegetables (except Brassica leafy vegetables) [except Brussels sprouts; Chinese cabbage (Pe-</w:t>
            </w:r>
            <w:proofErr w:type="spellStart"/>
            <w:r w:rsidRPr="007D3528">
              <w:rPr>
                <w:rFonts w:eastAsia="Calibri" w:cs="Arial"/>
                <w:sz w:val="18"/>
                <w:szCs w:val="18"/>
                <w:lang w:val="en-AU" w:eastAsia="en-AU"/>
              </w:rPr>
              <w:t>tsai</w:t>
            </w:r>
            <w:proofErr w:type="spellEnd"/>
            <w:r w:rsidRPr="007D3528">
              <w:rPr>
                <w:rFonts w:eastAsia="Calibri" w:cs="Arial"/>
                <w:sz w:val="18"/>
                <w:szCs w:val="18"/>
                <w:lang w:val="en-AU" w:eastAsia="en-AU"/>
              </w:rPr>
              <w:t>)]]</w:t>
            </w:r>
          </w:p>
        </w:tc>
        <w:tc>
          <w:tcPr>
            <w:tcW w:w="3222" w:type="dxa"/>
            <w:tcBorders>
              <w:top w:val="nil"/>
              <w:left w:val="nil"/>
              <w:bottom w:val="single" w:sz="8" w:space="0" w:color="auto"/>
              <w:right w:val="nil"/>
            </w:tcBorders>
            <w:tcMar>
              <w:top w:w="0" w:type="dxa"/>
              <w:left w:w="108" w:type="dxa"/>
              <w:bottom w:w="0" w:type="dxa"/>
              <w:right w:w="108" w:type="dxa"/>
            </w:tcMar>
            <w:hideMark/>
          </w:tcPr>
          <w:p w14:paraId="669BC9DF"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Brassica vegetables (except Brassica leafy vegetables) [except Brussels sprouts; Chinese cabbage (Pe-</w:t>
            </w:r>
            <w:proofErr w:type="spellStart"/>
            <w:r w:rsidRPr="007D3528">
              <w:rPr>
                <w:rFonts w:eastAsia="Calibri" w:cs="Arial"/>
                <w:sz w:val="18"/>
                <w:szCs w:val="18"/>
                <w:lang w:val="en-AU" w:eastAsia="en-AU"/>
              </w:rPr>
              <w:t>tsai</w:t>
            </w:r>
            <w:proofErr w:type="spellEnd"/>
            <w:r w:rsidRPr="007D3528">
              <w:rPr>
                <w:rFonts w:eastAsia="Calibri" w:cs="Arial"/>
                <w:sz w:val="18"/>
                <w:szCs w:val="18"/>
                <w:lang w:val="en-AU" w:eastAsia="en-AU"/>
              </w:rPr>
              <w:t>)]</w:t>
            </w:r>
          </w:p>
        </w:tc>
      </w:tr>
      <w:tr w:rsidR="00AF2C62" w:rsidRPr="007D3528" w14:paraId="77CCC6A2" w14:textId="77777777" w:rsidTr="0089672E">
        <w:tc>
          <w:tcPr>
            <w:tcW w:w="667" w:type="dxa"/>
            <w:tcBorders>
              <w:top w:val="nil"/>
              <w:left w:val="nil"/>
              <w:bottom w:val="single" w:sz="8" w:space="0" w:color="auto"/>
              <w:right w:val="nil"/>
            </w:tcBorders>
            <w:tcMar>
              <w:top w:w="0" w:type="dxa"/>
              <w:left w:w="108" w:type="dxa"/>
              <w:bottom w:w="0" w:type="dxa"/>
              <w:right w:w="108" w:type="dxa"/>
            </w:tcMar>
          </w:tcPr>
          <w:p w14:paraId="64065F26"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8" w:space="0" w:color="auto"/>
              <w:right w:val="nil"/>
            </w:tcBorders>
            <w:tcMar>
              <w:top w:w="0" w:type="dxa"/>
              <w:left w:w="108" w:type="dxa"/>
              <w:bottom w:w="0" w:type="dxa"/>
              <w:right w:w="108" w:type="dxa"/>
            </w:tcMar>
          </w:tcPr>
          <w:p w14:paraId="637D2ABE"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Cereal grains [except sweet corn]</w:t>
            </w:r>
          </w:p>
        </w:tc>
        <w:tc>
          <w:tcPr>
            <w:tcW w:w="3222" w:type="dxa"/>
            <w:tcBorders>
              <w:top w:val="nil"/>
              <w:left w:val="nil"/>
              <w:bottom w:val="single" w:sz="8" w:space="0" w:color="auto"/>
              <w:right w:val="nil"/>
            </w:tcBorders>
            <w:tcMar>
              <w:top w:w="0" w:type="dxa"/>
              <w:left w:w="108" w:type="dxa"/>
              <w:bottom w:w="0" w:type="dxa"/>
              <w:right w:w="108" w:type="dxa"/>
            </w:tcMar>
          </w:tcPr>
          <w:p w14:paraId="53DD9C94"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Cereal grains [except sweet corn (corn-on-the-cob)]</w:t>
            </w:r>
          </w:p>
        </w:tc>
      </w:tr>
    </w:tbl>
    <w:p w14:paraId="05ED322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Phosphorous acid)</w:t>
      </w:r>
    </w:p>
    <w:p w14:paraId="77A910CC"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 the following food commodities and associated MRLs: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D9A317A" w14:textId="77777777" w:rsidTr="0089672E">
        <w:trPr>
          <w:trHeight w:val="70"/>
        </w:trPr>
        <w:tc>
          <w:tcPr>
            <w:tcW w:w="3539" w:type="dxa"/>
          </w:tcPr>
          <w:p w14:paraId="2BF6692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Anise myrtle leaves</w:t>
            </w:r>
          </w:p>
        </w:tc>
        <w:tc>
          <w:tcPr>
            <w:tcW w:w="1134" w:type="dxa"/>
          </w:tcPr>
          <w:p w14:paraId="272BFD1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T1000</w:t>
            </w:r>
          </w:p>
        </w:tc>
      </w:tr>
      <w:tr w:rsidR="00AF2C62" w:rsidRPr="007D3528" w14:paraId="6CA3304A" w14:textId="77777777" w:rsidTr="0089672E">
        <w:trPr>
          <w:trHeight w:val="70"/>
        </w:trPr>
        <w:tc>
          <w:tcPr>
            <w:tcW w:w="3539" w:type="dxa"/>
          </w:tcPr>
          <w:p w14:paraId="7F68FD6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Assorted tropical and sub-tropical fruits – inedible peel [except avocado; passionfruit; tamarillo (tree tomato)]</w:t>
            </w:r>
          </w:p>
        </w:tc>
        <w:tc>
          <w:tcPr>
            <w:tcW w:w="1134" w:type="dxa"/>
          </w:tcPr>
          <w:p w14:paraId="79CDF0F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T100</w:t>
            </w:r>
          </w:p>
        </w:tc>
      </w:tr>
      <w:tr w:rsidR="00AF2C62" w:rsidRPr="007D3528" w14:paraId="02306BF3" w14:textId="77777777" w:rsidTr="0089672E">
        <w:trPr>
          <w:trHeight w:val="70"/>
        </w:trPr>
        <w:tc>
          <w:tcPr>
            <w:tcW w:w="3539" w:type="dxa"/>
          </w:tcPr>
          <w:p w14:paraId="4B80760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Lemon myrtle leaves</w:t>
            </w:r>
          </w:p>
        </w:tc>
        <w:tc>
          <w:tcPr>
            <w:tcW w:w="1134" w:type="dxa"/>
          </w:tcPr>
          <w:p w14:paraId="1A3BC63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T1000</w:t>
            </w:r>
          </w:p>
        </w:tc>
      </w:tr>
      <w:tr w:rsidR="00AF2C62" w:rsidRPr="007D3528" w14:paraId="190E8414" w14:textId="77777777" w:rsidTr="0089672E">
        <w:trPr>
          <w:trHeight w:val="70"/>
        </w:trPr>
        <w:tc>
          <w:tcPr>
            <w:tcW w:w="3539" w:type="dxa"/>
          </w:tcPr>
          <w:p w14:paraId="16AA0AB1" w14:textId="77777777" w:rsidR="00AF2C62" w:rsidRPr="007D3528" w:rsidRDefault="00AF2C62" w:rsidP="00AF2C62">
            <w:pPr>
              <w:keepLines/>
              <w:spacing w:before="20" w:after="20"/>
              <w:rPr>
                <w:rFonts w:ascii="Arial" w:hAnsi="Arial" w:cs="Arial"/>
                <w:sz w:val="18"/>
                <w:lang w:eastAsia="en-AU"/>
              </w:rPr>
            </w:pPr>
            <w:proofErr w:type="spellStart"/>
            <w:r w:rsidRPr="007D3528">
              <w:rPr>
                <w:rFonts w:ascii="Arial" w:hAnsi="Arial" w:cs="Arial"/>
                <w:sz w:val="18"/>
                <w:lang w:eastAsia="en-AU"/>
              </w:rPr>
              <w:t>Riberry</w:t>
            </w:r>
            <w:proofErr w:type="spellEnd"/>
          </w:p>
        </w:tc>
        <w:tc>
          <w:tcPr>
            <w:tcW w:w="1134" w:type="dxa"/>
          </w:tcPr>
          <w:p w14:paraId="1468F1B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T1000</w:t>
            </w:r>
          </w:p>
        </w:tc>
      </w:tr>
      <w:tr w:rsidR="00AF2C62" w:rsidRPr="007D3528" w14:paraId="09577A88" w14:textId="77777777" w:rsidTr="0089672E">
        <w:trPr>
          <w:trHeight w:val="70"/>
        </w:trPr>
        <w:tc>
          <w:tcPr>
            <w:tcW w:w="3539" w:type="dxa"/>
          </w:tcPr>
          <w:p w14:paraId="5CEDB16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Turmeric, root</w:t>
            </w:r>
          </w:p>
        </w:tc>
        <w:tc>
          <w:tcPr>
            <w:tcW w:w="1134" w:type="dxa"/>
          </w:tcPr>
          <w:p w14:paraId="25BAC65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T100</w:t>
            </w:r>
          </w:p>
        </w:tc>
      </w:tr>
    </w:tbl>
    <w:p w14:paraId="7C046A1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Phosphorous acid)</w:t>
      </w:r>
    </w:p>
    <w:p w14:paraId="50675836"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DDBD1F7" w14:textId="77777777" w:rsidTr="0089672E">
        <w:tc>
          <w:tcPr>
            <w:tcW w:w="3539" w:type="dxa"/>
          </w:tcPr>
          <w:p w14:paraId="27AFF7B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Custard apple</w:t>
            </w:r>
          </w:p>
        </w:tc>
        <w:tc>
          <w:tcPr>
            <w:tcW w:w="1134" w:type="dxa"/>
          </w:tcPr>
          <w:p w14:paraId="24BE269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500</w:t>
            </w:r>
          </w:p>
        </w:tc>
      </w:tr>
      <w:tr w:rsidR="00AF2C62" w:rsidRPr="007D3528" w14:paraId="6914AA8B" w14:textId="77777777" w:rsidTr="0089672E">
        <w:tc>
          <w:tcPr>
            <w:tcW w:w="3539" w:type="dxa"/>
          </w:tcPr>
          <w:p w14:paraId="6512B96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Hops, dry</w:t>
            </w:r>
          </w:p>
        </w:tc>
        <w:tc>
          <w:tcPr>
            <w:tcW w:w="1134" w:type="dxa"/>
          </w:tcPr>
          <w:p w14:paraId="1A5FD25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2000</w:t>
            </w:r>
          </w:p>
        </w:tc>
      </w:tr>
      <w:tr w:rsidR="00AF2C62" w:rsidRPr="007D3528" w14:paraId="3A46DC98" w14:textId="77777777" w:rsidTr="0089672E">
        <w:tc>
          <w:tcPr>
            <w:tcW w:w="3539" w:type="dxa"/>
          </w:tcPr>
          <w:p w14:paraId="58DF820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Papaya [pawpaw]</w:t>
            </w:r>
          </w:p>
        </w:tc>
        <w:tc>
          <w:tcPr>
            <w:tcW w:w="1134" w:type="dxa"/>
          </w:tcPr>
          <w:p w14:paraId="118BC66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T100</w:t>
            </w:r>
          </w:p>
        </w:tc>
      </w:tr>
      <w:tr w:rsidR="00AF2C62" w:rsidRPr="007D3528" w14:paraId="296FCA8B" w14:textId="77777777" w:rsidTr="0089672E">
        <w:tc>
          <w:tcPr>
            <w:tcW w:w="3539" w:type="dxa"/>
          </w:tcPr>
          <w:p w14:paraId="4B898D2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Pineapple</w:t>
            </w:r>
          </w:p>
        </w:tc>
        <w:tc>
          <w:tcPr>
            <w:tcW w:w="1134" w:type="dxa"/>
          </w:tcPr>
          <w:p w14:paraId="76F829F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T20</w:t>
            </w:r>
          </w:p>
        </w:tc>
      </w:tr>
    </w:tbl>
    <w:p w14:paraId="40BA053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Pinoxaden</w:t>
      </w:r>
      <w:proofErr w:type="spellEnd"/>
      <w:r w:rsidRPr="007D3528">
        <w:rPr>
          <w:rFonts w:eastAsia="Times New Roman" w:cs="Arial"/>
          <w:b/>
          <w:sz w:val="20"/>
          <w:szCs w:val="20"/>
        </w:rPr>
        <w:t>)</w:t>
      </w:r>
    </w:p>
    <w:p w14:paraId="3B68180E"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6563C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591BC4C" w14:textId="77777777" w:rsidTr="0089672E">
        <w:tc>
          <w:tcPr>
            <w:tcW w:w="3539" w:type="dxa"/>
          </w:tcPr>
          <w:p w14:paraId="236FA69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All other foods except animal food commodities</w:t>
            </w:r>
          </w:p>
        </w:tc>
        <w:tc>
          <w:tcPr>
            <w:tcW w:w="1134" w:type="dxa"/>
          </w:tcPr>
          <w:p w14:paraId="0D565F4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0.06</w:t>
            </w:r>
          </w:p>
        </w:tc>
      </w:tr>
    </w:tbl>
    <w:p w14:paraId="02F18E79"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07F369C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Pinoxaden</w:t>
      </w:r>
      <w:proofErr w:type="spellEnd"/>
      <w:r w:rsidRPr="007D3528">
        <w:rPr>
          <w:rFonts w:eastAsia="Times New Roman" w:cs="Arial"/>
          <w:b/>
          <w:sz w:val="20"/>
          <w:szCs w:val="20"/>
        </w:rPr>
        <w:t>)</w:t>
      </w:r>
    </w:p>
    <w:p w14:paraId="202E15D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A7EB662" w14:textId="77777777" w:rsidTr="0089672E">
        <w:tc>
          <w:tcPr>
            <w:tcW w:w="3539" w:type="dxa"/>
          </w:tcPr>
          <w:p w14:paraId="2308D76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Wheat</w:t>
            </w:r>
          </w:p>
        </w:tc>
        <w:tc>
          <w:tcPr>
            <w:tcW w:w="1134" w:type="dxa"/>
          </w:tcPr>
          <w:p w14:paraId="253D44A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2A27A049"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FCBA87F" w14:textId="77777777" w:rsidTr="0089672E">
        <w:tc>
          <w:tcPr>
            <w:tcW w:w="3539" w:type="dxa"/>
          </w:tcPr>
          <w:p w14:paraId="4D3CE80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Wheat</w:t>
            </w:r>
          </w:p>
        </w:tc>
        <w:tc>
          <w:tcPr>
            <w:tcW w:w="1134" w:type="dxa"/>
          </w:tcPr>
          <w:p w14:paraId="349E811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0.7</w:t>
            </w:r>
          </w:p>
        </w:tc>
      </w:tr>
    </w:tbl>
    <w:p w14:paraId="030BF91E"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Pirimicarb)</w:t>
      </w:r>
    </w:p>
    <w:p w14:paraId="7D60935D"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976" w:type="dxa"/>
        <w:tblInd w:w="108" w:type="dxa"/>
        <w:tblCellMar>
          <w:left w:w="0" w:type="dxa"/>
          <w:right w:w="0" w:type="dxa"/>
        </w:tblCellMar>
        <w:tblLook w:val="04A0" w:firstRow="1" w:lastRow="0" w:firstColumn="1" w:lastColumn="0" w:noHBand="0" w:noVBand="1"/>
      </w:tblPr>
      <w:tblGrid>
        <w:gridCol w:w="851"/>
        <w:gridCol w:w="2869"/>
        <w:gridCol w:w="282"/>
        <w:gridCol w:w="1278"/>
        <w:gridCol w:w="140"/>
        <w:gridCol w:w="141"/>
        <w:gridCol w:w="1275"/>
        <w:gridCol w:w="140"/>
      </w:tblGrid>
      <w:tr w:rsidR="00AF2C62" w:rsidRPr="007D3528" w14:paraId="52CE52B5" w14:textId="77777777" w:rsidTr="0089672E">
        <w:trPr>
          <w:tblHeader/>
        </w:trPr>
        <w:tc>
          <w:tcPr>
            <w:tcW w:w="5561" w:type="dxa"/>
            <w:gridSpan w:val="6"/>
            <w:tcBorders>
              <w:top w:val="single" w:sz="12" w:space="0" w:color="auto"/>
              <w:left w:val="nil"/>
              <w:bottom w:val="single" w:sz="6" w:space="0" w:color="auto"/>
              <w:right w:val="nil"/>
            </w:tcBorders>
            <w:tcMar>
              <w:top w:w="0" w:type="dxa"/>
              <w:left w:w="108" w:type="dxa"/>
              <w:bottom w:w="0" w:type="dxa"/>
              <w:right w:w="108" w:type="dxa"/>
            </w:tcMar>
          </w:tcPr>
          <w:p w14:paraId="7D026213"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415" w:type="dxa"/>
            <w:gridSpan w:val="2"/>
            <w:tcBorders>
              <w:top w:val="single" w:sz="12" w:space="0" w:color="auto"/>
              <w:left w:val="nil"/>
              <w:bottom w:val="single" w:sz="6" w:space="0" w:color="auto"/>
              <w:right w:val="nil"/>
            </w:tcBorders>
            <w:tcMar>
              <w:top w:w="0" w:type="dxa"/>
              <w:left w:w="108" w:type="dxa"/>
              <w:bottom w:w="0" w:type="dxa"/>
              <w:right w:w="108" w:type="dxa"/>
            </w:tcMar>
          </w:tcPr>
          <w:p w14:paraId="5F797D71"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1ED7CDEC"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5047D0DB"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151"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E2438F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8"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7EAB8DD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6" w:type="dxa"/>
            <w:gridSpan w:val="3"/>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66E419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785B3941" w14:textId="77777777" w:rsidTr="0089672E">
        <w:trPr>
          <w:gridAfter w:val="1"/>
          <w:wAfter w:w="140" w:type="dxa"/>
        </w:trPr>
        <w:tc>
          <w:tcPr>
            <w:tcW w:w="851" w:type="dxa"/>
            <w:tcBorders>
              <w:top w:val="nil"/>
              <w:left w:val="nil"/>
              <w:bottom w:val="single" w:sz="8" w:space="0" w:color="auto"/>
              <w:right w:val="nil"/>
            </w:tcBorders>
            <w:tcMar>
              <w:top w:w="0" w:type="dxa"/>
              <w:left w:w="108" w:type="dxa"/>
              <w:bottom w:w="0" w:type="dxa"/>
              <w:right w:w="108" w:type="dxa"/>
            </w:tcMar>
            <w:hideMark/>
          </w:tcPr>
          <w:p w14:paraId="58039ED0"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869" w:type="dxa"/>
            <w:tcBorders>
              <w:top w:val="nil"/>
              <w:left w:val="nil"/>
              <w:bottom w:val="single" w:sz="8" w:space="0" w:color="auto"/>
              <w:right w:val="nil"/>
            </w:tcBorders>
            <w:tcMar>
              <w:top w:w="0" w:type="dxa"/>
              <w:left w:w="108" w:type="dxa"/>
              <w:bottom w:w="0" w:type="dxa"/>
              <w:right w:w="108" w:type="dxa"/>
            </w:tcMar>
          </w:tcPr>
          <w:p w14:paraId="1DF087BA"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Blackberries</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2F93AF35"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T2</w:t>
            </w:r>
          </w:p>
        </w:tc>
        <w:tc>
          <w:tcPr>
            <w:tcW w:w="1556" w:type="dxa"/>
            <w:gridSpan w:val="3"/>
            <w:tcBorders>
              <w:top w:val="nil"/>
              <w:left w:val="nil"/>
              <w:bottom w:val="single" w:sz="8" w:space="0" w:color="auto"/>
              <w:right w:val="nil"/>
            </w:tcBorders>
            <w:tcMar>
              <w:top w:w="0" w:type="dxa"/>
              <w:left w:w="108" w:type="dxa"/>
              <w:bottom w:w="0" w:type="dxa"/>
              <w:right w:w="108" w:type="dxa"/>
            </w:tcMar>
          </w:tcPr>
          <w:p w14:paraId="4FB5466A"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2</w:t>
            </w:r>
          </w:p>
        </w:tc>
      </w:tr>
      <w:tr w:rsidR="00AF2C62" w:rsidRPr="007D3528" w14:paraId="6923D7FB" w14:textId="77777777" w:rsidTr="0089672E">
        <w:trPr>
          <w:gridAfter w:val="1"/>
          <w:wAfter w:w="140" w:type="dxa"/>
        </w:trPr>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5EB0704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869" w:type="dxa"/>
            <w:tcBorders>
              <w:top w:val="single" w:sz="8" w:space="0" w:color="auto"/>
              <w:left w:val="nil"/>
              <w:bottom w:val="single" w:sz="8" w:space="0" w:color="auto"/>
              <w:right w:val="nil"/>
            </w:tcBorders>
            <w:tcMar>
              <w:top w:w="0" w:type="dxa"/>
              <w:left w:w="108" w:type="dxa"/>
              <w:bottom w:w="0" w:type="dxa"/>
              <w:right w:w="108" w:type="dxa"/>
            </w:tcMar>
          </w:tcPr>
          <w:p w14:paraId="31CFD212"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Onion, Welsh</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0CBACF90"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T7</w:t>
            </w:r>
          </w:p>
        </w:tc>
        <w:tc>
          <w:tcPr>
            <w:tcW w:w="1556" w:type="dxa"/>
            <w:gridSpan w:val="3"/>
            <w:tcBorders>
              <w:top w:val="single" w:sz="8" w:space="0" w:color="auto"/>
              <w:left w:val="nil"/>
              <w:bottom w:val="single" w:sz="8" w:space="0" w:color="auto"/>
              <w:right w:val="nil"/>
            </w:tcBorders>
            <w:tcMar>
              <w:top w:w="0" w:type="dxa"/>
              <w:left w:w="108" w:type="dxa"/>
              <w:bottom w:w="0" w:type="dxa"/>
              <w:right w:w="108" w:type="dxa"/>
            </w:tcMar>
          </w:tcPr>
          <w:p w14:paraId="75B984AD"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7</w:t>
            </w:r>
          </w:p>
        </w:tc>
      </w:tr>
      <w:tr w:rsidR="00AF2C62" w:rsidRPr="007D3528" w14:paraId="259AE91A" w14:textId="77777777" w:rsidTr="0089672E">
        <w:trPr>
          <w:gridAfter w:val="1"/>
          <w:wAfter w:w="140" w:type="dxa"/>
        </w:trPr>
        <w:tc>
          <w:tcPr>
            <w:tcW w:w="851" w:type="dxa"/>
            <w:tcBorders>
              <w:top w:val="single" w:sz="8" w:space="0" w:color="auto"/>
              <w:left w:val="nil"/>
              <w:bottom w:val="single" w:sz="8" w:space="0" w:color="auto"/>
              <w:right w:val="nil"/>
            </w:tcBorders>
            <w:tcMar>
              <w:top w:w="0" w:type="dxa"/>
              <w:left w:w="108" w:type="dxa"/>
              <w:bottom w:w="0" w:type="dxa"/>
              <w:right w:w="108" w:type="dxa"/>
            </w:tcMar>
          </w:tcPr>
          <w:p w14:paraId="1F21B132"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2869" w:type="dxa"/>
            <w:tcBorders>
              <w:top w:val="single" w:sz="8" w:space="0" w:color="auto"/>
              <w:left w:val="nil"/>
              <w:bottom w:val="single" w:sz="8" w:space="0" w:color="auto"/>
              <w:right w:val="nil"/>
            </w:tcBorders>
            <w:tcMar>
              <w:top w:w="0" w:type="dxa"/>
              <w:left w:w="108" w:type="dxa"/>
              <w:bottom w:w="0" w:type="dxa"/>
              <w:right w:w="108" w:type="dxa"/>
            </w:tcMar>
          </w:tcPr>
          <w:p w14:paraId="6A978C0D"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Shallot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52E4B41A"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T7</w:t>
            </w:r>
          </w:p>
        </w:tc>
        <w:tc>
          <w:tcPr>
            <w:tcW w:w="1556" w:type="dxa"/>
            <w:gridSpan w:val="3"/>
            <w:tcBorders>
              <w:top w:val="single" w:sz="8" w:space="0" w:color="auto"/>
              <w:left w:val="nil"/>
              <w:bottom w:val="single" w:sz="8" w:space="0" w:color="auto"/>
              <w:right w:val="nil"/>
            </w:tcBorders>
            <w:tcMar>
              <w:top w:w="0" w:type="dxa"/>
              <w:left w:w="108" w:type="dxa"/>
              <w:bottom w:w="0" w:type="dxa"/>
              <w:right w:w="108" w:type="dxa"/>
            </w:tcMar>
          </w:tcPr>
          <w:p w14:paraId="2ADE1A12"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7</w:t>
            </w:r>
          </w:p>
        </w:tc>
      </w:tr>
      <w:tr w:rsidR="00AF2C62" w:rsidRPr="007D3528" w14:paraId="36247761" w14:textId="77777777" w:rsidTr="0089672E">
        <w:trPr>
          <w:gridAfter w:val="1"/>
          <w:wAfter w:w="140" w:type="dxa"/>
        </w:trPr>
        <w:tc>
          <w:tcPr>
            <w:tcW w:w="851" w:type="dxa"/>
            <w:tcBorders>
              <w:top w:val="single" w:sz="8" w:space="0" w:color="auto"/>
              <w:left w:val="nil"/>
              <w:bottom w:val="single" w:sz="8" w:space="0" w:color="auto"/>
              <w:right w:val="nil"/>
            </w:tcBorders>
            <w:tcMar>
              <w:top w:w="0" w:type="dxa"/>
              <w:left w:w="108" w:type="dxa"/>
              <w:bottom w:w="0" w:type="dxa"/>
              <w:right w:w="108" w:type="dxa"/>
            </w:tcMar>
          </w:tcPr>
          <w:p w14:paraId="42ED45A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2869" w:type="dxa"/>
            <w:tcBorders>
              <w:top w:val="single" w:sz="8" w:space="0" w:color="auto"/>
              <w:left w:val="nil"/>
              <w:bottom w:val="single" w:sz="8" w:space="0" w:color="auto"/>
              <w:right w:val="nil"/>
            </w:tcBorders>
            <w:tcMar>
              <w:top w:w="0" w:type="dxa"/>
              <w:left w:w="108" w:type="dxa"/>
              <w:bottom w:w="0" w:type="dxa"/>
              <w:right w:w="108" w:type="dxa"/>
            </w:tcMar>
          </w:tcPr>
          <w:p w14:paraId="23956B16"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Spring onion</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363A01E9"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T7</w:t>
            </w:r>
          </w:p>
        </w:tc>
        <w:tc>
          <w:tcPr>
            <w:tcW w:w="1556" w:type="dxa"/>
            <w:gridSpan w:val="3"/>
            <w:tcBorders>
              <w:top w:val="single" w:sz="8" w:space="0" w:color="auto"/>
              <w:left w:val="nil"/>
              <w:bottom w:val="single" w:sz="8" w:space="0" w:color="auto"/>
              <w:right w:val="nil"/>
            </w:tcBorders>
            <w:tcMar>
              <w:top w:w="0" w:type="dxa"/>
              <w:left w:w="108" w:type="dxa"/>
              <w:bottom w:w="0" w:type="dxa"/>
              <w:right w:w="108" w:type="dxa"/>
            </w:tcMar>
          </w:tcPr>
          <w:p w14:paraId="6A681618"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7</w:t>
            </w:r>
          </w:p>
        </w:tc>
      </w:tr>
    </w:tbl>
    <w:p w14:paraId="300483D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Prometryn</w:t>
      </w:r>
      <w:proofErr w:type="spellEnd"/>
      <w:r w:rsidRPr="007D3528">
        <w:rPr>
          <w:rFonts w:eastAsia="Times New Roman" w:cs="Arial"/>
          <w:b/>
          <w:sz w:val="20"/>
          <w:szCs w:val="20"/>
        </w:rPr>
        <w:t>)</w:t>
      </w:r>
    </w:p>
    <w:p w14:paraId="38432434"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C4CF5E1" w14:textId="77777777" w:rsidTr="0089672E">
        <w:trPr>
          <w:trHeight w:val="70"/>
        </w:trPr>
        <w:tc>
          <w:tcPr>
            <w:tcW w:w="3539" w:type="dxa"/>
          </w:tcPr>
          <w:p w14:paraId="02D0A8D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Adzuki bean (dry)</w:t>
            </w:r>
          </w:p>
        </w:tc>
        <w:tc>
          <w:tcPr>
            <w:tcW w:w="1134" w:type="dxa"/>
          </w:tcPr>
          <w:p w14:paraId="19EA4B0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T*0.1</w:t>
            </w:r>
          </w:p>
        </w:tc>
      </w:tr>
      <w:tr w:rsidR="00AF2C62" w:rsidRPr="007D3528" w14:paraId="141BE266" w14:textId="77777777" w:rsidTr="0089672E">
        <w:trPr>
          <w:trHeight w:val="70"/>
        </w:trPr>
        <w:tc>
          <w:tcPr>
            <w:tcW w:w="3539" w:type="dxa"/>
          </w:tcPr>
          <w:p w14:paraId="3F819B4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Turmeric, root</w:t>
            </w:r>
          </w:p>
        </w:tc>
        <w:tc>
          <w:tcPr>
            <w:tcW w:w="1134" w:type="dxa"/>
          </w:tcPr>
          <w:p w14:paraId="6A2E7A6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bl>
    <w:p w14:paraId="0CC91004"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Propachlor</w:t>
      </w:r>
      <w:proofErr w:type="spellEnd"/>
      <w:r w:rsidRPr="007D3528">
        <w:rPr>
          <w:rFonts w:eastAsia="Times New Roman" w:cs="Arial"/>
          <w:b/>
          <w:sz w:val="20"/>
          <w:szCs w:val="20"/>
        </w:rPr>
        <w:t>)</w:t>
      </w:r>
    </w:p>
    <w:p w14:paraId="18781C55" w14:textId="77777777" w:rsidR="00AF2C62" w:rsidRPr="007D3528" w:rsidRDefault="00AF2C62" w:rsidP="00AF2C62">
      <w:pPr>
        <w:tabs>
          <w:tab w:val="left" w:pos="851"/>
        </w:tabs>
        <w:spacing w:before="120" w:after="120"/>
        <w:ind w:left="851"/>
        <w:rPr>
          <w:rFonts w:eastAsia="Times New Roman" w:cs="Arial"/>
          <w:sz w:val="18"/>
          <w:szCs w:val="18"/>
        </w:rPr>
      </w:pPr>
      <w:r w:rsidRPr="007D3528">
        <w:rPr>
          <w:rFonts w:eastAsia="Times New Roman" w:cs="Arial"/>
          <w:sz w:val="20"/>
          <w:szCs w:val="20"/>
          <w:lang w:bidi="en-US"/>
        </w:rPr>
        <w:t>Omit “</w:t>
      </w:r>
      <w:r w:rsidRPr="007D3528">
        <w:rPr>
          <w:rFonts w:eastAsia="Times New Roman" w:cs="Arial"/>
          <w:sz w:val="18"/>
          <w:szCs w:val="18"/>
          <w:lang w:bidi="en-US"/>
        </w:rPr>
        <w:t xml:space="preserve">; </w:t>
      </w:r>
      <w:r w:rsidRPr="007D3528">
        <w:rPr>
          <w:rFonts w:eastAsia="Times New Roman" w:cs="Arial"/>
          <w:sz w:val="18"/>
          <w:szCs w:val="18"/>
        </w:rPr>
        <w:t>witloof chicory]  lettuce, head; lettuce, leaf]</w:t>
      </w:r>
      <w:r w:rsidRPr="007D3528">
        <w:rPr>
          <w:rFonts w:eastAsia="Times New Roman" w:cs="Arial"/>
          <w:sz w:val="20"/>
          <w:szCs w:val="20"/>
          <w:lang w:bidi="en-US"/>
        </w:rPr>
        <w:t>”, substitute “</w:t>
      </w:r>
      <w:r w:rsidRPr="007D3528">
        <w:rPr>
          <w:rFonts w:eastAsia="Times New Roman" w:cs="Arial"/>
          <w:sz w:val="18"/>
          <w:szCs w:val="18"/>
          <w:lang w:bidi="en-US"/>
        </w:rPr>
        <w:t xml:space="preserve">; </w:t>
      </w:r>
      <w:r w:rsidRPr="007D3528">
        <w:rPr>
          <w:rFonts w:eastAsia="Times New Roman" w:cs="Arial"/>
          <w:sz w:val="18"/>
          <w:szCs w:val="18"/>
        </w:rPr>
        <w:t>lettuce, head; lettuce, leaf; witloof chicory]</w:t>
      </w:r>
      <w:r w:rsidRPr="007D3528">
        <w:rPr>
          <w:rFonts w:eastAsia="Times New Roman" w:cs="Arial"/>
          <w:sz w:val="20"/>
          <w:szCs w:val="20"/>
        </w:rPr>
        <w:t>”.</w:t>
      </w:r>
    </w:p>
    <w:p w14:paraId="52E3A92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Propaquizafop</w:t>
      </w:r>
      <w:proofErr w:type="spellEnd"/>
      <w:r w:rsidRPr="007D3528">
        <w:rPr>
          <w:rFonts w:eastAsia="Times New Roman" w:cs="Arial"/>
          <w:b/>
          <w:sz w:val="20"/>
          <w:szCs w:val="20"/>
        </w:rPr>
        <w:t>)</w:t>
      </w:r>
    </w:p>
    <w:p w14:paraId="02DDAA9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E5F8516" w14:textId="77777777" w:rsidTr="0089672E">
        <w:trPr>
          <w:trHeight w:val="70"/>
        </w:trPr>
        <w:tc>
          <w:tcPr>
            <w:tcW w:w="3539" w:type="dxa"/>
          </w:tcPr>
          <w:p w14:paraId="0CE73AA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Onion, bulb</w:t>
            </w:r>
          </w:p>
        </w:tc>
        <w:tc>
          <w:tcPr>
            <w:tcW w:w="1134" w:type="dxa"/>
          </w:tcPr>
          <w:p w14:paraId="1DC0F40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01815694"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Propazine)</w:t>
      </w:r>
    </w:p>
    <w:p w14:paraId="59E322B9"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B351577" w14:textId="77777777" w:rsidTr="0089672E">
        <w:trPr>
          <w:trHeight w:val="70"/>
        </w:trPr>
        <w:tc>
          <w:tcPr>
            <w:tcW w:w="3539" w:type="dxa"/>
          </w:tcPr>
          <w:p w14:paraId="79B8092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Sweet corns</w:t>
            </w:r>
          </w:p>
        </w:tc>
        <w:tc>
          <w:tcPr>
            <w:tcW w:w="1134" w:type="dxa"/>
          </w:tcPr>
          <w:p w14:paraId="244521F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r w:rsidR="00AF2C62" w:rsidRPr="007D3528" w14:paraId="779BCFD3" w14:textId="77777777" w:rsidTr="0089672E">
        <w:trPr>
          <w:trHeight w:val="70"/>
        </w:trPr>
        <w:tc>
          <w:tcPr>
            <w:tcW w:w="3539" w:type="dxa"/>
          </w:tcPr>
          <w:p w14:paraId="0E853F1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Vegetables</w:t>
            </w:r>
          </w:p>
        </w:tc>
        <w:tc>
          <w:tcPr>
            <w:tcW w:w="1134" w:type="dxa"/>
          </w:tcPr>
          <w:p w14:paraId="28D1119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2F80BDED"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Propazine)</w:t>
      </w:r>
    </w:p>
    <w:p w14:paraId="7902F2B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6563C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DFB478C" w14:textId="77777777" w:rsidTr="0089672E">
        <w:tc>
          <w:tcPr>
            <w:tcW w:w="3539" w:type="dxa"/>
          </w:tcPr>
          <w:p w14:paraId="0125D9C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Carrot</w:t>
            </w:r>
          </w:p>
        </w:tc>
        <w:tc>
          <w:tcPr>
            <w:tcW w:w="1134" w:type="dxa"/>
          </w:tcPr>
          <w:p w14:paraId="242080D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p w14:paraId="7BF46E81"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Propiconazole)</w:t>
      </w:r>
    </w:p>
    <w:p w14:paraId="6B404C99"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ED97BE9" w14:textId="77777777" w:rsidTr="0089672E">
        <w:trPr>
          <w:trHeight w:val="70"/>
        </w:trPr>
        <w:tc>
          <w:tcPr>
            <w:tcW w:w="3539" w:type="dxa"/>
          </w:tcPr>
          <w:p w14:paraId="1CC78A3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Asparagus</w:t>
            </w:r>
          </w:p>
        </w:tc>
        <w:tc>
          <w:tcPr>
            <w:tcW w:w="1134" w:type="dxa"/>
          </w:tcPr>
          <w:p w14:paraId="2E0EF4F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T*0.1</w:t>
            </w:r>
          </w:p>
        </w:tc>
      </w:tr>
      <w:tr w:rsidR="00AF2C62" w:rsidRPr="007D3528" w14:paraId="73EA88E4" w14:textId="77777777" w:rsidTr="0089672E">
        <w:trPr>
          <w:trHeight w:val="70"/>
        </w:trPr>
        <w:tc>
          <w:tcPr>
            <w:tcW w:w="3539" w:type="dxa"/>
          </w:tcPr>
          <w:p w14:paraId="48733FA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Gai Ian</w:t>
            </w:r>
          </w:p>
        </w:tc>
        <w:tc>
          <w:tcPr>
            <w:tcW w:w="1134" w:type="dxa"/>
          </w:tcPr>
          <w:p w14:paraId="085D073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r w:rsidR="00AF2C62" w:rsidRPr="007D3528" w14:paraId="7EE8138A" w14:textId="77777777" w:rsidTr="0089672E">
        <w:trPr>
          <w:trHeight w:val="70"/>
        </w:trPr>
        <w:tc>
          <w:tcPr>
            <w:tcW w:w="3539" w:type="dxa"/>
          </w:tcPr>
          <w:p w14:paraId="079290B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Persimmon, American</w:t>
            </w:r>
          </w:p>
        </w:tc>
        <w:tc>
          <w:tcPr>
            <w:tcW w:w="1134" w:type="dxa"/>
          </w:tcPr>
          <w:p w14:paraId="1CC64F9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T0.2</w:t>
            </w:r>
          </w:p>
        </w:tc>
      </w:tr>
      <w:tr w:rsidR="00AF2C62" w:rsidRPr="007D3528" w14:paraId="3718B92F" w14:textId="77777777" w:rsidTr="0089672E">
        <w:trPr>
          <w:trHeight w:val="70"/>
        </w:trPr>
        <w:tc>
          <w:tcPr>
            <w:tcW w:w="3539" w:type="dxa"/>
          </w:tcPr>
          <w:p w14:paraId="2842A479" w14:textId="77777777" w:rsidR="00AF2C62" w:rsidRPr="007D3528" w:rsidRDefault="00AF2C62" w:rsidP="00AF2C62">
            <w:pPr>
              <w:keepLines/>
              <w:spacing w:before="20" w:after="20"/>
              <w:rPr>
                <w:rFonts w:ascii="Arial" w:hAnsi="Arial" w:cs="Arial"/>
                <w:sz w:val="18"/>
                <w:lang w:eastAsia="en-AU"/>
              </w:rPr>
            </w:pPr>
            <w:proofErr w:type="spellStart"/>
            <w:r w:rsidRPr="007D3528">
              <w:rPr>
                <w:rFonts w:ascii="Arial" w:hAnsi="Arial" w:cs="Arial"/>
                <w:sz w:val="18"/>
                <w:lang w:eastAsia="en-AU"/>
              </w:rPr>
              <w:t>Riberry</w:t>
            </w:r>
            <w:proofErr w:type="spellEnd"/>
          </w:p>
        </w:tc>
        <w:tc>
          <w:tcPr>
            <w:tcW w:w="1134" w:type="dxa"/>
          </w:tcPr>
          <w:p w14:paraId="1FAC7BD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T5</w:t>
            </w:r>
          </w:p>
        </w:tc>
      </w:tr>
    </w:tbl>
    <w:p w14:paraId="4A850921"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6CBC14A5"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Propiconazole)</w:t>
      </w:r>
    </w:p>
    <w:p w14:paraId="06710018"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6563C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574A97D" w14:textId="77777777" w:rsidTr="0089672E">
        <w:tc>
          <w:tcPr>
            <w:tcW w:w="3539" w:type="dxa"/>
          </w:tcPr>
          <w:p w14:paraId="381D5FD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Broccoli, Chinese</w:t>
            </w:r>
          </w:p>
        </w:tc>
        <w:tc>
          <w:tcPr>
            <w:tcW w:w="1134" w:type="dxa"/>
          </w:tcPr>
          <w:p w14:paraId="59F209F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bl>
    <w:p w14:paraId="5796DDB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Propiconazole)</w:t>
      </w:r>
    </w:p>
    <w:p w14:paraId="51C40C3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E5D55C" w14:textId="77777777" w:rsidTr="0089672E">
        <w:tc>
          <w:tcPr>
            <w:tcW w:w="3539" w:type="dxa"/>
          </w:tcPr>
          <w:p w14:paraId="6914B0C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Grapes</w:t>
            </w:r>
          </w:p>
        </w:tc>
        <w:tc>
          <w:tcPr>
            <w:tcW w:w="1134" w:type="dxa"/>
          </w:tcPr>
          <w:p w14:paraId="59CEC19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6B370EE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36B6F76" w14:textId="77777777" w:rsidTr="0089672E">
        <w:tc>
          <w:tcPr>
            <w:tcW w:w="3539" w:type="dxa"/>
          </w:tcPr>
          <w:p w14:paraId="3A437DB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szCs w:val="18"/>
                <w:lang w:eastAsia="en-AU"/>
              </w:rPr>
              <w:t>Grapes</w:t>
            </w:r>
          </w:p>
        </w:tc>
        <w:tc>
          <w:tcPr>
            <w:tcW w:w="1134" w:type="dxa"/>
          </w:tcPr>
          <w:p w14:paraId="4A3AF8E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bl>
    <w:p w14:paraId="5B9FEEE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Propyzamide)</w:t>
      </w:r>
    </w:p>
    <w:p w14:paraId="219C5F5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933DEEF" w14:textId="77777777" w:rsidTr="0089672E">
        <w:trPr>
          <w:trHeight w:val="70"/>
        </w:trPr>
        <w:tc>
          <w:tcPr>
            <w:tcW w:w="3539" w:type="dxa"/>
          </w:tcPr>
          <w:p w14:paraId="0701930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Artichoke, globe</w:t>
            </w:r>
          </w:p>
        </w:tc>
        <w:tc>
          <w:tcPr>
            <w:tcW w:w="1134" w:type="dxa"/>
          </w:tcPr>
          <w:p w14:paraId="6271220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T*0.02</w:t>
            </w:r>
          </w:p>
        </w:tc>
      </w:tr>
    </w:tbl>
    <w:p w14:paraId="45FC2F9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Prothioconazole</w:t>
      </w:r>
      <w:proofErr w:type="spellEnd"/>
      <w:r w:rsidRPr="007D3528">
        <w:rPr>
          <w:rFonts w:eastAsia="Times New Roman" w:cs="Arial"/>
          <w:b/>
          <w:sz w:val="20"/>
          <w:szCs w:val="20"/>
        </w:rPr>
        <w:t>)</w:t>
      </w:r>
    </w:p>
    <w:p w14:paraId="76BBB47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6F38DC3" w14:textId="77777777" w:rsidTr="0089672E">
        <w:tc>
          <w:tcPr>
            <w:tcW w:w="3539" w:type="dxa"/>
          </w:tcPr>
          <w:p w14:paraId="1A06FA9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Linseed</w:t>
            </w:r>
          </w:p>
        </w:tc>
        <w:tc>
          <w:tcPr>
            <w:tcW w:w="1134" w:type="dxa"/>
          </w:tcPr>
          <w:p w14:paraId="18C7758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0.03</w:t>
            </w:r>
          </w:p>
        </w:tc>
      </w:tr>
      <w:tr w:rsidR="00AF2C62" w:rsidRPr="007D3528" w14:paraId="35865E43" w14:textId="77777777" w:rsidTr="0089672E">
        <w:tc>
          <w:tcPr>
            <w:tcW w:w="3539" w:type="dxa"/>
          </w:tcPr>
          <w:p w14:paraId="389238A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Rape seed oil, edible</w:t>
            </w:r>
          </w:p>
        </w:tc>
        <w:tc>
          <w:tcPr>
            <w:tcW w:w="1134" w:type="dxa"/>
          </w:tcPr>
          <w:p w14:paraId="5C9404B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752D6AED" w14:textId="77777777" w:rsidTr="0089672E">
        <w:tc>
          <w:tcPr>
            <w:tcW w:w="3539" w:type="dxa"/>
          </w:tcPr>
          <w:p w14:paraId="7EDB127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Sunflower seed oil, crude</w:t>
            </w:r>
          </w:p>
        </w:tc>
        <w:tc>
          <w:tcPr>
            <w:tcW w:w="1134" w:type="dxa"/>
          </w:tcPr>
          <w:p w14:paraId="35616A0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6A6C04E0"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Prothioconazole</w:t>
      </w:r>
      <w:proofErr w:type="spellEnd"/>
      <w:r w:rsidRPr="007D3528">
        <w:rPr>
          <w:rFonts w:eastAsia="Times New Roman" w:cs="Arial"/>
          <w:b/>
          <w:sz w:val="20"/>
          <w:szCs w:val="20"/>
        </w:rPr>
        <w:t>)</w:t>
      </w:r>
    </w:p>
    <w:p w14:paraId="4D03EC1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rPr>
        <w:tab/>
      </w:r>
      <w:r w:rsidRPr="007D3528">
        <w:rPr>
          <w:rFonts w:eastAsia="Times New Roman" w:cs="Arial"/>
          <w:sz w:val="20"/>
          <w:szCs w:val="20"/>
        </w:rPr>
        <w:t>Omit “</w:t>
      </w:r>
      <w:r w:rsidRPr="007D3528">
        <w:rPr>
          <w:rFonts w:eastAsia="Times New Roman" w:cs="Arial"/>
          <w:sz w:val="18"/>
          <w:szCs w:val="18"/>
        </w:rPr>
        <w:t>Pulses</w:t>
      </w:r>
      <w:r w:rsidRPr="007D3528">
        <w:rPr>
          <w:rFonts w:eastAsia="Times New Roman" w:cs="Arial"/>
          <w:sz w:val="20"/>
          <w:szCs w:val="20"/>
        </w:rPr>
        <w:t>”, substitute “</w:t>
      </w:r>
      <w:r w:rsidRPr="007D3528">
        <w:rPr>
          <w:rFonts w:eastAsia="Times New Roman" w:cs="Arial"/>
          <w:color w:val="000000"/>
          <w:sz w:val="18"/>
          <w:szCs w:val="16"/>
          <w:shd w:val="clear" w:color="auto" w:fill="FFFFFF"/>
        </w:rPr>
        <w:t>Pulses [except soya bean (dry)]</w:t>
      </w:r>
      <w:r w:rsidRPr="007D3528">
        <w:rPr>
          <w:rFonts w:eastAsia="Times New Roman" w:cs="Arial"/>
          <w:color w:val="000000"/>
          <w:sz w:val="20"/>
          <w:szCs w:val="18"/>
          <w:shd w:val="clear" w:color="auto" w:fill="FFFFFF"/>
        </w:rPr>
        <w:t>”.</w:t>
      </w:r>
    </w:p>
    <w:p w14:paraId="2A857C69"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Prothioconazole</w:t>
      </w:r>
      <w:proofErr w:type="spellEnd"/>
      <w:r w:rsidRPr="007D3528">
        <w:rPr>
          <w:rFonts w:eastAsia="Times New Roman" w:cs="Arial"/>
          <w:b/>
          <w:sz w:val="20"/>
          <w:szCs w:val="20"/>
        </w:rPr>
        <w:t>)</w:t>
      </w:r>
    </w:p>
    <w:p w14:paraId="5E028F4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4F4F2D4" w14:textId="77777777" w:rsidTr="0089672E">
        <w:trPr>
          <w:trHeight w:val="66"/>
        </w:trPr>
        <w:tc>
          <w:tcPr>
            <w:tcW w:w="3539" w:type="dxa"/>
          </w:tcPr>
          <w:p w14:paraId="233E728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Rape seed (canola)</w:t>
            </w:r>
          </w:p>
        </w:tc>
        <w:tc>
          <w:tcPr>
            <w:tcW w:w="1134" w:type="dxa"/>
          </w:tcPr>
          <w:p w14:paraId="2DBD5F1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54149F2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CD55C4D" w14:textId="77777777" w:rsidTr="0089672E">
        <w:tc>
          <w:tcPr>
            <w:tcW w:w="3539" w:type="dxa"/>
          </w:tcPr>
          <w:p w14:paraId="362BA4B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Rape seed</w:t>
            </w:r>
          </w:p>
        </w:tc>
        <w:tc>
          <w:tcPr>
            <w:tcW w:w="1134" w:type="dxa"/>
          </w:tcPr>
          <w:p w14:paraId="4359F33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bl>
    <w:p w14:paraId="5042DA7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Prothioconazole</w:t>
      </w:r>
      <w:proofErr w:type="spellEnd"/>
      <w:r w:rsidRPr="007D3528">
        <w:rPr>
          <w:rFonts w:eastAsia="Times New Roman" w:cs="Arial"/>
          <w:b/>
          <w:sz w:val="20"/>
          <w:szCs w:val="20"/>
        </w:rPr>
        <w:t>)</w:t>
      </w:r>
    </w:p>
    <w:p w14:paraId="2FC35DF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B006E30" w14:textId="77777777" w:rsidTr="0089672E">
        <w:trPr>
          <w:trHeight w:val="66"/>
        </w:trPr>
        <w:tc>
          <w:tcPr>
            <w:tcW w:w="3539" w:type="dxa"/>
          </w:tcPr>
          <w:p w14:paraId="74F7E38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Sunflower seed</w:t>
            </w:r>
          </w:p>
        </w:tc>
        <w:tc>
          <w:tcPr>
            <w:tcW w:w="1134" w:type="dxa"/>
          </w:tcPr>
          <w:p w14:paraId="64E0B15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7A8FEC8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BF1D1C5" w14:textId="77777777" w:rsidTr="0089672E">
        <w:tc>
          <w:tcPr>
            <w:tcW w:w="3539" w:type="dxa"/>
          </w:tcPr>
          <w:p w14:paraId="7E71964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Sunflower seeds (subgroup)</w:t>
            </w:r>
          </w:p>
        </w:tc>
        <w:tc>
          <w:tcPr>
            <w:tcW w:w="1134" w:type="dxa"/>
          </w:tcPr>
          <w:p w14:paraId="669F64F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57092B36" w14:textId="77777777" w:rsidR="00AF2C62" w:rsidRPr="007D3528" w:rsidRDefault="00AF2C62" w:rsidP="00AF2C62">
      <w:pPr>
        <w:widowControl w:val="0"/>
        <w:numPr>
          <w:ilvl w:val="0"/>
          <w:numId w:val="15"/>
        </w:numPr>
        <w:spacing w:before="240" w:after="120"/>
        <w:rPr>
          <w:rFonts w:eastAsia="Times New Roman" w:cs="Arial"/>
          <w:b/>
          <w:sz w:val="20"/>
          <w:szCs w:val="20"/>
        </w:rPr>
      </w:pPr>
      <w:bookmarkStart w:id="11" w:name="_Hlk127359174"/>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Pydiflumetofen</w:t>
      </w:r>
      <w:proofErr w:type="spellEnd"/>
      <w:r w:rsidRPr="007D3528">
        <w:rPr>
          <w:rFonts w:eastAsia="Times New Roman" w:cs="Arial"/>
          <w:b/>
          <w:sz w:val="20"/>
          <w:szCs w:val="20"/>
        </w:rPr>
        <w:t>)</w:t>
      </w:r>
    </w:p>
    <w:p w14:paraId="15CB9CBF"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554D723" w14:textId="77777777" w:rsidTr="0089672E">
        <w:trPr>
          <w:trHeight w:val="70"/>
        </w:trPr>
        <w:tc>
          <w:tcPr>
            <w:tcW w:w="3539" w:type="dxa"/>
          </w:tcPr>
          <w:p w14:paraId="3F4914F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Blueberries</w:t>
            </w:r>
          </w:p>
        </w:tc>
        <w:tc>
          <w:tcPr>
            <w:tcW w:w="1134" w:type="dxa"/>
          </w:tcPr>
          <w:p w14:paraId="71B62FC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542A2CDF" w14:textId="77777777" w:rsidTr="0089672E">
        <w:trPr>
          <w:trHeight w:val="70"/>
        </w:trPr>
        <w:tc>
          <w:tcPr>
            <w:tcW w:w="3539" w:type="dxa"/>
          </w:tcPr>
          <w:p w14:paraId="52CE49B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Brassica vegetables (except Brassica leafy vegetables) [except Chinese cabbage (Pe-</w:t>
            </w:r>
            <w:proofErr w:type="spellStart"/>
            <w:r w:rsidRPr="007D3528">
              <w:rPr>
                <w:rFonts w:ascii="Arial" w:hAnsi="Arial" w:cs="Arial"/>
                <w:sz w:val="18"/>
                <w:lang w:eastAsia="en-AU"/>
              </w:rPr>
              <w:t>tsai</w:t>
            </w:r>
            <w:proofErr w:type="spellEnd"/>
            <w:r w:rsidRPr="007D3528">
              <w:rPr>
                <w:rFonts w:ascii="Arial" w:hAnsi="Arial" w:cs="Arial"/>
                <w:sz w:val="18"/>
                <w:lang w:eastAsia="en-AU"/>
              </w:rPr>
              <w:t>)]</w:t>
            </w:r>
          </w:p>
        </w:tc>
        <w:tc>
          <w:tcPr>
            <w:tcW w:w="1134" w:type="dxa"/>
          </w:tcPr>
          <w:p w14:paraId="4EEF7A0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49802B24" w14:textId="77777777" w:rsidTr="0089672E">
        <w:trPr>
          <w:trHeight w:val="70"/>
        </w:trPr>
        <w:tc>
          <w:tcPr>
            <w:tcW w:w="3539" w:type="dxa"/>
          </w:tcPr>
          <w:p w14:paraId="7108534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Cottonseed</w:t>
            </w:r>
          </w:p>
        </w:tc>
        <w:tc>
          <w:tcPr>
            <w:tcW w:w="1134" w:type="dxa"/>
          </w:tcPr>
          <w:p w14:paraId="676FDD0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bl>
    <w:p w14:paraId="5503E1BD"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10F7EB7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Pydiflumetofen</w:t>
      </w:r>
      <w:proofErr w:type="spellEnd"/>
      <w:r w:rsidRPr="007D3528">
        <w:rPr>
          <w:rFonts w:eastAsia="Times New Roman" w:cs="Arial"/>
          <w:b/>
          <w:sz w:val="20"/>
          <w:szCs w:val="20"/>
        </w:rPr>
        <w:t>)</w:t>
      </w:r>
    </w:p>
    <w:p w14:paraId="121061D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6024FCA" w14:textId="77777777" w:rsidTr="0089672E">
        <w:tc>
          <w:tcPr>
            <w:tcW w:w="3539" w:type="dxa"/>
          </w:tcPr>
          <w:p w14:paraId="1985238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Beans with pods</w:t>
            </w:r>
          </w:p>
        </w:tc>
        <w:tc>
          <w:tcPr>
            <w:tcW w:w="1134" w:type="dxa"/>
          </w:tcPr>
          <w:p w14:paraId="23B0F06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0.7</w:t>
            </w:r>
          </w:p>
        </w:tc>
      </w:tr>
      <w:tr w:rsidR="00AF2C62" w:rsidRPr="007D3528" w14:paraId="1EEC64E9" w14:textId="77777777" w:rsidTr="0089672E">
        <w:tc>
          <w:tcPr>
            <w:tcW w:w="3539" w:type="dxa"/>
          </w:tcPr>
          <w:p w14:paraId="31BBEC1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Bulb onions (subgroup)</w:t>
            </w:r>
          </w:p>
        </w:tc>
        <w:tc>
          <w:tcPr>
            <w:tcW w:w="1134" w:type="dxa"/>
          </w:tcPr>
          <w:p w14:paraId="115C59C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442D9A7F" w14:textId="77777777" w:rsidTr="0089672E">
        <w:tc>
          <w:tcPr>
            <w:tcW w:w="3539" w:type="dxa"/>
          </w:tcPr>
          <w:p w14:paraId="6DE7F4A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Bush berries</w:t>
            </w:r>
          </w:p>
        </w:tc>
        <w:tc>
          <w:tcPr>
            <w:tcW w:w="1134" w:type="dxa"/>
          </w:tcPr>
          <w:p w14:paraId="76A21C8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6ED32C69" w14:textId="77777777" w:rsidTr="0089672E">
        <w:tc>
          <w:tcPr>
            <w:tcW w:w="3539" w:type="dxa"/>
          </w:tcPr>
          <w:p w14:paraId="248CD52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Cherries (subgroup)</w:t>
            </w:r>
          </w:p>
        </w:tc>
        <w:tc>
          <w:tcPr>
            <w:tcW w:w="1134" w:type="dxa"/>
          </w:tcPr>
          <w:p w14:paraId="49DAED6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r w:rsidR="00AF2C62" w:rsidRPr="007D3528" w14:paraId="33B7F9F4" w14:textId="77777777" w:rsidTr="0089672E">
        <w:tc>
          <w:tcPr>
            <w:tcW w:w="3539" w:type="dxa"/>
          </w:tcPr>
          <w:p w14:paraId="365BB2B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Citrus fruits</w:t>
            </w:r>
          </w:p>
        </w:tc>
        <w:tc>
          <w:tcPr>
            <w:tcW w:w="1134" w:type="dxa"/>
          </w:tcPr>
          <w:p w14:paraId="76E469B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r w:rsidR="00AF2C62" w:rsidRPr="007D3528" w14:paraId="17BC3533" w14:textId="77777777" w:rsidTr="0089672E">
        <w:tc>
          <w:tcPr>
            <w:tcW w:w="3539" w:type="dxa"/>
          </w:tcPr>
          <w:p w14:paraId="33FCDE4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Citrus oil, edible</w:t>
            </w:r>
          </w:p>
        </w:tc>
        <w:tc>
          <w:tcPr>
            <w:tcW w:w="1134" w:type="dxa"/>
          </w:tcPr>
          <w:p w14:paraId="06E8456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40</w:t>
            </w:r>
          </w:p>
        </w:tc>
      </w:tr>
      <w:tr w:rsidR="00AF2C62" w:rsidRPr="007D3528" w14:paraId="4CCAFF5F" w14:textId="77777777" w:rsidTr="0089672E">
        <w:tc>
          <w:tcPr>
            <w:tcW w:w="3539" w:type="dxa"/>
          </w:tcPr>
          <w:p w14:paraId="2A51ADC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Cotton seed</w:t>
            </w:r>
          </w:p>
        </w:tc>
        <w:tc>
          <w:tcPr>
            <w:tcW w:w="1134" w:type="dxa"/>
          </w:tcPr>
          <w:p w14:paraId="1A83C93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0D97BC05" w14:textId="77777777" w:rsidTr="0089672E">
        <w:tc>
          <w:tcPr>
            <w:tcW w:w="3539" w:type="dxa"/>
          </w:tcPr>
          <w:p w14:paraId="22B3C8C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Elderberries</w:t>
            </w:r>
          </w:p>
        </w:tc>
        <w:tc>
          <w:tcPr>
            <w:tcW w:w="1134" w:type="dxa"/>
          </w:tcPr>
          <w:p w14:paraId="662AA8B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11527C0E" w14:textId="77777777" w:rsidTr="0089672E">
        <w:tc>
          <w:tcPr>
            <w:tcW w:w="3539" w:type="dxa"/>
          </w:tcPr>
          <w:p w14:paraId="1114B42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Flowerhead brassicas</w:t>
            </w:r>
          </w:p>
        </w:tc>
        <w:tc>
          <w:tcPr>
            <w:tcW w:w="1134" w:type="dxa"/>
          </w:tcPr>
          <w:p w14:paraId="624F253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56813061" w14:textId="77777777" w:rsidTr="0089672E">
        <w:tc>
          <w:tcPr>
            <w:tcW w:w="3539" w:type="dxa"/>
          </w:tcPr>
          <w:p w14:paraId="246DE1D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Green onions</w:t>
            </w:r>
          </w:p>
        </w:tc>
        <w:tc>
          <w:tcPr>
            <w:tcW w:w="1134" w:type="dxa"/>
          </w:tcPr>
          <w:p w14:paraId="267E4DF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r w:rsidR="00AF2C62" w:rsidRPr="007D3528" w14:paraId="157F9AB8" w14:textId="77777777" w:rsidTr="0089672E">
        <w:tc>
          <w:tcPr>
            <w:tcW w:w="3539" w:type="dxa"/>
          </w:tcPr>
          <w:p w14:paraId="3529CF8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Head brassicas [except Chinese cabbage (Pe-</w:t>
            </w:r>
            <w:proofErr w:type="spellStart"/>
            <w:r w:rsidRPr="007D3528">
              <w:rPr>
                <w:rFonts w:ascii="Arial" w:hAnsi="Arial" w:cs="Arial"/>
                <w:sz w:val="18"/>
                <w:lang w:eastAsia="en-AU"/>
              </w:rPr>
              <w:t>tsai</w:t>
            </w:r>
            <w:proofErr w:type="spellEnd"/>
            <w:r w:rsidRPr="007D3528">
              <w:rPr>
                <w:rFonts w:ascii="Arial" w:hAnsi="Arial" w:cs="Arial"/>
                <w:sz w:val="18"/>
                <w:lang w:eastAsia="en-AU"/>
              </w:rPr>
              <w:t>)]</w:t>
            </w:r>
          </w:p>
        </w:tc>
        <w:tc>
          <w:tcPr>
            <w:tcW w:w="1134" w:type="dxa"/>
          </w:tcPr>
          <w:p w14:paraId="200C5E0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r w:rsidR="00AF2C62" w:rsidRPr="007D3528" w14:paraId="0CE8C5EC" w14:textId="77777777" w:rsidTr="0089672E">
        <w:tc>
          <w:tcPr>
            <w:tcW w:w="3539" w:type="dxa"/>
          </w:tcPr>
          <w:p w14:paraId="5B5F417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 xml:space="preserve">Peaches (subgroup) </w:t>
            </w:r>
          </w:p>
        </w:tc>
        <w:tc>
          <w:tcPr>
            <w:tcW w:w="1134" w:type="dxa"/>
          </w:tcPr>
          <w:p w14:paraId="705F23A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r w:rsidR="00AF2C62" w:rsidRPr="007D3528" w14:paraId="6A9D9D65" w14:textId="77777777" w:rsidTr="0089672E">
        <w:tc>
          <w:tcPr>
            <w:tcW w:w="3539" w:type="dxa"/>
          </w:tcPr>
          <w:p w14:paraId="58FD9E0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Peas with pods (subgroup)</w:t>
            </w:r>
          </w:p>
        </w:tc>
        <w:tc>
          <w:tcPr>
            <w:tcW w:w="1134" w:type="dxa"/>
          </w:tcPr>
          <w:p w14:paraId="14A3CA8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23A0263D" w14:textId="77777777" w:rsidTr="0089672E">
        <w:tc>
          <w:tcPr>
            <w:tcW w:w="3539" w:type="dxa"/>
          </w:tcPr>
          <w:p w14:paraId="3BAC0B4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Plums (including fresh prunes)</w:t>
            </w:r>
          </w:p>
        </w:tc>
        <w:tc>
          <w:tcPr>
            <w:tcW w:w="1134" w:type="dxa"/>
          </w:tcPr>
          <w:p w14:paraId="523A5A1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0.6</w:t>
            </w:r>
          </w:p>
        </w:tc>
      </w:tr>
      <w:tr w:rsidR="00AF2C62" w:rsidRPr="007D3528" w14:paraId="00DF13B6" w14:textId="77777777" w:rsidTr="0089672E">
        <w:tc>
          <w:tcPr>
            <w:tcW w:w="3539" w:type="dxa"/>
          </w:tcPr>
          <w:p w14:paraId="51E7B6D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Prunes, dried</w:t>
            </w:r>
          </w:p>
        </w:tc>
        <w:tc>
          <w:tcPr>
            <w:tcW w:w="1134" w:type="dxa"/>
          </w:tcPr>
          <w:p w14:paraId="415F522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521E28E4" w14:textId="77777777" w:rsidTr="0089672E">
        <w:tc>
          <w:tcPr>
            <w:tcW w:w="3539" w:type="dxa"/>
          </w:tcPr>
          <w:p w14:paraId="0903DE6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Stem brassicas</w:t>
            </w:r>
          </w:p>
        </w:tc>
        <w:tc>
          <w:tcPr>
            <w:tcW w:w="1134" w:type="dxa"/>
          </w:tcPr>
          <w:p w14:paraId="74789CA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6A1384D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Pydiflumetofen</w:t>
      </w:r>
      <w:proofErr w:type="spellEnd"/>
      <w:r w:rsidRPr="007D3528">
        <w:rPr>
          <w:rFonts w:eastAsia="Times New Roman" w:cs="Arial"/>
          <w:b/>
          <w:sz w:val="20"/>
          <w:szCs w:val="20"/>
        </w:rPr>
        <w:t>)</w:t>
      </w:r>
    </w:p>
    <w:p w14:paraId="09DD5B3F"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4C64FDDA"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0C023983"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50153C6E"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596B74E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0A71950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426FA4E2"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45D72012"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59BC28FE"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227D7ABB"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Cereal grains [except Maize cereals; Sweet corns]</w:t>
            </w:r>
          </w:p>
        </w:tc>
        <w:tc>
          <w:tcPr>
            <w:tcW w:w="3222" w:type="dxa"/>
            <w:tcBorders>
              <w:top w:val="nil"/>
              <w:left w:val="nil"/>
              <w:bottom w:val="single" w:sz="8" w:space="0" w:color="auto"/>
              <w:right w:val="nil"/>
            </w:tcBorders>
            <w:tcMar>
              <w:top w:w="0" w:type="dxa"/>
              <w:left w:w="108" w:type="dxa"/>
              <w:bottom w:w="0" w:type="dxa"/>
              <w:right w:w="108" w:type="dxa"/>
            </w:tcMar>
            <w:hideMark/>
          </w:tcPr>
          <w:p w14:paraId="42DA255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Cereal grains [except maize cereals; sweet corns (subgroup)]</w:t>
            </w:r>
          </w:p>
        </w:tc>
      </w:tr>
      <w:tr w:rsidR="00AF2C62" w:rsidRPr="007D3528" w14:paraId="262E0ED8" w14:textId="77777777" w:rsidTr="0089672E">
        <w:tc>
          <w:tcPr>
            <w:tcW w:w="667" w:type="dxa"/>
            <w:tcBorders>
              <w:top w:val="nil"/>
              <w:left w:val="nil"/>
              <w:bottom w:val="single" w:sz="4" w:space="0" w:color="auto"/>
              <w:right w:val="nil"/>
            </w:tcBorders>
            <w:tcMar>
              <w:top w:w="0" w:type="dxa"/>
              <w:left w:w="108" w:type="dxa"/>
              <w:bottom w:w="0" w:type="dxa"/>
              <w:right w:w="108" w:type="dxa"/>
            </w:tcMar>
          </w:tcPr>
          <w:p w14:paraId="68F6257C"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4" w:space="0" w:color="auto"/>
              <w:right w:val="nil"/>
            </w:tcBorders>
            <w:tcMar>
              <w:top w:w="0" w:type="dxa"/>
              <w:left w:w="108" w:type="dxa"/>
              <w:bottom w:w="0" w:type="dxa"/>
              <w:right w:w="108" w:type="dxa"/>
            </w:tcMar>
          </w:tcPr>
          <w:p w14:paraId="4608E2CF"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Legume vegetables</w:t>
            </w:r>
          </w:p>
        </w:tc>
        <w:tc>
          <w:tcPr>
            <w:tcW w:w="3222" w:type="dxa"/>
            <w:tcBorders>
              <w:top w:val="nil"/>
              <w:left w:val="nil"/>
              <w:bottom w:val="single" w:sz="4" w:space="0" w:color="auto"/>
              <w:right w:val="nil"/>
            </w:tcBorders>
            <w:tcMar>
              <w:top w:w="0" w:type="dxa"/>
              <w:left w:w="108" w:type="dxa"/>
              <w:bottom w:w="0" w:type="dxa"/>
              <w:right w:w="108" w:type="dxa"/>
            </w:tcMar>
          </w:tcPr>
          <w:p w14:paraId="5DF1F417"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Legume vegetables [except beans with pods; peas with pods (subgroup)]</w:t>
            </w:r>
          </w:p>
        </w:tc>
      </w:tr>
      <w:tr w:rsidR="00AF2C62" w:rsidRPr="007D3528" w14:paraId="2DB19B70" w14:textId="77777777" w:rsidTr="0089672E">
        <w:tc>
          <w:tcPr>
            <w:tcW w:w="667" w:type="dxa"/>
            <w:tcBorders>
              <w:top w:val="single" w:sz="4" w:space="0" w:color="auto"/>
              <w:left w:val="nil"/>
              <w:bottom w:val="single" w:sz="8" w:space="0" w:color="auto"/>
              <w:right w:val="nil"/>
            </w:tcBorders>
            <w:tcMar>
              <w:top w:w="0" w:type="dxa"/>
              <w:left w:w="108" w:type="dxa"/>
              <w:bottom w:w="0" w:type="dxa"/>
              <w:right w:w="108" w:type="dxa"/>
            </w:tcMar>
          </w:tcPr>
          <w:p w14:paraId="4FFC2AF1"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3</w:t>
            </w:r>
          </w:p>
        </w:tc>
        <w:tc>
          <w:tcPr>
            <w:tcW w:w="3222" w:type="dxa"/>
            <w:tcBorders>
              <w:top w:val="single" w:sz="4" w:space="0" w:color="auto"/>
              <w:left w:val="nil"/>
              <w:bottom w:val="single" w:sz="8" w:space="0" w:color="auto"/>
              <w:right w:val="nil"/>
            </w:tcBorders>
            <w:tcMar>
              <w:top w:w="0" w:type="dxa"/>
              <w:left w:w="108" w:type="dxa"/>
              <w:bottom w:w="0" w:type="dxa"/>
              <w:right w:w="108" w:type="dxa"/>
            </w:tcMar>
          </w:tcPr>
          <w:p w14:paraId="18083B6A"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color w:val="000000"/>
                <w:sz w:val="18"/>
                <w:szCs w:val="16"/>
                <w:shd w:val="clear" w:color="auto" w:fill="FFFFFF"/>
                <w:lang w:val="en-AU" w:eastAsia="en-AU"/>
              </w:rPr>
              <w:t>Stalk and Stem Vegetables - Stems and</w:t>
            </w:r>
          </w:p>
        </w:tc>
        <w:tc>
          <w:tcPr>
            <w:tcW w:w="3222" w:type="dxa"/>
            <w:tcBorders>
              <w:top w:val="single" w:sz="4" w:space="0" w:color="auto"/>
              <w:left w:val="nil"/>
              <w:bottom w:val="single" w:sz="8" w:space="0" w:color="auto"/>
              <w:right w:val="nil"/>
            </w:tcBorders>
            <w:tcMar>
              <w:top w:w="0" w:type="dxa"/>
              <w:left w:w="108" w:type="dxa"/>
              <w:bottom w:w="0" w:type="dxa"/>
              <w:right w:w="108" w:type="dxa"/>
            </w:tcMar>
          </w:tcPr>
          <w:p w14:paraId="0EDC1F83"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Stalk and stem vegetables - stems and petioles</w:t>
            </w:r>
          </w:p>
        </w:tc>
      </w:tr>
    </w:tbl>
    <w:p w14:paraId="11A4F008"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Pydiflumetofen</w:t>
      </w:r>
      <w:proofErr w:type="spellEnd"/>
      <w:r w:rsidRPr="007D3528">
        <w:rPr>
          <w:rFonts w:eastAsia="Times New Roman" w:cs="Arial"/>
          <w:b/>
          <w:sz w:val="20"/>
          <w:szCs w:val="20"/>
        </w:rPr>
        <w:t>)</w:t>
      </w:r>
    </w:p>
    <w:p w14:paraId="7F991C4C"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CFCDB66" w14:textId="77777777" w:rsidTr="0089672E">
        <w:trPr>
          <w:trHeight w:val="70"/>
        </w:trPr>
        <w:tc>
          <w:tcPr>
            <w:tcW w:w="3539" w:type="dxa"/>
          </w:tcPr>
          <w:p w14:paraId="2FDF950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2F66274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0B79E2C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2EA4B2B" w14:textId="77777777" w:rsidTr="0089672E">
        <w:trPr>
          <w:trHeight w:val="70"/>
        </w:trPr>
        <w:tc>
          <w:tcPr>
            <w:tcW w:w="3539" w:type="dxa"/>
          </w:tcPr>
          <w:p w14:paraId="5DFC9B9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3EEADB4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bl>
    <w:bookmarkEnd w:id="11"/>
    <w:p w14:paraId="01528272"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Pydiflumetofen</w:t>
      </w:r>
      <w:proofErr w:type="spellEnd"/>
      <w:r w:rsidRPr="007D3528">
        <w:rPr>
          <w:rFonts w:eastAsia="Times New Roman" w:cs="Arial"/>
          <w:b/>
          <w:sz w:val="20"/>
          <w:szCs w:val="20"/>
        </w:rPr>
        <w:t>)</w:t>
      </w:r>
    </w:p>
    <w:p w14:paraId="5563106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0AA9AC4" w14:textId="77777777" w:rsidTr="0089672E">
        <w:trPr>
          <w:trHeight w:val="66"/>
        </w:trPr>
        <w:tc>
          <w:tcPr>
            <w:tcW w:w="3539" w:type="dxa"/>
          </w:tcPr>
          <w:p w14:paraId="54781F3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Sunflower seeds</w:t>
            </w:r>
          </w:p>
        </w:tc>
        <w:tc>
          <w:tcPr>
            <w:tcW w:w="1134" w:type="dxa"/>
          </w:tcPr>
          <w:p w14:paraId="1F52A5A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bl>
    <w:p w14:paraId="6C001E87"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1A38D2" w14:textId="77777777" w:rsidTr="0089672E">
        <w:tc>
          <w:tcPr>
            <w:tcW w:w="3539" w:type="dxa"/>
          </w:tcPr>
          <w:p w14:paraId="5BA00C4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Sunflower seeds (subgroup)</w:t>
            </w:r>
          </w:p>
        </w:tc>
        <w:tc>
          <w:tcPr>
            <w:tcW w:w="1134" w:type="dxa"/>
          </w:tcPr>
          <w:p w14:paraId="260363D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6802CAF2"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Pymetrozine</w:t>
      </w:r>
      <w:proofErr w:type="spellEnd"/>
      <w:r w:rsidRPr="007D3528">
        <w:rPr>
          <w:rFonts w:eastAsia="Times New Roman" w:cs="Arial"/>
          <w:b/>
          <w:sz w:val="20"/>
          <w:szCs w:val="20"/>
        </w:rPr>
        <w:t>)</w:t>
      </w:r>
    </w:p>
    <w:p w14:paraId="4E308D17"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4114676" w14:textId="77777777" w:rsidTr="0089672E">
        <w:trPr>
          <w:trHeight w:val="70"/>
        </w:trPr>
        <w:tc>
          <w:tcPr>
            <w:tcW w:w="3539" w:type="dxa"/>
          </w:tcPr>
          <w:p w14:paraId="37A189C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Leafy herbs</w:t>
            </w:r>
          </w:p>
        </w:tc>
        <w:tc>
          <w:tcPr>
            <w:tcW w:w="1134" w:type="dxa"/>
          </w:tcPr>
          <w:p w14:paraId="4B2EF8F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T10</w:t>
            </w:r>
          </w:p>
        </w:tc>
      </w:tr>
      <w:tr w:rsidR="00AF2C62" w:rsidRPr="007D3528" w14:paraId="760EED95" w14:textId="77777777" w:rsidTr="0089672E">
        <w:trPr>
          <w:trHeight w:val="70"/>
        </w:trPr>
        <w:tc>
          <w:tcPr>
            <w:tcW w:w="3539" w:type="dxa"/>
          </w:tcPr>
          <w:p w14:paraId="05C901F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Mizuna</w:t>
            </w:r>
          </w:p>
        </w:tc>
        <w:tc>
          <w:tcPr>
            <w:tcW w:w="1134" w:type="dxa"/>
          </w:tcPr>
          <w:p w14:paraId="0B5C7C0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bl>
    <w:p w14:paraId="35BD738D"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Pyrasulfotole</w:t>
      </w:r>
      <w:proofErr w:type="spellEnd"/>
      <w:r w:rsidRPr="007D3528">
        <w:rPr>
          <w:rFonts w:eastAsia="Times New Roman" w:cs="Arial"/>
          <w:b/>
          <w:sz w:val="20"/>
          <w:szCs w:val="20"/>
        </w:rPr>
        <w:t>)</w:t>
      </w:r>
    </w:p>
    <w:p w14:paraId="4006BCF8"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0D63820" w14:textId="77777777" w:rsidTr="0089672E">
        <w:tc>
          <w:tcPr>
            <w:tcW w:w="3539" w:type="dxa"/>
          </w:tcPr>
          <w:p w14:paraId="5D8C3A4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Barley</w:t>
            </w:r>
          </w:p>
        </w:tc>
        <w:tc>
          <w:tcPr>
            <w:tcW w:w="1134" w:type="dxa"/>
          </w:tcPr>
          <w:p w14:paraId="67A49AD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0.03</w:t>
            </w:r>
          </w:p>
        </w:tc>
      </w:tr>
      <w:tr w:rsidR="00AF2C62" w:rsidRPr="007D3528" w14:paraId="4AF5F14E" w14:textId="77777777" w:rsidTr="0089672E">
        <w:tc>
          <w:tcPr>
            <w:tcW w:w="3539" w:type="dxa"/>
          </w:tcPr>
          <w:p w14:paraId="2533F8A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Mammalian fats (except milk fats)</w:t>
            </w:r>
          </w:p>
        </w:tc>
        <w:tc>
          <w:tcPr>
            <w:tcW w:w="1134" w:type="dxa"/>
          </w:tcPr>
          <w:p w14:paraId="55D7982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60F24629" w14:textId="77777777" w:rsidTr="0089672E">
        <w:tc>
          <w:tcPr>
            <w:tcW w:w="3539" w:type="dxa"/>
          </w:tcPr>
          <w:p w14:paraId="583719F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Oats</w:t>
            </w:r>
          </w:p>
        </w:tc>
        <w:tc>
          <w:tcPr>
            <w:tcW w:w="1134" w:type="dxa"/>
          </w:tcPr>
          <w:p w14:paraId="54EB463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21BF2135" w14:textId="77777777" w:rsidTr="0089672E">
        <w:tc>
          <w:tcPr>
            <w:tcW w:w="3539" w:type="dxa"/>
          </w:tcPr>
          <w:p w14:paraId="497A6EF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fats</w:t>
            </w:r>
          </w:p>
        </w:tc>
        <w:tc>
          <w:tcPr>
            <w:tcW w:w="1134" w:type="dxa"/>
          </w:tcPr>
          <w:p w14:paraId="7900761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5996F022" w14:textId="77777777" w:rsidTr="0089672E">
        <w:tc>
          <w:tcPr>
            <w:tcW w:w="3539" w:type="dxa"/>
          </w:tcPr>
          <w:p w14:paraId="3C69A16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Sorghum, grain</w:t>
            </w:r>
          </w:p>
        </w:tc>
        <w:tc>
          <w:tcPr>
            <w:tcW w:w="1134" w:type="dxa"/>
          </w:tcPr>
          <w:p w14:paraId="3B62D52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bl>
    <w:p w14:paraId="0E873B72"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Pyrasulfotole</w:t>
      </w:r>
      <w:proofErr w:type="spellEnd"/>
      <w:r w:rsidRPr="007D3528">
        <w:rPr>
          <w:rFonts w:eastAsia="Times New Roman" w:cs="Arial"/>
          <w:b/>
          <w:sz w:val="20"/>
          <w:szCs w:val="20"/>
        </w:rPr>
        <w:t>)</w:t>
      </w:r>
    </w:p>
    <w:p w14:paraId="750037E3"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835" w:type="dxa"/>
        <w:tblInd w:w="108" w:type="dxa"/>
        <w:tblCellMar>
          <w:left w:w="0" w:type="dxa"/>
          <w:right w:w="0" w:type="dxa"/>
        </w:tblCellMar>
        <w:tblLook w:val="04A0" w:firstRow="1" w:lastRow="0" w:firstColumn="1" w:lastColumn="0" w:noHBand="0" w:noVBand="1"/>
      </w:tblPr>
      <w:tblGrid>
        <w:gridCol w:w="851"/>
        <w:gridCol w:w="2868"/>
        <w:gridCol w:w="141"/>
        <w:gridCol w:w="1419"/>
        <w:gridCol w:w="281"/>
        <w:gridCol w:w="1275"/>
      </w:tblGrid>
      <w:tr w:rsidR="00AF2C62" w:rsidRPr="007D3528" w14:paraId="0BCA32CC" w14:textId="77777777" w:rsidTr="0089672E">
        <w:trPr>
          <w:tblHeader/>
        </w:trPr>
        <w:tc>
          <w:tcPr>
            <w:tcW w:w="5560" w:type="dxa"/>
            <w:gridSpan w:val="5"/>
            <w:tcBorders>
              <w:top w:val="single" w:sz="12" w:space="0" w:color="auto"/>
              <w:left w:val="nil"/>
              <w:bottom w:val="single" w:sz="6" w:space="0" w:color="auto"/>
              <w:right w:val="nil"/>
            </w:tcBorders>
            <w:tcMar>
              <w:top w:w="0" w:type="dxa"/>
              <w:left w:w="108" w:type="dxa"/>
              <w:bottom w:w="0" w:type="dxa"/>
              <w:right w:w="108" w:type="dxa"/>
            </w:tcMar>
          </w:tcPr>
          <w:p w14:paraId="246CF781"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275" w:type="dxa"/>
            <w:tcBorders>
              <w:top w:val="single" w:sz="12" w:space="0" w:color="auto"/>
              <w:left w:val="nil"/>
              <w:bottom w:val="single" w:sz="6" w:space="0" w:color="auto"/>
              <w:right w:val="nil"/>
            </w:tcBorders>
            <w:tcMar>
              <w:top w:w="0" w:type="dxa"/>
              <w:left w:w="108" w:type="dxa"/>
              <w:bottom w:w="0" w:type="dxa"/>
              <w:right w:w="108" w:type="dxa"/>
            </w:tcMar>
          </w:tcPr>
          <w:p w14:paraId="035FC30B"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32C3CB20"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70B7F9E"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009"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3F2BC37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9"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CF76C41"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6"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B00A4E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24A98E66"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1C5458DA"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868" w:type="dxa"/>
            <w:tcBorders>
              <w:top w:val="nil"/>
              <w:left w:val="nil"/>
              <w:bottom w:val="single" w:sz="8" w:space="0" w:color="auto"/>
              <w:right w:val="nil"/>
            </w:tcBorders>
            <w:tcMar>
              <w:top w:w="0" w:type="dxa"/>
              <w:left w:w="108" w:type="dxa"/>
              <w:bottom w:w="0" w:type="dxa"/>
              <w:right w:w="108" w:type="dxa"/>
            </w:tcMar>
          </w:tcPr>
          <w:p w14:paraId="6AE16EF2"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Eggs</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656A2C41"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*0.01</w:t>
            </w:r>
          </w:p>
        </w:tc>
        <w:tc>
          <w:tcPr>
            <w:tcW w:w="1556" w:type="dxa"/>
            <w:gridSpan w:val="2"/>
            <w:tcBorders>
              <w:top w:val="nil"/>
              <w:left w:val="nil"/>
              <w:bottom w:val="single" w:sz="8" w:space="0" w:color="auto"/>
              <w:right w:val="nil"/>
            </w:tcBorders>
            <w:tcMar>
              <w:top w:w="0" w:type="dxa"/>
              <w:left w:w="108" w:type="dxa"/>
              <w:bottom w:w="0" w:type="dxa"/>
              <w:right w:w="108" w:type="dxa"/>
            </w:tcMar>
          </w:tcPr>
          <w:p w14:paraId="35309AA5"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*0.02</w:t>
            </w:r>
          </w:p>
        </w:tc>
      </w:tr>
      <w:tr w:rsidR="00AF2C62" w:rsidRPr="007D3528" w14:paraId="086BBD68"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17C8AC75"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088CD056"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Meat (mammalian)</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1D211FD4"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1ACEBE6B"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*0.02</w:t>
            </w:r>
          </w:p>
        </w:tc>
      </w:tr>
      <w:tr w:rsidR="00AF2C62" w:rsidRPr="007D3528" w14:paraId="52F8FD93"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284DEA8B"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502B8CF8"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Poultry, edible offal of</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31CBE1F5"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5A84200"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02EB89F0"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3524C8BE"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5F3600C8"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Poultry meat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35C8D7BE"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*0.01</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5095AC1"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*0.02</w:t>
            </w:r>
          </w:p>
        </w:tc>
      </w:tr>
    </w:tbl>
    <w:p w14:paraId="21177E5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Pyrasulfotole</w:t>
      </w:r>
      <w:proofErr w:type="spellEnd"/>
      <w:r w:rsidRPr="007D3528">
        <w:rPr>
          <w:rFonts w:eastAsia="Times New Roman" w:cs="Arial"/>
          <w:b/>
          <w:sz w:val="20"/>
          <w:szCs w:val="20"/>
        </w:rPr>
        <w:t>)</w:t>
      </w:r>
    </w:p>
    <w:p w14:paraId="1D57051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rPr>
        <w:tab/>
      </w:r>
      <w:r w:rsidRPr="007D3528">
        <w:rPr>
          <w:rFonts w:eastAsia="Times New Roman" w:cs="Arial"/>
          <w:sz w:val="20"/>
          <w:szCs w:val="20"/>
        </w:rPr>
        <w:t>Omit “</w:t>
      </w:r>
      <w:r w:rsidRPr="007D3528">
        <w:rPr>
          <w:rFonts w:eastAsia="Times New Roman" w:cs="Arial"/>
          <w:sz w:val="18"/>
          <w:szCs w:val="18"/>
        </w:rPr>
        <w:t>sweet corns]</w:t>
      </w:r>
      <w:r w:rsidRPr="007D3528">
        <w:rPr>
          <w:rFonts w:eastAsia="Times New Roman" w:cs="Arial"/>
          <w:sz w:val="20"/>
          <w:szCs w:val="20"/>
        </w:rPr>
        <w:t>”, substitute “</w:t>
      </w:r>
      <w:r w:rsidRPr="007D3528">
        <w:rPr>
          <w:rFonts w:eastAsia="Times New Roman" w:cs="Arial"/>
          <w:sz w:val="18"/>
          <w:szCs w:val="18"/>
        </w:rPr>
        <w:t xml:space="preserve">barley; oats; sorghum, grain; </w:t>
      </w:r>
      <w:r w:rsidRPr="007D3528">
        <w:rPr>
          <w:rFonts w:eastAsia="Times New Roman" w:cs="Arial"/>
          <w:color w:val="000000"/>
          <w:sz w:val="18"/>
          <w:szCs w:val="16"/>
          <w:shd w:val="clear" w:color="auto" w:fill="FFFFFF"/>
        </w:rPr>
        <w:t>sweet corns (subgroup)]</w:t>
      </w:r>
      <w:r w:rsidRPr="007D3528">
        <w:rPr>
          <w:rFonts w:eastAsia="Times New Roman" w:cs="Arial"/>
          <w:sz w:val="20"/>
          <w:szCs w:val="20"/>
        </w:rPr>
        <w:t>”.</w:t>
      </w:r>
    </w:p>
    <w:p w14:paraId="2E6AE4ED"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Pyridate</w:t>
      </w:r>
      <w:proofErr w:type="spellEnd"/>
      <w:r w:rsidRPr="007D3528">
        <w:rPr>
          <w:rFonts w:eastAsia="Times New Roman" w:cs="Arial"/>
          <w:b/>
          <w:sz w:val="20"/>
          <w:szCs w:val="20"/>
        </w:rPr>
        <w:t>)</w:t>
      </w:r>
    </w:p>
    <w:p w14:paraId="55DD19F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BEE7468" w14:textId="77777777" w:rsidTr="0089672E">
        <w:trPr>
          <w:trHeight w:val="70"/>
        </w:trPr>
        <w:tc>
          <w:tcPr>
            <w:tcW w:w="3539" w:type="dxa"/>
          </w:tcPr>
          <w:p w14:paraId="1E39BF3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Poppy seed</w:t>
            </w:r>
          </w:p>
        </w:tc>
        <w:tc>
          <w:tcPr>
            <w:tcW w:w="1134" w:type="dxa"/>
          </w:tcPr>
          <w:p w14:paraId="286A954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25F46D8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Pyrimethanil)</w:t>
      </w:r>
    </w:p>
    <w:p w14:paraId="2D1BCE22" w14:textId="77777777" w:rsidR="00AF2C62" w:rsidRPr="007D3528" w:rsidRDefault="00AF2C62" w:rsidP="00AF2C62">
      <w:pPr>
        <w:widowControl w:val="0"/>
        <w:spacing w:before="120" w:after="120"/>
        <w:ind w:left="851"/>
        <w:rPr>
          <w:rFonts w:eastAsia="Times New Roman" w:cs="Arial"/>
          <w:bCs/>
          <w:sz w:val="18"/>
          <w:szCs w:val="18"/>
        </w:rPr>
      </w:pPr>
      <w:r w:rsidRPr="007D3528">
        <w:rPr>
          <w:rFonts w:eastAsia="Times New Roman" w:cs="Arial"/>
          <w:bCs/>
          <w:sz w:val="20"/>
          <w:szCs w:val="20"/>
        </w:rPr>
        <w:t>Omit “</w:t>
      </w:r>
      <w:r w:rsidRPr="007D3528">
        <w:rPr>
          <w:rFonts w:eastAsia="Times New Roman" w:cs="Arial"/>
          <w:bCs/>
          <w:sz w:val="18"/>
          <w:szCs w:val="18"/>
        </w:rPr>
        <w:t xml:space="preserve">kumquats; </w:t>
      </w:r>
      <w:r w:rsidRPr="007D3528">
        <w:rPr>
          <w:rFonts w:eastAsia="Times New Roman" w:cs="Arial"/>
          <w:bCs/>
          <w:sz w:val="20"/>
          <w:szCs w:val="20"/>
        </w:rPr>
        <w:t>“.</w:t>
      </w:r>
    </w:p>
    <w:p w14:paraId="1EBFB742"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Pyroxasulfone</w:t>
      </w:r>
      <w:proofErr w:type="spellEnd"/>
      <w:r w:rsidRPr="007D3528">
        <w:rPr>
          <w:rFonts w:eastAsia="Times New Roman" w:cs="Arial"/>
          <w:b/>
          <w:sz w:val="20"/>
          <w:szCs w:val="20"/>
        </w:rPr>
        <w:t>)</w:t>
      </w:r>
    </w:p>
    <w:p w14:paraId="3BE62EB3"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D64AF9">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114544F" w14:textId="77777777" w:rsidTr="0089672E">
        <w:tc>
          <w:tcPr>
            <w:tcW w:w="3539" w:type="dxa"/>
          </w:tcPr>
          <w:p w14:paraId="089A6D0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Potato</w:t>
            </w:r>
          </w:p>
        </w:tc>
        <w:tc>
          <w:tcPr>
            <w:tcW w:w="1134" w:type="dxa"/>
          </w:tcPr>
          <w:p w14:paraId="27569EB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0.08</w:t>
            </w:r>
          </w:p>
        </w:tc>
      </w:tr>
    </w:tbl>
    <w:p w14:paraId="43F3358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Pyroxasulfone</w:t>
      </w:r>
      <w:proofErr w:type="spellEnd"/>
      <w:r w:rsidRPr="007D3528">
        <w:rPr>
          <w:rFonts w:eastAsia="Times New Roman" w:cs="Arial"/>
          <w:b/>
          <w:sz w:val="20"/>
          <w:szCs w:val="20"/>
        </w:rPr>
        <w:t>)</w:t>
      </w:r>
    </w:p>
    <w:p w14:paraId="6458C21F" w14:textId="77777777" w:rsidR="00AF2C62" w:rsidRPr="007D3528" w:rsidRDefault="00AF2C62" w:rsidP="00AF2C62">
      <w:pPr>
        <w:tabs>
          <w:tab w:val="left" w:pos="851"/>
        </w:tabs>
        <w:spacing w:before="120" w:after="120"/>
        <w:ind w:left="851" w:hanging="851"/>
        <w:rPr>
          <w:rFonts w:eastAsia="Times New Roman" w:cs="Arial"/>
          <w:b/>
          <w:sz w:val="18"/>
          <w:szCs w:val="18"/>
        </w:rPr>
      </w:pPr>
      <w:r w:rsidRPr="007D3528">
        <w:rPr>
          <w:rFonts w:eastAsia="Times New Roman" w:cs="Arial"/>
        </w:rPr>
        <w:tab/>
      </w:r>
      <w:r w:rsidRPr="007D3528">
        <w:rPr>
          <w:rFonts w:eastAsia="Times New Roman" w:cs="Arial"/>
          <w:sz w:val="20"/>
          <w:szCs w:val="20"/>
        </w:rPr>
        <w:t>Omit “</w:t>
      </w:r>
      <w:r w:rsidRPr="007D3528">
        <w:rPr>
          <w:rFonts w:eastAsia="Times New Roman" w:cs="Arial"/>
          <w:sz w:val="18"/>
          <w:szCs w:val="18"/>
        </w:rPr>
        <w:t>Pulses</w:t>
      </w:r>
      <w:r w:rsidRPr="007D3528">
        <w:rPr>
          <w:rFonts w:eastAsia="Times New Roman" w:cs="Arial"/>
          <w:sz w:val="20"/>
          <w:szCs w:val="20"/>
        </w:rPr>
        <w:t>”, substitute “</w:t>
      </w:r>
      <w:r w:rsidRPr="007D3528">
        <w:rPr>
          <w:rFonts w:eastAsia="Times New Roman" w:cs="Arial"/>
          <w:color w:val="000000"/>
          <w:sz w:val="18"/>
          <w:szCs w:val="16"/>
          <w:shd w:val="clear" w:color="auto" w:fill="FFFFFF"/>
        </w:rPr>
        <w:t>Pulses [except soya bean (dry)]</w:t>
      </w:r>
      <w:r w:rsidRPr="007D3528">
        <w:rPr>
          <w:rFonts w:eastAsia="Times New Roman" w:cs="Arial"/>
          <w:color w:val="000000"/>
          <w:sz w:val="20"/>
          <w:szCs w:val="18"/>
          <w:shd w:val="clear" w:color="auto" w:fill="FFFFFF"/>
        </w:rPr>
        <w:t>”.</w:t>
      </w:r>
    </w:p>
    <w:p w14:paraId="3C1C0FCE"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Pyroxsulam</w:t>
      </w:r>
      <w:proofErr w:type="spellEnd"/>
      <w:r w:rsidRPr="007D3528">
        <w:rPr>
          <w:rFonts w:eastAsia="Times New Roman" w:cs="Arial"/>
          <w:b/>
          <w:sz w:val="20"/>
          <w:szCs w:val="20"/>
        </w:rPr>
        <w:t>)</w:t>
      </w:r>
    </w:p>
    <w:p w14:paraId="1B9724E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D030BBA" w14:textId="77777777" w:rsidTr="0089672E">
        <w:trPr>
          <w:trHeight w:val="70"/>
        </w:trPr>
        <w:tc>
          <w:tcPr>
            <w:tcW w:w="3539" w:type="dxa"/>
          </w:tcPr>
          <w:p w14:paraId="1070A92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Rye</w:t>
            </w:r>
          </w:p>
        </w:tc>
        <w:tc>
          <w:tcPr>
            <w:tcW w:w="1134" w:type="dxa"/>
          </w:tcPr>
          <w:p w14:paraId="4D16568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28E5DAB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Quinclorac)</w:t>
      </w:r>
    </w:p>
    <w:p w14:paraId="1504EAAA"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D64AF9">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9BFBAB2" w14:textId="77777777" w:rsidTr="0089672E">
        <w:tc>
          <w:tcPr>
            <w:tcW w:w="3539" w:type="dxa"/>
          </w:tcPr>
          <w:p w14:paraId="78AB2E1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Blueberries</w:t>
            </w:r>
          </w:p>
        </w:tc>
        <w:tc>
          <w:tcPr>
            <w:tcW w:w="1134" w:type="dxa"/>
          </w:tcPr>
          <w:p w14:paraId="5A14C46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0.08</w:t>
            </w:r>
          </w:p>
        </w:tc>
      </w:tr>
    </w:tbl>
    <w:p w14:paraId="7B6A3499"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3470CE0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Quinoxyfen)</w:t>
      </w:r>
    </w:p>
    <w:p w14:paraId="669D243B"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835" w:type="dxa"/>
        <w:tblInd w:w="108" w:type="dxa"/>
        <w:tblCellMar>
          <w:left w:w="0" w:type="dxa"/>
          <w:right w:w="0" w:type="dxa"/>
        </w:tblCellMar>
        <w:tblLook w:val="04A0" w:firstRow="1" w:lastRow="0" w:firstColumn="1" w:lastColumn="0" w:noHBand="0" w:noVBand="1"/>
      </w:tblPr>
      <w:tblGrid>
        <w:gridCol w:w="850"/>
        <w:gridCol w:w="2725"/>
        <w:gridCol w:w="282"/>
        <w:gridCol w:w="1278"/>
        <w:gridCol w:w="141"/>
        <w:gridCol w:w="281"/>
        <w:gridCol w:w="1278"/>
      </w:tblGrid>
      <w:tr w:rsidR="00AF2C62" w:rsidRPr="007D3528" w14:paraId="0259B28D" w14:textId="77777777" w:rsidTr="0089672E">
        <w:trPr>
          <w:tblHeader/>
        </w:trPr>
        <w:tc>
          <w:tcPr>
            <w:tcW w:w="5557" w:type="dxa"/>
            <w:gridSpan w:val="6"/>
            <w:tcBorders>
              <w:top w:val="single" w:sz="12" w:space="0" w:color="auto"/>
              <w:left w:val="nil"/>
              <w:bottom w:val="single" w:sz="6" w:space="0" w:color="auto"/>
              <w:right w:val="nil"/>
            </w:tcBorders>
            <w:tcMar>
              <w:top w:w="0" w:type="dxa"/>
              <w:left w:w="108" w:type="dxa"/>
              <w:bottom w:w="0" w:type="dxa"/>
              <w:right w:w="108" w:type="dxa"/>
            </w:tcMar>
          </w:tcPr>
          <w:p w14:paraId="3583DA07"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278" w:type="dxa"/>
            <w:tcBorders>
              <w:top w:val="single" w:sz="12" w:space="0" w:color="auto"/>
              <w:left w:val="nil"/>
              <w:bottom w:val="single" w:sz="6" w:space="0" w:color="auto"/>
              <w:right w:val="nil"/>
            </w:tcBorders>
            <w:tcMar>
              <w:top w:w="0" w:type="dxa"/>
              <w:left w:w="108" w:type="dxa"/>
              <w:bottom w:w="0" w:type="dxa"/>
              <w:right w:w="108" w:type="dxa"/>
            </w:tcMar>
          </w:tcPr>
          <w:p w14:paraId="1E501C48"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37070E48" w14:textId="77777777" w:rsidTr="0089672E">
        <w:trPr>
          <w:tblHeader/>
        </w:trPr>
        <w:tc>
          <w:tcPr>
            <w:tcW w:w="850"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6238E22"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007"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5D10900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9"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5F737AE5"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9"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C3E8F29"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32496368" w14:textId="77777777" w:rsidTr="0089672E">
        <w:tc>
          <w:tcPr>
            <w:tcW w:w="850" w:type="dxa"/>
            <w:tcBorders>
              <w:top w:val="nil"/>
              <w:left w:val="nil"/>
              <w:bottom w:val="single" w:sz="8" w:space="0" w:color="auto"/>
              <w:right w:val="nil"/>
            </w:tcBorders>
            <w:tcMar>
              <w:top w:w="0" w:type="dxa"/>
              <w:left w:w="108" w:type="dxa"/>
              <w:bottom w:w="0" w:type="dxa"/>
              <w:right w:w="108" w:type="dxa"/>
            </w:tcMar>
            <w:hideMark/>
          </w:tcPr>
          <w:p w14:paraId="24BBB9B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725" w:type="dxa"/>
            <w:tcBorders>
              <w:top w:val="nil"/>
              <w:left w:val="nil"/>
              <w:bottom w:val="single" w:sz="8" w:space="0" w:color="auto"/>
              <w:right w:val="nil"/>
            </w:tcBorders>
            <w:tcMar>
              <w:top w:w="0" w:type="dxa"/>
              <w:left w:w="108" w:type="dxa"/>
              <w:bottom w:w="0" w:type="dxa"/>
              <w:right w:w="108" w:type="dxa"/>
            </w:tcMar>
          </w:tcPr>
          <w:p w14:paraId="50CFBDD3"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Chard (silver beet)</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4CB23187"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T3</w:t>
            </w:r>
          </w:p>
        </w:tc>
        <w:tc>
          <w:tcPr>
            <w:tcW w:w="1700" w:type="dxa"/>
            <w:gridSpan w:val="3"/>
            <w:tcBorders>
              <w:top w:val="nil"/>
              <w:left w:val="nil"/>
              <w:bottom w:val="single" w:sz="8" w:space="0" w:color="auto"/>
              <w:right w:val="nil"/>
            </w:tcBorders>
            <w:tcMar>
              <w:top w:w="0" w:type="dxa"/>
              <w:left w:w="108" w:type="dxa"/>
              <w:bottom w:w="0" w:type="dxa"/>
              <w:right w:w="108" w:type="dxa"/>
            </w:tcMar>
          </w:tcPr>
          <w:p w14:paraId="6B22D4C4"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3</w:t>
            </w:r>
          </w:p>
        </w:tc>
      </w:tr>
      <w:tr w:rsidR="00AF2C62" w:rsidRPr="007D3528" w14:paraId="4F9E33A7" w14:textId="77777777" w:rsidTr="0089672E">
        <w:tc>
          <w:tcPr>
            <w:tcW w:w="850" w:type="dxa"/>
            <w:tcBorders>
              <w:top w:val="single" w:sz="8" w:space="0" w:color="auto"/>
              <w:left w:val="nil"/>
              <w:bottom w:val="single" w:sz="8" w:space="0" w:color="auto"/>
              <w:right w:val="nil"/>
            </w:tcBorders>
            <w:tcMar>
              <w:top w:w="0" w:type="dxa"/>
              <w:left w:w="108" w:type="dxa"/>
              <w:bottom w:w="0" w:type="dxa"/>
              <w:right w:w="108" w:type="dxa"/>
            </w:tcMar>
            <w:hideMark/>
          </w:tcPr>
          <w:p w14:paraId="44775E87"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725" w:type="dxa"/>
            <w:tcBorders>
              <w:top w:val="single" w:sz="8" w:space="0" w:color="auto"/>
              <w:left w:val="nil"/>
              <w:bottom w:val="single" w:sz="8" w:space="0" w:color="auto"/>
              <w:right w:val="nil"/>
            </w:tcBorders>
            <w:tcMar>
              <w:top w:w="0" w:type="dxa"/>
              <w:left w:w="108" w:type="dxa"/>
              <w:bottom w:w="0" w:type="dxa"/>
              <w:right w:w="108" w:type="dxa"/>
            </w:tcMar>
          </w:tcPr>
          <w:p w14:paraId="32724167"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Strawberry</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6443D685"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0.3</w:t>
            </w:r>
          </w:p>
        </w:tc>
        <w:tc>
          <w:tcPr>
            <w:tcW w:w="1700" w:type="dxa"/>
            <w:gridSpan w:val="3"/>
            <w:tcBorders>
              <w:top w:val="single" w:sz="8" w:space="0" w:color="auto"/>
              <w:left w:val="nil"/>
              <w:bottom w:val="single" w:sz="8" w:space="0" w:color="auto"/>
              <w:right w:val="nil"/>
            </w:tcBorders>
            <w:tcMar>
              <w:top w:w="0" w:type="dxa"/>
              <w:left w:w="108" w:type="dxa"/>
              <w:bottom w:w="0" w:type="dxa"/>
              <w:right w:w="108" w:type="dxa"/>
            </w:tcMar>
          </w:tcPr>
          <w:p w14:paraId="19899ECF"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T0.3</w:t>
            </w:r>
          </w:p>
        </w:tc>
      </w:tr>
    </w:tbl>
    <w:p w14:paraId="03308050"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Saflufenacil</w:t>
      </w:r>
      <w:proofErr w:type="spellEnd"/>
      <w:r w:rsidRPr="007D3528">
        <w:rPr>
          <w:rFonts w:eastAsia="Times New Roman" w:cs="Arial"/>
          <w:b/>
          <w:sz w:val="20"/>
          <w:szCs w:val="20"/>
        </w:rPr>
        <w:t>)</w:t>
      </w:r>
    </w:p>
    <w:p w14:paraId="76B72D17"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B29ED36" w14:textId="77777777" w:rsidTr="0089672E">
        <w:trPr>
          <w:trHeight w:val="70"/>
        </w:trPr>
        <w:tc>
          <w:tcPr>
            <w:tcW w:w="3539" w:type="dxa"/>
          </w:tcPr>
          <w:p w14:paraId="6C49B5C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Grapes</w:t>
            </w:r>
          </w:p>
        </w:tc>
        <w:tc>
          <w:tcPr>
            <w:tcW w:w="1134" w:type="dxa"/>
          </w:tcPr>
          <w:p w14:paraId="62CE9B5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*0.03</w:t>
            </w:r>
          </w:p>
        </w:tc>
      </w:tr>
      <w:tr w:rsidR="00AF2C62" w:rsidRPr="007D3528" w14:paraId="29EDCC79" w14:textId="77777777" w:rsidTr="0089672E">
        <w:trPr>
          <w:trHeight w:val="70"/>
        </w:trPr>
        <w:tc>
          <w:tcPr>
            <w:tcW w:w="3539" w:type="dxa"/>
          </w:tcPr>
          <w:p w14:paraId="027E089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Stone fruits [except jujube, Chinese]</w:t>
            </w:r>
          </w:p>
        </w:tc>
        <w:tc>
          <w:tcPr>
            <w:tcW w:w="1134" w:type="dxa"/>
          </w:tcPr>
          <w:p w14:paraId="381C1F6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*0.03</w:t>
            </w:r>
          </w:p>
        </w:tc>
      </w:tr>
    </w:tbl>
    <w:p w14:paraId="22CA19D2" w14:textId="77777777" w:rsidR="00AF2C62" w:rsidRPr="007D3528" w:rsidRDefault="00AF2C62" w:rsidP="00AF2C62">
      <w:pPr>
        <w:widowControl w:val="0"/>
        <w:numPr>
          <w:ilvl w:val="0"/>
          <w:numId w:val="15"/>
        </w:numPr>
        <w:spacing w:before="240" w:after="120"/>
        <w:rPr>
          <w:rFonts w:eastAsia="Times New Roman" w:cs="Arial"/>
          <w:b/>
          <w:sz w:val="20"/>
          <w:szCs w:val="20"/>
        </w:rPr>
      </w:pPr>
      <w:bookmarkStart w:id="12" w:name="_Hlk151131462"/>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Sethoxydim</w:t>
      </w:r>
      <w:proofErr w:type="spellEnd"/>
      <w:r w:rsidRPr="007D3528">
        <w:rPr>
          <w:rFonts w:eastAsia="Times New Roman" w:cs="Arial"/>
          <w:b/>
          <w:sz w:val="20"/>
          <w:szCs w:val="20"/>
        </w:rPr>
        <w:t>)</w:t>
      </w:r>
    </w:p>
    <w:p w14:paraId="3E4D5B4A"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6CE7880F"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38B40318"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6B1025D8"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095B873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175EDB7E"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2D171F15"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7A577BB5"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6588B8AB"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492152D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Dry beans</w:t>
            </w:r>
          </w:p>
        </w:tc>
        <w:tc>
          <w:tcPr>
            <w:tcW w:w="3222" w:type="dxa"/>
            <w:tcBorders>
              <w:top w:val="nil"/>
              <w:left w:val="nil"/>
              <w:bottom w:val="single" w:sz="8" w:space="0" w:color="auto"/>
              <w:right w:val="nil"/>
            </w:tcBorders>
            <w:tcMar>
              <w:top w:w="0" w:type="dxa"/>
              <w:left w:w="108" w:type="dxa"/>
              <w:bottom w:w="0" w:type="dxa"/>
              <w:right w:w="108" w:type="dxa"/>
            </w:tcMar>
            <w:hideMark/>
          </w:tcPr>
          <w:p w14:paraId="1E749A7D"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Dry beans (subgroup) [except lupin (dry); soya bean (dry)]</w:t>
            </w:r>
          </w:p>
        </w:tc>
      </w:tr>
      <w:tr w:rsidR="00AF2C62" w:rsidRPr="007D3528" w14:paraId="4472EB1F" w14:textId="77777777" w:rsidTr="0089672E">
        <w:tc>
          <w:tcPr>
            <w:tcW w:w="667" w:type="dxa"/>
            <w:tcBorders>
              <w:top w:val="nil"/>
              <w:left w:val="nil"/>
              <w:bottom w:val="single" w:sz="4" w:space="0" w:color="auto"/>
              <w:right w:val="nil"/>
            </w:tcBorders>
            <w:tcMar>
              <w:top w:w="0" w:type="dxa"/>
              <w:left w:w="108" w:type="dxa"/>
              <w:bottom w:w="0" w:type="dxa"/>
              <w:right w:w="108" w:type="dxa"/>
            </w:tcMar>
          </w:tcPr>
          <w:p w14:paraId="0931C7D7"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4" w:space="0" w:color="auto"/>
              <w:right w:val="nil"/>
            </w:tcBorders>
            <w:tcMar>
              <w:top w:w="0" w:type="dxa"/>
              <w:left w:w="108" w:type="dxa"/>
              <w:bottom w:w="0" w:type="dxa"/>
              <w:right w:w="108" w:type="dxa"/>
            </w:tcMar>
          </w:tcPr>
          <w:p w14:paraId="55CC4AF6"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 xml:space="preserve">Pulses [except beans (dry); lupin (dry)]    </w:t>
            </w:r>
          </w:p>
        </w:tc>
        <w:tc>
          <w:tcPr>
            <w:tcW w:w="3222" w:type="dxa"/>
            <w:tcBorders>
              <w:top w:val="nil"/>
              <w:left w:val="nil"/>
              <w:bottom w:val="single" w:sz="4" w:space="0" w:color="auto"/>
              <w:right w:val="nil"/>
            </w:tcBorders>
            <w:tcMar>
              <w:top w:w="0" w:type="dxa"/>
              <w:left w:w="108" w:type="dxa"/>
              <w:bottom w:w="0" w:type="dxa"/>
              <w:right w:w="108" w:type="dxa"/>
            </w:tcMar>
          </w:tcPr>
          <w:p w14:paraId="1964A0A0"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Pulses [except dry beans (subgroup)]</w:t>
            </w:r>
          </w:p>
        </w:tc>
      </w:tr>
    </w:tbl>
    <w:p w14:paraId="07B2EBA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Simazine)</w:t>
      </w:r>
    </w:p>
    <w:p w14:paraId="7607A5B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0B61D74" w14:textId="77777777" w:rsidTr="0089672E">
        <w:trPr>
          <w:trHeight w:val="66"/>
        </w:trPr>
        <w:tc>
          <w:tcPr>
            <w:tcW w:w="3539" w:type="dxa"/>
          </w:tcPr>
          <w:p w14:paraId="1E6CFF8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Ginger, root</w:t>
            </w:r>
          </w:p>
        </w:tc>
        <w:tc>
          <w:tcPr>
            <w:tcW w:w="1134" w:type="dxa"/>
          </w:tcPr>
          <w:p w14:paraId="569296F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7594CCE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87361FF" w14:textId="77777777" w:rsidTr="0089672E">
        <w:tc>
          <w:tcPr>
            <w:tcW w:w="3539" w:type="dxa"/>
          </w:tcPr>
          <w:p w14:paraId="6886552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Ginger root</w:t>
            </w:r>
          </w:p>
        </w:tc>
        <w:tc>
          <w:tcPr>
            <w:tcW w:w="1134" w:type="dxa"/>
          </w:tcPr>
          <w:p w14:paraId="047D5D5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5D8349B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Spinetoram)</w:t>
      </w:r>
    </w:p>
    <w:p w14:paraId="10B05976"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D8894D9" w14:textId="77777777" w:rsidTr="0089672E">
        <w:trPr>
          <w:trHeight w:val="70"/>
        </w:trPr>
        <w:tc>
          <w:tcPr>
            <w:tcW w:w="3539" w:type="dxa"/>
          </w:tcPr>
          <w:p w14:paraId="5864C52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Chia</w:t>
            </w:r>
          </w:p>
        </w:tc>
        <w:tc>
          <w:tcPr>
            <w:tcW w:w="1134" w:type="dxa"/>
          </w:tcPr>
          <w:p w14:paraId="2CEB64D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5BC335A0"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Spinetoram)</w:t>
      </w:r>
    </w:p>
    <w:p w14:paraId="6AED316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6116937" w14:textId="77777777" w:rsidTr="0089672E">
        <w:tc>
          <w:tcPr>
            <w:tcW w:w="3539" w:type="dxa"/>
          </w:tcPr>
          <w:p w14:paraId="288E684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Pitaya (dragon fruit)</w:t>
            </w:r>
          </w:p>
        </w:tc>
        <w:tc>
          <w:tcPr>
            <w:tcW w:w="1134" w:type="dxa"/>
          </w:tcPr>
          <w:p w14:paraId="7A428C6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12F18195" w14:textId="77777777" w:rsidTr="0089672E">
        <w:tc>
          <w:tcPr>
            <w:tcW w:w="3539" w:type="dxa"/>
          </w:tcPr>
          <w:p w14:paraId="44FE518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6B89724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0.8</w:t>
            </w:r>
          </w:p>
        </w:tc>
      </w:tr>
      <w:tr w:rsidR="00AF2C62" w:rsidRPr="007D3528" w14:paraId="16A7077D" w14:textId="77777777" w:rsidTr="0089672E">
        <w:tc>
          <w:tcPr>
            <w:tcW w:w="3539" w:type="dxa"/>
          </w:tcPr>
          <w:p w14:paraId="5604F3B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Tea, green, black</w:t>
            </w:r>
          </w:p>
        </w:tc>
        <w:tc>
          <w:tcPr>
            <w:tcW w:w="1134" w:type="dxa"/>
          </w:tcPr>
          <w:p w14:paraId="170785D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70</w:t>
            </w:r>
          </w:p>
        </w:tc>
      </w:tr>
    </w:tbl>
    <w:p w14:paraId="20D71397"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76173EC6"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Spinetoram)</w:t>
      </w:r>
    </w:p>
    <w:p w14:paraId="74D03799"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45C135AA"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72F1EA94"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0365806B"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20348504"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19DF9E28"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32C324B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08DF14F4"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67FC31DB"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5111861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Assorted tropical and sub-tropical fruits – inedible peel [except tamarillo (tree tomato)]</w:t>
            </w:r>
          </w:p>
        </w:tc>
        <w:tc>
          <w:tcPr>
            <w:tcW w:w="3222" w:type="dxa"/>
            <w:tcBorders>
              <w:top w:val="nil"/>
              <w:left w:val="nil"/>
              <w:bottom w:val="single" w:sz="8" w:space="0" w:color="auto"/>
              <w:right w:val="nil"/>
            </w:tcBorders>
            <w:tcMar>
              <w:top w:w="0" w:type="dxa"/>
              <w:left w:w="108" w:type="dxa"/>
              <w:bottom w:w="0" w:type="dxa"/>
              <w:right w:w="108" w:type="dxa"/>
            </w:tcMar>
            <w:hideMark/>
          </w:tcPr>
          <w:p w14:paraId="2852BB10"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Assorted tropical and sub-tropical fruits – inedible peel [except pitaya (dragon fruit); tamarillo (tree tomato)]</w:t>
            </w:r>
          </w:p>
        </w:tc>
      </w:tr>
      <w:tr w:rsidR="00AF2C62" w:rsidRPr="007D3528" w14:paraId="1933C637" w14:textId="77777777" w:rsidTr="0089672E">
        <w:tc>
          <w:tcPr>
            <w:tcW w:w="667" w:type="dxa"/>
            <w:tcBorders>
              <w:top w:val="nil"/>
              <w:left w:val="nil"/>
              <w:bottom w:val="single" w:sz="4" w:space="0" w:color="auto"/>
              <w:right w:val="nil"/>
            </w:tcBorders>
            <w:tcMar>
              <w:top w:w="0" w:type="dxa"/>
              <w:left w:w="108" w:type="dxa"/>
              <w:bottom w:w="0" w:type="dxa"/>
              <w:right w:w="108" w:type="dxa"/>
            </w:tcMar>
          </w:tcPr>
          <w:p w14:paraId="71339AB2"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4" w:space="0" w:color="auto"/>
              <w:right w:val="nil"/>
            </w:tcBorders>
            <w:tcMar>
              <w:top w:w="0" w:type="dxa"/>
              <w:left w:w="108" w:type="dxa"/>
              <w:bottom w:w="0" w:type="dxa"/>
              <w:right w:w="108" w:type="dxa"/>
            </w:tcMar>
          </w:tcPr>
          <w:p w14:paraId="63C2987F"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Berries and other small fruits</w:t>
            </w:r>
          </w:p>
        </w:tc>
        <w:tc>
          <w:tcPr>
            <w:tcW w:w="3222" w:type="dxa"/>
            <w:tcBorders>
              <w:top w:val="nil"/>
              <w:left w:val="nil"/>
              <w:bottom w:val="single" w:sz="4" w:space="0" w:color="auto"/>
              <w:right w:val="nil"/>
            </w:tcBorders>
            <w:tcMar>
              <w:top w:w="0" w:type="dxa"/>
              <w:left w:w="108" w:type="dxa"/>
              <w:bottom w:w="0" w:type="dxa"/>
              <w:right w:w="108" w:type="dxa"/>
            </w:tcMar>
          </w:tcPr>
          <w:p w14:paraId="3B612777"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Berries and other small fruits [except raspberries, red, black]</w:t>
            </w:r>
          </w:p>
        </w:tc>
      </w:tr>
    </w:tbl>
    <w:p w14:paraId="7247F87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Spinosad)</w:t>
      </w:r>
    </w:p>
    <w:p w14:paraId="4E1471FB"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EE2CD77" w14:textId="77777777" w:rsidTr="0089672E">
        <w:trPr>
          <w:trHeight w:val="70"/>
        </w:trPr>
        <w:tc>
          <w:tcPr>
            <w:tcW w:w="3539" w:type="dxa"/>
          </w:tcPr>
          <w:p w14:paraId="0165883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Japanese greens</w:t>
            </w:r>
          </w:p>
        </w:tc>
        <w:tc>
          <w:tcPr>
            <w:tcW w:w="1134" w:type="dxa"/>
          </w:tcPr>
          <w:p w14:paraId="2F27A49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6CF6B7A6" w14:textId="77777777" w:rsidTr="0089672E">
        <w:trPr>
          <w:trHeight w:val="70"/>
        </w:trPr>
        <w:tc>
          <w:tcPr>
            <w:tcW w:w="3539" w:type="dxa"/>
          </w:tcPr>
          <w:p w14:paraId="7DF1169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Onion, Welsh</w:t>
            </w:r>
          </w:p>
        </w:tc>
        <w:tc>
          <w:tcPr>
            <w:tcW w:w="1134" w:type="dxa"/>
          </w:tcPr>
          <w:p w14:paraId="24FBDA6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18F3B752" w14:textId="77777777" w:rsidTr="0089672E">
        <w:trPr>
          <w:trHeight w:val="70"/>
        </w:trPr>
        <w:tc>
          <w:tcPr>
            <w:tcW w:w="3539" w:type="dxa"/>
          </w:tcPr>
          <w:p w14:paraId="4FF03C6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Rucola (rocket)</w:t>
            </w:r>
          </w:p>
        </w:tc>
        <w:tc>
          <w:tcPr>
            <w:tcW w:w="1134" w:type="dxa"/>
          </w:tcPr>
          <w:p w14:paraId="4E4A719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38A9AE2F" w14:textId="77777777" w:rsidTr="0089672E">
        <w:trPr>
          <w:trHeight w:val="70"/>
        </w:trPr>
        <w:tc>
          <w:tcPr>
            <w:tcW w:w="3539" w:type="dxa"/>
          </w:tcPr>
          <w:p w14:paraId="58CC90F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Shallot</w:t>
            </w:r>
          </w:p>
        </w:tc>
        <w:tc>
          <w:tcPr>
            <w:tcW w:w="1134" w:type="dxa"/>
          </w:tcPr>
          <w:p w14:paraId="3AE32FB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11037B16" w14:textId="77777777" w:rsidTr="0089672E">
        <w:trPr>
          <w:trHeight w:val="70"/>
        </w:trPr>
        <w:tc>
          <w:tcPr>
            <w:tcW w:w="3539" w:type="dxa"/>
          </w:tcPr>
          <w:p w14:paraId="608C17D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Spring onion</w:t>
            </w:r>
          </w:p>
        </w:tc>
        <w:tc>
          <w:tcPr>
            <w:tcW w:w="1134" w:type="dxa"/>
          </w:tcPr>
          <w:p w14:paraId="797B79F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bl>
    <w:p w14:paraId="4D95B9D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Spinosad)</w:t>
      </w:r>
    </w:p>
    <w:p w14:paraId="0407EF9D"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39E6C0" w14:textId="77777777" w:rsidTr="0089672E">
        <w:tc>
          <w:tcPr>
            <w:tcW w:w="3539" w:type="dxa"/>
          </w:tcPr>
          <w:p w14:paraId="3F80007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Currants, black, red, white</w:t>
            </w:r>
          </w:p>
        </w:tc>
        <w:tc>
          <w:tcPr>
            <w:tcW w:w="1134" w:type="dxa"/>
          </w:tcPr>
          <w:p w14:paraId="2C9F02C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6D62F14D" w14:textId="77777777" w:rsidTr="0089672E">
        <w:tc>
          <w:tcPr>
            <w:tcW w:w="3539" w:type="dxa"/>
          </w:tcPr>
          <w:p w14:paraId="275653E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35DCA99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07D002F3" w14:textId="77777777" w:rsidR="00AF2C62" w:rsidRPr="007D3528" w:rsidRDefault="00AF2C62" w:rsidP="00AF2C62">
      <w:pPr>
        <w:widowControl w:val="0"/>
        <w:numPr>
          <w:ilvl w:val="0"/>
          <w:numId w:val="15"/>
        </w:numPr>
        <w:spacing w:before="12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Spinosad)</w:t>
      </w:r>
    </w:p>
    <w:p w14:paraId="520DCE03"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except grapes]</w:t>
      </w:r>
      <w:r w:rsidRPr="007D3528">
        <w:rPr>
          <w:rFonts w:eastAsia="Times New Roman" w:cs="Arial"/>
          <w:sz w:val="20"/>
          <w:szCs w:val="20"/>
        </w:rPr>
        <w:t>”, substitute “</w:t>
      </w:r>
      <w:r w:rsidRPr="007D3528">
        <w:rPr>
          <w:rFonts w:eastAsia="Times New Roman" w:cs="Arial"/>
          <w:sz w:val="18"/>
          <w:szCs w:val="18"/>
        </w:rPr>
        <w:t>except currents, black, red, white; grapes; raspberries, red, black]</w:t>
      </w:r>
      <w:r w:rsidRPr="007D3528">
        <w:rPr>
          <w:rFonts w:eastAsia="Times New Roman" w:cs="Arial"/>
          <w:sz w:val="20"/>
          <w:szCs w:val="20"/>
        </w:rPr>
        <w:t>”</w:t>
      </w:r>
    </w:p>
    <w:p w14:paraId="76A52998"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Spirotetramat</w:t>
      </w:r>
      <w:proofErr w:type="spellEnd"/>
      <w:r w:rsidRPr="007D3528">
        <w:rPr>
          <w:rFonts w:eastAsia="Times New Roman" w:cs="Arial"/>
          <w:b/>
          <w:sz w:val="20"/>
          <w:szCs w:val="20"/>
        </w:rPr>
        <w:t>)</w:t>
      </w:r>
    </w:p>
    <w:p w14:paraId="3939AAA0"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F24DEE2" w14:textId="77777777" w:rsidTr="0089672E">
        <w:trPr>
          <w:trHeight w:val="70"/>
        </w:trPr>
        <w:tc>
          <w:tcPr>
            <w:tcW w:w="3539" w:type="dxa"/>
          </w:tcPr>
          <w:p w14:paraId="7453801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Chia</w:t>
            </w:r>
          </w:p>
        </w:tc>
        <w:tc>
          <w:tcPr>
            <w:tcW w:w="1134" w:type="dxa"/>
          </w:tcPr>
          <w:p w14:paraId="42659C2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r w:rsidR="00AF2C62" w:rsidRPr="007D3528" w14:paraId="07B57E67" w14:textId="77777777" w:rsidTr="0089672E">
        <w:trPr>
          <w:trHeight w:val="70"/>
        </w:trPr>
        <w:tc>
          <w:tcPr>
            <w:tcW w:w="3539" w:type="dxa"/>
          </w:tcPr>
          <w:p w14:paraId="548765F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Kiwifruit</w:t>
            </w:r>
          </w:p>
        </w:tc>
        <w:tc>
          <w:tcPr>
            <w:tcW w:w="1134" w:type="dxa"/>
          </w:tcPr>
          <w:p w14:paraId="695F4A6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T0.1</w:t>
            </w:r>
          </w:p>
        </w:tc>
      </w:tr>
    </w:tbl>
    <w:p w14:paraId="58BEDF01"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Spirotetramat</w:t>
      </w:r>
      <w:proofErr w:type="spellEnd"/>
      <w:r w:rsidRPr="007D3528">
        <w:rPr>
          <w:rFonts w:eastAsia="Times New Roman" w:cs="Arial"/>
          <w:b/>
          <w:sz w:val="20"/>
          <w:szCs w:val="20"/>
        </w:rPr>
        <w:t>)</w:t>
      </w:r>
    </w:p>
    <w:p w14:paraId="2D7DFBF0"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A87D22">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01587F4" w14:textId="77777777" w:rsidTr="0089672E">
        <w:tc>
          <w:tcPr>
            <w:tcW w:w="3539" w:type="dxa"/>
          </w:tcPr>
          <w:p w14:paraId="5536E01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Currants, black, red, white</w:t>
            </w:r>
          </w:p>
        </w:tc>
        <w:tc>
          <w:tcPr>
            <w:tcW w:w="1134" w:type="dxa"/>
          </w:tcPr>
          <w:p w14:paraId="3540554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550D3D5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Spirotetramat</w:t>
      </w:r>
      <w:proofErr w:type="spellEnd"/>
      <w:r w:rsidRPr="007D3528">
        <w:rPr>
          <w:rFonts w:eastAsia="Times New Roman" w:cs="Arial"/>
          <w:b/>
          <w:sz w:val="20"/>
          <w:szCs w:val="20"/>
        </w:rPr>
        <w:t>)</w:t>
      </w:r>
    </w:p>
    <w:p w14:paraId="77F7C238"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0F49DA7" w14:textId="77777777" w:rsidTr="0089672E">
        <w:trPr>
          <w:trHeight w:val="70"/>
        </w:trPr>
        <w:tc>
          <w:tcPr>
            <w:tcW w:w="3539" w:type="dxa"/>
          </w:tcPr>
          <w:p w14:paraId="76E2D6F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Hops, dry</w:t>
            </w:r>
          </w:p>
        </w:tc>
        <w:tc>
          <w:tcPr>
            <w:tcW w:w="1134" w:type="dxa"/>
          </w:tcPr>
          <w:p w14:paraId="775E1FB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10</w:t>
            </w:r>
          </w:p>
        </w:tc>
      </w:tr>
    </w:tbl>
    <w:p w14:paraId="7351039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55BAB77" w14:textId="77777777" w:rsidTr="0089672E">
        <w:trPr>
          <w:trHeight w:val="70"/>
        </w:trPr>
        <w:tc>
          <w:tcPr>
            <w:tcW w:w="3539" w:type="dxa"/>
          </w:tcPr>
          <w:p w14:paraId="060344F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Hops, dry</w:t>
            </w:r>
          </w:p>
        </w:tc>
        <w:tc>
          <w:tcPr>
            <w:tcW w:w="1134" w:type="dxa"/>
          </w:tcPr>
          <w:p w14:paraId="4679AFD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bl>
    <w:p w14:paraId="68CDBE55"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 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Spirotetramat</w:t>
      </w:r>
      <w:proofErr w:type="spellEnd"/>
      <w:r w:rsidRPr="007D3528">
        <w:rPr>
          <w:rFonts w:eastAsia="Times New Roman" w:cs="Arial"/>
          <w:b/>
          <w:sz w:val="20"/>
          <w:szCs w:val="20"/>
        </w:rPr>
        <w:t>)</w:t>
      </w:r>
    </w:p>
    <w:p w14:paraId="380BB55F"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276C875F"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3439C5F8"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4D8DC908"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09921DE8"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45921151"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0FAF2792"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55669D53"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53660C33"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0CEEE7A2"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Brassica leafy vegetables</w:t>
            </w:r>
          </w:p>
        </w:tc>
        <w:tc>
          <w:tcPr>
            <w:tcW w:w="3222" w:type="dxa"/>
            <w:tcBorders>
              <w:top w:val="nil"/>
              <w:left w:val="nil"/>
              <w:bottom w:val="single" w:sz="8" w:space="0" w:color="auto"/>
              <w:right w:val="nil"/>
            </w:tcBorders>
            <w:tcMar>
              <w:top w:w="0" w:type="dxa"/>
              <w:left w:w="108" w:type="dxa"/>
              <w:bottom w:w="0" w:type="dxa"/>
              <w:right w:w="108" w:type="dxa"/>
            </w:tcMar>
            <w:hideMark/>
          </w:tcPr>
          <w:p w14:paraId="4438E2EE"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 xml:space="preserve">Brassica leafy vegetables [except broccoli, Chinese (Gai </w:t>
            </w:r>
            <w:proofErr w:type="spellStart"/>
            <w:r w:rsidRPr="007D3528">
              <w:rPr>
                <w:rFonts w:eastAsia="Calibri" w:cs="Arial"/>
                <w:sz w:val="18"/>
                <w:szCs w:val="18"/>
                <w:lang w:val="en-AU" w:eastAsia="en-AU"/>
              </w:rPr>
              <w:t>lan</w:t>
            </w:r>
            <w:proofErr w:type="spellEnd"/>
            <w:r w:rsidRPr="007D3528">
              <w:rPr>
                <w:rFonts w:eastAsia="Calibri" w:cs="Arial"/>
                <w:sz w:val="18"/>
                <w:szCs w:val="18"/>
                <w:lang w:val="en-AU" w:eastAsia="en-AU"/>
              </w:rPr>
              <w:t>)]</w:t>
            </w:r>
          </w:p>
        </w:tc>
      </w:tr>
      <w:tr w:rsidR="00AF2C62" w:rsidRPr="007D3528" w14:paraId="74C196C3" w14:textId="77777777" w:rsidTr="0089672E">
        <w:tc>
          <w:tcPr>
            <w:tcW w:w="667" w:type="dxa"/>
            <w:tcBorders>
              <w:top w:val="nil"/>
              <w:left w:val="nil"/>
              <w:bottom w:val="single" w:sz="4" w:space="0" w:color="auto"/>
              <w:right w:val="nil"/>
            </w:tcBorders>
            <w:tcMar>
              <w:top w:w="0" w:type="dxa"/>
              <w:left w:w="108" w:type="dxa"/>
              <w:bottom w:w="0" w:type="dxa"/>
              <w:right w:w="108" w:type="dxa"/>
            </w:tcMar>
          </w:tcPr>
          <w:p w14:paraId="5CAE6353"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lastRenderedPageBreak/>
              <w:t>2</w:t>
            </w:r>
          </w:p>
        </w:tc>
        <w:tc>
          <w:tcPr>
            <w:tcW w:w="3222" w:type="dxa"/>
            <w:tcBorders>
              <w:top w:val="nil"/>
              <w:left w:val="nil"/>
              <w:bottom w:val="single" w:sz="4" w:space="0" w:color="auto"/>
              <w:right w:val="nil"/>
            </w:tcBorders>
            <w:tcMar>
              <w:top w:w="0" w:type="dxa"/>
              <w:left w:w="108" w:type="dxa"/>
              <w:bottom w:w="0" w:type="dxa"/>
              <w:right w:w="108" w:type="dxa"/>
            </w:tcMar>
          </w:tcPr>
          <w:p w14:paraId="29254FC1"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 xml:space="preserve">Leafy vegetables [except brassica leafy vegetables; broccoli, Chinese (Gai </w:t>
            </w:r>
            <w:proofErr w:type="spellStart"/>
            <w:r w:rsidRPr="007D3528">
              <w:rPr>
                <w:rFonts w:eastAsia="Calibri" w:cs="Arial"/>
                <w:sz w:val="18"/>
                <w:szCs w:val="18"/>
                <w:lang w:val="en-AU" w:eastAsia="en-AU"/>
              </w:rPr>
              <w:t>lan</w:t>
            </w:r>
            <w:proofErr w:type="spellEnd"/>
            <w:r w:rsidRPr="007D3528">
              <w:rPr>
                <w:rFonts w:eastAsia="Calibri" w:cs="Arial"/>
                <w:sz w:val="18"/>
                <w:szCs w:val="18"/>
                <w:lang w:val="en-AU" w:eastAsia="en-AU"/>
              </w:rPr>
              <w:t>); lettuce, head; lettuce, leaf; witloof chicory]</w:t>
            </w:r>
          </w:p>
        </w:tc>
        <w:tc>
          <w:tcPr>
            <w:tcW w:w="3222" w:type="dxa"/>
            <w:tcBorders>
              <w:top w:val="nil"/>
              <w:left w:val="nil"/>
              <w:bottom w:val="single" w:sz="4" w:space="0" w:color="auto"/>
              <w:right w:val="nil"/>
            </w:tcBorders>
            <w:tcMar>
              <w:top w:w="0" w:type="dxa"/>
              <w:left w:w="108" w:type="dxa"/>
              <w:bottom w:w="0" w:type="dxa"/>
              <w:right w:w="108" w:type="dxa"/>
            </w:tcMar>
          </w:tcPr>
          <w:p w14:paraId="17716879"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Leafy vegetables [except brassica leafy vegetables; lettuce, head; lettuce, leaf; witloof chicory]</w:t>
            </w:r>
          </w:p>
        </w:tc>
      </w:tr>
    </w:tbl>
    <w:p w14:paraId="41C1A882"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Sulfoxaflor)</w:t>
      </w:r>
    </w:p>
    <w:p w14:paraId="3D6A4BD5"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C69464C" w14:textId="77777777" w:rsidTr="0089672E">
        <w:trPr>
          <w:trHeight w:val="70"/>
        </w:trPr>
        <w:tc>
          <w:tcPr>
            <w:tcW w:w="3539" w:type="dxa"/>
          </w:tcPr>
          <w:p w14:paraId="31EC049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Blueberries</w:t>
            </w:r>
          </w:p>
        </w:tc>
        <w:tc>
          <w:tcPr>
            <w:tcW w:w="1134" w:type="dxa"/>
          </w:tcPr>
          <w:p w14:paraId="4679095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T2</w:t>
            </w:r>
          </w:p>
        </w:tc>
      </w:tr>
      <w:tr w:rsidR="00AF2C62" w:rsidRPr="007D3528" w14:paraId="68044B61" w14:textId="77777777" w:rsidTr="0089672E">
        <w:trPr>
          <w:trHeight w:val="70"/>
        </w:trPr>
        <w:tc>
          <w:tcPr>
            <w:tcW w:w="3539" w:type="dxa"/>
          </w:tcPr>
          <w:p w14:paraId="5DBAA1B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Blueberries</w:t>
            </w:r>
          </w:p>
        </w:tc>
        <w:tc>
          <w:tcPr>
            <w:tcW w:w="1134" w:type="dxa"/>
          </w:tcPr>
          <w:p w14:paraId="5BDA7D4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07CCB27E"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Sulfoxaflor)</w:t>
      </w:r>
    </w:p>
    <w:p w14:paraId="52E82E9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2BB2EAD6" w14:textId="77777777" w:rsidTr="0089672E">
        <w:tc>
          <w:tcPr>
            <w:tcW w:w="3539" w:type="dxa"/>
          </w:tcPr>
          <w:p w14:paraId="305128A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Asparagus</w:t>
            </w:r>
          </w:p>
        </w:tc>
        <w:tc>
          <w:tcPr>
            <w:tcW w:w="1134" w:type="dxa"/>
          </w:tcPr>
          <w:p w14:paraId="3490A26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0.015</w:t>
            </w:r>
          </w:p>
        </w:tc>
      </w:tr>
      <w:tr w:rsidR="00AF2C62" w:rsidRPr="007D3528" w14:paraId="18269335" w14:textId="77777777" w:rsidTr="0089672E">
        <w:tc>
          <w:tcPr>
            <w:tcW w:w="3539" w:type="dxa"/>
          </w:tcPr>
          <w:p w14:paraId="09E7EE0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Bush berries</w:t>
            </w:r>
          </w:p>
        </w:tc>
        <w:tc>
          <w:tcPr>
            <w:tcW w:w="1134" w:type="dxa"/>
          </w:tcPr>
          <w:p w14:paraId="21A37E0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r w:rsidR="00AF2C62" w:rsidRPr="007D3528" w14:paraId="5E37E562" w14:textId="77777777" w:rsidTr="0089672E">
        <w:tc>
          <w:tcPr>
            <w:tcW w:w="3539" w:type="dxa"/>
          </w:tcPr>
          <w:p w14:paraId="1AEA28B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Coffee bean</w:t>
            </w:r>
          </w:p>
        </w:tc>
        <w:tc>
          <w:tcPr>
            <w:tcW w:w="1134" w:type="dxa"/>
          </w:tcPr>
          <w:p w14:paraId="2429448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0.3</w:t>
            </w:r>
          </w:p>
        </w:tc>
      </w:tr>
      <w:tr w:rsidR="00AF2C62" w:rsidRPr="007D3528" w14:paraId="0F5749EC" w14:textId="77777777" w:rsidTr="0089672E">
        <w:tc>
          <w:tcPr>
            <w:tcW w:w="3539" w:type="dxa"/>
          </w:tcPr>
          <w:p w14:paraId="2167CCB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Elderberries</w:t>
            </w:r>
          </w:p>
        </w:tc>
        <w:tc>
          <w:tcPr>
            <w:tcW w:w="1134" w:type="dxa"/>
          </w:tcPr>
          <w:p w14:paraId="2625B32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2</w:t>
            </w:r>
          </w:p>
        </w:tc>
      </w:tr>
    </w:tbl>
    <w:p w14:paraId="22BB9949"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Sulfoxaflor)</w:t>
      </w:r>
    </w:p>
    <w:p w14:paraId="11F441FD" w14:textId="77777777" w:rsidR="00AF2C62" w:rsidRPr="007D3528" w:rsidRDefault="00AF2C62" w:rsidP="00AF2C62">
      <w:pPr>
        <w:widowControl w:val="0"/>
        <w:spacing w:before="240" w:after="120"/>
        <w:ind w:left="851"/>
        <w:rPr>
          <w:rFonts w:eastAsia="Times New Roman" w:cs="Arial"/>
          <w:bCs/>
          <w:sz w:val="20"/>
          <w:szCs w:val="20"/>
        </w:rPr>
      </w:pPr>
      <w:r w:rsidRPr="007D3528">
        <w:rPr>
          <w:rFonts w:eastAsia="Times New Roman" w:cs="Arial"/>
          <w:bCs/>
          <w:sz w:val="20"/>
          <w:szCs w:val="20"/>
        </w:rPr>
        <w:t>Omit “</w:t>
      </w:r>
      <w:r w:rsidRPr="007D3528">
        <w:rPr>
          <w:rFonts w:eastAsia="Times New Roman" w:cs="Arial"/>
          <w:bCs/>
          <w:sz w:val="18"/>
          <w:szCs w:val="18"/>
        </w:rPr>
        <w:t>Stone fruits [except cherries]</w:t>
      </w:r>
      <w:r w:rsidRPr="007D3528">
        <w:rPr>
          <w:rFonts w:eastAsia="Times New Roman" w:cs="Arial"/>
          <w:bCs/>
          <w:sz w:val="20"/>
          <w:szCs w:val="20"/>
        </w:rPr>
        <w:t>”, substitute “</w:t>
      </w:r>
      <w:r w:rsidRPr="007D3528">
        <w:rPr>
          <w:rFonts w:eastAsia="Times New Roman" w:cs="Arial"/>
          <w:bCs/>
          <w:sz w:val="18"/>
          <w:szCs w:val="18"/>
        </w:rPr>
        <w:t>Stone fruits [except cherries (subgroup)]</w:t>
      </w:r>
      <w:r w:rsidRPr="007D3528">
        <w:rPr>
          <w:rFonts w:eastAsia="Times New Roman" w:cs="Arial"/>
          <w:bCs/>
          <w:color w:val="000000"/>
          <w:sz w:val="20"/>
          <w:szCs w:val="18"/>
          <w:shd w:val="clear" w:color="auto" w:fill="FFFFFF"/>
        </w:rPr>
        <w:t>”.</w:t>
      </w:r>
    </w:p>
    <w:p w14:paraId="629450C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Tebuconazole)</w:t>
      </w:r>
    </w:p>
    <w:p w14:paraId="6EEC32F7"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29159ED" w14:textId="77777777" w:rsidTr="0089672E">
        <w:trPr>
          <w:trHeight w:val="70"/>
        </w:trPr>
        <w:tc>
          <w:tcPr>
            <w:tcW w:w="3539" w:type="dxa"/>
          </w:tcPr>
          <w:p w14:paraId="766C28E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Blackberries</w:t>
            </w:r>
          </w:p>
        </w:tc>
        <w:tc>
          <w:tcPr>
            <w:tcW w:w="1134" w:type="dxa"/>
          </w:tcPr>
          <w:p w14:paraId="2E6A642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5D33BB8D"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Tebuconazole)</w:t>
      </w:r>
    </w:p>
    <w:p w14:paraId="24AF03F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A8283F">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4C8B412" w14:textId="77777777" w:rsidTr="0089672E">
        <w:tc>
          <w:tcPr>
            <w:tcW w:w="3539" w:type="dxa"/>
          </w:tcPr>
          <w:p w14:paraId="6938CCB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Cane berries</w:t>
            </w:r>
          </w:p>
        </w:tc>
        <w:tc>
          <w:tcPr>
            <w:tcW w:w="1134" w:type="dxa"/>
          </w:tcPr>
          <w:p w14:paraId="4313419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32B0EB6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Tebuconazole)</w:t>
      </w:r>
    </w:p>
    <w:p w14:paraId="4844D372"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61B4081C"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13709941"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7C173F6F"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52A80E89"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14427AF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5574C78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2C77A753"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22E98AC6"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vAlign w:val="center"/>
            <w:hideMark/>
          </w:tcPr>
          <w:p w14:paraId="747D94BC" w14:textId="77777777" w:rsidR="00AF2C62" w:rsidRPr="007D3528" w:rsidRDefault="00AF2C62" w:rsidP="00AF2C62">
            <w:pPr>
              <w:spacing w:before="40" w:after="40" w:line="240" w:lineRule="atLeast"/>
              <w:rPr>
                <w:rFonts w:eastAsia="Calibri" w:cs="Arial"/>
                <w:sz w:val="18"/>
                <w:szCs w:val="18"/>
                <w:lang w:val="en-AU"/>
              </w:rPr>
            </w:pPr>
            <w:r w:rsidRPr="007D3528">
              <w:rPr>
                <w:rFonts w:eastAsia="Calibri" w:cs="Arial"/>
                <w:sz w:val="18"/>
                <w:szCs w:val="18"/>
                <w:lang w:val="en-AU" w:eastAsia="en-AU"/>
              </w:rPr>
              <w:t>Citrus fruits [except mandarins; oranges, sweet, sour]</w:t>
            </w:r>
          </w:p>
        </w:tc>
        <w:tc>
          <w:tcPr>
            <w:tcW w:w="3222" w:type="dxa"/>
            <w:tcBorders>
              <w:top w:val="nil"/>
              <w:left w:val="nil"/>
              <w:bottom w:val="single" w:sz="8" w:space="0" w:color="auto"/>
              <w:right w:val="nil"/>
            </w:tcBorders>
            <w:tcMar>
              <w:top w:w="0" w:type="dxa"/>
              <w:left w:w="108" w:type="dxa"/>
              <w:bottom w:w="0" w:type="dxa"/>
              <w:right w:w="108" w:type="dxa"/>
            </w:tcMar>
            <w:vAlign w:val="center"/>
            <w:hideMark/>
          </w:tcPr>
          <w:p w14:paraId="10BFE317"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Citrus fruits [except mandarins (subgroup); oranges, sweet, sour]</w:t>
            </w:r>
          </w:p>
        </w:tc>
      </w:tr>
      <w:tr w:rsidR="00AF2C62" w:rsidRPr="007D3528" w14:paraId="2B2AD341" w14:textId="77777777" w:rsidTr="0089672E">
        <w:tc>
          <w:tcPr>
            <w:tcW w:w="667" w:type="dxa"/>
            <w:tcBorders>
              <w:top w:val="nil"/>
              <w:left w:val="nil"/>
              <w:bottom w:val="single" w:sz="4" w:space="0" w:color="auto"/>
              <w:right w:val="nil"/>
            </w:tcBorders>
            <w:tcMar>
              <w:top w:w="0" w:type="dxa"/>
              <w:left w:w="108" w:type="dxa"/>
              <w:bottom w:w="0" w:type="dxa"/>
              <w:right w:w="108" w:type="dxa"/>
            </w:tcMar>
          </w:tcPr>
          <w:p w14:paraId="055AD6F3"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4" w:space="0" w:color="auto"/>
              <w:right w:val="nil"/>
            </w:tcBorders>
            <w:tcMar>
              <w:top w:w="0" w:type="dxa"/>
              <w:left w:w="108" w:type="dxa"/>
              <w:bottom w:w="0" w:type="dxa"/>
              <w:right w:w="108" w:type="dxa"/>
            </w:tcMar>
          </w:tcPr>
          <w:p w14:paraId="08F4D9CF"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Pome fruits [except pear; Persimmon, Japanese]</w:t>
            </w:r>
          </w:p>
        </w:tc>
        <w:tc>
          <w:tcPr>
            <w:tcW w:w="3222" w:type="dxa"/>
            <w:tcBorders>
              <w:top w:val="nil"/>
              <w:left w:val="nil"/>
              <w:bottom w:val="single" w:sz="4" w:space="0" w:color="auto"/>
              <w:right w:val="nil"/>
            </w:tcBorders>
            <w:tcMar>
              <w:top w:w="0" w:type="dxa"/>
              <w:left w:w="108" w:type="dxa"/>
              <w:bottom w:w="0" w:type="dxa"/>
              <w:right w:w="108" w:type="dxa"/>
            </w:tcMar>
          </w:tcPr>
          <w:p w14:paraId="34549026"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Pome fruits [except pear]</w:t>
            </w:r>
          </w:p>
        </w:tc>
      </w:tr>
    </w:tbl>
    <w:p w14:paraId="24F7291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Tebuconazole)</w:t>
      </w:r>
    </w:p>
    <w:p w14:paraId="38F07EAC"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FBF3350" w14:textId="77777777" w:rsidTr="0089672E">
        <w:trPr>
          <w:trHeight w:val="70"/>
        </w:trPr>
        <w:tc>
          <w:tcPr>
            <w:tcW w:w="3539" w:type="dxa"/>
          </w:tcPr>
          <w:p w14:paraId="7D38571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Coffee bean</w:t>
            </w:r>
          </w:p>
        </w:tc>
        <w:tc>
          <w:tcPr>
            <w:tcW w:w="1134" w:type="dxa"/>
          </w:tcPr>
          <w:p w14:paraId="7572CA1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T0.1</w:t>
            </w:r>
          </w:p>
        </w:tc>
      </w:tr>
    </w:tbl>
    <w:p w14:paraId="75205A01"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715FE62" w14:textId="77777777" w:rsidTr="0089672E">
        <w:trPr>
          <w:trHeight w:val="70"/>
        </w:trPr>
        <w:tc>
          <w:tcPr>
            <w:tcW w:w="3539" w:type="dxa"/>
          </w:tcPr>
          <w:p w14:paraId="7529BF5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Coffee bean</w:t>
            </w:r>
          </w:p>
        </w:tc>
        <w:tc>
          <w:tcPr>
            <w:tcW w:w="1134" w:type="dxa"/>
          </w:tcPr>
          <w:p w14:paraId="5D9D501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0.4</w:t>
            </w:r>
          </w:p>
        </w:tc>
      </w:tr>
    </w:tbl>
    <w:p w14:paraId="21CCDDC1"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4B63FB2C"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Tebufenozide)</w:t>
      </w:r>
    </w:p>
    <w:p w14:paraId="55A79A74"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A8283F">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1AA967C" w14:textId="77777777" w:rsidTr="0089672E">
        <w:tc>
          <w:tcPr>
            <w:tcW w:w="3539" w:type="dxa"/>
          </w:tcPr>
          <w:p w14:paraId="19DD3B5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Raspberries, red, black</w:t>
            </w:r>
          </w:p>
        </w:tc>
        <w:tc>
          <w:tcPr>
            <w:tcW w:w="1134" w:type="dxa"/>
          </w:tcPr>
          <w:p w14:paraId="573970D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bl>
    <w:p w14:paraId="185BFD99"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Thiamethoxam)</w:t>
      </w:r>
    </w:p>
    <w:p w14:paraId="1C1C954D"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BABA450" w14:textId="77777777" w:rsidTr="0089672E">
        <w:tc>
          <w:tcPr>
            <w:tcW w:w="3539" w:type="dxa"/>
          </w:tcPr>
          <w:p w14:paraId="0F985FB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Barley</w:t>
            </w:r>
          </w:p>
        </w:tc>
        <w:tc>
          <w:tcPr>
            <w:tcW w:w="1134" w:type="dxa"/>
          </w:tcPr>
          <w:p w14:paraId="639D114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66BC4AE0" w14:textId="77777777" w:rsidTr="0089672E">
        <w:tc>
          <w:tcPr>
            <w:tcW w:w="3539" w:type="dxa"/>
          </w:tcPr>
          <w:p w14:paraId="22CB3F4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Barley bran, processed</w:t>
            </w:r>
          </w:p>
        </w:tc>
        <w:tc>
          <w:tcPr>
            <w:tcW w:w="1134" w:type="dxa"/>
          </w:tcPr>
          <w:p w14:paraId="6A47FCD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2DB57550" w14:textId="77777777" w:rsidTr="0089672E">
        <w:tc>
          <w:tcPr>
            <w:tcW w:w="3539" w:type="dxa"/>
          </w:tcPr>
          <w:p w14:paraId="6091741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Oats</w:t>
            </w:r>
          </w:p>
        </w:tc>
        <w:tc>
          <w:tcPr>
            <w:tcW w:w="1134" w:type="dxa"/>
          </w:tcPr>
          <w:p w14:paraId="471FE58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3248795E" w14:textId="77777777" w:rsidTr="0089672E">
        <w:tc>
          <w:tcPr>
            <w:tcW w:w="3539" w:type="dxa"/>
          </w:tcPr>
          <w:p w14:paraId="25624EE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Persimmon, Japanese</w:t>
            </w:r>
          </w:p>
        </w:tc>
        <w:tc>
          <w:tcPr>
            <w:tcW w:w="1134" w:type="dxa"/>
          </w:tcPr>
          <w:p w14:paraId="477A1A1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0.6</w:t>
            </w:r>
          </w:p>
        </w:tc>
      </w:tr>
      <w:tr w:rsidR="00AF2C62" w:rsidRPr="007D3528" w14:paraId="28079D17" w14:textId="77777777" w:rsidTr="0089672E">
        <w:tc>
          <w:tcPr>
            <w:tcW w:w="3539" w:type="dxa"/>
          </w:tcPr>
          <w:p w14:paraId="2164D2C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fats</w:t>
            </w:r>
          </w:p>
        </w:tc>
        <w:tc>
          <w:tcPr>
            <w:tcW w:w="1134" w:type="dxa"/>
          </w:tcPr>
          <w:p w14:paraId="33F70F0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r w:rsidR="00AF2C62" w:rsidRPr="007D3528" w14:paraId="07D23CF7" w14:textId="77777777" w:rsidTr="0089672E">
        <w:tc>
          <w:tcPr>
            <w:tcW w:w="3539" w:type="dxa"/>
          </w:tcPr>
          <w:p w14:paraId="47223B4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w:t>
            </w:r>
          </w:p>
        </w:tc>
        <w:tc>
          <w:tcPr>
            <w:tcW w:w="1134" w:type="dxa"/>
          </w:tcPr>
          <w:p w14:paraId="07489D9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50</w:t>
            </w:r>
          </w:p>
        </w:tc>
      </w:tr>
      <w:tr w:rsidR="00AF2C62" w:rsidRPr="007D3528" w14:paraId="2E7B1EAB" w14:textId="77777777" w:rsidTr="0089672E">
        <w:tc>
          <w:tcPr>
            <w:tcW w:w="3539" w:type="dxa"/>
          </w:tcPr>
          <w:p w14:paraId="27798F6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 bran, unprocessed</w:t>
            </w:r>
          </w:p>
        </w:tc>
        <w:tc>
          <w:tcPr>
            <w:tcW w:w="1134" w:type="dxa"/>
          </w:tcPr>
          <w:p w14:paraId="7D7FE4D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30</w:t>
            </w:r>
          </w:p>
        </w:tc>
      </w:tr>
      <w:tr w:rsidR="00AF2C62" w:rsidRPr="007D3528" w14:paraId="6157F2D2" w14:textId="77777777" w:rsidTr="0089672E">
        <w:tc>
          <w:tcPr>
            <w:tcW w:w="3539" w:type="dxa"/>
          </w:tcPr>
          <w:p w14:paraId="445444B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 husked</w:t>
            </w:r>
          </w:p>
        </w:tc>
        <w:tc>
          <w:tcPr>
            <w:tcW w:w="1134" w:type="dxa"/>
          </w:tcPr>
          <w:p w14:paraId="6FDBE11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r w:rsidR="00AF2C62" w:rsidRPr="007D3528" w14:paraId="4204BBB1" w14:textId="77777777" w:rsidTr="0089672E">
        <w:tc>
          <w:tcPr>
            <w:tcW w:w="3539" w:type="dxa"/>
          </w:tcPr>
          <w:p w14:paraId="060B41A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 polished</w:t>
            </w:r>
          </w:p>
        </w:tc>
        <w:tc>
          <w:tcPr>
            <w:tcW w:w="1134" w:type="dxa"/>
          </w:tcPr>
          <w:p w14:paraId="78E3461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512E9C86" w14:textId="77777777" w:rsidTr="0089672E">
        <w:tc>
          <w:tcPr>
            <w:tcW w:w="3539" w:type="dxa"/>
          </w:tcPr>
          <w:p w14:paraId="4AA15F5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Sorghum, sweet (sorgo)</w:t>
            </w:r>
          </w:p>
        </w:tc>
        <w:tc>
          <w:tcPr>
            <w:tcW w:w="1134" w:type="dxa"/>
          </w:tcPr>
          <w:p w14:paraId="2BD2CDD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0.6</w:t>
            </w:r>
          </w:p>
        </w:tc>
      </w:tr>
      <w:tr w:rsidR="00AF2C62" w:rsidRPr="007D3528" w14:paraId="6F911D1F" w14:textId="77777777" w:rsidTr="0089672E">
        <w:tc>
          <w:tcPr>
            <w:tcW w:w="3539" w:type="dxa"/>
          </w:tcPr>
          <w:p w14:paraId="0437931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Triticale</w:t>
            </w:r>
          </w:p>
        </w:tc>
        <w:tc>
          <w:tcPr>
            <w:tcW w:w="1134" w:type="dxa"/>
          </w:tcPr>
          <w:p w14:paraId="63131EC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r w:rsidR="00AF2C62" w:rsidRPr="007D3528" w14:paraId="662CAE44" w14:textId="77777777" w:rsidTr="0089672E">
        <w:tc>
          <w:tcPr>
            <w:tcW w:w="3539" w:type="dxa"/>
          </w:tcPr>
          <w:p w14:paraId="2D17242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w:t>
            </w:r>
          </w:p>
        </w:tc>
        <w:tc>
          <w:tcPr>
            <w:tcW w:w="1134" w:type="dxa"/>
          </w:tcPr>
          <w:p w14:paraId="6BD1AED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0.15</w:t>
            </w:r>
          </w:p>
        </w:tc>
      </w:tr>
    </w:tbl>
    <w:p w14:paraId="5B2649D5" w14:textId="77777777" w:rsidR="00AF2C62" w:rsidRPr="007D3528" w:rsidRDefault="00AF2C62" w:rsidP="00AF2C62">
      <w:pPr>
        <w:widowControl w:val="0"/>
        <w:numPr>
          <w:ilvl w:val="0"/>
          <w:numId w:val="15"/>
        </w:numPr>
        <w:spacing w:before="12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Thiamethoxam)</w:t>
      </w:r>
    </w:p>
    <w:p w14:paraId="66EB5621"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The maximum residue limit in the entry for each food commodity listed in the following table is amended as set out in the table:</w:t>
      </w:r>
    </w:p>
    <w:tbl>
      <w:tblPr>
        <w:tblW w:w="6835" w:type="dxa"/>
        <w:tblInd w:w="108" w:type="dxa"/>
        <w:tblCellMar>
          <w:left w:w="0" w:type="dxa"/>
          <w:right w:w="0" w:type="dxa"/>
        </w:tblCellMar>
        <w:tblLook w:val="04A0" w:firstRow="1" w:lastRow="0" w:firstColumn="1" w:lastColumn="0" w:noHBand="0" w:noVBand="1"/>
      </w:tblPr>
      <w:tblGrid>
        <w:gridCol w:w="851"/>
        <w:gridCol w:w="2868"/>
        <w:gridCol w:w="141"/>
        <w:gridCol w:w="1419"/>
        <w:gridCol w:w="281"/>
        <w:gridCol w:w="1275"/>
      </w:tblGrid>
      <w:tr w:rsidR="00AF2C62" w:rsidRPr="007D3528" w14:paraId="034F3EF0" w14:textId="77777777" w:rsidTr="0089672E">
        <w:trPr>
          <w:tblHeader/>
        </w:trPr>
        <w:tc>
          <w:tcPr>
            <w:tcW w:w="5560" w:type="dxa"/>
            <w:gridSpan w:val="5"/>
            <w:tcBorders>
              <w:top w:val="single" w:sz="12" w:space="0" w:color="auto"/>
              <w:left w:val="nil"/>
              <w:bottom w:val="single" w:sz="6" w:space="0" w:color="auto"/>
              <w:right w:val="nil"/>
            </w:tcBorders>
            <w:tcMar>
              <w:top w:w="0" w:type="dxa"/>
              <w:left w:w="108" w:type="dxa"/>
              <w:bottom w:w="0" w:type="dxa"/>
              <w:right w:w="108" w:type="dxa"/>
            </w:tcMar>
          </w:tcPr>
          <w:p w14:paraId="6D542373"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275" w:type="dxa"/>
            <w:tcBorders>
              <w:top w:val="single" w:sz="12" w:space="0" w:color="auto"/>
              <w:left w:val="nil"/>
              <w:bottom w:val="single" w:sz="6" w:space="0" w:color="auto"/>
              <w:right w:val="nil"/>
            </w:tcBorders>
            <w:tcMar>
              <w:top w:w="0" w:type="dxa"/>
              <w:left w:w="108" w:type="dxa"/>
              <w:bottom w:w="0" w:type="dxa"/>
              <w:right w:w="108" w:type="dxa"/>
            </w:tcMar>
          </w:tcPr>
          <w:p w14:paraId="4FE0EF75"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243F67EF"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22E321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009"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14458FA"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9"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06163748"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6"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1D536B13"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197B941D"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2F82FFD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868" w:type="dxa"/>
            <w:tcBorders>
              <w:top w:val="nil"/>
              <w:left w:val="nil"/>
              <w:bottom w:val="single" w:sz="8" w:space="0" w:color="auto"/>
              <w:right w:val="nil"/>
            </w:tcBorders>
            <w:tcMar>
              <w:top w:w="0" w:type="dxa"/>
              <w:left w:w="108" w:type="dxa"/>
              <w:bottom w:w="0" w:type="dxa"/>
              <w:right w:w="108" w:type="dxa"/>
            </w:tcMar>
          </w:tcPr>
          <w:p w14:paraId="4F9E7210"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Edible offal (mammalian)</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0C8AB32C"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*0.02</w:t>
            </w:r>
          </w:p>
        </w:tc>
        <w:tc>
          <w:tcPr>
            <w:tcW w:w="1556" w:type="dxa"/>
            <w:gridSpan w:val="2"/>
            <w:tcBorders>
              <w:top w:val="nil"/>
              <w:left w:val="nil"/>
              <w:bottom w:val="single" w:sz="8" w:space="0" w:color="auto"/>
              <w:right w:val="nil"/>
            </w:tcBorders>
            <w:tcMar>
              <w:top w:w="0" w:type="dxa"/>
              <w:left w:w="108" w:type="dxa"/>
              <w:bottom w:w="0" w:type="dxa"/>
              <w:right w:w="108" w:type="dxa"/>
            </w:tcMar>
          </w:tcPr>
          <w:p w14:paraId="40084CEA"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7AF16A56"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34EDCD9D"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21F5D8E7"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Meat (mammalian)</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6F8ED9BA"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*0.02</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56439D2B"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0.07</w:t>
            </w:r>
          </w:p>
        </w:tc>
      </w:tr>
      <w:tr w:rsidR="00AF2C62" w:rsidRPr="007D3528" w14:paraId="623EBF55"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1A895EC7"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2305C3BF"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Milks</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2F334CDB"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5E18388F"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0.15</w:t>
            </w:r>
          </w:p>
        </w:tc>
      </w:tr>
      <w:tr w:rsidR="00AF2C62" w:rsidRPr="007D3528" w14:paraId="442642A0"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1C3F039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387A4872"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Poultry meat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463A0FE9"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*0.02</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3C8136F6"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0.03</w:t>
            </w:r>
          </w:p>
        </w:tc>
      </w:tr>
      <w:tr w:rsidR="00AF2C62" w:rsidRPr="007D3528" w14:paraId="5760F246"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0AD6C401"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5</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6C29FF9A"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Sorghum, grain</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223F9B5A"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*0.02</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D378E74"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0.6</w:t>
            </w:r>
          </w:p>
        </w:tc>
      </w:tr>
    </w:tbl>
    <w:p w14:paraId="3D3B4444"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Thiamethoxam)</w:t>
      </w:r>
    </w:p>
    <w:p w14:paraId="25B6C091" w14:textId="77777777" w:rsidR="00AF2C62" w:rsidRPr="007D3528" w:rsidRDefault="00AF2C62" w:rsidP="00AF2C62">
      <w:pPr>
        <w:tabs>
          <w:tab w:val="left" w:pos="851"/>
        </w:tabs>
        <w:spacing w:before="120" w:after="120"/>
        <w:ind w:left="851" w:hanging="851"/>
        <w:rPr>
          <w:rFonts w:eastAsia="Times New Roman" w:cs="Arial"/>
          <w:sz w:val="20"/>
          <w:szCs w:val="20"/>
        </w:rPr>
      </w:pPr>
      <w:r w:rsidRPr="007D3528">
        <w:rPr>
          <w:rFonts w:eastAsia="Times New Roman" w:cs="Arial"/>
          <w:sz w:val="20"/>
          <w:szCs w:val="20"/>
        </w:rPr>
        <w:tab/>
        <w:t>Omit “</w:t>
      </w:r>
      <w:r w:rsidRPr="007D3528">
        <w:rPr>
          <w:rFonts w:eastAsia="Times New Roman" w:cs="Arial"/>
          <w:sz w:val="18"/>
          <w:szCs w:val="18"/>
        </w:rPr>
        <w:t>maize; sorghum, grain; sweet corns]</w:t>
      </w:r>
      <w:r w:rsidRPr="007D3528">
        <w:rPr>
          <w:rFonts w:eastAsia="Times New Roman" w:cs="Arial"/>
          <w:sz w:val="20"/>
          <w:szCs w:val="20"/>
        </w:rPr>
        <w:t>”, substitute “</w:t>
      </w:r>
      <w:r w:rsidRPr="007D3528">
        <w:rPr>
          <w:rFonts w:eastAsia="Times New Roman" w:cs="Arial"/>
          <w:sz w:val="18"/>
          <w:szCs w:val="18"/>
        </w:rPr>
        <w:t xml:space="preserve">barley; maize; oats; rice; sorghum, grain; </w:t>
      </w:r>
      <w:r w:rsidRPr="007D3528">
        <w:rPr>
          <w:rFonts w:eastAsia="Times New Roman" w:cs="Arial"/>
          <w:sz w:val="18"/>
          <w:szCs w:val="16"/>
        </w:rPr>
        <w:t>sweet corn (corn-on-the-cob);</w:t>
      </w:r>
      <w:r w:rsidRPr="007D3528">
        <w:rPr>
          <w:rFonts w:eastAsia="Times New Roman" w:cs="Arial"/>
          <w:sz w:val="18"/>
          <w:szCs w:val="18"/>
        </w:rPr>
        <w:t xml:space="preserve"> triticale; wheat]</w:t>
      </w:r>
      <w:r w:rsidRPr="007D3528">
        <w:rPr>
          <w:rFonts w:eastAsia="Times New Roman" w:cs="Arial"/>
          <w:sz w:val="20"/>
          <w:szCs w:val="20"/>
        </w:rPr>
        <w:t>”.</w:t>
      </w:r>
    </w:p>
    <w:p w14:paraId="6F0648AC"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Tiafenacil</w:t>
      </w:r>
      <w:proofErr w:type="spellEnd"/>
      <w:r w:rsidRPr="007D3528">
        <w:rPr>
          <w:rFonts w:eastAsia="Times New Roman" w:cs="Arial"/>
          <w:b/>
          <w:sz w:val="20"/>
          <w:szCs w:val="20"/>
        </w:rPr>
        <w:t>)</w:t>
      </w:r>
    </w:p>
    <w:p w14:paraId="5F1EF20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BB7E29" w14:textId="77777777" w:rsidTr="0089672E">
        <w:tc>
          <w:tcPr>
            <w:tcW w:w="3539" w:type="dxa"/>
          </w:tcPr>
          <w:p w14:paraId="413901C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4306822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7BDD1E61" w14:textId="77777777" w:rsidTr="0089672E">
        <w:tc>
          <w:tcPr>
            <w:tcW w:w="3539" w:type="dxa"/>
          </w:tcPr>
          <w:p w14:paraId="12E3D7F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49E1F0B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6CE37761"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7B43024" w14:textId="77777777" w:rsidTr="0089672E">
        <w:tc>
          <w:tcPr>
            <w:tcW w:w="3539" w:type="dxa"/>
          </w:tcPr>
          <w:p w14:paraId="6D67C61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412731F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5334B535" w14:textId="77777777" w:rsidTr="0089672E">
        <w:tc>
          <w:tcPr>
            <w:tcW w:w="3539" w:type="dxa"/>
          </w:tcPr>
          <w:p w14:paraId="76A7880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141A622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bl>
    <w:p w14:paraId="281884D4"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Tolfenpyrad</w:t>
      </w:r>
      <w:proofErr w:type="spellEnd"/>
      <w:r w:rsidRPr="007D3528">
        <w:rPr>
          <w:rFonts w:eastAsia="Times New Roman" w:cs="Arial"/>
          <w:b/>
          <w:sz w:val="20"/>
          <w:szCs w:val="20"/>
        </w:rPr>
        <w:t>)</w:t>
      </w:r>
    </w:p>
    <w:p w14:paraId="4FAC72E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w:t>
      </w:r>
      <w:r w:rsidRPr="007D3528" w:rsidDel="00A8283F">
        <w:rPr>
          <w:rFonts w:eastAsia="Times New Roman" w:cs="Arial"/>
          <w:sz w:val="20"/>
          <w:szCs w:val="20"/>
        </w:rPr>
        <w:t xml:space="preserve"> in alphabetical order</w:t>
      </w:r>
      <w:r w:rsidRPr="007D3528">
        <w:rPr>
          <w:rFonts w:eastAsia="Times New Roman"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8CABB81" w14:textId="77777777" w:rsidTr="0089672E">
        <w:tc>
          <w:tcPr>
            <w:tcW w:w="3539" w:type="dxa"/>
          </w:tcPr>
          <w:p w14:paraId="25C2245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Potato</w:t>
            </w:r>
          </w:p>
        </w:tc>
        <w:tc>
          <w:tcPr>
            <w:tcW w:w="1134" w:type="dxa"/>
          </w:tcPr>
          <w:p w14:paraId="23F8546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0.01</w:t>
            </w:r>
          </w:p>
        </w:tc>
      </w:tr>
    </w:tbl>
    <w:p w14:paraId="6487ED4C"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4DA7679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Triadimefon)</w:t>
      </w:r>
    </w:p>
    <w:p w14:paraId="2A3E8DD6"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77ACF16" w14:textId="77777777" w:rsidTr="0089672E">
        <w:trPr>
          <w:trHeight w:val="70"/>
        </w:trPr>
        <w:tc>
          <w:tcPr>
            <w:tcW w:w="3539" w:type="dxa"/>
          </w:tcPr>
          <w:p w14:paraId="3CD40D2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Apple</w:t>
            </w:r>
          </w:p>
        </w:tc>
        <w:tc>
          <w:tcPr>
            <w:tcW w:w="1134" w:type="dxa"/>
          </w:tcPr>
          <w:p w14:paraId="2E08824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w:t>
            </w:r>
          </w:p>
        </w:tc>
      </w:tr>
    </w:tbl>
    <w:p w14:paraId="5D674B0B"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B4DBA74" w14:textId="77777777" w:rsidTr="0089672E">
        <w:tc>
          <w:tcPr>
            <w:tcW w:w="3539" w:type="dxa"/>
          </w:tcPr>
          <w:p w14:paraId="5EB6CCD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Apple</w:t>
            </w:r>
          </w:p>
        </w:tc>
        <w:tc>
          <w:tcPr>
            <w:tcW w:w="1134" w:type="dxa"/>
          </w:tcPr>
          <w:p w14:paraId="25DD713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T1</w:t>
            </w:r>
          </w:p>
        </w:tc>
      </w:tr>
    </w:tbl>
    <w:p w14:paraId="2FF6BBB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Triadimenol)</w:t>
      </w:r>
    </w:p>
    <w:p w14:paraId="278B876A"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09452F96" w14:textId="77777777" w:rsidTr="0089672E">
        <w:trPr>
          <w:trHeight w:val="70"/>
        </w:trPr>
        <w:tc>
          <w:tcPr>
            <w:tcW w:w="3539" w:type="dxa"/>
          </w:tcPr>
          <w:p w14:paraId="2ED6A8A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Cotton seed</w:t>
            </w:r>
          </w:p>
        </w:tc>
        <w:tc>
          <w:tcPr>
            <w:tcW w:w="1134" w:type="dxa"/>
          </w:tcPr>
          <w:p w14:paraId="7C0FE806"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r w:rsidR="00AF2C62" w:rsidRPr="007D3528" w14:paraId="069520A7" w14:textId="77777777" w:rsidTr="0089672E">
        <w:trPr>
          <w:trHeight w:val="70"/>
        </w:trPr>
        <w:tc>
          <w:tcPr>
            <w:tcW w:w="3539" w:type="dxa"/>
          </w:tcPr>
          <w:p w14:paraId="3E3F354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Cotton seed oil, crude</w:t>
            </w:r>
          </w:p>
        </w:tc>
        <w:tc>
          <w:tcPr>
            <w:tcW w:w="1134" w:type="dxa"/>
          </w:tcPr>
          <w:p w14:paraId="19EBCFF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r w:rsidR="00AF2C62" w:rsidRPr="007D3528" w14:paraId="73E07531" w14:textId="77777777" w:rsidTr="0089672E">
        <w:trPr>
          <w:trHeight w:val="70"/>
        </w:trPr>
        <w:tc>
          <w:tcPr>
            <w:tcW w:w="3539" w:type="dxa"/>
          </w:tcPr>
          <w:p w14:paraId="221260D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Lemon grass</w:t>
            </w:r>
          </w:p>
        </w:tc>
        <w:tc>
          <w:tcPr>
            <w:tcW w:w="1134" w:type="dxa"/>
          </w:tcPr>
          <w:p w14:paraId="3618E39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04FCC85F"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Trichlorfon)</w:t>
      </w:r>
    </w:p>
    <w:p w14:paraId="709FA9D1"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A826BCC" w14:textId="77777777" w:rsidTr="0089672E">
        <w:trPr>
          <w:trHeight w:val="70"/>
        </w:trPr>
        <w:tc>
          <w:tcPr>
            <w:tcW w:w="3539" w:type="dxa"/>
          </w:tcPr>
          <w:p w14:paraId="3842B7C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Kale</w:t>
            </w:r>
          </w:p>
        </w:tc>
        <w:tc>
          <w:tcPr>
            <w:tcW w:w="1134" w:type="dxa"/>
          </w:tcPr>
          <w:p w14:paraId="72921D7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0.2</w:t>
            </w:r>
          </w:p>
        </w:tc>
      </w:tr>
      <w:tr w:rsidR="00AF2C62" w:rsidRPr="007D3528" w14:paraId="332EE87F" w14:textId="77777777" w:rsidTr="0089672E">
        <w:trPr>
          <w:trHeight w:val="70"/>
        </w:trPr>
        <w:tc>
          <w:tcPr>
            <w:tcW w:w="3539" w:type="dxa"/>
          </w:tcPr>
          <w:p w14:paraId="286E693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Peanut</w:t>
            </w:r>
          </w:p>
        </w:tc>
        <w:tc>
          <w:tcPr>
            <w:tcW w:w="1134" w:type="dxa"/>
          </w:tcPr>
          <w:p w14:paraId="2EC769B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0.1</w:t>
            </w:r>
          </w:p>
        </w:tc>
      </w:tr>
      <w:tr w:rsidR="00AF2C62" w:rsidRPr="007D3528" w14:paraId="300D622C" w14:textId="77777777" w:rsidTr="0089672E">
        <w:trPr>
          <w:trHeight w:val="70"/>
        </w:trPr>
        <w:tc>
          <w:tcPr>
            <w:tcW w:w="3539" w:type="dxa"/>
          </w:tcPr>
          <w:p w14:paraId="299A1C4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Sugar beet</w:t>
            </w:r>
          </w:p>
        </w:tc>
        <w:tc>
          <w:tcPr>
            <w:tcW w:w="1134" w:type="dxa"/>
          </w:tcPr>
          <w:p w14:paraId="183B252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0C7C0861" w14:textId="77777777" w:rsidR="00AF2C62" w:rsidRPr="007D3528" w:rsidRDefault="00AF2C62" w:rsidP="00AF2C62">
      <w:pPr>
        <w:widowControl w:val="0"/>
        <w:numPr>
          <w:ilvl w:val="0"/>
          <w:numId w:val="15"/>
        </w:numPr>
        <w:spacing w:before="12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Trichlorfon)</w:t>
      </w:r>
    </w:p>
    <w:p w14:paraId="0D5A3547"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0908E566"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58BA9592"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5F723040"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355527F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1EEBD5A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587018BF"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5C71E540"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3AB1F16D"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vAlign w:val="center"/>
            <w:hideMark/>
          </w:tcPr>
          <w:p w14:paraId="5787A4D5" w14:textId="77777777" w:rsidR="00AF2C62" w:rsidRPr="007D3528" w:rsidRDefault="00AF2C62" w:rsidP="00AF2C62">
            <w:pPr>
              <w:spacing w:before="40" w:after="40" w:line="240" w:lineRule="atLeast"/>
              <w:rPr>
                <w:rFonts w:eastAsia="Calibri" w:cs="Arial"/>
                <w:sz w:val="18"/>
                <w:szCs w:val="18"/>
                <w:lang w:val="en-AU"/>
              </w:rPr>
            </w:pPr>
            <w:r w:rsidRPr="007D3528">
              <w:rPr>
                <w:rFonts w:eastAsia="Calibri" w:cs="Arial"/>
                <w:sz w:val="18"/>
                <w:szCs w:val="18"/>
                <w:lang w:val="en-AU" w:eastAsia="en-AU"/>
              </w:rPr>
              <w:t>Cereal grains [except sweet corn, corn-on-the-cob]</w:t>
            </w:r>
          </w:p>
        </w:tc>
        <w:tc>
          <w:tcPr>
            <w:tcW w:w="3222" w:type="dxa"/>
            <w:tcBorders>
              <w:top w:val="nil"/>
              <w:left w:val="nil"/>
              <w:bottom w:val="single" w:sz="8" w:space="0" w:color="auto"/>
              <w:right w:val="nil"/>
            </w:tcBorders>
            <w:tcMar>
              <w:top w:w="0" w:type="dxa"/>
              <w:left w:w="108" w:type="dxa"/>
              <w:bottom w:w="0" w:type="dxa"/>
              <w:right w:w="108" w:type="dxa"/>
            </w:tcMar>
            <w:vAlign w:val="center"/>
            <w:hideMark/>
          </w:tcPr>
          <w:p w14:paraId="09CB6F1A"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Cereal grains [except sweet corn (corn-on-the-cob)]</w:t>
            </w:r>
          </w:p>
        </w:tc>
      </w:tr>
      <w:tr w:rsidR="00AF2C62" w:rsidRPr="007D3528" w14:paraId="34D6FE88" w14:textId="77777777" w:rsidTr="0089672E">
        <w:tc>
          <w:tcPr>
            <w:tcW w:w="667" w:type="dxa"/>
            <w:tcBorders>
              <w:top w:val="nil"/>
              <w:left w:val="nil"/>
              <w:bottom w:val="single" w:sz="4" w:space="0" w:color="auto"/>
              <w:right w:val="nil"/>
            </w:tcBorders>
            <w:tcMar>
              <w:top w:w="0" w:type="dxa"/>
              <w:left w:w="108" w:type="dxa"/>
              <w:bottom w:w="0" w:type="dxa"/>
              <w:right w:w="108" w:type="dxa"/>
            </w:tcMar>
          </w:tcPr>
          <w:p w14:paraId="1874B9EB"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4" w:space="0" w:color="auto"/>
              <w:right w:val="nil"/>
            </w:tcBorders>
            <w:tcMar>
              <w:top w:w="0" w:type="dxa"/>
              <w:left w:w="108" w:type="dxa"/>
              <w:bottom w:w="0" w:type="dxa"/>
              <w:right w:w="108" w:type="dxa"/>
            </w:tcMar>
          </w:tcPr>
          <w:p w14:paraId="510D34E7"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 xml:space="preserve">Fruit [except </w:t>
            </w:r>
            <w:proofErr w:type="spellStart"/>
            <w:r w:rsidRPr="007D3528">
              <w:rPr>
                <w:rFonts w:eastAsia="Calibri" w:cs="Arial"/>
                <w:sz w:val="18"/>
                <w:szCs w:val="18"/>
                <w:lang w:val="en-AU" w:eastAsia="en-AU"/>
              </w:rPr>
              <w:t>achachairu</w:t>
            </w:r>
            <w:proofErr w:type="spellEnd"/>
            <w:r w:rsidRPr="007D3528">
              <w:rPr>
                <w:rFonts w:eastAsia="Calibri" w:cs="Arial"/>
                <w:sz w:val="18"/>
                <w:szCs w:val="18"/>
                <w:lang w:val="en-AU" w:eastAsia="en-AU"/>
              </w:rPr>
              <w:t xml:space="preserve">; assorted tropical and sub-tropical fruits – edible peel; assorted tropical and sub-tropical fruits – inedible peel [except tamarillo (tree tomato)]; babaco; berries and other small fruits; dried fruits; loquat; medlar; miracle fruit; quince; </w:t>
            </w:r>
            <w:proofErr w:type="spellStart"/>
            <w:r w:rsidRPr="007D3528">
              <w:rPr>
                <w:rFonts w:eastAsia="Calibri" w:cs="Arial"/>
                <w:sz w:val="18"/>
                <w:szCs w:val="18"/>
                <w:lang w:val="en-AU" w:eastAsia="en-AU"/>
              </w:rPr>
              <w:t>rollinia</w:t>
            </w:r>
            <w:proofErr w:type="spellEnd"/>
            <w:r w:rsidRPr="007D3528">
              <w:rPr>
                <w:rFonts w:eastAsia="Calibri" w:cs="Arial"/>
                <w:sz w:val="18"/>
                <w:szCs w:val="18"/>
                <w:lang w:val="en-AU" w:eastAsia="en-AU"/>
              </w:rPr>
              <w:t>; pomelo; stone fruits (except jujube, Chinese)]</w:t>
            </w:r>
          </w:p>
        </w:tc>
        <w:tc>
          <w:tcPr>
            <w:tcW w:w="3222" w:type="dxa"/>
            <w:tcBorders>
              <w:top w:val="nil"/>
              <w:left w:val="nil"/>
              <w:bottom w:val="single" w:sz="4" w:space="0" w:color="auto"/>
              <w:right w:val="nil"/>
            </w:tcBorders>
            <w:tcMar>
              <w:top w:w="0" w:type="dxa"/>
              <w:left w:w="108" w:type="dxa"/>
              <w:bottom w:w="0" w:type="dxa"/>
              <w:right w:w="108" w:type="dxa"/>
            </w:tcMar>
          </w:tcPr>
          <w:p w14:paraId="02B3552B"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Fruit [except as otherwise listed under this chemical]</w:t>
            </w:r>
          </w:p>
        </w:tc>
      </w:tr>
      <w:tr w:rsidR="00AF2C62" w:rsidRPr="007D3528" w14:paraId="0FF05C47" w14:textId="77777777" w:rsidTr="0089672E">
        <w:tc>
          <w:tcPr>
            <w:tcW w:w="667" w:type="dxa"/>
            <w:tcBorders>
              <w:top w:val="single" w:sz="4" w:space="0" w:color="auto"/>
              <w:left w:val="nil"/>
              <w:bottom w:val="single" w:sz="4" w:space="0" w:color="auto"/>
              <w:right w:val="nil"/>
            </w:tcBorders>
            <w:tcMar>
              <w:top w:w="0" w:type="dxa"/>
              <w:left w:w="108" w:type="dxa"/>
              <w:bottom w:w="0" w:type="dxa"/>
              <w:right w:w="108" w:type="dxa"/>
            </w:tcMar>
          </w:tcPr>
          <w:p w14:paraId="36EF6BD2"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3</w:t>
            </w:r>
          </w:p>
        </w:tc>
        <w:tc>
          <w:tcPr>
            <w:tcW w:w="3222" w:type="dxa"/>
            <w:tcBorders>
              <w:top w:val="single" w:sz="4" w:space="0" w:color="auto"/>
              <w:left w:val="nil"/>
              <w:bottom w:val="single" w:sz="4" w:space="0" w:color="auto"/>
              <w:right w:val="nil"/>
            </w:tcBorders>
            <w:tcMar>
              <w:top w:w="0" w:type="dxa"/>
              <w:left w:w="108" w:type="dxa"/>
              <w:bottom w:w="0" w:type="dxa"/>
              <w:right w:w="108" w:type="dxa"/>
            </w:tcMar>
          </w:tcPr>
          <w:p w14:paraId="1A081B8D"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Vegetables [except beetroot; Brussels sprouts; cape gooseberry (ground cherry); cauliflower; celery; eggplant; kale; pepino; peppers; pulses (dry); sugar beet; Thai eggplant]</w:t>
            </w:r>
          </w:p>
        </w:tc>
        <w:tc>
          <w:tcPr>
            <w:tcW w:w="3222" w:type="dxa"/>
            <w:tcBorders>
              <w:top w:val="single" w:sz="4" w:space="0" w:color="auto"/>
              <w:left w:val="nil"/>
              <w:bottom w:val="single" w:sz="4" w:space="0" w:color="auto"/>
              <w:right w:val="nil"/>
            </w:tcBorders>
            <w:tcMar>
              <w:top w:w="0" w:type="dxa"/>
              <w:left w:w="108" w:type="dxa"/>
              <w:bottom w:w="0" w:type="dxa"/>
              <w:right w:w="108" w:type="dxa"/>
            </w:tcMar>
          </w:tcPr>
          <w:p w14:paraId="4415B5E8"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Vegetables [except as otherwise listed under this chemical]</w:t>
            </w:r>
          </w:p>
        </w:tc>
      </w:tr>
    </w:tbl>
    <w:p w14:paraId="1310BEDA"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Trifloxystrobin</w:t>
      </w:r>
      <w:proofErr w:type="spellEnd"/>
      <w:r w:rsidRPr="007D3528">
        <w:rPr>
          <w:rFonts w:eastAsia="Times New Roman" w:cs="Arial"/>
          <w:b/>
          <w:sz w:val="20"/>
          <w:szCs w:val="20"/>
        </w:rPr>
        <w:t>)</w:t>
      </w:r>
    </w:p>
    <w:p w14:paraId="0476675F"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A2DA42" w14:textId="77777777" w:rsidTr="0089672E">
        <w:trPr>
          <w:trHeight w:val="70"/>
        </w:trPr>
        <w:tc>
          <w:tcPr>
            <w:tcW w:w="3539" w:type="dxa"/>
          </w:tcPr>
          <w:p w14:paraId="4D68678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Chick-pea (dry)</w:t>
            </w:r>
          </w:p>
        </w:tc>
        <w:tc>
          <w:tcPr>
            <w:tcW w:w="1134" w:type="dxa"/>
          </w:tcPr>
          <w:p w14:paraId="395777FC"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T*0.02</w:t>
            </w:r>
          </w:p>
        </w:tc>
      </w:tr>
      <w:tr w:rsidR="00AF2C62" w:rsidRPr="007D3528" w14:paraId="79788278" w14:textId="77777777" w:rsidTr="0089672E">
        <w:trPr>
          <w:trHeight w:val="70"/>
        </w:trPr>
        <w:tc>
          <w:tcPr>
            <w:tcW w:w="3539" w:type="dxa"/>
          </w:tcPr>
          <w:p w14:paraId="619BFC6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Currants, black, red, white</w:t>
            </w:r>
          </w:p>
        </w:tc>
        <w:tc>
          <w:tcPr>
            <w:tcW w:w="1134" w:type="dxa"/>
          </w:tcPr>
          <w:p w14:paraId="382EE0F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59A41503" w14:textId="77777777" w:rsidTr="0089672E">
        <w:trPr>
          <w:trHeight w:val="70"/>
        </w:trPr>
        <w:tc>
          <w:tcPr>
            <w:tcW w:w="3539" w:type="dxa"/>
          </w:tcPr>
          <w:p w14:paraId="1F323EA4"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Lentil (dry)</w:t>
            </w:r>
          </w:p>
        </w:tc>
        <w:tc>
          <w:tcPr>
            <w:tcW w:w="1134" w:type="dxa"/>
          </w:tcPr>
          <w:p w14:paraId="6599D59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T*0.02</w:t>
            </w:r>
          </w:p>
        </w:tc>
      </w:tr>
      <w:tr w:rsidR="00AF2C62" w:rsidRPr="007D3528" w14:paraId="60C54131" w14:textId="77777777" w:rsidTr="0089672E">
        <w:trPr>
          <w:trHeight w:val="70"/>
        </w:trPr>
        <w:tc>
          <w:tcPr>
            <w:tcW w:w="3539" w:type="dxa"/>
          </w:tcPr>
          <w:p w14:paraId="06C70A6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Macadamia nuts</w:t>
            </w:r>
          </w:p>
        </w:tc>
        <w:tc>
          <w:tcPr>
            <w:tcW w:w="1134" w:type="dxa"/>
          </w:tcPr>
          <w:p w14:paraId="1CE6E3F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r w:rsidR="00AF2C62" w:rsidRPr="007D3528" w14:paraId="57D052C9" w14:textId="77777777" w:rsidTr="0089672E">
        <w:trPr>
          <w:trHeight w:val="70"/>
        </w:trPr>
        <w:tc>
          <w:tcPr>
            <w:tcW w:w="3539" w:type="dxa"/>
          </w:tcPr>
          <w:p w14:paraId="0A62DE4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Meat (mammalian)</w:t>
            </w:r>
          </w:p>
        </w:tc>
        <w:tc>
          <w:tcPr>
            <w:tcW w:w="1134" w:type="dxa"/>
          </w:tcPr>
          <w:p w14:paraId="0DF70039"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6E04DF2E"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4BF2D2B5"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Trifloxystrobin</w:t>
      </w:r>
      <w:proofErr w:type="spellEnd"/>
      <w:r w:rsidRPr="007D3528">
        <w:rPr>
          <w:rFonts w:eastAsia="Times New Roman" w:cs="Arial"/>
          <w:b/>
          <w:sz w:val="20"/>
          <w:szCs w:val="20"/>
        </w:rPr>
        <w:t>)</w:t>
      </w:r>
    </w:p>
    <w:p w14:paraId="3D8A5248"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6B64B562" w14:textId="77777777" w:rsidTr="0089672E">
        <w:tc>
          <w:tcPr>
            <w:tcW w:w="3539" w:type="dxa"/>
          </w:tcPr>
          <w:p w14:paraId="7E83568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Beans with pods [except beans (except broad bean and soya bean); common bean (pods and/or immature seeds)]</w:t>
            </w:r>
          </w:p>
        </w:tc>
        <w:tc>
          <w:tcPr>
            <w:tcW w:w="1134" w:type="dxa"/>
          </w:tcPr>
          <w:p w14:paraId="0F9BE9CA"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02669092" w14:textId="77777777" w:rsidTr="0089672E">
        <w:tc>
          <w:tcPr>
            <w:tcW w:w="3539" w:type="dxa"/>
          </w:tcPr>
          <w:p w14:paraId="118F69F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Bush berries</w:t>
            </w:r>
          </w:p>
        </w:tc>
        <w:tc>
          <w:tcPr>
            <w:tcW w:w="1134" w:type="dxa"/>
          </w:tcPr>
          <w:p w14:paraId="45E1CC4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33A8FA3C" w14:textId="77777777" w:rsidTr="0089672E">
        <w:tc>
          <w:tcPr>
            <w:tcW w:w="3539" w:type="dxa"/>
          </w:tcPr>
          <w:p w14:paraId="33C4DD2C"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Corn salad</w:t>
            </w:r>
          </w:p>
        </w:tc>
        <w:tc>
          <w:tcPr>
            <w:tcW w:w="1134" w:type="dxa"/>
          </w:tcPr>
          <w:p w14:paraId="2265BA4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758B049F" w14:textId="77777777" w:rsidTr="0089672E">
        <w:tc>
          <w:tcPr>
            <w:tcW w:w="3539" w:type="dxa"/>
          </w:tcPr>
          <w:p w14:paraId="7494969A"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Eggs</w:t>
            </w:r>
          </w:p>
        </w:tc>
        <w:tc>
          <w:tcPr>
            <w:tcW w:w="1134" w:type="dxa"/>
          </w:tcPr>
          <w:p w14:paraId="036284B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*0.04</w:t>
            </w:r>
          </w:p>
        </w:tc>
      </w:tr>
      <w:tr w:rsidR="00AF2C62" w:rsidRPr="007D3528" w14:paraId="51EA127D" w14:textId="77777777" w:rsidTr="0089672E">
        <w:tc>
          <w:tcPr>
            <w:tcW w:w="3539" w:type="dxa"/>
          </w:tcPr>
          <w:p w14:paraId="713D504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Linseed</w:t>
            </w:r>
          </w:p>
        </w:tc>
        <w:tc>
          <w:tcPr>
            <w:tcW w:w="1134" w:type="dxa"/>
          </w:tcPr>
          <w:p w14:paraId="583DB23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0.4</w:t>
            </w:r>
          </w:p>
        </w:tc>
      </w:tr>
      <w:tr w:rsidR="00AF2C62" w:rsidRPr="007D3528" w14:paraId="49B7FA3A" w14:textId="77777777" w:rsidTr="0089672E">
        <w:tc>
          <w:tcPr>
            <w:tcW w:w="3539" w:type="dxa"/>
          </w:tcPr>
          <w:p w14:paraId="1BD41596"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Mammalian fats (except milk fats)</w:t>
            </w:r>
          </w:p>
        </w:tc>
        <w:tc>
          <w:tcPr>
            <w:tcW w:w="1134" w:type="dxa"/>
          </w:tcPr>
          <w:p w14:paraId="324CDC9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0.07</w:t>
            </w:r>
          </w:p>
        </w:tc>
      </w:tr>
      <w:tr w:rsidR="00AF2C62" w:rsidRPr="007D3528" w14:paraId="69A82C52" w14:textId="77777777" w:rsidTr="0089672E">
        <w:tc>
          <w:tcPr>
            <w:tcW w:w="3539" w:type="dxa"/>
          </w:tcPr>
          <w:p w14:paraId="32076DB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Meat (mammalian) (in the fat)</w:t>
            </w:r>
          </w:p>
        </w:tc>
        <w:tc>
          <w:tcPr>
            <w:tcW w:w="1134" w:type="dxa"/>
          </w:tcPr>
          <w:p w14:paraId="62080B5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0.07</w:t>
            </w:r>
          </w:p>
        </w:tc>
      </w:tr>
      <w:tr w:rsidR="00AF2C62" w:rsidRPr="007D3528" w14:paraId="3F409FD4" w14:textId="77777777" w:rsidTr="0089672E">
        <w:tc>
          <w:tcPr>
            <w:tcW w:w="3539" w:type="dxa"/>
          </w:tcPr>
          <w:p w14:paraId="73B94191"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Peas with pods (subgroup)</w:t>
            </w:r>
          </w:p>
        </w:tc>
        <w:tc>
          <w:tcPr>
            <w:tcW w:w="1134" w:type="dxa"/>
          </w:tcPr>
          <w:p w14:paraId="25155A9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1.5</w:t>
            </w:r>
          </w:p>
        </w:tc>
      </w:tr>
      <w:tr w:rsidR="00AF2C62" w:rsidRPr="007D3528" w14:paraId="73A72DDF" w14:textId="77777777" w:rsidTr="0089672E">
        <w:tc>
          <w:tcPr>
            <w:tcW w:w="3539" w:type="dxa"/>
          </w:tcPr>
          <w:p w14:paraId="2D406D7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1BB46C30"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*0.04</w:t>
            </w:r>
          </w:p>
        </w:tc>
      </w:tr>
      <w:tr w:rsidR="00AF2C62" w:rsidRPr="007D3528" w14:paraId="7D9AC331" w14:textId="77777777" w:rsidTr="0089672E">
        <w:tc>
          <w:tcPr>
            <w:tcW w:w="3539" w:type="dxa"/>
          </w:tcPr>
          <w:p w14:paraId="6F97CC4E"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 (in the fat)</w:t>
            </w:r>
          </w:p>
        </w:tc>
        <w:tc>
          <w:tcPr>
            <w:tcW w:w="1134" w:type="dxa"/>
          </w:tcPr>
          <w:p w14:paraId="2D85B5C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*0.04</w:t>
            </w:r>
          </w:p>
        </w:tc>
      </w:tr>
    </w:tbl>
    <w:p w14:paraId="353F2856"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Trifloxystrobin</w:t>
      </w:r>
      <w:proofErr w:type="spellEnd"/>
      <w:r w:rsidRPr="007D3528">
        <w:rPr>
          <w:rFonts w:eastAsia="Times New Roman" w:cs="Arial"/>
          <w:b/>
          <w:sz w:val="20"/>
          <w:szCs w:val="20"/>
        </w:rPr>
        <w:t>)</w:t>
      </w:r>
    </w:p>
    <w:p w14:paraId="52FB36B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620D614" w14:textId="77777777" w:rsidTr="0089672E">
        <w:trPr>
          <w:trHeight w:val="70"/>
        </w:trPr>
        <w:tc>
          <w:tcPr>
            <w:tcW w:w="3539" w:type="dxa"/>
          </w:tcPr>
          <w:p w14:paraId="0A6E2123"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3DF9E05B"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24C1A0FF"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r>
      <w:r w:rsidRPr="007D3528">
        <w:rPr>
          <w:rFonts w:eastAsia="Times New Roman" w:cs="Arial"/>
          <w:sz w:val="20"/>
          <w:szCs w:val="20"/>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4E9CA1E4" w14:textId="77777777" w:rsidTr="0089672E">
        <w:trPr>
          <w:trHeight w:val="70"/>
        </w:trPr>
        <w:tc>
          <w:tcPr>
            <w:tcW w:w="3539" w:type="dxa"/>
          </w:tcPr>
          <w:p w14:paraId="334A276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Edible offal (mammalian)</w:t>
            </w:r>
          </w:p>
        </w:tc>
        <w:tc>
          <w:tcPr>
            <w:tcW w:w="1134" w:type="dxa"/>
          </w:tcPr>
          <w:p w14:paraId="3ED6B9A4"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0.09</w:t>
            </w:r>
          </w:p>
        </w:tc>
      </w:tr>
    </w:tbl>
    <w:p w14:paraId="69FB9572" w14:textId="77777777" w:rsidR="00AF2C62" w:rsidRPr="007D3528" w:rsidRDefault="00AF2C62" w:rsidP="00AF2C62">
      <w:pPr>
        <w:widowControl w:val="0"/>
        <w:numPr>
          <w:ilvl w:val="0"/>
          <w:numId w:val="15"/>
        </w:numPr>
        <w:spacing w:before="12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Trifloxystrobin</w:t>
      </w:r>
      <w:proofErr w:type="spellEnd"/>
      <w:r w:rsidRPr="007D3528">
        <w:rPr>
          <w:rFonts w:eastAsia="Times New Roman" w:cs="Arial"/>
          <w:b/>
          <w:sz w:val="20"/>
          <w:szCs w:val="20"/>
        </w:rPr>
        <w:t>)</w:t>
      </w:r>
    </w:p>
    <w:p w14:paraId="73A12CA6" w14:textId="77777777" w:rsidR="00AF2C62" w:rsidRPr="007D3528" w:rsidRDefault="00AF2C62" w:rsidP="00AF2C62">
      <w:pPr>
        <w:tabs>
          <w:tab w:val="left" w:pos="851"/>
        </w:tabs>
        <w:spacing w:before="120" w:after="120"/>
        <w:ind w:left="851"/>
        <w:rPr>
          <w:rFonts w:eastAsia="Times New Roman" w:cs="Arial"/>
          <w:sz w:val="18"/>
          <w:szCs w:val="18"/>
        </w:rPr>
      </w:pPr>
      <w:r w:rsidRPr="007D3528">
        <w:rPr>
          <w:rFonts w:eastAsia="Times New Roman" w:cs="Arial"/>
          <w:sz w:val="20"/>
          <w:szCs w:val="20"/>
        </w:rPr>
        <w:t>Omit “</w:t>
      </w:r>
      <w:r w:rsidRPr="007D3528">
        <w:rPr>
          <w:rFonts w:eastAsia="Times New Roman" w:cs="Arial"/>
          <w:sz w:val="18"/>
          <w:szCs w:val="18"/>
        </w:rPr>
        <w:t>[except broad bean; common bean (pods and/or immature seeds); soya bean]</w:t>
      </w:r>
      <w:r w:rsidRPr="007D3528">
        <w:rPr>
          <w:rFonts w:eastAsia="Times New Roman" w:cs="Arial"/>
          <w:sz w:val="20"/>
          <w:szCs w:val="20"/>
        </w:rPr>
        <w:t>”, substitute “</w:t>
      </w:r>
      <w:r w:rsidRPr="007D3528">
        <w:rPr>
          <w:rFonts w:eastAsia="Times New Roman" w:cs="Arial"/>
          <w:sz w:val="18"/>
          <w:szCs w:val="18"/>
        </w:rPr>
        <w:t>(except broad bean and soya bean)</w:t>
      </w:r>
      <w:r w:rsidRPr="007D3528">
        <w:rPr>
          <w:rFonts w:eastAsia="Times New Roman" w:cs="Arial"/>
          <w:sz w:val="20"/>
          <w:szCs w:val="20"/>
        </w:rPr>
        <w:t>”.</w:t>
      </w:r>
    </w:p>
    <w:p w14:paraId="093ACE46"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Trifluralin)</w:t>
      </w:r>
    </w:p>
    <w:p w14:paraId="3008118C"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lang w:bidi="en-US"/>
        </w:rPr>
        <w:t xml:space="preserve">Omit </w:t>
      </w:r>
      <w:r w:rsidRPr="007D3528">
        <w:rPr>
          <w:rFonts w:eastAsia="Times New Roman" w:cs="Arial"/>
          <w:sz w:val="20"/>
          <w:szCs w:val="20"/>
        </w:rPr>
        <w:t>the following food commodities and associated MRLs</w:t>
      </w:r>
      <w:r w:rsidRPr="007D3528">
        <w:rPr>
          <w:rFonts w:eastAsia="Times New Roman" w:cs="Arial"/>
          <w:sz w:val="20"/>
          <w:szCs w:val="20"/>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71471AEC" w14:textId="77777777" w:rsidTr="0089672E">
        <w:trPr>
          <w:trHeight w:val="70"/>
        </w:trPr>
        <w:tc>
          <w:tcPr>
            <w:tcW w:w="3539" w:type="dxa"/>
          </w:tcPr>
          <w:p w14:paraId="4095F19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Burnet, Salad</w:t>
            </w:r>
          </w:p>
        </w:tc>
        <w:tc>
          <w:tcPr>
            <w:tcW w:w="1134" w:type="dxa"/>
          </w:tcPr>
          <w:p w14:paraId="5361FD8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r w:rsidR="00AF2C62" w:rsidRPr="007D3528" w14:paraId="1E45AAB5" w14:textId="77777777" w:rsidTr="0089672E">
        <w:trPr>
          <w:trHeight w:val="70"/>
        </w:trPr>
        <w:tc>
          <w:tcPr>
            <w:tcW w:w="3539" w:type="dxa"/>
          </w:tcPr>
          <w:p w14:paraId="4FE0C080"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Chia</w:t>
            </w:r>
          </w:p>
        </w:tc>
        <w:tc>
          <w:tcPr>
            <w:tcW w:w="1134" w:type="dxa"/>
          </w:tcPr>
          <w:p w14:paraId="7C45D69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T*0.01</w:t>
            </w:r>
          </w:p>
        </w:tc>
      </w:tr>
      <w:tr w:rsidR="00AF2C62" w:rsidRPr="007D3528" w14:paraId="72A7B6FB" w14:textId="77777777" w:rsidTr="0089672E">
        <w:trPr>
          <w:trHeight w:val="70"/>
        </w:trPr>
        <w:tc>
          <w:tcPr>
            <w:tcW w:w="3539" w:type="dxa"/>
          </w:tcPr>
          <w:p w14:paraId="71B2AB6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Kaffir lime leaves</w:t>
            </w:r>
          </w:p>
        </w:tc>
        <w:tc>
          <w:tcPr>
            <w:tcW w:w="1134" w:type="dxa"/>
          </w:tcPr>
          <w:p w14:paraId="6E66A3D3"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r w:rsidR="00AF2C62" w:rsidRPr="007D3528" w14:paraId="5980B719" w14:textId="77777777" w:rsidTr="0089672E">
        <w:trPr>
          <w:trHeight w:val="70"/>
        </w:trPr>
        <w:tc>
          <w:tcPr>
            <w:tcW w:w="3539" w:type="dxa"/>
          </w:tcPr>
          <w:p w14:paraId="2723B997"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Lemon grass</w:t>
            </w:r>
          </w:p>
        </w:tc>
        <w:tc>
          <w:tcPr>
            <w:tcW w:w="1134" w:type="dxa"/>
          </w:tcPr>
          <w:p w14:paraId="209399D1"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T*0.05</w:t>
            </w:r>
          </w:p>
        </w:tc>
      </w:tr>
    </w:tbl>
    <w:p w14:paraId="39FD218F" w14:textId="77777777" w:rsidR="00AF2C62" w:rsidRPr="007D3528" w:rsidRDefault="00AF2C62" w:rsidP="00AF2C62">
      <w:pPr>
        <w:widowControl w:val="0"/>
        <w:numPr>
          <w:ilvl w:val="0"/>
          <w:numId w:val="15"/>
        </w:numPr>
        <w:spacing w:before="240" w:after="120"/>
        <w:rPr>
          <w:rFonts w:eastAsia="Times New Roman" w:cs="Arial"/>
          <w:b/>
          <w:sz w:val="20"/>
          <w:szCs w:val="20"/>
        </w:rPr>
      </w:pPr>
      <w:bookmarkStart w:id="13" w:name="_Hlk127811955"/>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Trifluralin)</w:t>
      </w:r>
    </w:p>
    <w:p w14:paraId="3EFD3EDF"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The maximum residue limit in the entry for each food commodity listed in the following table is amended as set out in the table:</w:t>
      </w:r>
    </w:p>
    <w:tbl>
      <w:tblPr>
        <w:tblW w:w="6835" w:type="dxa"/>
        <w:tblInd w:w="108" w:type="dxa"/>
        <w:tblCellMar>
          <w:left w:w="0" w:type="dxa"/>
          <w:right w:w="0" w:type="dxa"/>
        </w:tblCellMar>
        <w:tblLook w:val="04A0" w:firstRow="1" w:lastRow="0" w:firstColumn="1" w:lastColumn="0" w:noHBand="0" w:noVBand="1"/>
      </w:tblPr>
      <w:tblGrid>
        <w:gridCol w:w="851"/>
        <w:gridCol w:w="2868"/>
        <w:gridCol w:w="141"/>
        <w:gridCol w:w="1419"/>
        <w:gridCol w:w="281"/>
        <w:gridCol w:w="1275"/>
      </w:tblGrid>
      <w:tr w:rsidR="00AF2C62" w:rsidRPr="007D3528" w14:paraId="14CEA388" w14:textId="77777777" w:rsidTr="0089672E">
        <w:trPr>
          <w:tblHeader/>
        </w:trPr>
        <w:tc>
          <w:tcPr>
            <w:tcW w:w="5560" w:type="dxa"/>
            <w:gridSpan w:val="5"/>
            <w:tcBorders>
              <w:top w:val="single" w:sz="12" w:space="0" w:color="auto"/>
              <w:left w:val="nil"/>
              <w:bottom w:val="single" w:sz="6" w:space="0" w:color="auto"/>
              <w:right w:val="nil"/>
            </w:tcBorders>
            <w:tcMar>
              <w:top w:w="0" w:type="dxa"/>
              <w:left w:w="108" w:type="dxa"/>
              <w:bottom w:w="0" w:type="dxa"/>
              <w:right w:w="108" w:type="dxa"/>
            </w:tcMar>
          </w:tcPr>
          <w:p w14:paraId="1461B546"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maximum residue limits</w:t>
            </w:r>
          </w:p>
        </w:tc>
        <w:tc>
          <w:tcPr>
            <w:tcW w:w="1275" w:type="dxa"/>
            <w:tcBorders>
              <w:top w:val="single" w:sz="12" w:space="0" w:color="auto"/>
              <w:left w:val="nil"/>
              <w:bottom w:val="single" w:sz="6" w:space="0" w:color="auto"/>
              <w:right w:val="nil"/>
            </w:tcBorders>
            <w:tcMar>
              <w:top w:w="0" w:type="dxa"/>
              <w:left w:w="108" w:type="dxa"/>
              <w:bottom w:w="0" w:type="dxa"/>
              <w:right w:w="108" w:type="dxa"/>
            </w:tcMar>
          </w:tcPr>
          <w:p w14:paraId="0374041E" w14:textId="77777777" w:rsidR="00AF2C62" w:rsidRPr="007D3528" w:rsidRDefault="00AF2C62" w:rsidP="00AF2C62">
            <w:pPr>
              <w:keepNext/>
              <w:spacing w:before="60" w:line="240" w:lineRule="atLeast"/>
              <w:rPr>
                <w:rFonts w:eastAsia="Calibri" w:cs="Arial"/>
                <w:b/>
                <w:bCs/>
                <w:sz w:val="18"/>
                <w:szCs w:val="18"/>
                <w:lang w:val="en-AU"/>
              </w:rPr>
            </w:pPr>
          </w:p>
        </w:tc>
      </w:tr>
      <w:tr w:rsidR="00AF2C62" w:rsidRPr="007D3528" w14:paraId="18EC8D70" w14:textId="77777777" w:rsidTr="0089672E">
        <w:trPr>
          <w:tblHeader/>
        </w:trPr>
        <w:tc>
          <w:tcPr>
            <w:tcW w:w="851"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56644776"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009"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60165667"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Food commodity</w:t>
            </w:r>
          </w:p>
        </w:tc>
        <w:tc>
          <w:tcPr>
            <w:tcW w:w="1419" w:type="dxa"/>
            <w:tcBorders>
              <w:top w:val="single" w:sz="6" w:space="0" w:color="auto"/>
              <w:left w:val="nil"/>
              <w:bottom w:val="single" w:sz="12" w:space="0" w:color="auto"/>
              <w:right w:val="nil"/>
            </w:tcBorders>
            <w:tcMar>
              <w:top w:w="0" w:type="dxa"/>
              <w:left w:w="108" w:type="dxa"/>
              <w:bottom w:w="0" w:type="dxa"/>
              <w:right w:w="108" w:type="dxa"/>
            </w:tcMar>
            <w:vAlign w:val="center"/>
            <w:hideMark/>
          </w:tcPr>
          <w:p w14:paraId="53FD93C5"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1556" w:type="dxa"/>
            <w:gridSpan w:val="2"/>
            <w:tcBorders>
              <w:top w:val="single" w:sz="6" w:space="0" w:color="auto"/>
              <w:left w:val="nil"/>
              <w:bottom w:val="single" w:sz="12" w:space="0" w:color="auto"/>
              <w:right w:val="nil"/>
            </w:tcBorders>
            <w:tcMar>
              <w:top w:w="0" w:type="dxa"/>
              <w:left w:w="108" w:type="dxa"/>
              <w:bottom w:w="0" w:type="dxa"/>
              <w:right w:w="108" w:type="dxa"/>
            </w:tcMar>
            <w:vAlign w:val="center"/>
            <w:hideMark/>
          </w:tcPr>
          <w:p w14:paraId="421ACB0D"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24B371FB" w14:textId="77777777" w:rsidTr="0089672E">
        <w:tc>
          <w:tcPr>
            <w:tcW w:w="851" w:type="dxa"/>
            <w:tcBorders>
              <w:top w:val="nil"/>
              <w:left w:val="nil"/>
              <w:bottom w:val="single" w:sz="8" w:space="0" w:color="auto"/>
              <w:right w:val="nil"/>
            </w:tcBorders>
            <w:tcMar>
              <w:top w:w="0" w:type="dxa"/>
              <w:left w:w="108" w:type="dxa"/>
              <w:bottom w:w="0" w:type="dxa"/>
              <w:right w:w="108" w:type="dxa"/>
            </w:tcMar>
            <w:hideMark/>
          </w:tcPr>
          <w:p w14:paraId="45FAC1C0"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w:t>
            </w:r>
          </w:p>
        </w:tc>
        <w:tc>
          <w:tcPr>
            <w:tcW w:w="2868" w:type="dxa"/>
            <w:tcBorders>
              <w:top w:val="nil"/>
              <w:left w:val="nil"/>
              <w:bottom w:val="single" w:sz="8" w:space="0" w:color="auto"/>
              <w:right w:val="nil"/>
            </w:tcBorders>
            <w:tcMar>
              <w:top w:w="0" w:type="dxa"/>
              <w:left w:w="108" w:type="dxa"/>
              <w:bottom w:w="0" w:type="dxa"/>
              <w:right w:w="108" w:type="dxa"/>
            </w:tcMar>
          </w:tcPr>
          <w:p w14:paraId="3FE7C834"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Coriander (leaves, roots, stems)</w:t>
            </w:r>
          </w:p>
        </w:tc>
        <w:tc>
          <w:tcPr>
            <w:tcW w:w="1560" w:type="dxa"/>
            <w:gridSpan w:val="2"/>
            <w:tcBorders>
              <w:top w:val="nil"/>
              <w:left w:val="nil"/>
              <w:bottom w:val="single" w:sz="8" w:space="0" w:color="auto"/>
              <w:right w:val="nil"/>
            </w:tcBorders>
            <w:tcMar>
              <w:top w:w="0" w:type="dxa"/>
              <w:left w:w="108" w:type="dxa"/>
              <w:bottom w:w="0" w:type="dxa"/>
              <w:right w:w="108" w:type="dxa"/>
            </w:tcMar>
          </w:tcPr>
          <w:p w14:paraId="39F84A7C"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nil"/>
              <w:left w:val="nil"/>
              <w:bottom w:val="single" w:sz="8" w:space="0" w:color="auto"/>
              <w:right w:val="nil"/>
            </w:tcBorders>
            <w:tcMar>
              <w:top w:w="0" w:type="dxa"/>
              <w:left w:w="108" w:type="dxa"/>
              <w:bottom w:w="0" w:type="dxa"/>
              <w:right w:w="108" w:type="dxa"/>
            </w:tcMar>
          </w:tcPr>
          <w:p w14:paraId="054E377D"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3FA5EA0E"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hideMark/>
          </w:tcPr>
          <w:p w14:paraId="13286D2C"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2</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10F0F34D"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Coriander, seed</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06B27AF0"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0822F1E1"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652DBEC1"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5B10E01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3</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3171DDB9"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Dill seed</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7853D659"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435313DC"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53DE1E1F"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26FBD82B"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4</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26A0AC3C"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Fennel, seed</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7CFC3FA0"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421E86A"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6AA01695"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0B366F9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5</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4263D603"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Galangal, Greater</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0B1608FC"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6763617E"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0.5</w:t>
            </w:r>
          </w:p>
        </w:tc>
      </w:tr>
      <w:tr w:rsidR="00AF2C62" w:rsidRPr="007D3528" w14:paraId="0586F4EF"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1A8F3CFB"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6</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04231D6A"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Herbs</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522C0FC6"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F65F578"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16F20B6E"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256F1D8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7</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32CBF645"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Lemon verbena (fresh weight)</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55B37A13"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615F0FE7"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63BEB5E3"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5EAD2DC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8</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34C17186"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Mizuna</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7C2CF9CB"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6477D1F6"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04BC93FF"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2654B868"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9</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1B3339B0"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Parsnip</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1738C87E"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78703C0C"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0.5</w:t>
            </w:r>
          </w:p>
        </w:tc>
      </w:tr>
      <w:tr w:rsidR="00AF2C62" w:rsidRPr="007D3528" w14:paraId="4EC2AFC3"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51864606"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10</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27392A59"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Rose and dianthus (edible flowers)</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571A6DD3"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2BF41B29"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*0.05</w:t>
            </w:r>
          </w:p>
        </w:tc>
      </w:tr>
      <w:tr w:rsidR="00AF2C62" w:rsidRPr="007D3528" w14:paraId="48C9F17A" w14:textId="77777777" w:rsidTr="0089672E">
        <w:tc>
          <w:tcPr>
            <w:tcW w:w="851" w:type="dxa"/>
            <w:tcBorders>
              <w:top w:val="single" w:sz="8" w:space="0" w:color="auto"/>
              <w:left w:val="nil"/>
              <w:bottom w:val="single" w:sz="8" w:space="0" w:color="auto"/>
              <w:right w:val="nil"/>
            </w:tcBorders>
            <w:tcMar>
              <w:top w:w="0" w:type="dxa"/>
              <w:left w:w="108" w:type="dxa"/>
              <w:bottom w:w="0" w:type="dxa"/>
              <w:right w:w="108" w:type="dxa"/>
            </w:tcMar>
          </w:tcPr>
          <w:p w14:paraId="1DDDAAB4"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rPr>
              <w:t>11</w:t>
            </w:r>
          </w:p>
        </w:tc>
        <w:tc>
          <w:tcPr>
            <w:tcW w:w="2868" w:type="dxa"/>
            <w:tcBorders>
              <w:top w:val="single" w:sz="8" w:space="0" w:color="auto"/>
              <w:left w:val="nil"/>
              <w:bottom w:val="single" w:sz="8" w:space="0" w:color="auto"/>
              <w:right w:val="nil"/>
            </w:tcBorders>
            <w:tcMar>
              <w:top w:w="0" w:type="dxa"/>
              <w:left w:w="108" w:type="dxa"/>
              <w:bottom w:w="0" w:type="dxa"/>
              <w:right w:w="108" w:type="dxa"/>
            </w:tcMar>
          </w:tcPr>
          <w:p w14:paraId="5BEA6D37" w14:textId="77777777" w:rsidR="00AF2C62" w:rsidRPr="007D3528" w:rsidRDefault="00AF2C62" w:rsidP="00AF2C62">
            <w:pPr>
              <w:widowControl w:val="0"/>
              <w:spacing w:before="40" w:after="40"/>
              <w:rPr>
                <w:rFonts w:eastAsia="Times New Roman" w:cs="Arial"/>
                <w:sz w:val="18"/>
                <w:szCs w:val="18"/>
                <w:lang w:bidi="en-US"/>
              </w:rPr>
            </w:pPr>
            <w:r w:rsidRPr="007D3528">
              <w:rPr>
                <w:rFonts w:eastAsia="Times New Roman" w:cs="Arial"/>
                <w:sz w:val="18"/>
                <w:szCs w:val="18"/>
                <w:lang w:bidi="en-US"/>
              </w:rPr>
              <w:t>Turmeric, root (fresh)</w:t>
            </w:r>
          </w:p>
        </w:tc>
        <w:tc>
          <w:tcPr>
            <w:tcW w:w="1560" w:type="dxa"/>
            <w:gridSpan w:val="2"/>
            <w:tcBorders>
              <w:top w:val="single" w:sz="8" w:space="0" w:color="auto"/>
              <w:left w:val="nil"/>
              <w:bottom w:val="single" w:sz="8" w:space="0" w:color="auto"/>
              <w:right w:val="nil"/>
            </w:tcBorders>
            <w:tcMar>
              <w:top w:w="0" w:type="dxa"/>
              <w:left w:w="108" w:type="dxa"/>
              <w:bottom w:w="0" w:type="dxa"/>
              <w:right w:w="108" w:type="dxa"/>
            </w:tcMar>
          </w:tcPr>
          <w:p w14:paraId="4B6CCF2A" w14:textId="77777777" w:rsidR="00AF2C62" w:rsidRPr="007D3528" w:rsidRDefault="00AF2C62" w:rsidP="00AF2C62">
            <w:pPr>
              <w:spacing w:before="40" w:after="40"/>
              <w:ind w:right="755"/>
              <w:jc w:val="right"/>
              <w:rPr>
                <w:rFonts w:eastAsia="Calibri" w:cs="Arial"/>
                <w:sz w:val="18"/>
                <w:szCs w:val="18"/>
                <w:lang w:val="en-AU"/>
              </w:rPr>
            </w:pPr>
            <w:r w:rsidRPr="007D3528">
              <w:rPr>
                <w:rFonts w:eastAsia="Calibri" w:cs="Arial"/>
                <w:sz w:val="18"/>
                <w:szCs w:val="18"/>
                <w:lang w:val="en-AU"/>
              </w:rPr>
              <w:t>T0.5</w:t>
            </w:r>
          </w:p>
        </w:tc>
        <w:tc>
          <w:tcPr>
            <w:tcW w:w="1556" w:type="dxa"/>
            <w:gridSpan w:val="2"/>
            <w:tcBorders>
              <w:top w:val="single" w:sz="8" w:space="0" w:color="auto"/>
              <w:left w:val="nil"/>
              <w:bottom w:val="single" w:sz="8" w:space="0" w:color="auto"/>
              <w:right w:val="nil"/>
            </w:tcBorders>
            <w:tcMar>
              <w:top w:w="0" w:type="dxa"/>
              <w:left w:w="108" w:type="dxa"/>
              <w:bottom w:w="0" w:type="dxa"/>
              <w:right w:w="108" w:type="dxa"/>
            </w:tcMar>
          </w:tcPr>
          <w:p w14:paraId="28546596" w14:textId="77777777" w:rsidR="00AF2C62" w:rsidRPr="007D3528" w:rsidRDefault="00AF2C62" w:rsidP="00AF2C62">
            <w:pPr>
              <w:spacing w:before="40" w:after="40"/>
              <w:ind w:right="699"/>
              <w:jc w:val="right"/>
              <w:rPr>
                <w:rFonts w:eastAsia="Calibri" w:cs="Arial"/>
                <w:sz w:val="18"/>
                <w:szCs w:val="18"/>
                <w:lang w:val="en-AU"/>
              </w:rPr>
            </w:pPr>
            <w:r w:rsidRPr="007D3528">
              <w:rPr>
                <w:rFonts w:eastAsia="Calibri" w:cs="Arial"/>
                <w:sz w:val="18"/>
                <w:szCs w:val="18"/>
                <w:lang w:val="en-AU"/>
              </w:rPr>
              <w:t>0.5</w:t>
            </w:r>
          </w:p>
        </w:tc>
      </w:tr>
    </w:tbl>
    <w:bookmarkEnd w:id="13"/>
    <w:p w14:paraId="0641A1D3"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lastRenderedPageBreak/>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Trifluralin)</w:t>
      </w:r>
    </w:p>
    <w:p w14:paraId="1EE9E097"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5F380E7D" w14:textId="77777777" w:rsidTr="0089672E">
        <w:tc>
          <w:tcPr>
            <w:tcW w:w="3539" w:type="dxa"/>
          </w:tcPr>
          <w:p w14:paraId="0D59B888"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4608EB4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16FAF676" w14:textId="77777777" w:rsidTr="0089672E">
        <w:tc>
          <w:tcPr>
            <w:tcW w:w="3539" w:type="dxa"/>
          </w:tcPr>
          <w:p w14:paraId="0490B49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3E6DD7C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34CDBD3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3A7994CE" w14:textId="77777777" w:rsidTr="0089672E">
        <w:tc>
          <w:tcPr>
            <w:tcW w:w="3539" w:type="dxa"/>
          </w:tcPr>
          <w:p w14:paraId="53E0071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edible offal of</w:t>
            </w:r>
          </w:p>
        </w:tc>
        <w:tc>
          <w:tcPr>
            <w:tcW w:w="1134" w:type="dxa"/>
          </w:tcPr>
          <w:p w14:paraId="547C2A8F"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r w:rsidR="00AF2C62" w:rsidRPr="007D3528" w14:paraId="5C82CA5A" w14:textId="77777777" w:rsidTr="0089672E">
        <w:tc>
          <w:tcPr>
            <w:tcW w:w="3539" w:type="dxa"/>
          </w:tcPr>
          <w:p w14:paraId="654E690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Poultry meat</w:t>
            </w:r>
          </w:p>
        </w:tc>
        <w:tc>
          <w:tcPr>
            <w:tcW w:w="1134" w:type="dxa"/>
          </w:tcPr>
          <w:p w14:paraId="0C20AC68"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*0.05</w:t>
            </w:r>
          </w:p>
        </w:tc>
      </w:tr>
    </w:tbl>
    <w:p w14:paraId="2099BDDB" w14:textId="77777777" w:rsidR="00AF2C62" w:rsidRPr="007D3528" w:rsidRDefault="00AF2C62" w:rsidP="00AF2C62">
      <w:pPr>
        <w:widowControl w:val="0"/>
        <w:numPr>
          <w:ilvl w:val="0"/>
          <w:numId w:val="15"/>
        </w:numPr>
        <w:spacing w:before="24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Trinexapac</w:t>
      </w:r>
      <w:proofErr w:type="spellEnd"/>
      <w:r w:rsidRPr="007D3528">
        <w:rPr>
          <w:rFonts w:eastAsia="Times New Roman" w:cs="Arial"/>
          <w:b/>
          <w:sz w:val="20"/>
          <w:szCs w:val="20"/>
        </w:rPr>
        <w:t>-ethyl)</w:t>
      </w:r>
    </w:p>
    <w:p w14:paraId="45154842" w14:textId="77777777" w:rsidR="00AF2C62" w:rsidRPr="007D3528" w:rsidRDefault="00AF2C62" w:rsidP="00AF2C62">
      <w:pPr>
        <w:tabs>
          <w:tab w:val="left" w:pos="851"/>
        </w:tabs>
        <w:spacing w:before="120" w:after="120"/>
        <w:rPr>
          <w:rFonts w:eastAsia="Times New Roman" w:cs="Arial"/>
          <w:sz w:val="20"/>
          <w:szCs w:val="20"/>
        </w:rPr>
      </w:pPr>
      <w:r w:rsidRPr="007D3528">
        <w:rPr>
          <w:rFonts w:eastAsia="Times New Roman" w:cs="Arial"/>
          <w:sz w:val="20"/>
          <w:szCs w:val="20"/>
        </w:rPr>
        <w:tab/>
        <w:t>Insert the following food commodities and associated MRLs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AF2C62" w:rsidRPr="007D3528" w14:paraId="1B4ED0BF" w14:textId="77777777" w:rsidTr="0089672E">
        <w:tc>
          <w:tcPr>
            <w:tcW w:w="3539" w:type="dxa"/>
          </w:tcPr>
          <w:p w14:paraId="5C81F3AD"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All other foods except animal food commodities</w:t>
            </w:r>
          </w:p>
        </w:tc>
        <w:tc>
          <w:tcPr>
            <w:tcW w:w="1134" w:type="dxa"/>
          </w:tcPr>
          <w:p w14:paraId="006E1CA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0.02</w:t>
            </w:r>
          </w:p>
        </w:tc>
      </w:tr>
      <w:tr w:rsidR="00AF2C62" w:rsidRPr="007D3528" w14:paraId="7F10C94B" w14:textId="77777777" w:rsidTr="0089672E">
        <w:tc>
          <w:tcPr>
            <w:tcW w:w="3539" w:type="dxa"/>
          </w:tcPr>
          <w:p w14:paraId="39AAF632"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Barley bran, processed</w:t>
            </w:r>
          </w:p>
        </w:tc>
        <w:tc>
          <w:tcPr>
            <w:tcW w:w="1134" w:type="dxa"/>
          </w:tcPr>
          <w:p w14:paraId="6EB3B417"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4</w:t>
            </w:r>
          </w:p>
        </w:tc>
      </w:tr>
      <w:tr w:rsidR="00AF2C62" w:rsidRPr="007D3528" w14:paraId="19CA6428" w14:textId="77777777" w:rsidTr="0089672E">
        <w:tc>
          <w:tcPr>
            <w:tcW w:w="3539" w:type="dxa"/>
          </w:tcPr>
          <w:p w14:paraId="420734A9"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w:t>
            </w:r>
          </w:p>
        </w:tc>
        <w:tc>
          <w:tcPr>
            <w:tcW w:w="1134" w:type="dxa"/>
          </w:tcPr>
          <w:p w14:paraId="297C1F52"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0.5</w:t>
            </w:r>
          </w:p>
        </w:tc>
      </w:tr>
      <w:tr w:rsidR="00AF2C62" w:rsidRPr="007D3528" w14:paraId="2D2BAE0E" w14:textId="77777777" w:rsidTr="0089672E">
        <w:tc>
          <w:tcPr>
            <w:tcW w:w="3539" w:type="dxa"/>
          </w:tcPr>
          <w:p w14:paraId="0471246F"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 bran, unprocessed</w:t>
            </w:r>
          </w:p>
        </w:tc>
        <w:tc>
          <w:tcPr>
            <w:tcW w:w="1134" w:type="dxa"/>
          </w:tcPr>
          <w:p w14:paraId="038F57E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63F218F2" w14:textId="77777777" w:rsidTr="0089672E">
        <w:tc>
          <w:tcPr>
            <w:tcW w:w="3539" w:type="dxa"/>
          </w:tcPr>
          <w:p w14:paraId="7FC11BF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Rice, polished</w:t>
            </w:r>
          </w:p>
        </w:tc>
        <w:tc>
          <w:tcPr>
            <w:tcW w:w="1134" w:type="dxa"/>
          </w:tcPr>
          <w:p w14:paraId="2E5A9425"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0.7</w:t>
            </w:r>
          </w:p>
        </w:tc>
      </w:tr>
      <w:tr w:rsidR="00AF2C62" w:rsidRPr="007D3528" w14:paraId="1183FDCE" w14:textId="77777777" w:rsidTr="0089672E">
        <w:tc>
          <w:tcPr>
            <w:tcW w:w="3539" w:type="dxa"/>
          </w:tcPr>
          <w:p w14:paraId="59B3DD05"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Rye</w:t>
            </w:r>
          </w:p>
        </w:tc>
        <w:tc>
          <w:tcPr>
            <w:tcW w:w="1134" w:type="dxa"/>
          </w:tcPr>
          <w:p w14:paraId="6432F23D"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3</w:t>
            </w:r>
          </w:p>
        </w:tc>
      </w:tr>
      <w:tr w:rsidR="00AF2C62" w:rsidRPr="007D3528" w14:paraId="32BFEE9B" w14:textId="77777777" w:rsidTr="0089672E">
        <w:tc>
          <w:tcPr>
            <w:tcW w:w="3539" w:type="dxa"/>
          </w:tcPr>
          <w:p w14:paraId="0FAC940B" w14:textId="77777777" w:rsidR="00AF2C62" w:rsidRPr="007D3528" w:rsidRDefault="00AF2C62" w:rsidP="00AF2C62">
            <w:pPr>
              <w:keepLines/>
              <w:spacing w:before="20" w:after="20"/>
              <w:rPr>
                <w:rFonts w:ascii="Arial" w:hAnsi="Arial" w:cs="Arial"/>
                <w:sz w:val="18"/>
                <w:lang w:eastAsia="en-AU"/>
              </w:rPr>
            </w:pPr>
            <w:r w:rsidRPr="007D3528">
              <w:rPr>
                <w:rFonts w:ascii="Arial" w:hAnsi="Arial" w:cs="Arial"/>
                <w:sz w:val="18"/>
                <w:lang w:eastAsia="en-AU"/>
              </w:rPr>
              <w:t>Wheat bran, unprocessed</w:t>
            </w:r>
          </w:p>
        </w:tc>
        <w:tc>
          <w:tcPr>
            <w:tcW w:w="1134" w:type="dxa"/>
          </w:tcPr>
          <w:p w14:paraId="6AB8130E" w14:textId="77777777" w:rsidR="00AF2C62" w:rsidRPr="007D3528" w:rsidRDefault="00AF2C62" w:rsidP="00AF2C62">
            <w:pPr>
              <w:keepLines/>
              <w:spacing w:before="20" w:after="20"/>
              <w:jc w:val="right"/>
              <w:rPr>
                <w:rFonts w:ascii="Arial" w:eastAsia="Calibri" w:hAnsi="Arial" w:cs="Arial"/>
                <w:sz w:val="18"/>
              </w:rPr>
            </w:pPr>
            <w:r w:rsidRPr="007D3528">
              <w:rPr>
                <w:rFonts w:ascii="Arial" w:eastAsia="Calibri" w:hAnsi="Arial" w:cs="Arial"/>
                <w:sz w:val="18"/>
              </w:rPr>
              <w:t>5</w:t>
            </w:r>
          </w:p>
        </w:tc>
      </w:tr>
    </w:tbl>
    <w:p w14:paraId="08318714" w14:textId="77777777" w:rsidR="00AF2C62" w:rsidRPr="007D3528" w:rsidRDefault="00AF2C62" w:rsidP="00AF2C62">
      <w:pPr>
        <w:widowControl w:val="0"/>
        <w:numPr>
          <w:ilvl w:val="0"/>
          <w:numId w:val="15"/>
        </w:numPr>
        <w:spacing w:before="120" w:after="120"/>
        <w:rPr>
          <w:rFonts w:eastAsia="Times New Roman" w:cs="Arial"/>
          <w:b/>
          <w:sz w:val="20"/>
          <w:szCs w:val="20"/>
        </w:rPr>
      </w:pPr>
      <w:r w:rsidRPr="007D3528">
        <w:rPr>
          <w:rFonts w:eastAsia="Times New Roman" w:cs="Arial"/>
          <w:b/>
          <w:sz w:val="20"/>
          <w:szCs w:val="20"/>
        </w:rPr>
        <w:t xml:space="preserve">Section S20—3 (table entry for </w:t>
      </w:r>
      <w:proofErr w:type="spellStart"/>
      <w:r w:rsidRPr="007D3528">
        <w:rPr>
          <w:rFonts w:eastAsia="Times New Roman" w:cs="Arial"/>
          <w:b/>
          <w:sz w:val="20"/>
          <w:szCs w:val="20"/>
        </w:rPr>
        <w:t>Agvet</w:t>
      </w:r>
      <w:proofErr w:type="spellEnd"/>
      <w:r w:rsidRPr="007D3528">
        <w:rPr>
          <w:rFonts w:eastAsia="Times New Roman" w:cs="Arial"/>
          <w:b/>
          <w:sz w:val="20"/>
          <w:szCs w:val="20"/>
        </w:rPr>
        <w:t xml:space="preserve"> chemical: </w:t>
      </w:r>
      <w:proofErr w:type="spellStart"/>
      <w:r w:rsidRPr="007D3528">
        <w:rPr>
          <w:rFonts w:eastAsia="Times New Roman" w:cs="Arial"/>
          <w:b/>
          <w:sz w:val="20"/>
          <w:szCs w:val="20"/>
        </w:rPr>
        <w:t>Trinexapac</w:t>
      </w:r>
      <w:proofErr w:type="spellEnd"/>
      <w:r w:rsidRPr="007D3528">
        <w:rPr>
          <w:rFonts w:eastAsia="Times New Roman" w:cs="Arial"/>
          <w:b/>
          <w:sz w:val="20"/>
          <w:szCs w:val="20"/>
        </w:rPr>
        <w:t>-ethyl)</w:t>
      </w:r>
    </w:p>
    <w:p w14:paraId="6F17CAC7" w14:textId="77777777" w:rsidR="00AF2C62" w:rsidRPr="007D3528" w:rsidRDefault="00AF2C62" w:rsidP="00AF2C62">
      <w:pPr>
        <w:tabs>
          <w:tab w:val="left" w:pos="851"/>
        </w:tabs>
        <w:spacing w:before="120" w:after="120"/>
        <w:ind w:left="851"/>
        <w:rPr>
          <w:rFonts w:eastAsia="Times New Roman" w:cs="Arial"/>
          <w:sz w:val="20"/>
          <w:szCs w:val="20"/>
        </w:rPr>
      </w:pPr>
      <w:r w:rsidRPr="007D3528">
        <w:rPr>
          <w:rFonts w:eastAsia="Times New Roman" w:cs="Arial"/>
          <w:sz w:val="20"/>
          <w:szCs w:val="20"/>
        </w:rPr>
        <w:t>Each commodity name in the entry and that is listed in the following table is amended as set out in the table:</w:t>
      </w:r>
    </w:p>
    <w:tbl>
      <w:tblPr>
        <w:tblW w:w="7111" w:type="dxa"/>
        <w:tblInd w:w="114" w:type="dxa"/>
        <w:tblCellMar>
          <w:left w:w="0" w:type="dxa"/>
          <w:right w:w="0" w:type="dxa"/>
        </w:tblCellMar>
        <w:tblLook w:val="04A0" w:firstRow="1" w:lastRow="0" w:firstColumn="1" w:lastColumn="0" w:noHBand="0" w:noVBand="1"/>
      </w:tblPr>
      <w:tblGrid>
        <w:gridCol w:w="667"/>
        <w:gridCol w:w="3222"/>
        <w:gridCol w:w="3222"/>
      </w:tblGrid>
      <w:tr w:rsidR="00AF2C62" w:rsidRPr="007D3528" w14:paraId="512BC607" w14:textId="77777777" w:rsidTr="0089672E">
        <w:trPr>
          <w:tblHeader/>
        </w:trPr>
        <w:tc>
          <w:tcPr>
            <w:tcW w:w="7111"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7ECB1D30" w14:textId="77777777" w:rsidR="00AF2C62" w:rsidRPr="007D3528" w:rsidRDefault="00AF2C62" w:rsidP="00AF2C62">
            <w:pPr>
              <w:keepNext/>
              <w:spacing w:line="240" w:lineRule="atLeast"/>
              <w:rPr>
                <w:rFonts w:eastAsia="Calibri" w:cs="Arial"/>
                <w:b/>
                <w:bCs/>
                <w:sz w:val="18"/>
                <w:szCs w:val="18"/>
                <w:lang w:val="en-AU"/>
              </w:rPr>
            </w:pPr>
            <w:r w:rsidRPr="007D3528">
              <w:rPr>
                <w:rFonts w:eastAsia="Calibri" w:cs="Arial"/>
                <w:b/>
                <w:bCs/>
                <w:sz w:val="18"/>
                <w:szCs w:val="18"/>
                <w:lang w:val="en-AU"/>
              </w:rPr>
              <w:t>Amendments relating to commodity names</w:t>
            </w:r>
          </w:p>
        </w:tc>
      </w:tr>
      <w:tr w:rsidR="00AF2C62" w:rsidRPr="007D3528" w14:paraId="766BDAE0" w14:textId="77777777" w:rsidTr="0089672E">
        <w:trPr>
          <w:tblHeader/>
        </w:trPr>
        <w:tc>
          <w:tcPr>
            <w:tcW w:w="667" w:type="dxa"/>
            <w:tcBorders>
              <w:top w:val="nil"/>
              <w:left w:val="nil"/>
              <w:bottom w:val="single" w:sz="12" w:space="0" w:color="auto"/>
              <w:right w:val="nil"/>
            </w:tcBorders>
            <w:tcMar>
              <w:top w:w="0" w:type="dxa"/>
              <w:left w:w="108" w:type="dxa"/>
              <w:bottom w:w="0" w:type="dxa"/>
              <w:right w:w="108" w:type="dxa"/>
            </w:tcMar>
            <w:hideMark/>
          </w:tcPr>
          <w:p w14:paraId="1758E3AC"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Item</w:t>
            </w:r>
          </w:p>
        </w:tc>
        <w:tc>
          <w:tcPr>
            <w:tcW w:w="3222" w:type="dxa"/>
            <w:tcBorders>
              <w:top w:val="nil"/>
              <w:left w:val="nil"/>
              <w:bottom w:val="single" w:sz="12" w:space="0" w:color="auto"/>
              <w:right w:val="nil"/>
            </w:tcBorders>
            <w:tcMar>
              <w:top w:w="0" w:type="dxa"/>
              <w:left w:w="108" w:type="dxa"/>
              <w:bottom w:w="0" w:type="dxa"/>
              <w:right w:w="108" w:type="dxa"/>
            </w:tcMar>
            <w:hideMark/>
          </w:tcPr>
          <w:p w14:paraId="4822EAE4"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Omit</w:t>
            </w:r>
          </w:p>
        </w:tc>
        <w:tc>
          <w:tcPr>
            <w:tcW w:w="3222" w:type="dxa"/>
            <w:tcBorders>
              <w:top w:val="nil"/>
              <w:left w:val="nil"/>
              <w:bottom w:val="single" w:sz="12" w:space="0" w:color="auto"/>
              <w:right w:val="nil"/>
            </w:tcBorders>
            <w:tcMar>
              <w:top w:w="0" w:type="dxa"/>
              <w:left w:w="108" w:type="dxa"/>
              <w:bottom w:w="0" w:type="dxa"/>
              <w:right w:w="108" w:type="dxa"/>
            </w:tcMar>
            <w:hideMark/>
          </w:tcPr>
          <w:p w14:paraId="7E9A0983" w14:textId="77777777" w:rsidR="00AF2C62" w:rsidRPr="007D3528" w:rsidRDefault="00AF2C62" w:rsidP="00AF2C62">
            <w:pPr>
              <w:keepNext/>
              <w:spacing w:after="20" w:line="240" w:lineRule="atLeast"/>
              <w:rPr>
                <w:rFonts w:eastAsia="Calibri" w:cs="Arial"/>
                <w:b/>
                <w:bCs/>
                <w:sz w:val="18"/>
                <w:szCs w:val="18"/>
                <w:lang w:val="en-AU"/>
              </w:rPr>
            </w:pPr>
            <w:r w:rsidRPr="007D3528">
              <w:rPr>
                <w:rFonts w:eastAsia="Calibri" w:cs="Arial"/>
                <w:b/>
                <w:bCs/>
                <w:sz w:val="18"/>
                <w:szCs w:val="18"/>
                <w:lang w:val="en-AU"/>
              </w:rPr>
              <w:t>Substitute</w:t>
            </w:r>
          </w:p>
        </w:tc>
      </w:tr>
      <w:tr w:rsidR="00AF2C62" w:rsidRPr="007D3528" w14:paraId="4F880DA6" w14:textId="77777777" w:rsidTr="0089672E">
        <w:tc>
          <w:tcPr>
            <w:tcW w:w="667" w:type="dxa"/>
            <w:tcBorders>
              <w:top w:val="nil"/>
              <w:left w:val="nil"/>
              <w:bottom w:val="single" w:sz="8" w:space="0" w:color="auto"/>
              <w:right w:val="nil"/>
            </w:tcBorders>
            <w:tcMar>
              <w:top w:w="0" w:type="dxa"/>
              <w:left w:w="108" w:type="dxa"/>
              <w:bottom w:w="0" w:type="dxa"/>
              <w:right w:w="108" w:type="dxa"/>
            </w:tcMar>
            <w:hideMark/>
          </w:tcPr>
          <w:p w14:paraId="22B8BFFC"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1</w:t>
            </w:r>
          </w:p>
        </w:tc>
        <w:tc>
          <w:tcPr>
            <w:tcW w:w="3222" w:type="dxa"/>
            <w:tcBorders>
              <w:top w:val="nil"/>
              <w:left w:val="nil"/>
              <w:bottom w:val="single" w:sz="8" w:space="0" w:color="auto"/>
              <w:right w:val="nil"/>
            </w:tcBorders>
            <w:tcMar>
              <w:top w:w="0" w:type="dxa"/>
              <w:left w:w="108" w:type="dxa"/>
              <w:bottom w:w="0" w:type="dxa"/>
              <w:right w:w="108" w:type="dxa"/>
            </w:tcMar>
            <w:hideMark/>
          </w:tcPr>
          <w:p w14:paraId="24A9DCB9" w14:textId="77777777" w:rsidR="00AF2C62" w:rsidRPr="007D3528" w:rsidRDefault="00AF2C62" w:rsidP="00AF2C62">
            <w:pPr>
              <w:spacing w:before="40" w:after="40" w:line="240" w:lineRule="atLeast"/>
              <w:rPr>
                <w:rFonts w:eastAsia="Calibri" w:cs="Arial"/>
                <w:sz w:val="18"/>
                <w:szCs w:val="18"/>
                <w:lang w:val="en-AU"/>
              </w:rPr>
            </w:pPr>
            <w:r w:rsidRPr="007D3528">
              <w:rPr>
                <w:rFonts w:eastAsia="Calibri" w:cs="Arial"/>
                <w:sz w:val="18"/>
                <w:szCs w:val="18"/>
                <w:lang w:val="en-AU" w:eastAsia="en-AU"/>
              </w:rPr>
              <w:t>Bran, unprocessed of cereal grains</w:t>
            </w:r>
          </w:p>
        </w:tc>
        <w:tc>
          <w:tcPr>
            <w:tcW w:w="3222" w:type="dxa"/>
            <w:tcBorders>
              <w:top w:val="nil"/>
              <w:left w:val="nil"/>
              <w:bottom w:val="single" w:sz="8" w:space="0" w:color="auto"/>
              <w:right w:val="nil"/>
            </w:tcBorders>
            <w:tcMar>
              <w:top w:w="0" w:type="dxa"/>
              <w:left w:w="108" w:type="dxa"/>
              <w:bottom w:w="0" w:type="dxa"/>
              <w:right w:w="108" w:type="dxa"/>
            </w:tcMar>
            <w:vAlign w:val="center"/>
            <w:hideMark/>
          </w:tcPr>
          <w:p w14:paraId="23856533" w14:textId="77777777" w:rsidR="00AF2C62" w:rsidRPr="007D3528" w:rsidRDefault="00AF2C62" w:rsidP="00AF2C62">
            <w:pPr>
              <w:spacing w:before="40" w:after="40"/>
              <w:rPr>
                <w:rFonts w:eastAsia="Calibri" w:cs="Arial"/>
                <w:sz w:val="18"/>
                <w:szCs w:val="18"/>
                <w:lang w:val="en-AU"/>
              </w:rPr>
            </w:pPr>
            <w:r w:rsidRPr="007D3528">
              <w:rPr>
                <w:rFonts w:eastAsia="Calibri" w:cs="Arial"/>
                <w:sz w:val="18"/>
                <w:szCs w:val="18"/>
                <w:lang w:val="en-AU" w:eastAsia="en-AU"/>
              </w:rPr>
              <w:t>Bran, unprocessed of cereal grains [except rice bran, unprocessed; wheat bran, unprocessed]</w:t>
            </w:r>
          </w:p>
        </w:tc>
      </w:tr>
      <w:tr w:rsidR="00AF2C62" w:rsidRPr="007D3528" w14:paraId="1D973865" w14:textId="77777777" w:rsidTr="0089672E">
        <w:tc>
          <w:tcPr>
            <w:tcW w:w="667" w:type="dxa"/>
            <w:tcBorders>
              <w:top w:val="nil"/>
              <w:left w:val="nil"/>
              <w:bottom w:val="single" w:sz="4" w:space="0" w:color="auto"/>
              <w:right w:val="nil"/>
            </w:tcBorders>
            <w:tcMar>
              <w:top w:w="0" w:type="dxa"/>
              <w:left w:w="108" w:type="dxa"/>
              <w:bottom w:w="0" w:type="dxa"/>
              <w:right w:w="108" w:type="dxa"/>
            </w:tcMar>
          </w:tcPr>
          <w:p w14:paraId="31807505" w14:textId="77777777" w:rsidR="00AF2C62" w:rsidRPr="007D3528" w:rsidRDefault="00AF2C62" w:rsidP="00AF2C62">
            <w:pPr>
              <w:spacing w:before="60"/>
              <w:rPr>
                <w:rFonts w:eastAsia="Calibri" w:cs="Arial"/>
                <w:sz w:val="18"/>
                <w:szCs w:val="18"/>
                <w:lang w:val="en-AU"/>
              </w:rPr>
            </w:pPr>
            <w:r w:rsidRPr="007D3528">
              <w:rPr>
                <w:rFonts w:eastAsia="Calibri" w:cs="Arial"/>
                <w:sz w:val="18"/>
                <w:szCs w:val="18"/>
                <w:lang w:val="en-AU"/>
              </w:rPr>
              <w:t>2</w:t>
            </w:r>
          </w:p>
        </w:tc>
        <w:tc>
          <w:tcPr>
            <w:tcW w:w="3222" w:type="dxa"/>
            <w:tcBorders>
              <w:top w:val="nil"/>
              <w:left w:val="nil"/>
              <w:bottom w:val="single" w:sz="4" w:space="0" w:color="auto"/>
              <w:right w:val="nil"/>
            </w:tcBorders>
            <w:tcMar>
              <w:top w:w="0" w:type="dxa"/>
              <w:left w:w="108" w:type="dxa"/>
              <w:bottom w:w="0" w:type="dxa"/>
              <w:right w:w="108" w:type="dxa"/>
            </w:tcMar>
          </w:tcPr>
          <w:p w14:paraId="281600E2"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Cereal grains [except sweet corns]</w:t>
            </w:r>
          </w:p>
        </w:tc>
        <w:tc>
          <w:tcPr>
            <w:tcW w:w="3222" w:type="dxa"/>
            <w:tcBorders>
              <w:top w:val="nil"/>
              <w:left w:val="nil"/>
              <w:bottom w:val="single" w:sz="4" w:space="0" w:color="auto"/>
              <w:right w:val="nil"/>
            </w:tcBorders>
            <w:tcMar>
              <w:top w:w="0" w:type="dxa"/>
              <w:left w:w="108" w:type="dxa"/>
              <w:bottom w:w="0" w:type="dxa"/>
              <w:right w:w="108" w:type="dxa"/>
            </w:tcMar>
          </w:tcPr>
          <w:p w14:paraId="6F2C9D30" w14:textId="77777777" w:rsidR="00AF2C62" w:rsidRPr="007D3528" w:rsidRDefault="00AF2C62" w:rsidP="00AF2C62">
            <w:pPr>
              <w:spacing w:before="40" w:after="40"/>
              <w:rPr>
                <w:rFonts w:eastAsia="Calibri" w:cs="Arial"/>
                <w:sz w:val="18"/>
                <w:szCs w:val="18"/>
                <w:lang w:val="en-AU" w:eastAsia="en-AU"/>
              </w:rPr>
            </w:pPr>
            <w:r w:rsidRPr="007D3528">
              <w:rPr>
                <w:rFonts w:eastAsia="Calibri" w:cs="Arial"/>
                <w:sz w:val="18"/>
                <w:szCs w:val="18"/>
                <w:lang w:val="en-AU" w:eastAsia="en-AU"/>
              </w:rPr>
              <w:t>Cereal grains [except rice; rye; sweet corns    (subgroup)]</w:t>
            </w:r>
          </w:p>
        </w:tc>
      </w:tr>
    </w:tbl>
    <w:p w14:paraId="4D5B3B34" w14:textId="77777777" w:rsidR="00AF2C62" w:rsidRPr="003362FE" w:rsidRDefault="00AF2C62" w:rsidP="00AF2C62">
      <w:pPr>
        <w:widowControl w:val="0"/>
        <w:numPr>
          <w:ilvl w:val="0"/>
          <w:numId w:val="15"/>
        </w:numPr>
        <w:spacing w:before="240" w:after="120"/>
        <w:rPr>
          <w:rFonts w:eastAsia="Times New Roman" w:cs="Arial"/>
          <w:b/>
          <w:sz w:val="18"/>
          <w:szCs w:val="18"/>
        </w:rPr>
      </w:pPr>
      <w:r w:rsidRPr="007D3528">
        <w:rPr>
          <w:rFonts w:eastAsia="Times New Roman" w:cs="Arial"/>
          <w:b/>
          <w:sz w:val="20"/>
          <w:szCs w:val="20"/>
        </w:rPr>
        <w:t xml:space="preserve">Section S20—3 </w:t>
      </w:r>
      <w:r w:rsidRPr="007D3528">
        <w:rPr>
          <w:rFonts w:eastAsia="MS Gothic" w:cs="Arial"/>
          <w:b/>
          <w:sz w:val="20"/>
          <w:szCs w:val="20"/>
        </w:rPr>
        <w:t xml:space="preserve">Amendment of references to </w:t>
      </w:r>
      <w:proofErr w:type="spellStart"/>
      <w:r w:rsidRPr="007D3528">
        <w:rPr>
          <w:rFonts w:eastAsia="MS Gothic" w:cs="Arial"/>
          <w:b/>
          <w:sz w:val="20"/>
          <w:szCs w:val="20"/>
        </w:rPr>
        <w:t>perisimmon</w:t>
      </w:r>
      <w:proofErr w:type="spellEnd"/>
    </w:p>
    <w:p w14:paraId="3FFB22CA" w14:textId="77777777" w:rsidR="00AF2C62" w:rsidRPr="007D3528" w:rsidRDefault="00AF2C62" w:rsidP="00AF2C62">
      <w:pPr>
        <w:tabs>
          <w:tab w:val="left" w:pos="851"/>
        </w:tabs>
        <w:spacing w:before="120" w:after="120"/>
        <w:rPr>
          <w:rFonts w:eastAsia="Times New Roman" w:cs="Arial"/>
          <w:sz w:val="18"/>
          <w:szCs w:val="18"/>
        </w:rPr>
      </w:pPr>
      <w:r w:rsidRPr="003362FE">
        <w:rPr>
          <w:rFonts w:eastAsia="MS Gothic" w:cs="Arial"/>
          <w:b/>
          <w:bCs/>
          <w:sz w:val="18"/>
          <w:szCs w:val="18"/>
        </w:rPr>
        <w:tab/>
      </w:r>
      <w:r w:rsidRPr="007D3528">
        <w:rPr>
          <w:rFonts w:eastAsia="Times New Roman" w:cs="Arial"/>
          <w:sz w:val="20"/>
          <w:szCs w:val="20"/>
        </w:rPr>
        <w:t>Omit “</w:t>
      </w:r>
      <w:proofErr w:type="spellStart"/>
      <w:r w:rsidRPr="007D3528">
        <w:rPr>
          <w:rFonts w:eastAsia="Times New Roman" w:cs="Arial"/>
          <w:sz w:val="18"/>
          <w:szCs w:val="18"/>
        </w:rPr>
        <w:t>perisimmon</w:t>
      </w:r>
      <w:proofErr w:type="spellEnd"/>
      <w:r w:rsidRPr="007D3528">
        <w:rPr>
          <w:rFonts w:eastAsia="Times New Roman" w:cs="Arial"/>
          <w:sz w:val="20"/>
          <w:szCs w:val="20"/>
        </w:rPr>
        <w:t>” (wherever occurring), substitute “</w:t>
      </w:r>
      <w:r w:rsidRPr="007D3528">
        <w:rPr>
          <w:rFonts w:eastAsia="Times New Roman" w:cs="Arial"/>
          <w:sz w:val="18"/>
          <w:szCs w:val="18"/>
        </w:rPr>
        <w:t>persimmon</w:t>
      </w:r>
      <w:r w:rsidRPr="007D3528">
        <w:rPr>
          <w:rFonts w:eastAsia="Times New Roman" w:cs="Arial"/>
          <w:sz w:val="20"/>
          <w:szCs w:val="20"/>
        </w:rPr>
        <w:t>”.</w:t>
      </w:r>
    </w:p>
    <w:p w14:paraId="2072849D" w14:textId="77777777" w:rsidR="00AF2C62" w:rsidRPr="003362FE" w:rsidRDefault="00AF2C62" w:rsidP="00AF2C62">
      <w:pPr>
        <w:widowControl w:val="0"/>
        <w:numPr>
          <w:ilvl w:val="0"/>
          <w:numId w:val="15"/>
        </w:numPr>
        <w:spacing w:before="240" w:after="120"/>
        <w:rPr>
          <w:rFonts w:eastAsia="Times New Roman" w:cs="Arial"/>
          <w:b/>
          <w:sz w:val="18"/>
          <w:szCs w:val="18"/>
        </w:rPr>
      </w:pPr>
      <w:r w:rsidRPr="007D3528">
        <w:rPr>
          <w:rFonts w:eastAsia="Times New Roman" w:cs="Arial"/>
          <w:b/>
          <w:sz w:val="20"/>
          <w:szCs w:val="20"/>
        </w:rPr>
        <w:t xml:space="preserve">Section S20—3 </w:t>
      </w:r>
      <w:r w:rsidRPr="007D3528">
        <w:rPr>
          <w:rFonts w:eastAsia="MS Gothic" w:cs="Arial"/>
          <w:b/>
          <w:sz w:val="20"/>
          <w:szCs w:val="20"/>
        </w:rPr>
        <w:t xml:space="preserve">(entries for </w:t>
      </w:r>
      <w:proofErr w:type="spellStart"/>
      <w:r w:rsidRPr="007D3528">
        <w:rPr>
          <w:rFonts w:eastAsia="MS Gothic" w:cs="Arial"/>
          <w:b/>
          <w:sz w:val="20"/>
          <w:szCs w:val="20"/>
        </w:rPr>
        <w:t>Agvet</w:t>
      </w:r>
      <w:proofErr w:type="spellEnd"/>
      <w:r w:rsidRPr="007D3528">
        <w:rPr>
          <w:rFonts w:eastAsia="MS Gothic" w:cs="Arial"/>
          <w:b/>
          <w:sz w:val="20"/>
          <w:szCs w:val="20"/>
        </w:rPr>
        <w:t xml:space="preserve"> chemicals: Imidacloprid, Myclobutanil)</w:t>
      </w:r>
    </w:p>
    <w:p w14:paraId="64563DB8" w14:textId="77777777" w:rsidR="00AF2C62" w:rsidRPr="007D3528" w:rsidRDefault="00AF2C62" w:rsidP="00AF2C62">
      <w:pPr>
        <w:widowControl w:val="0"/>
        <w:spacing w:before="120" w:after="120"/>
        <w:ind w:left="851"/>
        <w:rPr>
          <w:rFonts w:eastAsia="Times New Roman" w:cs="Arial"/>
          <w:bCs/>
          <w:sz w:val="18"/>
          <w:szCs w:val="18"/>
        </w:rPr>
      </w:pPr>
      <w:r w:rsidRPr="007D3528">
        <w:rPr>
          <w:rFonts w:eastAsia="Times New Roman" w:cs="Arial"/>
          <w:bCs/>
          <w:sz w:val="20"/>
          <w:szCs w:val="20"/>
        </w:rPr>
        <w:t>Omit “</w:t>
      </w:r>
      <w:r w:rsidRPr="007D3528">
        <w:rPr>
          <w:rFonts w:eastAsia="Times New Roman" w:cs="Arial"/>
          <w:bCs/>
          <w:sz w:val="18"/>
          <w:szCs w:val="18"/>
        </w:rPr>
        <w:t>Peppers, chili (dry)</w:t>
      </w:r>
      <w:r w:rsidRPr="007D3528">
        <w:rPr>
          <w:rFonts w:eastAsia="Times New Roman" w:cs="Arial"/>
          <w:bCs/>
          <w:sz w:val="20"/>
          <w:szCs w:val="20"/>
        </w:rPr>
        <w:t>”, substitute “</w:t>
      </w:r>
      <w:r w:rsidRPr="007D3528">
        <w:rPr>
          <w:rFonts w:eastAsia="Times New Roman" w:cs="Arial"/>
          <w:bCs/>
          <w:sz w:val="18"/>
          <w:szCs w:val="18"/>
        </w:rPr>
        <w:t>Peppers, chili, dried</w:t>
      </w:r>
      <w:r w:rsidRPr="007D3528">
        <w:rPr>
          <w:rFonts w:eastAsia="Times New Roman" w:cs="Arial"/>
          <w:bCs/>
          <w:sz w:val="20"/>
          <w:szCs w:val="20"/>
        </w:rPr>
        <w:t>”.</w:t>
      </w:r>
    </w:p>
    <w:p w14:paraId="5B8AAF02" w14:textId="77777777" w:rsidR="00AF2C62" w:rsidRPr="007D3528" w:rsidRDefault="00AF2C62" w:rsidP="00AF2C62">
      <w:pPr>
        <w:rPr>
          <w:rFonts w:eastAsia="Times New Roman" w:cs="Arial"/>
          <w:b/>
          <w:sz w:val="20"/>
          <w:szCs w:val="20"/>
        </w:rPr>
      </w:pPr>
      <w:r w:rsidRPr="007D3528">
        <w:rPr>
          <w:rFonts w:eastAsia="Times New Roman" w:cs="Arial"/>
          <w:szCs w:val="24"/>
          <w:lang w:bidi="en-US"/>
        </w:rPr>
        <w:br w:type="page"/>
      </w:r>
    </w:p>
    <w:p w14:paraId="7268C088" w14:textId="77777777" w:rsidR="00AF2C62" w:rsidRPr="003362FE" w:rsidRDefault="00AF2C62" w:rsidP="00AF2C62">
      <w:pPr>
        <w:widowControl w:val="0"/>
        <w:numPr>
          <w:ilvl w:val="0"/>
          <w:numId w:val="15"/>
        </w:numPr>
        <w:spacing w:before="240" w:after="120"/>
        <w:rPr>
          <w:rFonts w:eastAsia="Times New Roman" w:cs="Arial"/>
          <w:b/>
          <w:sz w:val="18"/>
          <w:szCs w:val="18"/>
        </w:rPr>
      </w:pPr>
      <w:r w:rsidRPr="007D3528">
        <w:rPr>
          <w:rFonts w:eastAsia="Times New Roman" w:cs="Arial"/>
          <w:b/>
          <w:sz w:val="20"/>
          <w:szCs w:val="20"/>
        </w:rPr>
        <w:lastRenderedPageBreak/>
        <w:t>Section S20—3</w:t>
      </w:r>
      <w:r w:rsidRPr="007D3528">
        <w:rPr>
          <w:rFonts w:eastAsia="Times New Roman" w:cs="Arial"/>
          <w:b/>
        </w:rPr>
        <w:t xml:space="preserve"> </w:t>
      </w:r>
      <w:r w:rsidRPr="007D3528">
        <w:rPr>
          <w:rFonts w:eastAsia="MS Gothic" w:cs="Arial"/>
          <w:b/>
          <w:sz w:val="20"/>
          <w:szCs w:val="20"/>
        </w:rPr>
        <w:t>Amendments of listed entries - Citrus fruits [except kumquats]</w:t>
      </w:r>
    </w:p>
    <w:p w14:paraId="37AF1552" w14:textId="77777777" w:rsidR="00AF2C62" w:rsidRPr="007D3528" w:rsidRDefault="00AF2C62" w:rsidP="00AF2C62">
      <w:pPr>
        <w:widowControl w:val="0"/>
        <w:spacing w:before="120" w:after="120"/>
        <w:ind w:left="851"/>
        <w:rPr>
          <w:rFonts w:eastAsia="Times New Roman" w:cs="Arial"/>
          <w:bCs/>
          <w:sz w:val="18"/>
          <w:szCs w:val="18"/>
        </w:rPr>
      </w:pPr>
      <w:r w:rsidRPr="007D3528">
        <w:rPr>
          <w:rFonts w:eastAsia="Times New Roman" w:cs="Arial"/>
          <w:bCs/>
          <w:sz w:val="20"/>
          <w:szCs w:val="20"/>
        </w:rPr>
        <w:t>Omit “</w:t>
      </w:r>
      <w:r w:rsidRPr="007D3528">
        <w:rPr>
          <w:rFonts w:eastAsia="Times New Roman" w:cs="Arial"/>
          <w:bCs/>
          <w:sz w:val="18"/>
          <w:szCs w:val="18"/>
        </w:rPr>
        <w:t>Citrus fruits [except kumquats]</w:t>
      </w:r>
      <w:r w:rsidRPr="007D3528">
        <w:rPr>
          <w:rFonts w:eastAsia="Times New Roman" w:cs="Arial"/>
          <w:bCs/>
          <w:sz w:val="20"/>
          <w:szCs w:val="20"/>
        </w:rPr>
        <w:t>”, substitute “</w:t>
      </w:r>
      <w:r w:rsidRPr="007D3528">
        <w:rPr>
          <w:rFonts w:eastAsia="Times New Roman" w:cs="Arial"/>
          <w:bCs/>
          <w:sz w:val="18"/>
          <w:szCs w:val="18"/>
        </w:rPr>
        <w:t>Citrus fruits</w:t>
      </w:r>
      <w:r w:rsidRPr="007D3528">
        <w:rPr>
          <w:rFonts w:eastAsia="Times New Roman" w:cs="Arial"/>
          <w:bCs/>
          <w:sz w:val="20"/>
          <w:szCs w:val="20"/>
        </w:rPr>
        <w:t xml:space="preserve">” in the entries for the following </w:t>
      </w:r>
      <w:proofErr w:type="spellStart"/>
      <w:r w:rsidRPr="007D3528">
        <w:rPr>
          <w:rFonts w:eastAsia="Times New Roman" w:cs="Arial"/>
          <w:bCs/>
          <w:sz w:val="20"/>
          <w:szCs w:val="20"/>
        </w:rPr>
        <w:t>Agvet</w:t>
      </w:r>
      <w:proofErr w:type="spellEnd"/>
      <w:r w:rsidRPr="007D3528">
        <w:rPr>
          <w:rFonts w:eastAsia="Times New Roman" w:cs="Arial"/>
          <w:bCs/>
          <w:sz w:val="20"/>
          <w:szCs w:val="20"/>
        </w:rPr>
        <w:t xml:space="preserve"> chemicals:</w:t>
      </w:r>
    </w:p>
    <w:p w14:paraId="52D1C4A1" w14:textId="77777777" w:rsidR="00AF2C62" w:rsidRPr="007D3528" w:rsidRDefault="00AF2C62" w:rsidP="00AF2C62">
      <w:pPr>
        <w:widowControl w:val="0"/>
        <w:spacing w:before="120" w:after="120"/>
        <w:ind w:left="851"/>
        <w:rPr>
          <w:rFonts w:eastAsia="Times New Roman" w:cs="Arial"/>
          <w:bCs/>
          <w:sz w:val="18"/>
          <w:szCs w:val="18"/>
        </w:rPr>
        <w:sectPr w:rsidR="00AF2C62" w:rsidRPr="007D3528">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docGrid w:linePitch="360"/>
        </w:sectPr>
      </w:pPr>
    </w:p>
    <w:p w14:paraId="54712629"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Abamectin</w:t>
      </w:r>
    </w:p>
    <w:p w14:paraId="13D1CC49"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Amitrole</w:t>
      </w:r>
    </w:p>
    <w:p w14:paraId="7296DABE"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Azoxystrobin</w:t>
      </w:r>
    </w:p>
    <w:p w14:paraId="20529D24" w14:textId="77777777" w:rsidR="00AF2C62" w:rsidRPr="007D3528" w:rsidRDefault="00AF2C62" w:rsidP="00AF2C62">
      <w:pPr>
        <w:widowControl w:val="0"/>
        <w:numPr>
          <w:ilvl w:val="4"/>
          <w:numId w:val="11"/>
        </w:numPr>
        <w:ind w:left="1418" w:hanging="567"/>
        <w:rPr>
          <w:rFonts w:eastAsia="Times New Roman" w:cs="Arial"/>
          <w:bCs/>
          <w:sz w:val="20"/>
          <w:szCs w:val="20"/>
        </w:rPr>
      </w:pPr>
      <w:proofErr w:type="spellStart"/>
      <w:r w:rsidRPr="007D3528">
        <w:rPr>
          <w:rFonts w:eastAsia="Times New Roman" w:cs="Arial"/>
          <w:bCs/>
          <w:sz w:val="20"/>
          <w:szCs w:val="20"/>
        </w:rPr>
        <w:t>Buprofezin</w:t>
      </w:r>
      <w:proofErr w:type="spellEnd"/>
    </w:p>
    <w:p w14:paraId="1C633A22" w14:textId="77777777" w:rsidR="00AF2C62" w:rsidRPr="007D3528" w:rsidRDefault="00AF2C62" w:rsidP="00AF2C62">
      <w:pPr>
        <w:widowControl w:val="0"/>
        <w:numPr>
          <w:ilvl w:val="4"/>
          <w:numId w:val="11"/>
        </w:numPr>
        <w:ind w:left="1418" w:hanging="567"/>
        <w:rPr>
          <w:rFonts w:eastAsia="Times New Roman" w:cs="Arial"/>
          <w:bCs/>
          <w:sz w:val="20"/>
          <w:szCs w:val="20"/>
        </w:rPr>
      </w:pPr>
      <w:proofErr w:type="spellStart"/>
      <w:r w:rsidRPr="007D3528">
        <w:rPr>
          <w:rFonts w:eastAsia="Times New Roman" w:cs="Arial"/>
          <w:bCs/>
          <w:sz w:val="20"/>
          <w:szCs w:val="20"/>
        </w:rPr>
        <w:t>Cadusafos</w:t>
      </w:r>
      <w:proofErr w:type="spellEnd"/>
    </w:p>
    <w:p w14:paraId="25B9EBD7"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Chlorantraniliprole</w:t>
      </w:r>
    </w:p>
    <w:p w14:paraId="68996780"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Chlorpyrifos</w:t>
      </w:r>
    </w:p>
    <w:p w14:paraId="602495E1"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Clothianidin</w:t>
      </w:r>
    </w:p>
    <w:p w14:paraId="7696C6A8"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Cyantraniliprole</w:t>
      </w:r>
    </w:p>
    <w:p w14:paraId="115006C8" w14:textId="77777777" w:rsidR="00AF2C62" w:rsidRPr="007D3528" w:rsidRDefault="00AF2C62" w:rsidP="00AF2C62">
      <w:pPr>
        <w:widowControl w:val="0"/>
        <w:numPr>
          <w:ilvl w:val="4"/>
          <w:numId w:val="11"/>
        </w:numPr>
        <w:ind w:left="1418" w:hanging="567"/>
        <w:rPr>
          <w:rFonts w:eastAsia="Times New Roman" w:cs="Arial"/>
          <w:bCs/>
          <w:sz w:val="20"/>
          <w:szCs w:val="20"/>
        </w:rPr>
      </w:pPr>
      <w:proofErr w:type="spellStart"/>
      <w:r w:rsidRPr="007D3528">
        <w:rPr>
          <w:rFonts w:eastAsia="Times New Roman" w:cs="Arial"/>
          <w:bCs/>
          <w:sz w:val="20"/>
          <w:szCs w:val="20"/>
        </w:rPr>
        <w:t>Cyflumetofen</w:t>
      </w:r>
      <w:proofErr w:type="spellEnd"/>
    </w:p>
    <w:p w14:paraId="4620E1ED"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2,4-D</w:t>
      </w:r>
    </w:p>
    <w:p w14:paraId="76880E92"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Diazinon</w:t>
      </w:r>
    </w:p>
    <w:p w14:paraId="5CA3F032" w14:textId="77777777" w:rsidR="00AF2C62" w:rsidRPr="007D3528" w:rsidRDefault="00AF2C62" w:rsidP="00AF2C62">
      <w:pPr>
        <w:widowControl w:val="0"/>
        <w:numPr>
          <w:ilvl w:val="4"/>
          <w:numId w:val="11"/>
        </w:numPr>
        <w:ind w:left="1418" w:hanging="567"/>
        <w:rPr>
          <w:rFonts w:eastAsia="Times New Roman" w:cs="Arial"/>
          <w:bCs/>
          <w:sz w:val="20"/>
          <w:szCs w:val="20"/>
        </w:rPr>
      </w:pPr>
      <w:proofErr w:type="spellStart"/>
      <w:r w:rsidRPr="007D3528">
        <w:rPr>
          <w:rFonts w:eastAsia="Times New Roman" w:cs="Arial"/>
          <w:bCs/>
          <w:sz w:val="20"/>
          <w:szCs w:val="20"/>
        </w:rPr>
        <w:t>Dichlobenil</w:t>
      </w:r>
      <w:proofErr w:type="spellEnd"/>
    </w:p>
    <w:p w14:paraId="1842A36E" w14:textId="77777777" w:rsidR="00AF2C62" w:rsidRPr="007D3528" w:rsidRDefault="00AF2C62" w:rsidP="00AF2C62">
      <w:pPr>
        <w:widowControl w:val="0"/>
        <w:numPr>
          <w:ilvl w:val="4"/>
          <w:numId w:val="11"/>
        </w:numPr>
        <w:ind w:left="1418" w:hanging="567"/>
        <w:rPr>
          <w:rFonts w:eastAsia="Times New Roman" w:cs="Arial"/>
          <w:bCs/>
          <w:sz w:val="20"/>
          <w:szCs w:val="20"/>
        </w:rPr>
      </w:pPr>
      <w:proofErr w:type="spellStart"/>
      <w:r w:rsidRPr="007D3528">
        <w:rPr>
          <w:rFonts w:eastAsia="Times New Roman" w:cs="Arial"/>
          <w:bCs/>
          <w:sz w:val="20"/>
          <w:szCs w:val="20"/>
        </w:rPr>
        <w:t>Dithiocarbamates</w:t>
      </w:r>
      <w:proofErr w:type="spellEnd"/>
    </w:p>
    <w:p w14:paraId="4F8470B4"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2,2-DPA</w:t>
      </w:r>
    </w:p>
    <w:p w14:paraId="26E476A5" w14:textId="77777777" w:rsidR="00AF2C62" w:rsidRPr="007D3528" w:rsidRDefault="00AF2C62" w:rsidP="00AF2C62">
      <w:pPr>
        <w:widowControl w:val="0"/>
        <w:numPr>
          <w:ilvl w:val="4"/>
          <w:numId w:val="11"/>
        </w:numPr>
        <w:ind w:left="1418" w:hanging="567"/>
        <w:rPr>
          <w:rFonts w:eastAsia="Times New Roman" w:cs="Arial"/>
          <w:bCs/>
          <w:sz w:val="20"/>
          <w:szCs w:val="20"/>
        </w:rPr>
      </w:pPr>
      <w:proofErr w:type="spellStart"/>
      <w:r w:rsidRPr="007D3528">
        <w:rPr>
          <w:rFonts w:eastAsia="Times New Roman" w:cs="Arial"/>
          <w:bCs/>
          <w:sz w:val="20"/>
          <w:szCs w:val="20"/>
        </w:rPr>
        <w:t>Etoxazole</w:t>
      </w:r>
      <w:proofErr w:type="spellEnd"/>
    </w:p>
    <w:p w14:paraId="25A855D6" w14:textId="77777777" w:rsidR="00AF2C62" w:rsidRPr="007D3528" w:rsidRDefault="00AF2C62" w:rsidP="00AF2C62">
      <w:pPr>
        <w:widowControl w:val="0"/>
        <w:numPr>
          <w:ilvl w:val="4"/>
          <w:numId w:val="11"/>
        </w:numPr>
        <w:ind w:left="1418" w:hanging="567"/>
        <w:rPr>
          <w:rFonts w:eastAsia="Times New Roman" w:cs="Arial"/>
          <w:bCs/>
          <w:sz w:val="20"/>
          <w:szCs w:val="20"/>
        </w:rPr>
      </w:pPr>
      <w:proofErr w:type="spellStart"/>
      <w:r w:rsidRPr="007D3528">
        <w:rPr>
          <w:rFonts w:eastAsia="Times New Roman" w:cs="Arial"/>
          <w:bCs/>
          <w:sz w:val="20"/>
          <w:szCs w:val="20"/>
        </w:rPr>
        <w:t>Fenbutatin</w:t>
      </w:r>
      <w:proofErr w:type="spellEnd"/>
      <w:r w:rsidRPr="007D3528">
        <w:rPr>
          <w:rFonts w:eastAsia="Times New Roman" w:cs="Arial"/>
          <w:bCs/>
          <w:sz w:val="20"/>
          <w:szCs w:val="20"/>
        </w:rPr>
        <w:t xml:space="preserve"> oxide</w:t>
      </w:r>
    </w:p>
    <w:p w14:paraId="45F1A791"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Fipronil</w:t>
      </w:r>
    </w:p>
    <w:p w14:paraId="62B641B0" w14:textId="77777777" w:rsidR="00AF2C62" w:rsidRPr="007D3528" w:rsidRDefault="00AF2C62" w:rsidP="00AF2C62">
      <w:pPr>
        <w:widowControl w:val="0"/>
        <w:numPr>
          <w:ilvl w:val="4"/>
          <w:numId w:val="11"/>
        </w:numPr>
        <w:ind w:left="1418" w:hanging="567"/>
        <w:rPr>
          <w:rFonts w:eastAsia="Times New Roman" w:cs="Arial"/>
          <w:bCs/>
          <w:sz w:val="20"/>
          <w:szCs w:val="20"/>
        </w:rPr>
      </w:pPr>
      <w:proofErr w:type="spellStart"/>
      <w:r w:rsidRPr="007D3528">
        <w:rPr>
          <w:rFonts w:eastAsia="Times New Roman" w:cs="Arial"/>
          <w:bCs/>
          <w:sz w:val="20"/>
          <w:szCs w:val="20"/>
        </w:rPr>
        <w:t>Fluazifop</w:t>
      </w:r>
      <w:proofErr w:type="spellEnd"/>
      <w:r w:rsidRPr="007D3528">
        <w:rPr>
          <w:rFonts w:eastAsia="Times New Roman" w:cs="Arial"/>
          <w:bCs/>
          <w:sz w:val="20"/>
          <w:szCs w:val="20"/>
        </w:rPr>
        <w:t>-p-butyl</w:t>
      </w:r>
    </w:p>
    <w:p w14:paraId="0502D8E1" w14:textId="77777777" w:rsidR="00AF2C62" w:rsidRPr="007D3528" w:rsidRDefault="00AF2C62" w:rsidP="00AF2C62">
      <w:pPr>
        <w:widowControl w:val="0"/>
        <w:numPr>
          <w:ilvl w:val="4"/>
          <w:numId w:val="11"/>
        </w:numPr>
        <w:ind w:left="1418" w:hanging="567"/>
        <w:rPr>
          <w:rFonts w:eastAsia="Times New Roman" w:cs="Arial"/>
          <w:bCs/>
          <w:sz w:val="20"/>
          <w:szCs w:val="20"/>
        </w:rPr>
      </w:pPr>
      <w:r w:rsidRPr="007D3528">
        <w:rPr>
          <w:rFonts w:eastAsia="Times New Roman" w:cs="Arial"/>
          <w:bCs/>
          <w:sz w:val="20"/>
          <w:szCs w:val="20"/>
        </w:rPr>
        <w:t>Fludioxonil</w:t>
      </w:r>
    </w:p>
    <w:p w14:paraId="5946DE58"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Flumioxazin</w:t>
      </w:r>
    </w:p>
    <w:p w14:paraId="0ECCAF10" w14:textId="77777777" w:rsidR="00AF2C62" w:rsidRPr="007D3528" w:rsidRDefault="00AF2C62" w:rsidP="00AF2C62">
      <w:pPr>
        <w:widowControl w:val="0"/>
        <w:numPr>
          <w:ilvl w:val="4"/>
          <w:numId w:val="11"/>
        </w:numPr>
        <w:ind w:left="993" w:hanging="567"/>
        <w:rPr>
          <w:rFonts w:eastAsia="Times New Roman" w:cs="Arial"/>
          <w:bCs/>
          <w:sz w:val="20"/>
          <w:szCs w:val="20"/>
        </w:rPr>
      </w:pPr>
      <w:proofErr w:type="spellStart"/>
      <w:r w:rsidRPr="007D3528">
        <w:rPr>
          <w:rFonts w:eastAsia="Times New Roman" w:cs="Arial"/>
          <w:bCs/>
          <w:sz w:val="20"/>
          <w:szCs w:val="20"/>
        </w:rPr>
        <w:t>Glufosinate</w:t>
      </w:r>
      <w:proofErr w:type="spellEnd"/>
      <w:r w:rsidRPr="007D3528">
        <w:rPr>
          <w:rFonts w:eastAsia="Times New Roman" w:cs="Arial"/>
          <w:bCs/>
          <w:sz w:val="20"/>
          <w:szCs w:val="20"/>
        </w:rPr>
        <w:t xml:space="preserve"> and </w:t>
      </w:r>
      <w:proofErr w:type="spellStart"/>
      <w:r w:rsidRPr="007D3528">
        <w:rPr>
          <w:rFonts w:eastAsia="Times New Roman" w:cs="Arial"/>
          <w:bCs/>
          <w:sz w:val="20"/>
          <w:szCs w:val="20"/>
        </w:rPr>
        <w:t>Glufosinate</w:t>
      </w:r>
      <w:proofErr w:type="spellEnd"/>
      <w:r w:rsidRPr="007D3528">
        <w:rPr>
          <w:rFonts w:eastAsia="Times New Roman" w:cs="Arial"/>
          <w:bCs/>
          <w:sz w:val="20"/>
          <w:szCs w:val="20"/>
        </w:rPr>
        <w:t>-ammonium</w:t>
      </w:r>
    </w:p>
    <w:p w14:paraId="5D64AB2A"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Glyphosate</w:t>
      </w:r>
    </w:p>
    <w:p w14:paraId="7A07467E" w14:textId="77777777" w:rsidR="00AF2C62" w:rsidRPr="007D3528" w:rsidRDefault="00AF2C62" w:rsidP="00AF2C62">
      <w:pPr>
        <w:widowControl w:val="0"/>
        <w:numPr>
          <w:ilvl w:val="4"/>
          <w:numId w:val="11"/>
        </w:numPr>
        <w:ind w:left="993" w:hanging="567"/>
        <w:rPr>
          <w:rFonts w:eastAsia="Times New Roman" w:cs="Arial"/>
          <w:bCs/>
          <w:sz w:val="20"/>
          <w:szCs w:val="20"/>
        </w:rPr>
      </w:pPr>
      <w:proofErr w:type="spellStart"/>
      <w:r w:rsidRPr="007D3528">
        <w:rPr>
          <w:rFonts w:eastAsia="Times New Roman" w:cs="Arial"/>
          <w:bCs/>
          <w:sz w:val="20"/>
          <w:szCs w:val="20"/>
        </w:rPr>
        <w:t>Haloxyfop</w:t>
      </w:r>
      <w:proofErr w:type="spellEnd"/>
    </w:p>
    <w:p w14:paraId="0428409F"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Imidacloprid</w:t>
      </w:r>
    </w:p>
    <w:p w14:paraId="1743B628" w14:textId="77777777" w:rsidR="00AF2C62" w:rsidRPr="007D3528" w:rsidRDefault="00AF2C62" w:rsidP="00AF2C62">
      <w:pPr>
        <w:widowControl w:val="0"/>
        <w:numPr>
          <w:ilvl w:val="4"/>
          <w:numId w:val="11"/>
        </w:numPr>
        <w:ind w:left="993" w:hanging="567"/>
        <w:rPr>
          <w:rFonts w:eastAsia="Times New Roman" w:cs="Arial"/>
          <w:bCs/>
          <w:sz w:val="20"/>
          <w:szCs w:val="20"/>
        </w:rPr>
      </w:pPr>
      <w:proofErr w:type="spellStart"/>
      <w:r w:rsidRPr="007D3528">
        <w:rPr>
          <w:rFonts w:eastAsia="Times New Roman" w:cs="Arial"/>
          <w:bCs/>
          <w:sz w:val="20"/>
          <w:szCs w:val="20"/>
        </w:rPr>
        <w:t>Maldison</w:t>
      </w:r>
      <w:proofErr w:type="spellEnd"/>
    </w:p>
    <w:p w14:paraId="1BAFDE52"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Methiocarb</w:t>
      </w:r>
    </w:p>
    <w:p w14:paraId="44F0B5B2"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Methomyl</w:t>
      </w:r>
    </w:p>
    <w:p w14:paraId="6177598F"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Pendimethalin</w:t>
      </w:r>
    </w:p>
    <w:p w14:paraId="3AB3B25E"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2-Phenylphenol</w:t>
      </w:r>
    </w:p>
    <w:p w14:paraId="1ACE9DD0"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Phosphorous acid</w:t>
      </w:r>
    </w:p>
    <w:p w14:paraId="0388E9FE"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Propiconazole</w:t>
      </w:r>
    </w:p>
    <w:p w14:paraId="368555F1"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Pyriproxyfen</w:t>
      </w:r>
    </w:p>
    <w:p w14:paraId="343EDFE2" w14:textId="77777777" w:rsidR="00AF2C62" w:rsidRPr="007D3528" w:rsidRDefault="00AF2C62" w:rsidP="00AF2C62">
      <w:pPr>
        <w:widowControl w:val="0"/>
        <w:numPr>
          <w:ilvl w:val="4"/>
          <w:numId w:val="11"/>
        </w:numPr>
        <w:ind w:left="993" w:hanging="567"/>
        <w:rPr>
          <w:rFonts w:eastAsia="Times New Roman" w:cs="Arial"/>
          <w:bCs/>
          <w:sz w:val="20"/>
          <w:szCs w:val="20"/>
        </w:rPr>
      </w:pPr>
      <w:proofErr w:type="spellStart"/>
      <w:r w:rsidRPr="007D3528">
        <w:rPr>
          <w:rFonts w:eastAsia="Times New Roman" w:cs="Arial"/>
          <w:bCs/>
          <w:sz w:val="20"/>
          <w:szCs w:val="20"/>
        </w:rPr>
        <w:t>Saflufenacil</w:t>
      </w:r>
      <w:proofErr w:type="spellEnd"/>
    </w:p>
    <w:p w14:paraId="6B1FB911"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Spinosad</w:t>
      </w:r>
    </w:p>
    <w:p w14:paraId="3B0BA475" w14:textId="77777777" w:rsidR="00AF2C62" w:rsidRPr="007D3528" w:rsidRDefault="00AF2C62" w:rsidP="00AF2C62">
      <w:pPr>
        <w:widowControl w:val="0"/>
        <w:numPr>
          <w:ilvl w:val="4"/>
          <w:numId w:val="11"/>
        </w:numPr>
        <w:ind w:left="993" w:hanging="567"/>
        <w:rPr>
          <w:rFonts w:eastAsia="Times New Roman" w:cs="Arial"/>
          <w:bCs/>
          <w:sz w:val="20"/>
          <w:szCs w:val="20"/>
        </w:rPr>
      </w:pPr>
      <w:proofErr w:type="spellStart"/>
      <w:r w:rsidRPr="007D3528">
        <w:rPr>
          <w:rFonts w:eastAsia="Times New Roman" w:cs="Arial"/>
          <w:bCs/>
          <w:sz w:val="20"/>
          <w:szCs w:val="20"/>
        </w:rPr>
        <w:t>Spirotetramat</w:t>
      </w:r>
      <w:proofErr w:type="spellEnd"/>
    </w:p>
    <w:p w14:paraId="48B0E9E8"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Tebufenozide</w:t>
      </w:r>
    </w:p>
    <w:p w14:paraId="460A351C"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Thiabendazole</w:t>
      </w:r>
    </w:p>
    <w:p w14:paraId="10A4461F" w14:textId="77777777" w:rsidR="00AF2C62" w:rsidRPr="007D3528" w:rsidRDefault="00AF2C62" w:rsidP="00AF2C62">
      <w:pPr>
        <w:widowControl w:val="0"/>
        <w:numPr>
          <w:ilvl w:val="4"/>
          <w:numId w:val="11"/>
        </w:numPr>
        <w:ind w:left="993" w:hanging="567"/>
        <w:rPr>
          <w:rFonts w:eastAsia="Times New Roman" w:cs="Arial"/>
          <w:bCs/>
          <w:sz w:val="20"/>
          <w:szCs w:val="20"/>
        </w:rPr>
      </w:pPr>
      <w:r w:rsidRPr="007D3528">
        <w:rPr>
          <w:rFonts w:eastAsia="Times New Roman" w:cs="Arial"/>
          <w:bCs/>
          <w:sz w:val="20"/>
          <w:szCs w:val="20"/>
        </w:rPr>
        <w:t>Thiamethoxam</w:t>
      </w:r>
    </w:p>
    <w:p w14:paraId="0922C9AA" w14:textId="77777777" w:rsidR="00AF2C62" w:rsidRPr="007D3528" w:rsidRDefault="00AF2C62" w:rsidP="00AF2C62">
      <w:pPr>
        <w:widowControl w:val="0"/>
        <w:rPr>
          <w:rFonts w:eastAsia="Times New Roman" w:cs="Arial"/>
          <w:bCs/>
          <w:sz w:val="18"/>
          <w:szCs w:val="18"/>
        </w:rPr>
        <w:sectPr w:rsidR="00AF2C62" w:rsidRPr="007D3528">
          <w:type w:val="continuous"/>
          <w:pgSz w:w="11906" w:h="16838"/>
          <w:pgMar w:top="1418" w:right="1418" w:bottom="1418" w:left="1418" w:header="709" w:footer="709" w:gutter="0"/>
          <w:cols w:num="2" w:space="708"/>
          <w:docGrid w:linePitch="360"/>
        </w:sectPr>
      </w:pPr>
    </w:p>
    <w:p w14:paraId="169F2D4B" w14:textId="77777777" w:rsidR="00AF2C62" w:rsidRPr="007D3528" w:rsidRDefault="00AF2C62" w:rsidP="00AF2C62">
      <w:pPr>
        <w:widowControl w:val="0"/>
        <w:rPr>
          <w:rFonts w:eastAsia="Times New Roman" w:cs="Arial"/>
          <w:bCs/>
          <w:sz w:val="18"/>
          <w:szCs w:val="18"/>
        </w:rPr>
      </w:pPr>
    </w:p>
    <w:p w14:paraId="73994200" w14:textId="77777777" w:rsidR="00AF2C62" w:rsidRPr="003362FE" w:rsidRDefault="00AF2C62" w:rsidP="00AF2C62">
      <w:pPr>
        <w:widowControl w:val="0"/>
        <w:numPr>
          <w:ilvl w:val="0"/>
          <w:numId w:val="15"/>
        </w:numPr>
        <w:spacing w:before="120" w:after="120"/>
        <w:rPr>
          <w:rFonts w:eastAsia="Times New Roman" w:cs="Arial"/>
          <w:b/>
          <w:sz w:val="18"/>
          <w:szCs w:val="18"/>
        </w:rPr>
      </w:pPr>
      <w:r w:rsidRPr="007D3528">
        <w:rPr>
          <w:rFonts w:eastAsia="Times New Roman" w:cs="Arial"/>
          <w:b/>
          <w:sz w:val="20"/>
          <w:szCs w:val="20"/>
        </w:rPr>
        <w:t xml:space="preserve">Section S20—3 </w:t>
      </w:r>
      <w:r w:rsidRPr="007D3528">
        <w:rPr>
          <w:rFonts w:eastAsia="MS Gothic" w:cs="Arial"/>
          <w:b/>
          <w:sz w:val="20"/>
          <w:szCs w:val="20"/>
        </w:rPr>
        <w:t>Amendments of listed entries - Pome fruits [except persimmon, Japanese]</w:t>
      </w:r>
    </w:p>
    <w:p w14:paraId="5985FD33" w14:textId="77777777" w:rsidR="00AF2C62" w:rsidRPr="007D3528" w:rsidRDefault="00AF2C62" w:rsidP="00AF2C62">
      <w:pPr>
        <w:widowControl w:val="0"/>
        <w:spacing w:before="120" w:after="120"/>
        <w:ind w:left="851"/>
        <w:rPr>
          <w:rFonts w:eastAsia="Times New Roman" w:cs="Arial"/>
          <w:bCs/>
          <w:sz w:val="18"/>
          <w:szCs w:val="18"/>
        </w:rPr>
        <w:sectPr w:rsidR="00AF2C62" w:rsidRPr="007D3528">
          <w:type w:val="continuous"/>
          <w:pgSz w:w="11906" w:h="16838"/>
          <w:pgMar w:top="1418" w:right="1418" w:bottom="1418" w:left="1418" w:header="709" w:footer="709" w:gutter="0"/>
          <w:cols w:space="708"/>
          <w:docGrid w:linePitch="360"/>
        </w:sectPr>
      </w:pPr>
      <w:r w:rsidRPr="007D3528">
        <w:rPr>
          <w:rFonts w:eastAsia="Times New Roman" w:cs="Arial"/>
          <w:bCs/>
          <w:sz w:val="20"/>
          <w:szCs w:val="20"/>
        </w:rPr>
        <w:t>Omit “</w:t>
      </w:r>
      <w:r w:rsidRPr="007D3528">
        <w:rPr>
          <w:rFonts w:eastAsia="Times New Roman" w:cs="Arial"/>
          <w:bCs/>
          <w:sz w:val="18"/>
          <w:szCs w:val="18"/>
        </w:rPr>
        <w:t>Pome fruits [except Persimmon, Japanese]</w:t>
      </w:r>
      <w:r w:rsidRPr="007D3528">
        <w:rPr>
          <w:rFonts w:eastAsia="Times New Roman" w:cs="Arial"/>
          <w:bCs/>
          <w:sz w:val="20"/>
          <w:szCs w:val="20"/>
        </w:rPr>
        <w:t>”, substitute “</w:t>
      </w:r>
      <w:r w:rsidRPr="007D3528">
        <w:rPr>
          <w:rFonts w:eastAsia="Times New Roman" w:cs="Arial"/>
          <w:bCs/>
          <w:sz w:val="18"/>
          <w:szCs w:val="18"/>
        </w:rPr>
        <w:t>Pome fruits”</w:t>
      </w:r>
      <w:r w:rsidRPr="007D3528">
        <w:rPr>
          <w:rFonts w:eastAsia="Times New Roman" w:cs="Arial"/>
          <w:bCs/>
          <w:sz w:val="20"/>
          <w:szCs w:val="20"/>
        </w:rPr>
        <w:t xml:space="preserve"> in the entries for the following </w:t>
      </w:r>
      <w:proofErr w:type="spellStart"/>
      <w:r w:rsidRPr="007D3528">
        <w:rPr>
          <w:rFonts w:eastAsia="Times New Roman" w:cs="Arial"/>
          <w:bCs/>
          <w:sz w:val="20"/>
          <w:szCs w:val="20"/>
        </w:rPr>
        <w:t>Agvet</w:t>
      </w:r>
      <w:proofErr w:type="spellEnd"/>
      <w:r w:rsidRPr="007D3528">
        <w:rPr>
          <w:rFonts w:eastAsia="Times New Roman" w:cs="Arial"/>
          <w:bCs/>
          <w:sz w:val="20"/>
          <w:szCs w:val="20"/>
        </w:rPr>
        <w:t xml:space="preserve"> chemicals:</w:t>
      </w:r>
    </w:p>
    <w:p w14:paraId="044F6978" w14:textId="77777777" w:rsidR="00AF2C62" w:rsidRPr="007D3528" w:rsidRDefault="00AF2C62" w:rsidP="00AF2C62">
      <w:pPr>
        <w:widowControl w:val="0"/>
        <w:numPr>
          <w:ilvl w:val="4"/>
          <w:numId w:val="14"/>
        </w:numPr>
        <w:ind w:left="1418" w:hanging="567"/>
        <w:rPr>
          <w:rFonts w:eastAsia="Times New Roman" w:cs="Arial"/>
          <w:bCs/>
          <w:sz w:val="20"/>
          <w:szCs w:val="20"/>
        </w:rPr>
      </w:pPr>
      <w:r w:rsidRPr="007D3528">
        <w:rPr>
          <w:rFonts w:eastAsia="Times New Roman" w:cs="Arial"/>
          <w:bCs/>
          <w:sz w:val="20"/>
          <w:szCs w:val="20"/>
        </w:rPr>
        <w:t>Amitrole</w:t>
      </w:r>
    </w:p>
    <w:p w14:paraId="758DCF32" w14:textId="77777777" w:rsidR="00AF2C62" w:rsidRPr="007D3528" w:rsidRDefault="00AF2C62" w:rsidP="00AF2C62">
      <w:pPr>
        <w:widowControl w:val="0"/>
        <w:numPr>
          <w:ilvl w:val="4"/>
          <w:numId w:val="14"/>
        </w:numPr>
        <w:ind w:left="1418" w:hanging="567"/>
        <w:rPr>
          <w:rFonts w:eastAsia="Times New Roman" w:cs="Arial"/>
          <w:bCs/>
          <w:sz w:val="20"/>
          <w:szCs w:val="20"/>
        </w:rPr>
      </w:pPr>
      <w:proofErr w:type="spellStart"/>
      <w:r w:rsidRPr="007D3528">
        <w:rPr>
          <w:rFonts w:eastAsia="Times New Roman" w:cs="Arial"/>
          <w:bCs/>
          <w:sz w:val="20"/>
          <w:szCs w:val="20"/>
        </w:rPr>
        <w:t>Clofentezine</w:t>
      </w:r>
      <w:proofErr w:type="spellEnd"/>
    </w:p>
    <w:p w14:paraId="5C52B09E" w14:textId="77777777" w:rsidR="00AF2C62" w:rsidRPr="007D3528" w:rsidRDefault="00AF2C62" w:rsidP="00AF2C62">
      <w:pPr>
        <w:widowControl w:val="0"/>
        <w:numPr>
          <w:ilvl w:val="4"/>
          <w:numId w:val="14"/>
        </w:numPr>
        <w:ind w:left="1418" w:hanging="567"/>
        <w:rPr>
          <w:rFonts w:eastAsia="Times New Roman" w:cs="Arial"/>
          <w:bCs/>
          <w:sz w:val="20"/>
          <w:szCs w:val="20"/>
        </w:rPr>
      </w:pPr>
      <w:proofErr w:type="spellStart"/>
      <w:r w:rsidRPr="007D3528">
        <w:rPr>
          <w:rFonts w:eastAsia="Times New Roman" w:cs="Arial"/>
          <w:bCs/>
          <w:sz w:val="20"/>
          <w:szCs w:val="20"/>
        </w:rPr>
        <w:t>Dichlobenil</w:t>
      </w:r>
      <w:proofErr w:type="spellEnd"/>
    </w:p>
    <w:p w14:paraId="6B4E7630" w14:textId="77777777" w:rsidR="00AF2C62" w:rsidRPr="007D3528" w:rsidRDefault="00AF2C62" w:rsidP="00AF2C62">
      <w:pPr>
        <w:widowControl w:val="0"/>
        <w:numPr>
          <w:ilvl w:val="4"/>
          <w:numId w:val="14"/>
        </w:numPr>
        <w:ind w:left="1418" w:hanging="567"/>
        <w:rPr>
          <w:rFonts w:eastAsia="Times New Roman" w:cs="Arial"/>
          <w:bCs/>
          <w:sz w:val="20"/>
          <w:szCs w:val="20"/>
        </w:rPr>
      </w:pPr>
      <w:r w:rsidRPr="007D3528">
        <w:rPr>
          <w:rFonts w:eastAsia="Times New Roman" w:cs="Arial"/>
          <w:bCs/>
          <w:sz w:val="20"/>
          <w:szCs w:val="20"/>
        </w:rPr>
        <w:t>2,2-DPA</w:t>
      </w:r>
    </w:p>
    <w:p w14:paraId="3C18F2A5" w14:textId="77777777" w:rsidR="00AF2C62" w:rsidRPr="007D3528" w:rsidRDefault="00AF2C62" w:rsidP="00AF2C62">
      <w:pPr>
        <w:widowControl w:val="0"/>
        <w:numPr>
          <w:ilvl w:val="4"/>
          <w:numId w:val="14"/>
        </w:numPr>
        <w:ind w:left="1418" w:hanging="567"/>
        <w:rPr>
          <w:rFonts w:eastAsia="Times New Roman" w:cs="Arial"/>
          <w:bCs/>
          <w:sz w:val="20"/>
          <w:szCs w:val="20"/>
        </w:rPr>
      </w:pPr>
      <w:proofErr w:type="spellStart"/>
      <w:r w:rsidRPr="007D3528">
        <w:rPr>
          <w:rFonts w:eastAsia="Times New Roman" w:cs="Arial"/>
          <w:bCs/>
          <w:sz w:val="20"/>
          <w:szCs w:val="20"/>
        </w:rPr>
        <w:t>Etoxazole</w:t>
      </w:r>
      <w:proofErr w:type="spellEnd"/>
    </w:p>
    <w:p w14:paraId="24216A4D" w14:textId="77777777" w:rsidR="00AF2C62" w:rsidRPr="007D3528" w:rsidRDefault="00AF2C62" w:rsidP="00AF2C62">
      <w:pPr>
        <w:widowControl w:val="0"/>
        <w:numPr>
          <w:ilvl w:val="4"/>
          <w:numId w:val="14"/>
        </w:numPr>
        <w:ind w:left="1418" w:hanging="567"/>
        <w:rPr>
          <w:rFonts w:eastAsia="Times New Roman" w:cs="Arial"/>
          <w:bCs/>
          <w:sz w:val="20"/>
          <w:szCs w:val="20"/>
        </w:rPr>
      </w:pPr>
      <w:proofErr w:type="spellStart"/>
      <w:r w:rsidRPr="007D3528">
        <w:rPr>
          <w:rFonts w:eastAsia="Times New Roman" w:cs="Arial"/>
          <w:bCs/>
          <w:sz w:val="20"/>
          <w:szCs w:val="20"/>
        </w:rPr>
        <w:t>Fluazifop</w:t>
      </w:r>
      <w:proofErr w:type="spellEnd"/>
      <w:r w:rsidRPr="007D3528">
        <w:rPr>
          <w:rFonts w:eastAsia="Times New Roman" w:cs="Arial"/>
          <w:bCs/>
          <w:sz w:val="20"/>
          <w:szCs w:val="20"/>
        </w:rPr>
        <w:t>-p-butyl</w:t>
      </w:r>
    </w:p>
    <w:p w14:paraId="30F7D4F4" w14:textId="77777777" w:rsidR="00AF2C62" w:rsidRPr="007D3528" w:rsidRDefault="00AF2C62" w:rsidP="00AF2C62">
      <w:pPr>
        <w:widowControl w:val="0"/>
        <w:numPr>
          <w:ilvl w:val="4"/>
          <w:numId w:val="14"/>
        </w:numPr>
        <w:ind w:left="1418" w:hanging="567"/>
        <w:rPr>
          <w:rFonts w:eastAsia="Times New Roman" w:cs="Arial"/>
          <w:bCs/>
          <w:sz w:val="20"/>
          <w:szCs w:val="20"/>
        </w:rPr>
      </w:pPr>
      <w:r w:rsidRPr="007D3528">
        <w:rPr>
          <w:rFonts w:eastAsia="Times New Roman" w:cs="Arial"/>
          <w:bCs/>
          <w:sz w:val="20"/>
          <w:szCs w:val="20"/>
        </w:rPr>
        <w:t>Fluazinam</w:t>
      </w:r>
    </w:p>
    <w:p w14:paraId="2EB16B56" w14:textId="77777777" w:rsidR="00AF2C62" w:rsidRPr="007D3528" w:rsidRDefault="00AF2C62" w:rsidP="00AF2C62">
      <w:pPr>
        <w:widowControl w:val="0"/>
        <w:numPr>
          <w:ilvl w:val="4"/>
          <w:numId w:val="14"/>
        </w:numPr>
        <w:ind w:left="1418" w:hanging="567"/>
        <w:rPr>
          <w:rFonts w:eastAsia="Times New Roman" w:cs="Arial"/>
          <w:bCs/>
          <w:sz w:val="20"/>
          <w:szCs w:val="20"/>
        </w:rPr>
      </w:pPr>
      <w:r w:rsidRPr="007D3528">
        <w:rPr>
          <w:rFonts w:eastAsia="Times New Roman" w:cs="Arial"/>
          <w:bCs/>
          <w:sz w:val="20"/>
          <w:szCs w:val="20"/>
        </w:rPr>
        <w:t>Fludioxonil</w:t>
      </w:r>
    </w:p>
    <w:p w14:paraId="676F7BC9" w14:textId="77777777" w:rsidR="00AF2C62" w:rsidRPr="007D3528" w:rsidRDefault="00AF2C62" w:rsidP="00AF2C62">
      <w:pPr>
        <w:widowControl w:val="0"/>
        <w:numPr>
          <w:ilvl w:val="4"/>
          <w:numId w:val="14"/>
        </w:numPr>
        <w:ind w:left="1418" w:hanging="567"/>
        <w:rPr>
          <w:rFonts w:eastAsia="Times New Roman" w:cs="Arial"/>
          <w:bCs/>
          <w:sz w:val="20"/>
          <w:szCs w:val="20"/>
        </w:rPr>
      </w:pPr>
      <w:r w:rsidRPr="007D3528">
        <w:rPr>
          <w:rFonts w:eastAsia="Times New Roman" w:cs="Arial"/>
          <w:bCs/>
          <w:sz w:val="20"/>
          <w:szCs w:val="20"/>
        </w:rPr>
        <w:t>Flumioxazin</w:t>
      </w:r>
    </w:p>
    <w:p w14:paraId="3AECBB0A" w14:textId="77777777" w:rsidR="00AF2C62" w:rsidRPr="007D3528" w:rsidRDefault="00AF2C62" w:rsidP="00AF2C62">
      <w:pPr>
        <w:widowControl w:val="0"/>
        <w:numPr>
          <w:ilvl w:val="4"/>
          <w:numId w:val="14"/>
        </w:numPr>
        <w:ind w:left="1418" w:hanging="567"/>
        <w:rPr>
          <w:rFonts w:eastAsia="Times New Roman" w:cs="Arial"/>
          <w:bCs/>
          <w:sz w:val="20"/>
          <w:szCs w:val="20"/>
        </w:rPr>
      </w:pPr>
      <w:proofErr w:type="spellStart"/>
      <w:r w:rsidRPr="007D3528">
        <w:rPr>
          <w:rFonts w:eastAsia="Times New Roman" w:cs="Arial"/>
          <w:bCs/>
          <w:sz w:val="20"/>
          <w:szCs w:val="20"/>
        </w:rPr>
        <w:t>Glufosinate</w:t>
      </w:r>
      <w:proofErr w:type="spellEnd"/>
      <w:r w:rsidRPr="007D3528">
        <w:rPr>
          <w:rFonts w:eastAsia="Times New Roman" w:cs="Arial"/>
          <w:bCs/>
          <w:sz w:val="20"/>
          <w:szCs w:val="20"/>
        </w:rPr>
        <w:t xml:space="preserve"> and </w:t>
      </w:r>
      <w:proofErr w:type="spellStart"/>
      <w:r w:rsidRPr="007D3528">
        <w:rPr>
          <w:rFonts w:eastAsia="Times New Roman" w:cs="Arial"/>
          <w:bCs/>
          <w:sz w:val="20"/>
          <w:szCs w:val="20"/>
        </w:rPr>
        <w:t>Glufosinate</w:t>
      </w:r>
      <w:proofErr w:type="spellEnd"/>
      <w:r w:rsidRPr="007D3528">
        <w:rPr>
          <w:rFonts w:eastAsia="Times New Roman" w:cs="Arial"/>
          <w:bCs/>
          <w:sz w:val="20"/>
          <w:szCs w:val="20"/>
        </w:rPr>
        <w:t>-ammonium</w:t>
      </w:r>
    </w:p>
    <w:p w14:paraId="26D0537D" w14:textId="77777777" w:rsidR="00AF2C62" w:rsidRPr="007D3528" w:rsidRDefault="00AF2C62" w:rsidP="00AF2C62">
      <w:pPr>
        <w:widowControl w:val="0"/>
        <w:numPr>
          <w:ilvl w:val="4"/>
          <w:numId w:val="14"/>
        </w:numPr>
        <w:ind w:left="1418" w:hanging="567"/>
        <w:rPr>
          <w:rFonts w:eastAsia="Times New Roman" w:cs="Arial"/>
          <w:bCs/>
          <w:sz w:val="20"/>
          <w:szCs w:val="20"/>
        </w:rPr>
      </w:pPr>
      <w:proofErr w:type="spellStart"/>
      <w:r w:rsidRPr="007D3528">
        <w:rPr>
          <w:rFonts w:eastAsia="Times New Roman" w:cs="Arial"/>
          <w:bCs/>
          <w:sz w:val="20"/>
          <w:szCs w:val="20"/>
        </w:rPr>
        <w:t>Milbemectin</w:t>
      </w:r>
      <w:proofErr w:type="spellEnd"/>
    </w:p>
    <w:p w14:paraId="211FA89F" w14:textId="77777777" w:rsidR="00AF2C62" w:rsidRPr="007D3528" w:rsidRDefault="00AF2C62" w:rsidP="00AF2C62">
      <w:pPr>
        <w:widowControl w:val="0"/>
        <w:numPr>
          <w:ilvl w:val="4"/>
          <w:numId w:val="14"/>
        </w:numPr>
        <w:ind w:left="993" w:hanging="567"/>
        <w:rPr>
          <w:rFonts w:eastAsia="Times New Roman" w:cs="Arial"/>
          <w:bCs/>
          <w:sz w:val="20"/>
          <w:szCs w:val="20"/>
        </w:rPr>
      </w:pPr>
      <w:r w:rsidRPr="007D3528">
        <w:rPr>
          <w:rFonts w:eastAsia="Times New Roman" w:cs="Arial"/>
          <w:bCs/>
          <w:sz w:val="20"/>
          <w:szCs w:val="20"/>
        </w:rPr>
        <w:t>Norflurazon</w:t>
      </w:r>
    </w:p>
    <w:p w14:paraId="569496CE" w14:textId="77777777" w:rsidR="00AF2C62" w:rsidRPr="007D3528" w:rsidRDefault="00AF2C62" w:rsidP="00AF2C62">
      <w:pPr>
        <w:widowControl w:val="0"/>
        <w:numPr>
          <w:ilvl w:val="4"/>
          <w:numId w:val="14"/>
        </w:numPr>
        <w:ind w:left="993" w:hanging="567"/>
        <w:rPr>
          <w:rFonts w:eastAsia="Times New Roman" w:cs="Arial"/>
          <w:bCs/>
          <w:sz w:val="20"/>
          <w:szCs w:val="20"/>
        </w:rPr>
      </w:pPr>
      <w:r w:rsidRPr="007D3528">
        <w:rPr>
          <w:rFonts w:eastAsia="Times New Roman" w:cs="Arial"/>
          <w:bCs/>
          <w:sz w:val="20"/>
          <w:szCs w:val="20"/>
        </w:rPr>
        <w:t>Oxyfluorfen</w:t>
      </w:r>
    </w:p>
    <w:p w14:paraId="1D6A3BC6" w14:textId="77777777" w:rsidR="00AF2C62" w:rsidRPr="007D3528" w:rsidRDefault="00AF2C62" w:rsidP="00AF2C62">
      <w:pPr>
        <w:widowControl w:val="0"/>
        <w:numPr>
          <w:ilvl w:val="4"/>
          <w:numId w:val="14"/>
        </w:numPr>
        <w:ind w:left="993" w:hanging="567"/>
        <w:rPr>
          <w:rFonts w:eastAsia="Times New Roman" w:cs="Arial"/>
          <w:bCs/>
          <w:sz w:val="20"/>
          <w:szCs w:val="20"/>
        </w:rPr>
      </w:pPr>
      <w:r w:rsidRPr="007D3528">
        <w:rPr>
          <w:rFonts w:eastAsia="Times New Roman" w:cs="Arial"/>
          <w:bCs/>
          <w:sz w:val="20"/>
          <w:szCs w:val="20"/>
        </w:rPr>
        <w:t>Penconazole</w:t>
      </w:r>
    </w:p>
    <w:p w14:paraId="0F83D3BB" w14:textId="77777777" w:rsidR="00AF2C62" w:rsidRPr="007D3528" w:rsidRDefault="00AF2C62" w:rsidP="00AF2C62">
      <w:pPr>
        <w:widowControl w:val="0"/>
        <w:numPr>
          <w:ilvl w:val="4"/>
          <w:numId w:val="14"/>
        </w:numPr>
        <w:ind w:left="993" w:hanging="567"/>
        <w:rPr>
          <w:rFonts w:eastAsia="Times New Roman" w:cs="Arial"/>
          <w:bCs/>
          <w:sz w:val="20"/>
          <w:szCs w:val="20"/>
        </w:rPr>
      </w:pPr>
      <w:r w:rsidRPr="007D3528">
        <w:rPr>
          <w:rFonts w:eastAsia="Times New Roman" w:cs="Arial"/>
          <w:bCs/>
          <w:sz w:val="20"/>
          <w:szCs w:val="20"/>
        </w:rPr>
        <w:t>Pendimethalin</w:t>
      </w:r>
    </w:p>
    <w:p w14:paraId="4F5E5445" w14:textId="77777777" w:rsidR="00AF2C62" w:rsidRPr="007D3528" w:rsidRDefault="00AF2C62" w:rsidP="00AF2C62">
      <w:pPr>
        <w:widowControl w:val="0"/>
        <w:numPr>
          <w:ilvl w:val="4"/>
          <w:numId w:val="14"/>
        </w:numPr>
        <w:ind w:left="993" w:hanging="567"/>
        <w:rPr>
          <w:rFonts w:eastAsia="Times New Roman" w:cs="Arial"/>
          <w:bCs/>
          <w:sz w:val="20"/>
          <w:szCs w:val="20"/>
        </w:rPr>
      </w:pPr>
      <w:r w:rsidRPr="007D3528">
        <w:rPr>
          <w:rFonts w:eastAsia="Times New Roman" w:cs="Arial"/>
          <w:bCs/>
          <w:sz w:val="20"/>
          <w:szCs w:val="20"/>
        </w:rPr>
        <w:t>Penthiopyrad</w:t>
      </w:r>
    </w:p>
    <w:p w14:paraId="70D3C2C4" w14:textId="77777777" w:rsidR="00AF2C62" w:rsidRPr="007D3528" w:rsidRDefault="00AF2C62" w:rsidP="00AF2C62">
      <w:pPr>
        <w:widowControl w:val="0"/>
        <w:numPr>
          <w:ilvl w:val="4"/>
          <w:numId w:val="14"/>
        </w:numPr>
        <w:ind w:left="993" w:hanging="567"/>
        <w:rPr>
          <w:rFonts w:eastAsia="Times New Roman" w:cs="Arial"/>
          <w:bCs/>
          <w:sz w:val="20"/>
          <w:szCs w:val="20"/>
        </w:rPr>
      </w:pPr>
      <w:proofErr w:type="spellStart"/>
      <w:r w:rsidRPr="007D3528">
        <w:rPr>
          <w:rFonts w:eastAsia="Times New Roman" w:cs="Arial"/>
          <w:bCs/>
          <w:sz w:val="20"/>
          <w:szCs w:val="20"/>
        </w:rPr>
        <w:t>Proquinazid</w:t>
      </w:r>
      <w:proofErr w:type="spellEnd"/>
    </w:p>
    <w:p w14:paraId="06E3C208" w14:textId="77777777" w:rsidR="00AF2C62" w:rsidRPr="007D3528" w:rsidRDefault="00AF2C62" w:rsidP="00AF2C62">
      <w:pPr>
        <w:widowControl w:val="0"/>
        <w:numPr>
          <w:ilvl w:val="4"/>
          <w:numId w:val="14"/>
        </w:numPr>
        <w:ind w:left="993" w:hanging="567"/>
        <w:rPr>
          <w:rFonts w:eastAsia="Times New Roman" w:cs="Arial"/>
          <w:bCs/>
          <w:sz w:val="20"/>
          <w:szCs w:val="20"/>
        </w:rPr>
      </w:pPr>
      <w:proofErr w:type="spellStart"/>
      <w:r w:rsidRPr="007D3528">
        <w:rPr>
          <w:rFonts w:eastAsia="Times New Roman" w:cs="Arial"/>
          <w:bCs/>
          <w:sz w:val="20"/>
          <w:szCs w:val="20"/>
        </w:rPr>
        <w:t>Saflufenacil</w:t>
      </w:r>
      <w:proofErr w:type="spellEnd"/>
    </w:p>
    <w:p w14:paraId="6A9764E0" w14:textId="77777777" w:rsidR="00AF2C62" w:rsidRPr="007D3528" w:rsidRDefault="00AF2C62" w:rsidP="00AF2C62">
      <w:pPr>
        <w:widowControl w:val="0"/>
        <w:numPr>
          <w:ilvl w:val="4"/>
          <w:numId w:val="14"/>
        </w:numPr>
        <w:ind w:left="993" w:hanging="567"/>
        <w:rPr>
          <w:rFonts w:eastAsia="Times New Roman" w:cs="Arial"/>
          <w:bCs/>
          <w:sz w:val="20"/>
          <w:szCs w:val="20"/>
        </w:rPr>
      </w:pPr>
      <w:r w:rsidRPr="007D3528">
        <w:rPr>
          <w:rFonts w:eastAsia="Times New Roman" w:cs="Arial"/>
          <w:bCs/>
          <w:sz w:val="20"/>
          <w:szCs w:val="20"/>
        </w:rPr>
        <w:t>Spinosad</w:t>
      </w:r>
    </w:p>
    <w:p w14:paraId="4D05D983" w14:textId="77777777" w:rsidR="00AF2C62" w:rsidRPr="007D3528" w:rsidRDefault="00AF2C62" w:rsidP="00AF2C62">
      <w:pPr>
        <w:widowControl w:val="0"/>
        <w:numPr>
          <w:ilvl w:val="4"/>
          <w:numId w:val="14"/>
        </w:numPr>
        <w:ind w:left="993" w:hanging="567"/>
        <w:rPr>
          <w:rFonts w:eastAsia="Times New Roman" w:cs="Arial"/>
          <w:bCs/>
          <w:sz w:val="20"/>
          <w:szCs w:val="20"/>
        </w:rPr>
      </w:pPr>
      <w:proofErr w:type="spellStart"/>
      <w:r w:rsidRPr="007D3528">
        <w:rPr>
          <w:rFonts w:eastAsia="Times New Roman" w:cs="Arial"/>
          <w:bCs/>
          <w:sz w:val="20"/>
          <w:szCs w:val="20"/>
        </w:rPr>
        <w:t>Spirotetramat</w:t>
      </w:r>
      <w:proofErr w:type="spellEnd"/>
    </w:p>
    <w:p w14:paraId="74766542" w14:textId="77777777" w:rsidR="00AF2C62" w:rsidRPr="007D3528" w:rsidRDefault="00AF2C62" w:rsidP="00AF2C62">
      <w:pPr>
        <w:widowControl w:val="0"/>
        <w:numPr>
          <w:ilvl w:val="4"/>
          <w:numId w:val="14"/>
        </w:numPr>
        <w:ind w:left="993" w:hanging="567"/>
        <w:rPr>
          <w:rFonts w:eastAsia="Times New Roman" w:cs="Arial"/>
          <w:bCs/>
          <w:sz w:val="20"/>
          <w:szCs w:val="20"/>
        </w:rPr>
      </w:pPr>
      <w:r w:rsidRPr="007D3528">
        <w:rPr>
          <w:rFonts w:eastAsia="Times New Roman" w:cs="Arial"/>
          <w:bCs/>
          <w:sz w:val="20"/>
          <w:szCs w:val="20"/>
        </w:rPr>
        <w:t>Thiacloprid</w:t>
      </w:r>
    </w:p>
    <w:p w14:paraId="7D1779AD" w14:textId="77777777" w:rsidR="00AF2C62" w:rsidRPr="007D3528" w:rsidRDefault="00AF2C62" w:rsidP="00AF2C62">
      <w:pPr>
        <w:widowControl w:val="0"/>
        <w:ind w:left="851"/>
        <w:rPr>
          <w:rFonts w:eastAsia="Times New Roman" w:cs="Arial"/>
          <w:bCs/>
          <w:sz w:val="18"/>
          <w:szCs w:val="18"/>
        </w:rPr>
      </w:pPr>
    </w:p>
    <w:p w14:paraId="08A3E6D9" w14:textId="77777777" w:rsidR="00AF2C62" w:rsidRPr="007D3528" w:rsidRDefault="00AF2C62" w:rsidP="00AF2C62">
      <w:pPr>
        <w:widowControl w:val="0"/>
        <w:ind w:left="851"/>
        <w:rPr>
          <w:rFonts w:eastAsia="Times New Roman" w:cs="Arial"/>
          <w:bCs/>
          <w:sz w:val="18"/>
          <w:szCs w:val="18"/>
        </w:rPr>
        <w:sectPr w:rsidR="00AF2C62" w:rsidRPr="007D3528">
          <w:type w:val="continuous"/>
          <w:pgSz w:w="11906" w:h="16838"/>
          <w:pgMar w:top="1418" w:right="1418" w:bottom="1418" w:left="1418" w:header="709" w:footer="709" w:gutter="0"/>
          <w:cols w:num="2" w:space="708"/>
          <w:docGrid w:linePitch="360"/>
        </w:sectPr>
      </w:pPr>
    </w:p>
    <w:p w14:paraId="12DBD632" w14:textId="77777777" w:rsidR="00AF2C62" w:rsidRPr="003362FE" w:rsidRDefault="00AF2C62" w:rsidP="00AF2C62">
      <w:pPr>
        <w:widowControl w:val="0"/>
        <w:numPr>
          <w:ilvl w:val="0"/>
          <w:numId w:val="15"/>
        </w:numPr>
        <w:spacing w:before="240" w:after="120"/>
        <w:rPr>
          <w:rFonts w:eastAsia="Times New Roman" w:cs="Arial"/>
          <w:b/>
          <w:sz w:val="18"/>
          <w:szCs w:val="18"/>
        </w:rPr>
      </w:pPr>
      <w:bookmarkStart w:id="14" w:name="_Hlk131168022"/>
      <w:r w:rsidRPr="007D3528">
        <w:rPr>
          <w:rFonts w:eastAsia="Times New Roman" w:cs="Arial"/>
          <w:b/>
          <w:sz w:val="20"/>
          <w:szCs w:val="20"/>
        </w:rPr>
        <w:t xml:space="preserve">Section S20—3 </w:t>
      </w:r>
      <w:r w:rsidRPr="007D3528">
        <w:rPr>
          <w:rFonts w:eastAsia="MS Gothic" w:cs="Arial"/>
          <w:b/>
          <w:sz w:val="20"/>
          <w:szCs w:val="20"/>
        </w:rPr>
        <w:t>Amendments of listed entries - Stone fruits [except jujube, Chinese]</w:t>
      </w:r>
    </w:p>
    <w:bookmarkEnd w:id="14"/>
    <w:p w14:paraId="16B4FAF5" w14:textId="77777777" w:rsidR="00AF2C62" w:rsidRPr="007D3528" w:rsidRDefault="00AF2C62" w:rsidP="00AF2C62">
      <w:pPr>
        <w:widowControl w:val="0"/>
        <w:spacing w:before="120" w:after="120"/>
        <w:ind w:left="851"/>
        <w:rPr>
          <w:rFonts w:eastAsia="Times New Roman" w:cs="Arial"/>
          <w:bCs/>
          <w:sz w:val="18"/>
          <w:szCs w:val="18"/>
        </w:rPr>
        <w:sectPr w:rsidR="00AF2C62" w:rsidRPr="007D3528">
          <w:type w:val="continuous"/>
          <w:pgSz w:w="11906" w:h="16838"/>
          <w:pgMar w:top="1418" w:right="1418" w:bottom="1418" w:left="1418" w:header="709" w:footer="709" w:gutter="0"/>
          <w:cols w:space="708"/>
          <w:docGrid w:linePitch="360"/>
        </w:sectPr>
      </w:pPr>
      <w:r w:rsidRPr="007D3528">
        <w:rPr>
          <w:rFonts w:eastAsia="Times New Roman" w:cs="Arial"/>
          <w:bCs/>
          <w:sz w:val="20"/>
          <w:szCs w:val="20"/>
        </w:rPr>
        <w:t>Omit “</w:t>
      </w:r>
      <w:r w:rsidRPr="007D3528">
        <w:rPr>
          <w:rFonts w:eastAsia="Times New Roman" w:cs="Arial"/>
          <w:bCs/>
          <w:sz w:val="18"/>
          <w:szCs w:val="18"/>
        </w:rPr>
        <w:t>Stone fruits [except jujube, Chinese]</w:t>
      </w:r>
      <w:r w:rsidRPr="007D3528">
        <w:rPr>
          <w:rFonts w:eastAsia="Times New Roman" w:cs="Arial"/>
          <w:bCs/>
          <w:sz w:val="20"/>
          <w:szCs w:val="20"/>
        </w:rPr>
        <w:t>”, substitute “</w:t>
      </w:r>
      <w:r w:rsidRPr="007D3528">
        <w:rPr>
          <w:rFonts w:eastAsia="Times New Roman" w:cs="Arial"/>
          <w:bCs/>
          <w:sz w:val="18"/>
          <w:szCs w:val="18"/>
        </w:rPr>
        <w:t>Stone fruits</w:t>
      </w:r>
      <w:r w:rsidRPr="007D3528">
        <w:rPr>
          <w:rFonts w:eastAsia="Times New Roman" w:cs="Arial"/>
          <w:bCs/>
          <w:sz w:val="20"/>
          <w:szCs w:val="20"/>
        </w:rPr>
        <w:t xml:space="preserve">” in the entries for the following </w:t>
      </w:r>
      <w:proofErr w:type="spellStart"/>
      <w:r w:rsidRPr="007D3528">
        <w:rPr>
          <w:rFonts w:eastAsia="Times New Roman" w:cs="Arial"/>
          <w:bCs/>
          <w:sz w:val="20"/>
          <w:szCs w:val="20"/>
        </w:rPr>
        <w:t>Agvet</w:t>
      </w:r>
      <w:proofErr w:type="spellEnd"/>
      <w:r w:rsidRPr="007D3528">
        <w:rPr>
          <w:rFonts w:eastAsia="Times New Roman" w:cs="Arial"/>
          <w:bCs/>
          <w:sz w:val="20"/>
          <w:szCs w:val="20"/>
        </w:rPr>
        <w:t xml:space="preserve"> chemicals:</w:t>
      </w:r>
    </w:p>
    <w:p w14:paraId="380C44B9" w14:textId="77777777" w:rsidR="00AF2C62" w:rsidRPr="007D3528" w:rsidRDefault="00AF2C62" w:rsidP="00AF2C62">
      <w:pPr>
        <w:widowControl w:val="0"/>
        <w:numPr>
          <w:ilvl w:val="4"/>
          <w:numId w:val="12"/>
        </w:numPr>
        <w:ind w:left="1418" w:hanging="566"/>
        <w:rPr>
          <w:rFonts w:eastAsia="Times New Roman" w:cs="Arial"/>
          <w:bCs/>
          <w:sz w:val="20"/>
          <w:szCs w:val="20"/>
        </w:rPr>
      </w:pPr>
      <w:r w:rsidRPr="007D3528">
        <w:rPr>
          <w:rFonts w:eastAsia="Times New Roman" w:cs="Arial"/>
          <w:bCs/>
          <w:sz w:val="20"/>
          <w:szCs w:val="20"/>
        </w:rPr>
        <w:t>Abamectin</w:t>
      </w:r>
    </w:p>
    <w:p w14:paraId="49B53E21" w14:textId="77777777" w:rsidR="00AF2C62" w:rsidRPr="007D3528" w:rsidRDefault="00AF2C62" w:rsidP="00AF2C62">
      <w:pPr>
        <w:widowControl w:val="0"/>
        <w:numPr>
          <w:ilvl w:val="4"/>
          <w:numId w:val="12"/>
        </w:numPr>
        <w:ind w:left="1418" w:hanging="566"/>
        <w:rPr>
          <w:rFonts w:eastAsia="Times New Roman" w:cs="Arial"/>
          <w:bCs/>
          <w:sz w:val="20"/>
          <w:szCs w:val="20"/>
        </w:rPr>
      </w:pPr>
      <w:proofErr w:type="spellStart"/>
      <w:r w:rsidRPr="007D3528">
        <w:rPr>
          <w:rFonts w:eastAsia="Times New Roman" w:cs="Arial"/>
          <w:bCs/>
          <w:sz w:val="20"/>
          <w:szCs w:val="20"/>
        </w:rPr>
        <w:t>Acequinocyl</w:t>
      </w:r>
      <w:proofErr w:type="spellEnd"/>
    </w:p>
    <w:p w14:paraId="491D586C" w14:textId="77777777" w:rsidR="00AF2C62" w:rsidRPr="007D3528" w:rsidRDefault="00AF2C62" w:rsidP="00AF2C62">
      <w:pPr>
        <w:widowControl w:val="0"/>
        <w:numPr>
          <w:ilvl w:val="4"/>
          <w:numId w:val="12"/>
        </w:numPr>
        <w:ind w:left="1418" w:hanging="566"/>
        <w:rPr>
          <w:rFonts w:eastAsia="Times New Roman" w:cs="Arial"/>
          <w:bCs/>
          <w:sz w:val="20"/>
          <w:szCs w:val="20"/>
        </w:rPr>
      </w:pPr>
      <w:r w:rsidRPr="007D3528">
        <w:rPr>
          <w:rFonts w:eastAsia="Times New Roman" w:cs="Arial"/>
          <w:bCs/>
          <w:sz w:val="20"/>
          <w:szCs w:val="20"/>
        </w:rPr>
        <w:t>Amitrole</w:t>
      </w:r>
    </w:p>
    <w:p w14:paraId="05D5F850" w14:textId="77777777" w:rsidR="00AF2C62" w:rsidRPr="007D3528" w:rsidRDefault="00AF2C62" w:rsidP="00AF2C62">
      <w:pPr>
        <w:widowControl w:val="0"/>
        <w:numPr>
          <w:ilvl w:val="4"/>
          <w:numId w:val="12"/>
        </w:numPr>
        <w:ind w:left="1418" w:hanging="566"/>
        <w:rPr>
          <w:rFonts w:eastAsia="Times New Roman" w:cs="Arial"/>
          <w:bCs/>
          <w:sz w:val="20"/>
          <w:szCs w:val="20"/>
        </w:rPr>
      </w:pPr>
      <w:proofErr w:type="spellStart"/>
      <w:r w:rsidRPr="007D3528">
        <w:rPr>
          <w:rFonts w:eastAsia="Times New Roman" w:cs="Arial"/>
          <w:bCs/>
          <w:sz w:val="20"/>
          <w:szCs w:val="20"/>
        </w:rPr>
        <w:t>Captan</w:t>
      </w:r>
      <w:proofErr w:type="spellEnd"/>
    </w:p>
    <w:p w14:paraId="7CA3B6B4" w14:textId="77777777" w:rsidR="00AF2C62" w:rsidRPr="007D3528" w:rsidRDefault="00AF2C62" w:rsidP="00AF2C62">
      <w:pPr>
        <w:widowControl w:val="0"/>
        <w:numPr>
          <w:ilvl w:val="4"/>
          <w:numId w:val="12"/>
        </w:numPr>
        <w:ind w:left="1418" w:hanging="566"/>
        <w:rPr>
          <w:rFonts w:eastAsia="Times New Roman" w:cs="Arial"/>
          <w:bCs/>
          <w:sz w:val="20"/>
          <w:szCs w:val="20"/>
        </w:rPr>
      </w:pPr>
      <w:r w:rsidRPr="007D3528">
        <w:rPr>
          <w:rFonts w:eastAsia="Times New Roman" w:cs="Arial"/>
          <w:bCs/>
          <w:sz w:val="20"/>
          <w:szCs w:val="20"/>
        </w:rPr>
        <w:t>Cyprodinil</w:t>
      </w:r>
    </w:p>
    <w:p w14:paraId="2FA50696" w14:textId="77777777" w:rsidR="00AF2C62" w:rsidRPr="007D3528" w:rsidRDefault="00AF2C62" w:rsidP="00AF2C62">
      <w:pPr>
        <w:widowControl w:val="0"/>
        <w:numPr>
          <w:ilvl w:val="4"/>
          <w:numId w:val="12"/>
        </w:numPr>
        <w:ind w:left="1418" w:hanging="566"/>
        <w:rPr>
          <w:rFonts w:eastAsia="Times New Roman" w:cs="Arial"/>
          <w:bCs/>
          <w:sz w:val="20"/>
          <w:szCs w:val="20"/>
        </w:rPr>
      </w:pPr>
      <w:proofErr w:type="spellStart"/>
      <w:r w:rsidRPr="007D3528">
        <w:rPr>
          <w:rFonts w:eastAsia="Times New Roman" w:cs="Arial"/>
          <w:bCs/>
          <w:sz w:val="20"/>
          <w:szCs w:val="20"/>
        </w:rPr>
        <w:t>Dichlobenil</w:t>
      </w:r>
      <w:proofErr w:type="spellEnd"/>
    </w:p>
    <w:p w14:paraId="68FA713F" w14:textId="77777777" w:rsidR="00AF2C62" w:rsidRPr="007D3528" w:rsidRDefault="00AF2C62" w:rsidP="00AF2C62">
      <w:pPr>
        <w:widowControl w:val="0"/>
        <w:numPr>
          <w:ilvl w:val="4"/>
          <w:numId w:val="12"/>
        </w:numPr>
        <w:ind w:left="1418" w:hanging="566"/>
        <w:rPr>
          <w:rFonts w:eastAsia="Times New Roman" w:cs="Arial"/>
          <w:bCs/>
          <w:sz w:val="20"/>
          <w:szCs w:val="20"/>
        </w:rPr>
      </w:pPr>
      <w:r w:rsidRPr="007D3528">
        <w:rPr>
          <w:rFonts w:eastAsia="Times New Roman" w:cs="Arial"/>
          <w:bCs/>
          <w:sz w:val="20"/>
          <w:szCs w:val="20"/>
        </w:rPr>
        <w:t>Fipronil</w:t>
      </w:r>
    </w:p>
    <w:p w14:paraId="6AD76609" w14:textId="77777777" w:rsidR="00AF2C62" w:rsidRPr="007D3528" w:rsidRDefault="00AF2C62" w:rsidP="00AF2C62">
      <w:pPr>
        <w:widowControl w:val="0"/>
        <w:numPr>
          <w:ilvl w:val="4"/>
          <w:numId w:val="12"/>
        </w:numPr>
        <w:ind w:left="1418" w:hanging="566"/>
        <w:rPr>
          <w:rFonts w:eastAsia="Times New Roman" w:cs="Arial"/>
          <w:bCs/>
          <w:sz w:val="20"/>
          <w:szCs w:val="20"/>
        </w:rPr>
      </w:pPr>
      <w:proofErr w:type="spellStart"/>
      <w:r w:rsidRPr="007D3528">
        <w:rPr>
          <w:rFonts w:eastAsia="Times New Roman" w:cs="Arial"/>
          <w:bCs/>
          <w:sz w:val="20"/>
          <w:szCs w:val="20"/>
        </w:rPr>
        <w:t>Fluazifop</w:t>
      </w:r>
      <w:proofErr w:type="spellEnd"/>
      <w:r w:rsidRPr="007D3528">
        <w:rPr>
          <w:rFonts w:eastAsia="Times New Roman" w:cs="Arial"/>
          <w:bCs/>
          <w:sz w:val="20"/>
          <w:szCs w:val="20"/>
        </w:rPr>
        <w:t>-p-butyl</w:t>
      </w:r>
    </w:p>
    <w:p w14:paraId="6472538A" w14:textId="77777777" w:rsidR="00AF2C62" w:rsidRPr="007D3528" w:rsidRDefault="00AF2C62" w:rsidP="00AF2C62">
      <w:pPr>
        <w:widowControl w:val="0"/>
        <w:numPr>
          <w:ilvl w:val="4"/>
          <w:numId w:val="12"/>
        </w:numPr>
        <w:ind w:left="1418" w:hanging="566"/>
        <w:rPr>
          <w:rFonts w:eastAsia="Times New Roman" w:cs="Arial"/>
          <w:bCs/>
          <w:sz w:val="20"/>
          <w:szCs w:val="20"/>
        </w:rPr>
      </w:pPr>
      <w:proofErr w:type="spellStart"/>
      <w:r w:rsidRPr="007D3528">
        <w:rPr>
          <w:rFonts w:eastAsia="Times New Roman" w:cs="Arial"/>
          <w:bCs/>
          <w:sz w:val="20"/>
          <w:szCs w:val="20"/>
        </w:rPr>
        <w:t>Haloxyfop</w:t>
      </w:r>
      <w:proofErr w:type="spellEnd"/>
    </w:p>
    <w:p w14:paraId="10FBC11C" w14:textId="77777777" w:rsidR="00AF2C62" w:rsidRPr="007D3528" w:rsidRDefault="00AF2C62" w:rsidP="00AF2C62">
      <w:pPr>
        <w:widowControl w:val="0"/>
        <w:numPr>
          <w:ilvl w:val="4"/>
          <w:numId w:val="12"/>
        </w:numPr>
        <w:ind w:left="1418" w:hanging="566"/>
        <w:rPr>
          <w:rFonts w:eastAsia="Times New Roman" w:cs="Arial"/>
          <w:bCs/>
          <w:sz w:val="20"/>
          <w:szCs w:val="20"/>
        </w:rPr>
      </w:pPr>
      <w:proofErr w:type="spellStart"/>
      <w:r w:rsidRPr="007D3528">
        <w:rPr>
          <w:rFonts w:eastAsia="Times New Roman" w:cs="Arial"/>
          <w:bCs/>
          <w:sz w:val="20"/>
          <w:szCs w:val="20"/>
        </w:rPr>
        <w:t>Mandestrobin</w:t>
      </w:r>
      <w:proofErr w:type="spellEnd"/>
    </w:p>
    <w:p w14:paraId="252BF8D5" w14:textId="77777777" w:rsidR="00AF2C62" w:rsidRPr="007D3528" w:rsidRDefault="00AF2C62" w:rsidP="00AF2C62">
      <w:pPr>
        <w:widowControl w:val="0"/>
        <w:numPr>
          <w:ilvl w:val="4"/>
          <w:numId w:val="12"/>
        </w:numPr>
        <w:ind w:left="1418" w:hanging="566"/>
        <w:rPr>
          <w:rFonts w:eastAsia="Times New Roman" w:cs="Arial"/>
          <w:bCs/>
          <w:sz w:val="20"/>
          <w:szCs w:val="20"/>
        </w:rPr>
      </w:pPr>
      <w:proofErr w:type="spellStart"/>
      <w:r w:rsidRPr="007D3528">
        <w:rPr>
          <w:rFonts w:eastAsia="Times New Roman" w:cs="Arial"/>
          <w:bCs/>
          <w:sz w:val="20"/>
          <w:szCs w:val="20"/>
        </w:rPr>
        <w:t>Milbemectin</w:t>
      </w:r>
      <w:proofErr w:type="spellEnd"/>
    </w:p>
    <w:p w14:paraId="22F5DCEC" w14:textId="77777777" w:rsidR="00AF2C62" w:rsidRPr="007D3528" w:rsidRDefault="00AF2C62" w:rsidP="00AF2C62">
      <w:pPr>
        <w:widowControl w:val="0"/>
        <w:numPr>
          <w:ilvl w:val="4"/>
          <w:numId w:val="12"/>
        </w:numPr>
        <w:ind w:left="1418" w:hanging="566"/>
        <w:rPr>
          <w:rFonts w:eastAsia="Times New Roman" w:cs="Arial"/>
          <w:bCs/>
          <w:sz w:val="20"/>
          <w:szCs w:val="20"/>
        </w:rPr>
      </w:pPr>
      <w:proofErr w:type="spellStart"/>
      <w:r w:rsidRPr="007D3528">
        <w:rPr>
          <w:rFonts w:eastAsia="Times New Roman" w:cs="Arial"/>
          <w:bCs/>
          <w:sz w:val="20"/>
          <w:szCs w:val="20"/>
        </w:rPr>
        <w:t>Napropamide</w:t>
      </w:r>
      <w:proofErr w:type="spellEnd"/>
    </w:p>
    <w:p w14:paraId="4D28FF88" w14:textId="77777777" w:rsidR="00AF2C62" w:rsidRPr="007D3528" w:rsidRDefault="00AF2C62" w:rsidP="00AF2C62">
      <w:pPr>
        <w:widowControl w:val="0"/>
        <w:numPr>
          <w:ilvl w:val="4"/>
          <w:numId w:val="12"/>
        </w:numPr>
        <w:ind w:left="993" w:hanging="566"/>
        <w:rPr>
          <w:rFonts w:eastAsia="Times New Roman" w:cs="Arial"/>
          <w:bCs/>
          <w:sz w:val="20"/>
          <w:szCs w:val="20"/>
        </w:rPr>
      </w:pPr>
      <w:r w:rsidRPr="007D3528">
        <w:rPr>
          <w:rFonts w:eastAsia="Times New Roman" w:cs="Arial"/>
          <w:bCs/>
          <w:sz w:val="20"/>
          <w:szCs w:val="20"/>
        </w:rPr>
        <w:t>Norflurazon</w:t>
      </w:r>
    </w:p>
    <w:p w14:paraId="38DFEE48" w14:textId="77777777" w:rsidR="00AF2C62" w:rsidRPr="007D3528" w:rsidRDefault="00AF2C62" w:rsidP="00AF2C62">
      <w:pPr>
        <w:widowControl w:val="0"/>
        <w:numPr>
          <w:ilvl w:val="4"/>
          <w:numId w:val="12"/>
        </w:numPr>
        <w:ind w:left="993" w:hanging="567"/>
        <w:rPr>
          <w:rFonts w:eastAsia="Times New Roman" w:cs="Arial"/>
          <w:bCs/>
          <w:sz w:val="20"/>
          <w:szCs w:val="20"/>
        </w:rPr>
      </w:pPr>
      <w:r w:rsidRPr="007D3528">
        <w:rPr>
          <w:rFonts w:eastAsia="Times New Roman" w:cs="Arial"/>
          <w:bCs/>
          <w:sz w:val="20"/>
          <w:szCs w:val="20"/>
        </w:rPr>
        <w:t>Oxyfluorfen</w:t>
      </w:r>
    </w:p>
    <w:p w14:paraId="01C50CE3" w14:textId="77777777" w:rsidR="00AF2C62" w:rsidRPr="007D3528" w:rsidRDefault="00AF2C62" w:rsidP="00AF2C62">
      <w:pPr>
        <w:widowControl w:val="0"/>
        <w:numPr>
          <w:ilvl w:val="4"/>
          <w:numId w:val="12"/>
        </w:numPr>
        <w:ind w:left="993" w:hanging="567"/>
        <w:rPr>
          <w:rFonts w:eastAsia="Times New Roman" w:cs="Arial"/>
          <w:bCs/>
          <w:sz w:val="20"/>
          <w:szCs w:val="20"/>
        </w:rPr>
      </w:pPr>
      <w:r w:rsidRPr="007D3528">
        <w:rPr>
          <w:rFonts w:eastAsia="Times New Roman" w:cs="Arial"/>
          <w:bCs/>
          <w:sz w:val="20"/>
          <w:szCs w:val="20"/>
        </w:rPr>
        <w:t>Paclobutrazol</w:t>
      </w:r>
    </w:p>
    <w:p w14:paraId="7F8C13F0" w14:textId="77777777" w:rsidR="00AF2C62" w:rsidRPr="007D3528" w:rsidRDefault="00AF2C62" w:rsidP="00AF2C62">
      <w:pPr>
        <w:widowControl w:val="0"/>
        <w:numPr>
          <w:ilvl w:val="4"/>
          <w:numId w:val="12"/>
        </w:numPr>
        <w:ind w:left="993" w:hanging="567"/>
        <w:rPr>
          <w:rFonts w:eastAsia="Times New Roman" w:cs="Arial"/>
          <w:bCs/>
          <w:sz w:val="20"/>
          <w:szCs w:val="20"/>
        </w:rPr>
      </w:pPr>
      <w:r w:rsidRPr="007D3528">
        <w:rPr>
          <w:rFonts w:eastAsia="Times New Roman" w:cs="Arial"/>
          <w:bCs/>
          <w:sz w:val="20"/>
          <w:szCs w:val="20"/>
        </w:rPr>
        <w:t>Penthiopyrad</w:t>
      </w:r>
    </w:p>
    <w:p w14:paraId="3BE5D63A" w14:textId="77777777" w:rsidR="00AF2C62" w:rsidRPr="007D3528" w:rsidRDefault="00AF2C62" w:rsidP="00AF2C62">
      <w:pPr>
        <w:widowControl w:val="0"/>
        <w:numPr>
          <w:ilvl w:val="4"/>
          <w:numId w:val="12"/>
        </w:numPr>
        <w:ind w:left="993" w:hanging="567"/>
        <w:rPr>
          <w:rFonts w:eastAsia="Times New Roman" w:cs="Arial"/>
          <w:bCs/>
          <w:sz w:val="20"/>
          <w:szCs w:val="20"/>
        </w:rPr>
      </w:pPr>
      <w:proofErr w:type="spellStart"/>
      <w:r w:rsidRPr="007D3528">
        <w:rPr>
          <w:rFonts w:eastAsia="Times New Roman" w:cs="Arial"/>
          <w:bCs/>
          <w:sz w:val="20"/>
          <w:szCs w:val="20"/>
        </w:rPr>
        <w:t>Propargite</w:t>
      </w:r>
      <w:proofErr w:type="spellEnd"/>
    </w:p>
    <w:p w14:paraId="7B58392C" w14:textId="77777777" w:rsidR="00AF2C62" w:rsidRPr="007D3528" w:rsidRDefault="00AF2C62" w:rsidP="00AF2C62">
      <w:pPr>
        <w:widowControl w:val="0"/>
        <w:numPr>
          <w:ilvl w:val="4"/>
          <w:numId w:val="12"/>
        </w:numPr>
        <w:ind w:left="993" w:hanging="567"/>
        <w:rPr>
          <w:rFonts w:eastAsia="Times New Roman" w:cs="Arial"/>
          <w:bCs/>
          <w:sz w:val="20"/>
          <w:szCs w:val="20"/>
        </w:rPr>
      </w:pPr>
      <w:proofErr w:type="spellStart"/>
      <w:r w:rsidRPr="007D3528">
        <w:rPr>
          <w:rFonts w:eastAsia="Times New Roman" w:cs="Arial"/>
          <w:bCs/>
          <w:sz w:val="20"/>
          <w:szCs w:val="20"/>
        </w:rPr>
        <w:t>Pymetrozine</w:t>
      </w:r>
      <w:proofErr w:type="spellEnd"/>
    </w:p>
    <w:p w14:paraId="02963F7B" w14:textId="77777777" w:rsidR="00AF2C62" w:rsidRPr="007D3528" w:rsidRDefault="00AF2C62" w:rsidP="00AF2C62">
      <w:pPr>
        <w:widowControl w:val="0"/>
        <w:numPr>
          <w:ilvl w:val="4"/>
          <w:numId w:val="12"/>
        </w:numPr>
        <w:ind w:left="993" w:hanging="567"/>
        <w:rPr>
          <w:rFonts w:eastAsia="Times New Roman" w:cs="Arial"/>
          <w:bCs/>
          <w:sz w:val="20"/>
          <w:szCs w:val="20"/>
        </w:rPr>
      </w:pPr>
      <w:proofErr w:type="spellStart"/>
      <w:r w:rsidRPr="007D3528">
        <w:rPr>
          <w:rFonts w:eastAsia="Times New Roman" w:cs="Arial"/>
          <w:bCs/>
          <w:sz w:val="20"/>
          <w:szCs w:val="20"/>
        </w:rPr>
        <w:t>Pyridaben</w:t>
      </w:r>
      <w:proofErr w:type="spellEnd"/>
    </w:p>
    <w:p w14:paraId="590DF3C6" w14:textId="77777777" w:rsidR="00AF2C62" w:rsidRPr="007D3528" w:rsidRDefault="00AF2C62" w:rsidP="00AF2C62">
      <w:pPr>
        <w:widowControl w:val="0"/>
        <w:numPr>
          <w:ilvl w:val="4"/>
          <w:numId w:val="12"/>
        </w:numPr>
        <w:ind w:left="993" w:hanging="567"/>
        <w:rPr>
          <w:rFonts w:eastAsia="Times New Roman" w:cs="Arial"/>
          <w:bCs/>
          <w:sz w:val="20"/>
          <w:szCs w:val="20"/>
        </w:rPr>
      </w:pPr>
      <w:r w:rsidRPr="007D3528">
        <w:rPr>
          <w:rFonts w:eastAsia="Times New Roman" w:cs="Arial"/>
          <w:bCs/>
          <w:sz w:val="20"/>
          <w:szCs w:val="20"/>
        </w:rPr>
        <w:t>Spinosad</w:t>
      </w:r>
    </w:p>
    <w:p w14:paraId="074DE593" w14:textId="77777777" w:rsidR="00AF2C62" w:rsidRPr="007D3528" w:rsidRDefault="00AF2C62" w:rsidP="00AF2C62">
      <w:pPr>
        <w:widowControl w:val="0"/>
        <w:numPr>
          <w:ilvl w:val="4"/>
          <w:numId w:val="12"/>
        </w:numPr>
        <w:ind w:left="993" w:hanging="567"/>
        <w:rPr>
          <w:rFonts w:eastAsia="Times New Roman" w:cs="Arial"/>
          <w:bCs/>
          <w:sz w:val="20"/>
          <w:szCs w:val="20"/>
        </w:rPr>
      </w:pPr>
      <w:proofErr w:type="spellStart"/>
      <w:r w:rsidRPr="007D3528">
        <w:rPr>
          <w:rFonts w:eastAsia="Times New Roman" w:cs="Arial"/>
          <w:bCs/>
          <w:sz w:val="20"/>
          <w:szCs w:val="20"/>
        </w:rPr>
        <w:t>Spirotetramat</w:t>
      </w:r>
      <w:proofErr w:type="spellEnd"/>
    </w:p>
    <w:p w14:paraId="526CFF6F" w14:textId="77777777" w:rsidR="00AF2C62" w:rsidRPr="007D3528" w:rsidRDefault="00AF2C62" w:rsidP="00AF2C62">
      <w:pPr>
        <w:widowControl w:val="0"/>
        <w:numPr>
          <w:ilvl w:val="4"/>
          <w:numId w:val="12"/>
        </w:numPr>
        <w:ind w:left="993" w:hanging="567"/>
        <w:rPr>
          <w:rFonts w:eastAsia="Times New Roman" w:cs="Arial"/>
          <w:bCs/>
          <w:sz w:val="20"/>
          <w:szCs w:val="20"/>
        </w:rPr>
      </w:pPr>
      <w:r w:rsidRPr="007D3528">
        <w:rPr>
          <w:rFonts w:eastAsia="Times New Roman" w:cs="Arial"/>
          <w:bCs/>
          <w:sz w:val="20"/>
          <w:szCs w:val="20"/>
        </w:rPr>
        <w:t>Thiacloprid</w:t>
      </w:r>
    </w:p>
    <w:p w14:paraId="3A9026A8" w14:textId="77777777" w:rsidR="00AF2C62" w:rsidRPr="007D3528" w:rsidRDefault="00AF2C62" w:rsidP="00AF2C62">
      <w:pPr>
        <w:widowControl w:val="0"/>
        <w:numPr>
          <w:ilvl w:val="4"/>
          <w:numId w:val="12"/>
        </w:numPr>
        <w:ind w:left="993" w:hanging="567"/>
        <w:rPr>
          <w:rFonts w:eastAsia="Times New Roman" w:cs="Arial"/>
          <w:bCs/>
          <w:sz w:val="20"/>
          <w:szCs w:val="20"/>
        </w:rPr>
      </w:pPr>
      <w:r w:rsidRPr="007D3528">
        <w:rPr>
          <w:rFonts w:eastAsia="Times New Roman" w:cs="Arial"/>
          <w:bCs/>
          <w:sz w:val="20"/>
          <w:szCs w:val="20"/>
        </w:rPr>
        <w:t>Thiamethoxam</w:t>
      </w:r>
    </w:p>
    <w:p w14:paraId="4727D2FF" w14:textId="77777777" w:rsidR="00AF2C62" w:rsidRPr="007D3528" w:rsidRDefault="00AF2C62" w:rsidP="00AF2C62">
      <w:pPr>
        <w:widowControl w:val="0"/>
        <w:ind w:left="426"/>
        <w:rPr>
          <w:rFonts w:eastAsia="Times New Roman" w:cs="Arial"/>
          <w:bCs/>
          <w:sz w:val="18"/>
          <w:szCs w:val="18"/>
        </w:rPr>
        <w:sectPr w:rsidR="00AF2C62" w:rsidRPr="007D3528">
          <w:type w:val="continuous"/>
          <w:pgSz w:w="11906" w:h="16838"/>
          <w:pgMar w:top="1418" w:right="1418" w:bottom="1418" w:left="1418" w:header="709" w:footer="709" w:gutter="0"/>
          <w:cols w:num="2" w:space="708"/>
          <w:docGrid w:linePitch="360"/>
        </w:sectPr>
      </w:pPr>
    </w:p>
    <w:p w14:paraId="5DD663EA" w14:textId="77777777" w:rsidR="00AF2C62" w:rsidRPr="003362FE" w:rsidRDefault="00AF2C62" w:rsidP="00AF2C62">
      <w:pPr>
        <w:widowControl w:val="0"/>
        <w:numPr>
          <w:ilvl w:val="0"/>
          <w:numId w:val="16"/>
        </w:numPr>
        <w:spacing w:before="240" w:after="120"/>
        <w:rPr>
          <w:rFonts w:eastAsia="Times New Roman" w:cs="Arial"/>
          <w:b/>
          <w:sz w:val="18"/>
          <w:szCs w:val="18"/>
        </w:rPr>
      </w:pPr>
      <w:r w:rsidRPr="007D3528">
        <w:rPr>
          <w:rFonts w:eastAsia="Times New Roman" w:cs="Arial"/>
          <w:b/>
          <w:sz w:val="20"/>
          <w:szCs w:val="20"/>
        </w:rPr>
        <w:lastRenderedPageBreak/>
        <w:t xml:space="preserve">Section S20—3 </w:t>
      </w:r>
      <w:r w:rsidRPr="007D3528">
        <w:rPr>
          <w:rFonts w:eastAsia="MS Gothic" w:cs="Arial"/>
          <w:b/>
          <w:sz w:val="20"/>
          <w:szCs w:val="20"/>
        </w:rPr>
        <w:t>Amendments of listed entries - Stone fruits [except cherries; jujube, Chinese]</w:t>
      </w:r>
    </w:p>
    <w:p w14:paraId="04C3FBB3" w14:textId="77777777" w:rsidR="00AF2C62" w:rsidRPr="007D3528" w:rsidRDefault="00AF2C62" w:rsidP="00AF2C62">
      <w:pPr>
        <w:widowControl w:val="0"/>
        <w:spacing w:before="120" w:after="120"/>
        <w:ind w:left="851"/>
        <w:rPr>
          <w:rFonts w:eastAsia="Times New Roman" w:cs="Arial"/>
          <w:bCs/>
          <w:sz w:val="18"/>
          <w:szCs w:val="18"/>
        </w:rPr>
        <w:sectPr w:rsidR="00AF2C62" w:rsidRPr="007D3528">
          <w:type w:val="continuous"/>
          <w:pgSz w:w="11906" w:h="16838"/>
          <w:pgMar w:top="1418" w:right="1418" w:bottom="1418" w:left="1418" w:header="709" w:footer="709" w:gutter="0"/>
          <w:cols w:space="708"/>
          <w:docGrid w:linePitch="360"/>
        </w:sectPr>
      </w:pPr>
      <w:r w:rsidRPr="007D3528">
        <w:rPr>
          <w:rFonts w:eastAsia="Times New Roman" w:cs="Arial"/>
          <w:bCs/>
          <w:sz w:val="20"/>
          <w:szCs w:val="20"/>
        </w:rPr>
        <w:t>Omit “</w:t>
      </w:r>
      <w:r w:rsidRPr="007D3528">
        <w:rPr>
          <w:rFonts w:eastAsia="Times New Roman" w:cs="Arial"/>
          <w:bCs/>
          <w:sz w:val="18"/>
          <w:szCs w:val="18"/>
        </w:rPr>
        <w:t>Stone fruits [except cherries; jujube, Chinese]</w:t>
      </w:r>
      <w:r w:rsidRPr="007D3528">
        <w:rPr>
          <w:rFonts w:eastAsia="Times New Roman" w:cs="Arial"/>
          <w:bCs/>
          <w:sz w:val="20"/>
          <w:szCs w:val="20"/>
        </w:rPr>
        <w:t>”, substitute “</w:t>
      </w:r>
      <w:r w:rsidRPr="007D3528">
        <w:rPr>
          <w:rFonts w:eastAsia="Times New Roman" w:cs="Arial"/>
          <w:bCs/>
          <w:sz w:val="18"/>
          <w:szCs w:val="18"/>
        </w:rPr>
        <w:t>Stone fruits [except cherries (subgroup)]</w:t>
      </w:r>
      <w:r w:rsidRPr="007D3528">
        <w:rPr>
          <w:rFonts w:eastAsia="Times New Roman" w:cs="Arial"/>
          <w:bCs/>
          <w:sz w:val="20"/>
          <w:szCs w:val="20"/>
        </w:rPr>
        <w:t xml:space="preserve">” in the entries for the following </w:t>
      </w:r>
      <w:proofErr w:type="spellStart"/>
      <w:r w:rsidRPr="007D3528">
        <w:rPr>
          <w:rFonts w:eastAsia="Times New Roman" w:cs="Arial"/>
          <w:bCs/>
          <w:sz w:val="20"/>
          <w:szCs w:val="20"/>
        </w:rPr>
        <w:t>Agvet</w:t>
      </w:r>
      <w:proofErr w:type="spellEnd"/>
      <w:r w:rsidRPr="007D3528">
        <w:rPr>
          <w:rFonts w:eastAsia="Times New Roman" w:cs="Arial"/>
          <w:bCs/>
          <w:sz w:val="20"/>
          <w:szCs w:val="20"/>
        </w:rPr>
        <w:t xml:space="preserve"> chemicals:</w:t>
      </w:r>
    </w:p>
    <w:p w14:paraId="6D9BC6E2" w14:textId="77777777" w:rsidR="00AF2C62" w:rsidRPr="007D3528" w:rsidRDefault="00AF2C62" w:rsidP="00AF2C62">
      <w:pPr>
        <w:widowControl w:val="0"/>
        <w:numPr>
          <w:ilvl w:val="4"/>
          <w:numId w:val="13"/>
        </w:numPr>
        <w:ind w:left="1701" w:hanging="567"/>
        <w:rPr>
          <w:rFonts w:eastAsia="Times New Roman" w:cs="Arial"/>
          <w:bCs/>
          <w:sz w:val="20"/>
          <w:szCs w:val="20"/>
        </w:rPr>
      </w:pPr>
      <w:proofErr w:type="spellStart"/>
      <w:r w:rsidRPr="007D3528">
        <w:rPr>
          <w:rFonts w:eastAsia="Times New Roman" w:cs="Arial"/>
          <w:bCs/>
          <w:sz w:val="20"/>
          <w:szCs w:val="20"/>
        </w:rPr>
        <w:t>Aminoethoxyvinylglycine</w:t>
      </w:r>
      <w:proofErr w:type="spellEnd"/>
    </w:p>
    <w:p w14:paraId="0C29C989" w14:textId="77777777" w:rsidR="00AF2C62" w:rsidRPr="007D3528" w:rsidRDefault="00AF2C62" w:rsidP="00AF2C62">
      <w:pPr>
        <w:widowControl w:val="0"/>
        <w:numPr>
          <w:ilvl w:val="4"/>
          <w:numId w:val="13"/>
        </w:numPr>
        <w:ind w:left="1701" w:hanging="567"/>
        <w:rPr>
          <w:rFonts w:eastAsia="Times New Roman" w:cs="Arial"/>
          <w:bCs/>
          <w:sz w:val="20"/>
          <w:szCs w:val="20"/>
        </w:rPr>
      </w:pPr>
      <w:r w:rsidRPr="007D3528">
        <w:rPr>
          <w:rFonts w:eastAsia="Times New Roman" w:cs="Arial"/>
          <w:bCs/>
          <w:sz w:val="20"/>
          <w:szCs w:val="20"/>
        </w:rPr>
        <w:t>Bifenthrin</w:t>
      </w:r>
    </w:p>
    <w:p w14:paraId="3A2542F2" w14:textId="77777777" w:rsidR="00AF2C62" w:rsidRPr="007D3528" w:rsidRDefault="00AF2C62" w:rsidP="00AF2C62">
      <w:pPr>
        <w:widowControl w:val="0"/>
        <w:numPr>
          <w:ilvl w:val="4"/>
          <w:numId w:val="13"/>
        </w:numPr>
        <w:ind w:left="1701" w:hanging="567"/>
        <w:rPr>
          <w:rFonts w:eastAsia="Times New Roman" w:cs="Arial"/>
          <w:bCs/>
          <w:sz w:val="20"/>
          <w:szCs w:val="20"/>
        </w:rPr>
      </w:pPr>
      <w:r w:rsidRPr="007D3528">
        <w:rPr>
          <w:rFonts w:eastAsia="Times New Roman" w:cs="Arial"/>
          <w:bCs/>
          <w:sz w:val="20"/>
          <w:szCs w:val="20"/>
        </w:rPr>
        <w:t>Carbaryl</w:t>
      </w:r>
    </w:p>
    <w:p w14:paraId="4285FDE7" w14:textId="77777777" w:rsidR="00AF2C62" w:rsidRPr="007D3528" w:rsidRDefault="00AF2C62" w:rsidP="00AF2C62">
      <w:pPr>
        <w:widowControl w:val="0"/>
        <w:numPr>
          <w:ilvl w:val="4"/>
          <w:numId w:val="13"/>
        </w:numPr>
        <w:ind w:left="1701" w:hanging="567"/>
        <w:rPr>
          <w:rFonts w:eastAsia="Times New Roman" w:cs="Arial"/>
          <w:bCs/>
          <w:sz w:val="20"/>
          <w:szCs w:val="20"/>
        </w:rPr>
      </w:pPr>
      <w:r w:rsidRPr="007D3528">
        <w:rPr>
          <w:rFonts w:eastAsia="Times New Roman" w:cs="Arial"/>
          <w:bCs/>
          <w:sz w:val="20"/>
          <w:szCs w:val="20"/>
        </w:rPr>
        <w:t>Chlorpyrifos</w:t>
      </w:r>
    </w:p>
    <w:p w14:paraId="296A6567" w14:textId="77777777" w:rsidR="00AF2C62" w:rsidRPr="007D3528" w:rsidRDefault="00AF2C62" w:rsidP="00AF2C62">
      <w:pPr>
        <w:widowControl w:val="0"/>
        <w:numPr>
          <w:ilvl w:val="4"/>
          <w:numId w:val="13"/>
        </w:numPr>
        <w:ind w:left="1701" w:hanging="567"/>
        <w:rPr>
          <w:rFonts w:eastAsia="Times New Roman" w:cs="Arial"/>
          <w:bCs/>
          <w:sz w:val="20"/>
          <w:szCs w:val="20"/>
        </w:rPr>
      </w:pPr>
      <w:r w:rsidRPr="007D3528">
        <w:rPr>
          <w:rFonts w:eastAsia="Times New Roman" w:cs="Arial"/>
          <w:bCs/>
          <w:sz w:val="20"/>
          <w:szCs w:val="20"/>
        </w:rPr>
        <w:t>Etofenprox</w:t>
      </w:r>
    </w:p>
    <w:p w14:paraId="71C0FC21" w14:textId="77777777" w:rsidR="00AF2C62" w:rsidRPr="007D3528" w:rsidRDefault="00AF2C62" w:rsidP="00AF2C62">
      <w:pPr>
        <w:widowControl w:val="0"/>
        <w:numPr>
          <w:ilvl w:val="4"/>
          <w:numId w:val="13"/>
        </w:numPr>
        <w:ind w:left="993" w:hanging="567"/>
        <w:rPr>
          <w:rFonts w:eastAsia="Times New Roman" w:cs="Arial"/>
          <w:bCs/>
          <w:sz w:val="20"/>
          <w:szCs w:val="20"/>
        </w:rPr>
      </w:pPr>
      <w:proofErr w:type="spellStart"/>
      <w:r w:rsidRPr="007D3528">
        <w:rPr>
          <w:rFonts w:eastAsia="Times New Roman" w:cs="Arial"/>
          <w:bCs/>
          <w:sz w:val="20"/>
          <w:szCs w:val="20"/>
        </w:rPr>
        <w:t>Etoxazole</w:t>
      </w:r>
      <w:proofErr w:type="spellEnd"/>
    </w:p>
    <w:p w14:paraId="1395646B" w14:textId="77777777" w:rsidR="00AF2C62" w:rsidRPr="007D3528" w:rsidRDefault="00AF2C62" w:rsidP="00AF2C62">
      <w:pPr>
        <w:widowControl w:val="0"/>
        <w:numPr>
          <w:ilvl w:val="4"/>
          <w:numId w:val="13"/>
        </w:numPr>
        <w:ind w:left="993" w:hanging="567"/>
        <w:rPr>
          <w:rFonts w:eastAsia="Times New Roman" w:cs="Arial"/>
          <w:bCs/>
          <w:sz w:val="20"/>
          <w:szCs w:val="20"/>
        </w:rPr>
      </w:pPr>
      <w:r w:rsidRPr="007D3528">
        <w:rPr>
          <w:rFonts w:eastAsia="Times New Roman" w:cs="Arial"/>
          <w:bCs/>
          <w:sz w:val="20"/>
          <w:szCs w:val="20"/>
        </w:rPr>
        <w:t>Imidacloprid</w:t>
      </w:r>
    </w:p>
    <w:p w14:paraId="653A1C09" w14:textId="77777777" w:rsidR="00AF2C62" w:rsidRPr="007D3528" w:rsidRDefault="00AF2C62" w:rsidP="00AF2C62">
      <w:pPr>
        <w:widowControl w:val="0"/>
        <w:numPr>
          <w:ilvl w:val="4"/>
          <w:numId w:val="13"/>
        </w:numPr>
        <w:ind w:left="993" w:hanging="567"/>
        <w:rPr>
          <w:rFonts w:eastAsia="Times New Roman" w:cs="Arial"/>
          <w:bCs/>
          <w:sz w:val="20"/>
          <w:szCs w:val="20"/>
        </w:rPr>
      </w:pPr>
      <w:r w:rsidRPr="007D3528">
        <w:rPr>
          <w:rFonts w:eastAsia="Times New Roman" w:cs="Arial"/>
          <w:bCs/>
          <w:sz w:val="20"/>
          <w:szCs w:val="20"/>
        </w:rPr>
        <w:t>Indoxacarb</w:t>
      </w:r>
    </w:p>
    <w:p w14:paraId="50CC9EB2" w14:textId="29517227" w:rsidR="00AF2C62" w:rsidRPr="007D3528" w:rsidRDefault="00AF2C62" w:rsidP="007D5666">
      <w:pPr>
        <w:widowControl w:val="0"/>
        <w:numPr>
          <w:ilvl w:val="4"/>
          <w:numId w:val="13"/>
        </w:numPr>
        <w:ind w:left="993" w:hanging="567"/>
        <w:rPr>
          <w:rFonts w:eastAsia="Times New Roman" w:cs="Arial"/>
          <w:bCs/>
          <w:sz w:val="20"/>
          <w:szCs w:val="20"/>
        </w:rPr>
        <w:sectPr w:rsidR="00AF2C62" w:rsidRPr="007D3528">
          <w:type w:val="continuous"/>
          <w:pgSz w:w="11906" w:h="16838"/>
          <w:pgMar w:top="1418" w:right="1418" w:bottom="1418" w:left="1418" w:header="709" w:footer="709" w:gutter="0"/>
          <w:cols w:num="2" w:space="708"/>
          <w:docGrid w:linePitch="360"/>
        </w:sectPr>
      </w:pPr>
      <w:r w:rsidRPr="007D3528">
        <w:rPr>
          <w:rFonts w:eastAsia="Times New Roman" w:cs="Arial"/>
          <w:bCs/>
          <w:sz w:val="20"/>
          <w:szCs w:val="20"/>
        </w:rPr>
        <w:t>Tebuconazo</w:t>
      </w:r>
      <w:r w:rsidR="007C4EF0" w:rsidRPr="007D3528">
        <w:rPr>
          <w:rFonts w:eastAsia="Times New Roman" w:cs="Arial"/>
          <w:bCs/>
          <w:sz w:val="20"/>
          <w:szCs w:val="20"/>
        </w:rPr>
        <w:t>le</w:t>
      </w:r>
    </w:p>
    <w:bookmarkEnd w:id="12"/>
    <w:p w14:paraId="63C330EC" w14:textId="77777777" w:rsidR="00D5526B" w:rsidRPr="003A01FB" w:rsidRDefault="00D5526B" w:rsidP="0049634C"/>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A93A" w14:textId="77777777" w:rsidR="0070481C" w:rsidRDefault="0070481C">
      <w:r>
        <w:separator/>
      </w:r>
    </w:p>
  </w:endnote>
  <w:endnote w:type="continuationSeparator" w:id="0">
    <w:p w14:paraId="08DE4DEA" w14:textId="77777777" w:rsidR="0070481C" w:rsidRDefault="0070481C">
      <w:r>
        <w:continuationSeparator/>
      </w:r>
    </w:p>
  </w:endnote>
  <w:endnote w:type="continuationNotice" w:id="1">
    <w:p w14:paraId="754BE466" w14:textId="77777777" w:rsidR="00C82459" w:rsidRDefault="00C82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3919" w14:textId="77777777" w:rsidR="00E556B5" w:rsidRDefault="0070481C">
    <w:pPr>
      <w:pStyle w:val="Footer"/>
    </w:pPr>
    <w:r>
      <w:rPr>
        <w:noProof/>
      </w:rPr>
      <mc:AlternateContent>
        <mc:Choice Requires="wps">
          <w:drawing>
            <wp:anchor distT="0" distB="0" distL="114300" distR="114300" simplePos="1" relativeHeight="251658251" behindDoc="0" locked="0" layoutInCell="1" allowOverlap="1" wp14:anchorId="08F9B273" wp14:editId="6E3FA3B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5818EEE" w14:textId="77777777" w:rsidR="00E556B5" w:rsidRDefault="00E55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F9B273" id="_x0000_t202" coordsize="21600,21600" o:spt="202" path="m,l,21600r21600,l21600,xe">
              <v:stroke joinstyle="miter"/>
              <v:path gradientshapeok="t" o:connecttype="rect"/>
            </v:shapetype>
            <v:shape id="Text Box 39" o:spid="_x0000_s1028" type="#_x0000_t202" style="position:absolute;margin-left:0;margin-top:0;width:110pt;height:36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45818EEE" w14:textId="77777777" w:rsidR="00E556B5" w:rsidRDefault="00E556B5"/>
                </w:txbxContent>
              </v:textbox>
              <w10:wrap type="through"/>
            </v:shape>
          </w:pict>
        </mc:Fallback>
      </mc:AlternateContent>
    </w:r>
    <w:r>
      <w:rPr>
        <w:noProof/>
      </w:rPr>
      <mc:AlternateContent>
        <mc:Choice Requires="wps">
          <w:drawing>
            <wp:anchor distT="0" distB="0" distL="114300" distR="114300" simplePos="0" relativeHeight="251658245" behindDoc="0" locked="1" layoutInCell="0" allowOverlap="1" wp14:anchorId="1A79922F" wp14:editId="44E9C6C0">
              <wp:simplePos x="0" y="0"/>
              <wp:positionH relativeFrom="margin">
                <wp:align>center</wp:align>
              </wp:positionH>
              <wp:positionV relativeFrom="bottomMargin">
                <wp:align>center</wp:align>
              </wp:positionV>
              <wp:extent cx="892175" cy="2730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09C031" w14:textId="77777777" w:rsidR="00E556B5" w:rsidRPr="001108A7" w:rsidRDefault="0070481C">
                          <w:pPr>
                            <w:jc w:val="center"/>
                            <w:rPr>
                              <w:b/>
                              <w:color w:val="FF0000"/>
                              <w:sz w:val="24"/>
                            </w:rPr>
                          </w:pPr>
                          <w:r w:rsidRPr="001108A7">
                            <w:rPr>
                              <w:b/>
                              <w:color w:val="FF0000"/>
                              <w:sz w:val="24"/>
                            </w:rPr>
                            <w:fldChar w:fldCharType="begin"/>
                          </w:r>
                          <w:r w:rsidRPr="001108A7">
                            <w:rPr>
                              <w:b/>
                              <w:color w:val="FF0000"/>
                              <w:sz w:val="24"/>
                            </w:rPr>
                            <w:instrText xml:space="preserve"> DOCPROPERTY PM_ProtectiveMarkingValue_Footer \* MERGEFORMAT </w:instrText>
                          </w:r>
                          <w:r w:rsidRPr="001108A7">
                            <w:rPr>
                              <w:b/>
                              <w:color w:val="FF0000"/>
                              <w:sz w:val="24"/>
                            </w:rPr>
                            <w:fldChar w:fldCharType="separate"/>
                          </w:r>
                          <w:r>
                            <w:rPr>
                              <w:b/>
                              <w:color w:val="FF0000"/>
                              <w:sz w:val="24"/>
                            </w:rPr>
                            <w:t>UNOFFICIAL</w:t>
                          </w:r>
                          <w:r w:rsidRPr="001108A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79922F" id="Text Box 17" o:spid="_x0000_s1029" type="#_x0000_t202" style="position:absolute;margin-left:0;margin-top:0;width:70.25pt;height:21.5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5B09C031" w14:textId="77777777" w:rsidR="00E556B5" w:rsidRPr="001108A7" w:rsidRDefault="0070481C">
                    <w:pPr>
                      <w:jc w:val="center"/>
                      <w:rPr>
                        <w:b/>
                        <w:color w:val="FF0000"/>
                        <w:sz w:val="24"/>
                      </w:rPr>
                    </w:pPr>
                    <w:r w:rsidRPr="001108A7">
                      <w:rPr>
                        <w:b/>
                        <w:color w:val="FF0000"/>
                        <w:sz w:val="24"/>
                      </w:rPr>
                      <w:fldChar w:fldCharType="begin"/>
                    </w:r>
                    <w:r w:rsidRPr="001108A7">
                      <w:rPr>
                        <w:b/>
                        <w:color w:val="FF0000"/>
                        <w:sz w:val="24"/>
                      </w:rPr>
                      <w:instrText xml:space="preserve"> DOCPROPERTY PM_ProtectiveMarkingValue_Footer \* MERGEFORMAT </w:instrText>
                    </w:r>
                    <w:r w:rsidRPr="001108A7">
                      <w:rPr>
                        <w:b/>
                        <w:color w:val="FF0000"/>
                        <w:sz w:val="24"/>
                      </w:rPr>
                      <w:fldChar w:fldCharType="separate"/>
                    </w:r>
                    <w:r>
                      <w:rPr>
                        <w:b/>
                        <w:color w:val="FF0000"/>
                        <w:sz w:val="24"/>
                      </w:rPr>
                      <w:t>UNOFFICIAL</w:t>
                    </w:r>
                    <w:r w:rsidRPr="001108A7">
                      <w:rPr>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3B33" w14:textId="77777777" w:rsidR="00E556B5" w:rsidRDefault="0070481C" w:rsidP="00BC6115">
    <w:pPr>
      <w:pStyle w:val="Footer"/>
      <w:jc w:val="right"/>
    </w:pPr>
    <w:r>
      <w:t xml:space="preserve">Page </w:t>
    </w:r>
    <w:sdt>
      <w:sdtPr>
        <w:id w:val="-5577855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of 115</w:t>
    </w:r>
  </w:p>
  <w:p w14:paraId="1006E7E6" w14:textId="77777777" w:rsidR="00E556B5" w:rsidRDefault="00E55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8081" w14:textId="77777777" w:rsidR="00E556B5" w:rsidRDefault="0070481C">
    <w:pPr>
      <w:pStyle w:val="Footer"/>
    </w:pPr>
    <w:r>
      <w:rPr>
        <w:noProof/>
      </w:rPr>
      <mc:AlternateContent>
        <mc:Choice Requires="wps">
          <w:drawing>
            <wp:anchor distT="0" distB="0" distL="114300" distR="114300" simplePos="1" relativeHeight="251658250" behindDoc="0" locked="0" layoutInCell="1" allowOverlap="1" wp14:anchorId="2C51E5DD" wp14:editId="5CEC0A2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BED1877" w14:textId="77777777" w:rsidR="00E556B5" w:rsidRDefault="00E55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51E5DD" id="_x0000_t202" coordsize="21600,21600" o:spt="202" path="m,l,21600r21600,l21600,xe">
              <v:stroke joinstyle="miter"/>
              <v:path gradientshapeok="t" o:connecttype="rect"/>
            </v:shapetype>
            <v:shape id="Text Box 38" o:spid="_x0000_s1032" type="#_x0000_t202" style="position:absolute;margin-left:0;margin-top:0;width:110pt;height:36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6BED1877" w14:textId="77777777" w:rsidR="00E556B5" w:rsidRDefault="00E556B5"/>
                </w:txbxContent>
              </v:textbox>
              <w10:wrap type="through"/>
            </v:shape>
          </w:pict>
        </mc:Fallback>
      </mc:AlternateContent>
    </w:r>
    <w:r>
      <w:rPr>
        <w:noProof/>
      </w:rPr>
      <mc:AlternateContent>
        <mc:Choice Requires="wps">
          <w:drawing>
            <wp:anchor distT="0" distB="0" distL="114300" distR="114300" simplePos="0" relativeHeight="251658244" behindDoc="0" locked="1" layoutInCell="0" allowOverlap="1" wp14:anchorId="664F57B5" wp14:editId="0CE4A229">
              <wp:simplePos x="0" y="0"/>
              <wp:positionH relativeFrom="margin">
                <wp:align>center</wp:align>
              </wp:positionH>
              <wp:positionV relativeFrom="bottomMargin">
                <wp:align>center</wp:align>
              </wp:positionV>
              <wp:extent cx="892175" cy="273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C9633" w14:textId="77777777" w:rsidR="00E556B5" w:rsidRPr="001108A7" w:rsidRDefault="0070481C">
                          <w:pPr>
                            <w:jc w:val="center"/>
                            <w:rPr>
                              <w:b/>
                              <w:color w:val="FF0000"/>
                              <w:sz w:val="24"/>
                            </w:rPr>
                          </w:pPr>
                          <w:r w:rsidRPr="001108A7">
                            <w:rPr>
                              <w:b/>
                              <w:color w:val="FF0000"/>
                              <w:sz w:val="24"/>
                            </w:rPr>
                            <w:fldChar w:fldCharType="begin"/>
                          </w:r>
                          <w:r w:rsidRPr="001108A7">
                            <w:rPr>
                              <w:b/>
                              <w:color w:val="FF0000"/>
                              <w:sz w:val="24"/>
                            </w:rPr>
                            <w:instrText xml:space="preserve"> DOCPROPERTY PM_ProtectiveMarkingValue_Footer \* MERGEFORMAT </w:instrText>
                          </w:r>
                          <w:r w:rsidRPr="001108A7">
                            <w:rPr>
                              <w:b/>
                              <w:color w:val="FF0000"/>
                              <w:sz w:val="24"/>
                            </w:rPr>
                            <w:fldChar w:fldCharType="separate"/>
                          </w:r>
                          <w:r>
                            <w:rPr>
                              <w:b/>
                              <w:color w:val="FF0000"/>
                              <w:sz w:val="24"/>
                            </w:rPr>
                            <w:t>UNOFFICIAL</w:t>
                          </w:r>
                          <w:r w:rsidRPr="001108A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4F57B5" id="Text Box 16" o:spid="_x0000_s1033" type="#_x0000_t202" style="position:absolute;margin-left:0;margin-top:0;width:70.25pt;height:21.5pt;z-index:2516582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3D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ch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y4d3DGQIAADAEAAAOAAAAAAAAAAAAAAAAAC4CAABkcnMvZTJvRG9jLnhtbFBLAQItABQABgAI&#10;AAAAIQBpOk852wAAAAQBAAAPAAAAAAAAAAAAAAAAAHMEAABkcnMvZG93bnJldi54bWxQSwUGAAAA&#10;AAQABADzAAAAewUAAAAA&#10;" o:allowincell="f" filled="f" stroked="f" strokeweight=".5pt">
              <v:textbox style="mso-fit-shape-to-text:t">
                <w:txbxContent>
                  <w:p w14:paraId="353C9633" w14:textId="77777777" w:rsidR="00E556B5" w:rsidRPr="001108A7" w:rsidRDefault="0070481C">
                    <w:pPr>
                      <w:jc w:val="center"/>
                      <w:rPr>
                        <w:b/>
                        <w:color w:val="FF0000"/>
                        <w:sz w:val="24"/>
                      </w:rPr>
                    </w:pPr>
                    <w:r w:rsidRPr="001108A7">
                      <w:rPr>
                        <w:b/>
                        <w:color w:val="FF0000"/>
                        <w:sz w:val="24"/>
                      </w:rPr>
                      <w:fldChar w:fldCharType="begin"/>
                    </w:r>
                    <w:r w:rsidRPr="001108A7">
                      <w:rPr>
                        <w:b/>
                        <w:color w:val="FF0000"/>
                        <w:sz w:val="24"/>
                      </w:rPr>
                      <w:instrText xml:space="preserve"> DOCPROPERTY PM_ProtectiveMarkingValue_Footer \* MERGEFORMAT </w:instrText>
                    </w:r>
                    <w:r w:rsidRPr="001108A7">
                      <w:rPr>
                        <w:b/>
                        <w:color w:val="FF0000"/>
                        <w:sz w:val="24"/>
                      </w:rPr>
                      <w:fldChar w:fldCharType="separate"/>
                    </w:r>
                    <w:r>
                      <w:rPr>
                        <w:b/>
                        <w:color w:val="FF0000"/>
                        <w:sz w:val="24"/>
                      </w:rPr>
                      <w:t>UNOFFICIAL</w:t>
                    </w:r>
                    <w:r w:rsidRPr="001108A7">
                      <w:rPr>
                        <w:b/>
                        <w:color w:val="FF0000"/>
                        <w:sz w:val="24"/>
                      </w:rPr>
                      <w:fldChar w:fldCharType="end"/>
                    </w:r>
                  </w:p>
                </w:txbxContent>
              </v:textbox>
              <w10:wrap anchorx="margin" anchory="margin"/>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1BFA" w14:textId="77777777" w:rsidR="00E556B5" w:rsidRPr="00423D95" w:rsidRDefault="0070481C">
    <w:pPr>
      <w:pStyle w:val="Footer"/>
      <w:jc w:val="center"/>
      <w:rPr>
        <w:rFonts w:ascii="Calibri" w:hAnsi="Calibri" w:cs="Calibri"/>
        <w:b/>
        <w:color w:val="F00000"/>
        <w:sz w:val="24"/>
      </w:rPr>
    </w:pPr>
    <w:r>
      <w:rPr>
        <w:noProof/>
      </w:rPr>
      <mc:AlternateContent>
        <mc:Choice Requires="wps">
          <w:drawing>
            <wp:anchor distT="0" distB="0" distL="114300" distR="114300" simplePos="1" relativeHeight="251658255" behindDoc="0" locked="0" layoutInCell="1" allowOverlap="1" wp14:anchorId="71B673C9" wp14:editId="7F84E71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5" name="Text Box 4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147E1CF" w14:textId="77777777" w:rsidR="00E556B5" w:rsidRDefault="00E55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B673C9" id="_x0000_t202" coordsize="21600,21600" o:spt="202" path="m,l,21600r21600,l21600,xe">
              <v:stroke joinstyle="miter"/>
              <v:path gradientshapeok="t" o:connecttype="rect"/>
            </v:shapetype>
            <v:shape id="Text Box 45" o:spid="_x0000_s1036" type="#_x0000_t202" style="position:absolute;left:0;text-align:left;margin-left:0;margin-top:0;width:110pt;height:36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EY/SSgrAgAAXAQAAA4AAAAAAAAAAAAAAAAALgIAAGRycy9lMm9E&#10;b2MueG1sUEsBAi0AFAAGAAgAAAAhAJAQ+WTaAAAABAEAAA8AAAAAAAAAAAAAAAAAhQQAAGRycy9k&#10;b3ducmV2LnhtbFBLBQYAAAAABAAEAPMAAACMBQAAAAA=&#10;" filled="f" strokeweight=".5pt">
              <v:textbox>
                <w:txbxContent>
                  <w:p w14:paraId="1147E1CF" w14:textId="77777777" w:rsidR="00E556B5" w:rsidRDefault="00E556B5"/>
                </w:txbxContent>
              </v:textbox>
              <w10:wrap type="through"/>
            </v:shape>
          </w:pict>
        </mc:Fallback>
      </mc:AlternateContent>
    </w:r>
    <w:r>
      <w:rPr>
        <w:noProof/>
      </w:rPr>
      <mc:AlternateContent>
        <mc:Choice Requires="wps">
          <w:drawing>
            <wp:anchor distT="0" distB="0" distL="114300" distR="114300" simplePos="0" relativeHeight="251658247" behindDoc="0" locked="1" layoutInCell="0" allowOverlap="1" wp14:anchorId="28A368E7" wp14:editId="1FFC3B43">
              <wp:simplePos x="0" y="0"/>
              <wp:positionH relativeFrom="margin">
                <wp:align>center</wp:align>
              </wp:positionH>
              <wp:positionV relativeFrom="bottomMargin">
                <wp:align>center</wp:align>
              </wp:positionV>
              <wp:extent cx="892175" cy="2730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F627B8" w14:textId="77777777" w:rsidR="00E556B5" w:rsidRPr="001108A7" w:rsidRDefault="0070481C">
                          <w:pPr>
                            <w:jc w:val="center"/>
                            <w:rPr>
                              <w:b/>
                              <w:color w:val="FF0000"/>
                              <w:sz w:val="24"/>
                            </w:rPr>
                          </w:pPr>
                          <w:r w:rsidRPr="001108A7">
                            <w:rPr>
                              <w:b/>
                              <w:color w:val="FF0000"/>
                              <w:sz w:val="24"/>
                            </w:rPr>
                            <w:fldChar w:fldCharType="begin"/>
                          </w:r>
                          <w:r w:rsidRPr="001108A7">
                            <w:rPr>
                              <w:b/>
                              <w:color w:val="FF0000"/>
                              <w:sz w:val="24"/>
                            </w:rPr>
                            <w:instrText xml:space="preserve"> DOCPROPERTY PM_ProtectiveMarkingValue_Footer \* MERGEFORMAT </w:instrText>
                          </w:r>
                          <w:r w:rsidRPr="001108A7">
                            <w:rPr>
                              <w:b/>
                              <w:color w:val="FF0000"/>
                              <w:sz w:val="24"/>
                            </w:rPr>
                            <w:fldChar w:fldCharType="separate"/>
                          </w:r>
                          <w:r>
                            <w:rPr>
                              <w:b/>
                              <w:color w:val="FF0000"/>
                              <w:sz w:val="24"/>
                            </w:rPr>
                            <w:t>UNOFFICIAL</w:t>
                          </w:r>
                          <w:r w:rsidRPr="001108A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A368E7" id="Text Box 21" o:spid="_x0000_s1037" type="#_x0000_t202" style="position:absolute;left:0;text-align:left;margin-left:0;margin-top:0;width:70.25pt;height:21.5pt;z-index:251658247;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EyGA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5znWFO+x3iWDsw7IxcVmlgK&#10;51+FBdWYCPL1L1iKmlCMjhZnJdmff7sP8WAAXs5aSCfjGtrmrP6uwcz9YDQKSouH0XgyxMFee9bX&#10;Hr1tHgnaHOCbGBnNEO/rk1lYat6h8XmoCZfQEpUz7k/moz/IGX9Eqvk8BkFbRvilXhkZUgfoAsBv&#10;3buw5siCB33PdJKYSD+QcYgNL52Zbz0oiUwFmA+YHtGHLiOBxz8UhH99jlGXn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GC4wTIYAgAAMQQAAA4AAAAAAAAAAAAAAAAALgIAAGRycy9lMm9Eb2MueG1sUEsBAi0AFAAGAAgA&#10;AAAhAGk6TznbAAAABAEAAA8AAAAAAAAAAAAAAAAAcgQAAGRycy9kb3ducmV2LnhtbFBLBQYAAAAA&#10;BAAEAPMAAAB6BQAAAAA=&#10;" o:allowincell="f" filled="f" stroked="f" strokeweight=".5pt">
              <v:textbox style="mso-fit-shape-to-text:t">
                <w:txbxContent>
                  <w:p w14:paraId="7AF627B8" w14:textId="77777777" w:rsidR="00E556B5" w:rsidRPr="001108A7" w:rsidRDefault="0070481C">
                    <w:pPr>
                      <w:jc w:val="center"/>
                      <w:rPr>
                        <w:b/>
                        <w:color w:val="FF0000"/>
                        <w:sz w:val="24"/>
                      </w:rPr>
                    </w:pPr>
                    <w:r w:rsidRPr="001108A7">
                      <w:rPr>
                        <w:b/>
                        <w:color w:val="FF0000"/>
                        <w:sz w:val="24"/>
                      </w:rPr>
                      <w:fldChar w:fldCharType="begin"/>
                    </w:r>
                    <w:r w:rsidRPr="001108A7">
                      <w:rPr>
                        <w:b/>
                        <w:color w:val="FF0000"/>
                        <w:sz w:val="24"/>
                      </w:rPr>
                      <w:instrText xml:space="preserve"> DOCPROPERTY PM_ProtectiveMarkingValue_Footer \* MERGEFORMAT </w:instrText>
                    </w:r>
                    <w:r w:rsidRPr="001108A7">
                      <w:rPr>
                        <w:b/>
                        <w:color w:val="FF0000"/>
                        <w:sz w:val="24"/>
                      </w:rPr>
                      <w:fldChar w:fldCharType="separate"/>
                    </w:r>
                    <w:r>
                      <w:rPr>
                        <w:b/>
                        <w:color w:val="FF0000"/>
                        <w:sz w:val="24"/>
                      </w:rPr>
                      <w:t>UNOFFICIAL</w:t>
                    </w:r>
                    <w:r w:rsidRPr="001108A7">
                      <w:rPr>
                        <w:b/>
                        <w:color w:val="FF0000"/>
                        <w:sz w:val="24"/>
                      </w:rPr>
                      <w:fldChar w:fldCharType="end"/>
                    </w:r>
                  </w:p>
                </w:txbxContent>
              </v:textbox>
              <w10:wrap anchorx="margin" anchory="margin"/>
              <w10:anchorlock/>
            </v:shape>
          </w:pict>
        </mc:Fallback>
      </mc:AlternateContent>
    </w:r>
    <w:r>
      <w:fldChar w:fldCharType="begin" w:fldLock="1"/>
    </w:r>
    <w:r>
      <w:instrText xml:space="preserve"> DOCPROPERTY bjFooterEvenPageDocProperty \* MERGEFORMAT </w:instrText>
    </w:r>
    <w:r>
      <w:fldChar w:fldCharType="separate"/>
    </w:r>
  </w:p>
  <w:p w14:paraId="2DE7358A" w14:textId="77777777" w:rsidR="00E556B5" w:rsidRPr="00423D95" w:rsidRDefault="0070481C">
    <w:pPr>
      <w:pStyle w:val="Footer"/>
      <w:jc w:val="center"/>
    </w:pPr>
    <w:r w:rsidRPr="00423D95">
      <w:rPr>
        <w:rFonts w:ascii="Calibri" w:hAnsi="Calibri" w:cs="Calibri"/>
        <w:b/>
        <w:color w:val="F00000"/>
        <w:sz w:val="24"/>
      </w:rPr>
      <w:t>UNCLASSIFIED</w:t>
    </w:r>
    <w:r>
      <w:t xml:space="preserve">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C701" w14:textId="77777777" w:rsidR="00E556B5" w:rsidRPr="000956F2" w:rsidRDefault="00E556B5">
    <w:pPr>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0C09" w14:textId="77777777" w:rsidR="00E556B5" w:rsidRPr="00423D95" w:rsidRDefault="0070481C">
    <w:pPr>
      <w:pStyle w:val="Footer"/>
      <w:jc w:val="center"/>
      <w:rPr>
        <w:rFonts w:ascii="Calibri" w:hAnsi="Calibri" w:cs="Calibri"/>
        <w:b/>
        <w:color w:val="F00000"/>
        <w:sz w:val="24"/>
      </w:rPr>
    </w:pPr>
    <w:r>
      <w:rPr>
        <w:noProof/>
      </w:rPr>
      <mc:AlternateContent>
        <mc:Choice Requires="wps">
          <w:drawing>
            <wp:anchor distT="0" distB="0" distL="114300" distR="114300" simplePos="1" relativeHeight="251658254" behindDoc="0" locked="0" layoutInCell="1" allowOverlap="1" wp14:anchorId="5899C538" wp14:editId="1E2FD8E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4F558D1" w14:textId="77777777" w:rsidR="00E556B5" w:rsidRDefault="00E55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99C538" id="_x0000_t202" coordsize="21600,21600" o:spt="202" path="m,l,21600r21600,l21600,xe">
              <v:stroke joinstyle="miter"/>
              <v:path gradientshapeok="t" o:connecttype="rect"/>
            </v:shapetype>
            <v:shape id="Text Box 44" o:spid="_x0000_s1040" type="#_x0000_t202" style="position:absolute;left:0;text-align:left;margin-left:0;margin-top:0;width:110pt;height:36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H1ybHgD1QFxcNCPiLd8qTD+ivnwwhzOBPaHcx6e8ZAasCgYJEpqcL/+9h7tkSrUUtLijJXU/9wx&#10;JyjR3wySeD+eTOJQpksCjhJ3qdlcasyuWQB2OsaNsjyJ6OyCPorSQfOG6zCPWVHFDMfcJQ1HcRH6&#10;ycd14mI+T0Y4hpaFlVlbHkMfcX3t3pizA18BmX6C4zSy4h1tvW1P3HwXQKrEaQS6R3XAH0c4TcWw&#10;bnFHLu/J6vxTmP0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4+pXLLAIAAFwEAAAOAAAAAAAAAAAAAAAAAC4CAABkcnMvZTJv&#10;RG9jLnhtbFBLAQItABQABgAIAAAAIQCQEPlk2gAAAAQBAAAPAAAAAAAAAAAAAAAAAIYEAABkcnMv&#10;ZG93bnJldi54bWxQSwUGAAAAAAQABADzAAAAjQUAAAAA&#10;" filled="f" strokeweight=".5pt">
              <v:textbox>
                <w:txbxContent>
                  <w:p w14:paraId="54F558D1" w14:textId="77777777" w:rsidR="00E556B5" w:rsidRDefault="00E556B5"/>
                </w:txbxContent>
              </v:textbox>
              <w10:wrap type="through"/>
            </v:shape>
          </w:pict>
        </mc:Fallback>
      </mc:AlternateContent>
    </w:r>
    <w:r>
      <w:rPr>
        <w:noProof/>
      </w:rPr>
      <mc:AlternateContent>
        <mc:Choice Requires="wps">
          <w:drawing>
            <wp:anchor distT="0" distB="0" distL="114300" distR="114300" simplePos="0" relativeHeight="251658246" behindDoc="0" locked="1" layoutInCell="0" allowOverlap="1" wp14:anchorId="2CA1BEEF" wp14:editId="5426B190">
              <wp:simplePos x="0" y="0"/>
              <wp:positionH relativeFrom="margin">
                <wp:align>center</wp:align>
              </wp:positionH>
              <wp:positionV relativeFrom="bottomMargin">
                <wp:align>center</wp:align>
              </wp:positionV>
              <wp:extent cx="892175" cy="2730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B39C8" w14:textId="77777777" w:rsidR="00E556B5" w:rsidRPr="001108A7" w:rsidRDefault="0070481C">
                          <w:pPr>
                            <w:jc w:val="center"/>
                            <w:rPr>
                              <w:b/>
                              <w:color w:val="FF0000"/>
                              <w:sz w:val="24"/>
                            </w:rPr>
                          </w:pPr>
                          <w:r w:rsidRPr="001108A7">
                            <w:rPr>
                              <w:b/>
                              <w:color w:val="FF0000"/>
                              <w:sz w:val="24"/>
                            </w:rPr>
                            <w:fldChar w:fldCharType="begin"/>
                          </w:r>
                          <w:r w:rsidRPr="001108A7">
                            <w:rPr>
                              <w:b/>
                              <w:color w:val="FF0000"/>
                              <w:sz w:val="24"/>
                            </w:rPr>
                            <w:instrText xml:space="preserve"> DOCPROPERTY PM_ProtectiveMarkingValue_Footer \* MERGEFORMAT </w:instrText>
                          </w:r>
                          <w:r w:rsidRPr="001108A7">
                            <w:rPr>
                              <w:b/>
                              <w:color w:val="FF0000"/>
                              <w:sz w:val="24"/>
                            </w:rPr>
                            <w:fldChar w:fldCharType="separate"/>
                          </w:r>
                          <w:r>
                            <w:rPr>
                              <w:b/>
                              <w:color w:val="FF0000"/>
                              <w:sz w:val="24"/>
                            </w:rPr>
                            <w:t>UNOFFICIAL</w:t>
                          </w:r>
                          <w:r w:rsidRPr="001108A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A1BEEF" id="Text Box 20" o:spid="_x0000_s1041" type="#_x0000_t202" style="position:absolute;left:0;text-align:left;margin-left:0;margin-top:0;width:70.25pt;height:21.5pt;z-index:25165824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wsGQIAADE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Y4xPc6wp32M8SwfmnZGLCk0s&#10;hfOvwoJqTAT5+hcsRU0oRkeLs5Lsz7/dh3gwAC9nLaSTcQ1tc1Z/12DmfjAaBaXFw2g8GeJgrz3r&#10;a4/eNo8EbQ7wTYyMZoj39cksLDXv0Pg81IRLaInKGfcn89Ef5Iw/ItV8HoOgLSP8Uq+MDKkDdAHg&#10;t+5dWHNkwYO+ZzpJTKQfyDjEhpfOzLcelESmAswHTI/oQ5eRwOMfCsK/Pseoy0+f/QI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BTJswsGQIAADEEAAAOAAAAAAAAAAAAAAAAAC4CAABkcnMvZTJvRG9jLnhtbFBLAQItABQABgAI&#10;AAAAIQBpOk852wAAAAQBAAAPAAAAAAAAAAAAAAAAAHMEAABkcnMvZG93bnJldi54bWxQSwUGAAAA&#10;AAQABADzAAAAewUAAAAA&#10;" o:allowincell="f" filled="f" stroked="f" strokeweight=".5pt">
              <v:textbox style="mso-fit-shape-to-text:t">
                <w:txbxContent>
                  <w:p w14:paraId="086B39C8" w14:textId="77777777" w:rsidR="00E556B5" w:rsidRPr="001108A7" w:rsidRDefault="0070481C">
                    <w:pPr>
                      <w:jc w:val="center"/>
                      <w:rPr>
                        <w:b/>
                        <w:color w:val="FF0000"/>
                        <w:sz w:val="24"/>
                      </w:rPr>
                    </w:pPr>
                    <w:r w:rsidRPr="001108A7">
                      <w:rPr>
                        <w:b/>
                        <w:color w:val="FF0000"/>
                        <w:sz w:val="24"/>
                      </w:rPr>
                      <w:fldChar w:fldCharType="begin"/>
                    </w:r>
                    <w:r w:rsidRPr="001108A7">
                      <w:rPr>
                        <w:b/>
                        <w:color w:val="FF0000"/>
                        <w:sz w:val="24"/>
                      </w:rPr>
                      <w:instrText xml:space="preserve"> DOCPROPERTY PM_ProtectiveMarkingValue_Footer \* MERGEFORMAT </w:instrText>
                    </w:r>
                    <w:r w:rsidRPr="001108A7">
                      <w:rPr>
                        <w:b/>
                        <w:color w:val="FF0000"/>
                        <w:sz w:val="24"/>
                      </w:rPr>
                      <w:fldChar w:fldCharType="separate"/>
                    </w:r>
                    <w:r>
                      <w:rPr>
                        <w:b/>
                        <w:color w:val="FF0000"/>
                        <w:sz w:val="24"/>
                      </w:rPr>
                      <w:t>UNOFFICIAL</w:t>
                    </w:r>
                    <w:r w:rsidRPr="001108A7">
                      <w:rPr>
                        <w:b/>
                        <w:color w:val="FF0000"/>
                        <w:sz w:val="24"/>
                      </w:rPr>
                      <w:fldChar w:fldCharType="end"/>
                    </w:r>
                  </w:p>
                </w:txbxContent>
              </v:textbox>
              <w10:wrap anchorx="margin" anchory="margin"/>
              <w10:anchorlock/>
            </v:shape>
          </w:pict>
        </mc:Fallback>
      </mc:AlternateContent>
    </w:r>
    <w:r>
      <w:fldChar w:fldCharType="begin" w:fldLock="1"/>
    </w:r>
    <w:r>
      <w:instrText xml:space="preserve"> DOCPROPERTY bjFooterFirstPageDocProperty \* MERGEFORMAT </w:instrText>
    </w:r>
    <w:r>
      <w:fldChar w:fldCharType="separate"/>
    </w:r>
  </w:p>
  <w:p w14:paraId="025E7124" w14:textId="77777777" w:rsidR="00E556B5" w:rsidRPr="00423D95" w:rsidRDefault="0070481C">
    <w:pPr>
      <w:pStyle w:val="Footer"/>
      <w:jc w:val="center"/>
    </w:pPr>
    <w:r w:rsidRPr="00423D95">
      <w:rPr>
        <w:rFonts w:ascii="Calibri" w:hAnsi="Calibri" w:cs="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0A26" w14:textId="77777777" w:rsidR="0070481C" w:rsidRDefault="0070481C">
      <w:r>
        <w:separator/>
      </w:r>
    </w:p>
  </w:footnote>
  <w:footnote w:type="continuationSeparator" w:id="0">
    <w:p w14:paraId="5ADD76A9" w14:textId="77777777" w:rsidR="0070481C" w:rsidRDefault="0070481C">
      <w:r>
        <w:continuationSeparator/>
      </w:r>
    </w:p>
  </w:footnote>
  <w:footnote w:type="continuationNotice" w:id="1">
    <w:p w14:paraId="40B1B530" w14:textId="77777777" w:rsidR="00C82459" w:rsidRDefault="00C82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3488" w14:textId="77777777" w:rsidR="00E556B5" w:rsidRDefault="0070481C">
    <w:pPr>
      <w:pStyle w:val="Header"/>
    </w:pPr>
    <w:r>
      <w:rPr>
        <w:noProof/>
      </w:rPr>
      <mc:AlternateContent>
        <mc:Choice Requires="wps">
          <w:drawing>
            <wp:anchor distT="0" distB="0" distL="114300" distR="114300" simplePos="1" relativeHeight="251658249" behindDoc="0" locked="0" layoutInCell="1" allowOverlap="1" wp14:anchorId="05992199" wp14:editId="5EAAAD0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EBE524F" w14:textId="77777777" w:rsidR="00E556B5" w:rsidRDefault="00E55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992199" id="_x0000_t202" coordsize="21600,21600" o:spt="202" path="m,l,21600r21600,l21600,xe">
              <v:stroke joinstyle="miter"/>
              <v:path gradientshapeok="t" o:connecttype="rect"/>
            </v:shapetype>
            <v:shape id="Text Box 36" o:spid="_x0000_s1026" type="#_x0000_t202" style="position:absolute;left:0;text-align:left;margin-left:0;margin-top:0;width:110pt;height:36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0EBE524F" w14:textId="77777777" w:rsidR="00E556B5" w:rsidRDefault="00E556B5"/>
                </w:txbxContent>
              </v:textbox>
              <w10:wrap type="through"/>
            </v:shape>
          </w:pict>
        </mc:Fallback>
      </mc:AlternateContent>
    </w:r>
    <w:r>
      <w:rPr>
        <w:noProof/>
      </w:rPr>
      <mc:AlternateContent>
        <mc:Choice Requires="wps">
          <w:drawing>
            <wp:anchor distT="0" distB="0" distL="114300" distR="114300" simplePos="0" relativeHeight="251658241" behindDoc="0" locked="1" layoutInCell="0" allowOverlap="1" wp14:anchorId="54BD5D41" wp14:editId="7FAF73C8">
              <wp:simplePos x="0" y="0"/>
              <wp:positionH relativeFrom="margin">
                <wp:align>center</wp:align>
              </wp:positionH>
              <wp:positionV relativeFrom="topMargin">
                <wp:align>center</wp:align>
              </wp:positionV>
              <wp:extent cx="892175" cy="273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7E450" w14:textId="77777777" w:rsidR="00E556B5" w:rsidRPr="00956936" w:rsidRDefault="0070481C">
                          <w:pPr>
                            <w:jc w:val="center"/>
                            <w:rPr>
                              <w:b/>
                              <w:color w:val="FF0000"/>
                              <w:sz w:val="24"/>
                            </w:rPr>
                          </w:pPr>
                          <w:r w:rsidRPr="00956936">
                            <w:rPr>
                              <w:b/>
                              <w:color w:val="FF0000"/>
                              <w:sz w:val="24"/>
                            </w:rPr>
                            <w:fldChar w:fldCharType="begin"/>
                          </w:r>
                          <w:r w:rsidRPr="00956936">
                            <w:rPr>
                              <w:b/>
                              <w:color w:val="FF0000"/>
                              <w:sz w:val="24"/>
                            </w:rPr>
                            <w:instrText xml:space="preserve"> DOCPROPERTY PM_ProtectiveMarkingValue_Header \* MERGEFORMAT </w:instrText>
                          </w:r>
                          <w:r w:rsidRPr="00956936">
                            <w:rPr>
                              <w:b/>
                              <w:color w:val="FF0000"/>
                              <w:sz w:val="24"/>
                            </w:rPr>
                            <w:fldChar w:fldCharType="separate"/>
                          </w:r>
                          <w:r>
                            <w:rPr>
                              <w:b/>
                              <w:color w:val="FF0000"/>
                              <w:sz w:val="24"/>
                            </w:rPr>
                            <w:t>UNOFFICIAL</w:t>
                          </w:r>
                          <w:r w:rsidRPr="00956936">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BD5D41" id="Text Box 4" o:spid="_x0000_s1027" type="#_x0000_t202" style="position:absolute;left:0;text-align:left;margin-left:0;margin-top:0;width:70.25pt;height:21.5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" o:allowincell="f" filled="f" stroked="f" strokeweight=".5pt">
              <v:textbox style="mso-fit-shape-to-text:t">
                <w:txbxContent>
                  <w:p w14:paraId="5A07E450" w14:textId="77777777" w:rsidR="00E556B5" w:rsidRPr="00956936" w:rsidRDefault="0070481C">
                    <w:pPr>
                      <w:jc w:val="center"/>
                      <w:rPr>
                        <w:b/>
                        <w:color w:val="FF0000"/>
                        <w:sz w:val="24"/>
                      </w:rPr>
                    </w:pPr>
                    <w:r w:rsidRPr="00956936">
                      <w:rPr>
                        <w:b/>
                        <w:color w:val="FF0000"/>
                        <w:sz w:val="24"/>
                      </w:rPr>
                      <w:fldChar w:fldCharType="begin"/>
                    </w:r>
                    <w:r w:rsidRPr="00956936">
                      <w:rPr>
                        <w:b/>
                        <w:color w:val="FF0000"/>
                        <w:sz w:val="24"/>
                      </w:rPr>
                      <w:instrText xml:space="preserve"> DOCPROPERTY PM_ProtectiveMarkingValue_Header \* MERGEFORMAT </w:instrText>
                    </w:r>
                    <w:r w:rsidRPr="00956936">
                      <w:rPr>
                        <w:b/>
                        <w:color w:val="FF0000"/>
                        <w:sz w:val="24"/>
                      </w:rPr>
                      <w:fldChar w:fldCharType="separate"/>
                    </w:r>
                    <w:r>
                      <w:rPr>
                        <w:b/>
                        <w:color w:val="FF0000"/>
                        <w:sz w:val="24"/>
                      </w:rPr>
                      <w:t>UNOFFICIAL</w:t>
                    </w:r>
                    <w:r w:rsidRPr="00956936">
                      <w:rPr>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AB56" w14:textId="77777777" w:rsidR="004417B8" w:rsidRDefault="00441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1FAA" w14:textId="77777777" w:rsidR="00E556B5" w:rsidRDefault="0070481C">
    <w:pPr>
      <w:pStyle w:val="Header"/>
    </w:pPr>
    <w:r>
      <w:rPr>
        <w:noProof/>
      </w:rPr>
      <mc:AlternateContent>
        <mc:Choice Requires="wps">
          <w:drawing>
            <wp:anchor distT="0" distB="0" distL="114300" distR="114300" simplePos="1" relativeHeight="251658248" behindDoc="0" locked="0" layoutInCell="1" allowOverlap="1" wp14:anchorId="577A9DFF" wp14:editId="160C2F3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2DA7C31" w14:textId="77777777" w:rsidR="00E556B5" w:rsidRDefault="00E55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7A9DFF" id="_x0000_t202" coordsize="21600,21600" o:spt="202" path="m,l,21600r21600,l21600,xe">
              <v:stroke joinstyle="miter"/>
              <v:path gradientshapeok="t" o:connecttype="rect"/>
            </v:shapetype>
            <v:shape id="Text Box 35" o:spid="_x0000_s1030" type="#_x0000_t202" style="position:absolute;left:0;text-align:left;margin-left:0;margin-top:0;width:110pt;height: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62DA7C31" w14:textId="77777777" w:rsidR="00E556B5" w:rsidRDefault="00E556B5"/>
                </w:txbxContent>
              </v:textbox>
              <w10:wrap type="through"/>
            </v:shape>
          </w:pict>
        </mc:Fallback>
      </mc:AlternateContent>
    </w:r>
    <w:r>
      <w:rPr>
        <w:noProof/>
      </w:rPr>
      <mc:AlternateContent>
        <mc:Choice Requires="wps">
          <w:drawing>
            <wp:anchor distT="0" distB="0" distL="114300" distR="114300" simplePos="0" relativeHeight="251658240" behindDoc="0" locked="1" layoutInCell="0" allowOverlap="1" wp14:anchorId="6C7BC97C" wp14:editId="63ED93F4">
              <wp:simplePos x="0" y="0"/>
              <wp:positionH relativeFrom="margin">
                <wp:align>center</wp:align>
              </wp:positionH>
              <wp:positionV relativeFrom="topMargin">
                <wp:align>center</wp:align>
              </wp:positionV>
              <wp:extent cx="892175" cy="273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7088F" w14:textId="77777777" w:rsidR="00E556B5" w:rsidRPr="00956936" w:rsidRDefault="0070481C">
                          <w:pPr>
                            <w:jc w:val="center"/>
                            <w:rPr>
                              <w:b/>
                              <w:color w:val="FF0000"/>
                              <w:sz w:val="24"/>
                            </w:rPr>
                          </w:pPr>
                          <w:r w:rsidRPr="00956936">
                            <w:rPr>
                              <w:b/>
                              <w:color w:val="FF0000"/>
                              <w:sz w:val="24"/>
                            </w:rPr>
                            <w:fldChar w:fldCharType="begin"/>
                          </w:r>
                          <w:r w:rsidRPr="00956936">
                            <w:rPr>
                              <w:b/>
                              <w:color w:val="FF0000"/>
                              <w:sz w:val="24"/>
                            </w:rPr>
                            <w:instrText xml:space="preserve"> DOCPROPERTY PM_ProtectiveMarkingValue_Header \* MERGEFORMAT </w:instrText>
                          </w:r>
                          <w:r w:rsidRPr="00956936">
                            <w:rPr>
                              <w:b/>
                              <w:color w:val="FF0000"/>
                              <w:sz w:val="24"/>
                            </w:rPr>
                            <w:fldChar w:fldCharType="separate"/>
                          </w:r>
                          <w:r>
                            <w:rPr>
                              <w:b/>
                              <w:color w:val="FF0000"/>
                              <w:sz w:val="24"/>
                            </w:rPr>
                            <w:t>UNOFFICIAL</w:t>
                          </w:r>
                          <w:r w:rsidRPr="00956936">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7BC97C" id="Text Box 6" o:spid="_x0000_s1031" type="#_x0000_t202" style="position:absolute;left:0;text-align:left;margin-left:0;margin-top:0;width:70.25pt;height:21.5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h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f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LrWMhGQIAADAEAAAOAAAAAAAAAAAAAAAAAC4CAABkcnMvZTJvRG9jLnhtbFBLAQItABQABgAI&#10;AAAAIQBpOk852wAAAAQBAAAPAAAAAAAAAAAAAAAAAHMEAABkcnMvZG93bnJldi54bWxQSwUGAAAA&#10;AAQABADzAAAAewUAAAAA&#10;" o:allowincell="f" filled="f" stroked="f" strokeweight=".5pt">
              <v:textbox style="mso-fit-shape-to-text:t">
                <w:txbxContent>
                  <w:p w14:paraId="6057088F" w14:textId="77777777" w:rsidR="00E556B5" w:rsidRPr="00956936" w:rsidRDefault="0070481C">
                    <w:pPr>
                      <w:jc w:val="center"/>
                      <w:rPr>
                        <w:b/>
                        <w:color w:val="FF0000"/>
                        <w:sz w:val="24"/>
                      </w:rPr>
                    </w:pPr>
                    <w:r w:rsidRPr="00956936">
                      <w:rPr>
                        <w:b/>
                        <w:color w:val="FF0000"/>
                        <w:sz w:val="24"/>
                      </w:rPr>
                      <w:fldChar w:fldCharType="begin"/>
                    </w:r>
                    <w:r w:rsidRPr="00956936">
                      <w:rPr>
                        <w:b/>
                        <w:color w:val="FF0000"/>
                        <w:sz w:val="24"/>
                      </w:rPr>
                      <w:instrText xml:space="preserve"> DOCPROPERTY PM_ProtectiveMarkingValue_Header \* MERGEFORMAT </w:instrText>
                    </w:r>
                    <w:r w:rsidRPr="00956936">
                      <w:rPr>
                        <w:b/>
                        <w:color w:val="FF0000"/>
                        <w:sz w:val="24"/>
                      </w:rPr>
                      <w:fldChar w:fldCharType="separate"/>
                    </w:r>
                    <w:r>
                      <w:rPr>
                        <w:b/>
                        <w:color w:val="FF0000"/>
                        <w:sz w:val="24"/>
                      </w:rPr>
                      <w:t>UNOFFICIAL</w:t>
                    </w:r>
                    <w:r w:rsidRPr="00956936">
                      <w:rPr>
                        <w:b/>
                        <w:color w:val="FF0000"/>
                        <w:sz w:val="24"/>
                      </w:rPr>
                      <w:fldChar w:fldCharType="end"/>
                    </w:r>
                  </w:p>
                </w:txbxContent>
              </v:textbox>
              <w10:wrap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CB25" w14:textId="77777777" w:rsidR="00E556B5" w:rsidRPr="00423D95" w:rsidRDefault="0070481C">
    <w:pPr>
      <w:pStyle w:val="Header"/>
      <w:rPr>
        <w:rFonts w:ascii="Calibri" w:hAnsi="Calibri" w:cs="Calibri"/>
        <w:b w:val="0"/>
        <w:color w:val="F00000"/>
        <w:sz w:val="24"/>
      </w:rPr>
    </w:pPr>
    <w:r>
      <w:rPr>
        <w:noProof/>
      </w:rPr>
      <mc:AlternateContent>
        <mc:Choice Requires="wps">
          <w:drawing>
            <wp:anchor distT="0" distB="0" distL="114300" distR="114300" simplePos="1" relativeHeight="251658253" behindDoc="0" locked="0" layoutInCell="1" allowOverlap="1" wp14:anchorId="3A2DA57C" wp14:editId="04324E6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9B6972E" w14:textId="77777777" w:rsidR="00E556B5" w:rsidRDefault="00E55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2DA57C" id="_x0000_t202" coordsize="21600,21600" o:spt="202" path="m,l,21600r21600,l21600,xe">
              <v:stroke joinstyle="miter"/>
              <v:path gradientshapeok="t" o:connecttype="rect"/>
            </v:shapetype>
            <v:shape id="Text Box 42" o:spid="_x0000_s1034" type="#_x0000_t202" style="position:absolute;left:0;text-align:left;margin-left:0;margin-top:0;width:110pt;height:36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69B6972E" w14:textId="77777777" w:rsidR="00E556B5" w:rsidRDefault="00E556B5"/>
                </w:txbxContent>
              </v:textbox>
              <w10:wrap type="through"/>
            </v:shape>
          </w:pict>
        </mc:Fallback>
      </mc:AlternateContent>
    </w:r>
    <w:r>
      <w:rPr>
        <w:noProof/>
      </w:rPr>
      <mc:AlternateContent>
        <mc:Choice Requires="wps">
          <w:drawing>
            <wp:anchor distT="0" distB="0" distL="114300" distR="114300" simplePos="0" relativeHeight="251658243" behindDoc="0" locked="1" layoutInCell="0" allowOverlap="1" wp14:anchorId="18F79746" wp14:editId="6D730C94">
              <wp:simplePos x="0" y="0"/>
              <wp:positionH relativeFrom="margin">
                <wp:align>center</wp:align>
              </wp:positionH>
              <wp:positionV relativeFrom="topMargin">
                <wp:align>center</wp:align>
              </wp:positionV>
              <wp:extent cx="892175" cy="273050"/>
              <wp:effectExtent l="0" t="0" r="0" b="0"/>
              <wp:wrapNone/>
              <wp:docPr id="7" name="Text Box 7"/>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CEE010" w14:textId="77777777" w:rsidR="00E556B5" w:rsidRPr="00956936" w:rsidRDefault="0070481C">
                          <w:pPr>
                            <w:jc w:val="center"/>
                            <w:rPr>
                              <w:b/>
                              <w:color w:val="FF0000"/>
                              <w:sz w:val="24"/>
                            </w:rPr>
                          </w:pPr>
                          <w:r w:rsidRPr="00956936">
                            <w:rPr>
                              <w:b/>
                              <w:color w:val="FF0000"/>
                              <w:sz w:val="24"/>
                            </w:rPr>
                            <w:fldChar w:fldCharType="begin"/>
                          </w:r>
                          <w:r w:rsidRPr="00956936">
                            <w:rPr>
                              <w:b/>
                              <w:color w:val="FF0000"/>
                              <w:sz w:val="24"/>
                            </w:rPr>
                            <w:instrText xml:space="preserve"> DOCPROPERTY PM_ProtectiveMarkingValue_Header \* MERGEFORMAT </w:instrText>
                          </w:r>
                          <w:r w:rsidRPr="00956936">
                            <w:rPr>
                              <w:b/>
                              <w:color w:val="FF0000"/>
                              <w:sz w:val="24"/>
                            </w:rPr>
                            <w:fldChar w:fldCharType="separate"/>
                          </w:r>
                          <w:r>
                            <w:rPr>
                              <w:b/>
                              <w:color w:val="FF0000"/>
                              <w:sz w:val="24"/>
                            </w:rPr>
                            <w:t>UNOFFICIAL</w:t>
                          </w:r>
                          <w:r w:rsidRPr="00956936">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F79746" id="Text Box 7" o:spid="_x0000_s1035" type="#_x0000_t202" style="position:absolute;left:0;text-align:left;margin-left:0;margin-top:0;width:70.25pt;height:21.5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CeD3UDGQIAADAEAAAOAAAAAAAAAAAAAAAAAC4CAABkcnMvZTJvRG9jLnhtbFBLAQItABQABgAI&#10;AAAAIQBpOk852wAAAAQBAAAPAAAAAAAAAAAAAAAAAHMEAABkcnMvZG93bnJldi54bWxQSwUGAAAA&#10;AAQABADzAAAAewUAAAAA&#10;" o:allowincell="f" filled="f" stroked="f" strokeweight=".5pt">
              <v:textbox style="mso-fit-shape-to-text:t">
                <w:txbxContent>
                  <w:p w14:paraId="59CEE010" w14:textId="77777777" w:rsidR="00E556B5" w:rsidRPr="00956936" w:rsidRDefault="0070481C">
                    <w:pPr>
                      <w:jc w:val="center"/>
                      <w:rPr>
                        <w:b/>
                        <w:color w:val="FF0000"/>
                        <w:sz w:val="24"/>
                      </w:rPr>
                    </w:pPr>
                    <w:r w:rsidRPr="00956936">
                      <w:rPr>
                        <w:b/>
                        <w:color w:val="FF0000"/>
                        <w:sz w:val="24"/>
                      </w:rPr>
                      <w:fldChar w:fldCharType="begin"/>
                    </w:r>
                    <w:r w:rsidRPr="00956936">
                      <w:rPr>
                        <w:b/>
                        <w:color w:val="FF0000"/>
                        <w:sz w:val="24"/>
                      </w:rPr>
                      <w:instrText xml:space="preserve"> DOCPROPERTY PM_ProtectiveMarkingValue_Header \* MERGEFORMAT </w:instrText>
                    </w:r>
                    <w:r w:rsidRPr="00956936">
                      <w:rPr>
                        <w:b/>
                        <w:color w:val="FF0000"/>
                        <w:sz w:val="24"/>
                      </w:rPr>
                      <w:fldChar w:fldCharType="separate"/>
                    </w:r>
                    <w:r>
                      <w:rPr>
                        <w:b/>
                        <w:color w:val="FF0000"/>
                        <w:sz w:val="24"/>
                      </w:rPr>
                      <w:t>UNOFFICIAL</w:t>
                    </w:r>
                    <w:r w:rsidRPr="00956936">
                      <w:rPr>
                        <w:b/>
                        <w:color w:val="FF0000"/>
                        <w:sz w:val="24"/>
                      </w:rPr>
                      <w:fldChar w:fldCharType="end"/>
                    </w:r>
                  </w:p>
                </w:txbxContent>
              </v:textbox>
              <w10:wrap anchorx="margin" anchory="margin"/>
              <w10:anchorlock/>
            </v:shape>
          </w:pict>
        </mc:Fallback>
      </mc:AlternateContent>
    </w:r>
    <w:r>
      <w:fldChar w:fldCharType="begin" w:fldLock="1"/>
    </w:r>
    <w:r>
      <w:instrText xml:space="preserve"> DOCPROPERTY bjHeaderEvenPageDocProperty \* MERGEFORMAT </w:instrText>
    </w:r>
    <w:r>
      <w:fldChar w:fldCharType="separate"/>
    </w:r>
    <w:r w:rsidRPr="00423D95">
      <w:rPr>
        <w:rFonts w:ascii="Calibri" w:hAnsi="Calibri" w:cs="Calibri"/>
        <w:color w:val="F00000"/>
        <w:sz w:val="24"/>
      </w:rPr>
      <w:t>UNCLASSIFIED</w:t>
    </w:r>
  </w:p>
  <w:p w14:paraId="234958BB" w14:textId="77777777" w:rsidR="00E556B5" w:rsidRPr="00423D95" w:rsidRDefault="0070481C">
    <w:pPr>
      <w:pStyle w:val="Header"/>
    </w:pPr>
    <w:r w:rsidRPr="00423D95">
      <w:rPr>
        <w:rFonts w:ascii="Calibri" w:hAnsi="Calibri" w:cs="Calibri"/>
        <w:color w:val="F00000"/>
        <w:sz w:val="24"/>
      </w:rPr>
      <w:t xml:space="preserve"> </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9CBE" w14:textId="77777777" w:rsidR="00E556B5" w:rsidRPr="00423D95" w:rsidRDefault="00E556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8884" w14:textId="77777777" w:rsidR="00E556B5" w:rsidRPr="00423D95" w:rsidRDefault="0070481C">
    <w:pPr>
      <w:pStyle w:val="Header"/>
      <w:rPr>
        <w:rFonts w:ascii="Calibri" w:hAnsi="Calibri" w:cs="Calibri"/>
        <w:b w:val="0"/>
        <w:color w:val="F00000"/>
        <w:sz w:val="24"/>
      </w:rPr>
    </w:pPr>
    <w:r>
      <w:rPr>
        <w:noProof/>
      </w:rPr>
      <mc:AlternateContent>
        <mc:Choice Requires="wps">
          <w:drawing>
            <wp:anchor distT="0" distB="0" distL="114300" distR="114300" simplePos="1" relativeHeight="251658252" behindDoc="0" locked="0" layoutInCell="1" allowOverlap="1" wp14:anchorId="2A7A4EE9" wp14:editId="313204C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1" name="Text Box 4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EF5555D" w14:textId="77777777" w:rsidR="00E556B5" w:rsidRDefault="00E55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7A4EE9" id="_x0000_t202" coordsize="21600,21600" o:spt="202" path="m,l,21600r21600,l21600,xe">
              <v:stroke joinstyle="miter"/>
              <v:path gradientshapeok="t" o:connecttype="rect"/>
            </v:shapetype>
            <v:shape id="Text Box 41" o:spid="_x0000_s1038" type="#_x0000_t202" style="position:absolute;left:0;text-align:left;margin-left:0;margin-top:0;width:110pt;height:36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Z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lj4ZGt5AdUAcHPQj4i1fKYz/yHx4YQ5nAvvDOQ/PeEgNWBQcJUpqcL/+9h7tkSrUUtLijJXU/9wx&#10;JyjR3wySeDeeTuN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5XadZLAIAAFwEAAAOAAAAAAAAAAAAAAAAAC4CAABkcnMvZTJv&#10;RG9jLnhtbFBLAQItABQABgAIAAAAIQCQEPlk2gAAAAQBAAAPAAAAAAAAAAAAAAAAAIYEAABkcnMv&#10;ZG93bnJldi54bWxQSwUGAAAAAAQABADzAAAAjQUAAAAA&#10;" filled="f" strokeweight=".5pt">
              <v:textbox>
                <w:txbxContent>
                  <w:p w14:paraId="5EF5555D" w14:textId="77777777" w:rsidR="00E556B5" w:rsidRDefault="00E556B5"/>
                </w:txbxContent>
              </v:textbox>
              <w10:wrap type="through"/>
            </v:shape>
          </w:pict>
        </mc:Fallback>
      </mc:AlternateContent>
    </w:r>
    <w:r>
      <w:rPr>
        <w:noProof/>
      </w:rPr>
      <mc:AlternateContent>
        <mc:Choice Requires="wps">
          <w:drawing>
            <wp:anchor distT="0" distB="0" distL="114300" distR="114300" simplePos="0" relativeHeight="251658242" behindDoc="0" locked="1" layoutInCell="0" allowOverlap="1" wp14:anchorId="66ED3E39" wp14:editId="3678EFF1">
              <wp:simplePos x="0" y="0"/>
              <wp:positionH relativeFrom="margin">
                <wp:align>center</wp:align>
              </wp:positionH>
              <wp:positionV relativeFrom="topMargin">
                <wp:align>center</wp:align>
              </wp:positionV>
              <wp:extent cx="892175" cy="273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A672D8" w14:textId="77777777" w:rsidR="00E556B5" w:rsidRPr="00956936" w:rsidRDefault="0070481C">
                          <w:pPr>
                            <w:jc w:val="center"/>
                            <w:rPr>
                              <w:b/>
                              <w:color w:val="FF0000"/>
                              <w:sz w:val="24"/>
                            </w:rPr>
                          </w:pPr>
                          <w:r w:rsidRPr="00956936">
                            <w:rPr>
                              <w:b/>
                              <w:color w:val="FF0000"/>
                              <w:sz w:val="24"/>
                            </w:rPr>
                            <w:fldChar w:fldCharType="begin"/>
                          </w:r>
                          <w:r w:rsidRPr="00956936">
                            <w:rPr>
                              <w:b/>
                              <w:color w:val="FF0000"/>
                              <w:sz w:val="24"/>
                            </w:rPr>
                            <w:instrText xml:space="preserve"> DOCPROPERTY PM_ProtectiveMarkingValue_Header \* MERGEFORMAT </w:instrText>
                          </w:r>
                          <w:r w:rsidRPr="00956936">
                            <w:rPr>
                              <w:b/>
                              <w:color w:val="FF0000"/>
                              <w:sz w:val="24"/>
                            </w:rPr>
                            <w:fldChar w:fldCharType="separate"/>
                          </w:r>
                          <w:r>
                            <w:rPr>
                              <w:b/>
                              <w:color w:val="FF0000"/>
                              <w:sz w:val="24"/>
                            </w:rPr>
                            <w:t>UNOFFICIAL</w:t>
                          </w:r>
                          <w:r w:rsidRPr="00956936">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ED3E39" id="Text Box 8" o:spid="_x0000_s1039" type="#_x0000_t202" style="position:absolute;left:0;text-align:left;margin-left:0;margin-top:0;width:70.25pt;height:21.5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Fn0f9AYAgAAMQQAAA4AAAAAAAAAAAAAAAAALgIAAGRycy9lMm9Eb2MueG1sUEsBAi0AFAAGAAgA&#10;AAAhAGk6TznbAAAABAEAAA8AAAAAAAAAAAAAAAAAcgQAAGRycy9kb3ducmV2LnhtbFBLBQYAAAAA&#10;BAAEAPMAAAB6BQAAAAA=&#10;" o:allowincell="f" filled="f" stroked="f" strokeweight=".5pt">
              <v:textbox style="mso-fit-shape-to-text:t">
                <w:txbxContent>
                  <w:p w14:paraId="06A672D8" w14:textId="77777777" w:rsidR="00E556B5" w:rsidRPr="00956936" w:rsidRDefault="0070481C">
                    <w:pPr>
                      <w:jc w:val="center"/>
                      <w:rPr>
                        <w:b/>
                        <w:color w:val="FF0000"/>
                        <w:sz w:val="24"/>
                      </w:rPr>
                    </w:pPr>
                    <w:r w:rsidRPr="00956936">
                      <w:rPr>
                        <w:b/>
                        <w:color w:val="FF0000"/>
                        <w:sz w:val="24"/>
                      </w:rPr>
                      <w:fldChar w:fldCharType="begin"/>
                    </w:r>
                    <w:r w:rsidRPr="00956936">
                      <w:rPr>
                        <w:b/>
                        <w:color w:val="FF0000"/>
                        <w:sz w:val="24"/>
                      </w:rPr>
                      <w:instrText xml:space="preserve"> DOCPROPERTY PM_ProtectiveMarkingValue_Header \* MERGEFORMAT </w:instrText>
                    </w:r>
                    <w:r w:rsidRPr="00956936">
                      <w:rPr>
                        <w:b/>
                        <w:color w:val="FF0000"/>
                        <w:sz w:val="24"/>
                      </w:rPr>
                      <w:fldChar w:fldCharType="separate"/>
                    </w:r>
                    <w:r>
                      <w:rPr>
                        <w:b/>
                        <w:color w:val="FF0000"/>
                        <w:sz w:val="24"/>
                      </w:rPr>
                      <w:t>UNOFFICIAL</w:t>
                    </w:r>
                    <w:r w:rsidRPr="00956936">
                      <w:rPr>
                        <w:b/>
                        <w:color w:val="FF0000"/>
                        <w:sz w:val="24"/>
                      </w:rPr>
                      <w:fldChar w:fldCharType="end"/>
                    </w:r>
                  </w:p>
                </w:txbxContent>
              </v:textbox>
              <w10:wrap anchorx="margin" anchory="margin"/>
              <w10:anchorlock/>
            </v:shape>
          </w:pict>
        </mc:Fallback>
      </mc:AlternateContent>
    </w:r>
    <w:r>
      <w:fldChar w:fldCharType="begin" w:fldLock="1"/>
    </w:r>
    <w:r>
      <w:instrText xml:space="preserve"> DOCPROPERTY bjHeaderFirstPageDocProperty \* MERGEFORMAT </w:instrText>
    </w:r>
    <w:r>
      <w:fldChar w:fldCharType="separate"/>
    </w:r>
    <w:r w:rsidRPr="00423D95">
      <w:rPr>
        <w:rFonts w:ascii="Calibri" w:hAnsi="Calibri" w:cs="Calibri"/>
        <w:color w:val="F00000"/>
        <w:sz w:val="24"/>
      </w:rPr>
      <w:t>UNCLASSIFIED</w:t>
    </w:r>
  </w:p>
  <w:p w14:paraId="3BFCF6C3" w14:textId="77777777" w:rsidR="00E556B5" w:rsidRPr="00423D95" w:rsidRDefault="0070481C">
    <w:pPr>
      <w:pStyle w:val="Header"/>
    </w:pPr>
    <w:r w:rsidRPr="00423D95">
      <w:rPr>
        <w:rFonts w:ascii="Calibri" w:hAnsi="Calibri" w:cs="Calibri"/>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C25"/>
    <w:multiLevelType w:val="multilevel"/>
    <w:tmpl w:val="30E4EBA2"/>
    <w:lvl w:ilvl="0">
      <w:start w:val="30"/>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 w15:restartNumberingAfterBreak="0">
    <w:nsid w:val="028E4358"/>
    <w:multiLevelType w:val="multilevel"/>
    <w:tmpl w:val="5380C74E"/>
    <w:lvl w:ilvl="0">
      <w:start w:val="27"/>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068D0D27"/>
    <w:multiLevelType w:val="hybridMultilevel"/>
    <w:tmpl w:val="DD4A1998"/>
    <w:lvl w:ilvl="0" w:tplc="679A0214">
      <w:start w:val="1"/>
      <w:numFmt w:val="decimal"/>
      <w:lvlText w:val="[%1]"/>
      <w:lvlJc w:val="left"/>
      <w:pPr>
        <w:ind w:left="720" w:hanging="360"/>
      </w:pPr>
      <w:rPr>
        <w:rFonts w:ascii="Arial Bold" w:hAnsi="Arial Bold" w:hint="default"/>
        <w:b/>
        <w:i w:val="0"/>
        <w:caps w:val="0"/>
        <w:strike w:val="0"/>
        <w:dstrike w:val="0"/>
        <w:vanish w:val="0"/>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5C5F06"/>
    <w:multiLevelType w:val="multilevel"/>
    <w:tmpl w:val="EA34799C"/>
    <w:lvl w:ilvl="0">
      <w:start w:val="99"/>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 w15:restartNumberingAfterBreak="0">
    <w:nsid w:val="092923E0"/>
    <w:multiLevelType w:val="multilevel"/>
    <w:tmpl w:val="648CDAC0"/>
    <w:lvl w:ilvl="0">
      <w:start w:val="233"/>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5" w15:restartNumberingAfterBreak="0">
    <w:nsid w:val="124B74CC"/>
    <w:multiLevelType w:val="multilevel"/>
    <w:tmpl w:val="DAF69EB6"/>
    <w:lvl w:ilvl="0">
      <w:start w:val="99"/>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 w15:restartNumberingAfterBreak="0">
    <w:nsid w:val="31DC07B0"/>
    <w:multiLevelType w:val="multilevel"/>
    <w:tmpl w:val="19EAACAC"/>
    <w:lvl w:ilvl="0">
      <w:start w:val="11"/>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 w15:restartNumberingAfterBreak="0">
    <w:nsid w:val="320F181D"/>
    <w:multiLevelType w:val="multilevel"/>
    <w:tmpl w:val="6F2A078E"/>
    <w:lvl w:ilvl="0">
      <w:start w:val="20"/>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8"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5E03F8"/>
    <w:multiLevelType w:val="multilevel"/>
    <w:tmpl w:val="B770E14E"/>
    <w:lvl w:ilvl="0">
      <w:start w:val="5"/>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0"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094099"/>
    <w:multiLevelType w:val="multilevel"/>
    <w:tmpl w:val="DAF69EB6"/>
    <w:lvl w:ilvl="0">
      <w:start w:val="99"/>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597945AD"/>
    <w:multiLevelType w:val="multilevel"/>
    <w:tmpl w:val="287223B0"/>
    <w:lvl w:ilvl="0">
      <w:start w:val="10"/>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66DD0367"/>
    <w:multiLevelType w:val="multilevel"/>
    <w:tmpl w:val="69461316"/>
    <w:styleLink w:val="DraftNumber"/>
    <w:lvl w:ilvl="0">
      <w:start w:val="1"/>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6B0036D6"/>
    <w:multiLevelType w:val="multilevel"/>
    <w:tmpl w:val="BC9C2B82"/>
    <w:lvl w:ilvl="0">
      <w:start w:val="128"/>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790736018">
    <w:abstractNumId w:val="15"/>
  </w:num>
  <w:num w:numId="2" w16cid:durableId="1621035930">
    <w:abstractNumId w:val="8"/>
  </w:num>
  <w:num w:numId="3" w16cid:durableId="446125107">
    <w:abstractNumId w:val="10"/>
  </w:num>
  <w:num w:numId="4" w16cid:durableId="610865255">
    <w:abstractNumId w:val="2"/>
  </w:num>
  <w:num w:numId="5" w16cid:durableId="1696929501">
    <w:abstractNumId w:val="13"/>
  </w:num>
  <w:num w:numId="6" w16cid:durableId="1164206898">
    <w:abstractNumId w:val="9"/>
  </w:num>
  <w:num w:numId="7" w16cid:durableId="1131439556">
    <w:abstractNumId w:val="12"/>
  </w:num>
  <w:num w:numId="8" w16cid:durableId="1337267333">
    <w:abstractNumId w:val="6"/>
  </w:num>
  <w:num w:numId="9" w16cid:durableId="1866018176">
    <w:abstractNumId w:val="7"/>
  </w:num>
  <w:num w:numId="10" w16cid:durableId="1087075916">
    <w:abstractNumId w:val="1"/>
  </w:num>
  <w:num w:numId="11" w16cid:durableId="256596219">
    <w:abstractNumId w:val="0"/>
  </w:num>
  <w:num w:numId="12" w16cid:durableId="1385979605">
    <w:abstractNumId w:val="3"/>
  </w:num>
  <w:num w:numId="13" w16cid:durableId="1452825214">
    <w:abstractNumId w:val="5"/>
  </w:num>
  <w:num w:numId="14" w16cid:durableId="1252079241">
    <w:abstractNumId w:val="11"/>
  </w:num>
  <w:num w:numId="15" w16cid:durableId="1556283788">
    <w:abstractNumId w:val="14"/>
  </w:num>
  <w:num w:numId="16" w16cid:durableId="208190256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62"/>
    <w:rsid w:val="0000542C"/>
    <w:rsid w:val="00041643"/>
    <w:rsid w:val="000622E7"/>
    <w:rsid w:val="00066854"/>
    <w:rsid w:val="00066D85"/>
    <w:rsid w:val="00085451"/>
    <w:rsid w:val="00091546"/>
    <w:rsid w:val="000A38F8"/>
    <w:rsid w:val="000A68B1"/>
    <w:rsid w:val="000B0BBF"/>
    <w:rsid w:val="000F2196"/>
    <w:rsid w:val="00146959"/>
    <w:rsid w:val="001734EA"/>
    <w:rsid w:val="00174A64"/>
    <w:rsid w:val="00184403"/>
    <w:rsid w:val="00191770"/>
    <w:rsid w:val="001B53D7"/>
    <w:rsid w:val="001C5126"/>
    <w:rsid w:val="001E696B"/>
    <w:rsid w:val="001F7D36"/>
    <w:rsid w:val="002232B1"/>
    <w:rsid w:val="00223912"/>
    <w:rsid w:val="00233272"/>
    <w:rsid w:val="00234C31"/>
    <w:rsid w:val="00241FCA"/>
    <w:rsid w:val="00246413"/>
    <w:rsid w:val="00247D37"/>
    <w:rsid w:val="0025056D"/>
    <w:rsid w:val="0029580D"/>
    <w:rsid w:val="002B3A7D"/>
    <w:rsid w:val="002B40F4"/>
    <w:rsid w:val="002D3C54"/>
    <w:rsid w:val="002E6760"/>
    <w:rsid w:val="0033021F"/>
    <w:rsid w:val="003362FE"/>
    <w:rsid w:val="00341D25"/>
    <w:rsid w:val="00390463"/>
    <w:rsid w:val="00396E2B"/>
    <w:rsid w:val="003A01FB"/>
    <w:rsid w:val="003D30FE"/>
    <w:rsid w:val="003D33C0"/>
    <w:rsid w:val="003D6497"/>
    <w:rsid w:val="00404702"/>
    <w:rsid w:val="004417B8"/>
    <w:rsid w:val="00441D77"/>
    <w:rsid w:val="00443F05"/>
    <w:rsid w:val="00476111"/>
    <w:rsid w:val="00486619"/>
    <w:rsid w:val="0049634C"/>
    <w:rsid w:val="004D3868"/>
    <w:rsid w:val="004E6694"/>
    <w:rsid w:val="00512EFA"/>
    <w:rsid w:val="005204AC"/>
    <w:rsid w:val="0054036E"/>
    <w:rsid w:val="00574294"/>
    <w:rsid w:val="005B081B"/>
    <w:rsid w:val="005B578D"/>
    <w:rsid w:val="005C1996"/>
    <w:rsid w:val="005D5203"/>
    <w:rsid w:val="005F7D28"/>
    <w:rsid w:val="00642EEF"/>
    <w:rsid w:val="006560C6"/>
    <w:rsid w:val="00676AD8"/>
    <w:rsid w:val="00697B13"/>
    <w:rsid w:val="006A31DD"/>
    <w:rsid w:val="006A7479"/>
    <w:rsid w:val="006B19BA"/>
    <w:rsid w:val="006B6900"/>
    <w:rsid w:val="006D2545"/>
    <w:rsid w:val="006D473E"/>
    <w:rsid w:val="0070481C"/>
    <w:rsid w:val="007201F8"/>
    <w:rsid w:val="00723CA1"/>
    <w:rsid w:val="007344F0"/>
    <w:rsid w:val="00743B58"/>
    <w:rsid w:val="00747C4B"/>
    <w:rsid w:val="00750531"/>
    <w:rsid w:val="00793DE6"/>
    <w:rsid w:val="007A2FE0"/>
    <w:rsid w:val="007C4EF0"/>
    <w:rsid w:val="007D3528"/>
    <w:rsid w:val="007D5666"/>
    <w:rsid w:val="007F6456"/>
    <w:rsid w:val="00830393"/>
    <w:rsid w:val="00833D5A"/>
    <w:rsid w:val="00860EE7"/>
    <w:rsid w:val="00877A81"/>
    <w:rsid w:val="008931F6"/>
    <w:rsid w:val="008B39FC"/>
    <w:rsid w:val="008B50A0"/>
    <w:rsid w:val="008E2339"/>
    <w:rsid w:val="00904822"/>
    <w:rsid w:val="00935023"/>
    <w:rsid w:val="009806A5"/>
    <w:rsid w:val="009839CC"/>
    <w:rsid w:val="009978AE"/>
    <w:rsid w:val="009A3565"/>
    <w:rsid w:val="009E265A"/>
    <w:rsid w:val="00A02090"/>
    <w:rsid w:val="00A044CB"/>
    <w:rsid w:val="00A228F6"/>
    <w:rsid w:val="00A25B29"/>
    <w:rsid w:val="00A26F82"/>
    <w:rsid w:val="00A808E9"/>
    <w:rsid w:val="00AF2C62"/>
    <w:rsid w:val="00B53154"/>
    <w:rsid w:val="00B72074"/>
    <w:rsid w:val="00BC2133"/>
    <w:rsid w:val="00BE4F3A"/>
    <w:rsid w:val="00C019A6"/>
    <w:rsid w:val="00C307E0"/>
    <w:rsid w:val="00C572A2"/>
    <w:rsid w:val="00C80311"/>
    <w:rsid w:val="00C82459"/>
    <w:rsid w:val="00CC47CC"/>
    <w:rsid w:val="00D34F19"/>
    <w:rsid w:val="00D43070"/>
    <w:rsid w:val="00D5526B"/>
    <w:rsid w:val="00D612DA"/>
    <w:rsid w:val="00D64D39"/>
    <w:rsid w:val="00D66962"/>
    <w:rsid w:val="00D77AA5"/>
    <w:rsid w:val="00D81587"/>
    <w:rsid w:val="00D87D9C"/>
    <w:rsid w:val="00D92B3B"/>
    <w:rsid w:val="00D94C1A"/>
    <w:rsid w:val="00D96A7A"/>
    <w:rsid w:val="00DA2EA2"/>
    <w:rsid w:val="00DA6FF2"/>
    <w:rsid w:val="00DA7DED"/>
    <w:rsid w:val="00DE3309"/>
    <w:rsid w:val="00DF4A30"/>
    <w:rsid w:val="00E0050C"/>
    <w:rsid w:val="00E06667"/>
    <w:rsid w:val="00E2450C"/>
    <w:rsid w:val="00E340B5"/>
    <w:rsid w:val="00E4001E"/>
    <w:rsid w:val="00E47193"/>
    <w:rsid w:val="00E53ACA"/>
    <w:rsid w:val="00E556B5"/>
    <w:rsid w:val="00E74676"/>
    <w:rsid w:val="00E9409E"/>
    <w:rsid w:val="00EC65E9"/>
    <w:rsid w:val="00F05A8A"/>
    <w:rsid w:val="00F4105E"/>
    <w:rsid w:val="00F616DA"/>
    <w:rsid w:val="00F62AEC"/>
    <w:rsid w:val="00F76F95"/>
    <w:rsid w:val="00F82FEC"/>
    <w:rsid w:val="00F84DF0"/>
    <w:rsid w:val="00FA2811"/>
    <w:rsid w:val="00FB54BF"/>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19F07"/>
  <w15:chartTrackingRefBased/>
  <w15:docId w15:val="{AE20E005-5A16-44BB-88A7-85665D0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AF2C62"/>
    <w:pPr>
      <w:widowControl w:val="0"/>
      <w:spacing w:before="240" w:after="60"/>
      <w:outlineLvl w:val="6"/>
    </w:pPr>
    <w:rPr>
      <w:rFonts w:eastAsia="Times New Roman" w:cs="Times New Roman"/>
      <w:szCs w:val="24"/>
      <w:lang w:bidi="en-US"/>
    </w:rPr>
  </w:style>
  <w:style w:type="paragraph" w:styleId="Heading8">
    <w:name w:val="heading 8"/>
    <w:basedOn w:val="Normal"/>
    <w:next w:val="Normal"/>
    <w:link w:val="Heading8Char"/>
    <w:uiPriority w:val="9"/>
    <w:unhideWhenUsed/>
    <w:rsid w:val="00AF2C62"/>
    <w:pPr>
      <w:widowControl w:val="0"/>
      <w:spacing w:before="240" w:after="60"/>
      <w:outlineLvl w:val="7"/>
    </w:pPr>
    <w:rPr>
      <w:rFonts w:eastAsia="Times New Roman" w:cs="Times New Roman"/>
      <w:i/>
      <w:iCs/>
      <w:szCs w:val="24"/>
      <w:lang w:bidi="en-US"/>
    </w:rPr>
  </w:style>
  <w:style w:type="paragraph" w:styleId="Heading9">
    <w:name w:val="heading 9"/>
    <w:basedOn w:val="Normal"/>
    <w:next w:val="Normal"/>
    <w:link w:val="Heading9Char"/>
    <w:uiPriority w:val="9"/>
    <w:unhideWhenUsed/>
    <w:rsid w:val="00AF2C62"/>
    <w:pPr>
      <w:widowControl w:val="0"/>
      <w:spacing w:before="240" w:after="60"/>
      <w:outlineLvl w:val="8"/>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2"/>
      </w:numPr>
      <w:ind w:left="1134" w:hanging="567"/>
    </w:pPr>
  </w:style>
  <w:style w:type="paragraph" w:customStyle="1" w:styleId="FSBullet3">
    <w:name w:val="FSBullet 3"/>
    <w:basedOn w:val="Normal"/>
    <w:uiPriority w:val="6"/>
    <w:qFormat/>
    <w:locked/>
    <w:rsid w:val="006B6900"/>
    <w:pPr>
      <w:keepNext/>
      <w:numPr>
        <w:numId w:val="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99"/>
    <w:unhideWhenUsed/>
    <w:qFormat/>
    <w:locked/>
    <w:rsid w:val="00D92B3B"/>
    <w:pPr>
      <w:jc w:val="center"/>
    </w:pPr>
    <w:rPr>
      <w:b/>
    </w:rPr>
  </w:style>
  <w:style w:type="character" w:customStyle="1" w:styleId="HeaderChar">
    <w:name w:val="Header Char"/>
    <w:aliases w:val="FSHeader Char"/>
    <w:basedOn w:val="DefaultParagraphFont"/>
    <w:link w:val="Header"/>
    <w:uiPriority w:val="99"/>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link w:val="NoSpacingChar"/>
    <w:uiPriority w:val="1"/>
    <w:qFormat/>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character" w:customStyle="1" w:styleId="Heading7Char">
    <w:name w:val="Heading 7 Char"/>
    <w:basedOn w:val="DefaultParagraphFont"/>
    <w:link w:val="Heading7"/>
    <w:uiPriority w:val="9"/>
    <w:rsid w:val="00AF2C62"/>
    <w:rPr>
      <w:rFonts w:eastAsia="Times New Roman" w:cs="Times New Roman"/>
      <w:szCs w:val="24"/>
      <w:lang w:val="en-GB" w:bidi="en-US"/>
    </w:rPr>
  </w:style>
  <w:style w:type="character" w:customStyle="1" w:styleId="Heading8Char">
    <w:name w:val="Heading 8 Char"/>
    <w:basedOn w:val="DefaultParagraphFont"/>
    <w:link w:val="Heading8"/>
    <w:uiPriority w:val="9"/>
    <w:rsid w:val="00AF2C62"/>
    <w:rPr>
      <w:rFonts w:eastAsia="Times New Roman" w:cs="Times New Roman"/>
      <w:i/>
      <w:iCs/>
      <w:szCs w:val="24"/>
      <w:lang w:val="en-GB" w:bidi="en-US"/>
    </w:rPr>
  </w:style>
  <w:style w:type="character" w:customStyle="1" w:styleId="Heading9Char">
    <w:name w:val="Heading 9 Char"/>
    <w:basedOn w:val="DefaultParagraphFont"/>
    <w:link w:val="Heading9"/>
    <w:uiPriority w:val="9"/>
    <w:rsid w:val="00AF2C62"/>
    <w:rPr>
      <w:rFonts w:ascii="Cambria" w:eastAsia="Times New Roman" w:hAnsi="Cambria" w:cs="Times New Roman"/>
      <w:lang w:val="en-GB" w:bidi="en-US"/>
    </w:rPr>
  </w:style>
  <w:style w:type="numbering" w:customStyle="1" w:styleId="NoList1">
    <w:name w:val="No List1"/>
    <w:next w:val="NoList"/>
    <w:uiPriority w:val="99"/>
    <w:semiHidden/>
    <w:unhideWhenUsed/>
    <w:rsid w:val="00AF2C62"/>
  </w:style>
  <w:style w:type="character" w:styleId="Hyperlink">
    <w:name w:val="Hyperlink"/>
    <w:basedOn w:val="DefaultParagraphFont"/>
    <w:uiPriority w:val="99"/>
    <w:rsid w:val="00AF2C62"/>
    <w:rPr>
      <w:color w:val="3333FF"/>
      <w:u w:val="single"/>
    </w:rPr>
  </w:style>
  <w:style w:type="paragraph" w:customStyle="1" w:styleId="FSTitle">
    <w:name w:val="FS Title"/>
    <w:basedOn w:val="Normal"/>
    <w:qFormat/>
    <w:rsid w:val="00AF2C62"/>
    <w:pPr>
      <w:widowControl w:val="0"/>
    </w:pPr>
    <w:rPr>
      <w:rFonts w:eastAsia="Times New Roman" w:cs="Tahoma"/>
      <w:bCs/>
      <w:sz w:val="32"/>
      <w:szCs w:val="24"/>
      <w:lang w:bidi="en-US"/>
    </w:rPr>
  </w:style>
  <w:style w:type="paragraph" w:customStyle="1" w:styleId="TOC11">
    <w:name w:val="TOC 11"/>
    <w:basedOn w:val="Normal"/>
    <w:next w:val="Normal"/>
    <w:autoRedefine/>
    <w:uiPriority w:val="39"/>
    <w:rsid w:val="00AF2C62"/>
    <w:pPr>
      <w:widowControl w:val="0"/>
      <w:tabs>
        <w:tab w:val="right" w:leader="dot" w:pos="9060"/>
      </w:tabs>
      <w:spacing w:before="120" w:after="120"/>
    </w:pPr>
    <w:rPr>
      <w:rFonts w:ascii="Calibri" w:eastAsia="Times New Roman" w:hAnsi="Calibri" w:cs="Calibri"/>
      <w:b/>
      <w:bCs/>
      <w:caps/>
      <w:sz w:val="20"/>
      <w:szCs w:val="20"/>
      <w:lang w:bidi="en-US"/>
    </w:rPr>
  </w:style>
  <w:style w:type="paragraph" w:customStyle="1" w:styleId="TOC21">
    <w:name w:val="TOC 21"/>
    <w:basedOn w:val="Normal"/>
    <w:next w:val="Normal"/>
    <w:autoRedefine/>
    <w:uiPriority w:val="39"/>
    <w:rsid w:val="00AF2C62"/>
    <w:pPr>
      <w:widowControl w:val="0"/>
      <w:tabs>
        <w:tab w:val="right" w:leader="dot" w:pos="9060"/>
      </w:tabs>
      <w:ind w:left="709" w:hanging="489"/>
    </w:pPr>
    <w:rPr>
      <w:rFonts w:ascii="Calibri" w:eastAsia="Times New Roman" w:hAnsi="Calibri" w:cs="Calibri"/>
      <w:smallCaps/>
      <w:sz w:val="20"/>
      <w:szCs w:val="20"/>
      <w:lang w:bidi="en-US"/>
    </w:rPr>
  </w:style>
  <w:style w:type="character" w:styleId="PageNumber">
    <w:name w:val="page number"/>
    <w:basedOn w:val="DefaultParagraphFont"/>
    <w:rsid w:val="00AF2C62"/>
    <w:rPr>
      <w:rFonts w:ascii="Arial" w:hAnsi="Arial"/>
      <w:sz w:val="20"/>
    </w:rPr>
  </w:style>
  <w:style w:type="paragraph" w:customStyle="1" w:styleId="TOC31">
    <w:name w:val="TOC 31"/>
    <w:basedOn w:val="Normal"/>
    <w:next w:val="Normal"/>
    <w:autoRedefine/>
    <w:uiPriority w:val="39"/>
    <w:rsid w:val="00AF2C62"/>
    <w:pPr>
      <w:widowControl w:val="0"/>
      <w:ind w:left="440"/>
    </w:pPr>
    <w:rPr>
      <w:rFonts w:ascii="Calibri" w:eastAsia="Times New Roman" w:hAnsi="Calibri" w:cs="Calibri"/>
      <w:i/>
      <w:iCs/>
      <w:sz w:val="20"/>
      <w:szCs w:val="20"/>
      <w:lang w:bidi="en-US"/>
    </w:rPr>
  </w:style>
  <w:style w:type="paragraph" w:customStyle="1" w:styleId="TOC41">
    <w:name w:val="TOC 41"/>
    <w:basedOn w:val="Normal"/>
    <w:next w:val="Normal"/>
    <w:autoRedefine/>
    <w:uiPriority w:val="39"/>
    <w:rsid w:val="00AF2C62"/>
    <w:pPr>
      <w:widowControl w:val="0"/>
      <w:ind w:left="660"/>
    </w:pPr>
    <w:rPr>
      <w:rFonts w:ascii="Calibri" w:eastAsia="Times New Roman" w:hAnsi="Calibri" w:cs="Calibri"/>
      <w:sz w:val="18"/>
      <w:szCs w:val="18"/>
      <w:lang w:bidi="en-US"/>
    </w:rPr>
  </w:style>
  <w:style w:type="paragraph" w:customStyle="1" w:styleId="TOC51">
    <w:name w:val="TOC 51"/>
    <w:basedOn w:val="Normal"/>
    <w:next w:val="Normal"/>
    <w:autoRedefine/>
    <w:semiHidden/>
    <w:rsid w:val="00AF2C62"/>
    <w:pPr>
      <w:widowControl w:val="0"/>
      <w:ind w:left="880"/>
    </w:pPr>
    <w:rPr>
      <w:rFonts w:ascii="Calibri" w:eastAsia="Times New Roman" w:hAnsi="Calibri" w:cs="Calibri"/>
      <w:sz w:val="18"/>
      <w:szCs w:val="18"/>
      <w:lang w:bidi="en-US"/>
    </w:rPr>
  </w:style>
  <w:style w:type="character" w:styleId="FollowedHyperlink">
    <w:name w:val="FollowedHyperlink"/>
    <w:basedOn w:val="DefaultParagraphFont"/>
    <w:uiPriority w:val="99"/>
    <w:rsid w:val="00AF2C62"/>
    <w:rPr>
      <w:color w:val="3333FF"/>
      <w:u w:val="single"/>
    </w:rPr>
  </w:style>
  <w:style w:type="paragraph" w:customStyle="1" w:styleId="TOC61">
    <w:name w:val="TOC 61"/>
    <w:basedOn w:val="Normal"/>
    <w:next w:val="Normal"/>
    <w:autoRedefine/>
    <w:semiHidden/>
    <w:rsid w:val="00AF2C62"/>
    <w:pPr>
      <w:widowControl w:val="0"/>
      <w:ind w:left="1100"/>
    </w:pPr>
    <w:rPr>
      <w:rFonts w:ascii="Calibri" w:eastAsia="Times New Roman" w:hAnsi="Calibri" w:cs="Calibri"/>
      <w:sz w:val="18"/>
      <w:szCs w:val="18"/>
      <w:lang w:bidi="en-US"/>
    </w:rPr>
  </w:style>
  <w:style w:type="paragraph" w:customStyle="1" w:styleId="Footnote">
    <w:name w:val="Footnote"/>
    <w:basedOn w:val="Normal"/>
    <w:rsid w:val="00AF2C62"/>
    <w:pPr>
      <w:widowControl w:val="0"/>
      <w:tabs>
        <w:tab w:val="left" w:pos="851"/>
      </w:tabs>
    </w:pPr>
    <w:rPr>
      <w:rFonts w:eastAsia="Times New Roman" w:cs="Times New Roman"/>
      <w:sz w:val="18"/>
      <w:szCs w:val="20"/>
      <w:lang w:bidi="en-US"/>
    </w:rPr>
  </w:style>
  <w:style w:type="paragraph" w:customStyle="1" w:styleId="TOC71">
    <w:name w:val="TOC 71"/>
    <w:basedOn w:val="Normal"/>
    <w:next w:val="Normal"/>
    <w:autoRedefine/>
    <w:semiHidden/>
    <w:rsid w:val="00AF2C62"/>
    <w:pPr>
      <w:widowControl w:val="0"/>
      <w:ind w:left="1320"/>
    </w:pPr>
    <w:rPr>
      <w:rFonts w:ascii="Calibri" w:eastAsia="Times New Roman" w:hAnsi="Calibri" w:cs="Calibri"/>
      <w:sz w:val="18"/>
      <w:szCs w:val="18"/>
      <w:lang w:bidi="en-US"/>
    </w:rPr>
  </w:style>
  <w:style w:type="paragraph" w:customStyle="1" w:styleId="TOC81">
    <w:name w:val="TOC 81"/>
    <w:basedOn w:val="Normal"/>
    <w:next w:val="Normal"/>
    <w:autoRedefine/>
    <w:semiHidden/>
    <w:rsid w:val="00AF2C62"/>
    <w:pPr>
      <w:widowControl w:val="0"/>
      <w:ind w:left="1540"/>
    </w:pPr>
    <w:rPr>
      <w:rFonts w:ascii="Calibri" w:eastAsia="Times New Roman" w:hAnsi="Calibri" w:cs="Calibri"/>
      <w:sz w:val="18"/>
      <w:szCs w:val="18"/>
      <w:lang w:bidi="en-US"/>
    </w:rPr>
  </w:style>
  <w:style w:type="paragraph" w:customStyle="1" w:styleId="TOC91">
    <w:name w:val="TOC 91"/>
    <w:basedOn w:val="Normal"/>
    <w:next w:val="Normal"/>
    <w:autoRedefine/>
    <w:semiHidden/>
    <w:rsid w:val="00AF2C62"/>
    <w:pPr>
      <w:widowControl w:val="0"/>
      <w:ind w:left="1760"/>
    </w:pPr>
    <w:rPr>
      <w:rFonts w:ascii="Calibri" w:eastAsia="Times New Roman" w:hAnsi="Calibri" w:cs="Calibri"/>
      <w:sz w:val="18"/>
      <w:szCs w:val="18"/>
      <w:lang w:bidi="en-US"/>
    </w:rPr>
  </w:style>
  <w:style w:type="character" w:styleId="FootnoteReference">
    <w:name w:val="footnote reference"/>
    <w:basedOn w:val="DefaultParagraphFont"/>
    <w:uiPriority w:val="99"/>
    <w:rsid w:val="00AF2C62"/>
    <w:rPr>
      <w:vertAlign w:val="superscript"/>
    </w:rPr>
  </w:style>
  <w:style w:type="paragraph" w:styleId="BalloonText">
    <w:name w:val="Balloon Text"/>
    <w:basedOn w:val="Normal"/>
    <w:link w:val="BalloonTextChar"/>
    <w:uiPriority w:val="99"/>
    <w:semiHidden/>
    <w:rsid w:val="00AF2C62"/>
    <w:pPr>
      <w:widowControl w:val="0"/>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semiHidden/>
    <w:rsid w:val="00AF2C62"/>
    <w:rPr>
      <w:rFonts w:ascii="Tahoma" w:eastAsia="Times New Roman" w:hAnsi="Tahoma" w:cs="Tahoma"/>
      <w:sz w:val="16"/>
      <w:szCs w:val="16"/>
      <w:lang w:val="en-GB" w:bidi="en-US"/>
    </w:rPr>
  </w:style>
  <w:style w:type="paragraph" w:styleId="TOCHeading">
    <w:name w:val="TOC Heading"/>
    <w:basedOn w:val="Heading1"/>
    <w:next w:val="Normal"/>
    <w:uiPriority w:val="39"/>
    <w:unhideWhenUsed/>
    <w:qFormat/>
    <w:rsid w:val="00AF2C62"/>
    <w:pPr>
      <w:widowControl w:val="0"/>
      <w:spacing w:before="240"/>
      <w:outlineLvl w:val="9"/>
    </w:pPr>
    <w:rPr>
      <w:rFonts w:eastAsia="Times New Roman" w:cs="Times New Roman"/>
    </w:rPr>
  </w:style>
  <w:style w:type="table" w:styleId="TableGrid">
    <w:name w:val="Table Grid"/>
    <w:basedOn w:val="TableNormal"/>
    <w:rsid w:val="00AF2C62"/>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AF2C62"/>
    <w:pPr>
      <w:widowControl w:val="0"/>
    </w:pPr>
    <w:rPr>
      <w:rFonts w:eastAsia="Times New Roman" w:cs="Arial"/>
      <w:b/>
      <w:szCs w:val="24"/>
      <w:lang w:bidi="en-US"/>
    </w:rPr>
  </w:style>
  <w:style w:type="paragraph" w:customStyle="1" w:styleId="FSTableHeading">
    <w:name w:val="FS Table Heading"/>
    <w:basedOn w:val="Normal"/>
    <w:qFormat/>
    <w:rsid w:val="00AF2C62"/>
    <w:pPr>
      <w:widowControl w:val="0"/>
      <w:spacing w:before="60" w:after="60"/>
      <w:jc w:val="center"/>
    </w:pPr>
    <w:rPr>
      <w:rFonts w:eastAsia="Times New Roman" w:cs="Arial"/>
      <w:b/>
      <w:sz w:val="20"/>
      <w:szCs w:val="20"/>
      <w:lang w:bidi="en-US"/>
    </w:rPr>
  </w:style>
  <w:style w:type="paragraph" w:customStyle="1" w:styleId="FSTableText">
    <w:name w:val="FS Table Text"/>
    <w:basedOn w:val="Normal"/>
    <w:qFormat/>
    <w:rsid w:val="00AF2C62"/>
    <w:pPr>
      <w:widowControl w:val="0"/>
    </w:pPr>
    <w:rPr>
      <w:rFonts w:eastAsia="Times New Roman" w:cs="Arial"/>
      <w:sz w:val="20"/>
      <w:szCs w:val="20"/>
      <w:lang w:bidi="en-US"/>
    </w:rPr>
  </w:style>
  <w:style w:type="paragraph" w:customStyle="1" w:styleId="FSFigureTitle">
    <w:name w:val="FS Figure Title"/>
    <w:basedOn w:val="Normal"/>
    <w:next w:val="Normal"/>
    <w:qFormat/>
    <w:rsid w:val="00AF2C62"/>
    <w:pPr>
      <w:widowControl w:val="0"/>
    </w:pPr>
    <w:rPr>
      <w:rFonts w:eastAsia="Times New Roman" w:cs="Arial"/>
      <w:i/>
      <w:szCs w:val="24"/>
      <w:lang w:bidi="en-US"/>
    </w:rPr>
  </w:style>
  <w:style w:type="paragraph" w:styleId="CommentText">
    <w:name w:val="annotation text"/>
    <w:basedOn w:val="Normal"/>
    <w:link w:val="CommentTextChar"/>
    <w:rsid w:val="00AF2C62"/>
    <w:pPr>
      <w:widowControl w:val="0"/>
    </w:pPr>
    <w:rPr>
      <w:rFonts w:eastAsia="Times New Roman" w:cs="Times New Roman"/>
      <w:sz w:val="20"/>
      <w:szCs w:val="20"/>
      <w:lang w:bidi="en-US"/>
    </w:rPr>
  </w:style>
  <w:style w:type="character" w:customStyle="1" w:styleId="CommentTextChar">
    <w:name w:val="Comment Text Char"/>
    <w:basedOn w:val="DefaultParagraphFont"/>
    <w:link w:val="CommentText"/>
    <w:rsid w:val="00AF2C62"/>
    <w:rPr>
      <w:rFonts w:eastAsia="Times New Roman" w:cs="Times New Roman"/>
      <w:sz w:val="20"/>
      <w:szCs w:val="20"/>
      <w:lang w:val="en-GB" w:bidi="en-US"/>
    </w:rPr>
  </w:style>
  <w:style w:type="table" w:styleId="TableColorful3">
    <w:name w:val="Table Colorful 3"/>
    <w:basedOn w:val="TableNormal"/>
    <w:rsid w:val="00AF2C62"/>
    <w:pPr>
      <w:widowControl w:val="0"/>
      <w:spacing w:before="120"/>
    </w:pPr>
    <w:rPr>
      <w:rFonts w:ascii="Calibri" w:eastAsia="Times New Roman" w:hAnsi="Calibri"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AF2C62"/>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F2C62"/>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Accent31">
    <w:name w:val="Medium Shading 1 - Accent 31"/>
    <w:basedOn w:val="TableNormal"/>
    <w:next w:val="MediumShading1-Accent3"/>
    <w:uiPriority w:val="63"/>
    <w:rsid w:val="00AF2C62"/>
    <w:rPr>
      <w:rFonts w:ascii="Calibri" w:eastAsia="Times New Roman" w:hAnsi="Calibri" w:cs="Times New Roman"/>
      <w:sz w:val="20"/>
      <w:szCs w:val="20"/>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51">
    <w:name w:val="Medium List 1 - Accent 51"/>
    <w:basedOn w:val="TableNormal"/>
    <w:next w:val="MediumList1-Accent5"/>
    <w:uiPriority w:val="65"/>
    <w:rsid w:val="00AF2C62"/>
    <w:rPr>
      <w:rFonts w:ascii="Calibri" w:eastAsia="Times New Roman" w:hAnsi="Calibri" w:cs="Times New Roman"/>
      <w:color w:val="000000"/>
      <w:sz w:val="20"/>
      <w:szCs w:val="20"/>
      <w:lang w:val="en-GB" w:eastAsia="en-GB"/>
    </w:rPr>
    <w:tblPr>
      <w:tblStyleRowBandSize w:val="1"/>
      <w:tblStyleColBandSize w:val="1"/>
      <w:tblBorders>
        <w:top w:val="single" w:sz="8" w:space="0" w:color="4BACC6"/>
        <w:bottom w:val="single" w:sz="8" w:space="0" w:color="4BACC6"/>
      </w:tblBorders>
    </w:tblPr>
    <w:tblStylePr w:type="firstRow">
      <w:rPr>
        <w:rFonts w:ascii="Cambria" w:eastAsia="MS Gothic"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rsid w:val="00AF2C62"/>
    <w:rPr>
      <w:rFonts w:ascii="Cambria" w:eastAsia="MS Gothic"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Shading1-Accent51">
    <w:name w:val="Medium Shading 1 - Accent 51"/>
    <w:basedOn w:val="TableNormal"/>
    <w:next w:val="MediumShading1-Accent5"/>
    <w:uiPriority w:val="63"/>
    <w:rsid w:val="00AF2C62"/>
    <w:rPr>
      <w:rFonts w:ascii="Calibri" w:eastAsia="Times New Roman" w:hAnsi="Calibri" w:cs="Times New Roman"/>
      <w:sz w:val="20"/>
      <w:szCs w:val="20"/>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Default">
    <w:name w:val="Default"/>
    <w:rsid w:val="00AF2C62"/>
    <w:pPr>
      <w:autoSpaceDE w:val="0"/>
      <w:autoSpaceDN w:val="0"/>
      <w:adjustRightInd w:val="0"/>
    </w:pPr>
    <w:rPr>
      <w:rFonts w:ascii="Times New Roman" w:eastAsia="Times New Roman" w:hAnsi="Times New Roman" w:cs="Times New Roman"/>
      <w:color w:val="000000"/>
      <w:sz w:val="24"/>
      <w:szCs w:val="24"/>
      <w:lang w:eastAsia="en-GB"/>
    </w:rPr>
  </w:style>
  <w:style w:type="paragraph" w:styleId="Revision">
    <w:name w:val="Revision"/>
    <w:hidden/>
    <w:uiPriority w:val="99"/>
    <w:semiHidden/>
    <w:rsid w:val="00AF2C62"/>
    <w:rPr>
      <w:rFonts w:eastAsia="Times New Roman" w:cs="Times New Roman"/>
      <w:szCs w:val="24"/>
      <w:lang w:val="en-GB" w:bidi="en-US"/>
    </w:rPr>
  </w:style>
  <w:style w:type="paragraph" w:customStyle="1" w:styleId="FSCbaseheading">
    <w:name w:val="FSC_base_heading"/>
    <w:rsid w:val="00AF2C62"/>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AF2C62"/>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AF2C62"/>
    <w:pPr>
      <w:spacing w:before="60" w:after="60"/>
      <w:ind w:left="0" w:firstLine="0"/>
    </w:pPr>
    <w:rPr>
      <w:sz w:val="18"/>
    </w:rPr>
  </w:style>
  <w:style w:type="paragraph" w:customStyle="1" w:styleId="FSCbaseTOC">
    <w:name w:val="FSC_base_TOC"/>
    <w:rsid w:val="00AF2C62"/>
    <w:pPr>
      <w:tabs>
        <w:tab w:val="right" w:pos="8278"/>
      </w:tabs>
      <w:ind w:left="2126" w:hanging="2126"/>
    </w:pPr>
    <w:rPr>
      <w:rFonts w:eastAsia="Times New Roman"/>
      <w:noProof/>
      <w:sz w:val="20"/>
      <w:lang w:val="en-GB" w:eastAsia="en-AU"/>
    </w:rPr>
  </w:style>
  <w:style w:type="paragraph" w:customStyle="1" w:styleId="FSCDraftingitem">
    <w:name w:val="FSC_Drafting_item"/>
    <w:basedOn w:val="Normal"/>
    <w:qFormat/>
    <w:rsid w:val="00AF2C62"/>
    <w:pPr>
      <w:tabs>
        <w:tab w:val="left" w:pos="851"/>
      </w:tabs>
      <w:spacing w:before="120" w:after="120"/>
    </w:pPr>
    <w:rPr>
      <w:rFonts w:eastAsia="Times New Roman" w:cs="Times New Roman"/>
      <w:sz w:val="20"/>
      <w:szCs w:val="20"/>
    </w:rPr>
  </w:style>
  <w:style w:type="paragraph" w:customStyle="1" w:styleId="FSCDraftingitemheading">
    <w:name w:val="FSC_Drafting_item_heading"/>
    <w:basedOn w:val="Normal"/>
    <w:qFormat/>
    <w:rsid w:val="00AF2C62"/>
    <w:pPr>
      <w:widowControl w:val="0"/>
      <w:spacing w:before="120" w:after="120"/>
      <w:ind w:left="851" w:hanging="851"/>
    </w:pPr>
    <w:rPr>
      <w:rFonts w:eastAsia="Times New Roman" w:cs="Times New Roman"/>
      <w:b/>
      <w:sz w:val="20"/>
      <w:szCs w:val="20"/>
    </w:rPr>
  </w:style>
  <w:style w:type="paragraph" w:customStyle="1" w:styleId="FSCfooter0">
    <w:name w:val="FSC_footer"/>
    <w:basedOn w:val="Normal"/>
    <w:rsid w:val="00AF2C62"/>
    <w:pPr>
      <w:tabs>
        <w:tab w:val="center" w:pos="4536"/>
        <w:tab w:val="right" w:pos="9072"/>
      </w:tabs>
    </w:pPr>
    <w:rPr>
      <w:rFonts w:eastAsia="Times New Roman" w:cs="Times New Roman"/>
      <w:sz w:val="18"/>
      <w:szCs w:val="20"/>
    </w:rPr>
  </w:style>
  <w:style w:type="paragraph" w:customStyle="1" w:styleId="FSCh1Chap">
    <w:name w:val="FSC_h1_Chap"/>
    <w:basedOn w:val="FSCbaseheading"/>
    <w:next w:val="FSCh2Part"/>
    <w:qFormat/>
    <w:rsid w:val="00AF2C62"/>
    <w:pPr>
      <w:spacing w:before="0" w:after="240"/>
      <w:outlineLvl w:val="0"/>
    </w:pPr>
    <w:rPr>
      <w:bCs w:val="0"/>
      <w:sz w:val="40"/>
    </w:rPr>
  </w:style>
  <w:style w:type="paragraph" w:customStyle="1" w:styleId="FSCh2Part">
    <w:name w:val="FSC_h2_Part"/>
    <w:basedOn w:val="FSCbaseheading"/>
    <w:next w:val="FSCh3Standard"/>
    <w:qFormat/>
    <w:rsid w:val="00AF2C62"/>
    <w:pPr>
      <w:spacing w:before="240" w:after="240"/>
      <w:outlineLvl w:val="1"/>
    </w:pPr>
    <w:rPr>
      <w:bCs w:val="0"/>
      <w:sz w:val="36"/>
      <w:szCs w:val="22"/>
    </w:rPr>
  </w:style>
  <w:style w:type="paragraph" w:customStyle="1" w:styleId="FSCh3Standard">
    <w:name w:val="FSC_h3_Standard"/>
    <w:basedOn w:val="FSCbaseheading"/>
    <w:next w:val="FSCh5Section"/>
    <w:qFormat/>
    <w:rsid w:val="00AF2C62"/>
    <w:pPr>
      <w:spacing w:before="0" w:after="240"/>
      <w:outlineLvl w:val="2"/>
    </w:pPr>
    <w:rPr>
      <w:sz w:val="32"/>
    </w:rPr>
  </w:style>
  <w:style w:type="paragraph" w:customStyle="1" w:styleId="FSCh3Contents">
    <w:name w:val="FSC_h3_Contents"/>
    <w:basedOn w:val="FSCh3Standard"/>
    <w:rsid w:val="00AF2C62"/>
    <w:pPr>
      <w:ind w:left="0" w:firstLine="0"/>
      <w:jc w:val="center"/>
    </w:pPr>
  </w:style>
  <w:style w:type="paragraph" w:customStyle="1" w:styleId="FSCh4Div">
    <w:name w:val="FSC_h4_Div"/>
    <w:basedOn w:val="FSCbaseheading"/>
    <w:next w:val="FSCh5Section"/>
    <w:qFormat/>
    <w:rsid w:val="00AF2C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AF2C62"/>
    <w:pPr>
      <w:keepNext/>
      <w:keepLines/>
      <w:spacing w:before="360" w:after="60"/>
      <w:ind w:left="964" w:hanging="964"/>
    </w:pPr>
    <w:rPr>
      <w:rFonts w:eastAsia="Times New Roman" w:cs="Arial"/>
      <w:b/>
      <w:bCs/>
      <w:kern w:val="32"/>
      <w:sz w:val="24"/>
      <w:szCs w:val="32"/>
      <w:lang w:val="en-AU" w:eastAsia="en-AU"/>
    </w:rPr>
  </w:style>
  <w:style w:type="paragraph" w:customStyle="1" w:styleId="FSCh5Section">
    <w:name w:val="FSC_h5_Section"/>
    <w:basedOn w:val="FSCbaseheading"/>
    <w:next w:val="FSCtMain"/>
    <w:qFormat/>
    <w:rsid w:val="00AF2C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AF2C62"/>
    <w:pPr>
      <w:keepLines w:val="0"/>
      <w:widowControl w:val="0"/>
      <w:spacing w:before="120" w:after="60"/>
      <w:ind w:left="1701" w:firstLine="0"/>
    </w:pPr>
    <w:rPr>
      <w:b w:val="0"/>
      <w:i/>
      <w:sz w:val="20"/>
    </w:rPr>
  </w:style>
  <w:style w:type="paragraph" w:customStyle="1" w:styleId="FSCtMain">
    <w:name w:val="FSC_t_Main"/>
    <w:basedOn w:val="FSCbasepara"/>
    <w:rsid w:val="00AF2C62"/>
    <w:pPr>
      <w:keepLines w:val="0"/>
      <w:widowControl w:val="0"/>
      <w:tabs>
        <w:tab w:val="left" w:pos="1134"/>
      </w:tabs>
      <w:spacing w:after="120"/>
    </w:pPr>
  </w:style>
  <w:style w:type="paragraph" w:customStyle="1" w:styleId="FSCnatHeading">
    <w:name w:val="FSC_n_at_Heading"/>
    <w:basedOn w:val="FSCtMain"/>
    <w:qFormat/>
    <w:rsid w:val="00AF2C62"/>
    <w:pPr>
      <w:ind w:left="851" w:hanging="851"/>
    </w:pPr>
    <w:rPr>
      <w:sz w:val="16"/>
    </w:rPr>
  </w:style>
  <w:style w:type="paragraph" w:customStyle="1" w:styleId="FSCtPara">
    <w:name w:val="FSC_t_Para"/>
    <w:basedOn w:val="FSCtMain"/>
    <w:qFormat/>
    <w:rsid w:val="00AF2C62"/>
    <w:pPr>
      <w:tabs>
        <w:tab w:val="clear" w:pos="1134"/>
        <w:tab w:val="left" w:pos="1701"/>
      </w:tabs>
      <w:spacing w:before="60" w:after="60"/>
      <w:ind w:left="2268" w:hanging="2268"/>
    </w:pPr>
  </w:style>
  <w:style w:type="paragraph" w:customStyle="1" w:styleId="FSCnMain">
    <w:name w:val="FSC_n_Main"/>
    <w:basedOn w:val="FSCtPara"/>
    <w:qFormat/>
    <w:rsid w:val="00AF2C62"/>
    <w:rPr>
      <w:iCs w:val="0"/>
      <w:sz w:val="16"/>
      <w:szCs w:val="18"/>
    </w:rPr>
  </w:style>
  <w:style w:type="paragraph" w:customStyle="1" w:styleId="FSCtSubpara">
    <w:name w:val="FSC_t_Subpara"/>
    <w:basedOn w:val="FSCtMain"/>
    <w:qFormat/>
    <w:rsid w:val="00AF2C62"/>
    <w:pPr>
      <w:tabs>
        <w:tab w:val="clear" w:pos="1134"/>
        <w:tab w:val="left" w:pos="2268"/>
      </w:tabs>
      <w:spacing w:before="60" w:after="60"/>
      <w:ind w:left="2835" w:hanging="2835"/>
    </w:pPr>
  </w:style>
  <w:style w:type="paragraph" w:customStyle="1" w:styleId="FSCnPara">
    <w:name w:val="FSC_n_Para"/>
    <w:basedOn w:val="FSCtSubpara"/>
    <w:qFormat/>
    <w:rsid w:val="00AF2C62"/>
    <w:rPr>
      <w:sz w:val="16"/>
    </w:rPr>
  </w:style>
  <w:style w:type="paragraph" w:customStyle="1" w:styleId="FSCtSubsub">
    <w:name w:val="FSC_t_Subsub"/>
    <w:basedOn w:val="FSCtPara"/>
    <w:qFormat/>
    <w:rsid w:val="00AF2C62"/>
    <w:pPr>
      <w:tabs>
        <w:tab w:val="clear" w:pos="1701"/>
        <w:tab w:val="left" w:pos="2835"/>
      </w:tabs>
      <w:ind w:left="3402" w:hanging="3402"/>
    </w:pPr>
  </w:style>
  <w:style w:type="paragraph" w:customStyle="1" w:styleId="FSCnSubpara">
    <w:name w:val="FSC_n_Subpara"/>
    <w:basedOn w:val="FSCtSubsub"/>
    <w:qFormat/>
    <w:rsid w:val="00AF2C62"/>
    <w:rPr>
      <w:sz w:val="16"/>
    </w:rPr>
  </w:style>
  <w:style w:type="paragraph" w:customStyle="1" w:styleId="FSCnSubsub">
    <w:name w:val="FSC_n_Subsub"/>
    <w:basedOn w:val="FSCnSubpara"/>
    <w:qFormat/>
    <w:rsid w:val="00AF2C62"/>
    <w:pPr>
      <w:tabs>
        <w:tab w:val="clear" w:pos="2835"/>
        <w:tab w:val="left" w:pos="3402"/>
      </w:tabs>
      <w:ind w:left="3969" w:hanging="3969"/>
    </w:pPr>
  </w:style>
  <w:style w:type="paragraph" w:customStyle="1" w:styleId="FSCoContents">
    <w:name w:val="FSC_o_Contents"/>
    <w:basedOn w:val="FSCh2Part"/>
    <w:rsid w:val="00AF2C62"/>
    <w:pPr>
      <w:ind w:left="0" w:firstLine="0"/>
      <w:jc w:val="center"/>
    </w:pPr>
  </w:style>
  <w:style w:type="paragraph" w:customStyle="1" w:styleId="FSCoDraftstrip">
    <w:name w:val="FSC_o_Draft_strip"/>
    <w:basedOn w:val="Normal"/>
    <w:rsid w:val="00AF2C62"/>
    <w:pPr>
      <w:shd w:val="clear" w:color="auto" w:fill="99CCFF"/>
      <w:tabs>
        <w:tab w:val="center" w:pos="4253"/>
        <w:tab w:val="right" w:pos="8505"/>
      </w:tabs>
    </w:pPr>
    <w:rPr>
      <w:rFonts w:eastAsia="Times New Roman" w:cs="Arial"/>
      <w:b/>
      <w:sz w:val="32"/>
      <w:szCs w:val="32"/>
      <w:lang w:eastAsia="en-AU"/>
    </w:rPr>
  </w:style>
  <w:style w:type="paragraph" w:customStyle="1" w:styleId="FSCoDraftersComment">
    <w:name w:val="FSC_o_Drafters_Comment"/>
    <w:basedOn w:val="Normal"/>
    <w:rsid w:val="00AF2C62"/>
    <w:pPr>
      <w:tabs>
        <w:tab w:val="left" w:pos="737"/>
        <w:tab w:val="left" w:pos="1191"/>
        <w:tab w:val="left" w:pos="1644"/>
      </w:tabs>
      <w:spacing w:before="80" w:line="260" w:lineRule="atLeast"/>
    </w:pPr>
    <w:rPr>
      <w:rFonts w:eastAsia="Calibri" w:cs="Times New Roman"/>
      <w:color w:val="7030A0"/>
      <w:szCs w:val="20"/>
    </w:rPr>
  </w:style>
  <w:style w:type="paragraph" w:customStyle="1" w:styleId="FSCoExplainTemplate">
    <w:name w:val="FSC_o_Explain_Template"/>
    <w:basedOn w:val="Normal"/>
    <w:qFormat/>
    <w:rsid w:val="00AF2C62"/>
    <w:pPr>
      <w:spacing w:before="80"/>
    </w:pPr>
    <w:rPr>
      <w:rFonts w:eastAsia="Times New Roman" w:cs="Times New Roman"/>
      <w:color w:val="7030A0"/>
      <w:szCs w:val="24"/>
      <w:lang w:eastAsia="en-AU"/>
    </w:rPr>
  </w:style>
  <w:style w:type="paragraph" w:customStyle="1" w:styleId="FSCoFooter">
    <w:name w:val="FSC_o_Footer"/>
    <w:basedOn w:val="Normal"/>
    <w:rsid w:val="00AF2C62"/>
    <w:pPr>
      <w:tabs>
        <w:tab w:val="center" w:pos="4153"/>
        <w:tab w:val="right" w:pos="8363"/>
      </w:tabs>
      <w:spacing w:before="20" w:after="40"/>
      <w:jc w:val="center"/>
    </w:pPr>
    <w:rPr>
      <w:rFonts w:eastAsia="Times New Roman" w:cs="Times New Roman"/>
      <w:i/>
      <w:sz w:val="18"/>
      <w:szCs w:val="24"/>
      <w:lang w:eastAsia="en-AU"/>
    </w:rPr>
  </w:style>
  <w:style w:type="paragraph" w:customStyle="1" w:styleId="FSCoFooterdraft">
    <w:name w:val="FSC_o_Footer_draft"/>
    <w:basedOn w:val="Normal"/>
    <w:rsid w:val="00AF2C62"/>
    <w:pPr>
      <w:tabs>
        <w:tab w:val="center" w:pos="4253"/>
        <w:tab w:val="right" w:pos="8505"/>
      </w:tabs>
      <w:spacing w:before="100"/>
      <w:jc w:val="both"/>
    </w:pPr>
    <w:rPr>
      <w:rFonts w:eastAsia="Times New Roman" w:cs="Times New Roman"/>
      <w:b/>
      <w:sz w:val="40"/>
      <w:szCs w:val="24"/>
      <w:lang w:eastAsia="en-AU"/>
    </w:rPr>
  </w:style>
  <w:style w:type="paragraph" w:customStyle="1" w:styleId="FSCoHeader">
    <w:name w:val="FSC_o_Header"/>
    <w:basedOn w:val="Normal"/>
    <w:link w:val="FSCoHeaderChar"/>
    <w:rsid w:val="00AF2C62"/>
    <w:pPr>
      <w:pBdr>
        <w:bottom w:val="single" w:sz="4" w:space="1" w:color="auto"/>
      </w:pBdr>
      <w:tabs>
        <w:tab w:val="left" w:pos="1985"/>
      </w:tabs>
      <w:ind w:left="1985" w:hanging="1985"/>
    </w:pPr>
    <w:rPr>
      <w:rFonts w:eastAsia="Times New Roman" w:cs="Times New Roman"/>
      <w:b/>
      <w:noProof/>
      <w:sz w:val="20"/>
      <w:szCs w:val="24"/>
      <w:lang w:eastAsia="en-AU"/>
    </w:rPr>
  </w:style>
  <w:style w:type="character" w:customStyle="1" w:styleId="FSCoHeaderChar">
    <w:name w:val="FSC_o_Header Char"/>
    <w:basedOn w:val="DefaultParagraphFont"/>
    <w:link w:val="FSCoHeader"/>
    <w:rsid w:val="00AF2C62"/>
    <w:rPr>
      <w:rFonts w:eastAsia="Times New Roman" w:cs="Times New Roman"/>
      <w:b/>
      <w:noProof/>
      <w:sz w:val="20"/>
      <w:szCs w:val="24"/>
      <w:lang w:val="en-GB" w:eastAsia="en-AU"/>
    </w:rPr>
  </w:style>
  <w:style w:type="paragraph" w:customStyle="1" w:styleId="FSCoParaMark">
    <w:name w:val="FSC_o_Para_Mark"/>
    <w:basedOn w:val="Normal"/>
    <w:next w:val="Normal"/>
    <w:qFormat/>
    <w:rsid w:val="00AF2C62"/>
    <w:rPr>
      <w:rFonts w:eastAsia="Times New Roman" w:cs="Times New Roman"/>
      <w:sz w:val="16"/>
      <w:szCs w:val="24"/>
      <w:lang w:eastAsia="en-AU"/>
    </w:rPr>
  </w:style>
  <w:style w:type="paragraph" w:customStyle="1" w:styleId="FSCoStandardEnd">
    <w:name w:val="FSC_o_Standard_End"/>
    <w:basedOn w:val="FSCtMain"/>
    <w:qFormat/>
    <w:rsid w:val="00AF2C62"/>
    <w:pPr>
      <w:spacing w:before="240" w:after="0"/>
      <w:jc w:val="center"/>
    </w:pPr>
    <w:rPr>
      <w:iCs w:val="0"/>
    </w:rPr>
  </w:style>
  <w:style w:type="paragraph" w:customStyle="1" w:styleId="FSCoTitleofInstrument">
    <w:name w:val="FSC_o_Title_of_Instrument"/>
    <w:basedOn w:val="Normal"/>
    <w:rsid w:val="00AF2C62"/>
    <w:pPr>
      <w:spacing w:before="200"/>
    </w:pPr>
    <w:rPr>
      <w:rFonts w:eastAsia="Times New Roman" w:cs="Times New Roman"/>
      <w:b/>
      <w:sz w:val="32"/>
      <w:szCs w:val="24"/>
      <w:lang w:eastAsia="en-AU"/>
    </w:rPr>
  </w:style>
  <w:style w:type="paragraph" w:customStyle="1" w:styleId="FSCoutChap">
    <w:name w:val="FSC_out_Chap"/>
    <w:basedOn w:val="FSCh4Div"/>
    <w:qFormat/>
    <w:rsid w:val="00AF2C62"/>
    <w:pPr>
      <w:tabs>
        <w:tab w:val="left" w:pos="1701"/>
      </w:tabs>
      <w:spacing w:after="120"/>
      <w:ind w:left="3402" w:hanging="3402"/>
    </w:pPr>
  </w:style>
  <w:style w:type="paragraph" w:customStyle="1" w:styleId="FSCoutPart">
    <w:name w:val="FSC_out_Part"/>
    <w:basedOn w:val="FSCh5Section"/>
    <w:qFormat/>
    <w:rsid w:val="00AF2C62"/>
    <w:pPr>
      <w:keepNext w:val="0"/>
      <w:tabs>
        <w:tab w:val="left" w:pos="1701"/>
      </w:tabs>
      <w:ind w:left="3402" w:hanging="3402"/>
    </w:pPr>
  </w:style>
  <w:style w:type="paragraph" w:customStyle="1" w:styleId="FSCoutStand">
    <w:name w:val="FSC_out_Stand"/>
    <w:basedOn w:val="FSCtMain"/>
    <w:qFormat/>
    <w:rsid w:val="00AF2C62"/>
    <w:pPr>
      <w:tabs>
        <w:tab w:val="clear" w:pos="1134"/>
        <w:tab w:val="left" w:pos="1701"/>
      </w:tabs>
      <w:ind w:left="3402" w:hanging="3402"/>
    </w:pPr>
  </w:style>
  <w:style w:type="paragraph" w:customStyle="1" w:styleId="FSCtDefn">
    <w:name w:val="FSC_t_Defn"/>
    <w:basedOn w:val="FSCtMain"/>
    <w:rsid w:val="00AF2C62"/>
    <w:pPr>
      <w:ind w:firstLine="0"/>
    </w:pPr>
  </w:style>
  <w:style w:type="paragraph" w:customStyle="1" w:styleId="FSCtblAddh1">
    <w:name w:val="FSC_tbl_Add_h1"/>
    <w:basedOn w:val="FSCh4Div"/>
    <w:rsid w:val="00AF2C62"/>
    <w:pPr>
      <w:spacing w:before="120" w:after="120"/>
    </w:pPr>
    <w:rPr>
      <w:rFonts w:eastAsia="Calibri"/>
      <w:sz w:val="20"/>
      <w:lang w:eastAsia="en-US"/>
    </w:rPr>
  </w:style>
  <w:style w:type="paragraph" w:customStyle="1" w:styleId="FSCtblAddh2">
    <w:name w:val="FSC_tbl_Add_h2"/>
    <w:basedOn w:val="FSCtblAddh1"/>
    <w:rsid w:val="00AF2C62"/>
    <w:pPr>
      <w:spacing w:before="60" w:after="60"/>
    </w:pPr>
    <w:rPr>
      <w:i/>
    </w:rPr>
  </w:style>
  <w:style w:type="paragraph" w:customStyle="1" w:styleId="FSCtblAddh3">
    <w:name w:val="FSC_tbl_Add_h3"/>
    <w:basedOn w:val="Normal"/>
    <w:rsid w:val="00AF2C62"/>
    <w:pPr>
      <w:keepNext/>
      <w:keepLines/>
      <w:spacing w:before="60" w:after="60"/>
      <w:ind w:left="1701" w:hanging="1701"/>
    </w:pPr>
    <w:rPr>
      <w:rFonts w:cs="Arial"/>
      <w:b/>
      <w:iCs/>
      <w:sz w:val="18"/>
    </w:rPr>
  </w:style>
  <w:style w:type="paragraph" w:customStyle="1" w:styleId="FSCtblAddh4">
    <w:name w:val="FSC_tbl_Add_h4"/>
    <w:basedOn w:val="Normal"/>
    <w:rsid w:val="00AF2C62"/>
    <w:pPr>
      <w:keepNext/>
      <w:keepLines/>
      <w:spacing w:before="60" w:after="60"/>
      <w:ind w:left="1701" w:hanging="1701"/>
    </w:pPr>
    <w:rPr>
      <w:rFonts w:cs="Arial"/>
      <w:b/>
      <w:i/>
      <w:iCs/>
      <w:sz w:val="18"/>
      <w:szCs w:val="20"/>
    </w:rPr>
  </w:style>
  <w:style w:type="paragraph" w:customStyle="1" w:styleId="FSCtblAddh5">
    <w:name w:val="FSC_tbl_Add_h5"/>
    <w:basedOn w:val="Normal"/>
    <w:rsid w:val="00AF2C62"/>
    <w:pPr>
      <w:keepLines/>
      <w:spacing w:before="60" w:after="60"/>
      <w:ind w:left="1701" w:hanging="1701"/>
    </w:pPr>
    <w:rPr>
      <w:rFonts w:cs="Arial"/>
      <w:i/>
      <w:sz w:val="18"/>
    </w:rPr>
  </w:style>
  <w:style w:type="paragraph" w:customStyle="1" w:styleId="FSCtblAdd1">
    <w:name w:val="FSC_tbl_Add1"/>
    <w:basedOn w:val="Normal"/>
    <w:qFormat/>
    <w:rsid w:val="00AF2C62"/>
    <w:pPr>
      <w:keepLines/>
      <w:spacing w:before="20" w:after="20"/>
    </w:pPr>
    <w:rPr>
      <w:rFonts w:cs="Arial"/>
      <w:sz w:val="18"/>
    </w:rPr>
  </w:style>
  <w:style w:type="paragraph" w:customStyle="1" w:styleId="FSCtblAdd2">
    <w:name w:val="FSC_tbl_Add2"/>
    <w:basedOn w:val="Normal"/>
    <w:qFormat/>
    <w:rsid w:val="00AF2C62"/>
    <w:pPr>
      <w:keepLines/>
      <w:spacing w:before="20" w:after="20"/>
      <w:jc w:val="right"/>
    </w:pPr>
    <w:rPr>
      <w:rFonts w:cs="Arial"/>
      <w:sz w:val="18"/>
    </w:rPr>
  </w:style>
  <w:style w:type="paragraph" w:customStyle="1" w:styleId="FSCtblAmendh">
    <w:name w:val="FSC_tbl_Amend_h"/>
    <w:basedOn w:val="Normal"/>
    <w:rsid w:val="00AF2C62"/>
    <w:pPr>
      <w:keepNext/>
      <w:spacing w:after="60"/>
    </w:pPr>
    <w:rPr>
      <w:rFonts w:eastAsia="Calibri" w:cs="Times New Roman"/>
      <w:b/>
      <w:sz w:val="16"/>
      <w:szCs w:val="20"/>
      <w:lang w:eastAsia="en-AU"/>
    </w:rPr>
  </w:style>
  <w:style w:type="paragraph" w:customStyle="1" w:styleId="FSCtblAmendmain">
    <w:name w:val="FSC_tbl_Amend_main"/>
    <w:basedOn w:val="Normal"/>
    <w:qFormat/>
    <w:rsid w:val="00AF2C62"/>
    <w:pPr>
      <w:ind w:left="113" w:hanging="113"/>
    </w:pPr>
    <w:rPr>
      <w:rFonts w:eastAsia="Times New Roman" w:cs="Times New Roman"/>
      <w:bCs/>
      <w:sz w:val="16"/>
      <w:szCs w:val="20"/>
    </w:rPr>
  </w:style>
  <w:style w:type="paragraph" w:customStyle="1" w:styleId="FSCtblh2">
    <w:name w:val="FSC_tbl_h2"/>
    <w:basedOn w:val="Normal"/>
    <w:qFormat/>
    <w:rsid w:val="00AF2C62"/>
    <w:pPr>
      <w:keepNext/>
      <w:keepLines/>
      <w:spacing w:before="240" w:after="120"/>
      <w:jc w:val="center"/>
    </w:pPr>
    <w:rPr>
      <w:rFonts w:eastAsia="Times New Roman" w:cs="Arial"/>
      <w:b/>
      <w:color w:val="000000"/>
      <w:sz w:val="18"/>
      <w:lang w:eastAsia="en-AU"/>
    </w:rPr>
  </w:style>
  <w:style w:type="paragraph" w:customStyle="1" w:styleId="FSCtblh3">
    <w:name w:val="FSC_tbl_h3"/>
    <w:basedOn w:val="Normal"/>
    <w:next w:val="Normal"/>
    <w:rsid w:val="00AF2C62"/>
    <w:pPr>
      <w:keepNext/>
      <w:keepLines/>
      <w:spacing w:before="60" w:after="60"/>
    </w:pPr>
    <w:rPr>
      <w:rFonts w:eastAsia="Times New Roman" w:cs="Arial"/>
      <w:b/>
      <w:i/>
      <w:sz w:val="18"/>
      <w:lang w:eastAsia="en-AU"/>
    </w:rPr>
  </w:style>
  <w:style w:type="paragraph" w:customStyle="1" w:styleId="FSCtblh4">
    <w:name w:val="FSC_tbl_h4"/>
    <w:basedOn w:val="Normal"/>
    <w:next w:val="Normal"/>
    <w:rsid w:val="00AF2C62"/>
    <w:pPr>
      <w:keepNext/>
      <w:keepLines/>
      <w:spacing w:before="60" w:after="60"/>
    </w:pPr>
    <w:rPr>
      <w:rFonts w:eastAsia="Times New Roman" w:cs="Arial"/>
      <w:i/>
      <w:sz w:val="18"/>
      <w:lang w:eastAsia="en-AU"/>
    </w:rPr>
  </w:style>
  <w:style w:type="paragraph" w:customStyle="1" w:styleId="FSCtblMain">
    <w:name w:val="FSC_tbl_Main"/>
    <w:basedOn w:val="Normal"/>
    <w:rsid w:val="00AF2C62"/>
    <w:pPr>
      <w:keepLines/>
      <w:tabs>
        <w:tab w:val="right" w:pos="3969"/>
      </w:tabs>
      <w:spacing w:before="60" w:after="60"/>
    </w:pPr>
    <w:rPr>
      <w:rFonts w:eastAsia="Times New Roman" w:cs="Arial"/>
      <w:sz w:val="18"/>
      <w:szCs w:val="20"/>
      <w:lang w:eastAsia="en-AU"/>
    </w:rPr>
  </w:style>
  <w:style w:type="paragraph" w:customStyle="1" w:styleId="FSCtblMainC">
    <w:name w:val="FSC_tbl_Main_C"/>
    <w:basedOn w:val="FSCtblMain"/>
    <w:qFormat/>
    <w:rsid w:val="00AF2C62"/>
    <w:pPr>
      <w:jc w:val="center"/>
    </w:pPr>
    <w:rPr>
      <w:rFonts w:eastAsia="Calibri"/>
      <w:lang w:eastAsia="en-US"/>
    </w:rPr>
  </w:style>
  <w:style w:type="paragraph" w:customStyle="1" w:styleId="FSCtblMainRH">
    <w:name w:val="FSC_tbl_Main_RH"/>
    <w:basedOn w:val="FSCtblMain"/>
    <w:qFormat/>
    <w:rsid w:val="00AF2C62"/>
    <w:pPr>
      <w:jc w:val="right"/>
    </w:pPr>
    <w:rPr>
      <w:rFonts w:eastAsia="Calibri"/>
      <w:lang w:eastAsia="en-US"/>
    </w:rPr>
  </w:style>
  <w:style w:type="paragraph" w:customStyle="1" w:styleId="FSCtblMRL1">
    <w:name w:val="FSC_tbl_MRL1"/>
    <w:basedOn w:val="Normal"/>
    <w:rsid w:val="00AF2C62"/>
    <w:pPr>
      <w:keepLines/>
      <w:spacing w:before="20" w:after="20"/>
    </w:pPr>
    <w:rPr>
      <w:rFonts w:eastAsia="Times New Roman" w:cs="Arial"/>
      <w:sz w:val="18"/>
      <w:szCs w:val="20"/>
      <w:lang w:eastAsia="en-AU"/>
    </w:rPr>
  </w:style>
  <w:style w:type="paragraph" w:customStyle="1" w:styleId="FSCtblMRL2">
    <w:name w:val="FSC_tbl_MRL2"/>
    <w:basedOn w:val="FSCtblMRL1"/>
    <w:qFormat/>
    <w:rsid w:val="00AF2C62"/>
    <w:pPr>
      <w:jc w:val="right"/>
    </w:pPr>
    <w:rPr>
      <w:rFonts w:eastAsia="Calibri"/>
      <w:lang w:eastAsia="en-US"/>
    </w:rPr>
  </w:style>
  <w:style w:type="paragraph" w:customStyle="1" w:styleId="FSCtblPara">
    <w:name w:val="FSC_tbl_Para"/>
    <w:basedOn w:val="Normal"/>
    <w:rsid w:val="00AF2C62"/>
    <w:pPr>
      <w:keepLines/>
      <w:spacing w:before="60" w:after="60"/>
      <w:ind w:left="397" w:hanging="397"/>
    </w:pPr>
    <w:rPr>
      <w:rFonts w:eastAsia="Times New Roman" w:cs="Arial"/>
      <w:sz w:val="18"/>
      <w:lang w:eastAsia="en-AU"/>
    </w:rPr>
  </w:style>
  <w:style w:type="paragraph" w:customStyle="1" w:styleId="FSCtblSubpara">
    <w:name w:val="FSC_tbl_Subpara"/>
    <w:basedOn w:val="Normal"/>
    <w:rsid w:val="00AF2C62"/>
    <w:pPr>
      <w:keepLines/>
      <w:spacing w:before="60" w:after="60"/>
      <w:ind w:left="794" w:hanging="397"/>
    </w:pPr>
    <w:rPr>
      <w:rFonts w:eastAsia="Times New Roman" w:cs="Arial"/>
      <w:sz w:val="18"/>
      <w:lang w:eastAsia="en-AU"/>
    </w:rPr>
  </w:style>
  <w:style w:type="character" w:styleId="CommentReference">
    <w:name w:val="annotation reference"/>
    <w:basedOn w:val="DefaultParagraphFont"/>
    <w:rsid w:val="00AF2C62"/>
    <w:rPr>
      <w:sz w:val="16"/>
      <w:szCs w:val="16"/>
    </w:rPr>
  </w:style>
  <w:style w:type="paragraph" w:styleId="CommentSubject">
    <w:name w:val="annotation subject"/>
    <w:basedOn w:val="CommentText"/>
    <w:next w:val="CommentText"/>
    <w:link w:val="CommentSubjectChar"/>
    <w:uiPriority w:val="99"/>
    <w:rsid w:val="00AF2C62"/>
    <w:rPr>
      <w:b/>
      <w:bCs/>
    </w:rPr>
  </w:style>
  <w:style w:type="character" w:customStyle="1" w:styleId="CommentSubjectChar">
    <w:name w:val="Comment Subject Char"/>
    <w:basedOn w:val="CommentTextChar"/>
    <w:link w:val="CommentSubject"/>
    <w:uiPriority w:val="99"/>
    <w:rsid w:val="00AF2C62"/>
    <w:rPr>
      <w:rFonts w:eastAsia="Times New Roman" w:cs="Times New Roman"/>
      <w:b/>
      <w:bCs/>
      <w:sz w:val="20"/>
      <w:szCs w:val="20"/>
      <w:lang w:val="en-GB" w:bidi="en-US"/>
    </w:rPr>
  </w:style>
  <w:style w:type="paragraph" w:customStyle="1" w:styleId="paragraph0">
    <w:name w:val="paragraph"/>
    <w:basedOn w:val="Normal"/>
    <w:rsid w:val="00AF2C62"/>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AF2C62"/>
  </w:style>
  <w:style w:type="character" w:customStyle="1" w:styleId="eop">
    <w:name w:val="eop"/>
    <w:basedOn w:val="DefaultParagraphFont"/>
    <w:rsid w:val="00AF2C62"/>
  </w:style>
  <w:style w:type="character" w:customStyle="1" w:styleId="tabchar">
    <w:name w:val="tabchar"/>
    <w:basedOn w:val="DefaultParagraphFont"/>
    <w:rsid w:val="00AF2C62"/>
  </w:style>
  <w:style w:type="paragraph" w:customStyle="1" w:styleId="Header3">
    <w:name w:val="Header3"/>
    <w:basedOn w:val="Normal"/>
    <w:link w:val="Header3Char"/>
    <w:qFormat/>
    <w:rsid w:val="00AF2C62"/>
    <w:pPr>
      <w:keepNext/>
      <w:keepLines/>
      <w:spacing w:before="120" w:after="120"/>
    </w:pPr>
    <w:rPr>
      <w:rFonts w:eastAsia="Arial Bold" w:cs="MS Gothic"/>
      <w:b/>
      <w:i/>
      <w:kern w:val="32"/>
      <w:sz w:val="32"/>
      <w:szCs w:val="32"/>
      <w:lang w:eastAsia="en-AU"/>
    </w:rPr>
  </w:style>
  <w:style w:type="character" w:customStyle="1" w:styleId="Header3Char">
    <w:name w:val="Header3 Char"/>
    <w:basedOn w:val="DefaultParagraphFont"/>
    <w:link w:val="Header3"/>
    <w:rsid w:val="00AF2C62"/>
    <w:rPr>
      <w:rFonts w:eastAsia="Arial Bold" w:cs="MS Gothic"/>
      <w:b/>
      <w:i/>
      <w:kern w:val="32"/>
      <w:sz w:val="32"/>
      <w:szCs w:val="32"/>
      <w:lang w:val="en-GB" w:eastAsia="en-AU"/>
    </w:rPr>
  </w:style>
  <w:style w:type="character" w:styleId="UnresolvedMention">
    <w:name w:val="Unresolved Mention"/>
    <w:basedOn w:val="DefaultParagraphFont"/>
    <w:uiPriority w:val="99"/>
    <w:semiHidden/>
    <w:unhideWhenUsed/>
    <w:rsid w:val="00AF2C62"/>
    <w:rPr>
      <w:color w:val="605E5C"/>
      <w:shd w:val="clear" w:color="auto" w:fill="E1DFDD"/>
    </w:rPr>
  </w:style>
  <w:style w:type="character" w:customStyle="1" w:styleId="pagebreaktextspan">
    <w:name w:val="pagebreaktextspan"/>
    <w:basedOn w:val="DefaultParagraphFont"/>
    <w:rsid w:val="00AF2C62"/>
  </w:style>
  <w:style w:type="character" w:customStyle="1" w:styleId="superscript">
    <w:name w:val="superscript"/>
    <w:basedOn w:val="DefaultParagraphFont"/>
    <w:rsid w:val="00AF2C62"/>
  </w:style>
  <w:style w:type="paragraph" w:customStyle="1" w:styleId="fsctblh40">
    <w:name w:val="fsctblh4"/>
    <w:basedOn w:val="Normal"/>
    <w:rsid w:val="00AF2C6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SRecommendation">
    <w:name w:val="FS Recommendation"/>
    <w:basedOn w:val="Normal"/>
    <w:qFormat/>
    <w:rsid w:val="00AF2C62"/>
    <w:pPr>
      <w:ind w:left="567" w:hanging="567"/>
    </w:pPr>
    <w:rPr>
      <w:rFonts w:eastAsia="Times New Roman" w:cs="Times New Roman"/>
      <w:szCs w:val="20"/>
    </w:rPr>
  </w:style>
  <w:style w:type="paragraph" w:customStyle="1" w:styleId="fsctblh30">
    <w:name w:val="fsctblh3"/>
    <w:basedOn w:val="Normal"/>
    <w:rsid w:val="00AF2C62"/>
    <w:pPr>
      <w:spacing w:before="100" w:beforeAutospacing="1" w:after="100" w:afterAutospacing="1"/>
    </w:pPr>
    <w:rPr>
      <w:rFonts w:ascii="Times New Roman" w:eastAsia="Times New Roman" w:hAnsi="Times New Roman" w:cs="Times New Roman"/>
      <w:sz w:val="24"/>
      <w:szCs w:val="24"/>
      <w:lang w:eastAsia="en-GB"/>
    </w:rPr>
  </w:style>
  <w:style w:type="character" w:styleId="LineNumber">
    <w:name w:val="line number"/>
    <w:basedOn w:val="DefaultParagraphFont"/>
    <w:semiHidden/>
    <w:unhideWhenUsed/>
    <w:rsid w:val="00AF2C62"/>
  </w:style>
  <w:style w:type="table" w:styleId="TableColumns4">
    <w:name w:val="Table Columns 4"/>
    <w:basedOn w:val="TableNormal"/>
    <w:rsid w:val="00AF2C62"/>
    <w:pPr>
      <w:widowControl w:val="0"/>
      <w:tabs>
        <w:tab w:val="left" w:pos="851"/>
      </w:tabs>
    </w:pPr>
    <w:rPr>
      <w:rFonts w:ascii="Times" w:eastAsia="Times New Roman" w:hAnsi="Times"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DraftNumber">
    <w:name w:val="DraftNumber"/>
    <w:basedOn w:val="NoList"/>
    <w:uiPriority w:val="99"/>
    <w:rsid w:val="00AF2C62"/>
    <w:pPr>
      <w:numPr>
        <w:numId w:val="5"/>
      </w:numPr>
    </w:pPr>
  </w:style>
  <w:style w:type="character" w:styleId="Mention">
    <w:name w:val="Mention"/>
    <w:basedOn w:val="DefaultParagraphFont"/>
    <w:uiPriority w:val="99"/>
    <w:unhideWhenUsed/>
    <w:rsid w:val="00AF2C62"/>
    <w:rPr>
      <w:color w:val="2B579A"/>
      <w:shd w:val="clear" w:color="auto" w:fill="E1DFDD"/>
    </w:rPr>
  </w:style>
  <w:style w:type="table" w:customStyle="1" w:styleId="TableGrid1">
    <w:name w:val="Table Grid1"/>
    <w:basedOn w:val="TableNormal"/>
    <w:next w:val="TableGrid"/>
    <w:rsid w:val="00AF2C62"/>
    <w:rPr>
      <w:rFonts w:ascii="Times" w:eastAsia="Times New Roman" w:hAnsi="Times"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AF2C62"/>
    <w:rPr>
      <w:rFonts w:cstheme="minorBidi"/>
      <w:lang w:val="en-GB"/>
    </w:rPr>
  </w:style>
  <w:style w:type="character" w:customStyle="1" w:styleId="cf01">
    <w:name w:val="cf01"/>
    <w:basedOn w:val="DefaultParagraphFont"/>
    <w:rsid w:val="00AF2C62"/>
    <w:rPr>
      <w:rFonts w:ascii="Segoe UI" w:hAnsi="Segoe UI" w:cs="Segoe UI" w:hint="default"/>
      <w:b/>
      <w:bCs/>
      <w:sz w:val="18"/>
      <w:szCs w:val="18"/>
    </w:rPr>
  </w:style>
  <w:style w:type="paragraph" w:customStyle="1" w:styleId="Tabletext">
    <w:name w:val="Tabletext"/>
    <w:aliases w:val="tt"/>
    <w:basedOn w:val="Normal"/>
    <w:rsid w:val="00AF2C62"/>
    <w:pPr>
      <w:spacing w:before="60" w:line="240" w:lineRule="atLeast"/>
    </w:pPr>
    <w:rPr>
      <w:rFonts w:ascii="Times New Roman" w:hAnsi="Times New Roman" w:cs="Times New Roman"/>
      <w:sz w:val="20"/>
      <w:szCs w:val="20"/>
      <w:lang w:val="en-AU" w:eastAsia="en-AU"/>
    </w:rPr>
  </w:style>
  <w:style w:type="paragraph" w:customStyle="1" w:styleId="TableHeading">
    <w:name w:val="TableHeading"/>
    <w:aliases w:val="th"/>
    <w:basedOn w:val="Normal"/>
    <w:rsid w:val="00AF2C62"/>
    <w:pPr>
      <w:keepNext/>
      <w:spacing w:before="60" w:line="240" w:lineRule="atLeast"/>
    </w:pPr>
    <w:rPr>
      <w:rFonts w:ascii="Times New Roman" w:hAnsi="Times New Roman" w:cs="Times New Roman"/>
      <w:b/>
      <w:bCs/>
      <w:sz w:val="20"/>
      <w:szCs w:val="20"/>
      <w:lang w:val="en-AU" w:eastAsia="en-AU"/>
    </w:rPr>
  </w:style>
  <w:style w:type="paragraph" w:customStyle="1" w:styleId="msonormal0">
    <w:name w:val="msonormal"/>
    <w:basedOn w:val="Normal"/>
    <w:rsid w:val="00AF2C6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font5">
    <w:name w:val="font5"/>
    <w:basedOn w:val="Normal"/>
    <w:rsid w:val="00AF2C62"/>
    <w:pPr>
      <w:spacing w:before="100" w:beforeAutospacing="1" w:after="100" w:afterAutospacing="1"/>
    </w:pPr>
    <w:rPr>
      <w:rFonts w:eastAsia="Times New Roman" w:cs="Arial"/>
      <w:color w:val="595959"/>
      <w:sz w:val="18"/>
      <w:szCs w:val="18"/>
      <w:lang w:val="en-AU" w:eastAsia="en-AU"/>
    </w:rPr>
  </w:style>
  <w:style w:type="paragraph" w:customStyle="1" w:styleId="font6">
    <w:name w:val="font6"/>
    <w:basedOn w:val="Normal"/>
    <w:rsid w:val="00AF2C62"/>
    <w:pPr>
      <w:spacing w:before="100" w:beforeAutospacing="1" w:after="100" w:afterAutospacing="1"/>
    </w:pPr>
    <w:rPr>
      <w:rFonts w:eastAsia="Times New Roman" w:cs="Arial"/>
      <w:i/>
      <w:iCs/>
      <w:color w:val="595959"/>
      <w:sz w:val="18"/>
      <w:szCs w:val="18"/>
      <w:lang w:val="en-AU" w:eastAsia="en-AU"/>
    </w:rPr>
  </w:style>
  <w:style w:type="paragraph" w:customStyle="1" w:styleId="font7">
    <w:name w:val="font7"/>
    <w:basedOn w:val="Normal"/>
    <w:rsid w:val="00AF2C62"/>
    <w:pPr>
      <w:spacing w:before="100" w:beforeAutospacing="1" w:after="100" w:afterAutospacing="1"/>
    </w:pPr>
    <w:rPr>
      <w:rFonts w:eastAsia="Times New Roman" w:cs="Arial"/>
      <w:b/>
      <w:bCs/>
      <w:i/>
      <w:iCs/>
      <w:color w:val="595959"/>
      <w:sz w:val="18"/>
      <w:szCs w:val="18"/>
      <w:lang w:val="en-AU" w:eastAsia="en-AU"/>
    </w:rPr>
  </w:style>
  <w:style w:type="paragraph" w:customStyle="1" w:styleId="xl65">
    <w:name w:val="xl65"/>
    <w:basedOn w:val="Normal"/>
    <w:rsid w:val="00AF2C62"/>
    <w:pPr>
      <w:pBdr>
        <w:top w:val="single" w:sz="8"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20"/>
      <w:szCs w:val="20"/>
      <w:lang w:val="en-AU" w:eastAsia="en-AU"/>
    </w:rPr>
  </w:style>
  <w:style w:type="paragraph" w:customStyle="1" w:styleId="xl66">
    <w:name w:val="xl66"/>
    <w:basedOn w:val="Normal"/>
    <w:rsid w:val="00AF2C62"/>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20"/>
      <w:szCs w:val="20"/>
      <w:lang w:val="en-AU" w:eastAsia="en-AU"/>
    </w:rPr>
  </w:style>
  <w:style w:type="paragraph" w:customStyle="1" w:styleId="xl67">
    <w:name w:val="xl67"/>
    <w:basedOn w:val="Normal"/>
    <w:rsid w:val="00AF2C62"/>
    <w:pPr>
      <w:pBdr>
        <w:top w:val="single" w:sz="4" w:space="0" w:color="808080"/>
        <w:left w:val="single" w:sz="4" w:space="0" w:color="808080"/>
        <w:bottom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20"/>
      <w:szCs w:val="20"/>
      <w:lang w:val="en-AU" w:eastAsia="en-AU"/>
    </w:rPr>
  </w:style>
  <w:style w:type="paragraph" w:customStyle="1" w:styleId="xl68">
    <w:name w:val="xl68"/>
    <w:basedOn w:val="Normal"/>
    <w:rsid w:val="00AF2C62"/>
    <w:pPr>
      <w:pBdr>
        <w:top w:val="single" w:sz="8" w:space="0" w:color="808080"/>
        <w:left w:val="single" w:sz="4" w:space="0" w:color="808080"/>
        <w:bottom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20"/>
      <w:szCs w:val="20"/>
      <w:lang w:val="en-AU" w:eastAsia="en-AU"/>
    </w:rPr>
  </w:style>
  <w:style w:type="paragraph" w:customStyle="1" w:styleId="xl69">
    <w:name w:val="xl69"/>
    <w:basedOn w:val="Normal"/>
    <w:rsid w:val="00AF2C62"/>
    <w:pPr>
      <w:pBdr>
        <w:top w:val="single" w:sz="8" w:space="0" w:color="808080"/>
        <w:left w:val="single" w:sz="4"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70">
    <w:name w:val="xl70"/>
    <w:basedOn w:val="Normal"/>
    <w:rsid w:val="00AF2C62"/>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71">
    <w:name w:val="xl71"/>
    <w:basedOn w:val="Normal"/>
    <w:rsid w:val="00AF2C62"/>
    <w:pPr>
      <w:spacing w:before="100" w:beforeAutospacing="1" w:after="100" w:afterAutospacing="1"/>
      <w:ind w:firstLineChars="100" w:firstLine="100"/>
      <w:textAlignment w:val="center"/>
    </w:pPr>
    <w:rPr>
      <w:rFonts w:ascii="Times New Roman" w:eastAsia="Times New Roman" w:hAnsi="Times New Roman" w:cs="Times New Roman"/>
      <w:sz w:val="18"/>
      <w:szCs w:val="18"/>
      <w:lang w:val="en-AU" w:eastAsia="en-AU"/>
    </w:rPr>
  </w:style>
  <w:style w:type="paragraph" w:customStyle="1" w:styleId="xl72">
    <w:name w:val="xl72"/>
    <w:basedOn w:val="Normal"/>
    <w:rsid w:val="00AF2C62"/>
    <w:pPr>
      <w:pBdr>
        <w:left w:val="single" w:sz="8" w:space="0" w:color="808080"/>
        <w:right w:val="single" w:sz="8" w:space="0" w:color="808080"/>
      </w:pBdr>
      <w:shd w:val="clear" w:color="000000" w:fill="FFFFFF"/>
      <w:spacing w:before="100" w:beforeAutospacing="1" w:after="100" w:afterAutospacing="1"/>
      <w:jc w:val="right"/>
      <w:textAlignment w:val="top"/>
    </w:pPr>
    <w:rPr>
      <w:rFonts w:eastAsia="Times New Roman" w:cs="Arial"/>
      <w:b/>
      <w:bCs/>
      <w:color w:val="595959"/>
      <w:sz w:val="20"/>
      <w:szCs w:val="20"/>
      <w:lang w:val="en-AU" w:eastAsia="en-AU"/>
    </w:rPr>
  </w:style>
  <w:style w:type="paragraph" w:customStyle="1" w:styleId="xl73">
    <w:name w:val="xl73"/>
    <w:basedOn w:val="Normal"/>
    <w:rsid w:val="00AF2C62"/>
    <w:pPr>
      <w:pBdr>
        <w:left w:val="single" w:sz="8" w:space="0" w:color="808080"/>
        <w:bottom w:val="single" w:sz="8" w:space="0" w:color="808080"/>
        <w:right w:val="single" w:sz="8" w:space="0" w:color="808080"/>
      </w:pBdr>
      <w:shd w:val="clear" w:color="000000" w:fill="FFFFFF"/>
      <w:spacing w:before="100" w:beforeAutospacing="1" w:after="100" w:afterAutospacing="1"/>
      <w:jc w:val="right"/>
      <w:textAlignment w:val="top"/>
    </w:pPr>
    <w:rPr>
      <w:rFonts w:eastAsia="Times New Roman" w:cs="Arial"/>
      <w:b/>
      <w:bCs/>
      <w:color w:val="595959"/>
      <w:sz w:val="20"/>
      <w:szCs w:val="20"/>
      <w:lang w:val="en-AU" w:eastAsia="en-AU"/>
    </w:rPr>
  </w:style>
  <w:style w:type="paragraph" w:customStyle="1" w:styleId="xl74">
    <w:name w:val="xl74"/>
    <w:basedOn w:val="Normal"/>
    <w:rsid w:val="00AF2C62"/>
    <w:pPr>
      <w:pBdr>
        <w:left w:val="single" w:sz="8" w:space="0" w:color="808080"/>
        <w:right w:val="single" w:sz="8" w:space="0" w:color="808080"/>
      </w:pBdr>
      <w:shd w:val="clear" w:color="000000" w:fill="FFFFFF"/>
      <w:spacing w:before="100" w:beforeAutospacing="1" w:after="100" w:afterAutospacing="1"/>
      <w:jc w:val="right"/>
      <w:textAlignment w:val="top"/>
    </w:pPr>
    <w:rPr>
      <w:rFonts w:eastAsia="Times New Roman" w:cs="Arial"/>
      <w:b/>
      <w:bCs/>
      <w:color w:val="595959"/>
      <w:sz w:val="20"/>
      <w:szCs w:val="20"/>
      <w:lang w:val="en-AU" w:eastAsia="en-AU"/>
    </w:rPr>
  </w:style>
  <w:style w:type="paragraph" w:customStyle="1" w:styleId="xl75">
    <w:name w:val="xl75"/>
    <w:basedOn w:val="Normal"/>
    <w:rsid w:val="00AF2C62"/>
    <w:pPr>
      <w:pBdr>
        <w:left w:val="single" w:sz="8" w:space="0" w:color="808080"/>
        <w:bottom w:val="single" w:sz="8" w:space="0" w:color="808080"/>
        <w:right w:val="single" w:sz="8" w:space="0" w:color="808080"/>
      </w:pBdr>
      <w:shd w:val="clear" w:color="000000" w:fill="FFFFFF"/>
      <w:spacing w:before="100" w:beforeAutospacing="1" w:after="100" w:afterAutospacing="1"/>
      <w:jc w:val="right"/>
      <w:textAlignment w:val="top"/>
    </w:pPr>
    <w:rPr>
      <w:rFonts w:eastAsia="Times New Roman" w:cs="Arial"/>
      <w:b/>
      <w:bCs/>
      <w:color w:val="595959"/>
      <w:sz w:val="20"/>
      <w:szCs w:val="20"/>
      <w:lang w:val="en-AU" w:eastAsia="en-AU"/>
    </w:rPr>
  </w:style>
  <w:style w:type="paragraph" w:customStyle="1" w:styleId="xl76">
    <w:name w:val="xl76"/>
    <w:basedOn w:val="Normal"/>
    <w:rsid w:val="00AF2C62"/>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jc w:val="right"/>
      <w:textAlignment w:val="top"/>
    </w:pPr>
    <w:rPr>
      <w:rFonts w:eastAsia="Times New Roman" w:cs="Arial"/>
      <w:b/>
      <w:bCs/>
      <w:color w:val="595959"/>
      <w:sz w:val="20"/>
      <w:szCs w:val="20"/>
      <w:lang w:val="en-AU" w:eastAsia="en-AU"/>
    </w:rPr>
  </w:style>
  <w:style w:type="paragraph" w:customStyle="1" w:styleId="xl77">
    <w:name w:val="xl77"/>
    <w:basedOn w:val="Normal"/>
    <w:rsid w:val="00AF2C62"/>
    <w:pPr>
      <w:spacing w:before="100" w:beforeAutospacing="1" w:after="100" w:afterAutospacing="1"/>
      <w:jc w:val="right"/>
      <w:textAlignment w:val="top"/>
    </w:pPr>
    <w:rPr>
      <w:rFonts w:ascii="Times New Roman" w:eastAsia="Times New Roman" w:hAnsi="Times New Roman" w:cs="Times New Roman"/>
      <w:sz w:val="24"/>
      <w:szCs w:val="24"/>
      <w:lang w:val="en-AU" w:eastAsia="en-AU"/>
    </w:rPr>
  </w:style>
  <w:style w:type="paragraph" w:customStyle="1" w:styleId="xl78">
    <w:name w:val="xl78"/>
    <w:basedOn w:val="Normal"/>
    <w:rsid w:val="00AF2C62"/>
    <w:pPr>
      <w:pBdr>
        <w:right w:val="single" w:sz="4"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79">
    <w:name w:val="xl79"/>
    <w:basedOn w:val="Normal"/>
    <w:rsid w:val="00AF2C62"/>
    <w:pPr>
      <w:pBdr>
        <w:top w:val="single" w:sz="8" w:space="0" w:color="808080"/>
        <w:left w:val="single" w:sz="8" w:space="11" w:color="808080"/>
        <w:bottom w:val="single" w:sz="4" w:space="0" w:color="808080"/>
        <w:right w:val="single" w:sz="4" w:space="0" w:color="808080"/>
      </w:pBdr>
      <w:shd w:val="clear" w:color="000000" w:fill="FFFFFF"/>
      <w:spacing w:before="100" w:beforeAutospacing="1" w:after="100" w:afterAutospacing="1"/>
      <w:ind w:firstLineChars="100" w:firstLine="100"/>
      <w:textAlignment w:val="top"/>
    </w:pPr>
    <w:rPr>
      <w:rFonts w:eastAsia="Times New Roman" w:cs="Arial"/>
      <w:color w:val="595959"/>
      <w:sz w:val="18"/>
      <w:szCs w:val="18"/>
      <w:lang w:val="en-AU" w:eastAsia="en-AU"/>
    </w:rPr>
  </w:style>
  <w:style w:type="paragraph" w:customStyle="1" w:styleId="xl80">
    <w:name w:val="xl80"/>
    <w:basedOn w:val="Normal"/>
    <w:rsid w:val="00AF2C62"/>
    <w:pPr>
      <w:pBdr>
        <w:top w:val="single" w:sz="4" w:space="0" w:color="808080"/>
        <w:left w:val="single" w:sz="8" w:space="11" w:color="808080"/>
        <w:bottom w:val="single" w:sz="8" w:space="0" w:color="808080"/>
        <w:right w:val="single" w:sz="4" w:space="0" w:color="808080"/>
      </w:pBdr>
      <w:shd w:val="clear" w:color="000000" w:fill="FFFFFF"/>
      <w:spacing w:before="100" w:beforeAutospacing="1" w:after="100" w:afterAutospacing="1"/>
      <w:ind w:firstLineChars="100" w:firstLine="100"/>
      <w:textAlignment w:val="top"/>
    </w:pPr>
    <w:rPr>
      <w:rFonts w:eastAsia="Times New Roman" w:cs="Arial"/>
      <w:color w:val="595959"/>
      <w:sz w:val="18"/>
      <w:szCs w:val="18"/>
      <w:lang w:val="en-AU" w:eastAsia="en-AU"/>
    </w:rPr>
  </w:style>
  <w:style w:type="paragraph" w:customStyle="1" w:styleId="xl81">
    <w:name w:val="xl81"/>
    <w:basedOn w:val="Normal"/>
    <w:rsid w:val="00AF2C62"/>
    <w:pPr>
      <w:pBdr>
        <w:top w:val="single" w:sz="8" w:space="0" w:color="808080"/>
        <w:left w:val="single" w:sz="8" w:space="11" w:color="808080"/>
        <w:bottom w:val="single" w:sz="8" w:space="0" w:color="808080"/>
        <w:right w:val="single" w:sz="4" w:space="0" w:color="808080"/>
      </w:pBdr>
      <w:shd w:val="clear" w:color="000000" w:fill="FFFFFF"/>
      <w:spacing w:before="100" w:beforeAutospacing="1" w:after="100" w:afterAutospacing="1"/>
      <w:ind w:firstLineChars="100" w:firstLine="100"/>
      <w:textAlignment w:val="top"/>
    </w:pPr>
    <w:rPr>
      <w:rFonts w:eastAsia="Times New Roman" w:cs="Arial"/>
      <w:color w:val="595959"/>
      <w:sz w:val="18"/>
      <w:szCs w:val="18"/>
      <w:lang w:val="en-AU" w:eastAsia="en-AU"/>
    </w:rPr>
  </w:style>
  <w:style w:type="paragraph" w:customStyle="1" w:styleId="xl82">
    <w:name w:val="xl82"/>
    <w:basedOn w:val="Normal"/>
    <w:rsid w:val="00AF2C62"/>
    <w:pPr>
      <w:spacing w:before="100" w:beforeAutospacing="1" w:after="100" w:afterAutospacing="1"/>
      <w:ind w:firstLineChars="100" w:firstLine="100"/>
      <w:textAlignment w:val="top"/>
    </w:pPr>
    <w:rPr>
      <w:rFonts w:ascii="Times New Roman" w:eastAsia="Times New Roman" w:hAnsi="Times New Roman" w:cs="Times New Roman"/>
      <w:sz w:val="18"/>
      <w:szCs w:val="18"/>
      <w:lang w:val="en-AU" w:eastAsia="en-AU"/>
    </w:rPr>
  </w:style>
  <w:style w:type="paragraph" w:customStyle="1" w:styleId="xl83">
    <w:name w:val="xl83"/>
    <w:basedOn w:val="Normal"/>
    <w:rsid w:val="00AF2C62"/>
    <w:pPr>
      <w:pBdr>
        <w:top w:val="single" w:sz="8" w:space="0" w:color="FFFFFF"/>
        <w:left w:val="single" w:sz="8" w:space="0" w:color="FFFFFF"/>
        <w:bottom w:val="single" w:sz="8" w:space="0" w:color="FFFFFF"/>
        <w:right w:val="single" w:sz="8" w:space="0" w:color="FFFFFF"/>
      </w:pBdr>
      <w:shd w:val="clear" w:color="000000" w:fill="808080"/>
      <w:spacing w:before="100" w:beforeAutospacing="1" w:after="100" w:afterAutospacing="1"/>
      <w:jc w:val="center"/>
      <w:textAlignment w:val="center"/>
    </w:pPr>
    <w:rPr>
      <w:rFonts w:eastAsia="Times New Roman" w:cs="Arial"/>
      <w:b/>
      <w:bCs/>
      <w:color w:val="FFFFFF"/>
      <w:sz w:val="24"/>
      <w:szCs w:val="24"/>
      <w:lang w:val="en-AU" w:eastAsia="en-AU"/>
    </w:rPr>
  </w:style>
  <w:style w:type="paragraph" w:customStyle="1" w:styleId="xl84">
    <w:name w:val="xl84"/>
    <w:basedOn w:val="Normal"/>
    <w:rsid w:val="00AF2C62"/>
    <w:pPr>
      <w:pBdr>
        <w:top w:val="single" w:sz="8" w:space="0" w:color="FFFFFF"/>
        <w:left w:val="single" w:sz="8" w:space="0" w:color="FFFFFF"/>
        <w:bottom w:val="single" w:sz="8" w:space="0" w:color="FFFFFF"/>
        <w:right w:val="single" w:sz="8" w:space="0" w:color="FFFFFF"/>
      </w:pBdr>
      <w:shd w:val="clear" w:color="000000" w:fill="808080"/>
      <w:spacing w:before="100" w:beforeAutospacing="1" w:after="100" w:afterAutospacing="1"/>
      <w:textAlignment w:val="center"/>
    </w:pPr>
    <w:rPr>
      <w:rFonts w:eastAsia="Times New Roman" w:cs="Arial"/>
      <w:b/>
      <w:bCs/>
      <w:color w:val="FFFFFF"/>
      <w:sz w:val="24"/>
      <w:szCs w:val="24"/>
      <w:lang w:val="en-AU" w:eastAsia="en-AU"/>
    </w:rPr>
  </w:style>
  <w:style w:type="paragraph" w:customStyle="1" w:styleId="xl85">
    <w:name w:val="xl85"/>
    <w:basedOn w:val="Normal"/>
    <w:rsid w:val="00AF2C62"/>
    <w:pPr>
      <w:pBdr>
        <w:top w:val="single" w:sz="8" w:space="0" w:color="FFFFFF"/>
        <w:left w:val="single" w:sz="8" w:space="11" w:color="FFFFFF"/>
        <w:bottom w:val="single" w:sz="8" w:space="0" w:color="FFFFFF"/>
        <w:right w:val="single" w:sz="8" w:space="0" w:color="FFFFFF"/>
      </w:pBdr>
      <w:shd w:val="clear" w:color="000000" w:fill="808080"/>
      <w:spacing w:before="100" w:beforeAutospacing="1" w:after="100" w:afterAutospacing="1"/>
      <w:ind w:firstLineChars="100" w:firstLine="100"/>
      <w:textAlignment w:val="center"/>
    </w:pPr>
    <w:rPr>
      <w:rFonts w:eastAsia="Times New Roman" w:cs="Arial"/>
      <w:b/>
      <w:bCs/>
      <w:color w:val="FFFFFF"/>
      <w:sz w:val="24"/>
      <w:szCs w:val="24"/>
      <w:lang w:val="en-AU" w:eastAsia="en-AU"/>
    </w:rPr>
  </w:style>
  <w:style w:type="paragraph" w:customStyle="1" w:styleId="xl86">
    <w:name w:val="xl86"/>
    <w:basedOn w:val="Normal"/>
    <w:rsid w:val="00AF2C62"/>
    <w:pPr>
      <w:pBdr>
        <w:top w:val="single" w:sz="4"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87">
    <w:name w:val="xl87"/>
    <w:basedOn w:val="Normal"/>
    <w:rsid w:val="00AF2C62"/>
    <w:pPr>
      <w:pBdr>
        <w:top w:val="single" w:sz="4"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88">
    <w:name w:val="xl88"/>
    <w:basedOn w:val="Normal"/>
    <w:rsid w:val="00AF2C62"/>
    <w:pPr>
      <w:pBdr>
        <w:top w:val="single" w:sz="8"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89">
    <w:name w:val="xl89"/>
    <w:basedOn w:val="Normal"/>
    <w:rsid w:val="00AF2C62"/>
    <w:pPr>
      <w:pBdr>
        <w:top w:val="single" w:sz="8"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90">
    <w:name w:val="xl90"/>
    <w:basedOn w:val="Normal"/>
    <w:rsid w:val="00AF2C62"/>
    <w:pPr>
      <w:pBdr>
        <w:top w:val="single" w:sz="4" w:space="0" w:color="808080"/>
        <w:left w:val="single" w:sz="4"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91">
    <w:name w:val="xl91"/>
    <w:basedOn w:val="Normal"/>
    <w:rsid w:val="00AF2C62"/>
    <w:pPr>
      <w:pBdr>
        <w:top w:val="single" w:sz="4" w:space="0" w:color="808080"/>
        <w:left w:val="single" w:sz="4"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92">
    <w:name w:val="xl92"/>
    <w:basedOn w:val="Normal"/>
    <w:rsid w:val="00AF2C62"/>
    <w:pPr>
      <w:pBdr>
        <w:top w:val="single" w:sz="8" w:space="0" w:color="808080"/>
        <w:left w:val="single" w:sz="4"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93">
    <w:name w:val="xl93"/>
    <w:basedOn w:val="Normal"/>
    <w:rsid w:val="00AF2C62"/>
    <w:pPr>
      <w:pBdr>
        <w:left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94">
    <w:name w:val="xl94"/>
    <w:basedOn w:val="Normal"/>
    <w:rsid w:val="00AF2C62"/>
    <w:pPr>
      <w:pBdr>
        <w:top w:val="single" w:sz="8" w:space="0" w:color="808080"/>
        <w:left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95">
    <w:name w:val="xl95"/>
    <w:basedOn w:val="Normal"/>
    <w:rsid w:val="00AF2C62"/>
    <w:pPr>
      <w:pBdr>
        <w:top w:val="single" w:sz="8" w:space="0" w:color="808080"/>
        <w:left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96">
    <w:name w:val="xl96"/>
    <w:basedOn w:val="Normal"/>
    <w:rsid w:val="00AF2C62"/>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97">
    <w:name w:val="xl97"/>
    <w:basedOn w:val="Normal"/>
    <w:rsid w:val="00AF2C62"/>
    <w:pPr>
      <w:pBdr>
        <w:left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98">
    <w:name w:val="xl98"/>
    <w:basedOn w:val="Normal"/>
    <w:rsid w:val="00AF2C62"/>
    <w:pPr>
      <w:pBdr>
        <w:left w:val="single" w:sz="8" w:space="0" w:color="808080"/>
        <w:bottom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99">
    <w:name w:val="xl99"/>
    <w:basedOn w:val="Normal"/>
    <w:rsid w:val="00AF2C62"/>
    <w:pPr>
      <w:pBdr>
        <w:bottom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0">
    <w:name w:val="xl100"/>
    <w:basedOn w:val="Normal"/>
    <w:rsid w:val="00AF2C62"/>
    <w:pPr>
      <w:pBdr>
        <w:top w:val="single" w:sz="4"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1">
    <w:name w:val="xl101"/>
    <w:basedOn w:val="Normal"/>
    <w:rsid w:val="00AF2C62"/>
    <w:pPr>
      <w:pBdr>
        <w:top w:val="single" w:sz="4"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2">
    <w:name w:val="xl102"/>
    <w:basedOn w:val="Normal"/>
    <w:rsid w:val="00AF2C62"/>
    <w:pPr>
      <w:pBdr>
        <w:top w:val="single" w:sz="8"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3">
    <w:name w:val="xl103"/>
    <w:basedOn w:val="Normal"/>
    <w:rsid w:val="00AF2C62"/>
    <w:pPr>
      <w:pBdr>
        <w:top w:val="single" w:sz="8"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4">
    <w:name w:val="xl104"/>
    <w:basedOn w:val="Normal"/>
    <w:rsid w:val="00AF2C62"/>
    <w:pPr>
      <w:pBdr>
        <w:bottom w:val="single" w:sz="8"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5">
    <w:name w:val="xl105"/>
    <w:basedOn w:val="Normal"/>
    <w:rsid w:val="00AF2C62"/>
    <w:pPr>
      <w:pBdr>
        <w:top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6">
    <w:name w:val="xl106"/>
    <w:basedOn w:val="Normal"/>
    <w:rsid w:val="00AF2C62"/>
    <w:pPr>
      <w:pBdr>
        <w:top w:val="single" w:sz="8"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7">
    <w:name w:val="xl107"/>
    <w:basedOn w:val="Normal"/>
    <w:rsid w:val="00AF2C62"/>
    <w:pPr>
      <w:pBdr>
        <w:top w:val="single" w:sz="4" w:space="0" w:color="808080"/>
        <w:left w:val="single" w:sz="4"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08">
    <w:name w:val="xl108"/>
    <w:basedOn w:val="Normal"/>
    <w:rsid w:val="00AF2C62"/>
    <w:pPr>
      <w:pBdr>
        <w:top w:val="single" w:sz="8" w:space="0" w:color="808080"/>
        <w:left w:val="single" w:sz="8" w:space="0" w:color="808080"/>
        <w:right w:val="single" w:sz="8" w:space="0" w:color="808080"/>
      </w:pBdr>
      <w:shd w:val="clear" w:color="000000" w:fill="FFFFFF"/>
      <w:spacing w:before="100" w:beforeAutospacing="1" w:after="100" w:afterAutospacing="1"/>
      <w:jc w:val="right"/>
    </w:pPr>
    <w:rPr>
      <w:rFonts w:eastAsia="Times New Roman" w:cs="Arial"/>
      <w:b/>
      <w:bCs/>
      <w:color w:val="595959"/>
      <w:sz w:val="20"/>
      <w:szCs w:val="20"/>
      <w:lang w:val="en-AU" w:eastAsia="en-AU"/>
    </w:rPr>
  </w:style>
  <w:style w:type="paragraph" w:customStyle="1" w:styleId="xl109">
    <w:name w:val="xl109"/>
    <w:basedOn w:val="Normal"/>
    <w:rsid w:val="00AF2C62"/>
    <w:pPr>
      <w:pBdr>
        <w:left w:val="single" w:sz="8" w:space="0" w:color="808080"/>
        <w:right w:val="single" w:sz="8" w:space="0" w:color="808080"/>
      </w:pBdr>
      <w:shd w:val="clear" w:color="000000" w:fill="FFFFFF"/>
      <w:spacing w:before="100" w:beforeAutospacing="1" w:after="100" w:afterAutospacing="1"/>
      <w:jc w:val="right"/>
    </w:pPr>
    <w:rPr>
      <w:rFonts w:eastAsia="Times New Roman" w:cs="Arial"/>
      <w:b/>
      <w:bCs/>
      <w:color w:val="595959"/>
      <w:sz w:val="20"/>
      <w:szCs w:val="20"/>
      <w:lang w:val="en-AU" w:eastAsia="en-AU"/>
    </w:rPr>
  </w:style>
  <w:style w:type="paragraph" w:customStyle="1" w:styleId="xl110">
    <w:name w:val="xl110"/>
    <w:basedOn w:val="Normal"/>
    <w:rsid w:val="00AF2C62"/>
    <w:pPr>
      <w:pBdr>
        <w:left w:val="single" w:sz="8" w:space="0" w:color="808080"/>
        <w:bottom w:val="single" w:sz="8" w:space="0" w:color="808080"/>
        <w:right w:val="single" w:sz="8" w:space="0" w:color="808080"/>
      </w:pBdr>
      <w:shd w:val="clear" w:color="000000" w:fill="FFFFFF"/>
      <w:spacing w:before="100" w:beforeAutospacing="1" w:after="100" w:afterAutospacing="1"/>
      <w:jc w:val="right"/>
    </w:pPr>
    <w:rPr>
      <w:rFonts w:eastAsia="Times New Roman" w:cs="Arial"/>
      <w:b/>
      <w:bCs/>
      <w:color w:val="595959"/>
      <w:sz w:val="20"/>
      <w:szCs w:val="20"/>
      <w:lang w:val="en-AU" w:eastAsia="en-AU"/>
    </w:rPr>
  </w:style>
  <w:style w:type="paragraph" w:customStyle="1" w:styleId="xl111">
    <w:name w:val="xl111"/>
    <w:basedOn w:val="Normal"/>
    <w:rsid w:val="00AF2C62"/>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jc w:val="right"/>
    </w:pPr>
    <w:rPr>
      <w:rFonts w:eastAsia="Times New Roman" w:cs="Arial"/>
      <w:b/>
      <w:bCs/>
      <w:color w:val="595959"/>
      <w:sz w:val="20"/>
      <w:szCs w:val="20"/>
      <w:lang w:val="en-AU" w:eastAsia="en-AU"/>
    </w:rPr>
  </w:style>
  <w:style w:type="paragraph" w:customStyle="1" w:styleId="xl112">
    <w:name w:val="xl112"/>
    <w:basedOn w:val="Normal"/>
    <w:rsid w:val="00AF2C62"/>
    <w:pPr>
      <w:pBdr>
        <w:top w:val="single" w:sz="8" w:space="0" w:color="808080"/>
        <w:left w:val="single" w:sz="8" w:space="11" w:color="808080"/>
        <w:bottom w:val="single" w:sz="4" w:space="0" w:color="808080"/>
        <w:right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13">
    <w:name w:val="xl113"/>
    <w:basedOn w:val="Normal"/>
    <w:rsid w:val="00AF2C62"/>
    <w:pPr>
      <w:pBdr>
        <w:top w:val="single" w:sz="4" w:space="0" w:color="808080"/>
        <w:left w:val="single" w:sz="8" w:space="11" w:color="808080"/>
        <w:bottom w:val="single" w:sz="4" w:space="0" w:color="808080"/>
        <w:right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14">
    <w:name w:val="xl114"/>
    <w:basedOn w:val="Normal"/>
    <w:rsid w:val="00AF2C62"/>
    <w:pPr>
      <w:pBdr>
        <w:top w:val="single" w:sz="4" w:space="0" w:color="808080"/>
        <w:left w:val="single" w:sz="8" w:space="11" w:color="808080"/>
        <w:bottom w:val="single" w:sz="8" w:space="0" w:color="808080"/>
        <w:right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15">
    <w:name w:val="xl115"/>
    <w:basedOn w:val="Normal"/>
    <w:rsid w:val="00AF2C62"/>
    <w:pPr>
      <w:pBdr>
        <w:top w:val="single" w:sz="8" w:space="0" w:color="808080"/>
        <w:left w:val="single" w:sz="8" w:space="11" w:color="808080"/>
        <w:bottom w:val="single" w:sz="8" w:space="0" w:color="808080"/>
        <w:right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16">
    <w:name w:val="xl116"/>
    <w:basedOn w:val="Normal"/>
    <w:rsid w:val="00AF2C62"/>
    <w:pPr>
      <w:pBdr>
        <w:left w:val="single" w:sz="8" w:space="11" w:color="808080"/>
        <w:bottom w:val="single" w:sz="4" w:space="0" w:color="808080"/>
        <w:right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17">
    <w:name w:val="xl117"/>
    <w:basedOn w:val="Normal"/>
    <w:rsid w:val="00AF2C62"/>
    <w:pPr>
      <w:pBdr>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18">
    <w:name w:val="xl118"/>
    <w:basedOn w:val="Normal"/>
    <w:rsid w:val="00AF2C62"/>
    <w:pPr>
      <w:pBdr>
        <w:top w:val="single" w:sz="4" w:space="0" w:color="808080"/>
        <w:left w:val="single" w:sz="4"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19">
    <w:name w:val="xl119"/>
    <w:basedOn w:val="Normal"/>
    <w:rsid w:val="00AF2C62"/>
    <w:pPr>
      <w:pBdr>
        <w:left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4"/>
      <w:szCs w:val="24"/>
      <w:lang w:val="en-AU" w:eastAsia="en-AU"/>
    </w:rPr>
  </w:style>
  <w:style w:type="paragraph" w:customStyle="1" w:styleId="xl120">
    <w:name w:val="xl120"/>
    <w:basedOn w:val="Normal"/>
    <w:rsid w:val="00AF2C62"/>
    <w:pPr>
      <w:pBdr>
        <w:top w:val="single" w:sz="4" w:space="0" w:color="808080"/>
        <w:left w:val="single" w:sz="8" w:space="11" w:color="808080"/>
        <w:bottom w:val="single" w:sz="8"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21">
    <w:name w:val="xl121"/>
    <w:basedOn w:val="Normal"/>
    <w:rsid w:val="00AF2C62"/>
    <w:pPr>
      <w:pBdr>
        <w:top w:val="single" w:sz="8" w:space="0" w:color="808080"/>
        <w:left w:val="single" w:sz="4"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22">
    <w:name w:val="xl122"/>
    <w:basedOn w:val="Normal"/>
    <w:rsid w:val="00AF2C62"/>
    <w:pPr>
      <w:pBdr>
        <w:left w:val="single" w:sz="8" w:space="11"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23">
    <w:name w:val="xl123"/>
    <w:basedOn w:val="Normal"/>
    <w:rsid w:val="00AF2C62"/>
    <w:pPr>
      <w:pBdr>
        <w:top w:val="single" w:sz="4" w:space="0" w:color="808080"/>
        <w:left w:val="single" w:sz="8" w:space="11" w:color="808080"/>
        <w:bottom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24">
    <w:name w:val="xl124"/>
    <w:basedOn w:val="Normal"/>
    <w:rsid w:val="00AF2C62"/>
    <w:pPr>
      <w:pBdr>
        <w:top w:val="single" w:sz="8" w:space="0" w:color="808080"/>
        <w:left w:val="single" w:sz="8" w:space="11" w:color="808080"/>
        <w:bottom w:val="single" w:sz="8"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25">
    <w:name w:val="xl125"/>
    <w:basedOn w:val="Normal"/>
    <w:rsid w:val="00AF2C62"/>
    <w:pPr>
      <w:pBdr>
        <w:top w:val="single" w:sz="8" w:space="0" w:color="808080"/>
        <w:left w:val="single" w:sz="4"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26">
    <w:name w:val="xl126"/>
    <w:basedOn w:val="Normal"/>
    <w:rsid w:val="00AF2C62"/>
    <w:pPr>
      <w:pBdr>
        <w:top w:val="single" w:sz="8"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27">
    <w:name w:val="xl127"/>
    <w:basedOn w:val="Normal"/>
    <w:rsid w:val="00AF2C62"/>
    <w:pPr>
      <w:pBdr>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28">
    <w:name w:val="xl128"/>
    <w:basedOn w:val="Normal"/>
    <w:rsid w:val="00AF2C62"/>
    <w:pPr>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29">
    <w:name w:val="xl129"/>
    <w:basedOn w:val="Normal"/>
    <w:rsid w:val="00AF2C62"/>
    <w:pPr>
      <w:pBdr>
        <w:top w:val="single" w:sz="4" w:space="0" w:color="808080"/>
        <w:bottom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0">
    <w:name w:val="xl130"/>
    <w:basedOn w:val="Normal"/>
    <w:rsid w:val="00AF2C62"/>
    <w:pPr>
      <w:pBdr>
        <w:top w:val="single" w:sz="8" w:space="0" w:color="808080"/>
        <w:bottom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1">
    <w:name w:val="xl131"/>
    <w:basedOn w:val="Normal"/>
    <w:rsid w:val="00AF2C62"/>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2">
    <w:name w:val="xl132"/>
    <w:basedOn w:val="Normal"/>
    <w:rsid w:val="00AF2C62"/>
    <w:pPr>
      <w:pBdr>
        <w:bottom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3">
    <w:name w:val="xl133"/>
    <w:basedOn w:val="Normal"/>
    <w:rsid w:val="00AF2C62"/>
    <w:pPr>
      <w:pBdr>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4">
    <w:name w:val="xl134"/>
    <w:basedOn w:val="Normal"/>
    <w:rsid w:val="00AF2C62"/>
    <w:pPr>
      <w:pBdr>
        <w:top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5">
    <w:name w:val="xl135"/>
    <w:basedOn w:val="Normal"/>
    <w:rsid w:val="00AF2C62"/>
    <w:pPr>
      <w:pBdr>
        <w:top w:val="single" w:sz="4" w:space="0" w:color="808080"/>
        <w:bottom w:val="single" w:sz="8"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6">
    <w:name w:val="xl136"/>
    <w:basedOn w:val="Normal"/>
    <w:rsid w:val="00AF2C62"/>
    <w:pPr>
      <w:pBdr>
        <w:bottom w:val="single" w:sz="8"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7">
    <w:name w:val="xl137"/>
    <w:basedOn w:val="Normal"/>
    <w:rsid w:val="00AF2C62"/>
    <w:pPr>
      <w:pBdr>
        <w:top w:val="single" w:sz="8" w:space="0" w:color="808080"/>
        <w:bottom w:val="single" w:sz="8"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8">
    <w:name w:val="xl138"/>
    <w:basedOn w:val="Normal"/>
    <w:rsid w:val="00AF2C62"/>
    <w:pPr>
      <w:pBdr>
        <w:top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39">
    <w:name w:val="xl139"/>
    <w:basedOn w:val="Normal"/>
    <w:rsid w:val="00AF2C62"/>
    <w:pPr>
      <w:pBdr>
        <w:top w:val="single" w:sz="8"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40">
    <w:name w:val="xl140"/>
    <w:basedOn w:val="Normal"/>
    <w:rsid w:val="00AF2C62"/>
    <w:pPr>
      <w:spacing w:before="100" w:beforeAutospacing="1" w:after="100" w:afterAutospacing="1"/>
      <w:jc w:val="center"/>
      <w:textAlignment w:val="center"/>
    </w:pPr>
    <w:rPr>
      <w:rFonts w:ascii="Times New Roman" w:eastAsia="Times New Roman" w:hAnsi="Times New Roman" w:cs="Times New Roman"/>
      <w:sz w:val="18"/>
      <w:szCs w:val="18"/>
      <w:lang w:val="en-AU" w:eastAsia="en-AU"/>
    </w:rPr>
  </w:style>
  <w:style w:type="paragraph" w:customStyle="1" w:styleId="xl141">
    <w:name w:val="xl141"/>
    <w:basedOn w:val="Normal"/>
    <w:rsid w:val="00AF2C62"/>
    <w:pPr>
      <w:pBdr>
        <w:top w:val="single" w:sz="4" w:space="0" w:color="808080"/>
        <w:left w:val="single" w:sz="4" w:space="0" w:color="808080"/>
        <w:right w:val="single" w:sz="4"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42">
    <w:name w:val="xl142"/>
    <w:basedOn w:val="Normal"/>
    <w:rsid w:val="00AF2C62"/>
    <w:pPr>
      <w:pBdr>
        <w:top w:val="single" w:sz="4" w:space="0" w:color="808080"/>
        <w:left w:val="single" w:sz="4" w:space="0" w:color="808080"/>
        <w:bottom w:val="single" w:sz="4" w:space="0" w:color="auto"/>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43">
    <w:name w:val="xl143"/>
    <w:basedOn w:val="Normal"/>
    <w:rsid w:val="00AF2C62"/>
    <w:pPr>
      <w:pBdr>
        <w:top w:val="single" w:sz="4" w:space="0" w:color="808080"/>
        <w:left w:val="single" w:sz="8" w:space="11" w:color="808080"/>
        <w:right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44">
    <w:name w:val="xl144"/>
    <w:basedOn w:val="Normal"/>
    <w:rsid w:val="00AF2C62"/>
    <w:pPr>
      <w:pBdr>
        <w:top w:val="single" w:sz="4" w:space="0" w:color="808080"/>
        <w:left w:val="single" w:sz="8" w:space="0" w:color="808080"/>
        <w:bottom w:val="single" w:sz="4"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145">
    <w:name w:val="xl145"/>
    <w:basedOn w:val="Normal"/>
    <w:rsid w:val="00AF2C62"/>
    <w:pPr>
      <w:pBdr>
        <w:left w:val="single" w:sz="8" w:space="0" w:color="808080"/>
        <w:bottom w:val="single" w:sz="4"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146">
    <w:name w:val="xl146"/>
    <w:basedOn w:val="Normal"/>
    <w:rsid w:val="00AF2C62"/>
    <w:pPr>
      <w:pBdr>
        <w:top w:val="single" w:sz="8" w:space="0" w:color="808080"/>
        <w:left w:val="single" w:sz="8" w:space="11" w:color="808080"/>
        <w:bottom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47">
    <w:name w:val="xl147"/>
    <w:basedOn w:val="Normal"/>
    <w:rsid w:val="00AF2C62"/>
    <w:pPr>
      <w:pBdr>
        <w:top w:val="single" w:sz="4" w:space="0" w:color="808080"/>
        <w:left w:val="single" w:sz="4" w:space="0" w:color="808080"/>
        <w:bottom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48">
    <w:name w:val="xl148"/>
    <w:basedOn w:val="Normal"/>
    <w:rsid w:val="00AF2C62"/>
    <w:pPr>
      <w:pBdr>
        <w:top w:val="single" w:sz="4" w:space="0" w:color="808080"/>
        <w:left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49">
    <w:name w:val="xl149"/>
    <w:basedOn w:val="Normal"/>
    <w:rsid w:val="00AF2C62"/>
    <w:pPr>
      <w:pBdr>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50">
    <w:name w:val="xl150"/>
    <w:basedOn w:val="Normal"/>
    <w:rsid w:val="00AF2C62"/>
    <w:pPr>
      <w:pBdr>
        <w:left w:val="single" w:sz="8" w:space="11" w:color="808080"/>
        <w:bottom w:val="single" w:sz="4"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51">
    <w:name w:val="xl151"/>
    <w:basedOn w:val="Normal"/>
    <w:rsid w:val="00AF2C62"/>
    <w:pPr>
      <w:pBdr>
        <w:top w:val="single" w:sz="4" w:space="0" w:color="808080"/>
        <w:left w:val="single" w:sz="8" w:space="11" w:color="808080"/>
        <w:bottom w:val="single" w:sz="4" w:space="0" w:color="808080"/>
      </w:pBdr>
      <w:shd w:val="clear" w:color="000000" w:fill="FFFFFF"/>
      <w:spacing w:before="100" w:beforeAutospacing="1" w:after="100" w:afterAutospacing="1"/>
      <w:ind w:firstLineChars="100" w:firstLine="100"/>
      <w:textAlignment w:val="top"/>
    </w:pPr>
    <w:rPr>
      <w:rFonts w:eastAsia="Times New Roman" w:cs="Arial"/>
      <w:color w:val="595959"/>
      <w:sz w:val="18"/>
      <w:szCs w:val="18"/>
      <w:lang w:val="en-AU" w:eastAsia="en-AU"/>
    </w:rPr>
  </w:style>
  <w:style w:type="paragraph" w:customStyle="1" w:styleId="xl152">
    <w:name w:val="xl152"/>
    <w:basedOn w:val="Normal"/>
    <w:rsid w:val="00AF2C62"/>
    <w:pPr>
      <w:pBdr>
        <w:top w:val="single" w:sz="8" w:space="0" w:color="808080"/>
        <w:left w:val="single" w:sz="4"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153">
    <w:name w:val="xl153"/>
    <w:basedOn w:val="Normal"/>
    <w:rsid w:val="00AF2C62"/>
    <w:pPr>
      <w:pBdr>
        <w:top w:val="single" w:sz="4" w:space="0" w:color="808080"/>
        <w:left w:val="single" w:sz="4"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54">
    <w:name w:val="xl154"/>
    <w:basedOn w:val="Normal"/>
    <w:rsid w:val="00AF2C62"/>
    <w:pPr>
      <w:pBdr>
        <w:top w:val="single" w:sz="4" w:space="0" w:color="808080"/>
        <w:left w:val="single" w:sz="8" w:space="11"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55">
    <w:name w:val="xl155"/>
    <w:basedOn w:val="Normal"/>
    <w:rsid w:val="00AF2C62"/>
    <w:pPr>
      <w:pBdr>
        <w:top w:val="single" w:sz="4" w:space="0" w:color="808080"/>
        <w:left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56">
    <w:name w:val="xl156"/>
    <w:basedOn w:val="Normal"/>
    <w:rsid w:val="00AF2C62"/>
    <w:pPr>
      <w:pBdr>
        <w:top w:val="single" w:sz="8" w:space="0" w:color="808080"/>
        <w:left w:val="single" w:sz="4"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top"/>
    </w:pPr>
    <w:rPr>
      <w:rFonts w:eastAsia="Times New Roman" w:cs="Arial"/>
      <w:color w:val="595959"/>
      <w:sz w:val="18"/>
      <w:szCs w:val="18"/>
      <w:lang w:val="en-AU" w:eastAsia="en-AU"/>
    </w:rPr>
  </w:style>
  <w:style w:type="paragraph" w:customStyle="1" w:styleId="xl157">
    <w:name w:val="xl157"/>
    <w:basedOn w:val="Normal"/>
    <w:rsid w:val="00AF2C62"/>
    <w:pPr>
      <w:pBdr>
        <w:top w:val="single" w:sz="8" w:space="0" w:color="808080"/>
        <w:left w:val="single" w:sz="4" w:space="0" w:color="808080"/>
        <w:bottom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58">
    <w:name w:val="xl158"/>
    <w:basedOn w:val="Normal"/>
    <w:rsid w:val="00AF2C62"/>
    <w:pPr>
      <w:pBdr>
        <w:top w:val="single" w:sz="4" w:space="0" w:color="808080"/>
        <w:left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59">
    <w:name w:val="xl159"/>
    <w:basedOn w:val="Normal"/>
    <w:rsid w:val="00AF2C62"/>
    <w:pPr>
      <w:pBdr>
        <w:top w:val="single" w:sz="8" w:space="0" w:color="808080"/>
        <w:left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60">
    <w:name w:val="xl160"/>
    <w:basedOn w:val="Normal"/>
    <w:rsid w:val="00AF2C62"/>
    <w:pPr>
      <w:pBdr>
        <w:top w:val="single" w:sz="8" w:space="0" w:color="808080"/>
        <w:left w:val="single" w:sz="4"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61">
    <w:name w:val="xl161"/>
    <w:basedOn w:val="Normal"/>
    <w:rsid w:val="00AF2C62"/>
    <w:pPr>
      <w:pBdr>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62">
    <w:name w:val="xl162"/>
    <w:basedOn w:val="Normal"/>
    <w:rsid w:val="00AF2C62"/>
    <w:pPr>
      <w:pBdr>
        <w:left w:val="single" w:sz="8" w:space="11" w:color="808080"/>
        <w:bottom w:val="single" w:sz="8" w:space="0" w:color="808080"/>
      </w:pBdr>
      <w:shd w:val="clear" w:color="000000" w:fill="FFFFFF"/>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paragraph" w:customStyle="1" w:styleId="xl163">
    <w:name w:val="xl163"/>
    <w:basedOn w:val="Normal"/>
    <w:rsid w:val="00AF2C62"/>
    <w:pPr>
      <w:pBdr>
        <w:left w:val="single" w:sz="4" w:space="0" w:color="808080"/>
        <w:bottom w:val="single" w:sz="8"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64">
    <w:name w:val="xl164"/>
    <w:basedOn w:val="Normal"/>
    <w:rsid w:val="00AF2C62"/>
    <w:pPr>
      <w:pBdr>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65">
    <w:name w:val="xl165"/>
    <w:basedOn w:val="Normal"/>
    <w:rsid w:val="00AF2C62"/>
    <w:pPr>
      <w:pBdr>
        <w:top w:val="single" w:sz="4" w:space="0" w:color="808080"/>
        <w:left w:val="single" w:sz="4"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66">
    <w:name w:val="xl166"/>
    <w:basedOn w:val="Normal"/>
    <w:rsid w:val="00AF2C62"/>
    <w:pPr>
      <w:pBdr>
        <w:left w:val="single" w:sz="4" w:space="0" w:color="808080"/>
        <w:bottom w:val="single" w:sz="8"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67">
    <w:name w:val="xl167"/>
    <w:basedOn w:val="Normal"/>
    <w:rsid w:val="00AF2C62"/>
    <w:pPr>
      <w:pBdr>
        <w:left w:val="single" w:sz="4" w:space="0" w:color="808080"/>
        <w:bottom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68">
    <w:name w:val="xl168"/>
    <w:basedOn w:val="Normal"/>
    <w:rsid w:val="00AF2C62"/>
    <w:pPr>
      <w:pBdr>
        <w:top w:val="single" w:sz="4"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69">
    <w:name w:val="xl169"/>
    <w:basedOn w:val="Normal"/>
    <w:rsid w:val="00AF2C62"/>
    <w:pPr>
      <w:pBdr>
        <w:top w:val="single" w:sz="4"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0">
    <w:name w:val="xl170"/>
    <w:basedOn w:val="Normal"/>
    <w:rsid w:val="00AF2C62"/>
    <w:pPr>
      <w:pBdr>
        <w:top w:val="single" w:sz="8"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1">
    <w:name w:val="xl171"/>
    <w:basedOn w:val="Normal"/>
    <w:rsid w:val="00AF2C62"/>
    <w:pPr>
      <w:pBdr>
        <w:top w:val="single" w:sz="8" w:space="0" w:color="FFFFFF"/>
        <w:left w:val="single" w:sz="4"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2">
    <w:name w:val="xl172"/>
    <w:basedOn w:val="Normal"/>
    <w:rsid w:val="00AF2C62"/>
    <w:pPr>
      <w:pBdr>
        <w:top w:val="single" w:sz="4" w:space="0" w:color="808080"/>
        <w:left w:val="single" w:sz="4"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3">
    <w:name w:val="xl173"/>
    <w:basedOn w:val="Normal"/>
    <w:rsid w:val="00AF2C62"/>
    <w:pPr>
      <w:pBdr>
        <w:top w:val="single" w:sz="8" w:space="0" w:color="808080"/>
        <w:left w:val="single" w:sz="4"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4">
    <w:name w:val="xl174"/>
    <w:basedOn w:val="Normal"/>
    <w:rsid w:val="00AF2C62"/>
    <w:pPr>
      <w:pBdr>
        <w:top w:val="single" w:sz="8" w:space="0" w:color="808080"/>
        <w:left w:val="single" w:sz="4"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5">
    <w:name w:val="xl175"/>
    <w:basedOn w:val="Normal"/>
    <w:rsid w:val="00AF2C62"/>
    <w:pPr>
      <w:pBdr>
        <w:top w:val="single" w:sz="4" w:space="0" w:color="808080"/>
        <w:left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6">
    <w:name w:val="xl176"/>
    <w:basedOn w:val="Normal"/>
    <w:rsid w:val="00AF2C62"/>
    <w:pPr>
      <w:pBdr>
        <w:left w:val="single" w:sz="4"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7">
    <w:name w:val="xl177"/>
    <w:basedOn w:val="Normal"/>
    <w:rsid w:val="00AF2C62"/>
    <w:pPr>
      <w:pBdr>
        <w:left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8">
    <w:name w:val="xl178"/>
    <w:basedOn w:val="Normal"/>
    <w:rsid w:val="00AF2C62"/>
    <w:pPr>
      <w:pBdr>
        <w:left w:val="single" w:sz="4"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79">
    <w:name w:val="xl179"/>
    <w:basedOn w:val="Normal"/>
    <w:rsid w:val="00AF2C62"/>
    <w:pPr>
      <w:pBdr>
        <w:top w:val="single" w:sz="4" w:space="0" w:color="808080"/>
        <w:left w:val="single" w:sz="4" w:space="0" w:color="808080"/>
        <w:bottom w:val="single" w:sz="4" w:space="0" w:color="808080"/>
        <w:right w:val="single" w:sz="8" w:space="0" w:color="808080"/>
      </w:pBdr>
      <w:shd w:val="clear" w:color="000000" w:fill="FFFFFF"/>
      <w:spacing w:before="100" w:beforeAutospacing="1" w:after="100" w:afterAutospacing="1"/>
      <w:textAlignment w:val="top"/>
    </w:pPr>
    <w:rPr>
      <w:rFonts w:eastAsia="Times New Roman" w:cs="Arial"/>
      <w:color w:val="595959"/>
      <w:sz w:val="18"/>
      <w:szCs w:val="18"/>
      <w:lang w:val="en-AU" w:eastAsia="en-AU"/>
    </w:rPr>
  </w:style>
  <w:style w:type="paragraph" w:customStyle="1" w:styleId="xl180">
    <w:name w:val="xl180"/>
    <w:basedOn w:val="Normal"/>
    <w:rsid w:val="00AF2C62"/>
    <w:pPr>
      <w:pBdr>
        <w:left w:val="single" w:sz="4"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81">
    <w:name w:val="xl181"/>
    <w:basedOn w:val="Normal"/>
    <w:rsid w:val="00AF2C62"/>
    <w:pPr>
      <w:pBdr>
        <w:top w:val="single" w:sz="4" w:space="0" w:color="808080"/>
        <w:left w:val="single" w:sz="4"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82">
    <w:name w:val="xl182"/>
    <w:basedOn w:val="Normal"/>
    <w:rsid w:val="00AF2C62"/>
    <w:pPr>
      <w:pBdr>
        <w:left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83">
    <w:name w:val="xl183"/>
    <w:basedOn w:val="Normal"/>
    <w:rsid w:val="00AF2C62"/>
    <w:pPr>
      <w:pBdr>
        <w:left w:val="single" w:sz="4" w:space="0" w:color="808080"/>
        <w:right w:val="single" w:sz="8" w:space="0" w:color="808080"/>
      </w:pBdr>
      <w:shd w:val="clear" w:color="000000" w:fill="FFFFFF"/>
      <w:spacing w:before="100" w:beforeAutospacing="1" w:after="100" w:afterAutospacing="1"/>
      <w:textAlignment w:val="top"/>
    </w:pPr>
    <w:rPr>
      <w:rFonts w:eastAsia="Times New Roman" w:cs="Arial"/>
      <w:color w:val="595959"/>
      <w:sz w:val="18"/>
      <w:szCs w:val="18"/>
      <w:lang w:val="en-AU" w:eastAsia="en-AU"/>
    </w:rPr>
  </w:style>
  <w:style w:type="paragraph" w:customStyle="1" w:styleId="xl184">
    <w:name w:val="xl184"/>
    <w:basedOn w:val="Normal"/>
    <w:rsid w:val="00AF2C62"/>
    <w:pPr>
      <w:pBdr>
        <w:left w:val="single" w:sz="4" w:space="0" w:color="808080"/>
        <w:bottom w:val="single" w:sz="4" w:space="0" w:color="808080"/>
        <w:right w:val="single" w:sz="8" w:space="0" w:color="808080"/>
      </w:pBdr>
      <w:shd w:val="clear" w:color="000000" w:fill="FFFFFF"/>
      <w:spacing w:before="100" w:beforeAutospacing="1" w:after="100" w:afterAutospacing="1"/>
      <w:textAlignment w:val="top"/>
    </w:pPr>
    <w:rPr>
      <w:rFonts w:eastAsia="Times New Roman" w:cs="Arial"/>
      <w:color w:val="595959"/>
      <w:sz w:val="18"/>
      <w:szCs w:val="18"/>
      <w:lang w:val="en-AU" w:eastAsia="en-AU"/>
    </w:rPr>
  </w:style>
  <w:style w:type="paragraph" w:customStyle="1" w:styleId="xl185">
    <w:name w:val="xl185"/>
    <w:basedOn w:val="Normal"/>
    <w:rsid w:val="00AF2C62"/>
    <w:pPr>
      <w:pBdr>
        <w:top w:val="single" w:sz="4" w:space="0" w:color="808080"/>
        <w:left w:val="single" w:sz="4" w:space="0" w:color="808080"/>
        <w:bottom w:val="single" w:sz="4" w:space="0" w:color="808080"/>
        <w:right w:val="single" w:sz="8" w:space="0" w:color="808080"/>
      </w:pBdr>
      <w:shd w:val="clear" w:color="000000" w:fill="FFFFFF"/>
      <w:spacing w:before="100" w:beforeAutospacing="1" w:after="100" w:afterAutospacing="1"/>
      <w:textAlignment w:val="top"/>
    </w:pPr>
    <w:rPr>
      <w:rFonts w:eastAsia="Times New Roman" w:cs="Arial"/>
      <w:color w:val="595959"/>
      <w:sz w:val="18"/>
      <w:szCs w:val="18"/>
      <w:lang w:val="en-AU" w:eastAsia="en-AU"/>
    </w:rPr>
  </w:style>
  <w:style w:type="paragraph" w:customStyle="1" w:styleId="xl186">
    <w:name w:val="xl186"/>
    <w:basedOn w:val="Normal"/>
    <w:rsid w:val="00AF2C62"/>
    <w:pPr>
      <w:pBdr>
        <w:left w:val="single" w:sz="4"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87">
    <w:name w:val="xl187"/>
    <w:basedOn w:val="Normal"/>
    <w:rsid w:val="00AF2C62"/>
    <w:pPr>
      <w:pBdr>
        <w:left w:val="single" w:sz="8" w:space="0" w:color="808080"/>
        <w:right w:val="single" w:sz="8" w:space="0" w:color="808080"/>
      </w:pBdr>
      <w:shd w:val="clear" w:color="000000" w:fill="FFFFFF"/>
      <w:spacing w:before="100" w:beforeAutospacing="1" w:after="100" w:afterAutospacing="1"/>
      <w:textAlignment w:val="center"/>
    </w:pPr>
    <w:rPr>
      <w:rFonts w:eastAsia="Times New Roman" w:cs="Arial"/>
      <w:b/>
      <w:bCs/>
      <w:color w:val="595959"/>
      <w:sz w:val="20"/>
      <w:szCs w:val="20"/>
      <w:lang w:val="en-AU" w:eastAsia="en-AU"/>
    </w:rPr>
  </w:style>
  <w:style w:type="paragraph" w:customStyle="1" w:styleId="xl188">
    <w:name w:val="xl188"/>
    <w:basedOn w:val="Normal"/>
    <w:rsid w:val="00AF2C62"/>
    <w:pPr>
      <w:pBdr>
        <w:left w:val="single" w:sz="8"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b/>
      <w:bCs/>
      <w:color w:val="595959"/>
      <w:sz w:val="20"/>
      <w:szCs w:val="20"/>
      <w:lang w:val="en-AU" w:eastAsia="en-AU"/>
    </w:rPr>
  </w:style>
  <w:style w:type="paragraph" w:customStyle="1" w:styleId="xl189">
    <w:name w:val="xl189"/>
    <w:basedOn w:val="Normal"/>
    <w:rsid w:val="00AF2C62"/>
    <w:pPr>
      <w:pBdr>
        <w:left w:val="single" w:sz="4" w:space="0" w:color="808080"/>
        <w:right w:val="single" w:sz="4" w:space="11"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90">
    <w:name w:val="xl190"/>
    <w:basedOn w:val="Normal"/>
    <w:rsid w:val="00AF2C62"/>
    <w:pPr>
      <w:pBdr>
        <w:left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191">
    <w:name w:val="xl191"/>
    <w:basedOn w:val="Normal"/>
    <w:rsid w:val="00AF2C62"/>
    <w:pPr>
      <w:pBdr>
        <w:top w:val="single" w:sz="4"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92">
    <w:name w:val="xl192"/>
    <w:basedOn w:val="Normal"/>
    <w:rsid w:val="00AF2C62"/>
    <w:pPr>
      <w:pBdr>
        <w:top w:val="single" w:sz="4" w:space="0" w:color="808080"/>
        <w:left w:val="single" w:sz="8" w:space="0" w:color="808080"/>
        <w:bottom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193">
    <w:name w:val="xl193"/>
    <w:basedOn w:val="Normal"/>
    <w:rsid w:val="00AF2C62"/>
    <w:pPr>
      <w:pBdr>
        <w:top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94">
    <w:name w:val="xl194"/>
    <w:basedOn w:val="Normal"/>
    <w:rsid w:val="00AF2C62"/>
    <w:pPr>
      <w:pBdr>
        <w:top w:val="single" w:sz="4" w:space="0" w:color="808080"/>
        <w:left w:val="single" w:sz="8"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195">
    <w:name w:val="xl195"/>
    <w:basedOn w:val="Normal"/>
    <w:rsid w:val="00AF2C62"/>
    <w:pPr>
      <w:pBdr>
        <w:top w:val="single" w:sz="4" w:space="0" w:color="808080"/>
        <w:left w:val="single" w:sz="8" w:space="0" w:color="808080"/>
        <w:bottom w:val="single" w:sz="4" w:space="0" w:color="808080"/>
        <w:right w:val="single" w:sz="8" w:space="0" w:color="808080"/>
      </w:pBdr>
      <w:shd w:val="clear" w:color="000000" w:fill="FFFFFF"/>
      <w:spacing w:before="100" w:beforeAutospacing="1" w:after="100" w:afterAutospacing="1"/>
      <w:textAlignment w:val="center"/>
    </w:pPr>
    <w:rPr>
      <w:rFonts w:eastAsia="Times New Roman" w:cs="Arial"/>
      <w:b/>
      <w:bCs/>
      <w:color w:val="595959"/>
      <w:sz w:val="20"/>
      <w:szCs w:val="20"/>
      <w:lang w:val="en-AU" w:eastAsia="en-AU"/>
    </w:rPr>
  </w:style>
  <w:style w:type="paragraph" w:customStyle="1" w:styleId="xl196">
    <w:name w:val="xl196"/>
    <w:basedOn w:val="Normal"/>
    <w:rsid w:val="00AF2C62"/>
    <w:pPr>
      <w:pBdr>
        <w:left w:val="single" w:sz="4" w:space="0" w:color="808080"/>
        <w:bottom w:val="single" w:sz="4" w:space="0"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97">
    <w:name w:val="xl197"/>
    <w:basedOn w:val="Normal"/>
    <w:rsid w:val="00AF2C62"/>
    <w:pPr>
      <w:pBdr>
        <w:top w:val="single" w:sz="4" w:space="0" w:color="808080"/>
        <w:left w:val="single" w:sz="4" w:space="0" w:color="808080"/>
        <w:bottom w:val="single" w:sz="4" w:space="0"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198">
    <w:name w:val="xl198"/>
    <w:basedOn w:val="Normal"/>
    <w:rsid w:val="00AF2C62"/>
    <w:pPr>
      <w:pBdr>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199">
    <w:name w:val="xl199"/>
    <w:basedOn w:val="Normal"/>
    <w:rsid w:val="00AF2C62"/>
    <w:pPr>
      <w:pBdr>
        <w:top w:val="single" w:sz="4" w:space="0" w:color="808080"/>
        <w:left w:val="single" w:sz="4" w:space="0" w:color="808080"/>
        <w:bottom w:val="single" w:sz="8" w:space="0" w:color="808080"/>
      </w:pBdr>
      <w:shd w:val="clear" w:color="000000" w:fill="FFFFFF"/>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200">
    <w:name w:val="xl200"/>
    <w:basedOn w:val="Normal"/>
    <w:rsid w:val="00AF2C62"/>
    <w:pPr>
      <w:pBdr>
        <w:top w:val="single" w:sz="4" w:space="0" w:color="808080"/>
        <w:left w:val="single" w:sz="8" w:space="0" w:color="808080"/>
        <w:bottom w:val="single" w:sz="8" w:space="0" w:color="808080"/>
        <w:right w:val="single" w:sz="8" w:space="0" w:color="808080"/>
      </w:pBdr>
      <w:shd w:val="clear" w:color="000000" w:fill="FFFFFF"/>
      <w:spacing w:before="100" w:beforeAutospacing="1" w:after="100" w:afterAutospacing="1"/>
      <w:textAlignment w:val="center"/>
    </w:pPr>
    <w:rPr>
      <w:rFonts w:eastAsia="Times New Roman" w:cs="Arial"/>
      <w:b/>
      <w:bCs/>
      <w:color w:val="595959"/>
      <w:sz w:val="20"/>
      <w:szCs w:val="20"/>
      <w:lang w:val="en-AU" w:eastAsia="en-AU"/>
    </w:rPr>
  </w:style>
  <w:style w:type="paragraph" w:customStyle="1" w:styleId="xl201">
    <w:name w:val="xl201"/>
    <w:basedOn w:val="Normal"/>
    <w:rsid w:val="00AF2C62"/>
    <w:pPr>
      <w:pBdr>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eastAsia="Times New Roman" w:cs="Arial"/>
      <w:color w:val="595959"/>
      <w:sz w:val="20"/>
      <w:szCs w:val="20"/>
      <w:lang w:val="en-AU" w:eastAsia="en-AU"/>
    </w:rPr>
  </w:style>
  <w:style w:type="paragraph" w:customStyle="1" w:styleId="xl202">
    <w:name w:val="xl202"/>
    <w:basedOn w:val="Normal"/>
    <w:rsid w:val="00AF2C62"/>
    <w:pPr>
      <w:pBdr>
        <w:top w:val="single" w:sz="4" w:space="0" w:color="808080"/>
        <w:left w:val="single" w:sz="4" w:space="0" w:color="808080"/>
        <w:right w:val="single" w:sz="8" w:space="0" w:color="808080"/>
      </w:pBdr>
      <w:shd w:val="clear" w:color="000000" w:fill="FFFFFF"/>
      <w:spacing w:before="100" w:beforeAutospacing="1" w:after="100" w:afterAutospacing="1"/>
      <w:textAlignment w:val="top"/>
    </w:pPr>
    <w:rPr>
      <w:rFonts w:eastAsia="Times New Roman" w:cs="Arial"/>
      <w:color w:val="595959"/>
      <w:sz w:val="18"/>
      <w:szCs w:val="18"/>
      <w:lang w:val="en-AU" w:eastAsia="en-AU"/>
    </w:rPr>
  </w:style>
  <w:style w:type="paragraph" w:customStyle="1" w:styleId="xl203">
    <w:name w:val="xl203"/>
    <w:basedOn w:val="Normal"/>
    <w:rsid w:val="00AF2C62"/>
    <w:pPr>
      <w:pBdr>
        <w:left w:val="single" w:sz="4" w:space="0" w:color="808080"/>
        <w:bottom w:val="single" w:sz="4" w:space="0" w:color="808080"/>
        <w:right w:val="single" w:sz="8" w:space="0" w:color="808080"/>
      </w:pBdr>
      <w:shd w:val="clear" w:color="000000" w:fill="FFFFFF"/>
      <w:spacing w:before="100" w:beforeAutospacing="1" w:after="100" w:afterAutospacing="1"/>
      <w:textAlignment w:val="top"/>
    </w:pPr>
    <w:rPr>
      <w:rFonts w:eastAsia="Times New Roman" w:cs="Arial"/>
      <w:color w:val="595959"/>
      <w:sz w:val="18"/>
      <w:szCs w:val="18"/>
      <w:lang w:val="en-AU" w:eastAsia="en-AU"/>
    </w:rPr>
  </w:style>
  <w:style w:type="paragraph" w:customStyle="1" w:styleId="xl204">
    <w:name w:val="xl204"/>
    <w:basedOn w:val="Normal"/>
    <w:rsid w:val="00AF2C62"/>
    <w:pPr>
      <w:pBdr>
        <w:left w:val="single" w:sz="4" w:space="0" w:color="808080"/>
        <w:bottom w:val="single" w:sz="8" w:space="0" w:color="808080"/>
        <w:right w:val="single" w:sz="8" w:space="0" w:color="808080"/>
      </w:pBdr>
      <w:shd w:val="clear" w:color="000000" w:fill="FFFFFF"/>
      <w:spacing w:before="100" w:beforeAutospacing="1" w:after="100" w:afterAutospacing="1"/>
      <w:textAlignment w:val="top"/>
    </w:pPr>
    <w:rPr>
      <w:rFonts w:eastAsia="Times New Roman" w:cs="Arial"/>
      <w:color w:val="595959"/>
      <w:sz w:val="18"/>
      <w:szCs w:val="18"/>
      <w:lang w:val="en-AU" w:eastAsia="en-AU"/>
    </w:rPr>
  </w:style>
  <w:style w:type="paragraph" w:customStyle="1" w:styleId="xl205">
    <w:name w:val="xl205"/>
    <w:basedOn w:val="Normal"/>
    <w:rsid w:val="00AF2C62"/>
    <w:pPr>
      <w:pBdr>
        <w:top w:val="single" w:sz="8" w:space="0" w:color="808080"/>
        <w:left w:val="single" w:sz="4" w:space="0" w:color="808080"/>
        <w:right w:val="single" w:sz="8" w:space="0" w:color="808080"/>
      </w:pBdr>
      <w:shd w:val="clear" w:color="000000" w:fill="FFFFFF"/>
      <w:spacing w:before="100" w:beforeAutospacing="1" w:after="100" w:afterAutospacing="1"/>
      <w:textAlignment w:val="top"/>
    </w:pPr>
    <w:rPr>
      <w:rFonts w:eastAsia="Times New Roman" w:cs="Arial"/>
      <w:color w:val="595959"/>
      <w:sz w:val="18"/>
      <w:szCs w:val="18"/>
      <w:lang w:val="en-AU" w:eastAsia="en-AU"/>
    </w:rPr>
  </w:style>
  <w:style w:type="paragraph" w:customStyle="1" w:styleId="xl206">
    <w:name w:val="xl206"/>
    <w:basedOn w:val="Normal"/>
    <w:rsid w:val="00AF2C62"/>
    <w:pPr>
      <w:pBdr>
        <w:top w:val="single" w:sz="8" w:space="0" w:color="808080"/>
        <w:left w:val="single" w:sz="8" w:space="0" w:color="808080"/>
        <w:bottom w:val="single" w:sz="4" w:space="0" w:color="808080"/>
        <w:right w:val="single" w:sz="8" w:space="0" w:color="808080"/>
      </w:pBdr>
      <w:shd w:val="clear" w:color="000000" w:fill="FFFFFF"/>
      <w:spacing w:before="100" w:beforeAutospacing="1" w:after="100" w:afterAutospacing="1"/>
      <w:jc w:val="right"/>
      <w:textAlignment w:val="center"/>
    </w:pPr>
    <w:rPr>
      <w:rFonts w:eastAsia="Times New Roman" w:cs="Arial"/>
      <w:b/>
      <w:bCs/>
      <w:color w:val="595959"/>
      <w:sz w:val="20"/>
      <w:szCs w:val="20"/>
      <w:lang w:val="en-AU" w:eastAsia="en-AU"/>
    </w:rPr>
  </w:style>
  <w:style w:type="paragraph" w:customStyle="1" w:styleId="xl207">
    <w:name w:val="xl207"/>
    <w:basedOn w:val="Normal"/>
    <w:rsid w:val="00AF2C62"/>
    <w:pPr>
      <w:pBdr>
        <w:left w:val="single" w:sz="4" w:space="0" w:color="808080"/>
        <w:right w:val="single" w:sz="4" w:space="0" w:color="808080"/>
      </w:pBdr>
      <w:shd w:val="clear" w:color="000000" w:fill="FFFFFF"/>
      <w:spacing w:before="100" w:beforeAutospacing="1" w:after="100" w:afterAutospacing="1"/>
      <w:textAlignment w:val="center"/>
    </w:pPr>
    <w:rPr>
      <w:rFonts w:eastAsia="Times New Roman" w:cs="Arial"/>
      <w:color w:val="595959"/>
      <w:sz w:val="18"/>
      <w:szCs w:val="18"/>
      <w:lang w:val="en-AU" w:eastAsia="en-AU"/>
    </w:rPr>
  </w:style>
  <w:style w:type="paragraph" w:customStyle="1" w:styleId="xl208">
    <w:name w:val="xl208"/>
    <w:basedOn w:val="Normal"/>
    <w:rsid w:val="00AF2C62"/>
    <w:pPr>
      <w:pBdr>
        <w:bottom w:val="single" w:sz="4" w:space="0" w:color="808080"/>
        <w:right w:val="single" w:sz="8" w:space="31" w:color="808080"/>
      </w:pBdr>
      <w:shd w:val="clear" w:color="000000" w:fill="FFFFFF"/>
      <w:spacing w:before="100" w:beforeAutospacing="1" w:after="100" w:afterAutospacing="1"/>
      <w:ind w:firstLineChars="300" w:firstLine="300"/>
      <w:jc w:val="right"/>
      <w:textAlignment w:val="center"/>
    </w:pPr>
    <w:rPr>
      <w:rFonts w:eastAsia="Times New Roman" w:cs="Arial"/>
      <w:color w:val="595959"/>
      <w:sz w:val="18"/>
      <w:szCs w:val="18"/>
      <w:lang w:val="en-AU" w:eastAsia="en-AU"/>
    </w:rPr>
  </w:style>
  <w:style w:type="paragraph" w:customStyle="1" w:styleId="xl209">
    <w:name w:val="xl209"/>
    <w:basedOn w:val="Normal"/>
    <w:rsid w:val="00AF2C62"/>
    <w:pPr>
      <w:pBdr>
        <w:top w:val="single" w:sz="4" w:space="0" w:color="808080"/>
        <w:bottom w:val="single" w:sz="4" w:space="0" w:color="808080"/>
        <w:right w:val="single" w:sz="8" w:space="31" w:color="808080"/>
      </w:pBdr>
      <w:shd w:val="clear" w:color="000000" w:fill="FFFFFF"/>
      <w:spacing w:before="100" w:beforeAutospacing="1" w:after="100" w:afterAutospacing="1"/>
      <w:ind w:firstLineChars="300" w:firstLine="300"/>
      <w:jc w:val="right"/>
      <w:textAlignment w:val="center"/>
    </w:pPr>
    <w:rPr>
      <w:rFonts w:eastAsia="Times New Roman" w:cs="Arial"/>
      <w:color w:val="595959"/>
      <w:sz w:val="18"/>
      <w:szCs w:val="18"/>
      <w:lang w:val="en-AU" w:eastAsia="en-AU"/>
    </w:rPr>
  </w:style>
  <w:style w:type="paragraph" w:customStyle="1" w:styleId="xl210">
    <w:name w:val="xl210"/>
    <w:basedOn w:val="Normal"/>
    <w:rsid w:val="00AF2C62"/>
    <w:pPr>
      <w:pBdr>
        <w:top w:val="single" w:sz="4" w:space="0" w:color="808080"/>
        <w:bottom w:val="single" w:sz="8" w:space="0" w:color="808080"/>
        <w:right w:val="single" w:sz="8" w:space="31" w:color="808080"/>
      </w:pBdr>
      <w:shd w:val="clear" w:color="000000" w:fill="FFFFFF"/>
      <w:spacing w:before="100" w:beforeAutospacing="1" w:after="100" w:afterAutospacing="1"/>
      <w:ind w:firstLineChars="300" w:firstLine="300"/>
      <w:jc w:val="right"/>
      <w:textAlignment w:val="center"/>
    </w:pPr>
    <w:rPr>
      <w:rFonts w:eastAsia="Times New Roman" w:cs="Arial"/>
      <w:color w:val="595959"/>
      <w:sz w:val="18"/>
      <w:szCs w:val="18"/>
      <w:lang w:val="en-AU" w:eastAsia="en-AU"/>
    </w:rPr>
  </w:style>
  <w:style w:type="paragraph" w:customStyle="1" w:styleId="xl211">
    <w:name w:val="xl211"/>
    <w:basedOn w:val="Normal"/>
    <w:rsid w:val="00AF2C62"/>
    <w:pPr>
      <w:pBdr>
        <w:left w:val="single" w:sz="8" w:space="0" w:color="808080"/>
        <w:right w:val="single" w:sz="8" w:space="0" w:color="808080"/>
      </w:pBdr>
      <w:shd w:val="clear" w:color="000000" w:fill="FFFFFF"/>
      <w:spacing w:before="100" w:beforeAutospacing="1" w:after="100" w:afterAutospacing="1"/>
      <w:textAlignment w:val="center"/>
    </w:pPr>
    <w:rPr>
      <w:rFonts w:eastAsia="Times New Roman" w:cs="Arial"/>
      <w:color w:val="595959"/>
      <w:sz w:val="20"/>
      <w:szCs w:val="20"/>
      <w:lang w:val="en-AU" w:eastAsia="en-AU"/>
    </w:rPr>
  </w:style>
  <w:style w:type="paragraph" w:customStyle="1" w:styleId="xl212">
    <w:name w:val="xl212"/>
    <w:basedOn w:val="Normal"/>
    <w:rsid w:val="00AF2C62"/>
    <w:pPr>
      <w:pBdr>
        <w:left w:val="single" w:sz="8" w:space="11" w:color="808080"/>
        <w:bottom w:val="single" w:sz="4" w:space="0" w:color="808080"/>
      </w:pBdr>
      <w:shd w:val="clear" w:color="000000" w:fill="FFFFFF"/>
      <w:spacing w:before="100" w:beforeAutospacing="1" w:after="100" w:afterAutospacing="1"/>
      <w:ind w:firstLineChars="100" w:firstLine="100"/>
      <w:textAlignment w:val="top"/>
    </w:pPr>
    <w:rPr>
      <w:rFonts w:eastAsia="Times New Roman" w:cs="Arial"/>
      <w:color w:val="595959"/>
      <w:sz w:val="18"/>
      <w:szCs w:val="18"/>
      <w:lang w:val="en-AU" w:eastAsia="en-AU"/>
    </w:rPr>
  </w:style>
  <w:style w:type="paragraph" w:customStyle="1" w:styleId="xl213">
    <w:name w:val="xl213"/>
    <w:basedOn w:val="Normal"/>
    <w:rsid w:val="00AF2C62"/>
    <w:pPr>
      <w:pBdr>
        <w:left w:val="single" w:sz="8" w:space="0" w:color="808080"/>
        <w:right w:val="single" w:sz="8" w:space="0" w:color="808080"/>
      </w:pBdr>
      <w:shd w:val="clear" w:color="000000" w:fill="FFFFFF"/>
      <w:spacing w:before="100" w:beforeAutospacing="1" w:after="100" w:afterAutospacing="1"/>
      <w:textAlignment w:val="top"/>
    </w:pPr>
    <w:rPr>
      <w:rFonts w:eastAsia="Times New Roman" w:cs="Arial"/>
      <w:b/>
      <w:bCs/>
      <w:color w:val="595959"/>
      <w:sz w:val="20"/>
      <w:szCs w:val="20"/>
      <w:lang w:val="en-AU" w:eastAsia="en-AU"/>
    </w:rPr>
  </w:style>
  <w:style w:type="paragraph" w:customStyle="1" w:styleId="xl214">
    <w:name w:val="xl214"/>
    <w:basedOn w:val="Normal"/>
    <w:rsid w:val="00AF2C62"/>
    <w:pPr>
      <w:pBdr>
        <w:left w:val="single" w:sz="8" w:space="0" w:color="808080"/>
        <w:bottom w:val="single" w:sz="8" w:space="0" w:color="808080"/>
        <w:right w:val="single" w:sz="8" w:space="0" w:color="808080"/>
      </w:pBdr>
      <w:shd w:val="clear" w:color="000000" w:fill="FFFFFF"/>
      <w:spacing w:before="100" w:beforeAutospacing="1" w:after="100" w:afterAutospacing="1"/>
      <w:textAlignment w:val="top"/>
    </w:pPr>
    <w:rPr>
      <w:rFonts w:eastAsia="Times New Roman" w:cs="Arial"/>
      <w:b/>
      <w:bCs/>
      <w:color w:val="595959"/>
      <w:sz w:val="20"/>
      <w:szCs w:val="20"/>
      <w:lang w:val="en-AU" w:eastAsia="en-AU"/>
    </w:rPr>
  </w:style>
  <w:style w:type="paragraph" w:customStyle="1" w:styleId="xl215">
    <w:name w:val="xl215"/>
    <w:basedOn w:val="Normal"/>
    <w:rsid w:val="00AF2C62"/>
    <w:pPr>
      <w:pBdr>
        <w:top w:val="single" w:sz="4" w:space="0" w:color="808080"/>
        <w:left w:val="single" w:sz="4" w:space="0" w:color="808080"/>
        <w:bottom w:val="single" w:sz="4" w:space="0" w:color="808080"/>
        <w:right w:val="single" w:sz="4" w:space="11" w:color="808080"/>
      </w:pBdr>
      <w:spacing w:before="100" w:beforeAutospacing="1" w:after="100" w:afterAutospacing="1"/>
      <w:ind w:firstLineChars="100" w:firstLine="100"/>
      <w:jc w:val="right"/>
      <w:textAlignment w:val="center"/>
    </w:pPr>
    <w:rPr>
      <w:rFonts w:eastAsia="Times New Roman" w:cs="Arial"/>
      <w:color w:val="595959"/>
      <w:sz w:val="18"/>
      <w:szCs w:val="18"/>
      <w:lang w:val="en-AU" w:eastAsia="en-AU"/>
    </w:rPr>
  </w:style>
  <w:style w:type="paragraph" w:customStyle="1" w:styleId="xl216">
    <w:name w:val="xl216"/>
    <w:basedOn w:val="Normal"/>
    <w:rsid w:val="00AF2C62"/>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color w:val="595959"/>
      <w:sz w:val="18"/>
      <w:szCs w:val="18"/>
      <w:lang w:val="en-AU" w:eastAsia="en-AU"/>
    </w:rPr>
  </w:style>
  <w:style w:type="paragraph" w:customStyle="1" w:styleId="xl217">
    <w:name w:val="xl217"/>
    <w:basedOn w:val="Normal"/>
    <w:rsid w:val="00AF2C62"/>
    <w:pPr>
      <w:pBdr>
        <w:top w:val="single" w:sz="4" w:space="0" w:color="808080"/>
        <w:left w:val="single" w:sz="8" w:space="11" w:color="808080"/>
        <w:bottom w:val="single" w:sz="4" w:space="0" w:color="808080"/>
      </w:pBdr>
      <w:spacing w:before="100" w:beforeAutospacing="1" w:after="100" w:afterAutospacing="1"/>
      <w:ind w:firstLineChars="100" w:firstLine="100"/>
      <w:textAlignment w:val="center"/>
    </w:pPr>
    <w:rPr>
      <w:rFonts w:eastAsia="Times New Roman" w:cs="Arial"/>
      <w:color w:val="595959"/>
      <w:sz w:val="18"/>
      <w:szCs w:val="18"/>
      <w:lang w:val="en-AU" w:eastAsia="en-AU"/>
    </w:rPr>
  </w:style>
  <w:style w:type="table" w:styleId="MediumShading1-Accent3">
    <w:name w:val="Medium Shading 1 Accent 3"/>
    <w:basedOn w:val="TableNormal"/>
    <w:uiPriority w:val="63"/>
    <w:semiHidden/>
    <w:unhideWhenUsed/>
    <w:rsid w:val="00AF2C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semiHidden/>
    <w:unhideWhenUsed/>
    <w:rsid w:val="00AF2C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semiHidden/>
    <w:unhideWhenUsed/>
    <w:rsid w:val="00AF2C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semiHidden/>
    <w:unhideWhenUsed/>
    <w:rsid w:val="00AF2C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CE5D4-672C-442D-911B-C19853323335}">
  <ds:schemaRefs>
    <ds:schemaRef ds:uri="0e0bee33-077a-46d4-80d5-abd1b3a3b85b"/>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3.xml><?xml version="1.0" encoding="utf-8"?>
<ds:datastoreItem xmlns:ds="http://schemas.openxmlformats.org/officeDocument/2006/customXml" ds:itemID="{EFE51FC1-1276-4EFA-B9F4-6451CACD0E86}">
  <ds:schemaRefs>
    <ds:schemaRef ds:uri="http://schemas.microsoft.com/sharepoint/v3/contenttype/forms"/>
  </ds:schemaRefs>
</ds:datastoreItem>
</file>

<file path=customXml/itemProps4.xml><?xml version="1.0" encoding="utf-8"?>
<ds:datastoreItem xmlns:ds="http://schemas.openxmlformats.org/officeDocument/2006/customXml" ds:itemID="{218192FD-48BF-4342-9911-4F4120FF2D69}">
  <ds:schemaRefs>
    <ds:schemaRef ds:uri="Microsoft.SharePoint.Taxonomy.ContentTypeSync"/>
  </ds:schemaRefs>
</ds:datastoreItem>
</file>

<file path=customXml/itemProps5.xml><?xml version="1.0" encoding="utf-8"?>
<ds:datastoreItem xmlns:ds="http://schemas.openxmlformats.org/officeDocument/2006/customXml" ds:itemID="{A07ED83F-A9C7-47CE-957F-1AFF4E09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39</Pages>
  <Words>8204</Words>
  <Characters>46393</Characters>
  <Application>Microsoft Office Word</Application>
  <DocSecurity>0</DocSecurity>
  <Lines>2559</Lines>
  <Paragraphs>2292</Paragraphs>
  <ScaleCrop>false</ScaleCrop>
  <Company>Food Standards Australia New Zealand</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84</cp:revision>
  <dcterms:created xsi:type="dcterms:W3CDTF">2024-02-12T03:39:00Z</dcterms:created>
  <dcterms:modified xsi:type="dcterms:W3CDTF">2024-02-19T21:37:00Z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v=2022.1;a=SHA256;h=BF2A2938095A5ECC9E12FD609A592EBDD8E74B6E59E8DB984F3F8E782E629285</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2024-02-19T21:37:28Z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2EEBDA5D15B245EFBD92D13DC7C73AFB</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F4271C03C76556B9F2B61B962EB56488</vt:lpwstr>
  </property>
  <property fmtid="{D5CDD505-2E9C-101B-9397-08002B2CF9AE}" pid="25" name="PM_Hash_Salt">
    <vt:lpwstr>59955D30083CA868BF0DB20FFC9FFA0E</vt:lpwstr>
  </property>
  <property fmtid="{D5CDD505-2E9C-101B-9397-08002B2CF9AE}" pid="26" name="PM_Hash_SHA1">
    <vt:lpwstr>7B82592D9F2103507F0B3952E7F9DA8308B9CBB1</vt:lpwstr>
  </property>
  <property fmtid="{D5CDD505-2E9C-101B-9397-08002B2CF9AE}" pid="27" name="ContentTypeId">
    <vt:lpwstr>0x010100F5F252698E4843DFA3EBBF7EC57E522A00ED57D63352AC3D488C1927FA6C496CEC</vt:lpwstr>
  </property>
  <property fmtid="{D5CDD505-2E9C-101B-9397-08002B2CF9AE}" pid="28" name="Classification">
    <vt:lpwstr>1;#OFFICIAL|3776503d-ed4e-4d70-8dfd-8e17b238523b</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Access">
    <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Data Privacy">
    <vt:lpwstr/>
  </property>
  <property fmtid="{D5CDD505-2E9C-101B-9397-08002B2CF9AE}" pid="37" name="Data Accessibility">
    <vt:lpwstr/>
  </property>
  <property fmtid="{D5CDD505-2E9C-101B-9397-08002B2CF9AE}" pid="38" name="Data Category">
    <vt:lpwstr/>
  </property>
  <property fmtid="{D5CDD505-2E9C-101B-9397-08002B2CF9AE}" pid="39" name="BCS">
    <vt:lpwstr>27;#Instruments|4a8ff5e5-1f0e-4751-ab44-bc0d33b46a80</vt:lpwstr>
  </property>
</Properties>
</file>