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6C79" w14:textId="77777777" w:rsidR="00284CD5" w:rsidRDefault="00284CD5" w:rsidP="00284CD5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295DA66" wp14:editId="5A27722A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71EEC" w14:textId="77777777" w:rsidR="00284CD5" w:rsidRDefault="00284CD5" w:rsidP="00284CD5">
      <w:pPr>
        <w:rPr>
          <w:sz w:val="19"/>
        </w:rPr>
      </w:pPr>
    </w:p>
    <w:p w14:paraId="301A09B8" w14:textId="57EB5B0E" w:rsidR="00284CD5" w:rsidRDefault="00284CD5" w:rsidP="00284CD5">
      <w:pPr>
        <w:pStyle w:val="ShortT"/>
      </w:pPr>
      <w:r>
        <w:t xml:space="preserve">Autonomous Sanctions (Designated Persons and Entities and Declared Persons – </w:t>
      </w:r>
      <w:r w:rsidR="00082E03">
        <w:t>Thematic Sanctions</w:t>
      </w:r>
      <w:r>
        <w:t xml:space="preserve">) Amendment (No. </w:t>
      </w:r>
      <w:r w:rsidR="00A41834">
        <w:t>1</w:t>
      </w:r>
      <w:r>
        <w:t xml:space="preserve">) Instrument </w:t>
      </w:r>
      <w:r w:rsidR="00A41834">
        <w:t>2024</w:t>
      </w:r>
    </w:p>
    <w:p w14:paraId="71F3A458" w14:textId="77777777" w:rsidR="00284CD5" w:rsidRDefault="00284CD5" w:rsidP="00284CD5">
      <w:pPr>
        <w:pStyle w:val="SignCoverPageStart"/>
        <w:ind w:right="794"/>
        <w:rPr>
          <w:szCs w:val="22"/>
        </w:rPr>
      </w:pPr>
      <w:r>
        <w:rPr>
          <w:szCs w:val="22"/>
        </w:rPr>
        <w:t>I, PENNY WONG, Minister for Foreign Affairs, make the following instrument.</w:t>
      </w:r>
    </w:p>
    <w:p w14:paraId="2AF4AF45" w14:textId="7ED4F07C" w:rsidR="00284CD5" w:rsidRDefault="00284CD5" w:rsidP="00284CD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bookmarkStart w:id="0" w:name="BKCheck15B_1"/>
      <w:bookmarkEnd w:id="0"/>
      <w:r>
        <w:rPr>
          <w:szCs w:val="22"/>
        </w:rPr>
        <w:tab/>
      </w:r>
      <w:r w:rsidR="00011B2B">
        <w:rPr>
          <w:szCs w:val="22"/>
        </w:rPr>
        <w:t xml:space="preserve">22 January </w:t>
      </w:r>
      <w:r w:rsidR="005645BC">
        <w:rPr>
          <w:szCs w:val="22"/>
        </w:rPr>
        <w:t>2024</w:t>
      </w:r>
    </w:p>
    <w:p w14:paraId="07F4A1BE" w14:textId="77777777" w:rsidR="00284CD5" w:rsidRDefault="00284CD5" w:rsidP="00284CD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PENNY WONG</w:t>
      </w:r>
    </w:p>
    <w:p w14:paraId="4EEDA7ED" w14:textId="77777777" w:rsidR="00284CD5" w:rsidRDefault="00284CD5" w:rsidP="00284CD5">
      <w:pPr>
        <w:pStyle w:val="SignCoverPageEnd"/>
        <w:ind w:right="794"/>
        <w:rPr>
          <w:szCs w:val="22"/>
        </w:rPr>
      </w:pPr>
      <w:r>
        <w:rPr>
          <w:szCs w:val="22"/>
        </w:rPr>
        <w:t>Minister for Foreign Affairs</w:t>
      </w:r>
    </w:p>
    <w:p w14:paraId="0E5007E4" w14:textId="77777777" w:rsidR="00284CD5" w:rsidRDefault="00284CD5" w:rsidP="00284CD5"/>
    <w:p w14:paraId="2F4B72AC" w14:textId="77777777" w:rsidR="00284CD5" w:rsidRDefault="00284CD5" w:rsidP="00284CD5">
      <w:pPr>
        <w:pStyle w:val="Header"/>
        <w:tabs>
          <w:tab w:val="left" w:pos="720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7C7AF6D7" w14:textId="77777777" w:rsidR="00284CD5" w:rsidRDefault="00284CD5" w:rsidP="00284CD5">
      <w:pPr>
        <w:pStyle w:val="Header"/>
        <w:tabs>
          <w:tab w:val="left" w:pos="720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145C8574" w14:textId="77777777" w:rsidR="00284CD5" w:rsidRDefault="00284CD5" w:rsidP="00284CD5">
      <w:pPr>
        <w:spacing w:line="240" w:lineRule="auto"/>
        <w:sectPr w:rsidR="00284CD5">
          <w:headerReference w:type="default" r:id="rId12"/>
          <w:pgSz w:w="11907" w:h="16839"/>
          <w:pgMar w:top="1440" w:right="1797" w:bottom="1440" w:left="1797" w:header="720" w:footer="709" w:gutter="0"/>
          <w:cols w:space="720"/>
        </w:sectPr>
      </w:pPr>
    </w:p>
    <w:p w14:paraId="3C78639F" w14:textId="77777777" w:rsidR="00284CD5" w:rsidRDefault="00284CD5" w:rsidP="00284CD5">
      <w:pPr>
        <w:rPr>
          <w:sz w:val="36"/>
        </w:rPr>
      </w:pPr>
      <w:r>
        <w:rPr>
          <w:sz w:val="36"/>
        </w:rPr>
        <w:lastRenderedPageBreak/>
        <w:t>Contents</w:t>
      </w:r>
    </w:p>
    <w:bookmarkStart w:id="1" w:name="BKCheck15B_2"/>
    <w:bookmarkEnd w:id="1"/>
    <w:p w14:paraId="3BCC9C37" w14:textId="2B36A4B7" w:rsidR="004C2B88" w:rsidRDefault="00284C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4C2B88">
        <w:rPr>
          <w:noProof/>
        </w:rPr>
        <w:t>1  Name</w:t>
      </w:r>
      <w:r w:rsidR="004C2B88">
        <w:rPr>
          <w:noProof/>
        </w:rPr>
        <w:tab/>
      </w:r>
      <w:r w:rsidR="004C2B88">
        <w:rPr>
          <w:noProof/>
        </w:rPr>
        <w:tab/>
      </w:r>
      <w:r w:rsidR="004C2B88">
        <w:rPr>
          <w:noProof/>
        </w:rPr>
        <w:fldChar w:fldCharType="begin"/>
      </w:r>
      <w:r w:rsidR="004C2B88">
        <w:rPr>
          <w:noProof/>
        </w:rPr>
        <w:instrText xml:space="preserve"> PAGEREF _Toc155265702 \h </w:instrText>
      </w:r>
      <w:r w:rsidR="004C2B88">
        <w:rPr>
          <w:noProof/>
        </w:rPr>
      </w:r>
      <w:r w:rsidR="004C2B88">
        <w:rPr>
          <w:noProof/>
        </w:rPr>
        <w:fldChar w:fldCharType="separate"/>
      </w:r>
      <w:r w:rsidR="004C2B88">
        <w:rPr>
          <w:noProof/>
        </w:rPr>
        <w:t>1</w:t>
      </w:r>
      <w:r w:rsidR="004C2B88">
        <w:rPr>
          <w:noProof/>
        </w:rPr>
        <w:fldChar w:fldCharType="end"/>
      </w:r>
    </w:p>
    <w:p w14:paraId="3391ACAB" w14:textId="4D1E1B79" w:rsidR="004C2B88" w:rsidRDefault="004C2B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_Toc155265703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699E8EB" w14:textId="10750727" w:rsidR="004C2B88" w:rsidRDefault="004C2B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_Toc155265704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989868C" w14:textId="33F5CD16" w:rsidR="004C2B88" w:rsidRDefault="004C2B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_Toc155265705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BFB500B" w14:textId="68410FC7" w:rsidR="004C2B88" w:rsidRDefault="004C2B8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_Toc155265706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33AB61F" w14:textId="7EF01D6A" w:rsidR="004C2B88" w:rsidRDefault="004C2B8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E64E7">
        <w:rPr>
          <w:noProof/>
          <w:shd w:val="clear" w:color="auto" w:fill="FFFFFF"/>
        </w:rPr>
        <w:t>Autonomous Sanctions (Designated Persons and Entities and Declared Persons – Thematic Sanctions) Instrument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_Toc155265707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47E256E" w14:textId="55867506" w:rsidR="00284CD5" w:rsidRDefault="00284CD5" w:rsidP="00284CD5">
      <w:r>
        <w:fldChar w:fldCharType="end"/>
      </w:r>
    </w:p>
    <w:p w14:paraId="666EB6FD" w14:textId="77777777" w:rsidR="00284CD5" w:rsidRDefault="00284CD5" w:rsidP="00284CD5">
      <w:pPr>
        <w:spacing w:line="240" w:lineRule="auto"/>
        <w:sectPr w:rsidR="00284CD5">
          <w:footerReference w:type="default" r:id="rId13"/>
          <w:pgSz w:w="11907" w:h="16839"/>
          <w:pgMar w:top="2093" w:right="1797" w:bottom="1440" w:left="1797" w:header="720" w:footer="709" w:gutter="0"/>
          <w:pgNumType w:fmt="lowerRoman" w:start="1"/>
          <w:cols w:space="720"/>
        </w:sectPr>
      </w:pPr>
    </w:p>
    <w:p w14:paraId="406EF36F" w14:textId="77777777" w:rsidR="00284CD5" w:rsidRDefault="00284CD5" w:rsidP="00284CD5">
      <w:pPr>
        <w:pStyle w:val="ActHead5"/>
      </w:pPr>
      <w:bookmarkStart w:id="2" w:name="_Toc155265702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2"/>
      <w:proofErr w:type="gramEnd"/>
    </w:p>
    <w:p w14:paraId="7B7DB5E6" w14:textId="3CF4200D" w:rsidR="00284CD5" w:rsidRDefault="00284CD5" w:rsidP="00284CD5">
      <w:pPr>
        <w:pStyle w:val="subsection"/>
      </w:pPr>
      <w:r>
        <w:tab/>
      </w:r>
      <w:r>
        <w:tab/>
        <w:t xml:space="preserve">This instrument is the </w:t>
      </w:r>
      <w:r>
        <w:rPr>
          <w:i/>
          <w:iCs/>
        </w:rPr>
        <w:t xml:space="preserve">Autonomous Sanctions (Designated Persons and Entities and Declared Persons – </w:t>
      </w:r>
      <w:r w:rsidR="00082E03">
        <w:rPr>
          <w:i/>
          <w:iCs/>
        </w:rPr>
        <w:t>Thematic Sanctions</w:t>
      </w:r>
      <w:r w:rsidR="008C2BD7">
        <w:rPr>
          <w:i/>
          <w:iCs/>
        </w:rPr>
        <w:t>)</w:t>
      </w:r>
      <w:r>
        <w:rPr>
          <w:i/>
          <w:iCs/>
        </w:rPr>
        <w:t xml:space="preserve"> Amendment (No. </w:t>
      </w:r>
      <w:r w:rsidR="008D5E76">
        <w:rPr>
          <w:i/>
          <w:iCs/>
        </w:rPr>
        <w:t>1</w:t>
      </w:r>
      <w:r>
        <w:rPr>
          <w:i/>
          <w:iCs/>
        </w:rPr>
        <w:t xml:space="preserve">) Instrument </w:t>
      </w:r>
      <w:r w:rsidR="008D5E76">
        <w:rPr>
          <w:i/>
          <w:iCs/>
        </w:rPr>
        <w:t>2024</w:t>
      </w:r>
      <w:r w:rsidRPr="00B1224F">
        <w:t>.</w:t>
      </w:r>
    </w:p>
    <w:p w14:paraId="20B82AD3" w14:textId="77777777" w:rsidR="00284CD5" w:rsidRDefault="00284CD5" w:rsidP="00284CD5">
      <w:pPr>
        <w:pStyle w:val="ActHead5"/>
      </w:pPr>
      <w:bookmarkStart w:id="3" w:name="_Toc155265703"/>
      <w:proofErr w:type="gramStart"/>
      <w:r>
        <w:rPr>
          <w:rStyle w:val="CharSectno"/>
        </w:rPr>
        <w:t>2</w:t>
      </w:r>
      <w:r>
        <w:t xml:space="preserve">  Commencement</w:t>
      </w:r>
      <w:bookmarkEnd w:id="3"/>
      <w:proofErr w:type="gramEnd"/>
    </w:p>
    <w:p w14:paraId="544F9447" w14:textId="77777777" w:rsidR="00284CD5" w:rsidRDefault="00284CD5" w:rsidP="00284CD5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BF84768" w14:textId="77777777" w:rsidR="00284CD5" w:rsidRDefault="00284CD5" w:rsidP="00284CD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84CD5" w14:paraId="514088A6" w14:textId="77777777" w:rsidTr="0086638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D80B91" w14:textId="77777777" w:rsidR="00284CD5" w:rsidRDefault="00284CD5" w:rsidP="0086638D">
            <w:pPr>
              <w:pStyle w:val="TableHeading"/>
            </w:pPr>
            <w:r>
              <w:t>Commencement information</w:t>
            </w:r>
          </w:p>
        </w:tc>
      </w:tr>
      <w:tr w:rsidR="00284CD5" w14:paraId="42CCDD09" w14:textId="77777777" w:rsidTr="0086638D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3C73361" w14:textId="77777777" w:rsidR="00284CD5" w:rsidRDefault="00284CD5" w:rsidP="0086638D">
            <w:pPr>
              <w:pStyle w:val="TableHeading"/>
            </w:pPr>
            <w: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C0AD95D" w14:textId="77777777" w:rsidR="00284CD5" w:rsidRDefault="00284CD5" w:rsidP="0086638D">
            <w:pPr>
              <w:pStyle w:val="TableHeading"/>
            </w:pPr>
            <w: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741CFC7" w14:textId="77777777" w:rsidR="00284CD5" w:rsidRDefault="00284CD5" w:rsidP="0086638D">
            <w:pPr>
              <w:pStyle w:val="TableHeading"/>
            </w:pPr>
            <w:r>
              <w:t>Column 3</w:t>
            </w:r>
          </w:p>
        </w:tc>
      </w:tr>
      <w:tr w:rsidR="00284CD5" w14:paraId="03059921" w14:textId="77777777" w:rsidTr="0086638D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84870A5" w14:textId="77777777" w:rsidR="00284CD5" w:rsidRDefault="00284CD5" w:rsidP="0086638D">
            <w:pPr>
              <w:pStyle w:val="TableHeading"/>
            </w:pPr>
            <w: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E1643A2" w14:textId="77777777" w:rsidR="00284CD5" w:rsidRDefault="00284CD5" w:rsidP="0086638D">
            <w:pPr>
              <w:pStyle w:val="TableHeading"/>
            </w:pPr>
            <w: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2D6196" w14:textId="77777777" w:rsidR="00284CD5" w:rsidRDefault="00284CD5" w:rsidP="0086638D">
            <w:pPr>
              <w:pStyle w:val="TableHeading"/>
            </w:pPr>
            <w:r>
              <w:t>Date/Details</w:t>
            </w:r>
          </w:p>
        </w:tc>
      </w:tr>
      <w:tr w:rsidR="00284CD5" w14:paraId="5742C2C0" w14:textId="77777777" w:rsidTr="0086638D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8D02E1B" w14:textId="1942C00C" w:rsidR="00284CD5" w:rsidRDefault="00284CD5" w:rsidP="0086638D">
            <w:pPr>
              <w:pStyle w:val="Tabletext"/>
            </w:pPr>
            <w:r>
              <w:t xml:space="preserve">1.  </w:t>
            </w:r>
            <w:r w:rsidR="00A41834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5856E3F" w14:textId="7C64C8DE" w:rsidR="00284CD5" w:rsidRPr="00082E03" w:rsidRDefault="00082E03" w:rsidP="0086638D">
            <w:pPr>
              <w:pStyle w:val="Tabletext"/>
              <w:rPr>
                <w:highlight w:val="yellow"/>
              </w:rPr>
            </w:pPr>
            <w:r w:rsidRPr="004C2B88">
              <w:t xml:space="preserve">The day after this instrument is registered.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E32657" w14:textId="77777777" w:rsidR="00284CD5" w:rsidRDefault="00284CD5" w:rsidP="0086638D">
            <w:pPr>
              <w:pStyle w:val="Tabletext"/>
            </w:pPr>
          </w:p>
        </w:tc>
      </w:tr>
    </w:tbl>
    <w:p w14:paraId="1E796F98" w14:textId="77777777" w:rsidR="00284CD5" w:rsidRDefault="00284CD5" w:rsidP="00284CD5">
      <w:pPr>
        <w:pStyle w:val="notetext"/>
        <w:rPr>
          <w:szCs w:val="20"/>
        </w:rPr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33BADC02" w14:textId="77777777" w:rsidR="00284CD5" w:rsidRDefault="00284CD5" w:rsidP="00284CD5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296FEA3" w14:textId="77777777" w:rsidR="00284CD5" w:rsidRDefault="00284CD5" w:rsidP="00284CD5">
      <w:pPr>
        <w:pStyle w:val="ActHead5"/>
      </w:pPr>
      <w:bookmarkStart w:id="4" w:name="_Toc155265704"/>
      <w:proofErr w:type="gramStart"/>
      <w:r>
        <w:rPr>
          <w:rStyle w:val="CharSectno"/>
        </w:rPr>
        <w:t>3</w:t>
      </w:r>
      <w:r>
        <w:t xml:space="preserve">  Authority</w:t>
      </w:r>
      <w:bookmarkEnd w:id="4"/>
      <w:proofErr w:type="gramEnd"/>
    </w:p>
    <w:p w14:paraId="15B378C0" w14:textId="117AE0EF" w:rsidR="00284CD5" w:rsidRDefault="00284CD5" w:rsidP="00284CD5">
      <w:pPr>
        <w:pStyle w:val="subsection"/>
        <w:rPr>
          <w:i/>
        </w:rPr>
      </w:pPr>
      <w:r>
        <w:tab/>
      </w:r>
      <w:r>
        <w:tab/>
      </w:r>
      <w:r w:rsidRPr="007470AC">
        <w:t xml:space="preserve">This instrument is made under </w:t>
      </w:r>
      <w:proofErr w:type="spellStart"/>
      <w:r w:rsidR="007470AC" w:rsidRPr="00924466">
        <w:t>subregulation</w:t>
      </w:r>
      <w:proofErr w:type="spellEnd"/>
      <w:r w:rsidR="007470AC" w:rsidRPr="00924466">
        <w:t xml:space="preserve"> 6</w:t>
      </w:r>
      <w:proofErr w:type="gramStart"/>
      <w:r w:rsidR="007470AC" w:rsidRPr="00924466">
        <w:t>A(</w:t>
      </w:r>
      <w:proofErr w:type="gramEnd"/>
      <w:r w:rsidR="007470AC" w:rsidRPr="00924466">
        <w:t>2) of</w:t>
      </w:r>
      <w:r w:rsidR="007470AC">
        <w:t xml:space="preserve"> </w:t>
      </w:r>
      <w:r w:rsidRPr="007470AC">
        <w:t xml:space="preserve">the </w:t>
      </w:r>
      <w:r w:rsidRPr="007470AC">
        <w:rPr>
          <w:i/>
        </w:rPr>
        <w:t>Autonomous Sanctions Regulations 2011.</w:t>
      </w:r>
    </w:p>
    <w:p w14:paraId="212C26CF" w14:textId="77777777" w:rsidR="00284CD5" w:rsidRDefault="00284CD5" w:rsidP="00284CD5">
      <w:pPr>
        <w:pStyle w:val="ActHead5"/>
      </w:pPr>
      <w:bookmarkStart w:id="5" w:name="_Toc155265705"/>
      <w:proofErr w:type="gramStart"/>
      <w:r>
        <w:rPr>
          <w:rStyle w:val="CharSectno"/>
        </w:rPr>
        <w:t>4</w:t>
      </w:r>
      <w:r>
        <w:t xml:space="preserve">  Schedules</w:t>
      </w:r>
      <w:bookmarkEnd w:id="5"/>
      <w:proofErr w:type="gramEnd"/>
    </w:p>
    <w:p w14:paraId="35D98A7F" w14:textId="77777777" w:rsidR="00284CD5" w:rsidRDefault="00284CD5" w:rsidP="00284CD5">
      <w:pPr>
        <w:pStyle w:val="subsection"/>
      </w:pPr>
      <w:r>
        <w:tab/>
      </w:r>
      <w: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5A305EC" w14:textId="0DCC3142" w:rsidR="00284CD5" w:rsidRDefault="00284CD5" w:rsidP="00284CD5">
      <w:pPr>
        <w:pStyle w:val="ActHead6"/>
        <w:pageBreakBefore/>
        <w:rPr>
          <w:rStyle w:val="CharAmSchText"/>
        </w:rPr>
      </w:pPr>
      <w:bookmarkStart w:id="6" w:name="_Toc155265706"/>
      <w:bookmarkStart w:id="7" w:name="opcAmSched"/>
      <w:bookmarkStart w:id="8" w:name="opcCurrentFind"/>
      <w:r>
        <w:rPr>
          <w:rStyle w:val="CharAmSchNo"/>
        </w:rPr>
        <w:lastRenderedPageBreak/>
        <w:t>Schedule 1</w:t>
      </w:r>
      <w:bookmarkEnd w:id="6"/>
    </w:p>
    <w:bookmarkEnd w:id="7"/>
    <w:bookmarkEnd w:id="8"/>
    <w:p w14:paraId="196EFF53" w14:textId="144896A4" w:rsidR="00284CD5" w:rsidRPr="00043A5B" w:rsidRDefault="00284CD5" w:rsidP="00284CD5">
      <w:pPr>
        <w:pStyle w:val="Header"/>
      </w:pPr>
      <w:r w:rsidRPr="00043A5B">
        <w:rPr>
          <w:rStyle w:val="CharAmPartText"/>
        </w:rPr>
        <w:t xml:space="preserve"> </w:t>
      </w:r>
    </w:p>
    <w:p w14:paraId="5245C4C1" w14:textId="573D0619" w:rsidR="00284CD5" w:rsidRDefault="00284CD5" w:rsidP="00284CD5">
      <w:pPr>
        <w:pStyle w:val="ActHead9"/>
        <w:rPr>
          <w:shd w:val="clear" w:color="auto" w:fill="FFFFFF"/>
        </w:rPr>
      </w:pPr>
      <w:bookmarkStart w:id="9" w:name="BK_S3P2L3C1"/>
      <w:bookmarkStart w:id="10" w:name="_Toc155265707"/>
      <w:bookmarkEnd w:id="9"/>
      <w:r w:rsidRPr="00043A5B">
        <w:rPr>
          <w:shd w:val="clear" w:color="auto" w:fill="FFFFFF"/>
        </w:rPr>
        <w:t>Autonomous Sanctions (Designated</w:t>
      </w:r>
      <w:r>
        <w:rPr>
          <w:shd w:val="clear" w:color="auto" w:fill="FFFFFF"/>
        </w:rPr>
        <w:t xml:space="preserve"> Persons and Entities and Declared Persons – </w:t>
      </w:r>
      <w:r w:rsidR="007470AC">
        <w:rPr>
          <w:shd w:val="clear" w:color="auto" w:fill="FFFFFF"/>
        </w:rPr>
        <w:t>Thematic Sanctions</w:t>
      </w:r>
      <w:r w:rsidR="008C2BD7">
        <w:rPr>
          <w:shd w:val="clear" w:color="auto" w:fill="FFFFFF"/>
        </w:rPr>
        <w:t>)</w:t>
      </w:r>
      <w:r>
        <w:rPr>
          <w:shd w:val="clear" w:color="auto" w:fill="FFFFFF"/>
        </w:rPr>
        <w:t xml:space="preserve"> </w:t>
      </w:r>
      <w:r w:rsidR="007734CE">
        <w:rPr>
          <w:shd w:val="clear" w:color="auto" w:fill="FFFFFF"/>
        </w:rPr>
        <w:t>Instrument</w:t>
      </w:r>
      <w:r>
        <w:rPr>
          <w:shd w:val="clear" w:color="auto" w:fill="FFFFFF"/>
        </w:rPr>
        <w:t xml:space="preserve"> 20</w:t>
      </w:r>
      <w:r w:rsidR="00932CEF">
        <w:rPr>
          <w:shd w:val="clear" w:color="auto" w:fill="FFFFFF"/>
        </w:rPr>
        <w:t>2</w:t>
      </w:r>
      <w:r>
        <w:rPr>
          <w:shd w:val="clear" w:color="auto" w:fill="FFFFFF"/>
        </w:rPr>
        <w:t>2</w:t>
      </w:r>
      <w:bookmarkEnd w:id="10"/>
    </w:p>
    <w:p w14:paraId="7B0C9F6F" w14:textId="61BDAC2E" w:rsidR="00284CD5" w:rsidRDefault="00284CD5" w:rsidP="00284CD5">
      <w:pPr>
        <w:pStyle w:val="ItemHead"/>
      </w:pPr>
      <w:proofErr w:type="gramStart"/>
      <w:r w:rsidRPr="00FD0DFD">
        <w:t>1</w:t>
      </w:r>
      <w:r w:rsidR="00932CEF" w:rsidRPr="00FD0DFD">
        <w:t xml:space="preserve"> </w:t>
      </w:r>
      <w:r w:rsidR="00ED59CF" w:rsidRPr="00FD0DFD">
        <w:t xml:space="preserve"> </w:t>
      </w:r>
      <w:r w:rsidR="00460404">
        <w:t>At</w:t>
      </w:r>
      <w:proofErr w:type="gramEnd"/>
      <w:r w:rsidR="00FD0DFD" w:rsidRPr="00FD0DFD">
        <w:t xml:space="preserve"> the end of </w:t>
      </w:r>
      <w:r w:rsidR="003257B9" w:rsidRPr="00FD0DFD">
        <w:t xml:space="preserve">Part 2 </w:t>
      </w:r>
    </w:p>
    <w:p w14:paraId="2E4D6E72" w14:textId="5D6F8E00" w:rsidR="00284CD5" w:rsidRDefault="00932CEF" w:rsidP="008C2BD7">
      <w:pPr>
        <w:pStyle w:val="Item"/>
        <w:spacing w:before="120" w:after="120"/>
      </w:pPr>
      <w:r>
        <w:t>Insert</w:t>
      </w:r>
      <w:r w:rsidR="008C2BD7">
        <w:t xml:space="preserve">: </w:t>
      </w:r>
    </w:p>
    <w:p w14:paraId="47E1A252" w14:textId="1AF48CF8" w:rsidR="003257B9" w:rsidRPr="009C717A" w:rsidRDefault="003257B9" w:rsidP="00C87BC9">
      <w:pPr>
        <w:pStyle w:val="Item"/>
        <w:spacing w:before="120" w:after="120"/>
        <w:ind w:left="0"/>
        <w:rPr>
          <w:b/>
          <w:bCs/>
          <w:sz w:val="24"/>
          <w:szCs w:val="24"/>
        </w:rPr>
      </w:pPr>
      <w:proofErr w:type="gramStart"/>
      <w:r w:rsidRPr="009C717A">
        <w:rPr>
          <w:b/>
          <w:bCs/>
          <w:sz w:val="24"/>
          <w:szCs w:val="24"/>
        </w:rPr>
        <w:t>7  Significant</w:t>
      </w:r>
      <w:proofErr w:type="gramEnd"/>
      <w:r w:rsidRPr="009C717A">
        <w:rPr>
          <w:b/>
          <w:bCs/>
          <w:sz w:val="24"/>
          <w:szCs w:val="24"/>
        </w:rPr>
        <w:t xml:space="preserve"> cyber incidents </w:t>
      </w:r>
    </w:p>
    <w:p w14:paraId="52CE62E8" w14:textId="77777777" w:rsidR="009719F0" w:rsidRPr="009719F0" w:rsidRDefault="009719F0" w:rsidP="00905761">
      <w:pPr>
        <w:shd w:val="clear" w:color="auto" w:fill="FFFFFF"/>
        <w:spacing w:before="240" w:line="240" w:lineRule="auto"/>
        <w:ind w:firstLine="284"/>
        <w:rPr>
          <w:rFonts w:eastAsia="Times New Roman" w:cs="Times New Roman"/>
          <w:i/>
          <w:iCs/>
          <w:color w:val="000000"/>
          <w:lang w:eastAsia="en-AU"/>
        </w:rPr>
      </w:pPr>
      <w:r w:rsidRPr="009719F0">
        <w:rPr>
          <w:rFonts w:eastAsia="Times New Roman" w:cs="Times New Roman"/>
          <w:i/>
          <w:iCs/>
          <w:color w:val="000000"/>
          <w:lang w:eastAsia="en-AU"/>
        </w:rPr>
        <w:t>Designated persons and entities</w:t>
      </w:r>
    </w:p>
    <w:p w14:paraId="52B54B9A" w14:textId="1C6F83BB" w:rsidR="009719F0" w:rsidRDefault="009719F0" w:rsidP="00905761">
      <w:pPr>
        <w:pStyle w:val="ListParagraph"/>
        <w:numPr>
          <w:ilvl w:val="0"/>
          <w:numId w:val="23"/>
        </w:numPr>
        <w:shd w:val="clear" w:color="auto" w:fill="FFFFFF"/>
        <w:spacing w:before="180" w:line="240" w:lineRule="auto"/>
        <w:ind w:left="851" w:hanging="567"/>
        <w:rPr>
          <w:rFonts w:ascii="Times New Roman" w:eastAsia="Times New Roman" w:hAnsi="Times New Roman" w:cs="Times New Roman"/>
          <w:color w:val="000000"/>
          <w:lang w:eastAsia="en-AU"/>
        </w:rPr>
      </w:pPr>
      <w:r w:rsidRPr="009719F0">
        <w:rPr>
          <w:rFonts w:ascii="Times New Roman" w:eastAsia="Times New Roman" w:hAnsi="Times New Roman" w:cs="Times New Roman"/>
          <w:color w:val="000000"/>
          <w:lang w:eastAsia="en-AU"/>
        </w:rPr>
        <w:t>For the purposes of paragraph 6A(</w:t>
      </w:r>
      <w:r>
        <w:rPr>
          <w:rFonts w:ascii="Times New Roman" w:eastAsia="Times New Roman" w:hAnsi="Times New Roman" w:cs="Times New Roman"/>
          <w:color w:val="000000"/>
          <w:lang w:eastAsia="en-AU"/>
        </w:rPr>
        <w:t>2</w:t>
      </w:r>
      <w:r w:rsidRPr="009719F0">
        <w:rPr>
          <w:rFonts w:ascii="Times New Roman" w:eastAsia="Times New Roman" w:hAnsi="Times New Roman" w:cs="Times New Roman"/>
          <w:color w:val="000000"/>
          <w:lang w:eastAsia="en-AU"/>
        </w:rPr>
        <w:t xml:space="preserve">)(a) of the Regulations, each person or entity specified in an item of a </w:t>
      </w:r>
      <w:r w:rsidRPr="008F356F">
        <w:rPr>
          <w:rFonts w:ascii="Times New Roman" w:eastAsia="Times New Roman" w:hAnsi="Times New Roman" w:cs="Times New Roman"/>
          <w:color w:val="000000"/>
          <w:lang w:eastAsia="en-AU"/>
        </w:rPr>
        <w:t>table in clause 1 of Schedule</w:t>
      </w:r>
      <w:r w:rsidRPr="009719F0">
        <w:rPr>
          <w:rFonts w:ascii="Times New Roman" w:eastAsia="Times New Roman" w:hAnsi="Times New Roman" w:cs="Times New Roman"/>
          <w:color w:val="000000"/>
          <w:lang w:eastAsia="en-AU"/>
        </w:rPr>
        <w:t> </w:t>
      </w:r>
      <w:r>
        <w:rPr>
          <w:rFonts w:ascii="Times New Roman" w:eastAsia="Times New Roman" w:hAnsi="Times New Roman" w:cs="Times New Roman"/>
          <w:color w:val="000000"/>
          <w:lang w:eastAsia="en-AU"/>
        </w:rPr>
        <w:t xml:space="preserve">3 </w:t>
      </w:r>
      <w:r w:rsidRPr="009719F0">
        <w:rPr>
          <w:rFonts w:ascii="Times New Roman" w:eastAsia="Times New Roman" w:hAnsi="Times New Roman" w:cs="Times New Roman"/>
          <w:color w:val="000000"/>
          <w:lang w:eastAsia="en-AU"/>
        </w:rPr>
        <w:t>is designated as a </w:t>
      </w:r>
      <w:r w:rsidRPr="009719F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AU"/>
        </w:rPr>
        <w:t>designated person or entity</w:t>
      </w:r>
      <w:r w:rsidRPr="009719F0">
        <w:rPr>
          <w:rFonts w:ascii="Times New Roman" w:eastAsia="Times New Roman" w:hAnsi="Times New Roman" w:cs="Times New Roman"/>
          <w:color w:val="000000"/>
          <w:lang w:eastAsia="en-AU"/>
        </w:rPr>
        <w:t>.</w:t>
      </w:r>
    </w:p>
    <w:p w14:paraId="10222D50" w14:textId="77777777" w:rsidR="009719F0" w:rsidRPr="009719F0" w:rsidRDefault="009719F0" w:rsidP="00905761">
      <w:pPr>
        <w:shd w:val="clear" w:color="auto" w:fill="FFFFFF"/>
        <w:spacing w:before="240" w:line="240" w:lineRule="auto"/>
        <w:ind w:firstLine="284"/>
        <w:rPr>
          <w:rFonts w:eastAsia="Times New Roman" w:cs="Times New Roman"/>
          <w:i/>
          <w:iCs/>
          <w:color w:val="000000"/>
          <w:lang w:eastAsia="en-AU"/>
        </w:rPr>
      </w:pPr>
      <w:r w:rsidRPr="009719F0">
        <w:rPr>
          <w:rFonts w:eastAsia="Times New Roman" w:cs="Times New Roman"/>
          <w:i/>
          <w:iCs/>
          <w:color w:val="000000"/>
          <w:lang w:eastAsia="en-AU"/>
        </w:rPr>
        <w:t xml:space="preserve">Declared </w:t>
      </w:r>
      <w:proofErr w:type="gramStart"/>
      <w:r w:rsidRPr="009719F0">
        <w:rPr>
          <w:rFonts w:eastAsia="Times New Roman" w:cs="Times New Roman"/>
          <w:i/>
          <w:iCs/>
          <w:color w:val="000000"/>
          <w:lang w:eastAsia="en-AU"/>
        </w:rPr>
        <w:t>persons</w:t>
      </w:r>
      <w:proofErr w:type="gramEnd"/>
    </w:p>
    <w:p w14:paraId="0A310BCA" w14:textId="1BC15723" w:rsidR="009719F0" w:rsidRPr="009719F0" w:rsidRDefault="009719F0" w:rsidP="00905761">
      <w:pPr>
        <w:pStyle w:val="ListParagraph"/>
        <w:numPr>
          <w:ilvl w:val="0"/>
          <w:numId w:val="23"/>
        </w:numPr>
        <w:shd w:val="clear" w:color="auto" w:fill="FFFFFF"/>
        <w:spacing w:before="180" w:line="240" w:lineRule="auto"/>
        <w:ind w:left="851" w:hanging="567"/>
        <w:rPr>
          <w:rFonts w:ascii="Times New Roman" w:eastAsia="Times New Roman" w:hAnsi="Times New Roman" w:cs="Times New Roman"/>
          <w:color w:val="000000"/>
          <w:lang w:eastAsia="en-AU"/>
        </w:rPr>
      </w:pPr>
      <w:r w:rsidRPr="009719F0">
        <w:rPr>
          <w:rFonts w:ascii="Times New Roman" w:eastAsia="Times New Roman" w:hAnsi="Times New Roman" w:cs="Times New Roman"/>
          <w:color w:val="000000"/>
          <w:lang w:eastAsia="en-AU"/>
        </w:rPr>
        <w:t>For the purposes of paragraph 6A(</w:t>
      </w:r>
      <w:r>
        <w:rPr>
          <w:rFonts w:ascii="Times New Roman" w:eastAsia="Times New Roman" w:hAnsi="Times New Roman" w:cs="Times New Roman"/>
          <w:color w:val="000000"/>
          <w:lang w:eastAsia="en-AU"/>
        </w:rPr>
        <w:t>2</w:t>
      </w:r>
      <w:r w:rsidRPr="009719F0">
        <w:rPr>
          <w:rFonts w:ascii="Times New Roman" w:eastAsia="Times New Roman" w:hAnsi="Times New Roman" w:cs="Times New Roman"/>
          <w:color w:val="000000"/>
          <w:lang w:eastAsia="en-AU"/>
        </w:rPr>
        <w:t>)(b) of the Regulations, each person specified in an item of the table in clause 1 of Schedule </w:t>
      </w:r>
      <w:r>
        <w:rPr>
          <w:rFonts w:ascii="Times New Roman" w:eastAsia="Times New Roman" w:hAnsi="Times New Roman" w:cs="Times New Roman"/>
          <w:color w:val="000000"/>
          <w:lang w:eastAsia="en-AU"/>
        </w:rPr>
        <w:t>3</w:t>
      </w:r>
      <w:r w:rsidRPr="009719F0">
        <w:rPr>
          <w:rFonts w:ascii="Times New Roman" w:eastAsia="Times New Roman" w:hAnsi="Times New Roman" w:cs="Times New Roman"/>
          <w:color w:val="000000"/>
          <w:lang w:eastAsia="en-AU"/>
        </w:rPr>
        <w:t xml:space="preserve"> is declared for the purpose of preventing the person from travelling to, </w:t>
      </w:r>
      <w:proofErr w:type="gramStart"/>
      <w:r w:rsidRPr="009719F0">
        <w:rPr>
          <w:rFonts w:ascii="Times New Roman" w:eastAsia="Times New Roman" w:hAnsi="Times New Roman" w:cs="Times New Roman"/>
          <w:color w:val="000000"/>
          <w:lang w:eastAsia="en-AU"/>
        </w:rPr>
        <w:t>entering</w:t>
      </w:r>
      <w:proofErr w:type="gramEnd"/>
      <w:r w:rsidRPr="009719F0">
        <w:rPr>
          <w:rFonts w:ascii="Times New Roman" w:eastAsia="Times New Roman" w:hAnsi="Times New Roman" w:cs="Times New Roman"/>
          <w:color w:val="000000"/>
          <w:lang w:eastAsia="en-AU"/>
        </w:rPr>
        <w:t xml:space="preserve"> or remaining in Australia.</w:t>
      </w:r>
    </w:p>
    <w:p w14:paraId="52023FA2" w14:textId="57FD996A" w:rsidR="008F356F" w:rsidRDefault="008F356F" w:rsidP="008F356F">
      <w:pPr>
        <w:pStyle w:val="ItemHead"/>
      </w:pPr>
      <w:proofErr w:type="gramStart"/>
      <w:r w:rsidRPr="00924466">
        <w:t>2  At</w:t>
      </w:r>
      <w:proofErr w:type="gramEnd"/>
      <w:r w:rsidRPr="00924466">
        <w:t xml:space="preserve"> the end of Schedule 2 </w:t>
      </w:r>
    </w:p>
    <w:p w14:paraId="3B5013BA" w14:textId="77777777" w:rsidR="008F356F" w:rsidRDefault="008F356F" w:rsidP="004417EC">
      <w:pPr>
        <w:pStyle w:val="Item"/>
        <w:spacing w:before="120" w:after="120"/>
      </w:pPr>
      <w:r>
        <w:t xml:space="preserve">Insert: </w:t>
      </w:r>
    </w:p>
    <w:p w14:paraId="080485D8" w14:textId="4CC0B88C" w:rsidR="00EE0B75" w:rsidRDefault="00EE0B75" w:rsidP="00EE0B75">
      <w:pPr>
        <w:pStyle w:val="ItemHead"/>
      </w:pPr>
      <w:r>
        <w:t xml:space="preserve">Schedule 3—Significant Cyber Incidents </w:t>
      </w:r>
    </w:p>
    <w:p w14:paraId="44E4226A" w14:textId="1A6FAA7F" w:rsidR="00905761" w:rsidRPr="00905761" w:rsidRDefault="00905761" w:rsidP="00905761">
      <w:pPr>
        <w:pStyle w:val="Item"/>
        <w:spacing w:before="120" w:after="120"/>
        <w:ind w:left="0"/>
      </w:pPr>
      <w:r w:rsidRPr="00905761">
        <w:t xml:space="preserve">Note: </w:t>
      </w:r>
      <w:r>
        <w:tab/>
      </w:r>
      <w:r w:rsidRPr="00905761">
        <w:t>See section 7</w:t>
      </w:r>
      <w:r>
        <w:t>.</w:t>
      </w:r>
    </w:p>
    <w:p w14:paraId="50A1AEB9" w14:textId="55B6122D" w:rsidR="00EE0B75" w:rsidRPr="00731DF6" w:rsidRDefault="00437E1B" w:rsidP="00731DF6">
      <w:pPr>
        <w:pStyle w:val="Item"/>
        <w:ind w:left="0"/>
        <w:rPr>
          <w:b/>
          <w:bCs/>
          <w:sz w:val="24"/>
          <w:szCs w:val="24"/>
        </w:rPr>
      </w:pPr>
      <w:r w:rsidRPr="00731DF6">
        <w:rPr>
          <w:b/>
          <w:bCs/>
          <w:sz w:val="24"/>
          <w:szCs w:val="24"/>
        </w:rPr>
        <w:t>1</w:t>
      </w:r>
      <w:r w:rsidR="001350D0" w:rsidRPr="00731DF6">
        <w:rPr>
          <w:b/>
          <w:bCs/>
          <w:sz w:val="24"/>
          <w:szCs w:val="24"/>
        </w:rPr>
        <w:t xml:space="preserve"> Designated and </w:t>
      </w:r>
      <w:r w:rsidR="008F356F" w:rsidRPr="00731DF6">
        <w:rPr>
          <w:b/>
          <w:bCs/>
          <w:sz w:val="24"/>
          <w:szCs w:val="24"/>
        </w:rPr>
        <w:t>d</w:t>
      </w:r>
      <w:r w:rsidR="001350D0" w:rsidRPr="00731DF6">
        <w:rPr>
          <w:b/>
          <w:bCs/>
          <w:sz w:val="24"/>
          <w:szCs w:val="24"/>
        </w:rPr>
        <w:t xml:space="preserve">eclared </w:t>
      </w:r>
      <w:proofErr w:type="gramStart"/>
      <w:r w:rsidR="001350D0" w:rsidRPr="00731DF6">
        <w:rPr>
          <w:b/>
          <w:bCs/>
          <w:sz w:val="24"/>
          <w:szCs w:val="24"/>
        </w:rPr>
        <w:t>persons</w:t>
      </w:r>
      <w:proofErr w:type="gramEnd"/>
      <w:r w:rsidR="001350D0" w:rsidRPr="00731DF6">
        <w:rPr>
          <w:b/>
          <w:bCs/>
          <w:sz w:val="24"/>
          <w:szCs w:val="24"/>
        </w:rPr>
        <w:t xml:space="preserve"> </w:t>
      </w:r>
    </w:p>
    <w:p w14:paraId="2777737F" w14:textId="0B2D8423" w:rsidR="004417EC" w:rsidRPr="004417EC" w:rsidRDefault="001350D0" w:rsidP="004417EC">
      <w:pPr>
        <w:pStyle w:val="Item"/>
      </w:pPr>
      <w:r>
        <w:t>The following table specifie</w:t>
      </w:r>
      <w:r w:rsidR="006C0E58">
        <w:t>s</w:t>
      </w:r>
      <w:r>
        <w:t xml:space="preserve"> persons for the purposes of </w:t>
      </w:r>
      <w:r w:rsidR="006C0E58">
        <w:t xml:space="preserve">subsections 7(1) and 7(2). </w:t>
      </w:r>
      <w:r w:rsidR="004417EC">
        <w:br/>
      </w:r>
    </w:p>
    <w:tbl>
      <w:tblPr>
        <w:tblW w:w="8563" w:type="dxa"/>
        <w:tblInd w:w="-34" w:type="dxa"/>
        <w:tblLook w:val="04A0" w:firstRow="1" w:lastRow="0" w:firstColumn="1" w:lastColumn="0" w:noHBand="0" w:noVBand="1"/>
      </w:tblPr>
      <w:tblGrid>
        <w:gridCol w:w="709"/>
        <w:gridCol w:w="2268"/>
        <w:gridCol w:w="5586"/>
      </w:tblGrid>
      <w:tr w:rsidR="004417EC" w:rsidRPr="0037495A" w14:paraId="3B95769B" w14:textId="77777777" w:rsidTr="00731DF6"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0DB9914E" w14:textId="1C1DA07C" w:rsidR="004417EC" w:rsidRPr="004417EC" w:rsidRDefault="004417EC" w:rsidP="00DC7321">
            <w:pPr>
              <w:pStyle w:val="Tabletext"/>
              <w:rPr>
                <w:b/>
                <w:bCs/>
              </w:rPr>
            </w:pPr>
            <w:r w:rsidRPr="004417EC">
              <w:rPr>
                <w:b/>
                <w:bCs/>
              </w:rPr>
              <w:t>Item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23080B0B" w14:textId="7E8F5B7C" w:rsidR="004417EC" w:rsidRPr="004417EC" w:rsidRDefault="004417EC" w:rsidP="00DC7321">
            <w:pPr>
              <w:pStyle w:val="Tabletext"/>
              <w:rPr>
                <w:b/>
                <w:bCs/>
              </w:rPr>
            </w:pPr>
            <w:r w:rsidRPr="004417EC">
              <w:rPr>
                <w:b/>
                <w:bCs/>
              </w:rPr>
              <w:t>Description</w:t>
            </w:r>
          </w:p>
        </w:tc>
        <w:tc>
          <w:tcPr>
            <w:tcW w:w="558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069C7732" w14:textId="77777777" w:rsidR="004417EC" w:rsidRPr="0037495A" w:rsidRDefault="004417EC" w:rsidP="00DC7321">
            <w:pPr>
              <w:pStyle w:val="Tabletext"/>
            </w:pPr>
          </w:p>
        </w:tc>
      </w:tr>
      <w:tr w:rsidR="008C2BD7" w:rsidRPr="0037495A" w14:paraId="4CDD5901" w14:textId="77777777" w:rsidTr="00731DF6">
        <w:tc>
          <w:tcPr>
            <w:tcW w:w="709" w:type="dxa"/>
            <w:tcBorders>
              <w:top w:val="single" w:sz="12" w:space="0" w:color="auto"/>
            </w:tcBorders>
            <w:noWrap/>
            <w:hideMark/>
          </w:tcPr>
          <w:p w14:paraId="5EC34698" w14:textId="714E9C13" w:rsidR="008C2BD7" w:rsidRPr="004417EC" w:rsidRDefault="004417EC" w:rsidP="00DC7321">
            <w:pPr>
              <w:pStyle w:val="Tabletext"/>
            </w:pPr>
            <w: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noWrap/>
            <w:hideMark/>
          </w:tcPr>
          <w:p w14:paraId="04781DE6" w14:textId="77777777" w:rsidR="008C2BD7" w:rsidRPr="0037495A" w:rsidRDefault="008C2BD7" w:rsidP="00DC7321">
            <w:pPr>
              <w:pStyle w:val="Tabletext"/>
            </w:pPr>
            <w:r w:rsidRPr="0037495A">
              <w:t>Name of individual</w:t>
            </w:r>
          </w:p>
        </w:tc>
        <w:tc>
          <w:tcPr>
            <w:tcW w:w="5586" w:type="dxa"/>
            <w:tcBorders>
              <w:top w:val="single" w:sz="12" w:space="0" w:color="auto"/>
            </w:tcBorders>
            <w:noWrap/>
          </w:tcPr>
          <w:p w14:paraId="0F1FAA85" w14:textId="2238FC34" w:rsidR="008C2BD7" w:rsidRPr="00460404" w:rsidRDefault="00924466" w:rsidP="00460404">
            <w:pPr>
              <w:pStyle w:val="Tabletext"/>
              <w:spacing w:before="0" w:line="360" w:lineRule="auto"/>
            </w:pPr>
            <w:r w:rsidRPr="00460404">
              <w:t>Aleksandr Gennadievich ERMAKOV</w:t>
            </w:r>
          </w:p>
        </w:tc>
      </w:tr>
      <w:tr w:rsidR="004417EC" w:rsidRPr="0037495A" w14:paraId="6F51A0D3" w14:textId="77777777" w:rsidTr="0037495A">
        <w:tc>
          <w:tcPr>
            <w:tcW w:w="709" w:type="dxa"/>
            <w:noWrap/>
            <w:hideMark/>
          </w:tcPr>
          <w:p w14:paraId="62AC470A" w14:textId="77777777" w:rsidR="004417EC" w:rsidRPr="00786F21" w:rsidRDefault="004417EC" w:rsidP="004417EC">
            <w:pPr>
              <w:rPr>
                <w:sz w:val="20"/>
              </w:rPr>
            </w:pPr>
          </w:p>
        </w:tc>
        <w:tc>
          <w:tcPr>
            <w:tcW w:w="2268" w:type="dxa"/>
            <w:noWrap/>
            <w:hideMark/>
          </w:tcPr>
          <w:p w14:paraId="062E3602" w14:textId="77777777" w:rsidR="004417EC" w:rsidRPr="0037495A" w:rsidRDefault="004417EC" w:rsidP="004417EC">
            <w:pPr>
              <w:pStyle w:val="Tabletext"/>
            </w:pPr>
            <w:r w:rsidRPr="0037495A">
              <w:t>Also known as</w:t>
            </w:r>
          </w:p>
        </w:tc>
        <w:tc>
          <w:tcPr>
            <w:tcW w:w="5586" w:type="dxa"/>
            <w:noWrap/>
          </w:tcPr>
          <w:p w14:paraId="66AD72AE" w14:textId="77777777" w:rsidR="00924466" w:rsidRPr="00460404" w:rsidRDefault="00924466" w:rsidP="00460404">
            <w:pPr>
              <w:widowControl w:val="0"/>
              <w:spacing w:line="360" w:lineRule="auto"/>
              <w:rPr>
                <w:rFonts w:cs="Times New Roman"/>
                <w:sz w:val="20"/>
              </w:rPr>
            </w:pPr>
            <w:r w:rsidRPr="00460404">
              <w:rPr>
                <w:rFonts w:cs="Times New Roman"/>
                <w:sz w:val="20"/>
              </w:rPr>
              <w:t xml:space="preserve">Alexander </w:t>
            </w:r>
            <w:proofErr w:type="gramStart"/>
            <w:r w:rsidRPr="00460404">
              <w:rPr>
                <w:rFonts w:cs="Times New Roman"/>
                <w:sz w:val="20"/>
              </w:rPr>
              <w:t>ERMAKOV;</w:t>
            </w:r>
            <w:proofErr w:type="gramEnd"/>
          </w:p>
          <w:p w14:paraId="3BFD5F0F" w14:textId="77777777" w:rsidR="00924466" w:rsidRPr="00460404" w:rsidRDefault="00924466" w:rsidP="00460404">
            <w:pPr>
              <w:widowControl w:val="0"/>
              <w:spacing w:line="360" w:lineRule="auto"/>
              <w:rPr>
                <w:rFonts w:cs="Times New Roman"/>
                <w:sz w:val="20"/>
              </w:rPr>
            </w:pPr>
            <w:proofErr w:type="gramStart"/>
            <w:r w:rsidRPr="00460404">
              <w:rPr>
                <w:rFonts w:cs="Times New Roman"/>
                <w:sz w:val="20"/>
              </w:rPr>
              <w:t>GustaveDore;</w:t>
            </w:r>
            <w:proofErr w:type="gramEnd"/>
          </w:p>
          <w:p w14:paraId="0DA69BB6" w14:textId="77777777" w:rsidR="00924466" w:rsidRPr="00460404" w:rsidRDefault="00924466" w:rsidP="00460404">
            <w:pPr>
              <w:widowControl w:val="0"/>
              <w:spacing w:line="360" w:lineRule="auto"/>
              <w:rPr>
                <w:rFonts w:cs="Times New Roman"/>
                <w:sz w:val="20"/>
              </w:rPr>
            </w:pPr>
            <w:r w:rsidRPr="00460404">
              <w:rPr>
                <w:rFonts w:cs="Times New Roman"/>
                <w:sz w:val="20"/>
              </w:rPr>
              <w:t>aiiis_</w:t>
            </w:r>
            <w:proofErr w:type="gramStart"/>
            <w:r w:rsidRPr="00460404">
              <w:rPr>
                <w:rFonts w:cs="Times New Roman"/>
                <w:sz w:val="20"/>
              </w:rPr>
              <w:t>ermak;</w:t>
            </w:r>
            <w:proofErr w:type="gramEnd"/>
          </w:p>
          <w:p w14:paraId="43BB6DF4" w14:textId="77777777" w:rsidR="00924466" w:rsidRPr="00460404" w:rsidRDefault="00924466" w:rsidP="00460404">
            <w:pPr>
              <w:widowControl w:val="0"/>
              <w:spacing w:line="360" w:lineRule="auto"/>
              <w:rPr>
                <w:rFonts w:cs="Times New Roman"/>
                <w:sz w:val="20"/>
              </w:rPr>
            </w:pPr>
            <w:r w:rsidRPr="00460404">
              <w:rPr>
                <w:rFonts w:cs="Times New Roman"/>
                <w:sz w:val="20"/>
              </w:rPr>
              <w:t>blade_</w:t>
            </w:r>
            <w:proofErr w:type="gramStart"/>
            <w:r w:rsidRPr="00460404">
              <w:rPr>
                <w:rFonts w:cs="Times New Roman"/>
                <w:sz w:val="20"/>
              </w:rPr>
              <w:t>runner;</w:t>
            </w:r>
            <w:proofErr w:type="gramEnd"/>
          </w:p>
          <w:p w14:paraId="410EC969" w14:textId="0875FD44" w:rsidR="004417EC" w:rsidRPr="00460404" w:rsidRDefault="00924466" w:rsidP="00460404">
            <w:pPr>
              <w:widowControl w:val="0"/>
              <w:spacing w:line="360" w:lineRule="auto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460404">
              <w:rPr>
                <w:rFonts w:cs="Times New Roman"/>
                <w:sz w:val="20"/>
              </w:rPr>
              <w:t>JimJones</w:t>
            </w:r>
            <w:proofErr w:type="spellEnd"/>
          </w:p>
        </w:tc>
      </w:tr>
      <w:tr w:rsidR="004417EC" w:rsidRPr="0037495A" w14:paraId="59D0D936" w14:textId="77777777" w:rsidTr="0037495A">
        <w:tc>
          <w:tcPr>
            <w:tcW w:w="709" w:type="dxa"/>
            <w:noWrap/>
            <w:hideMark/>
          </w:tcPr>
          <w:p w14:paraId="2993BD22" w14:textId="77777777" w:rsidR="004417EC" w:rsidRPr="00786F21" w:rsidRDefault="004417EC" w:rsidP="004417EC">
            <w:pPr>
              <w:rPr>
                <w:sz w:val="20"/>
              </w:rPr>
            </w:pPr>
          </w:p>
        </w:tc>
        <w:tc>
          <w:tcPr>
            <w:tcW w:w="2268" w:type="dxa"/>
            <w:noWrap/>
            <w:hideMark/>
          </w:tcPr>
          <w:p w14:paraId="23CB8C35" w14:textId="77777777" w:rsidR="004417EC" w:rsidRPr="0037495A" w:rsidRDefault="004417EC" w:rsidP="004417EC">
            <w:pPr>
              <w:pStyle w:val="Tabletext"/>
            </w:pPr>
            <w:r w:rsidRPr="0037495A">
              <w:t>Date of birth</w:t>
            </w:r>
          </w:p>
        </w:tc>
        <w:tc>
          <w:tcPr>
            <w:tcW w:w="5586" w:type="dxa"/>
            <w:noWrap/>
          </w:tcPr>
          <w:p w14:paraId="52CE9256" w14:textId="79855688" w:rsidR="004417EC" w:rsidRPr="0037495A" w:rsidRDefault="00924466" w:rsidP="004417EC">
            <w:pPr>
              <w:pStyle w:val="Tabletext"/>
            </w:pPr>
            <w:r>
              <w:t>16/05/1990</w:t>
            </w:r>
          </w:p>
        </w:tc>
      </w:tr>
      <w:tr w:rsidR="004417EC" w:rsidRPr="0037495A" w14:paraId="15FF5389" w14:textId="77777777" w:rsidTr="0037495A">
        <w:tc>
          <w:tcPr>
            <w:tcW w:w="709" w:type="dxa"/>
            <w:noWrap/>
          </w:tcPr>
          <w:p w14:paraId="7C026152" w14:textId="77777777" w:rsidR="004417EC" w:rsidRPr="00786F21" w:rsidRDefault="004417EC" w:rsidP="004417EC">
            <w:pPr>
              <w:rPr>
                <w:sz w:val="20"/>
              </w:rPr>
            </w:pPr>
          </w:p>
        </w:tc>
        <w:tc>
          <w:tcPr>
            <w:tcW w:w="2268" w:type="dxa"/>
            <w:noWrap/>
          </w:tcPr>
          <w:p w14:paraId="025C88B8" w14:textId="0EB0E6F2" w:rsidR="004417EC" w:rsidRPr="0037495A" w:rsidRDefault="004417EC" w:rsidP="004417EC">
            <w:pPr>
              <w:pStyle w:val="Tabletext"/>
            </w:pPr>
            <w:r w:rsidRPr="0037495A">
              <w:t>Place of birth</w:t>
            </w:r>
          </w:p>
        </w:tc>
        <w:tc>
          <w:tcPr>
            <w:tcW w:w="5586" w:type="dxa"/>
            <w:noWrap/>
          </w:tcPr>
          <w:p w14:paraId="32F5AD1F" w14:textId="0F3977A1" w:rsidR="004417EC" w:rsidRPr="0037495A" w:rsidRDefault="00924466" w:rsidP="004417EC">
            <w:pPr>
              <w:pStyle w:val="Tabletext"/>
            </w:pPr>
            <w:r>
              <w:t xml:space="preserve">Russia </w:t>
            </w:r>
          </w:p>
        </w:tc>
      </w:tr>
      <w:tr w:rsidR="004417EC" w:rsidRPr="0037495A" w14:paraId="1D0BE124" w14:textId="77777777" w:rsidTr="00DC7321">
        <w:tc>
          <w:tcPr>
            <w:tcW w:w="709" w:type="dxa"/>
            <w:noWrap/>
          </w:tcPr>
          <w:p w14:paraId="3C29E301" w14:textId="77777777" w:rsidR="004417EC" w:rsidRPr="00786F21" w:rsidRDefault="004417EC" w:rsidP="004417EC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2DF676E7" w14:textId="77777777" w:rsidR="004417EC" w:rsidRPr="0037495A" w:rsidRDefault="004417EC" w:rsidP="004417EC">
            <w:pPr>
              <w:pStyle w:val="Tabletext"/>
            </w:pPr>
            <w:r w:rsidRPr="0037495A">
              <w:t>Citizenship</w:t>
            </w:r>
          </w:p>
        </w:tc>
        <w:tc>
          <w:tcPr>
            <w:tcW w:w="5586" w:type="dxa"/>
            <w:noWrap/>
          </w:tcPr>
          <w:p w14:paraId="633C5814" w14:textId="27EA3953" w:rsidR="004417EC" w:rsidRPr="0037495A" w:rsidRDefault="00924466" w:rsidP="004417EC">
            <w:pPr>
              <w:pStyle w:val="Tabletext"/>
            </w:pPr>
            <w:r>
              <w:t xml:space="preserve">Russian </w:t>
            </w:r>
          </w:p>
        </w:tc>
      </w:tr>
      <w:tr w:rsidR="008C2BD7" w:rsidRPr="0037495A" w14:paraId="5B72CB93" w14:textId="77777777" w:rsidTr="009C556E">
        <w:tc>
          <w:tcPr>
            <w:tcW w:w="709" w:type="dxa"/>
            <w:noWrap/>
          </w:tcPr>
          <w:p w14:paraId="6BC8EECD" w14:textId="77777777" w:rsidR="008C2BD7" w:rsidRPr="00786F21" w:rsidRDefault="008C2BD7" w:rsidP="00DC7321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167E2EAE" w14:textId="77777777" w:rsidR="008C2BD7" w:rsidRPr="0037495A" w:rsidRDefault="008C2BD7" w:rsidP="00DC7321">
            <w:pPr>
              <w:pStyle w:val="Tabletext"/>
            </w:pPr>
            <w:r w:rsidRPr="0037495A">
              <w:t>Instrument of first designation and declaration</w:t>
            </w:r>
          </w:p>
        </w:tc>
        <w:tc>
          <w:tcPr>
            <w:tcW w:w="5586" w:type="dxa"/>
            <w:noWrap/>
          </w:tcPr>
          <w:p w14:paraId="01D17499" w14:textId="1A133649" w:rsidR="008C2BD7" w:rsidRPr="0037495A" w:rsidRDefault="009C556E" w:rsidP="00DC7321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 xml:space="preserve">Autonomous Sanctions (Designated Persons and Entities and Declared Persons – Thematic Sanctions) Amendment (No. </w:t>
            </w:r>
            <w:r w:rsidR="00DC5BAC">
              <w:rPr>
                <w:i/>
                <w:iCs/>
              </w:rPr>
              <w:t>1</w:t>
            </w:r>
            <w:r>
              <w:rPr>
                <w:i/>
                <w:iCs/>
              </w:rPr>
              <w:t xml:space="preserve">) Instrument </w:t>
            </w:r>
            <w:r w:rsidR="00DC5BAC">
              <w:rPr>
                <w:i/>
                <w:iCs/>
              </w:rPr>
              <w:t>2024</w:t>
            </w:r>
          </w:p>
        </w:tc>
      </w:tr>
      <w:tr w:rsidR="008C2BD7" w:rsidRPr="0037495A" w14:paraId="06CA667C" w14:textId="77777777" w:rsidTr="009C556E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F8B6DF" w14:textId="77777777" w:rsidR="008C2BD7" w:rsidRPr="00786F21" w:rsidRDefault="008C2BD7" w:rsidP="00DC7321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8C6C25" w14:textId="77777777" w:rsidR="008C2BD7" w:rsidRPr="0037495A" w:rsidRDefault="008C2BD7" w:rsidP="00DC7321">
            <w:pPr>
              <w:pStyle w:val="Tabletext"/>
            </w:pPr>
            <w:r w:rsidRPr="0037495A">
              <w:t>Additional information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B1D86D6" w14:textId="02EC03A6" w:rsidR="00DF0A44" w:rsidRPr="0037495A" w:rsidRDefault="00C62D7E" w:rsidP="0037495A">
            <w:pPr>
              <w:pStyle w:val="Tabletext"/>
            </w:pPr>
            <w:r w:rsidRPr="00C62D7E">
              <w:t>Medibank Significant Cyber Incident 2022</w:t>
            </w:r>
          </w:p>
        </w:tc>
      </w:tr>
    </w:tbl>
    <w:p w14:paraId="3339E8A5" w14:textId="77777777" w:rsidR="003C6D40" w:rsidRPr="003C6D40" w:rsidRDefault="003C6D40" w:rsidP="003C6D40">
      <w:pPr>
        <w:pStyle w:val="Item"/>
      </w:pPr>
    </w:p>
    <w:p w14:paraId="4D5ED646" w14:textId="4A2C7E3B" w:rsidR="002A35E7" w:rsidRPr="00CA7C8F" w:rsidRDefault="002A35E7" w:rsidP="00CA7C8F">
      <w:pPr>
        <w:spacing w:after="160" w:line="259" w:lineRule="auto"/>
        <w:rPr>
          <w:rFonts w:ascii="Arial" w:eastAsia="Times New Roman" w:hAnsi="Arial" w:cs="Times New Roman"/>
          <w:b/>
          <w:kern w:val="28"/>
          <w:sz w:val="28"/>
          <w:lang w:eastAsia="en-AU"/>
        </w:rPr>
      </w:pPr>
    </w:p>
    <w:sectPr w:rsidR="002A35E7" w:rsidRPr="00CA7C8F" w:rsidSect="00DE3A9F">
      <w:headerReference w:type="defaul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F830" w14:textId="77777777" w:rsidR="002366A6" w:rsidRDefault="002366A6">
      <w:pPr>
        <w:spacing w:line="240" w:lineRule="auto"/>
      </w:pPr>
      <w:r>
        <w:separator/>
      </w:r>
    </w:p>
  </w:endnote>
  <w:endnote w:type="continuationSeparator" w:id="0">
    <w:p w14:paraId="67C26BE0" w14:textId="77777777" w:rsidR="002366A6" w:rsidRDefault="00236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6308677"/>
      <w:docPartObj>
        <w:docPartGallery w:val="Page Numbers (Bottom of Page)"/>
        <w:docPartUnique/>
      </w:docPartObj>
    </w:sdtPr>
    <w:sdtEndPr>
      <w:rPr>
        <w:i/>
        <w:iCs/>
        <w:noProof/>
        <w:sz w:val="20"/>
        <w:szCs w:val="20"/>
      </w:rPr>
    </w:sdtEndPr>
    <w:sdtContent>
      <w:p w14:paraId="1F0017C8" w14:textId="77777777" w:rsidR="002A35E7" w:rsidRPr="00DE3A9F" w:rsidRDefault="0005694A">
        <w:pPr>
          <w:pStyle w:val="Footer"/>
          <w:jc w:val="right"/>
          <w:rPr>
            <w:i/>
            <w:iCs/>
            <w:sz w:val="20"/>
            <w:szCs w:val="20"/>
          </w:rPr>
        </w:pPr>
        <w:r w:rsidRPr="00DE3A9F">
          <w:rPr>
            <w:i/>
            <w:iCs/>
            <w:sz w:val="20"/>
            <w:szCs w:val="20"/>
          </w:rPr>
          <w:fldChar w:fldCharType="begin"/>
        </w:r>
        <w:r w:rsidRPr="00DE3A9F">
          <w:rPr>
            <w:i/>
            <w:iCs/>
            <w:sz w:val="20"/>
            <w:szCs w:val="20"/>
          </w:rPr>
          <w:instrText xml:space="preserve"> PAGE   \* MERGEFORMAT </w:instrText>
        </w:r>
        <w:r w:rsidRPr="00DE3A9F">
          <w:rPr>
            <w:i/>
            <w:iCs/>
            <w:sz w:val="20"/>
            <w:szCs w:val="20"/>
          </w:rPr>
          <w:fldChar w:fldCharType="separate"/>
        </w:r>
        <w:r w:rsidRPr="00DE3A9F">
          <w:rPr>
            <w:i/>
            <w:iCs/>
            <w:noProof/>
            <w:sz w:val="20"/>
            <w:szCs w:val="20"/>
          </w:rPr>
          <w:t>2</w:t>
        </w:r>
        <w:r w:rsidRPr="00DE3A9F">
          <w:rPr>
            <w:i/>
            <w:iCs/>
            <w:noProof/>
            <w:sz w:val="20"/>
            <w:szCs w:val="20"/>
          </w:rPr>
          <w:fldChar w:fldCharType="end"/>
        </w:r>
      </w:p>
    </w:sdtContent>
  </w:sdt>
  <w:p w14:paraId="619D2554" w14:textId="6A840602" w:rsidR="002A35E7" w:rsidRPr="00DE3A9F" w:rsidRDefault="0005694A" w:rsidP="00DE3A9F">
    <w:pPr>
      <w:pStyle w:val="Footer"/>
      <w:tabs>
        <w:tab w:val="clear" w:pos="8306"/>
        <w:tab w:val="right" w:pos="8222"/>
      </w:tabs>
      <w:ind w:left="1276" w:right="1229"/>
      <w:jc w:val="center"/>
      <w:rPr>
        <w:i/>
        <w:iCs/>
        <w:sz w:val="20"/>
        <w:szCs w:val="20"/>
      </w:rPr>
    </w:pPr>
    <w:r w:rsidRPr="00DE3A9F">
      <w:rPr>
        <w:i/>
        <w:iCs/>
        <w:sz w:val="20"/>
        <w:szCs w:val="20"/>
      </w:rPr>
      <w:t>Autonomous Sanctions (Designated Persons and Entities and Declared Persons –</w:t>
    </w:r>
    <w:r w:rsidR="00082E03">
      <w:rPr>
        <w:i/>
        <w:iCs/>
        <w:sz w:val="20"/>
        <w:szCs w:val="20"/>
      </w:rPr>
      <w:t>Thematic Sanctions</w:t>
    </w:r>
    <w:r w:rsidR="008C2BD7">
      <w:rPr>
        <w:i/>
        <w:iCs/>
        <w:sz w:val="20"/>
        <w:szCs w:val="20"/>
      </w:rPr>
      <w:t xml:space="preserve">) </w:t>
    </w:r>
    <w:r w:rsidRPr="00DE3A9F">
      <w:rPr>
        <w:i/>
        <w:iCs/>
        <w:sz w:val="20"/>
        <w:szCs w:val="20"/>
      </w:rPr>
      <w:t xml:space="preserve">Amendment (No. </w:t>
    </w:r>
    <w:r w:rsidR="008D5E76">
      <w:rPr>
        <w:i/>
        <w:iCs/>
        <w:sz w:val="20"/>
        <w:szCs w:val="20"/>
      </w:rPr>
      <w:t>1</w:t>
    </w:r>
    <w:r w:rsidRPr="00DE3A9F">
      <w:rPr>
        <w:i/>
        <w:iCs/>
        <w:sz w:val="20"/>
        <w:szCs w:val="20"/>
      </w:rPr>
      <w:t xml:space="preserve">) Instrument </w:t>
    </w:r>
    <w:r w:rsidR="008D5E76" w:rsidRPr="00DE3A9F">
      <w:rPr>
        <w:i/>
        <w:iCs/>
        <w:sz w:val="20"/>
        <w:szCs w:val="20"/>
      </w:rPr>
      <w:t>202</w:t>
    </w:r>
    <w:r w:rsidR="008D5E76">
      <w:rPr>
        <w:i/>
        <w:iCs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EABC" w14:textId="77777777" w:rsidR="002366A6" w:rsidRDefault="002366A6">
      <w:pPr>
        <w:spacing w:line="240" w:lineRule="auto"/>
      </w:pPr>
      <w:r>
        <w:separator/>
      </w:r>
    </w:p>
  </w:footnote>
  <w:footnote w:type="continuationSeparator" w:id="0">
    <w:p w14:paraId="5BF54F68" w14:textId="77777777" w:rsidR="002366A6" w:rsidRDefault="002366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01F7" w14:textId="013E74D9" w:rsidR="002A35E7" w:rsidRDefault="002A35E7" w:rsidP="00DE3A9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F281" w14:textId="4F14ABF8" w:rsidR="002A35E7" w:rsidRPr="00DB6BEB" w:rsidRDefault="002A35E7" w:rsidP="00DB6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D3E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7C3A"/>
    <w:multiLevelType w:val="hybridMultilevel"/>
    <w:tmpl w:val="3C90DD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28D9"/>
    <w:multiLevelType w:val="hybridMultilevel"/>
    <w:tmpl w:val="253E02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A62F1D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45EED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A2139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2E973D7"/>
    <w:multiLevelType w:val="hybridMultilevel"/>
    <w:tmpl w:val="570CCD1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ADE"/>
    <w:multiLevelType w:val="hybridMultilevel"/>
    <w:tmpl w:val="253E02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D4FEF"/>
    <w:multiLevelType w:val="hybridMultilevel"/>
    <w:tmpl w:val="3C90DD70"/>
    <w:lvl w:ilvl="0" w:tplc="38289E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624D5"/>
    <w:multiLevelType w:val="hybridMultilevel"/>
    <w:tmpl w:val="9A228F10"/>
    <w:lvl w:ilvl="0" w:tplc="DEBC8CE8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F10D25"/>
    <w:multiLevelType w:val="hybridMultilevel"/>
    <w:tmpl w:val="EA623274"/>
    <w:lvl w:ilvl="0" w:tplc="33221D1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BCF2AE0"/>
    <w:multiLevelType w:val="hybridMultilevel"/>
    <w:tmpl w:val="3C90DD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3077C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B4194"/>
    <w:multiLevelType w:val="multilevel"/>
    <w:tmpl w:val="93D6F39C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9E4497E"/>
    <w:multiLevelType w:val="hybridMultilevel"/>
    <w:tmpl w:val="33A8215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17BE0"/>
    <w:multiLevelType w:val="hybridMultilevel"/>
    <w:tmpl w:val="4FFCF7E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766C9"/>
    <w:multiLevelType w:val="hybridMultilevel"/>
    <w:tmpl w:val="570CCD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B301B"/>
    <w:multiLevelType w:val="hybridMultilevel"/>
    <w:tmpl w:val="658C3B34"/>
    <w:lvl w:ilvl="0" w:tplc="57C0C4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42DC0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E66BA"/>
    <w:multiLevelType w:val="hybridMultilevel"/>
    <w:tmpl w:val="5EA675E8"/>
    <w:lvl w:ilvl="0" w:tplc="C038B8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5350">
    <w:abstractNumId w:val="16"/>
  </w:num>
  <w:num w:numId="2" w16cid:durableId="738862943">
    <w:abstractNumId w:val="13"/>
  </w:num>
  <w:num w:numId="3" w16cid:durableId="618951658">
    <w:abstractNumId w:val="3"/>
  </w:num>
  <w:num w:numId="4" w16cid:durableId="961885049">
    <w:abstractNumId w:val="7"/>
  </w:num>
  <w:num w:numId="5" w16cid:durableId="1726953727">
    <w:abstractNumId w:val="6"/>
  </w:num>
  <w:num w:numId="6" w16cid:durableId="1519150806">
    <w:abstractNumId w:val="20"/>
  </w:num>
  <w:num w:numId="7" w16cid:durableId="456415323">
    <w:abstractNumId w:val="22"/>
  </w:num>
  <w:num w:numId="8" w16cid:durableId="790979995">
    <w:abstractNumId w:val="10"/>
  </w:num>
  <w:num w:numId="9" w16cid:durableId="443963741">
    <w:abstractNumId w:val="14"/>
  </w:num>
  <w:num w:numId="10" w16cid:durableId="1367869838">
    <w:abstractNumId w:val="15"/>
  </w:num>
  <w:num w:numId="11" w16cid:durableId="63534858">
    <w:abstractNumId w:val="1"/>
  </w:num>
  <w:num w:numId="12" w16cid:durableId="1618638760">
    <w:abstractNumId w:val="12"/>
  </w:num>
  <w:num w:numId="13" w16cid:durableId="515117821">
    <w:abstractNumId w:val="17"/>
  </w:num>
  <w:num w:numId="14" w16cid:durableId="617107129">
    <w:abstractNumId w:val="4"/>
  </w:num>
  <w:num w:numId="15" w16cid:durableId="1701516926">
    <w:abstractNumId w:val="0"/>
  </w:num>
  <w:num w:numId="16" w16cid:durableId="391973098">
    <w:abstractNumId w:val="8"/>
  </w:num>
  <w:num w:numId="17" w16cid:durableId="50421338">
    <w:abstractNumId w:val="5"/>
  </w:num>
  <w:num w:numId="18" w16cid:durableId="1374386232">
    <w:abstractNumId w:val="19"/>
  </w:num>
  <w:num w:numId="19" w16cid:durableId="1215897835">
    <w:abstractNumId w:val="21"/>
  </w:num>
  <w:num w:numId="20" w16cid:durableId="333994883">
    <w:abstractNumId w:val="2"/>
  </w:num>
  <w:num w:numId="21" w16cid:durableId="1997495196">
    <w:abstractNumId w:val="9"/>
  </w:num>
  <w:num w:numId="22" w16cid:durableId="1545479117">
    <w:abstractNumId w:val="18"/>
  </w:num>
  <w:num w:numId="23" w16cid:durableId="814102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D5"/>
    <w:rsid w:val="00011B2B"/>
    <w:rsid w:val="000132AD"/>
    <w:rsid w:val="00016016"/>
    <w:rsid w:val="000204CC"/>
    <w:rsid w:val="000211EB"/>
    <w:rsid w:val="000235AE"/>
    <w:rsid w:val="0003650D"/>
    <w:rsid w:val="00042C0E"/>
    <w:rsid w:val="00043A5B"/>
    <w:rsid w:val="00046D89"/>
    <w:rsid w:val="00051B93"/>
    <w:rsid w:val="0005694A"/>
    <w:rsid w:val="0006477E"/>
    <w:rsid w:val="00082E03"/>
    <w:rsid w:val="000878D2"/>
    <w:rsid w:val="000A41A6"/>
    <w:rsid w:val="000A72CC"/>
    <w:rsid w:val="000E30EE"/>
    <w:rsid w:val="000F78F9"/>
    <w:rsid w:val="000F7DE7"/>
    <w:rsid w:val="001052E0"/>
    <w:rsid w:val="00106787"/>
    <w:rsid w:val="0011787F"/>
    <w:rsid w:val="00122BFF"/>
    <w:rsid w:val="00124429"/>
    <w:rsid w:val="00130552"/>
    <w:rsid w:val="001350D0"/>
    <w:rsid w:val="00154631"/>
    <w:rsid w:val="00163236"/>
    <w:rsid w:val="001633A1"/>
    <w:rsid w:val="00171A65"/>
    <w:rsid w:val="00180423"/>
    <w:rsid w:val="00182C2B"/>
    <w:rsid w:val="00182C5B"/>
    <w:rsid w:val="00187F29"/>
    <w:rsid w:val="0019107B"/>
    <w:rsid w:val="00194BED"/>
    <w:rsid w:val="001B3DCC"/>
    <w:rsid w:val="001C0C24"/>
    <w:rsid w:val="001C296F"/>
    <w:rsid w:val="001E152F"/>
    <w:rsid w:val="001E2BB6"/>
    <w:rsid w:val="001E31B4"/>
    <w:rsid w:val="001E32C8"/>
    <w:rsid w:val="001F3FE0"/>
    <w:rsid w:val="00203877"/>
    <w:rsid w:val="00210BC3"/>
    <w:rsid w:val="0022161D"/>
    <w:rsid w:val="00227085"/>
    <w:rsid w:val="002366A6"/>
    <w:rsid w:val="0024678A"/>
    <w:rsid w:val="002573F8"/>
    <w:rsid w:val="00267396"/>
    <w:rsid w:val="00270517"/>
    <w:rsid w:val="00275FF0"/>
    <w:rsid w:val="002779C1"/>
    <w:rsid w:val="00280098"/>
    <w:rsid w:val="00284CD5"/>
    <w:rsid w:val="002957D4"/>
    <w:rsid w:val="002A35E7"/>
    <w:rsid w:val="002B05C1"/>
    <w:rsid w:val="002D6C58"/>
    <w:rsid w:val="002E0890"/>
    <w:rsid w:val="002E282D"/>
    <w:rsid w:val="002F6DB3"/>
    <w:rsid w:val="0030671D"/>
    <w:rsid w:val="00311FF0"/>
    <w:rsid w:val="00312723"/>
    <w:rsid w:val="003257B9"/>
    <w:rsid w:val="00331277"/>
    <w:rsid w:val="00331BE6"/>
    <w:rsid w:val="003431E5"/>
    <w:rsid w:val="0034750D"/>
    <w:rsid w:val="00370BD2"/>
    <w:rsid w:val="00371EEE"/>
    <w:rsid w:val="0037495A"/>
    <w:rsid w:val="00382B7D"/>
    <w:rsid w:val="00382E89"/>
    <w:rsid w:val="00393777"/>
    <w:rsid w:val="00396DAC"/>
    <w:rsid w:val="003A360D"/>
    <w:rsid w:val="003A3E4D"/>
    <w:rsid w:val="003C0E9A"/>
    <w:rsid w:val="003C5DD8"/>
    <w:rsid w:val="003C6D40"/>
    <w:rsid w:val="003D086C"/>
    <w:rsid w:val="003D1A6B"/>
    <w:rsid w:val="003D73E8"/>
    <w:rsid w:val="003E2E35"/>
    <w:rsid w:val="00403B4C"/>
    <w:rsid w:val="00423B73"/>
    <w:rsid w:val="004245DA"/>
    <w:rsid w:val="00426CB6"/>
    <w:rsid w:val="00430F25"/>
    <w:rsid w:val="004359E7"/>
    <w:rsid w:val="00437E1B"/>
    <w:rsid w:val="004417EC"/>
    <w:rsid w:val="0045400F"/>
    <w:rsid w:val="00460404"/>
    <w:rsid w:val="004637E3"/>
    <w:rsid w:val="00472AD1"/>
    <w:rsid w:val="0048318B"/>
    <w:rsid w:val="00490B79"/>
    <w:rsid w:val="004911C6"/>
    <w:rsid w:val="00492835"/>
    <w:rsid w:val="004B1F34"/>
    <w:rsid w:val="004B4AA7"/>
    <w:rsid w:val="004C2316"/>
    <w:rsid w:val="004C2B88"/>
    <w:rsid w:val="004D1DED"/>
    <w:rsid w:val="00512751"/>
    <w:rsid w:val="00521DF4"/>
    <w:rsid w:val="00526C32"/>
    <w:rsid w:val="005515A6"/>
    <w:rsid w:val="0055318C"/>
    <w:rsid w:val="00555BE3"/>
    <w:rsid w:val="005645BC"/>
    <w:rsid w:val="00567E81"/>
    <w:rsid w:val="0057297D"/>
    <w:rsid w:val="0057554F"/>
    <w:rsid w:val="005A5983"/>
    <w:rsid w:val="005B081D"/>
    <w:rsid w:val="005B0EE7"/>
    <w:rsid w:val="005C3D29"/>
    <w:rsid w:val="005D4C22"/>
    <w:rsid w:val="005E0CA5"/>
    <w:rsid w:val="005E4B45"/>
    <w:rsid w:val="005E64A2"/>
    <w:rsid w:val="005F1F72"/>
    <w:rsid w:val="00617D64"/>
    <w:rsid w:val="006357A5"/>
    <w:rsid w:val="00642B24"/>
    <w:rsid w:val="00647EE2"/>
    <w:rsid w:val="006558EA"/>
    <w:rsid w:val="00674E03"/>
    <w:rsid w:val="0068012F"/>
    <w:rsid w:val="00685E1F"/>
    <w:rsid w:val="006863C1"/>
    <w:rsid w:val="00697C7D"/>
    <w:rsid w:val="006A4BCD"/>
    <w:rsid w:val="006B2260"/>
    <w:rsid w:val="006C0E58"/>
    <w:rsid w:val="006C314B"/>
    <w:rsid w:val="006D198E"/>
    <w:rsid w:val="006F1211"/>
    <w:rsid w:val="007111CC"/>
    <w:rsid w:val="007147DF"/>
    <w:rsid w:val="00730500"/>
    <w:rsid w:val="00731DF6"/>
    <w:rsid w:val="0073598F"/>
    <w:rsid w:val="00746B0B"/>
    <w:rsid w:val="007470AC"/>
    <w:rsid w:val="00756AE0"/>
    <w:rsid w:val="007576BD"/>
    <w:rsid w:val="007605D5"/>
    <w:rsid w:val="007606B0"/>
    <w:rsid w:val="00766E91"/>
    <w:rsid w:val="00770027"/>
    <w:rsid w:val="007734CE"/>
    <w:rsid w:val="00786F21"/>
    <w:rsid w:val="007871C5"/>
    <w:rsid w:val="0079526A"/>
    <w:rsid w:val="007A397B"/>
    <w:rsid w:val="007A50B9"/>
    <w:rsid w:val="007B2BDC"/>
    <w:rsid w:val="007D1167"/>
    <w:rsid w:val="007D3714"/>
    <w:rsid w:val="007E3982"/>
    <w:rsid w:val="007E4F3C"/>
    <w:rsid w:val="00810FFD"/>
    <w:rsid w:val="008234FC"/>
    <w:rsid w:val="0082397A"/>
    <w:rsid w:val="00825DA0"/>
    <w:rsid w:val="0082685B"/>
    <w:rsid w:val="00846AA5"/>
    <w:rsid w:val="00854865"/>
    <w:rsid w:val="008661E3"/>
    <w:rsid w:val="008678EA"/>
    <w:rsid w:val="008714F7"/>
    <w:rsid w:val="008764EC"/>
    <w:rsid w:val="00881FA8"/>
    <w:rsid w:val="00884B35"/>
    <w:rsid w:val="00892A3F"/>
    <w:rsid w:val="00892D7C"/>
    <w:rsid w:val="008956E3"/>
    <w:rsid w:val="008972D9"/>
    <w:rsid w:val="008A0DE1"/>
    <w:rsid w:val="008A3FA1"/>
    <w:rsid w:val="008A7516"/>
    <w:rsid w:val="008C2BD7"/>
    <w:rsid w:val="008C3129"/>
    <w:rsid w:val="008C5C50"/>
    <w:rsid w:val="008D3F7D"/>
    <w:rsid w:val="008D5E76"/>
    <w:rsid w:val="008D782F"/>
    <w:rsid w:val="008F356F"/>
    <w:rsid w:val="00905761"/>
    <w:rsid w:val="00924466"/>
    <w:rsid w:val="009260C5"/>
    <w:rsid w:val="00927711"/>
    <w:rsid w:val="00932CEF"/>
    <w:rsid w:val="009460CB"/>
    <w:rsid w:val="009479FD"/>
    <w:rsid w:val="009507B6"/>
    <w:rsid w:val="00952971"/>
    <w:rsid w:val="00963593"/>
    <w:rsid w:val="009719F0"/>
    <w:rsid w:val="009729B9"/>
    <w:rsid w:val="0098447F"/>
    <w:rsid w:val="009B239D"/>
    <w:rsid w:val="009B2BD0"/>
    <w:rsid w:val="009C226E"/>
    <w:rsid w:val="009C556E"/>
    <w:rsid w:val="009C717A"/>
    <w:rsid w:val="009C7FCF"/>
    <w:rsid w:val="009E36A6"/>
    <w:rsid w:val="009F490B"/>
    <w:rsid w:val="009F7D8A"/>
    <w:rsid w:val="00A04272"/>
    <w:rsid w:val="00A2632F"/>
    <w:rsid w:val="00A30143"/>
    <w:rsid w:val="00A35908"/>
    <w:rsid w:val="00A400FB"/>
    <w:rsid w:val="00A41834"/>
    <w:rsid w:val="00A54FDE"/>
    <w:rsid w:val="00A60B94"/>
    <w:rsid w:val="00A64947"/>
    <w:rsid w:val="00A65DA7"/>
    <w:rsid w:val="00A705CE"/>
    <w:rsid w:val="00A87046"/>
    <w:rsid w:val="00A908FA"/>
    <w:rsid w:val="00A929BE"/>
    <w:rsid w:val="00A935F9"/>
    <w:rsid w:val="00A963BF"/>
    <w:rsid w:val="00AA1DB9"/>
    <w:rsid w:val="00AA5DA6"/>
    <w:rsid w:val="00AB5428"/>
    <w:rsid w:val="00AC6F0F"/>
    <w:rsid w:val="00AE613A"/>
    <w:rsid w:val="00B04859"/>
    <w:rsid w:val="00B12153"/>
    <w:rsid w:val="00B1224F"/>
    <w:rsid w:val="00B210F4"/>
    <w:rsid w:val="00B25145"/>
    <w:rsid w:val="00B303D8"/>
    <w:rsid w:val="00B30D5A"/>
    <w:rsid w:val="00B47183"/>
    <w:rsid w:val="00B5484B"/>
    <w:rsid w:val="00B61713"/>
    <w:rsid w:val="00B71D69"/>
    <w:rsid w:val="00B93407"/>
    <w:rsid w:val="00BC4CB8"/>
    <w:rsid w:val="00BD0FEC"/>
    <w:rsid w:val="00BD1799"/>
    <w:rsid w:val="00BD4575"/>
    <w:rsid w:val="00BD5A0A"/>
    <w:rsid w:val="00BE2C34"/>
    <w:rsid w:val="00BE720F"/>
    <w:rsid w:val="00C018A4"/>
    <w:rsid w:val="00C16D56"/>
    <w:rsid w:val="00C328D9"/>
    <w:rsid w:val="00C3413C"/>
    <w:rsid w:val="00C62D7E"/>
    <w:rsid w:val="00C63D01"/>
    <w:rsid w:val="00C87BC9"/>
    <w:rsid w:val="00C95539"/>
    <w:rsid w:val="00CA6424"/>
    <w:rsid w:val="00CA6ACB"/>
    <w:rsid w:val="00CA7C8F"/>
    <w:rsid w:val="00CB12F3"/>
    <w:rsid w:val="00CC32AC"/>
    <w:rsid w:val="00CC359C"/>
    <w:rsid w:val="00CE7169"/>
    <w:rsid w:val="00D15E1A"/>
    <w:rsid w:val="00D2683F"/>
    <w:rsid w:val="00D26AA3"/>
    <w:rsid w:val="00D367BA"/>
    <w:rsid w:val="00D405C1"/>
    <w:rsid w:val="00D45491"/>
    <w:rsid w:val="00D470CF"/>
    <w:rsid w:val="00D50FA3"/>
    <w:rsid w:val="00D5370D"/>
    <w:rsid w:val="00D75986"/>
    <w:rsid w:val="00D96B49"/>
    <w:rsid w:val="00DA190F"/>
    <w:rsid w:val="00DB3B89"/>
    <w:rsid w:val="00DB6BEB"/>
    <w:rsid w:val="00DC1D37"/>
    <w:rsid w:val="00DC5BAC"/>
    <w:rsid w:val="00DC65F0"/>
    <w:rsid w:val="00DD75E1"/>
    <w:rsid w:val="00DF0A44"/>
    <w:rsid w:val="00E0617D"/>
    <w:rsid w:val="00E15FEB"/>
    <w:rsid w:val="00E17399"/>
    <w:rsid w:val="00E24A8C"/>
    <w:rsid w:val="00E64964"/>
    <w:rsid w:val="00E67B37"/>
    <w:rsid w:val="00EA086D"/>
    <w:rsid w:val="00EA1A6E"/>
    <w:rsid w:val="00EA6D2C"/>
    <w:rsid w:val="00EB27AC"/>
    <w:rsid w:val="00EB2AA9"/>
    <w:rsid w:val="00ED59CF"/>
    <w:rsid w:val="00ED62DF"/>
    <w:rsid w:val="00EE0B75"/>
    <w:rsid w:val="00EE5BC3"/>
    <w:rsid w:val="00EF2272"/>
    <w:rsid w:val="00EF2F10"/>
    <w:rsid w:val="00F21482"/>
    <w:rsid w:val="00F23FC9"/>
    <w:rsid w:val="00F371A2"/>
    <w:rsid w:val="00F43569"/>
    <w:rsid w:val="00F524D1"/>
    <w:rsid w:val="00F5353C"/>
    <w:rsid w:val="00F55A9F"/>
    <w:rsid w:val="00F5762D"/>
    <w:rsid w:val="00F622F7"/>
    <w:rsid w:val="00F72D53"/>
    <w:rsid w:val="00F964DE"/>
    <w:rsid w:val="00FA4173"/>
    <w:rsid w:val="00FB7E87"/>
    <w:rsid w:val="00FC5430"/>
    <w:rsid w:val="00FC6AAC"/>
    <w:rsid w:val="00FD0767"/>
    <w:rsid w:val="00FD0DFD"/>
    <w:rsid w:val="00FD4493"/>
    <w:rsid w:val="00FD4C69"/>
    <w:rsid w:val="00FD5398"/>
    <w:rsid w:val="00FE59DE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0822E"/>
  <w15:chartTrackingRefBased/>
  <w15:docId w15:val="{9D594292-F123-4F34-A4A2-FD3EF60A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CD5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CD5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CD5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CD5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CD5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CD5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CD5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CD5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CD5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CD5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C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CD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CD5"/>
    <w:rPr>
      <w:rFonts w:asciiTheme="majorHAnsi" w:eastAsiaTheme="majorEastAsia" w:hAnsiTheme="majorHAnsi" w:cstheme="majorBidi"/>
      <w:b/>
      <w:bCs/>
      <w:color w:val="4472C4" w:themeColor="accent1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CD5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CD5"/>
    <w:rPr>
      <w:rFonts w:asciiTheme="majorHAnsi" w:eastAsiaTheme="majorEastAsia" w:hAnsiTheme="majorHAnsi" w:cstheme="majorBidi"/>
      <w:color w:val="1F3763" w:themeColor="accent1" w:themeShade="7F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CD5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CD5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C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C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styleId="Hyperlink">
    <w:name w:val="Hyperlink"/>
    <w:basedOn w:val="DefaultParagraphFont"/>
    <w:unhideWhenUsed/>
    <w:rsid w:val="00284CD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4CD5"/>
    <w:rPr>
      <w:color w:val="800080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284CD5"/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84CD5"/>
    <w:rPr>
      <w:rFonts w:ascii="Times New Roman" w:eastAsia="Times New Roman" w:hAnsi="Times New Roman"/>
      <w:i/>
      <w:iCs/>
      <w:szCs w:val="20"/>
      <w:lang w:eastAsia="en-US"/>
    </w:rPr>
  </w:style>
  <w:style w:type="character" w:styleId="HTMLCode">
    <w:name w:val="HTML Code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character" w:styleId="HTMLKeyboard">
    <w:name w:val="HTML Keyboard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284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84CD5"/>
    <w:rPr>
      <w:rFonts w:ascii="Courier New" w:eastAsiaTheme="minorHAnsi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unhideWhenUsed/>
    <w:rsid w:val="00284CD5"/>
    <w:rPr>
      <w:rFonts w:ascii="Courier New" w:eastAsia="Times New Roman" w:hAnsi="Courier New" w:cs="Courier New" w:hint="default"/>
    </w:rPr>
  </w:style>
  <w:style w:type="character" w:styleId="HTMLTypewriter">
    <w:name w:val="HTML Typewriter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284CD5"/>
  </w:style>
  <w:style w:type="paragraph" w:styleId="NormalWeb">
    <w:name w:val="Normal (Web)"/>
    <w:basedOn w:val="Normal"/>
    <w:semiHidden/>
    <w:unhideWhenUsed/>
    <w:rsid w:val="00284CD5"/>
  </w:style>
  <w:style w:type="paragraph" w:styleId="Index1">
    <w:name w:val="index 1"/>
    <w:basedOn w:val="Normal"/>
    <w:next w:val="Normal"/>
    <w:autoRedefine/>
    <w:semiHidden/>
    <w:unhideWhenUsed/>
    <w:rsid w:val="00284CD5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284CD5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284CD5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284CD5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284CD5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284CD5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284CD5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284CD5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284CD5"/>
    <w:pPr>
      <w:ind w:left="2160" w:hanging="24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284CD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284CD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84CD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84CD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C87BC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284CD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284CD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84CD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284CD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NormalIndent">
    <w:name w:val="Normal Indent"/>
    <w:basedOn w:val="Normal"/>
    <w:semiHidden/>
    <w:unhideWhenUsed/>
    <w:rsid w:val="00284CD5"/>
    <w:pPr>
      <w:ind w:left="720"/>
    </w:pPr>
  </w:style>
  <w:style w:type="paragraph" w:styleId="FootnoteText">
    <w:name w:val="footnote text"/>
    <w:basedOn w:val="Normal"/>
    <w:link w:val="FootnoteTextChar"/>
    <w:semiHidden/>
    <w:unhideWhenUsed/>
    <w:rsid w:val="00284C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nhideWhenUsed/>
    <w:rsid w:val="00284CD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Footer">
    <w:name w:val="footer"/>
    <w:link w:val="FooterChar"/>
    <w:uiPriority w:val="99"/>
    <w:unhideWhenUsed/>
    <w:rsid w:val="00284C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284CD5"/>
    <w:rPr>
      <w:rFonts w:ascii="Times New Roman" w:eastAsia="Times New Roman" w:hAnsi="Times New Roman" w:cs="Times New Roman"/>
      <w:szCs w:val="24"/>
      <w:lang w:eastAsia="en-AU"/>
    </w:rPr>
  </w:style>
  <w:style w:type="paragraph" w:styleId="IndexHeading">
    <w:name w:val="index heading"/>
    <w:basedOn w:val="Normal"/>
    <w:next w:val="Index1"/>
    <w:semiHidden/>
    <w:unhideWhenUsed/>
    <w:rsid w:val="00284CD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284CD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semiHidden/>
    <w:unhideWhenUsed/>
    <w:rsid w:val="00284CD5"/>
    <w:pPr>
      <w:ind w:left="480" w:hanging="480"/>
    </w:pPr>
  </w:style>
  <w:style w:type="paragraph" w:styleId="EnvelopeAddress">
    <w:name w:val="envelope address"/>
    <w:basedOn w:val="Normal"/>
    <w:semiHidden/>
    <w:unhideWhenUsed/>
    <w:rsid w:val="00284CD5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unhideWhenUsed/>
    <w:rsid w:val="00284CD5"/>
    <w:rPr>
      <w:rFonts w:ascii="Arial" w:hAnsi="Arial" w:cs="Arial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284CD5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semiHidden/>
    <w:unhideWhenUsed/>
    <w:rsid w:val="00284CD5"/>
    <w:pPr>
      <w:ind w:left="240" w:hanging="240"/>
    </w:pPr>
  </w:style>
  <w:style w:type="paragraph" w:styleId="MacroText">
    <w:name w:val="macro"/>
    <w:link w:val="MacroTextChar"/>
    <w:semiHidden/>
    <w:unhideWhenUsed/>
    <w:rsid w:val="00284C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284CD5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TOAHeading">
    <w:name w:val="toa heading"/>
    <w:basedOn w:val="Normal"/>
    <w:next w:val="Normal"/>
    <w:semiHidden/>
    <w:unhideWhenUsed/>
    <w:rsid w:val="00284CD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semiHidden/>
    <w:unhideWhenUsed/>
    <w:rsid w:val="00284CD5"/>
    <w:pPr>
      <w:ind w:left="283" w:hanging="283"/>
    </w:pPr>
  </w:style>
  <w:style w:type="paragraph" w:styleId="ListBullet">
    <w:name w:val="List Bullet"/>
    <w:basedOn w:val="Normal"/>
    <w:autoRedefine/>
    <w:semiHidden/>
    <w:unhideWhenUsed/>
    <w:rsid w:val="00284CD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semiHidden/>
    <w:unhideWhenUsed/>
    <w:rsid w:val="00284CD5"/>
    <w:pPr>
      <w:tabs>
        <w:tab w:val="num" w:pos="360"/>
      </w:tabs>
      <w:ind w:left="360" w:hanging="360"/>
    </w:pPr>
  </w:style>
  <w:style w:type="paragraph" w:styleId="List2">
    <w:name w:val="List 2"/>
    <w:basedOn w:val="Normal"/>
    <w:semiHidden/>
    <w:unhideWhenUsed/>
    <w:rsid w:val="00284CD5"/>
    <w:pPr>
      <w:ind w:left="566" w:hanging="283"/>
    </w:pPr>
  </w:style>
  <w:style w:type="paragraph" w:styleId="List3">
    <w:name w:val="List 3"/>
    <w:basedOn w:val="Normal"/>
    <w:semiHidden/>
    <w:unhideWhenUsed/>
    <w:rsid w:val="00284CD5"/>
    <w:pPr>
      <w:ind w:left="849" w:hanging="283"/>
    </w:pPr>
  </w:style>
  <w:style w:type="paragraph" w:styleId="List4">
    <w:name w:val="List 4"/>
    <w:basedOn w:val="Normal"/>
    <w:semiHidden/>
    <w:unhideWhenUsed/>
    <w:rsid w:val="00284CD5"/>
    <w:pPr>
      <w:ind w:left="1132" w:hanging="283"/>
    </w:pPr>
  </w:style>
  <w:style w:type="paragraph" w:styleId="List5">
    <w:name w:val="List 5"/>
    <w:basedOn w:val="Normal"/>
    <w:semiHidden/>
    <w:unhideWhenUsed/>
    <w:rsid w:val="00284CD5"/>
    <w:pPr>
      <w:ind w:left="1415" w:hanging="283"/>
    </w:pPr>
  </w:style>
  <w:style w:type="paragraph" w:styleId="ListBullet2">
    <w:name w:val="List Bullet 2"/>
    <w:basedOn w:val="Normal"/>
    <w:autoRedefine/>
    <w:semiHidden/>
    <w:unhideWhenUsed/>
    <w:rsid w:val="00284CD5"/>
    <w:pPr>
      <w:tabs>
        <w:tab w:val="num" w:pos="360"/>
      </w:tabs>
    </w:pPr>
  </w:style>
  <w:style w:type="paragraph" w:styleId="ListBullet3">
    <w:name w:val="List Bullet 3"/>
    <w:basedOn w:val="Normal"/>
    <w:autoRedefine/>
    <w:semiHidden/>
    <w:unhideWhenUsed/>
    <w:rsid w:val="00284CD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semiHidden/>
    <w:unhideWhenUsed/>
    <w:rsid w:val="00284CD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semiHidden/>
    <w:unhideWhenUsed/>
    <w:rsid w:val="00284CD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semiHidden/>
    <w:unhideWhenUsed/>
    <w:rsid w:val="00284CD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unhideWhenUsed/>
    <w:rsid w:val="00284CD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semiHidden/>
    <w:unhideWhenUsed/>
    <w:rsid w:val="00284CD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semiHidden/>
    <w:unhideWhenUsed/>
    <w:rsid w:val="00284CD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84CD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84CD5"/>
    <w:rPr>
      <w:rFonts w:ascii="Arial" w:eastAsiaTheme="minorHAnsi" w:hAnsi="Arial" w:cs="Arial"/>
      <w:b/>
      <w:bCs/>
      <w:sz w:val="40"/>
      <w:szCs w:val="40"/>
      <w:lang w:eastAsia="en-US"/>
    </w:rPr>
  </w:style>
  <w:style w:type="paragraph" w:styleId="Closing">
    <w:name w:val="Closing"/>
    <w:basedOn w:val="Normal"/>
    <w:link w:val="ClosingChar"/>
    <w:semiHidden/>
    <w:unhideWhenUsed/>
    <w:rsid w:val="00284CD5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284CD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284CD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84C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ListContinue">
    <w:name w:val="List Continue"/>
    <w:basedOn w:val="Normal"/>
    <w:semiHidden/>
    <w:unhideWhenUsed/>
    <w:rsid w:val="00284CD5"/>
    <w:pPr>
      <w:spacing w:after="120"/>
      <w:ind w:left="283"/>
    </w:pPr>
  </w:style>
  <w:style w:type="paragraph" w:styleId="ListContinue2">
    <w:name w:val="List Continue 2"/>
    <w:basedOn w:val="Normal"/>
    <w:semiHidden/>
    <w:unhideWhenUsed/>
    <w:rsid w:val="00284CD5"/>
    <w:pPr>
      <w:spacing w:after="120"/>
      <w:ind w:left="566"/>
    </w:pPr>
  </w:style>
  <w:style w:type="paragraph" w:styleId="ListContinue3">
    <w:name w:val="List Continue 3"/>
    <w:basedOn w:val="Normal"/>
    <w:semiHidden/>
    <w:unhideWhenUsed/>
    <w:rsid w:val="00284CD5"/>
    <w:pPr>
      <w:spacing w:after="120"/>
      <w:ind w:left="849"/>
    </w:pPr>
  </w:style>
  <w:style w:type="paragraph" w:styleId="ListContinue4">
    <w:name w:val="List Continue 4"/>
    <w:basedOn w:val="Normal"/>
    <w:semiHidden/>
    <w:unhideWhenUsed/>
    <w:rsid w:val="00284CD5"/>
    <w:pPr>
      <w:spacing w:after="120"/>
      <w:ind w:left="1132"/>
    </w:pPr>
  </w:style>
  <w:style w:type="paragraph" w:styleId="ListContinue5">
    <w:name w:val="List Continue 5"/>
    <w:basedOn w:val="Normal"/>
    <w:semiHidden/>
    <w:unhideWhenUsed/>
    <w:rsid w:val="00284CD5"/>
    <w:pPr>
      <w:spacing w:after="120"/>
      <w:ind w:left="1415"/>
    </w:pPr>
  </w:style>
  <w:style w:type="paragraph" w:styleId="MessageHeader">
    <w:name w:val="Message Header"/>
    <w:basedOn w:val="Normal"/>
    <w:link w:val="MessageHeaderChar"/>
    <w:semiHidden/>
    <w:unhideWhenUsed/>
    <w:rsid w:val="00284C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284CD5"/>
    <w:rPr>
      <w:rFonts w:ascii="Arial" w:eastAsiaTheme="minorHAnsi" w:hAnsi="Arial" w:cs="Arial"/>
      <w:szCs w:val="20"/>
      <w:shd w:val="pct20" w:color="auto" w:fill="auto"/>
      <w:lang w:eastAsia="en-US"/>
    </w:rPr>
  </w:style>
  <w:style w:type="paragraph" w:styleId="Subtitle">
    <w:name w:val="Subtitle"/>
    <w:basedOn w:val="Normal"/>
    <w:link w:val="SubtitleChar"/>
    <w:qFormat/>
    <w:rsid w:val="00284CD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84CD5"/>
    <w:rPr>
      <w:rFonts w:ascii="Arial" w:eastAsiaTheme="minorHAnsi" w:hAnsi="Arial" w:cs="Arial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284CD5"/>
  </w:style>
  <w:style w:type="character" w:customStyle="1" w:styleId="SalutationChar">
    <w:name w:val="Salutation Char"/>
    <w:basedOn w:val="DefaultParagraphFont"/>
    <w:link w:val="Salutation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Date">
    <w:name w:val="Date"/>
    <w:basedOn w:val="Normal"/>
    <w:next w:val="Normal"/>
    <w:link w:val="DateChar"/>
    <w:semiHidden/>
    <w:unhideWhenUsed/>
    <w:rsid w:val="00284CD5"/>
  </w:style>
  <w:style w:type="character" w:customStyle="1" w:styleId="DateChar">
    <w:name w:val="Date Char"/>
    <w:basedOn w:val="DefaultParagraphFont"/>
    <w:link w:val="Dat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84CD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84CD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284C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284C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84CD5"/>
    <w:rPr>
      <w:rFonts w:ascii="Times New Roman" w:eastAsiaTheme="minorHAnsi" w:hAnsi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284C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284C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84CD5"/>
    <w:rPr>
      <w:rFonts w:ascii="Times New Roman" w:eastAsiaTheme="minorHAnsi" w:hAnsi="Times New Roman"/>
      <w:sz w:val="16"/>
      <w:szCs w:val="16"/>
      <w:lang w:eastAsia="en-US"/>
    </w:rPr>
  </w:style>
  <w:style w:type="paragraph" w:styleId="BlockText">
    <w:name w:val="Block Text"/>
    <w:basedOn w:val="Normal"/>
    <w:semiHidden/>
    <w:unhideWhenUsed/>
    <w:rsid w:val="00284CD5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semiHidden/>
    <w:unhideWhenUsed/>
    <w:rsid w:val="00284CD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84CD5"/>
    <w:rPr>
      <w:rFonts w:ascii="Tahoma" w:eastAsiaTheme="minorHAnsi" w:hAnsi="Tahoma" w:cs="Tahoma"/>
      <w:szCs w:val="20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284CD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284CD5"/>
    <w:rPr>
      <w:rFonts w:ascii="Courier New" w:eastAsiaTheme="minorHAnsi" w:hAnsi="Courier New" w:cs="Courier New"/>
      <w:sz w:val="20"/>
      <w:szCs w:val="20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284CD5"/>
  </w:style>
  <w:style w:type="character" w:customStyle="1" w:styleId="E-mailSignatureChar">
    <w:name w:val="E-mail Signature Char"/>
    <w:basedOn w:val="DefaultParagraphFont"/>
    <w:link w:val="E-mailSignatur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4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4CD5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D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PCParaBase">
    <w:name w:val="OPCParaBase"/>
    <w:qFormat/>
    <w:rsid w:val="00284CD5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284CD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4CD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3">
    <w:name w:val="ActHead 3"/>
    <w:aliases w:val="d"/>
    <w:basedOn w:val="OPCParaBase"/>
    <w:next w:val="ActHead4"/>
    <w:qFormat/>
    <w:rsid w:val="00284CD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2">
    <w:name w:val="ActHead 2"/>
    <w:aliases w:val="p"/>
    <w:basedOn w:val="OPCParaBase"/>
    <w:next w:val="ActHead3"/>
    <w:qFormat/>
    <w:rsid w:val="00284CD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4">
    <w:name w:val="ActHead 4"/>
    <w:aliases w:val="sd"/>
    <w:basedOn w:val="OPCParaBase"/>
    <w:next w:val="ActHead5"/>
    <w:qFormat/>
    <w:rsid w:val="00284CD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84CD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character" w:customStyle="1" w:styleId="ActHead5Char">
    <w:name w:val="ActHead 5 Char"/>
    <w:aliases w:val="s Char"/>
    <w:link w:val="ActHead5"/>
    <w:locked/>
    <w:rsid w:val="00284CD5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customStyle="1" w:styleId="subsection">
    <w:name w:val="subsection"/>
    <w:aliases w:val="ss"/>
    <w:basedOn w:val="OPCParaBase"/>
    <w:link w:val="subsectionChar"/>
    <w:rsid w:val="00284CD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ActHead7">
    <w:name w:val="ActHead 7"/>
    <w:aliases w:val="ap"/>
    <w:basedOn w:val="OPCParaBase"/>
    <w:next w:val="ItemHead"/>
    <w:qFormat/>
    <w:rsid w:val="00284CD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6">
    <w:name w:val="ActHead 6"/>
    <w:aliases w:val="as"/>
    <w:basedOn w:val="OPCParaBase"/>
    <w:next w:val="ActHead7"/>
    <w:qFormat/>
    <w:rsid w:val="00284CD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ItemHead">
    <w:name w:val="ItemHead"/>
    <w:aliases w:val="ih"/>
    <w:basedOn w:val="OPCParaBase"/>
    <w:next w:val="Item"/>
    <w:rsid w:val="00284CD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ActHead8">
    <w:name w:val="ActHead 8"/>
    <w:aliases w:val="ad"/>
    <w:basedOn w:val="OPCParaBase"/>
    <w:next w:val="ItemHead"/>
    <w:qFormat/>
    <w:rsid w:val="00284CD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4CD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84CD5"/>
  </w:style>
  <w:style w:type="paragraph" w:customStyle="1" w:styleId="Blocks">
    <w:name w:val="Blocks"/>
    <w:aliases w:val="bb"/>
    <w:basedOn w:val="OPCParaBase"/>
    <w:qFormat/>
    <w:rsid w:val="00284CD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4CD5"/>
    <w:rPr>
      <w:b/>
    </w:rPr>
  </w:style>
  <w:style w:type="paragraph" w:customStyle="1" w:styleId="BoxStep">
    <w:name w:val="BoxStep"/>
    <w:aliases w:val="bs"/>
    <w:basedOn w:val="BoxText"/>
    <w:qFormat/>
    <w:rsid w:val="00284CD5"/>
    <w:pPr>
      <w:ind w:left="1985" w:hanging="851"/>
    </w:pPr>
  </w:style>
  <w:style w:type="paragraph" w:customStyle="1" w:styleId="BoxHeadItalic">
    <w:name w:val="BoxHeadItalic"/>
    <w:aliases w:val="bhi"/>
    <w:basedOn w:val="BoxText"/>
    <w:next w:val="BoxStep"/>
    <w:qFormat/>
    <w:rsid w:val="00284CD5"/>
    <w:rPr>
      <w:i/>
    </w:rPr>
  </w:style>
  <w:style w:type="paragraph" w:customStyle="1" w:styleId="BoxList">
    <w:name w:val="BoxList"/>
    <w:aliases w:val="bl"/>
    <w:basedOn w:val="BoxText"/>
    <w:qFormat/>
    <w:rsid w:val="00284CD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4CD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4CD5"/>
    <w:pPr>
      <w:tabs>
        <w:tab w:val="right" w:pos="2268"/>
      </w:tabs>
      <w:ind w:left="2552" w:hanging="1418"/>
    </w:pPr>
  </w:style>
  <w:style w:type="paragraph" w:customStyle="1" w:styleId="CTA--">
    <w:name w:val="CTA --"/>
    <w:basedOn w:val="OPCParaBase"/>
    <w:next w:val="Normal"/>
    <w:rsid w:val="00284CD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4CD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4CD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4CD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4CD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4CD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4CD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4CD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4CD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4CD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4CD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4CD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4CD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4CD5"/>
    <w:pPr>
      <w:spacing w:before="60" w:line="240" w:lineRule="auto"/>
      <w:jc w:val="right"/>
    </w:pPr>
    <w:rPr>
      <w:sz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84CD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efinition">
    <w:name w:val="Definition"/>
    <w:aliases w:val="dd"/>
    <w:basedOn w:val="OPCParaBase"/>
    <w:rsid w:val="00284CD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84C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84CD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84C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84C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84CD5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284CD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4CD5"/>
    <w:pPr>
      <w:keepLines/>
      <w:spacing w:before="80" w:line="240" w:lineRule="auto"/>
      <w:ind w:left="709"/>
    </w:pPr>
  </w:style>
  <w:style w:type="paragraph" w:customStyle="1" w:styleId="LongT">
    <w:name w:val="LongT"/>
    <w:basedOn w:val="OPCParaBase"/>
    <w:rsid w:val="00284CD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4CD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4CD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4CD5"/>
    <w:pPr>
      <w:spacing w:before="122" w:line="198" w:lineRule="exact"/>
      <w:ind w:left="2353" w:hanging="709"/>
    </w:pPr>
    <w:rPr>
      <w:sz w:val="18"/>
    </w:rPr>
  </w:style>
  <w:style w:type="paragraph" w:customStyle="1" w:styleId="ParlAmend">
    <w:name w:val="ParlAmend"/>
    <w:aliases w:val="pp"/>
    <w:basedOn w:val="OPCParaBase"/>
    <w:rsid w:val="00284CD5"/>
    <w:pPr>
      <w:spacing w:before="240" w:line="240" w:lineRule="atLeast"/>
      <w:ind w:hanging="567"/>
    </w:pPr>
    <w:rPr>
      <w:sz w:val="24"/>
    </w:rPr>
  </w:style>
  <w:style w:type="paragraph" w:customStyle="1" w:styleId="noteParlAmend">
    <w:name w:val="note(ParlAmend)"/>
    <w:aliases w:val="npp"/>
    <w:basedOn w:val="OPCParaBase"/>
    <w:next w:val="ParlAmend"/>
    <w:rsid w:val="00284CD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4CD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4CD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4CD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4CD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84CD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enalty">
    <w:name w:val="Penalty"/>
    <w:basedOn w:val="OPCParaBase"/>
    <w:rsid w:val="00284CD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4CD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4CD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4CD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4CD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4CD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4CD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4CD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4CD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4CD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4CD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4CD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4CD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4CD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4CD5"/>
    <w:pPr>
      <w:numPr>
        <w:numId w:val="2"/>
      </w:numPr>
      <w:tabs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4CD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4CD5"/>
    <w:pPr>
      <w:spacing w:line="240" w:lineRule="exact"/>
      <w:ind w:left="284" w:hanging="284"/>
    </w:pPr>
    <w:rPr>
      <w:sz w:val="20"/>
    </w:rPr>
  </w:style>
  <w:style w:type="paragraph" w:customStyle="1" w:styleId="TofSectsSection">
    <w:name w:val="TofSects(Section)"/>
    <w:basedOn w:val="OPCParaBase"/>
    <w:rsid w:val="00284CD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GroupHeading">
    <w:name w:val="TofSects(GroupHeading)"/>
    <w:basedOn w:val="OPCParaBase"/>
    <w:next w:val="TofSectsSection"/>
    <w:rsid w:val="00284CD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4CD5"/>
    <w:pPr>
      <w:spacing w:before="240" w:after="120" w:line="240" w:lineRule="auto"/>
    </w:pPr>
    <w:rPr>
      <w:b/>
      <w:sz w:val="24"/>
    </w:rPr>
  </w:style>
  <w:style w:type="paragraph" w:customStyle="1" w:styleId="TofSectsSubdiv">
    <w:name w:val="TofSects(Subdiv)"/>
    <w:basedOn w:val="OPCParaBase"/>
    <w:rsid w:val="00284CD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4CD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4CD5"/>
    <w:pPr>
      <w:spacing w:before="40" w:line="198" w:lineRule="exact"/>
      <w:ind w:left="2354" w:hanging="369"/>
    </w:pPr>
    <w:rPr>
      <w:sz w:val="18"/>
    </w:rPr>
  </w:style>
  <w:style w:type="paragraph" w:customStyle="1" w:styleId="InstNo">
    <w:name w:val="InstNo"/>
    <w:basedOn w:val="OPCParaBase"/>
    <w:next w:val="Normal"/>
    <w:rsid w:val="00284CD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84CD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84CD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4CD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84CD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4CD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84CD5"/>
    <w:pPr>
      <w:spacing w:before="120"/>
    </w:pPr>
  </w:style>
  <w:style w:type="paragraph" w:customStyle="1" w:styleId="CompiledActNo">
    <w:name w:val="CompiledActNo"/>
    <w:basedOn w:val="OPCParaBase"/>
    <w:next w:val="Normal"/>
    <w:rsid w:val="00284CD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84CD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84CD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subpara">
    <w:name w:val="EndNotes(subpara)"/>
    <w:aliases w:val="Enaa"/>
    <w:basedOn w:val="OPCParaBase"/>
    <w:next w:val="EndNotessubsubpara"/>
    <w:rsid w:val="00284C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para">
    <w:name w:val="EndNotes(para)"/>
    <w:aliases w:val="eta"/>
    <w:basedOn w:val="OPCParaBase"/>
    <w:next w:val="EndNotessubpara"/>
    <w:rsid w:val="00284CD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4C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4C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84CD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84CD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84CD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84CD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84CD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4CD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84CD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84CD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84CD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4CD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Sub">
    <w:name w:val="ENoteTTIndentHeadingSub"/>
    <w:aliases w:val="enTTHis"/>
    <w:basedOn w:val="OPCParaBase"/>
    <w:rsid w:val="00284CD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4CD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4CD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4CD5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284CD5"/>
    <w:rPr>
      <w:rFonts w:ascii="Times New Roman" w:eastAsia="Times New Roman" w:hAnsi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OPCParaBase"/>
    <w:link w:val="notetextChar"/>
    <w:rsid w:val="00284CD5"/>
    <w:pPr>
      <w:spacing w:before="122" w:line="240" w:lineRule="auto"/>
      <w:ind w:left="1985" w:hanging="851"/>
    </w:pPr>
    <w:rPr>
      <w:sz w:val="18"/>
      <w:szCs w:val="22"/>
    </w:rPr>
  </w:style>
  <w:style w:type="paragraph" w:customStyle="1" w:styleId="FreeForm">
    <w:name w:val="FreeForm"/>
    <w:rsid w:val="00284CD5"/>
    <w:pPr>
      <w:spacing w:after="0" w:line="240" w:lineRule="auto"/>
    </w:pPr>
    <w:rPr>
      <w:rFonts w:ascii="Arial" w:eastAsiaTheme="minorHAnsi" w:hAnsi="Arial"/>
      <w:szCs w:val="20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284CD5"/>
  </w:style>
  <w:style w:type="paragraph" w:customStyle="1" w:styleId="SOText">
    <w:name w:val="SO Text"/>
    <w:aliases w:val="sot"/>
    <w:link w:val="SOTextChar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</w:style>
  <w:style w:type="paragraph" w:customStyle="1" w:styleId="SOTextNote">
    <w:name w:val="SO TextNote"/>
    <w:aliases w:val="sont"/>
    <w:basedOn w:val="SOText"/>
    <w:qFormat/>
    <w:rsid w:val="00284CD5"/>
    <w:pPr>
      <w:spacing w:before="122" w:line="198" w:lineRule="exact"/>
      <w:ind w:left="1843" w:hanging="709"/>
    </w:pPr>
    <w:rPr>
      <w:sz w:val="18"/>
    </w:rPr>
  </w:style>
  <w:style w:type="character" w:customStyle="1" w:styleId="SOParaChar">
    <w:name w:val="SO Para Char"/>
    <w:aliases w:val="soa Char"/>
    <w:basedOn w:val="DefaultParagraphFont"/>
    <w:link w:val="SOPara"/>
    <w:locked/>
    <w:rsid w:val="00284CD5"/>
  </w:style>
  <w:style w:type="paragraph" w:customStyle="1" w:styleId="SOPara">
    <w:name w:val="SO Para"/>
    <w:aliases w:val="soa"/>
    <w:basedOn w:val="SOText"/>
    <w:link w:val="SOParaChar"/>
    <w:qFormat/>
    <w:rsid w:val="00284CD5"/>
    <w:pPr>
      <w:tabs>
        <w:tab w:val="right" w:pos="1786"/>
      </w:tabs>
      <w:spacing w:before="40"/>
      <w:ind w:left="2070" w:hanging="936"/>
    </w:pPr>
  </w:style>
  <w:style w:type="paragraph" w:customStyle="1" w:styleId="FileName">
    <w:name w:val="FileName"/>
    <w:basedOn w:val="Normal"/>
    <w:rsid w:val="00284CD5"/>
  </w:style>
  <w:style w:type="paragraph" w:customStyle="1" w:styleId="TableHeading">
    <w:name w:val="TableHeading"/>
    <w:aliases w:val="th"/>
    <w:basedOn w:val="OPCParaBase"/>
    <w:next w:val="Tabletext"/>
    <w:rsid w:val="00284CD5"/>
    <w:pPr>
      <w:keepNext/>
      <w:spacing w:before="60" w:line="240" w:lineRule="atLeast"/>
    </w:pPr>
    <w:rPr>
      <w:b/>
      <w:sz w:val="20"/>
    </w:rPr>
  </w:style>
  <w:style w:type="character" w:customStyle="1" w:styleId="SOHeadBoldChar">
    <w:name w:val="SO HeadBold Char"/>
    <w:aliases w:val="sohb Char"/>
    <w:basedOn w:val="DefaultParagraphFont"/>
    <w:link w:val="SOHeadBold"/>
    <w:locked/>
    <w:rsid w:val="00284CD5"/>
    <w:rPr>
      <w:b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4CD5"/>
    <w:rPr>
      <w:b/>
    </w:rPr>
  </w:style>
  <w:style w:type="character" w:customStyle="1" w:styleId="SOHeadItalicChar">
    <w:name w:val="SO HeadItalic Char"/>
    <w:aliases w:val="sohi Char"/>
    <w:basedOn w:val="DefaultParagraphFont"/>
    <w:link w:val="SOHeadItalic"/>
    <w:locked/>
    <w:rsid w:val="00284CD5"/>
    <w:rPr>
      <w:i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4CD5"/>
    <w:rPr>
      <w:i/>
    </w:rPr>
  </w:style>
  <w:style w:type="character" w:customStyle="1" w:styleId="SOBulletChar">
    <w:name w:val="SO Bullet Char"/>
    <w:aliases w:val="sotb Char"/>
    <w:basedOn w:val="DefaultParagraphFont"/>
    <w:link w:val="SOBullet"/>
    <w:locked/>
    <w:rsid w:val="00284CD5"/>
  </w:style>
  <w:style w:type="paragraph" w:customStyle="1" w:styleId="SOBullet">
    <w:name w:val="SO Bullet"/>
    <w:aliases w:val="sotb"/>
    <w:basedOn w:val="SOText"/>
    <w:link w:val="SOBulletChar"/>
    <w:qFormat/>
    <w:rsid w:val="00284CD5"/>
    <w:pPr>
      <w:ind w:left="1559" w:hanging="425"/>
    </w:pPr>
  </w:style>
  <w:style w:type="character" w:customStyle="1" w:styleId="SOBulletNoteChar">
    <w:name w:val="SO BulletNote Char"/>
    <w:aliases w:val="sonb Char"/>
    <w:basedOn w:val="DefaultParagraphFont"/>
    <w:link w:val="SOBulletNote"/>
    <w:locked/>
    <w:rsid w:val="00284CD5"/>
    <w:rPr>
      <w:sz w:val="18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4CD5"/>
    <w:pPr>
      <w:tabs>
        <w:tab w:val="left" w:pos="1560"/>
      </w:tabs>
      <w:ind w:left="2268" w:hanging="1134"/>
    </w:pPr>
  </w:style>
  <w:style w:type="character" w:customStyle="1" w:styleId="SOText2Char">
    <w:name w:val="SO Text2 Char"/>
    <w:aliases w:val="sot2 Char"/>
    <w:basedOn w:val="DefaultParagraphFont"/>
    <w:link w:val="SOText2"/>
    <w:locked/>
    <w:rsid w:val="00284CD5"/>
  </w:style>
  <w:style w:type="paragraph" w:customStyle="1" w:styleId="SOText2">
    <w:name w:val="SO Text2"/>
    <w:aliases w:val="sot2"/>
    <w:basedOn w:val="Normal"/>
    <w:next w:val="SOText"/>
    <w:link w:val="SOText2Char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  <w:rPr>
      <w:rFonts w:asciiTheme="minorHAnsi" w:eastAsiaTheme="minorEastAsia" w:hAnsiTheme="minorHAnsi"/>
      <w:szCs w:val="22"/>
      <w:lang w:eastAsia="zh-CN"/>
    </w:rPr>
  </w:style>
  <w:style w:type="paragraph" w:customStyle="1" w:styleId="SubPartCASA">
    <w:name w:val="SubPart(CASA)"/>
    <w:aliases w:val="csp"/>
    <w:basedOn w:val="OPCParaBase"/>
    <w:next w:val="ActHead3"/>
    <w:rsid w:val="00284CD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ransitional">
    <w:name w:val="Transitional"/>
    <w:aliases w:val="tr"/>
    <w:basedOn w:val="ItemHead"/>
    <w:next w:val="Item"/>
    <w:rsid w:val="00284CD5"/>
  </w:style>
  <w:style w:type="character" w:styleId="FootnoteReference">
    <w:name w:val="footnote reference"/>
    <w:basedOn w:val="DefaultParagraphFont"/>
    <w:semiHidden/>
    <w:unhideWhenUsed/>
    <w:rsid w:val="00284CD5"/>
    <w:rPr>
      <w:rFonts w:ascii="Times New Roman" w:hAnsi="Times New Roman" w:cs="Times New Roman" w:hint="default"/>
      <w:sz w:val="20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84CD5"/>
    <w:rPr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284CD5"/>
    <w:rPr>
      <w:vertAlign w:val="superscript"/>
    </w:rPr>
  </w:style>
  <w:style w:type="character" w:customStyle="1" w:styleId="OPCCharBase">
    <w:name w:val="OPCCharBase"/>
    <w:uiPriority w:val="1"/>
    <w:qFormat/>
    <w:rsid w:val="00284CD5"/>
  </w:style>
  <w:style w:type="character" w:customStyle="1" w:styleId="CharAmPartNo">
    <w:name w:val="CharAmPartNo"/>
    <w:basedOn w:val="OPCCharBase"/>
    <w:qFormat/>
    <w:rsid w:val="00284CD5"/>
  </w:style>
  <w:style w:type="character" w:customStyle="1" w:styleId="CharAmPartText">
    <w:name w:val="CharAmPartText"/>
    <w:basedOn w:val="OPCCharBase"/>
    <w:qFormat/>
    <w:rsid w:val="00284CD5"/>
  </w:style>
  <w:style w:type="character" w:customStyle="1" w:styleId="CharAmSchNo">
    <w:name w:val="CharAmSchNo"/>
    <w:basedOn w:val="OPCCharBase"/>
    <w:qFormat/>
    <w:rsid w:val="00284CD5"/>
  </w:style>
  <w:style w:type="character" w:customStyle="1" w:styleId="CharAmSchText">
    <w:name w:val="CharAmSchText"/>
    <w:basedOn w:val="OPCCharBase"/>
    <w:qFormat/>
    <w:rsid w:val="00284CD5"/>
  </w:style>
  <w:style w:type="character" w:customStyle="1" w:styleId="CharBoldItalic">
    <w:name w:val="CharBoldItalic"/>
    <w:basedOn w:val="OPCCharBase"/>
    <w:uiPriority w:val="1"/>
    <w:qFormat/>
    <w:rsid w:val="00284CD5"/>
    <w:rPr>
      <w:b/>
      <w:bCs w:val="0"/>
      <w:i/>
      <w:iCs w:val="0"/>
    </w:rPr>
  </w:style>
  <w:style w:type="character" w:customStyle="1" w:styleId="CharChapNo">
    <w:name w:val="CharChapNo"/>
    <w:basedOn w:val="OPCCharBase"/>
    <w:uiPriority w:val="1"/>
    <w:qFormat/>
    <w:rsid w:val="00284CD5"/>
  </w:style>
  <w:style w:type="character" w:customStyle="1" w:styleId="CharChapText">
    <w:name w:val="CharChapText"/>
    <w:basedOn w:val="OPCCharBase"/>
    <w:uiPriority w:val="1"/>
    <w:qFormat/>
    <w:rsid w:val="00284CD5"/>
  </w:style>
  <w:style w:type="character" w:customStyle="1" w:styleId="CharDivNo">
    <w:name w:val="CharDivNo"/>
    <w:basedOn w:val="OPCCharBase"/>
    <w:uiPriority w:val="1"/>
    <w:qFormat/>
    <w:rsid w:val="00284CD5"/>
  </w:style>
  <w:style w:type="character" w:customStyle="1" w:styleId="CharDivText">
    <w:name w:val="CharDivText"/>
    <w:basedOn w:val="OPCCharBase"/>
    <w:uiPriority w:val="1"/>
    <w:qFormat/>
    <w:rsid w:val="00284CD5"/>
  </w:style>
  <w:style w:type="character" w:customStyle="1" w:styleId="CharItalic">
    <w:name w:val="CharItalic"/>
    <w:basedOn w:val="OPCCharBase"/>
    <w:uiPriority w:val="1"/>
    <w:qFormat/>
    <w:rsid w:val="00284CD5"/>
    <w:rPr>
      <w:i/>
      <w:iCs w:val="0"/>
    </w:rPr>
  </w:style>
  <w:style w:type="character" w:customStyle="1" w:styleId="CharPartNo">
    <w:name w:val="CharPartNo"/>
    <w:basedOn w:val="OPCCharBase"/>
    <w:uiPriority w:val="1"/>
    <w:qFormat/>
    <w:rsid w:val="00284CD5"/>
  </w:style>
  <w:style w:type="character" w:customStyle="1" w:styleId="CharPartText">
    <w:name w:val="CharPartText"/>
    <w:basedOn w:val="OPCCharBase"/>
    <w:uiPriority w:val="1"/>
    <w:qFormat/>
    <w:rsid w:val="00284CD5"/>
  </w:style>
  <w:style w:type="character" w:customStyle="1" w:styleId="CharSectno">
    <w:name w:val="CharSectno"/>
    <w:basedOn w:val="OPCCharBase"/>
    <w:qFormat/>
    <w:rsid w:val="00284CD5"/>
  </w:style>
  <w:style w:type="character" w:customStyle="1" w:styleId="CharSubdNo">
    <w:name w:val="CharSubdNo"/>
    <w:basedOn w:val="OPCCharBase"/>
    <w:uiPriority w:val="1"/>
    <w:qFormat/>
    <w:rsid w:val="00284CD5"/>
  </w:style>
  <w:style w:type="character" w:customStyle="1" w:styleId="CharSubdText">
    <w:name w:val="CharSubdText"/>
    <w:basedOn w:val="OPCCharBase"/>
    <w:uiPriority w:val="1"/>
    <w:qFormat/>
    <w:rsid w:val="00284CD5"/>
  </w:style>
  <w:style w:type="paragraph" w:styleId="Header">
    <w:name w:val="header"/>
    <w:basedOn w:val="OPCParaBase"/>
    <w:link w:val="HeaderChar"/>
    <w:unhideWhenUsed/>
    <w:rsid w:val="00284CD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84CD5"/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customStyle="1" w:styleId="CharSubPartTextCASA">
    <w:name w:val="CharSubPartText(CASA)"/>
    <w:basedOn w:val="OPCCharBase"/>
    <w:uiPriority w:val="1"/>
    <w:rsid w:val="00284CD5"/>
  </w:style>
  <w:style w:type="character" w:customStyle="1" w:styleId="CharSubPartNoCASA">
    <w:name w:val="CharSubPartNo(CASA)"/>
    <w:basedOn w:val="OPCCharBase"/>
    <w:uiPriority w:val="1"/>
    <w:rsid w:val="00284CD5"/>
  </w:style>
  <w:style w:type="character" w:customStyle="1" w:styleId="charlegsubtitle1">
    <w:name w:val="charlegsubtitle1"/>
    <w:basedOn w:val="DefaultParagraphFont"/>
    <w:rsid w:val="00284CD5"/>
    <w:rPr>
      <w:rFonts w:ascii="Arial" w:hAnsi="Arial" w:cs="Arial" w:hint="default"/>
      <w:b/>
      <w:bCs/>
      <w:sz w:val="28"/>
      <w:szCs w:val="28"/>
    </w:rPr>
  </w:style>
  <w:style w:type="table" w:styleId="TableSimple1">
    <w:name w:val="Table Simple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US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84CD5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Flag">
    <w:name w:val="CFlag"/>
    <w:basedOn w:val="TableNormal"/>
    <w:uiPriority w:val="99"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</w:style>
  <w:style w:type="character" w:styleId="LineNumber">
    <w:name w:val="line number"/>
    <w:basedOn w:val="OPCCharBase"/>
    <w:uiPriority w:val="99"/>
    <w:semiHidden/>
    <w:unhideWhenUsed/>
    <w:rsid w:val="00284CD5"/>
    <w:rPr>
      <w:sz w:val="16"/>
    </w:rPr>
  </w:style>
  <w:style w:type="numbering" w:styleId="ArticleSection">
    <w:name w:val="Outline List 3"/>
    <w:basedOn w:val="NoList"/>
    <w:semiHidden/>
    <w:unhideWhenUsed/>
    <w:rsid w:val="00284CD5"/>
    <w:pPr>
      <w:numPr>
        <w:numId w:val="1"/>
      </w:numPr>
    </w:pPr>
  </w:style>
  <w:style w:type="numbering" w:styleId="111111">
    <w:name w:val="Outline List 2"/>
    <w:basedOn w:val="NoList"/>
    <w:semiHidden/>
    <w:unhideWhenUsed/>
    <w:rsid w:val="00284CD5"/>
    <w:pPr>
      <w:numPr>
        <w:numId w:val="3"/>
      </w:numPr>
    </w:pPr>
  </w:style>
  <w:style w:type="numbering" w:styleId="1ai">
    <w:name w:val="Outline List 1"/>
    <w:basedOn w:val="NoList"/>
    <w:semiHidden/>
    <w:unhideWhenUsed/>
    <w:rsid w:val="00284CD5"/>
    <w:pPr>
      <w:numPr>
        <w:numId w:val="4"/>
      </w:numPr>
    </w:pPr>
  </w:style>
  <w:style w:type="paragraph" w:styleId="Revision">
    <w:name w:val="Revision"/>
    <w:hidden/>
    <w:uiPriority w:val="99"/>
    <w:semiHidden/>
    <w:rsid w:val="00284CD5"/>
    <w:pPr>
      <w:spacing w:after="0" w:line="240" w:lineRule="auto"/>
    </w:pPr>
    <w:rPr>
      <w:rFonts w:ascii="Times New Roman" w:eastAsiaTheme="minorHAnsi" w:hAnsi="Times New Roman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5DD8"/>
    <w:rPr>
      <w:color w:val="605E5C"/>
      <w:shd w:val="clear" w:color="auto" w:fill="E1DFDD"/>
    </w:rPr>
  </w:style>
  <w:style w:type="paragraph" w:styleId="ListParagraph">
    <w:name w:val="List Paragraph"/>
    <w:aliases w:val="Bulleted Para,CV text,Dot pt,F5 List Paragraph,FooterText,L,List Paragraph1,List Paragraph11,List Paragraph111,List Paragraph2,NFP GP Bulleted List,Numbered Paragraph,Paragraphe de liste1,Recommendation,Table text,numbered,列出,列出段落,列出段落1"/>
    <w:basedOn w:val="Normal"/>
    <w:link w:val="ListParagraphChar"/>
    <w:uiPriority w:val="34"/>
    <w:qFormat/>
    <w:rsid w:val="000F78F9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NFP GP Bulleted List Char,Numbered Paragraph Char"/>
    <w:basedOn w:val="DefaultParagraphFont"/>
    <w:link w:val="ListParagraph"/>
    <w:uiPriority w:val="34"/>
    <w:qFormat/>
    <w:locked/>
    <w:rsid w:val="000F78F9"/>
    <w:rPr>
      <w:rFonts w:eastAsiaTheme="minorHAnsi"/>
      <w:lang w:eastAsia="en-US"/>
    </w:rPr>
  </w:style>
  <w:style w:type="paragraph" w:customStyle="1" w:styleId="subsectionhead0">
    <w:name w:val="subsectionhead"/>
    <w:basedOn w:val="Normal"/>
    <w:rsid w:val="009719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12" ma:contentTypeDescription="Create a new document." ma:contentTypeScope="" ma:versionID="a8fc4cd16822d10edd962cb5f08fc4b0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195f9e9b49768791753238bfaf9d6987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64f03c-249f-472c-b49e-8dcb0db137f7}" ma:internalName="TaxCatchAll" ma:showField="CatchAllData" ma:web="a77440a7-3e15-4442-a20d-4d8962ae3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678e8-03f8-43a5-8285-bb6cd15f03bc">
      <Terms xmlns="http://schemas.microsoft.com/office/infopath/2007/PartnerControls"/>
    </lcf76f155ced4ddcb4097134ff3c332f>
    <TaxCatchAll xmlns="a77440a7-3e15-4442-a20d-4d8962ae3a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02707-340A-45C1-8B57-124ECD77E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B58AF-9387-4706-BDA1-8724BA347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78e8-03f8-43a5-8285-bb6cd15f03bc"/>
    <ds:schemaRef ds:uri="a77440a7-3e15-4442-a20d-4d8962ae3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2AC62-3411-4EE9-80DB-DBCA01ACD493}">
  <ds:schemaRefs>
    <ds:schemaRef ds:uri="http://schemas.microsoft.com/office/2006/metadata/properties"/>
    <ds:schemaRef ds:uri="http://schemas.microsoft.com/office/infopath/2007/PartnerControls"/>
    <ds:schemaRef ds:uri="cc2678e8-03f8-43a5-8285-bb6cd15f03bc"/>
    <ds:schemaRef ds:uri="a77440a7-3e15-4442-a20d-4d8962ae3af5"/>
  </ds:schemaRefs>
</ds:datastoreItem>
</file>

<file path=customXml/itemProps4.xml><?xml version="1.0" encoding="utf-8"?>
<ds:datastoreItem xmlns:ds="http://schemas.openxmlformats.org/officeDocument/2006/customXml" ds:itemID="{03B40B19-4D0F-40CB-AB43-116C88B7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480</Words>
  <Characters>2612</Characters>
  <Application>Microsoft Office Word</Application>
  <DocSecurity>0</DocSecurity>
  <Lines>108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Fam, Joseph</dc:creator>
  <cp:keywords>[SEC=OFFICIAL]</cp:keywords>
  <dc:description/>
  <cp:lastModifiedBy>Rebecca Pitcher</cp:lastModifiedBy>
  <cp:revision>5</cp:revision>
  <dcterms:created xsi:type="dcterms:W3CDTF">2024-01-08T20:57:00Z</dcterms:created>
  <dcterms:modified xsi:type="dcterms:W3CDTF">2024-01-22T06:26:00Z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v=2022.1;a=SHA256;h=AD7C6705CD748942B40876B02EA2D20CC9C08A1C221B16B76CE7DF50CA134AC4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2023-08-01T06:55:03Z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BA99D017221EA0D2CF5593B41F0CF225A040A6FE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80ED6169136342E899581EB4A5EFD9CB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97E99A2A53154CF331264877A7ACC142AD9693CFACCB6984DB2994CA01D2B639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D51FE98A3857862BB01D457F79FE8BAF</vt:lpwstr>
  </property>
  <property fmtid="{D5CDD505-2E9C-101B-9397-08002B2CF9AE}" pid="25" name="PM_Hash_Salt">
    <vt:lpwstr>E90E30B8DC781AB4B4BDD253CC120EE4</vt:lpwstr>
  </property>
  <property fmtid="{D5CDD505-2E9C-101B-9397-08002B2CF9AE}" pid="26" name="PM_Hash_SHA1">
    <vt:lpwstr>DBACF6AC7E69AA8B0007B6285A21215171786BEC</vt:lpwstr>
  </property>
  <property fmtid="{D5CDD505-2E9C-101B-9397-08002B2CF9AE}" pid="27" name="ContentTypeId">
    <vt:lpwstr>0x010100266966F133664895A6EE3632470D45F50018329D1F7AC3A1499C08D923BD8BB93D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  <property fmtid="{D5CDD505-2E9C-101B-9397-08002B2CF9AE}" pid="30" name="MediaServiceImageTags">
    <vt:lpwstr/>
  </property>
</Properties>
</file>