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14" w:rsidRPr="00FA33FB" w:rsidRDefault="00997416" w:rsidP="000D4D03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 Australian Government Coat of Arms" title="RMA Australian Government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Principles</w:t>
      </w:r>
    </w:p>
    <w:p w:rsidR="000D4972" w:rsidRPr="00024911" w:rsidRDefault="000D4972" w:rsidP="000D4972">
      <w:pPr>
        <w:pStyle w:val="Plainheader"/>
      </w:pPr>
      <w:proofErr w:type="gramStart"/>
      <w:r w:rsidRPr="00024911">
        <w:t>concerning</w:t>
      </w:r>
      <w:proofErr w:type="gramEnd"/>
    </w:p>
    <w:p w:rsidR="00054930" w:rsidRDefault="007508F8" w:rsidP="000D4972">
      <w:pPr>
        <w:pStyle w:val="Plainheader"/>
      </w:pPr>
      <w:bookmarkStart w:id="0" w:name="SoP_Name_Title"/>
      <w:r>
        <w:t>HEPATITIS</w:t>
      </w:r>
      <w:r w:rsidR="00841815">
        <w:t xml:space="preserve"> A INFECTION</w:t>
      </w:r>
      <w:bookmarkEnd w:id="0"/>
      <w:r w:rsidR="000D4972">
        <w:br/>
        <w:t xml:space="preserve"> </w:t>
      </w:r>
      <w:r w:rsidR="00997416">
        <w:t xml:space="preserve">(Balance of Probabilities)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bookmarkStart w:id="1" w:name="BP"/>
      <w:r w:rsidR="00D84029">
        <w:t>10</w:t>
      </w:r>
      <w:bookmarkEnd w:id="1"/>
      <w:r w:rsidRPr="00024911">
        <w:t xml:space="preserve"> of</w:t>
      </w:r>
      <w:r w:rsidR="00085567">
        <w:t xml:space="preserve"> </w:t>
      </w:r>
      <w:bookmarkStart w:id="2" w:name="year"/>
      <w:r w:rsidR="007508F8">
        <w:t>202</w:t>
      </w:r>
      <w:r w:rsidR="00D84029">
        <w:t>4</w:t>
      </w:r>
      <w:bookmarkEnd w:id="2"/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997416" w:rsidRPr="00BB78C9">
        <w:rPr>
          <w:sz w:val="24"/>
          <w:szCs w:val="24"/>
        </w:rPr>
        <w:t xml:space="preserve">subsection </w:t>
      </w:r>
      <w:proofErr w:type="gramStart"/>
      <w:r w:rsidR="00997416" w:rsidRPr="00BB78C9">
        <w:rPr>
          <w:sz w:val="24"/>
          <w:szCs w:val="24"/>
        </w:rPr>
        <w:t>196B(</w:t>
      </w:r>
      <w:proofErr w:type="gramEnd"/>
      <w:r w:rsidR="00997416" w:rsidRPr="00BB78C9">
        <w:rPr>
          <w:sz w:val="24"/>
          <w:szCs w:val="24"/>
        </w:rPr>
        <w:t xml:space="preserve">3) of the </w:t>
      </w:r>
      <w:r w:rsidR="00997416" w:rsidRPr="00BB78C9">
        <w:rPr>
          <w:i/>
          <w:sz w:val="24"/>
          <w:szCs w:val="24"/>
        </w:rPr>
        <w:t>Veterans</w:t>
      </w:r>
      <w:r w:rsidR="008721B5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615E2">
        <w:tab/>
      </w:r>
      <w:r w:rsidR="00D84029">
        <w:t>22 December 202</w:t>
      </w:r>
      <w:r w:rsidR="006A47EC">
        <w:t>3</w:t>
      </w:r>
      <w:r w:rsidR="00D84029">
        <w:t>.</w:t>
      </w: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Pr="007527C1" w:rsidRDefault="00D93DA9" w:rsidP="00764D43">
      <w:pPr>
        <w:pStyle w:val="Plai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B70FA0" w:rsidTr="0034373D">
        <w:tc>
          <w:tcPr>
            <w:tcW w:w="4116" w:type="dxa"/>
          </w:tcPr>
          <w:p w:rsidR="00B70FA0" w:rsidRDefault="00B70FA0" w:rsidP="0034373D">
            <w:pPr>
              <w:pStyle w:val="Plain"/>
            </w:pPr>
            <w:r w:rsidRPr="007527C1">
              <w:t>The Common Seal of the</w:t>
            </w:r>
            <w:r w:rsidRPr="007527C1">
              <w:br/>
              <w:t>Repatriation Medical Authority</w:t>
            </w:r>
            <w:r w:rsidRPr="007527C1">
              <w:br/>
              <w:t>was affixed to this</w:t>
            </w:r>
            <w:r>
              <w:t xml:space="preserve"> instrument</w:t>
            </w:r>
            <w:r>
              <w:br/>
              <w:t xml:space="preserve">at the direction </w:t>
            </w:r>
            <w:r w:rsidRPr="007527C1">
              <w:t>of:</w:t>
            </w:r>
          </w:p>
          <w:p w:rsidR="00B70FA0" w:rsidRDefault="00B70FA0" w:rsidP="0034373D">
            <w:pPr>
              <w:pStyle w:val="Plain"/>
            </w:pPr>
          </w:p>
        </w:tc>
      </w:tr>
      <w:tr w:rsidR="00B70FA0" w:rsidTr="0034373D">
        <w:tc>
          <w:tcPr>
            <w:tcW w:w="4116" w:type="dxa"/>
          </w:tcPr>
          <w:p w:rsidR="00B70FA0" w:rsidRDefault="00B70FA0" w:rsidP="0034373D">
            <w:pPr>
              <w:pStyle w:val="Plain"/>
            </w:pPr>
          </w:p>
          <w:p w:rsidR="00B70FA0" w:rsidRDefault="00B70FA0" w:rsidP="0034373D">
            <w:pPr>
              <w:pStyle w:val="Plain"/>
            </w:pPr>
          </w:p>
          <w:p w:rsidR="00B70FA0" w:rsidRPr="007527C1" w:rsidRDefault="00B70FA0" w:rsidP="0034373D">
            <w:pPr>
              <w:pStyle w:val="Plain"/>
            </w:pPr>
            <w:r w:rsidRPr="007527C1">
              <w:t xml:space="preserve">Professor </w:t>
            </w:r>
            <w:r w:rsidR="008C1A64" w:rsidRPr="008C1A64">
              <w:t>Terence Campbell AM</w:t>
            </w:r>
          </w:p>
          <w:p w:rsidR="00B70FA0" w:rsidRDefault="00B70FA0" w:rsidP="0034373D">
            <w:pPr>
              <w:pStyle w:val="Plain"/>
            </w:pPr>
            <w:r w:rsidRPr="007527C1">
              <w:t>Chairperson</w:t>
            </w:r>
          </w:p>
          <w:p w:rsidR="00B70FA0" w:rsidRDefault="00B70FA0" w:rsidP="0034373D"/>
        </w:tc>
      </w:tr>
    </w:tbl>
    <w:p w:rsidR="00F67B67" w:rsidRPr="00FA33FB" w:rsidRDefault="00F67B67" w:rsidP="00F67B67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3" w:name="BKCheck15B_2"/>
    <w:bookmarkEnd w:id="3"/>
    <w:p w:rsidR="000D4972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0D4972">
        <w:rPr>
          <w:noProof/>
        </w:rPr>
        <w:t>1</w:t>
      </w:r>
      <w:r w:rsidR="000D4972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0D4972">
        <w:rPr>
          <w:noProof/>
        </w:rPr>
        <w:t>Name</w:t>
      </w:r>
      <w:r w:rsidR="000D4972">
        <w:rPr>
          <w:noProof/>
        </w:rPr>
        <w:tab/>
      </w:r>
      <w:r w:rsidR="000D4972">
        <w:rPr>
          <w:noProof/>
        </w:rPr>
        <w:fldChar w:fldCharType="begin"/>
      </w:r>
      <w:r w:rsidR="000D4972">
        <w:rPr>
          <w:noProof/>
        </w:rPr>
        <w:instrText xml:space="preserve"> PAGEREF _Toc522787300 \h </w:instrText>
      </w:r>
      <w:r w:rsidR="000D4972">
        <w:rPr>
          <w:noProof/>
        </w:rPr>
      </w:r>
      <w:r w:rsidR="000D4972">
        <w:rPr>
          <w:noProof/>
        </w:rPr>
        <w:fldChar w:fldCharType="separate"/>
      </w:r>
      <w:r w:rsidR="00C20AF5">
        <w:rPr>
          <w:noProof/>
        </w:rPr>
        <w:t>3</w:t>
      </w:r>
      <w:r w:rsidR="000D4972"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_Toc522787301 \h </w:instrText>
      </w:r>
      <w:r>
        <w:rPr>
          <w:noProof/>
        </w:rPr>
      </w:r>
      <w:r>
        <w:rPr>
          <w:noProof/>
        </w:rPr>
        <w:fldChar w:fldCharType="separate"/>
      </w:r>
      <w:r w:rsidR="00C20AF5">
        <w:rPr>
          <w:noProof/>
        </w:rPr>
        <w:t>3</w:t>
      </w:r>
      <w:r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_Toc522787302 \h </w:instrText>
      </w:r>
      <w:r>
        <w:rPr>
          <w:noProof/>
        </w:rPr>
      </w:r>
      <w:r>
        <w:rPr>
          <w:noProof/>
        </w:rPr>
        <w:fldChar w:fldCharType="separate"/>
      </w:r>
      <w:r w:rsidR="00C20AF5">
        <w:rPr>
          <w:noProof/>
        </w:rPr>
        <w:t>3</w:t>
      </w:r>
      <w:r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_Toc522787303 \h </w:instrText>
      </w:r>
      <w:r>
        <w:rPr>
          <w:noProof/>
        </w:rPr>
      </w:r>
      <w:r>
        <w:rPr>
          <w:noProof/>
        </w:rPr>
        <w:fldChar w:fldCharType="separate"/>
      </w:r>
      <w:r w:rsidR="00C20AF5">
        <w:rPr>
          <w:noProof/>
        </w:rPr>
        <w:t>3</w:t>
      </w:r>
      <w:r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_Toc522787304 \h </w:instrText>
      </w:r>
      <w:r>
        <w:rPr>
          <w:noProof/>
        </w:rPr>
      </w:r>
      <w:r>
        <w:rPr>
          <w:noProof/>
        </w:rPr>
        <w:fldChar w:fldCharType="separate"/>
      </w:r>
      <w:r w:rsidR="00C20AF5">
        <w:rPr>
          <w:noProof/>
        </w:rPr>
        <w:t>3</w:t>
      </w:r>
      <w:r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_Toc522787305 \h </w:instrText>
      </w:r>
      <w:r>
        <w:rPr>
          <w:noProof/>
        </w:rPr>
      </w:r>
      <w:r>
        <w:rPr>
          <w:noProof/>
        </w:rPr>
        <w:fldChar w:fldCharType="separate"/>
      </w:r>
      <w:r w:rsidR="00C20AF5">
        <w:rPr>
          <w:noProof/>
        </w:rPr>
        <w:t>3</w:t>
      </w:r>
      <w:r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_Toc522787306 \h </w:instrText>
      </w:r>
      <w:r>
        <w:rPr>
          <w:noProof/>
        </w:rPr>
      </w:r>
      <w:r>
        <w:rPr>
          <w:noProof/>
        </w:rPr>
        <w:fldChar w:fldCharType="separate"/>
      </w:r>
      <w:r w:rsidR="00C20AF5">
        <w:rPr>
          <w:noProof/>
        </w:rPr>
        <w:t>3</w:t>
      </w:r>
      <w:r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_Toc522787307 \h </w:instrText>
      </w:r>
      <w:r>
        <w:rPr>
          <w:noProof/>
        </w:rPr>
      </w:r>
      <w:r>
        <w:rPr>
          <w:noProof/>
        </w:rPr>
        <w:fldChar w:fldCharType="separate"/>
      </w:r>
      <w:r w:rsidR="00C20AF5">
        <w:rPr>
          <w:noProof/>
        </w:rPr>
        <w:t>4</w:t>
      </w:r>
      <w:r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_Toc522787308 \h </w:instrText>
      </w:r>
      <w:r>
        <w:rPr>
          <w:noProof/>
        </w:rPr>
      </w:r>
      <w:r>
        <w:rPr>
          <w:noProof/>
        </w:rPr>
        <w:fldChar w:fldCharType="separate"/>
      </w:r>
      <w:r w:rsidR="00C20AF5">
        <w:rPr>
          <w:noProof/>
        </w:rPr>
        <w:t>4</w:t>
      </w:r>
      <w:r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_Toc522787309 \h </w:instrText>
      </w:r>
      <w:r>
        <w:rPr>
          <w:noProof/>
        </w:rPr>
      </w:r>
      <w:r>
        <w:rPr>
          <w:noProof/>
        </w:rPr>
        <w:fldChar w:fldCharType="separate"/>
      </w:r>
      <w:r w:rsidR="00C20AF5">
        <w:rPr>
          <w:noProof/>
        </w:rPr>
        <w:t>5</w:t>
      </w:r>
      <w:r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_Toc522787310 \h </w:instrText>
      </w:r>
      <w:r>
        <w:rPr>
          <w:noProof/>
        </w:rPr>
      </w:r>
      <w:r>
        <w:rPr>
          <w:noProof/>
        </w:rPr>
        <w:fldChar w:fldCharType="separate"/>
      </w:r>
      <w:r w:rsidR="00C20AF5">
        <w:rPr>
          <w:noProof/>
        </w:rPr>
        <w:t>5</w:t>
      </w:r>
      <w:r>
        <w:rPr>
          <w:noProof/>
        </w:rPr>
        <w:fldChar w:fldCharType="end"/>
      </w:r>
    </w:p>
    <w:p w:rsidR="000D4972" w:rsidRDefault="000D497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_Toc522787311 \h </w:instrText>
      </w:r>
      <w:r>
        <w:rPr>
          <w:noProof/>
        </w:rPr>
      </w:r>
      <w:r>
        <w:rPr>
          <w:noProof/>
        </w:rPr>
        <w:fldChar w:fldCharType="separate"/>
      </w:r>
      <w:r w:rsidR="00C20AF5">
        <w:rPr>
          <w:noProof/>
        </w:rPr>
        <w:t>6</w:t>
      </w:r>
      <w:r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_Toc522787312 \h </w:instrText>
      </w:r>
      <w:r>
        <w:rPr>
          <w:noProof/>
        </w:rPr>
      </w:r>
      <w:r>
        <w:rPr>
          <w:noProof/>
        </w:rPr>
        <w:fldChar w:fldCharType="separate"/>
      </w:r>
      <w:r w:rsidR="00C20AF5">
        <w:rPr>
          <w:noProof/>
        </w:rPr>
        <w:t>6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3734C6" w:rsidRDefault="003734C6" w:rsidP="00715914">
      <w:r w:rsidRPr="003A2FFE">
        <w:br w:type="page"/>
      </w:r>
    </w:p>
    <w:p w:rsidR="00877AE3" w:rsidRDefault="00877AE3" w:rsidP="00C96667">
      <w:pPr>
        <w:pStyle w:val="LV1"/>
      </w:pPr>
      <w:bookmarkStart w:id="4" w:name="_Toc522787300"/>
      <w:r>
        <w:lastRenderedPageBreak/>
        <w:t>Name</w:t>
      </w:r>
      <w:bookmarkEnd w:id="4"/>
    </w:p>
    <w:p w:rsidR="00237471" w:rsidRPr="00F97A62" w:rsidRDefault="00715914" w:rsidP="00DF65CF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5" w:name="BKCheck15B_3"/>
      <w:bookmarkEnd w:id="5"/>
      <w:r w:rsidR="00E55F66" w:rsidRPr="00F97A62">
        <w:t>Statement of Principles concerning</w:t>
      </w:r>
      <w:r w:rsidR="00912B55" w:rsidRPr="00F97A62">
        <w:t xml:space="preserve"> </w:t>
      </w:r>
      <w:bookmarkStart w:id="6" w:name="SoP_Name"/>
      <w:r w:rsidR="007508F8">
        <w:rPr>
          <w:i/>
        </w:rPr>
        <w:t>hepatitis</w:t>
      </w:r>
      <w:r w:rsidR="00841815">
        <w:rPr>
          <w:i/>
        </w:rPr>
        <w:t xml:space="preserve"> A infection</w:t>
      </w:r>
      <w:bookmarkEnd w:id="6"/>
      <w:r w:rsidR="00E55F66" w:rsidRPr="00F97A62">
        <w:t xml:space="preserve"> </w:t>
      </w:r>
      <w:r w:rsidR="00997416">
        <w:rPr>
          <w:i/>
        </w:rPr>
        <w:t xml:space="preserve">(Balance of Probabilities) </w:t>
      </w:r>
      <w:r w:rsidR="00E55F66" w:rsidRPr="00F97A62">
        <w:t xml:space="preserve">(No. </w:t>
      </w:r>
      <w:r w:rsidR="00C20AF5">
        <w:t>10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C20AF5">
        <w:t>2024</w:t>
      </w:r>
      <w:r w:rsidR="00E55F66" w:rsidRPr="00F97A62">
        <w:t>)</w:t>
      </w:r>
      <w:r w:rsidRPr="00F97A62">
        <w:t>.</w:t>
      </w:r>
    </w:p>
    <w:p w:rsidR="00F67B67" w:rsidRPr="00684C0E" w:rsidRDefault="00F67B67" w:rsidP="00C96667">
      <w:pPr>
        <w:pStyle w:val="LV1"/>
      </w:pPr>
      <w:bookmarkStart w:id="7" w:name="_Toc522787301"/>
      <w:r w:rsidRPr="00684C0E">
        <w:t>Commencement</w:t>
      </w:r>
      <w:bookmarkEnd w:id="7"/>
    </w:p>
    <w:p w:rsidR="00F67B67" w:rsidRPr="007527C1" w:rsidRDefault="007527C1" w:rsidP="00DF65CF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FF677E">
        <w:t>22 January 2024</w:t>
      </w:r>
      <w:r w:rsidR="00F67B67" w:rsidRPr="007527C1">
        <w:t>.</w:t>
      </w:r>
    </w:p>
    <w:p w:rsidR="00F67B67" w:rsidRPr="00684C0E" w:rsidRDefault="00F67B67" w:rsidP="00C96667">
      <w:pPr>
        <w:pStyle w:val="LV1"/>
      </w:pPr>
      <w:bookmarkStart w:id="8" w:name="_Toc522787302"/>
      <w:r w:rsidRPr="00684C0E">
        <w:t>Authority</w:t>
      </w:r>
      <w:bookmarkEnd w:id="8"/>
    </w:p>
    <w:p w:rsidR="00F67B67" w:rsidRDefault="00F67B67" w:rsidP="00DF65CF">
      <w:pPr>
        <w:pStyle w:val="PlainIndent"/>
      </w:pPr>
      <w:r w:rsidRPr="007527C1">
        <w:t>This inst</w:t>
      </w:r>
      <w:r w:rsidR="00D32F71">
        <w:t xml:space="preserve">rument is made under subsection </w:t>
      </w:r>
      <w:proofErr w:type="gramStart"/>
      <w:r w:rsidRPr="007527C1">
        <w:t>196B(</w:t>
      </w:r>
      <w:proofErr w:type="gramEnd"/>
      <w:r w:rsidRPr="007527C1">
        <w:t xml:space="preserve">3) of the </w:t>
      </w:r>
      <w:r w:rsidRPr="007527C1">
        <w:rPr>
          <w:i/>
        </w:rPr>
        <w:t>Veterans</w:t>
      </w:r>
      <w:r w:rsidR="008721B5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7959B9" w:rsidRPr="00684C0E" w:rsidRDefault="007959B9" w:rsidP="007959B9">
      <w:pPr>
        <w:pStyle w:val="LV1"/>
        <w:numPr>
          <w:ilvl w:val="0"/>
          <w:numId w:val="4"/>
        </w:numPr>
      </w:pPr>
      <w:bookmarkStart w:id="9" w:name="_Toc522787303"/>
      <w:r>
        <w:t>Re</w:t>
      </w:r>
      <w:r w:rsidR="00CB7412">
        <w:t>peal</w:t>
      </w:r>
      <w:bookmarkEnd w:id="9"/>
    </w:p>
    <w:p w:rsidR="007959B9" w:rsidRPr="007527C1" w:rsidRDefault="000D4972" w:rsidP="00DF65CF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6249C6">
        <w:t>h</w:t>
      </w:r>
      <w:r w:rsidR="00841815">
        <w:t xml:space="preserve">epatitis A </w:t>
      </w:r>
      <w:r w:rsidR="00591B32">
        <w:t>No. 64</w:t>
      </w:r>
      <w:r w:rsidR="007508F8">
        <w:t xml:space="preserve"> of 2015</w:t>
      </w:r>
      <w:r>
        <w:t xml:space="preserve"> </w:t>
      </w:r>
      <w:r w:rsidRPr="00786DAE">
        <w:t>(Federal Re</w:t>
      </w:r>
      <w:r w:rsidR="007508F8">
        <w:t>gister of Legislation No. F2015L00648</w:t>
      </w:r>
      <w:r w:rsidRPr="00786DAE">
        <w:t xml:space="preserve">) </w:t>
      </w:r>
      <w:r w:rsidR="007508F8">
        <w:t>made under subsection</w:t>
      </w:r>
      <w:r w:rsidRPr="00DA3996">
        <w:t xml:space="preserve"> </w:t>
      </w:r>
      <w:proofErr w:type="gramStart"/>
      <w:r w:rsidRPr="00DA3996">
        <w:t>196B(</w:t>
      </w:r>
      <w:proofErr w:type="gramEnd"/>
      <w:r>
        <w:t>3</w:t>
      </w:r>
      <w:r w:rsidR="007508F8">
        <w:t>)</w:t>
      </w:r>
      <w:r w:rsidRPr="00DA3996">
        <w:t xml:space="preserve"> of the VEA </w:t>
      </w:r>
      <w:r>
        <w:t>i</w:t>
      </w:r>
      <w:r w:rsidRPr="007527C1">
        <w:t>s</w:t>
      </w:r>
      <w:r>
        <w:t xml:space="preserve"> repealed.</w:t>
      </w:r>
    </w:p>
    <w:p w:rsidR="007C7DEE" w:rsidRPr="00684C0E" w:rsidRDefault="007C7DEE" w:rsidP="00C96667">
      <w:pPr>
        <w:pStyle w:val="LV1"/>
      </w:pPr>
      <w:bookmarkStart w:id="10" w:name="_Toc522787304"/>
      <w:r w:rsidRPr="00684C0E">
        <w:t>Application</w:t>
      </w:r>
      <w:bookmarkEnd w:id="10"/>
    </w:p>
    <w:p w:rsidR="007C7DEE" w:rsidRPr="007527C1" w:rsidRDefault="007C7DEE" w:rsidP="00DF65CF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Pr="007527C1">
        <w:t xml:space="preserve">120B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Pr="007527C1">
        <w:t xml:space="preserve">339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C96667">
      <w:pPr>
        <w:pStyle w:val="LV1"/>
      </w:pPr>
      <w:bookmarkStart w:id="11" w:name="_Ref410129949"/>
      <w:bookmarkStart w:id="12" w:name="_Toc522787305"/>
      <w:r w:rsidRPr="00684C0E">
        <w:t>Definitions</w:t>
      </w:r>
      <w:bookmarkEnd w:id="11"/>
      <w:bookmarkEnd w:id="12"/>
    </w:p>
    <w:p w:rsidR="00237471" w:rsidRPr="00D5620B" w:rsidRDefault="007142FB" w:rsidP="00DF65CF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C96667">
      <w:pPr>
        <w:pStyle w:val="LV1"/>
      </w:pPr>
      <w:bookmarkStart w:id="13" w:name="_Ref409687573"/>
      <w:bookmarkStart w:id="14" w:name="_Ref409687579"/>
      <w:bookmarkStart w:id="15" w:name="_Ref409687725"/>
      <w:bookmarkStart w:id="16" w:name="_Toc522787306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3"/>
      <w:bookmarkEnd w:id="14"/>
      <w:bookmarkEnd w:id="15"/>
      <w:bookmarkEnd w:id="16"/>
    </w:p>
    <w:p w:rsidR="007C7DEE" w:rsidRPr="00D5620B" w:rsidRDefault="007C7DEE" w:rsidP="00CB73DA">
      <w:pPr>
        <w:pStyle w:val="LV2"/>
      </w:pPr>
      <w:bookmarkStart w:id="17" w:name="_Ref403053584"/>
      <w:r w:rsidRPr="00D5620B">
        <w:t xml:space="preserve">This Statement of Principles is </w:t>
      </w:r>
      <w:r w:rsidRPr="002F77A1">
        <w:t xml:space="preserve">about </w:t>
      </w:r>
      <w:r w:rsidR="00C20AF5" w:rsidRPr="00C20AF5">
        <w:t>hepatitis A infection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C20AF5" w:rsidRPr="00C20AF5">
        <w:t>hepatitis A infection</w:t>
      </w:r>
      <w:r w:rsidRPr="00D5620B">
        <w:t>.</w:t>
      </w:r>
      <w:bookmarkEnd w:id="17"/>
    </w:p>
    <w:p w:rsidR="00215860" w:rsidRPr="007142FB" w:rsidRDefault="00215860" w:rsidP="0083517B">
      <w:pPr>
        <w:pStyle w:val="LVtext"/>
      </w:pPr>
      <w:r w:rsidRPr="007142FB">
        <w:t>Meaning of</w:t>
      </w:r>
      <w:r w:rsidR="00D60FC8" w:rsidRPr="007142FB">
        <w:t xml:space="preserve"> </w:t>
      </w:r>
      <w:r w:rsidR="00C20AF5" w:rsidRPr="00C20AF5">
        <w:rPr>
          <w:b/>
        </w:rPr>
        <w:t>hepatitis A infection</w:t>
      </w:r>
    </w:p>
    <w:p w:rsidR="006249C6" w:rsidRDefault="006249C6" w:rsidP="00CB73DA">
      <w:pPr>
        <w:pStyle w:val="LV2"/>
      </w:pPr>
      <w:bookmarkStart w:id="18" w:name="_Ref409598124"/>
      <w:bookmarkStart w:id="19" w:name="_Ref402529683"/>
      <w:r w:rsidRPr="00237BAF">
        <w:t>For the purposes of this Statement of Principles,</w:t>
      </w:r>
      <w:r w:rsidRPr="002F77A1">
        <w:t xml:space="preserve"> </w:t>
      </w:r>
      <w:r>
        <w:t>hepatitis A infection means infection with the hepatitis A virus resulting in an acute, symptomatic, clinical illness characterised by inflammation of the liver, and which is confirmed by laboratory testing for hepatitis A serological or nucleic acid markers.</w:t>
      </w:r>
    </w:p>
    <w:p w:rsidR="006249C6" w:rsidRPr="00237BAF" w:rsidRDefault="006249C6" w:rsidP="006249C6">
      <w:pPr>
        <w:pStyle w:val="NOTE"/>
      </w:pPr>
      <w:r>
        <w:t xml:space="preserve">Note: Signs and symptoms of hepatitis A infection include fever, tiredness, </w:t>
      </w:r>
      <w:proofErr w:type="gramStart"/>
      <w:r>
        <w:t>loss</w:t>
      </w:r>
      <w:proofErr w:type="gramEnd"/>
      <w:r>
        <w:t xml:space="preserve"> of appetite, nausea, vomiting, abdominal discomfort, hepatomegaly and jaundice.</w:t>
      </w:r>
      <w:bookmarkEnd w:id="18"/>
    </w:p>
    <w:bookmarkEnd w:id="19"/>
    <w:p w:rsidR="008F572A" w:rsidRPr="00237BAF" w:rsidRDefault="000D4972" w:rsidP="00CB73DA">
      <w:pPr>
        <w:pStyle w:val="LV2"/>
      </w:pPr>
      <w:r w:rsidRPr="00237BAF">
        <w:t xml:space="preserve">While </w:t>
      </w:r>
      <w:r w:rsidR="00C20AF5" w:rsidRPr="00C20AF5">
        <w:t>hepatitis A infection</w:t>
      </w:r>
      <w:r>
        <w:t xml:space="preserve"> </w:t>
      </w:r>
      <w:r w:rsidRPr="00237BAF">
        <w:t>attracts ICD</w:t>
      </w:r>
      <w:r w:rsidRPr="00237BAF">
        <w:noBreakHyphen/>
        <w:t>10</w:t>
      </w:r>
      <w:r w:rsidRPr="00237BAF">
        <w:noBreakHyphen/>
        <w:t xml:space="preserve">AM </w:t>
      </w:r>
      <w:r w:rsidR="006249C6">
        <w:t>code B15</w:t>
      </w:r>
      <w:r w:rsidRPr="00EB2BC4">
        <w:t>,</w:t>
      </w:r>
      <w:r w:rsidRPr="00237BAF">
        <w:t xml:space="preserve"> in applying this Statement of Principles the </w:t>
      </w:r>
      <w:r w:rsidRPr="00D5620B">
        <w:t xml:space="preserve">meaning of </w:t>
      </w:r>
      <w:r w:rsidR="00C20AF5" w:rsidRPr="00C20AF5">
        <w:t>hepatitis A infection</w:t>
      </w:r>
      <w:r>
        <w:t xml:space="preserve"> </w:t>
      </w:r>
      <w:r w:rsidRPr="00D5620B">
        <w:t>is that</w:t>
      </w:r>
      <w:r w:rsidRPr="00237BAF">
        <w:t xml:space="preserve"> given in subsection (2)</w:t>
      </w:r>
      <w:proofErr w:type="gramStart"/>
      <w:r w:rsidRPr="00237BAF">
        <w:t>.</w:t>
      </w:r>
      <w:proofErr w:type="gramEnd"/>
    </w:p>
    <w:p w:rsidR="000F76FA" w:rsidRPr="0053697E" w:rsidRDefault="00825BFB" w:rsidP="00CB73DA">
      <w:pPr>
        <w:pStyle w:val="LV2"/>
        <w:rPr>
          <w:i/>
          <w:color w:val="000000"/>
        </w:rPr>
      </w:pPr>
      <w:r w:rsidRPr="00743C76">
        <w:lastRenderedPageBreak/>
        <w:t>For subsection (3), a reference to an ICD</w:t>
      </w:r>
      <w:r>
        <w:t>-</w:t>
      </w:r>
      <w:r w:rsidRPr="00743C76">
        <w:t>10</w:t>
      </w:r>
      <w:r>
        <w:t>-</w:t>
      </w:r>
      <w:r w:rsidRPr="00743C76">
        <w:t xml:space="preserve">AM code is a reference to the code assigned to a particular kind of injury or disease in </w:t>
      </w:r>
      <w:r w:rsidRPr="00743C76">
        <w:rPr>
          <w:i/>
        </w:rPr>
        <w:t>The International Statistical Classification of Diseases and Related Health Problems, Tenth Revision, Australian Modification</w:t>
      </w:r>
      <w:r w:rsidRPr="00743C76">
        <w:t xml:space="preserve"> (ICD</w:t>
      </w:r>
      <w:r>
        <w:t>-</w:t>
      </w:r>
      <w:r w:rsidRPr="00743C76">
        <w:t>10</w:t>
      </w:r>
      <w:r>
        <w:t>-</w:t>
      </w:r>
      <w:r w:rsidRPr="00743C76">
        <w:t>AM), Tenth Edition, effective date of 1 July 2017, copyrighted by the Independent Hospital Pricing Authority, ISBN 978-1-76007-296-4.</w:t>
      </w:r>
    </w:p>
    <w:p w:rsidR="008F572A" w:rsidRPr="00FA33FB" w:rsidRDefault="00237BAF" w:rsidP="0083517B">
      <w:pPr>
        <w:pStyle w:val="LVtext"/>
      </w:pPr>
      <w:r w:rsidRPr="003A5C26">
        <w:t>Death from</w:t>
      </w:r>
      <w:r w:rsidR="008F572A" w:rsidRPr="00237BAF">
        <w:t xml:space="preserve"> </w:t>
      </w:r>
      <w:r w:rsidR="00C20AF5" w:rsidRPr="00C20AF5">
        <w:rPr>
          <w:b/>
        </w:rPr>
        <w:t>hepatitis A infection</w:t>
      </w:r>
    </w:p>
    <w:p w:rsidR="008F572A" w:rsidRPr="00237BAF" w:rsidRDefault="008F572A" w:rsidP="00CB73DA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C20AF5" w:rsidRPr="00C20AF5">
        <w:t>hepatitis A infection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8721B5">
        <w:t>'</w:t>
      </w:r>
      <w:r w:rsidRPr="00D5620B">
        <w:t>s</w:t>
      </w:r>
      <w:r w:rsidR="002F77A1">
        <w:t xml:space="preserve"> </w:t>
      </w:r>
      <w:r w:rsidR="00C20AF5" w:rsidRPr="00C20AF5">
        <w:t>hepatitis A infection</w:t>
      </w:r>
      <w:r w:rsidRPr="00D5620B">
        <w:t>.</w:t>
      </w:r>
    </w:p>
    <w:p w:rsidR="007C7DEE" w:rsidRPr="00046E67" w:rsidRDefault="00046E67" w:rsidP="00DF65CF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7E43F0">
        <w:t>–</w:t>
      </w:r>
      <w:r w:rsidR="00D32F71">
        <w:t xml:space="preserve"> </w:t>
      </w:r>
      <w:r w:rsidR="00885EAB" w:rsidRPr="00046E67">
        <w:t>Dictionary</w:t>
      </w:r>
      <w:r w:rsidR="007E43F0">
        <w:t>.</w:t>
      </w:r>
    </w:p>
    <w:p w:rsidR="007C7DEE" w:rsidRPr="00A20CA1" w:rsidRDefault="007C7DEE" w:rsidP="00181048">
      <w:pPr>
        <w:pStyle w:val="LV1"/>
        <w:keepNext/>
      </w:pPr>
      <w:bookmarkStart w:id="20" w:name="_Toc522787307"/>
      <w:r w:rsidRPr="00A20CA1">
        <w:t>Basis for determining the factors</w:t>
      </w:r>
      <w:bookmarkEnd w:id="20"/>
    </w:p>
    <w:p w:rsidR="007C7DEE" w:rsidRPr="00237BAF" w:rsidRDefault="007C7DEE" w:rsidP="00DF65CF">
      <w:pPr>
        <w:pStyle w:val="PlainIndent"/>
      </w:pPr>
      <w:r w:rsidRPr="00237BAF">
        <w:t>On the sound medical</w:t>
      </w:r>
      <w:r w:rsidR="00FA33FB" w:rsidRPr="00237BAF">
        <w:noBreakHyphen/>
      </w:r>
      <w:r w:rsidRPr="00237BAF">
        <w:t xml:space="preserve">scientific evidence available, the Repatriation Medical Authority is of the view that it is more probable than not </w:t>
      </w:r>
      <w:r w:rsidRPr="00D5620B">
        <w:t xml:space="preserve">that </w:t>
      </w:r>
      <w:r w:rsidR="00C20AF5" w:rsidRPr="00C20AF5">
        <w:t>hepatitis A infection</w:t>
      </w:r>
      <w:r w:rsidR="007A3989">
        <w:t xml:space="preserve"> </w:t>
      </w:r>
      <w:r w:rsidRPr="00D5620B">
        <w:t>and death from</w:t>
      </w:r>
      <w:r w:rsidR="007A3989">
        <w:t xml:space="preserve"> </w:t>
      </w:r>
      <w:r w:rsidR="00C20AF5" w:rsidRPr="00C20AF5">
        <w:t>hepatitis A infection</w:t>
      </w:r>
      <w:r w:rsidR="006314DD">
        <w:t xml:space="preserve"> </w:t>
      </w:r>
      <w:r w:rsidRPr="00D5620B">
        <w:t>can</w:t>
      </w:r>
      <w:r w:rsidRPr="00237BAF">
        <w:t xml:space="preserve"> be related to relevant service rendered by veterans or members of the Forces under the VEA, or members under the </w:t>
      </w:r>
      <w:r w:rsidR="002716E4" w:rsidRPr="00237BAF">
        <w:t>MRCA</w:t>
      </w:r>
      <w:r w:rsidRPr="00237BAF">
        <w:t>.</w:t>
      </w:r>
    </w:p>
    <w:p w:rsidR="00DF65CF" w:rsidRPr="00046E67" w:rsidRDefault="00DF65CF" w:rsidP="00DF65CF">
      <w:pPr>
        <w:pStyle w:val="ScheduleNote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– </w:t>
      </w:r>
      <w:r w:rsidRPr="00046E67">
        <w:t>Dictionary</w:t>
      </w:r>
      <w:r>
        <w:t>.</w:t>
      </w:r>
    </w:p>
    <w:p w:rsidR="007C7DEE" w:rsidRPr="00301C54" w:rsidRDefault="007C7DEE" w:rsidP="00C96667">
      <w:pPr>
        <w:pStyle w:val="LV1"/>
      </w:pPr>
      <w:bookmarkStart w:id="21" w:name="_Ref411946955"/>
      <w:bookmarkStart w:id="22" w:name="_Ref411946997"/>
      <w:bookmarkStart w:id="23" w:name="_Ref412032503"/>
      <w:bookmarkStart w:id="24" w:name="_Toc522787308"/>
      <w:r w:rsidRPr="00301C54">
        <w:t xml:space="preserve">Factors that must </w:t>
      </w:r>
      <w:r w:rsidR="00D32F71">
        <w:t>exist</w:t>
      </w:r>
      <w:bookmarkEnd w:id="21"/>
      <w:bookmarkEnd w:id="22"/>
      <w:bookmarkEnd w:id="23"/>
      <w:bookmarkEnd w:id="24"/>
    </w:p>
    <w:p w:rsidR="007C7DEE" w:rsidRPr="00AA6D8B" w:rsidRDefault="002716E4" w:rsidP="00DF65CF">
      <w:pPr>
        <w:pStyle w:val="PlainIndent"/>
      </w:pPr>
      <w:bookmarkStart w:id="25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exist before it can be said that, on the </w:t>
      </w:r>
      <w:r w:rsidR="007C7DEE" w:rsidRPr="00187DE1">
        <w:t>balance</w:t>
      </w:r>
      <w:r w:rsidR="007C7DEE" w:rsidRPr="00AA6D8B">
        <w:t xml:space="preserve"> of probabilities, </w:t>
      </w:r>
      <w:r w:rsidR="00C20AF5" w:rsidRPr="00C20AF5">
        <w:t>hepatitis A infection</w:t>
      </w:r>
      <w:r w:rsidR="007A3989">
        <w:t xml:space="preserve"> </w:t>
      </w:r>
      <w:r w:rsidR="007C7DEE" w:rsidRPr="00AA6D8B">
        <w:t xml:space="preserve">or death from </w:t>
      </w:r>
      <w:r w:rsidR="00C20AF5" w:rsidRPr="00C20AF5">
        <w:t>hepatitis A infection</w:t>
      </w:r>
      <w:r w:rsidR="007A3989">
        <w:t xml:space="preserve"> </w:t>
      </w:r>
      <w:r w:rsidR="007C7DEE" w:rsidRPr="00AA6D8B">
        <w:t>is connected with the circumstances of a pers</w:t>
      </w:r>
      <w:r w:rsidR="002A1ECC" w:rsidRPr="00AA6D8B">
        <w:t>on</w:t>
      </w:r>
      <w:r w:rsidR="008721B5">
        <w:t>'</w:t>
      </w:r>
      <w:r w:rsidR="002A1ECC" w:rsidRPr="00AA6D8B">
        <w:t>s relevant service</w:t>
      </w:r>
      <w:r w:rsidR="007C7DEE" w:rsidRPr="00AA6D8B">
        <w:t>:</w:t>
      </w:r>
      <w:bookmarkEnd w:id="25"/>
    </w:p>
    <w:p w:rsidR="006249C6" w:rsidRDefault="006249C6" w:rsidP="00CB73DA">
      <w:pPr>
        <w:pStyle w:val="LV2"/>
      </w:pPr>
      <w:bookmarkStart w:id="26" w:name="_Ref402530260"/>
      <w:bookmarkStart w:id="27" w:name="_Ref409598844"/>
      <w:r>
        <w:t>being exposed to the hepatitis A virus by:</w:t>
      </w:r>
    </w:p>
    <w:p w:rsidR="006249C6" w:rsidRDefault="006249C6" w:rsidP="006249C6">
      <w:pPr>
        <w:pStyle w:val="LV3"/>
        <w:numPr>
          <w:ilvl w:val="2"/>
          <w:numId w:val="4"/>
        </w:numPr>
        <w:ind w:left="1985"/>
      </w:pPr>
      <w:r>
        <w:t xml:space="preserve">being in the same living quarters or immediate work environment as a person infected with the hepatitis A virus; </w:t>
      </w:r>
    </w:p>
    <w:p w:rsidR="006249C6" w:rsidRDefault="006249C6" w:rsidP="006249C6">
      <w:pPr>
        <w:pStyle w:val="LV3"/>
        <w:numPr>
          <w:ilvl w:val="2"/>
          <w:numId w:val="4"/>
        </w:numPr>
        <w:ind w:left="1985"/>
      </w:pPr>
      <w:r>
        <w:t xml:space="preserve">consuming water or food contaminated with the hepatitis A virus; </w:t>
      </w:r>
    </w:p>
    <w:p w:rsidR="006249C6" w:rsidRDefault="006249C6" w:rsidP="006249C6">
      <w:pPr>
        <w:pStyle w:val="LV3"/>
        <w:numPr>
          <w:ilvl w:val="2"/>
          <w:numId w:val="4"/>
        </w:numPr>
        <w:ind w:left="1985"/>
      </w:pPr>
      <w:r>
        <w:t xml:space="preserve">having direct contact with human or primate faecal material contaminated with the hepatitis A virus; </w:t>
      </w:r>
    </w:p>
    <w:p w:rsidR="006249C6" w:rsidRDefault="006249C6" w:rsidP="006249C6">
      <w:pPr>
        <w:pStyle w:val="LV3"/>
        <w:numPr>
          <w:ilvl w:val="2"/>
          <w:numId w:val="4"/>
        </w:numPr>
        <w:ind w:left="1985"/>
      </w:pPr>
      <w:r>
        <w:t>having direct physical contact with a human or a primate infected with the hepatitis A virus;</w:t>
      </w:r>
    </w:p>
    <w:p w:rsidR="006249C6" w:rsidRDefault="006249C6" w:rsidP="006249C6">
      <w:pPr>
        <w:pStyle w:val="LV3"/>
        <w:numPr>
          <w:ilvl w:val="2"/>
          <w:numId w:val="4"/>
        </w:numPr>
        <w:ind w:left="1985"/>
      </w:pPr>
      <w:r>
        <w:t>having percutaneous (intravenous, intramuscular, subcutaneous or intradermal) exposure to blood or body fluids contaminated with the hepatitis A virus; or</w:t>
      </w:r>
    </w:p>
    <w:p w:rsidR="006249C6" w:rsidRDefault="006249C6" w:rsidP="006249C6">
      <w:pPr>
        <w:pStyle w:val="LV3"/>
        <w:numPr>
          <w:ilvl w:val="2"/>
          <w:numId w:val="4"/>
        </w:numPr>
        <w:ind w:left="1985"/>
      </w:pPr>
      <w:r>
        <w:t>receiving a transfusion of blood or blood products contaminated with the hepatitis A virus;</w:t>
      </w:r>
    </w:p>
    <w:p w:rsidR="006249C6" w:rsidRDefault="006249C6" w:rsidP="00CB73DA">
      <w:pPr>
        <w:pStyle w:val="LV2"/>
        <w:numPr>
          <w:ilvl w:val="0"/>
          <w:numId w:val="0"/>
        </w:numPr>
        <w:ind w:left="1418"/>
      </w:pPr>
      <w:proofErr w:type="gramStart"/>
      <w:r>
        <w:t>where</w:t>
      </w:r>
      <w:proofErr w:type="gramEnd"/>
      <w:r>
        <w:t xml:space="preserve"> hepatitis A virus exposure occurs between 15 and 50 days before the clinical onset of hepatitis A infection; </w:t>
      </w:r>
    </w:p>
    <w:p w:rsidR="000D4972" w:rsidRPr="00046E67" w:rsidRDefault="006249C6" w:rsidP="00CB73DA">
      <w:pPr>
        <w:pStyle w:val="LV2"/>
      </w:pPr>
      <w:r w:rsidRPr="006249C6">
        <w:t>having a solid organ transplant, where the tissue or organ is derived from a person infected with the hepatitis A virus, within the 4 months before the clinical onset of hepatitis A infection;</w:t>
      </w:r>
    </w:p>
    <w:p w:rsidR="004552CD" w:rsidRPr="006249C6" w:rsidRDefault="000D4972" w:rsidP="00CB73DA">
      <w:pPr>
        <w:pStyle w:val="LV2"/>
      </w:pPr>
      <w:r w:rsidRPr="00046E67">
        <w:lastRenderedPageBreak/>
        <w:tab/>
      </w:r>
      <w:r w:rsidR="00584AD4" w:rsidRPr="006249C6">
        <w:t xml:space="preserve">inability to access appropriate hepatitis A vaccination before exposure to hepatitis A virus, or appropriate hepatitis A post-exposure prophylaxis, in accordance with contemporary medical standards, before the clinical onset of hepatitis A infection; </w:t>
      </w:r>
    </w:p>
    <w:p w:rsidR="00253D7C" w:rsidRPr="006249C6" w:rsidRDefault="00584AD4" w:rsidP="006249C6">
      <w:pPr>
        <w:pStyle w:val="NOTE"/>
      </w:pPr>
      <w:r w:rsidRPr="006249C6">
        <w:t xml:space="preserve">Note: </w:t>
      </w:r>
      <w:r w:rsidRPr="006249C6">
        <w:rPr>
          <w:b/>
          <w:i/>
        </w:rPr>
        <w:t>post-exposure prophylaxis</w:t>
      </w:r>
      <w:r w:rsidRPr="006249C6">
        <w:t xml:space="preserve"> is defined in the Schedule 1 - Dictionary.</w:t>
      </w:r>
    </w:p>
    <w:p w:rsidR="000D4972" w:rsidRPr="00046E67" w:rsidRDefault="00616A1E" w:rsidP="00CB73DA">
      <w:pPr>
        <w:pStyle w:val="LV2"/>
      </w:pPr>
      <w:proofErr w:type="gramStart"/>
      <w:r w:rsidRPr="00616A1E">
        <w:t>inability</w:t>
      </w:r>
      <w:proofErr w:type="gramEnd"/>
      <w:r w:rsidRPr="00616A1E">
        <w:t xml:space="preserve"> to obtain appropriate clinical management for hepatitis A infection before the clinical worsening of hepatitis A infection.</w:t>
      </w:r>
    </w:p>
    <w:p w:rsidR="000C21A3" w:rsidRPr="00684C0E" w:rsidRDefault="00D32F71" w:rsidP="00C96667">
      <w:pPr>
        <w:pStyle w:val="LV1"/>
      </w:pPr>
      <w:bookmarkStart w:id="28" w:name="_Toc522787309"/>
      <w:bookmarkStart w:id="29" w:name="_Ref402530057"/>
      <w:bookmarkEnd w:id="26"/>
      <w:bookmarkEnd w:id="27"/>
      <w:r>
        <w:t>Relationship to s</w:t>
      </w:r>
      <w:r w:rsidR="000C21A3" w:rsidRPr="00684C0E">
        <w:t>ervice</w:t>
      </w:r>
      <w:bookmarkEnd w:id="28"/>
    </w:p>
    <w:p w:rsidR="00F03C06" w:rsidRPr="00187DE1" w:rsidRDefault="00F03C06" w:rsidP="00CB73DA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7959B9">
        <w:t>9</w:t>
      </w:r>
      <w:r w:rsidRPr="00187DE1">
        <w:t>, must be related to the relevant service rendered by the person.</w:t>
      </w:r>
    </w:p>
    <w:bookmarkEnd w:id="29"/>
    <w:p w:rsidR="00CF2367" w:rsidRPr="00187DE1" w:rsidRDefault="00F03C06" w:rsidP="00CB73DA">
      <w:pPr>
        <w:pStyle w:val="LV2"/>
      </w:pPr>
      <w:r w:rsidRPr="00187DE1">
        <w:t xml:space="preserve">The factor set out in </w:t>
      </w:r>
      <w:r w:rsidR="009056AF">
        <w:t>subsection</w:t>
      </w:r>
      <w:r w:rsidR="00FF1D47">
        <w:t xml:space="preserve"> </w:t>
      </w:r>
      <w:r w:rsidR="007959B9">
        <w:t>9</w:t>
      </w:r>
      <w:r w:rsidR="00FF1D47">
        <w:t>(</w:t>
      </w:r>
      <w:r w:rsidR="00616A1E">
        <w:t>4</w:t>
      </w:r>
      <w:r w:rsidR="00FF1D47">
        <w:t>)</w:t>
      </w:r>
      <w:r w:rsidR="00181048">
        <w:t xml:space="preserve"> </w:t>
      </w:r>
      <w:r w:rsidRPr="00187DE1">
        <w:t>appl</w:t>
      </w:r>
      <w:r w:rsidR="000D4972">
        <w:t>ies</w:t>
      </w:r>
      <w:r w:rsidRPr="00187DE1">
        <w:t xml:space="preserve"> only to material contribution to, or aggravation of, </w:t>
      </w:r>
      <w:r w:rsidR="00C20AF5" w:rsidRPr="00C20AF5">
        <w:t>hepatitis A infection</w:t>
      </w:r>
      <w:r w:rsidR="007A3989">
        <w:t xml:space="preserve"> </w:t>
      </w:r>
      <w:r w:rsidRPr="00187DE1">
        <w:t>where the person</w:t>
      </w:r>
      <w:r w:rsidR="008721B5">
        <w:t>'</w:t>
      </w:r>
      <w:r w:rsidRPr="00187DE1">
        <w:t xml:space="preserve">s </w:t>
      </w:r>
      <w:r w:rsidR="00C20AF5" w:rsidRPr="00C20AF5">
        <w:t>hepatitis A infection</w:t>
      </w:r>
      <w:r w:rsidR="007A3989">
        <w:t xml:space="preserve"> </w:t>
      </w:r>
      <w:r w:rsidRPr="00187DE1">
        <w:t>was suffered or contracted before or during (but did not arise out of) the person</w:t>
      </w:r>
      <w:r w:rsidR="008721B5">
        <w:t>'</w:t>
      </w:r>
      <w:r w:rsidRPr="00187DE1">
        <w:t xml:space="preserve">s relevant service. </w:t>
      </w:r>
    </w:p>
    <w:p w:rsidR="00774897" w:rsidRPr="00301C54" w:rsidRDefault="00774897" w:rsidP="00C96667">
      <w:pPr>
        <w:pStyle w:val="LV1"/>
      </w:pPr>
      <w:bookmarkStart w:id="30" w:name="_Toc522787310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30"/>
    </w:p>
    <w:p w:rsidR="00F03C06" w:rsidRPr="00E64EE4" w:rsidRDefault="00F03C06" w:rsidP="00DF65CF">
      <w:pPr>
        <w:pStyle w:val="PlainIndent"/>
      </w:pPr>
      <w:r w:rsidRPr="00E64EE4">
        <w:t>In this Statement of Principles:</w:t>
      </w:r>
    </w:p>
    <w:p w:rsidR="00F03C06" w:rsidRPr="00E64EE4" w:rsidRDefault="00F03C06" w:rsidP="00CB73DA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7959B9">
        <w:t>9</w:t>
      </w:r>
      <w:r w:rsidRPr="00E64EE4">
        <w:t xml:space="preserve"> applies in relation to a person; and </w:t>
      </w:r>
    </w:p>
    <w:p w:rsidR="00733269" w:rsidRPr="00E64EE4" w:rsidRDefault="00F03C06" w:rsidP="00CB73DA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determined under subsection 196B(3) of the VEA</w:t>
      </w:r>
      <w:r w:rsidR="00B24368" w:rsidRPr="00E64EE4">
        <w:t>;</w:t>
      </w:r>
    </w:p>
    <w:p w:rsidR="00F03C06" w:rsidRDefault="00733269" w:rsidP="00DF65CF">
      <w:pPr>
        <w:pStyle w:val="PlainIndent"/>
      </w:pPr>
      <w:proofErr w:type="gramStart"/>
      <w:r w:rsidRPr="00E64EE4">
        <w:t>then</w:t>
      </w:r>
      <w:proofErr w:type="gramEnd"/>
      <w:r w:rsidRPr="00E64EE4">
        <w:t xml:space="preserve"> </w:t>
      </w:r>
      <w:r w:rsidR="00F03C06" w:rsidRPr="00E64EE4">
        <w:t>the factors in that Statement of Principles apply in accordance with the terms of that Statement of Principles as in force from time to time.</w:t>
      </w:r>
    </w:p>
    <w:p w:rsidR="00782F4E" w:rsidRPr="00E64EE4" w:rsidRDefault="00782F4E" w:rsidP="00DF65CF">
      <w:pPr>
        <w:pStyle w:val="PlainIndent"/>
      </w:pPr>
    </w:p>
    <w:p w:rsidR="00081B7C" w:rsidRPr="00FA33FB" w:rsidRDefault="00081B7C" w:rsidP="00DF65CF">
      <w:pPr>
        <w:pStyle w:val="PlainIndent"/>
        <w:sectPr w:rsidR="00081B7C" w:rsidRPr="00FA33FB" w:rsidSect="006F2D64">
          <w:footerReference w:type="default" r:id="rId8"/>
          <w:headerReference w:type="first" r:id="rId9"/>
          <w:footerReference w:type="first" r:id="rId10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DF65CF">
      <w:pPr>
        <w:pStyle w:val="PlainIndent"/>
      </w:pPr>
    </w:p>
    <w:p w:rsidR="00CF2367" w:rsidRPr="00FA33FB" w:rsidRDefault="00CF2367" w:rsidP="002A3436">
      <w:pPr>
        <w:pStyle w:val="SHHeader"/>
      </w:pPr>
      <w:bookmarkStart w:id="31" w:name="opcAmSched"/>
      <w:bookmarkStart w:id="32" w:name="opcCurrentFind"/>
      <w:bookmarkStart w:id="33" w:name="_Toc522787311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1"/>
      <w:bookmarkEnd w:id="32"/>
      <w:bookmarkEnd w:id="33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6F2D64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7959B9">
        <w:t>6</w:t>
      </w:r>
    </w:p>
    <w:p w:rsidR="00BD3334" w:rsidRDefault="00702C42" w:rsidP="00516768">
      <w:pPr>
        <w:pStyle w:val="SH1"/>
      </w:pPr>
      <w:bookmarkStart w:id="34" w:name="_Toc405472918"/>
      <w:bookmarkStart w:id="35" w:name="_Toc522787312"/>
      <w:r w:rsidRPr="00D97BB3">
        <w:t>Definitions</w:t>
      </w:r>
      <w:bookmarkEnd w:id="34"/>
      <w:bookmarkEnd w:id="35"/>
    </w:p>
    <w:p w:rsidR="00702C42" w:rsidRPr="00516768" w:rsidRDefault="00702C42" w:rsidP="00DF65CF">
      <w:pPr>
        <w:pStyle w:val="SH2"/>
      </w:pPr>
      <w:r w:rsidRPr="00516768">
        <w:t>In this instrument:</w:t>
      </w:r>
    </w:p>
    <w:p w:rsidR="007B6081" w:rsidRPr="00513D05" w:rsidRDefault="007B6081" w:rsidP="007B6081">
      <w:pPr>
        <w:pStyle w:val="SH3"/>
        <w:ind w:left="851"/>
      </w:pPr>
      <w:bookmarkStart w:id="36" w:name="_Ref402530810"/>
      <w:proofErr w:type="gramStart"/>
      <w:r>
        <w:rPr>
          <w:b/>
          <w:i/>
        </w:rPr>
        <w:t>hepatitis</w:t>
      </w:r>
      <w:proofErr w:type="gramEnd"/>
      <w:r>
        <w:rPr>
          <w:b/>
          <w:i/>
        </w:rPr>
        <w:t xml:space="preserve"> A infection</w:t>
      </w:r>
      <w:r w:rsidRPr="00513D05">
        <w:t>—see subsection</w:t>
      </w:r>
      <w:r>
        <w:t xml:space="preserve"> 7(2).</w:t>
      </w:r>
    </w:p>
    <w:p w:rsidR="00885EAB" w:rsidRPr="009C404D" w:rsidRDefault="00885EAB" w:rsidP="00984EE9">
      <w:pPr>
        <w:pStyle w:val="SH3"/>
        <w:ind w:left="851" w:hanging="851"/>
      </w:pPr>
      <w:r w:rsidRPr="00973808">
        <w:rPr>
          <w:b/>
          <w:i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rPr>
          <w:i/>
        </w:rPr>
        <w:t>Military Rehabilitation and Compensation Act 2004</w:t>
      </w:r>
      <w:r w:rsidRPr="009C404D">
        <w:t>.</w:t>
      </w:r>
    </w:p>
    <w:bookmarkEnd w:id="36"/>
    <w:p w:rsidR="006249C6" w:rsidRPr="006249C6" w:rsidRDefault="006249C6" w:rsidP="006249C6">
      <w:pPr>
        <w:pStyle w:val="SH3"/>
      </w:pPr>
      <w:proofErr w:type="gramStart"/>
      <w:r w:rsidRPr="006249C6">
        <w:rPr>
          <w:b/>
          <w:i/>
        </w:rPr>
        <w:t>post-exposure</w:t>
      </w:r>
      <w:proofErr w:type="gramEnd"/>
      <w:r w:rsidRPr="006249C6">
        <w:rPr>
          <w:b/>
          <w:i/>
        </w:rPr>
        <w:t xml:space="preserve"> prophylaxis</w:t>
      </w:r>
      <w:r w:rsidRPr="006249C6">
        <w:t xml:space="preserve"> means providing immunoglobulin or a vaccine to a person who has been exposed to an infectious agent, in an effort to prevent them from developing the disease.</w:t>
      </w:r>
    </w:p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r</w:t>
      </w:r>
      <w:r w:rsidR="00885EAB" w:rsidRPr="00973808">
        <w:rPr>
          <w:b/>
          <w:i/>
        </w:rPr>
        <w:t>elevant service</w:t>
      </w:r>
      <w:r w:rsidR="00885EAB" w:rsidRPr="009C404D">
        <w:t xml:space="preserve"> means:</w:t>
      </w:r>
    </w:p>
    <w:p w:rsidR="00885EAB" w:rsidRPr="00365E25" w:rsidRDefault="00C77046" w:rsidP="00984EE9">
      <w:pPr>
        <w:pStyle w:val="SH4"/>
        <w:ind w:left="1418"/>
      </w:pPr>
      <w:bookmarkStart w:id="37" w:name="_Ref402529607"/>
      <w:r>
        <w:t xml:space="preserve">eligible war service (other than operational </w:t>
      </w:r>
      <w:r w:rsidR="00885EAB" w:rsidRPr="00365E25">
        <w:t>service</w:t>
      </w:r>
      <w:r>
        <w:t>) under the VEA;</w:t>
      </w:r>
    </w:p>
    <w:p w:rsidR="00885EAB" w:rsidRPr="00513D05" w:rsidRDefault="00C77046" w:rsidP="00984EE9">
      <w:pPr>
        <w:pStyle w:val="SH4"/>
        <w:ind w:left="1418"/>
      </w:pPr>
      <w:r>
        <w:t xml:space="preserve">defence service (other than </w:t>
      </w:r>
      <w:r w:rsidR="00885EAB" w:rsidRPr="00513D05">
        <w:t xml:space="preserve">hazardous service </w:t>
      </w:r>
      <w:r>
        <w:t xml:space="preserve">and British nuclear test defence service) </w:t>
      </w:r>
      <w:r w:rsidR="00885EAB" w:rsidRPr="00513D05">
        <w:t>under the VEA; or</w:t>
      </w:r>
    </w:p>
    <w:p w:rsidR="00885EAB" w:rsidRPr="00513D05" w:rsidRDefault="00C77046" w:rsidP="00984EE9">
      <w:pPr>
        <w:pStyle w:val="SH4"/>
        <w:ind w:left="1418"/>
      </w:pPr>
      <w:proofErr w:type="gramStart"/>
      <w:r>
        <w:t>peacetime</w:t>
      </w:r>
      <w:proofErr w:type="gramEnd"/>
      <w:r>
        <w:t xml:space="preserve"> service under the MRCA.</w:t>
      </w:r>
    </w:p>
    <w:p w:rsidR="00F52BA4" w:rsidRPr="00F52BA4" w:rsidRDefault="00F52BA4" w:rsidP="009877AB">
      <w:pPr>
        <w:pStyle w:val="ScheduleNote"/>
      </w:pPr>
      <w:r w:rsidRPr="00F52BA4">
        <w:t xml:space="preserve">Note: </w:t>
      </w:r>
      <w:r w:rsidRPr="00F52BA4">
        <w:rPr>
          <w:b/>
          <w:i/>
        </w:rPr>
        <w:t>MRCA</w:t>
      </w:r>
      <w:r w:rsidRPr="00F52BA4">
        <w:t xml:space="preserve"> and </w:t>
      </w:r>
      <w:r w:rsidRPr="00F52BA4">
        <w:rPr>
          <w:b/>
          <w:i/>
        </w:rPr>
        <w:t>VEA</w:t>
      </w:r>
      <w:r w:rsidRPr="00F52BA4">
        <w:t xml:space="preserve"> are also defined in the Schedule 1 - Dictionary.</w:t>
      </w:r>
    </w:p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7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984EE9">
      <w:pPr>
        <w:pStyle w:val="SH4"/>
        <w:ind w:left="1418"/>
      </w:pPr>
      <w:r>
        <w:tab/>
      </w:r>
      <w:r w:rsidR="00885EAB" w:rsidRPr="00513D05">
        <w:t>pneumonia;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respiratory failure;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cardiac arrest;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:rsidR="00BD3334" w:rsidRPr="00BD3334" w:rsidRDefault="00885EAB" w:rsidP="00984EE9">
      <w:pPr>
        <w:pStyle w:val="SH4"/>
        <w:ind w:left="1418"/>
      </w:pPr>
      <w:r w:rsidRPr="00513D05">
        <w:tab/>
      </w:r>
      <w:proofErr w:type="gramStart"/>
      <w:r w:rsidRPr="00513D05">
        <w:t>cessation</w:t>
      </w:r>
      <w:proofErr w:type="gramEnd"/>
      <w:r w:rsidRPr="00513D05">
        <w:t xml:space="preserve"> of brain function.</w:t>
      </w:r>
    </w:p>
    <w:p w:rsidR="00225CBD" w:rsidRPr="0019084F" w:rsidRDefault="00885EAB" w:rsidP="00984EE9">
      <w:pPr>
        <w:pStyle w:val="SH3"/>
        <w:ind w:left="851" w:hanging="851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4E59D1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1"/>
          <w:headerReference w:type="default" r:id="rId12"/>
          <w:headerReference w:type="first" r:id="rId13"/>
          <w:footerReference w:type="first" r:id="rId14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CF2367" w:rsidRDefault="00CF2367" w:rsidP="003F4535">
      <w:pPr>
        <w:rPr>
          <w:b/>
          <w:i/>
        </w:rPr>
      </w:pPr>
      <w:bookmarkStart w:id="38" w:name="_GoBack"/>
      <w:bookmarkEnd w:id="38"/>
    </w:p>
    <w:sectPr w:rsidR="00CF2367" w:rsidSect="00FA33F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681215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681215" w:rsidRDefault="00C20AF5" w:rsidP="0068121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C20AF5">
            <w:rPr>
              <w:bCs/>
              <w:i/>
              <w:sz w:val="18"/>
              <w:szCs w:val="18"/>
              <w:lang w:val="en-US"/>
            </w:rPr>
            <w:t>Hepatitis A</w:t>
          </w:r>
          <w:r w:rsidRPr="00C20AF5">
            <w:rPr>
              <w:i/>
              <w:sz w:val="18"/>
              <w:szCs w:val="18"/>
            </w:rPr>
            <w:t xml:space="preserve"> Infection</w:t>
          </w:r>
          <w:r w:rsidR="00681215">
            <w:rPr>
              <w:i/>
              <w:sz w:val="18"/>
              <w:szCs w:val="18"/>
            </w:rPr>
            <w:t xml:space="preserve"> (Balance of Probabilities) </w:t>
          </w:r>
          <w:r w:rsidR="00681215" w:rsidRPr="007C5CE0">
            <w:rPr>
              <w:i/>
              <w:sz w:val="18"/>
            </w:rPr>
            <w:t xml:space="preserve">(No. </w:t>
          </w:r>
          <w:r w:rsidRPr="00C20AF5">
            <w:rPr>
              <w:i/>
              <w:sz w:val="18"/>
              <w:szCs w:val="18"/>
            </w:rPr>
            <w:t>10</w:t>
          </w:r>
          <w:r w:rsidR="00681215" w:rsidRPr="007C5CE0">
            <w:rPr>
              <w:i/>
              <w:sz w:val="18"/>
              <w:szCs w:val="18"/>
            </w:rPr>
            <w:t xml:space="preserve"> of </w:t>
          </w:r>
          <w:r w:rsidRPr="00C20AF5">
            <w:rPr>
              <w:i/>
              <w:sz w:val="18"/>
              <w:szCs w:val="18"/>
            </w:rPr>
            <w:t>2024</w:t>
          </w:r>
          <w:r w:rsidR="00681215" w:rsidRPr="007C5CE0">
            <w:rPr>
              <w:i/>
              <w:sz w:val="18"/>
              <w:szCs w:val="18"/>
            </w:rPr>
            <w:t>)</w:t>
          </w:r>
        </w:p>
        <w:p w:rsidR="00681215" w:rsidRPr="007C5CE0" w:rsidRDefault="00681215" w:rsidP="0068121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Pr="00C01863" w:rsidRDefault="00681215" w:rsidP="00681215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4B0300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4B0300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:rsidR="00681215" w:rsidRPr="00035BD7" w:rsidRDefault="00681215" w:rsidP="006812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681215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681215" w:rsidRDefault="00C20AF5" w:rsidP="0068121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C20AF5">
            <w:rPr>
              <w:bCs/>
              <w:i/>
              <w:sz w:val="18"/>
              <w:szCs w:val="18"/>
              <w:lang w:val="en-US"/>
            </w:rPr>
            <w:t>Hepatitis A</w:t>
          </w:r>
          <w:r w:rsidRPr="00C20AF5">
            <w:rPr>
              <w:i/>
              <w:sz w:val="18"/>
              <w:szCs w:val="18"/>
            </w:rPr>
            <w:t xml:space="preserve"> Infection</w:t>
          </w:r>
          <w:r w:rsidR="00681215">
            <w:rPr>
              <w:i/>
              <w:sz w:val="18"/>
              <w:szCs w:val="18"/>
            </w:rPr>
            <w:t xml:space="preserve"> (Balance of Probabilities) </w:t>
          </w:r>
          <w:r w:rsidR="00681215" w:rsidRPr="007C5CE0">
            <w:rPr>
              <w:i/>
              <w:sz w:val="18"/>
            </w:rPr>
            <w:t xml:space="preserve">(No. </w:t>
          </w:r>
          <w:r w:rsidRPr="00C20AF5">
            <w:rPr>
              <w:i/>
              <w:sz w:val="18"/>
              <w:szCs w:val="18"/>
            </w:rPr>
            <w:t>10</w:t>
          </w:r>
          <w:r w:rsidR="00681215" w:rsidRPr="007C5CE0">
            <w:rPr>
              <w:i/>
              <w:sz w:val="18"/>
              <w:szCs w:val="18"/>
            </w:rPr>
            <w:t xml:space="preserve"> of </w:t>
          </w:r>
          <w:r w:rsidRPr="00C20AF5">
            <w:rPr>
              <w:i/>
              <w:sz w:val="18"/>
              <w:szCs w:val="18"/>
            </w:rPr>
            <w:t>2024</w:t>
          </w:r>
          <w:r w:rsidR="00681215" w:rsidRPr="007C5CE0">
            <w:rPr>
              <w:i/>
              <w:sz w:val="18"/>
              <w:szCs w:val="18"/>
            </w:rPr>
            <w:t>)</w:t>
          </w:r>
        </w:p>
        <w:p w:rsidR="00681215" w:rsidRPr="007C5CE0" w:rsidRDefault="00681215" w:rsidP="0068121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Pr="00C01863" w:rsidRDefault="00681215" w:rsidP="00681215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4B0300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4B0300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:rsidR="00681215" w:rsidRPr="00035BD7" w:rsidRDefault="00681215" w:rsidP="006812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1D0896" w:rsidRDefault="00885EAB" w:rsidP="001D089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681215" w:rsidRDefault="00885EAB" w:rsidP="0068121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681215" w:rsidRDefault="00885EAB" w:rsidP="00681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3CD" w:rsidRPr="00B70FA0" w:rsidRDefault="00AD23CD" w:rsidP="00B70FA0">
    <w:pPr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681215" w:rsidRDefault="00885EAB" w:rsidP="006812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215" w:rsidRDefault="00681215" w:rsidP="00681215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:rsidR="00681215" w:rsidRDefault="00681215" w:rsidP="00681215">
    <w:pPr>
      <w:pBdr>
        <w:bottom w:val="single" w:sz="6" w:space="1" w:color="auto"/>
      </w:pBdr>
      <w:spacing w:after="1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Default="00885EA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681215" w:rsidRDefault="00885EAB" w:rsidP="0068121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681215" w:rsidRDefault="00885EAB" w:rsidP="00681215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CD6C4D98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675226B"/>
    <w:multiLevelType w:val="hybridMultilevel"/>
    <w:tmpl w:val="A8F68852"/>
    <w:lvl w:ilvl="0" w:tplc="48AE8C86">
      <w:start w:val="1"/>
      <w:numFmt w:val="lowerRoman"/>
      <w:lvlText w:val="(%1)"/>
      <w:lvlJc w:val="left"/>
      <w:pPr>
        <w:ind w:left="1493" w:hanging="750"/>
      </w:pPr>
      <w:rPr>
        <w:rFonts w:ascii="Times New Roman" w:eastAsia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23" w:hanging="360"/>
      </w:pPr>
    </w:lvl>
    <w:lvl w:ilvl="2" w:tplc="0C09001B" w:tentative="1">
      <w:start w:val="1"/>
      <w:numFmt w:val="lowerRoman"/>
      <w:lvlText w:val="%3."/>
      <w:lvlJc w:val="right"/>
      <w:pPr>
        <w:ind w:left="2543" w:hanging="180"/>
      </w:pPr>
    </w:lvl>
    <w:lvl w:ilvl="3" w:tplc="0C09000F" w:tentative="1">
      <w:start w:val="1"/>
      <w:numFmt w:val="decimal"/>
      <w:lvlText w:val="%4."/>
      <w:lvlJc w:val="left"/>
      <w:pPr>
        <w:ind w:left="3263" w:hanging="360"/>
      </w:pPr>
    </w:lvl>
    <w:lvl w:ilvl="4" w:tplc="0C090019" w:tentative="1">
      <w:start w:val="1"/>
      <w:numFmt w:val="lowerLetter"/>
      <w:lvlText w:val="%5."/>
      <w:lvlJc w:val="left"/>
      <w:pPr>
        <w:ind w:left="3983" w:hanging="360"/>
      </w:pPr>
    </w:lvl>
    <w:lvl w:ilvl="5" w:tplc="0C09001B" w:tentative="1">
      <w:start w:val="1"/>
      <w:numFmt w:val="lowerRoman"/>
      <w:lvlText w:val="%6."/>
      <w:lvlJc w:val="right"/>
      <w:pPr>
        <w:ind w:left="4703" w:hanging="180"/>
      </w:pPr>
    </w:lvl>
    <w:lvl w:ilvl="6" w:tplc="0C09000F" w:tentative="1">
      <w:start w:val="1"/>
      <w:numFmt w:val="decimal"/>
      <w:lvlText w:val="%7."/>
      <w:lvlJc w:val="left"/>
      <w:pPr>
        <w:ind w:left="5423" w:hanging="360"/>
      </w:pPr>
    </w:lvl>
    <w:lvl w:ilvl="7" w:tplc="0C090019" w:tentative="1">
      <w:start w:val="1"/>
      <w:numFmt w:val="lowerLetter"/>
      <w:lvlText w:val="%8."/>
      <w:lvlJc w:val="left"/>
      <w:pPr>
        <w:ind w:left="6143" w:hanging="360"/>
      </w:pPr>
    </w:lvl>
    <w:lvl w:ilvl="8" w:tplc="0C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429239E"/>
    <w:multiLevelType w:val="hybridMultilevel"/>
    <w:tmpl w:val="3D762D50"/>
    <w:lvl w:ilvl="0" w:tplc="48AE8C86">
      <w:start w:val="1"/>
      <w:numFmt w:val="lowerRoman"/>
      <w:lvlText w:val="(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8AE8C86">
      <w:start w:val="1"/>
      <w:numFmt w:val="lowerRoman"/>
      <w:lvlText w:val="(%2)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1A36C0"/>
    <w:multiLevelType w:val="hybridMultilevel"/>
    <w:tmpl w:val="30EA0A64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0"/>
  </w:num>
  <w:num w:numId="5">
    <w:abstractNumId w:val="1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2"/>
  </w:num>
  <w:num w:numId="23">
    <w:abstractNumId w:val="16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4911"/>
    <w:rsid w:val="00032E05"/>
    <w:rsid w:val="000340DC"/>
    <w:rsid w:val="000437C1"/>
    <w:rsid w:val="00046E67"/>
    <w:rsid w:val="00051B75"/>
    <w:rsid w:val="0005365D"/>
    <w:rsid w:val="00054930"/>
    <w:rsid w:val="000614BF"/>
    <w:rsid w:val="00061E3E"/>
    <w:rsid w:val="00080915"/>
    <w:rsid w:val="00081B7C"/>
    <w:rsid w:val="00085567"/>
    <w:rsid w:val="0008674F"/>
    <w:rsid w:val="00097FDF"/>
    <w:rsid w:val="000B1350"/>
    <w:rsid w:val="000B58FA"/>
    <w:rsid w:val="000C21A3"/>
    <w:rsid w:val="000C664A"/>
    <w:rsid w:val="000C6D96"/>
    <w:rsid w:val="000D05EF"/>
    <w:rsid w:val="000D4972"/>
    <w:rsid w:val="000D4D03"/>
    <w:rsid w:val="000E2261"/>
    <w:rsid w:val="000E4183"/>
    <w:rsid w:val="000F21C1"/>
    <w:rsid w:val="000F76FA"/>
    <w:rsid w:val="000F7717"/>
    <w:rsid w:val="00101F89"/>
    <w:rsid w:val="001058EA"/>
    <w:rsid w:val="0010745C"/>
    <w:rsid w:val="00130420"/>
    <w:rsid w:val="00132CEB"/>
    <w:rsid w:val="00137FE9"/>
    <w:rsid w:val="00142B62"/>
    <w:rsid w:val="0015201F"/>
    <w:rsid w:val="00157B8B"/>
    <w:rsid w:val="00160E32"/>
    <w:rsid w:val="00161A8E"/>
    <w:rsid w:val="001648F7"/>
    <w:rsid w:val="00166C2F"/>
    <w:rsid w:val="001809D7"/>
    <w:rsid w:val="00181048"/>
    <w:rsid w:val="001833C8"/>
    <w:rsid w:val="00187DE1"/>
    <w:rsid w:val="0019084F"/>
    <w:rsid w:val="001939E1"/>
    <w:rsid w:val="00194C3E"/>
    <w:rsid w:val="00195382"/>
    <w:rsid w:val="001B0F26"/>
    <w:rsid w:val="001C2AD2"/>
    <w:rsid w:val="001C61C5"/>
    <w:rsid w:val="001C69C4"/>
    <w:rsid w:val="001C77EE"/>
    <w:rsid w:val="001D0896"/>
    <w:rsid w:val="001D2262"/>
    <w:rsid w:val="001D37EF"/>
    <w:rsid w:val="001D407A"/>
    <w:rsid w:val="001D67F6"/>
    <w:rsid w:val="001E3590"/>
    <w:rsid w:val="001E44BE"/>
    <w:rsid w:val="001E4EF7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50E6"/>
    <w:rsid w:val="0026736C"/>
    <w:rsid w:val="002716E4"/>
    <w:rsid w:val="002717B2"/>
    <w:rsid w:val="002773D7"/>
    <w:rsid w:val="00281308"/>
    <w:rsid w:val="00281DF7"/>
    <w:rsid w:val="00284719"/>
    <w:rsid w:val="00297ECB"/>
    <w:rsid w:val="002A1ECC"/>
    <w:rsid w:val="002A3436"/>
    <w:rsid w:val="002A7BCF"/>
    <w:rsid w:val="002B21A6"/>
    <w:rsid w:val="002B45FA"/>
    <w:rsid w:val="002B5188"/>
    <w:rsid w:val="002C7539"/>
    <w:rsid w:val="002D043A"/>
    <w:rsid w:val="002D2AA2"/>
    <w:rsid w:val="002D6224"/>
    <w:rsid w:val="002E35CD"/>
    <w:rsid w:val="002E3F4B"/>
    <w:rsid w:val="002E5382"/>
    <w:rsid w:val="002F5948"/>
    <w:rsid w:val="002F77A1"/>
    <w:rsid w:val="00301C54"/>
    <w:rsid w:val="00304F8B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802D6"/>
    <w:rsid w:val="00385187"/>
    <w:rsid w:val="003A189F"/>
    <w:rsid w:val="003A2FFE"/>
    <w:rsid w:val="003A5C26"/>
    <w:rsid w:val="003B3E42"/>
    <w:rsid w:val="003C33A5"/>
    <w:rsid w:val="003C4C02"/>
    <w:rsid w:val="003C6231"/>
    <w:rsid w:val="003D0BFE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351C"/>
    <w:rsid w:val="00467661"/>
    <w:rsid w:val="004705B7"/>
    <w:rsid w:val="00472DBE"/>
    <w:rsid w:val="00474A19"/>
    <w:rsid w:val="004834A1"/>
    <w:rsid w:val="004840A6"/>
    <w:rsid w:val="004916B9"/>
    <w:rsid w:val="00493386"/>
    <w:rsid w:val="00496F97"/>
    <w:rsid w:val="004A4764"/>
    <w:rsid w:val="004A5E4B"/>
    <w:rsid w:val="004B0300"/>
    <w:rsid w:val="004C6AE8"/>
    <w:rsid w:val="004C6D55"/>
    <w:rsid w:val="004D10CF"/>
    <w:rsid w:val="004D4BCA"/>
    <w:rsid w:val="004E063A"/>
    <w:rsid w:val="004E59D1"/>
    <w:rsid w:val="004E692C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8CA"/>
    <w:rsid w:val="00575A90"/>
    <w:rsid w:val="00584811"/>
    <w:rsid w:val="00584AD4"/>
    <w:rsid w:val="00585784"/>
    <w:rsid w:val="00591B32"/>
    <w:rsid w:val="00593AA6"/>
    <w:rsid w:val="00594161"/>
    <w:rsid w:val="00594749"/>
    <w:rsid w:val="005B05D3"/>
    <w:rsid w:val="005B0883"/>
    <w:rsid w:val="005B4067"/>
    <w:rsid w:val="005C3F41"/>
    <w:rsid w:val="005D2D09"/>
    <w:rsid w:val="005D3E65"/>
    <w:rsid w:val="005D6DCF"/>
    <w:rsid w:val="005E6900"/>
    <w:rsid w:val="005E7FC2"/>
    <w:rsid w:val="00600219"/>
    <w:rsid w:val="006013B7"/>
    <w:rsid w:val="00603D01"/>
    <w:rsid w:val="00603DC4"/>
    <w:rsid w:val="00615B89"/>
    <w:rsid w:val="00616A1E"/>
    <w:rsid w:val="00616FF5"/>
    <w:rsid w:val="00617C4E"/>
    <w:rsid w:val="00620076"/>
    <w:rsid w:val="006249C6"/>
    <w:rsid w:val="006314DD"/>
    <w:rsid w:val="0066266D"/>
    <w:rsid w:val="006647B7"/>
    <w:rsid w:val="00667A4E"/>
    <w:rsid w:val="00670EA1"/>
    <w:rsid w:val="00677CC2"/>
    <w:rsid w:val="00681215"/>
    <w:rsid w:val="006840B0"/>
    <w:rsid w:val="00684C0E"/>
    <w:rsid w:val="006905DE"/>
    <w:rsid w:val="0069207B"/>
    <w:rsid w:val="00695023"/>
    <w:rsid w:val="006A47EC"/>
    <w:rsid w:val="006B5789"/>
    <w:rsid w:val="006C30C5"/>
    <w:rsid w:val="006C4E18"/>
    <w:rsid w:val="006C7F8C"/>
    <w:rsid w:val="006D6CB3"/>
    <w:rsid w:val="006E212F"/>
    <w:rsid w:val="006E6246"/>
    <w:rsid w:val="006F2D64"/>
    <w:rsid w:val="006F318F"/>
    <w:rsid w:val="006F4226"/>
    <w:rsid w:val="006F513D"/>
    <w:rsid w:val="0070017E"/>
    <w:rsid w:val="007005C0"/>
    <w:rsid w:val="00700B2C"/>
    <w:rsid w:val="00702C42"/>
    <w:rsid w:val="00704703"/>
    <w:rsid w:val="007050A2"/>
    <w:rsid w:val="00713084"/>
    <w:rsid w:val="007142FB"/>
    <w:rsid w:val="00714F20"/>
    <w:rsid w:val="0071590F"/>
    <w:rsid w:val="00715914"/>
    <w:rsid w:val="00731E00"/>
    <w:rsid w:val="00733269"/>
    <w:rsid w:val="00741718"/>
    <w:rsid w:val="007440B7"/>
    <w:rsid w:val="007500C8"/>
    <w:rsid w:val="007508F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2F4E"/>
    <w:rsid w:val="00783E89"/>
    <w:rsid w:val="007904DB"/>
    <w:rsid w:val="00793915"/>
    <w:rsid w:val="007959B9"/>
    <w:rsid w:val="00795F0E"/>
    <w:rsid w:val="007A15B1"/>
    <w:rsid w:val="007A3989"/>
    <w:rsid w:val="007B132E"/>
    <w:rsid w:val="007B6081"/>
    <w:rsid w:val="007C2253"/>
    <w:rsid w:val="007C5CE0"/>
    <w:rsid w:val="007C7DEE"/>
    <w:rsid w:val="007D3BA2"/>
    <w:rsid w:val="007E163D"/>
    <w:rsid w:val="007E43F0"/>
    <w:rsid w:val="007E667A"/>
    <w:rsid w:val="007F2378"/>
    <w:rsid w:val="007F28C9"/>
    <w:rsid w:val="00803587"/>
    <w:rsid w:val="00805DB4"/>
    <w:rsid w:val="00806368"/>
    <w:rsid w:val="008117E9"/>
    <w:rsid w:val="008128BF"/>
    <w:rsid w:val="00824498"/>
    <w:rsid w:val="00825BFB"/>
    <w:rsid w:val="008321ED"/>
    <w:rsid w:val="00832C32"/>
    <w:rsid w:val="0083517B"/>
    <w:rsid w:val="00836587"/>
    <w:rsid w:val="00841815"/>
    <w:rsid w:val="00842EA3"/>
    <w:rsid w:val="00850A63"/>
    <w:rsid w:val="0085384C"/>
    <w:rsid w:val="00856A31"/>
    <w:rsid w:val="0086644D"/>
    <w:rsid w:val="00867ABD"/>
    <w:rsid w:val="00867B37"/>
    <w:rsid w:val="008721B5"/>
    <w:rsid w:val="00873081"/>
    <w:rsid w:val="008754D0"/>
    <w:rsid w:val="00877AE3"/>
    <w:rsid w:val="008855C9"/>
    <w:rsid w:val="00885EAB"/>
    <w:rsid w:val="00886456"/>
    <w:rsid w:val="008A46E1"/>
    <w:rsid w:val="008A4F43"/>
    <w:rsid w:val="008B2204"/>
    <w:rsid w:val="008B2706"/>
    <w:rsid w:val="008B542F"/>
    <w:rsid w:val="008C1A64"/>
    <w:rsid w:val="008C7465"/>
    <w:rsid w:val="008D0EE0"/>
    <w:rsid w:val="008D16D3"/>
    <w:rsid w:val="008D1B8B"/>
    <w:rsid w:val="008E6067"/>
    <w:rsid w:val="008E76DC"/>
    <w:rsid w:val="008F48EC"/>
    <w:rsid w:val="008F54E7"/>
    <w:rsid w:val="008F572A"/>
    <w:rsid w:val="00903422"/>
    <w:rsid w:val="00904761"/>
    <w:rsid w:val="009056AF"/>
    <w:rsid w:val="00912B55"/>
    <w:rsid w:val="00915DF9"/>
    <w:rsid w:val="009254C3"/>
    <w:rsid w:val="00925CA9"/>
    <w:rsid w:val="00926C44"/>
    <w:rsid w:val="00932377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5EC2"/>
    <w:rsid w:val="009868E9"/>
    <w:rsid w:val="009877AB"/>
    <w:rsid w:val="00997416"/>
    <w:rsid w:val="009B5A4E"/>
    <w:rsid w:val="009C2B65"/>
    <w:rsid w:val="009C404D"/>
    <w:rsid w:val="009D6BB0"/>
    <w:rsid w:val="009E5CFC"/>
    <w:rsid w:val="00A02B28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42FEB"/>
    <w:rsid w:val="00A515BC"/>
    <w:rsid w:val="00A56C3D"/>
    <w:rsid w:val="00A6070D"/>
    <w:rsid w:val="00A64912"/>
    <w:rsid w:val="00A64BA1"/>
    <w:rsid w:val="00A70A74"/>
    <w:rsid w:val="00A931D7"/>
    <w:rsid w:val="00AA64D6"/>
    <w:rsid w:val="00AA6D8B"/>
    <w:rsid w:val="00AD23CD"/>
    <w:rsid w:val="00AD2DC7"/>
    <w:rsid w:val="00AD5641"/>
    <w:rsid w:val="00AD7889"/>
    <w:rsid w:val="00AD7AC2"/>
    <w:rsid w:val="00AD7DCC"/>
    <w:rsid w:val="00AE1EE7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34B5A"/>
    <w:rsid w:val="00B50826"/>
    <w:rsid w:val="00B50ADC"/>
    <w:rsid w:val="00B527C0"/>
    <w:rsid w:val="00B566B1"/>
    <w:rsid w:val="00B63834"/>
    <w:rsid w:val="00B664A3"/>
    <w:rsid w:val="00B70FA0"/>
    <w:rsid w:val="00B72734"/>
    <w:rsid w:val="00B72A5E"/>
    <w:rsid w:val="00B80199"/>
    <w:rsid w:val="00B83204"/>
    <w:rsid w:val="00B833B0"/>
    <w:rsid w:val="00B83823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719A"/>
    <w:rsid w:val="00BE720A"/>
    <w:rsid w:val="00BF0D73"/>
    <w:rsid w:val="00BF2465"/>
    <w:rsid w:val="00BF43B4"/>
    <w:rsid w:val="00BF525F"/>
    <w:rsid w:val="00C01863"/>
    <w:rsid w:val="00C11D03"/>
    <w:rsid w:val="00C13758"/>
    <w:rsid w:val="00C20AF5"/>
    <w:rsid w:val="00C25E7F"/>
    <w:rsid w:val="00C2746F"/>
    <w:rsid w:val="00C324A0"/>
    <w:rsid w:val="00C3300F"/>
    <w:rsid w:val="00C349C5"/>
    <w:rsid w:val="00C42BF8"/>
    <w:rsid w:val="00C50043"/>
    <w:rsid w:val="00C5731E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B73DA"/>
    <w:rsid w:val="00CB7412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607D"/>
    <w:rsid w:val="00D377E3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84029"/>
    <w:rsid w:val="00D93DA9"/>
    <w:rsid w:val="00D94857"/>
    <w:rsid w:val="00D96383"/>
    <w:rsid w:val="00D97BB3"/>
    <w:rsid w:val="00DA186E"/>
    <w:rsid w:val="00DA4116"/>
    <w:rsid w:val="00DA7AC0"/>
    <w:rsid w:val="00DB15BB"/>
    <w:rsid w:val="00DB251C"/>
    <w:rsid w:val="00DB3F17"/>
    <w:rsid w:val="00DB4162"/>
    <w:rsid w:val="00DB4630"/>
    <w:rsid w:val="00DC4F88"/>
    <w:rsid w:val="00DD0396"/>
    <w:rsid w:val="00DD2B43"/>
    <w:rsid w:val="00DD31AB"/>
    <w:rsid w:val="00DE59B7"/>
    <w:rsid w:val="00DF24DC"/>
    <w:rsid w:val="00DF5291"/>
    <w:rsid w:val="00DF65CF"/>
    <w:rsid w:val="00DF6D11"/>
    <w:rsid w:val="00E05704"/>
    <w:rsid w:val="00E11E44"/>
    <w:rsid w:val="00E3270E"/>
    <w:rsid w:val="00E338EF"/>
    <w:rsid w:val="00E35C4E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32BA8"/>
    <w:rsid w:val="00F349F1"/>
    <w:rsid w:val="00F4350D"/>
    <w:rsid w:val="00F52BA4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E4688"/>
    <w:rsid w:val="00FF1D47"/>
    <w:rsid w:val="00FF677E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F65CF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C96667"/>
    <w:pPr>
      <w:numPr>
        <w:numId w:val="19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CB73DA"/>
    <w:pPr>
      <w:numPr>
        <w:ilvl w:val="1"/>
        <w:numId w:val="19"/>
      </w:numPr>
    </w:pPr>
  </w:style>
  <w:style w:type="paragraph" w:customStyle="1" w:styleId="LV3">
    <w:name w:val="LV 3"/>
    <w:basedOn w:val="PlainIndent"/>
    <w:autoRedefine/>
    <w:qFormat/>
    <w:rsid w:val="00DF65CF"/>
    <w:pPr>
      <w:numPr>
        <w:ilvl w:val="2"/>
        <w:numId w:val="19"/>
      </w:numPr>
      <w:contextualSpacing/>
    </w:pPr>
  </w:style>
  <w:style w:type="paragraph" w:customStyle="1" w:styleId="LV4">
    <w:name w:val="LV 4"/>
    <w:basedOn w:val="PlainIndent"/>
    <w:autoRedefine/>
    <w:qFormat/>
    <w:rsid w:val="00805DB4"/>
    <w:pPr>
      <w:numPr>
        <w:ilvl w:val="3"/>
        <w:numId w:val="19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83517B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DF65CF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DF65CF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DF65CF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DF65CF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DF65CF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DF65CF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DF65CF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DF65CF"/>
    <w:rPr>
      <w:rFonts w:eastAsia="Times New Roman"/>
      <w:sz w:val="18"/>
    </w:rPr>
  </w:style>
  <w:style w:type="paragraph" w:styleId="ListParagraph">
    <w:name w:val="List Paragraph"/>
    <w:basedOn w:val="Normal"/>
    <w:uiPriority w:val="34"/>
    <w:qFormat/>
    <w:rsid w:val="00181048"/>
    <w:pPr>
      <w:spacing w:line="240" w:lineRule="auto"/>
      <w:ind w:left="720"/>
      <w:contextualSpacing/>
    </w:pPr>
    <w:rPr>
      <w:rFonts w:eastAsia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1140</Words>
  <Characters>6499</Characters>
  <Application>Microsoft Office Word</Application>
  <DocSecurity>0</DocSecurity>
  <PresentationFormat/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2023-12-12T01:10:00Z</dcterms:created>
  <dcterms:modified xsi:type="dcterms:W3CDTF">2023-12-22T00:10:00Z</dcterms:modified>
  <cp:category/>
  <cp:contentStatus/>
  <dc:language/>
  <cp:version/>
</cp:coreProperties>
</file>