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EAAB" w14:textId="77777777" w:rsidR="005E317F" w:rsidRPr="00203974" w:rsidRDefault="005E317F" w:rsidP="005E317F">
      <w:pPr>
        <w:rPr>
          <w:sz w:val="28"/>
        </w:rPr>
      </w:pPr>
      <w:r w:rsidRPr="00203974">
        <w:rPr>
          <w:noProof/>
          <w:lang w:eastAsia="en-AU"/>
        </w:rPr>
        <w:drawing>
          <wp:inline distT="0" distB="0" distL="0" distR="0" wp14:anchorId="1A4CFAC6" wp14:editId="1794B3B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64F3B" w14:textId="77777777" w:rsidR="005E317F" w:rsidRPr="00203974" w:rsidRDefault="005E317F" w:rsidP="005E317F">
      <w:pPr>
        <w:rPr>
          <w:sz w:val="19"/>
        </w:rPr>
      </w:pPr>
    </w:p>
    <w:p w14:paraId="76BA4B3E" w14:textId="64018B71" w:rsidR="005E317F" w:rsidRPr="00203974" w:rsidRDefault="001B1A44" w:rsidP="005E317F">
      <w:pPr>
        <w:pStyle w:val="ShortT"/>
      </w:pPr>
      <w:r w:rsidRPr="00203974">
        <w:t>Revocation</w:t>
      </w:r>
      <w:r w:rsidR="0046165D" w:rsidRPr="00203974">
        <w:t xml:space="preserve"> </w:t>
      </w:r>
      <w:r w:rsidR="00D47716">
        <w:t xml:space="preserve">of </w:t>
      </w:r>
      <w:r w:rsidR="00FE39B1">
        <w:t>Approved Wildlife Trade Operation Declarations for 1</w:t>
      </w:r>
      <w:r w:rsidR="0018730D">
        <w:t>2</w:t>
      </w:r>
      <w:r w:rsidR="00FE39B1">
        <w:t xml:space="preserve"> Australian Fisheries,</w:t>
      </w:r>
      <w:r w:rsidR="0046165D" w:rsidRPr="00203974">
        <w:t> </w:t>
      </w:r>
      <w:r w:rsidR="00072E48">
        <w:t>November 2023</w:t>
      </w:r>
    </w:p>
    <w:p w14:paraId="63E58E4B" w14:textId="7EE4376F" w:rsidR="005E317F" w:rsidRPr="00203974" w:rsidRDefault="005E317F" w:rsidP="005E317F">
      <w:pPr>
        <w:pStyle w:val="SignCoverPageStart"/>
        <w:spacing w:before="240"/>
        <w:ind w:right="91"/>
        <w:rPr>
          <w:szCs w:val="22"/>
        </w:rPr>
      </w:pPr>
      <w:r w:rsidRPr="00203974">
        <w:rPr>
          <w:szCs w:val="22"/>
        </w:rPr>
        <w:t xml:space="preserve">I, </w:t>
      </w:r>
      <w:r w:rsidR="00C524EF">
        <w:rPr>
          <w:szCs w:val="22"/>
        </w:rPr>
        <w:t>BELINDA JAGO</w:t>
      </w:r>
      <w:r w:rsidRPr="00203974">
        <w:rPr>
          <w:szCs w:val="22"/>
        </w:rPr>
        <w:t>,</w:t>
      </w:r>
      <w:r w:rsidR="006A7C93">
        <w:rPr>
          <w:szCs w:val="22"/>
        </w:rPr>
        <w:t xml:space="preserve"> </w:t>
      </w:r>
      <w:bookmarkStart w:id="0" w:name="_Hlk77944101"/>
      <w:r w:rsidR="00C524EF">
        <w:rPr>
          <w:szCs w:val="22"/>
        </w:rPr>
        <w:t>Branch Head</w:t>
      </w:r>
      <w:r w:rsidR="006A7C93">
        <w:rPr>
          <w:szCs w:val="22"/>
        </w:rPr>
        <w:t>,</w:t>
      </w:r>
      <w:r w:rsidRPr="00203974">
        <w:rPr>
          <w:szCs w:val="22"/>
        </w:rPr>
        <w:t xml:space="preserve"> </w:t>
      </w:r>
      <w:bookmarkEnd w:id="0"/>
      <w:r w:rsidR="00C524EF">
        <w:rPr>
          <w:szCs w:val="22"/>
        </w:rPr>
        <w:t>Ocean and Wildlife</w:t>
      </w:r>
      <w:r w:rsidR="004D3C28">
        <w:rPr>
          <w:szCs w:val="22"/>
        </w:rPr>
        <w:t xml:space="preserve">, </w:t>
      </w:r>
      <w:r w:rsidR="00CF2E85">
        <w:rPr>
          <w:szCs w:val="22"/>
        </w:rPr>
        <w:t xml:space="preserve">delegate of the </w:t>
      </w:r>
      <w:r w:rsidR="00D30C32" w:rsidRPr="00203974">
        <w:rPr>
          <w:szCs w:val="22"/>
          <w:lang w:val="en-US"/>
        </w:rPr>
        <w:t>Minister for the Environment</w:t>
      </w:r>
      <w:r w:rsidR="00C524EF">
        <w:rPr>
          <w:szCs w:val="22"/>
          <w:lang w:val="en-US"/>
        </w:rPr>
        <w:t xml:space="preserve"> and Water</w:t>
      </w:r>
      <w:r w:rsidR="00D30C32" w:rsidRPr="00203974">
        <w:rPr>
          <w:szCs w:val="22"/>
          <w:lang w:val="en-US"/>
        </w:rPr>
        <w:t xml:space="preserve">, </w:t>
      </w:r>
      <w:r w:rsidRPr="00203974">
        <w:rPr>
          <w:szCs w:val="22"/>
        </w:rPr>
        <w:t xml:space="preserve">make the following </w:t>
      </w:r>
      <w:r w:rsidR="007A69DE" w:rsidRPr="00203974">
        <w:rPr>
          <w:szCs w:val="22"/>
        </w:rPr>
        <w:t>instrument</w:t>
      </w:r>
      <w:r w:rsidRPr="00203974">
        <w:rPr>
          <w:szCs w:val="22"/>
        </w:rPr>
        <w:t>.</w:t>
      </w:r>
      <w:r w:rsidR="00FE1504" w:rsidRPr="00203974">
        <w:rPr>
          <w:szCs w:val="22"/>
        </w:rPr>
        <w:t xml:space="preserve"> </w:t>
      </w:r>
    </w:p>
    <w:p w14:paraId="2A4B2E18" w14:textId="1BA49913" w:rsidR="00D30C32" w:rsidRPr="00203974" w:rsidRDefault="00D30C32" w:rsidP="00D30C3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val="en-US" w:eastAsia="en-AU"/>
        </w:rPr>
      </w:pPr>
      <w:r w:rsidRPr="00203974">
        <w:rPr>
          <w:rFonts w:eastAsia="Times New Roman" w:cs="Times New Roman"/>
          <w:szCs w:val="22"/>
          <w:lang w:val="en-US" w:eastAsia="en-AU"/>
        </w:rPr>
        <w:t>Dated this</w:t>
      </w:r>
      <w:r w:rsidR="00F317AB" w:rsidRPr="00203974">
        <w:rPr>
          <w:rFonts w:eastAsia="Times New Roman" w:cs="Times New Roman"/>
          <w:szCs w:val="22"/>
          <w:lang w:val="en-US" w:eastAsia="en-AU"/>
        </w:rPr>
        <w:t xml:space="preserve"> </w:t>
      </w:r>
      <w:r w:rsidR="00CE1049">
        <w:rPr>
          <w:rFonts w:eastAsia="Times New Roman" w:cs="Times New Roman"/>
          <w:szCs w:val="22"/>
          <w:lang w:val="en-US" w:eastAsia="en-AU"/>
        </w:rPr>
        <w:t>15th</w:t>
      </w:r>
      <w:r w:rsidR="00FA1210" w:rsidRPr="00203974">
        <w:rPr>
          <w:rFonts w:eastAsia="Times New Roman" w:cs="Times New Roman"/>
          <w:szCs w:val="22"/>
          <w:lang w:val="en-US" w:eastAsia="en-AU"/>
        </w:rPr>
        <w:t xml:space="preserve"> </w:t>
      </w:r>
      <w:r w:rsidRPr="00203974">
        <w:rPr>
          <w:rFonts w:eastAsia="Times New Roman" w:cs="Times New Roman"/>
          <w:szCs w:val="22"/>
          <w:lang w:val="en-US" w:eastAsia="en-AU"/>
        </w:rPr>
        <w:t xml:space="preserve">day of </w:t>
      </w:r>
      <w:r w:rsidR="00C524EF">
        <w:rPr>
          <w:rFonts w:eastAsia="Times New Roman" w:cs="Times New Roman"/>
          <w:szCs w:val="22"/>
          <w:lang w:val="en-US" w:eastAsia="en-AU"/>
        </w:rPr>
        <w:t>November 2023</w:t>
      </w:r>
    </w:p>
    <w:p w14:paraId="5AF78EFD" w14:textId="5C9B5F88" w:rsidR="00D30C32" w:rsidRPr="00203974" w:rsidRDefault="00CE1049" w:rsidP="00D30C3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val="en-US" w:eastAsia="en-AU"/>
        </w:rPr>
      </w:pPr>
      <w:r>
        <w:rPr>
          <w:rFonts w:eastAsia="Times New Roman" w:cs="Times New Roman"/>
          <w:noProof/>
          <w:sz w:val="24"/>
          <w:szCs w:val="24"/>
          <w:lang w:val="en-US" w:eastAsia="en-AU"/>
        </w:rPr>
        <w:t>SIGNED</w:t>
      </w:r>
    </w:p>
    <w:p w14:paraId="5492980C" w14:textId="7AA7FCC6" w:rsidR="00D30C32" w:rsidRPr="00203974" w:rsidRDefault="00C524EF" w:rsidP="00D30C3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szCs w:val="22"/>
          <w:lang w:val="en-US" w:eastAsia="en-AU"/>
        </w:rPr>
      </w:pPr>
      <w:r>
        <w:rPr>
          <w:szCs w:val="22"/>
        </w:rPr>
        <w:t>Belinda Jago</w:t>
      </w:r>
    </w:p>
    <w:p w14:paraId="66356835" w14:textId="232B755B" w:rsidR="00D30C32" w:rsidRPr="00203974" w:rsidRDefault="00CF2E85" w:rsidP="00D30C3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val="en-US" w:eastAsia="en-AU"/>
        </w:rPr>
      </w:pPr>
      <w:r>
        <w:rPr>
          <w:rFonts w:eastAsia="Times New Roman" w:cs="Times New Roman"/>
          <w:szCs w:val="22"/>
          <w:lang w:val="en-US" w:eastAsia="en-AU"/>
        </w:rPr>
        <w:t xml:space="preserve">Delegate of the </w:t>
      </w:r>
      <w:r w:rsidR="00D30C32" w:rsidRPr="00203974">
        <w:rPr>
          <w:rFonts w:eastAsia="Times New Roman" w:cs="Times New Roman"/>
          <w:szCs w:val="22"/>
          <w:lang w:val="en-US" w:eastAsia="en-AU"/>
        </w:rPr>
        <w:t xml:space="preserve">Minister for the Environment </w:t>
      </w:r>
      <w:r w:rsidR="00C524EF">
        <w:rPr>
          <w:rFonts w:eastAsia="Times New Roman" w:cs="Times New Roman"/>
          <w:szCs w:val="22"/>
          <w:lang w:val="en-US" w:eastAsia="en-AU"/>
        </w:rPr>
        <w:t>and Water</w:t>
      </w:r>
    </w:p>
    <w:p w14:paraId="5D57D346" w14:textId="3F2416B2" w:rsidR="00B20990" w:rsidRPr="00203974" w:rsidRDefault="00B20990" w:rsidP="00B20990">
      <w:pPr>
        <w:sectPr w:rsidR="00B20990" w:rsidRPr="00203974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D51053E" w14:textId="77777777" w:rsidR="005E317F" w:rsidRPr="00203974" w:rsidRDefault="005E317F" w:rsidP="005E317F">
      <w:pPr>
        <w:pStyle w:val="ActHead5"/>
      </w:pPr>
      <w:bookmarkStart w:id="1" w:name="_Toc478567687"/>
      <w:proofErr w:type="gramStart"/>
      <w:r w:rsidRPr="00203974">
        <w:rPr>
          <w:rStyle w:val="CharSectno"/>
        </w:rPr>
        <w:lastRenderedPageBreak/>
        <w:t>1</w:t>
      </w:r>
      <w:r w:rsidRPr="00203974">
        <w:t xml:space="preserve">  Name</w:t>
      </w:r>
      <w:bookmarkEnd w:id="1"/>
      <w:proofErr w:type="gramEnd"/>
    </w:p>
    <w:p w14:paraId="7842C2B5" w14:textId="1A0C42ED" w:rsidR="005E317F" w:rsidRPr="00203974" w:rsidRDefault="005E317F" w:rsidP="005E317F">
      <w:pPr>
        <w:pStyle w:val="subsection"/>
      </w:pPr>
      <w:r w:rsidRPr="00203974">
        <w:tab/>
      </w:r>
      <w:r w:rsidRPr="00203974">
        <w:tab/>
        <w:t xml:space="preserve">This instrument is the </w:t>
      </w:r>
      <w:bookmarkStart w:id="2" w:name="BKCheck15B_3"/>
      <w:bookmarkEnd w:id="2"/>
      <w:r w:rsidR="002C39AA">
        <w:rPr>
          <w:i/>
        </w:rPr>
        <w:t>Revocation of Approved Wildlife Trade Operation Declarations for 1</w:t>
      </w:r>
      <w:r w:rsidR="000F717C">
        <w:rPr>
          <w:i/>
        </w:rPr>
        <w:t>2</w:t>
      </w:r>
      <w:r w:rsidR="002C39AA">
        <w:rPr>
          <w:i/>
        </w:rPr>
        <w:t xml:space="preserve"> Australian Fisheries, November 2023</w:t>
      </w:r>
      <w:r w:rsidR="002C39AA" w:rsidRPr="002C39AA">
        <w:rPr>
          <w:iCs/>
        </w:rPr>
        <w:t>.</w:t>
      </w:r>
    </w:p>
    <w:p w14:paraId="343499E2" w14:textId="77777777" w:rsidR="0046165D" w:rsidRPr="00203974" w:rsidRDefault="0046165D" w:rsidP="0046165D">
      <w:pPr>
        <w:pStyle w:val="Specials"/>
      </w:pPr>
      <w:bookmarkStart w:id="3" w:name="_Toc478567689"/>
      <w:proofErr w:type="gramStart"/>
      <w:r w:rsidRPr="00203974">
        <w:t>2  Commencement</w:t>
      </w:r>
      <w:proofErr w:type="gramEnd"/>
    </w:p>
    <w:p w14:paraId="61003DF4" w14:textId="77777777" w:rsidR="0046165D" w:rsidRPr="00203974" w:rsidRDefault="0046165D" w:rsidP="0046165D">
      <w:pPr>
        <w:pStyle w:val="subsection"/>
      </w:pPr>
      <w:r w:rsidRPr="00203974">
        <w:tab/>
        <w:t>(1)</w:t>
      </w:r>
      <w:r w:rsidRPr="0020397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155A516" w14:textId="77777777" w:rsidR="0046165D" w:rsidRPr="00203974" w:rsidRDefault="0046165D" w:rsidP="0046165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4395"/>
        <w:gridCol w:w="2126"/>
      </w:tblGrid>
      <w:tr w:rsidR="0046165D" w:rsidRPr="00203974" w14:paraId="1A4F5BC2" w14:textId="77777777" w:rsidTr="007A69DE">
        <w:trPr>
          <w:tblHeader/>
        </w:trPr>
        <w:tc>
          <w:tcPr>
            <w:tcW w:w="822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2DAB28F7" w14:textId="77777777" w:rsidR="0046165D" w:rsidRPr="00203974" w:rsidRDefault="0046165D" w:rsidP="002413DE">
            <w:pPr>
              <w:pStyle w:val="TableHeading"/>
            </w:pPr>
            <w:r w:rsidRPr="00203974">
              <w:t>Commencement information</w:t>
            </w:r>
          </w:p>
        </w:tc>
      </w:tr>
      <w:tr w:rsidR="0046165D" w:rsidRPr="00203974" w14:paraId="53FB834C" w14:textId="77777777" w:rsidTr="007A69DE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717FD4A6" w14:textId="77777777" w:rsidR="0046165D" w:rsidRPr="00203974" w:rsidRDefault="0046165D" w:rsidP="002413DE">
            <w:pPr>
              <w:pStyle w:val="TableHeading"/>
            </w:pPr>
            <w:r w:rsidRPr="00203974">
              <w:t>Column 1</w:t>
            </w:r>
          </w:p>
        </w:tc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00DE6D4" w14:textId="77777777" w:rsidR="0046165D" w:rsidRPr="00203974" w:rsidRDefault="0046165D" w:rsidP="002413DE">
            <w:pPr>
              <w:pStyle w:val="TableHeading"/>
            </w:pPr>
            <w:r w:rsidRPr="00203974">
              <w:t>Column 2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05D3D0A" w14:textId="77777777" w:rsidR="0046165D" w:rsidRPr="00203974" w:rsidRDefault="0046165D" w:rsidP="002413DE">
            <w:pPr>
              <w:pStyle w:val="TableHeading"/>
            </w:pPr>
            <w:r w:rsidRPr="00203974">
              <w:t>Column 3</w:t>
            </w:r>
          </w:p>
        </w:tc>
      </w:tr>
      <w:tr w:rsidR="0046165D" w:rsidRPr="00203974" w14:paraId="0EB1C38C" w14:textId="77777777" w:rsidTr="007A69DE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72E8CC34" w14:textId="77777777" w:rsidR="0046165D" w:rsidRPr="00203974" w:rsidRDefault="0046165D" w:rsidP="002413DE">
            <w:pPr>
              <w:pStyle w:val="TableHeading"/>
            </w:pPr>
            <w:r w:rsidRPr="00203974">
              <w:t>Provisions</w:t>
            </w:r>
          </w:p>
        </w:tc>
        <w:tc>
          <w:tcPr>
            <w:tcW w:w="439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7EEDFAC" w14:textId="77777777" w:rsidR="0046165D" w:rsidRPr="00203974" w:rsidRDefault="0046165D" w:rsidP="002413DE">
            <w:pPr>
              <w:pStyle w:val="TableHeading"/>
            </w:pPr>
            <w:r w:rsidRPr="00203974">
              <w:t>Commencement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207C231" w14:textId="77777777" w:rsidR="0046165D" w:rsidRPr="00203974" w:rsidRDefault="0046165D" w:rsidP="002413DE">
            <w:pPr>
              <w:pStyle w:val="TableHeading"/>
            </w:pPr>
            <w:r w:rsidRPr="00203974">
              <w:t>Date/Details</w:t>
            </w:r>
          </w:p>
        </w:tc>
      </w:tr>
      <w:tr w:rsidR="0046165D" w:rsidRPr="00203974" w14:paraId="045CCA4D" w14:textId="77777777" w:rsidTr="007A69DE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4A77AFE" w14:textId="4FD133FD" w:rsidR="0046165D" w:rsidRPr="00203974" w:rsidRDefault="0046165D" w:rsidP="002413DE">
            <w:pPr>
              <w:pStyle w:val="Tabletext"/>
            </w:pPr>
            <w:r w:rsidRPr="00203974">
              <w:t xml:space="preserve">1.  The whole of </w:t>
            </w:r>
            <w:r w:rsidR="006E122F">
              <w:t>each instrument specified in Schedule 1.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2657C3" w14:textId="2FA64C37" w:rsidR="0046165D" w:rsidRPr="00203974" w:rsidRDefault="0046165D" w:rsidP="002413DE">
            <w:pPr>
              <w:pStyle w:val="Tabletext"/>
            </w:pPr>
            <w:r w:rsidRPr="00203974">
              <w:t xml:space="preserve">The </w:t>
            </w:r>
            <w:r w:rsidR="00F317AB" w:rsidRPr="00203974">
              <w:t>day after registration.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01A67D" w14:textId="39C50123" w:rsidR="0046165D" w:rsidRPr="00203974" w:rsidRDefault="0046165D" w:rsidP="00E7235D">
            <w:pPr>
              <w:pStyle w:val="Tabletext"/>
            </w:pPr>
          </w:p>
        </w:tc>
      </w:tr>
    </w:tbl>
    <w:p w14:paraId="76C9AAFC" w14:textId="77777777" w:rsidR="0046165D" w:rsidRPr="00203974" w:rsidRDefault="0046165D" w:rsidP="0046165D">
      <w:pPr>
        <w:pStyle w:val="notetext"/>
      </w:pPr>
      <w:r w:rsidRPr="00203974">
        <w:rPr>
          <w:snapToGrid w:val="0"/>
          <w:lang w:eastAsia="en-US"/>
        </w:rPr>
        <w:t xml:space="preserve">Note: </w:t>
      </w:r>
      <w:r w:rsidRPr="00203974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14:paraId="31B17C89" w14:textId="77777777" w:rsidR="0046165D" w:rsidRPr="00203974" w:rsidRDefault="0046165D" w:rsidP="0046165D">
      <w:pPr>
        <w:pStyle w:val="subsection"/>
      </w:pPr>
      <w:r w:rsidRPr="00203974">
        <w:tab/>
        <w:t>(2)</w:t>
      </w:r>
      <w:r w:rsidRPr="0020397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1035855" w14:textId="77777777" w:rsidR="005E317F" w:rsidRPr="00203974" w:rsidRDefault="005E317F" w:rsidP="005E317F">
      <w:pPr>
        <w:pStyle w:val="ActHead5"/>
      </w:pPr>
      <w:proofErr w:type="gramStart"/>
      <w:r w:rsidRPr="00203974">
        <w:rPr>
          <w:rStyle w:val="CharSectno"/>
        </w:rPr>
        <w:t>3</w:t>
      </w:r>
      <w:r w:rsidRPr="00203974">
        <w:t xml:space="preserve">  Authority</w:t>
      </w:r>
      <w:bookmarkEnd w:id="3"/>
      <w:proofErr w:type="gramEnd"/>
    </w:p>
    <w:p w14:paraId="78607012" w14:textId="748B85D1" w:rsidR="005E317F" w:rsidRPr="00203974" w:rsidRDefault="005E317F" w:rsidP="00FE1504">
      <w:pPr>
        <w:pStyle w:val="subsection"/>
      </w:pPr>
      <w:r w:rsidRPr="00203974">
        <w:tab/>
      </w:r>
      <w:r w:rsidRPr="00203974">
        <w:tab/>
        <w:t xml:space="preserve">This instrument is made under </w:t>
      </w:r>
      <w:r w:rsidR="00653F5A" w:rsidRPr="00203974">
        <w:t>sub</w:t>
      </w:r>
      <w:r w:rsidR="007A69DE" w:rsidRPr="00203974">
        <w:t>section 303</w:t>
      </w:r>
      <w:proofErr w:type="gramStart"/>
      <w:r w:rsidR="007A69DE" w:rsidRPr="00203974">
        <w:t>FT</w:t>
      </w:r>
      <w:r w:rsidR="00653F5A" w:rsidRPr="00203974">
        <w:t>(</w:t>
      </w:r>
      <w:proofErr w:type="gramEnd"/>
      <w:r w:rsidR="00653F5A" w:rsidRPr="00203974">
        <w:t>1</w:t>
      </w:r>
      <w:r w:rsidR="00E44FA2" w:rsidRPr="00203974">
        <w:t>0</w:t>
      </w:r>
      <w:r w:rsidR="00653F5A" w:rsidRPr="00203974">
        <w:t>)</w:t>
      </w:r>
      <w:r w:rsidR="007A69DE" w:rsidRPr="00203974">
        <w:t xml:space="preserve"> of the </w:t>
      </w:r>
      <w:r w:rsidR="007A69DE" w:rsidRPr="00203974">
        <w:rPr>
          <w:i/>
        </w:rPr>
        <w:t>Environment Protection and Biodiversity Conservation Act 1999</w:t>
      </w:r>
      <w:r w:rsidRPr="00203974">
        <w:t>.</w:t>
      </w:r>
    </w:p>
    <w:p w14:paraId="26B84F6A" w14:textId="228ACD8F" w:rsidR="005E317F" w:rsidRPr="00203974" w:rsidRDefault="005E317F" w:rsidP="005E317F">
      <w:pPr>
        <w:pStyle w:val="ActHead5"/>
      </w:pPr>
      <w:bookmarkStart w:id="4" w:name="_Toc478567690"/>
      <w:proofErr w:type="gramStart"/>
      <w:r w:rsidRPr="00203974">
        <w:t>4  Schedules</w:t>
      </w:r>
      <w:bookmarkEnd w:id="4"/>
      <w:proofErr w:type="gramEnd"/>
    </w:p>
    <w:p w14:paraId="07CB51AE" w14:textId="67E2C472" w:rsidR="005E317F" w:rsidRPr="00203974" w:rsidRDefault="005E317F" w:rsidP="005E317F">
      <w:pPr>
        <w:pStyle w:val="subsection"/>
      </w:pPr>
      <w:r w:rsidRPr="00203974">
        <w:tab/>
      </w:r>
      <w:r w:rsidRPr="00203974">
        <w:tab/>
        <w:t xml:space="preserve">Each instrument that is specified in a Schedule to this instrument is </w:t>
      </w:r>
      <w:r w:rsidR="00CA18FC" w:rsidRPr="00203974">
        <w:t xml:space="preserve">revoked </w:t>
      </w:r>
      <w:r w:rsidRPr="00203974">
        <w:t>as set out in the applicable items in the Schedule concerned, and any other item in a Schedule to this instrument has effect according to its terms.</w:t>
      </w:r>
    </w:p>
    <w:p w14:paraId="613EE20C" w14:textId="0197413B" w:rsidR="00DB64FC" w:rsidRPr="00203974" w:rsidRDefault="005E317F" w:rsidP="0046165D">
      <w:pPr>
        <w:pStyle w:val="ActHead6"/>
      </w:pPr>
      <w:bookmarkStart w:id="5" w:name="_Toc478567691"/>
      <w:r w:rsidRPr="00203974">
        <w:rPr>
          <w:rStyle w:val="CharAmSchNo"/>
        </w:rPr>
        <w:lastRenderedPageBreak/>
        <w:t>Schedule 1</w:t>
      </w:r>
      <w:r w:rsidRPr="00203974">
        <w:t>—</w:t>
      </w:r>
      <w:bookmarkEnd w:id="5"/>
      <w:r w:rsidR="00054989" w:rsidRPr="00203974">
        <w:rPr>
          <w:rStyle w:val="CharAmSchText"/>
        </w:rPr>
        <w:t>Revocation</w:t>
      </w:r>
    </w:p>
    <w:p w14:paraId="4472E00B" w14:textId="40FF3595" w:rsidR="00DB64FC" w:rsidRDefault="00235B98" w:rsidP="007E32B6">
      <w:pPr>
        <w:pStyle w:val="ActHead9"/>
      </w:pPr>
      <w:r w:rsidRPr="00203974">
        <w:t xml:space="preserve">Declaration of an </w:t>
      </w:r>
      <w:r w:rsidR="00BB01D1">
        <w:t>a</w:t>
      </w:r>
      <w:r w:rsidRPr="00203974">
        <w:t xml:space="preserve">pproved Wildlife Trade Operation – </w:t>
      </w:r>
      <w:r w:rsidR="00EC1E83">
        <w:t xml:space="preserve">Commonwealth </w:t>
      </w:r>
      <w:r w:rsidR="00A0164B">
        <w:t>Coral Sea Fishery, July 2021</w:t>
      </w:r>
    </w:p>
    <w:p w14:paraId="3ABEAB52" w14:textId="67AC8D26" w:rsidR="00A0164B" w:rsidRDefault="00A0164B" w:rsidP="007303C7">
      <w:pPr>
        <w:pStyle w:val="ActHead9"/>
      </w:pPr>
      <w:r>
        <w:t xml:space="preserve">Declaration of </w:t>
      </w:r>
      <w:r w:rsidR="00D070A9">
        <w:t xml:space="preserve">an </w:t>
      </w:r>
      <w:r w:rsidR="00BB01D1">
        <w:t>a</w:t>
      </w:r>
      <w:r w:rsidR="00D070A9">
        <w:t xml:space="preserve">pproved Wildlife Trade Operation – Commonwealth </w:t>
      </w:r>
      <w:r w:rsidR="00CA7069">
        <w:t>Eastern Tuna and Billfish Fishery, August 2022</w:t>
      </w:r>
    </w:p>
    <w:p w14:paraId="0A00034B" w14:textId="3CA48310" w:rsidR="00CA7069" w:rsidRDefault="00CA7069" w:rsidP="00CA7069">
      <w:pPr>
        <w:pStyle w:val="ItemHead"/>
        <w:rPr>
          <w:rFonts w:ascii="Times New Roman" w:hAnsi="Times New Roman"/>
          <w:i/>
          <w:sz w:val="28"/>
        </w:rPr>
      </w:pPr>
      <w:r w:rsidRPr="005A7A99">
        <w:rPr>
          <w:rFonts w:ascii="Times New Roman" w:hAnsi="Times New Roman"/>
          <w:i/>
          <w:sz w:val="28"/>
        </w:rPr>
        <w:t xml:space="preserve">Declaration of an </w:t>
      </w:r>
      <w:r w:rsidR="00BB01D1">
        <w:rPr>
          <w:rFonts w:ascii="Times New Roman" w:hAnsi="Times New Roman"/>
          <w:i/>
          <w:sz w:val="28"/>
        </w:rPr>
        <w:t>a</w:t>
      </w:r>
      <w:r w:rsidRPr="005A7A99">
        <w:rPr>
          <w:rFonts w:ascii="Times New Roman" w:hAnsi="Times New Roman"/>
          <w:i/>
          <w:sz w:val="28"/>
        </w:rPr>
        <w:t>pproved Wildlife Trade Operation – Commonwealth Western Tuna and Billfish Fishery</w:t>
      </w:r>
      <w:r w:rsidR="005A7A99" w:rsidRPr="005A7A99">
        <w:rPr>
          <w:rFonts w:ascii="Times New Roman" w:hAnsi="Times New Roman"/>
          <w:i/>
          <w:sz w:val="28"/>
        </w:rPr>
        <w:t>, November 2022</w:t>
      </w:r>
    </w:p>
    <w:p w14:paraId="42203B48" w14:textId="56669572" w:rsidR="005A7A99" w:rsidRDefault="005A7A99" w:rsidP="00A60962">
      <w:pPr>
        <w:pStyle w:val="ActHead9"/>
      </w:pPr>
      <w:r>
        <w:t xml:space="preserve">Declaration of an </w:t>
      </w:r>
      <w:r w:rsidR="00BB01D1">
        <w:t>a</w:t>
      </w:r>
      <w:r>
        <w:t>pproved Wildlife Trade Operation – Commonwealth Southe</w:t>
      </w:r>
      <w:r w:rsidR="00FF4D63">
        <w:t xml:space="preserve">rn and Eastern </w:t>
      </w:r>
      <w:proofErr w:type="spellStart"/>
      <w:r w:rsidR="00FF4D63">
        <w:t>Scalefish</w:t>
      </w:r>
      <w:proofErr w:type="spellEnd"/>
      <w:r w:rsidR="00FF4D63">
        <w:t xml:space="preserve"> and Shark Fishery, February 2022</w:t>
      </w:r>
    </w:p>
    <w:p w14:paraId="1E6D3E1B" w14:textId="5B78498B" w:rsidR="00806B07" w:rsidRDefault="00806B07" w:rsidP="00A60962">
      <w:pPr>
        <w:pStyle w:val="ActHead9"/>
      </w:pPr>
      <w:r>
        <w:t xml:space="preserve">Declaration of an </w:t>
      </w:r>
      <w:r w:rsidR="00BB01D1">
        <w:t>a</w:t>
      </w:r>
      <w:r>
        <w:t xml:space="preserve">pproved Wildlife Trade Operation – Commonwealth </w:t>
      </w:r>
      <w:r w:rsidR="00343E8C">
        <w:t>Southern Bluefin Tuna Fishery</w:t>
      </w:r>
      <w:r w:rsidR="00C21EE9">
        <w:t>, November 2022</w:t>
      </w:r>
    </w:p>
    <w:p w14:paraId="5CAF3C0E" w14:textId="18C4D8B2" w:rsidR="00343E8C" w:rsidRDefault="00343E8C" w:rsidP="00A60962">
      <w:pPr>
        <w:pStyle w:val="ActHead9"/>
      </w:pPr>
      <w:r>
        <w:t xml:space="preserve">Declaration of an </w:t>
      </w:r>
      <w:r w:rsidR="00BB01D1">
        <w:t>a</w:t>
      </w:r>
      <w:r>
        <w:t>pproved Wildlife Trade Operation – New South Wales Ocean Trawl Fishery</w:t>
      </w:r>
      <w:r w:rsidR="00C21EE9">
        <w:t>, July 2021</w:t>
      </w:r>
    </w:p>
    <w:p w14:paraId="09C87BCF" w14:textId="1276124A" w:rsidR="00343E8C" w:rsidRDefault="00343E8C" w:rsidP="00A60962">
      <w:pPr>
        <w:pStyle w:val="ActHead9"/>
      </w:pPr>
      <w:r>
        <w:t xml:space="preserve">Declaration of an </w:t>
      </w:r>
      <w:r w:rsidR="00BB01D1">
        <w:t>a</w:t>
      </w:r>
      <w:r>
        <w:t xml:space="preserve">pproved Wildlife Trade Operation – New South Wales Ocean Trap and Line Fishery, </w:t>
      </w:r>
      <w:r w:rsidR="00C21EE9">
        <w:t>July 2021</w:t>
      </w:r>
    </w:p>
    <w:p w14:paraId="3D92D13A" w14:textId="30FAF94F" w:rsidR="00343E8C" w:rsidRDefault="00343E8C" w:rsidP="00A60962">
      <w:pPr>
        <w:pStyle w:val="ActHead9"/>
      </w:pPr>
      <w:r>
        <w:t xml:space="preserve">Declaration of an </w:t>
      </w:r>
      <w:r w:rsidR="00BB01D1">
        <w:t>a</w:t>
      </w:r>
      <w:r>
        <w:t xml:space="preserve">pproved Wildlife Trade Operation </w:t>
      </w:r>
      <w:r w:rsidR="004C3A55">
        <w:t>–</w:t>
      </w:r>
      <w:r>
        <w:t xml:space="preserve"> </w:t>
      </w:r>
      <w:r w:rsidR="004C3A55">
        <w:t xml:space="preserve">Northern Territory Offshore Net and Line Fishery, </w:t>
      </w:r>
      <w:r w:rsidR="003D210A">
        <w:t>March 2022</w:t>
      </w:r>
    </w:p>
    <w:p w14:paraId="108981D0" w14:textId="101A4A5D" w:rsidR="004C3A55" w:rsidRDefault="004C3A55" w:rsidP="00A60962">
      <w:pPr>
        <w:pStyle w:val="ActHead9"/>
      </w:pPr>
      <w:r>
        <w:t xml:space="preserve">Declaration of an </w:t>
      </w:r>
      <w:r w:rsidR="00BB01D1">
        <w:t>a</w:t>
      </w:r>
      <w:r>
        <w:t xml:space="preserve">pproved Wildlife Trade Operation – Northern Territory Coastal Line Fishery, </w:t>
      </w:r>
      <w:r w:rsidR="00B52640">
        <w:t>July 2023</w:t>
      </w:r>
    </w:p>
    <w:p w14:paraId="2C3E98E9" w14:textId="32022966" w:rsidR="004C3A55" w:rsidRDefault="004C3A55" w:rsidP="00A60962">
      <w:pPr>
        <w:pStyle w:val="ActHead9"/>
      </w:pPr>
      <w:r>
        <w:t xml:space="preserve">Declaration of an </w:t>
      </w:r>
      <w:r w:rsidR="00BB01D1">
        <w:t>a</w:t>
      </w:r>
      <w:r>
        <w:t xml:space="preserve">pproved Wildlife Trade Operation </w:t>
      </w:r>
      <w:r w:rsidR="00854B96">
        <w:t>–</w:t>
      </w:r>
      <w:r>
        <w:t xml:space="preserve"> </w:t>
      </w:r>
      <w:r w:rsidR="00854B96">
        <w:t xml:space="preserve">Queensland Aquarium Fish Fishery, </w:t>
      </w:r>
      <w:r w:rsidR="00B52640">
        <w:t>April 2021</w:t>
      </w:r>
    </w:p>
    <w:p w14:paraId="6D632AD8" w14:textId="690F403E" w:rsidR="007372CB" w:rsidRDefault="00A60962" w:rsidP="00A60962">
      <w:pPr>
        <w:pStyle w:val="ActHead9"/>
      </w:pPr>
      <w:r>
        <w:t>D</w:t>
      </w:r>
      <w:r w:rsidR="007372CB">
        <w:t xml:space="preserve">eclaration of an </w:t>
      </w:r>
      <w:r w:rsidR="00BB01D1">
        <w:t>a</w:t>
      </w:r>
      <w:r w:rsidR="007372CB">
        <w:t>pproved Wildlife Trade Operation – South Australia</w:t>
      </w:r>
      <w:r w:rsidR="00C91E6B">
        <w:t>n</w:t>
      </w:r>
      <w:r w:rsidR="007372CB">
        <w:t xml:space="preserve"> Lakes and Coorong Fishery</w:t>
      </w:r>
      <w:r w:rsidR="003E0D4C">
        <w:t>, March 2023</w:t>
      </w:r>
    </w:p>
    <w:p w14:paraId="55248F74" w14:textId="6E034F30" w:rsidR="007372CB" w:rsidRDefault="007372CB" w:rsidP="00A60962">
      <w:pPr>
        <w:pStyle w:val="ActHead9"/>
      </w:pPr>
      <w:r>
        <w:t xml:space="preserve">Declaration of an </w:t>
      </w:r>
      <w:r w:rsidR="00BB01D1">
        <w:t>a</w:t>
      </w:r>
      <w:r>
        <w:t xml:space="preserve">pproved Wildlife Trade Operation </w:t>
      </w:r>
      <w:r w:rsidR="00CB1DF9">
        <w:t>–</w:t>
      </w:r>
      <w:r>
        <w:t xml:space="preserve"> </w:t>
      </w:r>
      <w:r w:rsidR="00CB1DF9">
        <w:t>Western Australia</w:t>
      </w:r>
      <w:r w:rsidR="00C91E6B">
        <w:t>n</w:t>
      </w:r>
      <w:r w:rsidR="00CB1DF9">
        <w:t xml:space="preserve"> </w:t>
      </w:r>
      <w:r w:rsidR="00C91E6B">
        <w:t>West Coast</w:t>
      </w:r>
      <w:r w:rsidR="00CB1DF9">
        <w:t xml:space="preserve"> Demersal Gillnet and Demersal Longline </w:t>
      </w:r>
      <w:r w:rsidR="00C91E6B">
        <w:t xml:space="preserve">Interim Managed Fishery and the Southern Demersal Gillnet and Demersal Longline Managed </w:t>
      </w:r>
      <w:r w:rsidR="00CB1DF9">
        <w:t>Fishery</w:t>
      </w:r>
      <w:r w:rsidR="00A60962">
        <w:t>, August 2021</w:t>
      </w:r>
    </w:p>
    <w:p w14:paraId="1089D33B" w14:textId="77777777" w:rsidR="00A60962" w:rsidRPr="00A60962" w:rsidRDefault="00A60962" w:rsidP="00182A0E">
      <w:pPr>
        <w:pStyle w:val="ActHead9"/>
        <w:ind w:left="0" w:firstLine="0"/>
      </w:pPr>
    </w:p>
    <w:p w14:paraId="0609DF3D" w14:textId="77777777" w:rsidR="00DB64FC" w:rsidRPr="00203974" w:rsidRDefault="00DB64FC" w:rsidP="00EE57E8">
      <w:pPr>
        <w:pStyle w:val="ItemHead"/>
      </w:pPr>
      <w:proofErr w:type="gramStart"/>
      <w:r w:rsidRPr="00203974">
        <w:t>1  The</w:t>
      </w:r>
      <w:proofErr w:type="gramEnd"/>
      <w:r w:rsidRPr="00203974">
        <w:t xml:space="preserve"> whole of the instrument</w:t>
      </w:r>
    </w:p>
    <w:p w14:paraId="43C5E773" w14:textId="0AE4FE7E" w:rsidR="00DB64FC" w:rsidRDefault="00DB64FC" w:rsidP="00DB64FC">
      <w:pPr>
        <w:pStyle w:val="Item"/>
      </w:pPr>
      <w:r w:rsidRPr="00203974">
        <w:t>Re</w:t>
      </w:r>
      <w:r w:rsidR="00FE1504" w:rsidRPr="00203974">
        <w:t xml:space="preserve">voke </w:t>
      </w:r>
      <w:r w:rsidRPr="00203974">
        <w:t>the instrument</w:t>
      </w:r>
      <w:r w:rsidR="00E174B7">
        <w:t>s specified in Schedule 1.</w:t>
      </w:r>
    </w:p>
    <w:p w14:paraId="2A4900A6" w14:textId="77777777" w:rsidR="00917AA5" w:rsidRPr="00917AA5" w:rsidRDefault="00917AA5" w:rsidP="00EC2C80">
      <w:pPr>
        <w:pStyle w:val="Item"/>
        <w:ind w:left="0"/>
      </w:pPr>
    </w:p>
    <w:sectPr w:rsidR="00917AA5" w:rsidRPr="00917AA5" w:rsidSect="00B20990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3879" w14:textId="77777777" w:rsidR="00AD2136" w:rsidRDefault="00AD2136" w:rsidP="0048364F">
      <w:pPr>
        <w:spacing w:line="240" w:lineRule="auto"/>
      </w:pPr>
      <w:r>
        <w:separator/>
      </w:r>
    </w:p>
  </w:endnote>
  <w:endnote w:type="continuationSeparator" w:id="0">
    <w:p w14:paraId="7546EE45" w14:textId="77777777" w:rsidR="00AD2136" w:rsidRDefault="00AD2136" w:rsidP="0048364F">
      <w:pPr>
        <w:spacing w:line="240" w:lineRule="auto"/>
      </w:pPr>
      <w:r>
        <w:continuationSeparator/>
      </w:r>
    </w:p>
  </w:endnote>
  <w:endnote w:type="continuationNotice" w:id="1">
    <w:p w14:paraId="6D3EC942" w14:textId="77777777" w:rsidR="00AD2136" w:rsidRDefault="00AD21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75272" w14:paraId="69C4D5E3" w14:textId="77777777" w:rsidTr="002413DE">
      <w:tc>
        <w:tcPr>
          <w:tcW w:w="5000" w:type="pct"/>
        </w:tcPr>
        <w:p w14:paraId="257A8ECB" w14:textId="77777777" w:rsidR="00375272" w:rsidRDefault="00375272" w:rsidP="002413DE">
          <w:pPr>
            <w:rPr>
              <w:sz w:val="18"/>
            </w:rPr>
          </w:pPr>
        </w:p>
      </w:tc>
    </w:tr>
  </w:tbl>
  <w:p w14:paraId="3F4E64FE" w14:textId="77777777" w:rsidR="00375272" w:rsidRPr="005F1388" w:rsidRDefault="00375272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75272" w14:paraId="0464FE1E" w14:textId="77777777" w:rsidTr="002413DE">
      <w:tc>
        <w:tcPr>
          <w:tcW w:w="5000" w:type="pct"/>
        </w:tcPr>
        <w:p w14:paraId="3C8CE61F" w14:textId="77777777" w:rsidR="00375272" w:rsidRDefault="00375272" w:rsidP="002413DE">
          <w:pPr>
            <w:rPr>
              <w:sz w:val="18"/>
            </w:rPr>
          </w:pPr>
        </w:p>
      </w:tc>
    </w:tr>
  </w:tbl>
  <w:p w14:paraId="317589FC" w14:textId="77777777" w:rsidR="00375272" w:rsidRPr="006D3667" w:rsidRDefault="00375272" w:rsidP="002413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E8CA" w14:textId="77777777" w:rsidR="00375272" w:rsidRDefault="00375272" w:rsidP="002413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75272" w14:paraId="78062DEA" w14:textId="77777777" w:rsidTr="002413DE">
      <w:tc>
        <w:tcPr>
          <w:tcW w:w="5000" w:type="pct"/>
        </w:tcPr>
        <w:p w14:paraId="12A250E5" w14:textId="77777777" w:rsidR="00375272" w:rsidRDefault="00375272" w:rsidP="002413DE">
          <w:pPr>
            <w:rPr>
              <w:sz w:val="18"/>
            </w:rPr>
          </w:pPr>
        </w:p>
      </w:tc>
    </w:tr>
  </w:tbl>
  <w:p w14:paraId="201C6A36" w14:textId="77777777" w:rsidR="00375272" w:rsidRPr="00486382" w:rsidRDefault="00375272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4361" w14:textId="77777777" w:rsidR="00375272" w:rsidRPr="00E33C1C" w:rsidRDefault="0037527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75272" w14:paraId="0243534A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50D3A1" w14:textId="77777777" w:rsidR="00375272" w:rsidRDefault="00375272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755D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D396D6" w14:textId="35ED99BE" w:rsidR="00375272" w:rsidRDefault="0037527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92757">
            <w:rPr>
              <w:i/>
              <w:noProof/>
              <w:sz w:val="18"/>
            </w:rPr>
            <w:t>Revocation of Approved Wildlife Trade Operation Declarations for 12 Australian Fisheries, November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94E774A" w14:textId="77777777" w:rsidR="00375272" w:rsidRDefault="00375272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375272" w14:paraId="611ADC6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BDEE598" w14:textId="77777777" w:rsidR="00375272" w:rsidRDefault="00375272" w:rsidP="00EE57E8">
          <w:pPr>
            <w:jc w:val="right"/>
            <w:rPr>
              <w:sz w:val="18"/>
            </w:rPr>
          </w:pPr>
        </w:p>
      </w:tc>
    </w:tr>
  </w:tbl>
  <w:p w14:paraId="5E862047" w14:textId="77777777" w:rsidR="00375272" w:rsidRPr="00ED79B6" w:rsidRDefault="00375272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04650" w14:textId="77777777" w:rsidR="00375272" w:rsidRPr="00E33C1C" w:rsidRDefault="0037527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2"/>
      <w:gridCol w:w="7201"/>
      <w:gridCol w:w="709"/>
    </w:tblGrid>
    <w:tr w:rsidR="00375272" w14:paraId="16CBB072" w14:textId="77777777" w:rsidTr="00EC2C80">
      <w:trPr>
        <w:trHeight w:val="841"/>
      </w:trPr>
      <w:tc>
        <w:tcPr>
          <w:tcW w:w="562" w:type="dxa"/>
        </w:tcPr>
        <w:p w14:paraId="6A561D1D" w14:textId="77777777" w:rsidR="00375272" w:rsidRDefault="00375272" w:rsidP="00EE57E8">
          <w:pPr>
            <w:spacing w:line="0" w:lineRule="atLeast"/>
            <w:rPr>
              <w:sz w:val="18"/>
            </w:rPr>
          </w:pPr>
        </w:p>
      </w:tc>
      <w:tc>
        <w:tcPr>
          <w:tcW w:w="7201" w:type="dxa"/>
        </w:tcPr>
        <w:p w14:paraId="5EDBF8FA" w14:textId="77777777" w:rsidR="00917AA5" w:rsidRPr="00EC2C80" w:rsidRDefault="00917AA5" w:rsidP="00917AA5">
          <w:pPr>
            <w:pStyle w:val="Item"/>
            <w:jc w:val="center"/>
            <w:rPr>
              <w:sz w:val="18"/>
              <w:szCs w:val="18"/>
            </w:rPr>
          </w:pPr>
        </w:p>
        <w:p w14:paraId="04A7C844" w14:textId="5632907F" w:rsidR="00375272" w:rsidRPr="00EC2C80" w:rsidRDefault="002C39AA" w:rsidP="00917AA5">
          <w:pPr>
            <w:spacing w:line="0" w:lineRule="atLeast"/>
            <w:jc w:val="center"/>
            <w:rPr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Revocation of Approved Wildlife Trade Operation Declarations for 1</w:t>
          </w:r>
          <w:r w:rsidR="00F745DE">
            <w:rPr>
              <w:i/>
              <w:iCs/>
              <w:sz w:val="18"/>
              <w:szCs w:val="18"/>
            </w:rPr>
            <w:t>2</w:t>
          </w:r>
          <w:r>
            <w:rPr>
              <w:i/>
              <w:iCs/>
              <w:sz w:val="18"/>
              <w:szCs w:val="18"/>
            </w:rPr>
            <w:t xml:space="preserve"> Australian Fisheries,</w:t>
          </w:r>
          <w:r w:rsidR="003B20D1" w:rsidRPr="003B20D1">
            <w:rPr>
              <w:i/>
              <w:iCs/>
              <w:sz w:val="18"/>
              <w:szCs w:val="18"/>
            </w:rPr>
            <w:t xml:space="preserve"> November 2023</w:t>
          </w:r>
        </w:p>
      </w:tc>
      <w:tc>
        <w:tcPr>
          <w:tcW w:w="709" w:type="dxa"/>
          <w:tcBorders>
            <w:left w:val="nil"/>
          </w:tcBorders>
        </w:tcPr>
        <w:p w14:paraId="33BA8D4E" w14:textId="77777777" w:rsidR="00375272" w:rsidRDefault="0037527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121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A33E0CA" w14:textId="77777777" w:rsidR="00375272" w:rsidRPr="00ED79B6" w:rsidRDefault="00375272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31ACB" w14:textId="77777777" w:rsidR="00375272" w:rsidRPr="00E33C1C" w:rsidRDefault="0037527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75272" w14:paraId="16343AE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F7D4F5" w14:textId="77777777" w:rsidR="00375272" w:rsidRDefault="00375272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B1948C" w14:textId="6CF2B42C" w:rsidR="00375272" w:rsidRDefault="00375272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2757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9C74A9" w14:textId="77777777" w:rsidR="00375272" w:rsidRDefault="0037527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75272" w14:paraId="4EAE5D9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CC4A301" w14:textId="0D8B3451" w:rsidR="00375272" w:rsidRDefault="00375272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92757">
            <w:rPr>
              <w:i/>
              <w:noProof/>
              <w:sz w:val="18"/>
            </w:rPr>
            <w:t>https://deptagriculture-my.sharepoint.com/personal/teleah_healy_dcceew_gov_au/Documents/Desktop/Revocation of Approved Wildlife Trade Operation Declarations for 12 Australian Fisheries November 2023.docx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92757">
            <w:rPr>
              <w:i/>
              <w:noProof/>
              <w:sz w:val="18"/>
            </w:rPr>
            <w:t>17/11/2023 3:34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248556D" w14:textId="77777777" w:rsidR="00375272" w:rsidRPr="00ED79B6" w:rsidRDefault="00375272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91555" w14:textId="77777777" w:rsidR="00AD2136" w:rsidRDefault="00AD2136" w:rsidP="0048364F">
      <w:pPr>
        <w:spacing w:line="240" w:lineRule="auto"/>
      </w:pPr>
      <w:r>
        <w:separator/>
      </w:r>
    </w:p>
  </w:footnote>
  <w:footnote w:type="continuationSeparator" w:id="0">
    <w:p w14:paraId="14336AF5" w14:textId="77777777" w:rsidR="00AD2136" w:rsidRDefault="00AD2136" w:rsidP="0048364F">
      <w:pPr>
        <w:spacing w:line="240" w:lineRule="auto"/>
      </w:pPr>
      <w:r>
        <w:continuationSeparator/>
      </w:r>
    </w:p>
  </w:footnote>
  <w:footnote w:type="continuationNotice" w:id="1">
    <w:p w14:paraId="38E7E26F" w14:textId="77777777" w:rsidR="00AD2136" w:rsidRDefault="00AD213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1161" w14:textId="77777777" w:rsidR="00375272" w:rsidRPr="005F1388" w:rsidRDefault="0037527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3390" w14:textId="77777777" w:rsidR="00375272" w:rsidRPr="005F1388" w:rsidRDefault="0037527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248E" w14:textId="77777777" w:rsidR="00375272" w:rsidRPr="005F1388" w:rsidRDefault="0037527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AF24" w14:textId="77777777" w:rsidR="00375272" w:rsidRPr="00A961C4" w:rsidRDefault="00375272" w:rsidP="0048364F">
    <w:pPr>
      <w:rPr>
        <w:b/>
        <w:sz w:val="20"/>
      </w:rPr>
    </w:pPr>
  </w:p>
  <w:p w14:paraId="2A7DE8B2" w14:textId="77777777" w:rsidR="00375272" w:rsidRPr="00A961C4" w:rsidRDefault="00375272" w:rsidP="0048364F">
    <w:pPr>
      <w:rPr>
        <w:b/>
        <w:sz w:val="20"/>
      </w:rPr>
    </w:pPr>
  </w:p>
  <w:p w14:paraId="3B54CEBA" w14:textId="77777777" w:rsidR="00375272" w:rsidRPr="00A961C4" w:rsidRDefault="00375272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22AD4" w14:textId="77777777" w:rsidR="00375272" w:rsidRPr="00A961C4" w:rsidRDefault="00375272" w:rsidP="0048364F">
    <w:pPr>
      <w:jc w:val="right"/>
      <w:rPr>
        <w:sz w:val="20"/>
      </w:rPr>
    </w:pPr>
  </w:p>
  <w:p w14:paraId="0A61FCBB" w14:textId="77777777" w:rsidR="00375272" w:rsidRPr="00A961C4" w:rsidRDefault="00375272" w:rsidP="0048364F">
    <w:pPr>
      <w:jc w:val="right"/>
      <w:rPr>
        <w:b/>
        <w:sz w:val="20"/>
      </w:rPr>
    </w:pPr>
  </w:p>
  <w:p w14:paraId="6C29531E" w14:textId="77777777" w:rsidR="00375272" w:rsidRPr="00A961C4" w:rsidRDefault="00375272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622034956">
    <w:abstractNumId w:val="9"/>
  </w:num>
  <w:num w:numId="2" w16cid:durableId="216358040">
    <w:abstractNumId w:val="7"/>
  </w:num>
  <w:num w:numId="3" w16cid:durableId="1708798355">
    <w:abstractNumId w:val="6"/>
  </w:num>
  <w:num w:numId="4" w16cid:durableId="1449860817">
    <w:abstractNumId w:val="5"/>
  </w:num>
  <w:num w:numId="5" w16cid:durableId="1842116167">
    <w:abstractNumId w:val="4"/>
  </w:num>
  <w:num w:numId="6" w16cid:durableId="53241130">
    <w:abstractNumId w:val="8"/>
  </w:num>
  <w:num w:numId="7" w16cid:durableId="758408739">
    <w:abstractNumId w:val="3"/>
  </w:num>
  <w:num w:numId="8" w16cid:durableId="249310582">
    <w:abstractNumId w:val="2"/>
  </w:num>
  <w:num w:numId="9" w16cid:durableId="912009678">
    <w:abstractNumId w:val="1"/>
  </w:num>
  <w:num w:numId="10" w16cid:durableId="614481549">
    <w:abstractNumId w:val="0"/>
  </w:num>
  <w:num w:numId="11" w16cid:durableId="1769428336">
    <w:abstractNumId w:val="12"/>
  </w:num>
  <w:num w:numId="12" w16cid:durableId="1667590093">
    <w:abstractNumId w:val="10"/>
  </w:num>
  <w:num w:numId="13" w16cid:durableId="7186679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5D"/>
    <w:rsid w:val="00000263"/>
    <w:rsid w:val="000113BC"/>
    <w:rsid w:val="000136AF"/>
    <w:rsid w:val="000368FF"/>
    <w:rsid w:val="0004044E"/>
    <w:rsid w:val="00041862"/>
    <w:rsid w:val="0005120E"/>
    <w:rsid w:val="00054577"/>
    <w:rsid w:val="00054989"/>
    <w:rsid w:val="000614BF"/>
    <w:rsid w:val="0007169C"/>
    <w:rsid w:val="00072E48"/>
    <w:rsid w:val="00073981"/>
    <w:rsid w:val="00077593"/>
    <w:rsid w:val="00083F48"/>
    <w:rsid w:val="00095FBE"/>
    <w:rsid w:val="000A479A"/>
    <w:rsid w:val="000A7DF9"/>
    <w:rsid w:val="000C5086"/>
    <w:rsid w:val="000C59BF"/>
    <w:rsid w:val="000D05EF"/>
    <w:rsid w:val="000D3FB9"/>
    <w:rsid w:val="000D5485"/>
    <w:rsid w:val="000D5C71"/>
    <w:rsid w:val="000E436B"/>
    <w:rsid w:val="000E598E"/>
    <w:rsid w:val="000E5A3D"/>
    <w:rsid w:val="000E6776"/>
    <w:rsid w:val="000F0ADA"/>
    <w:rsid w:val="000F21C1"/>
    <w:rsid w:val="000F717C"/>
    <w:rsid w:val="00101A37"/>
    <w:rsid w:val="0010745C"/>
    <w:rsid w:val="001122FF"/>
    <w:rsid w:val="0013191D"/>
    <w:rsid w:val="00160BD7"/>
    <w:rsid w:val="001643C9"/>
    <w:rsid w:val="00165568"/>
    <w:rsid w:val="00166082"/>
    <w:rsid w:val="00166C2F"/>
    <w:rsid w:val="001716C9"/>
    <w:rsid w:val="00182A0E"/>
    <w:rsid w:val="00184261"/>
    <w:rsid w:val="0018730D"/>
    <w:rsid w:val="00193461"/>
    <w:rsid w:val="001939E1"/>
    <w:rsid w:val="0019452E"/>
    <w:rsid w:val="00195382"/>
    <w:rsid w:val="001A3B9F"/>
    <w:rsid w:val="001A5520"/>
    <w:rsid w:val="001A65C0"/>
    <w:rsid w:val="001B1A44"/>
    <w:rsid w:val="001B7A5D"/>
    <w:rsid w:val="001C69C4"/>
    <w:rsid w:val="001D3CDD"/>
    <w:rsid w:val="001E0A8D"/>
    <w:rsid w:val="001E3590"/>
    <w:rsid w:val="001E7407"/>
    <w:rsid w:val="001F1A46"/>
    <w:rsid w:val="00201D27"/>
    <w:rsid w:val="00203974"/>
    <w:rsid w:val="0021153A"/>
    <w:rsid w:val="002245A6"/>
    <w:rsid w:val="002302EA"/>
    <w:rsid w:val="00231E02"/>
    <w:rsid w:val="00235B98"/>
    <w:rsid w:val="00237614"/>
    <w:rsid w:val="00240749"/>
    <w:rsid w:val="002413DE"/>
    <w:rsid w:val="002468D7"/>
    <w:rsid w:val="00247E97"/>
    <w:rsid w:val="00256C81"/>
    <w:rsid w:val="00261B39"/>
    <w:rsid w:val="00276FE2"/>
    <w:rsid w:val="00285CDD"/>
    <w:rsid w:val="00291167"/>
    <w:rsid w:val="00292757"/>
    <w:rsid w:val="0029489E"/>
    <w:rsid w:val="00296D16"/>
    <w:rsid w:val="00297ECB"/>
    <w:rsid w:val="002B3A7A"/>
    <w:rsid w:val="002C152A"/>
    <w:rsid w:val="002C39AA"/>
    <w:rsid w:val="002D043A"/>
    <w:rsid w:val="0031713F"/>
    <w:rsid w:val="003222D1"/>
    <w:rsid w:val="003258E8"/>
    <w:rsid w:val="0032750F"/>
    <w:rsid w:val="003415D3"/>
    <w:rsid w:val="00342A1A"/>
    <w:rsid w:val="00343E8C"/>
    <w:rsid w:val="003442F6"/>
    <w:rsid w:val="00346335"/>
    <w:rsid w:val="00352B0F"/>
    <w:rsid w:val="003561B0"/>
    <w:rsid w:val="00375272"/>
    <w:rsid w:val="00392D86"/>
    <w:rsid w:val="00397893"/>
    <w:rsid w:val="003A15AC"/>
    <w:rsid w:val="003B0627"/>
    <w:rsid w:val="003B20D1"/>
    <w:rsid w:val="003B6A29"/>
    <w:rsid w:val="003C0B2F"/>
    <w:rsid w:val="003C5F2B"/>
    <w:rsid w:val="003C7D35"/>
    <w:rsid w:val="003D0BFE"/>
    <w:rsid w:val="003D210A"/>
    <w:rsid w:val="003D5700"/>
    <w:rsid w:val="003E0D4C"/>
    <w:rsid w:val="003E0D57"/>
    <w:rsid w:val="003F6F52"/>
    <w:rsid w:val="00401C6D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6165D"/>
    <w:rsid w:val="00474835"/>
    <w:rsid w:val="004819C7"/>
    <w:rsid w:val="0048364F"/>
    <w:rsid w:val="004877FC"/>
    <w:rsid w:val="00490F2E"/>
    <w:rsid w:val="00496F97"/>
    <w:rsid w:val="004A53EA"/>
    <w:rsid w:val="004B35E7"/>
    <w:rsid w:val="004C3A55"/>
    <w:rsid w:val="004D3C28"/>
    <w:rsid w:val="004F1FAC"/>
    <w:rsid w:val="004F676E"/>
    <w:rsid w:val="004F71C0"/>
    <w:rsid w:val="00516B8D"/>
    <w:rsid w:val="0052756C"/>
    <w:rsid w:val="00530230"/>
    <w:rsid w:val="00530CC9"/>
    <w:rsid w:val="00531B46"/>
    <w:rsid w:val="005347DF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A4B6F"/>
    <w:rsid w:val="005A7A99"/>
    <w:rsid w:val="005B1555"/>
    <w:rsid w:val="005B4067"/>
    <w:rsid w:val="005C16E6"/>
    <w:rsid w:val="005C3F41"/>
    <w:rsid w:val="005C4EF0"/>
    <w:rsid w:val="005D38E9"/>
    <w:rsid w:val="005D5EA1"/>
    <w:rsid w:val="005E098C"/>
    <w:rsid w:val="005E1F8D"/>
    <w:rsid w:val="005E317F"/>
    <w:rsid w:val="005E61D3"/>
    <w:rsid w:val="00600219"/>
    <w:rsid w:val="006065DA"/>
    <w:rsid w:val="00606AA4"/>
    <w:rsid w:val="00630100"/>
    <w:rsid w:val="00640402"/>
    <w:rsid w:val="00640F78"/>
    <w:rsid w:val="00642977"/>
    <w:rsid w:val="00653F5A"/>
    <w:rsid w:val="00655D6A"/>
    <w:rsid w:val="00656DE9"/>
    <w:rsid w:val="00672876"/>
    <w:rsid w:val="00677CC2"/>
    <w:rsid w:val="00685F42"/>
    <w:rsid w:val="0069207B"/>
    <w:rsid w:val="006A304E"/>
    <w:rsid w:val="006A7C93"/>
    <w:rsid w:val="006B7006"/>
    <w:rsid w:val="006C7F8C"/>
    <w:rsid w:val="006D7AB9"/>
    <w:rsid w:val="006E122F"/>
    <w:rsid w:val="00700B2C"/>
    <w:rsid w:val="007038BE"/>
    <w:rsid w:val="00707F0F"/>
    <w:rsid w:val="00713084"/>
    <w:rsid w:val="00717463"/>
    <w:rsid w:val="00720FC2"/>
    <w:rsid w:val="00722E89"/>
    <w:rsid w:val="007303C7"/>
    <w:rsid w:val="00731E00"/>
    <w:rsid w:val="007339C7"/>
    <w:rsid w:val="00736D97"/>
    <w:rsid w:val="007372CB"/>
    <w:rsid w:val="007440B7"/>
    <w:rsid w:val="00747993"/>
    <w:rsid w:val="00757EE5"/>
    <w:rsid w:val="007634AD"/>
    <w:rsid w:val="007715C9"/>
    <w:rsid w:val="00774EDD"/>
    <w:rsid w:val="007755D0"/>
    <w:rsid w:val="007757EC"/>
    <w:rsid w:val="007A6863"/>
    <w:rsid w:val="007A69DE"/>
    <w:rsid w:val="007C78B4"/>
    <w:rsid w:val="007E32B6"/>
    <w:rsid w:val="007E486B"/>
    <w:rsid w:val="007E7D4A"/>
    <w:rsid w:val="007F48ED"/>
    <w:rsid w:val="007F5B65"/>
    <w:rsid w:val="007F5E3F"/>
    <w:rsid w:val="00806B07"/>
    <w:rsid w:val="00812F45"/>
    <w:rsid w:val="0081760D"/>
    <w:rsid w:val="00836FE9"/>
    <w:rsid w:val="0084097A"/>
    <w:rsid w:val="0084172C"/>
    <w:rsid w:val="0085118C"/>
    <w:rsid w:val="0085175E"/>
    <w:rsid w:val="00854B96"/>
    <w:rsid w:val="00856A31"/>
    <w:rsid w:val="008754D0"/>
    <w:rsid w:val="00877C69"/>
    <w:rsid w:val="00877D48"/>
    <w:rsid w:val="0088345B"/>
    <w:rsid w:val="008A16A5"/>
    <w:rsid w:val="008A5C57"/>
    <w:rsid w:val="008B00D6"/>
    <w:rsid w:val="008C0629"/>
    <w:rsid w:val="008D0EE0"/>
    <w:rsid w:val="008D7A27"/>
    <w:rsid w:val="008E4702"/>
    <w:rsid w:val="008E63FE"/>
    <w:rsid w:val="008E69AA"/>
    <w:rsid w:val="008F4F1C"/>
    <w:rsid w:val="009069AD"/>
    <w:rsid w:val="00910E64"/>
    <w:rsid w:val="00917AA5"/>
    <w:rsid w:val="00922764"/>
    <w:rsid w:val="00924025"/>
    <w:rsid w:val="009278C1"/>
    <w:rsid w:val="00932377"/>
    <w:rsid w:val="009346E3"/>
    <w:rsid w:val="00944EDC"/>
    <w:rsid w:val="0094523D"/>
    <w:rsid w:val="00976A63"/>
    <w:rsid w:val="0099699F"/>
    <w:rsid w:val="009B2490"/>
    <w:rsid w:val="009B50E5"/>
    <w:rsid w:val="009C3431"/>
    <w:rsid w:val="009C5989"/>
    <w:rsid w:val="009C6A32"/>
    <w:rsid w:val="009D08DA"/>
    <w:rsid w:val="00A0164B"/>
    <w:rsid w:val="00A06860"/>
    <w:rsid w:val="00A136F5"/>
    <w:rsid w:val="00A20F9A"/>
    <w:rsid w:val="00A231E2"/>
    <w:rsid w:val="00A2550D"/>
    <w:rsid w:val="00A379BB"/>
    <w:rsid w:val="00A4169B"/>
    <w:rsid w:val="00A44049"/>
    <w:rsid w:val="00A50D55"/>
    <w:rsid w:val="00A52FDA"/>
    <w:rsid w:val="00A60962"/>
    <w:rsid w:val="00A64912"/>
    <w:rsid w:val="00A70A74"/>
    <w:rsid w:val="00A866A8"/>
    <w:rsid w:val="00A9231A"/>
    <w:rsid w:val="00A95BC7"/>
    <w:rsid w:val="00AA0343"/>
    <w:rsid w:val="00AA78CE"/>
    <w:rsid w:val="00AA7B26"/>
    <w:rsid w:val="00AC767C"/>
    <w:rsid w:val="00AD2136"/>
    <w:rsid w:val="00AD3467"/>
    <w:rsid w:val="00AD5641"/>
    <w:rsid w:val="00AF33DB"/>
    <w:rsid w:val="00B032D8"/>
    <w:rsid w:val="00B04272"/>
    <w:rsid w:val="00B05D72"/>
    <w:rsid w:val="00B20990"/>
    <w:rsid w:val="00B23FAF"/>
    <w:rsid w:val="00B32690"/>
    <w:rsid w:val="00B33B3C"/>
    <w:rsid w:val="00B40D74"/>
    <w:rsid w:val="00B42649"/>
    <w:rsid w:val="00B46467"/>
    <w:rsid w:val="00B52640"/>
    <w:rsid w:val="00B52663"/>
    <w:rsid w:val="00B56DCB"/>
    <w:rsid w:val="00B61728"/>
    <w:rsid w:val="00B770D2"/>
    <w:rsid w:val="00B908A6"/>
    <w:rsid w:val="00B93516"/>
    <w:rsid w:val="00B96776"/>
    <w:rsid w:val="00B973E5"/>
    <w:rsid w:val="00BA47A3"/>
    <w:rsid w:val="00BA5026"/>
    <w:rsid w:val="00BA7B5B"/>
    <w:rsid w:val="00BB01D1"/>
    <w:rsid w:val="00BB6E79"/>
    <w:rsid w:val="00BE42C5"/>
    <w:rsid w:val="00BE719A"/>
    <w:rsid w:val="00BE720A"/>
    <w:rsid w:val="00BF0723"/>
    <w:rsid w:val="00BF6650"/>
    <w:rsid w:val="00C02997"/>
    <w:rsid w:val="00C067E5"/>
    <w:rsid w:val="00C164CA"/>
    <w:rsid w:val="00C21EE9"/>
    <w:rsid w:val="00C26051"/>
    <w:rsid w:val="00C36BB2"/>
    <w:rsid w:val="00C411D2"/>
    <w:rsid w:val="00C42BF8"/>
    <w:rsid w:val="00C460AE"/>
    <w:rsid w:val="00C50043"/>
    <w:rsid w:val="00C5015F"/>
    <w:rsid w:val="00C50A0F"/>
    <w:rsid w:val="00C50F4A"/>
    <w:rsid w:val="00C524EF"/>
    <w:rsid w:val="00C57063"/>
    <w:rsid w:val="00C6220A"/>
    <w:rsid w:val="00C72D10"/>
    <w:rsid w:val="00C7573B"/>
    <w:rsid w:val="00C76CF3"/>
    <w:rsid w:val="00C81A41"/>
    <w:rsid w:val="00C91E6B"/>
    <w:rsid w:val="00C93205"/>
    <w:rsid w:val="00C945DC"/>
    <w:rsid w:val="00CA18FC"/>
    <w:rsid w:val="00CA7069"/>
    <w:rsid w:val="00CA7844"/>
    <w:rsid w:val="00CB1DF9"/>
    <w:rsid w:val="00CB58EF"/>
    <w:rsid w:val="00CE0A93"/>
    <w:rsid w:val="00CE1049"/>
    <w:rsid w:val="00CE2092"/>
    <w:rsid w:val="00CE65F6"/>
    <w:rsid w:val="00CF0BB2"/>
    <w:rsid w:val="00CF2E85"/>
    <w:rsid w:val="00D070A9"/>
    <w:rsid w:val="00D12B0D"/>
    <w:rsid w:val="00D13441"/>
    <w:rsid w:val="00D243A3"/>
    <w:rsid w:val="00D30C32"/>
    <w:rsid w:val="00D33440"/>
    <w:rsid w:val="00D47716"/>
    <w:rsid w:val="00D52EFE"/>
    <w:rsid w:val="00D56A0D"/>
    <w:rsid w:val="00D63EF6"/>
    <w:rsid w:val="00D66518"/>
    <w:rsid w:val="00D70DFB"/>
    <w:rsid w:val="00D71EEA"/>
    <w:rsid w:val="00D72703"/>
    <w:rsid w:val="00D735CD"/>
    <w:rsid w:val="00D766DF"/>
    <w:rsid w:val="00D8284D"/>
    <w:rsid w:val="00D90841"/>
    <w:rsid w:val="00DA2439"/>
    <w:rsid w:val="00DA6F05"/>
    <w:rsid w:val="00DA764A"/>
    <w:rsid w:val="00DB64FC"/>
    <w:rsid w:val="00DE149E"/>
    <w:rsid w:val="00E034DB"/>
    <w:rsid w:val="00E05704"/>
    <w:rsid w:val="00E12F1A"/>
    <w:rsid w:val="00E174B7"/>
    <w:rsid w:val="00E22935"/>
    <w:rsid w:val="00E32755"/>
    <w:rsid w:val="00E44FA2"/>
    <w:rsid w:val="00E54292"/>
    <w:rsid w:val="00E60191"/>
    <w:rsid w:val="00E704F7"/>
    <w:rsid w:val="00E7235D"/>
    <w:rsid w:val="00E72CA3"/>
    <w:rsid w:val="00E74DC7"/>
    <w:rsid w:val="00E87699"/>
    <w:rsid w:val="00E87E34"/>
    <w:rsid w:val="00E92E27"/>
    <w:rsid w:val="00E9586B"/>
    <w:rsid w:val="00E97334"/>
    <w:rsid w:val="00EB3A99"/>
    <w:rsid w:val="00EB65F8"/>
    <w:rsid w:val="00EC0F06"/>
    <w:rsid w:val="00EC1E83"/>
    <w:rsid w:val="00EC2C80"/>
    <w:rsid w:val="00ED4928"/>
    <w:rsid w:val="00ED4ACA"/>
    <w:rsid w:val="00EE3F45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1639B"/>
    <w:rsid w:val="00F20B52"/>
    <w:rsid w:val="00F317AB"/>
    <w:rsid w:val="00F32FCB"/>
    <w:rsid w:val="00F33523"/>
    <w:rsid w:val="00F5193C"/>
    <w:rsid w:val="00F677A9"/>
    <w:rsid w:val="00F745DE"/>
    <w:rsid w:val="00F8121C"/>
    <w:rsid w:val="00F84CF5"/>
    <w:rsid w:val="00F8612E"/>
    <w:rsid w:val="00F92E17"/>
    <w:rsid w:val="00F94583"/>
    <w:rsid w:val="00FA1210"/>
    <w:rsid w:val="00FA420B"/>
    <w:rsid w:val="00FB6AEE"/>
    <w:rsid w:val="00FC26BB"/>
    <w:rsid w:val="00FC3EAC"/>
    <w:rsid w:val="00FE1504"/>
    <w:rsid w:val="00FE39B1"/>
    <w:rsid w:val="00FF36A4"/>
    <w:rsid w:val="00FF39DE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0C78F"/>
  <w15:docId w15:val="{46F3AF42-10B4-49A7-AA18-AA8F13DB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pecials">
    <w:name w:val="Special s"/>
    <w:basedOn w:val="ActHead5"/>
    <w:link w:val="SpecialsChar"/>
    <w:rsid w:val="0046165D"/>
    <w:pPr>
      <w:outlineLvl w:val="9"/>
    </w:pPr>
  </w:style>
  <w:style w:type="character" w:customStyle="1" w:styleId="SpecialsChar">
    <w:name w:val="Special s Char"/>
    <w:basedOn w:val="DefaultParagraphFont"/>
    <w:link w:val="Specials"/>
    <w:rsid w:val="0046165D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6165D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D38E9"/>
    <w:rPr>
      <w:sz w:val="22"/>
    </w:rPr>
  </w:style>
  <w:style w:type="character" w:styleId="Hyperlink">
    <w:name w:val="Hyperlink"/>
    <w:basedOn w:val="DefaultParagraphFont"/>
    <w:uiPriority w:val="99"/>
    <w:unhideWhenUsed/>
    <w:rsid w:val="0099699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6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99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9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99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F5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2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39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0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46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26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1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150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3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0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10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7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6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47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CD62D2903CE984EB98D1DA1827814B3" ma:contentTypeVersion="" ma:contentTypeDescription="PDMS Document Site Content Type" ma:contentTypeScope="" ma:versionID="5d1788d1a08b0724907b600617b7d541">
  <xsd:schema xmlns:xsd="http://www.w3.org/2001/XMLSchema" xmlns:xs="http://www.w3.org/2001/XMLSchema" xmlns:p="http://schemas.microsoft.com/office/2006/metadata/properties" xmlns:ns2="301CC323-5807-4AE1-802C-446C946114C2" targetNamespace="http://schemas.microsoft.com/office/2006/metadata/properties" ma:root="true" ma:fieldsID="20075da8f460a06e06ffba9df655bf5f" ns2:_="">
    <xsd:import namespace="301CC323-5807-4AE1-802C-446C946114C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CC323-5807-4AE1-802C-446C946114C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01CC323-5807-4AE1-802C-446C946114C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262E4F-064A-4B3A-BB31-72D5108C4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CC323-5807-4AE1-802C-446C94611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EDE4F-8DA4-4BD8-9EB1-F9CCAA159287}">
  <ds:schemaRefs>
    <ds:schemaRef ds:uri="http://schemas.microsoft.com/office/2006/metadata/properties"/>
    <ds:schemaRef ds:uri="http://schemas.microsoft.com/office/infopath/2007/PartnerControls"/>
    <ds:schemaRef ds:uri="301CC323-5807-4AE1-802C-446C946114C2"/>
  </ds:schemaRefs>
</ds:datastoreItem>
</file>

<file path=customXml/itemProps3.xml><?xml version="1.0" encoding="utf-8"?>
<ds:datastoreItem xmlns:ds="http://schemas.openxmlformats.org/officeDocument/2006/customXml" ds:itemID="{351A0ED4-7A29-4C16-B37F-D651A91557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5561D5-9430-4E21-91BB-92F6991314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ECIFFF-Revoke WTO-Brief-Att C-revocation instrument</vt:lpstr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Brief- Revocation instrument - July 2021 - Att B1 QCF</dc:title>
  <dc:creator>[LogonUser]</dc:creator>
  <cp:lastModifiedBy>Healy, Teleah</cp:lastModifiedBy>
  <cp:revision>11</cp:revision>
  <cp:lastPrinted>2023-11-17T04:34:00Z</cp:lastPrinted>
  <dcterms:created xsi:type="dcterms:W3CDTF">2023-11-17T03:56:00Z</dcterms:created>
  <dcterms:modified xsi:type="dcterms:W3CDTF">2023-11-17T04:34:00Z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0x010100266966F133664895A6EE3632470D45F500BCD62D2903CE984EB98D1DA1827814B3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{1e6972ed-ffb6-46ac-aa83-9a9ed43e9fad}</vt:lpwstr>
  </property>
  <property fmtid="{D5CDD505-2E9C-101B-9397-08002B2CF9AE}" pid="6" name="RecordPoint_ActiveItemUniqueId">
    <vt:lpwstr>{644d4ef2-a25d-4d08-8431-2a355c671601}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SubmissionCompleted">
    <vt:lpwstr/>
  </property>
  <property fmtid="{D5CDD505-2E9C-101B-9397-08002B2CF9AE}" pid="12" name="RecordPoint_RecordFormat">
    <vt:lpwstr/>
  </property>
  <property fmtid="{D5CDD505-2E9C-101B-9397-08002B2CF9AE}" pid="13" name="IconOverlay">
    <vt:lpwstr/>
  </property>
</Properties>
</file>