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2B553" w14:textId="74C17394" w:rsidR="00BE02B7" w:rsidRDefault="005512DB" w:rsidP="00BE02B7">
      <w:pPr>
        <w:rPr>
          <w:sz w:val="19"/>
        </w:rPr>
      </w:pPr>
      <w:bookmarkStart w:id="0" w:name="_Toc349831472"/>
      <w:r>
        <w:rPr>
          <w:noProof/>
          <w:lang w:eastAsia="en-AU"/>
        </w:rPr>
        <w:drawing>
          <wp:inline distT="0" distB="0" distL="0" distR="0" wp14:anchorId="69DC6D58" wp14:editId="69D4ED8A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Coat of Arms of Australi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7BD9EB" w14:textId="77777777" w:rsidR="005512DB" w:rsidRPr="00A20961" w:rsidRDefault="005512DB" w:rsidP="00BE02B7">
      <w:pPr>
        <w:rPr>
          <w:sz w:val="19"/>
        </w:rPr>
      </w:pPr>
    </w:p>
    <w:p w14:paraId="1B830B38" w14:textId="44F832F5" w:rsidR="00BE02B7" w:rsidRPr="00A20961" w:rsidRDefault="00881429" w:rsidP="00BE02B7">
      <w:pPr>
        <w:pStyle w:val="ShortT"/>
      </w:pPr>
      <w:r>
        <w:t>T</w:t>
      </w:r>
      <w:r w:rsidR="0087008F">
        <w:t>errorism and Cyclone Insurance (Australian Reinsurance Pool Corporation Acting Chair)</w:t>
      </w:r>
      <w:r w:rsidR="00917EC1">
        <w:t xml:space="preserve"> </w:t>
      </w:r>
      <w:r w:rsidR="009D38FE" w:rsidRPr="00AB70AE">
        <w:t>Appointment</w:t>
      </w:r>
      <w:r w:rsidR="00D6738D">
        <w:t xml:space="preserve"> (No.</w:t>
      </w:r>
      <w:r>
        <w:t xml:space="preserve"> </w:t>
      </w:r>
      <w:r w:rsidR="00D71950">
        <w:t>1</w:t>
      </w:r>
      <w:r w:rsidR="00D6738D">
        <w:t>)</w:t>
      </w:r>
      <w:r w:rsidR="009D38FE" w:rsidRPr="00AB70AE">
        <w:t xml:space="preserve"> </w:t>
      </w:r>
      <w:r w:rsidR="005E24C1" w:rsidRPr="00BE2B98">
        <w:t>2023</w:t>
      </w:r>
    </w:p>
    <w:p w14:paraId="4032A0DF" w14:textId="00C7CBB5" w:rsidR="00F63279" w:rsidRDefault="009D38FE" w:rsidP="003859E5">
      <w:pPr>
        <w:pStyle w:val="SignCoverPageStart"/>
        <w:widowControl w:val="0"/>
        <w:spacing w:before="240"/>
      </w:pPr>
      <w:r w:rsidRPr="00A20961">
        <w:rPr>
          <w:szCs w:val="22"/>
        </w:rPr>
        <w:t xml:space="preserve">I, </w:t>
      </w:r>
      <w:r w:rsidR="00D938CE">
        <w:rPr>
          <w:szCs w:val="22"/>
        </w:rPr>
        <w:t>Stephen Jones</w:t>
      </w:r>
      <w:r w:rsidR="00AB70AE">
        <w:rPr>
          <w:szCs w:val="22"/>
        </w:rPr>
        <w:t xml:space="preserve">, </w:t>
      </w:r>
      <w:r w:rsidR="00D938CE">
        <w:rPr>
          <w:szCs w:val="22"/>
        </w:rPr>
        <w:t xml:space="preserve">Assistant </w:t>
      </w:r>
      <w:r w:rsidR="00F7191F" w:rsidRPr="00F7191F">
        <w:rPr>
          <w:szCs w:val="22"/>
        </w:rPr>
        <w:t>Treasurer</w:t>
      </w:r>
      <w:r w:rsidR="00D938CE">
        <w:rPr>
          <w:szCs w:val="22"/>
        </w:rPr>
        <w:t xml:space="preserve"> and Minister for Financial Services</w:t>
      </w:r>
      <w:r w:rsidR="00AB70AE" w:rsidRPr="00F7191F">
        <w:rPr>
          <w:szCs w:val="22"/>
        </w:rPr>
        <w:t xml:space="preserve">, </w:t>
      </w:r>
      <w:r w:rsidR="00AB70AE" w:rsidRPr="00A20961">
        <w:t xml:space="preserve">under </w:t>
      </w:r>
      <w:r w:rsidR="00CA2F53">
        <w:br/>
      </w:r>
      <w:r w:rsidR="009F55F6">
        <w:t xml:space="preserve">section </w:t>
      </w:r>
      <w:r w:rsidR="00941876">
        <w:t xml:space="preserve">14 of the </w:t>
      </w:r>
      <w:r w:rsidR="00941876">
        <w:rPr>
          <w:i/>
          <w:iCs/>
        </w:rPr>
        <w:t>Terrorism and Cyclone Insurance Act 2003</w:t>
      </w:r>
      <w:r w:rsidR="00210D4E">
        <w:rPr>
          <w:i/>
          <w:iCs/>
        </w:rPr>
        <w:t xml:space="preserve"> </w:t>
      </w:r>
      <w:r w:rsidR="00210D4E">
        <w:t>(the Act)</w:t>
      </w:r>
      <w:r w:rsidR="0098031B">
        <w:t xml:space="preserve"> and subsection 33</w:t>
      </w:r>
      <w:proofErr w:type="gramStart"/>
      <w:r w:rsidR="0098031B">
        <w:t>A(</w:t>
      </w:r>
      <w:proofErr w:type="gramEnd"/>
      <w:r w:rsidR="0098031B">
        <w:t xml:space="preserve">1) of the </w:t>
      </w:r>
      <w:r w:rsidR="0098031B" w:rsidRPr="008E69B8">
        <w:rPr>
          <w:i/>
          <w:iCs/>
        </w:rPr>
        <w:t>Acts Interpretation Act 1901</w:t>
      </w:r>
      <w:r w:rsidR="0098031B">
        <w:t>:</w:t>
      </w:r>
      <w:r w:rsidR="00941876">
        <w:t xml:space="preserve"> </w:t>
      </w:r>
    </w:p>
    <w:p w14:paraId="1C030624" w14:textId="72A2C9DD" w:rsidR="00F86AB4" w:rsidRDefault="0025734F" w:rsidP="003859E5">
      <w:pPr>
        <w:pStyle w:val="SignCoverPageStart"/>
        <w:widowControl w:val="0"/>
        <w:numPr>
          <w:ilvl w:val="0"/>
          <w:numId w:val="16"/>
        </w:numPr>
        <w:pBdr>
          <w:top w:val="none" w:sz="0" w:space="0" w:color="auto"/>
        </w:pBdr>
        <w:spacing w:before="240"/>
      </w:pPr>
      <w:r>
        <w:t>appoint Julie</w:t>
      </w:r>
      <w:r>
        <w:noBreakHyphen/>
        <w:t xml:space="preserve">Anne Schafer as </w:t>
      </w:r>
      <w:r w:rsidR="00F63279">
        <w:t xml:space="preserve">the </w:t>
      </w:r>
      <w:r>
        <w:t>acting Chair of the Australian Reinsurance Pool Corporation, on a part</w:t>
      </w:r>
      <w:r>
        <w:noBreakHyphen/>
        <w:t xml:space="preserve">time basis, for </w:t>
      </w:r>
      <w:r w:rsidR="008D0EB4">
        <w:t>the</w:t>
      </w:r>
      <w:r>
        <w:t xml:space="preserve"> period </w:t>
      </w:r>
      <w:r w:rsidR="00F86AB4">
        <w:t>beginning on 1 July 2023 until the earlier o</w:t>
      </w:r>
      <w:r w:rsidR="00051254">
        <w:t>f</w:t>
      </w:r>
      <w:r w:rsidR="00F86AB4">
        <w:t>:</w:t>
      </w:r>
    </w:p>
    <w:p w14:paraId="78F1B577" w14:textId="1C4703A5" w:rsidR="00CA2F53" w:rsidRDefault="00CA2F53" w:rsidP="003859E5">
      <w:pPr>
        <w:widowControl w:val="0"/>
        <w:rPr>
          <w:lang w:eastAsia="en-AU"/>
        </w:rPr>
      </w:pPr>
    </w:p>
    <w:p w14:paraId="2CB3C9E0" w14:textId="6050B816" w:rsidR="00BE59EF" w:rsidRDefault="00BE59EF" w:rsidP="003859E5">
      <w:pPr>
        <w:pStyle w:val="ListParagraph"/>
        <w:widowControl w:val="0"/>
        <w:numPr>
          <w:ilvl w:val="0"/>
          <w:numId w:val="15"/>
        </w:numPr>
        <w:rPr>
          <w:lang w:eastAsia="en-AU"/>
        </w:rPr>
      </w:pPr>
      <w:r>
        <w:rPr>
          <w:lang w:eastAsia="en-AU"/>
        </w:rPr>
        <w:t>30 September 2023; or</w:t>
      </w:r>
      <w:r>
        <w:rPr>
          <w:lang w:eastAsia="en-AU"/>
        </w:rPr>
        <w:br/>
      </w:r>
    </w:p>
    <w:p w14:paraId="1B7C2269" w14:textId="38418781" w:rsidR="00981C8F" w:rsidRDefault="00051254" w:rsidP="003859E5">
      <w:pPr>
        <w:pStyle w:val="ListParagraph"/>
        <w:widowControl w:val="0"/>
        <w:numPr>
          <w:ilvl w:val="0"/>
          <w:numId w:val="15"/>
        </w:numPr>
        <w:rPr>
          <w:lang w:eastAsia="en-AU"/>
        </w:rPr>
      </w:pPr>
      <w:r>
        <w:rPr>
          <w:lang w:eastAsia="en-AU"/>
        </w:rPr>
        <w:t>t</w:t>
      </w:r>
      <w:r w:rsidR="00BE59EF">
        <w:rPr>
          <w:lang w:eastAsia="en-AU"/>
        </w:rPr>
        <w:t xml:space="preserve">he appointment of </w:t>
      </w:r>
      <w:r w:rsidR="00F8662E">
        <w:rPr>
          <w:lang w:eastAsia="en-AU"/>
        </w:rPr>
        <w:t>the next</w:t>
      </w:r>
      <w:r w:rsidR="00BE59EF">
        <w:rPr>
          <w:lang w:eastAsia="en-AU"/>
        </w:rPr>
        <w:t xml:space="preserve"> Chair, under subsection 13(1) of the Act, takes effect</w:t>
      </w:r>
      <w:r w:rsidR="00981C8F">
        <w:rPr>
          <w:lang w:eastAsia="en-AU"/>
        </w:rPr>
        <w:t xml:space="preserve">; and </w:t>
      </w:r>
    </w:p>
    <w:p w14:paraId="5179CF08" w14:textId="79605BC4" w:rsidR="00881429" w:rsidRDefault="00981C8F" w:rsidP="00CC7C9D">
      <w:pPr>
        <w:pStyle w:val="SignCoverPageStart"/>
        <w:keepNext/>
        <w:widowControl w:val="0"/>
        <w:numPr>
          <w:ilvl w:val="0"/>
          <w:numId w:val="16"/>
        </w:numPr>
        <w:pBdr>
          <w:top w:val="none" w:sz="0" w:space="0" w:color="auto"/>
        </w:pBdr>
        <w:spacing w:before="300" w:line="240" w:lineRule="atLeast"/>
      </w:pPr>
      <w:r>
        <w:t xml:space="preserve">determine that the remuneration and allowances payable </w:t>
      </w:r>
      <w:r w:rsidR="006815D5">
        <w:t xml:space="preserve">during the period of appointment referred to in paragraph (a) are those that would apply </w:t>
      </w:r>
      <w:r w:rsidR="00B93046">
        <w:t>to the Chair of the Australian Reinsurance Pool Corporation during the period of appointment.</w:t>
      </w:r>
    </w:p>
    <w:p w14:paraId="00AD620C" w14:textId="77777777" w:rsidR="008B4BBE" w:rsidRPr="008B4BBE" w:rsidRDefault="008B4BBE" w:rsidP="008B4BBE">
      <w:pPr>
        <w:rPr>
          <w:lang w:eastAsia="en-AU"/>
        </w:rPr>
      </w:pPr>
    </w:p>
    <w:p w14:paraId="232AF1FA" w14:textId="276AA163" w:rsidR="00CC7C9D" w:rsidRPr="00A20961" w:rsidRDefault="009D38FE" w:rsidP="00CC7C9D">
      <w:pPr>
        <w:keepNext/>
        <w:spacing w:before="300" w:line="240" w:lineRule="atLeast"/>
        <w:ind w:right="397"/>
        <w:jc w:val="both"/>
        <w:rPr>
          <w:szCs w:val="22"/>
        </w:rPr>
      </w:pPr>
      <w:r w:rsidRPr="00A20961">
        <w:rPr>
          <w:szCs w:val="22"/>
        </w:rPr>
        <w:t>Dated</w:t>
      </w:r>
      <w:r w:rsidRPr="00A20961">
        <w:rPr>
          <w:szCs w:val="22"/>
        </w:rPr>
        <w:tab/>
      </w:r>
      <w:r w:rsidRPr="00A20961">
        <w:rPr>
          <w:szCs w:val="22"/>
        </w:rPr>
        <w:tab/>
      </w:r>
      <w:r w:rsidR="001A18EB">
        <w:rPr>
          <w:szCs w:val="22"/>
        </w:rPr>
        <w:t>28 June</w:t>
      </w:r>
      <w:r w:rsidR="00525AB5">
        <w:rPr>
          <w:szCs w:val="22"/>
        </w:rPr>
        <w:tab/>
      </w:r>
      <w:r w:rsidR="005E24C1" w:rsidRPr="00BE2B98">
        <w:rPr>
          <w:szCs w:val="22"/>
        </w:rPr>
        <w:t>2023</w:t>
      </w:r>
    </w:p>
    <w:p w14:paraId="19F26D42" w14:textId="77777777" w:rsidR="00525AB5" w:rsidRDefault="00525AB5" w:rsidP="00CC7C9D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</w:p>
    <w:p w14:paraId="2823A576" w14:textId="77777777" w:rsidR="00F8662E" w:rsidRDefault="00F8662E" w:rsidP="005512DB">
      <w:pPr>
        <w:pStyle w:val="SignCoverPageEnd"/>
        <w:rPr>
          <w:sz w:val="22"/>
          <w:szCs w:val="22"/>
        </w:rPr>
      </w:pPr>
    </w:p>
    <w:p w14:paraId="6B515C8A" w14:textId="77777777" w:rsidR="00F8662E" w:rsidRDefault="00F8662E" w:rsidP="005512DB">
      <w:pPr>
        <w:pStyle w:val="SignCoverPageEnd"/>
        <w:rPr>
          <w:sz w:val="22"/>
          <w:szCs w:val="22"/>
        </w:rPr>
      </w:pPr>
    </w:p>
    <w:p w14:paraId="0DBB4C72" w14:textId="7A8F6CE4" w:rsidR="005512DB" w:rsidRPr="009D1A96" w:rsidRDefault="00D938CE" w:rsidP="005512DB">
      <w:pPr>
        <w:pStyle w:val="SignCoverPageEnd"/>
        <w:rPr>
          <w:b/>
          <w:bCs/>
          <w:sz w:val="22"/>
          <w:szCs w:val="22"/>
        </w:rPr>
      </w:pPr>
      <w:r w:rsidRPr="009D1A96">
        <w:rPr>
          <w:sz w:val="22"/>
          <w:szCs w:val="22"/>
        </w:rPr>
        <w:t>Stephen Jones</w:t>
      </w:r>
    </w:p>
    <w:p w14:paraId="44867332" w14:textId="6A272AF1" w:rsidR="00D938CE" w:rsidRPr="009D1A96" w:rsidRDefault="00D938CE" w:rsidP="00D938CE">
      <w:pPr>
        <w:pStyle w:val="SignCoverPageEnd"/>
        <w:rPr>
          <w:sz w:val="22"/>
          <w:szCs w:val="22"/>
        </w:rPr>
      </w:pPr>
      <w:r w:rsidRPr="009D1A96">
        <w:rPr>
          <w:sz w:val="22"/>
          <w:szCs w:val="22"/>
        </w:rPr>
        <w:t xml:space="preserve">Assistant </w:t>
      </w:r>
      <w:r w:rsidR="005512DB" w:rsidRPr="009D1A96">
        <w:rPr>
          <w:sz w:val="22"/>
          <w:szCs w:val="22"/>
        </w:rPr>
        <w:t>Treasurer</w:t>
      </w:r>
      <w:r>
        <w:rPr>
          <w:sz w:val="22"/>
          <w:szCs w:val="22"/>
        </w:rPr>
        <w:t xml:space="preserve"> and</w:t>
      </w:r>
      <w:r w:rsidR="00B12D91">
        <w:rPr>
          <w:sz w:val="22"/>
          <w:szCs w:val="22"/>
        </w:rPr>
        <w:t xml:space="preserve"> </w:t>
      </w:r>
      <w:r>
        <w:rPr>
          <w:sz w:val="22"/>
          <w:szCs w:val="22"/>
        </w:rPr>
        <w:t>Minister for Financial Services</w:t>
      </w:r>
    </w:p>
    <w:p w14:paraId="5603A835" w14:textId="77777777" w:rsidR="005512DB" w:rsidRPr="005512DB" w:rsidRDefault="005512DB" w:rsidP="005512DB">
      <w:pPr>
        <w:rPr>
          <w:lang w:eastAsia="en-AU"/>
        </w:rPr>
      </w:pPr>
    </w:p>
    <w:bookmarkEnd w:id="0"/>
    <w:p w14:paraId="17494942" w14:textId="77777777" w:rsidR="005D0CDF" w:rsidRPr="005D0CDF" w:rsidRDefault="005D0CDF" w:rsidP="005D0CDF">
      <w:pPr>
        <w:rPr>
          <w:lang w:eastAsia="en-AU"/>
        </w:rPr>
      </w:pPr>
    </w:p>
    <w:sectPr w:rsidR="005D0CDF" w:rsidRPr="005D0CDF" w:rsidSect="00527035">
      <w:headerReference w:type="even" r:id="rId13"/>
      <w:headerReference w:type="default" r:id="rId14"/>
      <w:footerReference w:type="even" r:id="rId15"/>
      <w:footerReference w:type="default" r:id="rId16"/>
      <w:pgSz w:w="11907" w:h="16839" w:code="9"/>
      <w:pgMar w:top="2233" w:right="1797" w:bottom="1440" w:left="1797" w:header="72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BA41C" w14:textId="77777777" w:rsidR="00BB16EA" w:rsidRDefault="00BB16EA">
      <w:pPr>
        <w:spacing w:line="240" w:lineRule="auto"/>
      </w:pPr>
      <w:r>
        <w:separator/>
      </w:r>
    </w:p>
  </w:endnote>
  <w:endnote w:type="continuationSeparator" w:id="0">
    <w:p w14:paraId="6A725418" w14:textId="77777777" w:rsidR="00BB16EA" w:rsidRDefault="00BB16EA">
      <w:pPr>
        <w:spacing w:line="240" w:lineRule="auto"/>
      </w:pPr>
      <w:r>
        <w:continuationSeparator/>
      </w:r>
    </w:p>
  </w:endnote>
  <w:endnote w:type="continuationNotice" w:id="1">
    <w:p w14:paraId="2228F4F9" w14:textId="77777777" w:rsidR="00F3322C" w:rsidRDefault="00F3322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46E9C" w14:textId="77777777"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D9678B" w14:paraId="6E4F13BC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CB43DB3" w14:textId="77777777"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9AFCC93" w14:textId="77777777" w:rsidR="007500C8" w:rsidRDefault="007500C8" w:rsidP="00830B62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848075C" w14:textId="77777777"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  <w:tr w:rsidR="00D9678B" w14:paraId="3CC5E92F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AB4FFCA" w14:textId="77777777" w:rsidR="007500C8" w:rsidRDefault="007500C8" w:rsidP="00830B62">
          <w:pPr>
            <w:jc w:val="right"/>
            <w:rPr>
              <w:sz w:val="18"/>
            </w:rPr>
          </w:pPr>
        </w:p>
      </w:tc>
    </w:tr>
  </w:tbl>
  <w:p w14:paraId="0F8F9322" w14:textId="77777777" w:rsidR="007500C8" w:rsidRPr="00ED79B6" w:rsidRDefault="007500C8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47826" w14:textId="77777777" w:rsidR="00472DBE" w:rsidRPr="00E33C1C" w:rsidRDefault="00472DBE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D9678B" w14:paraId="00B66874" w14:textId="77777777" w:rsidTr="008067B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142461D" w14:textId="77777777" w:rsidR="00472DBE" w:rsidRDefault="00472DBE" w:rsidP="008067B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6888732" w14:textId="77777777" w:rsidR="00472DBE" w:rsidRDefault="00472DBE" w:rsidP="008067B4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EB78001" w14:textId="77777777" w:rsidR="00472DBE" w:rsidRDefault="00472DBE" w:rsidP="008067B4">
          <w:pPr>
            <w:spacing w:line="0" w:lineRule="atLeast"/>
            <w:jc w:val="right"/>
            <w:rPr>
              <w:sz w:val="18"/>
            </w:rPr>
          </w:pPr>
        </w:p>
      </w:tc>
    </w:tr>
    <w:tr w:rsidR="00D9678B" w14:paraId="3F607A5D" w14:textId="77777777" w:rsidTr="008067B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0D1E58E" w14:textId="77777777" w:rsidR="00472DBE" w:rsidRDefault="00472DBE" w:rsidP="008067B4">
          <w:pPr>
            <w:rPr>
              <w:sz w:val="18"/>
            </w:rPr>
          </w:pPr>
        </w:p>
      </w:tc>
    </w:tr>
  </w:tbl>
  <w:p w14:paraId="734317E0" w14:textId="77777777" w:rsidR="00472DBE" w:rsidRPr="00ED79B6" w:rsidRDefault="00472DBE" w:rsidP="00472DB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CE5E5" w14:textId="77777777" w:rsidR="00BB16EA" w:rsidRDefault="00BB16EA">
      <w:pPr>
        <w:spacing w:line="240" w:lineRule="auto"/>
      </w:pPr>
      <w:r>
        <w:separator/>
      </w:r>
    </w:p>
  </w:footnote>
  <w:footnote w:type="continuationSeparator" w:id="0">
    <w:p w14:paraId="2BCFB2E8" w14:textId="77777777" w:rsidR="00BB16EA" w:rsidRDefault="00BB16EA">
      <w:pPr>
        <w:spacing w:line="240" w:lineRule="auto"/>
      </w:pPr>
      <w:r>
        <w:continuationSeparator/>
      </w:r>
    </w:p>
  </w:footnote>
  <w:footnote w:type="continuationNotice" w:id="1">
    <w:p w14:paraId="4C2DACDC" w14:textId="77777777" w:rsidR="00F3322C" w:rsidRDefault="00F3322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F0408" w14:textId="77777777" w:rsidR="00715914" w:rsidRPr="007A1328" w:rsidRDefault="00715914" w:rsidP="00B25F53">
    <w:pPr>
      <w:spacing w:after="120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9EAE8" w14:textId="77777777" w:rsidR="00715914" w:rsidRPr="007A1328" w:rsidRDefault="00715914" w:rsidP="00B25F53">
    <w:pP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10C43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C7A7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18A05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E6660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CE3A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8CE1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76E0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2E9E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8CFE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A2AD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F69"/>
    <w:multiLevelType w:val="hybridMultilevel"/>
    <w:tmpl w:val="245A0E2C"/>
    <w:lvl w:ilvl="0" w:tplc="48EC10A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7156572"/>
    <w:multiLevelType w:val="hybridMultilevel"/>
    <w:tmpl w:val="05BA2F2C"/>
    <w:lvl w:ilvl="0" w:tplc="17D6AE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4469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16CD1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A8EC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60E7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BC0B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4CA6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7A19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A6C5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3E94CC9"/>
    <w:multiLevelType w:val="hybridMultilevel"/>
    <w:tmpl w:val="17A0AB8A"/>
    <w:lvl w:ilvl="0" w:tplc="DDB05F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8A34D8"/>
    <w:multiLevelType w:val="hybridMultilevel"/>
    <w:tmpl w:val="718203CC"/>
    <w:lvl w:ilvl="0" w:tplc="3108845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ACA13B0"/>
    <w:multiLevelType w:val="hybridMultilevel"/>
    <w:tmpl w:val="9C807164"/>
    <w:lvl w:ilvl="0" w:tplc="7CEABDF8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4C001AAE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EACEA0DC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C5AAC34E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F9BC6C0A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2E20F858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1AC5EF6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A11C5BEA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BA9A381A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1142894019">
    <w:abstractNumId w:val="9"/>
  </w:num>
  <w:num w:numId="2" w16cid:durableId="1839923230">
    <w:abstractNumId w:val="7"/>
  </w:num>
  <w:num w:numId="3" w16cid:durableId="1273244976">
    <w:abstractNumId w:val="6"/>
  </w:num>
  <w:num w:numId="4" w16cid:durableId="1458717190">
    <w:abstractNumId w:val="5"/>
  </w:num>
  <w:num w:numId="5" w16cid:durableId="641081688">
    <w:abstractNumId w:val="4"/>
  </w:num>
  <w:num w:numId="6" w16cid:durableId="1533037253">
    <w:abstractNumId w:val="8"/>
  </w:num>
  <w:num w:numId="7" w16cid:durableId="1960069218">
    <w:abstractNumId w:val="3"/>
  </w:num>
  <w:num w:numId="8" w16cid:durableId="2087874108">
    <w:abstractNumId w:val="2"/>
  </w:num>
  <w:num w:numId="9" w16cid:durableId="567108220">
    <w:abstractNumId w:val="1"/>
  </w:num>
  <w:num w:numId="10" w16cid:durableId="1610896298">
    <w:abstractNumId w:val="0"/>
  </w:num>
  <w:num w:numId="11" w16cid:durableId="1300846732">
    <w:abstractNumId w:val="15"/>
  </w:num>
  <w:num w:numId="12" w16cid:durableId="1449931496">
    <w:abstractNumId w:val="11"/>
  </w:num>
  <w:num w:numId="13" w16cid:durableId="232349545">
    <w:abstractNumId w:val="12"/>
  </w:num>
  <w:num w:numId="14" w16cid:durableId="1016544490">
    <w:abstractNumId w:val="14"/>
  </w:num>
  <w:num w:numId="15" w16cid:durableId="1190528834">
    <w:abstractNumId w:val="10"/>
  </w:num>
  <w:num w:numId="16" w16cid:durableId="16544864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689"/>
    <w:rsid w:val="00004174"/>
    <w:rsid w:val="00004470"/>
    <w:rsid w:val="000136AF"/>
    <w:rsid w:val="000258B1"/>
    <w:rsid w:val="00033B82"/>
    <w:rsid w:val="000437C1"/>
    <w:rsid w:val="00051254"/>
    <w:rsid w:val="0005365D"/>
    <w:rsid w:val="0005574C"/>
    <w:rsid w:val="00060884"/>
    <w:rsid w:val="000614BF"/>
    <w:rsid w:val="00066A4E"/>
    <w:rsid w:val="0006709C"/>
    <w:rsid w:val="0008671C"/>
    <w:rsid w:val="000978F5"/>
    <w:rsid w:val="000D05EF"/>
    <w:rsid w:val="000E2261"/>
    <w:rsid w:val="000E78B7"/>
    <w:rsid w:val="000F21C1"/>
    <w:rsid w:val="0010745C"/>
    <w:rsid w:val="00107918"/>
    <w:rsid w:val="00117D0C"/>
    <w:rsid w:val="00132CEB"/>
    <w:rsid w:val="00142B62"/>
    <w:rsid w:val="001441B7"/>
    <w:rsid w:val="00157B8B"/>
    <w:rsid w:val="00161FB1"/>
    <w:rsid w:val="00166C2F"/>
    <w:rsid w:val="001809D7"/>
    <w:rsid w:val="001939E1"/>
    <w:rsid w:val="00194C3E"/>
    <w:rsid w:val="00195382"/>
    <w:rsid w:val="0019689D"/>
    <w:rsid w:val="001A18EB"/>
    <w:rsid w:val="001B00AF"/>
    <w:rsid w:val="001C48C0"/>
    <w:rsid w:val="001C61C5"/>
    <w:rsid w:val="001C69C4"/>
    <w:rsid w:val="001D37EF"/>
    <w:rsid w:val="001E3590"/>
    <w:rsid w:val="001E7407"/>
    <w:rsid w:val="001F5D5E"/>
    <w:rsid w:val="001F6219"/>
    <w:rsid w:val="001F6CD4"/>
    <w:rsid w:val="00200C98"/>
    <w:rsid w:val="00206C4D"/>
    <w:rsid w:val="00210D4E"/>
    <w:rsid w:val="00211B8A"/>
    <w:rsid w:val="00215AF1"/>
    <w:rsid w:val="002321E8"/>
    <w:rsid w:val="0024010F"/>
    <w:rsid w:val="00240749"/>
    <w:rsid w:val="00243018"/>
    <w:rsid w:val="002564A4"/>
    <w:rsid w:val="0025734F"/>
    <w:rsid w:val="002646A7"/>
    <w:rsid w:val="0026736C"/>
    <w:rsid w:val="002735EF"/>
    <w:rsid w:val="00281308"/>
    <w:rsid w:val="00283F9D"/>
    <w:rsid w:val="00284719"/>
    <w:rsid w:val="00284D11"/>
    <w:rsid w:val="00297ECB"/>
    <w:rsid w:val="002A1B44"/>
    <w:rsid w:val="002A7BCF"/>
    <w:rsid w:val="002C6742"/>
    <w:rsid w:val="002D043A"/>
    <w:rsid w:val="002D266B"/>
    <w:rsid w:val="002D6224"/>
    <w:rsid w:val="00304F8B"/>
    <w:rsid w:val="00335BC6"/>
    <w:rsid w:val="003415D3"/>
    <w:rsid w:val="00344701"/>
    <w:rsid w:val="00352B0F"/>
    <w:rsid w:val="00360459"/>
    <w:rsid w:val="00372EBD"/>
    <w:rsid w:val="003859E5"/>
    <w:rsid w:val="00395103"/>
    <w:rsid w:val="003974BD"/>
    <w:rsid w:val="003A2895"/>
    <w:rsid w:val="003B6848"/>
    <w:rsid w:val="003C14FF"/>
    <w:rsid w:val="003C6231"/>
    <w:rsid w:val="003D0BFE"/>
    <w:rsid w:val="003D5700"/>
    <w:rsid w:val="003E341B"/>
    <w:rsid w:val="003E7885"/>
    <w:rsid w:val="00410000"/>
    <w:rsid w:val="004116CD"/>
    <w:rsid w:val="00417EB9"/>
    <w:rsid w:val="00424CA9"/>
    <w:rsid w:val="00431E9B"/>
    <w:rsid w:val="004379E3"/>
    <w:rsid w:val="0044015E"/>
    <w:rsid w:val="0044291A"/>
    <w:rsid w:val="00446131"/>
    <w:rsid w:val="004474A9"/>
    <w:rsid w:val="00467661"/>
    <w:rsid w:val="00472DBE"/>
    <w:rsid w:val="00474A19"/>
    <w:rsid w:val="00477830"/>
    <w:rsid w:val="0048384A"/>
    <w:rsid w:val="00496F97"/>
    <w:rsid w:val="004D3C94"/>
    <w:rsid w:val="004E063A"/>
    <w:rsid w:val="004E7BEC"/>
    <w:rsid w:val="00505D3D"/>
    <w:rsid w:val="00506AF6"/>
    <w:rsid w:val="00516B8D"/>
    <w:rsid w:val="00520EF0"/>
    <w:rsid w:val="00525AB5"/>
    <w:rsid w:val="00527035"/>
    <w:rsid w:val="00537FBC"/>
    <w:rsid w:val="00537FDB"/>
    <w:rsid w:val="005413D8"/>
    <w:rsid w:val="005512DB"/>
    <w:rsid w:val="0055130C"/>
    <w:rsid w:val="00577689"/>
    <w:rsid w:val="00584811"/>
    <w:rsid w:val="00585784"/>
    <w:rsid w:val="00590C69"/>
    <w:rsid w:val="0059340D"/>
    <w:rsid w:val="00593AA6"/>
    <w:rsid w:val="00594161"/>
    <w:rsid w:val="00594324"/>
    <w:rsid w:val="00594749"/>
    <w:rsid w:val="005B4067"/>
    <w:rsid w:val="005B557E"/>
    <w:rsid w:val="005C2CFD"/>
    <w:rsid w:val="005C3F41"/>
    <w:rsid w:val="005D0CDF"/>
    <w:rsid w:val="005D1D92"/>
    <w:rsid w:val="005D2D09"/>
    <w:rsid w:val="005E24C1"/>
    <w:rsid w:val="005F3FBF"/>
    <w:rsid w:val="00600219"/>
    <w:rsid w:val="006011D1"/>
    <w:rsid w:val="00615BE4"/>
    <w:rsid w:val="00620076"/>
    <w:rsid w:val="00637854"/>
    <w:rsid w:val="006438A5"/>
    <w:rsid w:val="00670EA1"/>
    <w:rsid w:val="0067610B"/>
    <w:rsid w:val="00677CC2"/>
    <w:rsid w:val="006815D5"/>
    <w:rsid w:val="0068744B"/>
    <w:rsid w:val="006905DE"/>
    <w:rsid w:val="00690F28"/>
    <w:rsid w:val="0069207B"/>
    <w:rsid w:val="006B5789"/>
    <w:rsid w:val="006C30C5"/>
    <w:rsid w:val="006C7F8C"/>
    <w:rsid w:val="006D4649"/>
    <w:rsid w:val="006E2E1C"/>
    <w:rsid w:val="006E6246"/>
    <w:rsid w:val="006F0F2F"/>
    <w:rsid w:val="006F318F"/>
    <w:rsid w:val="0070017E"/>
    <w:rsid w:val="00700B2C"/>
    <w:rsid w:val="007050A2"/>
    <w:rsid w:val="00713084"/>
    <w:rsid w:val="00714F20"/>
    <w:rsid w:val="0071590F"/>
    <w:rsid w:val="00715914"/>
    <w:rsid w:val="007264E3"/>
    <w:rsid w:val="00731E00"/>
    <w:rsid w:val="00735178"/>
    <w:rsid w:val="0074264F"/>
    <w:rsid w:val="007440B7"/>
    <w:rsid w:val="007500C8"/>
    <w:rsid w:val="00756272"/>
    <w:rsid w:val="007715C9"/>
    <w:rsid w:val="00771613"/>
    <w:rsid w:val="00774EDD"/>
    <w:rsid w:val="007757EC"/>
    <w:rsid w:val="00783E89"/>
    <w:rsid w:val="00790037"/>
    <w:rsid w:val="00793915"/>
    <w:rsid w:val="007A1328"/>
    <w:rsid w:val="007C2253"/>
    <w:rsid w:val="007C6784"/>
    <w:rsid w:val="007D4A24"/>
    <w:rsid w:val="007E163D"/>
    <w:rsid w:val="007E667A"/>
    <w:rsid w:val="007F28C9"/>
    <w:rsid w:val="008067B4"/>
    <w:rsid w:val="008117E9"/>
    <w:rsid w:val="008231A0"/>
    <w:rsid w:val="00824498"/>
    <w:rsid w:val="00830B62"/>
    <w:rsid w:val="00856A31"/>
    <w:rsid w:val="00860B4E"/>
    <w:rsid w:val="00867B37"/>
    <w:rsid w:val="0087008F"/>
    <w:rsid w:val="008754D0"/>
    <w:rsid w:val="00881429"/>
    <w:rsid w:val="008855C9"/>
    <w:rsid w:val="00886456"/>
    <w:rsid w:val="00896176"/>
    <w:rsid w:val="008A46E1"/>
    <w:rsid w:val="008A4F43"/>
    <w:rsid w:val="008A755D"/>
    <w:rsid w:val="008B2706"/>
    <w:rsid w:val="008B4BBE"/>
    <w:rsid w:val="008B4BD5"/>
    <w:rsid w:val="008C230E"/>
    <w:rsid w:val="008C567D"/>
    <w:rsid w:val="008C7D0E"/>
    <w:rsid w:val="008D0EB4"/>
    <w:rsid w:val="008D0EE0"/>
    <w:rsid w:val="008D3403"/>
    <w:rsid w:val="008D5EC0"/>
    <w:rsid w:val="008E6067"/>
    <w:rsid w:val="008E69B8"/>
    <w:rsid w:val="008F1C43"/>
    <w:rsid w:val="008F54E7"/>
    <w:rsid w:val="009009EF"/>
    <w:rsid w:val="00903422"/>
    <w:rsid w:val="00904E43"/>
    <w:rsid w:val="00905F59"/>
    <w:rsid w:val="00911BA0"/>
    <w:rsid w:val="00916CF2"/>
    <w:rsid w:val="00917EC1"/>
    <w:rsid w:val="009213A2"/>
    <w:rsid w:val="009254C3"/>
    <w:rsid w:val="00932377"/>
    <w:rsid w:val="00941876"/>
    <w:rsid w:val="00947D5A"/>
    <w:rsid w:val="009532A5"/>
    <w:rsid w:val="00966206"/>
    <w:rsid w:val="00970BE9"/>
    <w:rsid w:val="00977806"/>
    <w:rsid w:val="0098031B"/>
    <w:rsid w:val="00981C8F"/>
    <w:rsid w:val="00982242"/>
    <w:rsid w:val="009868E9"/>
    <w:rsid w:val="00987B25"/>
    <w:rsid w:val="009900A3"/>
    <w:rsid w:val="00993DCD"/>
    <w:rsid w:val="009A7773"/>
    <w:rsid w:val="009C3413"/>
    <w:rsid w:val="009C3688"/>
    <w:rsid w:val="009C45FE"/>
    <w:rsid w:val="009D13E1"/>
    <w:rsid w:val="009D1A96"/>
    <w:rsid w:val="009D38FE"/>
    <w:rsid w:val="009D4207"/>
    <w:rsid w:val="009D7916"/>
    <w:rsid w:val="009F55F6"/>
    <w:rsid w:val="00A12128"/>
    <w:rsid w:val="00A1499E"/>
    <w:rsid w:val="00A1771F"/>
    <w:rsid w:val="00A20961"/>
    <w:rsid w:val="00A22C98"/>
    <w:rsid w:val="00A231E2"/>
    <w:rsid w:val="00A30D30"/>
    <w:rsid w:val="00A34F87"/>
    <w:rsid w:val="00A4413D"/>
    <w:rsid w:val="00A50E79"/>
    <w:rsid w:val="00A64912"/>
    <w:rsid w:val="00A70A74"/>
    <w:rsid w:val="00A9322B"/>
    <w:rsid w:val="00AA0E2F"/>
    <w:rsid w:val="00AB70AE"/>
    <w:rsid w:val="00AD53CC"/>
    <w:rsid w:val="00AD5641"/>
    <w:rsid w:val="00AD6016"/>
    <w:rsid w:val="00AF06CF"/>
    <w:rsid w:val="00AF197F"/>
    <w:rsid w:val="00B07CDB"/>
    <w:rsid w:val="00B12D91"/>
    <w:rsid w:val="00B16A31"/>
    <w:rsid w:val="00B17DFD"/>
    <w:rsid w:val="00B25F53"/>
    <w:rsid w:val="00B308FE"/>
    <w:rsid w:val="00B33709"/>
    <w:rsid w:val="00B33B3C"/>
    <w:rsid w:val="00B47444"/>
    <w:rsid w:val="00B50ADC"/>
    <w:rsid w:val="00B566B1"/>
    <w:rsid w:val="00B63834"/>
    <w:rsid w:val="00B80199"/>
    <w:rsid w:val="00B83204"/>
    <w:rsid w:val="00B93046"/>
    <w:rsid w:val="00BA220B"/>
    <w:rsid w:val="00BA3A57"/>
    <w:rsid w:val="00BB16EA"/>
    <w:rsid w:val="00BB4E1A"/>
    <w:rsid w:val="00BC015E"/>
    <w:rsid w:val="00BC5CD0"/>
    <w:rsid w:val="00BC76AC"/>
    <w:rsid w:val="00BD0ECB"/>
    <w:rsid w:val="00BE02B7"/>
    <w:rsid w:val="00BE0543"/>
    <w:rsid w:val="00BE2155"/>
    <w:rsid w:val="00BE2B98"/>
    <w:rsid w:val="00BE59EF"/>
    <w:rsid w:val="00BE719A"/>
    <w:rsid w:val="00BE720A"/>
    <w:rsid w:val="00BF0D73"/>
    <w:rsid w:val="00BF2465"/>
    <w:rsid w:val="00C001E6"/>
    <w:rsid w:val="00C16619"/>
    <w:rsid w:val="00C2254B"/>
    <w:rsid w:val="00C25E7F"/>
    <w:rsid w:val="00C2746F"/>
    <w:rsid w:val="00C324A0"/>
    <w:rsid w:val="00C42BF8"/>
    <w:rsid w:val="00C437A3"/>
    <w:rsid w:val="00C4511A"/>
    <w:rsid w:val="00C50043"/>
    <w:rsid w:val="00C7573B"/>
    <w:rsid w:val="00C87769"/>
    <w:rsid w:val="00C90ADB"/>
    <w:rsid w:val="00CA1A2F"/>
    <w:rsid w:val="00CA2F53"/>
    <w:rsid w:val="00CA788C"/>
    <w:rsid w:val="00CB602E"/>
    <w:rsid w:val="00CB7E90"/>
    <w:rsid w:val="00CC4D15"/>
    <w:rsid w:val="00CC6E04"/>
    <w:rsid w:val="00CC7C9D"/>
    <w:rsid w:val="00CD2361"/>
    <w:rsid w:val="00CD4269"/>
    <w:rsid w:val="00CE051D"/>
    <w:rsid w:val="00CE1335"/>
    <w:rsid w:val="00CE493D"/>
    <w:rsid w:val="00CF07FA"/>
    <w:rsid w:val="00CF0BB2"/>
    <w:rsid w:val="00CF2DD5"/>
    <w:rsid w:val="00CF3EE8"/>
    <w:rsid w:val="00D13441"/>
    <w:rsid w:val="00D150E7"/>
    <w:rsid w:val="00D153DC"/>
    <w:rsid w:val="00D264AA"/>
    <w:rsid w:val="00D36ED1"/>
    <w:rsid w:val="00D52DC2"/>
    <w:rsid w:val="00D53BCC"/>
    <w:rsid w:val="00D6738D"/>
    <w:rsid w:val="00D70DFB"/>
    <w:rsid w:val="00D71950"/>
    <w:rsid w:val="00D766DF"/>
    <w:rsid w:val="00D91F10"/>
    <w:rsid w:val="00D938CE"/>
    <w:rsid w:val="00D9678B"/>
    <w:rsid w:val="00DA186E"/>
    <w:rsid w:val="00DA4116"/>
    <w:rsid w:val="00DB251C"/>
    <w:rsid w:val="00DB4630"/>
    <w:rsid w:val="00DC36F0"/>
    <w:rsid w:val="00DC4F88"/>
    <w:rsid w:val="00DC7FC2"/>
    <w:rsid w:val="00DF2831"/>
    <w:rsid w:val="00E05704"/>
    <w:rsid w:val="00E14817"/>
    <w:rsid w:val="00E20AB1"/>
    <w:rsid w:val="00E24922"/>
    <w:rsid w:val="00E26D36"/>
    <w:rsid w:val="00E30793"/>
    <w:rsid w:val="00E338EF"/>
    <w:rsid w:val="00E33C1C"/>
    <w:rsid w:val="00E544BB"/>
    <w:rsid w:val="00E74DC7"/>
    <w:rsid w:val="00E8075A"/>
    <w:rsid w:val="00E90EF1"/>
    <w:rsid w:val="00E94D5E"/>
    <w:rsid w:val="00EA7100"/>
    <w:rsid w:val="00EA7F9F"/>
    <w:rsid w:val="00EB1274"/>
    <w:rsid w:val="00EC48F2"/>
    <w:rsid w:val="00ED2BB6"/>
    <w:rsid w:val="00ED34E1"/>
    <w:rsid w:val="00ED3B8D"/>
    <w:rsid w:val="00ED5304"/>
    <w:rsid w:val="00ED79B6"/>
    <w:rsid w:val="00EE1372"/>
    <w:rsid w:val="00EF2E3A"/>
    <w:rsid w:val="00F072A7"/>
    <w:rsid w:val="00F078DC"/>
    <w:rsid w:val="00F25352"/>
    <w:rsid w:val="00F32483"/>
    <w:rsid w:val="00F32BA8"/>
    <w:rsid w:val="00F3322C"/>
    <w:rsid w:val="00F349F1"/>
    <w:rsid w:val="00F34D82"/>
    <w:rsid w:val="00F4350D"/>
    <w:rsid w:val="00F43E72"/>
    <w:rsid w:val="00F479C4"/>
    <w:rsid w:val="00F567F7"/>
    <w:rsid w:val="00F63279"/>
    <w:rsid w:val="00F70002"/>
    <w:rsid w:val="00F7191F"/>
    <w:rsid w:val="00F73BD6"/>
    <w:rsid w:val="00F77B38"/>
    <w:rsid w:val="00F83989"/>
    <w:rsid w:val="00F85099"/>
    <w:rsid w:val="00F8662E"/>
    <w:rsid w:val="00F86AB4"/>
    <w:rsid w:val="00F87BB7"/>
    <w:rsid w:val="00F9379C"/>
    <w:rsid w:val="00F9632C"/>
    <w:rsid w:val="00FA1E52"/>
    <w:rsid w:val="00FB5EB7"/>
    <w:rsid w:val="00FD5517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37CB3"/>
  <w15:docId w15:val="{7DF89C1A-951E-4DB1-BC31-57493CB06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20961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0961"/>
  </w:style>
  <w:style w:type="paragraph" w:customStyle="1" w:styleId="OPCParaBase">
    <w:name w:val="OPCParaBase"/>
    <w:qFormat/>
    <w:rsid w:val="00A2096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096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096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2096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2096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2096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A2096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2096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2096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2096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2096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0961"/>
  </w:style>
  <w:style w:type="paragraph" w:customStyle="1" w:styleId="Blocks">
    <w:name w:val="Blocks"/>
    <w:aliases w:val="bb"/>
    <w:basedOn w:val="OPCParaBase"/>
    <w:qFormat/>
    <w:rsid w:val="00A2096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209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096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0961"/>
    <w:rPr>
      <w:i/>
    </w:rPr>
  </w:style>
  <w:style w:type="paragraph" w:customStyle="1" w:styleId="BoxList">
    <w:name w:val="BoxList"/>
    <w:aliases w:val="bl"/>
    <w:basedOn w:val="BoxText"/>
    <w:qFormat/>
    <w:rsid w:val="00A2096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096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096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0961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0961"/>
  </w:style>
  <w:style w:type="character" w:customStyle="1" w:styleId="CharAmPartText">
    <w:name w:val="CharAmPartText"/>
    <w:basedOn w:val="OPCCharBase"/>
    <w:uiPriority w:val="1"/>
    <w:qFormat/>
    <w:rsid w:val="00A20961"/>
  </w:style>
  <w:style w:type="character" w:customStyle="1" w:styleId="CharAmSchNo">
    <w:name w:val="CharAmSchNo"/>
    <w:basedOn w:val="OPCCharBase"/>
    <w:uiPriority w:val="1"/>
    <w:qFormat/>
    <w:rsid w:val="00A20961"/>
  </w:style>
  <w:style w:type="character" w:customStyle="1" w:styleId="CharAmSchText">
    <w:name w:val="CharAmSchText"/>
    <w:basedOn w:val="OPCCharBase"/>
    <w:uiPriority w:val="1"/>
    <w:qFormat/>
    <w:rsid w:val="00A20961"/>
  </w:style>
  <w:style w:type="character" w:customStyle="1" w:styleId="CharBoldItalic">
    <w:name w:val="CharBoldItalic"/>
    <w:basedOn w:val="OPCCharBase"/>
    <w:uiPriority w:val="1"/>
    <w:qFormat/>
    <w:rsid w:val="00A20961"/>
    <w:rPr>
      <w:b/>
      <w:i/>
    </w:rPr>
  </w:style>
  <w:style w:type="character" w:customStyle="1" w:styleId="CharChapNo">
    <w:name w:val="CharChapNo"/>
    <w:basedOn w:val="OPCCharBase"/>
    <w:qFormat/>
    <w:rsid w:val="00A20961"/>
  </w:style>
  <w:style w:type="character" w:customStyle="1" w:styleId="CharChapText">
    <w:name w:val="CharChapText"/>
    <w:basedOn w:val="OPCCharBase"/>
    <w:qFormat/>
    <w:rsid w:val="00A20961"/>
  </w:style>
  <w:style w:type="character" w:customStyle="1" w:styleId="CharDivNo">
    <w:name w:val="CharDivNo"/>
    <w:basedOn w:val="OPCCharBase"/>
    <w:qFormat/>
    <w:rsid w:val="00A20961"/>
  </w:style>
  <w:style w:type="character" w:customStyle="1" w:styleId="CharDivText">
    <w:name w:val="CharDivText"/>
    <w:basedOn w:val="OPCCharBase"/>
    <w:qFormat/>
    <w:rsid w:val="00A20961"/>
  </w:style>
  <w:style w:type="character" w:customStyle="1" w:styleId="CharItalic">
    <w:name w:val="CharItalic"/>
    <w:basedOn w:val="OPCCharBase"/>
    <w:uiPriority w:val="1"/>
    <w:qFormat/>
    <w:rsid w:val="00A20961"/>
    <w:rPr>
      <w:i/>
    </w:rPr>
  </w:style>
  <w:style w:type="character" w:customStyle="1" w:styleId="CharPartNo">
    <w:name w:val="CharPartNo"/>
    <w:basedOn w:val="OPCCharBase"/>
    <w:qFormat/>
    <w:rsid w:val="00A20961"/>
  </w:style>
  <w:style w:type="character" w:customStyle="1" w:styleId="CharPartText">
    <w:name w:val="CharPartText"/>
    <w:basedOn w:val="OPCCharBase"/>
    <w:qFormat/>
    <w:rsid w:val="00A20961"/>
  </w:style>
  <w:style w:type="character" w:customStyle="1" w:styleId="CharSectno">
    <w:name w:val="CharSectno"/>
    <w:basedOn w:val="OPCCharBase"/>
    <w:qFormat/>
    <w:rsid w:val="00A20961"/>
  </w:style>
  <w:style w:type="character" w:customStyle="1" w:styleId="CharSubdNo">
    <w:name w:val="CharSubdNo"/>
    <w:basedOn w:val="OPCCharBase"/>
    <w:uiPriority w:val="1"/>
    <w:qFormat/>
    <w:rsid w:val="00A20961"/>
  </w:style>
  <w:style w:type="character" w:customStyle="1" w:styleId="CharSubdText">
    <w:name w:val="CharSubdText"/>
    <w:basedOn w:val="OPCCharBase"/>
    <w:uiPriority w:val="1"/>
    <w:qFormat/>
    <w:rsid w:val="00A20961"/>
  </w:style>
  <w:style w:type="paragraph" w:customStyle="1" w:styleId="CTA--">
    <w:name w:val="CTA --"/>
    <w:basedOn w:val="OPCParaBase"/>
    <w:next w:val="Normal"/>
    <w:rsid w:val="00A2096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2096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2096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2096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2096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2096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2096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2096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2096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2096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2096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2096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2096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2096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A2096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20961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A2096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2096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2096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2096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2096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2096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2096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2096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2096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2096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2096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2096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2096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2096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2096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A20961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A2096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2096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2096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2096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2096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2096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2096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2096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2096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2096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2096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2096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2096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2096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2096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2096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2096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2096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2096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2096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209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2096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209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2096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A20961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A20961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A20961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A20961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A2096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2096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2096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2096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2096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2096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2096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2096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A20961"/>
    <w:rPr>
      <w:sz w:val="16"/>
    </w:rPr>
  </w:style>
  <w:style w:type="table" w:customStyle="1" w:styleId="CFlag">
    <w:name w:val="CFlag"/>
    <w:basedOn w:val="TableNormal"/>
    <w:uiPriority w:val="99"/>
    <w:rsid w:val="00A209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A209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9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20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20961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A2096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20961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A2096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2096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2096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A2096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A20961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A2096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2096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A20961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A2096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2096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2096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2096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2096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2096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2096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A2096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20961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A2096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A20961"/>
  </w:style>
  <w:style w:type="character" w:customStyle="1" w:styleId="CharSubPartNoCASA">
    <w:name w:val="CharSubPartNo(CASA)"/>
    <w:basedOn w:val="OPCCharBase"/>
    <w:uiPriority w:val="1"/>
    <w:rsid w:val="00A20961"/>
  </w:style>
  <w:style w:type="paragraph" w:customStyle="1" w:styleId="ENoteTTIndentHeadingSub">
    <w:name w:val="ENoteTTIndentHeadingSub"/>
    <w:aliases w:val="enTTHis"/>
    <w:basedOn w:val="OPCParaBase"/>
    <w:rsid w:val="00A2096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2096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2096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2096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209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20961"/>
    <w:rPr>
      <w:sz w:val="22"/>
    </w:rPr>
  </w:style>
  <w:style w:type="paragraph" w:customStyle="1" w:styleId="SOTextNote">
    <w:name w:val="SO TextNote"/>
    <w:aliases w:val="sont"/>
    <w:basedOn w:val="SOText"/>
    <w:qFormat/>
    <w:rsid w:val="00A2096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2096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20961"/>
    <w:rPr>
      <w:sz w:val="22"/>
    </w:rPr>
  </w:style>
  <w:style w:type="paragraph" w:customStyle="1" w:styleId="FileName">
    <w:name w:val="FileName"/>
    <w:basedOn w:val="Normal"/>
    <w:rsid w:val="00A20961"/>
  </w:style>
  <w:style w:type="paragraph" w:customStyle="1" w:styleId="TableHeading">
    <w:name w:val="TableHeading"/>
    <w:aliases w:val="th"/>
    <w:basedOn w:val="OPCParaBase"/>
    <w:next w:val="Tabletext"/>
    <w:rsid w:val="00A2096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2096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2096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2096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2096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2096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2096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2096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20961"/>
    <w:rPr>
      <w:sz w:val="18"/>
    </w:rPr>
  </w:style>
  <w:style w:type="paragraph" w:customStyle="1" w:styleId="BodyNum">
    <w:name w:val="BodyNum"/>
    <w:aliases w:val="b1"/>
    <w:basedOn w:val="OPCParaBase"/>
    <w:rsid w:val="00BE02B7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BE02B7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BE02B7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BE02B7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BE02B7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BE02B7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notetextChar">
    <w:name w:val="note(text) Char"/>
    <w:aliases w:val="n Char"/>
    <w:basedOn w:val="DefaultParagraphFont"/>
    <w:link w:val="notetext"/>
    <w:rsid w:val="00CC7C9D"/>
    <w:rPr>
      <w:rFonts w:eastAsia="Times New Roman" w:cs="Times New Roman"/>
      <w:sz w:val="18"/>
      <w:lang w:eastAsia="en-AU"/>
    </w:rPr>
  </w:style>
  <w:style w:type="paragraph" w:styleId="ListParagraph">
    <w:name w:val="List Paragraph"/>
    <w:basedOn w:val="Normal"/>
    <w:uiPriority w:val="34"/>
    <w:qFormat/>
    <w:rsid w:val="00BE59EF"/>
    <w:pPr>
      <w:ind w:left="720"/>
      <w:contextualSpacing/>
    </w:pPr>
  </w:style>
  <w:style w:type="paragraph" w:styleId="Revision">
    <w:name w:val="Revision"/>
    <w:hidden/>
    <w:uiPriority w:val="99"/>
    <w:semiHidden/>
    <w:rsid w:val="00D71950"/>
    <w:rPr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61F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1FB1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1FB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1F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1FB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A289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8776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zg\AppData\Local\Temp\1\MicrosoftEdgeDownloads\714e3361-e9cf-457a-8a14-bd9cb6dbef81\template_-_non-gg_appoint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12AFE273C88543BB7714EA9B46D316" ma:contentTypeVersion="56" ma:contentTypeDescription="Create a new document." ma:contentTypeScope="" ma:versionID="717806256decb50a58ef8d6d6ac66b2e">
  <xsd:schema xmlns:xsd="http://www.w3.org/2001/XMLSchema" xmlns:xs="http://www.w3.org/2001/XMLSchema" xmlns:p="http://schemas.microsoft.com/office/2006/metadata/properties" xmlns:ns2="fe39d773-a83d-4623-ae74-f25711a76616" xmlns:ns3="ff38c824-6e29-4496-8487-69f397e7ed29" xmlns:ns4="8320e0b4-4597-4348-bafe-1f6715d4016c" targetNamespace="http://schemas.microsoft.com/office/2006/metadata/properties" ma:root="true" ma:fieldsID="c570d3008d44349a59936b7b6615720e" ns2:_="" ns3:_="" ns4:_="">
    <xsd:import namespace="fe39d773-a83d-4623-ae74-f25711a76616"/>
    <xsd:import namespace="ff38c824-6e29-4496-8487-69f397e7ed29"/>
    <xsd:import namespace="8320e0b4-4597-4348-bafe-1f6715d4016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48f371a4a874164b16a8c4aab488f5c"/>
                <xsd:element ref="ns3:TaxCatchAll" minOccurs="0"/>
                <xsd:element ref="ns3:TaxCatchAllLabel" minOccurs="0"/>
                <xsd:element ref="ns2:e4fe7dcdd1c0411bbf19a4de3665191f"/>
                <xsd:element ref="ns2:gfba5f33532c49208d2320ce38cc3c2b"/>
                <xsd:element ref="ns2:kfc39f3e4e2747ae990d3c8bb74a5a64"/>
                <xsd:element ref="ns3:_Name" minOccurs="0"/>
                <xsd:element ref="ns3:ResponsibleOfficer" minOccurs="0"/>
                <xsd:element ref="ns2:NextAction" minOccurs="0"/>
                <xsd:element ref="ns3:Date_x0020_Received" minOccurs="0"/>
                <xsd:element ref="ns3:Client" minOccurs="0"/>
                <xsd:element ref="ns2:cefeb78739de4820957bbf83034722da" minOccurs="0"/>
                <xsd:element ref="ns2:hd811e2af7a74596a2880e3ed5c06c3b" minOccurs="0"/>
                <xsd:element ref="ns2:c34aff0947e240ee90af7caf9e4ef304" minOccurs="0"/>
                <xsd:element ref="ns3:LM_x0020_Status" minOccurs="0"/>
                <xsd:element ref="ns3:Second_x0020_Counselling" minOccurs="0"/>
                <xsd:element ref="ns3:Related_x0020_matters" minOccurs="0"/>
                <xsd:element ref="ns4:MediaServiceMetadata" minOccurs="0"/>
                <xsd:element ref="ns4:MediaServiceFastMetadata" minOccurs="0"/>
                <xsd:element ref="ns3:d75f5d71e5f144d3a6025b2bc36336ba" minOccurs="0"/>
                <xsd:element ref="ns2:idbd870b6b4b4977ba694ad605366ad3" minOccurs="0"/>
                <xsd:element ref="ns3:External_x0020_Firm_x0020_Reference_x0020_No" minOccurs="0"/>
                <xsd:element ref="ns3:DueDate1" minOccurs="0"/>
                <xsd:element ref="ns3:CurrentlyWith" minOccurs="0"/>
                <xsd:element ref="ns3:DateAdviceSent" minOccurs="0"/>
                <xsd:element ref="ns3:Matter_x0020_Type" minOccurs="0"/>
                <xsd:element ref="ns3:Tied_x0020_work" minOccurs="0"/>
                <xsd:element ref="ns3:Complexity" minOccurs="0"/>
                <xsd:element ref="ns3:Matter_x0020_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48f371a4a874164b16a8c4aab488f5c" ma:index="11" nillable="true" ma:taxonomy="true" ma:internalName="a48f371a4a874164b16a8c4aab488f5c" ma:taxonomyFieldName="eTheme" ma:displayName="Theme" ma:readOnly="false" ma:default="16;#Governance and Legal|6a768051-04c8-48b5-8d6f-573137680008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4fe7dcdd1c0411bbf19a4de3665191f" ma:index="15" nillable="true" ma:taxonomy="true" ma:internalName="e4fe7dcdd1c0411bbf19a4de3665191f" ma:taxonomyFieldName="eActivity" ma:displayName="Activity" ma:readOnly="false" ma:default="5;#Legal services|c8e2fd51-4093-4598-8984-d78772016138" ma:fieldId="{e4fe7dcd-d1c0-411b-bf19-a4de3665191f}" ma:sspId="218240cd-c75f-40bd-87f4-262ac964b25b" ma:termSetId="b4be457e-5c7d-4d18-a155-e172d003877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ba5f33532c49208d2320ce38cc3c2b" ma:index="17" nillable="true" ma:taxonomy="true" ma:internalName="gfba5f33532c49208d2320ce38cc3c2b" ma:taxonomyFieldName="eTopic" ma:displayName="Topic" ma:readOnly="false" ma:default="" ma:fieldId="{0fba5f33-532c-4920-8d23-20ce38cc3c2b}" ma:taxonomyMulti="true" ma:sspId="218240cd-c75f-40bd-87f4-262ac964b25b" ma:termSetId="1a192a41-84a4-4f1d-93f0-458939a945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fc39f3e4e2747ae990d3c8bb74a5a64" ma:index="19" nillable="true" ma:taxonomy="true" ma:internalName="kfc39f3e4e2747ae990d3c8bb74a5a64" ma:taxonomyFieldName="eDocumentType" ma:displayName="Document Type" ma:readOnly="false" ma:default="" ma:fieldId="{4fc39f3e-4e27-47ae-990d-3c8bb74a5a64}" ma:sspId="218240cd-c75f-40bd-87f4-262ac964b25b" ma:termSetId="2d63dd14-aa73-402d-8dd4-649987f841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extAction" ma:index="23" nillable="true" ma:displayName="Next Action" ma:internalName="NextAction" ma:readOnly="false">
      <xsd:simpleType>
        <xsd:restriction base="dms:Note">
          <xsd:maxLength value="255"/>
        </xsd:restriction>
      </xsd:simpleType>
    </xsd:element>
    <xsd:element name="cefeb78739de4820957bbf83034722da" ma:index="27" nillable="true" ma:taxonomy="true" ma:internalName="cefeb78739de4820957bbf83034722da" ma:taxonomyFieldName="FirmEngaged" ma:displayName="Firm Engaged" ma:readOnly="false" ma:fieldId="{cefeb787-39de-4820-957b-bf83034722da}" ma:sspId="218240cd-c75f-40bd-87f4-262ac964b25b" ma:termSetId="0e8dacd5-41fd-418d-8d2a-03d0f48316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d811e2af7a74596a2880e3ed5c06c3b" ma:index="29" nillable="true" ma:taxonomy="true" ma:internalName="hd811e2af7a74596a2880e3ed5c06c3b" ma:taxonomyFieldName="Legislation" ma:displayName="Legislation" ma:readOnly="false" ma:default="" ma:fieldId="{1d811e2a-f7a7-4596-a288-0e3ed5c06c3b}" ma:taxonomyMulti="true" ma:sspId="218240cd-c75f-40bd-87f4-262ac964b25b" ma:termSetId="d205ce33-b61d-4cf3-9823-313bd2faa11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34aff0947e240ee90af7caf9e4ef304" ma:index="31" nillable="true" ma:taxonomy="true" ma:internalName="c34aff0947e240ee90af7caf9e4ef304" ma:taxonomyFieldName="Division" ma:displayName="Division" ma:indexed="true" ma:readOnly="false" ma:default="" ma:fieldId="{c34aff09-47e2-40ee-90af-7caf9e4ef304}" ma:sspId="218240cd-c75f-40bd-87f4-262ac964b25b" ma:termSetId="357e9dc9-aeca-4034-997a-13fde7c19b6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dbd870b6b4b4977ba694ad605366ad3" ma:index="40" nillable="true" ma:taxonomy="true" ma:internalName="idbd870b6b4b4977ba694ad605366ad3" ma:taxonomyFieldName="LegalIssues" ma:displayName="Legal Issues" ma:readOnly="false" ma:default="" ma:fieldId="{2dbd870b-6b4b-4977-ba69-4ad605366ad3}" ma:sspId="218240cd-c75f-40bd-87f4-262ac964b25b" ma:termSetId="fb10696d-cf7b-4d89-ba91-f5d4a07af0f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8c824-6e29-4496-8487-69f397e7ed2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4b325d0-c08f-4cf2-a935-fc52517640ad}" ma:internalName="TaxCatchAll" ma:showField="CatchAllData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84b325d0-c08f-4cf2-a935-fc52517640ad}" ma:internalName="TaxCatchAllLabel" ma:readOnly="true" ma:showField="CatchAllDataLabel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Name" ma:index="21" nillable="true" ma:displayName="Matter Name" ma:internalName="_Name">
      <xsd:simpleType>
        <xsd:restriction base="dms:Text">
          <xsd:maxLength value="255"/>
        </xsd:restriction>
      </xsd:simpleType>
    </xsd:element>
    <xsd:element name="ResponsibleOfficer" ma:index="22" nillable="true" ma:displayName="Responsible Officer" ma:indexed="true" ma:list="UserInfo" ma:SharePointGroup="406" ma:internalName="ResponsibleOffic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Received" ma:index="24" nillable="true" ma:displayName="Date Received" ma:format="DateOnly" ma:indexed="true" ma:internalName="Date_x0020_Received">
      <xsd:simpleType>
        <xsd:restriction base="dms:DateTime"/>
      </xsd:simpleType>
    </xsd:element>
    <xsd:element name="Client" ma:index="25" nillable="true" ma:displayName="Client" ma:list="UserInfo" ma:SharePointGroup="0" ma:internalName="Client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M_x0020_Status" ma:index="32" nillable="true" ma:displayName="LM Status" ma:format="Dropdown" ma:indexed="true" ma:internalName="LM_x0020_Status" ma:readOnly="false">
      <xsd:simpleType>
        <xsd:restriction base="dms:Choice">
          <xsd:enumeration value="Open"/>
          <xsd:enumeration value="Closed"/>
        </xsd:restriction>
      </xsd:simpleType>
    </xsd:element>
    <xsd:element name="Second_x0020_Counselling" ma:index="33" nillable="true" ma:displayName="Second Counselling" ma:list="UserInfo" ma:SharePointGroup="5" ma:internalName="Second_x0020_Counselling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lated_x0020_matters" ma:index="34" nillable="true" ma:displayName="Related matters" ma:internalName="Related_x0020_matters">
      <xsd:simpleType>
        <xsd:restriction base="dms:Text">
          <xsd:maxLength value="255"/>
        </xsd:restriction>
      </xsd:simpleType>
    </xsd:element>
    <xsd:element name="d75f5d71e5f144d3a6025b2bc36336ba" ma:index="37" nillable="true" ma:taxonomy="true" ma:internalName="d75f5d71e5f144d3a6025b2bc36336ba" ma:taxonomyFieldName="Firm_x0020_engaged" ma:displayName="Firm engaged" ma:readOnly="false" ma:fieldId="{d75f5d71-e5f1-44d3-a602-5b2bc36336ba}" ma:sspId="218240cd-c75f-40bd-87f4-262ac964b25b" ma:termSetId="445f877f-1174-49dd-a866-ed8166dc2a1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xternal_x0020_Firm_x0020_Reference_x0020_No" ma:index="41" nillable="true" ma:displayName="External Firm Reference No" ma:internalName="External_x0020_Firm_x0020_Reference_x0020_No">
      <xsd:simpleType>
        <xsd:restriction base="dms:Text">
          <xsd:maxLength value="255"/>
        </xsd:restriction>
      </xsd:simpleType>
    </xsd:element>
    <xsd:element name="DueDate1" ma:index="42" nillable="true" ma:displayName="Due Date" ma:format="DateOnly" ma:internalName="DueDate1" ma:readOnly="false">
      <xsd:simpleType>
        <xsd:restriction base="dms:DateTime"/>
      </xsd:simpleType>
    </xsd:element>
    <xsd:element name="CurrentlyWith" ma:index="43" nillable="true" ma:displayName="Currently With" ma:format="Dropdown" ma:internalName="CurrentlyWith" ma:readOnly="false">
      <xsd:simpleType>
        <xsd:restriction base="dms:Choice">
          <xsd:enumeration value="With EL2 for approval"/>
          <xsd:enumeration value="Awaiting SES approval"/>
          <xsd:enumeration value="With EL2 for action"/>
          <xsd:enumeration value="For action by responsible officer"/>
          <xsd:enumeration value="Awaiting client response/action"/>
          <xsd:enumeration value="With external provider (not AGS)"/>
          <xsd:enumeration value="With AGS (not outposted)"/>
          <xsd:enumeration value="Completed"/>
        </xsd:restriction>
      </xsd:simpleType>
    </xsd:element>
    <xsd:element name="DateAdviceSent" ma:index="44" nillable="true" ma:displayName="Date Advice Sent" ma:format="DateOnly" ma:indexed="true" ma:internalName="DateAdviceSent" ma:readOnly="false">
      <xsd:simpleType>
        <xsd:restriction base="dms:DateTime"/>
      </xsd:simpleType>
    </xsd:element>
    <xsd:element name="Matter_x0020_Type" ma:index="45" nillable="true" ma:displayName="Matter Type" ma:format="Dropdown" ma:internalName="Matter_x0020_Type" ma:readOnly="false">
      <xsd:simpleType>
        <xsd:restriction base="dms:Choice">
          <xsd:enumeration value="Legal Advice (Treasury Lawyers)"/>
          <xsd:enumeration value="Legal Advice (Outposted AGS Lawyers)"/>
          <xsd:enumeration value="Legal Advice (External)"/>
          <xsd:enumeration value="Section 78B notice"/>
          <xsd:enumeration value="Act of Grace Claim/Debt Waiver/CDDA Claim"/>
          <xsd:enumeration value="Paragraph 10 LSD Consultation"/>
          <xsd:enumeration value="Subpoena/Notice to produce"/>
          <xsd:enumeration value="Schedule 1AB FFSP"/>
          <xsd:enumeration value="S33 IRD Instrument"/>
          <xsd:enumeration value="Appointments Instruments"/>
          <xsd:enumeration value="Other"/>
        </xsd:restriction>
      </xsd:simpleType>
    </xsd:element>
    <xsd:element name="Tied_x0020_work" ma:index="46" nillable="true" ma:displayName="Tied work" ma:description="Is the work tied work within the Legal Services Directions?" ma:format="Dropdown" ma:internalName="Tied_x0020_work" ma:readOnly="false">
      <xsd:simpleType>
        <xsd:restriction base="dms:Choice">
          <xsd:enumeration value="Yes"/>
          <xsd:enumeration value="No"/>
        </xsd:restriction>
      </xsd:simpleType>
    </xsd:element>
    <xsd:element name="Complexity" ma:index="47" nillable="true" ma:displayName="Complexity" ma:format="Dropdown" ma:internalName="Complexity">
      <xsd:simpleType>
        <xsd:restriction base="dms:Choice">
          <xsd:enumeration value="Basic"/>
          <xsd:enumeration value="Moderate"/>
          <xsd:enumeration value="Complex"/>
        </xsd:restriction>
      </xsd:simpleType>
    </xsd:element>
    <xsd:element name="Matter_x0020_Number" ma:index="48" nillable="true" ma:displayName="Matter Number" ma:indexed="true" ma:internalName="Matter_x0020_Numbe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20e0b4-4597-4348-bafe-1f6715d40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6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e39d773-a83d-4623-ae74-f25711a76616">5CRS7ES3RZCY-1392583565-26986</_dlc_DocId>
    <_dlc_DocIdUrl xmlns="fe39d773-a83d-4623-ae74-f25711a76616">
      <Url>https://austreasury.sharepoint.com/sites/legal-ser-function/_layouts/15/DocIdRedir.aspx?ID=5CRS7ES3RZCY-1392583565-26986</Url>
      <Description>5CRS7ES3RZCY-1392583565-26986</Description>
    </_dlc_DocIdUrl>
    <e4fe7dcdd1c0411bbf19a4de3665191f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Legal services</TermName>
          <TermId xmlns="http://schemas.microsoft.com/office/infopath/2007/PartnerControls">c8e2fd51-4093-4598-8984-d78772016138</TermId>
        </TermInfo>
      </Terms>
    </e4fe7dcdd1c0411bbf19a4de3665191f>
    <kfc39f3e4e2747ae990d3c8bb74a5a64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Instrument</TermName>
          <TermId xmlns="http://schemas.microsoft.com/office/infopath/2007/PartnerControls">18296bdd-4c19-4089-aeff-ec2c08d458fa</TermId>
        </TermInfo>
      </Terms>
    </kfc39f3e4e2747ae990d3c8bb74a5a64>
    <_dlc_DocIdPersistId xmlns="fe39d773-a83d-4623-ae74-f25711a76616" xsi:nil="true"/>
    <a48f371a4a874164b16a8c4aab488f5c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Governance and Legal</TermName>
          <TermId xmlns="http://schemas.microsoft.com/office/infopath/2007/PartnerControls">6a768051-04c8-48b5-8d6f-573137680008</TermId>
        </TermInfo>
      </Terms>
    </a48f371a4a874164b16a8c4aab488f5c>
    <gfba5f33532c49208d2320ce38cc3c2b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Governance and Legal</TermName>
          <TermId xmlns="http://schemas.microsoft.com/office/infopath/2007/PartnerControls">d4a4995d-0c7f-4c50-b543-f25e3c139f57</TermId>
        </TermInfo>
      </Terms>
    </gfba5f33532c49208d2320ce38cc3c2b>
    <TaxCatchAll xmlns="ff38c824-6e29-4496-8487-69f397e7ed29">
      <Value>663</Value>
      <Value>5</Value>
      <Value>493</Value>
      <Value>16</Value>
      <Value>714</Value>
    </TaxCatchAll>
    <TaxCatchAllLabel xmlns="ff38c824-6e29-4496-8487-69f397e7ed29" xsi:nil="true"/>
    <c34aff0947e240ee90af7caf9e4ef304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Corporate Division</TermName>
          <TermId xmlns="http://schemas.microsoft.com/office/infopath/2007/PartnerControls">9f1bf08f-4d50-4a26-a9f4-fda0ad674e46</TermId>
        </TermInfo>
      </Terms>
    </c34aff0947e240ee90af7caf9e4ef304>
    <cefeb78739de4820957bbf83034722da xmlns="fe39d773-a83d-4623-ae74-f25711a76616">
      <Terms xmlns="http://schemas.microsoft.com/office/infopath/2007/PartnerControls"/>
    </cefeb78739de4820957bbf83034722da>
    <Date_x0020_Received xmlns="ff38c824-6e29-4496-8487-69f397e7ed29">2023-06-27T14:00:00+00:00</Date_x0020_Received>
    <CurrentlyWith xmlns="ff38c824-6e29-4496-8487-69f397e7ed29" xsi:nil="true"/>
    <External_x0020_Firm_x0020_Reference_x0020_No xmlns="ff38c824-6e29-4496-8487-69f397e7ed29" xsi:nil="true"/>
    <d75f5d71e5f144d3a6025b2bc36336ba xmlns="ff38c824-6e29-4496-8487-69f397e7ed29">
      <Terms xmlns="http://schemas.microsoft.com/office/infopath/2007/PartnerControls"/>
    </d75f5d71e5f144d3a6025b2bc36336ba>
    <Complexity xmlns="ff38c824-6e29-4496-8487-69f397e7ed29">Basic</Complexity>
    <LM_x0020_Status xmlns="ff38c824-6e29-4496-8487-69f397e7ed29">Closed</LM_x0020_Status>
    <Related_x0020_matters xmlns="ff38c824-6e29-4496-8487-69f397e7ed29" xsi:nil="true"/>
    <hd811e2af7a74596a2880e3ed5c06c3b xmlns="fe39d773-a83d-4623-ae74-f25711a76616">
      <Terms xmlns="http://schemas.microsoft.com/office/infopath/2007/PartnerControls"/>
    </hd811e2af7a74596a2880e3ed5c06c3b>
    <Tied_x0020_work xmlns="ff38c824-6e29-4496-8487-69f397e7ed29">No</Tied_x0020_work>
    <DueDate1 xmlns="ff38c824-6e29-4496-8487-69f397e7ed29">2023-06-27T14:00:00+00:00</DueDate1>
    <ResponsibleOfficer xmlns="ff38c824-6e29-4496-8487-69f397e7ed29">
      <UserInfo>
        <DisplayName>Amos, Tammy</DisplayName>
        <AccountId>26</AccountId>
        <AccountType/>
      </UserInfo>
    </ResponsibleOfficer>
    <Second_x0020_Counselling xmlns="ff38c824-6e29-4496-8487-69f397e7ed29">
      <UserInfo>
        <DisplayName/>
        <AccountId xsi:nil="true"/>
        <AccountType/>
      </UserInfo>
    </Second_x0020_Counselling>
    <DateAdviceSent xmlns="ff38c824-6e29-4496-8487-69f397e7ed29">2023-06-27T14:00:00+00:00</DateAdviceSent>
    <Client xmlns="ff38c824-6e29-4496-8487-69f397e7ed29">
      <UserInfo>
        <DisplayName>McCallum, Mary</DisplayName>
        <AccountId>119</AccountId>
        <AccountType/>
      </UserInfo>
    </Client>
    <Matter_x0020_Number xmlns="ff38c824-6e29-4496-8487-69f397e7ed29">LM-2023-0568</Matter_x0020_Number>
    <Matter_x0020_Type xmlns="ff38c824-6e29-4496-8487-69f397e7ed29">Legal Advice (Treasury Lawyers)</Matter_x0020_Type>
    <idbd870b6b4b4977ba694ad605366ad3 xmlns="fe39d773-a83d-4623-ae74-f25711a76616">
      <Terms xmlns="http://schemas.microsoft.com/office/infopath/2007/PartnerControls"/>
    </idbd870b6b4b4977ba694ad605366ad3>
    <_Name xmlns="ff38c824-6e29-4496-8487-69f397e7ed29" xsi:nil="true"/>
    <NextAction xmlns="fe39d773-a83d-4623-ae74-f25711a76616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A97A4FC-47D7-4C07-99DD-6F24B2B39C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39d773-a83d-4623-ae74-f25711a76616"/>
    <ds:schemaRef ds:uri="ff38c824-6e29-4496-8487-69f397e7ed29"/>
    <ds:schemaRef ds:uri="8320e0b4-4597-4348-bafe-1f6715d401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C6EBE7-04DD-4E7B-AF2B-98A4E6555F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319317-A916-4837-891C-0FF795159E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E13D90-16DF-4186-81FC-21D4B4C8EF44}">
  <ds:schemaRefs>
    <ds:schemaRef ds:uri="http://purl.org/dc/dcmitype/"/>
    <ds:schemaRef ds:uri="http://purl.org/dc/elements/1.1/"/>
    <ds:schemaRef ds:uri="http://schemas.microsoft.com/office/infopath/2007/PartnerControls"/>
    <ds:schemaRef ds:uri="ff38c824-6e29-4496-8487-69f397e7ed29"/>
    <ds:schemaRef ds:uri="http://www.w3.org/XML/1998/namespace"/>
    <ds:schemaRef ds:uri="fe39d773-a83d-4623-ae74-f25711a76616"/>
    <ds:schemaRef ds:uri="http://schemas.openxmlformats.org/package/2006/metadata/core-properties"/>
    <ds:schemaRef ds:uri="http://schemas.microsoft.com/office/2006/documentManagement/types"/>
    <ds:schemaRef ds:uri="8320e0b4-4597-4348-bafe-1f6715d4016c"/>
    <ds:schemaRef ds:uri="http://schemas.microsoft.com/office/2006/metadata/properties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D9B261BD-C4A4-4847-A1E6-17E7D8717FC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template_-_non-gg_appointment.dotx</Template>
  <TotalTime>0</TotalTime>
  <Pages>1</Pages>
  <Words>142</Words>
  <Characters>810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20230627-NI-TSY_47_XXX-ARCPC Acting Chair</dc:title>
  <dc:subject>APPOINTMENTS - FINAL SIGNOFF - Part-Time Member, Tax Practitioners Board</dc:subject>
  <dc:creator>Gallop, Nina</dc:creator>
  <cp:keywords/>
  <cp:lastModifiedBy>Morrison, Emily</cp:lastModifiedBy>
  <cp:revision>2</cp:revision>
  <dcterms:created xsi:type="dcterms:W3CDTF">2023-06-28T04:41:00Z</dcterms:created>
  <dcterms:modified xsi:type="dcterms:W3CDTF">2023-06-28T04:41:00Z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ditionalSecurityInformation">
    <vt:lpwstr/>
  </property>
  <property fmtid="{D5CDD505-2E9C-101B-9397-08002B2CF9AE}" pid="3" name="AlternateThumbnailUrl">
    <vt:lpwstr/>
  </property>
  <property fmtid="{D5CDD505-2E9C-101B-9397-08002B2CF9AE}" pid="4" name="ClearanceDueDate">
    <vt:lpwstr>08 February 2022</vt:lpwstr>
  </property>
  <property fmtid="{D5CDD505-2E9C-101B-9397-08002B2CF9AE}" pid="5" name="Comments">
    <vt:lpwstr/>
  </property>
  <property fmtid="{D5CDD505-2E9C-101B-9397-08002B2CF9AE}" pid="6" name="ContactOfficer">
    <vt:lpwstr>Mark Muir</vt:lpwstr>
  </property>
  <property fmtid="{D5CDD505-2E9C-101B-9397-08002B2CF9AE}" pid="7" name="ContactOfficerPhone">
    <vt:lpwstr>+61 2 6263 1519</vt:lpwstr>
  </property>
  <property fmtid="{D5CDD505-2E9C-101B-9397-08002B2CF9AE}" pid="8" name="ContentTypeId">
    <vt:lpwstr>0x0101001F12AFE273C88543BB7714EA9B46D316</vt:lpwstr>
  </property>
  <property fmtid="{D5CDD505-2E9C-101B-9397-08002B2CF9AE}" pid="9" name="DateFirstSentToMO">
    <vt:lpwstr/>
  </property>
  <property fmtid="{D5CDD505-2E9C-101B-9397-08002B2CF9AE}" pid="10" name="DateSentToMO">
    <vt:lpwstr/>
  </property>
  <property fmtid="{D5CDD505-2E9C-101B-9397-08002B2CF9AE}" pid="11" name="Electorates">
    <vt:lpwstr> </vt:lpwstr>
  </property>
  <property fmtid="{D5CDD505-2E9C-101B-9397-08002B2CF9AE}" pid="12" name="GroupResponsible">
    <vt:lpwstr>Limited Distribution MS</vt:lpwstr>
  </property>
  <property fmtid="{D5CDD505-2E9C-101B-9397-08002B2CF9AE}" pid="13" name="HandlingProtocol">
    <vt:lpwstr>Standard</vt:lpwstr>
  </property>
  <property fmtid="{D5CDD505-2E9C-101B-9397-08002B2CF9AE}" pid="14" name="InformationMinister">
    <vt:lpwstr>Treasurer</vt:lpwstr>
  </property>
  <property fmtid="{D5CDD505-2E9C-101B-9397-08002B2CF9AE}" pid="15" name="InitiatorAddressBlock">
    <vt:lpwstr>Deputy Secretary  Maryanne Mrakovcic
Deputy Secretary Revenue Group
Revenue Group
maryanne.mrkovcic@treasury.gov.au
Phone: 0262633740</vt:lpwstr>
  </property>
  <property fmtid="{D5CDD505-2E9C-101B-9397-08002B2CF9AE}" pid="16" name="InitiatorAddressLine1">
    <vt:lpwstr/>
  </property>
  <property fmtid="{D5CDD505-2E9C-101B-9397-08002B2CF9AE}" pid="17" name="InitiatorAddressLine1And2">
    <vt:lpwstr/>
  </property>
  <property fmtid="{D5CDD505-2E9C-101B-9397-08002B2CF9AE}" pid="18" name="InitiatorAddressLine2">
    <vt:lpwstr/>
  </property>
  <property fmtid="{D5CDD505-2E9C-101B-9397-08002B2CF9AE}" pid="19" name="InitiatorContactDate">
    <vt:lpwstr>5 January 2022</vt:lpwstr>
  </property>
  <property fmtid="{D5CDD505-2E9C-101B-9397-08002B2CF9AE}" pid="20" name="InitiatorContactName">
    <vt:lpwstr/>
  </property>
  <property fmtid="{D5CDD505-2E9C-101B-9397-08002B2CF9AE}" pid="21" name="InitiatorContactPosition">
    <vt:lpwstr/>
  </property>
  <property fmtid="{D5CDD505-2E9C-101B-9397-08002B2CF9AE}" pid="22" name="InitiatorCountry">
    <vt:lpwstr/>
  </property>
  <property fmtid="{D5CDD505-2E9C-101B-9397-08002B2CF9AE}" pid="23" name="InitiatorEmail">
    <vt:lpwstr>maryanne.mrkovcic@treasury.gov.au</vt:lpwstr>
  </property>
  <property fmtid="{D5CDD505-2E9C-101B-9397-08002B2CF9AE}" pid="24" name="InitiatorFax">
    <vt:lpwstr/>
  </property>
  <property fmtid="{D5CDD505-2E9C-101B-9397-08002B2CF9AE}" pid="25" name="InitiatorFirstName">
    <vt:lpwstr>Maryanne</vt:lpwstr>
  </property>
  <property fmtid="{D5CDD505-2E9C-101B-9397-08002B2CF9AE}" pid="26" name="InitiatorFormalTitle">
    <vt:lpwstr>Deputy Secretary</vt:lpwstr>
  </property>
  <property fmtid="{D5CDD505-2E9C-101B-9397-08002B2CF9AE}" pid="27" name="InitiatorFullName">
    <vt:lpwstr>Maryanne Mrakovcic</vt:lpwstr>
  </property>
  <property fmtid="{D5CDD505-2E9C-101B-9397-08002B2CF9AE}" pid="28" name="InitiatorLastName">
    <vt:lpwstr>Mrakovcic</vt:lpwstr>
  </property>
  <property fmtid="{D5CDD505-2E9C-101B-9397-08002B2CF9AE}" pid="29" name="InitiatorMobile">
    <vt:lpwstr/>
  </property>
  <property fmtid="{D5CDD505-2E9C-101B-9397-08002B2CF9AE}" pid="30" name="InitiatorMPElectorate">
    <vt:lpwstr/>
  </property>
  <property fmtid="{D5CDD505-2E9C-101B-9397-08002B2CF9AE}" pid="31" name="InitiatorMPState">
    <vt:lpwstr/>
  </property>
  <property fmtid="{D5CDD505-2E9C-101B-9397-08002B2CF9AE}" pid="32" name="InitiatorName">
    <vt:lpwstr>Ms Maryanne Mrakovcic</vt:lpwstr>
  </property>
  <property fmtid="{D5CDD505-2E9C-101B-9397-08002B2CF9AE}" pid="33" name="InitiatorOnBehalfVia">
    <vt:lpwstr/>
  </property>
  <property fmtid="{D5CDD505-2E9C-101B-9397-08002B2CF9AE}" pid="34" name="InitiatorOrganisation">
    <vt:lpwstr>Revenue Group</vt:lpwstr>
  </property>
  <property fmtid="{D5CDD505-2E9C-101B-9397-08002B2CF9AE}" pid="35" name="InitiatorOrganisationContactInformation">
    <vt:lpwstr/>
  </property>
  <property fmtid="{D5CDD505-2E9C-101B-9397-08002B2CF9AE}" pid="36" name="InitiatorOrganisationType">
    <vt:lpwstr/>
  </property>
  <property fmtid="{D5CDD505-2E9C-101B-9397-08002B2CF9AE}" pid="37" name="InitiatorOrganisationWebsite">
    <vt:lpwstr/>
  </property>
  <property fmtid="{D5CDD505-2E9C-101B-9397-08002B2CF9AE}" pid="38" name="InitiatorParliamentaryTitle">
    <vt:lpwstr>Deputy Secretary Revenue Group</vt:lpwstr>
  </property>
  <property fmtid="{D5CDD505-2E9C-101B-9397-08002B2CF9AE}" pid="39" name="InitiatorPhone">
    <vt:lpwstr>0262633740</vt:lpwstr>
  </property>
  <property fmtid="{D5CDD505-2E9C-101B-9397-08002B2CF9AE}" pid="40" name="InitiatorPostCode">
    <vt:lpwstr/>
  </property>
  <property fmtid="{D5CDD505-2E9C-101B-9397-08002B2CF9AE}" pid="41" name="InitiatorPostNominal">
    <vt:lpwstr/>
  </property>
  <property fmtid="{D5CDD505-2E9C-101B-9397-08002B2CF9AE}" pid="42" name="InitiatorState">
    <vt:lpwstr/>
  </property>
  <property fmtid="{D5CDD505-2E9C-101B-9397-08002B2CF9AE}" pid="43" name="InitiatorSuburbOrCity">
    <vt:lpwstr/>
  </property>
  <property fmtid="{D5CDD505-2E9C-101B-9397-08002B2CF9AE}" pid="44" name="InitiatorSuburbStatePostcode">
    <vt:lpwstr/>
  </property>
  <property fmtid="{D5CDD505-2E9C-101B-9397-08002B2CF9AE}" pid="45" name="InitiatorTitle">
    <vt:lpwstr>Ms</vt:lpwstr>
  </property>
  <property fmtid="{D5CDD505-2E9C-101B-9397-08002B2CF9AE}" pid="46" name="InitiatorTitledFullName">
    <vt:lpwstr>Ms Maryanne Mrakovcic</vt:lpwstr>
  </property>
  <property fmtid="{D5CDD505-2E9C-101B-9397-08002B2CF9AE}" pid="47" name="Ministers">
    <vt:lpwstr>Assistant Treasurer, Minister for Housing, Minister for Homelessness, Social and Community Housing, Treasurer</vt:lpwstr>
  </property>
  <property fmtid="{D5CDD505-2E9C-101B-9397-08002B2CF9AE}" pid="48" name="MOActionActualDate">
    <vt:lpwstr/>
  </property>
  <property fmtid="{D5CDD505-2E9C-101B-9397-08002B2CF9AE}" pid="49" name="MOActionDueDate">
    <vt:lpwstr>09 February 2022</vt:lpwstr>
  </property>
  <property fmtid="{D5CDD505-2E9C-101B-9397-08002B2CF9AE}" pid="50" name="Order">
    <vt:r8>670100</vt:r8>
  </property>
  <property fmtid="{D5CDD505-2E9C-101B-9397-08002B2CF9AE}" pid="51" name="PdrId">
    <vt:lpwstr>MS22-000007</vt:lpwstr>
  </property>
  <property fmtid="{D5CDD505-2E9C-101B-9397-08002B2CF9AE}" pid="52" name="Principal">
    <vt:lpwstr>Appointments Only</vt:lpwstr>
  </property>
  <property fmtid="{D5CDD505-2E9C-101B-9397-08002B2CF9AE}" pid="53" name="ReasonForSensitivity">
    <vt:lpwstr/>
  </property>
  <property fmtid="{D5CDD505-2E9C-101B-9397-08002B2CF9AE}" pid="54" name="RecordPoint_ActiveItemListId">
    <vt:lpwstr>{07d3d5ca-53c9-4b3d-9b1c-8263b8b305ce}</vt:lpwstr>
  </property>
  <property fmtid="{D5CDD505-2E9C-101B-9397-08002B2CF9AE}" pid="55" name="RecordPoint_ActiveItemMoved">
    <vt:lpwstr>1E681E6B4626C93E10E048BA02816269</vt:lpwstr>
  </property>
  <property fmtid="{D5CDD505-2E9C-101B-9397-08002B2CF9AE}" pid="56" name="RecordPoint_ActiveItemSiteId">
    <vt:lpwstr>{de902461-0703-410e-906b-a2e3a4f5dd57}</vt:lpwstr>
  </property>
  <property fmtid="{D5CDD505-2E9C-101B-9397-08002B2CF9AE}" pid="57" name="RecordPoint_ActiveItemUniqueId">
    <vt:lpwstr>{21d906bc-2be1-4bf1-83d1-414265e1b152}</vt:lpwstr>
  </property>
  <property fmtid="{D5CDD505-2E9C-101B-9397-08002B2CF9AE}" pid="58" name="RecordPoint_ActiveItemWebId">
    <vt:lpwstr>{03d59cde-a0e4-4f17-9da9-0ea84f2c85da}</vt:lpwstr>
  </property>
  <property fmtid="{D5CDD505-2E9C-101B-9397-08002B2CF9AE}" pid="59" name="RecordPoint_RecordNumberSubmitted">
    <vt:lpwstr>R0000008864</vt:lpwstr>
  </property>
  <property fmtid="{D5CDD505-2E9C-101B-9397-08002B2CF9AE}" pid="60" name="RecordPoint_SubmissionCompleted">
    <vt:lpwstr>2017-01-24T10:24:05.0467622+11:00</vt:lpwstr>
  </property>
  <property fmtid="{D5CDD505-2E9C-101B-9397-08002B2CF9AE}" pid="61" name="RecordPoint_WorkflowType">
    <vt:lpwstr>ActiveSubmitStub</vt:lpwstr>
  </property>
  <property fmtid="{D5CDD505-2E9C-101B-9397-08002B2CF9AE}" pid="62" name="RegisteredDate">
    <vt:lpwstr>05 January 2022</vt:lpwstr>
  </property>
  <property fmtid="{D5CDD505-2E9C-101B-9397-08002B2CF9AE}" pid="63" name="RequestedAction">
    <vt:lpwstr>Approval</vt:lpwstr>
  </property>
  <property fmtid="{D5CDD505-2E9C-101B-9397-08002B2CF9AE}" pid="64" name="ResponsibleMinister">
    <vt:lpwstr>Assistant Treasurer, Minister for Housing, Minister for Homelessness, Social and Community Housing</vt:lpwstr>
  </property>
  <property fmtid="{D5CDD505-2E9C-101B-9397-08002B2CF9AE}" pid="65" name="SecurityClassification">
    <vt:lpwstr>OFFICIAL: Sensitive  </vt:lpwstr>
  </property>
  <property fmtid="{D5CDD505-2E9C-101B-9397-08002B2CF9AE}" pid="66" name="SignedDate">
    <vt:lpwstr/>
  </property>
  <property fmtid="{D5CDD505-2E9C-101B-9397-08002B2CF9AE}" pid="67" name="Subject">
    <vt:lpwstr>APPOINTMENTS - FINAL SIGNOFF - Part-Time Member, Tax Practitioners Board</vt:lpwstr>
  </property>
  <property fmtid="{D5CDD505-2E9C-101B-9397-08002B2CF9AE}" pid="68" name="TaskSeqNo">
    <vt:lpwstr>0</vt:lpwstr>
  </property>
  <property fmtid="{D5CDD505-2E9C-101B-9397-08002B2CF9AE}" pid="69" name="TemplateSubType">
    <vt:lpwstr>Minister for Housing and Assistant Treasurer</vt:lpwstr>
  </property>
  <property fmtid="{D5CDD505-2E9C-101B-9397-08002B2CF9AE}" pid="70" name="TemplateType">
    <vt:lpwstr>Final Sign Off</vt:lpwstr>
  </property>
  <property fmtid="{D5CDD505-2E9C-101B-9397-08002B2CF9AE}" pid="71" name="TemplateUrl">
    <vt:lpwstr/>
  </property>
  <property fmtid="{D5CDD505-2E9C-101B-9397-08002B2CF9AE}" pid="72" name="TrustedGroups">
    <vt:lpwstr>Parliamentary Coordinator MS, DLO, Ministerial Staff - Coalition 2013, Business Administrator, Limited Distribution MS</vt:lpwstr>
  </property>
  <property fmtid="{D5CDD505-2E9C-101B-9397-08002B2CF9AE}" pid="73" name="TSYRecordClass">
    <vt:lpwstr/>
  </property>
  <property fmtid="{D5CDD505-2E9C-101B-9397-08002B2CF9AE}" pid="74" name="xd_ProgID">
    <vt:lpwstr/>
  </property>
  <property fmtid="{D5CDD505-2E9C-101B-9397-08002B2CF9AE}" pid="75" name="_dlc_DocIdItemGuid">
    <vt:lpwstr>5e139c34-e88d-48d9-ba1a-0ff9fed95804</vt:lpwstr>
  </property>
  <property fmtid="{D5CDD505-2E9C-101B-9397-08002B2CF9AE}" pid="76" name="_NewReviewCycle">
    <vt:lpwstr/>
  </property>
  <property fmtid="{D5CDD505-2E9C-101B-9397-08002B2CF9AE}" pid="77" name="eTheme">
    <vt:lpwstr>16</vt:lpwstr>
  </property>
  <property fmtid="{D5CDD505-2E9C-101B-9397-08002B2CF9AE}" pid="78" name="eActivity">
    <vt:lpwstr>5</vt:lpwstr>
  </property>
  <property fmtid="{D5CDD505-2E9C-101B-9397-08002B2CF9AE}" pid="79" name="MediaServiceImageTags">
    <vt:lpwstr/>
  </property>
  <property fmtid="{D5CDD505-2E9C-101B-9397-08002B2CF9AE}" pid="80" name="eDocumentType">
    <vt:lpwstr>663;#Instrument|18296bdd-4c19-4089-aeff-ec2c08d458fa</vt:lpwstr>
  </property>
  <property fmtid="{D5CDD505-2E9C-101B-9397-08002B2CF9AE}" pid="81" name="eTopic">
    <vt:lpwstr>493;#Governance and Legal|d4a4995d-0c7f-4c50-b543-f25e3c139f57</vt:lpwstr>
  </property>
  <property fmtid="{D5CDD505-2E9C-101B-9397-08002B2CF9AE}" pid="82" name="Division">
    <vt:lpwstr>714</vt:lpwstr>
  </property>
  <property fmtid="{D5CDD505-2E9C-101B-9397-08002B2CF9AE}" pid="83" name="Legislation">
    <vt:lpwstr/>
  </property>
  <property fmtid="{D5CDD505-2E9C-101B-9397-08002B2CF9AE}" pid="84" name="LegalIssues">
    <vt:lpwstr/>
  </property>
  <property fmtid="{D5CDD505-2E9C-101B-9397-08002B2CF9AE}" pid="85" name="Firm engaged">
    <vt:lpwstr/>
  </property>
  <property fmtid="{D5CDD505-2E9C-101B-9397-08002B2CF9AE}" pid="86" name="Branch/Unit">
    <vt:lpwstr/>
  </property>
  <property fmtid="{D5CDD505-2E9C-101B-9397-08002B2CF9AE}" pid="87" name="f262206fa374443e98a3270514ece3d8">
    <vt:lpwstr/>
  </property>
</Properties>
</file>