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6EDB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8ED21F" wp14:editId="581FD1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A66B" w14:textId="77777777" w:rsidR="00F5638C" w:rsidRDefault="00F5638C" w:rsidP="00F5638C">
      <w:pPr>
        <w:rPr>
          <w:sz w:val="19"/>
        </w:rPr>
      </w:pPr>
    </w:p>
    <w:p w14:paraId="4F9F2F10" w14:textId="160C7175" w:rsidR="00F5638C" w:rsidRDefault="000E7C22" w:rsidP="00F5638C">
      <w:pPr>
        <w:pStyle w:val="ShortT"/>
      </w:pPr>
      <w:r>
        <w:t>Ministerial Powers (ASIC) Amendment Delegations 2023</w:t>
      </w:r>
    </w:p>
    <w:p w14:paraId="28DD4AA3" w14:textId="1D803270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0E7C22">
        <w:rPr>
          <w:szCs w:val="22"/>
        </w:rPr>
        <w:t>Stephen Jones</w:t>
      </w:r>
      <w:r w:rsidRPr="00BC5754">
        <w:rPr>
          <w:szCs w:val="22"/>
        </w:rPr>
        <w:t xml:space="preserve">, </w:t>
      </w:r>
      <w:r w:rsidR="000E7C22" w:rsidRPr="000E7C22">
        <w:rPr>
          <w:szCs w:val="22"/>
        </w:rPr>
        <w:t>Assistant Treasurer and Minister for Financial Services</w:t>
      </w:r>
      <w:r w:rsidRPr="00BC5754">
        <w:rPr>
          <w:szCs w:val="22"/>
        </w:rPr>
        <w:t xml:space="preserve">, make the following </w:t>
      </w:r>
      <w:r w:rsidR="000E7C22">
        <w:rPr>
          <w:szCs w:val="22"/>
        </w:rPr>
        <w:t>delegations</w:t>
      </w:r>
      <w:r w:rsidRPr="00BC5754">
        <w:rPr>
          <w:szCs w:val="22"/>
        </w:rPr>
        <w:t>.</w:t>
      </w:r>
    </w:p>
    <w:p w14:paraId="4C85102D" w14:textId="57BEF452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C0BA6">
        <w:rPr>
          <w:szCs w:val="22"/>
        </w:rPr>
        <w:t xml:space="preserve">21 June </w:t>
      </w:r>
      <w:r w:rsidR="000E7C22">
        <w:rPr>
          <w:szCs w:val="22"/>
        </w:rPr>
        <w:t>2023</w:t>
      </w:r>
    </w:p>
    <w:p w14:paraId="146BF58F" w14:textId="2490F70B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CB826A0" w14:textId="2F0AA967" w:rsidR="00F5638C" w:rsidRPr="00BC5754" w:rsidRDefault="000E7C22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0FAE7A08" w14:textId="4C8E12EA" w:rsidR="00F5638C" w:rsidRPr="00BC5754" w:rsidRDefault="000E7C22" w:rsidP="00F5638C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338C3756" w14:textId="77777777" w:rsidR="00F5638C" w:rsidRDefault="00F5638C" w:rsidP="00F5638C"/>
    <w:p w14:paraId="25339B16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47D1615A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469082AD" w14:textId="77777777" w:rsidR="00F5638C" w:rsidRDefault="00F5638C" w:rsidP="00F5638C">
      <w:pPr>
        <w:sectPr w:rsidR="00F5638C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0F1FD8A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40A1A91" w14:textId="288C1444" w:rsidR="00051D27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1D27">
        <w:fldChar w:fldCharType="begin"/>
      </w:r>
      <w:r>
        <w:instrText xml:space="preserve"> TOC \o "1-9" </w:instrText>
      </w:r>
      <w:r w:rsidRPr="00051D27">
        <w:fldChar w:fldCharType="separate"/>
      </w:r>
      <w:r w:rsidR="00051D27">
        <w:rPr>
          <w:noProof/>
        </w:rPr>
        <w:t>1  Name</w:t>
      </w:r>
      <w:r w:rsidR="00051D27">
        <w:rPr>
          <w:noProof/>
        </w:rPr>
        <w:tab/>
      </w:r>
      <w:r w:rsidR="00051D27">
        <w:rPr>
          <w:noProof/>
        </w:rPr>
        <w:tab/>
      </w:r>
      <w:r w:rsidR="00051D27" w:rsidRPr="00051D27">
        <w:rPr>
          <w:noProof/>
        </w:rPr>
        <w:fldChar w:fldCharType="begin"/>
      </w:r>
      <w:r w:rsidR="00051D27" w:rsidRPr="00051D27">
        <w:rPr>
          <w:noProof/>
        </w:rPr>
        <w:instrText xml:space="preserve"> PAGEREF _Toc136947930 \h </w:instrText>
      </w:r>
      <w:r w:rsidR="00051D27" w:rsidRPr="00051D27">
        <w:rPr>
          <w:noProof/>
        </w:rPr>
      </w:r>
      <w:r w:rsidR="00051D27" w:rsidRPr="00051D27">
        <w:rPr>
          <w:noProof/>
        </w:rPr>
        <w:fldChar w:fldCharType="separate"/>
      </w:r>
      <w:r w:rsidR="00D32020">
        <w:rPr>
          <w:noProof/>
        </w:rPr>
        <w:t>1</w:t>
      </w:r>
      <w:r w:rsidR="00051D27" w:rsidRPr="00051D27">
        <w:rPr>
          <w:noProof/>
        </w:rPr>
        <w:fldChar w:fldCharType="end"/>
      </w:r>
    </w:p>
    <w:p w14:paraId="12A9DDC2" w14:textId="06946C06" w:rsidR="00051D27" w:rsidRDefault="00051D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051D27">
        <w:rPr>
          <w:noProof/>
        </w:rPr>
        <w:fldChar w:fldCharType="begin"/>
      </w:r>
      <w:r w:rsidRPr="00051D27">
        <w:rPr>
          <w:noProof/>
        </w:rPr>
        <w:instrText xml:space="preserve"> PAGEREF _Toc136947931 \h </w:instrText>
      </w:r>
      <w:r w:rsidRPr="00051D27">
        <w:rPr>
          <w:noProof/>
        </w:rPr>
      </w:r>
      <w:r w:rsidRPr="00051D27">
        <w:rPr>
          <w:noProof/>
        </w:rPr>
        <w:fldChar w:fldCharType="separate"/>
      </w:r>
      <w:r w:rsidR="00D32020">
        <w:rPr>
          <w:noProof/>
        </w:rPr>
        <w:t>1</w:t>
      </w:r>
      <w:r w:rsidRPr="00051D27">
        <w:rPr>
          <w:noProof/>
        </w:rPr>
        <w:fldChar w:fldCharType="end"/>
      </w:r>
    </w:p>
    <w:p w14:paraId="19AD0DFB" w14:textId="448A714B" w:rsidR="00051D27" w:rsidRDefault="00051D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051D27">
        <w:rPr>
          <w:noProof/>
        </w:rPr>
        <w:fldChar w:fldCharType="begin"/>
      </w:r>
      <w:r w:rsidRPr="00051D27">
        <w:rPr>
          <w:noProof/>
        </w:rPr>
        <w:instrText xml:space="preserve"> PAGEREF _Toc136947932 \h </w:instrText>
      </w:r>
      <w:r w:rsidRPr="00051D27">
        <w:rPr>
          <w:noProof/>
        </w:rPr>
      </w:r>
      <w:r w:rsidRPr="00051D27">
        <w:rPr>
          <w:noProof/>
        </w:rPr>
        <w:fldChar w:fldCharType="separate"/>
      </w:r>
      <w:r w:rsidR="00D32020">
        <w:rPr>
          <w:noProof/>
        </w:rPr>
        <w:t>1</w:t>
      </w:r>
      <w:r w:rsidRPr="00051D27">
        <w:rPr>
          <w:noProof/>
        </w:rPr>
        <w:fldChar w:fldCharType="end"/>
      </w:r>
    </w:p>
    <w:p w14:paraId="1EFE19FF" w14:textId="590A0C4E" w:rsidR="00051D27" w:rsidRDefault="00051D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051D27">
        <w:rPr>
          <w:noProof/>
        </w:rPr>
        <w:fldChar w:fldCharType="begin"/>
      </w:r>
      <w:r w:rsidRPr="00051D27">
        <w:rPr>
          <w:noProof/>
        </w:rPr>
        <w:instrText xml:space="preserve"> PAGEREF _Toc136947933 \h </w:instrText>
      </w:r>
      <w:r w:rsidRPr="00051D27">
        <w:rPr>
          <w:noProof/>
        </w:rPr>
      </w:r>
      <w:r w:rsidRPr="00051D27">
        <w:rPr>
          <w:noProof/>
        </w:rPr>
        <w:fldChar w:fldCharType="separate"/>
      </w:r>
      <w:r w:rsidR="00D32020">
        <w:rPr>
          <w:noProof/>
        </w:rPr>
        <w:t>1</w:t>
      </w:r>
      <w:r w:rsidRPr="00051D27">
        <w:rPr>
          <w:noProof/>
        </w:rPr>
        <w:fldChar w:fldCharType="end"/>
      </w:r>
    </w:p>
    <w:p w14:paraId="15380DE0" w14:textId="5FE59642" w:rsidR="00051D27" w:rsidRDefault="00051D2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051D27">
        <w:rPr>
          <w:b w:val="0"/>
          <w:noProof/>
          <w:sz w:val="18"/>
        </w:rPr>
        <w:fldChar w:fldCharType="begin"/>
      </w:r>
      <w:r w:rsidRPr="00051D27">
        <w:rPr>
          <w:b w:val="0"/>
          <w:noProof/>
          <w:sz w:val="18"/>
        </w:rPr>
        <w:instrText xml:space="preserve"> PAGEREF _Toc136947934 \h </w:instrText>
      </w:r>
      <w:r w:rsidRPr="00051D27">
        <w:rPr>
          <w:b w:val="0"/>
          <w:noProof/>
          <w:sz w:val="18"/>
        </w:rPr>
      </w:r>
      <w:r w:rsidRPr="00051D27">
        <w:rPr>
          <w:b w:val="0"/>
          <w:noProof/>
          <w:sz w:val="18"/>
        </w:rPr>
        <w:fldChar w:fldCharType="separate"/>
      </w:r>
      <w:r w:rsidR="00D32020">
        <w:rPr>
          <w:b w:val="0"/>
          <w:noProof/>
          <w:sz w:val="18"/>
        </w:rPr>
        <w:t>2</w:t>
      </w:r>
      <w:r w:rsidRPr="00051D27">
        <w:rPr>
          <w:b w:val="0"/>
          <w:noProof/>
          <w:sz w:val="18"/>
        </w:rPr>
        <w:fldChar w:fldCharType="end"/>
      </w:r>
    </w:p>
    <w:p w14:paraId="227913BB" w14:textId="0AA26E64" w:rsidR="00051D27" w:rsidRDefault="00051D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(Insolvency Practice Schedule) Delegations 2021</w:t>
      </w:r>
      <w:r>
        <w:rPr>
          <w:noProof/>
        </w:rPr>
        <w:tab/>
      </w:r>
      <w:r w:rsidRPr="00051D27">
        <w:rPr>
          <w:i w:val="0"/>
          <w:iCs/>
          <w:noProof/>
          <w:sz w:val="18"/>
        </w:rPr>
        <w:fldChar w:fldCharType="begin"/>
      </w:r>
      <w:r w:rsidRPr="00051D27">
        <w:rPr>
          <w:i w:val="0"/>
          <w:iCs/>
          <w:noProof/>
          <w:sz w:val="18"/>
        </w:rPr>
        <w:instrText xml:space="preserve"> PAGEREF _Toc136947935 \h </w:instrText>
      </w:r>
      <w:r w:rsidRPr="00051D27">
        <w:rPr>
          <w:i w:val="0"/>
          <w:iCs/>
          <w:noProof/>
          <w:sz w:val="18"/>
        </w:rPr>
      </w:r>
      <w:r w:rsidRPr="00051D27">
        <w:rPr>
          <w:i w:val="0"/>
          <w:iCs/>
          <w:noProof/>
          <w:sz w:val="18"/>
        </w:rPr>
        <w:fldChar w:fldCharType="separate"/>
      </w:r>
      <w:r w:rsidR="00D32020">
        <w:rPr>
          <w:i w:val="0"/>
          <w:iCs/>
          <w:noProof/>
          <w:sz w:val="18"/>
        </w:rPr>
        <w:t>2</w:t>
      </w:r>
      <w:r w:rsidRPr="00051D27">
        <w:rPr>
          <w:i w:val="0"/>
          <w:iCs/>
          <w:noProof/>
          <w:sz w:val="18"/>
        </w:rPr>
        <w:fldChar w:fldCharType="end"/>
      </w:r>
    </w:p>
    <w:p w14:paraId="19F6C01B" w14:textId="666E6774" w:rsidR="00051D27" w:rsidRDefault="00051D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Ministerial Powers (ASIC) Delegations 2021</w:t>
      </w:r>
      <w:r>
        <w:rPr>
          <w:noProof/>
        </w:rPr>
        <w:tab/>
      </w:r>
      <w:r w:rsidRPr="00051D27">
        <w:rPr>
          <w:i w:val="0"/>
          <w:iCs/>
          <w:noProof/>
          <w:sz w:val="18"/>
        </w:rPr>
        <w:fldChar w:fldCharType="begin"/>
      </w:r>
      <w:r w:rsidRPr="00051D27">
        <w:rPr>
          <w:i w:val="0"/>
          <w:iCs/>
          <w:noProof/>
          <w:sz w:val="18"/>
        </w:rPr>
        <w:instrText xml:space="preserve"> PAGEREF _Toc136947936 \h </w:instrText>
      </w:r>
      <w:r w:rsidRPr="00051D27">
        <w:rPr>
          <w:i w:val="0"/>
          <w:iCs/>
          <w:noProof/>
          <w:sz w:val="18"/>
        </w:rPr>
      </w:r>
      <w:r w:rsidRPr="00051D27">
        <w:rPr>
          <w:i w:val="0"/>
          <w:iCs/>
          <w:noProof/>
          <w:sz w:val="18"/>
        </w:rPr>
        <w:fldChar w:fldCharType="separate"/>
      </w:r>
      <w:r w:rsidR="00D32020">
        <w:rPr>
          <w:i w:val="0"/>
          <w:iCs/>
          <w:noProof/>
          <w:sz w:val="18"/>
        </w:rPr>
        <w:t>2</w:t>
      </w:r>
      <w:r w:rsidRPr="00051D27">
        <w:rPr>
          <w:i w:val="0"/>
          <w:iCs/>
          <w:noProof/>
          <w:sz w:val="18"/>
        </w:rPr>
        <w:fldChar w:fldCharType="end"/>
      </w:r>
    </w:p>
    <w:p w14:paraId="7E0C92F1" w14:textId="3E95FC11" w:rsidR="00F5638C" w:rsidRDefault="00F5638C" w:rsidP="00F5638C">
      <w:r w:rsidRPr="00051D27">
        <w:rPr>
          <w:sz w:val="18"/>
        </w:rPr>
        <w:fldChar w:fldCharType="end"/>
      </w:r>
    </w:p>
    <w:p w14:paraId="436E2D13" w14:textId="77777777" w:rsidR="00F5638C" w:rsidRPr="007A1328" w:rsidRDefault="00F5638C" w:rsidP="00F5638C"/>
    <w:p w14:paraId="74C3FFC0" w14:textId="77777777" w:rsidR="00F5638C" w:rsidRDefault="00F5638C" w:rsidP="00F5638C">
      <w:pPr>
        <w:sectPr w:rsidR="00F5638C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375E64" w14:textId="77777777" w:rsidR="00F5638C" w:rsidRDefault="00F5638C" w:rsidP="00F5638C">
      <w:pPr>
        <w:pStyle w:val="ActHead5"/>
      </w:pPr>
      <w:bookmarkStart w:id="16" w:name="_Toc136947930"/>
      <w:r>
        <w:rPr>
          <w:rStyle w:val="CharSectno"/>
        </w:rPr>
        <w:lastRenderedPageBreak/>
        <w:t>1</w:t>
      </w:r>
      <w:r>
        <w:t xml:space="preserve">  Name</w:t>
      </w:r>
      <w:bookmarkEnd w:id="16"/>
    </w:p>
    <w:p w14:paraId="4D2CDCB2" w14:textId="2FF09BD5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947DC2" w:rsidRPr="00947DC2">
        <w:rPr>
          <w:i/>
          <w:noProof/>
        </w:rPr>
        <w:t>Ministerial Powers (ASIC) Amendment Delegations 2023</w:t>
      </w:r>
      <w:r>
        <w:t>.</w:t>
      </w:r>
    </w:p>
    <w:p w14:paraId="4D1B859C" w14:textId="77777777" w:rsidR="00F5638C" w:rsidRDefault="00F5638C" w:rsidP="00F5638C">
      <w:pPr>
        <w:pStyle w:val="ActHead5"/>
      </w:pPr>
      <w:bookmarkStart w:id="17" w:name="_Toc136947931"/>
      <w:r>
        <w:rPr>
          <w:rStyle w:val="CharSectno"/>
        </w:rPr>
        <w:t>2</w:t>
      </w:r>
      <w:r>
        <w:t xml:space="preserve">  Commencement</w:t>
      </w:r>
      <w:bookmarkEnd w:id="17"/>
    </w:p>
    <w:p w14:paraId="33E18F8F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4D2B47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61A5382E" w14:textId="77777777" w:rsidTr="00947DC2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E8223D2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5139AD92" w14:textId="77777777" w:rsidTr="00947DC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693785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83B7FE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5365A79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50F5C023" w14:textId="77777777" w:rsidTr="00947DC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C49D2C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CE6061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1540FFA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1903810B" w14:textId="77777777" w:rsidTr="00947DC2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6EA1E0" w14:textId="5FB8D890" w:rsidR="00F5638C" w:rsidRDefault="00947DC2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B53B408" w14:textId="77777777" w:rsidR="00F5638C" w:rsidRDefault="00947DC2" w:rsidP="00133D1C">
            <w:pPr>
              <w:pStyle w:val="Tabletext"/>
            </w:pPr>
            <w:r>
              <w:t>The later of:</w:t>
            </w:r>
          </w:p>
          <w:p w14:paraId="624833C5" w14:textId="77777777" w:rsidR="00947DC2" w:rsidRDefault="00947DC2" w:rsidP="00947DC2">
            <w:pPr>
              <w:pStyle w:val="Tablea"/>
            </w:pPr>
            <w:r>
              <w:t>(a) 1 July 2023; and</w:t>
            </w:r>
          </w:p>
          <w:p w14:paraId="7444CCDD" w14:textId="35C112C8" w:rsidR="00947DC2" w:rsidRPr="00947DC2" w:rsidRDefault="00947DC2" w:rsidP="00947DC2">
            <w:pPr>
              <w:pStyle w:val="Tablea"/>
            </w:pPr>
            <w:r>
              <w:t>(b) the day after this instrument is registered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E7426DC" w14:textId="77777777" w:rsidR="00F5638C" w:rsidRDefault="00F5638C" w:rsidP="00133D1C">
            <w:pPr>
              <w:pStyle w:val="Tabletext"/>
            </w:pPr>
          </w:p>
        </w:tc>
      </w:tr>
    </w:tbl>
    <w:p w14:paraId="367A4289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0B575CD0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1903F47" w14:textId="77777777" w:rsidR="00F5638C" w:rsidRDefault="00F5638C" w:rsidP="00F5638C">
      <w:pPr>
        <w:pStyle w:val="subsection"/>
      </w:pPr>
    </w:p>
    <w:p w14:paraId="05D8449D" w14:textId="77777777" w:rsidR="00F5638C" w:rsidRDefault="00F5638C" w:rsidP="00F5638C">
      <w:pPr>
        <w:pStyle w:val="ActHead5"/>
      </w:pPr>
      <w:bookmarkStart w:id="18" w:name="_Toc136947932"/>
      <w:r>
        <w:t>3  Authority</w:t>
      </w:r>
      <w:bookmarkEnd w:id="18"/>
    </w:p>
    <w:p w14:paraId="54CCE8E4" w14:textId="763411B0" w:rsidR="00F5638C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D07BBE">
        <w:t>following:</w:t>
      </w:r>
    </w:p>
    <w:p w14:paraId="24A7EE29" w14:textId="732BD332" w:rsidR="008D2CA4" w:rsidRDefault="008D2CA4" w:rsidP="00D07BBE">
      <w:pPr>
        <w:pStyle w:val="paragraph"/>
      </w:pPr>
      <w:r>
        <w:tab/>
        <w:t>(a)</w:t>
      </w:r>
      <w:r>
        <w:tab/>
        <w:t xml:space="preserve">the </w:t>
      </w:r>
      <w:r w:rsidRPr="008D2CA4">
        <w:rPr>
          <w:i/>
          <w:iCs/>
        </w:rPr>
        <w:t>Corporations Act 2001</w:t>
      </w:r>
      <w:r>
        <w:t>; and</w:t>
      </w:r>
    </w:p>
    <w:p w14:paraId="5D7B6E21" w14:textId="0CED3E3F" w:rsidR="00D07BBE" w:rsidRDefault="00D07BBE" w:rsidP="00D07BBE">
      <w:pPr>
        <w:pStyle w:val="paragraph"/>
        <w:rPr>
          <w:color w:val="000000"/>
          <w:szCs w:val="22"/>
          <w:shd w:val="clear" w:color="auto" w:fill="FFFFFF"/>
        </w:rPr>
      </w:pPr>
      <w:r>
        <w:tab/>
        <w:t>(a)</w:t>
      </w:r>
      <w:r>
        <w:tab/>
        <w:t xml:space="preserve">the </w:t>
      </w:r>
      <w:bookmarkStart w:id="19" w:name="SubSec16"/>
      <w:r>
        <w:rPr>
          <w:i/>
          <w:iCs/>
          <w:color w:val="000000"/>
          <w:szCs w:val="22"/>
          <w:shd w:val="clear" w:color="auto" w:fill="FFFFFF"/>
        </w:rPr>
        <w:t>Mutual Assistance in Business Regulation Act 1992</w:t>
      </w:r>
      <w:bookmarkEnd w:id="19"/>
      <w:r w:rsidR="008D2CA4">
        <w:rPr>
          <w:color w:val="000000"/>
          <w:szCs w:val="22"/>
          <w:shd w:val="clear" w:color="auto" w:fill="FFFFFF"/>
        </w:rPr>
        <w:t>.</w:t>
      </w:r>
    </w:p>
    <w:p w14:paraId="540F52F6" w14:textId="77777777" w:rsidR="00F5638C" w:rsidRDefault="00F5638C" w:rsidP="00F5638C">
      <w:pPr>
        <w:pStyle w:val="ActHead5"/>
      </w:pPr>
      <w:bookmarkStart w:id="20" w:name="_Toc136947933"/>
      <w:r>
        <w:t>4  Schedules</w:t>
      </w:r>
      <w:bookmarkEnd w:id="20"/>
    </w:p>
    <w:p w14:paraId="6AEE82ED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5B21BCF3" w14:textId="77777777" w:rsidR="00F5638C" w:rsidRDefault="00F5638C" w:rsidP="00F5638C">
      <w:pPr>
        <w:pStyle w:val="ActHead6"/>
        <w:pageBreakBefore/>
      </w:pPr>
      <w:bookmarkStart w:id="21" w:name="_Toc136947934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1"/>
    </w:p>
    <w:p w14:paraId="385AA40C" w14:textId="77777777" w:rsidR="00F5638C" w:rsidRDefault="00F5638C" w:rsidP="00F5638C">
      <w:pPr>
        <w:pStyle w:val="Header"/>
      </w:pPr>
      <w:r>
        <w:t xml:space="preserve">  </w:t>
      </w:r>
    </w:p>
    <w:p w14:paraId="254B67FC" w14:textId="1883C717" w:rsidR="00173C75" w:rsidRDefault="00173C75" w:rsidP="00674ED9">
      <w:pPr>
        <w:pStyle w:val="ActHead9"/>
      </w:pPr>
      <w:bookmarkStart w:id="22" w:name="_Toc136947935"/>
      <w:r w:rsidRPr="00173C75">
        <w:t>Corporations (Insolvency Practice Schedule) Delegations 2021</w:t>
      </w:r>
      <w:bookmarkEnd w:id="22"/>
    </w:p>
    <w:p w14:paraId="0FC97044" w14:textId="34994AB1" w:rsidR="00173C75" w:rsidRDefault="00173C75" w:rsidP="00173C75">
      <w:pPr>
        <w:pStyle w:val="ItemHead"/>
      </w:pPr>
      <w:r>
        <w:t>1  Paragraph 6(b)</w:t>
      </w:r>
    </w:p>
    <w:p w14:paraId="5A03715E" w14:textId="27B7EF49" w:rsidR="00173C75" w:rsidRPr="00173C75" w:rsidRDefault="00173C75" w:rsidP="00173C75">
      <w:pPr>
        <w:pStyle w:val="Item"/>
      </w:pPr>
      <w:r>
        <w:t>Omit “</w:t>
      </w:r>
      <w:r w:rsidR="001E0EAD" w:rsidRPr="001E0EAD">
        <w:t>Chief Legal Office</w:t>
      </w:r>
      <w:r w:rsidR="001E0EAD">
        <w:t>”, substitute “Legal Services”.</w:t>
      </w:r>
    </w:p>
    <w:p w14:paraId="5E5A4612" w14:textId="64F4FAEE" w:rsidR="00674ED9" w:rsidRPr="00674ED9" w:rsidRDefault="00674ED9" w:rsidP="00674ED9">
      <w:pPr>
        <w:pStyle w:val="ActHead9"/>
      </w:pPr>
      <w:bookmarkStart w:id="23" w:name="_Toc136947936"/>
      <w:r w:rsidRPr="00674ED9">
        <w:t>Ministerial Powers (ASIC) Delegations 2021</w:t>
      </w:r>
      <w:bookmarkEnd w:id="23"/>
    </w:p>
    <w:p w14:paraId="08543E2C" w14:textId="2C5D10AD" w:rsidR="00F5638C" w:rsidRDefault="00173C75" w:rsidP="00F5638C">
      <w:pPr>
        <w:pStyle w:val="ItemHead"/>
      </w:pPr>
      <w:r>
        <w:t>2</w:t>
      </w:r>
      <w:r w:rsidR="00F5638C">
        <w:t xml:space="preserve">  </w:t>
      </w:r>
      <w:r w:rsidR="00674ED9">
        <w:t xml:space="preserve">Section </w:t>
      </w:r>
      <w:r w:rsidR="004614AD">
        <w:t>11</w:t>
      </w:r>
    </w:p>
    <w:p w14:paraId="22E1E159" w14:textId="7D9F612B" w:rsidR="00F5638C" w:rsidRDefault="004614AD" w:rsidP="00F5638C">
      <w:pPr>
        <w:pStyle w:val="Item"/>
      </w:pPr>
      <w:r>
        <w:t>Repeal the section, subst</w:t>
      </w:r>
      <w:r w:rsidR="00C53482">
        <w:t>itute:</w:t>
      </w:r>
    </w:p>
    <w:p w14:paraId="2F516E58" w14:textId="77777777" w:rsidR="00C571D4" w:rsidRDefault="00C571D4" w:rsidP="00C571D4">
      <w:pPr>
        <w:pStyle w:val="ActHead5"/>
      </w:pPr>
      <w:bookmarkStart w:id="24" w:name="_Toc4748258"/>
      <w:bookmarkStart w:id="25" w:name="_Toc106368452"/>
      <w:bookmarkStart w:id="26" w:name="_Toc136947937"/>
      <w:bookmarkStart w:id="27" w:name="_Toc469404469"/>
      <w:bookmarkStart w:id="28" w:name="_Toc469476091"/>
      <w:r>
        <w:rPr>
          <w:rStyle w:val="CharSectno"/>
          <w:rFonts w:eastAsiaTheme="majorEastAsia"/>
        </w:rPr>
        <w:t>11</w:t>
      </w:r>
      <w:r>
        <w:t xml:space="preserve">  Delegation of the Minister’s powers and functions</w:t>
      </w:r>
      <w:bookmarkEnd w:id="24"/>
      <w:bookmarkEnd w:id="25"/>
      <w:bookmarkEnd w:id="26"/>
    </w:p>
    <w:p w14:paraId="6202F95D" w14:textId="07EC77E5" w:rsidR="00C571D4" w:rsidRDefault="00C571D4" w:rsidP="00C571D4">
      <w:pPr>
        <w:pStyle w:val="subsection"/>
      </w:pPr>
      <w:r>
        <w:tab/>
      </w:r>
      <w:r>
        <w:tab/>
        <w:t xml:space="preserve">Under subsection 22(2) of the </w:t>
      </w:r>
      <w:r>
        <w:rPr>
          <w:i/>
          <w:iCs/>
        </w:rPr>
        <w:t>Mutual Assistance in Business Regulation Act 1992</w:t>
      </w:r>
      <w:r>
        <w:t>,</w:t>
      </w:r>
      <w:r>
        <w:rPr>
          <w:i/>
          <w:iCs/>
        </w:rPr>
        <w:t xml:space="preserve"> </w:t>
      </w:r>
      <w:r>
        <w:t>the Minister’s powers and functions under sections 7, 8 and 9 of that Act are delegated to the persons holding, occupying or performing the duties of each of the following offices and positions in ASIC:</w:t>
      </w:r>
    </w:p>
    <w:p w14:paraId="272544FF" w14:textId="77777777" w:rsidR="00C571D4" w:rsidRDefault="00C571D4" w:rsidP="00C571D4">
      <w:pPr>
        <w:pStyle w:val="paragraph"/>
      </w:pPr>
      <w:bookmarkStart w:id="29" w:name="Para16"/>
      <w:r>
        <w:tab/>
        <w:t>(a)</w:t>
      </w:r>
      <w:r>
        <w:tab/>
        <w:t>a member of ASIC;</w:t>
      </w:r>
    </w:p>
    <w:p w14:paraId="5BD4A6CE" w14:textId="664E391E" w:rsidR="00C571D4" w:rsidRDefault="00C571D4" w:rsidP="00C571D4">
      <w:pPr>
        <w:pStyle w:val="paragraph"/>
      </w:pPr>
      <w:bookmarkStart w:id="30" w:name="Para17"/>
      <w:bookmarkEnd w:id="29"/>
      <w:r>
        <w:tab/>
        <w:t>(b)</w:t>
      </w:r>
      <w:r>
        <w:tab/>
        <w:t xml:space="preserve">a Special Counsel in </w:t>
      </w:r>
      <w:r w:rsidR="00A669CE">
        <w:t>Legal Services</w:t>
      </w:r>
      <w:r>
        <w:t>;</w:t>
      </w:r>
    </w:p>
    <w:p w14:paraId="08100135" w14:textId="1B6FB918" w:rsidR="00C571D4" w:rsidRDefault="00C571D4" w:rsidP="00C571D4">
      <w:pPr>
        <w:pStyle w:val="paragraph"/>
      </w:pPr>
      <w:bookmarkStart w:id="31" w:name="Para18"/>
      <w:bookmarkEnd w:id="30"/>
      <w:r>
        <w:tab/>
        <w:t>(c)</w:t>
      </w:r>
      <w:r>
        <w:tab/>
        <w:t>the Senior Executive Leader, Misconduct and Breach Reporting (position number 15</w:t>
      </w:r>
      <w:r w:rsidR="00E47E16">
        <w:t>,</w:t>
      </w:r>
      <w:r>
        <w:t>403);</w:t>
      </w:r>
    </w:p>
    <w:p w14:paraId="690B15F5" w14:textId="275A5C9F" w:rsidR="00C571D4" w:rsidRDefault="00C571D4" w:rsidP="00C571D4">
      <w:pPr>
        <w:pStyle w:val="paragraph"/>
      </w:pPr>
      <w:bookmarkStart w:id="32" w:name="Para19"/>
      <w:bookmarkEnd w:id="31"/>
      <w:r>
        <w:tab/>
        <w:t xml:space="preserve">(d) </w:t>
      </w:r>
      <w:r>
        <w:tab/>
        <w:t xml:space="preserve">the Senior Executive Leader, </w:t>
      </w:r>
      <w:r w:rsidR="00921565">
        <w:t xml:space="preserve">Investigation and </w:t>
      </w:r>
      <w:r w:rsidR="00F10AC3">
        <w:t>Enforcement, Enforcement and Compliance</w:t>
      </w:r>
      <w:r>
        <w:t xml:space="preserve"> (position number </w:t>
      </w:r>
      <w:r w:rsidR="00011962">
        <w:t>17</w:t>
      </w:r>
      <w:r w:rsidR="00B37945">
        <w:t>,</w:t>
      </w:r>
      <w:r w:rsidR="00011962">
        <w:t>777</w:t>
      </w:r>
      <w:r>
        <w:t>);</w:t>
      </w:r>
    </w:p>
    <w:p w14:paraId="695651AF" w14:textId="77777777" w:rsidR="00C571D4" w:rsidRDefault="00C571D4" w:rsidP="00C571D4">
      <w:pPr>
        <w:pStyle w:val="paragraph"/>
      </w:pPr>
      <w:bookmarkStart w:id="33" w:name="Para20"/>
      <w:bookmarkEnd w:id="32"/>
      <w:r>
        <w:tab/>
        <w:t xml:space="preserve">(e) </w:t>
      </w:r>
      <w:r>
        <w:tab/>
        <w:t>the Senior Executive Leader, Market Supervision (position number 4644);</w:t>
      </w:r>
    </w:p>
    <w:p w14:paraId="2F88A62E" w14:textId="54E2D685" w:rsidR="00C571D4" w:rsidRDefault="00C571D4" w:rsidP="00C571D4">
      <w:pPr>
        <w:pStyle w:val="paragraph"/>
      </w:pPr>
      <w:bookmarkStart w:id="34" w:name="Para21"/>
      <w:bookmarkEnd w:id="33"/>
      <w:r>
        <w:tab/>
        <w:t xml:space="preserve">(f) </w:t>
      </w:r>
      <w:r>
        <w:tab/>
        <w:t xml:space="preserve">the Senior Executive </w:t>
      </w:r>
      <w:r w:rsidR="00237037">
        <w:t>Specialist</w:t>
      </w:r>
      <w:r>
        <w:t xml:space="preserve">, International (position number </w:t>
      </w:r>
      <w:r w:rsidR="00B37945">
        <w:t>17,834</w:t>
      </w:r>
      <w:r>
        <w:t>)</w:t>
      </w:r>
      <w:bookmarkEnd w:id="27"/>
      <w:bookmarkEnd w:id="28"/>
      <w:bookmarkEnd w:id="34"/>
      <w:r w:rsidR="00237037">
        <w:t>;</w:t>
      </w:r>
    </w:p>
    <w:p w14:paraId="03644BE9" w14:textId="35AE03A0" w:rsidR="00237037" w:rsidRDefault="00237037" w:rsidP="00C571D4">
      <w:pPr>
        <w:pStyle w:val="paragraph"/>
      </w:pPr>
      <w:r>
        <w:tab/>
        <w:t>(g)</w:t>
      </w:r>
      <w:r>
        <w:tab/>
        <w:t xml:space="preserve">the </w:t>
      </w:r>
      <w:r w:rsidR="0027601E">
        <w:t xml:space="preserve">Senior Executive Leader, Intelligence and International (position number </w:t>
      </w:r>
      <w:r w:rsidR="00B37945">
        <w:t>17,832</w:t>
      </w:r>
      <w:r w:rsidR="0027601E">
        <w:t>).</w:t>
      </w:r>
    </w:p>
    <w:sectPr w:rsidR="00237037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8B58" w14:textId="77777777" w:rsidR="00B055B3" w:rsidRDefault="00B055B3" w:rsidP="00F5638C">
      <w:pPr>
        <w:spacing w:line="240" w:lineRule="auto"/>
      </w:pPr>
      <w:r>
        <w:separator/>
      </w:r>
    </w:p>
  </w:endnote>
  <w:endnote w:type="continuationSeparator" w:id="0">
    <w:p w14:paraId="2CAF1A8C" w14:textId="77777777" w:rsidR="00B055B3" w:rsidRDefault="00B055B3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6C6F" w14:textId="36C0A98D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6E64" w14:textId="62F751E2" w:rsidR="00F5638C" w:rsidRDefault="00F5638C" w:rsidP="00E97334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213636AA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D160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5907"/>
    <w:bookmarkStart w:id="7" w:name="_Hlk26285908"/>
    <w:bookmarkStart w:id="8" w:name="_Hlk26285919"/>
    <w:bookmarkStart w:id="9" w:name="_Hlk26285920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CE61" w14:textId="121E12DB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25DC0506" w14:textId="77777777" w:rsidTr="00947D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9C5D57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B5C76B" w14:textId="2D2DB36C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32020">
            <w:rPr>
              <w:i/>
              <w:noProof/>
              <w:sz w:val="18"/>
            </w:rPr>
            <w:t>Ministerial Powers (ASIC) Amendment Delegations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B03486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CC0D2C1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8471" w14:textId="2C93AFC4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5917"/>
    <w:bookmarkStart w:id="11" w:name="_Hlk26285918"/>
    <w:bookmarkStart w:id="12" w:name="_Hlk26285921"/>
    <w:bookmarkStart w:id="1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043A61F" w14:textId="77777777" w:rsidTr="00947DC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77D252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CC6383" w14:textId="53908AE2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C0BA6">
            <w:rPr>
              <w:i/>
              <w:noProof/>
              <w:sz w:val="18"/>
            </w:rPr>
            <w:t>Ministerial Powers (ASIC) Amendment Delegations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0127C9E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58ECB6F6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5EBD" w14:textId="74AE6B7E" w:rsidR="00A136F5" w:rsidRPr="00E33C1C" w:rsidRDefault="00AC0BA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726E36C" w14:textId="77777777" w:rsidTr="00947D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7C4ADC" w14:textId="77777777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50975D" w14:textId="1F6667AE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C0BA6">
            <w:rPr>
              <w:i/>
              <w:noProof/>
              <w:sz w:val="18"/>
            </w:rPr>
            <w:t>Ministerial Powers (ASIC) Amendment Delegations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CBA288" w14:textId="77777777" w:rsidR="00A136F5" w:rsidRDefault="00AC0BA6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83A86FD" w14:textId="77777777" w:rsidR="00A136F5" w:rsidRPr="00ED79B6" w:rsidRDefault="00AC0BA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F76B" w14:textId="44A234F1" w:rsidR="007A6863" w:rsidRPr="00E33C1C" w:rsidRDefault="00AC0BA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9" w:name="_Hlk26285929"/>
    <w:bookmarkStart w:id="40" w:name="_Hlk26285930"/>
    <w:bookmarkStart w:id="41" w:name="_Hlk26285933"/>
    <w:bookmarkStart w:id="42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3363732" w14:textId="77777777" w:rsidTr="00947DC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018E94" w14:textId="77777777" w:rsidR="007A6863" w:rsidRDefault="00AC0BA6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C77AEA" w14:textId="2C10E7CE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C0BA6">
            <w:rPr>
              <w:i/>
              <w:noProof/>
              <w:sz w:val="18"/>
            </w:rPr>
            <w:t>Ministerial Powers (ASIC) Amendment Delegations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330DC" w14:textId="77777777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9"/>
    <w:bookmarkEnd w:id="40"/>
    <w:bookmarkEnd w:id="41"/>
    <w:bookmarkEnd w:id="42"/>
  </w:tbl>
  <w:p w14:paraId="304DAFD2" w14:textId="77777777" w:rsidR="007A6863" w:rsidRPr="00ED79B6" w:rsidRDefault="00AC0BA6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D173" w14:textId="77777777" w:rsidR="00A136F5" w:rsidRPr="00E33C1C" w:rsidRDefault="00AC0BA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5" w:name="_Hlk26285931"/>
    <w:bookmarkStart w:id="46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9B440CD" w14:textId="77777777" w:rsidTr="00947DC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E7EDF0" w14:textId="77777777" w:rsidR="00A136F5" w:rsidRDefault="00AC0BA6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FDCC3" w14:textId="31B7D281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2020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E5171B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5"/>
    <w:bookmarkEnd w:id="46"/>
  </w:tbl>
  <w:p w14:paraId="709ECF3F" w14:textId="77777777" w:rsidR="00A136F5" w:rsidRPr="00ED79B6" w:rsidRDefault="00AC0BA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B127" w14:textId="77777777" w:rsidR="00B055B3" w:rsidRDefault="00B055B3" w:rsidP="00F5638C">
      <w:pPr>
        <w:spacing w:line="240" w:lineRule="auto"/>
      </w:pPr>
      <w:r>
        <w:separator/>
      </w:r>
    </w:p>
  </w:footnote>
  <w:footnote w:type="continuationSeparator" w:id="0">
    <w:p w14:paraId="27434C78" w14:textId="77777777" w:rsidR="00B055B3" w:rsidRDefault="00B055B3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E7BF" w14:textId="6783EDFB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4DE4" w14:textId="07080092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3B97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4" w:name="_Hlk26285901"/>
    <w:bookmarkStart w:id="5" w:name="_Hlk26285902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53E5" w14:textId="2B7C4866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FC1A" w14:textId="36417491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56CB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4" w:name="_Hlk26285913"/>
    <w:bookmarkStart w:id="15" w:name="_Hlk26285914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2467" w14:textId="65554490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C0BA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C0BA6">
      <w:rPr>
        <w:noProof/>
        <w:sz w:val="20"/>
      </w:rPr>
      <w:t>Amendments</w:t>
    </w:r>
    <w:r>
      <w:rPr>
        <w:sz w:val="20"/>
      </w:rPr>
      <w:fldChar w:fldCharType="end"/>
    </w:r>
  </w:p>
  <w:p w14:paraId="33D34DBF" w14:textId="7493DDA4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C5A796B" w14:textId="77777777" w:rsidR="0048364F" w:rsidRPr="00A961C4" w:rsidRDefault="00AC0BA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5" w:name="_Hlk26285923"/>
  <w:bookmarkStart w:id="36" w:name="_Hlk26285924"/>
  <w:bookmarkStart w:id="37" w:name="_Hlk26285927"/>
  <w:bookmarkStart w:id="38" w:name="_Hlk26285928"/>
  <w:p w14:paraId="44DAC3EB" w14:textId="0005A53D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79ADA34" w14:textId="50BEB104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35"/>
  <w:bookmarkEnd w:id="36"/>
  <w:bookmarkEnd w:id="37"/>
  <w:bookmarkEnd w:id="38"/>
  <w:p w14:paraId="2AB1A979" w14:textId="77777777" w:rsidR="0048364F" w:rsidRPr="00A961C4" w:rsidRDefault="00AC0BA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1098" w14:textId="77777777" w:rsidR="0048364F" w:rsidRPr="00A961C4" w:rsidRDefault="00AC0BA6" w:rsidP="0048364F">
    <w:bookmarkStart w:id="43" w:name="_Hlk26285925"/>
    <w:bookmarkStart w:id="44" w:name="_Hlk26285926"/>
    <w:bookmarkEnd w:id="43"/>
    <w:bookmarkEnd w:id="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917978488">
    <w:abstractNumId w:val="9"/>
  </w:num>
  <w:num w:numId="2" w16cid:durableId="470438147">
    <w:abstractNumId w:val="7"/>
  </w:num>
  <w:num w:numId="3" w16cid:durableId="275866011">
    <w:abstractNumId w:val="6"/>
  </w:num>
  <w:num w:numId="4" w16cid:durableId="680395444">
    <w:abstractNumId w:val="5"/>
  </w:num>
  <w:num w:numId="5" w16cid:durableId="1086924854">
    <w:abstractNumId w:val="4"/>
  </w:num>
  <w:num w:numId="6" w16cid:durableId="575940197">
    <w:abstractNumId w:val="8"/>
  </w:num>
  <w:num w:numId="7" w16cid:durableId="1307248633">
    <w:abstractNumId w:val="3"/>
  </w:num>
  <w:num w:numId="8" w16cid:durableId="1165321469">
    <w:abstractNumId w:val="2"/>
  </w:num>
  <w:num w:numId="9" w16cid:durableId="1232741294">
    <w:abstractNumId w:val="1"/>
  </w:num>
  <w:num w:numId="10" w16cid:durableId="991636223">
    <w:abstractNumId w:val="0"/>
  </w:num>
  <w:num w:numId="11" w16cid:durableId="627474321">
    <w:abstractNumId w:val="11"/>
  </w:num>
  <w:num w:numId="12" w16cid:durableId="2083991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22"/>
    <w:rsid w:val="00011962"/>
    <w:rsid w:val="00051D27"/>
    <w:rsid w:val="000E7C22"/>
    <w:rsid w:val="00173C75"/>
    <w:rsid w:val="001E0EAD"/>
    <w:rsid w:val="00237037"/>
    <w:rsid w:val="0027601E"/>
    <w:rsid w:val="002A42E2"/>
    <w:rsid w:val="003058AA"/>
    <w:rsid w:val="00315F80"/>
    <w:rsid w:val="003C1503"/>
    <w:rsid w:val="00434012"/>
    <w:rsid w:val="004614AD"/>
    <w:rsid w:val="00674ED9"/>
    <w:rsid w:val="00697CE0"/>
    <w:rsid w:val="007F4256"/>
    <w:rsid w:val="00821697"/>
    <w:rsid w:val="008D2CA4"/>
    <w:rsid w:val="00921565"/>
    <w:rsid w:val="00947DC2"/>
    <w:rsid w:val="00A669CE"/>
    <w:rsid w:val="00AC0BA6"/>
    <w:rsid w:val="00AD7CAF"/>
    <w:rsid w:val="00B055B3"/>
    <w:rsid w:val="00B37945"/>
    <w:rsid w:val="00C502AD"/>
    <w:rsid w:val="00C53482"/>
    <w:rsid w:val="00C571D4"/>
    <w:rsid w:val="00C9209D"/>
    <w:rsid w:val="00C9500F"/>
    <w:rsid w:val="00D07BBE"/>
    <w:rsid w:val="00D32020"/>
    <w:rsid w:val="00E15B0D"/>
    <w:rsid w:val="00E47E16"/>
    <w:rsid w:val="00E62E8B"/>
    <w:rsid w:val="00F10AC3"/>
    <w:rsid w:val="00F5638C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1AE15"/>
  <w15:chartTrackingRefBased/>
  <w15:docId w15:val="{9A38AD40-CF1A-48FC-A7B3-6A410A3B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C571D4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_dlc_DocId xmlns="fe39d773-a83d-4623-ae74-f25711a76616">S574FYTY5PW6-969949929-525</_dlc_DocId>
    <_dlc_DocIdUrl xmlns="fe39d773-a83d-4623-ae74-f25711a76616">
      <Url>https://austreasury.sharepoint.com/sites/leg-cord-function/_layouts/15/DocIdRedir.aspx?ID=S574FYTY5PW6-969949929-525</Url>
      <Description>S574FYTY5PW6-969949929-525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3A5BB-EDCA-4BE2-9428-1DA1F675A7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B21AA3-9CB5-44EC-B4DF-9BFC8FFB97D0}"/>
</file>

<file path=customXml/itemProps3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B9DEE-9946-48BD-B708-1A32778DEE65}">
  <ds:schemaRefs>
    <ds:schemaRef ds:uri="http://schemas.microsoft.com/sharepoint/v3"/>
    <ds:schemaRef ds:uri="http://purl.org/dc/dcmitype/"/>
    <ds:schemaRef ds:uri="fe39d773-a83d-4623-ae74-f25711a76616"/>
    <ds:schemaRef ds:uri="http://purl.org/dc/terms/"/>
    <ds:schemaRef ds:uri="http://purl.org/dc/elements/1.1/"/>
    <ds:schemaRef ds:uri="a289cb20-8bb9-401f-8d7b-706fb1a2988d"/>
    <ds:schemaRef ds:uri="http://schemas.microsoft.com/office/2006/documentManagement/types"/>
    <ds:schemaRef ds:uri="http://schemas.microsoft.com/office/2006/metadata/properties"/>
    <ds:schemaRef ds:uri="aaa27373-fe26-474f-aaa6-4ebba1fd6b2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f38c824-6e29-4496-8487-69f397e7ed29"/>
  </ds:schemaRefs>
</ds:datastoreItem>
</file>

<file path=customXml/itemProps5.xml><?xml version="1.0" encoding="utf-8"?>
<ds:datastoreItem xmlns:ds="http://schemas.openxmlformats.org/officeDocument/2006/customXml" ds:itemID="{E03C4108-97FC-421C-9E92-A497E72C9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30</TotalTime>
  <Pages>6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Leggett, Chris</cp:lastModifiedBy>
  <cp:revision>30</cp:revision>
  <cp:lastPrinted>2023-06-13T05:29:00Z</cp:lastPrinted>
  <dcterms:created xsi:type="dcterms:W3CDTF">2023-06-06T02:23:00Z</dcterms:created>
  <dcterms:modified xsi:type="dcterms:W3CDTF">2023-06-22T01:47:00Z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fa042115-1af7-4b45-a863-fcd042bb03f0</vt:lpwstr>
  </property>
  <property fmtid="{D5CDD505-2E9C-101B-9397-08002B2CF9AE}" pid="16" name="TSYStatus">
    <vt:lpwstr/>
  </property>
  <property fmtid="{D5CDD505-2E9C-101B-9397-08002B2CF9AE}" pid="17" name="MediaServiceImageTag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129;#Delegations|fe1041dc-8723-4ceb-be35-134357177b67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Activity">
    <vt:lpwstr>35;#Legislation management|cb630f2f-9155-496b-ad0f-d960eb1bf90c</vt:lpwstr>
  </property>
  <property fmtid="{D5CDD505-2E9C-101B-9397-08002B2CF9AE}" pid="25" name="Topic">
    <vt:lpwstr>36;#Legislation Coordination|58c6712e-e847-48f4-81ab-b25e2bbd3986</vt:lpwstr>
  </property>
  <property fmtid="{D5CDD505-2E9C-101B-9397-08002B2CF9AE}" pid="26" name="Document Type">
    <vt:lpwstr>42;#Legislation|25c35cca-98fe-4d3e-a63c-3dda1c39f3ec</vt:lpwstr>
  </property>
</Properties>
</file>