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326F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C489C22" wp14:editId="1DF583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A26B" w14:textId="77777777" w:rsidR="00FA06CA" w:rsidRPr="00E500D4" w:rsidRDefault="00FA06CA" w:rsidP="00FA06CA">
      <w:pPr>
        <w:rPr>
          <w:sz w:val="19"/>
        </w:rPr>
      </w:pPr>
    </w:p>
    <w:p w14:paraId="3CE2B165" w14:textId="54C2CE77" w:rsidR="00FA06CA" w:rsidRPr="00E500D4" w:rsidRDefault="0014041A" w:rsidP="00FA06CA">
      <w:pPr>
        <w:pStyle w:val="ShortT"/>
      </w:pPr>
      <w:r>
        <w:t>Terrorism and Cyclone Insurance (Payments) Direction 2023</w:t>
      </w:r>
    </w:p>
    <w:p w14:paraId="5FBC5751" w14:textId="00334944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14041A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14041A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</w:t>
      </w:r>
      <w:r w:rsidR="0014041A">
        <w:rPr>
          <w:szCs w:val="22"/>
        </w:rPr>
        <w:t xml:space="preserve">give the following direction to the Australian Reinsurance Pool Corporation. </w:t>
      </w:r>
    </w:p>
    <w:p w14:paraId="576EA048" w14:textId="39CBF180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99678C">
        <w:rPr>
          <w:szCs w:val="22"/>
        </w:rPr>
        <w:t xml:space="preserve">23 March </w:t>
      </w:r>
      <w:r w:rsidR="008D61BF">
        <w:rPr>
          <w:szCs w:val="22"/>
        </w:rPr>
        <w:t>2023</w:t>
      </w:r>
    </w:p>
    <w:p w14:paraId="78C0B5C9" w14:textId="77777777" w:rsidR="00D66724" w:rsidRPr="00BC5754" w:rsidRDefault="00D66724" w:rsidP="00D6672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09BFEB2" w14:textId="5CFE94CC" w:rsidR="00FA06CA" w:rsidRPr="00BC5754" w:rsidRDefault="0014041A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104D9F1C" w14:textId="2F2B65FF" w:rsidR="0014041A" w:rsidRPr="0014041A" w:rsidRDefault="0014041A" w:rsidP="0014041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4E578E6A" w14:textId="77777777" w:rsidR="00FA06CA" w:rsidRPr="00BC5754" w:rsidRDefault="00FA06CA" w:rsidP="00FA06CA">
      <w:pPr>
        <w:rPr>
          <w:rStyle w:val="CharAmSchNo"/>
        </w:rPr>
      </w:pPr>
    </w:p>
    <w:p w14:paraId="0FFF660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3FAEFF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CD5B2F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D40C4AB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C59A68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4A65414" w14:textId="0C44C6E0" w:rsidR="00EE2F84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00C1">
        <w:fldChar w:fldCharType="begin"/>
      </w:r>
      <w:r>
        <w:instrText xml:space="preserve"> TOC \o "1-9" </w:instrText>
      </w:r>
      <w:r w:rsidRPr="008D00C1">
        <w:fldChar w:fldCharType="separate"/>
      </w:r>
      <w:r w:rsidR="00EE2F84">
        <w:rPr>
          <w:noProof/>
        </w:rPr>
        <w:t>Part 1—Preliminary</w:t>
      </w:r>
      <w:r w:rsidR="00EE2F84">
        <w:rPr>
          <w:noProof/>
        </w:rPr>
        <w:tab/>
      </w:r>
      <w:r w:rsidR="00EE2F84" w:rsidRPr="008D00C1">
        <w:rPr>
          <w:b w:val="0"/>
          <w:noProof/>
          <w:sz w:val="18"/>
        </w:rPr>
        <w:fldChar w:fldCharType="begin"/>
      </w:r>
      <w:r w:rsidR="00EE2F84" w:rsidRPr="008D00C1">
        <w:rPr>
          <w:b w:val="0"/>
          <w:noProof/>
          <w:sz w:val="18"/>
        </w:rPr>
        <w:instrText xml:space="preserve"> PAGEREF _Toc128131597 \h </w:instrText>
      </w:r>
      <w:r w:rsidR="00EE2F84" w:rsidRPr="008D00C1">
        <w:rPr>
          <w:b w:val="0"/>
          <w:noProof/>
          <w:sz w:val="18"/>
        </w:rPr>
      </w:r>
      <w:r w:rsidR="00EE2F84" w:rsidRPr="008D00C1">
        <w:rPr>
          <w:b w:val="0"/>
          <w:noProof/>
          <w:sz w:val="18"/>
        </w:rPr>
        <w:fldChar w:fldCharType="separate"/>
      </w:r>
      <w:r w:rsidR="00B33087">
        <w:rPr>
          <w:b w:val="0"/>
          <w:noProof/>
          <w:sz w:val="18"/>
        </w:rPr>
        <w:t>1</w:t>
      </w:r>
      <w:r w:rsidR="00EE2F84" w:rsidRPr="008D00C1">
        <w:rPr>
          <w:b w:val="0"/>
          <w:noProof/>
          <w:sz w:val="18"/>
        </w:rPr>
        <w:fldChar w:fldCharType="end"/>
      </w:r>
    </w:p>
    <w:p w14:paraId="1BF448CD" w14:textId="7DF0A7F4" w:rsidR="00EE2F84" w:rsidRDefault="00EE2F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8D00C1">
        <w:rPr>
          <w:noProof/>
        </w:rPr>
        <w:fldChar w:fldCharType="begin"/>
      </w:r>
      <w:r w:rsidRPr="008D00C1">
        <w:rPr>
          <w:noProof/>
        </w:rPr>
        <w:instrText xml:space="preserve"> PAGEREF _Toc128131598 \h </w:instrText>
      </w:r>
      <w:r w:rsidRPr="008D00C1">
        <w:rPr>
          <w:noProof/>
        </w:rPr>
      </w:r>
      <w:r w:rsidRPr="008D00C1">
        <w:rPr>
          <w:noProof/>
        </w:rPr>
        <w:fldChar w:fldCharType="separate"/>
      </w:r>
      <w:r w:rsidR="00B33087">
        <w:rPr>
          <w:noProof/>
        </w:rPr>
        <w:t>1</w:t>
      </w:r>
      <w:r w:rsidRPr="008D00C1">
        <w:rPr>
          <w:noProof/>
        </w:rPr>
        <w:fldChar w:fldCharType="end"/>
      </w:r>
    </w:p>
    <w:p w14:paraId="0599A988" w14:textId="7F9B6A51" w:rsidR="00EE2F84" w:rsidRDefault="00EE2F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D00C1">
        <w:rPr>
          <w:noProof/>
        </w:rPr>
        <w:fldChar w:fldCharType="begin"/>
      </w:r>
      <w:r w:rsidRPr="008D00C1">
        <w:rPr>
          <w:noProof/>
        </w:rPr>
        <w:instrText xml:space="preserve"> PAGEREF _Toc128131599 \h </w:instrText>
      </w:r>
      <w:r w:rsidRPr="008D00C1">
        <w:rPr>
          <w:noProof/>
        </w:rPr>
      </w:r>
      <w:r w:rsidRPr="008D00C1">
        <w:rPr>
          <w:noProof/>
        </w:rPr>
        <w:fldChar w:fldCharType="separate"/>
      </w:r>
      <w:r w:rsidR="00B33087">
        <w:rPr>
          <w:noProof/>
        </w:rPr>
        <w:t>1</w:t>
      </w:r>
      <w:r w:rsidRPr="008D00C1">
        <w:rPr>
          <w:noProof/>
        </w:rPr>
        <w:fldChar w:fldCharType="end"/>
      </w:r>
    </w:p>
    <w:p w14:paraId="73097DB3" w14:textId="30FD979E" w:rsidR="00EE2F84" w:rsidRDefault="00EE2F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D00C1">
        <w:rPr>
          <w:noProof/>
        </w:rPr>
        <w:fldChar w:fldCharType="begin"/>
      </w:r>
      <w:r w:rsidRPr="008D00C1">
        <w:rPr>
          <w:noProof/>
        </w:rPr>
        <w:instrText xml:space="preserve"> PAGEREF _Toc128131600 \h </w:instrText>
      </w:r>
      <w:r w:rsidRPr="008D00C1">
        <w:rPr>
          <w:noProof/>
        </w:rPr>
      </w:r>
      <w:r w:rsidRPr="008D00C1">
        <w:rPr>
          <w:noProof/>
        </w:rPr>
        <w:fldChar w:fldCharType="separate"/>
      </w:r>
      <w:r w:rsidR="00B33087">
        <w:rPr>
          <w:noProof/>
        </w:rPr>
        <w:t>1</w:t>
      </w:r>
      <w:r w:rsidRPr="008D00C1">
        <w:rPr>
          <w:noProof/>
        </w:rPr>
        <w:fldChar w:fldCharType="end"/>
      </w:r>
    </w:p>
    <w:p w14:paraId="4E283E2D" w14:textId="377AE3B1" w:rsidR="00EE2F84" w:rsidRDefault="00EE2F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8D00C1">
        <w:rPr>
          <w:noProof/>
        </w:rPr>
        <w:fldChar w:fldCharType="begin"/>
      </w:r>
      <w:r w:rsidRPr="008D00C1">
        <w:rPr>
          <w:noProof/>
        </w:rPr>
        <w:instrText xml:space="preserve"> PAGEREF _Toc128131601 \h </w:instrText>
      </w:r>
      <w:r w:rsidRPr="008D00C1">
        <w:rPr>
          <w:noProof/>
        </w:rPr>
      </w:r>
      <w:r w:rsidRPr="008D00C1">
        <w:rPr>
          <w:noProof/>
        </w:rPr>
        <w:fldChar w:fldCharType="separate"/>
      </w:r>
      <w:r w:rsidR="00B33087">
        <w:rPr>
          <w:noProof/>
        </w:rPr>
        <w:t>1</w:t>
      </w:r>
      <w:r w:rsidRPr="008D00C1">
        <w:rPr>
          <w:noProof/>
        </w:rPr>
        <w:fldChar w:fldCharType="end"/>
      </w:r>
    </w:p>
    <w:p w14:paraId="78E631D1" w14:textId="77122D7B" w:rsidR="00EE2F84" w:rsidRDefault="00EE2F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2—Direction to make payments</w:t>
      </w:r>
      <w:r>
        <w:rPr>
          <w:noProof/>
        </w:rPr>
        <w:tab/>
      </w:r>
      <w:r w:rsidRPr="008D00C1">
        <w:rPr>
          <w:b w:val="0"/>
          <w:noProof/>
          <w:sz w:val="18"/>
        </w:rPr>
        <w:fldChar w:fldCharType="begin"/>
      </w:r>
      <w:r w:rsidRPr="008D00C1">
        <w:rPr>
          <w:b w:val="0"/>
          <w:noProof/>
          <w:sz w:val="18"/>
        </w:rPr>
        <w:instrText xml:space="preserve"> PAGEREF _Toc128131602 \h </w:instrText>
      </w:r>
      <w:r w:rsidRPr="008D00C1">
        <w:rPr>
          <w:b w:val="0"/>
          <w:noProof/>
          <w:sz w:val="18"/>
        </w:rPr>
      </w:r>
      <w:r w:rsidRPr="008D00C1">
        <w:rPr>
          <w:b w:val="0"/>
          <w:noProof/>
          <w:sz w:val="18"/>
        </w:rPr>
        <w:fldChar w:fldCharType="separate"/>
      </w:r>
      <w:r w:rsidR="00B33087">
        <w:rPr>
          <w:b w:val="0"/>
          <w:noProof/>
          <w:sz w:val="18"/>
        </w:rPr>
        <w:t>2</w:t>
      </w:r>
      <w:r w:rsidRPr="008D00C1">
        <w:rPr>
          <w:b w:val="0"/>
          <w:noProof/>
          <w:sz w:val="18"/>
        </w:rPr>
        <w:fldChar w:fldCharType="end"/>
      </w:r>
    </w:p>
    <w:p w14:paraId="3212073A" w14:textId="1838F189" w:rsidR="00EE2F84" w:rsidRPr="008D00C1" w:rsidRDefault="00EE2F84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Payments to the Commonwealth</w:t>
      </w:r>
      <w:r>
        <w:rPr>
          <w:noProof/>
        </w:rPr>
        <w:tab/>
      </w:r>
      <w:r w:rsidRPr="008D00C1">
        <w:rPr>
          <w:noProof/>
        </w:rPr>
        <w:fldChar w:fldCharType="begin"/>
      </w:r>
      <w:r w:rsidRPr="008D00C1">
        <w:rPr>
          <w:noProof/>
        </w:rPr>
        <w:instrText xml:space="preserve"> PAGEREF _Toc128131603 \h </w:instrText>
      </w:r>
      <w:r w:rsidRPr="008D00C1">
        <w:rPr>
          <w:noProof/>
        </w:rPr>
      </w:r>
      <w:r w:rsidRPr="008D00C1">
        <w:rPr>
          <w:noProof/>
        </w:rPr>
        <w:fldChar w:fldCharType="separate"/>
      </w:r>
      <w:r w:rsidR="00B33087">
        <w:rPr>
          <w:noProof/>
        </w:rPr>
        <w:t>2</w:t>
      </w:r>
      <w:r w:rsidRPr="008D00C1">
        <w:rPr>
          <w:noProof/>
        </w:rPr>
        <w:fldChar w:fldCharType="end"/>
      </w:r>
    </w:p>
    <w:p w14:paraId="1124BCB3" w14:textId="78AC0FE9" w:rsidR="00FA06CA" w:rsidRDefault="00FA06CA" w:rsidP="00FA06CA">
      <w:r w:rsidRPr="008D00C1">
        <w:rPr>
          <w:sz w:val="18"/>
        </w:rPr>
        <w:fldChar w:fldCharType="end"/>
      </w:r>
    </w:p>
    <w:p w14:paraId="4967E370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91B026" w14:textId="1434349C" w:rsidR="0056766D" w:rsidRPr="0056766D" w:rsidRDefault="0056766D" w:rsidP="0056766D">
      <w:pPr>
        <w:pStyle w:val="ActHead2"/>
        <w:pageBreakBefore/>
        <w:rPr>
          <w:lang w:eastAsia="en-US"/>
        </w:rPr>
      </w:pPr>
      <w:bookmarkStart w:id="16" w:name="_Toc128131597"/>
      <w:r w:rsidRPr="0056766D">
        <w:rPr>
          <w:rStyle w:val="CharPartNo"/>
        </w:rPr>
        <w:lastRenderedPageBreak/>
        <w:t>Part 1</w:t>
      </w:r>
      <w:r>
        <w:t>—</w:t>
      </w:r>
      <w:r w:rsidRPr="0056766D">
        <w:rPr>
          <w:rStyle w:val="CharPartText"/>
        </w:rPr>
        <w:t>Preliminary</w:t>
      </w:r>
      <w:bookmarkEnd w:id="16"/>
    </w:p>
    <w:p w14:paraId="0C2A8C74" w14:textId="77777777" w:rsidR="00FA06CA" w:rsidRDefault="00FA06CA" w:rsidP="00FA06CA">
      <w:pPr>
        <w:pStyle w:val="Header"/>
      </w:pPr>
      <w:r>
        <w:t xml:space="preserve">  </w:t>
      </w:r>
    </w:p>
    <w:p w14:paraId="575AEDF2" w14:textId="77777777" w:rsidR="00FA06CA" w:rsidRDefault="00FA06CA" w:rsidP="00FA06CA">
      <w:pPr>
        <w:pStyle w:val="ActHead5"/>
      </w:pPr>
      <w:bookmarkStart w:id="17" w:name="_Toc128131598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6673268" w14:textId="7DFD0948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14041A">
        <w:rPr>
          <w:i/>
          <w:noProof/>
        </w:rPr>
        <w:t>Terrorism and Cyclone Insurance (Payment</w:t>
      </w:r>
      <w:r w:rsidR="00897D3B">
        <w:rPr>
          <w:i/>
          <w:noProof/>
        </w:rPr>
        <w:t>s</w:t>
      </w:r>
      <w:r w:rsidR="0014041A">
        <w:rPr>
          <w:i/>
          <w:noProof/>
        </w:rPr>
        <w:t>) Direction</w:t>
      </w:r>
      <w:r w:rsidR="008D00C1">
        <w:rPr>
          <w:i/>
          <w:noProof/>
        </w:rPr>
        <w:t> </w:t>
      </w:r>
      <w:r w:rsidR="0014041A">
        <w:rPr>
          <w:i/>
          <w:noProof/>
        </w:rPr>
        <w:t>2023.</w:t>
      </w:r>
    </w:p>
    <w:p w14:paraId="5005A349" w14:textId="77777777" w:rsidR="00FA06CA" w:rsidRDefault="00FA06CA" w:rsidP="00FA06CA">
      <w:pPr>
        <w:pStyle w:val="ActHead5"/>
      </w:pPr>
      <w:bookmarkStart w:id="18" w:name="_Toc128131599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035609C1" w14:textId="77777777" w:rsidR="00FA06CA" w:rsidRDefault="00FA06CA" w:rsidP="00FA06CA">
      <w:pPr>
        <w:pStyle w:val="subsection"/>
      </w:pPr>
      <w:r>
        <w:tab/>
        <w:t>(1)</w:t>
      </w:r>
      <w:r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16C0E99D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822391B" w14:textId="77777777" w:rsidTr="00A4685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CEDDDE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9B651C7" w14:textId="77777777" w:rsidTr="00A4685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F5A823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4023B4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A673D4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51B71C99" w14:textId="77777777" w:rsidTr="00A4685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6BF6E4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EB5A21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ED5A89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5F6F194B" w14:textId="77777777" w:rsidTr="00A4685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A4129B" w14:textId="66EB77AC" w:rsidR="00FA06CA" w:rsidRDefault="00A4685D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6AA8B6" w14:textId="5CD89C36" w:rsidR="00FA06CA" w:rsidRDefault="00A4685D" w:rsidP="0048252E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D7373E" w14:textId="77777777" w:rsidR="00FA06CA" w:rsidRDefault="00FA06CA" w:rsidP="0048252E">
            <w:pPr>
              <w:pStyle w:val="Tabletext"/>
            </w:pPr>
          </w:p>
        </w:tc>
      </w:tr>
    </w:tbl>
    <w:p w14:paraId="442A2EEF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215754C0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E5B1FFE" w14:textId="77777777" w:rsidR="00FA06CA" w:rsidRDefault="00FA06CA" w:rsidP="00FA06CA">
      <w:pPr>
        <w:pStyle w:val="ActHead5"/>
      </w:pPr>
      <w:bookmarkStart w:id="19" w:name="_Toc128131600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78E72FBB" w14:textId="17DC0626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4685D">
        <w:rPr>
          <w:i/>
        </w:rPr>
        <w:t>Terrorism and Cyclone Insurance Act 2003.</w:t>
      </w:r>
    </w:p>
    <w:p w14:paraId="581F1EAE" w14:textId="576DBFFF" w:rsidR="00FA06CA" w:rsidRDefault="00FA06CA" w:rsidP="00FA06CA">
      <w:pPr>
        <w:pStyle w:val="ActHead5"/>
      </w:pPr>
      <w:bookmarkStart w:id="20" w:name="_Toc128131601"/>
      <w:r w:rsidRPr="00AE1A82">
        <w:rPr>
          <w:rStyle w:val="CharSectno"/>
        </w:rPr>
        <w:t>4</w:t>
      </w:r>
      <w:r>
        <w:t xml:space="preserve">  </w:t>
      </w:r>
      <w:r w:rsidR="00A4685D">
        <w:t>Definitions</w:t>
      </w:r>
      <w:bookmarkEnd w:id="20"/>
    </w:p>
    <w:p w14:paraId="556F36B6" w14:textId="0666B7CB" w:rsidR="00A4685D" w:rsidRPr="009C2562" w:rsidRDefault="00A4685D" w:rsidP="00A4685D">
      <w:pPr>
        <w:pStyle w:val="notetext"/>
      </w:pPr>
      <w:r w:rsidRPr="009C2562">
        <w:t>Note:</w:t>
      </w:r>
      <w:r w:rsidRPr="009C2562">
        <w:tab/>
      </w:r>
      <w:r>
        <w:rPr>
          <w:color w:val="000000"/>
          <w:szCs w:val="18"/>
          <w:shd w:val="clear" w:color="auto" w:fill="FFFFFF"/>
        </w:rPr>
        <w:t>Paragraph 13(1)(b) of the </w:t>
      </w:r>
      <w:r>
        <w:rPr>
          <w:i/>
          <w:iCs/>
          <w:color w:val="000000"/>
          <w:szCs w:val="18"/>
          <w:shd w:val="clear" w:color="auto" w:fill="FFFFFF"/>
        </w:rPr>
        <w:t>Legislation Act 2003</w:t>
      </w:r>
      <w:r>
        <w:rPr>
          <w:color w:val="000000"/>
          <w:szCs w:val="18"/>
          <w:shd w:val="clear" w:color="auto" w:fill="FFFFFF"/>
        </w:rPr>
        <w:t> has the effect that expressions have the same meaning in this instrument as in the </w:t>
      </w:r>
      <w:r>
        <w:rPr>
          <w:i/>
          <w:iCs/>
          <w:color w:val="000000"/>
          <w:szCs w:val="18"/>
          <w:shd w:val="clear" w:color="auto" w:fill="FFFFFF"/>
        </w:rPr>
        <w:t>Terrorism and Cyclone Insurance Act</w:t>
      </w:r>
      <w:r w:rsidR="008D00C1">
        <w:rPr>
          <w:i/>
          <w:iCs/>
          <w:color w:val="000000"/>
          <w:szCs w:val="18"/>
          <w:shd w:val="clear" w:color="auto" w:fill="FFFFFF"/>
        </w:rPr>
        <w:t> </w:t>
      </w:r>
      <w:r>
        <w:rPr>
          <w:i/>
          <w:iCs/>
          <w:color w:val="000000"/>
          <w:szCs w:val="18"/>
          <w:shd w:val="clear" w:color="auto" w:fill="FFFFFF"/>
        </w:rPr>
        <w:t>2003 </w:t>
      </w:r>
      <w:r>
        <w:rPr>
          <w:color w:val="000000"/>
          <w:szCs w:val="18"/>
          <w:shd w:val="clear" w:color="auto" w:fill="FFFFFF"/>
        </w:rPr>
        <w:t>as in force from time to time.</w:t>
      </w:r>
    </w:p>
    <w:p w14:paraId="2692C381" w14:textId="77777777" w:rsidR="00A4685D" w:rsidRPr="009C2562" w:rsidRDefault="00A4685D" w:rsidP="00A4685D">
      <w:pPr>
        <w:pStyle w:val="subsection"/>
      </w:pPr>
      <w:r w:rsidRPr="009C2562">
        <w:tab/>
      </w:r>
      <w:r w:rsidRPr="009C2562">
        <w:tab/>
        <w:t>In this instrument:</w:t>
      </w:r>
    </w:p>
    <w:p w14:paraId="6762E81B" w14:textId="07AC4295" w:rsidR="00A4685D" w:rsidRDefault="00DC57AF" w:rsidP="00A4685D">
      <w:pPr>
        <w:pStyle w:val="Definition"/>
        <w:rPr>
          <w:i/>
        </w:rPr>
      </w:pPr>
      <w:r>
        <w:rPr>
          <w:b/>
          <w:i/>
        </w:rPr>
        <w:t xml:space="preserve">the </w:t>
      </w:r>
      <w:r w:rsidR="00A4685D" w:rsidRPr="009C2562">
        <w:rPr>
          <w:b/>
          <w:i/>
        </w:rPr>
        <w:t>Act</w:t>
      </w:r>
      <w:r w:rsidR="00A4685D" w:rsidRPr="009C2562">
        <w:t xml:space="preserve"> means the </w:t>
      </w:r>
      <w:r w:rsidR="00A4685D">
        <w:rPr>
          <w:i/>
        </w:rPr>
        <w:t>Terrorism and Cyclone Insurance Act 2003.</w:t>
      </w:r>
    </w:p>
    <w:p w14:paraId="3CE8DBE4" w14:textId="41DD853C" w:rsidR="00FA06CA" w:rsidRPr="00A4685D" w:rsidRDefault="00A4685D" w:rsidP="00A4685D">
      <w:pPr>
        <w:pStyle w:val="ActHead2"/>
        <w:pageBreakBefore/>
        <w:rPr>
          <w:lang w:eastAsia="en-US"/>
        </w:rPr>
      </w:pPr>
      <w:bookmarkStart w:id="21" w:name="_Toc128131602"/>
      <w:r w:rsidRPr="00A4685D">
        <w:rPr>
          <w:rStyle w:val="CharPartNo"/>
        </w:rPr>
        <w:lastRenderedPageBreak/>
        <w:t>Part 2</w:t>
      </w:r>
      <w:r w:rsidRPr="00A4685D">
        <w:t>—</w:t>
      </w:r>
      <w:r w:rsidRPr="00A4685D">
        <w:rPr>
          <w:rStyle w:val="CharPartText"/>
        </w:rPr>
        <w:t>Direction to make payments</w:t>
      </w:r>
      <w:bookmarkEnd w:id="21"/>
    </w:p>
    <w:p w14:paraId="0E64FFEA" w14:textId="0290D6B0" w:rsidR="00A4685D" w:rsidRPr="00A4685D" w:rsidRDefault="00A4685D" w:rsidP="00A4685D">
      <w:pPr>
        <w:pStyle w:val="ActHead5"/>
      </w:pPr>
      <w:bookmarkStart w:id="22" w:name="_Toc128131603"/>
      <w:r w:rsidRPr="00A4685D">
        <w:rPr>
          <w:rStyle w:val="CharSectno"/>
        </w:rPr>
        <w:t>5</w:t>
      </w:r>
      <w:r w:rsidRPr="00A4685D">
        <w:t xml:space="preserve">  Payments to the Commonwealth</w:t>
      </w:r>
      <w:bookmarkEnd w:id="22"/>
    </w:p>
    <w:p w14:paraId="07DE5D00" w14:textId="087D4DD3" w:rsidR="00A4685D" w:rsidRPr="00501D89" w:rsidRDefault="00A4685D" w:rsidP="00A4685D">
      <w:pPr>
        <w:pStyle w:val="subsection"/>
      </w:pPr>
      <w:r>
        <w:tab/>
      </w:r>
      <w:r w:rsidRPr="00501D89">
        <w:t>(1)</w:t>
      </w:r>
      <w:r>
        <w:t xml:space="preserve"> </w:t>
      </w:r>
      <w:r w:rsidRPr="00501D89">
        <w:tab/>
        <w:t xml:space="preserve">Under section </w:t>
      </w:r>
      <w:r>
        <w:t>38 of the Act, the Corporation is directed to make each of the following payments to the Commonwealth:</w:t>
      </w:r>
    </w:p>
    <w:p w14:paraId="78A288C3" w14:textId="77777777" w:rsidR="00A4685D" w:rsidRPr="00501D89" w:rsidRDefault="00A4685D" w:rsidP="00A4685D">
      <w:pPr>
        <w:pStyle w:val="paragraph"/>
      </w:pPr>
      <w:r w:rsidRPr="00501D89">
        <w:tab/>
        <w:t>(a)</w:t>
      </w:r>
      <w:r w:rsidRPr="00501D89">
        <w:tab/>
      </w:r>
      <w:r>
        <w:t xml:space="preserve">$55 million, as a </w:t>
      </w:r>
      <w:proofErr w:type="gramStart"/>
      <w:r>
        <w:t>guarantee</w:t>
      </w:r>
      <w:proofErr w:type="gramEnd"/>
      <w:r>
        <w:t xml:space="preserve"> fee; and</w:t>
      </w:r>
    </w:p>
    <w:p w14:paraId="0E6590C9" w14:textId="77777777" w:rsidR="00A4685D" w:rsidRPr="00501D89" w:rsidRDefault="00A4685D" w:rsidP="00A4685D">
      <w:pPr>
        <w:pStyle w:val="paragraph"/>
      </w:pPr>
      <w:r w:rsidRPr="00501D89">
        <w:tab/>
        <w:t>(b)</w:t>
      </w:r>
      <w:r w:rsidRPr="00501D89">
        <w:tab/>
      </w:r>
      <w:r>
        <w:t>$35 million, as a capital holding fee</w:t>
      </w:r>
      <w:r w:rsidRPr="00501D89">
        <w:t>.</w:t>
      </w:r>
    </w:p>
    <w:p w14:paraId="697030E1" w14:textId="77777777" w:rsidR="00A4685D" w:rsidRDefault="00A4685D" w:rsidP="00A4685D">
      <w:pPr>
        <w:pStyle w:val="subsection"/>
      </w:pPr>
      <w:r w:rsidRPr="00501D89">
        <w:tab/>
        <w:t>(</w:t>
      </w:r>
      <w:r>
        <w:t>2</w:t>
      </w:r>
      <w:r w:rsidRPr="00501D89">
        <w:t>)</w:t>
      </w:r>
      <w:r w:rsidRPr="00501D89">
        <w:tab/>
      </w:r>
      <w:r>
        <w:t>The payments are to be made to the Commonwealth on or before 31 March 2023 by electronic transfer to:</w:t>
      </w:r>
    </w:p>
    <w:p w14:paraId="1602BF1E" w14:textId="10101AFB" w:rsidR="00A4685D" w:rsidRPr="00A4685D" w:rsidRDefault="00A4685D" w:rsidP="00A1218A">
      <w:pPr>
        <w:pStyle w:val="subsection"/>
        <w:rPr>
          <w:highlight w:val="yellow"/>
        </w:rPr>
      </w:pPr>
      <w:r>
        <w:tab/>
      </w:r>
      <w:r>
        <w:tab/>
        <w:t>Account name</w:t>
      </w:r>
      <w:r>
        <w:rPr>
          <w:color w:val="000000"/>
          <w:szCs w:val="22"/>
          <w:shd w:val="clear" w:color="auto" w:fill="FFFFFF"/>
        </w:rPr>
        <w:t>—</w:t>
      </w:r>
      <w:r>
        <w:t>Department of the Treasury Official Administered Receipts Account</w:t>
      </w:r>
      <w:r>
        <w:br/>
        <w:t>BSB</w:t>
      </w:r>
      <w:r>
        <w:rPr>
          <w:color w:val="000000"/>
          <w:szCs w:val="22"/>
          <w:shd w:val="clear" w:color="auto" w:fill="FFFFFF"/>
        </w:rPr>
        <w:t>—</w:t>
      </w:r>
      <w:r>
        <w:t xml:space="preserve">092-009 </w:t>
      </w:r>
      <w:r>
        <w:br/>
        <w:t>Account Numbe</w:t>
      </w:r>
      <w:r>
        <w:rPr>
          <w:color w:val="000000"/>
          <w:szCs w:val="22"/>
          <w:shd w:val="clear" w:color="auto" w:fill="FFFFFF"/>
        </w:rPr>
        <w:t>r—</w:t>
      </w:r>
      <w:r>
        <w:t>918 379</w:t>
      </w:r>
    </w:p>
    <w:sectPr w:rsidR="00A4685D" w:rsidRPr="00A4685D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5C8A" w14:textId="77777777" w:rsidR="0066613D" w:rsidRDefault="0066613D" w:rsidP="00FA06CA">
      <w:pPr>
        <w:spacing w:line="240" w:lineRule="auto"/>
      </w:pPr>
      <w:r>
        <w:separator/>
      </w:r>
    </w:p>
  </w:endnote>
  <w:endnote w:type="continuationSeparator" w:id="0">
    <w:p w14:paraId="37FC62EC" w14:textId="77777777" w:rsidR="0066613D" w:rsidRDefault="0066613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19B08421" w14:textId="77777777" w:rsidTr="008067B4">
      <w:tc>
        <w:tcPr>
          <w:tcW w:w="8472" w:type="dxa"/>
        </w:tcPr>
        <w:p w14:paraId="139A18A7" w14:textId="6CD7D569" w:rsidR="00FA06CA" w:rsidRDefault="00FA06CA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33087">
            <w:rPr>
              <w:i/>
              <w:noProof/>
              <w:sz w:val="18"/>
            </w:rPr>
            <w:t>https://austreasury.sharepoint.com/sites/leg-meas-function/measure1/Australian Reinsurance Pool Corporation (ARPC) payments direction/230224 Draft (updated) direction 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24/3/2023 9:22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C9A814" w14:textId="77777777" w:rsidR="00FA06CA" w:rsidRPr="007500C8" w:rsidRDefault="00FA06CA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EFD" w14:textId="416E6EAC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138D86CF" w14:textId="77777777" w:rsidTr="00465764">
      <w:tc>
        <w:tcPr>
          <w:tcW w:w="8472" w:type="dxa"/>
        </w:tcPr>
        <w:p w14:paraId="1D384A77" w14:textId="43E04149" w:rsidR="00FA06CA" w:rsidRDefault="00FA06CA" w:rsidP="00465764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377962EE" w14:textId="77777777" w:rsidR="00FA06CA" w:rsidRPr="007500C8" w:rsidRDefault="00FA06CA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CA3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0CFF" w14:textId="60D982A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1EF40B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FE80B5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9C7313" w14:textId="0B8E5DFC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33087">
            <w:rPr>
              <w:i/>
              <w:noProof/>
              <w:sz w:val="18"/>
            </w:rPr>
            <w:t>Terrorism and Cyclone Insurance (Payments)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F7792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50568AB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9319EE" w14:textId="5F65251C" w:rsidR="00FA06CA" w:rsidRDefault="00FA06CA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33087">
            <w:rPr>
              <w:i/>
              <w:noProof/>
              <w:sz w:val="18"/>
            </w:rPr>
            <w:t>https://austreasury.sharepoint.com/sites/leg-meas-function/measure1/Australian Reinsurance Pool Corporation (ARPC) payments direction/230224 Draft (updated) direction 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24/3/2023 9:22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1369DD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4A92" w14:textId="4051A013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7C5AE81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51649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8D7689" w14:textId="5277031F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Terrorism and Cyclone Insurance (Payments)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0949A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6CA" w14:paraId="2115CCF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861664" w14:textId="7119E4A6" w:rsidR="00FA06CA" w:rsidRDefault="00FA06CA" w:rsidP="00830B62">
          <w:pPr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5C6553B5" w14:textId="77777777" w:rsidR="00FA06CA" w:rsidRPr="00ED79B6" w:rsidRDefault="00FA06C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4D1" w14:textId="17EFEA7B" w:rsidR="007500C8" w:rsidRPr="00E33C1C" w:rsidRDefault="0099678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5665C4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EF7070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962B6" w14:textId="7037FCB5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Terrorism and Cyclone Insurance (Payments)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0CBAC9" w14:textId="77777777" w:rsidR="007500C8" w:rsidRDefault="0099678C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EEAB79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EDFC08" w14:textId="38BA12FD" w:rsidR="007500C8" w:rsidRDefault="0099678C" w:rsidP="00830B62">
          <w:pPr>
            <w:jc w:val="right"/>
            <w:rPr>
              <w:sz w:val="18"/>
            </w:rPr>
          </w:pPr>
        </w:p>
      </w:tc>
    </w:tr>
  </w:tbl>
  <w:p w14:paraId="6D92F3C6" w14:textId="77777777" w:rsidR="007500C8" w:rsidRPr="00ED79B6" w:rsidRDefault="0099678C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82F3" w14:textId="039DFCA3" w:rsidR="00472DBE" w:rsidRPr="00E33C1C" w:rsidRDefault="0099678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52ACC9C3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8D5788" w14:textId="77777777" w:rsidR="00472DBE" w:rsidRDefault="0099678C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3B92C" w14:textId="7CA74BAF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Terrorism and Cyclone Insurance (Payments)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3B2BD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14:paraId="28A325F6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C51428" w14:textId="65D5233B" w:rsidR="00472DBE" w:rsidRDefault="0099678C" w:rsidP="008067B4">
          <w:pPr>
            <w:rPr>
              <w:sz w:val="18"/>
            </w:rPr>
          </w:pPr>
        </w:p>
      </w:tc>
    </w:tr>
    <w:bookmarkEnd w:id="27"/>
    <w:bookmarkEnd w:id="28"/>
    <w:bookmarkEnd w:id="29"/>
    <w:bookmarkEnd w:id="30"/>
  </w:tbl>
  <w:p w14:paraId="15F429A2" w14:textId="77777777" w:rsidR="00472DBE" w:rsidRPr="00ED79B6" w:rsidRDefault="0099678C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70FA" w14:textId="77777777" w:rsidR="007500C8" w:rsidRPr="00E33C1C" w:rsidRDefault="0099678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4"/>
      <w:gridCol w:w="6246"/>
      <w:gridCol w:w="703"/>
    </w:tblGrid>
    <w:tr w:rsidR="007500C8" w14:paraId="72D6D3F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89114C" w14:textId="77777777" w:rsidR="007500C8" w:rsidRDefault="009967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9485A" w14:textId="7CC1427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087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9AA4B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39801C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8F7B76" w14:textId="6FDF9016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33087">
            <w:rPr>
              <w:i/>
              <w:noProof/>
              <w:sz w:val="18"/>
            </w:rPr>
            <w:t>https://austreasury.sharepoint.com/sites/leg-meas-function/measure1/Australian Reinsurance Pool Corporation (ARPC) payments direction/230224 Draft (updated) direction 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678C">
            <w:rPr>
              <w:i/>
              <w:noProof/>
              <w:sz w:val="18"/>
            </w:rPr>
            <w:t>24/3/2023 9:22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02DB1AFD" w14:textId="77777777" w:rsidR="007500C8" w:rsidRPr="00ED79B6" w:rsidRDefault="0099678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AF9A" w14:textId="77777777" w:rsidR="0066613D" w:rsidRDefault="0066613D" w:rsidP="00FA06CA">
      <w:pPr>
        <w:spacing w:line="240" w:lineRule="auto"/>
      </w:pPr>
      <w:r>
        <w:separator/>
      </w:r>
    </w:p>
  </w:footnote>
  <w:footnote w:type="continuationSeparator" w:id="0">
    <w:p w14:paraId="20EF0C1C" w14:textId="77777777" w:rsidR="0066613D" w:rsidRDefault="0066613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CB69" w14:textId="446B53EE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DE06" w14:textId="292424C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352B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EB33" w14:textId="25B7436F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FBF2" w14:textId="1F5DF484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4FA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DDCD" w14:textId="2663FCEE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9E6A19D" w14:textId="680CBC5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9678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9678C">
      <w:rPr>
        <w:noProof/>
        <w:sz w:val="20"/>
      </w:rPr>
      <w:t>Direction to make payments</w:t>
    </w:r>
    <w:r>
      <w:rPr>
        <w:sz w:val="20"/>
      </w:rPr>
      <w:fldChar w:fldCharType="end"/>
    </w:r>
  </w:p>
  <w:p w14:paraId="1FD30152" w14:textId="3771812E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E65D42" w14:textId="77777777" w:rsidR="00715914" w:rsidRPr="007A1328" w:rsidRDefault="0099678C" w:rsidP="00715914">
    <w:pPr>
      <w:rPr>
        <w:b/>
        <w:sz w:val="24"/>
      </w:rPr>
    </w:pPr>
  </w:p>
  <w:p w14:paraId="2C94AF34" w14:textId="710E76B7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30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678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573066C7" w14:textId="661F0586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6E3D6C0" w14:textId="1BF91B9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9678C">
      <w:rPr>
        <w:sz w:val="20"/>
      </w:rPr>
      <w:fldChar w:fldCharType="separate"/>
    </w:r>
    <w:r w:rsidR="0099678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9678C">
      <w:rPr>
        <w:b/>
        <w:sz w:val="20"/>
      </w:rPr>
      <w:fldChar w:fldCharType="separate"/>
    </w:r>
    <w:r w:rsidR="0099678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DB28AA0" w14:textId="611B782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57CCDCD" w14:textId="77777777" w:rsidR="00715914" w:rsidRPr="007A1328" w:rsidRDefault="0099678C" w:rsidP="00715914">
    <w:pPr>
      <w:jc w:val="right"/>
      <w:rPr>
        <w:b/>
        <w:sz w:val="24"/>
      </w:rPr>
    </w:pPr>
  </w:p>
  <w:p w14:paraId="7FF01BB8" w14:textId="5F06D989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30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678C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1B6A" w14:textId="77777777" w:rsidR="00715914" w:rsidRPr="007A1328" w:rsidRDefault="0099678C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58988752">
    <w:abstractNumId w:val="9"/>
  </w:num>
  <w:num w:numId="2" w16cid:durableId="66734453">
    <w:abstractNumId w:val="7"/>
  </w:num>
  <w:num w:numId="3" w16cid:durableId="2099476944">
    <w:abstractNumId w:val="6"/>
  </w:num>
  <w:num w:numId="4" w16cid:durableId="557479329">
    <w:abstractNumId w:val="5"/>
  </w:num>
  <w:num w:numId="5" w16cid:durableId="1642733765">
    <w:abstractNumId w:val="4"/>
  </w:num>
  <w:num w:numId="6" w16cid:durableId="526211517">
    <w:abstractNumId w:val="8"/>
  </w:num>
  <w:num w:numId="7" w16cid:durableId="664163530">
    <w:abstractNumId w:val="3"/>
  </w:num>
  <w:num w:numId="8" w16cid:durableId="821043540">
    <w:abstractNumId w:val="2"/>
  </w:num>
  <w:num w:numId="9" w16cid:durableId="1110976038">
    <w:abstractNumId w:val="1"/>
  </w:num>
  <w:num w:numId="10" w16cid:durableId="2051151464">
    <w:abstractNumId w:val="0"/>
  </w:num>
  <w:num w:numId="11" w16cid:durableId="1315839910">
    <w:abstractNumId w:val="11"/>
  </w:num>
  <w:num w:numId="12" w16cid:durableId="2069263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1A"/>
    <w:rsid w:val="0014041A"/>
    <w:rsid w:val="001F77B9"/>
    <w:rsid w:val="003546EF"/>
    <w:rsid w:val="0056766D"/>
    <w:rsid w:val="005C1605"/>
    <w:rsid w:val="00636078"/>
    <w:rsid w:val="0066613D"/>
    <w:rsid w:val="00800584"/>
    <w:rsid w:val="00897D3B"/>
    <w:rsid w:val="008D00C1"/>
    <w:rsid w:val="008D61BF"/>
    <w:rsid w:val="009006EC"/>
    <w:rsid w:val="0099678C"/>
    <w:rsid w:val="00A1218A"/>
    <w:rsid w:val="00A24522"/>
    <w:rsid w:val="00A4685D"/>
    <w:rsid w:val="00AD77DB"/>
    <w:rsid w:val="00B33087"/>
    <w:rsid w:val="00C53081"/>
    <w:rsid w:val="00C9209D"/>
    <w:rsid w:val="00C9500F"/>
    <w:rsid w:val="00D41869"/>
    <w:rsid w:val="00D66724"/>
    <w:rsid w:val="00DC57AF"/>
    <w:rsid w:val="00E71DE0"/>
    <w:rsid w:val="00E949B2"/>
    <w:rsid w:val="00EE2F84"/>
    <w:rsid w:val="00F70120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B1ECB"/>
  <w15:chartTrackingRefBased/>
  <w15:docId w15:val="{248E692C-A41D-48A0-A926-FBED53E6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2" ma:contentTypeDescription="Create a new document." ma:contentTypeScope="" ma:versionID="c67e27b986613e5675dbf4296f5475db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TSY/47/0274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68</Value>
      <Value>86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b90cd62f-b048-4409-b585-751d11d9d856</TermId>
        </TermInfo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_dlc_DocId xmlns="fe39d773-a83d-4623-ae74-f25711a76616">5D7SUYYWNZQE-1616336108-420</_dlc_DocId>
    <_dlc_DocIdUrl xmlns="fe39d773-a83d-4623-ae74-f25711a76616">
      <Url>https://austreasury.sharepoint.com/sites/leg-meas-function/_layouts/15/DocIdRedir.aspx?ID=5D7SUYYWNZQE-1616336108-420</Url>
      <Description>5D7SUYYWNZQE-1616336108-420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AF00D-4E7E-447F-87F1-922D98E68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AFA063-21FA-46DE-A095-B01FED2D6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F32C4-D37C-4516-BD7F-5C81F12EBA5A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3D7C2C73-3C13-407B-AE4C-BD3EB2FC1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6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and Cyclone Insurance (Payments) Direction 2023</dc:title>
  <dc:subject/>
  <dc:creator>Stirling, Ashleigh</dc:creator>
  <cp:keywords/>
  <dc:description/>
  <cp:lastModifiedBy>Li, Julia</cp:lastModifiedBy>
  <cp:revision>2</cp:revision>
  <cp:lastPrinted>2023-02-26T23:25:00Z</cp:lastPrinted>
  <dcterms:created xsi:type="dcterms:W3CDTF">2023-03-23T22:24:00Z</dcterms:created>
  <dcterms:modified xsi:type="dcterms:W3CDTF">2023-03-23T22:24:00Z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cebc69b5-135c-4004-bd11-481f772f0536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83;#Insurance|b90cd62f-b048-4409-b585-751d11d9d856;#86;#Payments|f54b5402-a0cf-4d5f-879c-62fa87e663aa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