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823A" w14:textId="77777777" w:rsidR="00BE02B7" w:rsidRPr="00A20961" w:rsidRDefault="00BE02B7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498F7031" wp14:editId="1ECFD49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A20961" w:rsidRDefault="00BE02B7" w:rsidP="00BE02B7">
      <w:pPr>
        <w:rPr>
          <w:sz w:val="19"/>
        </w:rPr>
      </w:pPr>
    </w:p>
    <w:p w14:paraId="1B830B38" w14:textId="32F381EE" w:rsidR="00BE02B7" w:rsidRPr="00A20961" w:rsidRDefault="00591EA4" w:rsidP="00BE02B7">
      <w:pPr>
        <w:pStyle w:val="ShortT"/>
      </w:pPr>
      <w:r>
        <w:t xml:space="preserve">Australian </w:t>
      </w:r>
      <w:r w:rsidR="006A5D55">
        <w:t xml:space="preserve">Bureau of </w:t>
      </w:r>
      <w:r>
        <w:t>Statistics</w:t>
      </w:r>
      <w:r w:rsidR="00BE02B7" w:rsidRPr="00AB70AE">
        <w:t xml:space="preserve"> </w:t>
      </w:r>
      <w:r w:rsidR="002C6742" w:rsidRPr="00AB70AE">
        <w:t>(</w:t>
      </w:r>
      <w:r w:rsidR="00CE65D4">
        <w:t xml:space="preserve">Australian Statistics Advisory Council </w:t>
      </w:r>
      <w:r w:rsidR="0010015E">
        <w:t>Member</w:t>
      </w:r>
      <w:r w:rsidR="002C6742" w:rsidRPr="00AB70AE">
        <w:t xml:space="preserve">) </w:t>
      </w:r>
      <w:r w:rsidR="00BE02B7" w:rsidRPr="00AB70AE">
        <w:t xml:space="preserve">Appointment </w:t>
      </w:r>
      <w:r w:rsidR="002F0245">
        <w:t>(No</w:t>
      </w:r>
      <w:r w:rsidR="002F0245" w:rsidRPr="00FC0088">
        <w:t>.</w:t>
      </w:r>
      <w:r w:rsidR="00426641">
        <w:t> </w:t>
      </w:r>
      <w:r w:rsidR="00FC0088" w:rsidRPr="00FC0088">
        <w:t>1</w:t>
      </w:r>
      <w:r w:rsidR="002F0245">
        <w:t xml:space="preserve">) </w:t>
      </w:r>
      <w:r w:rsidR="00AB70AE" w:rsidRPr="00AB70AE">
        <w:t>202</w:t>
      </w:r>
      <w:r w:rsidR="00FC0088">
        <w:t>3</w:t>
      </w:r>
    </w:p>
    <w:p w14:paraId="0D522390" w14:textId="3D90BC2C" w:rsidR="00BE02B7" w:rsidRPr="00A20961" w:rsidRDefault="00BE02B7" w:rsidP="00BE02B7">
      <w:pPr>
        <w:pStyle w:val="SignCoverPageStart"/>
        <w:spacing w:before="240"/>
        <w:rPr>
          <w:szCs w:val="22"/>
        </w:rPr>
      </w:pPr>
      <w:r w:rsidRPr="00A20961">
        <w:rPr>
          <w:szCs w:val="22"/>
        </w:rPr>
        <w:t xml:space="preserve">I, </w:t>
      </w:r>
      <w:r w:rsidR="00A012B3">
        <w:rPr>
          <w:szCs w:val="22"/>
        </w:rPr>
        <w:t>Andrew Leigh</w:t>
      </w:r>
      <w:r w:rsidR="00AB70AE">
        <w:rPr>
          <w:szCs w:val="22"/>
        </w:rPr>
        <w:t xml:space="preserve">, Assistant </w:t>
      </w:r>
      <w:r w:rsidR="00A012B3">
        <w:rPr>
          <w:szCs w:val="22"/>
        </w:rPr>
        <w:t xml:space="preserve">Minister for Competition, Charities </w:t>
      </w:r>
      <w:r w:rsidR="005477E7">
        <w:rPr>
          <w:szCs w:val="22"/>
        </w:rPr>
        <w:t>a</w:t>
      </w:r>
      <w:r w:rsidR="00A012B3">
        <w:rPr>
          <w:szCs w:val="22"/>
        </w:rPr>
        <w:t>nd Treasury</w:t>
      </w:r>
      <w:r w:rsidR="00AB70AE">
        <w:rPr>
          <w:szCs w:val="22"/>
        </w:rPr>
        <w:t xml:space="preserve">, </w:t>
      </w:r>
      <w:r w:rsidR="00AB70AE" w:rsidRPr="00A20961">
        <w:t xml:space="preserve">under </w:t>
      </w:r>
      <w:r w:rsidR="00892F52">
        <w:t>sub</w:t>
      </w:r>
      <w:r w:rsidR="00AB70AE">
        <w:t xml:space="preserve">section </w:t>
      </w:r>
      <w:r w:rsidR="0010015E">
        <w:t>19(</w:t>
      </w:r>
      <w:r w:rsidR="00FE72AE">
        <w:t>2</w:t>
      </w:r>
      <w:r w:rsidR="0010015E">
        <w:t>)</w:t>
      </w:r>
      <w:r w:rsidR="00AB70AE">
        <w:t xml:space="preserve"> of the </w:t>
      </w:r>
      <w:r w:rsidR="0010015E">
        <w:rPr>
          <w:i/>
          <w:iCs/>
        </w:rPr>
        <w:t xml:space="preserve">Australian Bureau of Statistics </w:t>
      </w:r>
      <w:r w:rsidR="00AB70AE" w:rsidRPr="00AB70AE">
        <w:rPr>
          <w:i/>
          <w:iCs/>
        </w:rPr>
        <w:t>Ac</w:t>
      </w:r>
      <w:r w:rsidR="0010015E">
        <w:rPr>
          <w:i/>
          <w:iCs/>
        </w:rPr>
        <w:t>t</w:t>
      </w:r>
      <w:r w:rsidR="00892F52">
        <w:rPr>
          <w:i/>
          <w:iCs/>
        </w:rPr>
        <w:t xml:space="preserve"> 1975</w:t>
      </w:r>
      <w:r w:rsidR="00AB70AE">
        <w:t xml:space="preserve">, </w:t>
      </w:r>
      <w:r w:rsidR="00AB70AE" w:rsidRPr="00A20961">
        <w:t xml:space="preserve">appoint </w:t>
      </w:r>
      <w:r w:rsidR="00FC0088">
        <w:t>Professor Nicholas Biddle</w:t>
      </w:r>
      <w:r w:rsidR="009B6E52">
        <w:t xml:space="preserve"> </w:t>
      </w:r>
      <w:r w:rsidR="00AB70AE" w:rsidRPr="00A20961">
        <w:t xml:space="preserve">as </w:t>
      </w:r>
      <w:r w:rsidR="00A34F87">
        <w:t xml:space="preserve">a </w:t>
      </w:r>
      <w:r w:rsidR="0010015E">
        <w:t>member</w:t>
      </w:r>
      <w:r w:rsidR="00AB70AE">
        <w:t xml:space="preserve"> </w:t>
      </w:r>
      <w:r w:rsidR="005D0CDF">
        <w:t>of</w:t>
      </w:r>
      <w:r w:rsidR="00AB70AE">
        <w:t xml:space="preserve"> the </w:t>
      </w:r>
      <w:r w:rsidR="0010015E">
        <w:t>Australian Statistics Advisory Council</w:t>
      </w:r>
      <w:r w:rsidR="00DF25E7">
        <w:t>,</w:t>
      </w:r>
      <w:r w:rsidR="00AB70AE" w:rsidRPr="00A20961">
        <w:t xml:space="preserve"> </w:t>
      </w:r>
      <w:r w:rsidR="005D0CDF">
        <w:t>on a part-time basis</w:t>
      </w:r>
      <w:r w:rsidR="00DF25E7">
        <w:t>,</w:t>
      </w:r>
      <w:r w:rsidR="005D0CDF">
        <w:t xml:space="preserve"> </w:t>
      </w:r>
      <w:r w:rsidR="00AB70AE" w:rsidRPr="00A20961">
        <w:t xml:space="preserve">for </w:t>
      </w:r>
      <w:r w:rsidR="00AB70AE">
        <w:t xml:space="preserve">a </w:t>
      </w:r>
      <w:r w:rsidR="005D0CDF">
        <w:t>period of three years</w:t>
      </w:r>
      <w:r w:rsidR="00AB70AE">
        <w:t xml:space="preserve"> </w:t>
      </w:r>
      <w:r w:rsidR="00D70700">
        <w:t xml:space="preserve">beginning on </w:t>
      </w:r>
      <w:r w:rsidR="00AB70AE">
        <w:t xml:space="preserve">the </w:t>
      </w:r>
      <w:r w:rsidR="00DF25E7">
        <w:t>day after this instrument is registered on the Federal Register of Legislation.</w:t>
      </w:r>
    </w:p>
    <w:bookmarkEnd w:id="0"/>
    <w:p w14:paraId="5CDD68A2" w14:textId="77777777" w:rsidR="005477E7" w:rsidRDefault="005477E7" w:rsidP="00C9758C">
      <w:pPr>
        <w:keepNext/>
        <w:spacing w:before="720" w:line="240" w:lineRule="atLeast"/>
        <w:ind w:right="397"/>
        <w:jc w:val="both"/>
        <w:rPr>
          <w:szCs w:val="22"/>
        </w:rPr>
      </w:pPr>
    </w:p>
    <w:p w14:paraId="1F364CFB" w14:textId="25381757" w:rsidR="00C9758C" w:rsidRPr="00BC5754" w:rsidRDefault="00C9758C" w:rsidP="00C975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>Dated</w:t>
      </w:r>
      <w:r w:rsidR="00A24208">
        <w:rPr>
          <w:szCs w:val="22"/>
        </w:rPr>
        <w:tab/>
      </w:r>
      <w:r w:rsidR="00494A13">
        <w:rPr>
          <w:szCs w:val="22"/>
        </w:rPr>
        <w:t xml:space="preserve">16 January </w:t>
      </w:r>
      <w:r>
        <w:rPr>
          <w:szCs w:val="22"/>
        </w:rPr>
        <w:t>202</w:t>
      </w:r>
      <w:r w:rsidR="00FC0088">
        <w:rPr>
          <w:szCs w:val="22"/>
        </w:rPr>
        <w:t>3</w:t>
      </w:r>
    </w:p>
    <w:p w14:paraId="1B406016" w14:textId="77777777" w:rsidR="005477E7" w:rsidRDefault="005477E7" w:rsidP="00C9758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14:paraId="11813FC0" w14:textId="77777777" w:rsidR="00426641" w:rsidRPr="00A20961" w:rsidRDefault="00426641" w:rsidP="00426641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Dr Andrew Leigh</w:t>
      </w:r>
    </w:p>
    <w:p w14:paraId="26776658" w14:textId="77777777" w:rsidR="00426641" w:rsidRDefault="00426641" w:rsidP="00426641">
      <w:pPr>
        <w:pStyle w:val="SignCoverPageEnd"/>
        <w:rPr>
          <w:sz w:val="22"/>
        </w:rPr>
      </w:pPr>
      <w:r>
        <w:rPr>
          <w:sz w:val="22"/>
        </w:rPr>
        <w:t>Assistant Minister for Competition, Charities and Treasury</w:t>
      </w:r>
      <w:r>
        <w:rPr>
          <w:sz w:val="22"/>
        </w:rPr>
        <w:br/>
        <w:t>Parliamentary Secretary to the Treasurer</w:t>
      </w:r>
    </w:p>
    <w:p w14:paraId="784E40FE" w14:textId="37F76F68" w:rsidR="00C9758C" w:rsidRPr="00ED79B6" w:rsidRDefault="00C9758C" w:rsidP="00C9758C">
      <w:pPr>
        <w:pStyle w:val="Header"/>
        <w:tabs>
          <w:tab w:val="clear" w:pos="4150"/>
          <w:tab w:val="clear" w:pos="8307"/>
        </w:tabs>
      </w:pPr>
    </w:p>
    <w:sectPr w:rsidR="00C9758C" w:rsidRPr="00ED79B6" w:rsidSect="005270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0A8A8" w14:textId="77777777" w:rsidR="00613CA2" w:rsidRDefault="00613CA2" w:rsidP="00715914">
      <w:pPr>
        <w:spacing w:line="240" w:lineRule="auto"/>
      </w:pPr>
      <w:r>
        <w:separator/>
      </w:r>
    </w:p>
  </w:endnote>
  <w:endnote w:type="continuationSeparator" w:id="0">
    <w:p w14:paraId="68D9F96C" w14:textId="77777777" w:rsidR="00613CA2" w:rsidRDefault="00613CA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3569" w14:textId="77777777" w:rsidR="007500C8" w:rsidRPr="00525AB5" w:rsidRDefault="007500C8" w:rsidP="00525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D439B" w14:textId="77777777" w:rsidR="00613CA2" w:rsidRDefault="00613CA2" w:rsidP="00715914">
      <w:pPr>
        <w:spacing w:line="240" w:lineRule="auto"/>
      </w:pPr>
      <w:r>
        <w:separator/>
      </w:r>
    </w:p>
  </w:footnote>
  <w:footnote w:type="continuationSeparator" w:id="0">
    <w:p w14:paraId="7FBAF38B" w14:textId="77777777" w:rsidR="00613CA2" w:rsidRDefault="00613CA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AEF8" w14:textId="77777777" w:rsidR="006438A5" w:rsidRDefault="00643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605457252">
    <w:abstractNumId w:val="9"/>
  </w:num>
  <w:num w:numId="2" w16cid:durableId="1075054572">
    <w:abstractNumId w:val="7"/>
  </w:num>
  <w:num w:numId="3" w16cid:durableId="621575526">
    <w:abstractNumId w:val="6"/>
  </w:num>
  <w:num w:numId="4" w16cid:durableId="426662238">
    <w:abstractNumId w:val="5"/>
  </w:num>
  <w:num w:numId="5" w16cid:durableId="1696736181">
    <w:abstractNumId w:val="4"/>
  </w:num>
  <w:num w:numId="6" w16cid:durableId="1930888916">
    <w:abstractNumId w:val="8"/>
  </w:num>
  <w:num w:numId="7" w16cid:durableId="393696021">
    <w:abstractNumId w:val="3"/>
  </w:num>
  <w:num w:numId="8" w16cid:durableId="1614364954">
    <w:abstractNumId w:val="2"/>
  </w:num>
  <w:num w:numId="9" w16cid:durableId="989166580">
    <w:abstractNumId w:val="1"/>
  </w:num>
  <w:num w:numId="10" w16cid:durableId="361437301">
    <w:abstractNumId w:val="0"/>
  </w:num>
  <w:num w:numId="11" w16cid:durableId="2099404290">
    <w:abstractNumId w:val="12"/>
  </w:num>
  <w:num w:numId="12" w16cid:durableId="1148588786">
    <w:abstractNumId w:val="10"/>
  </w:num>
  <w:num w:numId="13" w16cid:durableId="7285773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8227B"/>
    <w:rsid w:val="00086D21"/>
    <w:rsid w:val="000978F5"/>
    <w:rsid w:val="000D05EF"/>
    <w:rsid w:val="000E2261"/>
    <w:rsid w:val="000E78B7"/>
    <w:rsid w:val="000F21C1"/>
    <w:rsid w:val="000F5705"/>
    <w:rsid w:val="0010015E"/>
    <w:rsid w:val="0010745C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25CC0"/>
    <w:rsid w:val="002321E8"/>
    <w:rsid w:val="0024010F"/>
    <w:rsid w:val="00240749"/>
    <w:rsid w:val="00243018"/>
    <w:rsid w:val="002564A4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2F0245"/>
    <w:rsid w:val="002F17BE"/>
    <w:rsid w:val="00304F8B"/>
    <w:rsid w:val="00335BC6"/>
    <w:rsid w:val="003415D3"/>
    <w:rsid w:val="00344701"/>
    <w:rsid w:val="00352B0F"/>
    <w:rsid w:val="00360459"/>
    <w:rsid w:val="00395103"/>
    <w:rsid w:val="003974BD"/>
    <w:rsid w:val="003C14FF"/>
    <w:rsid w:val="003C5EEA"/>
    <w:rsid w:val="003C6231"/>
    <w:rsid w:val="003D0BFE"/>
    <w:rsid w:val="003D5700"/>
    <w:rsid w:val="003E341B"/>
    <w:rsid w:val="003E7885"/>
    <w:rsid w:val="004059F1"/>
    <w:rsid w:val="00410000"/>
    <w:rsid w:val="004116CD"/>
    <w:rsid w:val="00417EB9"/>
    <w:rsid w:val="00424CA9"/>
    <w:rsid w:val="00426641"/>
    <w:rsid w:val="00431E9B"/>
    <w:rsid w:val="004379E3"/>
    <w:rsid w:val="0044015E"/>
    <w:rsid w:val="0044291A"/>
    <w:rsid w:val="00467661"/>
    <w:rsid w:val="00472DBE"/>
    <w:rsid w:val="00474A19"/>
    <w:rsid w:val="00477830"/>
    <w:rsid w:val="00486E63"/>
    <w:rsid w:val="00494A13"/>
    <w:rsid w:val="00496F97"/>
    <w:rsid w:val="004E063A"/>
    <w:rsid w:val="004E7BEC"/>
    <w:rsid w:val="00505D3D"/>
    <w:rsid w:val="00506AF6"/>
    <w:rsid w:val="00516B8D"/>
    <w:rsid w:val="00525AB5"/>
    <w:rsid w:val="00527035"/>
    <w:rsid w:val="00537FBC"/>
    <w:rsid w:val="005413D8"/>
    <w:rsid w:val="005477E7"/>
    <w:rsid w:val="0055130C"/>
    <w:rsid w:val="00577689"/>
    <w:rsid w:val="00584811"/>
    <w:rsid w:val="00585784"/>
    <w:rsid w:val="00591EA4"/>
    <w:rsid w:val="0059340D"/>
    <w:rsid w:val="00593AA6"/>
    <w:rsid w:val="00594161"/>
    <w:rsid w:val="00594324"/>
    <w:rsid w:val="00594749"/>
    <w:rsid w:val="005B4067"/>
    <w:rsid w:val="005C2CFD"/>
    <w:rsid w:val="005C3F41"/>
    <w:rsid w:val="005D0CDF"/>
    <w:rsid w:val="005D1D92"/>
    <w:rsid w:val="005D2D09"/>
    <w:rsid w:val="005F3FBF"/>
    <w:rsid w:val="00600219"/>
    <w:rsid w:val="006011D1"/>
    <w:rsid w:val="00613CA2"/>
    <w:rsid w:val="00615BE4"/>
    <w:rsid w:val="00620076"/>
    <w:rsid w:val="0062468E"/>
    <w:rsid w:val="006438A5"/>
    <w:rsid w:val="00670EA1"/>
    <w:rsid w:val="0067610B"/>
    <w:rsid w:val="00677CC2"/>
    <w:rsid w:val="0068744B"/>
    <w:rsid w:val="006905DE"/>
    <w:rsid w:val="0069207B"/>
    <w:rsid w:val="006A5D55"/>
    <w:rsid w:val="006B5789"/>
    <w:rsid w:val="006C30C5"/>
    <w:rsid w:val="006C7F8C"/>
    <w:rsid w:val="006E2E1C"/>
    <w:rsid w:val="006E6246"/>
    <w:rsid w:val="006F0715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40B7"/>
    <w:rsid w:val="007500C8"/>
    <w:rsid w:val="00751F33"/>
    <w:rsid w:val="00756272"/>
    <w:rsid w:val="00765349"/>
    <w:rsid w:val="007715C9"/>
    <w:rsid w:val="00771613"/>
    <w:rsid w:val="00774EDD"/>
    <w:rsid w:val="007757EC"/>
    <w:rsid w:val="0078351A"/>
    <w:rsid w:val="00783E89"/>
    <w:rsid w:val="00790037"/>
    <w:rsid w:val="00793915"/>
    <w:rsid w:val="007C2253"/>
    <w:rsid w:val="007C6784"/>
    <w:rsid w:val="007E163D"/>
    <w:rsid w:val="007E667A"/>
    <w:rsid w:val="007F28C9"/>
    <w:rsid w:val="008117E9"/>
    <w:rsid w:val="00824498"/>
    <w:rsid w:val="00855FD5"/>
    <w:rsid w:val="00856A31"/>
    <w:rsid w:val="00860B4E"/>
    <w:rsid w:val="00867B37"/>
    <w:rsid w:val="008754D0"/>
    <w:rsid w:val="008855C9"/>
    <w:rsid w:val="00886456"/>
    <w:rsid w:val="00891FD8"/>
    <w:rsid w:val="00892F52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09EF"/>
    <w:rsid w:val="00903422"/>
    <w:rsid w:val="00904E43"/>
    <w:rsid w:val="00911BA0"/>
    <w:rsid w:val="00916CF2"/>
    <w:rsid w:val="009213A2"/>
    <w:rsid w:val="009254C3"/>
    <w:rsid w:val="00932377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B6E52"/>
    <w:rsid w:val="009C3413"/>
    <w:rsid w:val="009D13E1"/>
    <w:rsid w:val="009D7916"/>
    <w:rsid w:val="00A012B3"/>
    <w:rsid w:val="00A12128"/>
    <w:rsid w:val="00A1499E"/>
    <w:rsid w:val="00A20961"/>
    <w:rsid w:val="00A22C98"/>
    <w:rsid w:val="00A231E2"/>
    <w:rsid w:val="00A24208"/>
    <w:rsid w:val="00A30D30"/>
    <w:rsid w:val="00A34F87"/>
    <w:rsid w:val="00A4413D"/>
    <w:rsid w:val="00A50E79"/>
    <w:rsid w:val="00A64912"/>
    <w:rsid w:val="00A70A74"/>
    <w:rsid w:val="00A9322B"/>
    <w:rsid w:val="00AA0E2F"/>
    <w:rsid w:val="00AB70AE"/>
    <w:rsid w:val="00AD53CC"/>
    <w:rsid w:val="00AD5641"/>
    <w:rsid w:val="00AD6016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5E7F"/>
    <w:rsid w:val="00C2746F"/>
    <w:rsid w:val="00C324A0"/>
    <w:rsid w:val="00C424AD"/>
    <w:rsid w:val="00C42BF8"/>
    <w:rsid w:val="00C437A3"/>
    <w:rsid w:val="00C50043"/>
    <w:rsid w:val="00C7573B"/>
    <w:rsid w:val="00C9758C"/>
    <w:rsid w:val="00CA1A2F"/>
    <w:rsid w:val="00CB602E"/>
    <w:rsid w:val="00CB7E90"/>
    <w:rsid w:val="00CC6E04"/>
    <w:rsid w:val="00CC74F9"/>
    <w:rsid w:val="00CC7C9D"/>
    <w:rsid w:val="00CD2361"/>
    <w:rsid w:val="00CE051D"/>
    <w:rsid w:val="00CE1335"/>
    <w:rsid w:val="00CE493D"/>
    <w:rsid w:val="00CE65D4"/>
    <w:rsid w:val="00CF07FA"/>
    <w:rsid w:val="00CF0BB2"/>
    <w:rsid w:val="00CF2DD5"/>
    <w:rsid w:val="00CF3EE8"/>
    <w:rsid w:val="00D13441"/>
    <w:rsid w:val="00D150E7"/>
    <w:rsid w:val="00D153DC"/>
    <w:rsid w:val="00D1795D"/>
    <w:rsid w:val="00D264AA"/>
    <w:rsid w:val="00D52DC2"/>
    <w:rsid w:val="00D53BCC"/>
    <w:rsid w:val="00D70700"/>
    <w:rsid w:val="00D70DFB"/>
    <w:rsid w:val="00D766DF"/>
    <w:rsid w:val="00D8252F"/>
    <w:rsid w:val="00D91F10"/>
    <w:rsid w:val="00DA186E"/>
    <w:rsid w:val="00DA4116"/>
    <w:rsid w:val="00DB251C"/>
    <w:rsid w:val="00DB4630"/>
    <w:rsid w:val="00DC36F0"/>
    <w:rsid w:val="00DC3C3E"/>
    <w:rsid w:val="00DC4F88"/>
    <w:rsid w:val="00DC7FC2"/>
    <w:rsid w:val="00DF25E7"/>
    <w:rsid w:val="00DF2831"/>
    <w:rsid w:val="00DF7D76"/>
    <w:rsid w:val="00E05704"/>
    <w:rsid w:val="00E14817"/>
    <w:rsid w:val="00E24922"/>
    <w:rsid w:val="00E26D36"/>
    <w:rsid w:val="00E30793"/>
    <w:rsid w:val="00E338EF"/>
    <w:rsid w:val="00E544BB"/>
    <w:rsid w:val="00E74DC7"/>
    <w:rsid w:val="00E8075A"/>
    <w:rsid w:val="00E94D5E"/>
    <w:rsid w:val="00EA7100"/>
    <w:rsid w:val="00EA7F9F"/>
    <w:rsid w:val="00EB1274"/>
    <w:rsid w:val="00EB18B4"/>
    <w:rsid w:val="00EC48F2"/>
    <w:rsid w:val="00ED2BB6"/>
    <w:rsid w:val="00ED34E1"/>
    <w:rsid w:val="00ED3B8D"/>
    <w:rsid w:val="00ED5304"/>
    <w:rsid w:val="00EE1372"/>
    <w:rsid w:val="00EF151C"/>
    <w:rsid w:val="00EF2E3A"/>
    <w:rsid w:val="00F072A7"/>
    <w:rsid w:val="00F078DC"/>
    <w:rsid w:val="00F3042C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5099"/>
    <w:rsid w:val="00F87BB7"/>
    <w:rsid w:val="00F9379C"/>
    <w:rsid w:val="00F9632C"/>
    <w:rsid w:val="00FA1E52"/>
    <w:rsid w:val="00FC0088"/>
    <w:rsid w:val="00FC4677"/>
    <w:rsid w:val="00FD5517"/>
    <w:rsid w:val="00FE4688"/>
    <w:rsid w:val="00FE5E33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paragraph" w:customStyle="1" w:styleId="Default">
    <w:name w:val="Default"/>
    <w:rsid w:val="0078351A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1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8B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8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8B4"/>
    <w:rPr>
      <w:b/>
      <w:bCs/>
    </w:rPr>
  </w:style>
  <w:style w:type="paragraph" w:styleId="Revision">
    <w:name w:val="Revision"/>
    <w:hidden/>
    <w:uiPriority w:val="99"/>
    <w:semiHidden/>
    <w:rsid w:val="00494A1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2AFE273C88543BB7714EA9B46D316" ma:contentTypeVersion="51" ma:contentTypeDescription="Create a new document." ma:contentTypeScope="" ma:versionID="950dc95f2a28b2706b774f0895f6c29b">
  <xsd:schema xmlns:xsd="http://www.w3.org/2001/XMLSchema" xmlns:xs="http://www.w3.org/2001/XMLSchema" xmlns:p="http://schemas.microsoft.com/office/2006/metadata/properties" xmlns:ns2="fe39d773-a83d-4623-ae74-f25711a76616" xmlns:ns3="ff38c824-6e29-4496-8487-69f397e7ed29" xmlns:ns4="8320e0b4-4597-4348-bafe-1f6715d4016c" targetNamespace="http://schemas.microsoft.com/office/2006/metadata/properties" ma:root="true" ma:fieldsID="b778593f3c739f9e25e2d6db9a6e3404" ns2:_="" ns3:_="" ns4:_="">
    <xsd:import namespace="fe39d773-a83d-4623-ae74-f25711a76616"/>
    <xsd:import namespace="ff38c824-6e29-4496-8487-69f397e7ed29"/>
    <xsd:import namespace="8320e0b4-4597-4348-bafe-1f6715d401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48f371a4a874164b16a8c4aab488f5c"/>
                <xsd:element ref="ns3:TaxCatchAll" minOccurs="0"/>
                <xsd:element ref="ns3:TaxCatchAllLabel" minOccurs="0"/>
                <xsd:element ref="ns2:e4fe7dcdd1c0411bbf19a4de3665191f"/>
                <xsd:element ref="ns2:gfba5f33532c49208d2320ce38cc3c2b"/>
                <xsd:element ref="ns2:kfc39f3e4e2747ae990d3c8bb74a5a64"/>
                <xsd:element ref="ns3:_Name" minOccurs="0"/>
                <xsd:element ref="ns3:ResponsibleOfficer" minOccurs="0"/>
                <xsd:element ref="ns2:NextAction" minOccurs="0"/>
                <xsd:element ref="ns3:Date_x0020_Received" minOccurs="0"/>
                <xsd:element ref="ns3:Client" minOccurs="0"/>
                <xsd:element ref="ns2:cefeb78739de4820957bbf83034722da" minOccurs="0"/>
                <xsd:element ref="ns2:hd811e2af7a74596a2880e3ed5c06c3b" minOccurs="0"/>
                <xsd:element ref="ns2:c34aff0947e240ee90af7caf9e4ef304" minOccurs="0"/>
                <xsd:element ref="ns3:LM_x0020_Status" minOccurs="0"/>
                <xsd:element ref="ns3:Second_x0020_Counselling" minOccurs="0"/>
                <xsd:element ref="ns3:Related_x0020_matters" minOccurs="0"/>
                <xsd:element ref="ns4:MediaServiceMetadata" minOccurs="0"/>
                <xsd:element ref="ns4:MediaServiceFastMetadata" minOccurs="0"/>
                <xsd:element ref="ns3:d75f5d71e5f144d3a6025b2bc36336ba" minOccurs="0"/>
                <xsd:element ref="ns2:idbd870b6b4b4977ba694ad605366ad3" minOccurs="0"/>
                <xsd:element ref="ns3:External_x0020_Firm_x0020_Reference_x0020_No" minOccurs="0"/>
                <xsd:element ref="ns3:DueDate1" minOccurs="0"/>
                <xsd:element ref="ns3:CurrentlyWith" minOccurs="0"/>
                <xsd:element ref="ns3:DateAdviceSent" minOccurs="0"/>
                <xsd:element ref="ns3:Matter_x0020_Type" minOccurs="0"/>
                <xsd:element ref="ns3:Tied_x0020_work" minOccurs="0"/>
                <xsd:element ref="ns3:Complexity" minOccurs="0"/>
                <xsd:element ref="ns3:Matter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nillable="true" ma:taxonomy="true" ma:internalName="a48f371a4a874164b16a8c4aab488f5c" ma:taxonomyFieldName="eTheme" ma:displayName="Theme" ma:readOnly="false" ma:default="16;#Governance and Legal|6a768051-04c8-48b5-8d6f-573137680008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nillable="true" ma:taxonomy="true" ma:internalName="e4fe7dcdd1c0411bbf19a4de3665191f" ma:taxonomyFieldName="eActivity" ma:displayName="Activity" ma:readOnly="false" ma:default="5;#Legal services|c8e2fd51-4093-4598-8984-d78772016138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nillable="true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1a192a41-84a4-4f1d-93f0-458939a945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nillable="true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2d63dd14-aa73-402d-8dd4-649987f841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xtAction" ma:index="23" nillable="true" ma:displayName="Next Action" ma:internalName="NextAction" ma:readOnly="false">
      <xsd:simpleType>
        <xsd:restriction base="dms:Note">
          <xsd:maxLength value="255"/>
        </xsd:restriction>
      </xsd:simpleType>
    </xsd:element>
    <xsd:element name="cefeb78739de4820957bbf83034722da" ma:index="27" nillable="true" ma:taxonomy="true" ma:internalName="cefeb78739de4820957bbf83034722da" ma:taxonomyFieldName="FirmEngaged" ma:displayName="Firm Engaged" ma:readOnly="false" ma:fieldId="{cefeb787-39de-4820-957b-bf83034722da}" ma:sspId="218240cd-c75f-40bd-87f4-262ac964b25b" ma:termSetId="0e8dacd5-41fd-418d-8d2a-03d0f4831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811e2af7a74596a2880e3ed5c06c3b" ma:index="29" nillable="true" ma:taxonomy="true" ma:internalName="hd811e2af7a74596a2880e3ed5c06c3b" ma:taxonomyFieldName="Legislation" ma:displayName="Legislation" ma:readOnly="false" ma:default="" ma:fieldId="{1d811e2a-f7a7-4596-a288-0e3ed5c06c3b}" ma:taxonomyMulti="true" ma:sspId="218240cd-c75f-40bd-87f4-262ac964b25b" ma:termSetId="d205ce33-b61d-4cf3-9823-313bd2faa1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34aff0947e240ee90af7caf9e4ef304" ma:index="31" nillable="true" ma:taxonomy="true" ma:internalName="c34aff0947e240ee90af7caf9e4ef304" ma:taxonomyFieldName="Division" ma:displayName="Division" ma:indexed="true" ma:readOnly="false" ma:default="" ma:fieldId="{c34aff09-47e2-40ee-90af-7caf9e4ef304}" ma:sspId="218240cd-c75f-40bd-87f4-262ac964b25b" ma:termSetId="e6ddfe1c-efa8-458e-8660-15de7e11b4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bd870b6b4b4977ba694ad605366ad3" ma:index="40" nillable="true" ma:taxonomy="true" ma:internalName="idbd870b6b4b4977ba694ad605366ad3" ma:taxonomyFieldName="LegalIssues" ma:displayName="Legal Issues" ma:readOnly="false" ma:default="" ma:fieldId="{2dbd870b-6b4b-4977-ba69-4ad605366ad3}" ma:sspId="218240cd-c75f-40bd-87f4-262ac964b25b" ma:termSetId="fb10696d-cf7b-4d89-ba91-f5d4a07a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b325d0-c08f-4cf2-a935-fc52517640ad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84b325d0-c08f-4cf2-a935-fc52517640ad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Name" ma:index="21" nillable="true" ma:displayName="Matter Name" ma:internalName="_Name">
      <xsd:simpleType>
        <xsd:restriction base="dms:Text">
          <xsd:maxLength value="255"/>
        </xsd:restriction>
      </xsd:simpleType>
    </xsd:element>
    <xsd:element name="ResponsibleOfficer" ma:index="22" nillable="true" ma:displayName="Responsible Officer" ma:indexed="true" ma:list="UserInfo" ma:SharePointGroup="406" ma:internalName="ResponsibleOffic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Received" ma:index="24" nillable="true" ma:displayName="Date Received" ma:format="DateOnly" ma:internalName="Date_x0020_Received">
      <xsd:simpleType>
        <xsd:restriction base="dms:DateTime"/>
      </xsd:simpleType>
    </xsd:element>
    <xsd:element name="Client" ma:index="25" nillable="true" ma:displayName="Client" ma:list="UserInfo" ma:SharePointGroup="0" ma:internalName="Clien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x0020_Status" ma:index="32" nillable="true" ma:displayName="LM Status" ma:format="Dropdown" ma:indexed="true" ma:internalName="LM_x0020_Status" ma:readOnly="false">
      <xsd:simpleType>
        <xsd:restriction base="dms:Choice">
          <xsd:enumeration value="Open"/>
          <xsd:enumeration value="Closed"/>
        </xsd:restriction>
      </xsd:simpleType>
    </xsd:element>
    <xsd:element name="Second_x0020_Counselling" ma:index="33" nillable="true" ma:displayName="Second Counselling" ma:list="UserInfo" ma:SharePointGroup="5" ma:internalName="Second_x0020_Counselling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_x0020_matters" ma:index="34" nillable="true" ma:displayName="Related matters" ma:internalName="Related_x0020_matters">
      <xsd:simpleType>
        <xsd:restriction base="dms:Text">
          <xsd:maxLength value="255"/>
        </xsd:restriction>
      </xsd:simpleType>
    </xsd:element>
    <xsd:element name="d75f5d71e5f144d3a6025b2bc36336ba" ma:index="37" nillable="true" ma:taxonomy="true" ma:internalName="d75f5d71e5f144d3a6025b2bc36336ba" ma:taxonomyFieldName="Firm_x0020_engaged" ma:displayName="Firm engaged" ma:readOnly="false" ma:fieldId="{d75f5d71-e5f1-44d3-a602-5b2bc36336ba}" ma:sspId="218240cd-c75f-40bd-87f4-262ac964b25b" ma:termSetId="445f877f-1174-49dd-a866-ed8166dc2a1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xternal_x0020_Firm_x0020_Reference_x0020_No" ma:index="41" nillable="true" ma:displayName="External Firm Reference No" ma:internalName="External_x0020_Firm_x0020_Reference_x0020_No">
      <xsd:simpleType>
        <xsd:restriction base="dms:Text">
          <xsd:maxLength value="255"/>
        </xsd:restriction>
      </xsd:simpleType>
    </xsd:element>
    <xsd:element name="DueDate1" ma:index="42" nillable="true" ma:displayName="Due Date" ma:format="DateOnly" ma:internalName="DueDate1" ma:readOnly="false">
      <xsd:simpleType>
        <xsd:restriction base="dms:DateTime"/>
      </xsd:simpleType>
    </xsd:element>
    <xsd:element name="CurrentlyWith" ma:index="43" nillable="true" ma:displayName="Currently With" ma:format="Dropdown" ma:internalName="CurrentlyWith" ma:readOnly="false">
      <xsd:simpleType>
        <xsd:restriction base="dms:Choice">
          <xsd:enumeration value="With EL2 for approval"/>
          <xsd:enumeration value="Awaiting SES approval"/>
          <xsd:enumeration value="With EL2 for action"/>
          <xsd:enumeration value="For action by responsible officer"/>
          <xsd:enumeration value="Awaiting client response/action"/>
          <xsd:enumeration value="With external provider (not AGS)"/>
          <xsd:enumeration value="With AGS (not outposted)"/>
          <xsd:enumeration value="Completed"/>
        </xsd:restriction>
      </xsd:simpleType>
    </xsd:element>
    <xsd:element name="DateAdviceSent" ma:index="44" nillable="true" ma:displayName="Date Advice Sent" ma:format="DateOnly" ma:indexed="true" ma:internalName="DateAdviceSent" ma:readOnly="false">
      <xsd:simpleType>
        <xsd:restriction base="dms:DateTime"/>
      </xsd:simpleType>
    </xsd:element>
    <xsd:element name="Matter_x0020_Type" ma:index="45" nillable="true" ma:displayName="Matter Type" ma:format="Dropdown" ma:internalName="Matter_x0020_Type" ma:readOnly="false">
      <xsd:simpleType>
        <xsd:restriction base="dms:Choice">
          <xsd:enumeration value="Legal Advice (Treasury Lawyers)"/>
          <xsd:enumeration value="Legal Advice (Outposted AGS Lawyers)"/>
          <xsd:enumeration value="Legal Advice (External)"/>
          <xsd:enumeration value="Section 78B notice"/>
          <xsd:enumeration value="Act of Grace Claim/Debt Waiver/CDDA Claim"/>
          <xsd:enumeration value="Paragraph 10 LSD Consultation"/>
          <xsd:enumeration value="Subpoena/Notice to produce"/>
          <xsd:enumeration value="Schedule 1AB FFSP"/>
          <xsd:enumeration value="S33 IRD Instrument"/>
          <xsd:enumeration value="Appointments Instruments"/>
          <xsd:enumeration value="Other"/>
        </xsd:restriction>
      </xsd:simpleType>
    </xsd:element>
    <xsd:element name="Tied_x0020_work" ma:index="46" nillable="true" ma:displayName="Tied work" ma:description="Is the work tied work within the Legal Services Directions?" ma:format="Dropdown" ma:internalName="Tied_x0020_work" ma:readOnly="false">
      <xsd:simpleType>
        <xsd:restriction base="dms:Choice">
          <xsd:enumeration value="Yes"/>
          <xsd:enumeration value="No"/>
        </xsd:restriction>
      </xsd:simpleType>
    </xsd:element>
    <xsd:element name="Complexity" ma:index="47" nillable="true" ma:displayName="Complexity" ma:format="Dropdown" ma:internalName="Complexity">
      <xsd:simpleType>
        <xsd:restriction base="dms:Choice">
          <xsd:enumeration value="Basic"/>
          <xsd:enumeration value="Moderate"/>
          <xsd:enumeration value="Complex"/>
        </xsd:restriction>
      </xsd:simpleType>
    </xsd:element>
    <xsd:element name="Matter_x0020_Number" ma:index="48" nillable="true" ma:displayName="Matter Number" ma:indexed="true" ma:internalName="Matter_x0020_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0e0b4-4597-4348-bafe-1f6715d40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39d773-a83d-4623-ae74-f25711a76616">5CRS7ES3RZCY-1392583565-23708</_dlc_DocId>
    <_dlc_DocIdUrl xmlns="fe39d773-a83d-4623-ae74-f25711a76616">
      <Url>https://austreasury.sharepoint.com/sites/legal-ser-function/_layouts/15/DocIdRedir.aspx?ID=5CRS7ES3RZCY-1392583565-23708</Url>
      <Description>5CRS7ES3RZCY-1392583565-23708</Description>
    </_dlc_DocIdUrl>
    <TaxCatchAll xmlns="ff38c824-6e29-4496-8487-69f397e7ed29">
      <Value>5</Value>
      <Value>16</Value>
      <Value>43</Value>
      <Value>499</Value>
    </TaxCatchAll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services</TermName>
          <TermId xmlns="http://schemas.microsoft.com/office/infopath/2007/PartnerControls">c8e2fd51-4093-4598-8984-d78772016138</TermId>
        </TermInfo>
      </Terms>
    </e4fe7dcdd1c0411bbf19a4de3665191f>
    <kfc39f3e4e2747ae990d3c8bb74a5a64 xmlns="fe39d773-a83d-4623-ae74-f25711a76616">
      <Terms xmlns="http://schemas.microsoft.com/office/infopath/2007/PartnerControls"/>
    </kfc39f3e4e2747ae990d3c8bb74a5a64>
    <c34aff0947e240ee90af7caf9e4ef30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Division</TermName>
          <TermId xmlns="http://schemas.microsoft.com/office/infopath/2007/PartnerControls">9f1bf08f-4d50-4a26-a9f4-fda0ad674e46</TermId>
        </TermInfo>
      </Terms>
    </c34aff0947e240ee90af7caf9e4ef304>
    <cefeb78739de4820957bbf83034722da xmlns="fe39d773-a83d-4623-ae74-f25711a76616">
      <Terms xmlns="http://schemas.microsoft.com/office/infopath/2007/PartnerControls"/>
    </cefeb78739de4820957bbf83034722da>
    <Date_x0020_Received xmlns="ff38c824-6e29-4496-8487-69f397e7ed29">2022-12-19T13:00:00+00:00</Date_x0020_Received>
    <External_x0020_Firm_x0020_Reference_x0020_No xmlns="ff38c824-6e29-4496-8487-69f397e7ed29" xsi:nil="true"/>
    <d75f5d71e5f144d3a6025b2bc36336ba xmlns="ff38c824-6e29-4496-8487-69f397e7ed29">
      <Terms xmlns="http://schemas.microsoft.com/office/infopath/2007/PartnerControls"/>
    </d75f5d71e5f144d3a6025b2bc36336ba>
    <LM_x0020_Status xmlns="ff38c824-6e29-4496-8487-69f397e7ed29">Closed</LM_x0020_Status>
    <Related_x0020_matters xmlns="ff38c824-6e29-4496-8487-69f397e7ed29" xsi:nil="true"/>
    <Tied_x0020_work xmlns="ff38c824-6e29-4496-8487-69f397e7ed29">No</Tied_x0020_work>
    <DueDate1 xmlns="ff38c824-6e29-4496-8487-69f397e7ed29">2022-12-22T13:00:00+00:00</DueDate1>
    <ResponsibleOfficer xmlns="ff38c824-6e29-4496-8487-69f397e7ed29">
      <UserInfo>
        <DisplayName>Mawlanazada, Rosalin</DisplayName>
        <AccountId>42</AccountId>
        <AccountType/>
      </UserInfo>
    </ResponsibleOfficer>
    <Second_x0020_Counselling xmlns="ff38c824-6e29-4496-8487-69f397e7ed29">
      <UserInfo>
        <DisplayName/>
        <AccountId xsi:nil="true"/>
        <AccountType/>
      </UserInfo>
    </Second_x0020_Counselling>
    <DateAdviceSent xmlns="ff38c824-6e29-4496-8487-69f397e7ed29">2022-12-21T13:00:00+00:00</DateAdviceSent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 and Legal</TermName>
          <TermId xmlns="http://schemas.microsoft.com/office/infopath/2007/PartnerControls">6a768051-04c8-48b5-8d6f-573137680008</TermId>
        </TermInfo>
      </Terms>
    </a48f371a4a874164b16a8c4aab488f5c>
    <Client xmlns="ff38c824-6e29-4496-8487-69f397e7ed29">
      <UserInfo>
        <DisplayName/>
        <AccountId xsi:nil="true"/>
        <AccountType/>
      </UserInfo>
    </Client>
    <Matter_x0020_Number xmlns="ff38c824-6e29-4496-8487-69f397e7ed29">LM-2022-1762</Matter_x0020_Number>
    <Matter_x0020_Type xmlns="ff38c824-6e29-4496-8487-69f397e7ed29">Legal Advice (Treasury Lawyers)</Matter_x0020_Type>
    <idbd870b6b4b4977ba694ad605366ad3 xmlns="fe39d773-a83d-4623-ae74-f25711a76616">
      <Terms xmlns="http://schemas.microsoft.com/office/infopath/2007/PartnerControls"/>
    </idbd870b6b4b4977ba694ad605366ad3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</TermName>
          <TermId xmlns="http://schemas.microsoft.com/office/infopath/2007/PartnerControls">171463dd-b5ce-41ab-bc5b-55cbda90a249</TermId>
        </TermInfo>
      </Terms>
    </gfba5f33532c49208d2320ce38cc3c2b>
    <hd811e2af7a74596a2880e3ed5c06c3b xmlns="fe39d773-a83d-4623-ae74-f25711a76616">
      <Terms xmlns="http://schemas.microsoft.com/office/infopath/2007/PartnerControls"/>
    </hd811e2af7a74596a2880e3ed5c06c3b>
    <Complexity xmlns="ff38c824-6e29-4496-8487-69f397e7ed29">Basic</Complexity>
    <CurrentlyWith xmlns="ff38c824-6e29-4496-8487-69f397e7ed29" xsi:nil="true"/>
    <_Name xmlns="ff38c824-6e29-4496-8487-69f397e7ed29" xsi:nil="true"/>
    <NextAction xmlns="fe39d773-a83d-4623-ae74-f25711a76616" xsi:nil="true"/>
  </documentManagement>
</p:properties>
</file>

<file path=customXml/itemProps1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C1E04-5D54-4748-AE1C-C0376C95634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3319317-A916-4837-891C-0FF795159E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EC941B-2CFB-4CE9-8536-8B58D277B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9d773-a83d-4623-ae74-f25711a76616"/>
    <ds:schemaRef ds:uri="ff38c824-6e29-4496-8487-69f397e7ed29"/>
    <ds:schemaRef ds:uri="8320e0b4-4597-4348-bafe-1f6715d40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E13D90-16DF-4186-81FC-21D4B4C8EF44}">
  <ds:schemaRefs>
    <ds:schemaRef ds:uri="http://purl.org/dc/elements/1.1/"/>
    <ds:schemaRef ds:uri="http://schemas.microsoft.com/office/2006/metadata/properties"/>
    <ds:schemaRef ds:uri="fe39d773-a83d-4623-ae74-f25711a76616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320e0b4-4597-4348-bafe-1f6715d4016c"/>
    <ds:schemaRef ds:uri="ff38c824-6e29-4496-8487-69f397e7ed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221222-NI-TSY_47_XXXX_ASAC- No.1_2023</dc:title>
  <dc:creator>Gallop, Nina</dc:creator>
  <cp:lastModifiedBy>Hong, Liz</cp:lastModifiedBy>
  <cp:revision>2</cp:revision>
  <dcterms:created xsi:type="dcterms:W3CDTF">2023-01-17T05:03:00Z</dcterms:created>
  <dcterms:modified xsi:type="dcterms:W3CDTF">2023-01-17T05:03:00Z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0x0101001F12AFE273C88543BB7714EA9B46D316</vt:lpwstr>
  </property>
  <property fmtid="{D5CDD505-2E9C-101B-9397-08002B2CF9AE}" pid="3" name="TSYRecordClass">
    <vt:lpwstr/>
  </property>
  <property fmtid="{D5CDD505-2E9C-101B-9397-08002B2CF9AE}" pid="4" name="_dlc_DocIdItemGuid">
    <vt:lpwstr>be4ee508-4b40-49ef-9057-e26f142ac7d5</vt:lpwstr>
  </property>
  <property fmtid="{D5CDD505-2E9C-101B-9397-08002B2CF9AE}" pid="5" name="TSYTopic">
    <vt:lpwstr/>
  </property>
  <property fmtid="{D5CDD505-2E9C-101B-9397-08002B2CF9AE}" pid="6" name="MSIP_Label_c8e5a7ee-c283-40b0-98eb-fa437df4c031_Enabled">
    <vt:lpwstr>true</vt:lpwstr>
  </property>
  <property fmtid="{D5CDD505-2E9C-101B-9397-08002B2CF9AE}" pid="7" name="MSIP_Label_c8e5a7ee-c283-40b0-98eb-fa437df4c031_SetDate">
    <vt:lpwstr>2021-04-30T02:31:12Z</vt:lpwstr>
  </property>
  <property fmtid="{D5CDD505-2E9C-101B-9397-08002B2CF9AE}" pid="8" name="MSIP_Label_c8e5a7ee-c283-40b0-98eb-fa437df4c031_Method">
    <vt:lpwstr>Privileged</vt:lpwstr>
  </property>
  <property fmtid="{D5CDD505-2E9C-101B-9397-08002B2CF9AE}" pid="9" name="MSIP_Label_c8e5a7ee-c283-40b0-98eb-fa437df4c031_Name">
    <vt:lpwstr>OFFICIAL</vt:lpwstr>
  </property>
  <property fmtid="{D5CDD505-2E9C-101B-9397-08002B2CF9AE}" pid="10" name="MSIP_Label_c8e5a7ee-c283-40b0-98eb-fa437df4c031_SiteId">
    <vt:lpwstr>34cdb737-c4fa-4c21-9a34-88ac2d721f88</vt:lpwstr>
  </property>
  <property fmtid="{D5CDD505-2E9C-101B-9397-08002B2CF9AE}" pid="11" name="MSIP_Label_c8e5a7ee-c283-40b0-98eb-fa437df4c031_ActionId">
    <vt:lpwstr>3aa720d7-2d75-416e-acd8-80be9aa30acd</vt:lpwstr>
  </property>
  <property fmtid="{D5CDD505-2E9C-101B-9397-08002B2CF9AE}" pid="12" name="MSIP_Label_c8e5a7ee-c283-40b0-98eb-fa437df4c031_ContentBits">
    <vt:lpwstr>0</vt:lpwstr>
  </property>
  <property fmtid="{D5CDD505-2E9C-101B-9397-08002B2CF9AE}" pid="13" name="hd811e2af7a74596a2880e3ed5c06c3b">
    <vt:lpwstr/>
  </property>
  <property fmtid="{D5CDD505-2E9C-101B-9397-08002B2CF9AE}" pid="14" name="eTheme">
    <vt:lpwstr>16;#Governance and Legal|6a768051-04c8-48b5-8d6f-573137680008</vt:lpwstr>
  </property>
  <property fmtid="{D5CDD505-2E9C-101B-9397-08002B2CF9AE}" pid="15" name="Complexity">
    <vt:lpwstr>Basic</vt:lpwstr>
  </property>
  <property fmtid="{D5CDD505-2E9C-101B-9397-08002B2CF9AE}" pid="16" name="Division">
    <vt:lpwstr>499;#Corporate Division|9f1bf08f-4d50-4a26-a9f4-fda0ad674e46</vt:lpwstr>
  </property>
  <property fmtid="{D5CDD505-2E9C-101B-9397-08002B2CF9AE}" pid="17" name="eTopic">
    <vt:lpwstr>43;#Governance|171463dd-b5ce-41ab-bc5b-55cbda90a249</vt:lpwstr>
  </property>
  <property fmtid="{D5CDD505-2E9C-101B-9397-08002B2CF9AE}" pid="18" name="eActivity">
    <vt:lpwstr>5;#Legal services|c8e2fd51-4093-4598-8984-d78772016138</vt:lpwstr>
  </property>
  <property fmtid="{D5CDD505-2E9C-101B-9397-08002B2CF9AE}" pid="19" name="Legislation">
    <vt:lpwstr/>
  </property>
  <property fmtid="{D5CDD505-2E9C-101B-9397-08002B2CF9AE}" pid="20" name="LegalIssues">
    <vt:lpwstr/>
  </property>
  <property fmtid="{D5CDD505-2E9C-101B-9397-08002B2CF9AE}" pid="21" name="Order">
    <vt:r8>2370800</vt:r8>
  </property>
  <property fmtid="{D5CDD505-2E9C-101B-9397-08002B2CF9AE}" pid="22" name="Firm engaged">
    <vt:lpwstr/>
  </property>
  <property fmtid="{D5CDD505-2E9C-101B-9397-08002B2CF9AE}" pid="23" name="eDocumentType">
    <vt:lpwstr/>
  </property>
  <property fmtid="{D5CDD505-2E9C-101B-9397-08002B2CF9AE}" pid="24" name="Branch/Unit">
    <vt:lpwstr/>
  </property>
  <property fmtid="{D5CDD505-2E9C-101B-9397-08002B2CF9AE}" pid="25" name="f262206fa374443e98a3270514ece3d8">
    <vt:lpwstr/>
  </property>
  <property fmtid="{D5CDD505-2E9C-101B-9397-08002B2CF9AE}" pid="26" name="FirmEngaged">
    <vt:lpwstr/>
  </property>
  <property fmtid="{D5CDD505-2E9C-101B-9397-08002B2CF9AE}" pid="27" name="_docset_NoMedatataSyncRequired">
    <vt:lpwstr>False</vt:lpwstr>
  </property>
</Properties>
</file>