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031B6" w14:textId="77777777" w:rsidR="0048364F" w:rsidRDefault="00193461" w:rsidP="0020300C">
      <w:pPr>
        <w:rPr>
          <w:sz w:val="28"/>
        </w:rPr>
      </w:pPr>
      <w:r>
        <w:rPr>
          <w:noProof/>
          <w:lang w:eastAsia="en-AU"/>
        </w:rPr>
        <w:drawing>
          <wp:inline distT="0" distB="0" distL="0" distR="0" wp14:anchorId="21D17A2C" wp14:editId="27558B7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AAFED5E" w14:textId="77777777" w:rsidR="0048364F" w:rsidRDefault="0048364F" w:rsidP="0048364F">
      <w:pPr>
        <w:rPr>
          <w:sz w:val="19"/>
        </w:rPr>
      </w:pPr>
    </w:p>
    <w:p w14:paraId="5A321400" w14:textId="77777777" w:rsidR="0048364F" w:rsidRDefault="007A084E" w:rsidP="0048364F">
      <w:pPr>
        <w:pStyle w:val="ShortT"/>
      </w:pPr>
      <w:r>
        <w:t xml:space="preserve">Financial Framework (Supplementary Powers) Amendment (Health and Aged Care Measures No. 5) </w:t>
      </w:r>
      <w:r w:rsidR="006D71CF">
        <w:t>Regulations 2</w:t>
      </w:r>
      <w:r>
        <w:t>023</w:t>
      </w:r>
    </w:p>
    <w:p w14:paraId="4E363092" w14:textId="77777777" w:rsidR="007A084E" w:rsidRPr="0034086C" w:rsidRDefault="007A084E" w:rsidP="001307EB">
      <w:pPr>
        <w:pStyle w:val="SignCoverPageStart"/>
        <w:spacing w:before="240"/>
        <w:rPr>
          <w:szCs w:val="22"/>
        </w:rPr>
      </w:pPr>
      <w:r w:rsidRPr="0034086C">
        <w:rPr>
          <w:szCs w:val="22"/>
        </w:rPr>
        <w:t xml:space="preserve">I, </w:t>
      </w:r>
      <w:r>
        <w:rPr>
          <w:szCs w:val="22"/>
        </w:rPr>
        <w:t>General the Honourable David Hurley AC DSC (</w:t>
      </w:r>
      <w:proofErr w:type="spellStart"/>
      <w:r>
        <w:rPr>
          <w:szCs w:val="22"/>
        </w:rPr>
        <w:t>Retd</w:t>
      </w:r>
      <w:proofErr w:type="spellEnd"/>
      <w:r>
        <w:rPr>
          <w:szCs w:val="22"/>
        </w:rPr>
        <w:t>)</w:t>
      </w:r>
      <w:r w:rsidRPr="0034086C">
        <w:rPr>
          <w:szCs w:val="22"/>
        </w:rPr>
        <w:t xml:space="preserve">, </w:t>
      </w:r>
      <w:r>
        <w:rPr>
          <w:szCs w:val="22"/>
        </w:rPr>
        <w:t>Governor</w:t>
      </w:r>
      <w:r w:rsidR="006D71CF">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0FF23273" w14:textId="7D3FCA1C" w:rsidR="007A084E" w:rsidRPr="0034086C" w:rsidRDefault="007A084E" w:rsidP="001307EB">
      <w:pPr>
        <w:keepNext/>
        <w:spacing w:before="720" w:line="240" w:lineRule="atLeast"/>
        <w:ind w:right="397"/>
        <w:jc w:val="both"/>
        <w:rPr>
          <w:szCs w:val="22"/>
        </w:rPr>
      </w:pPr>
      <w:r w:rsidRPr="0034086C">
        <w:rPr>
          <w:szCs w:val="22"/>
        </w:rPr>
        <w:t xml:space="preserve">Dated </w:t>
      </w:r>
      <w:r w:rsidRPr="0034086C">
        <w:rPr>
          <w:szCs w:val="22"/>
        </w:rPr>
        <w:tab/>
      </w:r>
      <w:r w:rsidR="00D163C2">
        <w:rPr>
          <w:szCs w:val="22"/>
        </w:rPr>
        <w:t xml:space="preserve">26 October  </w:t>
      </w:r>
      <w:r w:rsidRPr="0034086C">
        <w:rPr>
          <w:szCs w:val="22"/>
        </w:rPr>
        <w:fldChar w:fldCharType="begin"/>
      </w:r>
      <w:r w:rsidRPr="0034086C">
        <w:rPr>
          <w:szCs w:val="22"/>
        </w:rPr>
        <w:instrText xml:space="preserve"> DOCPROPERTY  DateMade </w:instrText>
      </w:r>
      <w:r w:rsidRPr="0034086C">
        <w:rPr>
          <w:szCs w:val="22"/>
        </w:rPr>
        <w:fldChar w:fldCharType="separate"/>
      </w:r>
      <w:r w:rsidR="00D20EF6">
        <w:rPr>
          <w:szCs w:val="22"/>
        </w:rPr>
        <w:t>2023</w:t>
      </w:r>
      <w:r w:rsidRPr="0034086C">
        <w:rPr>
          <w:szCs w:val="22"/>
        </w:rPr>
        <w:fldChar w:fldCharType="end"/>
      </w:r>
    </w:p>
    <w:p w14:paraId="59861E59" w14:textId="77777777" w:rsidR="007A084E" w:rsidRPr="0034086C" w:rsidRDefault="007A084E" w:rsidP="001307EB">
      <w:pPr>
        <w:keepNext/>
        <w:tabs>
          <w:tab w:val="left" w:pos="3402"/>
        </w:tabs>
        <w:spacing w:before="1080" w:line="300" w:lineRule="atLeast"/>
        <w:ind w:left="397" w:right="397"/>
        <w:jc w:val="right"/>
        <w:rPr>
          <w:szCs w:val="22"/>
        </w:rPr>
      </w:pPr>
      <w:r>
        <w:rPr>
          <w:szCs w:val="22"/>
        </w:rPr>
        <w:t>David Hurley</w:t>
      </w:r>
    </w:p>
    <w:p w14:paraId="09471B7F" w14:textId="77777777" w:rsidR="007A084E" w:rsidRPr="0034086C" w:rsidRDefault="007A084E" w:rsidP="001307EB">
      <w:pPr>
        <w:keepNext/>
        <w:tabs>
          <w:tab w:val="left" w:pos="3402"/>
        </w:tabs>
        <w:spacing w:line="300" w:lineRule="atLeast"/>
        <w:ind w:left="397" w:right="397"/>
        <w:jc w:val="right"/>
        <w:rPr>
          <w:szCs w:val="22"/>
        </w:rPr>
      </w:pPr>
      <w:r>
        <w:rPr>
          <w:szCs w:val="22"/>
        </w:rPr>
        <w:t>Governor</w:t>
      </w:r>
      <w:r w:rsidR="006D71CF">
        <w:rPr>
          <w:szCs w:val="22"/>
        </w:rPr>
        <w:noBreakHyphen/>
      </w:r>
      <w:r>
        <w:rPr>
          <w:szCs w:val="22"/>
        </w:rPr>
        <w:t>General</w:t>
      </w:r>
    </w:p>
    <w:p w14:paraId="07F67E7A" w14:textId="77777777" w:rsidR="007A084E" w:rsidRPr="0034086C" w:rsidRDefault="007A084E" w:rsidP="001307EB">
      <w:pPr>
        <w:keepNext/>
        <w:tabs>
          <w:tab w:val="left" w:pos="3402"/>
        </w:tabs>
        <w:spacing w:before="840" w:after="1080" w:line="300" w:lineRule="atLeast"/>
        <w:ind w:right="397"/>
        <w:rPr>
          <w:szCs w:val="22"/>
        </w:rPr>
      </w:pPr>
      <w:r w:rsidRPr="0034086C">
        <w:rPr>
          <w:szCs w:val="22"/>
        </w:rPr>
        <w:t>By His Excellency’s Command</w:t>
      </w:r>
    </w:p>
    <w:p w14:paraId="165ECFA9" w14:textId="77777777" w:rsidR="007A084E" w:rsidRPr="0034086C" w:rsidRDefault="007A084E" w:rsidP="001307EB">
      <w:pPr>
        <w:keepNext/>
        <w:tabs>
          <w:tab w:val="left" w:pos="3402"/>
        </w:tabs>
        <w:spacing w:before="480" w:line="300" w:lineRule="atLeast"/>
        <w:ind w:right="397"/>
        <w:rPr>
          <w:szCs w:val="22"/>
        </w:rPr>
      </w:pPr>
      <w:r>
        <w:rPr>
          <w:szCs w:val="22"/>
        </w:rPr>
        <w:t>Katy Gallagher</w:t>
      </w:r>
    </w:p>
    <w:p w14:paraId="4E5148DB" w14:textId="77777777" w:rsidR="007A084E" w:rsidRPr="001F2C7F" w:rsidRDefault="007A084E" w:rsidP="001307EB">
      <w:pPr>
        <w:pStyle w:val="SignCoverPageEnd"/>
        <w:rPr>
          <w:szCs w:val="22"/>
        </w:rPr>
      </w:pPr>
      <w:r>
        <w:rPr>
          <w:szCs w:val="22"/>
        </w:rPr>
        <w:t>Minister for Finance</w:t>
      </w:r>
    </w:p>
    <w:p w14:paraId="1F64D7D2" w14:textId="77777777" w:rsidR="007A084E" w:rsidRDefault="007A084E" w:rsidP="001307EB"/>
    <w:p w14:paraId="7AB85A18" w14:textId="77777777" w:rsidR="007A084E" w:rsidRDefault="007A084E" w:rsidP="001307EB"/>
    <w:p w14:paraId="0D653D83" w14:textId="77777777" w:rsidR="007A084E" w:rsidRDefault="007A084E" w:rsidP="001307EB"/>
    <w:p w14:paraId="7FF5888D" w14:textId="77777777" w:rsidR="0048364F" w:rsidRPr="00801A0C" w:rsidRDefault="0048364F" w:rsidP="0048364F">
      <w:pPr>
        <w:pStyle w:val="Header"/>
        <w:tabs>
          <w:tab w:val="clear" w:pos="4150"/>
          <w:tab w:val="clear" w:pos="8307"/>
        </w:tabs>
      </w:pPr>
      <w:r w:rsidRPr="00801A0C">
        <w:rPr>
          <w:rStyle w:val="CharAmSchNo"/>
        </w:rPr>
        <w:t xml:space="preserve"> </w:t>
      </w:r>
      <w:r w:rsidRPr="00801A0C">
        <w:rPr>
          <w:rStyle w:val="CharAmSchText"/>
        </w:rPr>
        <w:t xml:space="preserve"> </w:t>
      </w:r>
    </w:p>
    <w:p w14:paraId="098491BF" w14:textId="77777777" w:rsidR="0048364F" w:rsidRPr="00801A0C" w:rsidRDefault="0048364F" w:rsidP="0048364F">
      <w:pPr>
        <w:pStyle w:val="Header"/>
        <w:tabs>
          <w:tab w:val="clear" w:pos="4150"/>
          <w:tab w:val="clear" w:pos="8307"/>
        </w:tabs>
      </w:pPr>
      <w:r w:rsidRPr="00801A0C">
        <w:rPr>
          <w:rStyle w:val="CharAmPartNo"/>
        </w:rPr>
        <w:t xml:space="preserve"> </w:t>
      </w:r>
      <w:r w:rsidRPr="00801A0C">
        <w:rPr>
          <w:rStyle w:val="CharAmPartText"/>
        </w:rPr>
        <w:t xml:space="preserve"> </w:t>
      </w:r>
    </w:p>
    <w:p w14:paraId="3DD7FE11" w14:textId="77777777" w:rsidR="0048364F" w:rsidRDefault="0048364F" w:rsidP="0048364F">
      <w:pPr>
        <w:sectPr w:rsidR="0048364F" w:rsidSect="00A66A7C">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23A9610" w14:textId="77777777" w:rsidR="00220A0C" w:rsidRDefault="0048364F" w:rsidP="0048364F">
      <w:pPr>
        <w:outlineLvl w:val="0"/>
        <w:rPr>
          <w:sz w:val="36"/>
        </w:rPr>
      </w:pPr>
      <w:r w:rsidRPr="007A1328">
        <w:rPr>
          <w:sz w:val="36"/>
        </w:rPr>
        <w:lastRenderedPageBreak/>
        <w:t>Contents</w:t>
      </w:r>
    </w:p>
    <w:p w14:paraId="3C9BAD05" w14:textId="2F6D0CB6" w:rsidR="0022478E" w:rsidRDefault="0022478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2478E">
        <w:rPr>
          <w:noProof/>
        </w:rPr>
        <w:tab/>
      </w:r>
      <w:r w:rsidRPr="0022478E">
        <w:rPr>
          <w:noProof/>
        </w:rPr>
        <w:fldChar w:fldCharType="begin"/>
      </w:r>
      <w:r w:rsidRPr="0022478E">
        <w:rPr>
          <w:noProof/>
        </w:rPr>
        <w:instrText xml:space="preserve"> PAGEREF _Toc8828167 \h </w:instrText>
      </w:r>
      <w:r w:rsidRPr="0022478E">
        <w:rPr>
          <w:noProof/>
        </w:rPr>
      </w:r>
      <w:r w:rsidRPr="0022478E">
        <w:rPr>
          <w:noProof/>
        </w:rPr>
        <w:fldChar w:fldCharType="separate"/>
      </w:r>
      <w:r w:rsidR="00646C03">
        <w:rPr>
          <w:noProof/>
        </w:rPr>
        <w:t>1</w:t>
      </w:r>
      <w:r w:rsidRPr="0022478E">
        <w:rPr>
          <w:noProof/>
        </w:rPr>
        <w:fldChar w:fldCharType="end"/>
      </w:r>
    </w:p>
    <w:p w14:paraId="3B495E0D" w14:textId="1EC26439" w:rsidR="0022478E" w:rsidRDefault="0022478E">
      <w:pPr>
        <w:pStyle w:val="TOC5"/>
        <w:rPr>
          <w:rFonts w:asciiTheme="minorHAnsi" w:eastAsiaTheme="minorEastAsia" w:hAnsiTheme="minorHAnsi" w:cstheme="minorBidi"/>
          <w:noProof/>
          <w:kern w:val="0"/>
          <w:sz w:val="22"/>
          <w:szCs w:val="22"/>
        </w:rPr>
      </w:pPr>
      <w:r>
        <w:rPr>
          <w:noProof/>
        </w:rPr>
        <w:t>2</w:t>
      </w:r>
      <w:r>
        <w:rPr>
          <w:noProof/>
        </w:rPr>
        <w:tab/>
        <w:t>Commencement</w:t>
      </w:r>
      <w:r w:rsidRPr="0022478E">
        <w:rPr>
          <w:noProof/>
        </w:rPr>
        <w:tab/>
      </w:r>
      <w:r w:rsidRPr="0022478E">
        <w:rPr>
          <w:noProof/>
        </w:rPr>
        <w:fldChar w:fldCharType="begin"/>
      </w:r>
      <w:r w:rsidRPr="0022478E">
        <w:rPr>
          <w:noProof/>
        </w:rPr>
        <w:instrText xml:space="preserve"> PAGEREF _Toc8828168 \h </w:instrText>
      </w:r>
      <w:r w:rsidRPr="0022478E">
        <w:rPr>
          <w:noProof/>
        </w:rPr>
      </w:r>
      <w:r w:rsidRPr="0022478E">
        <w:rPr>
          <w:noProof/>
        </w:rPr>
        <w:fldChar w:fldCharType="separate"/>
      </w:r>
      <w:r w:rsidR="00646C03">
        <w:rPr>
          <w:noProof/>
        </w:rPr>
        <w:t>1</w:t>
      </w:r>
      <w:r w:rsidRPr="0022478E">
        <w:rPr>
          <w:noProof/>
        </w:rPr>
        <w:fldChar w:fldCharType="end"/>
      </w:r>
    </w:p>
    <w:p w14:paraId="08A9EC45" w14:textId="61CCABB7" w:rsidR="0022478E" w:rsidRDefault="0022478E">
      <w:pPr>
        <w:pStyle w:val="TOC5"/>
        <w:rPr>
          <w:rFonts w:asciiTheme="minorHAnsi" w:eastAsiaTheme="minorEastAsia" w:hAnsiTheme="minorHAnsi" w:cstheme="minorBidi"/>
          <w:noProof/>
          <w:kern w:val="0"/>
          <w:sz w:val="22"/>
          <w:szCs w:val="22"/>
        </w:rPr>
      </w:pPr>
      <w:r>
        <w:rPr>
          <w:noProof/>
        </w:rPr>
        <w:t>3</w:t>
      </w:r>
      <w:r>
        <w:rPr>
          <w:noProof/>
        </w:rPr>
        <w:tab/>
        <w:t>Authority</w:t>
      </w:r>
      <w:r w:rsidRPr="0022478E">
        <w:rPr>
          <w:noProof/>
        </w:rPr>
        <w:tab/>
      </w:r>
      <w:r w:rsidRPr="0022478E">
        <w:rPr>
          <w:noProof/>
        </w:rPr>
        <w:fldChar w:fldCharType="begin"/>
      </w:r>
      <w:r w:rsidRPr="0022478E">
        <w:rPr>
          <w:noProof/>
        </w:rPr>
        <w:instrText xml:space="preserve"> PAGEREF _Toc8828169 \h </w:instrText>
      </w:r>
      <w:r w:rsidRPr="0022478E">
        <w:rPr>
          <w:noProof/>
        </w:rPr>
      </w:r>
      <w:r w:rsidRPr="0022478E">
        <w:rPr>
          <w:noProof/>
        </w:rPr>
        <w:fldChar w:fldCharType="separate"/>
      </w:r>
      <w:r w:rsidR="00646C03">
        <w:rPr>
          <w:noProof/>
        </w:rPr>
        <w:t>1</w:t>
      </w:r>
      <w:r w:rsidRPr="0022478E">
        <w:rPr>
          <w:noProof/>
        </w:rPr>
        <w:fldChar w:fldCharType="end"/>
      </w:r>
    </w:p>
    <w:p w14:paraId="79D9DAD8" w14:textId="6F2648E5" w:rsidR="0022478E" w:rsidRDefault="0022478E">
      <w:pPr>
        <w:pStyle w:val="TOC5"/>
        <w:rPr>
          <w:rFonts w:asciiTheme="minorHAnsi" w:eastAsiaTheme="minorEastAsia" w:hAnsiTheme="minorHAnsi" w:cstheme="minorBidi"/>
          <w:noProof/>
          <w:kern w:val="0"/>
          <w:sz w:val="22"/>
          <w:szCs w:val="22"/>
        </w:rPr>
      </w:pPr>
      <w:r>
        <w:rPr>
          <w:noProof/>
        </w:rPr>
        <w:t>4</w:t>
      </w:r>
      <w:r>
        <w:rPr>
          <w:noProof/>
        </w:rPr>
        <w:tab/>
        <w:t>Schedules</w:t>
      </w:r>
      <w:r w:rsidRPr="0022478E">
        <w:rPr>
          <w:noProof/>
        </w:rPr>
        <w:tab/>
      </w:r>
      <w:r w:rsidRPr="0022478E">
        <w:rPr>
          <w:noProof/>
        </w:rPr>
        <w:fldChar w:fldCharType="begin"/>
      </w:r>
      <w:r w:rsidRPr="0022478E">
        <w:rPr>
          <w:noProof/>
        </w:rPr>
        <w:instrText xml:space="preserve"> PAGEREF _Toc8828170 \h </w:instrText>
      </w:r>
      <w:r w:rsidRPr="0022478E">
        <w:rPr>
          <w:noProof/>
        </w:rPr>
      </w:r>
      <w:r w:rsidRPr="0022478E">
        <w:rPr>
          <w:noProof/>
        </w:rPr>
        <w:fldChar w:fldCharType="separate"/>
      </w:r>
      <w:r w:rsidR="00646C03">
        <w:rPr>
          <w:noProof/>
        </w:rPr>
        <w:t>1</w:t>
      </w:r>
      <w:r w:rsidRPr="0022478E">
        <w:rPr>
          <w:noProof/>
        </w:rPr>
        <w:fldChar w:fldCharType="end"/>
      </w:r>
    </w:p>
    <w:p w14:paraId="35AD911F" w14:textId="3E5B6DF7" w:rsidR="0022478E" w:rsidRDefault="0022478E">
      <w:pPr>
        <w:pStyle w:val="TOC6"/>
        <w:rPr>
          <w:rFonts w:asciiTheme="minorHAnsi" w:eastAsiaTheme="minorEastAsia" w:hAnsiTheme="minorHAnsi" w:cstheme="minorBidi"/>
          <w:b w:val="0"/>
          <w:noProof/>
          <w:kern w:val="0"/>
          <w:sz w:val="22"/>
          <w:szCs w:val="22"/>
        </w:rPr>
      </w:pPr>
      <w:r>
        <w:rPr>
          <w:noProof/>
        </w:rPr>
        <w:t>Schedule 1—Amendments</w:t>
      </w:r>
      <w:bookmarkStart w:id="0" w:name="_GoBack"/>
      <w:bookmarkEnd w:id="0"/>
      <w:r w:rsidRPr="0022478E">
        <w:rPr>
          <w:b w:val="0"/>
          <w:noProof/>
          <w:sz w:val="18"/>
        </w:rPr>
        <w:tab/>
      </w:r>
      <w:r w:rsidRPr="0022478E">
        <w:rPr>
          <w:b w:val="0"/>
          <w:noProof/>
          <w:sz w:val="18"/>
        </w:rPr>
        <w:fldChar w:fldCharType="begin"/>
      </w:r>
      <w:r w:rsidRPr="0022478E">
        <w:rPr>
          <w:b w:val="0"/>
          <w:noProof/>
          <w:sz w:val="18"/>
        </w:rPr>
        <w:instrText xml:space="preserve"> PAGEREF _Toc8828171 \h </w:instrText>
      </w:r>
      <w:r w:rsidRPr="0022478E">
        <w:rPr>
          <w:b w:val="0"/>
          <w:noProof/>
          <w:sz w:val="18"/>
        </w:rPr>
      </w:r>
      <w:r w:rsidRPr="0022478E">
        <w:rPr>
          <w:b w:val="0"/>
          <w:noProof/>
          <w:sz w:val="18"/>
        </w:rPr>
        <w:fldChar w:fldCharType="separate"/>
      </w:r>
      <w:r w:rsidR="00646C03">
        <w:rPr>
          <w:b w:val="0"/>
          <w:noProof/>
          <w:sz w:val="18"/>
        </w:rPr>
        <w:t>2</w:t>
      </w:r>
      <w:r w:rsidRPr="0022478E">
        <w:rPr>
          <w:b w:val="0"/>
          <w:noProof/>
          <w:sz w:val="18"/>
        </w:rPr>
        <w:fldChar w:fldCharType="end"/>
      </w:r>
    </w:p>
    <w:p w14:paraId="5EA52774" w14:textId="27CBD931" w:rsidR="0022478E" w:rsidRDefault="0022478E">
      <w:pPr>
        <w:pStyle w:val="TOC9"/>
        <w:rPr>
          <w:rFonts w:asciiTheme="minorHAnsi" w:eastAsiaTheme="minorEastAsia" w:hAnsiTheme="minorHAnsi" w:cstheme="minorBidi"/>
          <w:i w:val="0"/>
          <w:noProof/>
          <w:kern w:val="0"/>
          <w:sz w:val="22"/>
          <w:szCs w:val="22"/>
        </w:rPr>
      </w:pPr>
      <w:r>
        <w:rPr>
          <w:noProof/>
        </w:rPr>
        <w:t>Financial Framework (Supplementary Powers) Regulations 1997</w:t>
      </w:r>
      <w:r w:rsidRPr="0022478E">
        <w:rPr>
          <w:i w:val="0"/>
          <w:noProof/>
          <w:sz w:val="18"/>
        </w:rPr>
        <w:tab/>
      </w:r>
      <w:r w:rsidRPr="0022478E">
        <w:rPr>
          <w:i w:val="0"/>
          <w:noProof/>
          <w:sz w:val="18"/>
        </w:rPr>
        <w:fldChar w:fldCharType="begin"/>
      </w:r>
      <w:r w:rsidRPr="0022478E">
        <w:rPr>
          <w:i w:val="0"/>
          <w:noProof/>
          <w:sz w:val="18"/>
        </w:rPr>
        <w:instrText xml:space="preserve"> PAGEREF _Toc8828172 \h </w:instrText>
      </w:r>
      <w:r w:rsidRPr="0022478E">
        <w:rPr>
          <w:i w:val="0"/>
          <w:noProof/>
          <w:sz w:val="18"/>
        </w:rPr>
      </w:r>
      <w:r w:rsidRPr="0022478E">
        <w:rPr>
          <w:i w:val="0"/>
          <w:noProof/>
          <w:sz w:val="18"/>
        </w:rPr>
        <w:fldChar w:fldCharType="separate"/>
      </w:r>
      <w:r w:rsidR="00646C03">
        <w:rPr>
          <w:i w:val="0"/>
          <w:noProof/>
          <w:sz w:val="18"/>
        </w:rPr>
        <w:t>2</w:t>
      </w:r>
      <w:r w:rsidRPr="0022478E">
        <w:rPr>
          <w:i w:val="0"/>
          <w:noProof/>
          <w:sz w:val="18"/>
        </w:rPr>
        <w:fldChar w:fldCharType="end"/>
      </w:r>
    </w:p>
    <w:p w14:paraId="00E77B24" w14:textId="77777777" w:rsidR="0048364F" w:rsidRPr="007A1328" w:rsidRDefault="0022478E" w:rsidP="0048364F">
      <w:r>
        <w:fldChar w:fldCharType="end"/>
      </w:r>
    </w:p>
    <w:p w14:paraId="4B6BBA11" w14:textId="77777777" w:rsidR="0048364F" w:rsidRDefault="0048364F" w:rsidP="0048364F">
      <w:pPr>
        <w:sectPr w:rsidR="0048364F" w:rsidSect="00A66A7C">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7ECDFB89" w14:textId="77777777" w:rsidR="0048364F" w:rsidRDefault="0048364F" w:rsidP="0048364F">
      <w:pPr>
        <w:pStyle w:val="ActHead5"/>
      </w:pPr>
      <w:bookmarkStart w:id="1" w:name="_Toc8828167"/>
      <w:r w:rsidRPr="00801A0C">
        <w:rPr>
          <w:rStyle w:val="CharSectno"/>
        </w:rPr>
        <w:lastRenderedPageBreak/>
        <w:t>1</w:t>
      </w:r>
      <w:r>
        <w:t xml:space="preserve">  </w:t>
      </w:r>
      <w:r w:rsidR="004F676E">
        <w:t>Name</w:t>
      </w:r>
      <w:bookmarkEnd w:id="1"/>
    </w:p>
    <w:p w14:paraId="3F37A883" w14:textId="77777777" w:rsidR="0048364F" w:rsidRDefault="0048364F" w:rsidP="0048364F">
      <w:pPr>
        <w:pStyle w:val="subsection"/>
      </w:pPr>
      <w:r>
        <w:tab/>
      </w:r>
      <w:r>
        <w:tab/>
      </w:r>
      <w:r w:rsidR="0003612E">
        <w:t>This instrument is</w:t>
      </w:r>
      <w:r>
        <w:t xml:space="preserve"> the </w:t>
      </w:r>
      <w:r w:rsidR="006D71CF">
        <w:rPr>
          <w:i/>
          <w:noProof/>
        </w:rPr>
        <w:t>Financial Framework (Supplementary Powers) Amendment (Health and Aged Care Measures No. 5) Regulations 2023</w:t>
      </w:r>
      <w:r>
        <w:t>.</w:t>
      </w:r>
    </w:p>
    <w:p w14:paraId="5548793D" w14:textId="77777777" w:rsidR="0003612E" w:rsidRPr="00CF5BCE" w:rsidRDefault="0003612E" w:rsidP="0003612E">
      <w:pPr>
        <w:pStyle w:val="ActHead5"/>
      </w:pPr>
      <w:bookmarkStart w:id="2" w:name="_Toc8828168"/>
      <w:r w:rsidRPr="00801A0C">
        <w:rPr>
          <w:rStyle w:val="CharSectno"/>
        </w:rPr>
        <w:t>2</w:t>
      </w:r>
      <w:r w:rsidRPr="00CF5BCE">
        <w:t xml:space="preserve">  Commencement</w:t>
      </w:r>
      <w:bookmarkEnd w:id="2"/>
    </w:p>
    <w:p w14:paraId="585FF638" w14:textId="77777777" w:rsidR="0003612E" w:rsidRPr="00CF5BCE" w:rsidRDefault="0003612E" w:rsidP="0003612E">
      <w:pPr>
        <w:pStyle w:val="subsection"/>
      </w:pPr>
      <w:r w:rsidRPr="00CF5BCE">
        <w:tab/>
        <w:t>(1)</w:t>
      </w:r>
      <w:r w:rsidRPr="00CF5BCE">
        <w:tab/>
        <w:t>Each provision of this instrument specified in column 1 of the table commences, or is taken to have commenced, in accordance with column 2 of the table. Any other statement in column 2 has effect according to its terms.</w:t>
      </w:r>
    </w:p>
    <w:p w14:paraId="7475B31C" w14:textId="77777777" w:rsidR="0003612E" w:rsidRPr="00CF5BCE"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CF5BCE" w14:paraId="5CB67351" w14:textId="77777777" w:rsidTr="00783C27">
        <w:trPr>
          <w:tblHeader/>
        </w:trPr>
        <w:tc>
          <w:tcPr>
            <w:tcW w:w="8364" w:type="dxa"/>
            <w:gridSpan w:val="3"/>
            <w:tcBorders>
              <w:top w:val="single" w:sz="12" w:space="0" w:color="auto"/>
              <w:bottom w:val="single" w:sz="6" w:space="0" w:color="auto"/>
            </w:tcBorders>
            <w:shd w:val="clear" w:color="auto" w:fill="auto"/>
            <w:hideMark/>
          </w:tcPr>
          <w:p w14:paraId="6265212C" w14:textId="77777777" w:rsidR="0003612E" w:rsidRPr="00CF5BCE" w:rsidRDefault="0003612E" w:rsidP="00783C27">
            <w:pPr>
              <w:pStyle w:val="TableHeading"/>
            </w:pPr>
            <w:r w:rsidRPr="00CF5BCE">
              <w:t>Commencement information</w:t>
            </w:r>
          </w:p>
        </w:tc>
      </w:tr>
      <w:tr w:rsidR="0003612E" w:rsidRPr="00CF5BCE" w14:paraId="516E2819" w14:textId="77777777" w:rsidTr="00783C27">
        <w:trPr>
          <w:tblHeader/>
        </w:trPr>
        <w:tc>
          <w:tcPr>
            <w:tcW w:w="2127" w:type="dxa"/>
            <w:tcBorders>
              <w:top w:val="single" w:sz="6" w:space="0" w:color="auto"/>
              <w:bottom w:val="single" w:sz="6" w:space="0" w:color="auto"/>
            </w:tcBorders>
            <w:shd w:val="clear" w:color="auto" w:fill="auto"/>
            <w:hideMark/>
          </w:tcPr>
          <w:p w14:paraId="5E72DE90" w14:textId="77777777" w:rsidR="0003612E" w:rsidRPr="00CF5BCE" w:rsidRDefault="0003612E" w:rsidP="00783C27">
            <w:pPr>
              <w:pStyle w:val="TableHeading"/>
            </w:pPr>
            <w:r w:rsidRPr="00CF5BCE">
              <w:t>Column 1</w:t>
            </w:r>
          </w:p>
        </w:tc>
        <w:tc>
          <w:tcPr>
            <w:tcW w:w="4394" w:type="dxa"/>
            <w:tcBorders>
              <w:top w:val="single" w:sz="6" w:space="0" w:color="auto"/>
              <w:bottom w:val="single" w:sz="6" w:space="0" w:color="auto"/>
            </w:tcBorders>
            <w:shd w:val="clear" w:color="auto" w:fill="auto"/>
            <w:hideMark/>
          </w:tcPr>
          <w:p w14:paraId="77D128FA" w14:textId="77777777" w:rsidR="0003612E" w:rsidRPr="00CF5BCE" w:rsidRDefault="0003612E" w:rsidP="00783C27">
            <w:pPr>
              <w:pStyle w:val="TableHeading"/>
            </w:pPr>
            <w:r w:rsidRPr="00CF5BCE">
              <w:t>Column 2</w:t>
            </w:r>
          </w:p>
        </w:tc>
        <w:tc>
          <w:tcPr>
            <w:tcW w:w="1843" w:type="dxa"/>
            <w:tcBorders>
              <w:top w:val="single" w:sz="6" w:space="0" w:color="auto"/>
              <w:bottom w:val="single" w:sz="6" w:space="0" w:color="auto"/>
            </w:tcBorders>
            <w:shd w:val="clear" w:color="auto" w:fill="auto"/>
            <w:hideMark/>
          </w:tcPr>
          <w:p w14:paraId="2E1E09E3" w14:textId="77777777" w:rsidR="0003612E" w:rsidRPr="00CF5BCE" w:rsidRDefault="0003612E" w:rsidP="00783C27">
            <w:pPr>
              <w:pStyle w:val="TableHeading"/>
            </w:pPr>
            <w:r w:rsidRPr="00CF5BCE">
              <w:t>Column 3</w:t>
            </w:r>
          </w:p>
        </w:tc>
      </w:tr>
      <w:tr w:rsidR="0003612E" w:rsidRPr="00CF5BCE" w14:paraId="74695AFE" w14:textId="77777777" w:rsidTr="00783C27">
        <w:trPr>
          <w:tblHeader/>
        </w:trPr>
        <w:tc>
          <w:tcPr>
            <w:tcW w:w="2127" w:type="dxa"/>
            <w:tcBorders>
              <w:top w:val="single" w:sz="6" w:space="0" w:color="auto"/>
              <w:bottom w:val="single" w:sz="12" w:space="0" w:color="auto"/>
            </w:tcBorders>
            <w:shd w:val="clear" w:color="auto" w:fill="auto"/>
            <w:hideMark/>
          </w:tcPr>
          <w:p w14:paraId="0A0530BC" w14:textId="77777777" w:rsidR="0003612E" w:rsidRPr="00CF5BCE" w:rsidRDefault="0003612E" w:rsidP="00783C27">
            <w:pPr>
              <w:pStyle w:val="TableHeading"/>
            </w:pPr>
            <w:r w:rsidRPr="00CF5BCE">
              <w:t>Provisions</w:t>
            </w:r>
          </w:p>
        </w:tc>
        <w:tc>
          <w:tcPr>
            <w:tcW w:w="4394" w:type="dxa"/>
            <w:tcBorders>
              <w:top w:val="single" w:sz="6" w:space="0" w:color="auto"/>
              <w:bottom w:val="single" w:sz="12" w:space="0" w:color="auto"/>
            </w:tcBorders>
            <w:shd w:val="clear" w:color="auto" w:fill="auto"/>
            <w:hideMark/>
          </w:tcPr>
          <w:p w14:paraId="042B541F" w14:textId="77777777" w:rsidR="0003612E" w:rsidRPr="00CF5BCE" w:rsidRDefault="0003612E" w:rsidP="00783C27">
            <w:pPr>
              <w:pStyle w:val="TableHeading"/>
            </w:pPr>
            <w:r w:rsidRPr="00CF5BCE">
              <w:t>Commencement</w:t>
            </w:r>
          </w:p>
        </w:tc>
        <w:tc>
          <w:tcPr>
            <w:tcW w:w="1843" w:type="dxa"/>
            <w:tcBorders>
              <w:top w:val="single" w:sz="6" w:space="0" w:color="auto"/>
              <w:bottom w:val="single" w:sz="12" w:space="0" w:color="auto"/>
            </w:tcBorders>
            <w:shd w:val="clear" w:color="auto" w:fill="auto"/>
            <w:hideMark/>
          </w:tcPr>
          <w:p w14:paraId="0D46E91B" w14:textId="77777777" w:rsidR="0003612E" w:rsidRPr="00CF5BCE" w:rsidRDefault="0003612E" w:rsidP="00783C27">
            <w:pPr>
              <w:pStyle w:val="TableHeading"/>
            </w:pPr>
            <w:r w:rsidRPr="00CF5BCE">
              <w:t>Date/Details</w:t>
            </w:r>
          </w:p>
        </w:tc>
      </w:tr>
      <w:tr w:rsidR="0003612E" w:rsidRPr="00CF5BCE" w14:paraId="3DFD0F52" w14:textId="77777777" w:rsidTr="00783C27">
        <w:tc>
          <w:tcPr>
            <w:tcW w:w="2127" w:type="dxa"/>
            <w:tcBorders>
              <w:top w:val="single" w:sz="12" w:space="0" w:color="auto"/>
              <w:bottom w:val="single" w:sz="12" w:space="0" w:color="auto"/>
            </w:tcBorders>
            <w:shd w:val="clear" w:color="auto" w:fill="auto"/>
            <w:hideMark/>
          </w:tcPr>
          <w:p w14:paraId="08D4A63B" w14:textId="77777777" w:rsidR="0003612E" w:rsidRPr="00CF5BCE" w:rsidRDefault="0003612E" w:rsidP="00783C27">
            <w:pPr>
              <w:pStyle w:val="Tabletext"/>
            </w:pPr>
            <w:r w:rsidRPr="00CF5BCE">
              <w:t>1.  The whole of this instrument</w:t>
            </w:r>
          </w:p>
        </w:tc>
        <w:tc>
          <w:tcPr>
            <w:tcW w:w="4394" w:type="dxa"/>
            <w:tcBorders>
              <w:top w:val="single" w:sz="12" w:space="0" w:color="auto"/>
              <w:bottom w:val="single" w:sz="12" w:space="0" w:color="auto"/>
            </w:tcBorders>
            <w:shd w:val="clear" w:color="auto" w:fill="auto"/>
            <w:hideMark/>
          </w:tcPr>
          <w:p w14:paraId="60F9E4E5" w14:textId="77777777" w:rsidR="0003612E" w:rsidRPr="00CF5BCE" w:rsidRDefault="0003612E" w:rsidP="00783C27">
            <w:pPr>
              <w:pStyle w:val="Tabletext"/>
            </w:pPr>
            <w:r w:rsidRPr="00CF5BCE">
              <w:t>The day after this instrument is registered.</w:t>
            </w:r>
          </w:p>
        </w:tc>
        <w:tc>
          <w:tcPr>
            <w:tcW w:w="1843" w:type="dxa"/>
            <w:tcBorders>
              <w:top w:val="single" w:sz="12" w:space="0" w:color="auto"/>
              <w:bottom w:val="single" w:sz="12" w:space="0" w:color="auto"/>
            </w:tcBorders>
            <w:shd w:val="clear" w:color="auto" w:fill="auto"/>
          </w:tcPr>
          <w:p w14:paraId="6DCF1F9F" w14:textId="124A69B2" w:rsidR="0003612E" w:rsidRPr="00CF5BCE" w:rsidRDefault="00646C03" w:rsidP="00783C27">
            <w:pPr>
              <w:pStyle w:val="Tabletext"/>
            </w:pPr>
            <w:r>
              <w:t>27 October 2023</w:t>
            </w:r>
          </w:p>
        </w:tc>
      </w:tr>
    </w:tbl>
    <w:p w14:paraId="3041A0AB" w14:textId="77777777" w:rsidR="0003612E" w:rsidRPr="00CF5BCE" w:rsidRDefault="0003612E" w:rsidP="0003612E">
      <w:pPr>
        <w:pStyle w:val="notetext"/>
      </w:pPr>
      <w:r w:rsidRPr="00CF5BCE">
        <w:rPr>
          <w:snapToGrid w:val="0"/>
          <w:lang w:eastAsia="en-US"/>
        </w:rPr>
        <w:t>Note:</w:t>
      </w:r>
      <w:r w:rsidRPr="00CF5BCE">
        <w:rPr>
          <w:snapToGrid w:val="0"/>
          <w:lang w:eastAsia="en-US"/>
        </w:rPr>
        <w:tab/>
        <w:t>This table relates only to the provisions of this instrument</w:t>
      </w:r>
      <w:r w:rsidRPr="00CF5BCE">
        <w:t xml:space="preserve"> </w:t>
      </w:r>
      <w:r w:rsidRPr="00CF5BCE">
        <w:rPr>
          <w:snapToGrid w:val="0"/>
          <w:lang w:eastAsia="en-US"/>
        </w:rPr>
        <w:t>as originally made. It will not be amended to deal with any later amendments of this instrument.</w:t>
      </w:r>
    </w:p>
    <w:p w14:paraId="60BD9ED4" w14:textId="77777777" w:rsidR="0003612E" w:rsidRPr="00CF5BCE" w:rsidRDefault="0003612E" w:rsidP="0003612E">
      <w:pPr>
        <w:pStyle w:val="subsection"/>
      </w:pPr>
      <w:r w:rsidRPr="00CF5BCE">
        <w:tab/>
        <w:t>(2)</w:t>
      </w:r>
      <w:r w:rsidRPr="00CF5BCE">
        <w:tab/>
        <w:t>Any information in column 3 of the table is not part of this instrument. Information may be inserted in this column, or information in it may be edited, in any published version of this instrument.</w:t>
      </w:r>
    </w:p>
    <w:p w14:paraId="65831BA2" w14:textId="77777777" w:rsidR="0003612E" w:rsidRPr="00CF5BCE" w:rsidRDefault="0003612E" w:rsidP="0003612E">
      <w:pPr>
        <w:pStyle w:val="ActHead5"/>
      </w:pPr>
      <w:bookmarkStart w:id="3" w:name="_Toc8828169"/>
      <w:r w:rsidRPr="00801A0C">
        <w:rPr>
          <w:rStyle w:val="CharSectno"/>
        </w:rPr>
        <w:t>3</w:t>
      </w:r>
      <w:r w:rsidRPr="00CF5BCE">
        <w:t xml:space="preserve">  Authority</w:t>
      </w:r>
      <w:bookmarkEnd w:id="3"/>
    </w:p>
    <w:p w14:paraId="71C7EFEA" w14:textId="77777777" w:rsidR="0003612E" w:rsidRPr="00783C27" w:rsidRDefault="0003612E" w:rsidP="0003612E">
      <w:pPr>
        <w:pStyle w:val="subsection"/>
      </w:pPr>
      <w:r w:rsidRPr="00CF5BCE">
        <w:tab/>
      </w:r>
      <w:r w:rsidRPr="00CF5BCE">
        <w:tab/>
        <w:t xml:space="preserve">This instrument is made under the </w:t>
      </w:r>
      <w:r w:rsidRPr="00CF5BCE">
        <w:rPr>
          <w:i/>
        </w:rPr>
        <w:t>Financial Framework (Supplementary Powers) Act 1997</w:t>
      </w:r>
      <w:r w:rsidR="000066B1" w:rsidRPr="000066B1">
        <w:t>.</w:t>
      </w:r>
    </w:p>
    <w:p w14:paraId="1E4BCA96" w14:textId="77777777" w:rsidR="0003612E" w:rsidRPr="00CF5BCE" w:rsidRDefault="0003612E" w:rsidP="0003612E">
      <w:pPr>
        <w:pStyle w:val="ActHead5"/>
      </w:pPr>
      <w:bookmarkStart w:id="4" w:name="_Toc8828170"/>
      <w:r w:rsidRPr="00801A0C">
        <w:rPr>
          <w:rStyle w:val="CharSectno"/>
        </w:rPr>
        <w:t>4</w:t>
      </w:r>
      <w:r w:rsidRPr="00CF5BCE">
        <w:t xml:space="preserve">  Schedules</w:t>
      </w:r>
      <w:bookmarkEnd w:id="4"/>
    </w:p>
    <w:p w14:paraId="5CA7A998" w14:textId="77777777" w:rsidR="0003612E" w:rsidRPr="00CF5BCE" w:rsidRDefault="0003612E" w:rsidP="0003612E">
      <w:pPr>
        <w:pStyle w:val="subsection"/>
      </w:pPr>
      <w:r w:rsidRPr="00CF5BCE">
        <w:tab/>
      </w:r>
      <w:r w:rsidRPr="00CF5BCE">
        <w:tab/>
        <w:t>Each instrument that is specified in a Schedule to this instrument is amended or repealed as set out in the applicable items in the Schedule concerned, and any other item in a Schedule to this instrument has effect according to its terms.</w:t>
      </w:r>
    </w:p>
    <w:p w14:paraId="2722028A" w14:textId="77777777" w:rsidR="0048364F" w:rsidRDefault="0048364F" w:rsidP="009C5989">
      <w:pPr>
        <w:pStyle w:val="ActHead6"/>
        <w:pageBreakBefore/>
      </w:pPr>
      <w:bookmarkStart w:id="5" w:name="_Toc8828171"/>
      <w:r w:rsidRPr="00801A0C">
        <w:rPr>
          <w:rStyle w:val="CharAmSchNo"/>
        </w:rPr>
        <w:lastRenderedPageBreak/>
        <w:t>Schedule 1</w:t>
      </w:r>
      <w:r>
        <w:t>—</w:t>
      </w:r>
      <w:r w:rsidR="00460499" w:rsidRPr="00801A0C">
        <w:rPr>
          <w:rStyle w:val="CharAmSchText"/>
        </w:rPr>
        <w:t>Amendments</w:t>
      </w:r>
      <w:bookmarkEnd w:id="5"/>
    </w:p>
    <w:p w14:paraId="5EC82533" w14:textId="77777777" w:rsidR="0003612E" w:rsidRPr="00801A0C" w:rsidRDefault="0004044E" w:rsidP="0003612E">
      <w:pPr>
        <w:pStyle w:val="Header"/>
      </w:pPr>
      <w:r w:rsidRPr="00801A0C">
        <w:rPr>
          <w:rStyle w:val="CharAmPartNo"/>
        </w:rPr>
        <w:t xml:space="preserve"> </w:t>
      </w:r>
      <w:r w:rsidRPr="00801A0C">
        <w:rPr>
          <w:rStyle w:val="CharAmPartText"/>
        </w:rPr>
        <w:t xml:space="preserve"> </w:t>
      </w:r>
    </w:p>
    <w:p w14:paraId="3F47F0CA" w14:textId="77777777" w:rsidR="0003612E" w:rsidRPr="00CF5BCE" w:rsidRDefault="0003612E" w:rsidP="0003612E">
      <w:pPr>
        <w:pStyle w:val="ActHead9"/>
      </w:pPr>
      <w:bookmarkStart w:id="6" w:name="_Toc8828172"/>
      <w:r w:rsidRPr="00CF5BCE">
        <w:t>Financial Framework (Supplementary Powers) Regulations 1997</w:t>
      </w:r>
      <w:bookmarkEnd w:id="6"/>
    </w:p>
    <w:p w14:paraId="45ED585D" w14:textId="77777777" w:rsidR="0003612E" w:rsidRPr="00CF5BCE" w:rsidRDefault="0003612E" w:rsidP="0003612E">
      <w:pPr>
        <w:pStyle w:val="ItemHead"/>
      </w:pPr>
      <w:r w:rsidRPr="00CF5BCE">
        <w:t>1  In the appropriate position in Part </w:t>
      </w:r>
      <w:r w:rsidR="001A3A6E">
        <w:t>3</w:t>
      </w:r>
      <w:r w:rsidRPr="00CF5BCE">
        <w:t xml:space="preserve"> of Schedule 1AB (table)</w:t>
      </w:r>
    </w:p>
    <w:p w14:paraId="3D63BF9A" w14:textId="77777777" w:rsidR="0003612E" w:rsidRPr="00CF5BCE" w:rsidRDefault="0003612E" w:rsidP="0003612E">
      <w:pPr>
        <w:pStyle w:val="Item"/>
        <w:rPr>
          <w:rFonts w:eastAsiaTheme="minorHAnsi"/>
        </w:rPr>
      </w:pPr>
      <w:r w:rsidRPr="00CF5BCE">
        <w:rPr>
          <w:rFonts w:eastAsiaTheme="minorHAnsi"/>
        </w:rPr>
        <w:t>Insert:</w:t>
      </w:r>
    </w:p>
    <w:p w14:paraId="36BA4C4A" w14:textId="77777777" w:rsidR="0003612E" w:rsidRPr="00604F19"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604F19" w14:paraId="3138329C" w14:textId="77777777" w:rsidTr="00783C27">
        <w:tc>
          <w:tcPr>
            <w:tcW w:w="854" w:type="dxa"/>
            <w:shd w:val="clear" w:color="auto" w:fill="auto"/>
          </w:tcPr>
          <w:p w14:paraId="240D8874" w14:textId="77777777" w:rsidR="0003612E" w:rsidRPr="00604F19" w:rsidRDefault="002D6E3E" w:rsidP="00783C27">
            <w:pPr>
              <w:pStyle w:val="Tabletext"/>
            </w:pPr>
            <w:r>
              <w:t>75</w:t>
            </w:r>
          </w:p>
        </w:tc>
        <w:tc>
          <w:tcPr>
            <w:tcW w:w="2534" w:type="dxa"/>
            <w:shd w:val="clear" w:color="auto" w:fill="auto"/>
          </w:tcPr>
          <w:p w14:paraId="36388E40" w14:textId="77777777" w:rsidR="0003612E" w:rsidRPr="00604F19" w:rsidRDefault="0001409B" w:rsidP="00783C27">
            <w:pPr>
              <w:pStyle w:val="Tabletext"/>
            </w:pPr>
            <w:r>
              <w:t>Grant to Royal Children’s Hospital Good Friday Appeal</w:t>
            </w:r>
          </w:p>
        </w:tc>
        <w:tc>
          <w:tcPr>
            <w:tcW w:w="5109" w:type="dxa"/>
            <w:shd w:val="clear" w:color="auto" w:fill="auto"/>
          </w:tcPr>
          <w:p w14:paraId="32B60B5C" w14:textId="77777777" w:rsidR="0003612E" w:rsidRPr="00604F19" w:rsidRDefault="0003612E" w:rsidP="00783C27">
            <w:pPr>
              <w:pStyle w:val="Tabletext"/>
            </w:pPr>
            <w:r w:rsidRPr="00604F19">
              <w:t xml:space="preserve">To </w:t>
            </w:r>
            <w:r w:rsidR="008653C0">
              <w:t xml:space="preserve">provide funding to the Royal Children’s Hospital Good </w:t>
            </w:r>
            <w:r w:rsidR="008653C0" w:rsidRPr="008653C0">
              <w:t>Friday Appeal to support the</w:t>
            </w:r>
            <w:r w:rsidR="008653C0" w:rsidRPr="008653C0">
              <w:rPr>
                <w:lang w:eastAsia="en-US"/>
              </w:rPr>
              <w:t xml:space="preserve"> </w:t>
            </w:r>
            <w:r w:rsidR="008653C0" w:rsidRPr="008653C0">
              <w:rPr>
                <w:rFonts w:eastAsia="Calibri"/>
                <w:lang w:eastAsia="en-US"/>
              </w:rPr>
              <w:t>Royal Children’s Hospital with its implementation of the Melbourne Children’s Campus Mental Health Strategy</w:t>
            </w:r>
            <w:r w:rsidR="008653C0">
              <w:rPr>
                <w:rFonts w:eastAsia="Calibri"/>
                <w:lang w:eastAsia="en-US"/>
              </w:rPr>
              <w:t>,</w:t>
            </w:r>
            <w:r w:rsidR="008653C0" w:rsidRPr="008653C0">
              <w:rPr>
                <w:rFonts w:eastAsia="Calibri"/>
                <w:lang w:eastAsia="en-US"/>
              </w:rPr>
              <w:t xml:space="preserve"> as a measure to give effect to Australia’s obligations under </w:t>
            </w:r>
            <w:r w:rsidR="008653C0">
              <w:rPr>
                <w:rFonts w:eastAsia="Calibri"/>
                <w:lang w:eastAsia="en-US"/>
              </w:rPr>
              <w:t>either or both</w:t>
            </w:r>
            <w:r w:rsidR="008653C0" w:rsidRPr="008653C0">
              <w:rPr>
                <w:rFonts w:eastAsia="Calibri"/>
                <w:lang w:eastAsia="en-US"/>
              </w:rPr>
              <w:t xml:space="preserve"> of the following</w:t>
            </w:r>
            <w:r w:rsidRPr="008653C0">
              <w:rPr>
                <w:lang w:eastAsia="en-US"/>
              </w:rPr>
              <w:t>:</w:t>
            </w:r>
          </w:p>
          <w:p w14:paraId="0CDEA7A9" w14:textId="77777777" w:rsidR="0003612E" w:rsidRPr="008653C0" w:rsidRDefault="0003612E" w:rsidP="008653C0">
            <w:pPr>
              <w:pStyle w:val="Tablea"/>
            </w:pPr>
            <w:r w:rsidRPr="008653C0">
              <w:t xml:space="preserve">(a) </w:t>
            </w:r>
            <w:r w:rsidR="008653C0" w:rsidRPr="008653C0">
              <w:rPr>
                <w:rFonts w:eastAsia="Calibri"/>
              </w:rPr>
              <w:t>the Convention on the Rights of the Child, particularly Articles 4 and 24;</w:t>
            </w:r>
          </w:p>
          <w:p w14:paraId="54D2ACB3" w14:textId="77777777" w:rsidR="0003612E" w:rsidRPr="00604F19" w:rsidRDefault="008653C0" w:rsidP="0003612E">
            <w:pPr>
              <w:pStyle w:val="Tablea"/>
            </w:pPr>
            <w:r w:rsidRPr="008653C0">
              <w:t xml:space="preserve">(b) </w:t>
            </w:r>
            <w:r w:rsidRPr="008653C0">
              <w:rPr>
                <w:rFonts w:eastAsia="Calibri"/>
              </w:rPr>
              <w:t>the International Covenant on Economic, Social and Cultural Rights, particularly Articles 2 and 12.</w:t>
            </w:r>
          </w:p>
        </w:tc>
      </w:tr>
    </w:tbl>
    <w:p w14:paraId="53FA4D82" w14:textId="77777777" w:rsidR="008653C0" w:rsidRPr="00CF5BCE" w:rsidRDefault="008653C0" w:rsidP="008653C0">
      <w:pPr>
        <w:pStyle w:val="ItemHead"/>
      </w:pPr>
      <w:r>
        <w:t xml:space="preserve">2  </w:t>
      </w:r>
      <w:r w:rsidRPr="00CF5BCE">
        <w:t>In the appropriate position in Part </w:t>
      </w:r>
      <w:r>
        <w:t>4</w:t>
      </w:r>
      <w:r w:rsidRPr="00CF5BCE">
        <w:t xml:space="preserve"> of Schedule 1AB (table)</w:t>
      </w:r>
    </w:p>
    <w:p w14:paraId="447C4EF7" w14:textId="77777777" w:rsidR="008653C0" w:rsidRPr="00CF5BCE" w:rsidRDefault="008653C0" w:rsidP="008653C0">
      <w:pPr>
        <w:pStyle w:val="Item"/>
        <w:rPr>
          <w:rFonts w:eastAsiaTheme="minorHAnsi"/>
        </w:rPr>
      </w:pPr>
      <w:r w:rsidRPr="00CF5BCE">
        <w:rPr>
          <w:rFonts w:eastAsiaTheme="minorHAnsi"/>
        </w:rPr>
        <w:t>Insert:</w:t>
      </w:r>
    </w:p>
    <w:p w14:paraId="6FEE324B" w14:textId="77777777" w:rsidR="008653C0" w:rsidRPr="00604F19" w:rsidRDefault="008653C0" w:rsidP="008653C0">
      <w:pPr>
        <w:pStyle w:val="Tabletext"/>
      </w:pPr>
    </w:p>
    <w:tbl>
      <w:tblPr>
        <w:tblW w:w="8497" w:type="dxa"/>
        <w:tblInd w:w="-4" w:type="dxa"/>
        <w:tblBorders>
          <w:insideH w:val="single" w:sz="4" w:space="0" w:color="auto"/>
        </w:tblBorders>
        <w:tblLayout w:type="fixed"/>
        <w:tblLook w:val="0000" w:firstRow="0" w:lastRow="0" w:firstColumn="0" w:lastColumn="0" w:noHBand="0" w:noVBand="0"/>
      </w:tblPr>
      <w:tblGrid>
        <w:gridCol w:w="854"/>
        <w:gridCol w:w="2534"/>
        <w:gridCol w:w="5109"/>
      </w:tblGrid>
      <w:tr w:rsidR="008653C0" w:rsidRPr="00604F19" w14:paraId="5AEE1B6A" w14:textId="77777777" w:rsidTr="009431D4">
        <w:tc>
          <w:tcPr>
            <w:tcW w:w="854" w:type="dxa"/>
            <w:shd w:val="clear" w:color="auto" w:fill="auto"/>
          </w:tcPr>
          <w:p w14:paraId="200C5BE9" w14:textId="77777777" w:rsidR="008653C0" w:rsidRPr="00604F19" w:rsidRDefault="002D6E3E" w:rsidP="001307EB">
            <w:pPr>
              <w:pStyle w:val="Tabletext"/>
            </w:pPr>
            <w:r>
              <w:t>637</w:t>
            </w:r>
          </w:p>
        </w:tc>
        <w:tc>
          <w:tcPr>
            <w:tcW w:w="2534" w:type="dxa"/>
            <w:shd w:val="clear" w:color="auto" w:fill="auto"/>
          </w:tcPr>
          <w:p w14:paraId="152ECC71" w14:textId="77777777" w:rsidR="008653C0" w:rsidRPr="008653C0" w:rsidRDefault="00DE1703" w:rsidP="008653C0">
            <w:pPr>
              <w:pStyle w:val="Tabletext"/>
            </w:pPr>
            <w:r>
              <w:t>Aged Care Work Value Case—historical leave provisions</w:t>
            </w:r>
          </w:p>
        </w:tc>
        <w:tc>
          <w:tcPr>
            <w:tcW w:w="5109" w:type="dxa"/>
            <w:shd w:val="clear" w:color="auto" w:fill="auto"/>
          </w:tcPr>
          <w:p w14:paraId="3F65D9E0" w14:textId="77777777" w:rsidR="008653C0" w:rsidRPr="008653C0" w:rsidRDefault="008653C0" w:rsidP="008653C0">
            <w:pPr>
              <w:pStyle w:val="Tabletext"/>
              <w:rPr>
                <w:rFonts w:eastAsia="Calibri"/>
              </w:rPr>
            </w:pPr>
            <w:r w:rsidRPr="008653C0">
              <w:rPr>
                <w:rFonts w:eastAsia="Calibri"/>
              </w:rPr>
              <w:t>To</w:t>
            </w:r>
            <w:r w:rsidR="00DE1703">
              <w:rPr>
                <w:rFonts w:eastAsia="Calibri"/>
              </w:rPr>
              <w:t xml:space="preserve"> implement the outcome of the Fair Work Commission’s decision on the Aged Care Work Value Case by assisting aged care and veterans’ care service providers to meet the costs of historical leave provisions for aged care and veterans’ care service workers</w:t>
            </w:r>
            <w:r w:rsidRPr="008653C0">
              <w:rPr>
                <w:rFonts w:eastAsia="Calibri"/>
              </w:rPr>
              <w:t>.</w:t>
            </w:r>
          </w:p>
          <w:p w14:paraId="41644383" w14:textId="77777777" w:rsidR="008653C0" w:rsidRPr="008653C0" w:rsidRDefault="008653C0" w:rsidP="008653C0">
            <w:pPr>
              <w:pStyle w:val="Tabletext"/>
            </w:pPr>
            <w:r w:rsidRPr="008653C0">
              <w:t>This objective has the effect it would have if it were limited to measures:</w:t>
            </w:r>
          </w:p>
          <w:p w14:paraId="3E7EC9F6" w14:textId="77777777" w:rsidR="008653C0" w:rsidRPr="008653C0" w:rsidRDefault="004A0C81" w:rsidP="008653C0">
            <w:pPr>
              <w:pStyle w:val="Tablea"/>
              <w:rPr>
                <w:rFonts w:eastAsia="Calibri"/>
              </w:rPr>
            </w:pPr>
            <w:r>
              <w:rPr>
                <w:rFonts w:eastAsia="Calibri"/>
              </w:rPr>
              <w:t xml:space="preserve">(a) </w:t>
            </w:r>
            <w:r w:rsidR="008653C0" w:rsidRPr="008653C0">
              <w:rPr>
                <w:rFonts w:eastAsia="Calibri"/>
              </w:rPr>
              <w:t>to support veterans and their families; or</w:t>
            </w:r>
          </w:p>
          <w:p w14:paraId="2116C640" w14:textId="77777777" w:rsidR="008653C0" w:rsidRPr="008653C0" w:rsidRDefault="004A0C81" w:rsidP="008653C0">
            <w:pPr>
              <w:pStyle w:val="Tablea"/>
              <w:rPr>
                <w:rFonts w:eastAsia="Calibri"/>
              </w:rPr>
            </w:pPr>
            <w:r>
              <w:rPr>
                <w:rFonts w:eastAsia="Calibri"/>
              </w:rPr>
              <w:t xml:space="preserve">(b) </w:t>
            </w:r>
            <w:r w:rsidR="008653C0" w:rsidRPr="008653C0">
              <w:rPr>
                <w:rFonts w:eastAsia="Calibri"/>
              </w:rPr>
              <w:t>for the provision of, or incidental to the provision of</w:t>
            </w:r>
            <w:r w:rsidR="006B72D3">
              <w:rPr>
                <w:rFonts w:eastAsia="Calibri"/>
              </w:rPr>
              <w:t>,</w:t>
            </w:r>
            <w:r w:rsidR="008653C0" w:rsidRPr="008653C0">
              <w:rPr>
                <w:rFonts w:eastAsia="Calibri"/>
              </w:rPr>
              <w:t xml:space="preserve"> sickness benefits (within the meaning of </w:t>
            </w:r>
            <w:r w:rsidR="006D71CF">
              <w:rPr>
                <w:rFonts w:eastAsia="Calibri"/>
              </w:rPr>
              <w:t>paragraph 5</w:t>
            </w:r>
            <w:r w:rsidR="008653C0" w:rsidRPr="008653C0">
              <w:rPr>
                <w:rFonts w:eastAsia="Calibri"/>
              </w:rPr>
              <w:t>1(</w:t>
            </w:r>
            <w:proofErr w:type="spellStart"/>
            <w:r w:rsidR="008653C0" w:rsidRPr="008653C0">
              <w:rPr>
                <w:rFonts w:eastAsia="Calibri"/>
              </w:rPr>
              <w:t>xxiiiA</w:t>
            </w:r>
            <w:proofErr w:type="spellEnd"/>
            <w:r w:rsidR="008653C0" w:rsidRPr="008653C0">
              <w:rPr>
                <w:rFonts w:eastAsia="Calibri"/>
              </w:rPr>
              <w:t>) of the Constitution); or</w:t>
            </w:r>
          </w:p>
          <w:p w14:paraId="01C03D9A" w14:textId="77777777" w:rsidR="008653C0" w:rsidRPr="008653C0" w:rsidRDefault="004A0C81" w:rsidP="008653C0">
            <w:pPr>
              <w:pStyle w:val="Tablea"/>
              <w:rPr>
                <w:rFonts w:eastAsia="Calibri"/>
              </w:rPr>
            </w:pPr>
            <w:r>
              <w:rPr>
                <w:rFonts w:eastAsia="Calibri"/>
              </w:rPr>
              <w:t xml:space="preserve">(c) </w:t>
            </w:r>
            <w:r w:rsidR="004B24BB">
              <w:rPr>
                <w:rFonts w:eastAsia="Calibri"/>
              </w:rPr>
              <w:t>with respect to Indigenous Australians and particular groups of Indigenous Australians</w:t>
            </w:r>
            <w:r w:rsidR="008653C0" w:rsidRPr="008653C0">
              <w:rPr>
                <w:rFonts w:eastAsia="Calibri"/>
              </w:rPr>
              <w:t>; or</w:t>
            </w:r>
          </w:p>
          <w:p w14:paraId="4707E0D6" w14:textId="77777777" w:rsidR="008653C0" w:rsidRPr="008653C0" w:rsidRDefault="004A0C81" w:rsidP="008653C0">
            <w:pPr>
              <w:pStyle w:val="Tablea"/>
              <w:rPr>
                <w:rFonts w:eastAsia="Calibri"/>
              </w:rPr>
            </w:pPr>
            <w:r>
              <w:rPr>
                <w:rFonts w:eastAsia="Calibri"/>
              </w:rPr>
              <w:t xml:space="preserve">(d) </w:t>
            </w:r>
            <w:r w:rsidR="008653C0" w:rsidRPr="008653C0">
              <w:rPr>
                <w:rFonts w:eastAsia="Calibri"/>
              </w:rPr>
              <w:t>involving the granting of financial assistance to a State or Territory; or</w:t>
            </w:r>
          </w:p>
          <w:p w14:paraId="14494BD0" w14:textId="77777777" w:rsidR="008653C0" w:rsidRPr="008653C0" w:rsidRDefault="004A0C81" w:rsidP="001307EB">
            <w:pPr>
              <w:pStyle w:val="Tablea"/>
              <w:rPr>
                <w:rFonts w:eastAsia="Calibri"/>
              </w:rPr>
            </w:pPr>
            <w:r>
              <w:rPr>
                <w:rFonts w:eastAsia="Calibri"/>
              </w:rPr>
              <w:t xml:space="preserve">(e) </w:t>
            </w:r>
            <w:r w:rsidR="008653C0" w:rsidRPr="008653C0">
              <w:rPr>
                <w:rFonts w:eastAsia="Calibri"/>
              </w:rPr>
              <w:t>undertaken in, or in relation to, a Territory.</w:t>
            </w:r>
          </w:p>
        </w:tc>
      </w:tr>
      <w:tr w:rsidR="00384834" w:rsidRPr="00604F19" w14:paraId="106A7850" w14:textId="77777777" w:rsidTr="009431D4">
        <w:tc>
          <w:tcPr>
            <w:tcW w:w="854" w:type="dxa"/>
            <w:shd w:val="clear" w:color="auto" w:fill="auto"/>
          </w:tcPr>
          <w:p w14:paraId="7B9E9BD4" w14:textId="77777777" w:rsidR="00384834" w:rsidRDefault="002D6E3E" w:rsidP="001307EB">
            <w:pPr>
              <w:pStyle w:val="Tabletext"/>
            </w:pPr>
            <w:r>
              <w:t>638</w:t>
            </w:r>
          </w:p>
        </w:tc>
        <w:tc>
          <w:tcPr>
            <w:tcW w:w="2534" w:type="dxa"/>
            <w:shd w:val="clear" w:color="auto" w:fill="auto"/>
          </w:tcPr>
          <w:p w14:paraId="0ECD0A8E" w14:textId="77777777" w:rsidR="00384834" w:rsidRPr="00384834" w:rsidRDefault="00384834" w:rsidP="00384834">
            <w:pPr>
              <w:pStyle w:val="Tabletext"/>
            </w:pPr>
            <w:r w:rsidRPr="000405B5">
              <w:t xml:space="preserve">Aged </w:t>
            </w:r>
            <w:r w:rsidR="00DE1703">
              <w:t>C</w:t>
            </w:r>
            <w:r w:rsidRPr="000405B5">
              <w:t xml:space="preserve">are </w:t>
            </w:r>
            <w:r w:rsidR="00DE1703">
              <w:t>W</w:t>
            </w:r>
            <w:r w:rsidRPr="000405B5">
              <w:t xml:space="preserve">orker COVID-19 </w:t>
            </w:r>
            <w:r w:rsidR="00DE1703">
              <w:t>L</w:t>
            </w:r>
            <w:r w:rsidRPr="000405B5">
              <w:t xml:space="preserve">eave </w:t>
            </w:r>
            <w:r w:rsidR="00DE1703">
              <w:t>P</w:t>
            </w:r>
            <w:r w:rsidRPr="000405B5">
              <w:t>ayments</w:t>
            </w:r>
          </w:p>
        </w:tc>
        <w:tc>
          <w:tcPr>
            <w:tcW w:w="5109" w:type="dxa"/>
            <w:shd w:val="clear" w:color="auto" w:fill="auto"/>
          </w:tcPr>
          <w:p w14:paraId="6B1AAAD9" w14:textId="77777777" w:rsidR="00384834" w:rsidRDefault="00384834" w:rsidP="00384834">
            <w:pPr>
              <w:pStyle w:val="Tabletext"/>
              <w:rPr>
                <w:rFonts w:eastAsia="Calibri"/>
              </w:rPr>
            </w:pPr>
            <w:r w:rsidRPr="00D00FDC">
              <w:rPr>
                <w:rFonts w:eastAsia="Calibri"/>
              </w:rPr>
              <w:t>To provide, as a sickness benefit (within the meaning of paragraph 51(</w:t>
            </w:r>
            <w:proofErr w:type="spellStart"/>
            <w:r w:rsidRPr="00D00FDC">
              <w:rPr>
                <w:rFonts w:eastAsia="Calibri"/>
              </w:rPr>
              <w:t>xxiiiA</w:t>
            </w:r>
            <w:proofErr w:type="spellEnd"/>
            <w:r w:rsidRPr="00D00FDC">
              <w:rPr>
                <w:rFonts w:eastAsia="Calibri"/>
              </w:rPr>
              <w:t>) of the Constitution), payments to individuals (through the reimbursement of payments made by an individual’s employer) who:</w:t>
            </w:r>
          </w:p>
          <w:p w14:paraId="791928AF" w14:textId="77777777" w:rsidR="00384834" w:rsidRPr="00384834" w:rsidRDefault="00384834" w:rsidP="00384834">
            <w:pPr>
              <w:pStyle w:val="Tablea"/>
              <w:rPr>
                <w:rFonts w:eastAsia="Calibri"/>
              </w:rPr>
            </w:pPr>
            <w:r>
              <w:rPr>
                <w:rFonts w:eastAsia="Calibri"/>
              </w:rPr>
              <w:t xml:space="preserve">(a) </w:t>
            </w:r>
            <w:r w:rsidRPr="00384834">
              <w:rPr>
                <w:rFonts w:eastAsia="Calibri"/>
              </w:rPr>
              <w:t>provide aged care services (including home care services); and</w:t>
            </w:r>
          </w:p>
          <w:p w14:paraId="553ACA78" w14:textId="77777777" w:rsidR="00384834" w:rsidRPr="00384834" w:rsidRDefault="00384834" w:rsidP="00384834">
            <w:pPr>
              <w:pStyle w:val="Tablea"/>
              <w:rPr>
                <w:rFonts w:eastAsia="Calibri"/>
              </w:rPr>
            </w:pPr>
            <w:r>
              <w:rPr>
                <w:rFonts w:eastAsia="Calibri"/>
              </w:rPr>
              <w:t xml:space="preserve">(b) </w:t>
            </w:r>
            <w:r w:rsidRPr="00384834">
              <w:rPr>
                <w:rFonts w:eastAsia="Calibri"/>
              </w:rPr>
              <w:t>are unable to earn their usual income due to testing positive for the coronavirus known as COVID</w:t>
            </w:r>
            <w:r w:rsidRPr="00384834">
              <w:rPr>
                <w:rFonts w:eastAsia="Calibri"/>
              </w:rPr>
              <w:noBreakHyphen/>
              <w:t>19; and</w:t>
            </w:r>
          </w:p>
          <w:p w14:paraId="4B76320A" w14:textId="77777777" w:rsidR="00384834" w:rsidRPr="008653C0" w:rsidRDefault="00384834" w:rsidP="00384834">
            <w:pPr>
              <w:pStyle w:val="Tablea"/>
              <w:rPr>
                <w:rFonts w:eastAsia="Calibri"/>
              </w:rPr>
            </w:pPr>
            <w:r>
              <w:rPr>
                <w:rFonts w:eastAsia="Calibri"/>
              </w:rPr>
              <w:t xml:space="preserve">(c) </w:t>
            </w:r>
            <w:r w:rsidRPr="00384834">
              <w:rPr>
                <w:rFonts w:eastAsia="Calibri"/>
              </w:rPr>
              <w:t>have, or had, no available paid si</w:t>
            </w:r>
            <w:r w:rsidRPr="008A58FE">
              <w:rPr>
                <w:rFonts w:eastAsia="Calibri"/>
              </w:rPr>
              <w:t>ck leave entitlements to cover the period of their inability to earn their usual income.</w:t>
            </w:r>
          </w:p>
        </w:tc>
      </w:tr>
    </w:tbl>
    <w:p w14:paraId="5F963DE6" w14:textId="77777777" w:rsidR="008D40AB" w:rsidRPr="00C536DE" w:rsidRDefault="008D40AB" w:rsidP="00C536DE">
      <w:pPr>
        <w:pStyle w:val="Tabletext"/>
      </w:pPr>
    </w:p>
    <w:sectPr w:rsidR="008D40AB" w:rsidRPr="00C536DE" w:rsidSect="00A66A7C">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58347" w14:textId="77777777" w:rsidR="008D40AB" w:rsidRDefault="008D40AB" w:rsidP="0048364F">
      <w:pPr>
        <w:spacing w:line="240" w:lineRule="auto"/>
      </w:pPr>
      <w:r>
        <w:separator/>
      </w:r>
    </w:p>
  </w:endnote>
  <w:endnote w:type="continuationSeparator" w:id="0">
    <w:p w14:paraId="028ACC7E" w14:textId="77777777" w:rsidR="008D40AB" w:rsidRDefault="008D40A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5339" w14:textId="77777777" w:rsidR="008D40AB" w:rsidRPr="00A66A7C" w:rsidRDefault="00A66A7C" w:rsidP="00A66A7C">
    <w:pPr>
      <w:pStyle w:val="Footer"/>
      <w:tabs>
        <w:tab w:val="clear" w:pos="4153"/>
        <w:tab w:val="clear" w:pos="8306"/>
        <w:tab w:val="center" w:pos="4150"/>
        <w:tab w:val="right" w:pos="8307"/>
      </w:tabs>
      <w:spacing w:before="120"/>
      <w:rPr>
        <w:i/>
        <w:sz w:val="18"/>
      </w:rPr>
    </w:pPr>
    <w:r w:rsidRPr="00A66A7C">
      <w:rPr>
        <w:i/>
        <w:sz w:val="18"/>
      </w:rPr>
      <w:t>OPC66670 -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38DA" w14:textId="77777777" w:rsidR="008D40AB" w:rsidRDefault="008D40AB" w:rsidP="00E97334"/>
  <w:p w14:paraId="4DE6DF0F" w14:textId="77777777" w:rsidR="008D40AB" w:rsidRPr="00A66A7C" w:rsidRDefault="00A66A7C" w:rsidP="00A66A7C">
    <w:pPr>
      <w:rPr>
        <w:rFonts w:cs="Times New Roman"/>
        <w:i/>
        <w:sz w:val="18"/>
      </w:rPr>
    </w:pPr>
    <w:r w:rsidRPr="00A66A7C">
      <w:rPr>
        <w:rFonts w:cs="Times New Roman"/>
        <w:i/>
        <w:sz w:val="18"/>
      </w:rPr>
      <w:t>OPC66670 -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1902" w14:textId="77777777" w:rsidR="008D40AB" w:rsidRPr="00A66A7C" w:rsidRDefault="00A66A7C" w:rsidP="00A66A7C">
    <w:pPr>
      <w:pStyle w:val="Footer"/>
      <w:tabs>
        <w:tab w:val="clear" w:pos="4153"/>
        <w:tab w:val="clear" w:pos="8306"/>
        <w:tab w:val="center" w:pos="4150"/>
        <w:tab w:val="right" w:pos="8307"/>
      </w:tabs>
      <w:spacing w:before="120"/>
      <w:rPr>
        <w:i/>
        <w:sz w:val="18"/>
      </w:rPr>
    </w:pPr>
    <w:r w:rsidRPr="00A66A7C">
      <w:rPr>
        <w:i/>
        <w:sz w:val="18"/>
      </w:rPr>
      <w:t>OPC66670 -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E1B2" w14:textId="77777777" w:rsidR="008D40AB" w:rsidRPr="00E33C1C" w:rsidRDefault="008D40A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40AB" w14:paraId="41BE6BD5" w14:textId="77777777" w:rsidTr="00801A0C">
      <w:tc>
        <w:tcPr>
          <w:tcW w:w="709" w:type="dxa"/>
          <w:tcBorders>
            <w:top w:val="nil"/>
            <w:left w:val="nil"/>
            <w:bottom w:val="nil"/>
            <w:right w:val="nil"/>
          </w:tcBorders>
        </w:tcPr>
        <w:p w14:paraId="08103439" w14:textId="77777777" w:rsidR="008D40AB" w:rsidRDefault="008D40AB"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B017EA" w14:textId="76BA5F8D" w:rsidR="008D40AB" w:rsidRDefault="008D40A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252F">
            <w:rPr>
              <w:i/>
              <w:sz w:val="18"/>
            </w:rPr>
            <w:t>Financial Framework (Supplementary Powers) Amendment (Health and Aged Care Measures No. 5) Regulations 2023</w:t>
          </w:r>
          <w:r w:rsidRPr="007A1328">
            <w:rPr>
              <w:i/>
              <w:sz w:val="18"/>
            </w:rPr>
            <w:fldChar w:fldCharType="end"/>
          </w:r>
        </w:p>
      </w:tc>
      <w:tc>
        <w:tcPr>
          <w:tcW w:w="1384" w:type="dxa"/>
          <w:tcBorders>
            <w:top w:val="nil"/>
            <w:left w:val="nil"/>
            <w:bottom w:val="nil"/>
            <w:right w:val="nil"/>
          </w:tcBorders>
        </w:tcPr>
        <w:p w14:paraId="2E926877" w14:textId="77777777" w:rsidR="008D40AB" w:rsidRDefault="008D40AB" w:rsidP="00783C27">
          <w:pPr>
            <w:spacing w:line="0" w:lineRule="atLeast"/>
            <w:jc w:val="right"/>
            <w:rPr>
              <w:sz w:val="18"/>
            </w:rPr>
          </w:pPr>
        </w:p>
      </w:tc>
    </w:tr>
  </w:tbl>
  <w:p w14:paraId="413B929C" w14:textId="77777777" w:rsidR="008D40AB" w:rsidRPr="00A66A7C" w:rsidRDefault="00A66A7C" w:rsidP="00A66A7C">
    <w:pPr>
      <w:rPr>
        <w:rFonts w:cs="Times New Roman"/>
        <w:i/>
        <w:sz w:val="18"/>
      </w:rPr>
    </w:pPr>
    <w:r w:rsidRPr="00A66A7C">
      <w:rPr>
        <w:rFonts w:cs="Times New Roman"/>
        <w:i/>
        <w:sz w:val="18"/>
      </w:rPr>
      <w:t>OPC66670 -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A089" w14:textId="77777777" w:rsidR="008D40AB" w:rsidRPr="00E33C1C" w:rsidRDefault="008D40A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D40AB" w14:paraId="6365974E" w14:textId="77777777" w:rsidTr="00801A0C">
      <w:tc>
        <w:tcPr>
          <w:tcW w:w="1383" w:type="dxa"/>
          <w:tcBorders>
            <w:top w:val="nil"/>
            <w:left w:val="nil"/>
            <w:bottom w:val="nil"/>
            <w:right w:val="nil"/>
          </w:tcBorders>
        </w:tcPr>
        <w:p w14:paraId="27BD910C" w14:textId="77777777" w:rsidR="008D40AB" w:rsidRDefault="008D40AB" w:rsidP="00783C27">
          <w:pPr>
            <w:spacing w:line="0" w:lineRule="atLeast"/>
            <w:rPr>
              <w:sz w:val="18"/>
            </w:rPr>
          </w:pPr>
        </w:p>
      </w:tc>
      <w:tc>
        <w:tcPr>
          <w:tcW w:w="6379" w:type="dxa"/>
          <w:tcBorders>
            <w:top w:val="nil"/>
            <w:left w:val="nil"/>
            <w:bottom w:val="nil"/>
            <w:right w:val="nil"/>
          </w:tcBorders>
        </w:tcPr>
        <w:p w14:paraId="2E7234C7" w14:textId="35968150" w:rsidR="008D40AB" w:rsidRDefault="008D40A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252F">
            <w:rPr>
              <w:i/>
              <w:sz w:val="18"/>
            </w:rPr>
            <w:t>Financial Framework (Supplementary Powers) Amendment (Health and Aged Care Measures No. 5) Regulations 2023</w:t>
          </w:r>
          <w:r w:rsidRPr="007A1328">
            <w:rPr>
              <w:i/>
              <w:sz w:val="18"/>
            </w:rPr>
            <w:fldChar w:fldCharType="end"/>
          </w:r>
        </w:p>
      </w:tc>
      <w:tc>
        <w:tcPr>
          <w:tcW w:w="710" w:type="dxa"/>
          <w:tcBorders>
            <w:top w:val="nil"/>
            <w:left w:val="nil"/>
            <w:bottom w:val="nil"/>
            <w:right w:val="nil"/>
          </w:tcBorders>
        </w:tcPr>
        <w:p w14:paraId="6E5F91B4" w14:textId="77777777" w:rsidR="008D40AB" w:rsidRDefault="008D40AB"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B6A8159" w14:textId="77777777" w:rsidR="008D40AB" w:rsidRPr="00A66A7C" w:rsidRDefault="00A66A7C" w:rsidP="00A66A7C">
    <w:pPr>
      <w:rPr>
        <w:rFonts w:cs="Times New Roman"/>
        <w:i/>
        <w:sz w:val="18"/>
      </w:rPr>
    </w:pPr>
    <w:r w:rsidRPr="00A66A7C">
      <w:rPr>
        <w:rFonts w:cs="Times New Roman"/>
        <w:i/>
        <w:sz w:val="18"/>
      </w:rPr>
      <w:t>OPC66670 -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A75B" w14:textId="77777777" w:rsidR="008D40AB" w:rsidRPr="00E33C1C" w:rsidRDefault="008D40A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40AB" w14:paraId="0DF696A7" w14:textId="77777777" w:rsidTr="00801A0C">
      <w:tc>
        <w:tcPr>
          <w:tcW w:w="709" w:type="dxa"/>
          <w:tcBorders>
            <w:top w:val="nil"/>
            <w:left w:val="nil"/>
            <w:bottom w:val="nil"/>
            <w:right w:val="nil"/>
          </w:tcBorders>
        </w:tcPr>
        <w:p w14:paraId="40490BA6" w14:textId="77777777" w:rsidR="008D40AB" w:rsidRDefault="008D40AB"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D50C4FB" w14:textId="7B0BDB34" w:rsidR="008D40AB" w:rsidRDefault="008D40A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252F">
            <w:rPr>
              <w:i/>
              <w:sz w:val="18"/>
            </w:rPr>
            <w:t>Financial Framework (Supplementary Powers) Amendment (Health and Aged Care Measures No. 5) Regulations 2023</w:t>
          </w:r>
          <w:r w:rsidRPr="007A1328">
            <w:rPr>
              <w:i/>
              <w:sz w:val="18"/>
            </w:rPr>
            <w:fldChar w:fldCharType="end"/>
          </w:r>
        </w:p>
      </w:tc>
      <w:tc>
        <w:tcPr>
          <w:tcW w:w="1384" w:type="dxa"/>
          <w:tcBorders>
            <w:top w:val="nil"/>
            <w:left w:val="nil"/>
            <w:bottom w:val="nil"/>
            <w:right w:val="nil"/>
          </w:tcBorders>
        </w:tcPr>
        <w:p w14:paraId="2EA1BDAE" w14:textId="77777777" w:rsidR="008D40AB" w:rsidRDefault="008D40AB" w:rsidP="00783C27">
          <w:pPr>
            <w:spacing w:line="0" w:lineRule="atLeast"/>
            <w:jc w:val="right"/>
            <w:rPr>
              <w:sz w:val="18"/>
            </w:rPr>
          </w:pPr>
        </w:p>
      </w:tc>
    </w:tr>
  </w:tbl>
  <w:p w14:paraId="47FE415C" w14:textId="77777777" w:rsidR="008D40AB" w:rsidRPr="00A66A7C" w:rsidRDefault="00A66A7C" w:rsidP="00A66A7C">
    <w:pPr>
      <w:rPr>
        <w:rFonts w:cs="Times New Roman"/>
        <w:i/>
        <w:sz w:val="18"/>
      </w:rPr>
    </w:pPr>
    <w:r w:rsidRPr="00A66A7C">
      <w:rPr>
        <w:rFonts w:cs="Times New Roman"/>
        <w:i/>
        <w:sz w:val="18"/>
      </w:rPr>
      <w:t>OPC66670 -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D37A" w14:textId="77777777" w:rsidR="008D40AB" w:rsidRPr="00E33C1C" w:rsidRDefault="008D40A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D40AB" w14:paraId="404B11AE" w14:textId="77777777" w:rsidTr="00783C27">
      <w:tc>
        <w:tcPr>
          <w:tcW w:w="1384" w:type="dxa"/>
          <w:tcBorders>
            <w:top w:val="nil"/>
            <w:left w:val="nil"/>
            <w:bottom w:val="nil"/>
            <w:right w:val="nil"/>
          </w:tcBorders>
        </w:tcPr>
        <w:p w14:paraId="722AC543" w14:textId="77777777" w:rsidR="008D40AB" w:rsidRDefault="008D40AB" w:rsidP="00783C27">
          <w:pPr>
            <w:spacing w:line="0" w:lineRule="atLeast"/>
            <w:rPr>
              <w:sz w:val="18"/>
            </w:rPr>
          </w:pPr>
        </w:p>
      </w:tc>
      <w:tc>
        <w:tcPr>
          <w:tcW w:w="6379" w:type="dxa"/>
          <w:tcBorders>
            <w:top w:val="nil"/>
            <w:left w:val="nil"/>
            <w:bottom w:val="nil"/>
            <w:right w:val="nil"/>
          </w:tcBorders>
        </w:tcPr>
        <w:p w14:paraId="6DDE90AD" w14:textId="465163FC" w:rsidR="008D40AB" w:rsidRDefault="008D40A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252F">
            <w:rPr>
              <w:i/>
              <w:sz w:val="18"/>
            </w:rPr>
            <w:t>Financial Framework (Supplementary Powers) Amendment (Health and Aged Care Measures No. 5) Regulations 2023</w:t>
          </w:r>
          <w:r w:rsidRPr="007A1328">
            <w:rPr>
              <w:i/>
              <w:sz w:val="18"/>
            </w:rPr>
            <w:fldChar w:fldCharType="end"/>
          </w:r>
        </w:p>
      </w:tc>
      <w:tc>
        <w:tcPr>
          <w:tcW w:w="709" w:type="dxa"/>
          <w:tcBorders>
            <w:top w:val="nil"/>
            <w:left w:val="nil"/>
            <w:bottom w:val="nil"/>
            <w:right w:val="nil"/>
          </w:tcBorders>
        </w:tcPr>
        <w:p w14:paraId="0E612813" w14:textId="77777777" w:rsidR="008D40AB" w:rsidRDefault="008D40AB"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AF22392" w14:textId="77777777" w:rsidR="008D40AB" w:rsidRPr="00A66A7C" w:rsidRDefault="00A66A7C" w:rsidP="00A66A7C">
    <w:pPr>
      <w:rPr>
        <w:rFonts w:cs="Times New Roman"/>
        <w:i/>
        <w:sz w:val="18"/>
      </w:rPr>
    </w:pPr>
    <w:r w:rsidRPr="00A66A7C">
      <w:rPr>
        <w:rFonts w:cs="Times New Roman"/>
        <w:i/>
        <w:sz w:val="18"/>
      </w:rPr>
      <w:t>OPC66670 -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2C" w14:textId="77777777" w:rsidR="008D40AB" w:rsidRPr="00E33C1C" w:rsidRDefault="008D40A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D40AB" w14:paraId="5DE31EFF" w14:textId="77777777" w:rsidTr="007A6863">
      <w:tc>
        <w:tcPr>
          <w:tcW w:w="1384" w:type="dxa"/>
          <w:tcBorders>
            <w:top w:val="nil"/>
            <w:left w:val="nil"/>
            <w:bottom w:val="nil"/>
            <w:right w:val="nil"/>
          </w:tcBorders>
        </w:tcPr>
        <w:p w14:paraId="0730D029" w14:textId="77777777" w:rsidR="008D40AB" w:rsidRDefault="008D40AB" w:rsidP="00783C27">
          <w:pPr>
            <w:spacing w:line="0" w:lineRule="atLeast"/>
            <w:rPr>
              <w:sz w:val="18"/>
            </w:rPr>
          </w:pPr>
        </w:p>
      </w:tc>
      <w:tc>
        <w:tcPr>
          <w:tcW w:w="6379" w:type="dxa"/>
          <w:tcBorders>
            <w:top w:val="nil"/>
            <w:left w:val="nil"/>
            <w:bottom w:val="nil"/>
            <w:right w:val="nil"/>
          </w:tcBorders>
        </w:tcPr>
        <w:p w14:paraId="76AE7721" w14:textId="29740402" w:rsidR="008D40AB" w:rsidRDefault="008D40A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252F">
            <w:rPr>
              <w:i/>
              <w:sz w:val="18"/>
            </w:rPr>
            <w:t>Financial Framework (Supplementary Powers) Amendment (Health and Aged Care Measures No. 5) Regulations 2023</w:t>
          </w:r>
          <w:r w:rsidRPr="007A1328">
            <w:rPr>
              <w:i/>
              <w:sz w:val="18"/>
            </w:rPr>
            <w:fldChar w:fldCharType="end"/>
          </w:r>
        </w:p>
      </w:tc>
      <w:tc>
        <w:tcPr>
          <w:tcW w:w="709" w:type="dxa"/>
          <w:tcBorders>
            <w:top w:val="nil"/>
            <w:left w:val="nil"/>
            <w:bottom w:val="nil"/>
            <w:right w:val="nil"/>
          </w:tcBorders>
        </w:tcPr>
        <w:p w14:paraId="1E1D1CB5" w14:textId="77777777" w:rsidR="008D40AB" w:rsidRDefault="008D40AB"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D291545" w14:textId="77777777" w:rsidR="008D40AB" w:rsidRPr="00A66A7C" w:rsidRDefault="00A66A7C" w:rsidP="00A66A7C">
    <w:pPr>
      <w:rPr>
        <w:rFonts w:cs="Times New Roman"/>
        <w:i/>
        <w:sz w:val="18"/>
      </w:rPr>
    </w:pPr>
    <w:r w:rsidRPr="00A66A7C">
      <w:rPr>
        <w:rFonts w:cs="Times New Roman"/>
        <w:i/>
        <w:sz w:val="18"/>
      </w:rPr>
      <w:t>OPC66670 -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64D4" w14:textId="77777777" w:rsidR="008D40AB" w:rsidRDefault="008D40AB" w:rsidP="0048364F">
      <w:pPr>
        <w:spacing w:line="240" w:lineRule="auto"/>
      </w:pPr>
      <w:r>
        <w:separator/>
      </w:r>
    </w:p>
  </w:footnote>
  <w:footnote w:type="continuationSeparator" w:id="0">
    <w:p w14:paraId="2920968B" w14:textId="77777777" w:rsidR="008D40AB" w:rsidRDefault="008D40A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CBA6" w14:textId="77777777" w:rsidR="008D40AB" w:rsidRPr="005F1388" w:rsidRDefault="008D40A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8815" w14:textId="77777777" w:rsidR="008D40AB" w:rsidRPr="005F1388" w:rsidRDefault="008D40A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E8FD" w14:textId="77777777" w:rsidR="008D40AB" w:rsidRPr="005F1388" w:rsidRDefault="008D40A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324B" w14:textId="77777777" w:rsidR="008D40AB" w:rsidRPr="00ED79B6" w:rsidRDefault="008D40A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9BA0" w14:textId="77777777" w:rsidR="008D40AB" w:rsidRPr="00ED79B6" w:rsidRDefault="008D40A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BD18" w14:textId="77777777" w:rsidR="008D40AB" w:rsidRPr="00ED79B6" w:rsidRDefault="008D40A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562E" w14:textId="277B0C06" w:rsidR="008D40AB" w:rsidRPr="00A961C4" w:rsidRDefault="008D40AB" w:rsidP="0048364F">
    <w:pPr>
      <w:rPr>
        <w:b/>
        <w:sz w:val="20"/>
      </w:rPr>
    </w:pPr>
    <w:r>
      <w:rPr>
        <w:b/>
        <w:sz w:val="20"/>
      </w:rPr>
      <w:fldChar w:fldCharType="begin"/>
    </w:r>
    <w:r>
      <w:rPr>
        <w:b/>
        <w:sz w:val="20"/>
      </w:rPr>
      <w:instrText xml:space="preserve"> STYLEREF CharAmSchNo </w:instrText>
    </w:r>
    <w:r>
      <w:rPr>
        <w:b/>
        <w:sz w:val="20"/>
      </w:rPr>
      <w:fldChar w:fldCharType="separate"/>
    </w:r>
    <w:r w:rsidR="00646C0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46C03">
      <w:rPr>
        <w:noProof/>
        <w:sz w:val="20"/>
      </w:rPr>
      <w:t>Amendments</w:t>
    </w:r>
    <w:r>
      <w:rPr>
        <w:sz w:val="20"/>
      </w:rPr>
      <w:fldChar w:fldCharType="end"/>
    </w:r>
  </w:p>
  <w:p w14:paraId="58F0F07C" w14:textId="7757F217" w:rsidR="008D40AB" w:rsidRPr="00A961C4" w:rsidRDefault="008D40A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E46B3B8" w14:textId="77777777" w:rsidR="008D40AB" w:rsidRPr="00A961C4" w:rsidRDefault="008D40A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E1B6" w14:textId="2CC0A54C" w:rsidR="008D40AB" w:rsidRPr="00A961C4" w:rsidRDefault="008D40A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7A7C668" w14:textId="4B37C0EF" w:rsidR="008D40AB" w:rsidRPr="00A961C4" w:rsidRDefault="008D40A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A733B9B" w14:textId="77777777" w:rsidR="008D40AB" w:rsidRPr="00A961C4" w:rsidRDefault="008D40A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2233" w14:textId="77777777" w:rsidR="008D40AB" w:rsidRPr="00A961C4" w:rsidRDefault="008D40A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2307B0E"/>
    <w:multiLevelType w:val="hybridMultilevel"/>
    <w:tmpl w:val="8D740686"/>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771D2C"/>
    <w:multiLevelType w:val="hybridMultilevel"/>
    <w:tmpl w:val="B3624A22"/>
    <w:lvl w:ilvl="0" w:tplc="E14471F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4E"/>
    <w:rsid w:val="00000263"/>
    <w:rsid w:val="000066B1"/>
    <w:rsid w:val="000113BC"/>
    <w:rsid w:val="00011EBF"/>
    <w:rsid w:val="000136AF"/>
    <w:rsid w:val="0001409B"/>
    <w:rsid w:val="0003612E"/>
    <w:rsid w:val="0004044E"/>
    <w:rsid w:val="00046F47"/>
    <w:rsid w:val="0005120E"/>
    <w:rsid w:val="00054577"/>
    <w:rsid w:val="000614BF"/>
    <w:rsid w:val="0007046A"/>
    <w:rsid w:val="0007169C"/>
    <w:rsid w:val="00077593"/>
    <w:rsid w:val="00083F48"/>
    <w:rsid w:val="000A7DF9"/>
    <w:rsid w:val="000D05EF"/>
    <w:rsid w:val="000D5485"/>
    <w:rsid w:val="000F21C1"/>
    <w:rsid w:val="00105D72"/>
    <w:rsid w:val="0010745C"/>
    <w:rsid w:val="00117277"/>
    <w:rsid w:val="001307EB"/>
    <w:rsid w:val="00160BD7"/>
    <w:rsid w:val="001643C9"/>
    <w:rsid w:val="00164496"/>
    <w:rsid w:val="00165568"/>
    <w:rsid w:val="00166082"/>
    <w:rsid w:val="00166C2F"/>
    <w:rsid w:val="001716C9"/>
    <w:rsid w:val="00184261"/>
    <w:rsid w:val="001846F3"/>
    <w:rsid w:val="00190DF5"/>
    <w:rsid w:val="00191A00"/>
    <w:rsid w:val="00193461"/>
    <w:rsid w:val="001939E1"/>
    <w:rsid w:val="00195382"/>
    <w:rsid w:val="001A3A6E"/>
    <w:rsid w:val="001A3B9F"/>
    <w:rsid w:val="001A65C0"/>
    <w:rsid w:val="001B6456"/>
    <w:rsid w:val="001B7A5D"/>
    <w:rsid w:val="001C69C4"/>
    <w:rsid w:val="001E0A8D"/>
    <w:rsid w:val="001E3590"/>
    <w:rsid w:val="001E5E9A"/>
    <w:rsid w:val="001E7407"/>
    <w:rsid w:val="00201D27"/>
    <w:rsid w:val="0020300C"/>
    <w:rsid w:val="00220A0C"/>
    <w:rsid w:val="00223E4A"/>
    <w:rsid w:val="0022478E"/>
    <w:rsid w:val="002302EA"/>
    <w:rsid w:val="0023590C"/>
    <w:rsid w:val="00240749"/>
    <w:rsid w:val="002468D7"/>
    <w:rsid w:val="002851A1"/>
    <w:rsid w:val="00285CDD"/>
    <w:rsid w:val="00291167"/>
    <w:rsid w:val="002938F5"/>
    <w:rsid w:val="00297ECB"/>
    <w:rsid w:val="002C152A"/>
    <w:rsid w:val="002D043A"/>
    <w:rsid w:val="002D6E3E"/>
    <w:rsid w:val="002E599C"/>
    <w:rsid w:val="002F5C71"/>
    <w:rsid w:val="0031713F"/>
    <w:rsid w:val="00321913"/>
    <w:rsid w:val="00324EE6"/>
    <w:rsid w:val="003316DC"/>
    <w:rsid w:val="00332E0D"/>
    <w:rsid w:val="003415D3"/>
    <w:rsid w:val="00346335"/>
    <w:rsid w:val="00352B0F"/>
    <w:rsid w:val="00354F66"/>
    <w:rsid w:val="003561B0"/>
    <w:rsid w:val="00367960"/>
    <w:rsid w:val="00384834"/>
    <w:rsid w:val="00392D5B"/>
    <w:rsid w:val="00396A53"/>
    <w:rsid w:val="003A15AC"/>
    <w:rsid w:val="003A4662"/>
    <w:rsid w:val="003A56EB"/>
    <w:rsid w:val="003B0627"/>
    <w:rsid w:val="003C5F2B"/>
    <w:rsid w:val="003D0BFE"/>
    <w:rsid w:val="003D4368"/>
    <w:rsid w:val="003D5700"/>
    <w:rsid w:val="003F0F5A"/>
    <w:rsid w:val="003F3071"/>
    <w:rsid w:val="00400A30"/>
    <w:rsid w:val="004022CA"/>
    <w:rsid w:val="00402596"/>
    <w:rsid w:val="004116CD"/>
    <w:rsid w:val="00414ADE"/>
    <w:rsid w:val="00424CA9"/>
    <w:rsid w:val="004257BB"/>
    <w:rsid w:val="004261D9"/>
    <w:rsid w:val="0044291A"/>
    <w:rsid w:val="00460499"/>
    <w:rsid w:val="00474835"/>
    <w:rsid w:val="004819C7"/>
    <w:rsid w:val="0048364F"/>
    <w:rsid w:val="00490F2E"/>
    <w:rsid w:val="00496DB3"/>
    <w:rsid w:val="00496F97"/>
    <w:rsid w:val="004A0C81"/>
    <w:rsid w:val="004A53EA"/>
    <w:rsid w:val="004B24BB"/>
    <w:rsid w:val="004F1FAC"/>
    <w:rsid w:val="004F676E"/>
    <w:rsid w:val="004F6DE0"/>
    <w:rsid w:val="00516B8D"/>
    <w:rsid w:val="0052686F"/>
    <w:rsid w:val="0052756C"/>
    <w:rsid w:val="00530230"/>
    <w:rsid w:val="00530CC9"/>
    <w:rsid w:val="00537FBC"/>
    <w:rsid w:val="00541D73"/>
    <w:rsid w:val="0054236A"/>
    <w:rsid w:val="00543469"/>
    <w:rsid w:val="005452CC"/>
    <w:rsid w:val="00546FA3"/>
    <w:rsid w:val="00554243"/>
    <w:rsid w:val="00557C7A"/>
    <w:rsid w:val="00562A58"/>
    <w:rsid w:val="00572475"/>
    <w:rsid w:val="00581211"/>
    <w:rsid w:val="0058127C"/>
    <w:rsid w:val="005845A0"/>
    <w:rsid w:val="00584811"/>
    <w:rsid w:val="00586E73"/>
    <w:rsid w:val="00593AA6"/>
    <w:rsid w:val="00594161"/>
    <w:rsid w:val="00594749"/>
    <w:rsid w:val="005A482B"/>
    <w:rsid w:val="005B4067"/>
    <w:rsid w:val="005C36E0"/>
    <w:rsid w:val="005C3F41"/>
    <w:rsid w:val="005C6C2E"/>
    <w:rsid w:val="005D168D"/>
    <w:rsid w:val="005D5EA1"/>
    <w:rsid w:val="005E61D3"/>
    <w:rsid w:val="005F7738"/>
    <w:rsid w:val="00600219"/>
    <w:rsid w:val="00613EAD"/>
    <w:rsid w:val="006158AC"/>
    <w:rsid w:val="00640402"/>
    <w:rsid w:val="00640F78"/>
    <w:rsid w:val="00646C03"/>
    <w:rsid w:val="00646E7B"/>
    <w:rsid w:val="00655D6A"/>
    <w:rsid w:val="00656DE9"/>
    <w:rsid w:val="00677CC2"/>
    <w:rsid w:val="00685F42"/>
    <w:rsid w:val="006866A1"/>
    <w:rsid w:val="0069207B"/>
    <w:rsid w:val="006A1C45"/>
    <w:rsid w:val="006A4309"/>
    <w:rsid w:val="006B0E55"/>
    <w:rsid w:val="006B7006"/>
    <w:rsid w:val="006B72D3"/>
    <w:rsid w:val="006C7F8C"/>
    <w:rsid w:val="006D71CF"/>
    <w:rsid w:val="006D7AB9"/>
    <w:rsid w:val="00700B2C"/>
    <w:rsid w:val="00713084"/>
    <w:rsid w:val="00720FC2"/>
    <w:rsid w:val="00731E00"/>
    <w:rsid w:val="00732E9D"/>
    <w:rsid w:val="0073491A"/>
    <w:rsid w:val="007440B7"/>
    <w:rsid w:val="00747993"/>
    <w:rsid w:val="00752CF2"/>
    <w:rsid w:val="007634AD"/>
    <w:rsid w:val="007715C9"/>
    <w:rsid w:val="00774EDD"/>
    <w:rsid w:val="007757EC"/>
    <w:rsid w:val="00783C27"/>
    <w:rsid w:val="007A084E"/>
    <w:rsid w:val="007A115D"/>
    <w:rsid w:val="007A35E6"/>
    <w:rsid w:val="007A6863"/>
    <w:rsid w:val="007D45C1"/>
    <w:rsid w:val="007D63BF"/>
    <w:rsid w:val="007E7D4A"/>
    <w:rsid w:val="007F48ED"/>
    <w:rsid w:val="007F7947"/>
    <w:rsid w:val="00801A0C"/>
    <w:rsid w:val="00812F45"/>
    <w:rsid w:val="0084172C"/>
    <w:rsid w:val="00856A31"/>
    <w:rsid w:val="00860526"/>
    <w:rsid w:val="008653C0"/>
    <w:rsid w:val="008754D0"/>
    <w:rsid w:val="00877D48"/>
    <w:rsid w:val="0088345B"/>
    <w:rsid w:val="008A16A5"/>
    <w:rsid w:val="008A552D"/>
    <w:rsid w:val="008C2B5D"/>
    <w:rsid w:val="008D0EE0"/>
    <w:rsid w:val="008D40AB"/>
    <w:rsid w:val="008D5B99"/>
    <w:rsid w:val="008D7A27"/>
    <w:rsid w:val="008E4702"/>
    <w:rsid w:val="008E69AA"/>
    <w:rsid w:val="008F4F1C"/>
    <w:rsid w:val="00922764"/>
    <w:rsid w:val="00932377"/>
    <w:rsid w:val="00943102"/>
    <w:rsid w:val="009431D4"/>
    <w:rsid w:val="0094523D"/>
    <w:rsid w:val="009559E6"/>
    <w:rsid w:val="00976A63"/>
    <w:rsid w:val="00983419"/>
    <w:rsid w:val="009C0CA7"/>
    <w:rsid w:val="009C3431"/>
    <w:rsid w:val="009C5989"/>
    <w:rsid w:val="009C619B"/>
    <w:rsid w:val="009D08DA"/>
    <w:rsid w:val="00A0349F"/>
    <w:rsid w:val="00A06860"/>
    <w:rsid w:val="00A136F5"/>
    <w:rsid w:val="00A231E2"/>
    <w:rsid w:val="00A2550D"/>
    <w:rsid w:val="00A34A01"/>
    <w:rsid w:val="00A4169B"/>
    <w:rsid w:val="00A445F2"/>
    <w:rsid w:val="00A50D55"/>
    <w:rsid w:val="00A5165B"/>
    <w:rsid w:val="00A52FDA"/>
    <w:rsid w:val="00A64912"/>
    <w:rsid w:val="00A66A7C"/>
    <w:rsid w:val="00A70A74"/>
    <w:rsid w:val="00AA0343"/>
    <w:rsid w:val="00AA2A5C"/>
    <w:rsid w:val="00AB3D05"/>
    <w:rsid w:val="00AB4DC2"/>
    <w:rsid w:val="00AB78E9"/>
    <w:rsid w:val="00AC38A5"/>
    <w:rsid w:val="00AD3467"/>
    <w:rsid w:val="00AD5641"/>
    <w:rsid w:val="00AE0F9B"/>
    <w:rsid w:val="00AF55FF"/>
    <w:rsid w:val="00B032D8"/>
    <w:rsid w:val="00B33B3C"/>
    <w:rsid w:val="00B40D74"/>
    <w:rsid w:val="00B52663"/>
    <w:rsid w:val="00B56DCB"/>
    <w:rsid w:val="00B73A0A"/>
    <w:rsid w:val="00B770D2"/>
    <w:rsid w:val="00B83C13"/>
    <w:rsid w:val="00B852C9"/>
    <w:rsid w:val="00BA47A3"/>
    <w:rsid w:val="00BA5026"/>
    <w:rsid w:val="00BB6E79"/>
    <w:rsid w:val="00BC09A3"/>
    <w:rsid w:val="00BE3B31"/>
    <w:rsid w:val="00BE719A"/>
    <w:rsid w:val="00BE720A"/>
    <w:rsid w:val="00BF6650"/>
    <w:rsid w:val="00C067E5"/>
    <w:rsid w:val="00C164CA"/>
    <w:rsid w:val="00C321DF"/>
    <w:rsid w:val="00C42BF8"/>
    <w:rsid w:val="00C460AE"/>
    <w:rsid w:val="00C50043"/>
    <w:rsid w:val="00C50A0F"/>
    <w:rsid w:val="00C536DE"/>
    <w:rsid w:val="00C7573B"/>
    <w:rsid w:val="00C76CF3"/>
    <w:rsid w:val="00C94E69"/>
    <w:rsid w:val="00CA7844"/>
    <w:rsid w:val="00CB58EF"/>
    <w:rsid w:val="00CC7AD0"/>
    <w:rsid w:val="00CE7D64"/>
    <w:rsid w:val="00CF0BB2"/>
    <w:rsid w:val="00D0252F"/>
    <w:rsid w:val="00D13441"/>
    <w:rsid w:val="00D163C2"/>
    <w:rsid w:val="00D20665"/>
    <w:rsid w:val="00D20EF6"/>
    <w:rsid w:val="00D243A3"/>
    <w:rsid w:val="00D3200B"/>
    <w:rsid w:val="00D33440"/>
    <w:rsid w:val="00D52EFE"/>
    <w:rsid w:val="00D55026"/>
    <w:rsid w:val="00D56A0D"/>
    <w:rsid w:val="00D63EF6"/>
    <w:rsid w:val="00D66518"/>
    <w:rsid w:val="00D70DFB"/>
    <w:rsid w:val="00D71EEA"/>
    <w:rsid w:val="00D735CD"/>
    <w:rsid w:val="00D766DF"/>
    <w:rsid w:val="00D95891"/>
    <w:rsid w:val="00DB5CB4"/>
    <w:rsid w:val="00DD3C9E"/>
    <w:rsid w:val="00DE149E"/>
    <w:rsid w:val="00DE1703"/>
    <w:rsid w:val="00E05704"/>
    <w:rsid w:val="00E12F1A"/>
    <w:rsid w:val="00E21CFB"/>
    <w:rsid w:val="00E22935"/>
    <w:rsid w:val="00E54292"/>
    <w:rsid w:val="00E60191"/>
    <w:rsid w:val="00E74DC7"/>
    <w:rsid w:val="00E75768"/>
    <w:rsid w:val="00E87695"/>
    <w:rsid w:val="00E87699"/>
    <w:rsid w:val="00E92E27"/>
    <w:rsid w:val="00E9586B"/>
    <w:rsid w:val="00E97334"/>
    <w:rsid w:val="00EA0D36"/>
    <w:rsid w:val="00ED4928"/>
    <w:rsid w:val="00EE2A87"/>
    <w:rsid w:val="00EE2BFA"/>
    <w:rsid w:val="00EE3749"/>
    <w:rsid w:val="00EE4DD6"/>
    <w:rsid w:val="00EE6190"/>
    <w:rsid w:val="00EF2E3A"/>
    <w:rsid w:val="00EF6402"/>
    <w:rsid w:val="00EF6430"/>
    <w:rsid w:val="00F025DF"/>
    <w:rsid w:val="00F047E2"/>
    <w:rsid w:val="00F04D57"/>
    <w:rsid w:val="00F078DC"/>
    <w:rsid w:val="00F13E86"/>
    <w:rsid w:val="00F32FCB"/>
    <w:rsid w:val="00F6709F"/>
    <w:rsid w:val="00F677A9"/>
    <w:rsid w:val="00F723BD"/>
    <w:rsid w:val="00F732EA"/>
    <w:rsid w:val="00F84CF5"/>
    <w:rsid w:val="00F8612E"/>
    <w:rsid w:val="00FA420B"/>
    <w:rsid w:val="00FE0781"/>
    <w:rsid w:val="00FE799A"/>
    <w:rsid w:val="00FF39DE"/>
    <w:rsid w:val="00FF4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71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D71CF"/>
    <w:pPr>
      <w:spacing w:line="260" w:lineRule="atLeast"/>
    </w:pPr>
    <w:rPr>
      <w:sz w:val="22"/>
    </w:rPr>
  </w:style>
  <w:style w:type="paragraph" w:styleId="Heading1">
    <w:name w:val="heading 1"/>
    <w:basedOn w:val="Normal"/>
    <w:next w:val="Normal"/>
    <w:link w:val="Heading1Char"/>
    <w:uiPriority w:val="9"/>
    <w:qFormat/>
    <w:rsid w:val="006D71C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71C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71C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71C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71C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71C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71C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71C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71C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71CF"/>
  </w:style>
  <w:style w:type="paragraph" w:customStyle="1" w:styleId="OPCParaBase">
    <w:name w:val="OPCParaBase"/>
    <w:qFormat/>
    <w:rsid w:val="006D71CF"/>
    <w:pPr>
      <w:spacing w:line="260" w:lineRule="atLeast"/>
    </w:pPr>
    <w:rPr>
      <w:rFonts w:eastAsia="Times New Roman" w:cs="Times New Roman"/>
      <w:sz w:val="22"/>
      <w:lang w:eastAsia="en-AU"/>
    </w:rPr>
  </w:style>
  <w:style w:type="paragraph" w:customStyle="1" w:styleId="ShortT">
    <w:name w:val="ShortT"/>
    <w:basedOn w:val="OPCParaBase"/>
    <w:next w:val="Normal"/>
    <w:qFormat/>
    <w:rsid w:val="006D71CF"/>
    <w:pPr>
      <w:spacing w:line="240" w:lineRule="auto"/>
    </w:pPr>
    <w:rPr>
      <w:b/>
      <w:sz w:val="40"/>
    </w:rPr>
  </w:style>
  <w:style w:type="paragraph" w:customStyle="1" w:styleId="ActHead1">
    <w:name w:val="ActHead 1"/>
    <w:aliases w:val="c"/>
    <w:basedOn w:val="OPCParaBase"/>
    <w:next w:val="Normal"/>
    <w:qFormat/>
    <w:rsid w:val="006D71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1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1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1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71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71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1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71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71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71CF"/>
  </w:style>
  <w:style w:type="paragraph" w:customStyle="1" w:styleId="Blocks">
    <w:name w:val="Blocks"/>
    <w:aliases w:val="bb"/>
    <w:basedOn w:val="OPCParaBase"/>
    <w:qFormat/>
    <w:rsid w:val="006D71CF"/>
    <w:pPr>
      <w:spacing w:line="240" w:lineRule="auto"/>
    </w:pPr>
    <w:rPr>
      <w:sz w:val="24"/>
    </w:rPr>
  </w:style>
  <w:style w:type="paragraph" w:customStyle="1" w:styleId="BoxText">
    <w:name w:val="BoxText"/>
    <w:aliases w:val="bt"/>
    <w:basedOn w:val="OPCParaBase"/>
    <w:qFormat/>
    <w:rsid w:val="006D71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1CF"/>
    <w:rPr>
      <w:b/>
    </w:rPr>
  </w:style>
  <w:style w:type="paragraph" w:customStyle="1" w:styleId="BoxHeadItalic">
    <w:name w:val="BoxHeadItalic"/>
    <w:aliases w:val="bhi"/>
    <w:basedOn w:val="BoxText"/>
    <w:next w:val="BoxStep"/>
    <w:qFormat/>
    <w:rsid w:val="006D71CF"/>
    <w:rPr>
      <w:i/>
    </w:rPr>
  </w:style>
  <w:style w:type="paragraph" w:customStyle="1" w:styleId="BoxList">
    <w:name w:val="BoxList"/>
    <w:aliases w:val="bl"/>
    <w:basedOn w:val="BoxText"/>
    <w:qFormat/>
    <w:rsid w:val="006D71CF"/>
    <w:pPr>
      <w:ind w:left="1559" w:hanging="425"/>
    </w:pPr>
  </w:style>
  <w:style w:type="paragraph" w:customStyle="1" w:styleId="BoxNote">
    <w:name w:val="BoxNote"/>
    <w:aliases w:val="bn"/>
    <w:basedOn w:val="BoxText"/>
    <w:qFormat/>
    <w:rsid w:val="006D71CF"/>
    <w:pPr>
      <w:tabs>
        <w:tab w:val="left" w:pos="1985"/>
      </w:tabs>
      <w:spacing w:before="122" w:line="198" w:lineRule="exact"/>
      <w:ind w:left="2948" w:hanging="1814"/>
    </w:pPr>
    <w:rPr>
      <w:sz w:val="18"/>
    </w:rPr>
  </w:style>
  <w:style w:type="paragraph" w:customStyle="1" w:styleId="BoxPara">
    <w:name w:val="BoxPara"/>
    <w:aliases w:val="bp"/>
    <w:basedOn w:val="BoxText"/>
    <w:qFormat/>
    <w:rsid w:val="006D71CF"/>
    <w:pPr>
      <w:tabs>
        <w:tab w:val="right" w:pos="2268"/>
      </w:tabs>
      <w:ind w:left="2552" w:hanging="1418"/>
    </w:pPr>
  </w:style>
  <w:style w:type="paragraph" w:customStyle="1" w:styleId="BoxStep">
    <w:name w:val="BoxStep"/>
    <w:aliases w:val="bs"/>
    <w:basedOn w:val="BoxText"/>
    <w:qFormat/>
    <w:rsid w:val="006D71CF"/>
    <w:pPr>
      <w:ind w:left="1985" w:hanging="851"/>
    </w:pPr>
  </w:style>
  <w:style w:type="character" w:customStyle="1" w:styleId="CharAmPartNo">
    <w:name w:val="CharAmPartNo"/>
    <w:basedOn w:val="OPCCharBase"/>
    <w:qFormat/>
    <w:rsid w:val="006D71CF"/>
  </w:style>
  <w:style w:type="character" w:customStyle="1" w:styleId="CharAmPartText">
    <w:name w:val="CharAmPartText"/>
    <w:basedOn w:val="OPCCharBase"/>
    <w:qFormat/>
    <w:rsid w:val="006D71CF"/>
  </w:style>
  <w:style w:type="character" w:customStyle="1" w:styleId="CharAmSchNo">
    <w:name w:val="CharAmSchNo"/>
    <w:basedOn w:val="OPCCharBase"/>
    <w:qFormat/>
    <w:rsid w:val="006D71CF"/>
  </w:style>
  <w:style w:type="character" w:customStyle="1" w:styleId="CharAmSchText">
    <w:name w:val="CharAmSchText"/>
    <w:basedOn w:val="OPCCharBase"/>
    <w:qFormat/>
    <w:rsid w:val="006D71CF"/>
  </w:style>
  <w:style w:type="character" w:customStyle="1" w:styleId="CharBoldItalic">
    <w:name w:val="CharBoldItalic"/>
    <w:basedOn w:val="OPCCharBase"/>
    <w:uiPriority w:val="1"/>
    <w:qFormat/>
    <w:rsid w:val="006D71CF"/>
    <w:rPr>
      <w:b/>
      <w:i/>
    </w:rPr>
  </w:style>
  <w:style w:type="character" w:customStyle="1" w:styleId="CharChapNo">
    <w:name w:val="CharChapNo"/>
    <w:basedOn w:val="OPCCharBase"/>
    <w:uiPriority w:val="1"/>
    <w:qFormat/>
    <w:rsid w:val="006D71CF"/>
  </w:style>
  <w:style w:type="character" w:customStyle="1" w:styleId="CharChapText">
    <w:name w:val="CharChapText"/>
    <w:basedOn w:val="OPCCharBase"/>
    <w:uiPriority w:val="1"/>
    <w:qFormat/>
    <w:rsid w:val="006D71CF"/>
  </w:style>
  <w:style w:type="character" w:customStyle="1" w:styleId="CharDivNo">
    <w:name w:val="CharDivNo"/>
    <w:basedOn w:val="OPCCharBase"/>
    <w:uiPriority w:val="1"/>
    <w:qFormat/>
    <w:rsid w:val="006D71CF"/>
  </w:style>
  <w:style w:type="character" w:customStyle="1" w:styleId="CharDivText">
    <w:name w:val="CharDivText"/>
    <w:basedOn w:val="OPCCharBase"/>
    <w:uiPriority w:val="1"/>
    <w:qFormat/>
    <w:rsid w:val="006D71CF"/>
  </w:style>
  <w:style w:type="character" w:customStyle="1" w:styleId="CharItalic">
    <w:name w:val="CharItalic"/>
    <w:basedOn w:val="OPCCharBase"/>
    <w:uiPriority w:val="1"/>
    <w:qFormat/>
    <w:rsid w:val="006D71CF"/>
    <w:rPr>
      <w:i/>
    </w:rPr>
  </w:style>
  <w:style w:type="character" w:customStyle="1" w:styleId="CharPartNo">
    <w:name w:val="CharPartNo"/>
    <w:basedOn w:val="OPCCharBase"/>
    <w:uiPriority w:val="1"/>
    <w:qFormat/>
    <w:rsid w:val="006D71CF"/>
  </w:style>
  <w:style w:type="character" w:customStyle="1" w:styleId="CharPartText">
    <w:name w:val="CharPartText"/>
    <w:basedOn w:val="OPCCharBase"/>
    <w:uiPriority w:val="1"/>
    <w:qFormat/>
    <w:rsid w:val="006D71CF"/>
  </w:style>
  <w:style w:type="character" w:customStyle="1" w:styleId="CharSectno">
    <w:name w:val="CharSectno"/>
    <w:basedOn w:val="OPCCharBase"/>
    <w:qFormat/>
    <w:rsid w:val="006D71CF"/>
  </w:style>
  <w:style w:type="character" w:customStyle="1" w:styleId="CharSubdNo">
    <w:name w:val="CharSubdNo"/>
    <w:basedOn w:val="OPCCharBase"/>
    <w:uiPriority w:val="1"/>
    <w:qFormat/>
    <w:rsid w:val="006D71CF"/>
  </w:style>
  <w:style w:type="character" w:customStyle="1" w:styleId="CharSubdText">
    <w:name w:val="CharSubdText"/>
    <w:basedOn w:val="OPCCharBase"/>
    <w:uiPriority w:val="1"/>
    <w:qFormat/>
    <w:rsid w:val="006D71CF"/>
  </w:style>
  <w:style w:type="paragraph" w:customStyle="1" w:styleId="CTA--">
    <w:name w:val="CTA --"/>
    <w:basedOn w:val="OPCParaBase"/>
    <w:next w:val="Normal"/>
    <w:rsid w:val="006D71CF"/>
    <w:pPr>
      <w:spacing w:before="60" w:line="240" w:lineRule="atLeast"/>
      <w:ind w:left="142" w:hanging="142"/>
    </w:pPr>
    <w:rPr>
      <w:sz w:val="20"/>
    </w:rPr>
  </w:style>
  <w:style w:type="paragraph" w:customStyle="1" w:styleId="CTA-">
    <w:name w:val="CTA -"/>
    <w:basedOn w:val="OPCParaBase"/>
    <w:rsid w:val="006D71CF"/>
    <w:pPr>
      <w:spacing w:before="60" w:line="240" w:lineRule="atLeast"/>
      <w:ind w:left="85" w:hanging="85"/>
    </w:pPr>
    <w:rPr>
      <w:sz w:val="20"/>
    </w:rPr>
  </w:style>
  <w:style w:type="paragraph" w:customStyle="1" w:styleId="CTA---">
    <w:name w:val="CTA ---"/>
    <w:basedOn w:val="OPCParaBase"/>
    <w:next w:val="Normal"/>
    <w:rsid w:val="006D71CF"/>
    <w:pPr>
      <w:spacing w:before="60" w:line="240" w:lineRule="atLeast"/>
      <w:ind w:left="198" w:hanging="198"/>
    </w:pPr>
    <w:rPr>
      <w:sz w:val="20"/>
    </w:rPr>
  </w:style>
  <w:style w:type="paragraph" w:customStyle="1" w:styleId="CTA----">
    <w:name w:val="CTA ----"/>
    <w:basedOn w:val="OPCParaBase"/>
    <w:next w:val="Normal"/>
    <w:rsid w:val="006D71CF"/>
    <w:pPr>
      <w:spacing w:before="60" w:line="240" w:lineRule="atLeast"/>
      <w:ind w:left="255" w:hanging="255"/>
    </w:pPr>
    <w:rPr>
      <w:sz w:val="20"/>
    </w:rPr>
  </w:style>
  <w:style w:type="paragraph" w:customStyle="1" w:styleId="CTA1a">
    <w:name w:val="CTA 1(a)"/>
    <w:basedOn w:val="OPCParaBase"/>
    <w:rsid w:val="006D71CF"/>
    <w:pPr>
      <w:tabs>
        <w:tab w:val="right" w:pos="414"/>
      </w:tabs>
      <w:spacing w:before="40" w:line="240" w:lineRule="atLeast"/>
      <w:ind w:left="675" w:hanging="675"/>
    </w:pPr>
    <w:rPr>
      <w:sz w:val="20"/>
    </w:rPr>
  </w:style>
  <w:style w:type="paragraph" w:customStyle="1" w:styleId="CTA1ai">
    <w:name w:val="CTA 1(a)(i)"/>
    <w:basedOn w:val="OPCParaBase"/>
    <w:rsid w:val="006D71CF"/>
    <w:pPr>
      <w:tabs>
        <w:tab w:val="right" w:pos="1004"/>
      </w:tabs>
      <w:spacing w:before="40" w:line="240" w:lineRule="atLeast"/>
      <w:ind w:left="1253" w:hanging="1253"/>
    </w:pPr>
    <w:rPr>
      <w:sz w:val="20"/>
    </w:rPr>
  </w:style>
  <w:style w:type="paragraph" w:customStyle="1" w:styleId="CTA2a">
    <w:name w:val="CTA 2(a)"/>
    <w:basedOn w:val="OPCParaBase"/>
    <w:rsid w:val="006D71CF"/>
    <w:pPr>
      <w:tabs>
        <w:tab w:val="right" w:pos="482"/>
      </w:tabs>
      <w:spacing w:before="40" w:line="240" w:lineRule="atLeast"/>
      <w:ind w:left="748" w:hanging="748"/>
    </w:pPr>
    <w:rPr>
      <w:sz w:val="20"/>
    </w:rPr>
  </w:style>
  <w:style w:type="paragraph" w:customStyle="1" w:styleId="CTA2ai">
    <w:name w:val="CTA 2(a)(i)"/>
    <w:basedOn w:val="OPCParaBase"/>
    <w:rsid w:val="006D71CF"/>
    <w:pPr>
      <w:tabs>
        <w:tab w:val="right" w:pos="1089"/>
      </w:tabs>
      <w:spacing w:before="40" w:line="240" w:lineRule="atLeast"/>
      <w:ind w:left="1327" w:hanging="1327"/>
    </w:pPr>
    <w:rPr>
      <w:sz w:val="20"/>
    </w:rPr>
  </w:style>
  <w:style w:type="paragraph" w:customStyle="1" w:styleId="CTA3a">
    <w:name w:val="CTA 3(a)"/>
    <w:basedOn w:val="OPCParaBase"/>
    <w:rsid w:val="006D71CF"/>
    <w:pPr>
      <w:tabs>
        <w:tab w:val="right" w:pos="556"/>
      </w:tabs>
      <w:spacing w:before="40" w:line="240" w:lineRule="atLeast"/>
      <w:ind w:left="805" w:hanging="805"/>
    </w:pPr>
    <w:rPr>
      <w:sz w:val="20"/>
    </w:rPr>
  </w:style>
  <w:style w:type="paragraph" w:customStyle="1" w:styleId="CTA3ai">
    <w:name w:val="CTA 3(a)(i)"/>
    <w:basedOn w:val="OPCParaBase"/>
    <w:rsid w:val="006D71CF"/>
    <w:pPr>
      <w:tabs>
        <w:tab w:val="right" w:pos="1140"/>
      </w:tabs>
      <w:spacing w:before="40" w:line="240" w:lineRule="atLeast"/>
      <w:ind w:left="1361" w:hanging="1361"/>
    </w:pPr>
    <w:rPr>
      <w:sz w:val="20"/>
    </w:rPr>
  </w:style>
  <w:style w:type="paragraph" w:customStyle="1" w:styleId="CTA4a">
    <w:name w:val="CTA 4(a)"/>
    <w:basedOn w:val="OPCParaBase"/>
    <w:rsid w:val="006D71CF"/>
    <w:pPr>
      <w:tabs>
        <w:tab w:val="right" w:pos="624"/>
      </w:tabs>
      <w:spacing w:before="40" w:line="240" w:lineRule="atLeast"/>
      <w:ind w:left="873" w:hanging="873"/>
    </w:pPr>
    <w:rPr>
      <w:sz w:val="20"/>
    </w:rPr>
  </w:style>
  <w:style w:type="paragraph" w:customStyle="1" w:styleId="CTA4ai">
    <w:name w:val="CTA 4(a)(i)"/>
    <w:basedOn w:val="OPCParaBase"/>
    <w:rsid w:val="006D71CF"/>
    <w:pPr>
      <w:tabs>
        <w:tab w:val="right" w:pos="1213"/>
      </w:tabs>
      <w:spacing w:before="40" w:line="240" w:lineRule="atLeast"/>
      <w:ind w:left="1452" w:hanging="1452"/>
    </w:pPr>
    <w:rPr>
      <w:sz w:val="20"/>
    </w:rPr>
  </w:style>
  <w:style w:type="paragraph" w:customStyle="1" w:styleId="CTACAPS">
    <w:name w:val="CTA CAPS"/>
    <w:basedOn w:val="OPCParaBase"/>
    <w:rsid w:val="006D71CF"/>
    <w:pPr>
      <w:spacing w:before="60" w:line="240" w:lineRule="atLeast"/>
    </w:pPr>
    <w:rPr>
      <w:sz w:val="20"/>
    </w:rPr>
  </w:style>
  <w:style w:type="paragraph" w:customStyle="1" w:styleId="CTAright">
    <w:name w:val="CTA right"/>
    <w:basedOn w:val="OPCParaBase"/>
    <w:rsid w:val="006D71CF"/>
    <w:pPr>
      <w:spacing w:before="60" w:line="240" w:lineRule="auto"/>
      <w:jc w:val="right"/>
    </w:pPr>
    <w:rPr>
      <w:sz w:val="20"/>
    </w:rPr>
  </w:style>
  <w:style w:type="paragraph" w:customStyle="1" w:styleId="subsection">
    <w:name w:val="subsection"/>
    <w:aliases w:val="ss"/>
    <w:basedOn w:val="OPCParaBase"/>
    <w:link w:val="subsectionChar"/>
    <w:rsid w:val="006D71CF"/>
    <w:pPr>
      <w:tabs>
        <w:tab w:val="right" w:pos="1021"/>
      </w:tabs>
      <w:spacing w:before="180" w:line="240" w:lineRule="auto"/>
      <w:ind w:left="1134" w:hanging="1134"/>
    </w:pPr>
  </w:style>
  <w:style w:type="paragraph" w:customStyle="1" w:styleId="Definition">
    <w:name w:val="Definition"/>
    <w:aliases w:val="dd"/>
    <w:basedOn w:val="OPCParaBase"/>
    <w:rsid w:val="006D71CF"/>
    <w:pPr>
      <w:spacing w:before="180" w:line="240" w:lineRule="auto"/>
      <w:ind w:left="1134"/>
    </w:pPr>
  </w:style>
  <w:style w:type="paragraph" w:customStyle="1" w:styleId="ETAsubitem">
    <w:name w:val="ETA(subitem)"/>
    <w:basedOn w:val="OPCParaBase"/>
    <w:rsid w:val="006D71CF"/>
    <w:pPr>
      <w:tabs>
        <w:tab w:val="right" w:pos="340"/>
      </w:tabs>
      <w:spacing w:before="60" w:line="240" w:lineRule="auto"/>
      <w:ind w:left="454" w:hanging="454"/>
    </w:pPr>
    <w:rPr>
      <w:sz w:val="20"/>
    </w:rPr>
  </w:style>
  <w:style w:type="paragraph" w:customStyle="1" w:styleId="ETApara">
    <w:name w:val="ETA(para)"/>
    <w:basedOn w:val="OPCParaBase"/>
    <w:rsid w:val="006D71CF"/>
    <w:pPr>
      <w:tabs>
        <w:tab w:val="right" w:pos="754"/>
      </w:tabs>
      <w:spacing w:before="60" w:line="240" w:lineRule="auto"/>
      <w:ind w:left="828" w:hanging="828"/>
    </w:pPr>
    <w:rPr>
      <w:sz w:val="20"/>
    </w:rPr>
  </w:style>
  <w:style w:type="paragraph" w:customStyle="1" w:styleId="ETAsubpara">
    <w:name w:val="ETA(subpara)"/>
    <w:basedOn w:val="OPCParaBase"/>
    <w:rsid w:val="006D71CF"/>
    <w:pPr>
      <w:tabs>
        <w:tab w:val="right" w:pos="1083"/>
      </w:tabs>
      <w:spacing w:before="60" w:line="240" w:lineRule="auto"/>
      <w:ind w:left="1191" w:hanging="1191"/>
    </w:pPr>
    <w:rPr>
      <w:sz w:val="20"/>
    </w:rPr>
  </w:style>
  <w:style w:type="paragraph" w:customStyle="1" w:styleId="ETAsub-subpara">
    <w:name w:val="ETA(sub-subpara)"/>
    <w:basedOn w:val="OPCParaBase"/>
    <w:rsid w:val="006D71CF"/>
    <w:pPr>
      <w:tabs>
        <w:tab w:val="right" w:pos="1412"/>
      </w:tabs>
      <w:spacing w:before="60" w:line="240" w:lineRule="auto"/>
      <w:ind w:left="1525" w:hanging="1525"/>
    </w:pPr>
    <w:rPr>
      <w:sz w:val="20"/>
    </w:rPr>
  </w:style>
  <w:style w:type="paragraph" w:customStyle="1" w:styleId="Formula">
    <w:name w:val="Formula"/>
    <w:basedOn w:val="OPCParaBase"/>
    <w:rsid w:val="006D71CF"/>
    <w:pPr>
      <w:spacing w:line="240" w:lineRule="auto"/>
      <w:ind w:left="1134"/>
    </w:pPr>
    <w:rPr>
      <w:sz w:val="20"/>
    </w:rPr>
  </w:style>
  <w:style w:type="paragraph" w:styleId="Header">
    <w:name w:val="header"/>
    <w:basedOn w:val="OPCParaBase"/>
    <w:link w:val="HeaderChar"/>
    <w:unhideWhenUsed/>
    <w:rsid w:val="006D71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71CF"/>
    <w:rPr>
      <w:rFonts w:eastAsia="Times New Roman" w:cs="Times New Roman"/>
      <w:sz w:val="16"/>
      <w:lang w:eastAsia="en-AU"/>
    </w:rPr>
  </w:style>
  <w:style w:type="paragraph" w:customStyle="1" w:styleId="House">
    <w:name w:val="House"/>
    <w:basedOn w:val="OPCParaBase"/>
    <w:rsid w:val="006D71CF"/>
    <w:pPr>
      <w:spacing w:line="240" w:lineRule="auto"/>
    </w:pPr>
    <w:rPr>
      <w:sz w:val="28"/>
    </w:rPr>
  </w:style>
  <w:style w:type="paragraph" w:customStyle="1" w:styleId="Item">
    <w:name w:val="Item"/>
    <w:aliases w:val="i"/>
    <w:basedOn w:val="OPCParaBase"/>
    <w:next w:val="ItemHead"/>
    <w:rsid w:val="006D71CF"/>
    <w:pPr>
      <w:keepLines/>
      <w:spacing w:before="80" w:line="240" w:lineRule="auto"/>
      <w:ind w:left="709"/>
    </w:pPr>
  </w:style>
  <w:style w:type="paragraph" w:customStyle="1" w:styleId="ItemHead">
    <w:name w:val="ItemHead"/>
    <w:aliases w:val="ih"/>
    <w:basedOn w:val="OPCParaBase"/>
    <w:next w:val="Item"/>
    <w:rsid w:val="006D71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71CF"/>
    <w:pPr>
      <w:spacing w:line="240" w:lineRule="auto"/>
    </w:pPr>
    <w:rPr>
      <w:b/>
      <w:sz w:val="32"/>
    </w:rPr>
  </w:style>
  <w:style w:type="paragraph" w:customStyle="1" w:styleId="notedraft">
    <w:name w:val="note(draft)"/>
    <w:aliases w:val="nd"/>
    <w:basedOn w:val="OPCParaBase"/>
    <w:rsid w:val="006D71CF"/>
    <w:pPr>
      <w:spacing w:before="240" w:line="240" w:lineRule="auto"/>
      <w:ind w:left="284" w:hanging="284"/>
    </w:pPr>
    <w:rPr>
      <w:i/>
      <w:sz w:val="24"/>
    </w:rPr>
  </w:style>
  <w:style w:type="paragraph" w:customStyle="1" w:styleId="notemargin">
    <w:name w:val="note(margin)"/>
    <w:aliases w:val="nm"/>
    <w:basedOn w:val="OPCParaBase"/>
    <w:rsid w:val="006D71CF"/>
    <w:pPr>
      <w:tabs>
        <w:tab w:val="left" w:pos="709"/>
      </w:tabs>
      <w:spacing w:before="122" w:line="198" w:lineRule="exact"/>
      <w:ind w:left="709" w:hanging="709"/>
    </w:pPr>
    <w:rPr>
      <w:sz w:val="18"/>
    </w:rPr>
  </w:style>
  <w:style w:type="paragraph" w:customStyle="1" w:styleId="noteToPara">
    <w:name w:val="noteToPara"/>
    <w:aliases w:val="ntp"/>
    <w:basedOn w:val="OPCParaBase"/>
    <w:rsid w:val="006D71CF"/>
    <w:pPr>
      <w:spacing w:before="122" w:line="198" w:lineRule="exact"/>
      <w:ind w:left="2353" w:hanging="709"/>
    </w:pPr>
    <w:rPr>
      <w:sz w:val="18"/>
    </w:rPr>
  </w:style>
  <w:style w:type="paragraph" w:customStyle="1" w:styleId="noteParlAmend">
    <w:name w:val="note(ParlAmend)"/>
    <w:aliases w:val="npp"/>
    <w:basedOn w:val="OPCParaBase"/>
    <w:next w:val="ParlAmend"/>
    <w:rsid w:val="006D71CF"/>
    <w:pPr>
      <w:spacing w:line="240" w:lineRule="auto"/>
      <w:jc w:val="right"/>
    </w:pPr>
    <w:rPr>
      <w:rFonts w:ascii="Arial" w:hAnsi="Arial"/>
      <w:b/>
      <w:i/>
    </w:rPr>
  </w:style>
  <w:style w:type="paragraph" w:customStyle="1" w:styleId="Page1">
    <w:name w:val="Page1"/>
    <w:basedOn w:val="OPCParaBase"/>
    <w:rsid w:val="006D71CF"/>
    <w:pPr>
      <w:spacing w:before="5600" w:line="240" w:lineRule="auto"/>
    </w:pPr>
    <w:rPr>
      <w:b/>
      <w:sz w:val="32"/>
    </w:rPr>
  </w:style>
  <w:style w:type="paragraph" w:customStyle="1" w:styleId="PageBreak">
    <w:name w:val="PageBreak"/>
    <w:aliases w:val="pb"/>
    <w:basedOn w:val="OPCParaBase"/>
    <w:rsid w:val="006D71CF"/>
    <w:pPr>
      <w:spacing w:line="240" w:lineRule="auto"/>
    </w:pPr>
    <w:rPr>
      <w:sz w:val="20"/>
    </w:rPr>
  </w:style>
  <w:style w:type="paragraph" w:customStyle="1" w:styleId="paragraphsub">
    <w:name w:val="paragraph(sub)"/>
    <w:aliases w:val="aa"/>
    <w:basedOn w:val="OPCParaBase"/>
    <w:rsid w:val="006D71CF"/>
    <w:pPr>
      <w:tabs>
        <w:tab w:val="right" w:pos="1985"/>
      </w:tabs>
      <w:spacing w:before="40" w:line="240" w:lineRule="auto"/>
      <w:ind w:left="2098" w:hanging="2098"/>
    </w:pPr>
  </w:style>
  <w:style w:type="paragraph" w:customStyle="1" w:styleId="paragraphsub-sub">
    <w:name w:val="paragraph(sub-sub)"/>
    <w:aliases w:val="aaa"/>
    <w:basedOn w:val="OPCParaBase"/>
    <w:rsid w:val="006D71CF"/>
    <w:pPr>
      <w:tabs>
        <w:tab w:val="right" w:pos="2722"/>
      </w:tabs>
      <w:spacing w:before="40" w:line="240" w:lineRule="auto"/>
      <w:ind w:left="2835" w:hanging="2835"/>
    </w:pPr>
  </w:style>
  <w:style w:type="paragraph" w:customStyle="1" w:styleId="paragraph">
    <w:name w:val="paragraph"/>
    <w:aliases w:val="a"/>
    <w:basedOn w:val="OPCParaBase"/>
    <w:rsid w:val="006D71CF"/>
    <w:pPr>
      <w:tabs>
        <w:tab w:val="right" w:pos="1531"/>
      </w:tabs>
      <w:spacing w:before="40" w:line="240" w:lineRule="auto"/>
      <w:ind w:left="1644" w:hanging="1644"/>
    </w:pPr>
  </w:style>
  <w:style w:type="paragraph" w:customStyle="1" w:styleId="ParlAmend">
    <w:name w:val="ParlAmend"/>
    <w:aliases w:val="pp"/>
    <w:basedOn w:val="OPCParaBase"/>
    <w:rsid w:val="006D71CF"/>
    <w:pPr>
      <w:spacing w:before="240" w:line="240" w:lineRule="atLeast"/>
      <w:ind w:hanging="567"/>
    </w:pPr>
    <w:rPr>
      <w:sz w:val="24"/>
    </w:rPr>
  </w:style>
  <w:style w:type="paragraph" w:customStyle="1" w:styleId="Penalty">
    <w:name w:val="Penalty"/>
    <w:basedOn w:val="OPCParaBase"/>
    <w:rsid w:val="006D71CF"/>
    <w:pPr>
      <w:tabs>
        <w:tab w:val="left" w:pos="2977"/>
      </w:tabs>
      <w:spacing w:before="180" w:line="240" w:lineRule="auto"/>
      <w:ind w:left="1985" w:hanging="851"/>
    </w:pPr>
  </w:style>
  <w:style w:type="paragraph" w:customStyle="1" w:styleId="Portfolio">
    <w:name w:val="Portfolio"/>
    <w:basedOn w:val="OPCParaBase"/>
    <w:rsid w:val="006D71CF"/>
    <w:pPr>
      <w:spacing w:line="240" w:lineRule="auto"/>
    </w:pPr>
    <w:rPr>
      <w:i/>
      <w:sz w:val="20"/>
    </w:rPr>
  </w:style>
  <w:style w:type="paragraph" w:customStyle="1" w:styleId="Preamble">
    <w:name w:val="Preamble"/>
    <w:basedOn w:val="OPCParaBase"/>
    <w:next w:val="Normal"/>
    <w:rsid w:val="006D71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1CF"/>
    <w:pPr>
      <w:spacing w:line="240" w:lineRule="auto"/>
    </w:pPr>
    <w:rPr>
      <w:i/>
      <w:sz w:val="20"/>
    </w:rPr>
  </w:style>
  <w:style w:type="paragraph" w:customStyle="1" w:styleId="Session">
    <w:name w:val="Session"/>
    <w:basedOn w:val="OPCParaBase"/>
    <w:rsid w:val="006D71CF"/>
    <w:pPr>
      <w:spacing w:line="240" w:lineRule="auto"/>
    </w:pPr>
    <w:rPr>
      <w:sz w:val="28"/>
    </w:rPr>
  </w:style>
  <w:style w:type="paragraph" w:customStyle="1" w:styleId="Sponsor">
    <w:name w:val="Sponsor"/>
    <w:basedOn w:val="OPCParaBase"/>
    <w:rsid w:val="006D71CF"/>
    <w:pPr>
      <w:spacing w:line="240" w:lineRule="auto"/>
    </w:pPr>
    <w:rPr>
      <w:i/>
    </w:rPr>
  </w:style>
  <w:style w:type="paragraph" w:customStyle="1" w:styleId="Subitem">
    <w:name w:val="Subitem"/>
    <w:aliases w:val="iss"/>
    <w:basedOn w:val="OPCParaBase"/>
    <w:rsid w:val="006D71CF"/>
    <w:pPr>
      <w:spacing w:before="180" w:line="240" w:lineRule="auto"/>
      <w:ind w:left="709" w:hanging="709"/>
    </w:pPr>
  </w:style>
  <w:style w:type="paragraph" w:customStyle="1" w:styleId="SubitemHead">
    <w:name w:val="SubitemHead"/>
    <w:aliases w:val="issh"/>
    <w:basedOn w:val="OPCParaBase"/>
    <w:rsid w:val="006D71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1CF"/>
    <w:pPr>
      <w:spacing w:before="40" w:line="240" w:lineRule="auto"/>
      <w:ind w:left="1134"/>
    </w:pPr>
  </w:style>
  <w:style w:type="paragraph" w:customStyle="1" w:styleId="SubsectionHead">
    <w:name w:val="SubsectionHead"/>
    <w:aliases w:val="ssh"/>
    <w:basedOn w:val="OPCParaBase"/>
    <w:next w:val="subsection"/>
    <w:rsid w:val="006D71CF"/>
    <w:pPr>
      <w:keepNext/>
      <w:keepLines/>
      <w:spacing w:before="240" w:line="240" w:lineRule="auto"/>
      <w:ind w:left="1134"/>
    </w:pPr>
    <w:rPr>
      <w:i/>
    </w:rPr>
  </w:style>
  <w:style w:type="paragraph" w:customStyle="1" w:styleId="Tablea">
    <w:name w:val="Table(a)"/>
    <w:aliases w:val="ta"/>
    <w:basedOn w:val="OPCParaBase"/>
    <w:rsid w:val="006D71CF"/>
    <w:pPr>
      <w:spacing w:before="60" w:line="240" w:lineRule="auto"/>
      <w:ind w:left="284" w:hanging="284"/>
    </w:pPr>
    <w:rPr>
      <w:sz w:val="20"/>
    </w:rPr>
  </w:style>
  <w:style w:type="paragraph" w:customStyle="1" w:styleId="TableAA">
    <w:name w:val="Table(AA)"/>
    <w:aliases w:val="taaa"/>
    <w:basedOn w:val="OPCParaBase"/>
    <w:rsid w:val="006D71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71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71CF"/>
    <w:pPr>
      <w:spacing w:before="60" w:line="240" w:lineRule="atLeast"/>
    </w:pPr>
    <w:rPr>
      <w:sz w:val="20"/>
    </w:rPr>
  </w:style>
  <w:style w:type="paragraph" w:customStyle="1" w:styleId="TLPBoxTextnote">
    <w:name w:val="TLPBoxText(note"/>
    <w:aliases w:val="right)"/>
    <w:basedOn w:val="OPCParaBase"/>
    <w:rsid w:val="006D71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1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1CF"/>
    <w:pPr>
      <w:spacing w:before="122" w:line="198" w:lineRule="exact"/>
      <w:ind w:left="1985" w:hanging="851"/>
      <w:jc w:val="right"/>
    </w:pPr>
    <w:rPr>
      <w:sz w:val="18"/>
    </w:rPr>
  </w:style>
  <w:style w:type="paragraph" w:customStyle="1" w:styleId="TLPTableBullet">
    <w:name w:val="TLPTableBullet"/>
    <w:aliases w:val="ttb"/>
    <w:basedOn w:val="OPCParaBase"/>
    <w:rsid w:val="006D71CF"/>
    <w:pPr>
      <w:spacing w:line="240" w:lineRule="exact"/>
      <w:ind w:left="284" w:hanging="284"/>
    </w:pPr>
    <w:rPr>
      <w:sz w:val="20"/>
    </w:rPr>
  </w:style>
  <w:style w:type="paragraph" w:styleId="TOC1">
    <w:name w:val="toc 1"/>
    <w:basedOn w:val="Normal"/>
    <w:next w:val="Normal"/>
    <w:uiPriority w:val="39"/>
    <w:unhideWhenUsed/>
    <w:rsid w:val="006D71C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71C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71C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71C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71C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71C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71C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71C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71C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71CF"/>
    <w:pPr>
      <w:keepLines/>
      <w:spacing w:before="240" w:after="120" w:line="240" w:lineRule="auto"/>
      <w:ind w:left="794"/>
    </w:pPr>
    <w:rPr>
      <w:b/>
      <w:kern w:val="28"/>
      <w:sz w:val="20"/>
    </w:rPr>
  </w:style>
  <w:style w:type="paragraph" w:customStyle="1" w:styleId="TofSectsHeading">
    <w:name w:val="TofSects(Heading)"/>
    <w:basedOn w:val="OPCParaBase"/>
    <w:rsid w:val="006D71CF"/>
    <w:pPr>
      <w:spacing w:before="240" w:after="120" w:line="240" w:lineRule="auto"/>
    </w:pPr>
    <w:rPr>
      <w:b/>
      <w:sz w:val="24"/>
    </w:rPr>
  </w:style>
  <w:style w:type="paragraph" w:customStyle="1" w:styleId="TofSectsSection">
    <w:name w:val="TofSects(Section)"/>
    <w:basedOn w:val="OPCParaBase"/>
    <w:rsid w:val="006D71CF"/>
    <w:pPr>
      <w:keepLines/>
      <w:spacing w:before="40" w:line="240" w:lineRule="auto"/>
      <w:ind w:left="1588" w:hanging="794"/>
    </w:pPr>
    <w:rPr>
      <w:kern w:val="28"/>
      <w:sz w:val="18"/>
    </w:rPr>
  </w:style>
  <w:style w:type="paragraph" w:customStyle="1" w:styleId="TofSectsSubdiv">
    <w:name w:val="TofSects(Subdiv)"/>
    <w:basedOn w:val="OPCParaBase"/>
    <w:rsid w:val="006D71CF"/>
    <w:pPr>
      <w:keepLines/>
      <w:spacing w:before="80" w:line="240" w:lineRule="auto"/>
      <w:ind w:left="1588" w:hanging="794"/>
    </w:pPr>
    <w:rPr>
      <w:kern w:val="28"/>
    </w:rPr>
  </w:style>
  <w:style w:type="paragraph" w:customStyle="1" w:styleId="WRStyle">
    <w:name w:val="WR Style"/>
    <w:aliases w:val="WR"/>
    <w:basedOn w:val="OPCParaBase"/>
    <w:rsid w:val="006D71CF"/>
    <w:pPr>
      <w:spacing w:before="240" w:line="240" w:lineRule="auto"/>
      <w:ind w:left="284" w:hanging="284"/>
    </w:pPr>
    <w:rPr>
      <w:b/>
      <w:i/>
      <w:kern w:val="28"/>
      <w:sz w:val="24"/>
    </w:rPr>
  </w:style>
  <w:style w:type="paragraph" w:customStyle="1" w:styleId="notepara">
    <w:name w:val="note(para)"/>
    <w:aliases w:val="na"/>
    <w:basedOn w:val="OPCParaBase"/>
    <w:rsid w:val="006D71CF"/>
    <w:pPr>
      <w:spacing w:before="40" w:line="198" w:lineRule="exact"/>
      <w:ind w:left="2354" w:hanging="369"/>
    </w:pPr>
    <w:rPr>
      <w:sz w:val="18"/>
    </w:rPr>
  </w:style>
  <w:style w:type="paragraph" w:styleId="Footer">
    <w:name w:val="footer"/>
    <w:link w:val="FooterChar"/>
    <w:rsid w:val="006D71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71CF"/>
    <w:rPr>
      <w:rFonts w:eastAsia="Times New Roman" w:cs="Times New Roman"/>
      <w:sz w:val="22"/>
      <w:szCs w:val="24"/>
      <w:lang w:eastAsia="en-AU"/>
    </w:rPr>
  </w:style>
  <w:style w:type="character" w:styleId="LineNumber">
    <w:name w:val="line number"/>
    <w:basedOn w:val="OPCCharBase"/>
    <w:uiPriority w:val="99"/>
    <w:unhideWhenUsed/>
    <w:rsid w:val="006D71CF"/>
    <w:rPr>
      <w:sz w:val="16"/>
    </w:rPr>
  </w:style>
  <w:style w:type="table" w:customStyle="1" w:styleId="CFlag">
    <w:name w:val="CFlag"/>
    <w:basedOn w:val="TableNormal"/>
    <w:uiPriority w:val="99"/>
    <w:rsid w:val="006D71CF"/>
    <w:rPr>
      <w:rFonts w:eastAsia="Times New Roman" w:cs="Times New Roman"/>
      <w:lang w:eastAsia="en-AU"/>
    </w:rPr>
    <w:tblPr/>
  </w:style>
  <w:style w:type="paragraph" w:styleId="BalloonText">
    <w:name w:val="Balloon Text"/>
    <w:basedOn w:val="Normal"/>
    <w:link w:val="BalloonTextChar"/>
    <w:uiPriority w:val="99"/>
    <w:unhideWhenUsed/>
    <w:rsid w:val="006D71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71CF"/>
    <w:rPr>
      <w:rFonts w:ascii="Tahoma" w:hAnsi="Tahoma" w:cs="Tahoma"/>
      <w:sz w:val="16"/>
      <w:szCs w:val="16"/>
    </w:rPr>
  </w:style>
  <w:style w:type="table" w:styleId="TableGrid">
    <w:name w:val="Table Grid"/>
    <w:basedOn w:val="TableNormal"/>
    <w:uiPriority w:val="59"/>
    <w:rsid w:val="006D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71CF"/>
    <w:rPr>
      <w:b/>
      <w:sz w:val="28"/>
      <w:szCs w:val="32"/>
    </w:rPr>
  </w:style>
  <w:style w:type="paragraph" w:customStyle="1" w:styleId="LegislationMadeUnder">
    <w:name w:val="LegislationMadeUnder"/>
    <w:basedOn w:val="OPCParaBase"/>
    <w:next w:val="Normal"/>
    <w:rsid w:val="006D71CF"/>
    <w:rPr>
      <w:i/>
      <w:sz w:val="32"/>
      <w:szCs w:val="32"/>
    </w:rPr>
  </w:style>
  <w:style w:type="paragraph" w:customStyle="1" w:styleId="SignCoverPageEnd">
    <w:name w:val="SignCoverPageEnd"/>
    <w:basedOn w:val="OPCParaBase"/>
    <w:next w:val="Normal"/>
    <w:rsid w:val="006D71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71CF"/>
    <w:pPr>
      <w:pBdr>
        <w:top w:val="single" w:sz="4" w:space="1" w:color="auto"/>
      </w:pBdr>
      <w:spacing w:before="360"/>
      <w:ind w:right="397"/>
      <w:jc w:val="both"/>
    </w:pPr>
  </w:style>
  <w:style w:type="paragraph" w:customStyle="1" w:styleId="NotesHeading1">
    <w:name w:val="NotesHeading 1"/>
    <w:basedOn w:val="OPCParaBase"/>
    <w:next w:val="Normal"/>
    <w:rsid w:val="006D71CF"/>
    <w:rPr>
      <w:b/>
      <w:sz w:val="28"/>
      <w:szCs w:val="28"/>
    </w:rPr>
  </w:style>
  <w:style w:type="paragraph" w:customStyle="1" w:styleId="NotesHeading2">
    <w:name w:val="NotesHeading 2"/>
    <w:basedOn w:val="OPCParaBase"/>
    <w:next w:val="Normal"/>
    <w:rsid w:val="006D71CF"/>
    <w:rPr>
      <w:b/>
      <w:sz w:val="28"/>
      <w:szCs w:val="28"/>
    </w:rPr>
  </w:style>
  <w:style w:type="paragraph" w:customStyle="1" w:styleId="ENotesText">
    <w:name w:val="ENotesText"/>
    <w:aliases w:val="Ent"/>
    <w:basedOn w:val="OPCParaBase"/>
    <w:next w:val="Normal"/>
    <w:rsid w:val="006D71CF"/>
    <w:pPr>
      <w:spacing w:before="120"/>
    </w:pPr>
  </w:style>
  <w:style w:type="paragraph" w:customStyle="1" w:styleId="CompiledActNo">
    <w:name w:val="CompiledActNo"/>
    <w:basedOn w:val="OPCParaBase"/>
    <w:next w:val="Normal"/>
    <w:rsid w:val="006D71CF"/>
    <w:rPr>
      <w:b/>
      <w:sz w:val="24"/>
      <w:szCs w:val="24"/>
    </w:rPr>
  </w:style>
  <w:style w:type="paragraph" w:customStyle="1" w:styleId="CompiledMadeUnder">
    <w:name w:val="CompiledMadeUnder"/>
    <w:basedOn w:val="OPCParaBase"/>
    <w:next w:val="Normal"/>
    <w:rsid w:val="006D71CF"/>
    <w:rPr>
      <w:i/>
      <w:sz w:val="24"/>
      <w:szCs w:val="24"/>
    </w:rPr>
  </w:style>
  <w:style w:type="paragraph" w:customStyle="1" w:styleId="Paragraphsub-sub-sub">
    <w:name w:val="Paragraph(sub-sub-sub)"/>
    <w:aliases w:val="aaaa"/>
    <w:basedOn w:val="OPCParaBase"/>
    <w:rsid w:val="006D71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71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71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71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1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71CF"/>
    <w:pPr>
      <w:spacing w:before="60" w:line="240" w:lineRule="auto"/>
    </w:pPr>
    <w:rPr>
      <w:rFonts w:cs="Arial"/>
      <w:sz w:val="20"/>
      <w:szCs w:val="22"/>
    </w:rPr>
  </w:style>
  <w:style w:type="paragraph" w:customStyle="1" w:styleId="NoteToSubpara">
    <w:name w:val="NoteToSubpara"/>
    <w:aliases w:val="nts"/>
    <w:basedOn w:val="OPCParaBase"/>
    <w:rsid w:val="006D71CF"/>
    <w:pPr>
      <w:spacing w:before="40" w:line="198" w:lineRule="exact"/>
      <w:ind w:left="2835" w:hanging="709"/>
    </w:pPr>
    <w:rPr>
      <w:sz w:val="18"/>
    </w:rPr>
  </w:style>
  <w:style w:type="paragraph" w:customStyle="1" w:styleId="ENoteTableHeading">
    <w:name w:val="ENoteTableHeading"/>
    <w:aliases w:val="enth"/>
    <w:basedOn w:val="OPCParaBase"/>
    <w:rsid w:val="006D71CF"/>
    <w:pPr>
      <w:keepNext/>
      <w:spacing w:before="60" w:line="240" w:lineRule="atLeast"/>
    </w:pPr>
    <w:rPr>
      <w:rFonts w:ascii="Arial" w:hAnsi="Arial"/>
      <w:b/>
      <w:sz w:val="16"/>
    </w:rPr>
  </w:style>
  <w:style w:type="paragraph" w:customStyle="1" w:styleId="ENoteTTi">
    <w:name w:val="ENoteTTi"/>
    <w:aliases w:val="entti"/>
    <w:basedOn w:val="OPCParaBase"/>
    <w:rsid w:val="006D71CF"/>
    <w:pPr>
      <w:keepNext/>
      <w:spacing w:before="60" w:line="240" w:lineRule="atLeast"/>
      <w:ind w:left="170"/>
    </w:pPr>
    <w:rPr>
      <w:sz w:val="16"/>
    </w:rPr>
  </w:style>
  <w:style w:type="paragraph" w:customStyle="1" w:styleId="ENotesHeading1">
    <w:name w:val="ENotesHeading 1"/>
    <w:aliases w:val="Enh1"/>
    <w:basedOn w:val="OPCParaBase"/>
    <w:next w:val="Normal"/>
    <w:rsid w:val="006D71CF"/>
    <w:pPr>
      <w:spacing w:before="120"/>
      <w:outlineLvl w:val="1"/>
    </w:pPr>
    <w:rPr>
      <w:b/>
      <w:sz w:val="28"/>
      <w:szCs w:val="28"/>
    </w:rPr>
  </w:style>
  <w:style w:type="paragraph" w:customStyle="1" w:styleId="ENotesHeading2">
    <w:name w:val="ENotesHeading 2"/>
    <w:aliases w:val="Enh2"/>
    <w:basedOn w:val="OPCParaBase"/>
    <w:next w:val="Normal"/>
    <w:rsid w:val="006D71CF"/>
    <w:pPr>
      <w:spacing w:before="120" w:after="120"/>
      <w:outlineLvl w:val="2"/>
    </w:pPr>
    <w:rPr>
      <w:b/>
      <w:sz w:val="24"/>
      <w:szCs w:val="28"/>
    </w:rPr>
  </w:style>
  <w:style w:type="paragraph" w:customStyle="1" w:styleId="ENoteTTIndentHeading">
    <w:name w:val="ENoteTTIndentHeading"/>
    <w:aliases w:val="enTTHi"/>
    <w:basedOn w:val="OPCParaBase"/>
    <w:rsid w:val="006D71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1CF"/>
    <w:pPr>
      <w:spacing w:before="60" w:line="240" w:lineRule="atLeast"/>
    </w:pPr>
    <w:rPr>
      <w:sz w:val="16"/>
    </w:rPr>
  </w:style>
  <w:style w:type="paragraph" w:customStyle="1" w:styleId="MadeunderText">
    <w:name w:val="MadeunderText"/>
    <w:basedOn w:val="OPCParaBase"/>
    <w:next w:val="Normal"/>
    <w:rsid w:val="006D71CF"/>
    <w:pPr>
      <w:spacing w:before="240"/>
    </w:pPr>
    <w:rPr>
      <w:sz w:val="24"/>
      <w:szCs w:val="24"/>
    </w:rPr>
  </w:style>
  <w:style w:type="paragraph" w:customStyle="1" w:styleId="ENotesHeading3">
    <w:name w:val="ENotesHeading 3"/>
    <w:aliases w:val="Enh3"/>
    <w:basedOn w:val="OPCParaBase"/>
    <w:next w:val="Normal"/>
    <w:rsid w:val="006D71CF"/>
    <w:pPr>
      <w:keepNext/>
      <w:spacing w:before="120" w:line="240" w:lineRule="auto"/>
      <w:outlineLvl w:val="4"/>
    </w:pPr>
    <w:rPr>
      <w:b/>
      <w:szCs w:val="24"/>
    </w:rPr>
  </w:style>
  <w:style w:type="character" w:customStyle="1" w:styleId="CharSubPartTextCASA">
    <w:name w:val="CharSubPartText(CASA)"/>
    <w:basedOn w:val="OPCCharBase"/>
    <w:uiPriority w:val="1"/>
    <w:rsid w:val="006D71CF"/>
  </w:style>
  <w:style w:type="character" w:customStyle="1" w:styleId="CharSubPartNoCASA">
    <w:name w:val="CharSubPartNo(CASA)"/>
    <w:basedOn w:val="OPCCharBase"/>
    <w:uiPriority w:val="1"/>
    <w:rsid w:val="006D71CF"/>
  </w:style>
  <w:style w:type="paragraph" w:customStyle="1" w:styleId="ENoteTTIndentHeadingSub">
    <w:name w:val="ENoteTTIndentHeadingSub"/>
    <w:aliases w:val="enTTHis"/>
    <w:basedOn w:val="OPCParaBase"/>
    <w:rsid w:val="006D71CF"/>
    <w:pPr>
      <w:keepNext/>
      <w:spacing w:before="60" w:line="240" w:lineRule="atLeast"/>
      <w:ind w:left="340"/>
    </w:pPr>
    <w:rPr>
      <w:b/>
      <w:sz w:val="16"/>
    </w:rPr>
  </w:style>
  <w:style w:type="paragraph" w:customStyle="1" w:styleId="ENoteTTiSub">
    <w:name w:val="ENoteTTiSub"/>
    <w:aliases w:val="enttis"/>
    <w:basedOn w:val="OPCParaBase"/>
    <w:rsid w:val="006D71CF"/>
    <w:pPr>
      <w:keepNext/>
      <w:spacing w:before="60" w:line="240" w:lineRule="atLeast"/>
      <w:ind w:left="340"/>
    </w:pPr>
    <w:rPr>
      <w:sz w:val="16"/>
    </w:rPr>
  </w:style>
  <w:style w:type="paragraph" w:customStyle="1" w:styleId="SubDivisionMigration">
    <w:name w:val="SubDivisionMigration"/>
    <w:aliases w:val="sdm"/>
    <w:basedOn w:val="OPCParaBase"/>
    <w:rsid w:val="006D71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1C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71CF"/>
    <w:pPr>
      <w:spacing w:before="122" w:line="240" w:lineRule="auto"/>
      <w:ind w:left="1985" w:hanging="851"/>
    </w:pPr>
    <w:rPr>
      <w:sz w:val="18"/>
    </w:rPr>
  </w:style>
  <w:style w:type="paragraph" w:customStyle="1" w:styleId="FreeForm">
    <w:name w:val="FreeForm"/>
    <w:rsid w:val="006D71CF"/>
    <w:rPr>
      <w:rFonts w:ascii="Arial" w:hAnsi="Arial"/>
      <w:sz w:val="22"/>
    </w:rPr>
  </w:style>
  <w:style w:type="paragraph" w:customStyle="1" w:styleId="SOText">
    <w:name w:val="SO Text"/>
    <w:aliases w:val="sot"/>
    <w:link w:val="SOTextChar"/>
    <w:rsid w:val="006D71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71CF"/>
    <w:rPr>
      <w:sz w:val="22"/>
    </w:rPr>
  </w:style>
  <w:style w:type="paragraph" w:customStyle="1" w:styleId="SOTextNote">
    <w:name w:val="SO TextNote"/>
    <w:aliases w:val="sont"/>
    <w:basedOn w:val="SOText"/>
    <w:qFormat/>
    <w:rsid w:val="006D71CF"/>
    <w:pPr>
      <w:spacing w:before="122" w:line="198" w:lineRule="exact"/>
      <w:ind w:left="1843" w:hanging="709"/>
    </w:pPr>
    <w:rPr>
      <w:sz w:val="18"/>
    </w:rPr>
  </w:style>
  <w:style w:type="paragraph" w:customStyle="1" w:styleId="SOPara">
    <w:name w:val="SO Para"/>
    <w:aliases w:val="soa"/>
    <w:basedOn w:val="SOText"/>
    <w:link w:val="SOParaChar"/>
    <w:qFormat/>
    <w:rsid w:val="006D71CF"/>
    <w:pPr>
      <w:tabs>
        <w:tab w:val="right" w:pos="1786"/>
      </w:tabs>
      <w:spacing w:before="40"/>
      <w:ind w:left="2070" w:hanging="936"/>
    </w:pPr>
  </w:style>
  <w:style w:type="character" w:customStyle="1" w:styleId="SOParaChar">
    <w:name w:val="SO Para Char"/>
    <w:aliases w:val="soa Char"/>
    <w:basedOn w:val="DefaultParagraphFont"/>
    <w:link w:val="SOPara"/>
    <w:rsid w:val="006D71CF"/>
    <w:rPr>
      <w:sz w:val="22"/>
    </w:rPr>
  </w:style>
  <w:style w:type="paragraph" w:customStyle="1" w:styleId="FileName">
    <w:name w:val="FileName"/>
    <w:basedOn w:val="Normal"/>
    <w:rsid w:val="006D71CF"/>
  </w:style>
  <w:style w:type="paragraph" w:customStyle="1" w:styleId="TableHeading">
    <w:name w:val="TableHeading"/>
    <w:aliases w:val="th"/>
    <w:basedOn w:val="OPCParaBase"/>
    <w:next w:val="Tabletext"/>
    <w:rsid w:val="006D71CF"/>
    <w:pPr>
      <w:keepNext/>
      <w:spacing w:before="60" w:line="240" w:lineRule="atLeast"/>
    </w:pPr>
    <w:rPr>
      <w:b/>
      <w:sz w:val="20"/>
    </w:rPr>
  </w:style>
  <w:style w:type="paragraph" w:customStyle="1" w:styleId="SOHeadBold">
    <w:name w:val="SO HeadBold"/>
    <w:aliases w:val="sohb"/>
    <w:basedOn w:val="SOText"/>
    <w:next w:val="SOText"/>
    <w:link w:val="SOHeadBoldChar"/>
    <w:qFormat/>
    <w:rsid w:val="006D71CF"/>
    <w:rPr>
      <w:b/>
    </w:rPr>
  </w:style>
  <w:style w:type="character" w:customStyle="1" w:styleId="SOHeadBoldChar">
    <w:name w:val="SO HeadBold Char"/>
    <w:aliases w:val="sohb Char"/>
    <w:basedOn w:val="DefaultParagraphFont"/>
    <w:link w:val="SOHeadBold"/>
    <w:rsid w:val="006D71CF"/>
    <w:rPr>
      <w:b/>
      <w:sz w:val="22"/>
    </w:rPr>
  </w:style>
  <w:style w:type="paragraph" w:customStyle="1" w:styleId="SOHeadItalic">
    <w:name w:val="SO HeadItalic"/>
    <w:aliases w:val="sohi"/>
    <w:basedOn w:val="SOText"/>
    <w:next w:val="SOText"/>
    <w:link w:val="SOHeadItalicChar"/>
    <w:qFormat/>
    <w:rsid w:val="006D71CF"/>
    <w:rPr>
      <w:i/>
    </w:rPr>
  </w:style>
  <w:style w:type="character" w:customStyle="1" w:styleId="SOHeadItalicChar">
    <w:name w:val="SO HeadItalic Char"/>
    <w:aliases w:val="sohi Char"/>
    <w:basedOn w:val="DefaultParagraphFont"/>
    <w:link w:val="SOHeadItalic"/>
    <w:rsid w:val="006D71CF"/>
    <w:rPr>
      <w:i/>
      <w:sz w:val="22"/>
    </w:rPr>
  </w:style>
  <w:style w:type="paragraph" w:customStyle="1" w:styleId="SOBullet">
    <w:name w:val="SO Bullet"/>
    <w:aliases w:val="sotb"/>
    <w:basedOn w:val="SOText"/>
    <w:link w:val="SOBulletChar"/>
    <w:qFormat/>
    <w:rsid w:val="006D71CF"/>
    <w:pPr>
      <w:ind w:left="1559" w:hanging="425"/>
    </w:pPr>
  </w:style>
  <w:style w:type="character" w:customStyle="1" w:styleId="SOBulletChar">
    <w:name w:val="SO Bullet Char"/>
    <w:aliases w:val="sotb Char"/>
    <w:basedOn w:val="DefaultParagraphFont"/>
    <w:link w:val="SOBullet"/>
    <w:rsid w:val="006D71CF"/>
    <w:rPr>
      <w:sz w:val="22"/>
    </w:rPr>
  </w:style>
  <w:style w:type="paragraph" w:customStyle="1" w:styleId="SOBulletNote">
    <w:name w:val="SO BulletNote"/>
    <w:aliases w:val="sonb"/>
    <w:basedOn w:val="SOTextNote"/>
    <w:link w:val="SOBulletNoteChar"/>
    <w:qFormat/>
    <w:rsid w:val="006D71CF"/>
    <w:pPr>
      <w:tabs>
        <w:tab w:val="left" w:pos="1560"/>
      </w:tabs>
      <w:ind w:left="2268" w:hanging="1134"/>
    </w:pPr>
  </w:style>
  <w:style w:type="character" w:customStyle="1" w:styleId="SOBulletNoteChar">
    <w:name w:val="SO BulletNote Char"/>
    <w:aliases w:val="sonb Char"/>
    <w:basedOn w:val="DefaultParagraphFont"/>
    <w:link w:val="SOBulletNote"/>
    <w:rsid w:val="006D71CF"/>
    <w:rPr>
      <w:sz w:val="18"/>
    </w:rPr>
  </w:style>
  <w:style w:type="paragraph" w:customStyle="1" w:styleId="SOText2">
    <w:name w:val="SO Text2"/>
    <w:aliases w:val="sot2"/>
    <w:basedOn w:val="Normal"/>
    <w:next w:val="SOText"/>
    <w:link w:val="SOText2Char"/>
    <w:rsid w:val="006D71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71CF"/>
    <w:rPr>
      <w:sz w:val="22"/>
    </w:rPr>
  </w:style>
  <w:style w:type="paragraph" w:customStyle="1" w:styleId="SubPartCASA">
    <w:name w:val="SubPart(CASA)"/>
    <w:aliases w:val="csp"/>
    <w:basedOn w:val="OPCParaBase"/>
    <w:next w:val="ActHead3"/>
    <w:rsid w:val="006D71C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D71CF"/>
    <w:rPr>
      <w:rFonts w:eastAsia="Times New Roman" w:cs="Times New Roman"/>
      <w:sz w:val="22"/>
      <w:lang w:eastAsia="en-AU"/>
    </w:rPr>
  </w:style>
  <w:style w:type="character" w:customStyle="1" w:styleId="notetextChar">
    <w:name w:val="note(text) Char"/>
    <w:aliases w:val="n Char"/>
    <w:basedOn w:val="DefaultParagraphFont"/>
    <w:link w:val="notetext"/>
    <w:rsid w:val="006D71CF"/>
    <w:rPr>
      <w:rFonts w:eastAsia="Times New Roman" w:cs="Times New Roman"/>
      <w:sz w:val="18"/>
      <w:lang w:eastAsia="en-AU"/>
    </w:rPr>
  </w:style>
  <w:style w:type="character" w:customStyle="1" w:styleId="Heading1Char">
    <w:name w:val="Heading 1 Char"/>
    <w:basedOn w:val="DefaultParagraphFont"/>
    <w:link w:val="Heading1"/>
    <w:uiPriority w:val="9"/>
    <w:rsid w:val="006D7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71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71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71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71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71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71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71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71C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D71CF"/>
  </w:style>
  <w:style w:type="character" w:customStyle="1" w:styleId="charlegsubtitle1">
    <w:name w:val="charlegsubtitle1"/>
    <w:basedOn w:val="DefaultParagraphFont"/>
    <w:rsid w:val="006D71CF"/>
    <w:rPr>
      <w:rFonts w:ascii="Arial" w:hAnsi="Arial" w:cs="Arial" w:hint="default"/>
      <w:b/>
      <w:bCs/>
      <w:sz w:val="28"/>
      <w:szCs w:val="28"/>
    </w:rPr>
  </w:style>
  <w:style w:type="paragraph" w:styleId="Index1">
    <w:name w:val="index 1"/>
    <w:basedOn w:val="Normal"/>
    <w:next w:val="Normal"/>
    <w:autoRedefine/>
    <w:rsid w:val="006D71CF"/>
    <w:pPr>
      <w:ind w:left="240" w:hanging="240"/>
    </w:pPr>
  </w:style>
  <w:style w:type="paragraph" w:styleId="Index2">
    <w:name w:val="index 2"/>
    <w:basedOn w:val="Normal"/>
    <w:next w:val="Normal"/>
    <w:autoRedefine/>
    <w:rsid w:val="006D71CF"/>
    <w:pPr>
      <w:ind w:left="480" w:hanging="240"/>
    </w:pPr>
  </w:style>
  <w:style w:type="paragraph" w:styleId="Index3">
    <w:name w:val="index 3"/>
    <w:basedOn w:val="Normal"/>
    <w:next w:val="Normal"/>
    <w:autoRedefine/>
    <w:rsid w:val="006D71CF"/>
    <w:pPr>
      <w:ind w:left="720" w:hanging="240"/>
    </w:pPr>
  </w:style>
  <w:style w:type="paragraph" w:styleId="Index4">
    <w:name w:val="index 4"/>
    <w:basedOn w:val="Normal"/>
    <w:next w:val="Normal"/>
    <w:autoRedefine/>
    <w:rsid w:val="006D71CF"/>
    <w:pPr>
      <w:ind w:left="960" w:hanging="240"/>
    </w:pPr>
  </w:style>
  <w:style w:type="paragraph" w:styleId="Index5">
    <w:name w:val="index 5"/>
    <w:basedOn w:val="Normal"/>
    <w:next w:val="Normal"/>
    <w:autoRedefine/>
    <w:rsid w:val="006D71CF"/>
    <w:pPr>
      <w:ind w:left="1200" w:hanging="240"/>
    </w:pPr>
  </w:style>
  <w:style w:type="paragraph" w:styleId="Index6">
    <w:name w:val="index 6"/>
    <w:basedOn w:val="Normal"/>
    <w:next w:val="Normal"/>
    <w:autoRedefine/>
    <w:rsid w:val="006D71CF"/>
    <w:pPr>
      <w:ind w:left="1440" w:hanging="240"/>
    </w:pPr>
  </w:style>
  <w:style w:type="paragraph" w:styleId="Index7">
    <w:name w:val="index 7"/>
    <w:basedOn w:val="Normal"/>
    <w:next w:val="Normal"/>
    <w:autoRedefine/>
    <w:rsid w:val="006D71CF"/>
    <w:pPr>
      <w:ind w:left="1680" w:hanging="240"/>
    </w:pPr>
  </w:style>
  <w:style w:type="paragraph" w:styleId="Index8">
    <w:name w:val="index 8"/>
    <w:basedOn w:val="Normal"/>
    <w:next w:val="Normal"/>
    <w:autoRedefine/>
    <w:rsid w:val="006D71CF"/>
    <w:pPr>
      <w:ind w:left="1920" w:hanging="240"/>
    </w:pPr>
  </w:style>
  <w:style w:type="paragraph" w:styleId="Index9">
    <w:name w:val="index 9"/>
    <w:basedOn w:val="Normal"/>
    <w:next w:val="Normal"/>
    <w:autoRedefine/>
    <w:rsid w:val="006D71CF"/>
    <w:pPr>
      <w:ind w:left="2160" w:hanging="240"/>
    </w:pPr>
  </w:style>
  <w:style w:type="paragraph" w:styleId="NormalIndent">
    <w:name w:val="Normal Indent"/>
    <w:basedOn w:val="Normal"/>
    <w:rsid w:val="006D71CF"/>
    <w:pPr>
      <w:ind w:left="720"/>
    </w:pPr>
  </w:style>
  <w:style w:type="paragraph" w:styleId="FootnoteText">
    <w:name w:val="footnote text"/>
    <w:basedOn w:val="Normal"/>
    <w:link w:val="FootnoteTextChar"/>
    <w:rsid w:val="006D71CF"/>
    <w:rPr>
      <w:sz w:val="20"/>
    </w:rPr>
  </w:style>
  <w:style w:type="character" w:customStyle="1" w:styleId="FootnoteTextChar">
    <w:name w:val="Footnote Text Char"/>
    <w:basedOn w:val="DefaultParagraphFont"/>
    <w:link w:val="FootnoteText"/>
    <w:rsid w:val="006D71CF"/>
  </w:style>
  <w:style w:type="paragraph" w:styleId="CommentText">
    <w:name w:val="annotation text"/>
    <w:basedOn w:val="Normal"/>
    <w:link w:val="CommentTextChar"/>
    <w:rsid w:val="006D71CF"/>
    <w:rPr>
      <w:sz w:val="20"/>
    </w:rPr>
  </w:style>
  <w:style w:type="character" w:customStyle="1" w:styleId="CommentTextChar">
    <w:name w:val="Comment Text Char"/>
    <w:basedOn w:val="DefaultParagraphFont"/>
    <w:link w:val="CommentText"/>
    <w:rsid w:val="006D71CF"/>
  </w:style>
  <w:style w:type="paragraph" w:styleId="IndexHeading">
    <w:name w:val="index heading"/>
    <w:basedOn w:val="Normal"/>
    <w:next w:val="Index1"/>
    <w:rsid w:val="006D71CF"/>
    <w:rPr>
      <w:rFonts w:ascii="Arial" w:hAnsi="Arial" w:cs="Arial"/>
      <w:b/>
      <w:bCs/>
    </w:rPr>
  </w:style>
  <w:style w:type="paragraph" w:styleId="Caption">
    <w:name w:val="caption"/>
    <w:basedOn w:val="Normal"/>
    <w:next w:val="Normal"/>
    <w:qFormat/>
    <w:rsid w:val="006D71CF"/>
    <w:pPr>
      <w:spacing w:before="120" w:after="120"/>
    </w:pPr>
    <w:rPr>
      <w:b/>
      <w:bCs/>
      <w:sz w:val="20"/>
    </w:rPr>
  </w:style>
  <w:style w:type="paragraph" w:styleId="TableofFigures">
    <w:name w:val="table of figures"/>
    <w:basedOn w:val="Normal"/>
    <w:next w:val="Normal"/>
    <w:rsid w:val="006D71CF"/>
    <w:pPr>
      <w:ind w:left="480" w:hanging="480"/>
    </w:pPr>
  </w:style>
  <w:style w:type="paragraph" w:styleId="EnvelopeAddress">
    <w:name w:val="envelope address"/>
    <w:basedOn w:val="Normal"/>
    <w:rsid w:val="006D71C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71CF"/>
    <w:rPr>
      <w:rFonts w:ascii="Arial" w:hAnsi="Arial" w:cs="Arial"/>
      <w:sz w:val="20"/>
    </w:rPr>
  </w:style>
  <w:style w:type="character" w:styleId="FootnoteReference">
    <w:name w:val="footnote reference"/>
    <w:basedOn w:val="DefaultParagraphFont"/>
    <w:rsid w:val="006D71CF"/>
    <w:rPr>
      <w:rFonts w:ascii="Times New Roman" w:hAnsi="Times New Roman"/>
      <w:sz w:val="20"/>
      <w:vertAlign w:val="superscript"/>
    </w:rPr>
  </w:style>
  <w:style w:type="character" w:styleId="CommentReference">
    <w:name w:val="annotation reference"/>
    <w:basedOn w:val="DefaultParagraphFont"/>
    <w:rsid w:val="006D71CF"/>
    <w:rPr>
      <w:sz w:val="16"/>
      <w:szCs w:val="16"/>
    </w:rPr>
  </w:style>
  <w:style w:type="character" w:styleId="PageNumber">
    <w:name w:val="page number"/>
    <w:basedOn w:val="DefaultParagraphFont"/>
    <w:rsid w:val="006D71CF"/>
  </w:style>
  <w:style w:type="character" w:styleId="EndnoteReference">
    <w:name w:val="endnote reference"/>
    <w:basedOn w:val="DefaultParagraphFont"/>
    <w:rsid w:val="006D71CF"/>
    <w:rPr>
      <w:vertAlign w:val="superscript"/>
    </w:rPr>
  </w:style>
  <w:style w:type="paragraph" w:styleId="EndnoteText">
    <w:name w:val="endnote text"/>
    <w:basedOn w:val="Normal"/>
    <w:link w:val="EndnoteTextChar"/>
    <w:rsid w:val="006D71CF"/>
    <w:rPr>
      <w:sz w:val="20"/>
    </w:rPr>
  </w:style>
  <w:style w:type="character" w:customStyle="1" w:styleId="EndnoteTextChar">
    <w:name w:val="Endnote Text Char"/>
    <w:basedOn w:val="DefaultParagraphFont"/>
    <w:link w:val="EndnoteText"/>
    <w:rsid w:val="006D71CF"/>
  </w:style>
  <w:style w:type="paragraph" w:styleId="TableofAuthorities">
    <w:name w:val="table of authorities"/>
    <w:basedOn w:val="Normal"/>
    <w:next w:val="Normal"/>
    <w:rsid w:val="006D71CF"/>
    <w:pPr>
      <w:ind w:left="240" w:hanging="240"/>
    </w:pPr>
  </w:style>
  <w:style w:type="paragraph" w:styleId="MacroText">
    <w:name w:val="macro"/>
    <w:link w:val="MacroTextChar"/>
    <w:rsid w:val="006D71C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71CF"/>
    <w:rPr>
      <w:rFonts w:ascii="Courier New" w:eastAsia="Times New Roman" w:hAnsi="Courier New" w:cs="Courier New"/>
      <w:lang w:eastAsia="en-AU"/>
    </w:rPr>
  </w:style>
  <w:style w:type="paragraph" w:styleId="TOAHeading">
    <w:name w:val="toa heading"/>
    <w:basedOn w:val="Normal"/>
    <w:next w:val="Normal"/>
    <w:rsid w:val="006D71CF"/>
    <w:pPr>
      <w:spacing w:before="120"/>
    </w:pPr>
    <w:rPr>
      <w:rFonts w:ascii="Arial" w:hAnsi="Arial" w:cs="Arial"/>
      <w:b/>
      <w:bCs/>
    </w:rPr>
  </w:style>
  <w:style w:type="paragraph" w:styleId="List">
    <w:name w:val="List"/>
    <w:basedOn w:val="Normal"/>
    <w:rsid w:val="006D71CF"/>
    <w:pPr>
      <w:ind w:left="283" w:hanging="283"/>
    </w:pPr>
  </w:style>
  <w:style w:type="paragraph" w:styleId="ListBullet">
    <w:name w:val="List Bullet"/>
    <w:basedOn w:val="Normal"/>
    <w:autoRedefine/>
    <w:rsid w:val="006D71CF"/>
    <w:pPr>
      <w:tabs>
        <w:tab w:val="num" w:pos="360"/>
      </w:tabs>
      <w:ind w:left="360" w:hanging="360"/>
    </w:pPr>
  </w:style>
  <w:style w:type="paragraph" w:styleId="ListNumber">
    <w:name w:val="List Number"/>
    <w:basedOn w:val="Normal"/>
    <w:rsid w:val="006D71CF"/>
    <w:pPr>
      <w:tabs>
        <w:tab w:val="num" w:pos="360"/>
      </w:tabs>
      <w:ind w:left="360" w:hanging="360"/>
    </w:pPr>
  </w:style>
  <w:style w:type="paragraph" w:styleId="List2">
    <w:name w:val="List 2"/>
    <w:basedOn w:val="Normal"/>
    <w:rsid w:val="006D71CF"/>
    <w:pPr>
      <w:ind w:left="566" w:hanging="283"/>
    </w:pPr>
  </w:style>
  <w:style w:type="paragraph" w:styleId="List3">
    <w:name w:val="List 3"/>
    <w:basedOn w:val="Normal"/>
    <w:rsid w:val="006D71CF"/>
    <w:pPr>
      <w:ind w:left="849" w:hanging="283"/>
    </w:pPr>
  </w:style>
  <w:style w:type="paragraph" w:styleId="List4">
    <w:name w:val="List 4"/>
    <w:basedOn w:val="Normal"/>
    <w:rsid w:val="006D71CF"/>
    <w:pPr>
      <w:ind w:left="1132" w:hanging="283"/>
    </w:pPr>
  </w:style>
  <w:style w:type="paragraph" w:styleId="List5">
    <w:name w:val="List 5"/>
    <w:basedOn w:val="Normal"/>
    <w:rsid w:val="006D71CF"/>
    <w:pPr>
      <w:ind w:left="1415" w:hanging="283"/>
    </w:pPr>
  </w:style>
  <w:style w:type="paragraph" w:styleId="ListBullet2">
    <w:name w:val="List Bullet 2"/>
    <w:basedOn w:val="Normal"/>
    <w:autoRedefine/>
    <w:rsid w:val="006D71CF"/>
    <w:pPr>
      <w:tabs>
        <w:tab w:val="num" w:pos="360"/>
      </w:tabs>
    </w:pPr>
  </w:style>
  <w:style w:type="paragraph" w:styleId="ListBullet3">
    <w:name w:val="List Bullet 3"/>
    <w:basedOn w:val="Normal"/>
    <w:autoRedefine/>
    <w:rsid w:val="006D71CF"/>
    <w:pPr>
      <w:tabs>
        <w:tab w:val="num" w:pos="926"/>
      </w:tabs>
      <w:ind w:left="926" w:hanging="360"/>
    </w:pPr>
  </w:style>
  <w:style w:type="paragraph" w:styleId="ListBullet4">
    <w:name w:val="List Bullet 4"/>
    <w:basedOn w:val="Normal"/>
    <w:autoRedefine/>
    <w:rsid w:val="006D71CF"/>
    <w:pPr>
      <w:tabs>
        <w:tab w:val="num" w:pos="1209"/>
      </w:tabs>
      <w:ind w:left="1209" w:hanging="360"/>
    </w:pPr>
  </w:style>
  <w:style w:type="paragraph" w:styleId="ListBullet5">
    <w:name w:val="List Bullet 5"/>
    <w:basedOn w:val="Normal"/>
    <w:autoRedefine/>
    <w:rsid w:val="006D71CF"/>
    <w:pPr>
      <w:tabs>
        <w:tab w:val="num" w:pos="1492"/>
      </w:tabs>
      <w:ind w:left="1492" w:hanging="360"/>
    </w:pPr>
  </w:style>
  <w:style w:type="paragraph" w:styleId="ListNumber2">
    <w:name w:val="List Number 2"/>
    <w:basedOn w:val="Normal"/>
    <w:rsid w:val="006D71CF"/>
    <w:pPr>
      <w:tabs>
        <w:tab w:val="num" w:pos="643"/>
      </w:tabs>
      <w:ind w:left="643" w:hanging="360"/>
    </w:pPr>
  </w:style>
  <w:style w:type="paragraph" w:styleId="ListNumber3">
    <w:name w:val="List Number 3"/>
    <w:basedOn w:val="Normal"/>
    <w:rsid w:val="006D71CF"/>
    <w:pPr>
      <w:tabs>
        <w:tab w:val="num" w:pos="926"/>
      </w:tabs>
      <w:ind w:left="926" w:hanging="360"/>
    </w:pPr>
  </w:style>
  <w:style w:type="paragraph" w:styleId="ListNumber4">
    <w:name w:val="List Number 4"/>
    <w:basedOn w:val="Normal"/>
    <w:rsid w:val="006D71CF"/>
    <w:pPr>
      <w:tabs>
        <w:tab w:val="num" w:pos="1209"/>
      </w:tabs>
      <w:ind w:left="1209" w:hanging="360"/>
    </w:pPr>
  </w:style>
  <w:style w:type="paragraph" w:styleId="ListNumber5">
    <w:name w:val="List Number 5"/>
    <w:basedOn w:val="Normal"/>
    <w:rsid w:val="006D71CF"/>
    <w:pPr>
      <w:tabs>
        <w:tab w:val="num" w:pos="1492"/>
      </w:tabs>
      <w:ind w:left="1492" w:hanging="360"/>
    </w:pPr>
  </w:style>
  <w:style w:type="paragraph" w:styleId="Title">
    <w:name w:val="Title"/>
    <w:basedOn w:val="Normal"/>
    <w:link w:val="TitleChar"/>
    <w:qFormat/>
    <w:rsid w:val="006D71CF"/>
    <w:pPr>
      <w:spacing w:before="240" w:after="60"/>
    </w:pPr>
    <w:rPr>
      <w:rFonts w:ascii="Arial" w:hAnsi="Arial" w:cs="Arial"/>
      <w:b/>
      <w:bCs/>
      <w:sz w:val="40"/>
      <w:szCs w:val="40"/>
    </w:rPr>
  </w:style>
  <w:style w:type="character" w:customStyle="1" w:styleId="TitleChar">
    <w:name w:val="Title Char"/>
    <w:basedOn w:val="DefaultParagraphFont"/>
    <w:link w:val="Title"/>
    <w:rsid w:val="006D71CF"/>
    <w:rPr>
      <w:rFonts w:ascii="Arial" w:hAnsi="Arial" w:cs="Arial"/>
      <w:b/>
      <w:bCs/>
      <w:sz w:val="40"/>
      <w:szCs w:val="40"/>
    </w:rPr>
  </w:style>
  <w:style w:type="paragraph" w:styleId="Closing">
    <w:name w:val="Closing"/>
    <w:basedOn w:val="Normal"/>
    <w:link w:val="ClosingChar"/>
    <w:rsid w:val="006D71CF"/>
    <w:pPr>
      <w:ind w:left="4252"/>
    </w:pPr>
  </w:style>
  <w:style w:type="character" w:customStyle="1" w:styleId="ClosingChar">
    <w:name w:val="Closing Char"/>
    <w:basedOn w:val="DefaultParagraphFont"/>
    <w:link w:val="Closing"/>
    <w:rsid w:val="006D71CF"/>
    <w:rPr>
      <w:sz w:val="22"/>
    </w:rPr>
  </w:style>
  <w:style w:type="paragraph" w:styleId="Signature">
    <w:name w:val="Signature"/>
    <w:basedOn w:val="Normal"/>
    <w:link w:val="SignatureChar"/>
    <w:rsid w:val="006D71CF"/>
    <w:pPr>
      <w:ind w:left="4252"/>
    </w:pPr>
  </w:style>
  <w:style w:type="character" w:customStyle="1" w:styleId="SignatureChar">
    <w:name w:val="Signature Char"/>
    <w:basedOn w:val="DefaultParagraphFont"/>
    <w:link w:val="Signature"/>
    <w:rsid w:val="006D71CF"/>
    <w:rPr>
      <w:sz w:val="22"/>
    </w:rPr>
  </w:style>
  <w:style w:type="paragraph" w:styleId="BodyText">
    <w:name w:val="Body Text"/>
    <w:basedOn w:val="Normal"/>
    <w:link w:val="BodyTextChar"/>
    <w:rsid w:val="006D71CF"/>
    <w:pPr>
      <w:spacing w:after="120"/>
    </w:pPr>
  </w:style>
  <w:style w:type="character" w:customStyle="1" w:styleId="BodyTextChar">
    <w:name w:val="Body Text Char"/>
    <w:basedOn w:val="DefaultParagraphFont"/>
    <w:link w:val="BodyText"/>
    <w:rsid w:val="006D71CF"/>
    <w:rPr>
      <w:sz w:val="22"/>
    </w:rPr>
  </w:style>
  <w:style w:type="paragraph" w:styleId="BodyTextIndent">
    <w:name w:val="Body Text Indent"/>
    <w:basedOn w:val="Normal"/>
    <w:link w:val="BodyTextIndentChar"/>
    <w:rsid w:val="006D71CF"/>
    <w:pPr>
      <w:spacing w:after="120"/>
      <w:ind w:left="283"/>
    </w:pPr>
  </w:style>
  <w:style w:type="character" w:customStyle="1" w:styleId="BodyTextIndentChar">
    <w:name w:val="Body Text Indent Char"/>
    <w:basedOn w:val="DefaultParagraphFont"/>
    <w:link w:val="BodyTextIndent"/>
    <w:rsid w:val="006D71CF"/>
    <w:rPr>
      <w:sz w:val="22"/>
    </w:rPr>
  </w:style>
  <w:style w:type="paragraph" w:styleId="ListContinue">
    <w:name w:val="List Continue"/>
    <w:basedOn w:val="Normal"/>
    <w:rsid w:val="006D71CF"/>
    <w:pPr>
      <w:spacing w:after="120"/>
      <w:ind w:left="283"/>
    </w:pPr>
  </w:style>
  <w:style w:type="paragraph" w:styleId="ListContinue2">
    <w:name w:val="List Continue 2"/>
    <w:basedOn w:val="Normal"/>
    <w:rsid w:val="006D71CF"/>
    <w:pPr>
      <w:spacing w:after="120"/>
      <w:ind w:left="566"/>
    </w:pPr>
  </w:style>
  <w:style w:type="paragraph" w:styleId="ListContinue3">
    <w:name w:val="List Continue 3"/>
    <w:basedOn w:val="Normal"/>
    <w:rsid w:val="006D71CF"/>
    <w:pPr>
      <w:spacing w:after="120"/>
      <w:ind w:left="849"/>
    </w:pPr>
  </w:style>
  <w:style w:type="paragraph" w:styleId="ListContinue4">
    <w:name w:val="List Continue 4"/>
    <w:basedOn w:val="Normal"/>
    <w:rsid w:val="006D71CF"/>
    <w:pPr>
      <w:spacing w:after="120"/>
      <w:ind w:left="1132"/>
    </w:pPr>
  </w:style>
  <w:style w:type="paragraph" w:styleId="ListContinue5">
    <w:name w:val="List Continue 5"/>
    <w:basedOn w:val="Normal"/>
    <w:rsid w:val="006D71CF"/>
    <w:pPr>
      <w:spacing w:after="120"/>
      <w:ind w:left="1415"/>
    </w:pPr>
  </w:style>
  <w:style w:type="paragraph" w:styleId="MessageHeader">
    <w:name w:val="Message Header"/>
    <w:basedOn w:val="Normal"/>
    <w:link w:val="MessageHeaderChar"/>
    <w:rsid w:val="006D71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71CF"/>
    <w:rPr>
      <w:rFonts w:ascii="Arial" w:hAnsi="Arial" w:cs="Arial"/>
      <w:sz w:val="22"/>
      <w:shd w:val="pct20" w:color="auto" w:fill="auto"/>
    </w:rPr>
  </w:style>
  <w:style w:type="paragraph" w:styleId="Subtitle">
    <w:name w:val="Subtitle"/>
    <w:basedOn w:val="Normal"/>
    <w:link w:val="SubtitleChar"/>
    <w:qFormat/>
    <w:rsid w:val="006D71CF"/>
    <w:pPr>
      <w:spacing w:after="60"/>
      <w:jc w:val="center"/>
      <w:outlineLvl w:val="1"/>
    </w:pPr>
    <w:rPr>
      <w:rFonts w:ascii="Arial" w:hAnsi="Arial" w:cs="Arial"/>
    </w:rPr>
  </w:style>
  <w:style w:type="character" w:customStyle="1" w:styleId="SubtitleChar">
    <w:name w:val="Subtitle Char"/>
    <w:basedOn w:val="DefaultParagraphFont"/>
    <w:link w:val="Subtitle"/>
    <w:rsid w:val="006D71CF"/>
    <w:rPr>
      <w:rFonts w:ascii="Arial" w:hAnsi="Arial" w:cs="Arial"/>
      <w:sz w:val="22"/>
    </w:rPr>
  </w:style>
  <w:style w:type="paragraph" w:styleId="Salutation">
    <w:name w:val="Salutation"/>
    <w:basedOn w:val="Normal"/>
    <w:next w:val="Normal"/>
    <w:link w:val="SalutationChar"/>
    <w:rsid w:val="006D71CF"/>
  </w:style>
  <w:style w:type="character" w:customStyle="1" w:styleId="SalutationChar">
    <w:name w:val="Salutation Char"/>
    <w:basedOn w:val="DefaultParagraphFont"/>
    <w:link w:val="Salutation"/>
    <w:rsid w:val="006D71CF"/>
    <w:rPr>
      <w:sz w:val="22"/>
    </w:rPr>
  </w:style>
  <w:style w:type="paragraph" w:styleId="Date">
    <w:name w:val="Date"/>
    <w:basedOn w:val="Normal"/>
    <w:next w:val="Normal"/>
    <w:link w:val="DateChar"/>
    <w:rsid w:val="006D71CF"/>
  </w:style>
  <w:style w:type="character" w:customStyle="1" w:styleId="DateChar">
    <w:name w:val="Date Char"/>
    <w:basedOn w:val="DefaultParagraphFont"/>
    <w:link w:val="Date"/>
    <w:rsid w:val="006D71CF"/>
    <w:rPr>
      <w:sz w:val="22"/>
    </w:rPr>
  </w:style>
  <w:style w:type="paragraph" w:styleId="BodyTextFirstIndent">
    <w:name w:val="Body Text First Indent"/>
    <w:basedOn w:val="BodyText"/>
    <w:link w:val="BodyTextFirstIndentChar"/>
    <w:rsid w:val="006D71CF"/>
    <w:pPr>
      <w:ind w:firstLine="210"/>
    </w:pPr>
  </w:style>
  <w:style w:type="character" w:customStyle="1" w:styleId="BodyTextFirstIndentChar">
    <w:name w:val="Body Text First Indent Char"/>
    <w:basedOn w:val="BodyTextChar"/>
    <w:link w:val="BodyTextFirstIndent"/>
    <w:rsid w:val="006D71CF"/>
    <w:rPr>
      <w:sz w:val="22"/>
    </w:rPr>
  </w:style>
  <w:style w:type="paragraph" w:styleId="BodyTextFirstIndent2">
    <w:name w:val="Body Text First Indent 2"/>
    <w:basedOn w:val="BodyTextIndent"/>
    <w:link w:val="BodyTextFirstIndent2Char"/>
    <w:rsid w:val="006D71CF"/>
    <w:pPr>
      <w:ind w:firstLine="210"/>
    </w:pPr>
  </w:style>
  <w:style w:type="character" w:customStyle="1" w:styleId="BodyTextFirstIndent2Char">
    <w:name w:val="Body Text First Indent 2 Char"/>
    <w:basedOn w:val="BodyTextIndentChar"/>
    <w:link w:val="BodyTextFirstIndent2"/>
    <w:rsid w:val="006D71CF"/>
    <w:rPr>
      <w:sz w:val="22"/>
    </w:rPr>
  </w:style>
  <w:style w:type="paragraph" w:styleId="BodyText2">
    <w:name w:val="Body Text 2"/>
    <w:basedOn w:val="Normal"/>
    <w:link w:val="BodyText2Char"/>
    <w:rsid w:val="006D71CF"/>
    <w:pPr>
      <w:spacing w:after="120" w:line="480" w:lineRule="auto"/>
    </w:pPr>
  </w:style>
  <w:style w:type="character" w:customStyle="1" w:styleId="BodyText2Char">
    <w:name w:val="Body Text 2 Char"/>
    <w:basedOn w:val="DefaultParagraphFont"/>
    <w:link w:val="BodyText2"/>
    <w:rsid w:val="006D71CF"/>
    <w:rPr>
      <w:sz w:val="22"/>
    </w:rPr>
  </w:style>
  <w:style w:type="paragraph" w:styleId="BodyText3">
    <w:name w:val="Body Text 3"/>
    <w:basedOn w:val="Normal"/>
    <w:link w:val="BodyText3Char"/>
    <w:rsid w:val="006D71CF"/>
    <w:pPr>
      <w:spacing w:after="120"/>
    </w:pPr>
    <w:rPr>
      <w:sz w:val="16"/>
      <w:szCs w:val="16"/>
    </w:rPr>
  </w:style>
  <w:style w:type="character" w:customStyle="1" w:styleId="BodyText3Char">
    <w:name w:val="Body Text 3 Char"/>
    <w:basedOn w:val="DefaultParagraphFont"/>
    <w:link w:val="BodyText3"/>
    <w:rsid w:val="006D71CF"/>
    <w:rPr>
      <w:sz w:val="16"/>
      <w:szCs w:val="16"/>
    </w:rPr>
  </w:style>
  <w:style w:type="paragraph" w:styleId="BodyTextIndent2">
    <w:name w:val="Body Text Indent 2"/>
    <w:basedOn w:val="Normal"/>
    <w:link w:val="BodyTextIndent2Char"/>
    <w:rsid w:val="006D71CF"/>
    <w:pPr>
      <w:spacing w:after="120" w:line="480" w:lineRule="auto"/>
      <w:ind w:left="283"/>
    </w:pPr>
  </w:style>
  <w:style w:type="character" w:customStyle="1" w:styleId="BodyTextIndent2Char">
    <w:name w:val="Body Text Indent 2 Char"/>
    <w:basedOn w:val="DefaultParagraphFont"/>
    <w:link w:val="BodyTextIndent2"/>
    <w:rsid w:val="006D71CF"/>
    <w:rPr>
      <w:sz w:val="22"/>
    </w:rPr>
  </w:style>
  <w:style w:type="paragraph" w:styleId="BodyTextIndent3">
    <w:name w:val="Body Text Indent 3"/>
    <w:basedOn w:val="Normal"/>
    <w:link w:val="BodyTextIndent3Char"/>
    <w:rsid w:val="006D71CF"/>
    <w:pPr>
      <w:spacing w:after="120"/>
      <w:ind w:left="283"/>
    </w:pPr>
    <w:rPr>
      <w:sz w:val="16"/>
      <w:szCs w:val="16"/>
    </w:rPr>
  </w:style>
  <w:style w:type="character" w:customStyle="1" w:styleId="BodyTextIndent3Char">
    <w:name w:val="Body Text Indent 3 Char"/>
    <w:basedOn w:val="DefaultParagraphFont"/>
    <w:link w:val="BodyTextIndent3"/>
    <w:rsid w:val="006D71CF"/>
    <w:rPr>
      <w:sz w:val="16"/>
      <w:szCs w:val="16"/>
    </w:rPr>
  </w:style>
  <w:style w:type="paragraph" w:styleId="BlockText">
    <w:name w:val="Block Text"/>
    <w:basedOn w:val="Normal"/>
    <w:rsid w:val="006D71CF"/>
    <w:pPr>
      <w:spacing w:after="120"/>
      <w:ind w:left="1440" w:right="1440"/>
    </w:pPr>
  </w:style>
  <w:style w:type="character" w:styleId="Hyperlink">
    <w:name w:val="Hyperlink"/>
    <w:basedOn w:val="DefaultParagraphFont"/>
    <w:rsid w:val="006D71CF"/>
    <w:rPr>
      <w:color w:val="0000FF"/>
      <w:u w:val="single"/>
    </w:rPr>
  </w:style>
  <w:style w:type="character" w:styleId="FollowedHyperlink">
    <w:name w:val="FollowedHyperlink"/>
    <w:basedOn w:val="DefaultParagraphFont"/>
    <w:rsid w:val="006D71CF"/>
    <w:rPr>
      <w:color w:val="800080"/>
      <w:u w:val="single"/>
    </w:rPr>
  </w:style>
  <w:style w:type="character" w:styleId="Strong">
    <w:name w:val="Strong"/>
    <w:basedOn w:val="DefaultParagraphFont"/>
    <w:qFormat/>
    <w:rsid w:val="006D71CF"/>
    <w:rPr>
      <w:b/>
      <w:bCs/>
    </w:rPr>
  </w:style>
  <w:style w:type="character" w:styleId="Emphasis">
    <w:name w:val="Emphasis"/>
    <w:basedOn w:val="DefaultParagraphFont"/>
    <w:qFormat/>
    <w:rsid w:val="006D71CF"/>
    <w:rPr>
      <w:i/>
      <w:iCs/>
    </w:rPr>
  </w:style>
  <w:style w:type="paragraph" w:styleId="DocumentMap">
    <w:name w:val="Document Map"/>
    <w:basedOn w:val="Normal"/>
    <w:link w:val="DocumentMapChar"/>
    <w:rsid w:val="006D71CF"/>
    <w:pPr>
      <w:shd w:val="clear" w:color="auto" w:fill="000080"/>
    </w:pPr>
    <w:rPr>
      <w:rFonts w:ascii="Tahoma" w:hAnsi="Tahoma" w:cs="Tahoma"/>
    </w:rPr>
  </w:style>
  <w:style w:type="character" w:customStyle="1" w:styleId="DocumentMapChar">
    <w:name w:val="Document Map Char"/>
    <w:basedOn w:val="DefaultParagraphFont"/>
    <w:link w:val="DocumentMap"/>
    <w:rsid w:val="006D71CF"/>
    <w:rPr>
      <w:rFonts w:ascii="Tahoma" w:hAnsi="Tahoma" w:cs="Tahoma"/>
      <w:sz w:val="22"/>
      <w:shd w:val="clear" w:color="auto" w:fill="000080"/>
    </w:rPr>
  </w:style>
  <w:style w:type="paragraph" w:styleId="PlainText">
    <w:name w:val="Plain Text"/>
    <w:basedOn w:val="Normal"/>
    <w:link w:val="PlainTextChar"/>
    <w:rsid w:val="006D71CF"/>
    <w:rPr>
      <w:rFonts w:ascii="Courier New" w:hAnsi="Courier New" w:cs="Courier New"/>
      <w:sz w:val="20"/>
    </w:rPr>
  </w:style>
  <w:style w:type="character" w:customStyle="1" w:styleId="PlainTextChar">
    <w:name w:val="Plain Text Char"/>
    <w:basedOn w:val="DefaultParagraphFont"/>
    <w:link w:val="PlainText"/>
    <w:rsid w:val="006D71CF"/>
    <w:rPr>
      <w:rFonts w:ascii="Courier New" w:hAnsi="Courier New" w:cs="Courier New"/>
    </w:rPr>
  </w:style>
  <w:style w:type="paragraph" w:styleId="E-mailSignature">
    <w:name w:val="E-mail Signature"/>
    <w:basedOn w:val="Normal"/>
    <w:link w:val="E-mailSignatureChar"/>
    <w:rsid w:val="006D71CF"/>
  </w:style>
  <w:style w:type="character" w:customStyle="1" w:styleId="E-mailSignatureChar">
    <w:name w:val="E-mail Signature Char"/>
    <w:basedOn w:val="DefaultParagraphFont"/>
    <w:link w:val="E-mailSignature"/>
    <w:rsid w:val="006D71CF"/>
    <w:rPr>
      <w:sz w:val="22"/>
    </w:rPr>
  </w:style>
  <w:style w:type="paragraph" w:styleId="NormalWeb">
    <w:name w:val="Normal (Web)"/>
    <w:basedOn w:val="Normal"/>
    <w:rsid w:val="006D71CF"/>
  </w:style>
  <w:style w:type="character" w:styleId="HTMLAcronym">
    <w:name w:val="HTML Acronym"/>
    <w:basedOn w:val="DefaultParagraphFont"/>
    <w:rsid w:val="006D71CF"/>
  </w:style>
  <w:style w:type="paragraph" w:styleId="HTMLAddress">
    <w:name w:val="HTML Address"/>
    <w:basedOn w:val="Normal"/>
    <w:link w:val="HTMLAddressChar"/>
    <w:rsid w:val="006D71CF"/>
    <w:rPr>
      <w:i/>
      <w:iCs/>
    </w:rPr>
  </w:style>
  <w:style w:type="character" w:customStyle="1" w:styleId="HTMLAddressChar">
    <w:name w:val="HTML Address Char"/>
    <w:basedOn w:val="DefaultParagraphFont"/>
    <w:link w:val="HTMLAddress"/>
    <w:rsid w:val="006D71CF"/>
    <w:rPr>
      <w:i/>
      <w:iCs/>
      <w:sz w:val="22"/>
    </w:rPr>
  </w:style>
  <w:style w:type="character" w:styleId="HTMLCite">
    <w:name w:val="HTML Cite"/>
    <w:basedOn w:val="DefaultParagraphFont"/>
    <w:rsid w:val="006D71CF"/>
    <w:rPr>
      <w:i/>
      <w:iCs/>
    </w:rPr>
  </w:style>
  <w:style w:type="character" w:styleId="HTMLCode">
    <w:name w:val="HTML Code"/>
    <w:basedOn w:val="DefaultParagraphFont"/>
    <w:rsid w:val="006D71CF"/>
    <w:rPr>
      <w:rFonts w:ascii="Courier New" w:hAnsi="Courier New" w:cs="Courier New"/>
      <w:sz w:val="20"/>
      <w:szCs w:val="20"/>
    </w:rPr>
  </w:style>
  <w:style w:type="character" w:styleId="HTMLDefinition">
    <w:name w:val="HTML Definition"/>
    <w:basedOn w:val="DefaultParagraphFont"/>
    <w:rsid w:val="006D71CF"/>
    <w:rPr>
      <w:i/>
      <w:iCs/>
    </w:rPr>
  </w:style>
  <w:style w:type="character" w:styleId="HTMLKeyboard">
    <w:name w:val="HTML Keyboard"/>
    <w:basedOn w:val="DefaultParagraphFont"/>
    <w:rsid w:val="006D71CF"/>
    <w:rPr>
      <w:rFonts w:ascii="Courier New" w:hAnsi="Courier New" w:cs="Courier New"/>
      <w:sz w:val="20"/>
      <w:szCs w:val="20"/>
    </w:rPr>
  </w:style>
  <w:style w:type="paragraph" w:styleId="HTMLPreformatted">
    <w:name w:val="HTML Preformatted"/>
    <w:basedOn w:val="Normal"/>
    <w:link w:val="HTMLPreformattedChar"/>
    <w:rsid w:val="006D71CF"/>
    <w:rPr>
      <w:rFonts w:ascii="Courier New" w:hAnsi="Courier New" w:cs="Courier New"/>
      <w:sz w:val="20"/>
    </w:rPr>
  </w:style>
  <w:style w:type="character" w:customStyle="1" w:styleId="HTMLPreformattedChar">
    <w:name w:val="HTML Preformatted Char"/>
    <w:basedOn w:val="DefaultParagraphFont"/>
    <w:link w:val="HTMLPreformatted"/>
    <w:rsid w:val="006D71CF"/>
    <w:rPr>
      <w:rFonts w:ascii="Courier New" w:hAnsi="Courier New" w:cs="Courier New"/>
    </w:rPr>
  </w:style>
  <w:style w:type="character" w:styleId="HTMLSample">
    <w:name w:val="HTML Sample"/>
    <w:basedOn w:val="DefaultParagraphFont"/>
    <w:rsid w:val="006D71CF"/>
    <w:rPr>
      <w:rFonts w:ascii="Courier New" w:hAnsi="Courier New" w:cs="Courier New"/>
    </w:rPr>
  </w:style>
  <w:style w:type="character" w:styleId="HTMLTypewriter">
    <w:name w:val="HTML Typewriter"/>
    <w:basedOn w:val="DefaultParagraphFont"/>
    <w:rsid w:val="006D71CF"/>
    <w:rPr>
      <w:rFonts w:ascii="Courier New" w:hAnsi="Courier New" w:cs="Courier New"/>
      <w:sz w:val="20"/>
      <w:szCs w:val="20"/>
    </w:rPr>
  </w:style>
  <w:style w:type="character" w:styleId="HTMLVariable">
    <w:name w:val="HTML Variable"/>
    <w:basedOn w:val="DefaultParagraphFont"/>
    <w:rsid w:val="006D71CF"/>
    <w:rPr>
      <w:i/>
      <w:iCs/>
    </w:rPr>
  </w:style>
  <w:style w:type="paragraph" w:styleId="CommentSubject">
    <w:name w:val="annotation subject"/>
    <w:basedOn w:val="CommentText"/>
    <w:next w:val="CommentText"/>
    <w:link w:val="CommentSubjectChar"/>
    <w:rsid w:val="006D71CF"/>
    <w:rPr>
      <w:b/>
      <w:bCs/>
    </w:rPr>
  </w:style>
  <w:style w:type="character" w:customStyle="1" w:styleId="CommentSubjectChar">
    <w:name w:val="Comment Subject Char"/>
    <w:basedOn w:val="CommentTextChar"/>
    <w:link w:val="CommentSubject"/>
    <w:rsid w:val="006D71CF"/>
    <w:rPr>
      <w:b/>
      <w:bCs/>
    </w:rPr>
  </w:style>
  <w:style w:type="numbering" w:styleId="1ai">
    <w:name w:val="Outline List 1"/>
    <w:basedOn w:val="NoList"/>
    <w:rsid w:val="006D71CF"/>
    <w:pPr>
      <w:numPr>
        <w:numId w:val="14"/>
      </w:numPr>
    </w:pPr>
  </w:style>
  <w:style w:type="numbering" w:styleId="111111">
    <w:name w:val="Outline List 2"/>
    <w:basedOn w:val="NoList"/>
    <w:rsid w:val="006D71CF"/>
    <w:pPr>
      <w:numPr>
        <w:numId w:val="15"/>
      </w:numPr>
    </w:pPr>
  </w:style>
  <w:style w:type="numbering" w:styleId="ArticleSection">
    <w:name w:val="Outline List 3"/>
    <w:basedOn w:val="NoList"/>
    <w:rsid w:val="006D71CF"/>
    <w:pPr>
      <w:numPr>
        <w:numId w:val="17"/>
      </w:numPr>
    </w:pPr>
  </w:style>
  <w:style w:type="table" w:styleId="TableSimple1">
    <w:name w:val="Table Simple 1"/>
    <w:basedOn w:val="TableNormal"/>
    <w:rsid w:val="006D71C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71C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71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71C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71C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71C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71C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71C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71C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71C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71C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71C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71C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71C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71C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71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71C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71C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71C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71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71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71C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71C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71C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71C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71C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71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71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71C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71C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71C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71C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71C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71C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71C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71C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71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71C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71C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71C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71C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71C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71C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71CF"/>
    <w:rPr>
      <w:rFonts w:eastAsia="Times New Roman" w:cs="Times New Roman"/>
      <w:b/>
      <w:kern w:val="28"/>
      <w:sz w:val="24"/>
      <w:lang w:eastAsia="en-AU"/>
    </w:r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384834"/>
    <w:pPr>
      <w:spacing w:after="200" w:line="276" w:lineRule="auto"/>
      <w:ind w:left="720"/>
      <w:contextualSpacing/>
    </w:pPr>
    <w:rPr>
      <w:rFonts w:asciiTheme="minorHAnsi" w:hAnsiTheme="minorHAnsi"/>
      <w:szCs w:val="22"/>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384834"/>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FIN34055-1565050583-57219</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https://financegovau.sharepoint.com/sites/M365_DoF_50034055/_layouts/15/DocIdRedir.aspx?ID=FIN34055-1565050583-57219</Url>
      <Description>FIN34055-1565050583-57219</Description>
    </_dlc_DocIdUrl>
    <Original_x0020_Date_x0020_Created xmlns="a334ba3b-e131-42d3-95f3-2728f5a41884" xsi:nil="true"/>
  </documentManagement>
</p:properties>
</file>

<file path=customXml/itemProps1.xml><?xml version="1.0" encoding="utf-8"?>
<ds:datastoreItem xmlns:ds="http://schemas.openxmlformats.org/officeDocument/2006/customXml" ds:itemID="{88285C47-3899-4CBE-8BF2-27F8FAE62CF6}">
  <ds:schemaRefs>
    <ds:schemaRef ds:uri="http://schemas.microsoft.com/sharepoint/events"/>
  </ds:schemaRefs>
</ds:datastoreItem>
</file>

<file path=customXml/itemProps2.xml><?xml version="1.0" encoding="utf-8"?>
<ds:datastoreItem xmlns:ds="http://schemas.openxmlformats.org/officeDocument/2006/customXml" ds:itemID="{33169B34-D355-4106-9500-0188099F2FC5}">
  <ds:schemaRefs>
    <ds:schemaRef ds:uri="Microsoft.SharePoint.Taxonomy.ContentTypeSync"/>
  </ds:schemaRefs>
</ds:datastoreItem>
</file>

<file path=customXml/itemProps3.xml><?xml version="1.0" encoding="utf-8"?>
<ds:datastoreItem xmlns:ds="http://schemas.openxmlformats.org/officeDocument/2006/customXml" ds:itemID="{A93D5678-B244-4DC4-AEA5-7542953B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E8938-7CCA-4446-94B6-BADB55C54B6D}">
  <ds:schemaRefs>
    <ds:schemaRef ds:uri="http://schemas.microsoft.com/sharepoint/v3/contenttype/forms"/>
  </ds:schemaRefs>
</ds:datastoreItem>
</file>

<file path=customXml/itemProps5.xml><?xml version="1.0" encoding="utf-8"?>
<ds:datastoreItem xmlns:ds="http://schemas.openxmlformats.org/officeDocument/2006/customXml" ds:itemID="{0BF51373-0F3D-46FC-872C-6D52A49F5D57}">
  <ds:schemaRefs>
    <ds:schemaRef ds:uri="http://purl.org/dc/elements/1.1/"/>
    <ds:schemaRef ds:uri="http://schemas.microsoft.com/office/2006/metadata/properties"/>
    <ds:schemaRef ds:uri="a334ba3b-e131-42d3-95f3-2728f5a41884"/>
    <ds:schemaRef ds:uri="8abf5d54-4bdc-4565-aaac-ea38afe0c75a"/>
    <ds:schemaRef ds:uri="http://purl.org/dc/terms/"/>
    <ds:schemaRef ds:uri="6a7e9632-768a-49bf-85ac-c69233ab2a5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6</Pages>
  <Words>710</Words>
  <Characters>3505</Characters>
  <Application>Microsoft Office Word</Application>
  <DocSecurity>0</DocSecurity>
  <PresentationFormat/>
  <Lines>292</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2023-10-26T03:15:00Z</dcterms:created>
  <dcterms:modified xsi:type="dcterms:W3CDTF">2023-10-26T03:15:00Z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(Health and Aged Care Measures No. 5)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OPC66670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PM_Namespace">
    <vt:lpwstr>gov.au</vt:lpwstr>
  </property>
  <property fmtid="{D5CDD505-2E9C-101B-9397-08002B2CF9AE}" pid="18" name="MSIP_Label_6af89f2f-9671-4583-84ec-9b406935fc32_SetDate">
    <vt:lpwstr>2023-09-28T00:39:07Z</vt:lpwstr>
  </property>
  <property fmtid="{D5CDD505-2E9C-101B-9397-08002B2CF9AE}" pid="19" name="PM_Caveats_Count">
    <vt:lpwstr>0</vt:lpwstr>
  </property>
  <property fmtid="{D5CDD505-2E9C-101B-9397-08002B2CF9AE}" pid="20" name="MSIP_Label_6af89f2f-9671-4583-84ec-9b406935fc32_Name">
    <vt:lpwstr>UNOFFICIAL</vt:lpwstr>
  </property>
  <property fmtid="{D5CDD505-2E9C-101B-9397-08002B2CF9AE}" pid="21" name="PM_Version">
    <vt:lpwstr>2018.4</vt:lpwstr>
  </property>
  <property fmtid="{D5CDD505-2E9C-101B-9397-08002B2CF9AE}" pid="22" name="PM_Note">
    <vt:lpwstr/>
  </property>
  <property fmtid="{D5CDD505-2E9C-101B-9397-08002B2CF9AE}" pid="23" name="PMHMAC">
    <vt:lpwstr>v=2022.1;a=SHA256;h=2006B309FF2C21AFFDD5E4ECDE8991378D5537F60B1149F5DF2C5229E41AB18F</vt:lpwstr>
  </property>
  <property fmtid="{D5CDD505-2E9C-101B-9397-08002B2CF9AE}" pid="24" name="MSIP_Label_6af89f2f-9671-4583-84ec-9b406935fc32_Enabled">
    <vt:lpwstr>true</vt:lpwstr>
  </property>
  <property fmtid="{D5CDD505-2E9C-101B-9397-08002B2CF9AE}" pid="25" name="PM_Qualifier">
    <vt:lpwstr/>
  </property>
  <property fmtid="{D5CDD505-2E9C-101B-9397-08002B2CF9AE}" pid="26" name="PM_SecurityClassification">
    <vt:lpwstr>UNOFFICIAL</vt:lpwstr>
  </property>
  <property fmtid="{D5CDD505-2E9C-101B-9397-08002B2CF9AE}" pid="27" name="PM_ProtectiveMarkingValue_Header">
    <vt:lpwstr>UNOFFICIAL</vt:lpwstr>
  </property>
  <property fmtid="{D5CDD505-2E9C-101B-9397-08002B2CF9AE}" pid="28" name="PM_OriginationTimeStamp">
    <vt:lpwstr>2023-09-28T00:39:07Z</vt:lpwstr>
  </property>
  <property fmtid="{D5CDD505-2E9C-101B-9397-08002B2CF9AE}" pid="29" name="PM_Markers">
    <vt:lpwstr/>
  </property>
  <property fmtid="{D5CDD505-2E9C-101B-9397-08002B2CF9AE}" pid="30" name="MSIP_Label_6af89f2f-9671-4583-84ec-9b406935fc32_SiteId">
    <vt:lpwstr>08954cee-4782-4ff6-9ad5-1997dccef4b0</vt:lpwstr>
  </property>
  <property fmtid="{D5CDD505-2E9C-101B-9397-08002B2CF9AE}" pid="31" name="PM_Display">
    <vt:lpwstr>UNOFFICIAL</vt:lpwstr>
  </property>
  <property fmtid="{D5CDD505-2E9C-101B-9397-08002B2CF9AE}" pid="32" name="MSIP_Label_6af89f2f-9671-4583-84ec-9b406935fc32_Method">
    <vt:lpwstr>Privileged</vt:lpwstr>
  </property>
  <property fmtid="{D5CDD505-2E9C-101B-9397-08002B2CF9AE}" pid="33" name="MSIP_Label_6af89f2f-9671-4583-84ec-9b406935fc32_ContentBits">
    <vt:lpwstr>0</vt:lpwstr>
  </property>
  <property fmtid="{D5CDD505-2E9C-101B-9397-08002B2CF9AE}" pid="34" name="MSIP_Label_6af89f2f-9671-4583-84ec-9b406935fc32_ActionId">
    <vt:lpwstr>13086e18035542b6b83a675a1d77a407</vt:lpwstr>
  </property>
  <property fmtid="{D5CDD505-2E9C-101B-9397-08002B2CF9AE}" pid="35" name="PM_InsertionValue">
    <vt:lpwstr>UNOFFICIAL</vt:lpwstr>
  </property>
  <property fmtid="{D5CDD505-2E9C-101B-9397-08002B2CF9AE}" pid="36" name="PM_Originator_Hash_SHA1">
    <vt:lpwstr>AC1828281E73FB9DDAD9720A03C98C117CA71A42</vt:lpwstr>
  </property>
  <property fmtid="{D5CDD505-2E9C-101B-9397-08002B2CF9AE}" pid="37" name="PM_DisplayValueSecClassificationWithQualifier">
    <vt:lpwstr>UNOFFICIAL</vt:lpwstr>
  </property>
  <property fmtid="{D5CDD505-2E9C-101B-9397-08002B2CF9AE}" pid="38" name="PM_Originating_FileId">
    <vt:lpwstr>208935272F844A37B930F48053AB9B48</vt:lpwstr>
  </property>
  <property fmtid="{D5CDD505-2E9C-101B-9397-08002B2CF9AE}" pid="39" name="PM_ProtectiveMarkingValue_Footer">
    <vt:lpwstr>UNOFFICIAL</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Image_Footer">
    <vt:lpwstr>C:\Program Files\Common Files\janusNET Shared\janusSEAL\Images\DocumentSlashBlue.png</vt:lpwstr>
  </property>
  <property fmtid="{D5CDD505-2E9C-101B-9397-08002B2CF9AE}" pid="42" name="PM_OriginatorUserAccountName_SHA256">
    <vt:lpwstr>8970DD0F4A51302B806DF03CD780D18438BA54719C82B854490D55A5E8A587C8</vt:lpwstr>
  </property>
  <property fmtid="{D5CDD505-2E9C-101B-9397-08002B2CF9AE}" pid="43" name="PM_OriginatorDomainName_SHA256">
    <vt:lpwstr>325440F6CA31C4C3BCE4433552DC42928CAAD3E2731ABE35FDE729ECEB763AF0</vt:lpwstr>
  </property>
  <property fmtid="{D5CDD505-2E9C-101B-9397-08002B2CF9AE}" pid="44" name="PMUuid">
    <vt:lpwstr>v=2022.2;d=gov.au;g=65417EFE-F3B9-5E66-BD91-1E689FEC2EA6</vt:lpwstr>
  </property>
  <property fmtid="{D5CDD505-2E9C-101B-9397-08002B2CF9AE}" pid="45" name="PM_Hash_Version">
    <vt:lpwstr>2022.1</vt:lpwstr>
  </property>
  <property fmtid="{D5CDD505-2E9C-101B-9397-08002B2CF9AE}" pid="46" name="PM_Hash_Salt_Prev">
    <vt:lpwstr>2CD9113A883B7B788986AA37321A071F</vt:lpwstr>
  </property>
  <property fmtid="{D5CDD505-2E9C-101B-9397-08002B2CF9AE}" pid="47" name="PM_Hash_Salt">
    <vt:lpwstr>59F7A37ADEF1BC45CE2A7BDD63491A15</vt:lpwstr>
  </property>
  <property fmtid="{D5CDD505-2E9C-101B-9397-08002B2CF9AE}" pid="48" name="PM_Hash_SHA1">
    <vt:lpwstr>7E23645B7C8D511E2A5E5A8FC21E4FE867608FDD</vt:lpwstr>
  </property>
  <property fmtid="{D5CDD505-2E9C-101B-9397-08002B2CF9AE}" pid="49" name="TaxKeyword">
    <vt:lpwstr>35;#[SEC=UNOFFICIAL]|c5095c15-4234-4e92-adf8-afe43cfbe4c5</vt:lpwstr>
  </property>
  <property fmtid="{D5CDD505-2E9C-101B-9397-08002B2CF9AE}" pid="50" name="MediaServiceImageTags">
    <vt:lpwstr/>
  </property>
  <property fmtid="{D5CDD505-2E9C-101B-9397-08002B2CF9AE}" pid="51" name="ContentTypeId">
    <vt:lpwstr>0x010100B7B479F47583304BA8B631462CC772D70002F43F407794FC478C48E13B67456D59</vt:lpwstr>
  </property>
  <property fmtid="{D5CDD505-2E9C-101B-9397-08002B2CF9AE}" pid="52" name="Organisation Unit">
    <vt:lpwstr>1;#Financial Framework Supplementary Powers|379d9d29-c01c-4de9-a4ea-4a1c8eabf1a8</vt:lpwstr>
  </property>
  <property fmtid="{D5CDD505-2E9C-101B-9397-08002B2CF9AE}" pid="53" name="Function_x0020_and_x0020_Activity">
    <vt:lpwstr/>
  </property>
  <property fmtid="{D5CDD505-2E9C-101B-9397-08002B2CF9AE}" pid="54" name="_dlc_DocIdItemGuid">
    <vt:lpwstr>312734f5-d9f3-4e8d-97b3-f5466bb436d4</vt:lpwstr>
  </property>
  <property fmtid="{D5CDD505-2E9C-101B-9397-08002B2CF9AE}" pid="55" name="About Entity">
    <vt:lpwstr>2;#Department of Finance|fd660e8f-8f31-49bd-92a3-d31d4da31afe</vt:lpwstr>
  </property>
  <property fmtid="{D5CDD505-2E9C-101B-9397-08002B2CF9AE}" pid="56" name="Initiating Entity">
    <vt:lpwstr>2;#Department of Finance|fd660e8f-8f31-49bd-92a3-d31d4da31afe</vt:lpwstr>
  </property>
  <property fmtid="{D5CDD505-2E9C-101B-9397-08002B2CF9AE}" pid="57" name="Function and Activity">
    <vt:lpwstr/>
  </property>
  <property fmtid="{D5CDD505-2E9C-101B-9397-08002B2CF9AE}" pid="58" name="PM_SecurityClassification_Prev">
    <vt:lpwstr>UNOFFICIAL</vt:lpwstr>
  </property>
  <property fmtid="{D5CDD505-2E9C-101B-9397-08002B2CF9AE}" pid="59" name="PM_Qualifier_Prev">
    <vt:lpwstr/>
  </property>
</Properties>
</file>