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966B42" w:rsidRDefault="00BF2BA3" w:rsidP="00BF2BA3">
      <w:pPr>
        <w:pStyle w:val="Heading1"/>
        <w:spacing w:after="360"/>
        <w:rPr>
          <w:rFonts w:ascii="Times New Roman" w:hAnsi="Times New Roman"/>
          <w:sz w:val="24"/>
          <w:szCs w:val="24"/>
        </w:rPr>
      </w:pPr>
      <w:bookmarkStart w:id="0" w:name="_Hlk109124247"/>
      <w:r w:rsidRPr="00966B42">
        <w:rPr>
          <w:rFonts w:ascii="Times New Roman" w:hAnsi="Times New Roman"/>
          <w:sz w:val="24"/>
          <w:szCs w:val="24"/>
        </w:rPr>
        <w:t>EXPLANATORY STATEMENT</w:t>
      </w:r>
    </w:p>
    <w:p w14:paraId="50EBB09D" w14:textId="77777777" w:rsidR="00BF2BA3" w:rsidRPr="00966B42" w:rsidRDefault="00BF2BA3" w:rsidP="00BF2BA3">
      <w:pPr>
        <w:pStyle w:val="Heading2"/>
        <w:jc w:val="center"/>
        <w:rPr>
          <w:sz w:val="24"/>
          <w:szCs w:val="24"/>
        </w:rPr>
      </w:pPr>
      <w:r w:rsidRPr="00966B42">
        <w:rPr>
          <w:sz w:val="24"/>
          <w:szCs w:val="24"/>
        </w:rPr>
        <w:t>Issued by authority of the Assistant Minister for Competition, Charities and Treasury</w:t>
      </w:r>
    </w:p>
    <w:p w14:paraId="7CE35CB6" w14:textId="77777777" w:rsidR="00BF2BA3" w:rsidRPr="00966B42" w:rsidRDefault="00BF2BA3" w:rsidP="00BF2BA3">
      <w:pPr>
        <w:spacing w:before="240" w:after="240"/>
        <w:jc w:val="center"/>
        <w:rPr>
          <w:rFonts w:ascii="Times New Roman" w:hAnsi="Times New Roman" w:cs="Times New Roman"/>
          <w:i/>
          <w:sz w:val="24"/>
          <w:szCs w:val="24"/>
        </w:rPr>
      </w:pPr>
      <w:r w:rsidRPr="00966B42">
        <w:rPr>
          <w:rFonts w:ascii="Times New Roman" w:hAnsi="Times New Roman" w:cs="Times New Roman"/>
          <w:i/>
          <w:sz w:val="24"/>
          <w:szCs w:val="24"/>
        </w:rPr>
        <w:t>Currency Act 1965</w:t>
      </w:r>
    </w:p>
    <w:p w14:paraId="39689E9D" w14:textId="408D17A1" w:rsidR="00BF2BA3" w:rsidRPr="00966B42" w:rsidRDefault="00BF2BA3" w:rsidP="00BF2BA3">
      <w:pPr>
        <w:tabs>
          <w:tab w:val="left" w:pos="1418"/>
        </w:tabs>
        <w:spacing w:after="240"/>
        <w:jc w:val="center"/>
        <w:rPr>
          <w:rFonts w:ascii="Times New Roman" w:hAnsi="Times New Roman" w:cs="Times New Roman"/>
          <w:i/>
          <w:sz w:val="24"/>
          <w:szCs w:val="24"/>
        </w:rPr>
      </w:pPr>
      <w:r w:rsidRPr="00966B42">
        <w:rPr>
          <w:rFonts w:ascii="Times New Roman" w:hAnsi="Times New Roman" w:cs="Times New Roman"/>
          <w:i/>
          <w:sz w:val="24"/>
          <w:szCs w:val="24"/>
        </w:rPr>
        <w:t>Currency (Australian Coins) Amendment (202</w:t>
      </w:r>
      <w:r w:rsidR="003959AA">
        <w:rPr>
          <w:rFonts w:ascii="Times New Roman" w:hAnsi="Times New Roman" w:cs="Times New Roman"/>
          <w:i/>
          <w:sz w:val="24"/>
          <w:szCs w:val="24"/>
        </w:rPr>
        <w:t>3</w:t>
      </w:r>
      <w:r w:rsidRPr="00966B42">
        <w:rPr>
          <w:rFonts w:ascii="Times New Roman" w:hAnsi="Times New Roman" w:cs="Times New Roman"/>
          <w:i/>
          <w:sz w:val="24"/>
          <w:szCs w:val="24"/>
        </w:rPr>
        <w:t xml:space="preserve"> Royal Australian Mint No. </w:t>
      </w:r>
      <w:r w:rsidR="00B87F68">
        <w:rPr>
          <w:rFonts w:ascii="Times New Roman" w:hAnsi="Times New Roman" w:cs="Times New Roman"/>
          <w:i/>
          <w:sz w:val="24"/>
          <w:szCs w:val="24"/>
        </w:rPr>
        <w:t>6</w:t>
      </w:r>
      <w:r w:rsidRPr="00966B42">
        <w:rPr>
          <w:rFonts w:ascii="Times New Roman" w:hAnsi="Times New Roman" w:cs="Times New Roman"/>
          <w:i/>
          <w:sz w:val="24"/>
          <w:szCs w:val="24"/>
        </w:rPr>
        <w:t>) Determination 202</w:t>
      </w:r>
      <w:r w:rsidR="003959AA">
        <w:rPr>
          <w:rFonts w:ascii="Times New Roman" w:hAnsi="Times New Roman" w:cs="Times New Roman"/>
          <w:i/>
          <w:sz w:val="24"/>
          <w:szCs w:val="24"/>
        </w:rPr>
        <w:t>3</w:t>
      </w:r>
    </w:p>
    <w:p w14:paraId="7D99C778" w14:textId="6ADA8179"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Subsection 13(2) and section 13A of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0F865004" w14:textId="79D3FB73" w:rsidR="00BF2BA3" w:rsidRPr="00935C24" w:rsidRDefault="00BF2BA3" w:rsidP="00AC71D8">
      <w:pPr>
        <w:spacing w:before="240"/>
        <w:rPr>
          <w:rFonts w:ascii="Times New Roman" w:hAnsi="Times New Roman" w:cs="Times New Roman"/>
          <w:sz w:val="24"/>
          <w:szCs w:val="24"/>
        </w:rPr>
      </w:pPr>
      <w:r w:rsidRPr="00521231">
        <w:rPr>
          <w:rFonts w:ascii="Times New Roman" w:hAnsi="Times New Roman" w:cs="Times New Roman"/>
          <w:sz w:val="24"/>
          <w:szCs w:val="24"/>
        </w:rPr>
        <w:t xml:space="preserve">The purpose of this legislative instrument is to determine the </w:t>
      </w:r>
      <w:r w:rsidRPr="00935C24">
        <w:rPr>
          <w:rFonts w:ascii="Times New Roman" w:hAnsi="Times New Roman" w:cs="Times New Roman"/>
          <w:sz w:val="24"/>
          <w:szCs w:val="24"/>
        </w:rPr>
        <w:t xml:space="preserve">characteristics of </w:t>
      </w:r>
      <w:r w:rsidR="00FA0E0F" w:rsidRPr="00935C24">
        <w:rPr>
          <w:rFonts w:ascii="Times New Roman" w:hAnsi="Times New Roman" w:cs="Times New Roman"/>
          <w:sz w:val="24"/>
          <w:szCs w:val="24"/>
        </w:rPr>
        <w:t>14</w:t>
      </w:r>
      <w:r w:rsidR="006A0625" w:rsidRPr="00935C24">
        <w:rPr>
          <w:rFonts w:ascii="Times New Roman" w:hAnsi="Times New Roman" w:cs="Times New Roman"/>
          <w:sz w:val="24"/>
          <w:szCs w:val="24"/>
        </w:rPr>
        <w:t xml:space="preserve"> </w:t>
      </w:r>
      <w:r w:rsidRPr="00935C24">
        <w:rPr>
          <w:rFonts w:ascii="Times New Roman" w:hAnsi="Times New Roman" w:cs="Times New Roman"/>
          <w:sz w:val="24"/>
          <w:szCs w:val="24"/>
        </w:rPr>
        <w:t>new non-circulating coins proposed to be issued by the Royal Australian Mint</w:t>
      </w:r>
      <w:r w:rsidR="00AC71D8" w:rsidRPr="00935C24">
        <w:rPr>
          <w:rFonts w:ascii="Times New Roman" w:hAnsi="Times New Roman" w:cs="Times New Roman"/>
          <w:sz w:val="24"/>
          <w:szCs w:val="24"/>
        </w:rPr>
        <w:t>.</w:t>
      </w:r>
    </w:p>
    <w:p w14:paraId="2EB86206"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The Treasurer may authorise the making and issuing of coins specified, or taken to be specified, in the Schedule to the </w:t>
      </w:r>
      <w:r w:rsidRPr="00935C24">
        <w:rPr>
          <w:rFonts w:ascii="Times New Roman" w:hAnsi="Times New Roman" w:cs="Times New Roman"/>
          <w:i/>
          <w:sz w:val="24"/>
          <w:szCs w:val="24"/>
        </w:rPr>
        <w:t>Currency Act 1965</w:t>
      </w:r>
      <w:r w:rsidRPr="00935C24">
        <w:rPr>
          <w:rFonts w:ascii="Times New Roman" w:hAnsi="Times New Roman" w:cs="Times New Roman"/>
          <w:sz w:val="24"/>
          <w:szCs w:val="24"/>
        </w:rPr>
        <w:t xml:space="preserve">.  A payment of money is a legal tender if it is made in coins that are made and issued under the </w:t>
      </w:r>
      <w:r w:rsidRPr="00935C24">
        <w:rPr>
          <w:rFonts w:ascii="Times New Roman" w:hAnsi="Times New Roman" w:cs="Times New Roman"/>
          <w:i/>
          <w:sz w:val="24"/>
          <w:szCs w:val="24"/>
        </w:rPr>
        <w:t>Currency Act 1965</w:t>
      </w:r>
      <w:r w:rsidRPr="00935C24">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935C24">
        <w:rPr>
          <w:rFonts w:ascii="Times New Roman" w:hAnsi="Times New Roman" w:cs="Times New Roman"/>
          <w:i/>
          <w:sz w:val="24"/>
          <w:szCs w:val="24"/>
        </w:rPr>
        <w:t>Currency Act 1965</w:t>
      </w:r>
      <w:r w:rsidRPr="00935C24">
        <w:rPr>
          <w:rFonts w:ascii="Times New Roman" w:hAnsi="Times New Roman" w:cs="Times New Roman"/>
          <w:sz w:val="24"/>
          <w:szCs w:val="24"/>
        </w:rPr>
        <w:t>.</w:t>
      </w:r>
    </w:p>
    <w:p w14:paraId="72955F56"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In accordance with section 19 of the </w:t>
      </w:r>
      <w:r w:rsidRPr="00935C24">
        <w:rPr>
          <w:rFonts w:ascii="Times New Roman" w:hAnsi="Times New Roman" w:cs="Times New Roman"/>
          <w:i/>
          <w:sz w:val="24"/>
          <w:szCs w:val="24"/>
        </w:rPr>
        <w:t>Acts Interpretation Act 1901</w:t>
      </w:r>
      <w:r w:rsidRPr="00935C24">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935C24" w:rsidRDefault="00BF2BA3" w:rsidP="00BF2BA3">
      <w:pPr>
        <w:rPr>
          <w:rFonts w:ascii="Times New Roman" w:hAnsi="Times New Roman" w:cs="Times New Roman"/>
          <w:sz w:val="24"/>
          <w:szCs w:val="24"/>
          <w:u w:val="single"/>
        </w:rPr>
      </w:pPr>
      <w:r w:rsidRPr="00935C24">
        <w:rPr>
          <w:rFonts w:ascii="Times New Roman" w:hAnsi="Times New Roman" w:cs="Times New Roman"/>
          <w:sz w:val="24"/>
          <w:szCs w:val="24"/>
        </w:rPr>
        <w:t xml:space="preserve">Details of the legislative instrument are set out in the </w:t>
      </w:r>
      <w:r w:rsidRPr="00935C24">
        <w:rPr>
          <w:rFonts w:ascii="Times New Roman" w:hAnsi="Times New Roman" w:cs="Times New Roman"/>
          <w:sz w:val="24"/>
          <w:szCs w:val="24"/>
          <w:u w:val="single"/>
        </w:rPr>
        <w:t>Attachment.</w:t>
      </w:r>
    </w:p>
    <w:p w14:paraId="68D04A1C"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The legislative instrument is subject to disallowance under section 42 of the </w:t>
      </w:r>
      <w:bookmarkStart w:id="1" w:name="OLE_LINK8"/>
      <w:r w:rsidRPr="00935C24">
        <w:rPr>
          <w:rFonts w:ascii="Times New Roman" w:hAnsi="Times New Roman" w:cs="Times New Roman"/>
          <w:i/>
          <w:sz w:val="24"/>
          <w:szCs w:val="24"/>
        </w:rPr>
        <w:t>Legislation Act 2003</w:t>
      </w:r>
      <w:bookmarkEnd w:id="1"/>
      <w:r w:rsidRPr="00935C24">
        <w:rPr>
          <w:rFonts w:ascii="Times New Roman" w:hAnsi="Times New Roman" w:cs="Times New Roman"/>
          <w:sz w:val="24"/>
          <w:szCs w:val="24"/>
        </w:rPr>
        <w:t>.</w:t>
      </w:r>
    </w:p>
    <w:p w14:paraId="437CF4DF"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The Determination is a legislative instrument for the purposes of the </w:t>
      </w:r>
      <w:r w:rsidRPr="00935C24">
        <w:rPr>
          <w:rFonts w:ascii="Times New Roman" w:hAnsi="Times New Roman" w:cs="Times New Roman"/>
          <w:i/>
          <w:iCs/>
          <w:sz w:val="24"/>
          <w:szCs w:val="24"/>
        </w:rPr>
        <w:t>Legislation Act 2003</w:t>
      </w:r>
      <w:r w:rsidRPr="00935C24">
        <w:rPr>
          <w:rFonts w:ascii="Times New Roman" w:hAnsi="Times New Roman" w:cs="Times New Roman"/>
          <w:sz w:val="24"/>
          <w:szCs w:val="24"/>
        </w:rPr>
        <w:t xml:space="preserve">. The Determination is not subject to sunsetting under the </w:t>
      </w:r>
      <w:r w:rsidRPr="00935C24">
        <w:rPr>
          <w:rFonts w:ascii="Times New Roman" w:hAnsi="Times New Roman" w:cs="Times New Roman"/>
          <w:i/>
          <w:iCs/>
          <w:sz w:val="24"/>
          <w:szCs w:val="24"/>
        </w:rPr>
        <w:t>Legislation Act 2003</w:t>
      </w:r>
      <w:r w:rsidRPr="00935C24">
        <w:rPr>
          <w:rFonts w:ascii="Times New Roman" w:hAnsi="Times New Roman" w:cs="Times New Roman"/>
          <w:sz w:val="24"/>
          <w:szCs w:val="24"/>
        </w:rPr>
        <w:t xml:space="preserve"> on the grounds that the instrument ensures economic certainty (see </w:t>
      </w:r>
      <w:r w:rsidRPr="00935C24">
        <w:rPr>
          <w:rFonts w:ascii="Times New Roman" w:hAnsi="Times New Roman" w:cs="Times New Roman"/>
          <w:i/>
          <w:iCs/>
          <w:sz w:val="24"/>
          <w:szCs w:val="24"/>
        </w:rPr>
        <w:t>Legislation (Exemptions and Other Matters) Regulation 2015</w:t>
      </w:r>
      <w:r w:rsidRPr="00935C24">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935C24">
        <w:rPr>
          <w:rFonts w:ascii="Times New Roman" w:hAnsi="Times New Roman" w:cs="Times New Roman"/>
          <w:i/>
          <w:iCs/>
          <w:sz w:val="24"/>
          <w:szCs w:val="24"/>
        </w:rPr>
        <w:t>Currency Act 1965</w:t>
      </w:r>
      <w:r w:rsidRPr="00935C24">
        <w:rPr>
          <w:rFonts w:ascii="Times New Roman" w:hAnsi="Times New Roman" w:cs="Times New Roman"/>
          <w:sz w:val="24"/>
          <w:szCs w:val="24"/>
        </w:rPr>
        <w:t>.</w:t>
      </w:r>
    </w:p>
    <w:p w14:paraId="2BCAD632" w14:textId="77777777" w:rsidR="00BF2BA3" w:rsidRPr="00935C24" w:rsidRDefault="00BF2BA3" w:rsidP="00BF2BA3">
      <w:pPr>
        <w:rPr>
          <w:rFonts w:ascii="Times New Roman" w:hAnsi="Times New Roman" w:cs="Times New Roman"/>
          <w:b/>
          <w:i/>
          <w:sz w:val="24"/>
          <w:szCs w:val="24"/>
        </w:rPr>
      </w:pPr>
      <w:r w:rsidRPr="00935C24">
        <w:rPr>
          <w:rFonts w:ascii="Times New Roman" w:hAnsi="Times New Roman" w:cs="Times New Roman"/>
          <w:b/>
          <w:sz w:val="24"/>
          <w:szCs w:val="24"/>
        </w:rPr>
        <w:t>Consultation</w:t>
      </w:r>
    </w:p>
    <w:p w14:paraId="1F880512"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582155F" w14:textId="6D034652"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Members of the public have the opportunity to contact the Royal Australian Mint to present any themes they would like to see commemorated on Australian legal tender. These concepts </w:t>
      </w:r>
      <w:r w:rsidRPr="00935C24">
        <w:rPr>
          <w:rFonts w:ascii="Times New Roman" w:hAnsi="Times New Roman" w:cs="Times New Roman"/>
          <w:sz w:val="24"/>
          <w:szCs w:val="24"/>
        </w:rPr>
        <w:lastRenderedPageBreak/>
        <w:t xml:space="preserve">are then researched and assessed in accordance with the Royal Australian Mint’s </w:t>
      </w:r>
      <w:r w:rsidRPr="00935C24">
        <w:rPr>
          <w:rFonts w:ascii="Times New Roman" w:hAnsi="Times New Roman" w:cs="Times New Roman"/>
          <w:i/>
          <w:sz w:val="24"/>
          <w:szCs w:val="24"/>
        </w:rPr>
        <w:t>Coin Design Policy</w:t>
      </w:r>
      <w:r w:rsidRPr="00935C24">
        <w:rPr>
          <w:rFonts w:ascii="Times New Roman" w:hAnsi="Times New Roman" w:cs="Times New Roman"/>
          <w:sz w:val="24"/>
          <w:szCs w:val="24"/>
        </w:rPr>
        <w:t>. The Royal Australian Mint also uses market-based tools to identify interested parties and gauge interest in coin themes.</w:t>
      </w:r>
    </w:p>
    <w:p w14:paraId="31ADAB7B" w14:textId="77777777" w:rsidR="000E41F7" w:rsidRPr="00935C24" w:rsidRDefault="000E41F7" w:rsidP="00BF2BA3">
      <w:pPr>
        <w:rPr>
          <w:rFonts w:ascii="Times New Roman" w:hAnsi="Times New Roman" w:cs="Times New Roman"/>
          <w:sz w:val="24"/>
          <w:szCs w:val="24"/>
        </w:rPr>
      </w:pPr>
    </w:p>
    <w:p w14:paraId="0A7AA3CC" w14:textId="77777777" w:rsidR="00BF2BA3" w:rsidRPr="00935C24" w:rsidRDefault="00BF2BA3" w:rsidP="00BF2BA3">
      <w:pPr>
        <w:keepNext/>
        <w:keepLines/>
        <w:rPr>
          <w:rFonts w:ascii="Times New Roman" w:hAnsi="Times New Roman" w:cs="Times New Roman"/>
          <w:b/>
          <w:sz w:val="24"/>
          <w:szCs w:val="24"/>
        </w:rPr>
      </w:pPr>
      <w:r w:rsidRPr="00935C24">
        <w:rPr>
          <w:rFonts w:ascii="Times New Roman" w:hAnsi="Times New Roman" w:cs="Times New Roman"/>
          <w:b/>
          <w:sz w:val="24"/>
          <w:szCs w:val="24"/>
        </w:rPr>
        <w:t>Statement of Compatibility with Human Rights</w:t>
      </w:r>
    </w:p>
    <w:p w14:paraId="1DEA8B20" w14:textId="77777777" w:rsidR="00BF2BA3" w:rsidRPr="00935C24" w:rsidRDefault="00BF2BA3" w:rsidP="00BF2BA3">
      <w:pPr>
        <w:keepNext/>
        <w:keepLines/>
        <w:jc w:val="center"/>
        <w:rPr>
          <w:rFonts w:ascii="Times New Roman" w:hAnsi="Times New Roman" w:cs="Times New Roman"/>
          <w:i/>
          <w:sz w:val="24"/>
          <w:szCs w:val="24"/>
        </w:rPr>
      </w:pPr>
      <w:r w:rsidRPr="00935C24">
        <w:rPr>
          <w:rFonts w:ascii="Times New Roman" w:hAnsi="Times New Roman" w:cs="Times New Roman"/>
          <w:i/>
          <w:sz w:val="24"/>
          <w:szCs w:val="24"/>
        </w:rPr>
        <w:t>Prepared in accordance with Part 3 of the Human Rights (Parliamentary Scrutiny) Act 2011</w:t>
      </w:r>
    </w:p>
    <w:p w14:paraId="49E7FF13" w14:textId="4400660C" w:rsidR="00BF2BA3" w:rsidRPr="00935C24" w:rsidRDefault="00BF2BA3" w:rsidP="00BF2BA3">
      <w:pPr>
        <w:keepNext/>
        <w:keepLines/>
        <w:jc w:val="center"/>
        <w:rPr>
          <w:rFonts w:ascii="Times New Roman" w:hAnsi="Times New Roman" w:cs="Times New Roman"/>
          <w:b/>
          <w:sz w:val="24"/>
          <w:szCs w:val="24"/>
        </w:rPr>
      </w:pPr>
      <w:r w:rsidRPr="00935C24">
        <w:rPr>
          <w:rFonts w:ascii="Times New Roman" w:hAnsi="Times New Roman" w:cs="Times New Roman"/>
          <w:b/>
          <w:i/>
          <w:sz w:val="24"/>
          <w:szCs w:val="24"/>
        </w:rPr>
        <w:t>Currency (Australian Coins) Amendment (202</w:t>
      </w:r>
      <w:r w:rsidR="00242B1E" w:rsidRPr="00935C24">
        <w:rPr>
          <w:rFonts w:ascii="Times New Roman" w:hAnsi="Times New Roman" w:cs="Times New Roman"/>
          <w:b/>
          <w:i/>
          <w:sz w:val="24"/>
          <w:szCs w:val="24"/>
        </w:rPr>
        <w:t>3</w:t>
      </w:r>
      <w:r w:rsidRPr="00935C24">
        <w:rPr>
          <w:rFonts w:ascii="Times New Roman" w:hAnsi="Times New Roman" w:cs="Times New Roman"/>
          <w:b/>
          <w:i/>
          <w:sz w:val="24"/>
          <w:szCs w:val="24"/>
        </w:rPr>
        <w:t xml:space="preserve"> Royal Australian Mint No. </w:t>
      </w:r>
      <w:r w:rsidR="008B5080" w:rsidRPr="00935C24">
        <w:rPr>
          <w:rFonts w:ascii="Times New Roman" w:hAnsi="Times New Roman" w:cs="Times New Roman"/>
          <w:b/>
          <w:i/>
          <w:sz w:val="24"/>
          <w:szCs w:val="24"/>
        </w:rPr>
        <w:t>6</w:t>
      </w:r>
      <w:r w:rsidRPr="00935C24">
        <w:rPr>
          <w:rFonts w:ascii="Times New Roman" w:hAnsi="Times New Roman" w:cs="Times New Roman"/>
          <w:b/>
          <w:i/>
          <w:sz w:val="24"/>
          <w:szCs w:val="24"/>
        </w:rPr>
        <w:t>) Determination 202</w:t>
      </w:r>
      <w:r w:rsidR="00242B1E" w:rsidRPr="00935C24">
        <w:rPr>
          <w:rFonts w:ascii="Times New Roman" w:hAnsi="Times New Roman" w:cs="Times New Roman"/>
          <w:b/>
          <w:i/>
          <w:sz w:val="24"/>
          <w:szCs w:val="24"/>
        </w:rPr>
        <w:t>3</w:t>
      </w:r>
    </w:p>
    <w:p w14:paraId="64315B6F" w14:textId="77777777" w:rsidR="00BF2BA3" w:rsidRPr="00935C24" w:rsidRDefault="00BF2BA3" w:rsidP="00BF2BA3">
      <w:pPr>
        <w:rPr>
          <w:rFonts w:ascii="Times New Roman" w:hAnsi="Times New Roman" w:cs="Times New Roman"/>
          <w:sz w:val="24"/>
          <w:szCs w:val="24"/>
        </w:rPr>
      </w:pPr>
      <w:r w:rsidRPr="00935C24">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35C24">
        <w:rPr>
          <w:rFonts w:ascii="Times New Roman" w:hAnsi="Times New Roman" w:cs="Times New Roman"/>
          <w:i/>
          <w:sz w:val="24"/>
          <w:szCs w:val="24"/>
        </w:rPr>
        <w:t>Human Rights (Parliamentary Scrutiny) Act 2011</w:t>
      </w:r>
      <w:r w:rsidRPr="00935C24">
        <w:rPr>
          <w:rFonts w:ascii="Times New Roman" w:hAnsi="Times New Roman" w:cs="Times New Roman"/>
          <w:sz w:val="24"/>
          <w:szCs w:val="24"/>
        </w:rPr>
        <w:t>.</w:t>
      </w:r>
    </w:p>
    <w:p w14:paraId="548DA1DE" w14:textId="77777777" w:rsidR="00BF2BA3" w:rsidRPr="00935C24" w:rsidRDefault="00BF2BA3" w:rsidP="00BF2BA3">
      <w:pPr>
        <w:rPr>
          <w:rFonts w:ascii="Times New Roman" w:hAnsi="Times New Roman" w:cs="Times New Roman"/>
          <w:b/>
          <w:sz w:val="24"/>
          <w:szCs w:val="24"/>
        </w:rPr>
      </w:pPr>
      <w:r w:rsidRPr="00935C24">
        <w:rPr>
          <w:rFonts w:ascii="Times New Roman" w:hAnsi="Times New Roman" w:cs="Times New Roman"/>
          <w:b/>
          <w:sz w:val="24"/>
          <w:szCs w:val="24"/>
        </w:rPr>
        <w:t>Overview of the Legislative Instrument</w:t>
      </w:r>
    </w:p>
    <w:p w14:paraId="588794BE" w14:textId="4D9FC6B1" w:rsidR="00BF2BA3" w:rsidRPr="00935C24" w:rsidRDefault="00BF2BA3" w:rsidP="0048460C">
      <w:pPr>
        <w:rPr>
          <w:rFonts w:ascii="Times New Roman" w:hAnsi="Times New Roman" w:cs="Times New Roman"/>
          <w:sz w:val="24"/>
          <w:szCs w:val="24"/>
        </w:rPr>
      </w:pPr>
      <w:r w:rsidRPr="00935C24">
        <w:rPr>
          <w:rFonts w:ascii="Times New Roman" w:hAnsi="Times New Roman" w:cs="Times New Roman"/>
          <w:sz w:val="24"/>
          <w:szCs w:val="24"/>
        </w:rPr>
        <w:t xml:space="preserve">The purpose of this legislative instrument is to determine the characteristics of </w:t>
      </w:r>
      <w:r w:rsidR="004B7230" w:rsidRPr="00935C24">
        <w:rPr>
          <w:rFonts w:ascii="Times New Roman" w:hAnsi="Times New Roman" w:cs="Times New Roman"/>
          <w:sz w:val="24"/>
          <w:szCs w:val="24"/>
        </w:rPr>
        <w:t>14 new non-circulating coins proposed to be issued by the Royal Australian Mint</w:t>
      </w:r>
      <w:r w:rsidR="0048460C" w:rsidRPr="00935C24">
        <w:rPr>
          <w:rFonts w:ascii="Times New Roman" w:hAnsi="Times New Roman" w:cs="Times New Roman"/>
          <w:sz w:val="24"/>
          <w:szCs w:val="24"/>
        </w:rPr>
        <w:t>.</w:t>
      </w:r>
    </w:p>
    <w:p w14:paraId="646227B8" w14:textId="77777777" w:rsidR="00BF2BA3" w:rsidRPr="00966B42" w:rsidRDefault="00BF2BA3" w:rsidP="00BF2BA3">
      <w:pPr>
        <w:rPr>
          <w:rFonts w:ascii="Times New Roman" w:hAnsi="Times New Roman" w:cs="Times New Roman"/>
          <w:b/>
          <w:sz w:val="24"/>
          <w:szCs w:val="24"/>
        </w:rPr>
      </w:pPr>
      <w:r w:rsidRPr="00935C24">
        <w:rPr>
          <w:rFonts w:ascii="Times New Roman" w:hAnsi="Times New Roman" w:cs="Times New Roman"/>
          <w:b/>
          <w:sz w:val="24"/>
          <w:szCs w:val="24"/>
        </w:rPr>
        <w:t>Human rights implications</w:t>
      </w:r>
    </w:p>
    <w:p w14:paraId="249AB0D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does not engage any of the applicable rights or freedoms.</w:t>
      </w:r>
    </w:p>
    <w:p w14:paraId="5D7FBACB"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Conclusion</w:t>
      </w:r>
    </w:p>
    <w:p w14:paraId="082DD38B"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br w:type="page"/>
      </w:r>
    </w:p>
    <w:p w14:paraId="1E0C398E" w14:textId="77777777" w:rsidR="00BF2BA3" w:rsidRPr="00966B42" w:rsidRDefault="00BF2BA3" w:rsidP="00BF2BA3">
      <w:pPr>
        <w:pageBreakBefore/>
        <w:spacing w:before="240"/>
        <w:jc w:val="right"/>
        <w:rPr>
          <w:rFonts w:ascii="Times New Roman" w:hAnsi="Times New Roman" w:cs="Times New Roman"/>
          <w:b/>
          <w:sz w:val="24"/>
          <w:szCs w:val="24"/>
          <w:u w:val="single"/>
        </w:rPr>
      </w:pPr>
      <w:r w:rsidRPr="00966B42">
        <w:rPr>
          <w:rFonts w:ascii="Times New Roman" w:hAnsi="Times New Roman" w:cs="Times New Roman"/>
          <w:b/>
          <w:sz w:val="24"/>
          <w:szCs w:val="24"/>
          <w:u w:val="single"/>
        </w:rPr>
        <w:lastRenderedPageBreak/>
        <w:t>ATTACHMENT</w:t>
      </w:r>
    </w:p>
    <w:p w14:paraId="5608B694" w14:textId="24B36AC7" w:rsidR="00BF2BA3" w:rsidRPr="00966B42" w:rsidRDefault="00BF2BA3" w:rsidP="00BF2BA3">
      <w:pPr>
        <w:spacing w:before="240"/>
        <w:ind w:right="91"/>
        <w:rPr>
          <w:rFonts w:ascii="Times New Roman" w:hAnsi="Times New Roman" w:cs="Times New Roman"/>
          <w:b/>
          <w:bCs/>
          <w:sz w:val="24"/>
          <w:szCs w:val="24"/>
          <w:u w:val="single"/>
        </w:rPr>
      </w:pPr>
      <w:r w:rsidRPr="00966B42">
        <w:rPr>
          <w:rFonts w:ascii="Times New Roman" w:hAnsi="Times New Roman" w:cs="Times New Roman"/>
          <w:b/>
          <w:bCs/>
          <w:sz w:val="24"/>
          <w:szCs w:val="24"/>
          <w:u w:val="single"/>
        </w:rPr>
        <w:t xml:space="preserve">Details of the </w:t>
      </w:r>
      <w:r w:rsidRPr="00966B42">
        <w:rPr>
          <w:rFonts w:ascii="Times New Roman" w:hAnsi="Times New Roman" w:cs="Times New Roman"/>
          <w:b/>
          <w:i/>
          <w:sz w:val="24"/>
          <w:szCs w:val="24"/>
          <w:u w:val="single"/>
        </w:rPr>
        <w:t>Currency (Australian Coins) Amendment (202</w:t>
      </w:r>
      <w:r w:rsidR="00EF44EE">
        <w:rPr>
          <w:rFonts w:ascii="Times New Roman" w:hAnsi="Times New Roman" w:cs="Times New Roman"/>
          <w:b/>
          <w:i/>
          <w:sz w:val="24"/>
          <w:szCs w:val="24"/>
          <w:u w:val="single"/>
        </w:rPr>
        <w:t>3</w:t>
      </w:r>
      <w:r w:rsidRPr="00966B42">
        <w:rPr>
          <w:rFonts w:ascii="Times New Roman" w:hAnsi="Times New Roman" w:cs="Times New Roman"/>
          <w:b/>
          <w:i/>
          <w:sz w:val="24"/>
          <w:szCs w:val="24"/>
          <w:u w:val="single"/>
        </w:rPr>
        <w:t xml:space="preserve"> Royal Australian Mint No. </w:t>
      </w:r>
      <w:r w:rsidR="00B87F68">
        <w:rPr>
          <w:rFonts w:ascii="Times New Roman" w:hAnsi="Times New Roman" w:cs="Times New Roman"/>
          <w:b/>
          <w:i/>
          <w:sz w:val="24"/>
          <w:szCs w:val="24"/>
          <w:u w:val="single"/>
        </w:rPr>
        <w:t>6</w:t>
      </w:r>
      <w:r w:rsidRPr="00966B42">
        <w:rPr>
          <w:rFonts w:ascii="Times New Roman" w:hAnsi="Times New Roman" w:cs="Times New Roman"/>
          <w:b/>
          <w:i/>
          <w:sz w:val="24"/>
          <w:szCs w:val="24"/>
          <w:u w:val="single"/>
        </w:rPr>
        <w:t>) Determination 202</w:t>
      </w:r>
      <w:r w:rsidR="00EF44EE">
        <w:rPr>
          <w:rFonts w:ascii="Times New Roman" w:hAnsi="Times New Roman" w:cs="Times New Roman"/>
          <w:b/>
          <w:bCs/>
          <w:i/>
          <w:iCs/>
          <w:sz w:val="24"/>
          <w:szCs w:val="24"/>
          <w:u w:val="single"/>
        </w:rPr>
        <w:t>3</w:t>
      </w:r>
    </w:p>
    <w:p w14:paraId="27513C3C" w14:textId="76A5865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Attachment sets out further details of the </w:t>
      </w:r>
      <w:r w:rsidRPr="00966B42">
        <w:rPr>
          <w:rFonts w:ascii="Times New Roman" w:hAnsi="Times New Roman" w:cs="Times New Roman"/>
          <w:i/>
          <w:sz w:val="24"/>
          <w:szCs w:val="24"/>
        </w:rPr>
        <w:t>Currency (Australian Coins) Amendment (202</w:t>
      </w:r>
      <w:r w:rsidR="00EF44EE">
        <w:rPr>
          <w:rFonts w:ascii="Times New Roman" w:hAnsi="Times New Roman" w:cs="Times New Roman"/>
          <w:i/>
          <w:sz w:val="24"/>
          <w:szCs w:val="24"/>
        </w:rPr>
        <w:t>3</w:t>
      </w:r>
      <w:r w:rsidRPr="00966B42">
        <w:rPr>
          <w:rFonts w:ascii="Times New Roman" w:hAnsi="Times New Roman" w:cs="Times New Roman"/>
          <w:i/>
          <w:sz w:val="24"/>
          <w:szCs w:val="24"/>
        </w:rPr>
        <w:t xml:space="preserve"> Royal Australian Mint No. </w:t>
      </w:r>
      <w:r w:rsidR="00B87F68">
        <w:rPr>
          <w:rFonts w:ascii="Times New Roman" w:hAnsi="Times New Roman" w:cs="Times New Roman"/>
          <w:i/>
          <w:sz w:val="24"/>
          <w:szCs w:val="24"/>
        </w:rPr>
        <w:t>6</w:t>
      </w:r>
      <w:r w:rsidRPr="00966B42">
        <w:rPr>
          <w:rFonts w:ascii="Times New Roman" w:hAnsi="Times New Roman" w:cs="Times New Roman"/>
          <w:i/>
          <w:sz w:val="24"/>
          <w:szCs w:val="24"/>
        </w:rPr>
        <w:t>) Determination 202</w:t>
      </w:r>
      <w:r w:rsidR="00EF44EE">
        <w:rPr>
          <w:rFonts w:ascii="Times New Roman" w:hAnsi="Times New Roman" w:cs="Times New Roman"/>
          <w:i/>
          <w:sz w:val="24"/>
          <w:szCs w:val="24"/>
        </w:rPr>
        <w:t>3</w:t>
      </w:r>
      <w:r w:rsidRPr="00966B42">
        <w:rPr>
          <w:rFonts w:ascii="Times New Roman" w:hAnsi="Times New Roman" w:cs="Times New Roman"/>
          <w:sz w:val="24"/>
          <w:szCs w:val="24"/>
        </w:rPr>
        <w:t xml:space="preserve"> (the Determination).</w:t>
      </w:r>
    </w:p>
    <w:p w14:paraId="728095EC" w14:textId="77777777" w:rsidR="00BF2BA3" w:rsidRPr="00966B42" w:rsidRDefault="00BF2BA3" w:rsidP="00BF2BA3">
      <w:pPr>
        <w:spacing w:before="240"/>
        <w:rPr>
          <w:rFonts w:ascii="Times New Roman" w:hAnsi="Times New Roman" w:cs="Times New Roman"/>
          <w:sz w:val="24"/>
          <w:szCs w:val="24"/>
          <w:u w:val="single"/>
        </w:rPr>
      </w:pPr>
      <w:r w:rsidRPr="00966B42">
        <w:rPr>
          <w:rFonts w:ascii="Times New Roman" w:hAnsi="Times New Roman" w:cs="Times New Roman"/>
          <w:sz w:val="24"/>
          <w:szCs w:val="24"/>
          <w:u w:val="single"/>
        </w:rPr>
        <w:t xml:space="preserve">Section 1 – Name </w:t>
      </w:r>
    </w:p>
    <w:p w14:paraId="4A046D8E" w14:textId="2A0CCD9B" w:rsidR="00BF2BA3" w:rsidRPr="009C4595" w:rsidRDefault="00BF2BA3" w:rsidP="00BF2BA3">
      <w:pPr>
        <w:spacing w:before="240"/>
        <w:rPr>
          <w:rFonts w:ascii="Times New Roman" w:hAnsi="Times New Roman" w:cs="Times New Roman"/>
          <w:sz w:val="24"/>
          <w:szCs w:val="24"/>
        </w:rPr>
      </w:pPr>
      <w:r w:rsidRPr="009C4595">
        <w:rPr>
          <w:rFonts w:ascii="Times New Roman" w:hAnsi="Times New Roman" w:cs="Times New Roman"/>
          <w:sz w:val="24"/>
          <w:szCs w:val="24"/>
        </w:rPr>
        <w:t xml:space="preserve">This section provides that the name of the Determination is the </w:t>
      </w:r>
      <w:r w:rsidRPr="009C4595">
        <w:rPr>
          <w:rFonts w:ascii="Times New Roman" w:hAnsi="Times New Roman" w:cs="Times New Roman"/>
          <w:i/>
          <w:sz w:val="24"/>
          <w:szCs w:val="24"/>
        </w:rPr>
        <w:t>Currency (Australian Coins) Amendment (202</w:t>
      </w:r>
      <w:r w:rsidR="00EF44EE" w:rsidRPr="009C4595">
        <w:rPr>
          <w:rFonts w:ascii="Times New Roman" w:hAnsi="Times New Roman" w:cs="Times New Roman"/>
          <w:i/>
          <w:sz w:val="24"/>
          <w:szCs w:val="24"/>
        </w:rPr>
        <w:t>3</w:t>
      </w:r>
      <w:r w:rsidRPr="009C4595">
        <w:rPr>
          <w:rFonts w:ascii="Times New Roman" w:hAnsi="Times New Roman" w:cs="Times New Roman"/>
          <w:i/>
          <w:sz w:val="24"/>
          <w:szCs w:val="24"/>
        </w:rPr>
        <w:t xml:space="preserve"> Royal Australian Mint No. </w:t>
      </w:r>
      <w:r w:rsidR="00B87F68">
        <w:rPr>
          <w:rFonts w:ascii="Times New Roman" w:hAnsi="Times New Roman" w:cs="Times New Roman"/>
          <w:i/>
          <w:sz w:val="24"/>
          <w:szCs w:val="24"/>
        </w:rPr>
        <w:t>6</w:t>
      </w:r>
      <w:r w:rsidRPr="009C4595">
        <w:rPr>
          <w:rFonts w:ascii="Times New Roman" w:hAnsi="Times New Roman" w:cs="Times New Roman"/>
          <w:i/>
          <w:sz w:val="24"/>
          <w:szCs w:val="24"/>
        </w:rPr>
        <w:t>) Determination 202</w:t>
      </w:r>
      <w:r w:rsidR="00EF44EE" w:rsidRPr="009C4595">
        <w:rPr>
          <w:rFonts w:ascii="Times New Roman" w:hAnsi="Times New Roman" w:cs="Times New Roman"/>
          <w:i/>
          <w:sz w:val="24"/>
          <w:szCs w:val="24"/>
        </w:rPr>
        <w:t>3</w:t>
      </w:r>
      <w:r w:rsidRPr="009C4595">
        <w:rPr>
          <w:rFonts w:ascii="Times New Roman" w:hAnsi="Times New Roman" w:cs="Times New Roman"/>
          <w:sz w:val="24"/>
          <w:szCs w:val="24"/>
        </w:rPr>
        <w:t>.</w:t>
      </w:r>
    </w:p>
    <w:p w14:paraId="26EBACF1" w14:textId="77777777" w:rsidR="00BF2BA3" w:rsidRPr="009C4595" w:rsidRDefault="00BF2BA3" w:rsidP="00BF2BA3">
      <w:pPr>
        <w:spacing w:before="240"/>
        <w:ind w:right="91"/>
        <w:rPr>
          <w:rFonts w:ascii="Times New Roman" w:hAnsi="Times New Roman" w:cs="Times New Roman"/>
          <w:sz w:val="24"/>
          <w:szCs w:val="24"/>
          <w:u w:val="single"/>
        </w:rPr>
      </w:pPr>
      <w:r w:rsidRPr="009C4595">
        <w:rPr>
          <w:rFonts w:ascii="Times New Roman" w:hAnsi="Times New Roman" w:cs="Times New Roman"/>
          <w:sz w:val="24"/>
          <w:szCs w:val="24"/>
          <w:u w:val="single"/>
        </w:rPr>
        <w:t>Section 2 – Commencement</w:t>
      </w:r>
    </w:p>
    <w:p w14:paraId="3A56508C" w14:textId="77777777" w:rsidR="00BF2BA3" w:rsidRPr="009C4595" w:rsidRDefault="00BF2BA3" w:rsidP="00BF2BA3">
      <w:pPr>
        <w:spacing w:before="240"/>
        <w:rPr>
          <w:rFonts w:ascii="Times New Roman" w:hAnsi="Times New Roman" w:cs="Times New Roman"/>
          <w:sz w:val="24"/>
          <w:szCs w:val="24"/>
        </w:rPr>
      </w:pPr>
      <w:r w:rsidRPr="009C4595">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9C4595" w:rsidRDefault="00BF2BA3" w:rsidP="00BF2BA3">
      <w:pPr>
        <w:spacing w:before="240"/>
        <w:ind w:right="91"/>
        <w:rPr>
          <w:rFonts w:ascii="Times New Roman" w:hAnsi="Times New Roman" w:cs="Times New Roman"/>
          <w:sz w:val="24"/>
          <w:szCs w:val="24"/>
          <w:u w:val="single"/>
        </w:rPr>
      </w:pPr>
      <w:r w:rsidRPr="009C4595">
        <w:rPr>
          <w:rFonts w:ascii="Times New Roman" w:hAnsi="Times New Roman" w:cs="Times New Roman"/>
          <w:sz w:val="24"/>
          <w:szCs w:val="24"/>
          <w:u w:val="single"/>
        </w:rPr>
        <w:t>Section 3 – Authority</w:t>
      </w:r>
    </w:p>
    <w:p w14:paraId="349BA33B" w14:textId="77777777" w:rsidR="00BF2BA3" w:rsidRPr="009C4595" w:rsidRDefault="00BF2BA3" w:rsidP="00BF2BA3">
      <w:pPr>
        <w:spacing w:before="240"/>
        <w:rPr>
          <w:rFonts w:ascii="Times New Roman" w:hAnsi="Times New Roman" w:cs="Times New Roman"/>
          <w:sz w:val="24"/>
          <w:szCs w:val="24"/>
        </w:rPr>
      </w:pPr>
      <w:r w:rsidRPr="009C4595">
        <w:rPr>
          <w:rFonts w:ascii="Times New Roman" w:hAnsi="Times New Roman" w:cs="Times New Roman"/>
          <w:sz w:val="24"/>
          <w:szCs w:val="24"/>
        </w:rPr>
        <w:t xml:space="preserve">This section provides that the Determination is made under the </w:t>
      </w:r>
      <w:r w:rsidRPr="009C4595">
        <w:rPr>
          <w:rFonts w:ascii="Times New Roman" w:hAnsi="Times New Roman" w:cs="Times New Roman"/>
          <w:i/>
          <w:sz w:val="24"/>
          <w:szCs w:val="24"/>
        </w:rPr>
        <w:t>Currency Act 1965</w:t>
      </w:r>
      <w:r w:rsidRPr="009C4595">
        <w:rPr>
          <w:rFonts w:ascii="Times New Roman" w:hAnsi="Times New Roman" w:cs="Times New Roman"/>
          <w:sz w:val="24"/>
          <w:szCs w:val="24"/>
        </w:rPr>
        <w:t>.</w:t>
      </w:r>
    </w:p>
    <w:p w14:paraId="51D1EE44" w14:textId="77777777" w:rsidR="00BF2BA3" w:rsidRPr="009C4595" w:rsidRDefault="00BF2BA3" w:rsidP="00BF2BA3">
      <w:pPr>
        <w:spacing w:before="240"/>
        <w:ind w:right="91"/>
        <w:rPr>
          <w:rFonts w:ascii="Times New Roman" w:hAnsi="Times New Roman" w:cs="Times New Roman"/>
          <w:sz w:val="24"/>
          <w:szCs w:val="24"/>
          <w:u w:val="single"/>
        </w:rPr>
      </w:pPr>
      <w:r w:rsidRPr="009C4595">
        <w:rPr>
          <w:rFonts w:ascii="Times New Roman" w:hAnsi="Times New Roman" w:cs="Times New Roman"/>
          <w:sz w:val="24"/>
          <w:szCs w:val="24"/>
          <w:u w:val="single"/>
        </w:rPr>
        <w:t>Section 4 – Schedule</w:t>
      </w:r>
    </w:p>
    <w:p w14:paraId="7DAE8CC1" w14:textId="77777777" w:rsidR="00BF2BA3" w:rsidRPr="009C4595" w:rsidRDefault="00BF2BA3" w:rsidP="00BF2BA3">
      <w:pPr>
        <w:spacing w:before="240"/>
        <w:rPr>
          <w:rFonts w:ascii="Times New Roman" w:hAnsi="Times New Roman" w:cs="Times New Roman"/>
          <w:sz w:val="24"/>
          <w:szCs w:val="24"/>
        </w:rPr>
      </w:pPr>
      <w:r w:rsidRPr="009C4595">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9C4595" w:rsidRDefault="00BF2BA3" w:rsidP="00BF2BA3">
      <w:pPr>
        <w:spacing w:after="0"/>
        <w:ind w:right="91"/>
        <w:rPr>
          <w:rFonts w:ascii="Times New Roman" w:hAnsi="Times New Roman" w:cs="Times New Roman"/>
          <w:sz w:val="24"/>
          <w:szCs w:val="24"/>
          <w:u w:val="single"/>
        </w:rPr>
      </w:pPr>
      <w:r w:rsidRPr="009C4595">
        <w:rPr>
          <w:rFonts w:ascii="Times New Roman" w:hAnsi="Times New Roman" w:cs="Times New Roman"/>
          <w:sz w:val="24"/>
          <w:szCs w:val="24"/>
          <w:u w:val="single"/>
        </w:rPr>
        <w:t>Schedule 1 – Amendments</w:t>
      </w:r>
    </w:p>
    <w:p w14:paraId="2E488544" w14:textId="77777777" w:rsidR="00BF2BA3" w:rsidRPr="009C4595" w:rsidRDefault="00BF2BA3" w:rsidP="00BF2BA3">
      <w:pPr>
        <w:spacing w:before="240"/>
        <w:rPr>
          <w:rFonts w:ascii="Times New Roman" w:hAnsi="Times New Roman" w:cs="Times New Roman"/>
          <w:sz w:val="24"/>
          <w:szCs w:val="24"/>
        </w:rPr>
      </w:pPr>
      <w:r w:rsidRPr="009C4595">
        <w:rPr>
          <w:rFonts w:ascii="Times New Roman" w:hAnsi="Times New Roman" w:cs="Times New Roman"/>
          <w:sz w:val="24"/>
          <w:szCs w:val="24"/>
        </w:rPr>
        <w:t xml:space="preserve">Schedule 1 amends the </w:t>
      </w:r>
      <w:r w:rsidRPr="009C4595">
        <w:rPr>
          <w:rFonts w:ascii="Times New Roman" w:hAnsi="Times New Roman" w:cs="Times New Roman"/>
          <w:i/>
          <w:sz w:val="24"/>
          <w:szCs w:val="24"/>
        </w:rPr>
        <w:t>Currency (Australian Coins) Determination 2019</w:t>
      </w:r>
      <w:r w:rsidRPr="009C4595">
        <w:rPr>
          <w:rFonts w:ascii="Times New Roman" w:hAnsi="Times New Roman" w:cs="Times New Roman"/>
          <w:sz w:val="24"/>
          <w:szCs w:val="24"/>
        </w:rPr>
        <w:t xml:space="preserve"> by adding the details of new coin characteristics and making technical amendments to ensure the Determination operates as intended. The newly determined coin characteristics are set out below.</w:t>
      </w:r>
    </w:p>
    <w:p w14:paraId="2F2D473D" w14:textId="77777777" w:rsidR="00BF2BA3" w:rsidRPr="009C4595" w:rsidRDefault="00BF2BA3" w:rsidP="00BF2BA3">
      <w:pPr>
        <w:rPr>
          <w:szCs w:val="24"/>
        </w:rPr>
      </w:pPr>
    </w:p>
    <w:p w14:paraId="7712B836" w14:textId="77777777" w:rsidR="00BF2BA3" w:rsidRPr="009C4595" w:rsidRDefault="00BF2BA3" w:rsidP="00BF2BA3">
      <w:pPr>
        <w:rPr>
          <w:szCs w:val="24"/>
        </w:rPr>
      </w:pPr>
    </w:p>
    <w:p w14:paraId="2431F3A5" w14:textId="77777777" w:rsidR="00BF2BA3" w:rsidRPr="009C4595" w:rsidRDefault="00BF2BA3" w:rsidP="00BF2BA3">
      <w:pPr>
        <w:rPr>
          <w:szCs w:val="24"/>
        </w:rPr>
      </w:pPr>
    </w:p>
    <w:p w14:paraId="2B5CB684" w14:textId="77777777" w:rsidR="00BF2BA3" w:rsidRPr="009C4595" w:rsidRDefault="00BF2BA3" w:rsidP="00BF2BA3">
      <w:pPr>
        <w:rPr>
          <w:szCs w:val="24"/>
        </w:rPr>
      </w:pPr>
    </w:p>
    <w:p w14:paraId="1ED2BAED" w14:textId="77777777" w:rsidR="00BF2BA3" w:rsidRPr="009C4595" w:rsidRDefault="00BF2BA3" w:rsidP="00BF2BA3">
      <w:pPr>
        <w:rPr>
          <w:szCs w:val="24"/>
        </w:rPr>
      </w:pPr>
    </w:p>
    <w:p w14:paraId="1559C8D4" w14:textId="77777777" w:rsidR="00BF2BA3" w:rsidRPr="009C4595" w:rsidRDefault="00BF2BA3" w:rsidP="00BF2BA3">
      <w:pPr>
        <w:rPr>
          <w:szCs w:val="24"/>
        </w:rPr>
      </w:pPr>
    </w:p>
    <w:p w14:paraId="307A1F5E" w14:textId="77777777" w:rsidR="00BF2BA3" w:rsidRPr="009C4595" w:rsidRDefault="00BF2BA3" w:rsidP="00BF2BA3">
      <w:pPr>
        <w:rPr>
          <w:szCs w:val="24"/>
        </w:rPr>
      </w:pPr>
    </w:p>
    <w:p w14:paraId="58123562" w14:textId="77777777" w:rsidR="00BF2BA3" w:rsidRPr="009C4595" w:rsidRDefault="00BF2BA3" w:rsidP="00BF2BA3">
      <w:pPr>
        <w:rPr>
          <w:szCs w:val="24"/>
        </w:rPr>
      </w:pPr>
    </w:p>
    <w:p w14:paraId="4D96E171" w14:textId="77777777" w:rsidR="00BF2BA3" w:rsidRPr="009C4595" w:rsidRDefault="00BF2BA3" w:rsidP="00BF2BA3">
      <w:pPr>
        <w:rPr>
          <w:szCs w:val="24"/>
        </w:rPr>
      </w:pPr>
    </w:p>
    <w:p w14:paraId="126EE908" w14:textId="77777777" w:rsidR="00BF2BA3" w:rsidRPr="009C4595" w:rsidRDefault="00BF2BA3" w:rsidP="00BF2BA3">
      <w:pPr>
        <w:rPr>
          <w:szCs w:val="24"/>
        </w:rPr>
      </w:pPr>
    </w:p>
    <w:p w14:paraId="43EEA60E" w14:textId="77777777" w:rsidR="00BF2BA3" w:rsidRPr="009C4595" w:rsidRDefault="00BF2BA3" w:rsidP="00BF2BA3">
      <w:pPr>
        <w:rPr>
          <w:rFonts w:ascii="Times New Roman" w:hAnsi="Times New Roman" w:cs="Times New Roman"/>
          <w:sz w:val="24"/>
          <w:szCs w:val="24"/>
        </w:rPr>
      </w:pPr>
      <w:r w:rsidRPr="009C4595">
        <w:rPr>
          <w:rFonts w:ascii="Times New Roman" w:hAnsi="Times New Roman" w:cs="Times New Roman"/>
          <w:i/>
          <w:sz w:val="24"/>
          <w:szCs w:val="28"/>
        </w:rPr>
        <w:lastRenderedPageBreak/>
        <w:t>New non-circulating coins</w:t>
      </w:r>
    </w:p>
    <w:bookmarkEnd w:id="0"/>
    <w:p w14:paraId="50B0FD64" w14:textId="2DEE3CB3" w:rsidR="00844736" w:rsidRPr="00291FA7" w:rsidRDefault="00D62CC1" w:rsidP="00E353A3">
      <w:pPr>
        <w:pStyle w:val="NoSpacing"/>
        <w:spacing w:after="240"/>
        <w:rPr>
          <w:b/>
          <w:bCs/>
          <w:i/>
          <w:iCs/>
        </w:rPr>
      </w:pPr>
      <w:r w:rsidRPr="00291FA7">
        <w:rPr>
          <w:b/>
          <w:bCs/>
          <w:i/>
          <w:iCs/>
        </w:rPr>
        <w:t>202</w:t>
      </w:r>
      <w:r w:rsidR="00F661C2" w:rsidRPr="00291FA7">
        <w:rPr>
          <w:b/>
          <w:bCs/>
          <w:i/>
          <w:iCs/>
        </w:rPr>
        <w:t>3 $2 Uncirculated Coin – Remembrance Day [</w:t>
      </w:r>
      <w:r w:rsidR="00844736" w:rsidRPr="00291FA7">
        <w:rPr>
          <w:b/>
          <w:bCs/>
          <w:i/>
          <w:iCs/>
        </w:rPr>
        <w:t>2012]</w:t>
      </w:r>
      <w:r w:rsidR="004D43B1" w:rsidRPr="00291FA7">
        <w:rPr>
          <w:b/>
          <w:bCs/>
          <w:i/>
          <w:iCs/>
        </w:rPr>
        <w:br/>
      </w:r>
      <w:r w:rsidR="0058167B" w:rsidRPr="00291FA7">
        <w:rPr>
          <w:b/>
          <w:bCs/>
          <w:i/>
          <w:iCs/>
        </w:rPr>
        <w:t xml:space="preserve">2023 $2 Coloured Uncirculated Coin – Remembrance Day </w:t>
      </w:r>
      <w:r w:rsidR="00F91E24" w:rsidRPr="00291FA7">
        <w:rPr>
          <w:b/>
          <w:bCs/>
          <w:i/>
          <w:iCs/>
        </w:rPr>
        <w:t>[2012]</w:t>
      </w:r>
    </w:p>
    <w:p w14:paraId="2E1C5E4D" w14:textId="5CE8BFF4" w:rsidR="00514C3E" w:rsidRPr="00291FA7" w:rsidRDefault="00E825A4" w:rsidP="00514C3E">
      <w:pPr>
        <w:pStyle w:val="NoSpacing"/>
      </w:pPr>
      <w:r w:rsidRPr="00291FA7">
        <w:t>The</w:t>
      </w:r>
      <w:r w:rsidR="007B1FCF" w:rsidRPr="00291FA7">
        <w:t xml:space="preserve"> design on the </w:t>
      </w:r>
      <w:r w:rsidR="003A0C4E" w:rsidRPr="00291FA7">
        <w:t xml:space="preserve">2023 </w:t>
      </w:r>
      <w:r w:rsidR="00120194" w:rsidRPr="00291FA7">
        <w:t xml:space="preserve">$2 uncirculated coins - </w:t>
      </w:r>
      <w:r w:rsidRPr="00291FA7">
        <w:t xml:space="preserve">Remembrance Day [2012] </w:t>
      </w:r>
      <w:r w:rsidR="007B1FCF" w:rsidRPr="00291FA7">
        <w:t xml:space="preserve">consists of </w:t>
      </w:r>
      <w:r w:rsidR="00EB6329" w:rsidRPr="00291FA7">
        <w:t>a central circle contain</w:t>
      </w:r>
      <w:r w:rsidR="004F00BE" w:rsidRPr="00291FA7">
        <w:t>ing</w:t>
      </w:r>
      <w:r w:rsidR="00514C3E" w:rsidRPr="00291FA7">
        <w:t>:</w:t>
      </w:r>
    </w:p>
    <w:p w14:paraId="57B3B5C3" w14:textId="1BB42CE6" w:rsidR="00514C3E" w:rsidRPr="00291FA7" w:rsidRDefault="005F13A5" w:rsidP="00514C3E">
      <w:pPr>
        <w:pStyle w:val="Tablei"/>
        <w:numPr>
          <w:ilvl w:val="0"/>
          <w:numId w:val="20"/>
        </w:numPr>
        <w:tabs>
          <w:tab w:val="clear" w:pos="970"/>
          <w:tab w:val="right" w:pos="993"/>
        </w:tabs>
        <w:ind w:left="993" w:hanging="426"/>
        <w:rPr>
          <w:sz w:val="24"/>
          <w:szCs w:val="24"/>
        </w:rPr>
      </w:pPr>
      <w:r w:rsidRPr="00291FA7">
        <w:rPr>
          <w:sz w:val="24"/>
          <w:szCs w:val="24"/>
        </w:rPr>
        <w:t xml:space="preserve">the words “REMEMBRANCE DAY” repeated and presented in </w:t>
      </w:r>
      <w:r w:rsidR="00605ECA" w:rsidRPr="00291FA7">
        <w:rPr>
          <w:sz w:val="24"/>
          <w:szCs w:val="24"/>
        </w:rPr>
        <w:t>eleven</w:t>
      </w:r>
      <w:r w:rsidRPr="00291FA7">
        <w:rPr>
          <w:sz w:val="24"/>
          <w:szCs w:val="24"/>
        </w:rPr>
        <w:t xml:space="preserve"> rows</w:t>
      </w:r>
      <w:r w:rsidR="00514C3E" w:rsidRPr="00291FA7">
        <w:rPr>
          <w:sz w:val="24"/>
          <w:szCs w:val="24"/>
        </w:rPr>
        <w:t>; and</w:t>
      </w:r>
    </w:p>
    <w:p w14:paraId="2D762650" w14:textId="1AAEFC34" w:rsidR="00514C3E" w:rsidRPr="00291FA7" w:rsidRDefault="00EC2990" w:rsidP="00EC2990">
      <w:pPr>
        <w:pStyle w:val="Tablei"/>
        <w:numPr>
          <w:ilvl w:val="0"/>
          <w:numId w:val="20"/>
        </w:numPr>
        <w:ind w:left="993" w:hanging="426"/>
      </w:pPr>
      <w:r w:rsidRPr="00291FA7">
        <w:rPr>
          <w:sz w:val="24"/>
          <w:szCs w:val="24"/>
        </w:rPr>
        <w:t xml:space="preserve">the words “LEST WE FORGET” in inverse order, repeated and presented in </w:t>
      </w:r>
      <w:r w:rsidR="00605ECA" w:rsidRPr="00291FA7">
        <w:rPr>
          <w:sz w:val="24"/>
          <w:szCs w:val="24"/>
        </w:rPr>
        <w:t>eleven</w:t>
      </w:r>
      <w:r w:rsidRPr="00291FA7">
        <w:rPr>
          <w:sz w:val="24"/>
          <w:szCs w:val="24"/>
        </w:rPr>
        <w:t xml:space="preserve"> rows.</w:t>
      </w:r>
    </w:p>
    <w:p w14:paraId="6D178E53" w14:textId="7ADE9342" w:rsidR="00F91E24" w:rsidRPr="00291FA7" w:rsidRDefault="00302FB3" w:rsidP="00E353A3">
      <w:pPr>
        <w:pStyle w:val="NoSpacing"/>
        <w:spacing w:after="240"/>
      </w:pPr>
      <w:r w:rsidRPr="00291FA7">
        <w:t xml:space="preserve">A design </w:t>
      </w:r>
      <w:r w:rsidR="00A350D7" w:rsidRPr="00291FA7">
        <w:t>consisting o</w:t>
      </w:r>
      <w:r w:rsidR="00333F40" w:rsidRPr="00291FA7">
        <w:t>f a representation of a poppy flower is superimposed on the text.</w:t>
      </w:r>
      <w:r w:rsidR="00EF0CD4" w:rsidRPr="00291FA7">
        <w:t xml:space="preserve"> </w:t>
      </w:r>
      <w:r w:rsidR="00CE0D7A" w:rsidRPr="00291FA7">
        <w:t>There are t</w:t>
      </w:r>
      <w:r w:rsidR="00944EDE" w:rsidRPr="00291FA7">
        <w:t>wo representations of a poppy flower</w:t>
      </w:r>
      <w:r w:rsidR="00FA4C7A" w:rsidRPr="00291FA7">
        <w:t xml:space="preserve">. </w:t>
      </w:r>
      <w:r w:rsidR="00A177B7" w:rsidRPr="00291FA7">
        <w:t xml:space="preserve">The design </w:t>
      </w:r>
      <w:r w:rsidR="00C83803" w:rsidRPr="00291FA7">
        <w:t>includes</w:t>
      </w:r>
      <w:r w:rsidR="00B6202A" w:rsidRPr="00291FA7">
        <w:t xml:space="preserve"> the following inscriptions: “TWO DOLLARS”</w:t>
      </w:r>
      <w:r w:rsidR="00FA77EE" w:rsidRPr="00291FA7">
        <w:t>;</w:t>
      </w:r>
      <w:r w:rsidR="00E97965" w:rsidRPr="00291FA7">
        <w:t xml:space="preserve"> and “REMEMBRANCE”. </w:t>
      </w:r>
      <w:r w:rsidR="003549BD" w:rsidRPr="00291FA7">
        <w:t>The</w:t>
      </w:r>
      <w:r w:rsidR="00D22D3A" w:rsidRPr="00291FA7">
        <w:t xml:space="preserve"> poppy flower </w:t>
      </w:r>
      <w:r w:rsidR="003549BD" w:rsidRPr="00291FA7">
        <w:t>superimposed on the text is coloured on the coloured coin.</w:t>
      </w:r>
    </w:p>
    <w:p w14:paraId="04796131" w14:textId="298742F3" w:rsidR="001D395E" w:rsidRPr="0026589D" w:rsidRDefault="00960395" w:rsidP="00960395">
      <w:pPr>
        <w:pStyle w:val="NoSpacing"/>
        <w:spacing w:after="240"/>
        <w:rPr>
          <w:bCs/>
          <w:iCs/>
          <w:szCs w:val="24"/>
        </w:rPr>
      </w:pPr>
      <w:r w:rsidRPr="00291FA7">
        <w:rPr>
          <w:bCs/>
          <w:iCs/>
          <w:szCs w:val="24"/>
        </w:rPr>
        <w:t>Consistent with all Australian legal tender coinage, an effigy of Her Majesty Queen Elizabeth II will appear on the obverse side of the coin</w:t>
      </w:r>
      <w:r w:rsidR="00B91C8E" w:rsidRPr="00291FA7">
        <w:rPr>
          <w:bCs/>
          <w:iCs/>
          <w:szCs w:val="24"/>
        </w:rPr>
        <w:t>s</w:t>
      </w:r>
      <w:r w:rsidRPr="00291FA7">
        <w:rPr>
          <w:bCs/>
          <w:iCs/>
          <w:szCs w:val="24"/>
        </w:rPr>
        <w:t xml:space="preserve"> together with the inscriptions “ELIZABETH</w:t>
      </w:r>
      <w:r w:rsidRPr="0026589D">
        <w:rPr>
          <w:bCs/>
          <w:iCs/>
          <w:szCs w:val="24"/>
        </w:rPr>
        <w:t xml:space="preserve">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344485B9" w14:textId="57FB4381" w:rsidR="00F91E24" w:rsidRDefault="00F91E24" w:rsidP="00E353A3">
      <w:pPr>
        <w:pStyle w:val="NoSpacing"/>
        <w:spacing w:after="240"/>
        <w:rPr>
          <w:b/>
          <w:bCs/>
          <w:i/>
          <w:iCs/>
        </w:rPr>
      </w:pPr>
      <w:r>
        <w:rPr>
          <w:b/>
          <w:bCs/>
          <w:i/>
          <w:iCs/>
        </w:rPr>
        <w:t xml:space="preserve">2023 </w:t>
      </w:r>
      <w:r w:rsidR="000938B4">
        <w:rPr>
          <w:b/>
          <w:bCs/>
          <w:i/>
          <w:iCs/>
        </w:rPr>
        <w:t xml:space="preserve">$2 Coloured Uncirculated Coin </w:t>
      </w:r>
      <w:r w:rsidR="0052069A">
        <w:rPr>
          <w:b/>
          <w:bCs/>
          <w:i/>
          <w:iCs/>
        </w:rPr>
        <w:t>– Remembrance Day [2014]</w:t>
      </w:r>
    </w:p>
    <w:p w14:paraId="40BA47CB" w14:textId="6AAA0F22" w:rsidR="0052069A" w:rsidRDefault="0047749C" w:rsidP="00E353A3">
      <w:pPr>
        <w:pStyle w:val="NoSpacing"/>
        <w:spacing w:after="240"/>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Remembrance Day [2014]</w:t>
      </w:r>
      <w:r w:rsidR="009B5312">
        <w:t xml:space="preserve"> consists of </w:t>
      </w:r>
      <w:r w:rsidR="00E425E2">
        <w:t>a stylised representation of sun rays surrounding a series of green coloured stripes arranged in a repetitive circular pattern</w:t>
      </w:r>
      <w:r w:rsidR="00A45157">
        <w:t xml:space="preserve">. There is </w:t>
      </w:r>
      <w:r w:rsidR="00130DEA">
        <w:t>a</w:t>
      </w:r>
      <w:r w:rsidR="005719BD">
        <w:t xml:space="preserve"> representation of a circle</w:t>
      </w:r>
      <w:r w:rsidR="00D03E46">
        <w:t xml:space="preserve">. There is also a central circle </w:t>
      </w:r>
      <w:r w:rsidR="00A6236E">
        <w:t>containing a</w:t>
      </w:r>
      <w:r w:rsidR="00662387">
        <w:t xml:space="preserve"> representation of a dove with an olive branch in its </w:t>
      </w:r>
      <w:r w:rsidR="004E4BAD">
        <w:t>beak. The</w:t>
      </w:r>
      <w:r w:rsidR="0037478D">
        <w:t xml:space="preserve"> design includes the following inscriptions: “REMEMBRANCE”</w:t>
      </w:r>
      <w:r w:rsidR="00CD35FA">
        <w:t>;</w:t>
      </w:r>
      <w:r w:rsidR="0037478D">
        <w:t xml:space="preserve"> </w:t>
      </w:r>
      <w:r w:rsidR="00E53FB3">
        <w:t>and “TWO DOLLARS”.</w:t>
      </w:r>
    </w:p>
    <w:p w14:paraId="67B30BB6"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3533D9C8" w14:textId="293431B3" w:rsidR="0052069A" w:rsidRDefault="007831A9" w:rsidP="00E353A3">
      <w:pPr>
        <w:pStyle w:val="NoSpacing"/>
        <w:spacing w:after="240"/>
        <w:rPr>
          <w:b/>
          <w:bCs/>
          <w:i/>
          <w:iCs/>
        </w:rPr>
      </w:pPr>
      <w:r>
        <w:rPr>
          <w:b/>
          <w:bCs/>
          <w:i/>
          <w:iCs/>
        </w:rPr>
        <w:t xml:space="preserve">2023 </w:t>
      </w:r>
      <w:r w:rsidR="009C37E6">
        <w:rPr>
          <w:b/>
          <w:bCs/>
          <w:i/>
          <w:iCs/>
        </w:rPr>
        <w:t>$2 Coloured Uncirculated Coin – Lest We Forget [2015]</w:t>
      </w:r>
    </w:p>
    <w:p w14:paraId="55EFA0E8" w14:textId="1BA43533" w:rsidR="00255772" w:rsidRDefault="0047749C" w:rsidP="00255772">
      <w:pPr>
        <w:pStyle w:val="NoSpacing"/>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Lest We Forget [2015]</w:t>
      </w:r>
      <w:r w:rsidR="00AC00C8">
        <w:t xml:space="preserve"> consists of a central circle containing the inscription “LEST WE FORGET”</w:t>
      </w:r>
      <w:r w:rsidR="00542E96">
        <w:t xml:space="preserve">. </w:t>
      </w:r>
      <w:r w:rsidR="00255772">
        <w:t>Surround</w:t>
      </w:r>
      <w:r w:rsidR="00CA7795">
        <w:t>ing</w:t>
      </w:r>
      <w:r w:rsidR="00255772">
        <w:t xml:space="preserve"> the central circle, there is the following:</w:t>
      </w:r>
      <w:r w:rsidR="00255772" w:rsidRPr="00255772">
        <w:t xml:space="preserve"> </w:t>
      </w:r>
    </w:p>
    <w:p w14:paraId="6E027230" w14:textId="77777777" w:rsidR="0075519C" w:rsidRPr="0075519C" w:rsidRDefault="0075519C" w:rsidP="00255772">
      <w:pPr>
        <w:pStyle w:val="Tablei"/>
        <w:numPr>
          <w:ilvl w:val="0"/>
          <w:numId w:val="21"/>
        </w:numPr>
        <w:ind w:left="993" w:hanging="426"/>
      </w:pPr>
      <w:r w:rsidRPr="0075519C">
        <w:rPr>
          <w:sz w:val="24"/>
          <w:szCs w:val="24"/>
        </w:rPr>
        <w:t>a series of red coloured stripes arranged in a repetitive circular pattern</w:t>
      </w:r>
      <w:r>
        <w:rPr>
          <w:sz w:val="24"/>
          <w:szCs w:val="24"/>
        </w:rPr>
        <w:t>; and</w:t>
      </w:r>
    </w:p>
    <w:p w14:paraId="535ACBCA" w14:textId="030A121F" w:rsidR="00255772" w:rsidRPr="004E5579" w:rsidRDefault="004E5579" w:rsidP="00255772">
      <w:pPr>
        <w:pStyle w:val="Tablei"/>
        <w:numPr>
          <w:ilvl w:val="0"/>
          <w:numId w:val="21"/>
        </w:numPr>
        <w:ind w:left="993" w:hanging="426"/>
      </w:pPr>
      <w:r>
        <w:rPr>
          <w:sz w:val="24"/>
          <w:szCs w:val="24"/>
        </w:rPr>
        <w:t>two</w:t>
      </w:r>
      <w:r w:rsidRPr="004E5579">
        <w:rPr>
          <w:sz w:val="24"/>
          <w:szCs w:val="24"/>
        </w:rPr>
        <w:t xml:space="preserve"> concentric circles</w:t>
      </w:r>
      <w:r>
        <w:rPr>
          <w:sz w:val="24"/>
          <w:szCs w:val="24"/>
        </w:rPr>
        <w:t>; and</w:t>
      </w:r>
    </w:p>
    <w:p w14:paraId="00AFA4A2" w14:textId="3FA8AE2C" w:rsidR="004E5579" w:rsidRPr="004E5579" w:rsidRDefault="004E5579" w:rsidP="00255772">
      <w:pPr>
        <w:pStyle w:val="Tablei"/>
        <w:numPr>
          <w:ilvl w:val="0"/>
          <w:numId w:val="21"/>
        </w:numPr>
        <w:ind w:left="993" w:hanging="426"/>
      </w:pPr>
      <w:r>
        <w:rPr>
          <w:sz w:val="24"/>
          <w:szCs w:val="24"/>
        </w:rPr>
        <w:t>five stylised representations of crosses; and</w:t>
      </w:r>
    </w:p>
    <w:p w14:paraId="49AD6BD3" w14:textId="2684424A" w:rsidR="004E5579" w:rsidRDefault="004E5579" w:rsidP="00255772">
      <w:pPr>
        <w:pStyle w:val="Tablei"/>
        <w:numPr>
          <w:ilvl w:val="0"/>
          <w:numId w:val="21"/>
        </w:numPr>
        <w:ind w:left="993" w:hanging="426"/>
      </w:pPr>
      <w:r>
        <w:rPr>
          <w:sz w:val="24"/>
          <w:szCs w:val="24"/>
        </w:rPr>
        <w:t>between the crosses, a representation of poppy flowers.</w:t>
      </w:r>
    </w:p>
    <w:p w14:paraId="4FDE514D" w14:textId="648B85D8" w:rsidR="009C37E6" w:rsidRDefault="0074644E" w:rsidP="00E353A3">
      <w:pPr>
        <w:pStyle w:val="NoSpacing"/>
        <w:spacing w:after="240"/>
      </w:pPr>
      <w:r>
        <w:t xml:space="preserve">The design includes the following inscription: “TWO DOLLARS”. </w:t>
      </w:r>
    </w:p>
    <w:p w14:paraId="55E8EE6B"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58062DE1" w14:textId="74627373" w:rsidR="009C37E6" w:rsidRDefault="009C37E6" w:rsidP="00E353A3">
      <w:pPr>
        <w:pStyle w:val="NoSpacing"/>
        <w:spacing w:after="240"/>
        <w:rPr>
          <w:b/>
          <w:bCs/>
          <w:i/>
          <w:iCs/>
        </w:rPr>
      </w:pPr>
      <w:r>
        <w:rPr>
          <w:b/>
          <w:bCs/>
          <w:i/>
          <w:iCs/>
        </w:rPr>
        <w:t>2023 $2 Coloured Uncirculated Coin – Remembrance Day [2015]</w:t>
      </w:r>
    </w:p>
    <w:p w14:paraId="0F55FBD0" w14:textId="2026699D" w:rsidR="009762EA" w:rsidRDefault="0047749C" w:rsidP="009762EA">
      <w:pPr>
        <w:pStyle w:val="NoSpacing"/>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Remembrance Day [2015]</w:t>
      </w:r>
      <w:r w:rsidR="0074644E">
        <w:t xml:space="preserve"> consists</w:t>
      </w:r>
      <w:r w:rsidR="00E262F5">
        <w:t xml:space="preserve"> of, in the centre, a pattern of </w:t>
      </w:r>
      <w:r w:rsidR="00DC683D">
        <w:t>orange</w:t>
      </w:r>
      <w:r w:rsidR="005E5AB6">
        <w:t>-</w:t>
      </w:r>
      <w:r w:rsidR="00DC683D">
        <w:t>coloured</w:t>
      </w:r>
      <w:r w:rsidR="0074644E">
        <w:t xml:space="preserve"> stripes</w:t>
      </w:r>
      <w:r w:rsidR="00E262F5">
        <w:t xml:space="preserve"> superimposed on three concentric </w:t>
      </w:r>
      <w:r w:rsidR="00E262F5">
        <w:lastRenderedPageBreak/>
        <w:t>circles. There are e</w:t>
      </w:r>
      <w:r w:rsidR="00904879">
        <w:t xml:space="preserve">ight stylised representations of </w:t>
      </w:r>
      <w:r w:rsidR="00E0260E">
        <w:t>a bird</w:t>
      </w:r>
      <w:r w:rsidR="00904879">
        <w:t xml:space="preserve"> in fligh</w:t>
      </w:r>
      <w:r w:rsidR="00B3411E">
        <w:t>t</w:t>
      </w:r>
      <w:r w:rsidR="004F4FF2">
        <w:t xml:space="preserve">. </w:t>
      </w:r>
      <w:r w:rsidR="00654F14">
        <w:t>In the background and partially obscured are</w:t>
      </w:r>
      <w:r w:rsidR="00741E9B">
        <w:t xml:space="preserve"> </w:t>
      </w:r>
      <w:r w:rsidR="000E04A8">
        <w:t>the</w:t>
      </w:r>
      <w:r w:rsidR="00741E9B">
        <w:t xml:space="preserve"> following </w:t>
      </w:r>
      <w:r w:rsidR="000E04A8">
        <w:t xml:space="preserve">inscriptions </w:t>
      </w:r>
      <w:r w:rsidR="00F040BA">
        <w:t>from</w:t>
      </w:r>
      <w:r w:rsidR="000E04A8">
        <w:t xml:space="preserve"> the poem</w:t>
      </w:r>
      <w:r w:rsidR="00741E9B">
        <w:t xml:space="preserve"> </w:t>
      </w:r>
      <w:r w:rsidR="00741E9B" w:rsidRPr="00F226EE">
        <w:rPr>
          <w:i/>
          <w:iCs/>
        </w:rPr>
        <w:t>In Flanders Fields</w:t>
      </w:r>
      <w:r w:rsidR="004E3B48">
        <w:t>,</w:t>
      </w:r>
      <w:r w:rsidR="00741E9B">
        <w:t xml:space="preserve"> written by John McCrae</w:t>
      </w:r>
      <w:r w:rsidR="000E04A8">
        <w:t>:</w:t>
      </w:r>
      <w:r w:rsidR="009762EA">
        <w:t xml:space="preserve"> </w:t>
      </w:r>
    </w:p>
    <w:p w14:paraId="5675BA33" w14:textId="0DE2FB87" w:rsidR="009762EA" w:rsidRDefault="009762EA" w:rsidP="009762EA">
      <w:pPr>
        <w:pStyle w:val="Tablei"/>
        <w:numPr>
          <w:ilvl w:val="0"/>
          <w:numId w:val="22"/>
        </w:numPr>
        <w:ind w:left="993" w:hanging="426"/>
        <w:rPr>
          <w:sz w:val="24"/>
          <w:szCs w:val="24"/>
        </w:rPr>
      </w:pPr>
      <w:r w:rsidRPr="009762EA">
        <w:rPr>
          <w:sz w:val="24"/>
          <w:szCs w:val="24"/>
        </w:rPr>
        <w:t>“In Flanders”</w:t>
      </w:r>
      <w:r>
        <w:rPr>
          <w:sz w:val="24"/>
          <w:szCs w:val="24"/>
        </w:rPr>
        <w:t>; and</w:t>
      </w:r>
    </w:p>
    <w:p w14:paraId="516DA5E4" w14:textId="7A2C6836" w:rsidR="009762EA" w:rsidRPr="009762EA" w:rsidRDefault="009762EA" w:rsidP="009762EA">
      <w:pPr>
        <w:pStyle w:val="Tablei"/>
        <w:numPr>
          <w:ilvl w:val="0"/>
          <w:numId w:val="22"/>
        </w:numPr>
        <w:ind w:left="993" w:hanging="426"/>
        <w:rPr>
          <w:sz w:val="24"/>
          <w:szCs w:val="24"/>
        </w:rPr>
      </w:pPr>
      <w:r w:rsidRPr="009762EA">
        <w:rPr>
          <w:sz w:val="24"/>
          <w:szCs w:val="24"/>
        </w:rPr>
        <w:t xml:space="preserve">“fields the </w:t>
      </w:r>
      <w:proofErr w:type="spellStart"/>
      <w:r w:rsidRPr="009762EA">
        <w:rPr>
          <w:sz w:val="24"/>
          <w:szCs w:val="24"/>
        </w:rPr>
        <w:t>poppi</w:t>
      </w:r>
      <w:proofErr w:type="spellEnd"/>
      <w:r w:rsidRPr="009762EA">
        <w:rPr>
          <w:sz w:val="24"/>
          <w:szCs w:val="24"/>
        </w:rPr>
        <w:t>”</w:t>
      </w:r>
      <w:r>
        <w:rPr>
          <w:sz w:val="24"/>
          <w:szCs w:val="24"/>
        </w:rPr>
        <w:t>; and</w:t>
      </w:r>
    </w:p>
    <w:p w14:paraId="6A6C35AE" w14:textId="0D3A3AFE" w:rsidR="009762EA" w:rsidRPr="009762EA" w:rsidRDefault="009762EA" w:rsidP="009762EA">
      <w:pPr>
        <w:pStyle w:val="Tablei"/>
        <w:numPr>
          <w:ilvl w:val="0"/>
          <w:numId w:val="22"/>
        </w:numPr>
        <w:ind w:left="993" w:hanging="426"/>
        <w:rPr>
          <w:sz w:val="24"/>
          <w:szCs w:val="24"/>
        </w:rPr>
      </w:pPr>
      <w:r w:rsidRPr="009762EA">
        <w:rPr>
          <w:sz w:val="24"/>
          <w:szCs w:val="24"/>
        </w:rPr>
        <w:t xml:space="preserve">“blow Between the </w:t>
      </w:r>
      <w:proofErr w:type="spellStart"/>
      <w:r w:rsidRPr="009762EA">
        <w:rPr>
          <w:sz w:val="24"/>
          <w:szCs w:val="24"/>
        </w:rPr>
        <w:t>cre</w:t>
      </w:r>
      <w:proofErr w:type="spellEnd"/>
      <w:r w:rsidRPr="009762EA">
        <w:rPr>
          <w:sz w:val="24"/>
          <w:szCs w:val="24"/>
        </w:rPr>
        <w:t>”; and</w:t>
      </w:r>
    </w:p>
    <w:p w14:paraId="545442E1" w14:textId="33BB5098" w:rsidR="009762EA" w:rsidRPr="009762EA" w:rsidRDefault="009762EA" w:rsidP="009762EA">
      <w:pPr>
        <w:pStyle w:val="Tablei"/>
        <w:numPr>
          <w:ilvl w:val="0"/>
          <w:numId w:val="22"/>
        </w:numPr>
        <w:ind w:left="993" w:hanging="426"/>
        <w:rPr>
          <w:sz w:val="24"/>
          <w:szCs w:val="24"/>
        </w:rPr>
      </w:pPr>
      <w:r w:rsidRPr="009762EA">
        <w:rPr>
          <w:sz w:val="24"/>
          <w:szCs w:val="24"/>
        </w:rPr>
        <w:t>“row on row, That mark”; and</w:t>
      </w:r>
    </w:p>
    <w:p w14:paraId="3F969671" w14:textId="79313BA5" w:rsidR="009762EA" w:rsidRPr="009762EA" w:rsidRDefault="009762EA" w:rsidP="009762EA">
      <w:pPr>
        <w:pStyle w:val="Tablei"/>
        <w:numPr>
          <w:ilvl w:val="0"/>
          <w:numId w:val="22"/>
        </w:numPr>
        <w:ind w:left="993" w:hanging="426"/>
        <w:rPr>
          <w:sz w:val="24"/>
          <w:szCs w:val="24"/>
        </w:rPr>
      </w:pPr>
      <w:r w:rsidRPr="009762EA">
        <w:rPr>
          <w:sz w:val="24"/>
          <w:szCs w:val="24"/>
        </w:rPr>
        <w:t>“place, and in the sky The”; and</w:t>
      </w:r>
    </w:p>
    <w:p w14:paraId="0F164BB0" w14:textId="05996BCC" w:rsidR="009762EA" w:rsidRPr="009762EA" w:rsidRDefault="009762EA" w:rsidP="009762EA">
      <w:pPr>
        <w:pStyle w:val="Tablei"/>
        <w:numPr>
          <w:ilvl w:val="0"/>
          <w:numId w:val="22"/>
        </w:numPr>
        <w:ind w:left="993" w:hanging="426"/>
        <w:rPr>
          <w:sz w:val="24"/>
          <w:szCs w:val="24"/>
        </w:rPr>
      </w:pPr>
      <w:r w:rsidRPr="009762EA">
        <w:rPr>
          <w:sz w:val="24"/>
          <w:szCs w:val="24"/>
        </w:rPr>
        <w:t xml:space="preserve">“larks, still bravely </w:t>
      </w:r>
      <w:proofErr w:type="spellStart"/>
      <w:r w:rsidRPr="009762EA">
        <w:rPr>
          <w:sz w:val="24"/>
          <w:szCs w:val="24"/>
        </w:rPr>
        <w:t>singi</w:t>
      </w:r>
      <w:proofErr w:type="spellEnd"/>
      <w:r w:rsidRPr="009762EA">
        <w:rPr>
          <w:sz w:val="24"/>
          <w:szCs w:val="24"/>
        </w:rPr>
        <w:t>”; and</w:t>
      </w:r>
    </w:p>
    <w:p w14:paraId="65626239" w14:textId="5F7EC37F" w:rsidR="009762EA" w:rsidRPr="009762EA" w:rsidRDefault="009762EA" w:rsidP="009762EA">
      <w:pPr>
        <w:pStyle w:val="Tablei"/>
        <w:numPr>
          <w:ilvl w:val="0"/>
          <w:numId w:val="22"/>
        </w:numPr>
        <w:ind w:left="993" w:hanging="426"/>
        <w:rPr>
          <w:sz w:val="24"/>
          <w:szCs w:val="24"/>
        </w:rPr>
      </w:pPr>
      <w:r w:rsidRPr="009762EA">
        <w:rPr>
          <w:sz w:val="24"/>
          <w:szCs w:val="24"/>
        </w:rPr>
        <w:t>“fly Scarce”; and</w:t>
      </w:r>
    </w:p>
    <w:p w14:paraId="0A5F02E5" w14:textId="6BA9843C" w:rsidR="009762EA" w:rsidRPr="009762EA" w:rsidRDefault="009762EA" w:rsidP="009762EA">
      <w:pPr>
        <w:pStyle w:val="Tablei"/>
        <w:numPr>
          <w:ilvl w:val="0"/>
          <w:numId w:val="22"/>
        </w:numPr>
        <w:ind w:left="993" w:hanging="426"/>
        <w:rPr>
          <w:sz w:val="24"/>
          <w:szCs w:val="24"/>
        </w:rPr>
      </w:pPr>
      <w:r w:rsidRPr="009762EA">
        <w:rPr>
          <w:sz w:val="24"/>
          <w:szCs w:val="24"/>
        </w:rPr>
        <w:t>“heard amid”; and</w:t>
      </w:r>
    </w:p>
    <w:p w14:paraId="79FECB07" w14:textId="1C906F62" w:rsidR="009762EA" w:rsidRPr="009762EA" w:rsidRDefault="009762EA" w:rsidP="009762EA">
      <w:pPr>
        <w:pStyle w:val="Tablei"/>
        <w:numPr>
          <w:ilvl w:val="0"/>
          <w:numId w:val="22"/>
        </w:numPr>
        <w:ind w:left="993" w:hanging="426"/>
        <w:rPr>
          <w:sz w:val="24"/>
          <w:szCs w:val="24"/>
        </w:rPr>
      </w:pPr>
      <w:r w:rsidRPr="009762EA">
        <w:rPr>
          <w:sz w:val="24"/>
          <w:szCs w:val="24"/>
        </w:rPr>
        <w:t>“the guns”; and</w:t>
      </w:r>
    </w:p>
    <w:p w14:paraId="3EBFC274" w14:textId="449E2C1E" w:rsidR="009762EA" w:rsidRPr="009762EA" w:rsidRDefault="009762EA" w:rsidP="009762EA">
      <w:pPr>
        <w:pStyle w:val="Tablei"/>
        <w:numPr>
          <w:ilvl w:val="0"/>
          <w:numId w:val="22"/>
        </w:numPr>
        <w:ind w:left="993" w:hanging="426"/>
        <w:rPr>
          <w:sz w:val="24"/>
          <w:szCs w:val="24"/>
        </w:rPr>
      </w:pPr>
      <w:r w:rsidRPr="009762EA">
        <w:rPr>
          <w:sz w:val="24"/>
          <w:szCs w:val="24"/>
        </w:rPr>
        <w:t>“below. We”; and</w:t>
      </w:r>
    </w:p>
    <w:p w14:paraId="5D93C02B" w14:textId="4A966CB7" w:rsidR="009762EA" w:rsidRPr="009762EA" w:rsidRDefault="009762EA" w:rsidP="009762EA">
      <w:pPr>
        <w:pStyle w:val="Tablei"/>
        <w:numPr>
          <w:ilvl w:val="0"/>
          <w:numId w:val="22"/>
        </w:numPr>
        <w:ind w:left="993" w:hanging="426"/>
        <w:rPr>
          <w:sz w:val="24"/>
          <w:szCs w:val="24"/>
        </w:rPr>
      </w:pPr>
      <w:r w:rsidRPr="009762EA">
        <w:rPr>
          <w:sz w:val="24"/>
          <w:szCs w:val="24"/>
        </w:rPr>
        <w:t>“the Dead.”; and</w:t>
      </w:r>
    </w:p>
    <w:p w14:paraId="08401E45" w14:textId="156A712A" w:rsidR="009762EA" w:rsidRPr="009762EA" w:rsidRDefault="009762EA" w:rsidP="009762EA">
      <w:pPr>
        <w:pStyle w:val="Tablei"/>
        <w:numPr>
          <w:ilvl w:val="0"/>
          <w:numId w:val="22"/>
        </w:numPr>
        <w:ind w:left="993" w:hanging="426"/>
        <w:rPr>
          <w:sz w:val="24"/>
          <w:szCs w:val="24"/>
        </w:rPr>
      </w:pPr>
      <w:r w:rsidRPr="009762EA">
        <w:rPr>
          <w:sz w:val="24"/>
          <w:szCs w:val="24"/>
        </w:rPr>
        <w:t>“Short day”; and</w:t>
      </w:r>
    </w:p>
    <w:p w14:paraId="1ED5FF15" w14:textId="63FB9B0D" w:rsidR="009762EA" w:rsidRPr="009762EA" w:rsidRDefault="009762EA" w:rsidP="009762EA">
      <w:pPr>
        <w:pStyle w:val="Tablei"/>
        <w:numPr>
          <w:ilvl w:val="0"/>
          <w:numId w:val="22"/>
        </w:numPr>
        <w:ind w:left="993" w:hanging="426"/>
        <w:rPr>
          <w:sz w:val="24"/>
          <w:szCs w:val="24"/>
        </w:rPr>
      </w:pPr>
      <w:r w:rsidRPr="009762EA">
        <w:rPr>
          <w:sz w:val="24"/>
          <w:szCs w:val="24"/>
        </w:rPr>
        <w:t>“ago We li”; and</w:t>
      </w:r>
    </w:p>
    <w:p w14:paraId="12A77D15" w14:textId="674913A4" w:rsidR="009762EA" w:rsidRPr="009762EA" w:rsidRDefault="009762EA" w:rsidP="009762EA">
      <w:pPr>
        <w:pStyle w:val="Tablei"/>
        <w:numPr>
          <w:ilvl w:val="0"/>
          <w:numId w:val="22"/>
        </w:numPr>
        <w:ind w:left="993" w:hanging="426"/>
        <w:rPr>
          <w:sz w:val="24"/>
          <w:szCs w:val="24"/>
        </w:rPr>
      </w:pPr>
      <w:r w:rsidRPr="009762EA">
        <w:rPr>
          <w:sz w:val="24"/>
          <w:szCs w:val="24"/>
        </w:rPr>
        <w:t>“felt dawn”; and</w:t>
      </w:r>
    </w:p>
    <w:p w14:paraId="3E7647CD" w14:textId="734CAB4E" w:rsidR="009762EA" w:rsidRPr="009762EA" w:rsidRDefault="009762EA" w:rsidP="009762EA">
      <w:pPr>
        <w:pStyle w:val="Tablei"/>
        <w:numPr>
          <w:ilvl w:val="0"/>
          <w:numId w:val="22"/>
        </w:numPr>
        <w:ind w:left="993" w:hanging="426"/>
        <w:rPr>
          <w:sz w:val="24"/>
          <w:szCs w:val="24"/>
        </w:rPr>
      </w:pPr>
      <w:r w:rsidRPr="009762EA">
        <w:rPr>
          <w:sz w:val="24"/>
          <w:szCs w:val="24"/>
        </w:rPr>
        <w:t xml:space="preserve">“saw </w:t>
      </w:r>
      <w:proofErr w:type="spellStart"/>
      <w:r w:rsidRPr="009762EA">
        <w:rPr>
          <w:sz w:val="24"/>
          <w:szCs w:val="24"/>
        </w:rPr>
        <w:t>sunse</w:t>
      </w:r>
      <w:proofErr w:type="spellEnd"/>
      <w:r w:rsidRPr="009762EA">
        <w:rPr>
          <w:sz w:val="24"/>
          <w:szCs w:val="24"/>
        </w:rPr>
        <w:t>”; and</w:t>
      </w:r>
    </w:p>
    <w:p w14:paraId="5AAD4DA6" w14:textId="54B4D33D" w:rsidR="009762EA" w:rsidRPr="009762EA" w:rsidRDefault="009762EA" w:rsidP="009762EA">
      <w:pPr>
        <w:pStyle w:val="Tablei"/>
        <w:numPr>
          <w:ilvl w:val="0"/>
          <w:numId w:val="22"/>
        </w:numPr>
        <w:ind w:left="993" w:hanging="426"/>
        <w:rPr>
          <w:sz w:val="24"/>
          <w:szCs w:val="24"/>
        </w:rPr>
      </w:pPr>
      <w:r w:rsidRPr="009762EA">
        <w:rPr>
          <w:sz w:val="24"/>
          <w:szCs w:val="24"/>
        </w:rPr>
        <w:t>“glow, Love”; and</w:t>
      </w:r>
    </w:p>
    <w:p w14:paraId="4588D2C3" w14:textId="4BC3344F" w:rsidR="009762EA" w:rsidRPr="009762EA" w:rsidRDefault="009762EA" w:rsidP="009762EA">
      <w:pPr>
        <w:pStyle w:val="Tablei"/>
        <w:numPr>
          <w:ilvl w:val="0"/>
          <w:numId w:val="22"/>
        </w:numPr>
        <w:ind w:left="993" w:hanging="426"/>
        <w:rPr>
          <w:sz w:val="24"/>
          <w:szCs w:val="24"/>
        </w:rPr>
      </w:pPr>
      <w:r w:rsidRPr="009762EA">
        <w:rPr>
          <w:sz w:val="24"/>
          <w:szCs w:val="24"/>
        </w:rPr>
        <w:t>“and were l”; and</w:t>
      </w:r>
    </w:p>
    <w:p w14:paraId="2D0A6D8A" w14:textId="45A21C90" w:rsidR="009762EA" w:rsidRPr="009762EA" w:rsidRDefault="009762EA" w:rsidP="009762EA">
      <w:pPr>
        <w:pStyle w:val="Tablei"/>
        <w:numPr>
          <w:ilvl w:val="0"/>
          <w:numId w:val="22"/>
        </w:numPr>
        <w:ind w:left="993" w:hanging="426"/>
        <w:rPr>
          <w:sz w:val="24"/>
          <w:szCs w:val="24"/>
        </w:rPr>
      </w:pPr>
      <w:r w:rsidRPr="009762EA">
        <w:rPr>
          <w:sz w:val="24"/>
          <w:szCs w:val="24"/>
        </w:rPr>
        <w:t>“and now we”; and</w:t>
      </w:r>
    </w:p>
    <w:p w14:paraId="041913CA" w14:textId="4F370CA8" w:rsidR="009762EA" w:rsidRPr="009762EA" w:rsidRDefault="009762EA" w:rsidP="009762EA">
      <w:pPr>
        <w:pStyle w:val="Tablei"/>
        <w:numPr>
          <w:ilvl w:val="0"/>
          <w:numId w:val="22"/>
        </w:numPr>
        <w:ind w:left="993" w:hanging="426"/>
        <w:rPr>
          <w:sz w:val="24"/>
          <w:szCs w:val="24"/>
        </w:rPr>
      </w:pPr>
      <w:r w:rsidRPr="009762EA">
        <w:rPr>
          <w:sz w:val="24"/>
          <w:szCs w:val="24"/>
        </w:rPr>
        <w:t xml:space="preserve">“lie In Flanders fields. </w:t>
      </w:r>
      <w:proofErr w:type="spellStart"/>
      <w:r w:rsidRPr="009762EA">
        <w:rPr>
          <w:sz w:val="24"/>
          <w:szCs w:val="24"/>
        </w:rPr>
        <w:t>Tak</w:t>
      </w:r>
      <w:proofErr w:type="spellEnd"/>
      <w:r w:rsidRPr="009762EA">
        <w:rPr>
          <w:sz w:val="24"/>
          <w:szCs w:val="24"/>
        </w:rPr>
        <w:t>”; and</w:t>
      </w:r>
    </w:p>
    <w:p w14:paraId="5118D8E4" w14:textId="33CE704A" w:rsidR="009762EA" w:rsidRPr="009762EA" w:rsidRDefault="009762EA" w:rsidP="009762EA">
      <w:pPr>
        <w:pStyle w:val="Tablei"/>
        <w:numPr>
          <w:ilvl w:val="0"/>
          <w:numId w:val="22"/>
        </w:numPr>
        <w:ind w:left="993" w:hanging="426"/>
        <w:rPr>
          <w:sz w:val="24"/>
          <w:szCs w:val="24"/>
        </w:rPr>
      </w:pPr>
      <w:r w:rsidRPr="009762EA">
        <w:rPr>
          <w:sz w:val="24"/>
          <w:szCs w:val="24"/>
        </w:rPr>
        <w:t>“up our quarrel with the”; and</w:t>
      </w:r>
    </w:p>
    <w:p w14:paraId="4145789F" w14:textId="601C9720" w:rsidR="009762EA" w:rsidRPr="009762EA" w:rsidRDefault="009762EA" w:rsidP="009762EA">
      <w:pPr>
        <w:pStyle w:val="Tablei"/>
        <w:numPr>
          <w:ilvl w:val="0"/>
          <w:numId w:val="22"/>
        </w:numPr>
        <w:ind w:left="993" w:hanging="426"/>
        <w:rPr>
          <w:sz w:val="24"/>
          <w:szCs w:val="24"/>
        </w:rPr>
      </w:pPr>
      <w:r w:rsidRPr="009762EA">
        <w:rPr>
          <w:sz w:val="24"/>
          <w:szCs w:val="24"/>
        </w:rPr>
        <w:t>“foe. To you from failing”; and</w:t>
      </w:r>
    </w:p>
    <w:p w14:paraId="213144C7" w14:textId="42965635" w:rsidR="009762EA" w:rsidRPr="009762EA" w:rsidRDefault="009762EA" w:rsidP="009762EA">
      <w:pPr>
        <w:pStyle w:val="Tablei"/>
        <w:numPr>
          <w:ilvl w:val="0"/>
          <w:numId w:val="22"/>
        </w:numPr>
        <w:ind w:left="993" w:hanging="426"/>
        <w:rPr>
          <w:sz w:val="24"/>
          <w:szCs w:val="24"/>
        </w:rPr>
      </w:pPr>
      <w:r w:rsidRPr="009762EA">
        <w:rPr>
          <w:sz w:val="24"/>
          <w:szCs w:val="24"/>
        </w:rPr>
        <w:t xml:space="preserve">“hands we throw The </w:t>
      </w:r>
      <w:proofErr w:type="spellStart"/>
      <w:r w:rsidRPr="009762EA">
        <w:rPr>
          <w:sz w:val="24"/>
          <w:szCs w:val="24"/>
        </w:rPr>
        <w:t>th</w:t>
      </w:r>
      <w:proofErr w:type="spellEnd"/>
      <w:r w:rsidRPr="009762EA">
        <w:rPr>
          <w:sz w:val="24"/>
          <w:szCs w:val="24"/>
        </w:rPr>
        <w:t>”; and</w:t>
      </w:r>
    </w:p>
    <w:p w14:paraId="7A285809" w14:textId="549205B4" w:rsidR="009762EA" w:rsidRPr="009762EA" w:rsidRDefault="009762EA" w:rsidP="009762EA">
      <w:pPr>
        <w:pStyle w:val="Tablei"/>
        <w:numPr>
          <w:ilvl w:val="0"/>
          <w:numId w:val="22"/>
        </w:numPr>
        <w:ind w:left="993" w:hanging="426"/>
        <w:rPr>
          <w:sz w:val="24"/>
          <w:szCs w:val="24"/>
        </w:rPr>
      </w:pPr>
      <w:r w:rsidRPr="009762EA">
        <w:rPr>
          <w:sz w:val="24"/>
          <w:szCs w:val="24"/>
        </w:rPr>
        <w:t>“be yours to hold”; and</w:t>
      </w:r>
    </w:p>
    <w:p w14:paraId="24C076F2" w14:textId="7551E130" w:rsidR="009762EA" w:rsidRPr="009762EA" w:rsidRDefault="009762EA" w:rsidP="009762EA">
      <w:pPr>
        <w:pStyle w:val="Tablei"/>
        <w:numPr>
          <w:ilvl w:val="0"/>
          <w:numId w:val="22"/>
        </w:numPr>
        <w:ind w:left="993" w:hanging="426"/>
        <w:rPr>
          <w:sz w:val="24"/>
          <w:szCs w:val="24"/>
        </w:rPr>
      </w:pPr>
      <w:r w:rsidRPr="009762EA">
        <w:rPr>
          <w:sz w:val="24"/>
          <w:szCs w:val="24"/>
        </w:rPr>
        <w:t>“it high. If”</w:t>
      </w:r>
      <w:r w:rsidR="006048E7">
        <w:rPr>
          <w:sz w:val="24"/>
          <w:szCs w:val="24"/>
        </w:rPr>
        <w:t>.</w:t>
      </w:r>
    </w:p>
    <w:p w14:paraId="30CF86B9" w14:textId="51CA30CB" w:rsidR="009069C3" w:rsidRDefault="000F0F0D" w:rsidP="00E353A3">
      <w:pPr>
        <w:pStyle w:val="NoSpacing"/>
        <w:spacing w:after="240"/>
      </w:pPr>
      <w:r>
        <w:t>The design includes the following inscription</w:t>
      </w:r>
      <w:r w:rsidR="00F87031">
        <w:t xml:space="preserve"> in the foreground:</w:t>
      </w:r>
      <w:r w:rsidR="00A27B6F">
        <w:t xml:space="preserve"> “TWO DOLLARS”.</w:t>
      </w:r>
    </w:p>
    <w:p w14:paraId="6D85173D"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3BA3CABA" w14:textId="160776FF" w:rsidR="009C37E6" w:rsidRDefault="006F342A" w:rsidP="00E353A3">
      <w:pPr>
        <w:pStyle w:val="NoSpacing"/>
        <w:spacing w:after="240"/>
      </w:pPr>
      <w:r>
        <w:rPr>
          <w:b/>
          <w:bCs/>
          <w:i/>
          <w:iCs/>
        </w:rPr>
        <w:t>2023 $2 Coloured Uncirculated Coin – Lest We Forget [</w:t>
      </w:r>
      <w:r w:rsidR="003654B8">
        <w:rPr>
          <w:b/>
          <w:bCs/>
          <w:i/>
          <w:iCs/>
        </w:rPr>
        <w:t>201</w:t>
      </w:r>
      <w:r w:rsidR="00171198">
        <w:rPr>
          <w:b/>
          <w:bCs/>
          <w:i/>
          <w:iCs/>
        </w:rPr>
        <w:t>7]</w:t>
      </w:r>
    </w:p>
    <w:p w14:paraId="2A0A2CED" w14:textId="49BFC4AC" w:rsidR="00A26AEE" w:rsidRDefault="0047749C" w:rsidP="00E353A3">
      <w:pPr>
        <w:pStyle w:val="NoSpacing"/>
        <w:spacing w:after="240"/>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Lest We Forget [201</w:t>
      </w:r>
      <w:r w:rsidR="00171198">
        <w:t>7</w:t>
      </w:r>
      <w:r w:rsidRPr="0047749C">
        <w:t>]</w:t>
      </w:r>
      <w:r w:rsidR="00B84674">
        <w:t xml:space="preserve"> consists of a central circle containing a stylised representation of a part of the ceiling at the Australian War Memorial</w:t>
      </w:r>
      <w:r w:rsidR="00654F14">
        <w:t>’s</w:t>
      </w:r>
      <w:r w:rsidR="00B84674">
        <w:t xml:space="preserve"> Hall of Remembrance. A pattern of yellow</w:t>
      </w:r>
      <w:r w:rsidR="00FE6E90">
        <w:t>-</w:t>
      </w:r>
      <w:r w:rsidR="00B84674">
        <w:t>, green</w:t>
      </w:r>
      <w:r w:rsidR="00FE6E90">
        <w:t>-</w:t>
      </w:r>
      <w:r w:rsidR="00B84674">
        <w:t>, blue</w:t>
      </w:r>
      <w:r w:rsidR="00FE6E90">
        <w:t>-</w:t>
      </w:r>
      <w:r w:rsidR="00B84674">
        <w:t xml:space="preserve"> and indigo</w:t>
      </w:r>
      <w:r w:rsidR="00FE6E90">
        <w:t>-</w:t>
      </w:r>
      <w:r w:rsidR="00B84674">
        <w:t>coloured stripes</w:t>
      </w:r>
      <w:r w:rsidR="00B25E7F">
        <w:t xml:space="preserve"> superimposed on three concentric circles</w:t>
      </w:r>
      <w:r w:rsidR="00B84674">
        <w:t xml:space="preserve"> surround the central circle. </w:t>
      </w:r>
      <w:r w:rsidR="00F4587D">
        <w:t>There is a</w:t>
      </w:r>
      <w:r w:rsidR="00B84674">
        <w:t xml:space="preserve"> circle of raised beads. </w:t>
      </w:r>
      <w:r w:rsidR="00C06849">
        <w:t>There are f</w:t>
      </w:r>
      <w:r w:rsidR="00B84674">
        <w:t>our representations of lunes containing varying representations of mosaic tiles</w:t>
      </w:r>
      <w:r w:rsidR="00145A53">
        <w:t xml:space="preserve">. Positioned between those lunes are </w:t>
      </w:r>
      <w:r w:rsidR="00B84674">
        <w:t>representations of mosaic tile</w:t>
      </w:r>
      <w:r w:rsidR="00145A53">
        <w:t>s</w:t>
      </w:r>
      <w:r w:rsidR="00B84674">
        <w:t>. The design includes the following inscriptions: “LEST WE FORGET”</w:t>
      </w:r>
      <w:r w:rsidR="00E24ACF">
        <w:t>;</w:t>
      </w:r>
      <w:r w:rsidR="00B84674">
        <w:t xml:space="preserve"> “TWO DOLLARS”</w:t>
      </w:r>
      <w:r w:rsidR="001A3CF5">
        <w:t>;</w:t>
      </w:r>
      <w:r w:rsidR="00B84674">
        <w:t xml:space="preserve"> and “TD” </w:t>
      </w:r>
      <w:r w:rsidR="00FE2FD1">
        <w:t xml:space="preserve">(being the initials of the designer </w:t>
      </w:r>
      <w:r w:rsidR="001411ED">
        <w:t xml:space="preserve">Tony Dean). </w:t>
      </w:r>
    </w:p>
    <w:p w14:paraId="78C422D5"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7F573CE5" w14:textId="58E8E72E" w:rsidR="00A26AEE" w:rsidRDefault="006961CD" w:rsidP="00E353A3">
      <w:pPr>
        <w:pStyle w:val="NoSpacing"/>
        <w:spacing w:after="240"/>
        <w:rPr>
          <w:b/>
          <w:bCs/>
          <w:i/>
          <w:iCs/>
        </w:rPr>
      </w:pPr>
      <w:r>
        <w:rPr>
          <w:b/>
          <w:bCs/>
          <w:i/>
          <w:iCs/>
        </w:rPr>
        <w:t xml:space="preserve">2023 $2 Coloured Uncirculated Coin – Remembrance Day </w:t>
      </w:r>
      <w:r w:rsidR="00633B42">
        <w:rPr>
          <w:b/>
          <w:bCs/>
          <w:i/>
          <w:iCs/>
        </w:rPr>
        <w:t>[2017</w:t>
      </w:r>
      <w:r w:rsidR="0047749C">
        <w:rPr>
          <w:b/>
          <w:bCs/>
          <w:i/>
          <w:iCs/>
        </w:rPr>
        <w:t>]</w:t>
      </w:r>
    </w:p>
    <w:p w14:paraId="562F2E67" w14:textId="4462B954" w:rsidR="00633B42" w:rsidRDefault="0047749C" w:rsidP="00E353A3">
      <w:pPr>
        <w:pStyle w:val="NoSpacing"/>
        <w:spacing w:after="240"/>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Remembrance Day [2017</w:t>
      </w:r>
      <w:r w:rsidR="00C460CF" w:rsidRPr="0047749C">
        <w:t>]</w:t>
      </w:r>
      <w:r w:rsidR="00C460CF">
        <w:t xml:space="preserve"> consists</w:t>
      </w:r>
      <w:r w:rsidR="00CE7983">
        <w:t xml:space="preserve"> of</w:t>
      </w:r>
      <w:r w:rsidR="00887396">
        <w:t>, in the centre,</w:t>
      </w:r>
      <w:r w:rsidR="00CE7983">
        <w:t xml:space="preserve"> a representation of a rosemary flower enclosed by four concentric circles. A </w:t>
      </w:r>
      <w:r w:rsidR="00CE7983">
        <w:lastRenderedPageBreak/>
        <w:t xml:space="preserve">coloured representation of a rosemary wreath, including six rosemary flowers, </w:t>
      </w:r>
      <w:r w:rsidR="00BC5FC1">
        <w:t>is</w:t>
      </w:r>
      <w:r w:rsidR="00CE7983">
        <w:t xml:space="preserve"> superimposed on the concentric circles. A</w:t>
      </w:r>
      <w:r w:rsidR="006A24DF">
        <w:t xml:space="preserve"> representation of a rosemary wreath intertwined with a ribbon and the word “Remembrance” surround the concentric circles.</w:t>
      </w:r>
      <w:r w:rsidR="0074692E">
        <w:t xml:space="preserve"> There is a circular border.</w:t>
      </w:r>
      <w:r w:rsidR="006A24DF">
        <w:t xml:space="preserve"> The design includes the following inscriptions: “TWO DOLLARS”</w:t>
      </w:r>
      <w:r w:rsidR="008804AE">
        <w:t>;</w:t>
      </w:r>
      <w:r w:rsidR="006A24DF">
        <w:t xml:space="preserve"> and “AS” (being the initials of the designer Aleksandra </w:t>
      </w:r>
      <w:proofErr w:type="spellStart"/>
      <w:r w:rsidR="006A24DF">
        <w:t>Stokic</w:t>
      </w:r>
      <w:proofErr w:type="spellEnd"/>
      <w:r w:rsidR="006A24DF">
        <w:t>).</w:t>
      </w:r>
    </w:p>
    <w:p w14:paraId="44943301"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7B95BD3A" w14:textId="46ECB498" w:rsidR="00633B42" w:rsidRDefault="00633B42" w:rsidP="00E353A3">
      <w:pPr>
        <w:pStyle w:val="NoSpacing"/>
        <w:spacing w:after="240"/>
        <w:rPr>
          <w:b/>
          <w:bCs/>
          <w:i/>
          <w:iCs/>
        </w:rPr>
      </w:pPr>
      <w:r>
        <w:rPr>
          <w:b/>
          <w:bCs/>
          <w:i/>
          <w:iCs/>
        </w:rPr>
        <w:t>2023 $2 Coloured Uncirculated Coin – Lest We Forget – Eternal Flame [2018]</w:t>
      </w:r>
    </w:p>
    <w:p w14:paraId="4D9A8BB5" w14:textId="561E6452" w:rsidR="00633B42" w:rsidRDefault="0047749C" w:rsidP="00E353A3">
      <w:pPr>
        <w:pStyle w:val="NoSpacing"/>
        <w:spacing w:after="240"/>
      </w:pPr>
      <w:r>
        <w:t xml:space="preserve">The design on the </w:t>
      </w:r>
      <w:r w:rsidRPr="0047749C">
        <w:t xml:space="preserve">2023 $2 </w:t>
      </w:r>
      <w:r w:rsidR="0070281B">
        <w:t>c</w:t>
      </w:r>
      <w:r w:rsidRPr="0047749C">
        <w:t xml:space="preserve">oloured </w:t>
      </w:r>
      <w:r w:rsidR="0070281B">
        <w:t>u</w:t>
      </w:r>
      <w:r w:rsidRPr="0047749C">
        <w:t xml:space="preserve">ncirculated </w:t>
      </w:r>
      <w:r w:rsidR="0070281B">
        <w:t>c</w:t>
      </w:r>
      <w:r w:rsidRPr="0047749C">
        <w:t>oin – Lest We Forget – Eternal Flame</w:t>
      </w:r>
      <w:r w:rsidR="00445461">
        <w:t xml:space="preserve"> </w:t>
      </w:r>
      <w:r w:rsidRPr="0047749C">
        <w:t>[2018]</w:t>
      </w:r>
      <w:r w:rsidR="00CE7983">
        <w:t xml:space="preserve"> consists of a central circle containing </w:t>
      </w:r>
      <w:r w:rsidR="0060753C">
        <w:t>the co</w:t>
      </w:r>
      <w:r w:rsidR="00CB0410">
        <w:t xml:space="preserve">lours </w:t>
      </w:r>
      <w:r w:rsidR="00CE7983">
        <w:t xml:space="preserve">white, yellow, orange and red arranged in a circular pattern. </w:t>
      </w:r>
      <w:r w:rsidR="00370E82">
        <w:t>Partially obscured by the central circle is a</w:t>
      </w:r>
      <w:r w:rsidR="00CE7983">
        <w:t xml:space="preserve"> stylised representation of six flames. A circle </w:t>
      </w:r>
      <w:r w:rsidR="00597FF4">
        <w:t xml:space="preserve">surrounds those flames. The circle is in turn </w:t>
      </w:r>
      <w:r w:rsidR="00CE7983">
        <w:t>surrounded by three wavy lines arranged in a repetitive circular pattern</w:t>
      </w:r>
      <w:r w:rsidR="00216C57">
        <w:t xml:space="preserve">. </w:t>
      </w:r>
      <w:r w:rsidR="00370E82">
        <w:t>Three</w:t>
      </w:r>
      <w:r w:rsidR="00EB6976">
        <w:t xml:space="preserve"> </w:t>
      </w:r>
      <w:r w:rsidR="00CE7983">
        <w:t>shades of blue colour arranged in an irregular wavy pattern are superimposed on th</w:t>
      </w:r>
      <w:r w:rsidR="00702DA9">
        <w:t>ose</w:t>
      </w:r>
      <w:r w:rsidR="00CE7983">
        <w:t xml:space="preserve"> wavy lines. </w:t>
      </w:r>
      <w:r w:rsidR="00DB0271">
        <w:t>There are t</w:t>
      </w:r>
      <w:r w:rsidR="00CE7983">
        <w:t>hree circles. The design includes the following inscriptions: “LEST WE FORGET”</w:t>
      </w:r>
      <w:r w:rsidR="00D05E7B">
        <w:t>;</w:t>
      </w:r>
      <w:r w:rsidR="00CE7983">
        <w:t xml:space="preserve"> “ETERNAL FLAME”</w:t>
      </w:r>
      <w:r w:rsidR="00D05E7B">
        <w:t>;</w:t>
      </w:r>
      <w:r w:rsidR="00CE7983">
        <w:t xml:space="preserve"> and “TWO DOLLARS”.</w:t>
      </w:r>
    </w:p>
    <w:p w14:paraId="1655CEFC"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22533F61" w14:textId="63658ACC" w:rsidR="00633B42" w:rsidRDefault="00633B42" w:rsidP="00E353A3">
      <w:pPr>
        <w:pStyle w:val="NoSpacing"/>
        <w:spacing w:after="240"/>
      </w:pPr>
      <w:r>
        <w:rPr>
          <w:b/>
          <w:bCs/>
          <w:i/>
          <w:iCs/>
        </w:rPr>
        <w:t>2023 $2 Uncirculated Coin – Invictus Games Sydney 2018 [2018]</w:t>
      </w:r>
    </w:p>
    <w:p w14:paraId="525E5AC4" w14:textId="093CBCD8" w:rsidR="00633B42" w:rsidRDefault="0047749C" w:rsidP="00E353A3">
      <w:pPr>
        <w:pStyle w:val="NoSpacing"/>
        <w:spacing w:after="240"/>
      </w:pPr>
      <w:r>
        <w:t xml:space="preserve">The design on the </w:t>
      </w:r>
      <w:r w:rsidRPr="0047749C">
        <w:t xml:space="preserve">2023 $2 </w:t>
      </w:r>
      <w:r w:rsidR="003D3302">
        <w:t>u</w:t>
      </w:r>
      <w:r w:rsidRPr="0047749C">
        <w:t xml:space="preserve">ncirculated </w:t>
      </w:r>
      <w:r w:rsidR="00CE0CB3">
        <w:t>c</w:t>
      </w:r>
      <w:r w:rsidRPr="0047749C">
        <w:t>oin – Invictus Games Sydney 2018 [2018]</w:t>
      </w:r>
      <w:r w:rsidR="006A24DF">
        <w:t xml:space="preserve"> consists of a representation of an athlete in a racing wheelchair</w:t>
      </w:r>
      <w:r w:rsidR="004F6086">
        <w:t>. There is a</w:t>
      </w:r>
      <w:r w:rsidR="006A24DF">
        <w:t xml:space="preserve"> horizontal line and a </w:t>
      </w:r>
      <w:r w:rsidR="008829D1">
        <w:t>vertical line. The design includes the following inscriptions: “2 DOLLARS”</w:t>
      </w:r>
      <w:r w:rsidR="00BA7AF9">
        <w:t>;</w:t>
      </w:r>
      <w:r w:rsidR="008829D1">
        <w:t xml:space="preserve"> “INVICTUS GAMES”</w:t>
      </w:r>
      <w:r w:rsidR="008C6497">
        <w:t>;</w:t>
      </w:r>
      <w:r w:rsidR="008829D1">
        <w:t xml:space="preserve"> “2018”</w:t>
      </w:r>
      <w:r w:rsidR="005965CA">
        <w:t>;</w:t>
      </w:r>
      <w:r w:rsidR="008829D1">
        <w:t xml:space="preserve"> “SYDNEY”</w:t>
      </w:r>
      <w:r w:rsidR="009827A5">
        <w:t>;</w:t>
      </w:r>
      <w:r w:rsidR="008829D1">
        <w:t xml:space="preserve"> and “AS” (being the initials of the designer </w:t>
      </w:r>
      <w:bookmarkStart w:id="2" w:name="_Hlk128471612"/>
      <w:r w:rsidR="008829D1">
        <w:t>Aleksandra</w:t>
      </w:r>
      <w:bookmarkEnd w:id="2"/>
      <w:r w:rsidR="008829D1">
        <w:t xml:space="preserve"> </w:t>
      </w:r>
      <w:proofErr w:type="spellStart"/>
      <w:r w:rsidR="008829D1">
        <w:t>Stokic</w:t>
      </w:r>
      <w:proofErr w:type="spellEnd"/>
      <w:r w:rsidR="008829D1">
        <w:t>).</w:t>
      </w:r>
    </w:p>
    <w:p w14:paraId="550191AD" w14:textId="77777777" w:rsidR="00B91C8E" w:rsidRPr="0026589D" w:rsidRDefault="00B91C8E" w:rsidP="00B91C8E">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45397262" w14:textId="5DB07D8A" w:rsidR="00E11C54" w:rsidRPr="003D0EB9" w:rsidRDefault="006C0DBB" w:rsidP="00E11C54">
      <w:pPr>
        <w:shd w:val="clear" w:color="auto" w:fill="FFFFFF"/>
        <w:spacing w:before="60" w:line="240" w:lineRule="atLeast"/>
        <w:rPr>
          <w:rFonts w:ascii="Times New Roman" w:hAnsi="Times New Roman" w:cs="Times New Roman"/>
          <w:b/>
          <w:bCs/>
          <w:i/>
          <w:iCs/>
          <w:sz w:val="24"/>
          <w:szCs w:val="24"/>
        </w:rPr>
      </w:pPr>
      <w:r w:rsidRPr="003D0EB9">
        <w:rPr>
          <w:rFonts w:ascii="Times New Roman" w:hAnsi="Times New Roman" w:cs="Times New Roman"/>
          <w:b/>
          <w:bCs/>
          <w:i/>
          <w:iCs/>
          <w:sz w:val="24"/>
          <w:szCs w:val="24"/>
        </w:rPr>
        <w:t>2023 $2 Coloured Uncirculated Coin – Australia’s Firefighters [2020]</w:t>
      </w:r>
    </w:p>
    <w:p w14:paraId="586EE848" w14:textId="0666AB58" w:rsidR="006C0DBB" w:rsidRDefault="003A5B33" w:rsidP="00342AE2">
      <w:pPr>
        <w:shd w:val="clear" w:color="auto" w:fill="FFFFFF"/>
        <w:spacing w:before="60" w:line="240" w:lineRule="auto"/>
        <w:rPr>
          <w:rFonts w:ascii="Times New Roman" w:eastAsia="Times New Roman" w:hAnsi="Times New Roman" w:cs="Times New Roman"/>
          <w:color w:val="000000"/>
          <w:sz w:val="24"/>
          <w:szCs w:val="24"/>
          <w:lang w:eastAsia="en-AU"/>
        </w:rPr>
      </w:pPr>
      <w:r w:rsidRPr="003A5B33">
        <w:rPr>
          <w:rFonts w:ascii="Times New Roman" w:eastAsia="Times New Roman" w:hAnsi="Times New Roman" w:cs="Times New Roman"/>
          <w:color w:val="000000"/>
          <w:sz w:val="24"/>
          <w:szCs w:val="24"/>
          <w:lang w:eastAsia="en-AU"/>
        </w:rPr>
        <w:t>The design on the</w:t>
      </w:r>
      <w:r w:rsidR="00C11F64">
        <w:rPr>
          <w:rFonts w:ascii="Times New Roman" w:eastAsia="Times New Roman" w:hAnsi="Times New Roman" w:cs="Times New Roman"/>
          <w:color w:val="000000"/>
          <w:sz w:val="24"/>
          <w:szCs w:val="24"/>
          <w:lang w:eastAsia="en-AU"/>
        </w:rPr>
        <w:t xml:space="preserve"> 2023 $2 </w:t>
      </w:r>
      <w:r w:rsidR="00655AD1">
        <w:rPr>
          <w:rFonts w:ascii="Times New Roman" w:eastAsia="Times New Roman" w:hAnsi="Times New Roman" w:cs="Times New Roman"/>
          <w:color w:val="000000"/>
          <w:sz w:val="24"/>
          <w:szCs w:val="24"/>
          <w:lang w:eastAsia="en-AU"/>
        </w:rPr>
        <w:t xml:space="preserve">coloured uncirculated coin – </w:t>
      </w:r>
      <w:r>
        <w:rPr>
          <w:rFonts w:ascii="Times New Roman" w:eastAsia="Times New Roman" w:hAnsi="Times New Roman" w:cs="Times New Roman"/>
          <w:color w:val="000000"/>
          <w:sz w:val="24"/>
          <w:szCs w:val="24"/>
          <w:lang w:eastAsia="en-AU"/>
        </w:rPr>
        <w:t xml:space="preserve">Australia’s Firefighters </w:t>
      </w:r>
      <w:r w:rsidR="00655AD1">
        <w:rPr>
          <w:rFonts w:ascii="Times New Roman" w:eastAsia="Times New Roman" w:hAnsi="Times New Roman" w:cs="Times New Roman"/>
          <w:color w:val="000000"/>
          <w:sz w:val="24"/>
          <w:szCs w:val="24"/>
          <w:lang w:eastAsia="en-AU"/>
        </w:rPr>
        <w:t>[2020]</w:t>
      </w:r>
      <w:r>
        <w:rPr>
          <w:rFonts w:ascii="Times New Roman" w:eastAsia="Times New Roman" w:hAnsi="Times New Roman" w:cs="Times New Roman"/>
          <w:color w:val="000000"/>
          <w:sz w:val="24"/>
          <w:szCs w:val="24"/>
          <w:lang w:eastAsia="en-AU"/>
        </w:rPr>
        <w:t xml:space="preserve"> consists of</w:t>
      </w:r>
      <w:r w:rsidR="005601FF">
        <w:rPr>
          <w:rFonts w:ascii="Times New Roman" w:eastAsia="Times New Roman" w:hAnsi="Times New Roman" w:cs="Times New Roman"/>
          <w:color w:val="000000"/>
          <w:sz w:val="24"/>
          <w:szCs w:val="24"/>
          <w:lang w:eastAsia="en-AU"/>
        </w:rPr>
        <w:t>, in the foreground,</w:t>
      </w:r>
      <w:r w:rsidR="00422DBB">
        <w:rPr>
          <w:rFonts w:ascii="Times New Roman" w:eastAsia="Times New Roman" w:hAnsi="Times New Roman" w:cs="Times New Roman"/>
          <w:color w:val="000000"/>
          <w:sz w:val="24"/>
          <w:szCs w:val="24"/>
          <w:lang w:eastAsia="en-AU"/>
        </w:rPr>
        <w:t xml:space="preserve"> </w:t>
      </w:r>
      <w:r w:rsidR="00B81F34" w:rsidRPr="003D0EB9">
        <w:rPr>
          <w:rFonts w:ascii="Times New Roman" w:eastAsia="Times New Roman" w:hAnsi="Times New Roman" w:cs="Times New Roman"/>
          <w:color w:val="000000"/>
          <w:sz w:val="24"/>
          <w:szCs w:val="24"/>
          <w:lang w:eastAsia="en-AU"/>
        </w:rPr>
        <w:t>four central concentric circles</w:t>
      </w:r>
      <w:r w:rsidR="0032584D">
        <w:rPr>
          <w:rFonts w:ascii="Times New Roman" w:eastAsia="Times New Roman" w:hAnsi="Times New Roman" w:cs="Times New Roman"/>
          <w:color w:val="000000"/>
          <w:sz w:val="24"/>
          <w:szCs w:val="24"/>
          <w:lang w:eastAsia="en-AU"/>
        </w:rPr>
        <w:t xml:space="preserve"> with</w:t>
      </w:r>
      <w:r w:rsidR="00422DBB">
        <w:rPr>
          <w:rFonts w:ascii="Times New Roman" w:eastAsia="Times New Roman" w:hAnsi="Times New Roman" w:cs="Times New Roman"/>
          <w:color w:val="000000"/>
          <w:sz w:val="24"/>
          <w:szCs w:val="24"/>
          <w:lang w:eastAsia="en-AU"/>
        </w:rPr>
        <w:t xml:space="preserve"> </w:t>
      </w:r>
      <w:r w:rsidR="00B81F34" w:rsidRPr="003D0EB9">
        <w:rPr>
          <w:rFonts w:ascii="Times New Roman" w:eastAsia="Times New Roman" w:hAnsi="Times New Roman" w:cs="Times New Roman"/>
          <w:color w:val="000000"/>
          <w:sz w:val="24"/>
          <w:szCs w:val="24"/>
          <w:lang w:eastAsia="en-AU"/>
        </w:rPr>
        <w:t>a coloured stylised depiction of flames</w:t>
      </w:r>
      <w:r w:rsidR="00422DBB">
        <w:rPr>
          <w:rFonts w:ascii="Times New Roman" w:eastAsia="Times New Roman" w:hAnsi="Times New Roman" w:cs="Times New Roman"/>
          <w:color w:val="000000"/>
          <w:sz w:val="24"/>
          <w:szCs w:val="24"/>
          <w:lang w:eastAsia="en-AU"/>
        </w:rPr>
        <w:t xml:space="preserve"> </w:t>
      </w:r>
      <w:r w:rsidR="00610953">
        <w:rPr>
          <w:rFonts w:ascii="Times New Roman" w:eastAsia="Times New Roman" w:hAnsi="Times New Roman" w:cs="Times New Roman"/>
          <w:color w:val="000000"/>
          <w:sz w:val="24"/>
          <w:szCs w:val="24"/>
          <w:lang w:eastAsia="en-AU"/>
        </w:rPr>
        <w:t xml:space="preserve">superimposed </w:t>
      </w:r>
      <w:r w:rsidR="00422DBB">
        <w:rPr>
          <w:rFonts w:ascii="Times New Roman" w:eastAsia="Times New Roman" w:hAnsi="Times New Roman" w:cs="Times New Roman"/>
          <w:color w:val="000000"/>
          <w:sz w:val="24"/>
          <w:szCs w:val="24"/>
          <w:lang w:eastAsia="en-AU"/>
        </w:rPr>
        <w:t>over them</w:t>
      </w:r>
      <w:r w:rsidR="00340CFF">
        <w:rPr>
          <w:rFonts w:ascii="Times New Roman" w:eastAsia="Times New Roman" w:hAnsi="Times New Roman" w:cs="Times New Roman"/>
          <w:color w:val="000000"/>
          <w:sz w:val="24"/>
          <w:szCs w:val="24"/>
          <w:lang w:eastAsia="en-AU"/>
        </w:rPr>
        <w:t>. I</w:t>
      </w:r>
      <w:r w:rsidR="00B81F34" w:rsidRPr="003D0EB9">
        <w:rPr>
          <w:rFonts w:ascii="Times New Roman" w:eastAsia="Times New Roman" w:hAnsi="Times New Roman" w:cs="Times New Roman"/>
          <w:color w:val="000000"/>
          <w:sz w:val="24"/>
          <w:szCs w:val="24"/>
          <w:lang w:eastAsia="en-AU"/>
        </w:rPr>
        <w:t xml:space="preserve">n the background, </w:t>
      </w:r>
      <w:r w:rsidR="006764FC">
        <w:rPr>
          <w:rFonts w:ascii="Times New Roman" w:eastAsia="Times New Roman" w:hAnsi="Times New Roman" w:cs="Times New Roman"/>
          <w:color w:val="000000"/>
          <w:sz w:val="24"/>
          <w:szCs w:val="24"/>
          <w:lang w:eastAsia="en-AU"/>
        </w:rPr>
        <w:t xml:space="preserve">there are </w:t>
      </w:r>
      <w:r w:rsidR="00B81F34" w:rsidRPr="003D0EB9">
        <w:rPr>
          <w:rFonts w:ascii="Times New Roman" w:eastAsia="Times New Roman" w:hAnsi="Times New Roman" w:cs="Times New Roman"/>
          <w:color w:val="000000"/>
          <w:sz w:val="24"/>
          <w:szCs w:val="24"/>
          <w:lang w:eastAsia="en-AU"/>
        </w:rPr>
        <w:t>two firefighters in protective clothing stand</w:t>
      </w:r>
      <w:r w:rsidR="00AC6650">
        <w:rPr>
          <w:rFonts w:ascii="Times New Roman" w:eastAsia="Times New Roman" w:hAnsi="Times New Roman" w:cs="Times New Roman"/>
          <w:color w:val="000000"/>
          <w:sz w:val="24"/>
          <w:szCs w:val="24"/>
          <w:lang w:eastAsia="en-AU"/>
        </w:rPr>
        <w:t>ing</w:t>
      </w:r>
      <w:r w:rsidR="00B81F34" w:rsidRPr="003D0EB9">
        <w:rPr>
          <w:rFonts w:ascii="Times New Roman" w:eastAsia="Times New Roman" w:hAnsi="Times New Roman" w:cs="Times New Roman"/>
          <w:color w:val="000000"/>
          <w:sz w:val="24"/>
          <w:szCs w:val="24"/>
          <w:lang w:eastAsia="en-AU"/>
        </w:rPr>
        <w:t xml:space="preserve"> </w:t>
      </w:r>
      <w:r w:rsidR="00342AE2" w:rsidRPr="003D0EB9">
        <w:rPr>
          <w:rFonts w:ascii="Times New Roman" w:eastAsia="Times New Roman" w:hAnsi="Times New Roman" w:cs="Times New Roman"/>
          <w:color w:val="000000"/>
          <w:sz w:val="24"/>
          <w:szCs w:val="24"/>
          <w:lang w:eastAsia="en-AU"/>
        </w:rPr>
        <w:t>back-to-back</w:t>
      </w:r>
      <w:r w:rsidR="003203C7">
        <w:rPr>
          <w:rFonts w:ascii="Times New Roman" w:eastAsia="Times New Roman" w:hAnsi="Times New Roman" w:cs="Times New Roman"/>
          <w:color w:val="000000"/>
          <w:sz w:val="24"/>
          <w:szCs w:val="24"/>
          <w:lang w:eastAsia="en-AU"/>
        </w:rPr>
        <w:t xml:space="preserve"> and </w:t>
      </w:r>
      <w:r w:rsidR="00B81F34" w:rsidRPr="003D0EB9">
        <w:rPr>
          <w:rFonts w:ascii="Times New Roman" w:eastAsia="Times New Roman" w:hAnsi="Times New Roman" w:cs="Times New Roman"/>
          <w:color w:val="000000"/>
          <w:sz w:val="24"/>
          <w:szCs w:val="24"/>
          <w:lang w:eastAsia="en-AU"/>
        </w:rPr>
        <w:t>holding hoses with water emanating from each hose</w:t>
      </w:r>
      <w:r w:rsidR="00340CFF">
        <w:rPr>
          <w:rFonts w:ascii="Times New Roman" w:eastAsia="Times New Roman" w:hAnsi="Times New Roman" w:cs="Times New Roman"/>
          <w:color w:val="000000"/>
          <w:sz w:val="24"/>
          <w:szCs w:val="24"/>
          <w:lang w:eastAsia="en-AU"/>
        </w:rPr>
        <w:t>. At the base of the figures is a stylised, curved framing motif</w:t>
      </w:r>
      <w:r w:rsidR="00ED2292">
        <w:rPr>
          <w:rFonts w:ascii="Times New Roman" w:eastAsia="Times New Roman" w:hAnsi="Times New Roman" w:cs="Times New Roman"/>
          <w:color w:val="000000"/>
          <w:sz w:val="24"/>
          <w:szCs w:val="24"/>
          <w:lang w:eastAsia="en-AU"/>
        </w:rPr>
        <w:t>. B</w:t>
      </w:r>
      <w:r w:rsidR="00A000C0">
        <w:rPr>
          <w:rFonts w:ascii="Times New Roman" w:eastAsia="Times New Roman" w:hAnsi="Times New Roman" w:cs="Times New Roman"/>
          <w:color w:val="000000"/>
          <w:sz w:val="24"/>
          <w:szCs w:val="24"/>
          <w:lang w:eastAsia="en-AU"/>
        </w:rPr>
        <w:t>ehind the firefighters</w:t>
      </w:r>
      <w:r w:rsidR="00ED2292">
        <w:rPr>
          <w:rFonts w:ascii="Times New Roman" w:eastAsia="Times New Roman" w:hAnsi="Times New Roman" w:cs="Times New Roman"/>
          <w:color w:val="000000"/>
          <w:sz w:val="24"/>
          <w:szCs w:val="24"/>
          <w:lang w:eastAsia="en-AU"/>
        </w:rPr>
        <w:t xml:space="preserve"> are </w:t>
      </w:r>
      <w:r w:rsidR="00A000C0">
        <w:rPr>
          <w:rFonts w:ascii="Times New Roman" w:eastAsia="Times New Roman" w:hAnsi="Times New Roman" w:cs="Times New Roman"/>
          <w:color w:val="000000"/>
          <w:sz w:val="24"/>
          <w:szCs w:val="24"/>
          <w:lang w:eastAsia="en-AU"/>
        </w:rPr>
        <w:t xml:space="preserve">stylised flames. The design includes the following inscriptions: </w:t>
      </w:r>
      <w:r w:rsidR="00B81F34" w:rsidRPr="003D0EB9">
        <w:rPr>
          <w:rFonts w:ascii="Times New Roman" w:eastAsia="Times New Roman" w:hAnsi="Times New Roman" w:cs="Times New Roman"/>
          <w:color w:val="000000"/>
          <w:sz w:val="24"/>
          <w:szCs w:val="24"/>
          <w:lang w:eastAsia="en-AU"/>
        </w:rPr>
        <w:t>“FIREFIGHTERS”</w:t>
      </w:r>
      <w:r w:rsidR="002603CE">
        <w:rPr>
          <w:rFonts w:ascii="Times New Roman" w:eastAsia="Times New Roman" w:hAnsi="Times New Roman" w:cs="Times New Roman"/>
          <w:color w:val="000000"/>
          <w:sz w:val="24"/>
          <w:szCs w:val="24"/>
          <w:lang w:eastAsia="en-AU"/>
        </w:rPr>
        <w:t>;</w:t>
      </w:r>
      <w:r w:rsidR="00B81F34" w:rsidRPr="003D0EB9">
        <w:rPr>
          <w:rFonts w:ascii="Times New Roman" w:eastAsia="Times New Roman" w:hAnsi="Times New Roman" w:cs="Times New Roman"/>
          <w:color w:val="000000"/>
          <w:sz w:val="24"/>
          <w:szCs w:val="24"/>
          <w:lang w:eastAsia="en-AU"/>
        </w:rPr>
        <w:t xml:space="preserve"> and “AS”</w:t>
      </w:r>
      <w:r w:rsidR="00342AE2">
        <w:rPr>
          <w:rFonts w:ascii="Times New Roman" w:eastAsia="Times New Roman" w:hAnsi="Times New Roman" w:cs="Times New Roman"/>
          <w:color w:val="000000"/>
          <w:sz w:val="24"/>
          <w:szCs w:val="24"/>
          <w:lang w:eastAsia="en-AU"/>
        </w:rPr>
        <w:t xml:space="preserve"> (being the initials </w:t>
      </w:r>
      <w:r w:rsidR="009B2A5E">
        <w:rPr>
          <w:rFonts w:ascii="Times New Roman" w:eastAsia="Times New Roman" w:hAnsi="Times New Roman" w:cs="Times New Roman"/>
          <w:color w:val="000000"/>
          <w:sz w:val="24"/>
          <w:szCs w:val="24"/>
          <w:lang w:eastAsia="en-AU"/>
        </w:rPr>
        <w:t xml:space="preserve">of the designer </w:t>
      </w:r>
      <w:r w:rsidR="00F72C7E" w:rsidRPr="00F72C7E">
        <w:rPr>
          <w:rFonts w:ascii="Times New Roman" w:eastAsia="Times New Roman" w:hAnsi="Times New Roman" w:cs="Times New Roman"/>
          <w:color w:val="000000"/>
          <w:sz w:val="24"/>
          <w:szCs w:val="24"/>
          <w:lang w:eastAsia="en-AU"/>
        </w:rPr>
        <w:t>Aleksandra</w:t>
      </w:r>
      <w:r w:rsidR="00511636">
        <w:rPr>
          <w:rFonts w:ascii="Times New Roman" w:eastAsia="Times New Roman" w:hAnsi="Times New Roman" w:cs="Times New Roman"/>
          <w:color w:val="000000"/>
          <w:sz w:val="24"/>
          <w:szCs w:val="24"/>
          <w:lang w:eastAsia="en-AU"/>
        </w:rPr>
        <w:t xml:space="preserve"> </w:t>
      </w:r>
      <w:proofErr w:type="spellStart"/>
      <w:r w:rsidR="00511636">
        <w:rPr>
          <w:rFonts w:ascii="Times New Roman" w:eastAsia="Times New Roman" w:hAnsi="Times New Roman" w:cs="Times New Roman"/>
          <w:color w:val="000000"/>
          <w:sz w:val="24"/>
          <w:szCs w:val="24"/>
          <w:lang w:eastAsia="en-AU"/>
        </w:rPr>
        <w:t>Stokic</w:t>
      </w:r>
      <w:proofErr w:type="spellEnd"/>
      <w:r w:rsidR="00342AE2">
        <w:rPr>
          <w:rFonts w:ascii="Times New Roman" w:eastAsia="Times New Roman" w:hAnsi="Times New Roman" w:cs="Times New Roman"/>
          <w:color w:val="000000"/>
          <w:sz w:val="24"/>
          <w:szCs w:val="24"/>
          <w:lang w:eastAsia="en-AU"/>
        </w:rPr>
        <w:t>)</w:t>
      </w:r>
      <w:r w:rsidR="00B81F34" w:rsidRPr="003D0EB9">
        <w:rPr>
          <w:rFonts w:ascii="Times New Roman" w:eastAsia="Times New Roman" w:hAnsi="Times New Roman" w:cs="Times New Roman"/>
          <w:color w:val="000000"/>
          <w:sz w:val="24"/>
          <w:szCs w:val="24"/>
          <w:lang w:eastAsia="en-AU"/>
        </w:rPr>
        <w:t>.</w:t>
      </w:r>
    </w:p>
    <w:p w14:paraId="3482D41C" w14:textId="23DBB9DF" w:rsidR="005944B2" w:rsidRPr="0026589D" w:rsidRDefault="005944B2" w:rsidP="005944B2">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w:t>
      </w:r>
      <w:r w:rsidRPr="0026589D">
        <w:rPr>
          <w:bCs/>
          <w:iCs/>
          <w:szCs w:val="24"/>
        </w:rPr>
        <w:lastRenderedPageBreak/>
        <w:t xml:space="preserve">“AUSTRALIA”, “2023”, Arabic numerals for the amount, in dollars or cents, of the denomination of the coin followed by “DOLLAR”, “DOLLARS” or “CENTS” as the case requires, and “1952-2022” (being the dates of </w:t>
      </w:r>
      <w:r w:rsidRPr="0026589D">
        <w:t>Her</w:t>
      </w:r>
      <w:r w:rsidRPr="0026589D">
        <w:rPr>
          <w:bCs/>
          <w:iCs/>
          <w:szCs w:val="24"/>
        </w:rPr>
        <w:t xml:space="preserve"> Majesty Queen Elizabeth II’s reign). The obverse design includes the initials of the designer Jody Clark “JC”.</w:t>
      </w:r>
    </w:p>
    <w:p w14:paraId="5F0693E8" w14:textId="1544FD79" w:rsidR="006C0DBB" w:rsidRPr="003D0EB9" w:rsidRDefault="006C0DBB" w:rsidP="00E11C54">
      <w:pPr>
        <w:shd w:val="clear" w:color="auto" w:fill="FFFFFF"/>
        <w:spacing w:before="60" w:line="240" w:lineRule="atLeast"/>
        <w:rPr>
          <w:rFonts w:ascii="Times New Roman" w:hAnsi="Times New Roman" w:cs="Times New Roman"/>
          <w:b/>
          <w:bCs/>
          <w:i/>
          <w:iCs/>
          <w:sz w:val="24"/>
          <w:szCs w:val="24"/>
        </w:rPr>
      </w:pPr>
      <w:r w:rsidRPr="003D0EB9">
        <w:rPr>
          <w:rFonts w:ascii="Times New Roman" w:hAnsi="Times New Roman" w:cs="Times New Roman"/>
          <w:b/>
          <w:bCs/>
          <w:i/>
          <w:iCs/>
          <w:sz w:val="24"/>
          <w:szCs w:val="24"/>
        </w:rPr>
        <w:t>2023 $2 Coloured Uncirculated Coin – Indigenous Military Service [2021]</w:t>
      </w:r>
    </w:p>
    <w:p w14:paraId="1ACBE7D3" w14:textId="33A6D917" w:rsidR="00B348F9" w:rsidRDefault="00342AE2" w:rsidP="00B348F9">
      <w:pPr>
        <w:pStyle w:val="NoSpacing"/>
      </w:pPr>
      <w:r w:rsidRPr="003A5B33">
        <w:rPr>
          <w:color w:val="000000"/>
          <w:szCs w:val="24"/>
        </w:rPr>
        <w:t>The design on the</w:t>
      </w:r>
      <w:r w:rsidRPr="003D0EB9">
        <w:rPr>
          <w:color w:val="000000"/>
          <w:szCs w:val="24"/>
        </w:rPr>
        <w:t xml:space="preserve"> </w:t>
      </w:r>
      <w:r w:rsidR="00655AD1">
        <w:rPr>
          <w:color w:val="000000"/>
          <w:szCs w:val="24"/>
        </w:rPr>
        <w:t xml:space="preserve">2023 $2 coloured uncirculated coin – </w:t>
      </w:r>
      <w:r>
        <w:rPr>
          <w:color w:val="000000"/>
          <w:szCs w:val="24"/>
        </w:rPr>
        <w:t>Indigenous Military Service</w:t>
      </w:r>
      <w:r w:rsidR="00655AD1">
        <w:rPr>
          <w:color w:val="000000"/>
          <w:szCs w:val="24"/>
        </w:rPr>
        <w:t xml:space="preserve"> [2021]</w:t>
      </w:r>
      <w:r>
        <w:rPr>
          <w:color w:val="000000"/>
          <w:szCs w:val="24"/>
        </w:rPr>
        <w:t xml:space="preserve"> consists of </w:t>
      </w:r>
      <w:r w:rsidR="008C7D0D" w:rsidRPr="003D0EB9">
        <w:rPr>
          <w:color w:val="000000"/>
          <w:szCs w:val="24"/>
        </w:rPr>
        <w:t>four concentric circles</w:t>
      </w:r>
      <w:r w:rsidR="008F3152">
        <w:rPr>
          <w:color w:val="000000"/>
          <w:szCs w:val="24"/>
        </w:rPr>
        <w:t xml:space="preserve"> with </w:t>
      </w:r>
      <w:r w:rsidR="008C7D0D" w:rsidRPr="003D0EB9">
        <w:rPr>
          <w:color w:val="000000"/>
          <w:szCs w:val="24"/>
        </w:rPr>
        <w:t>a</w:t>
      </w:r>
      <w:r w:rsidR="007A4D8F">
        <w:rPr>
          <w:color w:val="000000"/>
          <w:szCs w:val="24"/>
        </w:rPr>
        <w:t xml:space="preserve"> </w:t>
      </w:r>
      <w:r w:rsidR="008C7D0D" w:rsidRPr="003D0EB9">
        <w:rPr>
          <w:color w:val="000000"/>
          <w:szCs w:val="24"/>
        </w:rPr>
        <w:t>stylised black handprint</w:t>
      </w:r>
      <w:r w:rsidR="008F3152">
        <w:rPr>
          <w:color w:val="000000"/>
          <w:szCs w:val="24"/>
        </w:rPr>
        <w:t xml:space="preserve"> </w:t>
      </w:r>
      <w:r w:rsidR="00610953">
        <w:rPr>
          <w:color w:val="000000"/>
          <w:szCs w:val="24"/>
        </w:rPr>
        <w:t xml:space="preserve">superimposed </w:t>
      </w:r>
      <w:r w:rsidR="008F3152">
        <w:rPr>
          <w:color w:val="000000"/>
          <w:szCs w:val="24"/>
        </w:rPr>
        <w:t>over them</w:t>
      </w:r>
      <w:r w:rsidR="008936D8">
        <w:rPr>
          <w:color w:val="000000"/>
          <w:szCs w:val="24"/>
        </w:rPr>
        <w:t>.</w:t>
      </w:r>
      <w:r w:rsidR="008C7D0D" w:rsidRPr="003D0EB9">
        <w:rPr>
          <w:color w:val="000000"/>
          <w:szCs w:val="24"/>
        </w:rPr>
        <w:t xml:space="preserve"> </w:t>
      </w:r>
      <w:r w:rsidR="008936D8">
        <w:rPr>
          <w:color w:val="000000"/>
          <w:szCs w:val="24"/>
        </w:rPr>
        <w:t>A</w:t>
      </w:r>
      <w:r w:rsidR="008C7D0D" w:rsidRPr="003D0EB9">
        <w:rPr>
          <w:color w:val="000000"/>
          <w:szCs w:val="24"/>
        </w:rPr>
        <w:t>round the handprint</w:t>
      </w:r>
      <w:r w:rsidR="008936D8">
        <w:rPr>
          <w:color w:val="000000"/>
          <w:szCs w:val="24"/>
        </w:rPr>
        <w:t xml:space="preserve"> are</w:t>
      </w:r>
      <w:r w:rsidR="008C7D0D" w:rsidRPr="003D0EB9">
        <w:rPr>
          <w:color w:val="000000"/>
          <w:szCs w:val="24"/>
        </w:rPr>
        <w:t xml:space="preserve"> three concentric circles of coloured dots based on the colours of the Australian Defence Force Ensign (as proclaimed under the </w:t>
      </w:r>
      <w:r w:rsidR="008C7D0D" w:rsidRPr="003D0EB9">
        <w:rPr>
          <w:i/>
          <w:iCs/>
          <w:color w:val="000000"/>
          <w:szCs w:val="24"/>
        </w:rPr>
        <w:t>Flags Act 1953</w:t>
      </w:r>
      <w:r w:rsidR="008936D8">
        <w:rPr>
          <w:color w:val="000000"/>
          <w:szCs w:val="24"/>
        </w:rPr>
        <w:t>). A</w:t>
      </w:r>
      <w:r w:rsidR="008C7D0D" w:rsidRPr="003D0EB9">
        <w:rPr>
          <w:color w:val="000000"/>
          <w:szCs w:val="24"/>
        </w:rPr>
        <w:t>round the coloured dots</w:t>
      </w:r>
      <w:r w:rsidR="008936D8">
        <w:rPr>
          <w:color w:val="000000"/>
          <w:szCs w:val="24"/>
        </w:rPr>
        <w:t xml:space="preserve"> is</w:t>
      </w:r>
      <w:r w:rsidR="008C7D0D" w:rsidRPr="003D0EB9">
        <w:rPr>
          <w:color w:val="000000"/>
          <w:szCs w:val="24"/>
        </w:rPr>
        <w:t xml:space="preserve"> a sculpted, stylised representation of a Rainbow Serpent coiled in a circle</w:t>
      </w:r>
      <w:r w:rsidR="008936D8">
        <w:rPr>
          <w:color w:val="000000"/>
          <w:szCs w:val="24"/>
        </w:rPr>
        <w:t xml:space="preserve"> </w:t>
      </w:r>
      <w:r w:rsidR="007A4D8F">
        <w:rPr>
          <w:color w:val="000000"/>
          <w:szCs w:val="24"/>
        </w:rPr>
        <w:t xml:space="preserve">with </w:t>
      </w:r>
      <w:r w:rsidR="008C7D0D" w:rsidRPr="003D0EB9">
        <w:rPr>
          <w:color w:val="000000"/>
          <w:szCs w:val="24"/>
        </w:rPr>
        <w:t>representations of kangaroo and emu footprints, community symbols, travelling lines, spears, the Southern Cross, barbed wire, poppies, rosemary, a cross, a ship, an airplane wing, and a rifle</w:t>
      </w:r>
      <w:r w:rsidR="007A4D8F">
        <w:rPr>
          <w:color w:val="000000"/>
          <w:szCs w:val="24"/>
        </w:rPr>
        <w:t xml:space="preserve"> appearing on the serpent. Around </w:t>
      </w:r>
      <w:r w:rsidR="00610953">
        <w:rPr>
          <w:color w:val="000000"/>
          <w:szCs w:val="24"/>
        </w:rPr>
        <w:t>the serpent</w:t>
      </w:r>
      <w:r w:rsidR="007A4D8F">
        <w:rPr>
          <w:color w:val="000000"/>
          <w:szCs w:val="24"/>
        </w:rPr>
        <w:t xml:space="preserve"> are </w:t>
      </w:r>
      <w:r w:rsidR="008C7D0D" w:rsidRPr="003D0EB9">
        <w:rPr>
          <w:color w:val="000000"/>
          <w:szCs w:val="24"/>
        </w:rPr>
        <w:t xml:space="preserve">eight crescent symbols representing Indigenous people, comprising </w:t>
      </w:r>
      <w:r w:rsidR="00B348F9">
        <w:rPr>
          <w:color w:val="000000"/>
          <w:szCs w:val="24"/>
        </w:rPr>
        <w:t xml:space="preserve">of the following: </w:t>
      </w:r>
    </w:p>
    <w:p w14:paraId="1B89430D" w14:textId="6F70F7C8" w:rsidR="00B348F9" w:rsidRDefault="00C252C3" w:rsidP="00B348F9">
      <w:pPr>
        <w:pStyle w:val="Tablei"/>
        <w:numPr>
          <w:ilvl w:val="0"/>
          <w:numId w:val="25"/>
        </w:numPr>
        <w:tabs>
          <w:tab w:val="clear" w:pos="970"/>
          <w:tab w:val="right" w:pos="993"/>
        </w:tabs>
        <w:rPr>
          <w:sz w:val="24"/>
          <w:szCs w:val="24"/>
        </w:rPr>
      </w:pPr>
      <w:r>
        <w:rPr>
          <w:sz w:val="24"/>
          <w:szCs w:val="24"/>
        </w:rPr>
        <w:t>Four</w:t>
      </w:r>
      <w:r w:rsidRPr="00C252C3">
        <w:rPr>
          <w:sz w:val="24"/>
          <w:szCs w:val="24"/>
        </w:rPr>
        <w:t xml:space="preserve"> males represented by spears or boomerangs</w:t>
      </w:r>
      <w:r w:rsidR="00B348F9" w:rsidRPr="009F3EB0">
        <w:rPr>
          <w:sz w:val="24"/>
          <w:szCs w:val="24"/>
        </w:rPr>
        <w:t>;</w:t>
      </w:r>
      <w:r w:rsidR="00B348F9">
        <w:rPr>
          <w:sz w:val="24"/>
          <w:szCs w:val="24"/>
        </w:rPr>
        <w:t xml:space="preserve"> and</w:t>
      </w:r>
    </w:p>
    <w:p w14:paraId="7BDE0271" w14:textId="4FD4B196" w:rsidR="00B348F9" w:rsidRDefault="00366624" w:rsidP="00B348F9">
      <w:pPr>
        <w:pStyle w:val="Tablei"/>
        <w:numPr>
          <w:ilvl w:val="0"/>
          <w:numId w:val="25"/>
        </w:numPr>
        <w:tabs>
          <w:tab w:val="clear" w:pos="970"/>
          <w:tab w:val="right" w:pos="993"/>
        </w:tabs>
        <w:rPr>
          <w:sz w:val="24"/>
          <w:szCs w:val="24"/>
        </w:rPr>
      </w:pPr>
      <w:r>
        <w:rPr>
          <w:sz w:val="24"/>
          <w:szCs w:val="24"/>
        </w:rPr>
        <w:t xml:space="preserve">Four </w:t>
      </w:r>
      <w:r w:rsidR="00635ED6" w:rsidRPr="00635ED6">
        <w:rPr>
          <w:sz w:val="24"/>
          <w:szCs w:val="24"/>
        </w:rPr>
        <w:t xml:space="preserve">females represented by </w:t>
      </w:r>
      <w:r w:rsidR="00635ED6" w:rsidRPr="00BD2889">
        <w:rPr>
          <w:i/>
          <w:iCs/>
          <w:sz w:val="24"/>
          <w:szCs w:val="24"/>
        </w:rPr>
        <w:t>coolamon</w:t>
      </w:r>
      <w:r w:rsidR="00635ED6" w:rsidRPr="00635ED6">
        <w:rPr>
          <w:sz w:val="24"/>
          <w:szCs w:val="24"/>
        </w:rPr>
        <w:t xml:space="preserve"> (carrying vessels) and digging sticks</w:t>
      </w:r>
      <w:r w:rsidR="00635ED6">
        <w:rPr>
          <w:sz w:val="24"/>
          <w:szCs w:val="24"/>
        </w:rPr>
        <w:t>.</w:t>
      </w:r>
    </w:p>
    <w:p w14:paraId="5E813B41" w14:textId="4858D9C3" w:rsidR="00BB0E38" w:rsidRDefault="007A4D8F" w:rsidP="006F02A8">
      <w:pPr>
        <w:shd w:val="clear" w:color="auto" w:fill="FFFFFF"/>
        <w:spacing w:before="6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design includes the following inscription: </w:t>
      </w:r>
      <w:r w:rsidR="008C7D0D" w:rsidRPr="003D0EB9">
        <w:rPr>
          <w:rFonts w:ascii="Times New Roman" w:eastAsia="Times New Roman" w:hAnsi="Times New Roman" w:cs="Times New Roman"/>
          <w:color w:val="000000"/>
          <w:sz w:val="24"/>
          <w:szCs w:val="24"/>
          <w:lang w:eastAsia="en-AU"/>
        </w:rPr>
        <w:t>“INDIGENOUS MILITARY SERVICE”.</w:t>
      </w:r>
    </w:p>
    <w:p w14:paraId="1F76DCEB" w14:textId="009EC16D" w:rsidR="005944B2" w:rsidRPr="0026589D" w:rsidRDefault="005944B2" w:rsidP="005944B2">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Arabic numerals for the amount, in dollars or cents, of the denomination of the coin followed by “DOLLAR”, “DOLLARS” or “CENTS” as the case requires, and “1952-2022” (being the dates of </w:t>
      </w:r>
      <w:r w:rsidRPr="0026589D">
        <w:t>Her</w:t>
      </w:r>
      <w:r w:rsidRPr="0026589D">
        <w:rPr>
          <w:bCs/>
          <w:iCs/>
          <w:szCs w:val="24"/>
        </w:rPr>
        <w:t xml:space="preserve"> Majesty Queen Elizabeth II’s reign). The obverse design includes the initials of the designer Jody Clark “JC”.</w:t>
      </w:r>
    </w:p>
    <w:p w14:paraId="6F756E48" w14:textId="105EC5BC" w:rsidR="00BB0E38" w:rsidRPr="003D0EB9" w:rsidRDefault="00BB0E38" w:rsidP="00E11C54">
      <w:pPr>
        <w:shd w:val="clear" w:color="auto" w:fill="FFFFFF"/>
        <w:spacing w:before="60" w:line="240" w:lineRule="atLeast"/>
        <w:rPr>
          <w:rFonts w:ascii="Times New Roman" w:hAnsi="Times New Roman" w:cs="Times New Roman"/>
          <w:b/>
          <w:bCs/>
          <w:i/>
          <w:iCs/>
          <w:sz w:val="24"/>
          <w:szCs w:val="24"/>
        </w:rPr>
      </w:pPr>
      <w:r w:rsidRPr="003D0EB9">
        <w:rPr>
          <w:rFonts w:ascii="Times New Roman" w:hAnsi="Times New Roman" w:cs="Times New Roman"/>
          <w:b/>
          <w:bCs/>
          <w:i/>
          <w:iCs/>
          <w:sz w:val="24"/>
          <w:szCs w:val="24"/>
        </w:rPr>
        <w:t>2023 $2 Coloured Uncirculated Coin – Australian Ambulance Services [2021]</w:t>
      </w:r>
    </w:p>
    <w:p w14:paraId="573F0A5E" w14:textId="7C7BE9CB" w:rsidR="00BB0E38" w:rsidRDefault="00551A45" w:rsidP="001A34A3">
      <w:pPr>
        <w:shd w:val="clear" w:color="auto" w:fill="FFFFFF"/>
        <w:spacing w:before="60" w:line="212" w:lineRule="atLeast"/>
        <w:rPr>
          <w:rFonts w:ascii="Times New Roman" w:eastAsia="Times New Roman" w:hAnsi="Times New Roman" w:cs="Times New Roman"/>
          <w:color w:val="000000"/>
          <w:sz w:val="24"/>
          <w:szCs w:val="24"/>
          <w:lang w:eastAsia="en-AU"/>
        </w:rPr>
      </w:pPr>
      <w:r w:rsidRPr="003A5B33">
        <w:rPr>
          <w:rFonts w:ascii="Times New Roman" w:eastAsia="Times New Roman" w:hAnsi="Times New Roman" w:cs="Times New Roman"/>
          <w:color w:val="000000"/>
          <w:sz w:val="24"/>
          <w:szCs w:val="24"/>
          <w:lang w:eastAsia="en-AU"/>
        </w:rPr>
        <w:t>The design on the</w:t>
      </w:r>
      <w:r w:rsidRPr="003D0EB9">
        <w:rPr>
          <w:rFonts w:ascii="Times New Roman" w:eastAsia="Times New Roman" w:hAnsi="Times New Roman" w:cs="Times New Roman"/>
          <w:color w:val="000000"/>
          <w:sz w:val="24"/>
          <w:szCs w:val="24"/>
          <w:lang w:eastAsia="en-AU"/>
        </w:rPr>
        <w:t xml:space="preserve"> </w:t>
      </w:r>
      <w:r w:rsidR="00655AD1">
        <w:rPr>
          <w:rFonts w:ascii="Times New Roman" w:eastAsia="Times New Roman" w:hAnsi="Times New Roman" w:cs="Times New Roman"/>
          <w:color w:val="000000"/>
          <w:sz w:val="24"/>
          <w:szCs w:val="24"/>
          <w:lang w:eastAsia="en-AU"/>
        </w:rPr>
        <w:t>2023 coloured uncirculated coin – A</w:t>
      </w:r>
      <w:r>
        <w:rPr>
          <w:rFonts w:ascii="Times New Roman" w:eastAsia="Times New Roman" w:hAnsi="Times New Roman" w:cs="Times New Roman"/>
          <w:color w:val="000000"/>
          <w:sz w:val="24"/>
          <w:szCs w:val="24"/>
          <w:lang w:eastAsia="en-AU"/>
        </w:rPr>
        <w:t xml:space="preserve">ustralian Ambulance Service </w:t>
      </w:r>
      <w:r w:rsidR="00C42D63">
        <w:rPr>
          <w:rFonts w:ascii="Times New Roman" w:eastAsia="Times New Roman" w:hAnsi="Times New Roman" w:cs="Times New Roman"/>
          <w:color w:val="000000"/>
          <w:sz w:val="24"/>
          <w:szCs w:val="24"/>
          <w:lang w:eastAsia="en-AU"/>
        </w:rPr>
        <w:t>[2021]</w:t>
      </w:r>
      <w:r w:rsidR="00FD3A1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consists of </w:t>
      </w:r>
      <w:r w:rsidR="00342D89" w:rsidRPr="003D0EB9">
        <w:rPr>
          <w:rFonts w:ascii="Times New Roman" w:eastAsia="Times New Roman" w:hAnsi="Times New Roman" w:cs="Times New Roman"/>
          <w:color w:val="000000"/>
          <w:sz w:val="24"/>
          <w:szCs w:val="24"/>
          <w:lang w:eastAsia="en-AU"/>
        </w:rPr>
        <w:t>a central circle containing a Maltese cross</w:t>
      </w:r>
      <w:r w:rsidR="00D440E0">
        <w:rPr>
          <w:rFonts w:ascii="Times New Roman" w:eastAsia="Times New Roman" w:hAnsi="Times New Roman" w:cs="Times New Roman"/>
          <w:color w:val="000000"/>
          <w:sz w:val="24"/>
          <w:szCs w:val="24"/>
          <w:lang w:eastAsia="en-AU"/>
        </w:rPr>
        <w:t xml:space="preserve">. </w:t>
      </w:r>
      <w:r w:rsidR="009B32E8">
        <w:rPr>
          <w:rFonts w:ascii="Times New Roman" w:eastAsia="Times New Roman" w:hAnsi="Times New Roman" w:cs="Times New Roman"/>
          <w:color w:val="000000"/>
          <w:sz w:val="24"/>
          <w:szCs w:val="24"/>
          <w:lang w:eastAsia="en-AU"/>
        </w:rPr>
        <w:t>The central circle</w:t>
      </w:r>
      <w:r w:rsidR="00D440E0">
        <w:rPr>
          <w:rFonts w:ascii="Times New Roman" w:eastAsia="Times New Roman" w:hAnsi="Times New Roman" w:cs="Times New Roman"/>
          <w:color w:val="000000"/>
          <w:sz w:val="24"/>
          <w:szCs w:val="24"/>
          <w:lang w:eastAsia="en-AU"/>
        </w:rPr>
        <w:t xml:space="preserve"> is surrounded by </w:t>
      </w:r>
      <w:r w:rsidR="00342D89" w:rsidRPr="003D0EB9">
        <w:rPr>
          <w:rFonts w:ascii="Times New Roman" w:eastAsia="Times New Roman" w:hAnsi="Times New Roman" w:cs="Times New Roman"/>
          <w:color w:val="000000"/>
          <w:sz w:val="24"/>
          <w:szCs w:val="24"/>
          <w:lang w:eastAsia="en-AU"/>
        </w:rPr>
        <w:t>a round border consisting of alternating concentric circular lines and circular patterns of dots</w:t>
      </w:r>
      <w:r w:rsidR="00262350">
        <w:rPr>
          <w:rFonts w:ascii="Times New Roman" w:eastAsia="Times New Roman" w:hAnsi="Times New Roman" w:cs="Times New Roman"/>
          <w:color w:val="000000"/>
          <w:sz w:val="24"/>
          <w:szCs w:val="24"/>
          <w:lang w:eastAsia="en-AU"/>
        </w:rPr>
        <w:t>,</w:t>
      </w:r>
      <w:r w:rsidR="00342D89" w:rsidRPr="003D0EB9">
        <w:rPr>
          <w:rFonts w:ascii="Times New Roman" w:eastAsia="Times New Roman" w:hAnsi="Times New Roman" w:cs="Times New Roman"/>
          <w:color w:val="000000"/>
          <w:sz w:val="24"/>
          <w:szCs w:val="24"/>
          <w:lang w:eastAsia="en-AU"/>
        </w:rPr>
        <w:t xml:space="preserve"> covered in </w:t>
      </w:r>
      <w:r w:rsidR="00A732A5">
        <w:rPr>
          <w:rFonts w:ascii="Times New Roman" w:eastAsia="Times New Roman" w:hAnsi="Times New Roman" w:cs="Times New Roman"/>
          <w:color w:val="000000"/>
          <w:sz w:val="24"/>
          <w:szCs w:val="24"/>
          <w:lang w:eastAsia="en-AU"/>
        </w:rPr>
        <w:t xml:space="preserve">a </w:t>
      </w:r>
      <w:r w:rsidR="00342D89" w:rsidRPr="003D0EB9">
        <w:rPr>
          <w:rFonts w:ascii="Times New Roman" w:eastAsia="Times New Roman" w:hAnsi="Times New Roman" w:cs="Times New Roman"/>
          <w:color w:val="000000"/>
          <w:sz w:val="24"/>
          <w:szCs w:val="24"/>
          <w:lang w:eastAsia="en-AU"/>
        </w:rPr>
        <w:t>green</w:t>
      </w:r>
      <w:r w:rsidR="00311F47">
        <w:rPr>
          <w:rFonts w:ascii="Times New Roman" w:eastAsia="Times New Roman" w:hAnsi="Times New Roman" w:cs="Times New Roman"/>
          <w:color w:val="000000"/>
          <w:sz w:val="24"/>
          <w:szCs w:val="24"/>
          <w:lang w:eastAsia="en-AU"/>
        </w:rPr>
        <w:t xml:space="preserve"> print</w:t>
      </w:r>
      <w:r w:rsidR="00523BE3">
        <w:rPr>
          <w:rFonts w:ascii="Times New Roman" w:eastAsia="Times New Roman" w:hAnsi="Times New Roman" w:cs="Times New Roman"/>
          <w:color w:val="000000"/>
          <w:sz w:val="24"/>
          <w:szCs w:val="24"/>
          <w:lang w:eastAsia="en-AU"/>
        </w:rPr>
        <w:t xml:space="preserve">. </w:t>
      </w:r>
      <w:r w:rsidR="0005471F">
        <w:rPr>
          <w:rFonts w:ascii="Times New Roman" w:eastAsia="Times New Roman" w:hAnsi="Times New Roman" w:cs="Times New Roman"/>
          <w:color w:val="000000"/>
          <w:sz w:val="24"/>
          <w:szCs w:val="24"/>
          <w:lang w:eastAsia="en-AU"/>
        </w:rPr>
        <w:t>There is</w:t>
      </w:r>
      <w:r w:rsidR="009A0D79">
        <w:rPr>
          <w:rFonts w:ascii="Times New Roman" w:eastAsia="Times New Roman" w:hAnsi="Times New Roman" w:cs="Times New Roman"/>
          <w:color w:val="000000"/>
          <w:sz w:val="24"/>
          <w:szCs w:val="24"/>
          <w:lang w:eastAsia="en-AU"/>
        </w:rPr>
        <w:t xml:space="preserve"> </w:t>
      </w:r>
      <w:r w:rsidR="00342D89" w:rsidRPr="003D0EB9">
        <w:rPr>
          <w:rFonts w:ascii="Times New Roman" w:eastAsia="Times New Roman" w:hAnsi="Times New Roman" w:cs="Times New Roman"/>
          <w:color w:val="000000"/>
          <w:sz w:val="24"/>
          <w:szCs w:val="24"/>
          <w:lang w:eastAsia="en-AU"/>
        </w:rPr>
        <w:t xml:space="preserve">a stylised representation of </w:t>
      </w:r>
      <w:r w:rsidR="000C0C4E">
        <w:rPr>
          <w:rFonts w:ascii="Times New Roman" w:eastAsia="Times New Roman" w:hAnsi="Times New Roman" w:cs="Times New Roman"/>
          <w:color w:val="000000"/>
          <w:sz w:val="24"/>
          <w:szCs w:val="24"/>
          <w:lang w:eastAsia="en-AU"/>
        </w:rPr>
        <w:t>two</w:t>
      </w:r>
      <w:r w:rsidR="00342D89" w:rsidRPr="003D0EB9">
        <w:rPr>
          <w:rFonts w:ascii="Times New Roman" w:eastAsia="Times New Roman" w:hAnsi="Times New Roman" w:cs="Times New Roman"/>
          <w:color w:val="000000"/>
          <w:sz w:val="24"/>
          <w:szCs w:val="24"/>
          <w:lang w:eastAsia="en-AU"/>
        </w:rPr>
        <w:t xml:space="preserve"> paramedics tending to a patient on a wheeled stretcher</w:t>
      </w:r>
      <w:r w:rsidR="009A0D79">
        <w:rPr>
          <w:rFonts w:ascii="Times New Roman" w:eastAsia="Times New Roman" w:hAnsi="Times New Roman" w:cs="Times New Roman"/>
          <w:color w:val="000000"/>
          <w:sz w:val="24"/>
          <w:szCs w:val="24"/>
          <w:lang w:eastAsia="en-AU"/>
        </w:rPr>
        <w:t xml:space="preserve">. </w:t>
      </w:r>
      <w:r w:rsidR="001A34A3">
        <w:rPr>
          <w:rFonts w:ascii="Times New Roman" w:eastAsia="Times New Roman" w:hAnsi="Times New Roman" w:cs="Times New Roman"/>
          <w:color w:val="000000"/>
          <w:sz w:val="24"/>
          <w:szCs w:val="24"/>
          <w:lang w:eastAsia="en-AU"/>
        </w:rPr>
        <w:t>The design includes the following inscription:</w:t>
      </w:r>
      <w:r w:rsidR="00342D89" w:rsidRPr="003D0EB9">
        <w:rPr>
          <w:rFonts w:ascii="Times New Roman" w:eastAsia="Times New Roman" w:hAnsi="Times New Roman" w:cs="Times New Roman"/>
          <w:color w:val="000000"/>
          <w:sz w:val="24"/>
          <w:szCs w:val="24"/>
          <w:lang w:eastAsia="en-AU"/>
        </w:rPr>
        <w:t xml:space="preserve"> “AMBULANCE SERVICES”</w:t>
      </w:r>
      <w:r w:rsidR="007059B3">
        <w:rPr>
          <w:rFonts w:ascii="Times New Roman" w:eastAsia="Times New Roman" w:hAnsi="Times New Roman" w:cs="Times New Roman"/>
          <w:color w:val="000000"/>
          <w:sz w:val="24"/>
          <w:szCs w:val="24"/>
          <w:lang w:eastAsia="en-AU"/>
        </w:rPr>
        <w:t>;</w:t>
      </w:r>
      <w:r w:rsidR="00342D89" w:rsidRPr="003D0EB9">
        <w:rPr>
          <w:rFonts w:ascii="Times New Roman" w:eastAsia="Times New Roman" w:hAnsi="Times New Roman" w:cs="Times New Roman"/>
          <w:color w:val="000000"/>
          <w:sz w:val="24"/>
          <w:szCs w:val="24"/>
          <w:lang w:eastAsia="en-AU"/>
        </w:rPr>
        <w:t xml:space="preserve"> and “AB” </w:t>
      </w:r>
      <w:r w:rsidR="001A34A3">
        <w:rPr>
          <w:rFonts w:ascii="Times New Roman" w:eastAsia="Times New Roman" w:hAnsi="Times New Roman" w:cs="Times New Roman"/>
          <w:color w:val="000000"/>
          <w:sz w:val="24"/>
          <w:szCs w:val="24"/>
          <w:lang w:eastAsia="en-AU"/>
        </w:rPr>
        <w:t xml:space="preserve">(being the initials of the designer </w:t>
      </w:r>
      <w:r w:rsidR="00B212FA">
        <w:rPr>
          <w:rFonts w:ascii="Times New Roman" w:eastAsia="Times New Roman" w:hAnsi="Times New Roman" w:cs="Times New Roman"/>
          <w:color w:val="000000"/>
          <w:sz w:val="24"/>
          <w:szCs w:val="24"/>
          <w:lang w:eastAsia="en-AU"/>
        </w:rPr>
        <w:t>A</w:t>
      </w:r>
      <w:r w:rsidR="00433D85">
        <w:rPr>
          <w:rFonts w:ascii="Times New Roman" w:eastAsia="Times New Roman" w:hAnsi="Times New Roman" w:cs="Times New Roman"/>
          <w:color w:val="000000"/>
          <w:sz w:val="24"/>
          <w:szCs w:val="24"/>
          <w:lang w:eastAsia="en-AU"/>
        </w:rPr>
        <w:t>aron</w:t>
      </w:r>
      <w:r w:rsidR="00B212FA">
        <w:rPr>
          <w:rFonts w:ascii="Times New Roman" w:eastAsia="Times New Roman" w:hAnsi="Times New Roman" w:cs="Times New Roman"/>
          <w:color w:val="000000"/>
          <w:sz w:val="24"/>
          <w:szCs w:val="24"/>
          <w:lang w:eastAsia="en-AU"/>
        </w:rPr>
        <w:t xml:space="preserve"> Baggio</w:t>
      </w:r>
      <w:r w:rsidR="001A34A3">
        <w:rPr>
          <w:rFonts w:ascii="Times New Roman" w:eastAsia="Times New Roman" w:hAnsi="Times New Roman" w:cs="Times New Roman"/>
          <w:color w:val="000000"/>
          <w:sz w:val="24"/>
          <w:szCs w:val="24"/>
          <w:lang w:eastAsia="en-AU"/>
        </w:rPr>
        <w:t xml:space="preserve">) </w:t>
      </w:r>
      <w:r w:rsidR="00342D89" w:rsidRPr="003D0EB9">
        <w:rPr>
          <w:rFonts w:ascii="Times New Roman" w:eastAsia="Times New Roman" w:hAnsi="Times New Roman" w:cs="Times New Roman"/>
          <w:color w:val="000000"/>
          <w:sz w:val="24"/>
          <w:szCs w:val="24"/>
          <w:lang w:eastAsia="en-AU"/>
        </w:rPr>
        <w:t>in a stylised form.</w:t>
      </w:r>
    </w:p>
    <w:p w14:paraId="4392FE2E" w14:textId="5224B23E" w:rsidR="005944B2" w:rsidRPr="0026589D" w:rsidRDefault="005944B2" w:rsidP="005944B2">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Arabic numerals for the amount, in dollars or cents, of the denomination of the coin followed by “DOLLAR”, “DOLLARS” or “CENTS” as the case requires, and “1952-2022” (being the dates of </w:t>
      </w:r>
      <w:r w:rsidRPr="0026589D">
        <w:t>Her</w:t>
      </w:r>
      <w:r w:rsidRPr="0026589D">
        <w:rPr>
          <w:bCs/>
          <w:iCs/>
          <w:szCs w:val="24"/>
        </w:rPr>
        <w:t xml:space="preserve"> Majesty Queen Elizabeth II’s reign). The obverse design includes the initials of the designer Jody Clark “JC”.</w:t>
      </w:r>
    </w:p>
    <w:p w14:paraId="1CE02B69" w14:textId="425FDA9D" w:rsidR="00BB0E38" w:rsidRPr="003D0EB9" w:rsidRDefault="00BB0E38" w:rsidP="00E11C54">
      <w:pPr>
        <w:shd w:val="clear" w:color="auto" w:fill="FFFFFF"/>
        <w:spacing w:before="60" w:line="240" w:lineRule="atLeast"/>
        <w:rPr>
          <w:rFonts w:ascii="Times New Roman" w:hAnsi="Times New Roman" w:cs="Times New Roman"/>
          <w:b/>
          <w:bCs/>
          <w:i/>
          <w:iCs/>
          <w:sz w:val="24"/>
          <w:szCs w:val="24"/>
        </w:rPr>
      </w:pPr>
      <w:r w:rsidRPr="003D0EB9">
        <w:rPr>
          <w:rFonts w:ascii="Times New Roman" w:hAnsi="Times New Roman" w:cs="Times New Roman"/>
          <w:b/>
          <w:bCs/>
          <w:i/>
          <w:iCs/>
          <w:sz w:val="24"/>
          <w:szCs w:val="24"/>
        </w:rPr>
        <w:t>2023 $2 Coloured Uncirculated Coin – Australia’s Frontline Workers [2022]</w:t>
      </w:r>
    </w:p>
    <w:p w14:paraId="15C32A7A" w14:textId="316F2EA4" w:rsidR="00A1728F" w:rsidRPr="003D0EB9" w:rsidRDefault="005913BA" w:rsidP="0072201A">
      <w:pPr>
        <w:shd w:val="clear" w:color="auto" w:fill="FFFFFF"/>
        <w:spacing w:before="60" w:line="24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design on the</w:t>
      </w:r>
      <w:r w:rsidR="00A806F1">
        <w:rPr>
          <w:rFonts w:ascii="Times New Roman" w:eastAsia="Times New Roman" w:hAnsi="Times New Roman" w:cs="Times New Roman"/>
          <w:color w:val="000000"/>
          <w:sz w:val="24"/>
          <w:szCs w:val="24"/>
          <w:lang w:eastAsia="en-AU"/>
        </w:rPr>
        <w:t xml:space="preserve"> 2023 $2 coloured uncirculated </w:t>
      </w:r>
      <w:r w:rsidR="00504197">
        <w:rPr>
          <w:rFonts w:ascii="Times New Roman" w:eastAsia="Times New Roman" w:hAnsi="Times New Roman" w:cs="Times New Roman"/>
          <w:color w:val="000000"/>
          <w:sz w:val="24"/>
          <w:szCs w:val="24"/>
          <w:lang w:eastAsia="en-AU"/>
        </w:rPr>
        <w:t xml:space="preserve">coin – </w:t>
      </w:r>
      <w:r>
        <w:rPr>
          <w:rFonts w:ascii="Times New Roman" w:eastAsia="Times New Roman" w:hAnsi="Times New Roman" w:cs="Times New Roman"/>
          <w:color w:val="000000"/>
          <w:sz w:val="24"/>
          <w:szCs w:val="24"/>
          <w:lang w:eastAsia="en-AU"/>
        </w:rPr>
        <w:t xml:space="preserve">Australia’s Frontline </w:t>
      </w:r>
      <w:r w:rsidR="0072201A">
        <w:rPr>
          <w:rFonts w:ascii="Times New Roman" w:eastAsia="Times New Roman" w:hAnsi="Times New Roman" w:cs="Times New Roman"/>
          <w:color w:val="000000"/>
          <w:sz w:val="24"/>
          <w:szCs w:val="24"/>
          <w:lang w:eastAsia="en-AU"/>
        </w:rPr>
        <w:t xml:space="preserve">Workers </w:t>
      </w:r>
      <w:r w:rsidR="00504197">
        <w:rPr>
          <w:rFonts w:ascii="Times New Roman" w:eastAsia="Times New Roman" w:hAnsi="Times New Roman" w:cs="Times New Roman"/>
          <w:color w:val="000000"/>
          <w:sz w:val="24"/>
          <w:szCs w:val="24"/>
          <w:lang w:eastAsia="en-AU"/>
        </w:rPr>
        <w:t>[2022]</w:t>
      </w:r>
      <w:r w:rsidR="0091190E">
        <w:rPr>
          <w:rFonts w:ascii="Times New Roman" w:eastAsia="Times New Roman" w:hAnsi="Times New Roman" w:cs="Times New Roman"/>
          <w:color w:val="000000"/>
          <w:sz w:val="24"/>
          <w:szCs w:val="24"/>
          <w:lang w:eastAsia="en-AU"/>
        </w:rPr>
        <w:t xml:space="preserve"> </w:t>
      </w:r>
      <w:r w:rsidR="0072201A">
        <w:rPr>
          <w:rFonts w:ascii="Times New Roman" w:eastAsia="Times New Roman" w:hAnsi="Times New Roman" w:cs="Times New Roman"/>
          <w:color w:val="000000"/>
          <w:sz w:val="24"/>
          <w:szCs w:val="24"/>
          <w:lang w:eastAsia="en-AU"/>
        </w:rPr>
        <w:t xml:space="preserve">consists of </w:t>
      </w:r>
      <w:r w:rsidR="00A1728F" w:rsidRPr="003D0EB9">
        <w:rPr>
          <w:rFonts w:ascii="Times New Roman" w:eastAsia="Times New Roman" w:hAnsi="Times New Roman" w:cs="Times New Roman"/>
          <w:color w:val="000000"/>
          <w:sz w:val="24"/>
          <w:szCs w:val="24"/>
          <w:lang w:eastAsia="en-AU"/>
        </w:rPr>
        <w:t xml:space="preserve">a central circle containing a pattern of circles connected by lines overlaid by </w:t>
      </w:r>
      <w:r w:rsidR="00BA201B">
        <w:rPr>
          <w:rFonts w:ascii="Times New Roman" w:eastAsia="Times New Roman" w:hAnsi="Times New Roman" w:cs="Times New Roman"/>
          <w:color w:val="000000"/>
          <w:sz w:val="24"/>
          <w:szCs w:val="24"/>
          <w:lang w:eastAsia="en-AU"/>
        </w:rPr>
        <w:t>four</w:t>
      </w:r>
      <w:r w:rsidR="00A1728F" w:rsidRPr="003D0EB9">
        <w:rPr>
          <w:rFonts w:ascii="Times New Roman" w:eastAsia="Times New Roman" w:hAnsi="Times New Roman" w:cs="Times New Roman"/>
          <w:color w:val="000000"/>
          <w:sz w:val="24"/>
          <w:szCs w:val="24"/>
          <w:lang w:eastAsia="en-AU"/>
        </w:rPr>
        <w:t xml:space="preserve"> concentric coloured circles graduating from grey to white (moving from the centre of the coin outwards</w:t>
      </w:r>
      <w:r w:rsidR="0072201A">
        <w:rPr>
          <w:rFonts w:ascii="Times New Roman" w:eastAsia="Times New Roman" w:hAnsi="Times New Roman" w:cs="Times New Roman"/>
          <w:color w:val="000000"/>
          <w:sz w:val="24"/>
          <w:szCs w:val="24"/>
          <w:lang w:eastAsia="en-AU"/>
        </w:rPr>
        <w:t>). A</w:t>
      </w:r>
      <w:r w:rsidR="00A1728F" w:rsidRPr="003D0EB9">
        <w:rPr>
          <w:rFonts w:ascii="Times New Roman" w:eastAsia="Times New Roman" w:hAnsi="Times New Roman" w:cs="Times New Roman"/>
          <w:color w:val="000000"/>
          <w:sz w:val="24"/>
          <w:szCs w:val="24"/>
          <w:lang w:eastAsia="en-AU"/>
        </w:rPr>
        <w:t>round the central circle</w:t>
      </w:r>
      <w:r w:rsidR="008F4893">
        <w:rPr>
          <w:rFonts w:ascii="Times New Roman" w:eastAsia="Times New Roman" w:hAnsi="Times New Roman" w:cs="Times New Roman"/>
          <w:color w:val="000000"/>
          <w:sz w:val="24"/>
          <w:szCs w:val="24"/>
          <w:lang w:eastAsia="en-AU"/>
        </w:rPr>
        <w:t xml:space="preserve"> is</w:t>
      </w:r>
      <w:r w:rsidR="00A1728F" w:rsidRPr="003D0EB9">
        <w:rPr>
          <w:rFonts w:ascii="Times New Roman" w:eastAsia="Times New Roman" w:hAnsi="Times New Roman" w:cs="Times New Roman"/>
          <w:color w:val="000000"/>
          <w:sz w:val="24"/>
          <w:szCs w:val="24"/>
          <w:lang w:eastAsia="en-AU"/>
        </w:rPr>
        <w:t xml:space="preserve"> a stylised representation of</w:t>
      </w:r>
      <w:r w:rsidR="00663FF3">
        <w:rPr>
          <w:rFonts w:ascii="Times New Roman" w:eastAsia="Times New Roman" w:hAnsi="Times New Roman" w:cs="Times New Roman"/>
          <w:color w:val="000000"/>
          <w:sz w:val="24"/>
          <w:szCs w:val="24"/>
          <w:lang w:eastAsia="en-AU"/>
        </w:rPr>
        <w:t xml:space="preserve"> twelve </w:t>
      </w:r>
      <w:r w:rsidR="00A1728F" w:rsidRPr="003D0EB9">
        <w:rPr>
          <w:rFonts w:ascii="Times New Roman" w:eastAsia="Times New Roman" w:hAnsi="Times New Roman" w:cs="Times New Roman"/>
          <w:color w:val="000000"/>
          <w:sz w:val="24"/>
          <w:szCs w:val="24"/>
          <w:lang w:eastAsia="en-AU"/>
        </w:rPr>
        <w:t xml:space="preserve">people, all wearing face masks </w:t>
      </w:r>
      <w:r w:rsidR="0044226E">
        <w:rPr>
          <w:rFonts w:ascii="Times New Roman" w:eastAsia="Times New Roman" w:hAnsi="Times New Roman" w:cs="Times New Roman"/>
          <w:color w:val="000000"/>
          <w:sz w:val="24"/>
          <w:szCs w:val="24"/>
          <w:lang w:eastAsia="en-AU"/>
        </w:rPr>
        <w:t xml:space="preserve">and </w:t>
      </w:r>
      <w:r w:rsidR="00A1728F" w:rsidRPr="003D0EB9">
        <w:rPr>
          <w:rFonts w:ascii="Times New Roman" w:eastAsia="Times New Roman" w:hAnsi="Times New Roman" w:cs="Times New Roman"/>
          <w:color w:val="000000"/>
          <w:sz w:val="24"/>
          <w:szCs w:val="24"/>
          <w:lang w:eastAsia="en-AU"/>
        </w:rPr>
        <w:t>with their arms extended</w:t>
      </w:r>
      <w:r w:rsidR="00CA01B5" w:rsidRPr="00CA01B5">
        <w:rPr>
          <w:rFonts w:ascii="Times New Roman" w:eastAsia="Times New Roman" w:hAnsi="Times New Roman" w:cs="Times New Roman"/>
          <w:color w:val="000000"/>
          <w:sz w:val="24"/>
          <w:szCs w:val="24"/>
          <w:lang w:eastAsia="en-AU"/>
        </w:rPr>
        <w:t>, and with each represented person described by one of the following</w:t>
      </w:r>
      <w:r w:rsidR="000E530D">
        <w:rPr>
          <w:rFonts w:ascii="Times New Roman" w:eastAsia="Times New Roman" w:hAnsi="Times New Roman" w:cs="Times New Roman"/>
          <w:color w:val="000000"/>
          <w:sz w:val="24"/>
          <w:szCs w:val="24"/>
          <w:lang w:eastAsia="en-AU"/>
        </w:rPr>
        <w:t>:</w:t>
      </w:r>
    </w:p>
    <w:p w14:paraId="6F737C6E" w14:textId="738CBB91" w:rsidR="00207733" w:rsidRPr="00853AE2" w:rsidRDefault="00207733" w:rsidP="00853AE2">
      <w:pPr>
        <w:pStyle w:val="Tablei"/>
        <w:numPr>
          <w:ilvl w:val="0"/>
          <w:numId w:val="26"/>
        </w:numPr>
        <w:rPr>
          <w:sz w:val="24"/>
          <w:szCs w:val="24"/>
        </w:rPr>
      </w:pPr>
      <w:r w:rsidRPr="00853AE2">
        <w:rPr>
          <w:sz w:val="24"/>
          <w:szCs w:val="24"/>
        </w:rPr>
        <w:lastRenderedPageBreak/>
        <w:t>wearing a shirt, pants and stethoscope, and holding a medical bag; and</w:t>
      </w:r>
    </w:p>
    <w:p w14:paraId="3C798D2F" w14:textId="56517573" w:rsidR="00207733" w:rsidRPr="00853AE2" w:rsidRDefault="00207733" w:rsidP="00853AE2">
      <w:pPr>
        <w:pStyle w:val="Tablei"/>
        <w:numPr>
          <w:ilvl w:val="0"/>
          <w:numId w:val="26"/>
        </w:numPr>
        <w:rPr>
          <w:sz w:val="24"/>
          <w:szCs w:val="24"/>
        </w:rPr>
      </w:pPr>
      <w:r w:rsidRPr="00853AE2">
        <w:rPr>
          <w:sz w:val="24"/>
          <w:szCs w:val="24"/>
        </w:rPr>
        <w:t>wearing a shirt, pants and an apron, and holding a spray bottle and cloth; and</w:t>
      </w:r>
    </w:p>
    <w:p w14:paraId="1E2A1C6B" w14:textId="480ED0C6" w:rsidR="00207733" w:rsidRPr="00853AE2" w:rsidRDefault="00207733" w:rsidP="00853AE2">
      <w:pPr>
        <w:pStyle w:val="Tablei"/>
        <w:numPr>
          <w:ilvl w:val="0"/>
          <w:numId w:val="26"/>
        </w:numPr>
        <w:rPr>
          <w:sz w:val="24"/>
          <w:szCs w:val="24"/>
        </w:rPr>
      </w:pPr>
      <w:r w:rsidRPr="00853AE2">
        <w:rPr>
          <w:sz w:val="24"/>
          <w:szCs w:val="24"/>
        </w:rPr>
        <w:t>wearing a hospital gown and stethoscope; and</w:t>
      </w:r>
    </w:p>
    <w:p w14:paraId="5090EE44" w14:textId="7757E42B" w:rsidR="00207733" w:rsidRPr="00853AE2" w:rsidRDefault="00207733" w:rsidP="00853AE2">
      <w:pPr>
        <w:pStyle w:val="Tablei"/>
        <w:numPr>
          <w:ilvl w:val="0"/>
          <w:numId w:val="26"/>
        </w:numPr>
        <w:rPr>
          <w:sz w:val="24"/>
          <w:szCs w:val="24"/>
        </w:rPr>
      </w:pPr>
      <w:r w:rsidRPr="00853AE2">
        <w:rPr>
          <w:sz w:val="24"/>
          <w:szCs w:val="24"/>
        </w:rPr>
        <w:t>wearing a military camouflage uniform; and</w:t>
      </w:r>
    </w:p>
    <w:p w14:paraId="631185C9" w14:textId="7A066544" w:rsidR="00207733" w:rsidRPr="00853AE2" w:rsidRDefault="00207733" w:rsidP="00853AE2">
      <w:pPr>
        <w:pStyle w:val="Tablei"/>
        <w:numPr>
          <w:ilvl w:val="0"/>
          <w:numId w:val="26"/>
        </w:numPr>
        <w:rPr>
          <w:sz w:val="24"/>
          <w:szCs w:val="24"/>
        </w:rPr>
      </w:pPr>
      <w:r w:rsidRPr="00853AE2">
        <w:rPr>
          <w:sz w:val="24"/>
          <w:szCs w:val="24"/>
        </w:rPr>
        <w:t>wearing a shirt, pants and an apron, and holding two shopping bags; and</w:t>
      </w:r>
    </w:p>
    <w:p w14:paraId="32465D1E" w14:textId="1FD9ED45" w:rsidR="00207733" w:rsidRPr="00853AE2" w:rsidRDefault="00207733" w:rsidP="00853AE2">
      <w:pPr>
        <w:pStyle w:val="Tablei"/>
        <w:numPr>
          <w:ilvl w:val="0"/>
          <w:numId w:val="26"/>
        </w:numPr>
        <w:rPr>
          <w:sz w:val="24"/>
          <w:szCs w:val="24"/>
        </w:rPr>
      </w:pPr>
      <w:r w:rsidRPr="00853AE2">
        <w:rPr>
          <w:sz w:val="24"/>
          <w:szCs w:val="24"/>
        </w:rPr>
        <w:t>wearing emergency services safety gear; and</w:t>
      </w:r>
    </w:p>
    <w:p w14:paraId="506F0D5B" w14:textId="181256DC" w:rsidR="00207733" w:rsidRPr="00853AE2" w:rsidRDefault="00207733" w:rsidP="00853AE2">
      <w:pPr>
        <w:pStyle w:val="Tablei"/>
        <w:numPr>
          <w:ilvl w:val="0"/>
          <w:numId w:val="26"/>
        </w:numPr>
        <w:rPr>
          <w:sz w:val="24"/>
          <w:szCs w:val="24"/>
        </w:rPr>
      </w:pPr>
      <w:r w:rsidRPr="00853AE2">
        <w:rPr>
          <w:sz w:val="24"/>
          <w:szCs w:val="24"/>
        </w:rPr>
        <w:t>wearing a dress and jacket, and holding a pen and book; and</w:t>
      </w:r>
    </w:p>
    <w:p w14:paraId="4F604482" w14:textId="30B95A6A" w:rsidR="00207733" w:rsidRPr="00853AE2" w:rsidRDefault="00207733" w:rsidP="00853AE2">
      <w:pPr>
        <w:pStyle w:val="Tablei"/>
        <w:numPr>
          <w:ilvl w:val="0"/>
          <w:numId w:val="26"/>
        </w:numPr>
        <w:rPr>
          <w:sz w:val="24"/>
          <w:szCs w:val="24"/>
        </w:rPr>
      </w:pPr>
      <w:r w:rsidRPr="00853AE2">
        <w:rPr>
          <w:sz w:val="24"/>
          <w:szCs w:val="24"/>
        </w:rPr>
        <w:t>wearing a police uniform and cap; and</w:t>
      </w:r>
    </w:p>
    <w:p w14:paraId="3B311102" w14:textId="2453B555" w:rsidR="00207733" w:rsidRPr="00853AE2" w:rsidRDefault="00207733" w:rsidP="00941757">
      <w:pPr>
        <w:pStyle w:val="Tablei"/>
        <w:numPr>
          <w:ilvl w:val="0"/>
          <w:numId w:val="26"/>
        </w:numPr>
        <w:ind w:left="902" w:firstLine="0"/>
        <w:rPr>
          <w:sz w:val="24"/>
          <w:szCs w:val="24"/>
        </w:rPr>
      </w:pPr>
      <w:r w:rsidRPr="00853AE2">
        <w:rPr>
          <w:sz w:val="24"/>
          <w:szCs w:val="24"/>
        </w:rPr>
        <w:t>wearing a shirt and pants, and holding an electronic device displaying a pattern of</w:t>
      </w:r>
      <w:r w:rsidR="00941757">
        <w:rPr>
          <w:sz w:val="24"/>
          <w:szCs w:val="24"/>
        </w:rPr>
        <w:t xml:space="preserve"> </w:t>
      </w:r>
      <w:r w:rsidRPr="00853AE2">
        <w:rPr>
          <w:sz w:val="24"/>
          <w:szCs w:val="24"/>
        </w:rPr>
        <w:t>circles connected by lines; and</w:t>
      </w:r>
    </w:p>
    <w:p w14:paraId="64665523" w14:textId="11EC4707" w:rsidR="00207733" w:rsidRPr="00853AE2" w:rsidRDefault="00207733" w:rsidP="00853AE2">
      <w:pPr>
        <w:pStyle w:val="Tablei"/>
        <w:numPr>
          <w:ilvl w:val="0"/>
          <w:numId w:val="26"/>
        </w:numPr>
        <w:rPr>
          <w:sz w:val="24"/>
          <w:szCs w:val="24"/>
        </w:rPr>
      </w:pPr>
      <w:r w:rsidRPr="00853AE2">
        <w:rPr>
          <w:sz w:val="24"/>
          <w:szCs w:val="24"/>
        </w:rPr>
        <w:t>wearing medical personal protective equipment; and</w:t>
      </w:r>
    </w:p>
    <w:p w14:paraId="44DD10A2" w14:textId="1DE07D90" w:rsidR="00207733" w:rsidRPr="00853AE2" w:rsidRDefault="00207733" w:rsidP="00853AE2">
      <w:pPr>
        <w:pStyle w:val="Tablei"/>
        <w:numPr>
          <w:ilvl w:val="0"/>
          <w:numId w:val="26"/>
        </w:numPr>
        <w:rPr>
          <w:sz w:val="24"/>
          <w:szCs w:val="24"/>
        </w:rPr>
      </w:pPr>
      <w:r w:rsidRPr="00853AE2">
        <w:rPr>
          <w:sz w:val="24"/>
          <w:szCs w:val="24"/>
        </w:rPr>
        <w:t>wearing a shirt and pants, and holding a pen and book; and</w:t>
      </w:r>
    </w:p>
    <w:p w14:paraId="3B03280D" w14:textId="33D1F0F9" w:rsidR="00207733" w:rsidRPr="00853AE2" w:rsidRDefault="00207733" w:rsidP="00853AE2">
      <w:pPr>
        <w:pStyle w:val="Tablei"/>
        <w:numPr>
          <w:ilvl w:val="0"/>
          <w:numId w:val="26"/>
        </w:numPr>
        <w:rPr>
          <w:sz w:val="24"/>
          <w:szCs w:val="24"/>
        </w:rPr>
      </w:pPr>
      <w:r w:rsidRPr="00853AE2">
        <w:rPr>
          <w:sz w:val="24"/>
          <w:szCs w:val="24"/>
        </w:rPr>
        <w:t>wearing a lab coat, and holding a test tube</w:t>
      </w:r>
      <w:r w:rsidR="00F02B86">
        <w:rPr>
          <w:sz w:val="24"/>
          <w:szCs w:val="24"/>
        </w:rPr>
        <w:t>.</w:t>
      </w:r>
    </w:p>
    <w:p w14:paraId="54F1910A" w14:textId="134D1671" w:rsidR="00BB0E38" w:rsidRDefault="008A7EB4" w:rsidP="00207733">
      <w:pPr>
        <w:shd w:val="clear" w:color="auto" w:fill="FFFFFF"/>
        <w:spacing w:before="6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design </w:t>
      </w:r>
      <w:r w:rsidR="00B91BFE">
        <w:rPr>
          <w:rFonts w:ascii="Times New Roman" w:eastAsia="Times New Roman" w:hAnsi="Times New Roman" w:cs="Times New Roman"/>
          <w:color w:val="000000"/>
          <w:sz w:val="24"/>
          <w:szCs w:val="24"/>
          <w:lang w:eastAsia="en-AU"/>
        </w:rPr>
        <w:t xml:space="preserve">includes the following inscriptions: </w:t>
      </w:r>
      <w:r w:rsidR="00A1728F" w:rsidRPr="003D0EB9">
        <w:rPr>
          <w:rFonts w:ascii="Times New Roman" w:eastAsia="Times New Roman" w:hAnsi="Times New Roman" w:cs="Times New Roman"/>
          <w:color w:val="000000"/>
          <w:sz w:val="24"/>
          <w:szCs w:val="24"/>
          <w:lang w:eastAsia="en-AU"/>
        </w:rPr>
        <w:t>“AUSTRALIA’S FRONTLINE WORKERS”</w:t>
      </w:r>
      <w:r w:rsidR="00C976DE">
        <w:rPr>
          <w:rFonts w:ascii="Times New Roman" w:eastAsia="Times New Roman" w:hAnsi="Times New Roman" w:cs="Times New Roman"/>
          <w:color w:val="000000"/>
          <w:sz w:val="24"/>
          <w:szCs w:val="24"/>
          <w:lang w:eastAsia="en-AU"/>
        </w:rPr>
        <w:t xml:space="preserve">; </w:t>
      </w:r>
      <w:r w:rsidR="00A1728F" w:rsidRPr="003D0EB9">
        <w:rPr>
          <w:rFonts w:ascii="Times New Roman" w:eastAsia="Times New Roman" w:hAnsi="Times New Roman" w:cs="Times New Roman"/>
          <w:color w:val="000000"/>
          <w:sz w:val="24"/>
          <w:szCs w:val="24"/>
          <w:lang w:eastAsia="en-AU"/>
        </w:rPr>
        <w:t>“TWO DOLLARS”</w:t>
      </w:r>
      <w:r w:rsidR="00260C81">
        <w:rPr>
          <w:rFonts w:ascii="Times New Roman" w:eastAsia="Times New Roman" w:hAnsi="Times New Roman" w:cs="Times New Roman"/>
          <w:color w:val="000000"/>
          <w:sz w:val="24"/>
          <w:szCs w:val="24"/>
          <w:lang w:eastAsia="en-AU"/>
        </w:rPr>
        <w:t>;</w:t>
      </w:r>
      <w:r w:rsidR="00A1728F" w:rsidRPr="003D0EB9">
        <w:rPr>
          <w:rFonts w:ascii="Times New Roman" w:eastAsia="Times New Roman" w:hAnsi="Times New Roman" w:cs="Times New Roman"/>
          <w:color w:val="000000"/>
          <w:sz w:val="24"/>
          <w:szCs w:val="24"/>
          <w:lang w:eastAsia="en-AU"/>
        </w:rPr>
        <w:t xml:space="preserve"> and “AWB”</w:t>
      </w:r>
      <w:r w:rsidR="00B91BFE">
        <w:rPr>
          <w:rFonts w:ascii="Times New Roman" w:eastAsia="Times New Roman" w:hAnsi="Times New Roman" w:cs="Times New Roman"/>
          <w:color w:val="000000"/>
          <w:sz w:val="24"/>
          <w:szCs w:val="24"/>
          <w:lang w:eastAsia="en-AU"/>
        </w:rPr>
        <w:t xml:space="preserve"> (being the initials of the designer </w:t>
      </w:r>
      <w:r w:rsidR="00B212FA">
        <w:rPr>
          <w:rFonts w:ascii="Times New Roman" w:eastAsia="Times New Roman" w:hAnsi="Times New Roman" w:cs="Times New Roman"/>
          <w:color w:val="000000"/>
          <w:sz w:val="24"/>
          <w:szCs w:val="24"/>
          <w:lang w:eastAsia="en-AU"/>
        </w:rPr>
        <w:t>A</w:t>
      </w:r>
      <w:r w:rsidR="00893220">
        <w:rPr>
          <w:rFonts w:ascii="Times New Roman" w:eastAsia="Times New Roman" w:hAnsi="Times New Roman" w:cs="Times New Roman"/>
          <w:color w:val="000000"/>
          <w:sz w:val="24"/>
          <w:szCs w:val="24"/>
          <w:lang w:eastAsia="en-AU"/>
        </w:rPr>
        <w:t>dam William</w:t>
      </w:r>
      <w:r w:rsidR="00B212FA">
        <w:rPr>
          <w:rFonts w:ascii="Times New Roman" w:eastAsia="Times New Roman" w:hAnsi="Times New Roman" w:cs="Times New Roman"/>
          <w:color w:val="000000"/>
          <w:sz w:val="24"/>
          <w:szCs w:val="24"/>
          <w:lang w:eastAsia="en-AU"/>
        </w:rPr>
        <w:t xml:space="preserve"> Ball</w:t>
      </w:r>
      <w:r w:rsidR="00B91BFE">
        <w:rPr>
          <w:rFonts w:ascii="Times New Roman" w:eastAsia="Times New Roman" w:hAnsi="Times New Roman" w:cs="Times New Roman"/>
          <w:color w:val="000000"/>
          <w:sz w:val="24"/>
          <w:szCs w:val="24"/>
          <w:lang w:eastAsia="en-AU"/>
        </w:rPr>
        <w:t>)</w:t>
      </w:r>
      <w:r w:rsidR="00A1728F" w:rsidRPr="003D0EB9">
        <w:rPr>
          <w:rFonts w:ascii="Times New Roman" w:eastAsia="Times New Roman" w:hAnsi="Times New Roman" w:cs="Times New Roman"/>
          <w:color w:val="000000"/>
          <w:sz w:val="24"/>
          <w:szCs w:val="24"/>
          <w:lang w:eastAsia="en-AU"/>
        </w:rPr>
        <w:t>.</w:t>
      </w:r>
    </w:p>
    <w:p w14:paraId="0DD5B756" w14:textId="77777777" w:rsidR="0090376D" w:rsidRDefault="0090376D" w:rsidP="0090376D">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49A4DD3B" w14:textId="6F027F1C" w:rsidR="00BB0E38" w:rsidRPr="003D0EB9" w:rsidRDefault="00BB0E38" w:rsidP="00E11C54">
      <w:pPr>
        <w:shd w:val="clear" w:color="auto" w:fill="FFFFFF"/>
        <w:spacing w:before="60" w:line="240" w:lineRule="atLeast"/>
        <w:rPr>
          <w:rFonts w:ascii="Times New Roman" w:hAnsi="Times New Roman" w:cs="Times New Roman"/>
          <w:b/>
          <w:bCs/>
          <w:i/>
          <w:iCs/>
          <w:sz w:val="24"/>
          <w:szCs w:val="24"/>
        </w:rPr>
      </w:pPr>
      <w:r w:rsidRPr="003D0EB9">
        <w:rPr>
          <w:rFonts w:ascii="Times New Roman" w:hAnsi="Times New Roman" w:cs="Times New Roman"/>
          <w:b/>
          <w:bCs/>
          <w:i/>
          <w:iCs/>
          <w:sz w:val="24"/>
          <w:szCs w:val="24"/>
        </w:rPr>
        <w:t>2023 $2 Coloured Uncirculated Coin – Honey Bee [2022]</w:t>
      </w:r>
    </w:p>
    <w:p w14:paraId="6228AFA7" w14:textId="3E67CC28" w:rsidR="003D0EB9" w:rsidRDefault="00F26793" w:rsidP="003D0EB9">
      <w:pPr>
        <w:shd w:val="clear" w:color="auto" w:fill="FFFFFF"/>
        <w:spacing w:before="60" w:line="240"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design on the </w:t>
      </w:r>
      <w:r w:rsidR="0091190E">
        <w:rPr>
          <w:rFonts w:ascii="Times New Roman" w:eastAsia="Times New Roman" w:hAnsi="Times New Roman" w:cs="Times New Roman"/>
          <w:color w:val="000000"/>
          <w:sz w:val="24"/>
          <w:szCs w:val="24"/>
          <w:lang w:eastAsia="en-AU"/>
        </w:rPr>
        <w:t xml:space="preserve">2023 $2 coloured uncirculated coin – </w:t>
      </w:r>
      <w:r>
        <w:rPr>
          <w:rFonts w:ascii="Times New Roman" w:eastAsia="Times New Roman" w:hAnsi="Times New Roman" w:cs="Times New Roman"/>
          <w:color w:val="000000"/>
          <w:sz w:val="24"/>
          <w:szCs w:val="24"/>
          <w:lang w:eastAsia="en-AU"/>
        </w:rPr>
        <w:t>Honey Bee</w:t>
      </w:r>
      <w:r w:rsidR="0091190E">
        <w:rPr>
          <w:rFonts w:ascii="Times New Roman" w:eastAsia="Times New Roman" w:hAnsi="Times New Roman" w:cs="Times New Roman"/>
          <w:color w:val="000000"/>
          <w:sz w:val="24"/>
          <w:szCs w:val="24"/>
          <w:lang w:eastAsia="en-AU"/>
        </w:rPr>
        <w:t xml:space="preserve"> [2022]</w:t>
      </w:r>
      <w:r>
        <w:rPr>
          <w:rFonts w:ascii="Times New Roman" w:eastAsia="Times New Roman" w:hAnsi="Times New Roman" w:cs="Times New Roman"/>
          <w:color w:val="000000"/>
          <w:sz w:val="24"/>
          <w:szCs w:val="24"/>
          <w:lang w:eastAsia="en-AU"/>
        </w:rPr>
        <w:t xml:space="preserve"> consists of </w:t>
      </w:r>
      <w:r w:rsidR="003D0EB9" w:rsidRPr="003D0EB9">
        <w:rPr>
          <w:rFonts w:ascii="Times New Roman" w:eastAsia="Times New Roman" w:hAnsi="Times New Roman" w:cs="Times New Roman"/>
          <w:color w:val="000000"/>
          <w:sz w:val="24"/>
          <w:szCs w:val="24"/>
          <w:lang w:eastAsia="en-AU"/>
        </w:rPr>
        <w:t>a central sphere with a radial colour gradient of an inner pale yellow, central orange and outer brown</w:t>
      </w:r>
      <w:r>
        <w:rPr>
          <w:rFonts w:ascii="Times New Roman" w:eastAsia="Times New Roman" w:hAnsi="Times New Roman" w:cs="Times New Roman"/>
          <w:color w:val="000000"/>
          <w:sz w:val="24"/>
          <w:szCs w:val="24"/>
          <w:lang w:eastAsia="en-AU"/>
        </w:rPr>
        <w:t xml:space="preserve">. </w:t>
      </w:r>
      <w:r w:rsidR="00413448">
        <w:rPr>
          <w:rFonts w:ascii="Times New Roman" w:eastAsia="Times New Roman" w:hAnsi="Times New Roman" w:cs="Times New Roman"/>
          <w:color w:val="000000"/>
          <w:sz w:val="24"/>
          <w:szCs w:val="24"/>
          <w:lang w:eastAsia="en-AU"/>
        </w:rPr>
        <w:t>There are i</w:t>
      </w:r>
      <w:r>
        <w:rPr>
          <w:rFonts w:ascii="Times New Roman" w:eastAsia="Times New Roman" w:hAnsi="Times New Roman" w:cs="Times New Roman"/>
          <w:color w:val="000000"/>
          <w:sz w:val="24"/>
          <w:szCs w:val="24"/>
          <w:lang w:eastAsia="en-AU"/>
        </w:rPr>
        <w:t>nterconnected hexagons over the top of the sphere</w:t>
      </w:r>
      <w:r w:rsidR="00F76C53">
        <w:rPr>
          <w:rFonts w:ascii="Times New Roman" w:eastAsia="Times New Roman" w:hAnsi="Times New Roman" w:cs="Times New Roman"/>
          <w:color w:val="000000"/>
          <w:sz w:val="24"/>
          <w:szCs w:val="24"/>
          <w:lang w:eastAsia="en-AU"/>
        </w:rPr>
        <w:t xml:space="preserve">. There are </w:t>
      </w:r>
      <w:r w:rsidR="00037E6C">
        <w:rPr>
          <w:rFonts w:ascii="Times New Roman" w:eastAsia="Times New Roman" w:hAnsi="Times New Roman" w:cs="Times New Roman"/>
          <w:color w:val="000000"/>
          <w:sz w:val="24"/>
          <w:szCs w:val="24"/>
          <w:lang w:eastAsia="en-AU"/>
        </w:rPr>
        <w:t xml:space="preserve">two Italian honeybees </w:t>
      </w:r>
      <w:r w:rsidR="005E2AAE">
        <w:rPr>
          <w:rFonts w:ascii="Times New Roman" w:eastAsia="Times New Roman" w:hAnsi="Times New Roman" w:cs="Times New Roman"/>
          <w:color w:val="000000"/>
          <w:sz w:val="24"/>
          <w:szCs w:val="24"/>
          <w:lang w:eastAsia="en-AU"/>
        </w:rPr>
        <w:t>on either side</w:t>
      </w:r>
      <w:r w:rsidR="00E97FE6">
        <w:rPr>
          <w:rFonts w:ascii="Times New Roman" w:eastAsia="Times New Roman" w:hAnsi="Times New Roman" w:cs="Times New Roman"/>
          <w:color w:val="000000"/>
          <w:sz w:val="24"/>
          <w:szCs w:val="24"/>
          <w:lang w:eastAsia="en-AU"/>
        </w:rPr>
        <w:t xml:space="preserve"> of the sphere</w:t>
      </w:r>
      <w:r w:rsidR="005E2AAE">
        <w:rPr>
          <w:rFonts w:ascii="Times New Roman" w:eastAsia="Times New Roman" w:hAnsi="Times New Roman" w:cs="Times New Roman"/>
          <w:color w:val="000000"/>
          <w:sz w:val="24"/>
          <w:szCs w:val="24"/>
          <w:lang w:eastAsia="en-AU"/>
        </w:rPr>
        <w:t xml:space="preserve">. Extending from the rim of the coin are </w:t>
      </w:r>
      <w:r w:rsidR="009D2E50">
        <w:rPr>
          <w:rFonts w:ascii="Times New Roman" w:eastAsia="Times New Roman" w:hAnsi="Times New Roman" w:cs="Times New Roman"/>
          <w:color w:val="000000"/>
          <w:sz w:val="24"/>
          <w:szCs w:val="24"/>
          <w:lang w:eastAsia="en-AU"/>
        </w:rPr>
        <w:t>t</w:t>
      </w:r>
      <w:r w:rsidR="003D0EB9" w:rsidRPr="003D0EB9">
        <w:rPr>
          <w:rFonts w:ascii="Times New Roman" w:eastAsia="Times New Roman" w:hAnsi="Times New Roman" w:cs="Times New Roman"/>
          <w:color w:val="000000"/>
          <w:sz w:val="24"/>
          <w:szCs w:val="24"/>
          <w:lang w:eastAsia="en-AU"/>
        </w:rPr>
        <w:t>wo branches from a Eucalyptus tree, adorned with flowers and leaves</w:t>
      </w:r>
      <w:r w:rsidR="009D2E50">
        <w:rPr>
          <w:rFonts w:ascii="Times New Roman" w:eastAsia="Times New Roman" w:hAnsi="Times New Roman" w:cs="Times New Roman"/>
          <w:color w:val="000000"/>
          <w:sz w:val="24"/>
          <w:szCs w:val="24"/>
          <w:lang w:eastAsia="en-AU"/>
        </w:rPr>
        <w:t xml:space="preserve">. The design includes the following inscriptions: </w:t>
      </w:r>
      <w:r w:rsidR="003D0EB9" w:rsidRPr="003D0EB9">
        <w:rPr>
          <w:rFonts w:ascii="Times New Roman" w:eastAsia="Times New Roman" w:hAnsi="Times New Roman" w:cs="Times New Roman"/>
          <w:color w:val="000000"/>
          <w:sz w:val="24"/>
          <w:szCs w:val="24"/>
          <w:shd w:val="clear" w:color="auto" w:fill="FFFFFF"/>
          <w:lang w:eastAsia="en-AU"/>
        </w:rPr>
        <w:t>Arabic numerals for the amount, in dollars or cents, of the denomination of the coin, followed by “DOLLAR”, “DOLLARS” or “CENTS” as the case requires</w:t>
      </w:r>
      <w:r w:rsidR="002D2764">
        <w:rPr>
          <w:rFonts w:ascii="Times New Roman" w:eastAsia="Times New Roman" w:hAnsi="Times New Roman" w:cs="Times New Roman"/>
          <w:color w:val="000000"/>
          <w:sz w:val="24"/>
          <w:szCs w:val="24"/>
          <w:shd w:val="clear" w:color="auto" w:fill="FFFFFF"/>
          <w:lang w:eastAsia="en-AU"/>
        </w:rPr>
        <w:t>;</w:t>
      </w:r>
      <w:r w:rsidR="003D0EB9" w:rsidRPr="003D0EB9">
        <w:rPr>
          <w:rFonts w:ascii="Times New Roman" w:eastAsia="Times New Roman" w:hAnsi="Times New Roman" w:cs="Times New Roman"/>
          <w:color w:val="000000"/>
          <w:sz w:val="24"/>
          <w:szCs w:val="24"/>
          <w:lang w:eastAsia="en-AU"/>
        </w:rPr>
        <w:t xml:space="preserve"> “HONEY BEE”</w:t>
      </w:r>
      <w:r w:rsidR="00764433">
        <w:rPr>
          <w:rFonts w:ascii="Times New Roman" w:eastAsia="Times New Roman" w:hAnsi="Times New Roman" w:cs="Times New Roman"/>
          <w:color w:val="000000"/>
          <w:sz w:val="24"/>
          <w:szCs w:val="24"/>
          <w:lang w:eastAsia="en-AU"/>
        </w:rPr>
        <w:t>;</w:t>
      </w:r>
      <w:r w:rsidR="003D0EB9" w:rsidRPr="003D0EB9">
        <w:rPr>
          <w:rFonts w:ascii="Times New Roman" w:eastAsia="Times New Roman" w:hAnsi="Times New Roman" w:cs="Times New Roman"/>
          <w:color w:val="000000"/>
          <w:sz w:val="24"/>
          <w:szCs w:val="24"/>
          <w:lang w:eastAsia="en-AU"/>
        </w:rPr>
        <w:t xml:space="preserve"> and “AS”</w:t>
      </w:r>
      <w:r w:rsidR="009D2E50">
        <w:rPr>
          <w:rFonts w:ascii="Times New Roman" w:eastAsia="Times New Roman" w:hAnsi="Times New Roman" w:cs="Times New Roman"/>
          <w:color w:val="000000"/>
          <w:sz w:val="24"/>
          <w:szCs w:val="24"/>
          <w:lang w:eastAsia="en-AU"/>
        </w:rPr>
        <w:t xml:space="preserve"> (being the initials of the designer </w:t>
      </w:r>
      <w:r w:rsidR="00201229" w:rsidRPr="00201229">
        <w:rPr>
          <w:rFonts w:ascii="Times New Roman" w:hAnsi="Times New Roman" w:cs="Times New Roman"/>
          <w:sz w:val="24"/>
          <w:szCs w:val="24"/>
        </w:rPr>
        <w:t>Aleksandra</w:t>
      </w:r>
      <w:r w:rsidR="00B212FA" w:rsidRPr="00201229">
        <w:rPr>
          <w:rFonts w:ascii="Times New Roman" w:eastAsia="Times New Roman" w:hAnsi="Times New Roman" w:cs="Times New Roman"/>
          <w:color w:val="000000"/>
          <w:sz w:val="28"/>
          <w:szCs w:val="28"/>
          <w:lang w:eastAsia="en-AU"/>
        </w:rPr>
        <w:t xml:space="preserve"> </w:t>
      </w:r>
      <w:proofErr w:type="spellStart"/>
      <w:r w:rsidR="00B212FA">
        <w:rPr>
          <w:rFonts w:ascii="Times New Roman" w:eastAsia="Times New Roman" w:hAnsi="Times New Roman" w:cs="Times New Roman"/>
          <w:color w:val="000000"/>
          <w:sz w:val="24"/>
          <w:szCs w:val="24"/>
          <w:lang w:eastAsia="en-AU"/>
        </w:rPr>
        <w:t>Stokic</w:t>
      </w:r>
      <w:proofErr w:type="spellEnd"/>
      <w:r w:rsidR="009D2E50">
        <w:rPr>
          <w:rFonts w:ascii="Times New Roman" w:eastAsia="Times New Roman" w:hAnsi="Times New Roman" w:cs="Times New Roman"/>
          <w:color w:val="000000"/>
          <w:sz w:val="24"/>
          <w:szCs w:val="24"/>
          <w:lang w:eastAsia="en-AU"/>
        </w:rPr>
        <w:t>)</w:t>
      </w:r>
      <w:r w:rsidR="003D0EB9" w:rsidRPr="003D0EB9">
        <w:rPr>
          <w:rFonts w:ascii="Times New Roman" w:eastAsia="Times New Roman" w:hAnsi="Times New Roman" w:cs="Times New Roman"/>
          <w:color w:val="000000"/>
          <w:sz w:val="24"/>
          <w:szCs w:val="24"/>
          <w:lang w:eastAsia="en-AU"/>
        </w:rPr>
        <w:t>.</w:t>
      </w:r>
    </w:p>
    <w:p w14:paraId="3C3D6AED" w14:textId="77777777" w:rsidR="0090376D" w:rsidRPr="0026589D" w:rsidRDefault="0090376D" w:rsidP="0090376D">
      <w:pPr>
        <w:pStyle w:val="NoSpacing"/>
        <w:spacing w:after="240"/>
        <w:rPr>
          <w:bCs/>
          <w:iCs/>
          <w:szCs w:val="24"/>
        </w:rPr>
      </w:pPr>
      <w:r w:rsidRPr="0026589D">
        <w:rPr>
          <w:bCs/>
          <w:iCs/>
          <w:szCs w:val="24"/>
        </w:rPr>
        <w:t xml:space="preserve">Consistent with all Australian legal tender coinage, an effigy of Her Majesty Queen Elizabeth II will appear on the obverse side of the coin together with the inscriptions “ELIZABETH II”, “AUSTRALIA”, “2023”, and “1952-2022” (being the dates of </w:t>
      </w:r>
      <w:r w:rsidRPr="0026589D">
        <w:t>Her</w:t>
      </w:r>
      <w:r w:rsidRPr="0026589D">
        <w:rPr>
          <w:bCs/>
          <w:iCs/>
          <w:szCs w:val="24"/>
        </w:rPr>
        <w:t xml:space="preserve"> Majesty Queen Elizabeth II’s reign). The obverse design includes the initials of the designer Jody Clark “JC”.</w:t>
      </w:r>
    </w:p>
    <w:p w14:paraId="2DFE4252" w14:textId="7C247CC6" w:rsidR="004D7B8A" w:rsidRPr="00DA3A15" w:rsidRDefault="004D7B8A" w:rsidP="004D7B8A">
      <w:pPr>
        <w:pStyle w:val="NoSpacing"/>
        <w:spacing w:after="240"/>
        <w:rPr>
          <w:szCs w:val="24"/>
        </w:rPr>
      </w:pPr>
    </w:p>
    <w:sectPr w:rsidR="004D7B8A" w:rsidRPr="00DA3A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6FA7" w14:textId="77777777" w:rsidR="00A9672E" w:rsidRDefault="00A9672E" w:rsidP="0051208F">
      <w:pPr>
        <w:spacing w:after="0" w:line="240" w:lineRule="auto"/>
      </w:pPr>
      <w:r>
        <w:separator/>
      </w:r>
    </w:p>
  </w:endnote>
  <w:endnote w:type="continuationSeparator" w:id="0">
    <w:p w14:paraId="454499CA" w14:textId="77777777" w:rsidR="00A9672E" w:rsidRDefault="00A9672E" w:rsidP="0051208F">
      <w:pPr>
        <w:spacing w:after="0" w:line="240" w:lineRule="auto"/>
      </w:pPr>
      <w:r>
        <w:continuationSeparator/>
      </w:r>
    </w:p>
  </w:endnote>
  <w:endnote w:type="continuationNotice" w:id="1">
    <w:p w14:paraId="11D401BB" w14:textId="77777777" w:rsidR="00A9672E" w:rsidRDefault="00A96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D6E3" w14:textId="77777777" w:rsidR="00A9672E" w:rsidRDefault="00A9672E" w:rsidP="0051208F">
      <w:pPr>
        <w:spacing w:after="0" w:line="240" w:lineRule="auto"/>
      </w:pPr>
      <w:r>
        <w:separator/>
      </w:r>
    </w:p>
  </w:footnote>
  <w:footnote w:type="continuationSeparator" w:id="0">
    <w:p w14:paraId="3276CF94" w14:textId="77777777" w:rsidR="00A9672E" w:rsidRDefault="00A9672E" w:rsidP="0051208F">
      <w:pPr>
        <w:spacing w:after="0" w:line="240" w:lineRule="auto"/>
      </w:pPr>
      <w:r>
        <w:continuationSeparator/>
      </w:r>
    </w:p>
  </w:footnote>
  <w:footnote w:type="continuationNotice" w:id="1">
    <w:p w14:paraId="6DDB6252" w14:textId="77777777" w:rsidR="00A9672E" w:rsidRDefault="00A967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2F"/>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 w15:restartNumberingAfterBreak="0">
    <w:nsid w:val="07FD12EF"/>
    <w:multiLevelType w:val="hybridMultilevel"/>
    <w:tmpl w:val="01FC7DD4"/>
    <w:lvl w:ilvl="0" w:tplc="A1A488D4">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 w15:restartNumberingAfterBreak="0">
    <w:nsid w:val="1D2A7DE8"/>
    <w:multiLevelType w:val="hybridMultilevel"/>
    <w:tmpl w:val="9EFE23A0"/>
    <w:lvl w:ilvl="0" w:tplc="213A1B12">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3" w15:restartNumberingAfterBreak="0">
    <w:nsid w:val="2925211A"/>
    <w:multiLevelType w:val="hybridMultilevel"/>
    <w:tmpl w:val="45CE5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CA289E"/>
    <w:multiLevelType w:val="hybridMultilevel"/>
    <w:tmpl w:val="973C7E42"/>
    <w:lvl w:ilvl="0" w:tplc="4E8CB06C">
      <w:start w:val="1"/>
      <w:numFmt w:val="lowerRoman"/>
      <w:lvlText w:val="%1."/>
      <w:lvlJc w:val="right"/>
      <w:pPr>
        <w:ind w:left="1264" w:hanging="360"/>
      </w:pPr>
      <w:rPr>
        <w:rFonts w:ascii="Times New Roman" w:eastAsia="Times New Roman" w:hAnsi="Times New Roman" w:cs="Times New Roman"/>
      </w:r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5" w15:restartNumberingAfterBreak="0">
    <w:nsid w:val="3BCB13C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6" w15:restartNumberingAfterBreak="0">
    <w:nsid w:val="3BF20348"/>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7" w15:restartNumberingAfterBreak="0">
    <w:nsid w:val="3DCB5101"/>
    <w:multiLevelType w:val="hybridMultilevel"/>
    <w:tmpl w:val="63E83A02"/>
    <w:lvl w:ilvl="0" w:tplc="EFD45B22">
      <w:start w:val="1"/>
      <w:numFmt w:val="lowerRoman"/>
      <w:lvlText w:val="%1."/>
      <w:lvlJc w:val="righ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EC436A4"/>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9" w15:restartNumberingAfterBreak="0">
    <w:nsid w:val="3FFC56B3"/>
    <w:multiLevelType w:val="hybridMultilevel"/>
    <w:tmpl w:val="984652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0DE4443"/>
    <w:multiLevelType w:val="hybridMultilevel"/>
    <w:tmpl w:val="2466A5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3B5FD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2" w15:restartNumberingAfterBreak="0">
    <w:nsid w:val="47B11396"/>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3" w15:restartNumberingAfterBreak="0">
    <w:nsid w:val="4A9738A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4"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9C5B12"/>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6"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17" w15:restartNumberingAfterBreak="0">
    <w:nsid w:val="507261F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8" w15:restartNumberingAfterBreak="0">
    <w:nsid w:val="52413C5E"/>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19" w15:restartNumberingAfterBreak="0">
    <w:nsid w:val="60304E66"/>
    <w:multiLevelType w:val="hybridMultilevel"/>
    <w:tmpl w:val="AF5ABC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7B5D73"/>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1"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B863DBB"/>
    <w:multiLevelType w:val="hybridMultilevel"/>
    <w:tmpl w:val="C9EE43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2F6C49"/>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24" w15:restartNumberingAfterBreak="0">
    <w:nsid w:val="79062443"/>
    <w:multiLevelType w:val="hybridMultilevel"/>
    <w:tmpl w:val="A4F83F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082E1E"/>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num w:numId="1" w16cid:durableId="680353409">
    <w:abstractNumId w:val="14"/>
  </w:num>
  <w:num w:numId="2" w16cid:durableId="2094858840">
    <w:abstractNumId w:val="16"/>
  </w:num>
  <w:num w:numId="3" w16cid:durableId="467673793">
    <w:abstractNumId w:val="21"/>
  </w:num>
  <w:num w:numId="4" w16cid:durableId="954092030">
    <w:abstractNumId w:val="10"/>
  </w:num>
  <w:num w:numId="5" w16cid:durableId="780344143">
    <w:abstractNumId w:val="24"/>
  </w:num>
  <w:num w:numId="6" w16cid:durableId="290139832">
    <w:abstractNumId w:val="19"/>
  </w:num>
  <w:num w:numId="7" w16cid:durableId="389621280">
    <w:abstractNumId w:val="22"/>
  </w:num>
  <w:num w:numId="8" w16cid:durableId="191917802">
    <w:abstractNumId w:val="6"/>
  </w:num>
  <w:num w:numId="9" w16cid:durableId="1436706275">
    <w:abstractNumId w:val="7"/>
  </w:num>
  <w:num w:numId="10" w16cid:durableId="1203788">
    <w:abstractNumId w:val="2"/>
  </w:num>
  <w:num w:numId="11" w16cid:durableId="547033219">
    <w:abstractNumId w:val="1"/>
  </w:num>
  <w:num w:numId="12" w16cid:durableId="1699576307">
    <w:abstractNumId w:val="4"/>
  </w:num>
  <w:num w:numId="13" w16cid:durableId="1013414704">
    <w:abstractNumId w:val="9"/>
  </w:num>
  <w:num w:numId="14" w16cid:durableId="826016548">
    <w:abstractNumId w:val="3"/>
  </w:num>
  <w:num w:numId="15" w16cid:durableId="1980452513">
    <w:abstractNumId w:val="25"/>
  </w:num>
  <w:num w:numId="16" w16cid:durableId="1397970745">
    <w:abstractNumId w:val="20"/>
  </w:num>
  <w:num w:numId="17" w16cid:durableId="142627980">
    <w:abstractNumId w:val="15"/>
  </w:num>
  <w:num w:numId="18" w16cid:durableId="1899588754">
    <w:abstractNumId w:val="23"/>
  </w:num>
  <w:num w:numId="19" w16cid:durableId="1661928491">
    <w:abstractNumId w:val="8"/>
  </w:num>
  <w:num w:numId="20" w16cid:durableId="1980455284">
    <w:abstractNumId w:val="11"/>
  </w:num>
  <w:num w:numId="21" w16cid:durableId="2123651192">
    <w:abstractNumId w:val="17"/>
  </w:num>
  <w:num w:numId="22" w16cid:durableId="708725054">
    <w:abstractNumId w:val="0"/>
  </w:num>
  <w:num w:numId="23" w16cid:durableId="853148423">
    <w:abstractNumId w:val="18"/>
  </w:num>
  <w:num w:numId="24" w16cid:durableId="1887642927">
    <w:abstractNumId w:val="5"/>
  </w:num>
  <w:num w:numId="25" w16cid:durableId="34429592">
    <w:abstractNumId w:val="13"/>
  </w:num>
  <w:num w:numId="26" w16cid:durableId="643051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43F"/>
    <w:rsid w:val="000019DE"/>
    <w:rsid w:val="000021BB"/>
    <w:rsid w:val="00002D7B"/>
    <w:rsid w:val="000031F6"/>
    <w:rsid w:val="00004CC1"/>
    <w:rsid w:val="00005CDE"/>
    <w:rsid w:val="00006784"/>
    <w:rsid w:val="00006A28"/>
    <w:rsid w:val="000101E3"/>
    <w:rsid w:val="000107FE"/>
    <w:rsid w:val="00011D34"/>
    <w:rsid w:val="00011D92"/>
    <w:rsid w:val="000122F0"/>
    <w:rsid w:val="000123A2"/>
    <w:rsid w:val="000126EE"/>
    <w:rsid w:val="000134BF"/>
    <w:rsid w:val="0001355E"/>
    <w:rsid w:val="00013577"/>
    <w:rsid w:val="0001368B"/>
    <w:rsid w:val="000136F1"/>
    <w:rsid w:val="00016116"/>
    <w:rsid w:val="00017D70"/>
    <w:rsid w:val="00020361"/>
    <w:rsid w:val="00020A03"/>
    <w:rsid w:val="00021489"/>
    <w:rsid w:val="0002157A"/>
    <w:rsid w:val="00021EC8"/>
    <w:rsid w:val="0002215E"/>
    <w:rsid w:val="00026F5B"/>
    <w:rsid w:val="0002726B"/>
    <w:rsid w:val="00027492"/>
    <w:rsid w:val="000275AE"/>
    <w:rsid w:val="00027864"/>
    <w:rsid w:val="00030D82"/>
    <w:rsid w:val="00030D92"/>
    <w:rsid w:val="00030FAC"/>
    <w:rsid w:val="0003189D"/>
    <w:rsid w:val="00031AB5"/>
    <w:rsid w:val="00031EEA"/>
    <w:rsid w:val="000323D9"/>
    <w:rsid w:val="00032B66"/>
    <w:rsid w:val="0003471D"/>
    <w:rsid w:val="00034AD2"/>
    <w:rsid w:val="00034EC0"/>
    <w:rsid w:val="00036473"/>
    <w:rsid w:val="00036F9F"/>
    <w:rsid w:val="000372F7"/>
    <w:rsid w:val="000379AC"/>
    <w:rsid w:val="00037E6C"/>
    <w:rsid w:val="00041120"/>
    <w:rsid w:val="00041232"/>
    <w:rsid w:val="00041F49"/>
    <w:rsid w:val="000429EF"/>
    <w:rsid w:val="00043249"/>
    <w:rsid w:val="00043905"/>
    <w:rsid w:val="00044047"/>
    <w:rsid w:val="0004453F"/>
    <w:rsid w:val="00046193"/>
    <w:rsid w:val="000463E9"/>
    <w:rsid w:val="00046610"/>
    <w:rsid w:val="00047230"/>
    <w:rsid w:val="00047BA0"/>
    <w:rsid w:val="00047F5F"/>
    <w:rsid w:val="00051005"/>
    <w:rsid w:val="000517EB"/>
    <w:rsid w:val="0005471F"/>
    <w:rsid w:val="00055418"/>
    <w:rsid w:val="00056866"/>
    <w:rsid w:val="00056B74"/>
    <w:rsid w:val="00056BB7"/>
    <w:rsid w:val="0005710D"/>
    <w:rsid w:val="00057C6A"/>
    <w:rsid w:val="00057E8D"/>
    <w:rsid w:val="00060057"/>
    <w:rsid w:val="0006114F"/>
    <w:rsid w:val="000612B3"/>
    <w:rsid w:val="00061624"/>
    <w:rsid w:val="00061805"/>
    <w:rsid w:val="00062D37"/>
    <w:rsid w:val="0006417A"/>
    <w:rsid w:val="00064886"/>
    <w:rsid w:val="00066569"/>
    <w:rsid w:val="00066644"/>
    <w:rsid w:val="00066E23"/>
    <w:rsid w:val="00067192"/>
    <w:rsid w:val="0007021D"/>
    <w:rsid w:val="00070C45"/>
    <w:rsid w:val="000727EC"/>
    <w:rsid w:val="000728D9"/>
    <w:rsid w:val="00072941"/>
    <w:rsid w:val="00072DED"/>
    <w:rsid w:val="0007342E"/>
    <w:rsid w:val="00074625"/>
    <w:rsid w:val="00074C37"/>
    <w:rsid w:val="00074DD5"/>
    <w:rsid w:val="00075435"/>
    <w:rsid w:val="00075C02"/>
    <w:rsid w:val="000763F4"/>
    <w:rsid w:val="00076C2B"/>
    <w:rsid w:val="00076CE1"/>
    <w:rsid w:val="00076CED"/>
    <w:rsid w:val="00076FF7"/>
    <w:rsid w:val="00077087"/>
    <w:rsid w:val="0007744C"/>
    <w:rsid w:val="0007771D"/>
    <w:rsid w:val="00080168"/>
    <w:rsid w:val="000802AA"/>
    <w:rsid w:val="000811EE"/>
    <w:rsid w:val="00081709"/>
    <w:rsid w:val="0008262E"/>
    <w:rsid w:val="000831B6"/>
    <w:rsid w:val="00084256"/>
    <w:rsid w:val="00084BC3"/>
    <w:rsid w:val="00084F2F"/>
    <w:rsid w:val="0008599B"/>
    <w:rsid w:val="00085DF1"/>
    <w:rsid w:val="00085F5A"/>
    <w:rsid w:val="0008707B"/>
    <w:rsid w:val="000875E2"/>
    <w:rsid w:val="0009076F"/>
    <w:rsid w:val="00090E01"/>
    <w:rsid w:val="0009103E"/>
    <w:rsid w:val="00091A33"/>
    <w:rsid w:val="000927D3"/>
    <w:rsid w:val="00092BB7"/>
    <w:rsid w:val="000932D9"/>
    <w:rsid w:val="00093612"/>
    <w:rsid w:val="000938B4"/>
    <w:rsid w:val="0009426A"/>
    <w:rsid w:val="00095492"/>
    <w:rsid w:val="00095A09"/>
    <w:rsid w:val="00095DEF"/>
    <w:rsid w:val="00095FE3"/>
    <w:rsid w:val="00095FED"/>
    <w:rsid w:val="00096200"/>
    <w:rsid w:val="00096A77"/>
    <w:rsid w:val="00096AA4"/>
    <w:rsid w:val="000A03DE"/>
    <w:rsid w:val="000A2139"/>
    <w:rsid w:val="000A295D"/>
    <w:rsid w:val="000A2ED0"/>
    <w:rsid w:val="000A508A"/>
    <w:rsid w:val="000A62A1"/>
    <w:rsid w:val="000A663B"/>
    <w:rsid w:val="000A6686"/>
    <w:rsid w:val="000A6FCF"/>
    <w:rsid w:val="000A7C9E"/>
    <w:rsid w:val="000B0108"/>
    <w:rsid w:val="000B126D"/>
    <w:rsid w:val="000B169D"/>
    <w:rsid w:val="000B1E2F"/>
    <w:rsid w:val="000B4C93"/>
    <w:rsid w:val="000B4D23"/>
    <w:rsid w:val="000B5B80"/>
    <w:rsid w:val="000B5E3D"/>
    <w:rsid w:val="000B64D7"/>
    <w:rsid w:val="000B67C2"/>
    <w:rsid w:val="000B6B15"/>
    <w:rsid w:val="000B7033"/>
    <w:rsid w:val="000B74B8"/>
    <w:rsid w:val="000C0C4E"/>
    <w:rsid w:val="000C1205"/>
    <w:rsid w:val="000C186F"/>
    <w:rsid w:val="000C18BB"/>
    <w:rsid w:val="000C1C75"/>
    <w:rsid w:val="000C2EDE"/>
    <w:rsid w:val="000C32E4"/>
    <w:rsid w:val="000C3C60"/>
    <w:rsid w:val="000C5A77"/>
    <w:rsid w:val="000C5DB4"/>
    <w:rsid w:val="000C6A56"/>
    <w:rsid w:val="000C6AB8"/>
    <w:rsid w:val="000C70A0"/>
    <w:rsid w:val="000C735B"/>
    <w:rsid w:val="000C7E0C"/>
    <w:rsid w:val="000D0852"/>
    <w:rsid w:val="000D16C9"/>
    <w:rsid w:val="000D1AEB"/>
    <w:rsid w:val="000D2057"/>
    <w:rsid w:val="000D2CCE"/>
    <w:rsid w:val="000D2DE4"/>
    <w:rsid w:val="000D2DFD"/>
    <w:rsid w:val="000D3C39"/>
    <w:rsid w:val="000D3F8E"/>
    <w:rsid w:val="000D46F7"/>
    <w:rsid w:val="000D4935"/>
    <w:rsid w:val="000D52A2"/>
    <w:rsid w:val="000D59F0"/>
    <w:rsid w:val="000D6FA3"/>
    <w:rsid w:val="000D72D1"/>
    <w:rsid w:val="000D746E"/>
    <w:rsid w:val="000D7B30"/>
    <w:rsid w:val="000D7C55"/>
    <w:rsid w:val="000E0278"/>
    <w:rsid w:val="000E04A8"/>
    <w:rsid w:val="000E0F8A"/>
    <w:rsid w:val="000E10F8"/>
    <w:rsid w:val="000E1EA6"/>
    <w:rsid w:val="000E23BD"/>
    <w:rsid w:val="000E27CF"/>
    <w:rsid w:val="000E2F62"/>
    <w:rsid w:val="000E30B1"/>
    <w:rsid w:val="000E3ABF"/>
    <w:rsid w:val="000E41F7"/>
    <w:rsid w:val="000E43BB"/>
    <w:rsid w:val="000E485D"/>
    <w:rsid w:val="000E530D"/>
    <w:rsid w:val="000E5BAA"/>
    <w:rsid w:val="000E64C2"/>
    <w:rsid w:val="000E6A36"/>
    <w:rsid w:val="000E6C93"/>
    <w:rsid w:val="000E7BB8"/>
    <w:rsid w:val="000F0472"/>
    <w:rsid w:val="000F0B57"/>
    <w:rsid w:val="000F0F0D"/>
    <w:rsid w:val="000F13A2"/>
    <w:rsid w:val="000F307F"/>
    <w:rsid w:val="000F33F8"/>
    <w:rsid w:val="000F38F2"/>
    <w:rsid w:val="000F3DE1"/>
    <w:rsid w:val="000F41B0"/>
    <w:rsid w:val="000F483D"/>
    <w:rsid w:val="000F5144"/>
    <w:rsid w:val="000F595E"/>
    <w:rsid w:val="000F5A26"/>
    <w:rsid w:val="000F5DF4"/>
    <w:rsid w:val="000F5EF6"/>
    <w:rsid w:val="000F6ED4"/>
    <w:rsid w:val="001000E1"/>
    <w:rsid w:val="0010356F"/>
    <w:rsid w:val="00103A05"/>
    <w:rsid w:val="00104FE2"/>
    <w:rsid w:val="00105021"/>
    <w:rsid w:val="00105093"/>
    <w:rsid w:val="001058E0"/>
    <w:rsid w:val="001061F0"/>
    <w:rsid w:val="00106619"/>
    <w:rsid w:val="001104F1"/>
    <w:rsid w:val="00110820"/>
    <w:rsid w:val="00110A04"/>
    <w:rsid w:val="0011164E"/>
    <w:rsid w:val="001129CE"/>
    <w:rsid w:val="001134FF"/>
    <w:rsid w:val="0011429B"/>
    <w:rsid w:val="00114EE5"/>
    <w:rsid w:val="00114F59"/>
    <w:rsid w:val="00115D5F"/>
    <w:rsid w:val="001162AE"/>
    <w:rsid w:val="001163E4"/>
    <w:rsid w:val="00116CC9"/>
    <w:rsid w:val="00116EED"/>
    <w:rsid w:val="00116F1F"/>
    <w:rsid w:val="00117070"/>
    <w:rsid w:val="00117D63"/>
    <w:rsid w:val="00120194"/>
    <w:rsid w:val="0012051E"/>
    <w:rsid w:val="00121A24"/>
    <w:rsid w:val="00121FC5"/>
    <w:rsid w:val="00122115"/>
    <w:rsid w:val="001222FB"/>
    <w:rsid w:val="001227FF"/>
    <w:rsid w:val="00122E7E"/>
    <w:rsid w:val="00123A74"/>
    <w:rsid w:val="001248B2"/>
    <w:rsid w:val="0012505F"/>
    <w:rsid w:val="0012539D"/>
    <w:rsid w:val="0012569C"/>
    <w:rsid w:val="0012591A"/>
    <w:rsid w:val="00126CA5"/>
    <w:rsid w:val="00127DE2"/>
    <w:rsid w:val="00127E49"/>
    <w:rsid w:val="001308D0"/>
    <w:rsid w:val="00130DEA"/>
    <w:rsid w:val="00130EFB"/>
    <w:rsid w:val="00133D9C"/>
    <w:rsid w:val="00133DB5"/>
    <w:rsid w:val="00133FC6"/>
    <w:rsid w:val="001345EA"/>
    <w:rsid w:val="00134BF4"/>
    <w:rsid w:val="001357BF"/>
    <w:rsid w:val="001358E5"/>
    <w:rsid w:val="001362DE"/>
    <w:rsid w:val="00136510"/>
    <w:rsid w:val="00136F35"/>
    <w:rsid w:val="00137308"/>
    <w:rsid w:val="00137C2D"/>
    <w:rsid w:val="00137FB9"/>
    <w:rsid w:val="001400E6"/>
    <w:rsid w:val="001401B3"/>
    <w:rsid w:val="00140502"/>
    <w:rsid w:val="0014066F"/>
    <w:rsid w:val="00140774"/>
    <w:rsid w:val="00140A67"/>
    <w:rsid w:val="00140E6B"/>
    <w:rsid w:val="001411ED"/>
    <w:rsid w:val="0014151E"/>
    <w:rsid w:val="0014397F"/>
    <w:rsid w:val="00143B1A"/>
    <w:rsid w:val="0014427E"/>
    <w:rsid w:val="001453ED"/>
    <w:rsid w:val="00145A53"/>
    <w:rsid w:val="00145D54"/>
    <w:rsid w:val="001466EA"/>
    <w:rsid w:val="001509B4"/>
    <w:rsid w:val="0015143E"/>
    <w:rsid w:val="00151490"/>
    <w:rsid w:val="00151CD0"/>
    <w:rsid w:val="0015268A"/>
    <w:rsid w:val="00152BF3"/>
    <w:rsid w:val="00153289"/>
    <w:rsid w:val="00153376"/>
    <w:rsid w:val="00154C90"/>
    <w:rsid w:val="00155522"/>
    <w:rsid w:val="0015554E"/>
    <w:rsid w:val="00157894"/>
    <w:rsid w:val="001602FF"/>
    <w:rsid w:val="00160539"/>
    <w:rsid w:val="00160976"/>
    <w:rsid w:val="00161FEF"/>
    <w:rsid w:val="0016265C"/>
    <w:rsid w:val="00162E7B"/>
    <w:rsid w:val="001667CD"/>
    <w:rsid w:val="00167078"/>
    <w:rsid w:val="00170148"/>
    <w:rsid w:val="00170DA9"/>
    <w:rsid w:val="001710B3"/>
    <w:rsid w:val="00171198"/>
    <w:rsid w:val="00172127"/>
    <w:rsid w:val="001730B5"/>
    <w:rsid w:val="00173415"/>
    <w:rsid w:val="00173C0C"/>
    <w:rsid w:val="00174062"/>
    <w:rsid w:val="00174085"/>
    <w:rsid w:val="00174475"/>
    <w:rsid w:val="001744F1"/>
    <w:rsid w:val="00174A50"/>
    <w:rsid w:val="0017500B"/>
    <w:rsid w:val="00175A7F"/>
    <w:rsid w:val="00175DC4"/>
    <w:rsid w:val="00177891"/>
    <w:rsid w:val="001806A2"/>
    <w:rsid w:val="00180C25"/>
    <w:rsid w:val="00180C4E"/>
    <w:rsid w:val="00180D29"/>
    <w:rsid w:val="00181587"/>
    <w:rsid w:val="001815C5"/>
    <w:rsid w:val="00181DEB"/>
    <w:rsid w:val="001820EB"/>
    <w:rsid w:val="00183C30"/>
    <w:rsid w:val="00185F3F"/>
    <w:rsid w:val="00190D1D"/>
    <w:rsid w:val="00191552"/>
    <w:rsid w:val="001920B5"/>
    <w:rsid w:val="00195AB4"/>
    <w:rsid w:val="00195F17"/>
    <w:rsid w:val="00196174"/>
    <w:rsid w:val="00196546"/>
    <w:rsid w:val="0019685C"/>
    <w:rsid w:val="001A0206"/>
    <w:rsid w:val="001A05B6"/>
    <w:rsid w:val="001A21BB"/>
    <w:rsid w:val="001A254B"/>
    <w:rsid w:val="001A2F2F"/>
    <w:rsid w:val="001A2FF6"/>
    <w:rsid w:val="001A34A3"/>
    <w:rsid w:val="001A3608"/>
    <w:rsid w:val="001A3CF5"/>
    <w:rsid w:val="001A406D"/>
    <w:rsid w:val="001A4C6E"/>
    <w:rsid w:val="001A5CEF"/>
    <w:rsid w:val="001A5E42"/>
    <w:rsid w:val="001A6690"/>
    <w:rsid w:val="001A72D1"/>
    <w:rsid w:val="001A7856"/>
    <w:rsid w:val="001B021B"/>
    <w:rsid w:val="001B057C"/>
    <w:rsid w:val="001B0ACA"/>
    <w:rsid w:val="001B265A"/>
    <w:rsid w:val="001B28D1"/>
    <w:rsid w:val="001B2BDC"/>
    <w:rsid w:val="001B3169"/>
    <w:rsid w:val="001B3A54"/>
    <w:rsid w:val="001B3F5A"/>
    <w:rsid w:val="001B40C2"/>
    <w:rsid w:val="001B47A8"/>
    <w:rsid w:val="001B5C1F"/>
    <w:rsid w:val="001B6A17"/>
    <w:rsid w:val="001B7C8C"/>
    <w:rsid w:val="001C0C7E"/>
    <w:rsid w:val="001C11A3"/>
    <w:rsid w:val="001C15F6"/>
    <w:rsid w:val="001C1D93"/>
    <w:rsid w:val="001C2C32"/>
    <w:rsid w:val="001C3332"/>
    <w:rsid w:val="001C34FA"/>
    <w:rsid w:val="001C3DB2"/>
    <w:rsid w:val="001C4004"/>
    <w:rsid w:val="001C525C"/>
    <w:rsid w:val="001C5805"/>
    <w:rsid w:val="001C597B"/>
    <w:rsid w:val="001C5A19"/>
    <w:rsid w:val="001C67EF"/>
    <w:rsid w:val="001C6D0C"/>
    <w:rsid w:val="001C7FCD"/>
    <w:rsid w:val="001D0B5A"/>
    <w:rsid w:val="001D1DD9"/>
    <w:rsid w:val="001D2E5F"/>
    <w:rsid w:val="001D395E"/>
    <w:rsid w:val="001D3F42"/>
    <w:rsid w:val="001D4177"/>
    <w:rsid w:val="001D49DB"/>
    <w:rsid w:val="001D4BF7"/>
    <w:rsid w:val="001D4DB8"/>
    <w:rsid w:val="001D679F"/>
    <w:rsid w:val="001D6A3A"/>
    <w:rsid w:val="001D729C"/>
    <w:rsid w:val="001D7354"/>
    <w:rsid w:val="001D74F9"/>
    <w:rsid w:val="001E00CF"/>
    <w:rsid w:val="001E018F"/>
    <w:rsid w:val="001E0215"/>
    <w:rsid w:val="001E027F"/>
    <w:rsid w:val="001E2BE6"/>
    <w:rsid w:val="001E2C16"/>
    <w:rsid w:val="001E338D"/>
    <w:rsid w:val="001E4070"/>
    <w:rsid w:val="001E4BC1"/>
    <w:rsid w:val="001E4E57"/>
    <w:rsid w:val="001E4ED7"/>
    <w:rsid w:val="001E53A9"/>
    <w:rsid w:val="001E6CB1"/>
    <w:rsid w:val="001E735C"/>
    <w:rsid w:val="001E7EAE"/>
    <w:rsid w:val="001F02C9"/>
    <w:rsid w:val="001F0383"/>
    <w:rsid w:val="001F05A8"/>
    <w:rsid w:val="001F0C00"/>
    <w:rsid w:val="001F0E6F"/>
    <w:rsid w:val="001F15C2"/>
    <w:rsid w:val="001F2E62"/>
    <w:rsid w:val="001F3BE3"/>
    <w:rsid w:val="001F4723"/>
    <w:rsid w:val="001F6129"/>
    <w:rsid w:val="001F6B03"/>
    <w:rsid w:val="001F6B21"/>
    <w:rsid w:val="00201229"/>
    <w:rsid w:val="00201414"/>
    <w:rsid w:val="002018FD"/>
    <w:rsid w:val="00201C53"/>
    <w:rsid w:val="0020216E"/>
    <w:rsid w:val="002038D1"/>
    <w:rsid w:val="00203ACC"/>
    <w:rsid w:val="00203EE3"/>
    <w:rsid w:val="00204B9A"/>
    <w:rsid w:val="00207733"/>
    <w:rsid w:val="00207BE7"/>
    <w:rsid w:val="00207FD2"/>
    <w:rsid w:val="00211085"/>
    <w:rsid w:val="00211145"/>
    <w:rsid w:val="00211694"/>
    <w:rsid w:val="00211A26"/>
    <w:rsid w:val="00211C5B"/>
    <w:rsid w:val="00212BA7"/>
    <w:rsid w:val="00212FEF"/>
    <w:rsid w:val="002139A2"/>
    <w:rsid w:val="00213E4A"/>
    <w:rsid w:val="0021514A"/>
    <w:rsid w:val="00215986"/>
    <w:rsid w:val="00215D56"/>
    <w:rsid w:val="00215EEC"/>
    <w:rsid w:val="002162B8"/>
    <w:rsid w:val="00216BEB"/>
    <w:rsid w:val="00216C57"/>
    <w:rsid w:val="00216E1E"/>
    <w:rsid w:val="00217821"/>
    <w:rsid w:val="002208A3"/>
    <w:rsid w:val="002219AC"/>
    <w:rsid w:val="00222BE2"/>
    <w:rsid w:val="00222E90"/>
    <w:rsid w:val="00222E97"/>
    <w:rsid w:val="00223B57"/>
    <w:rsid w:val="002242C0"/>
    <w:rsid w:val="00224EE5"/>
    <w:rsid w:val="0022504B"/>
    <w:rsid w:val="002255CA"/>
    <w:rsid w:val="00225B5A"/>
    <w:rsid w:val="00226098"/>
    <w:rsid w:val="00226692"/>
    <w:rsid w:val="0022676B"/>
    <w:rsid w:val="0022697E"/>
    <w:rsid w:val="00226D23"/>
    <w:rsid w:val="002270C6"/>
    <w:rsid w:val="00227F03"/>
    <w:rsid w:val="00227FBA"/>
    <w:rsid w:val="00230889"/>
    <w:rsid w:val="00230F5D"/>
    <w:rsid w:val="0023122C"/>
    <w:rsid w:val="00231799"/>
    <w:rsid w:val="00231CAB"/>
    <w:rsid w:val="00232AFC"/>
    <w:rsid w:val="00232D4C"/>
    <w:rsid w:val="00233045"/>
    <w:rsid w:val="00234435"/>
    <w:rsid w:val="00234D16"/>
    <w:rsid w:val="002354AF"/>
    <w:rsid w:val="00236978"/>
    <w:rsid w:val="002369AB"/>
    <w:rsid w:val="00236D00"/>
    <w:rsid w:val="002371F5"/>
    <w:rsid w:val="002402A4"/>
    <w:rsid w:val="0024032B"/>
    <w:rsid w:val="0024093D"/>
    <w:rsid w:val="002410EE"/>
    <w:rsid w:val="002411F0"/>
    <w:rsid w:val="002416B9"/>
    <w:rsid w:val="00242B1E"/>
    <w:rsid w:val="002431AA"/>
    <w:rsid w:val="00243609"/>
    <w:rsid w:val="00243B17"/>
    <w:rsid w:val="00243B60"/>
    <w:rsid w:val="00244238"/>
    <w:rsid w:val="00244422"/>
    <w:rsid w:val="0024537B"/>
    <w:rsid w:val="0024566E"/>
    <w:rsid w:val="00245B44"/>
    <w:rsid w:val="00245C6D"/>
    <w:rsid w:val="00246A14"/>
    <w:rsid w:val="00246C23"/>
    <w:rsid w:val="002471C9"/>
    <w:rsid w:val="00247653"/>
    <w:rsid w:val="002506AF"/>
    <w:rsid w:val="00251416"/>
    <w:rsid w:val="0025243F"/>
    <w:rsid w:val="00253530"/>
    <w:rsid w:val="00253762"/>
    <w:rsid w:val="00253B12"/>
    <w:rsid w:val="00254901"/>
    <w:rsid w:val="00254DAC"/>
    <w:rsid w:val="00255772"/>
    <w:rsid w:val="00255B36"/>
    <w:rsid w:val="00255DC1"/>
    <w:rsid w:val="002566D0"/>
    <w:rsid w:val="0025680B"/>
    <w:rsid w:val="00256827"/>
    <w:rsid w:val="00256F06"/>
    <w:rsid w:val="002577E8"/>
    <w:rsid w:val="00257E5C"/>
    <w:rsid w:val="00257FC2"/>
    <w:rsid w:val="00260350"/>
    <w:rsid w:val="002603CE"/>
    <w:rsid w:val="002604D3"/>
    <w:rsid w:val="00260AED"/>
    <w:rsid w:val="00260C81"/>
    <w:rsid w:val="00261186"/>
    <w:rsid w:val="00261287"/>
    <w:rsid w:val="00261504"/>
    <w:rsid w:val="00262350"/>
    <w:rsid w:val="0026236D"/>
    <w:rsid w:val="00262417"/>
    <w:rsid w:val="002626DC"/>
    <w:rsid w:val="00262BE4"/>
    <w:rsid w:val="00263FAF"/>
    <w:rsid w:val="00264044"/>
    <w:rsid w:val="002701EF"/>
    <w:rsid w:val="002702A0"/>
    <w:rsid w:val="00270C66"/>
    <w:rsid w:val="00270DD9"/>
    <w:rsid w:val="00270F90"/>
    <w:rsid w:val="00271036"/>
    <w:rsid w:val="002715D2"/>
    <w:rsid w:val="00271678"/>
    <w:rsid w:val="00271D86"/>
    <w:rsid w:val="00272556"/>
    <w:rsid w:val="002735BA"/>
    <w:rsid w:val="00273628"/>
    <w:rsid w:val="00274690"/>
    <w:rsid w:val="00274CEF"/>
    <w:rsid w:val="00274D64"/>
    <w:rsid w:val="00275023"/>
    <w:rsid w:val="002752E3"/>
    <w:rsid w:val="002754B5"/>
    <w:rsid w:val="00275DD3"/>
    <w:rsid w:val="00276ED5"/>
    <w:rsid w:val="00277D81"/>
    <w:rsid w:val="00280BC2"/>
    <w:rsid w:val="00281530"/>
    <w:rsid w:val="00281C12"/>
    <w:rsid w:val="0028287C"/>
    <w:rsid w:val="002828F9"/>
    <w:rsid w:val="00283A4F"/>
    <w:rsid w:val="002844AE"/>
    <w:rsid w:val="00285398"/>
    <w:rsid w:val="00285807"/>
    <w:rsid w:val="0028660B"/>
    <w:rsid w:val="00286917"/>
    <w:rsid w:val="00286C91"/>
    <w:rsid w:val="00287EFD"/>
    <w:rsid w:val="00290B62"/>
    <w:rsid w:val="00290DC0"/>
    <w:rsid w:val="002911A4"/>
    <w:rsid w:val="002919E3"/>
    <w:rsid w:val="00291FA7"/>
    <w:rsid w:val="00293CE6"/>
    <w:rsid w:val="00294010"/>
    <w:rsid w:val="0029494D"/>
    <w:rsid w:val="00295851"/>
    <w:rsid w:val="00297093"/>
    <w:rsid w:val="002A0B4F"/>
    <w:rsid w:val="002A13EA"/>
    <w:rsid w:val="002A1557"/>
    <w:rsid w:val="002A1BE5"/>
    <w:rsid w:val="002A22ED"/>
    <w:rsid w:val="002A2B23"/>
    <w:rsid w:val="002A2E31"/>
    <w:rsid w:val="002A357B"/>
    <w:rsid w:val="002A3B05"/>
    <w:rsid w:val="002A40C3"/>
    <w:rsid w:val="002A55FC"/>
    <w:rsid w:val="002A6A8F"/>
    <w:rsid w:val="002A6F85"/>
    <w:rsid w:val="002A79BF"/>
    <w:rsid w:val="002A7F27"/>
    <w:rsid w:val="002B01B7"/>
    <w:rsid w:val="002B08B2"/>
    <w:rsid w:val="002B0F80"/>
    <w:rsid w:val="002B2C02"/>
    <w:rsid w:val="002B4B97"/>
    <w:rsid w:val="002B5337"/>
    <w:rsid w:val="002B57AF"/>
    <w:rsid w:val="002B5CF7"/>
    <w:rsid w:val="002B6E26"/>
    <w:rsid w:val="002B6ED8"/>
    <w:rsid w:val="002B7050"/>
    <w:rsid w:val="002C0DED"/>
    <w:rsid w:val="002C1F4E"/>
    <w:rsid w:val="002C3A58"/>
    <w:rsid w:val="002C4BF8"/>
    <w:rsid w:val="002C502F"/>
    <w:rsid w:val="002C5349"/>
    <w:rsid w:val="002C5BE7"/>
    <w:rsid w:val="002C74E5"/>
    <w:rsid w:val="002D01ED"/>
    <w:rsid w:val="002D058E"/>
    <w:rsid w:val="002D0692"/>
    <w:rsid w:val="002D11E7"/>
    <w:rsid w:val="002D2764"/>
    <w:rsid w:val="002D2866"/>
    <w:rsid w:val="002D2ADD"/>
    <w:rsid w:val="002D2B26"/>
    <w:rsid w:val="002D3401"/>
    <w:rsid w:val="002D45F6"/>
    <w:rsid w:val="002D4A0A"/>
    <w:rsid w:val="002D4EA8"/>
    <w:rsid w:val="002D57CA"/>
    <w:rsid w:val="002D5B09"/>
    <w:rsid w:val="002D6046"/>
    <w:rsid w:val="002D6222"/>
    <w:rsid w:val="002E045C"/>
    <w:rsid w:val="002E1565"/>
    <w:rsid w:val="002E1994"/>
    <w:rsid w:val="002E1A0E"/>
    <w:rsid w:val="002E30C2"/>
    <w:rsid w:val="002E3DBF"/>
    <w:rsid w:val="002E4538"/>
    <w:rsid w:val="002E5B51"/>
    <w:rsid w:val="002E604F"/>
    <w:rsid w:val="002E680B"/>
    <w:rsid w:val="002E6995"/>
    <w:rsid w:val="002E7C83"/>
    <w:rsid w:val="002F10EE"/>
    <w:rsid w:val="002F1822"/>
    <w:rsid w:val="002F187A"/>
    <w:rsid w:val="002F2B52"/>
    <w:rsid w:val="002F5260"/>
    <w:rsid w:val="002F570E"/>
    <w:rsid w:val="002F73D3"/>
    <w:rsid w:val="0030142D"/>
    <w:rsid w:val="0030244F"/>
    <w:rsid w:val="00302CB8"/>
    <w:rsid w:val="00302FB3"/>
    <w:rsid w:val="00303B54"/>
    <w:rsid w:val="00303BB5"/>
    <w:rsid w:val="00304C9E"/>
    <w:rsid w:val="00304EDD"/>
    <w:rsid w:val="00304FF2"/>
    <w:rsid w:val="003051C1"/>
    <w:rsid w:val="00305246"/>
    <w:rsid w:val="00305AC9"/>
    <w:rsid w:val="003063AE"/>
    <w:rsid w:val="00306814"/>
    <w:rsid w:val="003107A4"/>
    <w:rsid w:val="00311DC9"/>
    <w:rsid w:val="00311F47"/>
    <w:rsid w:val="003120DD"/>
    <w:rsid w:val="00312417"/>
    <w:rsid w:val="00312C19"/>
    <w:rsid w:val="0031326E"/>
    <w:rsid w:val="00313451"/>
    <w:rsid w:val="003138E7"/>
    <w:rsid w:val="00313BDE"/>
    <w:rsid w:val="00313BF7"/>
    <w:rsid w:val="00313DC4"/>
    <w:rsid w:val="00313E47"/>
    <w:rsid w:val="00313E9A"/>
    <w:rsid w:val="00313EF2"/>
    <w:rsid w:val="00314679"/>
    <w:rsid w:val="00314B3A"/>
    <w:rsid w:val="00314BB2"/>
    <w:rsid w:val="00315118"/>
    <w:rsid w:val="00316068"/>
    <w:rsid w:val="0031668C"/>
    <w:rsid w:val="003173A1"/>
    <w:rsid w:val="00317A9D"/>
    <w:rsid w:val="00317EF8"/>
    <w:rsid w:val="00317F17"/>
    <w:rsid w:val="003203C7"/>
    <w:rsid w:val="00321406"/>
    <w:rsid w:val="00321428"/>
    <w:rsid w:val="00321552"/>
    <w:rsid w:val="00322485"/>
    <w:rsid w:val="00322706"/>
    <w:rsid w:val="00322914"/>
    <w:rsid w:val="003235F7"/>
    <w:rsid w:val="0032584D"/>
    <w:rsid w:val="00325853"/>
    <w:rsid w:val="0032619E"/>
    <w:rsid w:val="00326710"/>
    <w:rsid w:val="003274D6"/>
    <w:rsid w:val="003278C1"/>
    <w:rsid w:val="0033039B"/>
    <w:rsid w:val="00333801"/>
    <w:rsid w:val="0033381A"/>
    <w:rsid w:val="00333F40"/>
    <w:rsid w:val="00337C8E"/>
    <w:rsid w:val="00337CDD"/>
    <w:rsid w:val="00340CFF"/>
    <w:rsid w:val="0034210D"/>
    <w:rsid w:val="00342AE2"/>
    <w:rsid w:val="00342D89"/>
    <w:rsid w:val="00344243"/>
    <w:rsid w:val="003442B0"/>
    <w:rsid w:val="00344500"/>
    <w:rsid w:val="0034467E"/>
    <w:rsid w:val="00345C52"/>
    <w:rsid w:val="00346E06"/>
    <w:rsid w:val="00347019"/>
    <w:rsid w:val="003470DD"/>
    <w:rsid w:val="00347DEE"/>
    <w:rsid w:val="00347F4D"/>
    <w:rsid w:val="00350336"/>
    <w:rsid w:val="003509D6"/>
    <w:rsid w:val="003509EE"/>
    <w:rsid w:val="00350BDF"/>
    <w:rsid w:val="00350CE0"/>
    <w:rsid w:val="00350D44"/>
    <w:rsid w:val="00351CDE"/>
    <w:rsid w:val="00352283"/>
    <w:rsid w:val="003522AC"/>
    <w:rsid w:val="00352A3B"/>
    <w:rsid w:val="00353491"/>
    <w:rsid w:val="003543E5"/>
    <w:rsid w:val="003544D2"/>
    <w:rsid w:val="00354783"/>
    <w:rsid w:val="00354936"/>
    <w:rsid w:val="003549BD"/>
    <w:rsid w:val="003552B2"/>
    <w:rsid w:val="0035562D"/>
    <w:rsid w:val="00355A97"/>
    <w:rsid w:val="003561EB"/>
    <w:rsid w:val="0035629C"/>
    <w:rsid w:val="003565F7"/>
    <w:rsid w:val="00360130"/>
    <w:rsid w:val="00361834"/>
    <w:rsid w:val="0036194E"/>
    <w:rsid w:val="0036432E"/>
    <w:rsid w:val="00364AE9"/>
    <w:rsid w:val="00364FFD"/>
    <w:rsid w:val="003654B8"/>
    <w:rsid w:val="003661DF"/>
    <w:rsid w:val="00366609"/>
    <w:rsid w:val="00366624"/>
    <w:rsid w:val="0036673B"/>
    <w:rsid w:val="003668DF"/>
    <w:rsid w:val="003679FA"/>
    <w:rsid w:val="003706E6"/>
    <w:rsid w:val="00370DDD"/>
    <w:rsid w:val="00370E2F"/>
    <w:rsid w:val="00370E82"/>
    <w:rsid w:val="0037183F"/>
    <w:rsid w:val="00373EA0"/>
    <w:rsid w:val="0037478D"/>
    <w:rsid w:val="003748E2"/>
    <w:rsid w:val="00374BD7"/>
    <w:rsid w:val="003750DD"/>
    <w:rsid w:val="00375302"/>
    <w:rsid w:val="00375FF8"/>
    <w:rsid w:val="00376977"/>
    <w:rsid w:val="00382237"/>
    <w:rsid w:val="003831B1"/>
    <w:rsid w:val="00383A74"/>
    <w:rsid w:val="00383DAF"/>
    <w:rsid w:val="00383E8D"/>
    <w:rsid w:val="00385DA8"/>
    <w:rsid w:val="00386932"/>
    <w:rsid w:val="00386A66"/>
    <w:rsid w:val="003872A5"/>
    <w:rsid w:val="00387645"/>
    <w:rsid w:val="00387C30"/>
    <w:rsid w:val="00390930"/>
    <w:rsid w:val="00390AFC"/>
    <w:rsid w:val="00391637"/>
    <w:rsid w:val="00391B74"/>
    <w:rsid w:val="00392275"/>
    <w:rsid w:val="0039259C"/>
    <w:rsid w:val="003929A5"/>
    <w:rsid w:val="003929B0"/>
    <w:rsid w:val="003931FB"/>
    <w:rsid w:val="0039335D"/>
    <w:rsid w:val="0039350E"/>
    <w:rsid w:val="0039368F"/>
    <w:rsid w:val="003941F2"/>
    <w:rsid w:val="003947C0"/>
    <w:rsid w:val="00394B39"/>
    <w:rsid w:val="003952F1"/>
    <w:rsid w:val="00395660"/>
    <w:rsid w:val="003959AA"/>
    <w:rsid w:val="003962B2"/>
    <w:rsid w:val="00396CB8"/>
    <w:rsid w:val="00397978"/>
    <w:rsid w:val="00397FF8"/>
    <w:rsid w:val="003A0031"/>
    <w:rsid w:val="003A0C4E"/>
    <w:rsid w:val="003A22B8"/>
    <w:rsid w:val="003A33D7"/>
    <w:rsid w:val="003A378F"/>
    <w:rsid w:val="003A3EF0"/>
    <w:rsid w:val="003A485E"/>
    <w:rsid w:val="003A4D8F"/>
    <w:rsid w:val="003A575D"/>
    <w:rsid w:val="003A5B33"/>
    <w:rsid w:val="003A5CF8"/>
    <w:rsid w:val="003A6706"/>
    <w:rsid w:val="003A698F"/>
    <w:rsid w:val="003A6F9C"/>
    <w:rsid w:val="003A7263"/>
    <w:rsid w:val="003A7772"/>
    <w:rsid w:val="003A7924"/>
    <w:rsid w:val="003B0257"/>
    <w:rsid w:val="003B0B16"/>
    <w:rsid w:val="003B165C"/>
    <w:rsid w:val="003B1756"/>
    <w:rsid w:val="003B18AA"/>
    <w:rsid w:val="003B3FCE"/>
    <w:rsid w:val="003B4AB6"/>
    <w:rsid w:val="003B5A09"/>
    <w:rsid w:val="003B7C64"/>
    <w:rsid w:val="003C002B"/>
    <w:rsid w:val="003C092C"/>
    <w:rsid w:val="003C1481"/>
    <w:rsid w:val="003C221A"/>
    <w:rsid w:val="003C2C3D"/>
    <w:rsid w:val="003C2FCF"/>
    <w:rsid w:val="003C3A1F"/>
    <w:rsid w:val="003C3DC7"/>
    <w:rsid w:val="003C405B"/>
    <w:rsid w:val="003C4CD0"/>
    <w:rsid w:val="003C5872"/>
    <w:rsid w:val="003C69B8"/>
    <w:rsid w:val="003C69E9"/>
    <w:rsid w:val="003C6B83"/>
    <w:rsid w:val="003D04DA"/>
    <w:rsid w:val="003D0EB9"/>
    <w:rsid w:val="003D10F8"/>
    <w:rsid w:val="003D1FDE"/>
    <w:rsid w:val="003D295C"/>
    <w:rsid w:val="003D2ACD"/>
    <w:rsid w:val="003D3302"/>
    <w:rsid w:val="003D3336"/>
    <w:rsid w:val="003D33F8"/>
    <w:rsid w:val="003D3581"/>
    <w:rsid w:val="003D3966"/>
    <w:rsid w:val="003D39D3"/>
    <w:rsid w:val="003D3CF9"/>
    <w:rsid w:val="003D3D06"/>
    <w:rsid w:val="003D42B7"/>
    <w:rsid w:val="003D4BBD"/>
    <w:rsid w:val="003D52D8"/>
    <w:rsid w:val="003D5454"/>
    <w:rsid w:val="003D65D7"/>
    <w:rsid w:val="003D6953"/>
    <w:rsid w:val="003D6CE3"/>
    <w:rsid w:val="003E0A41"/>
    <w:rsid w:val="003E13B2"/>
    <w:rsid w:val="003E1906"/>
    <w:rsid w:val="003E239C"/>
    <w:rsid w:val="003E2ABA"/>
    <w:rsid w:val="003E2CB3"/>
    <w:rsid w:val="003E337A"/>
    <w:rsid w:val="003E428F"/>
    <w:rsid w:val="003E449B"/>
    <w:rsid w:val="003E4B10"/>
    <w:rsid w:val="003E4F2C"/>
    <w:rsid w:val="003E5BAE"/>
    <w:rsid w:val="003E5F42"/>
    <w:rsid w:val="003E5F78"/>
    <w:rsid w:val="003F0B7B"/>
    <w:rsid w:val="003F2D1C"/>
    <w:rsid w:val="003F2E26"/>
    <w:rsid w:val="003F444F"/>
    <w:rsid w:val="003F495D"/>
    <w:rsid w:val="003F50B6"/>
    <w:rsid w:val="003F5746"/>
    <w:rsid w:val="003F58A4"/>
    <w:rsid w:val="003F5BD5"/>
    <w:rsid w:val="003F6E88"/>
    <w:rsid w:val="003F75F0"/>
    <w:rsid w:val="00400C2A"/>
    <w:rsid w:val="004028D7"/>
    <w:rsid w:val="004029D8"/>
    <w:rsid w:val="00402ABF"/>
    <w:rsid w:val="00403A6D"/>
    <w:rsid w:val="004042A4"/>
    <w:rsid w:val="004048AF"/>
    <w:rsid w:val="00406A0C"/>
    <w:rsid w:val="00406D4F"/>
    <w:rsid w:val="00407F1C"/>
    <w:rsid w:val="004105BB"/>
    <w:rsid w:val="00410AD8"/>
    <w:rsid w:val="0041129D"/>
    <w:rsid w:val="004123A8"/>
    <w:rsid w:val="00412BB5"/>
    <w:rsid w:val="00413448"/>
    <w:rsid w:val="004136C2"/>
    <w:rsid w:val="0041394E"/>
    <w:rsid w:val="00413DBB"/>
    <w:rsid w:val="00413F16"/>
    <w:rsid w:val="00413FC3"/>
    <w:rsid w:val="0041439B"/>
    <w:rsid w:val="004144E3"/>
    <w:rsid w:val="00414B24"/>
    <w:rsid w:val="00415468"/>
    <w:rsid w:val="0041676E"/>
    <w:rsid w:val="004203A9"/>
    <w:rsid w:val="004212CF"/>
    <w:rsid w:val="00422AB3"/>
    <w:rsid w:val="00422CCF"/>
    <w:rsid w:val="00422DBB"/>
    <w:rsid w:val="0042332C"/>
    <w:rsid w:val="00424CFE"/>
    <w:rsid w:val="00424DF9"/>
    <w:rsid w:val="00424EE9"/>
    <w:rsid w:val="004257A3"/>
    <w:rsid w:val="004257F2"/>
    <w:rsid w:val="00425F83"/>
    <w:rsid w:val="004268AB"/>
    <w:rsid w:val="00426D52"/>
    <w:rsid w:val="00426D5A"/>
    <w:rsid w:val="00427D83"/>
    <w:rsid w:val="00430092"/>
    <w:rsid w:val="00430365"/>
    <w:rsid w:val="00430464"/>
    <w:rsid w:val="004319D3"/>
    <w:rsid w:val="00431D15"/>
    <w:rsid w:val="00432146"/>
    <w:rsid w:val="00433335"/>
    <w:rsid w:val="00433867"/>
    <w:rsid w:val="00433D85"/>
    <w:rsid w:val="00434F8D"/>
    <w:rsid w:val="00434FEB"/>
    <w:rsid w:val="00434FF1"/>
    <w:rsid w:val="0043529A"/>
    <w:rsid w:val="004357A5"/>
    <w:rsid w:val="00435837"/>
    <w:rsid w:val="00435D01"/>
    <w:rsid w:val="00440568"/>
    <w:rsid w:val="00440C88"/>
    <w:rsid w:val="00440FCB"/>
    <w:rsid w:val="0044107E"/>
    <w:rsid w:val="004417E2"/>
    <w:rsid w:val="0044226E"/>
    <w:rsid w:val="00443187"/>
    <w:rsid w:val="0044469B"/>
    <w:rsid w:val="00445461"/>
    <w:rsid w:val="00445647"/>
    <w:rsid w:val="00445CA8"/>
    <w:rsid w:val="00445E07"/>
    <w:rsid w:val="004472C2"/>
    <w:rsid w:val="00450BA7"/>
    <w:rsid w:val="004511C0"/>
    <w:rsid w:val="00452295"/>
    <w:rsid w:val="00452C90"/>
    <w:rsid w:val="00453D20"/>
    <w:rsid w:val="00454188"/>
    <w:rsid w:val="00454927"/>
    <w:rsid w:val="004560E3"/>
    <w:rsid w:val="004562B9"/>
    <w:rsid w:val="004575FD"/>
    <w:rsid w:val="004601D7"/>
    <w:rsid w:val="00460B0D"/>
    <w:rsid w:val="00460E19"/>
    <w:rsid w:val="00461216"/>
    <w:rsid w:val="00461EE0"/>
    <w:rsid w:val="00462B84"/>
    <w:rsid w:val="004634D6"/>
    <w:rsid w:val="004634E9"/>
    <w:rsid w:val="00463E19"/>
    <w:rsid w:val="00464456"/>
    <w:rsid w:val="00464781"/>
    <w:rsid w:val="00466AFD"/>
    <w:rsid w:val="00467AEF"/>
    <w:rsid w:val="00467B94"/>
    <w:rsid w:val="00467BAF"/>
    <w:rsid w:val="004701AB"/>
    <w:rsid w:val="004707A5"/>
    <w:rsid w:val="00471C88"/>
    <w:rsid w:val="0047340C"/>
    <w:rsid w:val="00473596"/>
    <w:rsid w:val="00473859"/>
    <w:rsid w:val="00474808"/>
    <w:rsid w:val="004753B0"/>
    <w:rsid w:val="00475984"/>
    <w:rsid w:val="00475B08"/>
    <w:rsid w:val="00476EA4"/>
    <w:rsid w:val="0047749C"/>
    <w:rsid w:val="004779C9"/>
    <w:rsid w:val="00477C22"/>
    <w:rsid w:val="004801F0"/>
    <w:rsid w:val="0048053F"/>
    <w:rsid w:val="00480738"/>
    <w:rsid w:val="00480A21"/>
    <w:rsid w:val="0048153B"/>
    <w:rsid w:val="004815C9"/>
    <w:rsid w:val="00481E6E"/>
    <w:rsid w:val="00483434"/>
    <w:rsid w:val="00483937"/>
    <w:rsid w:val="00483BB4"/>
    <w:rsid w:val="004840A1"/>
    <w:rsid w:val="0048460C"/>
    <w:rsid w:val="0048539D"/>
    <w:rsid w:val="00485B4F"/>
    <w:rsid w:val="00486326"/>
    <w:rsid w:val="004879D2"/>
    <w:rsid w:val="00490375"/>
    <w:rsid w:val="00490D3B"/>
    <w:rsid w:val="00490FA0"/>
    <w:rsid w:val="00491156"/>
    <w:rsid w:val="004914ED"/>
    <w:rsid w:val="00491947"/>
    <w:rsid w:val="00491BA6"/>
    <w:rsid w:val="00491D9E"/>
    <w:rsid w:val="00491E10"/>
    <w:rsid w:val="004924DC"/>
    <w:rsid w:val="00492677"/>
    <w:rsid w:val="00492F5E"/>
    <w:rsid w:val="00493777"/>
    <w:rsid w:val="00493AE7"/>
    <w:rsid w:val="00493EE2"/>
    <w:rsid w:val="0049421A"/>
    <w:rsid w:val="0049509B"/>
    <w:rsid w:val="004951B9"/>
    <w:rsid w:val="004962C0"/>
    <w:rsid w:val="004966A3"/>
    <w:rsid w:val="00496814"/>
    <w:rsid w:val="00496992"/>
    <w:rsid w:val="00496FB4"/>
    <w:rsid w:val="004970E0"/>
    <w:rsid w:val="004973A7"/>
    <w:rsid w:val="00497FF8"/>
    <w:rsid w:val="004A0649"/>
    <w:rsid w:val="004A28F7"/>
    <w:rsid w:val="004A431D"/>
    <w:rsid w:val="004A4379"/>
    <w:rsid w:val="004A468A"/>
    <w:rsid w:val="004A4CDB"/>
    <w:rsid w:val="004A62D6"/>
    <w:rsid w:val="004A6565"/>
    <w:rsid w:val="004A7362"/>
    <w:rsid w:val="004A7614"/>
    <w:rsid w:val="004B009C"/>
    <w:rsid w:val="004B018F"/>
    <w:rsid w:val="004B1165"/>
    <w:rsid w:val="004B1D63"/>
    <w:rsid w:val="004B1EB0"/>
    <w:rsid w:val="004B32B8"/>
    <w:rsid w:val="004B4BB6"/>
    <w:rsid w:val="004B7230"/>
    <w:rsid w:val="004C0032"/>
    <w:rsid w:val="004C0421"/>
    <w:rsid w:val="004C096A"/>
    <w:rsid w:val="004C0E15"/>
    <w:rsid w:val="004C246A"/>
    <w:rsid w:val="004C2C8C"/>
    <w:rsid w:val="004C3799"/>
    <w:rsid w:val="004C37B1"/>
    <w:rsid w:val="004C3CB1"/>
    <w:rsid w:val="004C415D"/>
    <w:rsid w:val="004C41FF"/>
    <w:rsid w:val="004C640F"/>
    <w:rsid w:val="004D0AEA"/>
    <w:rsid w:val="004D0C4D"/>
    <w:rsid w:val="004D13AE"/>
    <w:rsid w:val="004D2257"/>
    <w:rsid w:val="004D2962"/>
    <w:rsid w:val="004D2C19"/>
    <w:rsid w:val="004D3A45"/>
    <w:rsid w:val="004D3FA6"/>
    <w:rsid w:val="004D42D2"/>
    <w:rsid w:val="004D43B1"/>
    <w:rsid w:val="004D5073"/>
    <w:rsid w:val="004D5485"/>
    <w:rsid w:val="004D5CF8"/>
    <w:rsid w:val="004D6656"/>
    <w:rsid w:val="004D6B01"/>
    <w:rsid w:val="004D6E52"/>
    <w:rsid w:val="004D70C8"/>
    <w:rsid w:val="004D7B8A"/>
    <w:rsid w:val="004D7D78"/>
    <w:rsid w:val="004E0AEB"/>
    <w:rsid w:val="004E0EA7"/>
    <w:rsid w:val="004E13C7"/>
    <w:rsid w:val="004E13F1"/>
    <w:rsid w:val="004E2310"/>
    <w:rsid w:val="004E3B48"/>
    <w:rsid w:val="004E3E7B"/>
    <w:rsid w:val="004E4240"/>
    <w:rsid w:val="004E4888"/>
    <w:rsid w:val="004E4A4B"/>
    <w:rsid w:val="004E4BAD"/>
    <w:rsid w:val="004E5579"/>
    <w:rsid w:val="004E5716"/>
    <w:rsid w:val="004E6054"/>
    <w:rsid w:val="004E7299"/>
    <w:rsid w:val="004F00BE"/>
    <w:rsid w:val="004F078D"/>
    <w:rsid w:val="004F1952"/>
    <w:rsid w:val="004F2722"/>
    <w:rsid w:val="004F2D23"/>
    <w:rsid w:val="004F3183"/>
    <w:rsid w:val="004F31CC"/>
    <w:rsid w:val="004F4029"/>
    <w:rsid w:val="004F4CCB"/>
    <w:rsid w:val="004F4D6D"/>
    <w:rsid w:val="004F4FF2"/>
    <w:rsid w:val="004F50D2"/>
    <w:rsid w:val="004F50DC"/>
    <w:rsid w:val="004F6086"/>
    <w:rsid w:val="004F67BD"/>
    <w:rsid w:val="004F72C0"/>
    <w:rsid w:val="005006A2"/>
    <w:rsid w:val="00500768"/>
    <w:rsid w:val="005017EE"/>
    <w:rsid w:val="00501F68"/>
    <w:rsid w:val="005020CD"/>
    <w:rsid w:val="00502FA2"/>
    <w:rsid w:val="00503A1E"/>
    <w:rsid w:val="00503EBA"/>
    <w:rsid w:val="00503F44"/>
    <w:rsid w:val="00504197"/>
    <w:rsid w:val="005048EE"/>
    <w:rsid w:val="00505675"/>
    <w:rsid w:val="00505B3C"/>
    <w:rsid w:val="00507133"/>
    <w:rsid w:val="00511356"/>
    <w:rsid w:val="00511636"/>
    <w:rsid w:val="005117E3"/>
    <w:rsid w:val="00511AFD"/>
    <w:rsid w:val="00511F3F"/>
    <w:rsid w:val="0051208F"/>
    <w:rsid w:val="005132CE"/>
    <w:rsid w:val="005140EA"/>
    <w:rsid w:val="00514118"/>
    <w:rsid w:val="0051420A"/>
    <w:rsid w:val="0051484D"/>
    <w:rsid w:val="00514C3E"/>
    <w:rsid w:val="00515238"/>
    <w:rsid w:val="0051726D"/>
    <w:rsid w:val="00517F37"/>
    <w:rsid w:val="00517F91"/>
    <w:rsid w:val="0052069A"/>
    <w:rsid w:val="00521231"/>
    <w:rsid w:val="00523578"/>
    <w:rsid w:val="00523BE3"/>
    <w:rsid w:val="00523D8F"/>
    <w:rsid w:val="0052407A"/>
    <w:rsid w:val="00524CFD"/>
    <w:rsid w:val="0052592B"/>
    <w:rsid w:val="00525AFE"/>
    <w:rsid w:val="0052660D"/>
    <w:rsid w:val="00526752"/>
    <w:rsid w:val="00527CEF"/>
    <w:rsid w:val="00530000"/>
    <w:rsid w:val="00530097"/>
    <w:rsid w:val="00530834"/>
    <w:rsid w:val="00530838"/>
    <w:rsid w:val="00531404"/>
    <w:rsid w:val="00532265"/>
    <w:rsid w:val="00532806"/>
    <w:rsid w:val="00534FB7"/>
    <w:rsid w:val="00535F0E"/>
    <w:rsid w:val="005369EB"/>
    <w:rsid w:val="00537058"/>
    <w:rsid w:val="0053772C"/>
    <w:rsid w:val="00540DC5"/>
    <w:rsid w:val="00541084"/>
    <w:rsid w:val="00541FD5"/>
    <w:rsid w:val="00542D7E"/>
    <w:rsid w:val="00542E96"/>
    <w:rsid w:val="00543611"/>
    <w:rsid w:val="00543BDF"/>
    <w:rsid w:val="00544F02"/>
    <w:rsid w:val="0054509D"/>
    <w:rsid w:val="00545EF8"/>
    <w:rsid w:val="0054612F"/>
    <w:rsid w:val="005468B1"/>
    <w:rsid w:val="00546B6A"/>
    <w:rsid w:val="00547112"/>
    <w:rsid w:val="005478F5"/>
    <w:rsid w:val="005500CE"/>
    <w:rsid w:val="005500D5"/>
    <w:rsid w:val="00550B10"/>
    <w:rsid w:val="00550D10"/>
    <w:rsid w:val="00551780"/>
    <w:rsid w:val="005517EE"/>
    <w:rsid w:val="00551924"/>
    <w:rsid w:val="00551A45"/>
    <w:rsid w:val="005521D4"/>
    <w:rsid w:val="00553383"/>
    <w:rsid w:val="00553B7D"/>
    <w:rsid w:val="00554387"/>
    <w:rsid w:val="00554649"/>
    <w:rsid w:val="00554AD8"/>
    <w:rsid w:val="00554CF6"/>
    <w:rsid w:val="005561E6"/>
    <w:rsid w:val="00556B20"/>
    <w:rsid w:val="005575C1"/>
    <w:rsid w:val="005601FF"/>
    <w:rsid w:val="00560DD6"/>
    <w:rsid w:val="0056120F"/>
    <w:rsid w:val="00561793"/>
    <w:rsid w:val="00561B54"/>
    <w:rsid w:val="00561B80"/>
    <w:rsid w:val="005622EF"/>
    <w:rsid w:val="00562D99"/>
    <w:rsid w:val="00563072"/>
    <w:rsid w:val="00563A53"/>
    <w:rsid w:val="00563D2D"/>
    <w:rsid w:val="0056440B"/>
    <w:rsid w:val="00565C92"/>
    <w:rsid w:val="00565F01"/>
    <w:rsid w:val="00567840"/>
    <w:rsid w:val="0056785E"/>
    <w:rsid w:val="00567897"/>
    <w:rsid w:val="00567BB9"/>
    <w:rsid w:val="00570198"/>
    <w:rsid w:val="005719BD"/>
    <w:rsid w:val="00571F2B"/>
    <w:rsid w:val="0057221C"/>
    <w:rsid w:val="00572B84"/>
    <w:rsid w:val="00572F45"/>
    <w:rsid w:val="0057391A"/>
    <w:rsid w:val="0057397E"/>
    <w:rsid w:val="00575045"/>
    <w:rsid w:val="00575A50"/>
    <w:rsid w:val="005764B0"/>
    <w:rsid w:val="00576AD6"/>
    <w:rsid w:val="0058167B"/>
    <w:rsid w:val="00582859"/>
    <w:rsid w:val="005832C8"/>
    <w:rsid w:val="00583543"/>
    <w:rsid w:val="00583654"/>
    <w:rsid w:val="005842EF"/>
    <w:rsid w:val="00586245"/>
    <w:rsid w:val="00586491"/>
    <w:rsid w:val="005866A2"/>
    <w:rsid w:val="00586CFD"/>
    <w:rsid w:val="005913BA"/>
    <w:rsid w:val="00591C9D"/>
    <w:rsid w:val="00592D45"/>
    <w:rsid w:val="00593691"/>
    <w:rsid w:val="0059369B"/>
    <w:rsid w:val="005936E9"/>
    <w:rsid w:val="005937D2"/>
    <w:rsid w:val="005942E8"/>
    <w:rsid w:val="005944B2"/>
    <w:rsid w:val="0059543F"/>
    <w:rsid w:val="0059572F"/>
    <w:rsid w:val="00596098"/>
    <w:rsid w:val="0059619D"/>
    <w:rsid w:val="005961B7"/>
    <w:rsid w:val="005965CA"/>
    <w:rsid w:val="00596D27"/>
    <w:rsid w:val="00596FAF"/>
    <w:rsid w:val="00597A20"/>
    <w:rsid w:val="00597BC6"/>
    <w:rsid w:val="00597E2E"/>
    <w:rsid w:val="00597FF4"/>
    <w:rsid w:val="005A1073"/>
    <w:rsid w:val="005A2670"/>
    <w:rsid w:val="005A2F46"/>
    <w:rsid w:val="005A3563"/>
    <w:rsid w:val="005A398E"/>
    <w:rsid w:val="005A4373"/>
    <w:rsid w:val="005A4800"/>
    <w:rsid w:val="005A4990"/>
    <w:rsid w:val="005A4A76"/>
    <w:rsid w:val="005A4FD2"/>
    <w:rsid w:val="005A50A5"/>
    <w:rsid w:val="005A69EA"/>
    <w:rsid w:val="005A6C8D"/>
    <w:rsid w:val="005B1728"/>
    <w:rsid w:val="005B19FE"/>
    <w:rsid w:val="005B26F6"/>
    <w:rsid w:val="005B27F8"/>
    <w:rsid w:val="005B3F2E"/>
    <w:rsid w:val="005B5C8C"/>
    <w:rsid w:val="005B7128"/>
    <w:rsid w:val="005C0083"/>
    <w:rsid w:val="005C0AAF"/>
    <w:rsid w:val="005C164B"/>
    <w:rsid w:val="005C2028"/>
    <w:rsid w:val="005C22D9"/>
    <w:rsid w:val="005C23FF"/>
    <w:rsid w:val="005C2FA6"/>
    <w:rsid w:val="005C36BA"/>
    <w:rsid w:val="005C39BF"/>
    <w:rsid w:val="005C45B8"/>
    <w:rsid w:val="005C4654"/>
    <w:rsid w:val="005C5F88"/>
    <w:rsid w:val="005C635F"/>
    <w:rsid w:val="005C65C2"/>
    <w:rsid w:val="005C69D5"/>
    <w:rsid w:val="005C7284"/>
    <w:rsid w:val="005C768B"/>
    <w:rsid w:val="005C7D07"/>
    <w:rsid w:val="005C7F06"/>
    <w:rsid w:val="005D0DEB"/>
    <w:rsid w:val="005D2A2D"/>
    <w:rsid w:val="005D3996"/>
    <w:rsid w:val="005D4A89"/>
    <w:rsid w:val="005D5A89"/>
    <w:rsid w:val="005D5B32"/>
    <w:rsid w:val="005D5EA2"/>
    <w:rsid w:val="005D5FDD"/>
    <w:rsid w:val="005D6FEF"/>
    <w:rsid w:val="005D7D16"/>
    <w:rsid w:val="005E0A6B"/>
    <w:rsid w:val="005E1998"/>
    <w:rsid w:val="005E2AAE"/>
    <w:rsid w:val="005E33FF"/>
    <w:rsid w:val="005E5AB6"/>
    <w:rsid w:val="005E65CE"/>
    <w:rsid w:val="005E7657"/>
    <w:rsid w:val="005F0A4A"/>
    <w:rsid w:val="005F13A5"/>
    <w:rsid w:val="005F16FE"/>
    <w:rsid w:val="005F1DBB"/>
    <w:rsid w:val="005F3D6F"/>
    <w:rsid w:val="005F4347"/>
    <w:rsid w:val="005F5D6A"/>
    <w:rsid w:val="005F6E54"/>
    <w:rsid w:val="006000B9"/>
    <w:rsid w:val="00600D63"/>
    <w:rsid w:val="00600F74"/>
    <w:rsid w:val="00602277"/>
    <w:rsid w:val="0060230B"/>
    <w:rsid w:val="0060235C"/>
    <w:rsid w:val="00602721"/>
    <w:rsid w:val="00602AB1"/>
    <w:rsid w:val="006032ED"/>
    <w:rsid w:val="0060391C"/>
    <w:rsid w:val="00604360"/>
    <w:rsid w:val="00604379"/>
    <w:rsid w:val="006048E7"/>
    <w:rsid w:val="00604B7D"/>
    <w:rsid w:val="00604BC0"/>
    <w:rsid w:val="00604D09"/>
    <w:rsid w:val="00604D4D"/>
    <w:rsid w:val="00604DAA"/>
    <w:rsid w:val="00605949"/>
    <w:rsid w:val="00605ECA"/>
    <w:rsid w:val="0060753C"/>
    <w:rsid w:val="00607AFA"/>
    <w:rsid w:val="00607B0B"/>
    <w:rsid w:val="00607E13"/>
    <w:rsid w:val="00607F07"/>
    <w:rsid w:val="006100C4"/>
    <w:rsid w:val="00610953"/>
    <w:rsid w:val="0061205C"/>
    <w:rsid w:val="0061253F"/>
    <w:rsid w:val="00613448"/>
    <w:rsid w:val="00613B9C"/>
    <w:rsid w:val="00613BE6"/>
    <w:rsid w:val="00613D05"/>
    <w:rsid w:val="00614AF6"/>
    <w:rsid w:val="0061642C"/>
    <w:rsid w:val="0062031F"/>
    <w:rsid w:val="00621CE9"/>
    <w:rsid w:val="00621E49"/>
    <w:rsid w:val="00621E55"/>
    <w:rsid w:val="00622264"/>
    <w:rsid w:val="00622901"/>
    <w:rsid w:val="006234CA"/>
    <w:rsid w:val="006235B7"/>
    <w:rsid w:val="00624459"/>
    <w:rsid w:val="00624DB2"/>
    <w:rsid w:val="006270C5"/>
    <w:rsid w:val="006274E9"/>
    <w:rsid w:val="00627966"/>
    <w:rsid w:val="00630271"/>
    <w:rsid w:val="00630636"/>
    <w:rsid w:val="00630918"/>
    <w:rsid w:val="0063092E"/>
    <w:rsid w:val="00630F23"/>
    <w:rsid w:val="006316CD"/>
    <w:rsid w:val="0063170F"/>
    <w:rsid w:val="006322A0"/>
    <w:rsid w:val="006326E1"/>
    <w:rsid w:val="00633B42"/>
    <w:rsid w:val="00633F7E"/>
    <w:rsid w:val="00634CAA"/>
    <w:rsid w:val="00634FBE"/>
    <w:rsid w:val="006351EB"/>
    <w:rsid w:val="00635ED6"/>
    <w:rsid w:val="00636016"/>
    <w:rsid w:val="00636418"/>
    <w:rsid w:val="00636DE8"/>
    <w:rsid w:val="006370DE"/>
    <w:rsid w:val="00637945"/>
    <w:rsid w:val="00640172"/>
    <w:rsid w:val="006413BA"/>
    <w:rsid w:val="006418E7"/>
    <w:rsid w:val="00642C02"/>
    <w:rsid w:val="00642D71"/>
    <w:rsid w:val="00643A67"/>
    <w:rsid w:val="00643D8E"/>
    <w:rsid w:val="00643F58"/>
    <w:rsid w:val="00645597"/>
    <w:rsid w:val="00647551"/>
    <w:rsid w:val="00647BB5"/>
    <w:rsid w:val="00651C2D"/>
    <w:rsid w:val="006523BC"/>
    <w:rsid w:val="00652EF6"/>
    <w:rsid w:val="00652F75"/>
    <w:rsid w:val="00654142"/>
    <w:rsid w:val="00654F14"/>
    <w:rsid w:val="00655040"/>
    <w:rsid w:val="006558F9"/>
    <w:rsid w:val="00655AD1"/>
    <w:rsid w:val="00655CFA"/>
    <w:rsid w:val="00655F44"/>
    <w:rsid w:val="006567EF"/>
    <w:rsid w:val="00656E99"/>
    <w:rsid w:val="00657A6D"/>
    <w:rsid w:val="0066090A"/>
    <w:rsid w:val="00660BE4"/>
    <w:rsid w:val="00660C54"/>
    <w:rsid w:val="006616B4"/>
    <w:rsid w:val="006619D7"/>
    <w:rsid w:val="00661F7B"/>
    <w:rsid w:val="0066235B"/>
    <w:rsid w:val="00662387"/>
    <w:rsid w:val="00663037"/>
    <w:rsid w:val="0066353D"/>
    <w:rsid w:val="00663FF3"/>
    <w:rsid w:val="00664B4C"/>
    <w:rsid w:val="00664E74"/>
    <w:rsid w:val="00664E7B"/>
    <w:rsid w:val="00665019"/>
    <w:rsid w:val="00666ECD"/>
    <w:rsid w:val="00666FAC"/>
    <w:rsid w:val="0066716A"/>
    <w:rsid w:val="00667831"/>
    <w:rsid w:val="006703B8"/>
    <w:rsid w:val="0067106B"/>
    <w:rsid w:val="00671B92"/>
    <w:rsid w:val="00676357"/>
    <w:rsid w:val="006764FC"/>
    <w:rsid w:val="00676B30"/>
    <w:rsid w:val="00677128"/>
    <w:rsid w:val="00677CCF"/>
    <w:rsid w:val="0068007A"/>
    <w:rsid w:val="006808B6"/>
    <w:rsid w:val="00680A79"/>
    <w:rsid w:val="00680F7A"/>
    <w:rsid w:val="00681D02"/>
    <w:rsid w:val="00681F68"/>
    <w:rsid w:val="006824B1"/>
    <w:rsid w:val="006824D5"/>
    <w:rsid w:val="00682FAA"/>
    <w:rsid w:val="00683A3F"/>
    <w:rsid w:val="00684127"/>
    <w:rsid w:val="006841E5"/>
    <w:rsid w:val="00684557"/>
    <w:rsid w:val="00684622"/>
    <w:rsid w:val="006854BF"/>
    <w:rsid w:val="00685733"/>
    <w:rsid w:val="00685CB4"/>
    <w:rsid w:val="00687901"/>
    <w:rsid w:val="00687B69"/>
    <w:rsid w:val="00690CE7"/>
    <w:rsid w:val="00691551"/>
    <w:rsid w:val="006918CB"/>
    <w:rsid w:val="00691CA3"/>
    <w:rsid w:val="006930ED"/>
    <w:rsid w:val="006936B3"/>
    <w:rsid w:val="006940F6"/>
    <w:rsid w:val="006944BC"/>
    <w:rsid w:val="00695FC6"/>
    <w:rsid w:val="006961CD"/>
    <w:rsid w:val="006967A3"/>
    <w:rsid w:val="006973E6"/>
    <w:rsid w:val="006A014D"/>
    <w:rsid w:val="006A0625"/>
    <w:rsid w:val="006A24DF"/>
    <w:rsid w:val="006A4A72"/>
    <w:rsid w:val="006A63EA"/>
    <w:rsid w:val="006A7820"/>
    <w:rsid w:val="006B0B03"/>
    <w:rsid w:val="006B0CDB"/>
    <w:rsid w:val="006B10E1"/>
    <w:rsid w:val="006B251F"/>
    <w:rsid w:val="006B3778"/>
    <w:rsid w:val="006B3D06"/>
    <w:rsid w:val="006B3E15"/>
    <w:rsid w:val="006B48C9"/>
    <w:rsid w:val="006B4E41"/>
    <w:rsid w:val="006B56BD"/>
    <w:rsid w:val="006B5A35"/>
    <w:rsid w:val="006B5D4F"/>
    <w:rsid w:val="006B6B3E"/>
    <w:rsid w:val="006B70CB"/>
    <w:rsid w:val="006B7FA2"/>
    <w:rsid w:val="006C034F"/>
    <w:rsid w:val="006C0DBB"/>
    <w:rsid w:val="006C13FB"/>
    <w:rsid w:val="006C152E"/>
    <w:rsid w:val="006C1B93"/>
    <w:rsid w:val="006C260D"/>
    <w:rsid w:val="006C315E"/>
    <w:rsid w:val="006C3529"/>
    <w:rsid w:val="006C3EAE"/>
    <w:rsid w:val="006C4778"/>
    <w:rsid w:val="006C50A7"/>
    <w:rsid w:val="006C5563"/>
    <w:rsid w:val="006C5700"/>
    <w:rsid w:val="006C61E5"/>
    <w:rsid w:val="006D109F"/>
    <w:rsid w:val="006D14DB"/>
    <w:rsid w:val="006D2627"/>
    <w:rsid w:val="006D47EE"/>
    <w:rsid w:val="006D550F"/>
    <w:rsid w:val="006D5FAD"/>
    <w:rsid w:val="006D736C"/>
    <w:rsid w:val="006E06AE"/>
    <w:rsid w:val="006E0AC0"/>
    <w:rsid w:val="006E210B"/>
    <w:rsid w:val="006E21F6"/>
    <w:rsid w:val="006E33A1"/>
    <w:rsid w:val="006E3478"/>
    <w:rsid w:val="006E378D"/>
    <w:rsid w:val="006E3E30"/>
    <w:rsid w:val="006E6135"/>
    <w:rsid w:val="006E6A60"/>
    <w:rsid w:val="006E6C61"/>
    <w:rsid w:val="006F02A8"/>
    <w:rsid w:val="006F0567"/>
    <w:rsid w:val="006F0736"/>
    <w:rsid w:val="006F099E"/>
    <w:rsid w:val="006F0A8E"/>
    <w:rsid w:val="006F2849"/>
    <w:rsid w:val="006F2ACC"/>
    <w:rsid w:val="006F2B2C"/>
    <w:rsid w:val="006F2EFD"/>
    <w:rsid w:val="006F342A"/>
    <w:rsid w:val="006F36C7"/>
    <w:rsid w:val="006F45B3"/>
    <w:rsid w:val="006F4920"/>
    <w:rsid w:val="006F51ED"/>
    <w:rsid w:val="006F5B6A"/>
    <w:rsid w:val="00700DC9"/>
    <w:rsid w:val="00700E9D"/>
    <w:rsid w:val="007026F2"/>
    <w:rsid w:val="007027E4"/>
    <w:rsid w:val="0070281B"/>
    <w:rsid w:val="00702DA9"/>
    <w:rsid w:val="00703B6E"/>
    <w:rsid w:val="00703DC0"/>
    <w:rsid w:val="007059B3"/>
    <w:rsid w:val="0070636E"/>
    <w:rsid w:val="00706E13"/>
    <w:rsid w:val="00707FF8"/>
    <w:rsid w:val="00711355"/>
    <w:rsid w:val="007119E3"/>
    <w:rsid w:val="00712262"/>
    <w:rsid w:val="007128BD"/>
    <w:rsid w:val="00712E85"/>
    <w:rsid w:val="007138CF"/>
    <w:rsid w:val="007146B1"/>
    <w:rsid w:val="007147E7"/>
    <w:rsid w:val="0071487C"/>
    <w:rsid w:val="007149E8"/>
    <w:rsid w:val="00714C3D"/>
    <w:rsid w:val="00714E12"/>
    <w:rsid w:val="00714E38"/>
    <w:rsid w:val="00715AA3"/>
    <w:rsid w:val="00715E5F"/>
    <w:rsid w:val="007175B8"/>
    <w:rsid w:val="007178B3"/>
    <w:rsid w:val="00717947"/>
    <w:rsid w:val="0072201A"/>
    <w:rsid w:val="0072222C"/>
    <w:rsid w:val="00722544"/>
    <w:rsid w:val="007225AB"/>
    <w:rsid w:val="007227BF"/>
    <w:rsid w:val="00723017"/>
    <w:rsid w:val="00723B39"/>
    <w:rsid w:val="00723BAA"/>
    <w:rsid w:val="00723EC8"/>
    <w:rsid w:val="00724048"/>
    <w:rsid w:val="00724849"/>
    <w:rsid w:val="0072486F"/>
    <w:rsid w:val="00724F9F"/>
    <w:rsid w:val="00725CE7"/>
    <w:rsid w:val="00727B44"/>
    <w:rsid w:val="00730850"/>
    <w:rsid w:val="007309DA"/>
    <w:rsid w:val="00732594"/>
    <w:rsid w:val="007333FD"/>
    <w:rsid w:val="00733C87"/>
    <w:rsid w:val="007340DE"/>
    <w:rsid w:val="007345DA"/>
    <w:rsid w:val="00734812"/>
    <w:rsid w:val="00734A3C"/>
    <w:rsid w:val="00735DBF"/>
    <w:rsid w:val="00735F31"/>
    <w:rsid w:val="0073615C"/>
    <w:rsid w:val="007361BB"/>
    <w:rsid w:val="00736468"/>
    <w:rsid w:val="00736551"/>
    <w:rsid w:val="00736947"/>
    <w:rsid w:val="00737221"/>
    <w:rsid w:val="007372E3"/>
    <w:rsid w:val="007377ED"/>
    <w:rsid w:val="00740768"/>
    <w:rsid w:val="00741E9B"/>
    <w:rsid w:val="00742CED"/>
    <w:rsid w:val="0074352A"/>
    <w:rsid w:val="00743BA9"/>
    <w:rsid w:val="00743C00"/>
    <w:rsid w:val="00743C70"/>
    <w:rsid w:val="007447F0"/>
    <w:rsid w:val="007450B5"/>
    <w:rsid w:val="007454BC"/>
    <w:rsid w:val="007455AC"/>
    <w:rsid w:val="00745EF7"/>
    <w:rsid w:val="0074644E"/>
    <w:rsid w:val="0074692E"/>
    <w:rsid w:val="00747294"/>
    <w:rsid w:val="00747609"/>
    <w:rsid w:val="00747EBD"/>
    <w:rsid w:val="007510CC"/>
    <w:rsid w:val="00751580"/>
    <w:rsid w:val="00751C8E"/>
    <w:rsid w:val="00751F27"/>
    <w:rsid w:val="0075368C"/>
    <w:rsid w:val="00753CCB"/>
    <w:rsid w:val="007542F2"/>
    <w:rsid w:val="00754CCD"/>
    <w:rsid w:val="0075519C"/>
    <w:rsid w:val="007558DC"/>
    <w:rsid w:val="00755C10"/>
    <w:rsid w:val="00756EFE"/>
    <w:rsid w:val="00761F31"/>
    <w:rsid w:val="00761F99"/>
    <w:rsid w:val="00762A19"/>
    <w:rsid w:val="00762BF9"/>
    <w:rsid w:val="007641B4"/>
    <w:rsid w:val="00764433"/>
    <w:rsid w:val="007650D8"/>
    <w:rsid w:val="00765372"/>
    <w:rsid w:val="007656CA"/>
    <w:rsid w:val="00765A71"/>
    <w:rsid w:val="00765C4E"/>
    <w:rsid w:val="00765C5C"/>
    <w:rsid w:val="00765EDE"/>
    <w:rsid w:val="00766CDA"/>
    <w:rsid w:val="007678BD"/>
    <w:rsid w:val="00770B11"/>
    <w:rsid w:val="00771E37"/>
    <w:rsid w:val="00771F3A"/>
    <w:rsid w:val="00772632"/>
    <w:rsid w:val="00772EF6"/>
    <w:rsid w:val="007741C5"/>
    <w:rsid w:val="00774998"/>
    <w:rsid w:val="007754BE"/>
    <w:rsid w:val="0077672B"/>
    <w:rsid w:val="00777884"/>
    <w:rsid w:val="00777A3A"/>
    <w:rsid w:val="00777B54"/>
    <w:rsid w:val="00780560"/>
    <w:rsid w:val="00780F51"/>
    <w:rsid w:val="00781D57"/>
    <w:rsid w:val="0078272E"/>
    <w:rsid w:val="00782A09"/>
    <w:rsid w:val="007831A9"/>
    <w:rsid w:val="00783A4B"/>
    <w:rsid w:val="007853D7"/>
    <w:rsid w:val="00785B2A"/>
    <w:rsid w:val="0078749E"/>
    <w:rsid w:val="00787E87"/>
    <w:rsid w:val="00787F62"/>
    <w:rsid w:val="00790747"/>
    <w:rsid w:val="0079141A"/>
    <w:rsid w:val="007914CD"/>
    <w:rsid w:val="00791C42"/>
    <w:rsid w:val="00793C67"/>
    <w:rsid w:val="007946D2"/>
    <w:rsid w:val="00795116"/>
    <w:rsid w:val="00796493"/>
    <w:rsid w:val="00796588"/>
    <w:rsid w:val="007968D5"/>
    <w:rsid w:val="007A03F6"/>
    <w:rsid w:val="007A2499"/>
    <w:rsid w:val="007A2C13"/>
    <w:rsid w:val="007A4362"/>
    <w:rsid w:val="007A4703"/>
    <w:rsid w:val="007A4D8F"/>
    <w:rsid w:val="007A5380"/>
    <w:rsid w:val="007A554A"/>
    <w:rsid w:val="007A5832"/>
    <w:rsid w:val="007A6036"/>
    <w:rsid w:val="007A6E8E"/>
    <w:rsid w:val="007A7016"/>
    <w:rsid w:val="007A7874"/>
    <w:rsid w:val="007B03D6"/>
    <w:rsid w:val="007B1554"/>
    <w:rsid w:val="007B1A7A"/>
    <w:rsid w:val="007B1A98"/>
    <w:rsid w:val="007B1FCF"/>
    <w:rsid w:val="007B20AD"/>
    <w:rsid w:val="007B32D5"/>
    <w:rsid w:val="007B3A13"/>
    <w:rsid w:val="007B45DF"/>
    <w:rsid w:val="007B5C70"/>
    <w:rsid w:val="007B5D0E"/>
    <w:rsid w:val="007B5E44"/>
    <w:rsid w:val="007B5FF6"/>
    <w:rsid w:val="007B65E2"/>
    <w:rsid w:val="007B65F6"/>
    <w:rsid w:val="007B6C85"/>
    <w:rsid w:val="007B72AA"/>
    <w:rsid w:val="007C0C66"/>
    <w:rsid w:val="007C1AD3"/>
    <w:rsid w:val="007C3924"/>
    <w:rsid w:val="007C4164"/>
    <w:rsid w:val="007C5A64"/>
    <w:rsid w:val="007C71C5"/>
    <w:rsid w:val="007C7286"/>
    <w:rsid w:val="007C745E"/>
    <w:rsid w:val="007C7B31"/>
    <w:rsid w:val="007D1DCF"/>
    <w:rsid w:val="007D23D5"/>
    <w:rsid w:val="007D25CF"/>
    <w:rsid w:val="007D39DE"/>
    <w:rsid w:val="007D3F8B"/>
    <w:rsid w:val="007D446A"/>
    <w:rsid w:val="007D522A"/>
    <w:rsid w:val="007D5602"/>
    <w:rsid w:val="007D60A0"/>
    <w:rsid w:val="007D63A8"/>
    <w:rsid w:val="007D6BA6"/>
    <w:rsid w:val="007D7594"/>
    <w:rsid w:val="007D7636"/>
    <w:rsid w:val="007D775F"/>
    <w:rsid w:val="007E0221"/>
    <w:rsid w:val="007E17FF"/>
    <w:rsid w:val="007E1931"/>
    <w:rsid w:val="007E1FF1"/>
    <w:rsid w:val="007E22BA"/>
    <w:rsid w:val="007E3074"/>
    <w:rsid w:val="007E351E"/>
    <w:rsid w:val="007E38F1"/>
    <w:rsid w:val="007E49DB"/>
    <w:rsid w:val="007E504F"/>
    <w:rsid w:val="007E5522"/>
    <w:rsid w:val="007E5A67"/>
    <w:rsid w:val="007E5FE1"/>
    <w:rsid w:val="007E6BF0"/>
    <w:rsid w:val="007E7BF3"/>
    <w:rsid w:val="007F1075"/>
    <w:rsid w:val="007F13C1"/>
    <w:rsid w:val="007F184C"/>
    <w:rsid w:val="007F2845"/>
    <w:rsid w:val="007F2E81"/>
    <w:rsid w:val="007F58EB"/>
    <w:rsid w:val="007F5E46"/>
    <w:rsid w:val="007F64AD"/>
    <w:rsid w:val="007F6C4B"/>
    <w:rsid w:val="007F7107"/>
    <w:rsid w:val="008001FF"/>
    <w:rsid w:val="00800D4A"/>
    <w:rsid w:val="00802C07"/>
    <w:rsid w:val="008035BF"/>
    <w:rsid w:val="008038FE"/>
    <w:rsid w:val="00803C15"/>
    <w:rsid w:val="00803DE3"/>
    <w:rsid w:val="00803EBD"/>
    <w:rsid w:val="008043C2"/>
    <w:rsid w:val="00805525"/>
    <w:rsid w:val="0080559A"/>
    <w:rsid w:val="00805E82"/>
    <w:rsid w:val="00806977"/>
    <w:rsid w:val="00807171"/>
    <w:rsid w:val="00807EFC"/>
    <w:rsid w:val="00810B63"/>
    <w:rsid w:val="00810C4B"/>
    <w:rsid w:val="00811099"/>
    <w:rsid w:val="008111EA"/>
    <w:rsid w:val="00812C94"/>
    <w:rsid w:val="00812E0F"/>
    <w:rsid w:val="00813058"/>
    <w:rsid w:val="008135C3"/>
    <w:rsid w:val="0081371A"/>
    <w:rsid w:val="00813B6F"/>
    <w:rsid w:val="00813D22"/>
    <w:rsid w:val="00814598"/>
    <w:rsid w:val="008146B6"/>
    <w:rsid w:val="0081738A"/>
    <w:rsid w:val="008175C2"/>
    <w:rsid w:val="0082080D"/>
    <w:rsid w:val="00820A70"/>
    <w:rsid w:val="00820B35"/>
    <w:rsid w:val="0082145F"/>
    <w:rsid w:val="008219B5"/>
    <w:rsid w:val="008222B8"/>
    <w:rsid w:val="0082253B"/>
    <w:rsid w:val="00822C50"/>
    <w:rsid w:val="00824102"/>
    <w:rsid w:val="00824726"/>
    <w:rsid w:val="008255D3"/>
    <w:rsid w:val="0082599F"/>
    <w:rsid w:val="00826F54"/>
    <w:rsid w:val="00827153"/>
    <w:rsid w:val="00827653"/>
    <w:rsid w:val="00827C3B"/>
    <w:rsid w:val="00830370"/>
    <w:rsid w:val="00830C28"/>
    <w:rsid w:val="00830CCF"/>
    <w:rsid w:val="00831605"/>
    <w:rsid w:val="00831C1E"/>
    <w:rsid w:val="00831C71"/>
    <w:rsid w:val="00831D73"/>
    <w:rsid w:val="008320C8"/>
    <w:rsid w:val="0083244B"/>
    <w:rsid w:val="00833613"/>
    <w:rsid w:val="00833920"/>
    <w:rsid w:val="00834209"/>
    <w:rsid w:val="008347E7"/>
    <w:rsid w:val="00834DB7"/>
    <w:rsid w:val="00834FA4"/>
    <w:rsid w:val="0083670F"/>
    <w:rsid w:val="0084043E"/>
    <w:rsid w:val="008404E0"/>
    <w:rsid w:val="0084066A"/>
    <w:rsid w:val="008438B5"/>
    <w:rsid w:val="00844707"/>
    <w:rsid w:val="00844736"/>
    <w:rsid w:val="00844A8C"/>
    <w:rsid w:val="00844C75"/>
    <w:rsid w:val="00844D8B"/>
    <w:rsid w:val="00845418"/>
    <w:rsid w:val="00846293"/>
    <w:rsid w:val="008503C4"/>
    <w:rsid w:val="00852A2A"/>
    <w:rsid w:val="00853AE2"/>
    <w:rsid w:val="00853C7B"/>
    <w:rsid w:val="00853D2B"/>
    <w:rsid w:val="00853D51"/>
    <w:rsid w:val="00853DD0"/>
    <w:rsid w:val="0085512C"/>
    <w:rsid w:val="0085621E"/>
    <w:rsid w:val="0085681C"/>
    <w:rsid w:val="00857FC7"/>
    <w:rsid w:val="00861015"/>
    <w:rsid w:val="00862617"/>
    <w:rsid w:val="00862EA2"/>
    <w:rsid w:val="0086447A"/>
    <w:rsid w:val="00866586"/>
    <w:rsid w:val="008672D0"/>
    <w:rsid w:val="00872011"/>
    <w:rsid w:val="00872D2C"/>
    <w:rsid w:val="008735C5"/>
    <w:rsid w:val="0087381D"/>
    <w:rsid w:val="00873C34"/>
    <w:rsid w:val="00873D14"/>
    <w:rsid w:val="00874CA9"/>
    <w:rsid w:val="00874CBB"/>
    <w:rsid w:val="00874D82"/>
    <w:rsid w:val="00875028"/>
    <w:rsid w:val="0087510C"/>
    <w:rsid w:val="0087590C"/>
    <w:rsid w:val="00875A8C"/>
    <w:rsid w:val="00876929"/>
    <w:rsid w:val="00876989"/>
    <w:rsid w:val="00877A03"/>
    <w:rsid w:val="00877F72"/>
    <w:rsid w:val="00880189"/>
    <w:rsid w:val="008804AE"/>
    <w:rsid w:val="00882124"/>
    <w:rsid w:val="00882300"/>
    <w:rsid w:val="008829D1"/>
    <w:rsid w:val="00882AC2"/>
    <w:rsid w:val="00882FEA"/>
    <w:rsid w:val="00883598"/>
    <w:rsid w:val="008843D4"/>
    <w:rsid w:val="00885D60"/>
    <w:rsid w:val="00886222"/>
    <w:rsid w:val="00886647"/>
    <w:rsid w:val="008867B5"/>
    <w:rsid w:val="00886E97"/>
    <w:rsid w:val="0088702E"/>
    <w:rsid w:val="00887396"/>
    <w:rsid w:val="0088741A"/>
    <w:rsid w:val="008876C2"/>
    <w:rsid w:val="00890215"/>
    <w:rsid w:val="008906C2"/>
    <w:rsid w:val="008907DD"/>
    <w:rsid w:val="0089084F"/>
    <w:rsid w:val="00890AA3"/>
    <w:rsid w:val="008918E0"/>
    <w:rsid w:val="00891A68"/>
    <w:rsid w:val="00892274"/>
    <w:rsid w:val="00892812"/>
    <w:rsid w:val="00892947"/>
    <w:rsid w:val="008930CE"/>
    <w:rsid w:val="00893220"/>
    <w:rsid w:val="008936D8"/>
    <w:rsid w:val="00894514"/>
    <w:rsid w:val="008945EE"/>
    <w:rsid w:val="00895CFB"/>
    <w:rsid w:val="00895EAF"/>
    <w:rsid w:val="00895F3C"/>
    <w:rsid w:val="0089666A"/>
    <w:rsid w:val="008967B1"/>
    <w:rsid w:val="00897000"/>
    <w:rsid w:val="008970F7"/>
    <w:rsid w:val="008A041A"/>
    <w:rsid w:val="008A193E"/>
    <w:rsid w:val="008A1D3D"/>
    <w:rsid w:val="008A204E"/>
    <w:rsid w:val="008A270B"/>
    <w:rsid w:val="008A31D0"/>
    <w:rsid w:val="008A3FA2"/>
    <w:rsid w:val="008A3FCB"/>
    <w:rsid w:val="008A45B6"/>
    <w:rsid w:val="008A511C"/>
    <w:rsid w:val="008A5A16"/>
    <w:rsid w:val="008A7530"/>
    <w:rsid w:val="008A7EB4"/>
    <w:rsid w:val="008B0056"/>
    <w:rsid w:val="008B06A6"/>
    <w:rsid w:val="008B0709"/>
    <w:rsid w:val="008B109C"/>
    <w:rsid w:val="008B113F"/>
    <w:rsid w:val="008B1D7C"/>
    <w:rsid w:val="008B222A"/>
    <w:rsid w:val="008B24DF"/>
    <w:rsid w:val="008B3550"/>
    <w:rsid w:val="008B382A"/>
    <w:rsid w:val="008B4759"/>
    <w:rsid w:val="008B4F95"/>
    <w:rsid w:val="008B5080"/>
    <w:rsid w:val="008B5513"/>
    <w:rsid w:val="008B5703"/>
    <w:rsid w:val="008B6A11"/>
    <w:rsid w:val="008B716A"/>
    <w:rsid w:val="008B759B"/>
    <w:rsid w:val="008B7E40"/>
    <w:rsid w:val="008C09C9"/>
    <w:rsid w:val="008C0A9E"/>
    <w:rsid w:val="008C1045"/>
    <w:rsid w:val="008C1B0F"/>
    <w:rsid w:val="008C30DB"/>
    <w:rsid w:val="008C3AFC"/>
    <w:rsid w:val="008C4EEF"/>
    <w:rsid w:val="008C52DD"/>
    <w:rsid w:val="008C54F2"/>
    <w:rsid w:val="008C58E1"/>
    <w:rsid w:val="008C6497"/>
    <w:rsid w:val="008C6B01"/>
    <w:rsid w:val="008C6C6C"/>
    <w:rsid w:val="008C6FE7"/>
    <w:rsid w:val="008C7C50"/>
    <w:rsid w:val="008C7D0D"/>
    <w:rsid w:val="008D0552"/>
    <w:rsid w:val="008D0732"/>
    <w:rsid w:val="008D1095"/>
    <w:rsid w:val="008D140A"/>
    <w:rsid w:val="008D1B01"/>
    <w:rsid w:val="008D24E0"/>
    <w:rsid w:val="008D38E3"/>
    <w:rsid w:val="008D3AF8"/>
    <w:rsid w:val="008D46BC"/>
    <w:rsid w:val="008D4819"/>
    <w:rsid w:val="008D5846"/>
    <w:rsid w:val="008D6473"/>
    <w:rsid w:val="008D6E2B"/>
    <w:rsid w:val="008D73AC"/>
    <w:rsid w:val="008D7B04"/>
    <w:rsid w:val="008E0436"/>
    <w:rsid w:val="008E0E09"/>
    <w:rsid w:val="008E23EB"/>
    <w:rsid w:val="008E2DA2"/>
    <w:rsid w:val="008E303D"/>
    <w:rsid w:val="008E35CC"/>
    <w:rsid w:val="008E3E59"/>
    <w:rsid w:val="008E4538"/>
    <w:rsid w:val="008E4AA0"/>
    <w:rsid w:val="008E5F38"/>
    <w:rsid w:val="008E6E72"/>
    <w:rsid w:val="008E6F54"/>
    <w:rsid w:val="008E7400"/>
    <w:rsid w:val="008E7479"/>
    <w:rsid w:val="008E74E8"/>
    <w:rsid w:val="008E7567"/>
    <w:rsid w:val="008E7F85"/>
    <w:rsid w:val="008F22B9"/>
    <w:rsid w:val="008F2B35"/>
    <w:rsid w:val="008F3152"/>
    <w:rsid w:val="008F3320"/>
    <w:rsid w:val="008F3CD2"/>
    <w:rsid w:val="008F4862"/>
    <w:rsid w:val="008F4893"/>
    <w:rsid w:val="008F4C56"/>
    <w:rsid w:val="008F60A2"/>
    <w:rsid w:val="008F683C"/>
    <w:rsid w:val="008F68A2"/>
    <w:rsid w:val="00900BE4"/>
    <w:rsid w:val="00901042"/>
    <w:rsid w:val="00901C87"/>
    <w:rsid w:val="0090376D"/>
    <w:rsid w:val="00904879"/>
    <w:rsid w:val="009069C3"/>
    <w:rsid w:val="00906A30"/>
    <w:rsid w:val="00910130"/>
    <w:rsid w:val="0091039B"/>
    <w:rsid w:val="009117FB"/>
    <w:rsid w:val="0091190E"/>
    <w:rsid w:val="00911B00"/>
    <w:rsid w:val="0091250F"/>
    <w:rsid w:val="00913017"/>
    <w:rsid w:val="0091307C"/>
    <w:rsid w:val="009138F6"/>
    <w:rsid w:val="00914442"/>
    <w:rsid w:val="00914460"/>
    <w:rsid w:val="00914E38"/>
    <w:rsid w:val="00915609"/>
    <w:rsid w:val="00917449"/>
    <w:rsid w:val="00917566"/>
    <w:rsid w:val="009178FD"/>
    <w:rsid w:val="00917C76"/>
    <w:rsid w:val="00920465"/>
    <w:rsid w:val="009209B2"/>
    <w:rsid w:val="00920BD1"/>
    <w:rsid w:val="00920EBB"/>
    <w:rsid w:val="00921199"/>
    <w:rsid w:val="009215A6"/>
    <w:rsid w:val="009217AD"/>
    <w:rsid w:val="00922813"/>
    <w:rsid w:val="009228F8"/>
    <w:rsid w:val="00923590"/>
    <w:rsid w:val="009237C0"/>
    <w:rsid w:val="0092381F"/>
    <w:rsid w:val="00923D60"/>
    <w:rsid w:val="009252CC"/>
    <w:rsid w:val="0092539C"/>
    <w:rsid w:val="009253B9"/>
    <w:rsid w:val="0092556F"/>
    <w:rsid w:val="00925DF2"/>
    <w:rsid w:val="0092632E"/>
    <w:rsid w:val="00926459"/>
    <w:rsid w:val="0092702A"/>
    <w:rsid w:val="00927543"/>
    <w:rsid w:val="00927EAF"/>
    <w:rsid w:val="00930183"/>
    <w:rsid w:val="00930FCA"/>
    <w:rsid w:val="0093112A"/>
    <w:rsid w:val="00931AC2"/>
    <w:rsid w:val="00931B34"/>
    <w:rsid w:val="00932101"/>
    <w:rsid w:val="0093320F"/>
    <w:rsid w:val="00933574"/>
    <w:rsid w:val="00933DAF"/>
    <w:rsid w:val="00933F30"/>
    <w:rsid w:val="009343F8"/>
    <w:rsid w:val="00934D31"/>
    <w:rsid w:val="00935C24"/>
    <w:rsid w:val="0093648F"/>
    <w:rsid w:val="00937CA8"/>
    <w:rsid w:val="00937EC6"/>
    <w:rsid w:val="0094065B"/>
    <w:rsid w:val="00940E69"/>
    <w:rsid w:val="00941757"/>
    <w:rsid w:val="00941B04"/>
    <w:rsid w:val="00942095"/>
    <w:rsid w:val="00942203"/>
    <w:rsid w:val="00942710"/>
    <w:rsid w:val="009429BA"/>
    <w:rsid w:val="00944500"/>
    <w:rsid w:val="00944EDE"/>
    <w:rsid w:val="0094585E"/>
    <w:rsid w:val="00945BFE"/>
    <w:rsid w:val="0094632B"/>
    <w:rsid w:val="00946528"/>
    <w:rsid w:val="009465F6"/>
    <w:rsid w:val="009476D0"/>
    <w:rsid w:val="009503F7"/>
    <w:rsid w:val="00950921"/>
    <w:rsid w:val="00950B5C"/>
    <w:rsid w:val="00950C15"/>
    <w:rsid w:val="009532A6"/>
    <w:rsid w:val="00953A0D"/>
    <w:rsid w:val="00954096"/>
    <w:rsid w:val="0095489D"/>
    <w:rsid w:val="00955263"/>
    <w:rsid w:val="0095530C"/>
    <w:rsid w:val="00955326"/>
    <w:rsid w:val="0095557D"/>
    <w:rsid w:val="00955893"/>
    <w:rsid w:val="009570BC"/>
    <w:rsid w:val="009574D8"/>
    <w:rsid w:val="00957A92"/>
    <w:rsid w:val="00960395"/>
    <w:rsid w:val="009610EF"/>
    <w:rsid w:val="009622F2"/>
    <w:rsid w:val="0096321F"/>
    <w:rsid w:val="00963907"/>
    <w:rsid w:val="00963F2E"/>
    <w:rsid w:val="00964A90"/>
    <w:rsid w:val="00964CCF"/>
    <w:rsid w:val="009652B6"/>
    <w:rsid w:val="00965651"/>
    <w:rsid w:val="00966114"/>
    <w:rsid w:val="009664A5"/>
    <w:rsid w:val="00967AF7"/>
    <w:rsid w:val="009713C3"/>
    <w:rsid w:val="00971D94"/>
    <w:rsid w:val="0097272C"/>
    <w:rsid w:val="009732D4"/>
    <w:rsid w:val="00973B9B"/>
    <w:rsid w:val="00974367"/>
    <w:rsid w:val="0097511B"/>
    <w:rsid w:val="00975299"/>
    <w:rsid w:val="00975459"/>
    <w:rsid w:val="00975D59"/>
    <w:rsid w:val="00976056"/>
    <w:rsid w:val="009762EA"/>
    <w:rsid w:val="009767EC"/>
    <w:rsid w:val="00976983"/>
    <w:rsid w:val="0097782A"/>
    <w:rsid w:val="00977F5C"/>
    <w:rsid w:val="00980F73"/>
    <w:rsid w:val="0098126A"/>
    <w:rsid w:val="009827A5"/>
    <w:rsid w:val="009834B4"/>
    <w:rsid w:val="009834E4"/>
    <w:rsid w:val="00984279"/>
    <w:rsid w:val="00984363"/>
    <w:rsid w:val="0098518D"/>
    <w:rsid w:val="00985415"/>
    <w:rsid w:val="00985AE5"/>
    <w:rsid w:val="0098618B"/>
    <w:rsid w:val="0098652C"/>
    <w:rsid w:val="009867EA"/>
    <w:rsid w:val="00987199"/>
    <w:rsid w:val="00992CC6"/>
    <w:rsid w:val="00992E12"/>
    <w:rsid w:val="0099403E"/>
    <w:rsid w:val="00995A54"/>
    <w:rsid w:val="009A0A96"/>
    <w:rsid w:val="009A0AB8"/>
    <w:rsid w:val="009A0D79"/>
    <w:rsid w:val="009A1213"/>
    <w:rsid w:val="009A124D"/>
    <w:rsid w:val="009A1C7D"/>
    <w:rsid w:val="009A3052"/>
    <w:rsid w:val="009A4788"/>
    <w:rsid w:val="009A4CF9"/>
    <w:rsid w:val="009A4DAF"/>
    <w:rsid w:val="009A5921"/>
    <w:rsid w:val="009A59A8"/>
    <w:rsid w:val="009A603E"/>
    <w:rsid w:val="009A60B8"/>
    <w:rsid w:val="009A7132"/>
    <w:rsid w:val="009A744D"/>
    <w:rsid w:val="009B002C"/>
    <w:rsid w:val="009B2056"/>
    <w:rsid w:val="009B2A5E"/>
    <w:rsid w:val="009B2B49"/>
    <w:rsid w:val="009B309F"/>
    <w:rsid w:val="009B32E8"/>
    <w:rsid w:val="009B3ADB"/>
    <w:rsid w:val="009B3FDE"/>
    <w:rsid w:val="009B4A00"/>
    <w:rsid w:val="009B4DA5"/>
    <w:rsid w:val="009B5312"/>
    <w:rsid w:val="009B5452"/>
    <w:rsid w:val="009B5852"/>
    <w:rsid w:val="009B5EA4"/>
    <w:rsid w:val="009B5F53"/>
    <w:rsid w:val="009B6836"/>
    <w:rsid w:val="009C012C"/>
    <w:rsid w:val="009C0D78"/>
    <w:rsid w:val="009C0F01"/>
    <w:rsid w:val="009C239E"/>
    <w:rsid w:val="009C37E6"/>
    <w:rsid w:val="009C390E"/>
    <w:rsid w:val="009C44CA"/>
    <w:rsid w:val="009C4595"/>
    <w:rsid w:val="009C5075"/>
    <w:rsid w:val="009C5BA7"/>
    <w:rsid w:val="009C5DB0"/>
    <w:rsid w:val="009C7008"/>
    <w:rsid w:val="009C7369"/>
    <w:rsid w:val="009D0291"/>
    <w:rsid w:val="009D03BB"/>
    <w:rsid w:val="009D0425"/>
    <w:rsid w:val="009D0C6C"/>
    <w:rsid w:val="009D1812"/>
    <w:rsid w:val="009D1BE2"/>
    <w:rsid w:val="009D2086"/>
    <w:rsid w:val="009D2582"/>
    <w:rsid w:val="009D25BF"/>
    <w:rsid w:val="009D2716"/>
    <w:rsid w:val="009D2E50"/>
    <w:rsid w:val="009D2FF8"/>
    <w:rsid w:val="009D39F9"/>
    <w:rsid w:val="009D3AAE"/>
    <w:rsid w:val="009D3C72"/>
    <w:rsid w:val="009D43D7"/>
    <w:rsid w:val="009D48F6"/>
    <w:rsid w:val="009D4F6F"/>
    <w:rsid w:val="009D5FBD"/>
    <w:rsid w:val="009D6939"/>
    <w:rsid w:val="009D72B8"/>
    <w:rsid w:val="009E01E6"/>
    <w:rsid w:val="009E0FB8"/>
    <w:rsid w:val="009E1056"/>
    <w:rsid w:val="009E1A04"/>
    <w:rsid w:val="009E2758"/>
    <w:rsid w:val="009E36F0"/>
    <w:rsid w:val="009E4A0F"/>
    <w:rsid w:val="009E4EDA"/>
    <w:rsid w:val="009E5D94"/>
    <w:rsid w:val="009E698F"/>
    <w:rsid w:val="009E715D"/>
    <w:rsid w:val="009E7672"/>
    <w:rsid w:val="009E7FD7"/>
    <w:rsid w:val="009F10D2"/>
    <w:rsid w:val="009F1329"/>
    <w:rsid w:val="009F1CBD"/>
    <w:rsid w:val="009F335C"/>
    <w:rsid w:val="009F3EB0"/>
    <w:rsid w:val="009F41BD"/>
    <w:rsid w:val="009F4415"/>
    <w:rsid w:val="009F46FB"/>
    <w:rsid w:val="009F51F8"/>
    <w:rsid w:val="009F600B"/>
    <w:rsid w:val="009F61F9"/>
    <w:rsid w:val="009F650D"/>
    <w:rsid w:val="009F6994"/>
    <w:rsid w:val="009F6F33"/>
    <w:rsid w:val="00A000B0"/>
    <w:rsid w:val="00A000C0"/>
    <w:rsid w:val="00A0117C"/>
    <w:rsid w:val="00A0135B"/>
    <w:rsid w:val="00A01706"/>
    <w:rsid w:val="00A01CE7"/>
    <w:rsid w:val="00A02515"/>
    <w:rsid w:val="00A02675"/>
    <w:rsid w:val="00A02926"/>
    <w:rsid w:val="00A02C00"/>
    <w:rsid w:val="00A03047"/>
    <w:rsid w:val="00A04937"/>
    <w:rsid w:val="00A056CF"/>
    <w:rsid w:val="00A058D6"/>
    <w:rsid w:val="00A07824"/>
    <w:rsid w:val="00A10C33"/>
    <w:rsid w:val="00A12463"/>
    <w:rsid w:val="00A131F3"/>
    <w:rsid w:val="00A13DEB"/>
    <w:rsid w:val="00A14363"/>
    <w:rsid w:val="00A14695"/>
    <w:rsid w:val="00A15C3F"/>
    <w:rsid w:val="00A15D5C"/>
    <w:rsid w:val="00A1622C"/>
    <w:rsid w:val="00A165A4"/>
    <w:rsid w:val="00A16D78"/>
    <w:rsid w:val="00A16DBA"/>
    <w:rsid w:val="00A1728F"/>
    <w:rsid w:val="00A17636"/>
    <w:rsid w:val="00A177B7"/>
    <w:rsid w:val="00A21328"/>
    <w:rsid w:val="00A21385"/>
    <w:rsid w:val="00A21F9B"/>
    <w:rsid w:val="00A22DCA"/>
    <w:rsid w:val="00A23600"/>
    <w:rsid w:val="00A23BE1"/>
    <w:rsid w:val="00A248E6"/>
    <w:rsid w:val="00A24E5E"/>
    <w:rsid w:val="00A252B9"/>
    <w:rsid w:val="00A255A1"/>
    <w:rsid w:val="00A258C0"/>
    <w:rsid w:val="00A258FC"/>
    <w:rsid w:val="00A25E53"/>
    <w:rsid w:val="00A26314"/>
    <w:rsid w:val="00A26975"/>
    <w:rsid w:val="00A26AEE"/>
    <w:rsid w:val="00A27391"/>
    <w:rsid w:val="00A27800"/>
    <w:rsid w:val="00A27B6F"/>
    <w:rsid w:val="00A30D5A"/>
    <w:rsid w:val="00A30ED0"/>
    <w:rsid w:val="00A31B54"/>
    <w:rsid w:val="00A344BA"/>
    <w:rsid w:val="00A350D7"/>
    <w:rsid w:val="00A36017"/>
    <w:rsid w:val="00A37731"/>
    <w:rsid w:val="00A37F0D"/>
    <w:rsid w:val="00A37FCF"/>
    <w:rsid w:val="00A40DAC"/>
    <w:rsid w:val="00A40F83"/>
    <w:rsid w:val="00A41162"/>
    <w:rsid w:val="00A42092"/>
    <w:rsid w:val="00A4240D"/>
    <w:rsid w:val="00A42EC9"/>
    <w:rsid w:val="00A435D5"/>
    <w:rsid w:val="00A435EE"/>
    <w:rsid w:val="00A444DD"/>
    <w:rsid w:val="00A44E3D"/>
    <w:rsid w:val="00A45157"/>
    <w:rsid w:val="00A45460"/>
    <w:rsid w:val="00A457F6"/>
    <w:rsid w:val="00A45CF5"/>
    <w:rsid w:val="00A45D33"/>
    <w:rsid w:val="00A45ECD"/>
    <w:rsid w:val="00A46A9D"/>
    <w:rsid w:val="00A504B2"/>
    <w:rsid w:val="00A50BB8"/>
    <w:rsid w:val="00A50C4D"/>
    <w:rsid w:val="00A50D0B"/>
    <w:rsid w:val="00A53CF2"/>
    <w:rsid w:val="00A5549D"/>
    <w:rsid w:val="00A556F8"/>
    <w:rsid w:val="00A55CEF"/>
    <w:rsid w:val="00A55E3B"/>
    <w:rsid w:val="00A565A3"/>
    <w:rsid w:val="00A57CAF"/>
    <w:rsid w:val="00A603F4"/>
    <w:rsid w:val="00A61128"/>
    <w:rsid w:val="00A613D7"/>
    <w:rsid w:val="00A61603"/>
    <w:rsid w:val="00A6226C"/>
    <w:rsid w:val="00A6236E"/>
    <w:rsid w:val="00A625A3"/>
    <w:rsid w:val="00A63C8B"/>
    <w:rsid w:val="00A64989"/>
    <w:rsid w:val="00A65C4E"/>
    <w:rsid w:val="00A661E6"/>
    <w:rsid w:val="00A6659A"/>
    <w:rsid w:val="00A667D3"/>
    <w:rsid w:val="00A668D2"/>
    <w:rsid w:val="00A67371"/>
    <w:rsid w:val="00A67F48"/>
    <w:rsid w:val="00A70727"/>
    <w:rsid w:val="00A70CE8"/>
    <w:rsid w:val="00A719AE"/>
    <w:rsid w:val="00A724F0"/>
    <w:rsid w:val="00A72ACE"/>
    <w:rsid w:val="00A73019"/>
    <w:rsid w:val="00A73127"/>
    <w:rsid w:val="00A732A5"/>
    <w:rsid w:val="00A73BEC"/>
    <w:rsid w:val="00A74C1C"/>
    <w:rsid w:val="00A75EC0"/>
    <w:rsid w:val="00A76672"/>
    <w:rsid w:val="00A76A10"/>
    <w:rsid w:val="00A77243"/>
    <w:rsid w:val="00A806F1"/>
    <w:rsid w:val="00A80833"/>
    <w:rsid w:val="00A80A28"/>
    <w:rsid w:val="00A80C35"/>
    <w:rsid w:val="00A8336D"/>
    <w:rsid w:val="00A836F5"/>
    <w:rsid w:val="00A83CBF"/>
    <w:rsid w:val="00A83FEC"/>
    <w:rsid w:val="00A848F8"/>
    <w:rsid w:val="00A85441"/>
    <w:rsid w:val="00A85F13"/>
    <w:rsid w:val="00A860DC"/>
    <w:rsid w:val="00A86255"/>
    <w:rsid w:val="00A87C5A"/>
    <w:rsid w:val="00A902F6"/>
    <w:rsid w:val="00A91002"/>
    <w:rsid w:val="00A91B03"/>
    <w:rsid w:val="00A91B98"/>
    <w:rsid w:val="00A91C00"/>
    <w:rsid w:val="00A91F47"/>
    <w:rsid w:val="00A93232"/>
    <w:rsid w:val="00A93276"/>
    <w:rsid w:val="00A942FE"/>
    <w:rsid w:val="00A94C2C"/>
    <w:rsid w:val="00A94D8D"/>
    <w:rsid w:val="00A95234"/>
    <w:rsid w:val="00A95FBE"/>
    <w:rsid w:val="00A9672E"/>
    <w:rsid w:val="00A968A8"/>
    <w:rsid w:val="00A96A2D"/>
    <w:rsid w:val="00A96E59"/>
    <w:rsid w:val="00A973EE"/>
    <w:rsid w:val="00A974E7"/>
    <w:rsid w:val="00A97777"/>
    <w:rsid w:val="00AA0EDE"/>
    <w:rsid w:val="00AA2356"/>
    <w:rsid w:val="00AA26E4"/>
    <w:rsid w:val="00AA3B6C"/>
    <w:rsid w:val="00AA6D00"/>
    <w:rsid w:val="00AA6E0A"/>
    <w:rsid w:val="00AB072B"/>
    <w:rsid w:val="00AB0E04"/>
    <w:rsid w:val="00AB1449"/>
    <w:rsid w:val="00AB168F"/>
    <w:rsid w:val="00AB1AFC"/>
    <w:rsid w:val="00AB24DD"/>
    <w:rsid w:val="00AB3383"/>
    <w:rsid w:val="00AB5230"/>
    <w:rsid w:val="00AB6A1D"/>
    <w:rsid w:val="00AB77A0"/>
    <w:rsid w:val="00AB7D75"/>
    <w:rsid w:val="00AB7F6E"/>
    <w:rsid w:val="00AC00C8"/>
    <w:rsid w:val="00AC0842"/>
    <w:rsid w:val="00AC0E6C"/>
    <w:rsid w:val="00AC1D81"/>
    <w:rsid w:val="00AC1ED1"/>
    <w:rsid w:val="00AC254D"/>
    <w:rsid w:val="00AC34C9"/>
    <w:rsid w:val="00AC3652"/>
    <w:rsid w:val="00AC3685"/>
    <w:rsid w:val="00AC385A"/>
    <w:rsid w:val="00AC3872"/>
    <w:rsid w:val="00AC3D80"/>
    <w:rsid w:val="00AC4F7F"/>
    <w:rsid w:val="00AC505C"/>
    <w:rsid w:val="00AC53BF"/>
    <w:rsid w:val="00AC6650"/>
    <w:rsid w:val="00AC71D8"/>
    <w:rsid w:val="00AC7EF0"/>
    <w:rsid w:val="00AD0150"/>
    <w:rsid w:val="00AD0FA9"/>
    <w:rsid w:val="00AD1612"/>
    <w:rsid w:val="00AD28EC"/>
    <w:rsid w:val="00AD3385"/>
    <w:rsid w:val="00AE00A0"/>
    <w:rsid w:val="00AE00EC"/>
    <w:rsid w:val="00AE0B5D"/>
    <w:rsid w:val="00AE0BF8"/>
    <w:rsid w:val="00AE0DCD"/>
    <w:rsid w:val="00AE152F"/>
    <w:rsid w:val="00AE20C4"/>
    <w:rsid w:val="00AE25A8"/>
    <w:rsid w:val="00AE376D"/>
    <w:rsid w:val="00AE391B"/>
    <w:rsid w:val="00AE462F"/>
    <w:rsid w:val="00AE5C7A"/>
    <w:rsid w:val="00AE5FD2"/>
    <w:rsid w:val="00AE742E"/>
    <w:rsid w:val="00AE760B"/>
    <w:rsid w:val="00AF0BEA"/>
    <w:rsid w:val="00AF1B08"/>
    <w:rsid w:val="00AF246D"/>
    <w:rsid w:val="00AF2902"/>
    <w:rsid w:val="00AF2A0E"/>
    <w:rsid w:val="00AF3214"/>
    <w:rsid w:val="00AF3595"/>
    <w:rsid w:val="00AF5329"/>
    <w:rsid w:val="00AF67C2"/>
    <w:rsid w:val="00AF6F49"/>
    <w:rsid w:val="00AF74F6"/>
    <w:rsid w:val="00B0012A"/>
    <w:rsid w:val="00B0028A"/>
    <w:rsid w:val="00B00F6D"/>
    <w:rsid w:val="00B0116E"/>
    <w:rsid w:val="00B018F7"/>
    <w:rsid w:val="00B01B82"/>
    <w:rsid w:val="00B02C8F"/>
    <w:rsid w:val="00B04201"/>
    <w:rsid w:val="00B0452C"/>
    <w:rsid w:val="00B04E98"/>
    <w:rsid w:val="00B05070"/>
    <w:rsid w:val="00B06071"/>
    <w:rsid w:val="00B06818"/>
    <w:rsid w:val="00B07628"/>
    <w:rsid w:val="00B076BF"/>
    <w:rsid w:val="00B07CD2"/>
    <w:rsid w:val="00B1086D"/>
    <w:rsid w:val="00B11963"/>
    <w:rsid w:val="00B11DBE"/>
    <w:rsid w:val="00B138B6"/>
    <w:rsid w:val="00B14226"/>
    <w:rsid w:val="00B153B3"/>
    <w:rsid w:val="00B160DE"/>
    <w:rsid w:val="00B1626F"/>
    <w:rsid w:val="00B16459"/>
    <w:rsid w:val="00B16F44"/>
    <w:rsid w:val="00B20464"/>
    <w:rsid w:val="00B21084"/>
    <w:rsid w:val="00B212FA"/>
    <w:rsid w:val="00B228E5"/>
    <w:rsid w:val="00B230A7"/>
    <w:rsid w:val="00B23366"/>
    <w:rsid w:val="00B250AF"/>
    <w:rsid w:val="00B2574E"/>
    <w:rsid w:val="00B2579E"/>
    <w:rsid w:val="00B2582F"/>
    <w:rsid w:val="00B25E7F"/>
    <w:rsid w:val="00B25F7D"/>
    <w:rsid w:val="00B26153"/>
    <w:rsid w:val="00B262D2"/>
    <w:rsid w:val="00B2662E"/>
    <w:rsid w:val="00B272B3"/>
    <w:rsid w:val="00B27DCC"/>
    <w:rsid w:val="00B303B8"/>
    <w:rsid w:val="00B33751"/>
    <w:rsid w:val="00B33F08"/>
    <w:rsid w:val="00B3411E"/>
    <w:rsid w:val="00B348F9"/>
    <w:rsid w:val="00B34A43"/>
    <w:rsid w:val="00B34E47"/>
    <w:rsid w:val="00B356B8"/>
    <w:rsid w:val="00B3586C"/>
    <w:rsid w:val="00B36F63"/>
    <w:rsid w:val="00B377FE"/>
    <w:rsid w:val="00B40847"/>
    <w:rsid w:val="00B42C7F"/>
    <w:rsid w:val="00B43DDB"/>
    <w:rsid w:val="00B4426D"/>
    <w:rsid w:val="00B44413"/>
    <w:rsid w:val="00B456CE"/>
    <w:rsid w:val="00B46022"/>
    <w:rsid w:val="00B47203"/>
    <w:rsid w:val="00B4767F"/>
    <w:rsid w:val="00B4781D"/>
    <w:rsid w:val="00B47E26"/>
    <w:rsid w:val="00B50B62"/>
    <w:rsid w:val="00B5174B"/>
    <w:rsid w:val="00B519A3"/>
    <w:rsid w:val="00B51D22"/>
    <w:rsid w:val="00B5203E"/>
    <w:rsid w:val="00B52449"/>
    <w:rsid w:val="00B54BA6"/>
    <w:rsid w:val="00B54DB1"/>
    <w:rsid w:val="00B550DA"/>
    <w:rsid w:val="00B57EB9"/>
    <w:rsid w:val="00B60C1D"/>
    <w:rsid w:val="00B610C6"/>
    <w:rsid w:val="00B61EBC"/>
    <w:rsid w:val="00B6202A"/>
    <w:rsid w:val="00B6226C"/>
    <w:rsid w:val="00B62882"/>
    <w:rsid w:val="00B628CA"/>
    <w:rsid w:val="00B62C7B"/>
    <w:rsid w:val="00B63451"/>
    <w:rsid w:val="00B63E24"/>
    <w:rsid w:val="00B641DF"/>
    <w:rsid w:val="00B649BF"/>
    <w:rsid w:val="00B64A4A"/>
    <w:rsid w:val="00B65F87"/>
    <w:rsid w:val="00B66433"/>
    <w:rsid w:val="00B668DE"/>
    <w:rsid w:val="00B66E1D"/>
    <w:rsid w:val="00B73228"/>
    <w:rsid w:val="00B7485B"/>
    <w:rsid w:val="00B7633D"/>
    <w:rsid w:val="00B7634A"/>
    <w:rsid w:val="00B76352"/>
    <w:rsid w:val="00B769E1"/>
    <w:rsid w:val="00B776CC"/>
    <w:rsid w:val="00B8061A"/>
    <w:rsid w:val="00B80626"/>
    <w:rsid w:val="00B80D67"/>
    <w:rsid w:val="00B81603"/>
    <w:rsid w:val="00B81F34"/>
    <w:rsid w:val="00B81F49"/>
    <w:rsid w:val="00B82720"/>
    <w:rsid w:val="00B83083"/>
    <w:rsid w:val="00B84040"/>
    <w:rsid w:val="00B84674"/>
    <w:rsid w:val="00B84BCF"/>
    <w:rsid w:val="00B8501C"/>
    <w:rsid w:val="00B85BF6"/>
    <w:rsid w:val="00B86699"/>
    <w:rsid w:val="00B86C08"/>
    <w:rsid w:val="00B87F68"/>
    <w:rsid w:val="00B91BFE"/>
    <w:rsid w:val="00B91C8E"/>
    <w:rsid w:val="00B92DC0"/>
    <w:rsid w:val="00B93980"/>
    <w:rsid w:val="00B94EE7"/>
    <w:rsid w:val="00B95332"/>
    <w:rsid w:val="00B95F29"/>
    <w:rsid w:val="00B96139"/>
    <w:rsid w:val="00B963B2"/>
    <w:rsid w:val="00B97028"/>
    <w:rsid w:val="00BA1322"/>
    <w:rsid w:val="00BA201B"/>
    <w:rsid w:val="00BA2810"/>
    <w:rsid w:val="00BA2F53"/>
    <w:rsid w:val="00BA3125"/>
    <w:rsid w:val="00BA4456"/>
    <w:rsid w:val="00BA4F6F"/>
    <w:rsid w:val="00BA6399"/>
    <w:rsid w:val="00BA64CE"/>
    <w:rsid w:val="00BA661F"/>
    <w:rsid w:val="00BA6D9B"/>
    <w:rsid w:val="00BA7AF9"/>
    <w:rsid w:val="00BB0E38"/>
    <w:rsid w:val="00BB182C"/>
    <w:rsid w:val="00BB207F"/>
    <w:rsid w:val="00BB217F"/>
    <w:rsid w:val="00BB372F"/>
    <w:rsid w:val="00BB4275"/>
    <w:rsid w:val="00BB44DA"/>
    <w:rsid w:val="00BB466A"/>
    <w:rsid w:val="00BB57EA"/>
    <w:rsid w:val="00BB6709"/>
    <w:rsid w:val="00BB695D"/>
    <w:rsid w:val="00BB795E"/>
    <w:rsid w:val="00BC06D8"/>
    <w:rsid w:val="00BC145D"/>
    <w:rsid w:val="00BC1566"/>
    <w:rsid w:val="00BC3695"/>
    <w:rsid w:val="00BC3F44"/>
    <w:rsid w:val="00BC520E"/>
    <w:rsid w:val="00BC5FC1"/>
    <w:rsid w:val="00BC6635"/>
    <w:rsid w:val="00BC6A46"/>
    <w:rsid w:val="00BD035B"/>
    <w:rsid w:val="00BD03B6"/>
    <w:rsid w:val="00BD0B8D"/>
    <w:rsid w:val="00BD0FEB"/>
    <w:rsid w:val="00BD1C77"/>
    <w:rsid w:val="00BD2889"/>
    <w:rsid w:val="00BD378F"/>
    <w:rsid w:val="00BD3B21"/>
    <w:rsid w:val="00BD56C3"/>
    <w:rsid w:val="00BD5931"/>
    <w:rsid w:val="00BD66C5"/>
    <w:rsid w:val="00BD78D4"/>
    <w:rsid w:val="00BE0F59"/>
    <w:rsid w:val="00BE1B83"/>
    <w:rsid w:val="00BE1BD7"/>
    <w:rsid w:val="00BE1E96"/>
    <w:rsid w:val="00BE24DD"/>
    <w:rsid w:val="00BE28F5"/>
    <w:rsid w:val="00BE3102"/>
    <w:rsid w:val="00BE4213"/>
    <w:rsid w:val="00BE5317"/>
    <w:rsid w:val="00BE5B2D"/>
    <w:rsid w:val="00BF0CED"/>
    <w:rsid w:val="00BF2BA3"/>
    <w:rsid w:val="00BF398D"/>
    <w:rsid w:val="00BF46D2"/>
    <w:rsid w:val="00BF4734"/>
    <w:rsid w:val="00BF494C"/>
    <w:rsid w:val="00BF4B71"/>
    <w:rsid w:val="00BF6B88"/>
    <w:rsid w:val="00BF6E5B"/>
    <w:rsid w:val="00BF6E6B"/>
    <w:rsid w:val="00BF7135"/>
    <w:rsid w:val="00BF791C"/>
    <w:rsid w:val="00C003E0"/>
    <w:rsid w:val="00C019EF"/>
    <w:rsid w:val="00C01AEE"/>
    <w:rsid w:val="00C0293D"/>
    <w:rsid w:val="00C03529"/>
    <w:rsid w:val="00C036E8"/>
    <w:rsid w:val="00C03F10"/>
    <w:rsid w:val="00C0468A"/>
    <w:rsid w:val="00C049EF"/>
    <w:rsid w:val="00C060DE"/>
    <w:rsid w:val="00C06849"/>
    <w:rsid w:val="00C06E9E"/>
    <w:rsid w:val="00C07237"/>
    <w:rsid w:val="00C07C72"/>
    <w:rsid w:val="00C10182"/>
    <w:rsid w:val="00C11D1F"/>
    <w:rsid w:val="00C11F64"/>
    <w:rsid w:val="00C1200D"/>
    <w:rsid w:val="00C127BB"/>
    <w:rsid w:val="00C12DD6"/>
    <w:rsid w:val="00C1309E"/>
    <w:rsid w:val="00C13296"/>
    <w:rsid w:val="00C135FE"/>
    <w:rsid w:val="00C13AEC"/>
    <w:rsid w:val="00C13C0F"/>
    <w:rsid w:val="00C1405D"/>
    <w:rsid w:val="00C14913"/>
    <w:rsid w:val="00C14FCA"/>
    <w:rsid w:val="00C155B2"/>
    <w:rsid w:val="00C157D2"/>
    <w:rsid w:val="00C15CCC"/>
    <w:rsid w:val="00C17022"/>
    <w:rsid w:val="00C174E1"/>
    <w:rsid w:val="00C17C1E"/>
    <w:rsid w:val="00C20957"/>
    <w:rsid w:val="00C214B0"/>
    <w:rsid w:val="00C22170"/>
    <w:rsid w:val="00C226AA"/>
    <w:rsid w:val="00C22912"/>
    <w:rsid w:val="00C22A08"/>
    <w:rsid w:val="00C23513"/>
    <w:rsid w:val="00C24068"/>
    <w:rsid w:val="00C24DE8"/>
    <w:rsid w:val="00C24EA3"/>
    <w:rsid w:val="00C25270"/>
    <w:rsid w:val="00C252C3"/>
    <w:rsid w:val="00C253A2"/>
    <w:rsid w:val="00C25EBC"/>
    <w:rsid w:val="00C265C7"/>
    <w:rsid w:val="00C305EC"/>
    <w:rsid w:val="00C30F47"/>
    <w:rsid w:val="00C30F61"/>
    <w:rsid w:val="00C3167C"/>
    <w:rsid w:val="00C318DC"/>
    <w:rsid w:val="00C31D7D"/>
    <w:rsid w:val="00C3258C"/>
    <w:rsid w:val="00C32A17"/>
    <w:rsid w:val="00C33205"/>
    <w:rsid w:val="00C3324B"/>
    <w:rsid w:val="00C333C8"/>
    <w:rsid w:val="00C33A83"/>
    <w:rsid w:val="00C3468B"/>
    <w:rsid w:val="00C34B22"/>
    <w:rsid w:val="00C34C8C"/>
    <w:rsid w:val="00C35768"/>
    <w:rsid w:val="00C36321"/>
    <w:rsid w:val="00C37250"/>
    <w:rsid w:val="00C37933"/>
    <w:rsid w:val="00C40975"/>
    <w:rsid w:val="00C40BA8"/>
    <w:rsid w:val="00C40DA0"/>
    <w:rsid w:val="00C42D63"/>
    <w:rsid w:val="00C42EC8"/>
    <w:rsid w:val="00C44167"/>
    <w:rsid w:val="00C44965"/>
    <w:rsid w:val="00C452F6"/>
    <w:rsid w:val="00C45B13"/>
    <w:rsid w:val="00C460CF"/>
    <w:rsid w:val="00C46A23"/>
    <w:rsid w:val="00C46E10"/>
    <w:rsid w:val="00C4710B"/>
    <w:rsid w:val="00C472B2"/>
    <w:rsid w:val="00C47802"/>
    <w:rsid w:val="00C4794E"/>
    <w:rsid w:val="00C5002C"/>
    <w:rsid w:val="00C50ABE"/>
    <w:rsid w:val="00C50BBF"/>
    <w:rsid w:val="00C5104C"/>
    <w:rsid w:val="00C511E0"/>
    <w:rsid w:val="00C5198F"/>
    <w:rsid w:val="00C519E3"/>
    <w:rsid w:val="00C5210D"/>
    <w:rsid w:val="00C5496F"/>
    <w:rsid w:val="00C54EA7"/>
    <w:rsid w:val="00C54F0B"/>
    <w:rsid w:val="00C56189"/>
    <w:rsid w:val="00C56A43"/>
    <w:rsid w:val="00C57AAD"/>
    <w:rsid w:val="00C600AA"/>
    <w:rsid w:val="00C60B8D"/>
    <w:rsid w:val="00C60E9A"/>
    <w:rsid w:val="00C61714"/>
    <w:rsid w:val="00C6287B"/>
    <w:rsid w:val="00C63AE0"/>
    <w:rsid w:val="00C65494"/>
    <w:rsid w:val="00C67FE3"/>
    <w:rsid w:val="00C70A63"/>
    <w:rsid w:val="00C71577"/>
    <w:rsid w:val="00C729EB"/>
    <w:rsid w:val="00C72FE9"/>
    <w:rsid w:val="00C734B0"/>
    <w:rsid w:val="00C73D03"/>
    <w:rsid w:val="00C73FD0"/>
    <w:rsid w:val="00C74379"/>
    <w:rsid w:val="00C74785"/>
    <w:rsid w:val="00C75CD9"/>
    <w:rsid w:val="00C80145"/>
    <w:rsid w:val="00C81223"/>
    <w:rsid w:val="00C812A9"/>
    <w:rsid w:val="00C81848"/>
    <w:rsid w:val="00C83074"/>
    <w:rsid w:val="00C83803"/>
    <w:rsid w:val="00C84243"/>
    <w:rsid w:val="00C846DA"/>
    <w:rsid w:val="00C84DE5"/>
    <w:rsid w:val="00C858BD"/>
    <w:rsid w:val="00C85FDE"/>
    <w:rsid w:val="00C86652"/>
    <w:rsid w:val="00C86977"/>
    <w:rsid w:val="00C90DF2"/>
    <w:rsid w:val="00C91355"/>
    <w:rsid w:val="00C92571"/>
    <w:rsid w:val="00C93149"/>
    <w:rsid w:val="00C94293"/>
    <w:rsid w:val="00C95391"/>
    <w:rsid w:val="00C96E8C"/>
    <w:rsid w:val="00C976DE"/>
    <w:rsid w:val="00C978C5"/>
    <w:rsid w:val="00CA0199"/>
    <w:rsid w:val="00CA01B5"/>
    <w:rsid w:val="00CA08BB"/>
    <w:rsid w:val="00CA4741"/>
    <w:rsid w:val="00CA5365"/>
    <w:rsid w:val="00CA5C18"/>
    <w:rsid w:val="00CA64EF"/>
    <w:rsid w:val="00CA7795"/>
    <w:rsid w:val="00CB0410"/>
    <w:rsid w:val="00CB043D"/>
    <w:rsid w:val="00CB1C04"/>
    <w:rsid w:val="00CB1DF7"/>
    <w:rsid w:val="00CB225E"/>
    <w:rsid w:val="00CB267A"/>
    <w:rsid w:val="00CB3154"/>
    <w:rsid w:val="00CB3808"/>
    <w:rsid w:val="00CB54BA"/>
    <w:rsid w:val="00CB5AFD"/>
    <w:rsid w:val="00CB5BBD"/>
    <w:rsid w:val="00CB5E67"/>
    <w:rsid w:val="00CB5F63"/>
    <w:rsid w:val="00CB73DA"/>
    <w:rsid w:val="00CB76BB"/>
    <w:rsid w:val="00CB7B64"/>
    <w:rsid w:val="00CB7CE9"/>
    <w:rsid w:val="00CB7F0F"/>
    <w:rsid w:val="00CC0286"/>
    <w:rsid w:val="00CC1D08"/>
    <w:rsid w:val="00CC1E1F"/>
    <w:rsid w:val="00CC2009"/>
    <w:rsid w:val="00CC21B6"/>
    <w:rsid w:val="00CC3EDE"/>
    <w:rsid w:val="00CC4C2A"/>
    <w:rsid w:val="00CC508B"/>
    <w:rsid w:val="00CC51D5"/>
    <w:rsid w:val="00CC6722"/>
    <w:rsid w:val="00CC7C36"/>
    <w:rsid w:val="00CD0D44"/>
    <w:rsid w:val="00CD1C3A"/>
    <w:rsid w:val="00CD21AF"/>
    <w:rsid w:val="00CD338D"/>
    <w:rsid w:val="00CD35FA"/>
    <w:rsid w:val="00CD3EA6"/>
    <w:rsid w:val="00CD4169"/>
    <w:rsid w:val="00CD41E3"/>
    <w:rsid w:val="00CD434B"/>
    <w:rsid w:val="00CD4A5C"/>
    <w:rsid w:val="00CD54D4"/>
    <w:rsid w:val="00CD5513"/>
    <w:rsid w:val="00CD5ABF"/>
    <w:rsid w:val="00CD5D9E"/>
    <w:rsid w:val="00CD6098"/>
    <w:rsid w:val="00CD6539"/>
    <w:rsid w:val="00CD6DA1"/>
    <w:rsid w:val="00CD799C"/>
    <w:rsid w:val="00CE031C"/>
    <w:rsid w:val="00CE057C"/>
    <w:rsid w:val="00CE0CB3"/>
    <w:rsid w:val="00CE0D7A"/>
    <w:rsid w:val="00CE1121"/>
    <w:rsid w:val="00CE133F"/>
    <w:rsid w:val="00CE1DAE"/>
    <w:rsid w:val="00CE2064"/>
    <w:rsid w:val="00CE214E"/>
    <w:rsid w:val="00CE2665"/>
    <w:rsid w:val="00CE30CB"/>
    <w:rsid w:val="00CE3DE2"/>
    <w:rsid w:val="00CE4C03"/>
    <w:rsid w:val="00CE5A26"/>
    <w:rsid w:val="00CE5AFE"/>
    <w:rsid w:val="00CE5B76"/>
    <w:rsid w:val="00CE6C4C"/>
    <w:rsid w:val="00CE710C"/>
    <w:rsid w:val="00CE7817"/>
    <w:rsid w:val="00CE7983"/>
    <w:rsid w:val="00CF051B"/>
    <w:rsid w:val="00CF1424"/>
    <w:rsid w:val="00CF156E"/>
    <w:rsid w:val="00CF2600"/>
    <w:rsid w:val="00CF2EC2"/>
    <w:rsid w:val="00CF3936"/>
    <w:rsid w:val="00CF4237"/>
    <w:rsid w:val="00CF716B"/>
    <w:rsid w:val="00D0005F"/>
    <w:rsid w:val="00D00654"/>
    <w:rsid w:val="00D029CC"/>
    <w:rsid w:val="00D03E46"/>
    <w:rsid w:val="00D05AE2"/>
    <w:rsid w:val="00D05E7B"/>
    <w:rsid w:val="00D0738C"/>
    <w:rsid w:val="00D10356"/>
    <w:rsid w:val="00D10531"/>
    <w:rsid w:val="00D105BB"/>
    <w:rsid w:val="00D107BA"/>
    <w:rsid w:val="00D116FB"/>
    <w:rsid w:val="00D11815"/>
    <w:rsid w:val="00D119A7"/>
    <w:rsid w:val="00D11CCA"/>
    <w:rsid w:val="00D1321B"/>
    <w:rsid w:val="00D137FA"/>
    <w:rsid w:val="00D13895"/>
    <w:rsid w:val="00D1408D"/>
    <w:rsid w:val="00D140A5"/>
    <w:rsid w:val="00D14737"/>
    <w:rsid w:val="00D1525A"/>
    <w:rsid w:val="00D166AF"/>
    <w:rsid w:val="00D16E16"/>
    <w:rsid w:val="00D17188"/>
    <w:rsid w:val="00D171A7"/>
    <w:rsid w:val="00D1789C"/>
    <w:rsid w:val="00D17AF4"/>
    <w:rsid w:val="00D207B3"/>
    <w:rsid w:val="00D20CC5"/>
    <w:rsid w:val="00D21776"/>
    <w:rsid w:val="00D2230C"/>
    <w:rsid w:val="00D22D3A"/>
    <w:rsid w:val="00D24451"/>
    <w:rsid w:val="00D24525"/>
    <w:rsid w:val="00D24F79"/>
    <w:rsid w:val="00D25796"/>
    <w:rsid w:val="00D26B76"/>
    <w:rsid w:val="00D272B6"/>
    <w:rsid w:val="00D30452"/>
    <w:rsid w:val="00D30FED"/>
    <w:rsid w:val="00D31B78"/>
    <w:rsid w:val="00D31D73"/>
    <w:rsid w:val="00D31F8E"/>
    <w:rsid w:val="00D33122"/>
    <w:rsid w:val="00D33A3E"/>
    <w:rsid w:val="00D33EA0"/>
    <w:rsid w:val="00D34902"/>
    <w:rsid w:val="00D3524A"/>
    <w:rsid w:val="00D353B0"/>
    <w:rsid w:val="00D35A1A"/>
    <w:rsid w:val="00D35C22"/>
    <w:rsid w:val="00D35D08"/>
    <w:rsid w:val="00D3764E"/>
    <w:rsid w:val="00D40D98"/>
    <w:rsid w:val="00D41984"/>
    <w:rsid w:val="00D42B7D"/>
    <w:rsid w:val="00D438E4"/>
    <w:rsid w:val="00D43BA1"/>
    <w:rsid w:val="00D440E0"/>
    <w:rsid w:val="00D447E6"/>
    <w:rsid w:val="00D44DFE"/>
    <w:rsid w:val="00D454B5"/>
    <w:rsid w:val="00D45675"/>
    <w:rsid w:val="00D4573F"/>
    <w:rsid w:val="00D512E8"/>
    <w:rsid w:val="00D51CD3"/>
    <w:rsid w:val="00D525A6"/>
    <w:rsid w:val="00D529F6"/>
    <w:rsid w:val="00D54236"/>
    <w:rsid w:val="00D54560"/>
    <w:rsid w:val="00D546EA"/>
    <w:rsid w:val="00D551ED"/>
    <w:rsid w:val="00D5561E"/>
    <w:rsid w:val="00D55870"/>
    <w:rsid w:val="00D559C8"/>
    <w:rsid w:val="00D56AA9"/>
    <w:rsid w:val="00D56E52"/>
    <w:rsid w:val="00D57D81"/>
    <w:rsid w:val="00D603BF"/>
    <w:rsid w:val="00D60E4B"/>
    <w:rsid w:val="00D6255B"/>
    <w:rsid w:val="00D62BAF"/>
    <w:rsid w:val="00D62CC1"/>
    <w:rsid w:val="00D635F2"/>
    <w:rsid w:val="00D63E97"/>
    <w:rsid w:val="00D6475F"/>
    <w:rsid w:val="00D6546D"/>
    <w:rsid w:val="00D65673"/>
    <w:rsid w:val="00D658F3"/>
    <w:rsid w:val="00D65DE5"/>
    <w:rsid w:val="00D66A92"/>
    <w:rsid w:val="00D670D8"/>
    <w:rsid w:val="00D671BA"/>
    <w:rsid w:val="00D674F8"/>
    <w:rsid w:val="00D67E8E"/>
    <w:rsid w:val="00D70902"/>
    <w:rsid w:val="00D70C40"/>
    <w:rsid w:val="00D70D4C"/>
    <w:rsid w:val="00D70EB7"/>
    <w:rsid w:val="00D71580"/>
    <w:rsid w:val="00D722EE"/>
    <w:rsid w:val="00D73F3B"/>
    <w:rsid w:val="00D74757"/>
    <w:rsid w:val="00D74A3F"/>
    <w:rsid w:val="00D74C54"/>
    <w:rsid w:val="00D76299"/>
    <w:rsid w:val="00D769F8"/>
    <w:rsid w:val="00D76B8F"/>
    <w:rsid w:val="00D76C8D"/>
    <w:rsid w:val="00D77445"/>
    <w:rsid w:val="00D7769A"/>
    <w:rsid w:val="00D77798"/>
    <w:rsid w:val="00D81350"/>
    <w:rsid w:val="00D816B7"/>
    <w:rsid w:val="00D8296C"/>
    <w:rsid w:val="00D834BA"/>
    <w:rsid w:val="00D845CB"/>
    <w:rsid w:val="00D852B4"/>
    <w:rsid w:val="00D85FC3"/>
    <w:rsid w:val="00D905D8"/>
    <w:rsid w:val="00D90CA4"/>
    <w:rsid w:val="00D90EB9"/>
    <w:rsid w:val="00D912B3"/>
    <w:rsid w:val="00D91A51"/>
    <w:rsid w:val="00D92CA7"/>
    <w:rsid w:val="00D9324D"/>
    <w:rsid w:val="00D93740"/>
    <w:rsid w:val="00D95073"/>
    <w:rsid w:val="00D9520A"/>
    <w:rsid w:val="00D95871"/>
    <w:rsid w:val="00D95E9B"/>
    <w:rsid w:val="00D969A1"/>
    <w:rsid w:val="00D96CE0"/>
    <w:rsid w:val="00D976C1"/>
    <w:rsid w:val="00DA08FA"/>
    <w:rsid w:val="00DA1399"/>
    <w:rsid w:val="00DA1B25"/>
    <w:rsid w:val="00DA324D"/>
    <w:rsid w:val="00DA32D9"/>
    <w:rsid w:val="00DA3A15"/>
    <w:rsid w:val="00DA3B95"/>
    <w:rsid w:val="00DA4051"/>
    <w:rsid w:val="00DA41A7"/>
    <w:rsid w:val="00DA4575"/>
    <w:rsid w:val="00DA522B"/>
    <w:rsid w:val="00DA53BD"/>
    <w:rsid w:val="00DA5894"/>
    <w:rsid w:val="00DA5AA6"/>
    <w:rsid w:val="00DA7AB0"/>
    <w:rsid w:val="00DB0271"/>
    <w:rsid w:val="00DB0859"/>
    <w:rsid w:val="00DB094A"/>
    <w:rsid w:val="00DB154B"/>
    <w:rsid w:val="00DB1860"/>
    <w:rsid w:val="00DB2B02"/>
    <w:rsid w:val="00DB470B"/>
    <w:rsid w:val="00DB5A3A"/>
    <w:rsid w:val="00DB6AE5"/>
    <w:rsid w:val="00DB6F6C"/>
    <w:rsid w:val="00DB7468"/>
    <w:rsid w:val="00DB7FCD"/>
    <w:rsid w:val="00DC10FA"/>
    <w:rsid w:val="00DC15D5"/>
    <w:rsid w:val="00DC1810"/>
    <w:rsid w:val="00DC2031"/>
    <w:rsid w:val="00DC2EB7"/>
    <w:rsid w:val="00DC2F45"/>
    <w:rsid w:val="00DC40EC"/>
    <w:rsid w:val="00DC4D7F"/>
    <w:rsid w:val="00DC53AC"/>
    <w:rsid w:val="00DC542A"/>
    <w:rsid w:val="00DC683D"/>
    <w:rsid w:val="00DC6FFA"/>
    <w:rsid w:val="00DC7999"/>
    <w:rsid w:val="00DC7EEE"/>
    <w:rsid w:val="00DD05AC"/>
    <w:rsid w:val="00DD0803"/>
    <w:rsid w:val="00DD0859"/>
    <w:rsid w:val="00DD0C4C"/>
    <w:rsid w:val="00DD0D82"/>
    <w:rsid w:val="00DD1573"/>
    <w:rsid w:val="00DD1805"/>
    <w:rsid w:val="00DD187B"/>
    <w:rsid w:val="00DD1DD2"/>
    <w:rsid w:val="00DD1F18"/>
    <w:rsid w:val="00DD23FE"/>
    <w:rsid w:val="00DD25AF"/>
    <w:rsid w:val="00DD2CF2"/>
    <w:rsid w:val="00DD3058"/>
    <w:rsid w:val="00DD3E0D"/>
    <w:rsid w:val="00DD42A3"/>
    <w:rsid w:val="00DD4613"/>
    <w:rsid w:val="00DD5243"/>
    <w:rsid w:val="00DD6274"/>
    <w:rsid w:val="00DD7121"/>
    <w:rsid w:val="00DD71F8"/>
    <w:rsid w:val="00DD7950"/>
    <w:rsid w:val="00DD7CF7"/>
    <w:rsid w:val="00DE0472"/>
    <w:rsid w:val="00DE0705"/>
    <w:rsid w:val="00DE0808"/>
    <w:rsid w:val="00DE09F6"/>
    <w:rsid w:val="00DE0A3F"/>
    <w:rsid w:val="00DE28B6"/>
    <w:rsid w:val="00DE29F9"/>
    <w:rsid w:val="00DE2FDC"/>
    <w:rsid w:val="00DE3AF1"/>
    <w:rsid w:val="00DE4571"/>
    <w:rsid w:val="00DE47AC"/>
    <w:rsid w:val="00DE7A3F"/>
    <w:rsid w:val="00DE7B94"/>
    <w:rsid w:val="00DF17EE"/>
    <w:rsid w:val="00DF1A3A"/>
    <w:rsid w:val="00DF1F25"/>
    <w:rsid w:val="00DF26F1"/>
    <w:rsid w:val="00DF4381"/>
    <w:rsid w:val="00DF5D79"/>
    <w:rsid w:val="00DF71C4"/>
    <w:rsid w:val="00E0004B"/>
    <w:rsid w:val="00E015A8"/>
    <w:rsid w:val="00E01CD4"/>
    <w:rsid w:val="00E0260E"/>
    <w:rsid w:val="00E03AB3"/>
    <w:rsid w:val="00E04CB2"/>
    <w:rsid w:val="00E05714"/>
    <w:rsid w:val="00E05729"/>
    <w:rsid w:val="00E05C4C"/>
    <w:rsid w:val="00E064EE"/>
    <w:rsid w:val="00E06B00"/>
    <w:rsid w:val="00E07161"/>
    <w:rsid w:val="00E10527"/>
    <w:rsid w:val="00E11007"/>
    <w:rsid w:val="00E11A33"/>
    <w:rsid w:val="00E11C54"/>
    <w:rsid w:val="00E121A8"/>
    <w:rsid w:val="00E1285F"/>
    <w:rsid w:val="00E1286A"/>
    <w:rsid w:val="00E12B7F"/>
    <w:rsid w:val="00E1324A"/>
    <w:rsid w:val="00E13B5C"/>
    <w:rsid w:val="00E1454A"/>
    <w:rsid w:val="00E1498A"/>
    <w:rsid w:val="00E15873"/>
    <w:rsid w:val="00E15BF9"/>
    <w:rsid w:val="00E16CFF"/>
    <w:rsid w:val="00E17241"/>
    <w:rsid w:val="00E1756A"/>
    <w:rsid w:val="00E17DDB"/>
    <w:rsid w:val="00E21761"/>
    <w:rsid w:val="00E23A36"/>
    <w:rsid w:val="00E23C91"/>
    <w:rsid w:val="00E24080"/>
    <w:rsid w:val="00E2486A"/>
    <w:rsid w:val="00E24A77"/>
    <w:rsid w:val="00E24ACF"/>
    <w:rsid w:val="00E25099"/>
    <w:rsid w:val="00E25E49"/>
    <w:rsid w:val="00E262F5"/>
    <w:rsid w:val="00E26FCD"/>
    <w:rsid w:val="00E27055"/>
    <w:rsid w:val="00E270A2"/>
    <w:rsid w:val="00E27282"/>
    <w:rsid w:val="00E27404"/>
    <w:rsid w:val="00E30952"/>
    <w:rsid w:val="00E3167D"/>
    <w:rsid w:val="00E31E77"/>
    <w:rsid w:val="00E32183"/>
    <w:rsid w:val="00E3223D"/>
    <w:rsid w:val="00E328B1"/>
    <w:rsid w:val="00E32AF9"/>
    <w:rsid w:val="00E34833"/>
    <w:rsid w:val="00E353A3"/>
    <w:rsid w:val="00E3574B"/>
    <w:rsid w:val="00E369AD"/>
    <w:rsid w:val="00E36E81"/>
    <w:rsid w:val="00E36EB6"/>
    <w:rsid w:val="00E3738C"/>
    <w:rsid w:val="00E375E1"/>
    <w:rsid w:val="00E3774F"/>
    <w:rsid w:val="00E40BBC"/>
    <w:rsid w:val="00E40C6F"/>
    <w:rsid w:val="00E425E2"/>
    <w:rsid w:val="00E42822"/>
    <w:rsid w:val="00E433DB"/>
    <w:rsid w:val="00E43D29"/>
    <w:rsid w:val="00E43E3A"/>
    <w:rsid w:val="00E4482A"/>
    <w:rsid w:val="00E45045"/>
    <w:rsid w:val="00E45844"/>
    <w:rsid w:val="00E45E7E"/>
    <w:rsid w:val="00E45FA9"/>
    <w:rsid w:val="00E4656C"/>
    <w:rsid w:val="00E47E14"/>
    <w:rsid w:val="00E50226"/>
    <w:rsid w:val="00E50EDE"/>
    <w:rsid w:val="00E527E9"/>
    <w:rsid w:val="00E52BD1"/>
    <w:rsid w:val="00E53017"/>
    <w:rsid w:val="00E5306D"/>
    <w:rsid w:val="00E53138"/>
    <w:rsid w:val="00E53836"/>
    <w:rsid w:val="00E53FB3"/>
    <w:rsid w:val="00E554A0"/>
    <w:rsid w:val="00E555B1"/>
    <w:rsid w:val="00E5652E"/>
    <w:rsid w:val="00E567F4"/>
    <w:rsid w:val="00E60445"/>
    <w:rsid w:val="00E61C1A"/>
    <w:rsid w:val="00E61E5B"/>
    <w:rsid w:val="00E632F8"/>
    <w:rsid w:val="00E63CC4"/>
    <w:rsid w:val="00E64F05"/>
    <w:rsid w:val="00E65E1B"/>
    <w:rsid w:val="00E677E2"/>
    <w:rsid w:val="00E70167"/>
    <w:rsid w:val="00E70A12"/>
    <w:rsid w:val="00E70D25"/>
    <w:rsid w:val="00E710EF"/>
    <w:rsid w:val="00E721DC"/>
    <w:rsid w:val="00E73238"/>
    <w:rsid w:val="00E73795"/>
    <w:rsid w:val="00E738EB"/>
    <w:rsid w:val="00E73EC3"/>
    <w:rsid w:val="00E75589"/>
    <w:rsid w:val="00E75AB4"/>
    <w:rsid w:val="00E765FE"/>
    <w:rsid w:val="00E766C1"/>
    <w:rsid w:val="00E773EF"/>
    <w:rsid w:val="00E80A45"/>
    <w:rsid w:val="00E81C73"/>
    <w:rsid w:val="00E8235B"/>
    <w:rsid w:val="00E825A4"/>
    <w:rsid w:val="00E83032"/>
    <w:rsid w:val="00E83101"/>
    <w:rsid w:val="00E83130"/>
    <w:rsid w:val="00E8400C"/>
    <w:rsid w:val="00E84204"/>
    <w:rsid w:val="00E84DCB"/>
    <w:rsid w:val="00E85F02"/>
    <w:rsid w:val="00E86B63"/>
    <w:rsid w:val="00E87C53"/>
    <w:rsid w:val="00E90326"/>
    <w:rsid w:val="00E909EC"/>
    <w:rsid w:val="00E90FEB"/>
    <w:rsid w:val="00E919B5"/>
    <w:rsid w:val="00E93410"/>
    <w:rsid w:val="00E9366A"/>
    <w:rsid w:val="00E93A81"/>
    <w:rsid w:val="00E93F28"/>
    <w:rsid w:val="00E94096"/>
    <w:rsid w:val="00E94C78"/>
    <w:rsid w:val="00E95134"/>
    <w:rsid w:val="00E968E0"/>
    <w:rsid w:val="00E96C1E"/>
    <w:rsid w:val="00E977A0"/>
    <w:rsid w:val="00E97965"/>
    <w:rsid w:val="00E97DCD"/>
    <w:rsid w:val="00E97FD6"/>
    <w:rsid w:val="00E97FE6"/>
    <w:rsid w:val="00EA093B"/>
    <w:rsid w:val="00EA0C28"/>
    <w:rsid w:val="00EA3357"/>
    <w:rsid w:val="00EA3EBE"/>
    <w:rsid w:val="00EA45C3"/>
    <w:rsid w:val="00EA46A4"/>
    <w:rsid w:val="00EA5B19"/>
    <w:rsid w:val="00EA605E"/>
    <w:rsid w:val="00EA7272"/>
    <w:rsid w:val="00EA759F"/>
    <w:rsid w:val="00EB028D"/>
    <w:rsid w:val="00EB0CC7"/>
    <w:rsid w:val="00EB0CDF"/>
    <w:rsid w:val="00EB1179"/>
    <w:rsid w:val="00EB1359"/>
    <w:rsid w:val="00EB1593"/>
    <w:rsid w:val="00EB2C93"/>
    <w:rsid w:val="00EB30C4"/>
    <w:rsid w:val="00EB3B8B"/>
    <w:rsid w:val="00EB43DE"/>
    <w:rsid w:val="00EB5B7B"/>
    <w:rsid w:val="00EB61D2"/>
    <w:rsid w:val="00EB6329"/>
    <w:rsid w:val="00EB6511"/>
    <w:rsid w:val="00EB6743"/>
    <w:rsid w:val="00EB6976"/>
    <w:rsid w:val="00EB6FD9"/>
    <w:rsid w:val="00EB7455"/>
    <w:rsid w:val="00EB74DE"/>
    <w:rsid w:val="00EB7525"/>
    <w:rsid w:val="00EB7C53"/>
    <w:rsid w:val="00EC07AE"/>
    <w:rsid w:val="00EC1721"/>
    <w:rsid w:val="00EC2990"/>
    <w:rsid w:val="00EC323C"/>
    <w:rsid w:val="00EC4C8C"/>
    <w:rsid w:val="00EC6101"/>
    <w:rsid w:val="00EC63EB"/>
    <w:rsid w:val="00EC7892"/>
    <w:rsid w:val="00ED0BDE"/>
    <w:rsid w:val="00ED102E"/>
    <w:rsid w:val="00ED134D"/>
    <w:rsid w:val="00ED1ECD"/>
    <w:rsid w:val="00ED2292"/>
    <w:rsid w:val="00ED24D7"/>
    <w:rsid w:val="00ED2918"/>
    <w:rsid w:val="00ED2942"/>
    <w:rsid w:val="00ED2CA7"/>
    <w:rsid w:val="00ED407E"/>
    <w:rsid w:val="00ED42B1"/>
    <w:rsid w:val="00ED4C3C"/>
    <w:rsid w:val="00ED5AAD"/>
    <w:rsid w:val="00ED5B1A"/>
    <w:rsid w:val="00ED763A"/>
    <w:rsid w:val="00EE094F"/>
    <w:rsid w:val="00EE11D2"/>
    <w:rsid w:val="00EE1414"/>
    <w:rsid w:val="00EE1FEC"/>
    <w:rsid w:val="00EE2D00"/>
    <w:rsid w:val="00EE35C3"/>
    <w:rsid w:val="00EE4586"/>
    <w:rsid w:val="00EE5297"/>
    <w:rsid w:val="00EE5898"/>
    <w:rsid w:val="00EE5D1C"/>
    <w:rsid w:val="00EE6AA1"/>
    <w:rsid w:val="00EE6C90"/>
    <w:rsid w:val="00EE6EA7"/>
    <w:rsid w:val="00EE7ACE"/>
    <w:rsid w:val="00EF03E8"/>
    <w:rsid w:val="00EF0CD4"/>
    <w:rsid w:val="00EF16DD"/>
    <w:rsid w:val="00EF1F20"/>
    <w:rsid w:val="00EF2F63"/>
    <w:rsid w:val="00EF33AA"/>
    <w:rsid w:val="00EF44EE"/>
    <w:rsid w:val="00EF4AEB"/>
    <w:rsid w:val="00EF5193"/>
    <w:rsid w:val="00EF5BE1"/>
    <w:rsid w:val="00EF604E"/>
    <w:rsid w:val="00EF75C0"/>
    <w:rsid w:val="00EF7A9B"/>
    <w:rsid w:val="00F01081"/>
    <w:rsid w:val="00F011AC"/>
    <w:rsid w:val="00F01D4D"/>
    <w:rsid w:val="00F01F7E"/>
    <w:rsid w:val="00F02B86"/>
    <w:rsid w:val="00F02E4F"/>
    <w:rsid w:val="00F02F08"/>
    <w:rsid w:val="00F03BA4"/>
    <w:rsid w:val="00F0409B"/>
    <w:rsid w:val="00F040BA"/>
    <w:rsid w:val="00F05A24"/>
    <w:rsid w:val="00F06507"/>
    <w:rsid w:val="00F0684C"/>
    <w:rsid w:val="00F10007"/>
    <w:rsid w:val="00F1262C"/>
    <w:rsid w:val="00F13374"/>
    <w:rsid w:val="00F133DD"/>
    <w:rsid w:val="00F14625"/>
    <w:rsid w:val="00F162E4"/>
    <w:rsid w:val="00F16941"/>
    <w:rsid w:val="00F16E77"/>
    <w:rsid w:val="00F20D71"/>
    <w:rsid w:val="00F21216"/>
    <w:rsid w:val="00F22168"/>
    <w:rsid w:val="00F22366"/>
    <w:rsid w:val="00F225B2"/>
    <w:rsid w:val="00F226EE"/>
    <w:rsid w:val="00F22952"/>
    <w:rsid w:val="00F23BE6"/>
    <w:rsid w:val="00F25672"/>
    <w:rsid w:val="00F26731"/>
    <w:rsid w:val="00F26793"/>
    <w:rsid w:val="00F2698A"/>
    <w:rsid w:val="00F26B6A"/>
    <w:rsid w:val="00F27F96"/>
    <w:rsid w:val="00F3008D"/>
    <w:rsid w:val="00F30ADB"/>
    <w:rsid w:val="00F311E2"/>
    <w:rsid w:val="00F315A0"/>
    <w:rsid w:val="00F31995"/>
    <w:rsid w:val="00F3297D"/>
    <w:rsid w:val="00F32F38"/>
    <w:rsid w:val="00F33CD4"/>
    <w:rsid w:val="00F33F4F"/>
    <w:rsid w:val="00F34CE6"/>
    <w:rsid w:val="00F34EC0"/>
    <w:rsid w:val="00F35156"/>
    <w:rsid w:val="00F356B1"/>
    <w:rsid w:val="00F36634"/>
    <w:rsid w:val="00F3690F"/>
    <w:rsid w:val="00F36EED"/>
    <w:rsid w:val="00F37176"/>
    <w:rsid w:val="00F37400"/>
    <w:rsid w:val="00F3780E"/>
    <w:rsid w:val="00F40143"/>
    <w:rsid w:val="00F40A64"/>
    <w:rsid w:val="00F41936"/>
    <w:rsid w:val="00F42591"/>
    <w:rsid w:val="00F42A6E"/>
    <w:rsid w:val="00F436E1"/>
    <w:rsid w:val="00F43FF2"/>
    <w:rsid w:val="00F44F0C"/>
    <w:rsid w:val="00F4587D"/>
    <w:rsid w:val="00F461B9"/>
    <w:rsid w:val="00F46368"/>
    <w:rsid w:val="00F46480"/>
    <w:rsid w:val="00F46867"/>
    <w:rsid w:val="00F46A8A"/>
    <w:rsid w:val="00F46C8B"/>
    <w:rsid w:val="00F474F2"/>
    <w:rsid w:val="00F479C4"/>
    <w:rsid w:val="00F509F0"/>
    <w:rsid w:val="00F50AA4"/>
    <w:rsid w:val="00F50BA7"/>
    <w:rsid w:val="00F53AD1"/>
    <w:rsid w:val="00F53BB3"/>
    <w:rsid w:val="00F5466B"/>
    <w:rsid w:val="00F5496F"/>
    <w:rsid w:val="00F552E0"/>
    <w:rsid w:val="00F5597E"/>
    <w:rsid w:val="00F561B7"/>
    <w:rsid w:val="00F5635B"/>
    <w:rsid w:val="00F56499"/>
    <w:rsid w:val="00F568E8"/>
    <w:rsid w:val="00F56FF8"/>
    <w:rsid w:val="00F5714E"/>
    <w:rsid w:val="00F5797B"/>
    <w:rsid w:val="00F62180"/>
    <w:rsid w:val="00F62B78"/>
    <w:rsid w:val="00F63388"/>
    <w:rsid w:val="00F63474"/>
    <w:rsid w:val="00F63902"/>
    <w:rsid w:val="00F63941"/>
    <w:rsid w:val="00F6420B"/>
    <w:rsid w:val="00F64BA8"/>
    <w:rsid w:val="00F65750"/>
    <w:rsid w:val="00F65C4F"/>
    <w:rsid w:val="00F65E7F"/>
    <w:rsid w:val="00F661C2"/>
    <w:rsid w:val="00F66265"/>
    <w:rsid w:val="00F66442"/>
    <w:rsid w:val="00F66AB8"/>
    <w:rsid w:val="00F66AE0"/>
    <w:rsid w:val="00F670BE"/>
    <w:rsid w:val="00F67184"/>
    <w:rsid w:val="00F67FA2"/>
    <w:rsid w:val="00F70123"/>
    <w:rsid w:val="00F701AC"/>
    <w:rsid w:val="00F70E68"/>
    <w:rsid w:val="00F72C7E"/>
    <w:rsid w:val="00F7386D"/>
    <w:rsid w:val="00F75BAD"/>
    <w:rsid w:val="00F7689B"/>
    <w:rsid w:val="00F76A37"/>
    <w:rsid w:val="00F76C53"/>
    <w:rsid w:val="00F76EE0"/>
    <w:rsid w:val="00F77E9F"/>
    <w:rsid w:val="00F80517"/>
    <w:rsid w:val="00F8057F"/>
    <w:rsid w:val="00F8083D"/>
    <w:rsid w:val="00F80B36"/>
    <w:rsid w:val="00F813E4"/>
    <w:rsid w:val="00F82D5A"/>
    <w:rsid w:val="00F83447"/>
    <w:rsid w:val="00F83DC8"/>
    <w:rsid w:val="00F84030"/>
    <w:rsid w:val="00F84611"/>
    <w:rsid w:val="00F85339"/>
    <w:rsid w:val="00F854FE"/>
    <w:rsid w:val="00F86911"/>
    <w:rsid w:val="00F87022"/>
    <w:rsid w:val="00F87031"/>
    <w:rsid w:val="00F87841"/>
    <w:rsid w:val="00F87E22"/>
    <w:rsid w:val="00F905B7"/>
    <w:rsid w:val="00F91392"/>
    <w:rsid w:val="00F91E24"/>
    <w:rsid w:val="00F92B70"/>
    <w:rsid w:val="00F94115"/>
    <w:rsid w:val="00F9422F"/>
    <w:rsid w:val="00F943D6"/>
    <w:rsid w:val="00F94590"/>
    <w:rsid w:val="00F959A9"/>
    <w:rsid w:val="00F970C8"/>
    <w:rsid w:val="00F9741A"/>
    <w:rsid w:val="00F97B9C"/>
    <w:rsid w:val="00FA0706"/>
    <w:rsid w:val="00FA07CF"/>
    <w:rsid w:val="00FA0932"/>
    <w:rsid w:val="00FA0C7F"/>
    <w:rsid w:val="00FA0E0F"/>
    <w:rsid w:val="00FA0F95"/>
    <w:rsid w:val="00FA15F3"/>
    <w:rsid w:val="00FA1ABB"/>
    <w:rsid w:val="00FA298C"/>
    <w:rsid w:val="00FA30E9"/>
    <w:rsid w:val="00FA3332"/>
    <w:rsid w:val="00FA4394"/>
    <w:rsid w:val="00FA4C7A"/>
    <w:rsid w:val="00FA5B32"/>
    <w:rsid w:val="00FA67C0"/>
    <w:rsid w:val="00FA69FF"/>
    <w:rsid w:val="00FA77EE"/>
    <w:rsid w:val="00FB06B4"/>
    <w:rsid w:val="00FB1F8C"/>
    <w:rsid w:val="00FB20B0"/>
    <w:rsid w:val="00FB2941"/>
    <w:rsid w:val="00FB3835"/>
    <w:rsid w:val="00FB3DF8"/>
    <w:rsid w:val="00FB4057"/>
    <w:rsid w:val="00FB40D7"/>
    <w:rsid w:val="00FB416D"/>
    <w:rsid w:val="00FB43B5"/>
    <w:rsid w:val="00FB4ABF"/>
    <w:rsid w:val="00FB4FDA"/>
    <w:rsid w:val="00FB5116"/>
    <w:rsid w:val="00FB7266"/>
    <w:rsid w:val="00FB74FD"/>
    <w:rsid w:val="00FB7BD2"/>
    <w:rsid w:val="00FC1A6F"/>
    <w:rsid w:val="00FC24C7"/>
    <w:rsid w:val="00FC2FA0"/>
    <w:rsid w:val="00FC2FB9"/>
    <w:rsid w:val="00FC36DA"/>
    <w:rsid w:val="00FC3C75"/>
    <w:rsid w:val="00FC3D6A"/>
    <w:rsid w:val="00FC4923"/>
    <w:rsid w:val="00FC4F4E"/>
    <w:rsid w:val="00FC4F81"/>
    <w:rsid w:val="00FC506E"/>
    <w:rsid w:val="00FC5846"/>
    <w:rsid w:val="00FC629A"/>
    <w:rsid w:val="00FC6B9E"/>
    <w:rsid w:val="00FD0266"/>
    <w:rsid w:val="00FD2090"/>
    <w:rsid w:val="00FD3A1E"/>
    <w:rsid w:val="00FD3F1D"/>
    <w:rsid w:val="00FD43F8"/>
    <w:rsid w:val="00FD5772"/>
    <w:rsid w:val="00FD582F"/>
    <w:rsid w:val="00FD5A81"/>
    <w:rsid w:val="00FD6307"/>
    <w:rsid w:val="00FD6F1A"/>
    <w:rsid w:val="00FD78C8"/>
    <w:rsid w:val="00FE04BC"/>
    <w:rsid w:val="00FE098F"/>
    <w:rsid w:val="00FE1F74"/>
    <w:rsid w:val="00FE22E0"/>
    <w:rsid w:val="00FE2FD1"/>
    <w:rsid w:val="00FE343C"/>
    <w:rsid w:val="00FE36D9"/>
    <w:rsid w:val="00FE3829"/>
    <w:rsid w:val="00FE565F"/>
    <w:rsid w:val="00FE6E90"/>
    <w:rsid w:val="00FE7327"/>
    <w:rsid w:val="00FE7896"/>
    <w:rsid w:val="00FE79CC"/>
    <w:rsid w:val="00FE7E47"/>
    <w:rsid w:val="00FF004D"/>
    <w:rsid w:val="00FF0261"/>
    <w:rsid w:val="00FF03D4"/>
    <w:rsid w:val="00FF07B6"/>
    <w:rsid w:val="00FF152B"/>
    <w:rsid w:val="00FF1843"/>
    <w:rsid w:val="00FF2511"/>
    <w:rsid w:val="00FF2D59"/>
    <w:rsid w:val="00FF2EB0"/>
    <w:rsid w:val="00FF2F54"/>
    <w:rsid w:val="00FF48F7"/>
    <w:rsid w:val="00FF4C32"/>
    <w:rsid w:val="00FF5424"/>
    <w:rsid w:val="00FF57CB"/>
    <w:rsid w:val="00FF74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176C7381-1FA7-4BC9-810A-19C1FBF9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F633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Header">
    <w:name w:val="header"/>
    <w:basedOn w:val="Normal"/>
    <w:link w:val="HeaderChar"/>
    <w:uiPriority w:val="99"/>
    <w:unhideWhenUsed/>
    <w:rsid w:val="0051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08F"/>
  </w:style>
  <w:style w:type="paragraph" w:styleId="Footer">
    <w:name w:val="footer"/>
    <w:basedOn w:val="Normal"/>
    <w:link w:val="FooterChar"/>
    <w:uiPriority w:val="99"/>
    <w:unhideWhenUsed/>
    <w:rsid w:val="0051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08F"/>
  </w:style>
  <w:style w:type="character" w:customStyle="1" w:styleId="ui-provider">
    <w:name w:val="ui-provider"/>
    <w:basedOn w:val="DefaultParagraphFont"/>
    <w:rsid w:val="00D30452"/>
  </w:style>
  <w:style w:type="character" w:customStyle="1" w:styleId="Heading6Char">
    <w:name w:val="Heading 6 Char"/>
    <w:basedOn w:val="DefaultParagraphFont"/>
    <w:link w:val="Heading6"/>
    <w:uiPriority w:val="9"/>
    <w:semiHidden/>
    <w:rsid w:val="00F63388"/>
    <w:rPr>
      <w:rFonts w:asciiTheme="majorHAnsi" w:eastAsiaTheme="majorEastAsia" w:hAnsiTheme="majorHAnsi" w:cstheme="majorBidi"/>
      <w:color w:val="1F3763" w:themeColor="accent1" w:themeShade="7F"/>
    </w:rPr>
  </w:style>
  <w:style w:type="paragraph" w:customStyle="1" w:styleId="ActHead5">
    <w:name w:val="ActHead 5"/>
    <w:aliases w:val="s"/>
    <w:basedOn w:val="Normal"/>
    <w:next w:val="Normal"/>
    <w:qFormat/>
    <w:rsid w:val="0031326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687901"/>
    <w:pPr>
      <w:spacing w:after="0" w:line="240" w:lineRule="auto"/>
    </w:pPr>
  </w:style>
  <w:style w:type="paragraph" w:styleId="NormalWeb">
    <w:name w:val="Normal (Web)"/>
    <w:basedOn w:val="Normal"/>
    <w:uiPriority w:val="99"/>
    <w:unhideWhenUsed/>
    <w:rsid w:val="006C26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0">
    <w:name w:val="tablei"/>
    <w:basedOn w:val="Normal"/>
    <w:rsid w:val="00E11C5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271">
      <w:bodyDiv w:val="1"/>
      <w:marLeft w:val="0"/>
      <w:marRight w:val="0"/>
      <w:marTop w:val="0"/>
      <w:marBottom w:val="0"/>
      <w:divBdr>
        <w:top w:val="none" w:sz="0" w:space="0" w:color="auto"/>
        <w:left w:val="none" w:sz="0" w:space="0" w:color="auto"/>
        <w:bottom w:val="none" w:sz="0" w:space="0" w:color="auto"/>
        <w:right w:val="none" w:sz="0" w:space="0" w:color="auto"/>
      </w:divBdr>
    </w:div>
    <w:div w:id="592468452">
      <w:bodyDiv w:val="1"/>
      <w:marLeft w:val="0"/>
      <w:marRight w:val="0"/>
      <w:marTop w:val="0"/>
      <w:marBottom w:val="0"/>
      <w:divBdr>
        <w:top w:val="none" w:sz="0" w:space="0" w:color="auto"/>
        <w:left w:val="none" w:sz="0" w:space="0" w:color="auto"/>
        <w:bottom w:val="none" w:sz="0" w:space="0" w:color="auto"/>
        <w:right w:val="none" w:sz="0" w:space="0" w:color="auto"/>
      </w:divBdr>
    </w:div>
    <w:div w:id="903642038">
      <w:bodyDiv w:val="1"/>
      <w:marLeft w:val="0"/>
      <w:marRight w:val="0"/>
      <w:marTop w:val="0"/>
      <w:marBottom w:val="0"/>
      <w:divBdr>
        <w:top w:val="none" w:sz="0" w:space="0" w:color="auto"/>
        <w:left w:val="none" w:sz="0" w:space="0" w:color="auto"/>
        <w:bottom w:val="none" w:sz="0" w:space="0" w:color="auto"/>
        <w:right w:val="none" w:sz="0" w:space="0" w:color="auto"/>
      </w:divBdr>
      <w:divsChild>
        <w:div w:id="99105654">
          <w:marLeft w:val="0"/>
          <w:marRight w:val="0"/>
          <w:marTop w:val="0"/>
          <w:marBottom w:val="0"/>
          <w:divBdr>
            <w:top w:val="none" w:sz="0" w:space="0" w:color="auto"/>
            <w:left w:val="none" w:sz="0" w:space="0" w:color="auto"/>
            <w:bottom w:val="none" w:sz="0" w:space="0" w:color="auto"/>
            <w:right w:val="none" w:sz="0" w:space="0" w:color="auto"/>
          </w:divBdr>
          <w:divsChild>
            <w:div w:id="850144009">
              <w:marLeft w:val="0"/>
              <w:marRight w:val="0"/>
              <w:marTop w:val="0"/>
              <w:marBottom w:val="0"/>
              <w:divBdr>
                <w:top w:val="none" w:sz="0" w:space="0" w:color="auto"/>
                <w:left w:val="none" w:sz="0" w:space="0" w:color="auto"/>
                <w:bottom w:val="none" w:sz="0" w:space="0" w:color="auto"/>
                <w:right w:val="none" w:sz="0" w:space="0" w:color="auto"/>
              </w:divBdr>
              <w:divsChild>
                <w:div w:id="101725482">
                  <w:marLeft w:val="0"/>
                  <w:marRight w:val="0"/>
                  <w:marTop w:val="0"/>
                  <w:marBottom w:val="0"/>
                  <w:divBdr>
                    <w:top w:val="none" w:sz="0" w:space="0" w:color="auto"/>
                    <w:left w:val="none" w:sz="0" w:space="0" w:color="auto"/>
                    <w:bottom w:val="none" w:sz="0" w:space="0" w:color="auto"/>
                    <w:right w:val="none" w:sz="0" w:space="0" w:color="auto"/>
                  </w:divBdr>
                  <w:divsChild>
                    <w:div w:id="1285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5350">
          <w:marLeft w:val="0"/>
          <w:marRight w:val="0"/>
          <w:marTop w:val="0"/>
          <w:marBottom w:val="0"/>
          <w:divBdr>
            <w:top w:val="none" w:sz="0" w:space="0" w:color="auto"/>
            <w:left w:val="none" w:sz="0" w:space="0" w:color="auto"/>
            <w:bottom w:val="none" w:sz="0" w:space="0" w:color="auto"/>
            <w:right w:val="none" w:sz="0" w:space="0" w:color="auto"/>
          </w:divBdr>
          <w:divsChild>
            <w:div w:id="1499810451">
              <w:marLeft w:val="0"/>
              <w:marRight w:val="0"/>
              <w:marTop w:val="0"/>
              <w:marBottom w:val="0"/>
              <w:divBdr>
                <w:top w:val="none" w:sz="0" w:space="0" w:color="auto"/>
                <w:left w:val="none" w:sz="0" w:space="0" w:color="auto"/>
                <w:bottom w:val="none" w:sz="0" w:space="0" w:color="auto"/>
                <w:right w:val="none" w:sz="0" w:space="0" w:color="auto"/>
              </w:divBdr>
              <w:divsChild>
                <w:div w:id="1151214050">
                  <w:marLeft w:val="0"/>
                  <w:marRight w:val="0"/>
                  <w:marTop w:val="300"/>
                  <w:marBottom w:val="0"/>
                  <w:divBdr>
                    <w:top w:val="none" w:sz="0" w:space="0" w:color="auto"/>
                    <w:left w:val="none" w:sz="0" w:space="0" w:color="auto"/>
                    <w:bottom w:val="none" w:sz="0" w:space="0" w:color="auto"/>
                    <w:right w:val="none" w:sz="0" w:space="0" w:color="auto"/>
                  </w:divBdr>
                </w:div>
                <w:div w:id="1481120422">
                  <w:marLeft w:val="0"/>
                  <w:marRight w:val="0"/>
                  <w:marTop w:val="0"/>
                  <w:marBottom w:val="0"/>
                  <w:divBdr>
                    <w:top w:val="none" w:sz="0" w:space="0" w:color="auto"/>
                    <w:left w:val="none" w:sz="0" w:space="0" w:color="auto"/>
                    <w:bottom w:val="none" w:sz="0" w:space="0" w:color="auto"/>
                    <w:right w:val="none" w:sz="0" w:space="0" w:color="auto"/>
                  </w:divBdr>
                  <w:divsChild>
                    <w:div w:id="1665546450">
                      <w:marLeft w:val="0"/>
                      <w:marRight w:val="0"/>
                      <w:marTop w:val="0"/>
                      <w:marBottom w:val="0"/>
                      <w:divBdr>
                        <w:top w:val="none" w:sz="0" w:space="0" w:color="auto"/>
                        <w:left w:val="none" w:sz="0" w:space="0" w:color="auto"/>
                        <w:bottom w:val="none" w:sz="0" w:space="0" w:color="auto"/>
                        <w:right w:val="none" w:sz="0" w:space="0" w:color="auto"/>
                      </w:divBdr>
                      <w:divsChild>
                        <w:div w:id="995492313">
                          <w:marLeft w:val="0"/>
                          <w:marRight w:val="0"/>
                          <w:marTop w:val="0"/>
                          <w:marBottom w:val="0"/>
                          <w:divBdr>
                            <w:top w:val="none" w:sz="0" w:space="0" w:color="auto"/>
                            <w:left w:val="none" w:sz="0" w:space="0" w:color="auto"/>
                            <w:bottom w:val="none" w:sz="0" w:space="0" w:color="auto"/>
                            <w:right w:val="none" w:sz="0" w:space="0" w:color="auto"/>
                          </w:divBdr>
                          <w:divsChild>
                            <w:div w:id="1404529403">
                              <w:marLeft w:val="0"/>
                              <w:marRight w:val="0"/>
                              <w:marTop w:val="0"/>
                              <w:marBottom w:val="0"/>
                              <w:divBdr>
                                <w:top w:val="none" w:sz="0" w:space="0" w:color="auto"/>
                                <w:left w:val="none" w:sz="0" w:space="0" w:color="auto"/>
                                <w:bottom w:val="none" w:sz="0" w:space="0" w:color="auto"/>
                                <w:right w:val="none" w:sz="0" w:space="0" w:color="auto"/>
                              </w:divBdr>
                              <w:divsChild>
                                <w:div w:id="1088191876">
                                  <w:marLeft w:val="0"/>
                                  <w:marRight w:val="0"/>
                                  <w:marTop w:val="0"/>
                                  <w:marBottom w:val="0"/>
                                  <w:divBdr>
                                    <w:top w:val="none" w:sz="0" w:space="0" w:color="auto"/>
                                    <w:left w:val="none" w:sz="0" w:space="0" w:color="auto"/>
                                    <w:bottom w:val="none" w:sz="0" w:space="0" w:color="auto"/>
                                    <w:right w:val="none" w:sz="0" w:space="0" w:color="auto"/>
                                  </w:divBdr>
                                  <w:divsChild>
                                    <w:div w:id="1956406567">
                                      <w:marLeft w:val="0"/>
                                      <w:marRight w:val="0"/>
                                      <w:marTop w:val="0"/>
                                      <w:marBottom w:val="0"/>
                                      <w:divBdr>
                                        <w:top w:val="none" w:sz="0" w:space="0" w:color="auto"/>
                                        <w:left w:val="none" w:sz="0" w:space="0" w:color="auto"/>
                                        <w:bottom w:val="none" w:sz="0" w:space="0" w:color="auto"/>
                                        <w:right w:val="none" w:sz="0" w:space="0" w:color="auto"/>
                                      </w:divBdr>
                                      <w:divsChild>
                                        <w:div w:id="515314729">
                                          <w:marLeft w:val="0"/>
                                          <w:marRight w:val="0"/>
                                          <w:marTop w:val="0"/>
                                          <w:marBottom w:val="0"/>
                                          <w:divBdr>
                                            <w:top w:val="none" w:sz="0" w:space="0" w:color="auto"/>
                                            <w:left w:val="none" w:sz="0" w:space="0" w:color="auto"/>
                                            <w:bottom w:val="none" w:sz="0" w:space="0" w:color="auto"/>
                                            <w:right w:val="none" w:sz="0" w:space="0" w:color="auto"/>
                                          </w:divBdr>
                                          <w:divsChild>
                                            <w:div w:id="767583860">
                                              <w:marLeft w:val="0"/>
                                              <w:marRight w:val="0"/>
                                              <w:marTop w:val="0"/>
                                              <w:marBottom w:val="0"/>
                                              <w:divBdr>
                                                <w:top w:val="none" w:sz="0" w:space="0" w:color="auto"/>
                                                <w:left w:val="none" w:sz="0" w:space="0" w:color="auto"/>
                                                <w:bottom w:val="none" w:sz="0" w:space="0" w:color="auto"/>
                                                <w:right w:val="none" w:sz="0" w:space="0" w:color="auto"/>
                                              </w:divBdr>
                                              <w:divsChild>
                                                <w:div w:id="541407941">
                                                  <w:marLeft w:val="0"/>
                                                  <w:marRight w:val="0"/>
                                                  <w:marTop w:val="300"/>
                                                  <w:marBottom w:val="0"/>
                                                  <w:divBdr>
                                                    <w:top w:val="none" w:sz="0" w:space="0" w:color="auto"/>
                                                    <w:left w:val="none" w:sz="0" w:space="0" w:color="auto"/>
                                                    <w:bottom w:val="none" w:sz="0" w:space="0" w:color="auto"/>
                                                    <w:right w:val="none" w:sz="0" w:space="0" w:color="auto"/>
                                                  </w:divBdr>
                                                  <w:divsChild>
                                                    <w:div w:id="1758743701">
                                                      <w:marLeft w:val="0"/>
                                                      <w:marRight w:val="0"/>
                                                      <w:marTop w:val="0"/>
                                                      <w:marBottom w:val="0"/>
                                                      <w:divBdr>
                                                        <w:top w:val="none" w:sz="0" w:space="0" w:color="auto"/>
                                                        <w:left w:val="none" w:sz="0" w:space="0" w:color="auto"/>
                                                        <w:bottom w:val="none" w:sz="0" w:space="0" w:color="auto"/>
                                                        <w:right w:val="none" w:sz="0" w:space="0" w:color="auto"/>
                                                      </w:divBdr>
                                                      <w:divsChild>
                                                        <w:div w:id="12886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9319">
                                                  <w:marLeft w:val="0"/>
                                                  <w:marRight w:val="0"/>
                                                  <w:marTop w:val="300"/>
                                                  <w:marBottom w:val="0"/>
                                                  <w:divBdr>
                                                    <w:top w:val="none" w:sz="0" w:space="0" w:color="auto"/>
                                                    <w:left w:val="none" w:sz="0" w:space="0" w:color="auto"/>
                                                    <w:bottom w:val="none" w:sz="0" w:space="0" w:color="auto"/>
                                                    <w:right w:val="none" w:sz="0" w:space="0" w:color="auto"/>
                                                  </w:divBdr>
                                                  <w:divsChild>
                                                    <w:div w:id="1551959914">
                                                      <w:marLeft w:val="0"/>
                                                      <w:marRight w:val="0"/>
                                                      <w:marTop w:val="0"/>
                                                      <w:marBottom w:val="0"/>
                                                      <w:divBdr>
                                                        <w:top w:val="none" w:sz="0" w:space="0" w:color="auto"/>
                                                        <w:left w:val="none" w:sz="0" w:space="0" w:color="auto"/>
                                                        <w:bottom w:val="none" w:sz="0" w:space="0" w:color="auto"/>
                                                        <w:right w:val="none" w:sz="0" w:space="0" w:color="auto"/>
                                                      </w:divBdr>
                                                      <w:divsChild>
                                                        <w:div w:id="694883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31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75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40</Value>
      <Value>36</Value>
      <Value>1</Value>
      <Value>35</Value>
    </TaxCatchAll>
    <_dlc_DocId xmlns="fe39d773-a83d-4623-ae74-f25711a76616">S574FYTY5PW6-969949929-641</_dlc_DocId>
    <_dlc_DocIdUrl xmlns="fe39d773-a83d-4623-ae74-f25711a76616">
      <Url>https://austreasury.sharepoint.com/sites/leg-cord-function/_layouts/15/DocIdRedir.aspx?ID=S574FYTY5PW6-969949929-641</Url>
      <Description>S574FYTY5PW6-969949929-641</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45cbb05c-9508-47f1-902e-7b8414a82b21</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6FEC7996-30F8-4335-B3C9-D8EF43933AD9}"/>
</file>

<file path=customXml/itemProps2.xml><?xml version="1.0" encoding="utf-8"?>
<ds:datastoreItem xmlns:ds="http://schemas.openxmlformats.org/officeDocument/2006/customXml" ds:itemID="{635916B1-7150-42C3-8E69-D189AC997097}">
  <ds:schemaRefs>
    <ds:schemaRef ds:uri="http://schemas.microsoft.com/sharepoint/v3/contenttype/forms"/>
  </ds:schemaRefs>
</ds:datastoreItem>
</file>

<file path=customXml/itemProps3.xml><?xml version="1.0" encoding="utf-8"?>
<ds:datastoreItem xmlns:ds="http://schemas.openxmlformats.org/officeDocument/2006/customXml" ds:itemID="{1E0309CF-1066-4CAD-8609-EB355DF54816}">
  <ds:schemaRefs>
    <ds:schemaRef ds:uri="http://schemas.microsoft.com/sharepoint/events"/>
  </ds:schemaRefs>
</ds:datastoreItem>
</file>

<file path=customXml/itemProps4.xml><?xml version="1.0" encoding="utf-8"?>
<ds:datastoreItem xmlns:ds="http://schemas.openxmlformats.org/officeDocument/2006/customXml" ds:itemID="{8700E785-FC63-4256-B6EB-85F648A0CD60}">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 ds:uri="9d5f6961-f429-4f6b-9e54-06d12bad4599"/>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ES</vt:lpstr>
    </vt:vector>
  </TitlesOfParts>
  <Company>The Department of the Treasury</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Wang, Michelle</cp:lastModifiedBy>
  <cp:revision>26</cp:revision>
  <cp:lastPrinted>2023-05-05T03:54:00Z</cp:lastPrinted>
  <dcterms:created xsi:type="dcterms:W3CDTF">2023-06-20T05:49:00Z</dcterms:created>
  <dcterms:modified xsi:type="dcterms:W3CDTF">2023-07-06T03:09:00Z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KWizComPasteSourceItemData">
    <vt:lpwstr>http://tweb/sites/rg/ldp|687b78b0-2ddd-4441-8a8b-c9638c2a1939|81076|DELETED</vt:lpwstr>
  </property>
  <property fmtid="{D5CDD505-2E9C-101B-9397-08002B2CF9AE}" pid="6" name="KWizComPasteProgress">
    <vt:lpwstr>movefinished</vt:lpwstr>
  </property>
  <property fmtid="{D5CDD505-2E9C-101B-9397-08002B2CF9AE}" pid="7" name="_dlc_DocIdPersistID ">
    <vt:lpwstr>0</vt:lpwstr>
  </property>
  <property fmtid="{D5CDD505-2E9C-101B-9397-08002B2CF9AE}" pid="8" name="_dlc_DocIdPersistID">
    <vt:lpwstr>0</vt:lpwstr>
  </property>
  <property fmtid="{D5CDD505-2E9C-101B-9397-08002B2CF9AE}" pid="9" name="Order">
    <vt:r8>8337700</vt:r8>
  </property>
  <property fmtid="{D5CDD505-2E9C-101B-9397-08002B2CF9AE}" pid="10" name="Topics">
    <vt:lpwstr/>
  </property>
  <property fmtid="{D5CDD505-2E9C-101B-9397-08002B2CF9AE}" pid="11" name="eActivity">
    <vt:lpwstr>28;#Legislative measures|0d31ce10-0017-4a46-8d2d-ba60058cb6a2</vt:lpwstr>
  </property>
  <property fmtid="{D5CDD505-2E9C-101B-9397-08002B2CF9AE}" pid="12" name="k8424359e03846678cc4a99dd97e9705">
    <vt:lpwstr>Treasury Enterprise Terms|69519368-d55f-4403-adc0-7b3d464d5501</vt:lpwstr>
  </property>
  <property fmtid="{D5CDD505-2E9C-101B-9397-08002B2CF9AE}" pid="13" name="eTopic">
    <vt:lpwstr>77;#Currency|0908a5f2-16bd-4707-9ebb-8f1915958955</vt:lpwstr>
  </property>
  <property fmtid="{D5CDD505-2E9C-101B-9397-08002B2CF9AE}" pid="14" name="eTheme">
    <vt:lpwstr>1;#Law Design|318dd2d2-18da-4b8e-a458-14db2c1af95f</vt:lpwstr>
  </property>
  <property fmtid="{D5CDD505-2E9C-101B-9397-08002B2CF9AE}" pid="15" name="TSYStatus">
    <vt:lpwstr/>
  </property>
  <property fmtid="{D5CDD505-2E9C-101B-9397-08002B2CF9AE}" pid="16" name="eDocumentType">
    <vt:lpwstr>153;#Explanatory Materials|ac61e78e-992e-40fd-ae93-2c9522960b05</vt:lpwstr>
  </property>
  <property fmtid="{D5CDD505-2E9C-101B-9397-08002B2CF9AE}" pid="17" name="LMDivision">
    <vt:lpwstr>3;#Treasury Enterprise Terms|69519368-d55f-4403-adc0-7b3d464d5501</vt:lpwstr>
  </property>
  <property fmtid="{D5CDD505-2E9C-101B-9397-08002B2CF9AE}" pid="18" name="EmailAttachments">
    <vt:bool>false</vt:bool>
  </property>
  <property fmtid="{D5CDD505-2E9C-101B-9397-08002B2CF9AE}" pid="19" name="MediaServiceImageTags">
    <vt:lpwstr/>
  </property>
  <property fmtid="{D5CDD505-2E9C-101B-9397-08002B2CF9AE}" pid="20" name="_dlc_DocIdItemGuid">
    <vt:lpwstr>581c4cac-7d8f-4125-bf72-dc8c803128c7</vt:lpwstr>
  </property>
  <property fmtid="{D5CDD505-2E9C-101B-9397-08002B2CF9AE}" pid="21" nam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Document Type">
    <vt:lpwstr>40;#Explanatory materials|45cbb05c-9508-47f1-902e-7b8414a82b21</vt:lpwstr>
  </property>
</Properties>
</file>