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7874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345A3B3" wp14:editId="11A5C89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3D374" w14:textId="77777777" w:rsidR="00715914" w:rsidRPr="00E500D4" w:rsidRDefault="00715914" w:rsidP="00715914">
      <w:pPr>
        <w:rPr>
          <w:sz w:val="19"/>
        </w:rPr>
      </w:pPr>
    </w:p>
    <w:p w14:paraId="4FE3F6C3" w14:textId="3566484A" w:rsidR="00715914" w:rsidRPr="00E500D4" w:rsidRDefault="00173172" w:rsidP="00715914">
      <w:pPr>
        <w:pStyle w:val="ShortT"/>
      </w:pPr>
      <w:r w:rsidRPr="00173172">
        <w:t>Industry Research and Development (Australia</w:t>
      </w:r>
      <w:r w:rsidR="00964DDC">
        <w:noBreakHyphen/>
      </w:r>
      <w:r w:rsidRPr="00173172">
        <w:t>Vietnam Science, Technology and Innovation Cooperation Initiative Program) Instrument 2023</w:t>
      </w:r>
    </w:p>
    <w:p w14:paraId="777E66B6" w14:textId="77777777" w:rsidR="001F049D" w:rsidRDefault="001F049D" w:rsidP="00D9184B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 w:rsidR="00173172">
        <w:rPr>
          <w:szCs w:val="22"/>
        </w:rPr>
        <w:t>Ed Husic</w:t>
      </w:r>
      <w:r w:rsidR="00FC06B5">
        <w:rPr>
          <w:szCs w:val="22"/>
        </w:rPr>
        <w:t xml:space="preserve">, </w:t>
      </w:r>
      <w:r w:rsidR="00173172">
        <w:rPr>
          <w:szCs w:val="22"/>
        </w:rPr>
        <w:t>Minister for Industry and Science</w:t>
      </w:r>
      <w:r w:rsidR="00FC06B5">
        <w:rPr>
          <w:szCs w:val="22"/>
        </w:rPr>
        <w:t>,</w:t>
      </w:r>
      <w:r w:rsidRPr="00001A63">
        <w:rPr>
          <w:szCs w:val="22"/>
        </w:rPr>
        <w:t xml:space="preserve"> make the following </w:t>
      </w:r>
      <w:r>
        <w:rPr>
          <w:szCs w:val="22"/>
        </w:rPr>
        <w:t>instrument</w:t>
      </w:r>
      <w:r w:rsidRPr="00001A63">
        <w:rPr>
          <w:szCs w:val="22"/>
        </w:rPr>
        <w:t>.</w:t>
      </w:r>
    </w:p>
    <w:p w14:paraId="47374615" w14:textId="77777777" w:rsidR="00CC2CAC" w:rsidRDefault="00CC2CAC" w:rsidP="00CC2CAC">
      <w:pPr>
        <w:rPr>
          <w:lang w:eastAsia="en-AU"/>
        </w:rPr>
      </w:pPr>
    </w:p>
    <w:p w14:paraId="2E88781C" w14:textId="77777777" w:rsidR="00CC2CAC" w:rsidRPr="00CC2CAC" w:rsidRDefault="00CC2CAC" w:rsidP="00CC2CAC">
      <w:pPr>
        <w:rPr>
          <w:lang w:eastAsia="en-AU"/>
        </w:rPr>
      </w:pPr>
    </w:p>
    <w:p w14:paraId="447493E7" w14:textId="3EE7443B" w:rsidR="001F049D" w:rsidRPr="00001A63" w:rsidRDefault="001F049D" w:rsidP="00D9184B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BF0CFE">
        <w:rPr>
          <w:szCs w:val="22"/>
        </w:rPr>
        <w:t xml:space="preserve">: 22 June </w:t>
      </w:r>
      <w:r w:rsidR="001A381B">
        <w:rPr>
          <w:szCs w:val="22"/>
        </w:rPr>
        <w:t>202</w:t>
      </w:r>
      <w:r w:rsidR="001E33E5">
        <w:rPr>
          <w:szCs w:val="22"/>
        </w:rPr>
        <w:t>3</w:t>
      </w:r>
    </w:p>
    <w:p w14:paraId="475AD491" w14:textId="77777777" w:rsidR="001F049D" w:rsidRPr="00001A63" w:rsidRDefault="00173172" w:rsidP="00D9184B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Ed Husic </w:t>
      </w:r>
      <w:r w:rsidR="001F049D">
        <w:t xml:space="preserve"> </w:t>
      </w:r>
    </w:p>
    <w:p w14:paraId="02999BBE" w14:textId="77777777" w:rsidR="001F049D" w:rsidRPr="001F2C7F" w:rsidRDefault="00173172" w:rsidP="00D9184B">
      <w:pPr>
        <w:pStyle w:val="SignCoverPageEnd"/>
        <w:rPr>
          <w:szCs w:val="22"/>
        </w:rPr>
      </w:pPr>
      <w:r>
        <w:rPr>
          <w:szCs w:val="22"/>
        </w:rPr>
        <w:t xml:space="preserve">Minister for Industry and Science </w:t>
      </w:r>
    </w:p>
    <w:p w14:paraId="59F86C10" w14:textId="77777777" w:rsidR="001F049D" w:rsidRDefault="001F049D" w:rsidP="001F049D">
      <w:pPr>
        <w:rPr>
          <w:rStyle w:val="CharChapNo"/>
        </w:rPr>
      </w:pPr>
    </w:p>
    <w:p w14:paraId="2A5689D1" w14:textId="77777777" w:rsidR="00715914" w:rsidRDefault="00715914" w:rsidP="00715914">
      <w:pPr>
        <w:sectPr w:rsidR="00715914" w:rsidSect="00FA1E5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4F1E5E6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F1D0192" w14:textId="6B2E557D" w:rsidR="001B5524" w:rsidRDefault="004544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1B5524">
        <w:rPr>
          <w:noProof/>
        </w:rPr>
        <w:t>1  Name</w:t>
      </w:r>
      <w:r w:rsidR="001B5524">
        <w:rPr>
          <w:noProof/>
        </w:rPr>
        <w:tab/>
      </w:r>
      <w:r w:rsidR="001B5524">
        <w:rPr>
          <w:noProof/>
        </w:rPr>
        <w:fldChar w:fldCharType="begin"/>
      </w:r>
      <w:r w:rsidR="001B5524">
        <w:rPr>
          <w:noProof/>
        </w:rPr>
        <w:instrText xml:space="preserve"> PAGEREF _Toc127175085 \h </w:instrText>
      </w:r>
      <w:r w:rsidR="001B5524">
        <w:rPr>
          <w:noProof/>
        </w:rPr>
      </w:r>
      <w:r w:rsidR="001B5524">
        <w:rPr>
          <w:noProof/>
        </w:rPr>
        <w:fldChar w:fldCharType="separate"/>
      </w:r>
      <w:r w:rsidR="00964DDC">
        <w:rPr>
          <w:noProof/>
        </w:rPr>
        <w:t>1</w:t>
      </w:r>
      <w:r w:rsidR="001B5524">
        <w:rPr>
          <w:noProof/>
        </w:rPr>
        <w:fldChar w:fldCharType="end"/>
      </w:r>
    </w:p>
    <w:p w14:paraId="56D21D32" w14:textId="6E591534" w:rsidR="001B5524" w:rsidRDefault="001B55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_Toc127175086 \h </w:instrText>
      </w:r>
      <w:r>
        <w:rPr>
          <w:noProof/>
        </w:rPr>
      </w:r>
      <w:r>
        <w:rPr>
          <w:noProof/>
        </w:rPr>
        <w:fldChar w:fldCharType="separate"/>
      </w:r>
      <w:r w:rsidR="00964DDC">
        <w:rPr>
          <w:noProof/>
        </w:rPr>
        <w:t>1</w:t>
      </w:r>
      <w:r>
        <w:rPr>
          <w:noProof/>
        </w:rPr>
        <w:fldChar w:fldCharType="end"/>
      </w:r>
    </w:p>
    <w:p w14:paraId="55B6FB3A" w14:textId="17055694" w:rsidR="001B5524" w:rsidRDefault="001B55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_Toc127175087 \h </w:instrText>
      </w:r>
      <w:r>
        <w:rPr>
          <w:noProof/>
        </w:rPr>
      </w:r>
      <w:r>
        <w:rPr>
          <w:noProof/>
        </w:rPr>
        <w:fldChar w:fldCharType="separate"/>
      </w:r>
      <w:r w:rsidR="00964DDC">
        <w:rPr>
          <w:noProof/>
        </w:rPr>
        <w:t>1</w:t>
      </w:r>
      <w:r>
        <w:rPr>
          <w:noProof/>
        </w:rPr>
        <w:fldChar w:fldCharType="end"/>
      </w:r>
    </w:p>
    <w:p w14:paraId="67D0C7C5" w14:textId="5296F688" w:rsidR="001B5524" w:rsidRDefault="001B55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_Toc127175088 \h </w:instrText>
      </w:r>
      <w:r>
        <w:rPr>
          <w:noProof/>
        </w:rPr>
      </w:r>
      <w:r>
        <w:rPr>
          <w:noProof/>
        </w:rPr>
        <w:fldChar w:fldCharType="separate"/>
      </w:r>
      <w:r w:rsidR="00964DDC">
        <w:rPr>
          <w:noProof/>
        </w:rPr>
        <w:t>1</w:t>
      </w:r>
      <w:r>
        <w:rPr>
          <w:noProof/>
        </w:rPr>
        <w:fldChar w:fldCharType="end"/>
      </w:r>
    </w:p>
    <w:p w14:paraId="4F8CB964" w14:textId="39DC4566" w:rsidR="001B5524" w:rsidRDefault="001B55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Prescribed program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_Toc127175089 \h </w:instrText>
      </w:r>
      <w:r>
        <w:rPr>
          <w:noProof/>
        </w:rPr>
      </w:r>
      <w:r>
        <w:rPr>
          <w:noProof/>
        </w:rPr>
        <w:fldChar w:fldCharType="separate"/>
      </w:r>
      <w:r w:rsidR="00964DDC">
        <w:rPr>
          <w:noProof/>
        </w:rPr>
        <w:t>1</w:t>
      </w:r>
      <w:r>
        <w:rPr>
          <w:noProof/>
        </w:rPr>
        <w:fldChar w:fldCharType="end"/>
      </w:r>
    </w:p>
    <w:p w14:paraId="64B10F96" w14:textId="265CEC23" w:rsidR="001B5524" w:rsidRDefault="001B55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Specified legislative power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_Toc127175090 \h </w:instrText>
      </w:r>
      <w:r>
        <w:rPr>
          <w:noProof/>
        </w:rPr>
      </w:r>
      <w:r>
        <w:rPr>
          <w:noProof/>
        </w:rPr>
        <w:fldChar w:fldCharType="separate"/>
      </w:r>
      <w:r w:rsidR="00964DDC">
        <w:rPr>
          <w:noProof/>
        </w:rPr>
        <w:t>2</w:t>
      </w:r>
      <w:r>
        <w:rPr>
          <w:noProof/>
        </w:rPr>
        <w:fldChar w:fldCharType="end"/>
      </w:r>
    </w:p>
    <w:p w14:paraId="0F24D0E6" w14:textId="3B9ADCFF" w:rsidR="00220E45" w:rsidRDefault="004544EB" w:rsidP="00715914">
      <w:r>
        <w:fldChar w:fldCharType="end"/>
      </w:r>
    </w:p>
    <w:p w14:paraId="126EC3A6" w14:textId="77777777" w:rsidR="00670EA1" w:rsidRDefault="00670EA1" w:rsidP="00715914"/>
    <w:p w14:paraId="3E5484B5" w14:textId="77777777" w:rsidR="00670EA1" w:rsidRDefault="00670EA1" w:rsidP="00715914">
      <w:pPr>
        <w:sectPr w:rsidR="00670EA1" w:rsidSect="0024301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B73DF95" w14:textId="77777777" w:rsidR="00715914" w:rsidRDefault="00715914" w:rsidP="00715914">
      <w:pPr>
        <w:pStyle w:val="ActHead5"/>
      </w:pPr>
      <w:bookmarkStart w:id="0" w:name="_Toc127175085"/>
      <w:r w:rsidRPr="00C2746F">
        <w:rPr>
          <w:rStyle w:val="CharSectno"/>
        </w:rPr>
        <w:lastRenderedPageBreak/>
        <w:t>1</w:t>
      </w:r>
      <w:r>
        <w:t xml:space="preserve">  </w:t>
      </w:r>
      <w:r w:rsidR="00CE493D">
        <w:t>Name</w:t>
      </w:r>
      <w:bookmarkEnd w:id="0"/>
    </w:p>
    <w:p w14:paraId="37552A13" w14:textId="77777777"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1F049D">
        <w:t>This instrument is</w:t>
      </w:r>
      <w:r w:rsidR="00CE493D">
        <w:t xml:space="preserve"> the</w:t>
      </w:r>
      <w:r w:rsidR="00721DE1">
        <w:rPr>
          <w:i/>
        </w:rPr>
        <w:t xml:space="preserve"> </w:t>
      </w:r>
      <w:r w:rsidR="00A4495C" w:rsidRPr="00A4495C">
        <w:rPr>
          <w:i/>
        </w:rPr>
        <w:t>Industry Research and Development (Australia-Vietnam Science, Technology and Innovation Cooperation Initiative Program) Instrument 2023</w:t>
      </w:r>
      <w:r w:rsidRPr="009A038B">
        <w:t>.</w:t>
      </w:r>
    </w:p>
    <w:p w14:paraId="593BF7AA" w14:textId="77777777" w:rsidR="001F049D" w:rsidRPr="001140B5" w:rsidRDefault="001F049D" w:rsidP="001F049D">
      <w:pPr>
        <w:pStyle w:val="ActHead5"/>
      </w:pPr>
      <w:bookmarkStart w:id="1" w:name="_Toc127175086"/>
      <w:r w:rsidRPr="001140B5">
        <w:rPr>
          <w:rStyle w:val="CharSectno"/>
        </w:rPr>
        <w:t>2</w:t>
      </w:r>
      <w:r w:rsidRPr="001140B5">
        <w:t xml:space="preserve">  Commencement</w:t>
      </w:r>
      <w:bookmarkEnd w:id="1"/>
    </w:p>
    <w:p w14:paraId="6C9909A6" w14:textId="77777777" w:rsidR="001F049D" w:rsidRPr="001140B5" w:rsidRDefault="001F049D" w:rsidP="001F049D">
      <w:pPr>
        <w:pStyle w:val="subsection"/>
      </w:pPr>
      <w:r w:rsidRPr="001140B5">
        <w:tab/>
        <w:t>(1)</w:t>
      </w:r>
      <w:r w:rsidRPr="001140B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6141DCA" w14:textId="77777777" w:rsidR="001F049D" w:rsidRPr="001140B5" w:rsidRDefault="001F049D" w:rsidP="001F049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F049D" w:rsidRPr="001140B5" w14:paraId="63005F34" w14:textId="77777777" w:rsidTr="00D9184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0CC7AB39" w14:textId="77777777" w:rsidR="001F049D" w:rsidRPr="001140B5" w:rsidRDefault="001F049D" w:rsidP="00D9184B">
            <w:pPr>
              <w:pStyle w:val="TableHeading"/>
            </w:pPr>
            <w:r w:rsidRPr="001140B5">
              <w:t>Commencement information</w:t>
            </w:r>
          </w:p>
        </w:tc>
      </w:tr>
      <w:tr w:rsidR="001F049D" w:rsidRPr="001140B5" w14:paraId="71750207" w14:textId="77777777" w:rsidTr="00D9184B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0514242" w14:textId="77777777" w:rsidR="001F049D" w:rsidRPr="001140B5" w:rsidRDefault="001F049D" w:rsidP="00D9184B">
            <w:pPr>
              <w:pStyle w:val="TableHeading"/>
            </w:pPr>
            <w:r w:rsidRPr="001140B5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86794D2" w14:textId="77777777" w:rsidR="001F049D" w:rsidRPr="001140B5" w:rsidRDefault="001F049D" w:rsidP="00D9184B">
            <w:pPr>
              <w:pStyle w:val="TableHeading"/>
            </w:pPr>
            <w:r w:rsidRPr="001140B5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8C53AFE" w14:textId="77777777" w:rsidR="001F049D" w:rsidRPr="001140B5" w:rsidRDefault="001F049D" w:rsidP="00D9184B">
            <w:pPr>
              <w:pStyle w:val="TableHeading"/>
            </w:pPr>
            <w:r w:rsidRPr="001140B5">
              <w:t>Column 3</w:t>
            </w:r>
          </w:p>
        </w:tc>
      </w:tr>
      <w:tr w:rsidR="001F049D" w:rsidRPr="001140B5" w14:paraId="164EAD6B" w14:textId="77777777" w:rsidTr="00D9184B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0DBCBFE" w14:textId="77777777" w:rsidR="001F049D" w:rsidRPr="001140B5" w:rsidRDefault="001F049D" w:rsidP="00D9184B">
            <w:pPr>
              <w:pStyle w:val="TableHeading"/>
            </w:pPr>
            <w:r w:rsidRPr="001140B5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B2D9614" w14:textId="77777777" w:rsidR="001F049D" w:rsidRPr="001140B5" w:rsidRDefault="001F049D" w:rsidP="00D9184B">
            <w:pPr>
              <w:pStyle w:val="TableHeading"/>
            </w:pPr>
            <w:r w:rsidRPr="001140B5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EE3700F" w14:textId="77777777" w:rsidR="001F049D" w:rsidRPr="001140B5" w:rsidRDefault="001F049D" w:rsidP="00D9184B">
            <w:pPr>
              <w:pStyle w:val="TableHeading"/>
            </w:pPr>
            <w:r w:rsidRPr="001140B5">
              <w:t>Date/Details</w:t>
            </w:r>
          </w:p>
        </w:tc>
      </w:tr>
      <w:tr w:rsidR="001F049D" w:rsidRPr="001140B5" w14:paraId="262A74D9" w14:textId="77777777" w:rsidTr="00D9184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35F9DA9" w14:textId="77777777" w:rsidR="001F049D" w:rsidRPr="001140B5" w:rsidRDefault="001F049D" w:rsidP="00D9184B">
            <w:pPr>
              <w:pStyle w:val="Tabletext"/>
            </w:pPr>
            <w:r w:rsidRPr="001140B5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6305AA6" w14:textId="77777777" w:rsidR="001F049D" w:rsidRPr="001140B5" w:rsidRDefault="001F049D" w:rsidP="00D9184B">
            <w:pPr>
              <w:pStyle w:val="Tabletext"/>
            </w:pPr>
            <w:r w:rsidRPr="001140B5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126E9D" w14:textId="77777777" w:rsidR="001F049D" w:rsidRPr="001140B5" w:rsidRDefault="001F049D" w:rsidP="00D9184B">
            <w:pPr>
              <w:pStyle w:val="Tabletext"/>
            </w:pPr>
          </w:p>
        </w:tc>
      </w:tr>
    </w:tbl>
    <w:p w14:paraId="45D16D51" w14:textId="77777777" w:rsidR="001F049D" w:rsidRPr="001140B5" w:rsidRDefault="001F049D" w:rsidP="001F049D">
      <w:pPr>
        <w:pStyle w:val="notetext"/>
      </w:pPr>
      <w:r w:rsidRPr="001140B5">
        <w:rPr>
          <w:snapToGrid w:val="0"/>
          <w:lang w:eastAsia="en-US"/>
        </w:rPr>
        <w:t>Note:</w:t>
      </w:r>
      <w:r w:rsidRPr="001140B5">
        <w:rPr>
          <w:snapToGrid w:val="0"/>
          <w:lang w:eastAsia="en-US"/>
        </w:rPr>
        <w:tab/>
        <w:t xml:space="preserve">This table relates only to the provisions of this </w:t>
      </w:r>
      <w:r w:rsidRPr="001140B5">
        <w:t xml:space="preserve">instrument </w:t>
      </w:r>
      <w:r w:rsidRPr="001140B5">
        <w:rPr>
          <w:snapToGrid w:val="0"/>
          <w:lang w:eastAsia="en-US"/>
        </w:rPr>
        <w:t xml:space="preserve">as originally made. It will not be amended to deal with any later amendments of this </w:t>
      </w:r>
      <w:r w:rsidRPr="001140B5">
        <w:t>instrument</w:t>
      </w:r>
      <w:r w:rsidRPr="001140B5">
        <w:rPr>
          <w:snapToGrid w:val="0"/>
          <w:lang w:eastAsia="en-US"/>
        </w:rPr>
        <w:t>.</w:t>
      </w:r>
    </w:p>
    <w:p w14:paraId="0E5B9704" w14:textId="77777777" w:rsidR="001F049D" w:rsidRPr="001140B5" w:rsidRDefault="001F049D" w:rsidP="001F049D">
      <w:pPr>
        <w:pStyle w:val="subsection"/>
      </w:pPr>
      <w:r w:rsidRPr="001140B5">
        <w:tab/>
        <w:t>(2)</w:t>
      </w:r>
      <w:r w:rsidRPr="001140B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ABD3F14" w14:textId="77777777" w:rsidR="001F049D" w:rsidRPr="001140B5" w:rsidRDefault="001F049D" w:rsidP="001F049D">
      <w:pPr>
        <w:pStyle w:val="ActHead5"/>
      </w:pPr>
      <w:bookmarkStart w:id="2" w:name="_Toc127175087"/>
      <w:r w:rsidRPr="001140B5">
        <w:rPr>
          <w:rStyle w:val="CharSectno"/>
        </w:rPr>
        <w:t>3</w:t>
      </w:r>
      <w:r w:rsidRPr="001140B5">
        <w:t xml:space="preserve">  Authority</w:t>
      </w:r>
      <w:bookmarkEnd w:id="2"/>
    </w:p>
    <w:p w14:paraId="7929DF2B" w14:textId="77777777" w:rsidR="001F049D" w:rsidRPr="001140B5" w:rsidRDefault="001F049D" w:rsidP="001F049D">
      <w:pPr>
        <w:pStyle w:val="subsection"/>
        <w:rPr>
          <w:i/>
        </w:rPr>
      </w:pPr>
      <w:r w:rsidRPr="001140B5">
        <w:tab/>
      </w:r>
      <w:r w:rsidRPr="001140B5">
        <w:tab/>
        <w:t xml:space="preserve">This instrument is made under section 33 of the </w:t>
      </w:r>
      <w:r w:rsidRPr="001140B5">
        <w:rPr>
          <w:i/>
        </w:rPr>
        <w:t>Industry Research and Development Act 1986</w:t>
      </w:r>
      <w:r w:rsidRPr="004E5CDA">
        <w:t>.</w:t>
      </w:r>
    </w:p>
    <w:p w14:paraId="56636CF4" w14:textId="77777777" w:rsidR="001F049D" w:rsidRPr="001140B5" w:rsidRDefault="001F049D" w:rsidP="001F049D">
      <w:pPr>
        <w:pStyle w:val="ActHead5"/>
      </w:pPr>
      <w:bookmarkStart w:id="3" w:name="_Toc127175088"/>
      <w:r w:rsidRPr="001140B5">
        <w:rPr>
          <w:rStyle w:val="CharSectno"/>
        </w:rPr>
        <w:t>4</w:t>
      </w:r>
      <w:r w:rsidRPr="001140B5">
        <w:t xml:space="preserve">  Definitions</w:t>
      </w:r>
      <w:bookmarkEnd w:id="3"/>
    </w:p>
    <w:p w14:paraId="3F57C20E" w14:textId="77777777" w:rsidR="001F049D" w:rsidRPr="001140B5" w:rsidRDefault="001F049D" w:rsidP="001F049D">
      <w:pPr>
        <w:pStyle w:val="subsection"/>
      </w:pPr>
      <w:r w:rsidRPr="001140B5">
        <w:tab/>
      </w:r>
      <w:r w:rsidRPr="001140B5">
        <w:tab/>
        <w:t>In this instrument:</w:t>
      </w:r>
    </w:p>
    <w:p w14:paraId="24BC5EC4" w14:textId="5884461B" w:rsidR="001F049D" w:rsidRDefault="001F049D" w:rsidP="001F049D">
      <w:pPr>
        <w:pStyle w:val="Definition"/>
      </w:pPr>
      <w:r w:rsidRPr="001140B5">
        <w:rPr>
          <w:b/>
          <w:i/>
        </w:rPr>
        <w:t>Act</w:t>
      </w:r>
      <w:r w:rsidRPr="001140B5">
        <w:t xml:space="preserve"> means the </w:t>
      </w:r>
      <w:r w:rsidRPr="001140B5">
        <w:rPr>
          <w:i/>
        </w:rPr>
        <w:t>Industry Research and Development Act 1986</w:t>
      </w:r>
      <w:r w:rsidRPr="001140B5">
        <w:t>.</w:t>
      </w:r>
    </w:p>
    <w:p w14:paraId="698C4A36" w14:textId="77777777" w:rsidR="001F049D" w:rsidRPr="001140B5" w:rsidRDefault="007A52C7" w:rsidP="001F049D">
      <w:pPr>
        <w:pStyle w:val="Definition"/>
      </w:pPr>
      <w:r>
        <w:rPr>
          <w:b/>
          <w:bCs/>
          <w:i/>
          <w:iCs/>
        </w:rPr>
        <w:t>program</w:t>
      </w:r>
      <w:r>
        <w:t>: see subsection 5(1).</w:t>
      </w:r>
    </w:p>
    <w:p w14:paraId="4607DE9F" w14:textId="77777777" w:rsidR="001F049D" w:rsidRPr="001140B5" w:rsidRDefault="001F049D" w:rsidP="001F049D">
      <w:pPr>
        <w:pStyle w:val="ActHead5"/>
      </w:pPr>
      <w:bookmarkStart w:id="4" w:name="_Toc127175089"/>
      <w:r w:rsidRPr="001140B5">
        <w:rPr>
          <w:rStyle w:val="CharSectno"/>
        </w:rPr>
        <w:t>5</w:t>
      </w:r>
      <w:r w:rsidRPr="001140B5">
        <w:t xml:space="preserve">  Prescribed program</w:t>
      </w:r>
      <w:bookmarkEnd w:id="4"/>
    </w:p>
    <w:p w14:paraId="36F44DE8" w14:textId="7D2C43B7" w:rsidR="001F049D" w:rsidRPr="001140B5" w:rsidRDefault="001F049D" w:rsidP="001F049D">
      <w:pPr>
        <w:pStyle w:val="subsection"/>
      </w:pPr>
      <w:r w:rsidRPr="001140B5">
        <w:tab/>
        <w:t>(1)</w:t>
      </w:r>
      <w:r w:rsidRPr="001140B5">
        <w:tab/>
        <w:t xml:space="preserve">For the purposes of subsection 33(1) of the Act, </w:t>
      </w:r>
      <w:r w:rsidR="00820D5E">
        <w:t xml:space="preserve">the </w:t>
      </w:r>
      <w:r w:rsidR="00903AE5" w:rsidRPr="00903AE5">
        <w:t>Australia-Vietnam Science, Technology and Innovation Cooperation Initiative Program</w:t>
      </w:r>
      <w:r w:rsidR="007A52C7">
        <w:t xml:space="preserve"> (the </w:t>
      </w:r>
      <w:r w:rsidR="007A52C7">
        <w:rPr>
          <w:b/>
          <w:bCs/>
          <w:i/>
          <w:iCs/>
        </w:rPr>
        <w:t>program</w:t>
      </w:r>
      <w:r w:rsidR="007A52C7">
        <w:t>) is prescribed</w:t>
      </w:r>
      <w:r w:rsidRPr="001140B5">
        <w:t>.</w:t>
      </w:r>
    </w:p>
    <w:p w14:paraId="1AA8EC85" w14:textId="2D3D6AF7" w:rsidR="000502D9" w:rsidRDefault="001F049D" w:rsidP="00937B8F">
      <w:pPr>
        <w:pStyle w:val="subsection"/>
      </w:pPr>
      <w:r w:rsidRPr="001140B5">
        <w:tab/>
        <w:t>(2)</w:t>
      </w:r>
      <w:r w:rsidRPr="001140B5">
        <w:tab/>
        <w:t xml:space="preserve">The program provides funding </w:t>
      </w:r>
      <w:r w:rsidR="003515B1" w:rsidRPr="001F3B3E">
        <w:t>to the</w:t>
      </w:r>
      <w:r w:rsidR="00A638EE" w:rsidRPr="001F3B3E">
        <w:t xml:space="preserve"> Australian Academy of Science </w:t>
      </w:r>
      <w:r w:rsidR="001B5524">
        <w:t>(ABN</w:t>
      </w:r>
      <w:r w:rsidR="001976F7">
        <w:t> </w:t>
      </w:r>
      <w:r w:rsidR="001B5524">
        <w:t>90</w:t>
      </w:r>
      <w:r w:rsidR="001976F7">
        <w:t> </w:t>
      </w:r>
      <w:r w:rsidR="001B5524">
        <w:t>700 613 342)</w:t>
      </w:r>
      <w:r w:rsidR="005165ED">
        <w:t xml:space="preserve"> for it</w:t>
      </w:r>
      <w:r w:rsidR="001B5524">
        <w:t xml:space="preserve"> </w:t>
      </w:r>
      <w:r w:rsidR="00A638EE" w:rsidRPr="001F3B3E">
        <w:t xml:space="preserve">to provide and administer grants </w:t>
      </w:r>
      <w:r w:rsidR="00800787" w:rsidRPr="001F3B3E">
        <w:t>for</w:t>
      </w:r>
      <w:r w:rsidR="000502D9">
        <w:t xml:space="preserve"> joint research projects between Australian </w:t>
      </w:r>
      <w:r w:rsidR="009977C1">
        <w:t xml:space="preserve">and Vietnamese </w:t>
      </w:r>
      <w:r w:rsidR="000502D9">
        <w:t xml:space="preserve">businesses, universities and research institutions in priority areas agreed between Australia and </w:t>
      </w:r>
      <w:r w:rsidR="00937B8F">
        <w:t>Vietnam</w:t>
      </w:r>
      <w:r w:rsidR="000502D9">
        <w:t>, including:</w:t>
      </w:r>
    </w:p>
    <w:p w14:paraId="7E1ECF3C" w14:textId="3A3044C5" w:rsidR="002D650A" w:rsidRDefault="000502D9" w:rsidP="000502D9">
      <w:pPr>
        <w:pStyle w:val="paragraph"/>
      </w:pPr>
      <w:r>
        <w:tab/>
      </w:r>
      <w:r w:rsidRPr="001140B5">
        <w:t>(a)</w:t>
      </w:r>
      <w:r w:rsidRPr="001140B5">
        <w:tab/>
      </w:r>
      <w:r w:rsidR="001E33E5">
        <w:t xml:space="preserve">new and </w:t>
      </w:r>
      <w:r w:rsidR="002D650A">
        <w:t>renewable energy technologies</w:t>
      </w:r>
      <w:r w:rsidRPr="009B08EF">
        <w:t>;</w:t>
      </w:r>
    </w:p>
    <w:p w14:paraId="7707D24E" w14:textId="77777777" w:rsidR="002D650A" w:rsidRDefault="002D650A" w:rsidP="000502D9">
      <w:pPr>
        <w:pStyle w:val="paragraph"/>
      </w:pPr>
      <w:r>
        <w:lastRenderedPageBreak/>
        <w:tab/>
        <w:t>(b)</w:t>
      </w:r>
      <w:r>
        <w:tab/>
        <w:t>a sustainable blue economy; and</w:t>
      </w:r>
    </w:p>
    <w:p w14:paraId="2D26D834" w14:textId="5B9E084C" w:rsidR="000502D9" w:rsidRDefault="002D650A" w:rsidP="000502D9">
      <w:pPr>
        <w:pStyle w:val="paragraph"/>
      </w:pPr>
      <w:r>
        <w:tab/>
        <w:t>(c)</w:t>
      </w:r>
      <w:r>
        <w:tab/>
        <w:t xml:space="preserve">recycling and waste management. </w:t>
      </w:r>
    </w:p>
    <w:p w14:paraId="555D9672" w14:textId="6E603760" w:rsidR="001F049D" w:rsidRPr="001140B5" w:rsidRDefault="001976F7" w:rsidP="005B2CB0">
      <w:pPr>
        <w:pStyle w:val="subsection"/>
      </w:pPr>
      <w:r>
        <w:tab/>
      </w:r>
      <w:r w:rsidRPr="001140B5">
        <w:t>(</w:t>
      </w:r>
      <w:r>
        <w:t>3</w:t>
      </w:r>
      <w:r w:rsidRPr="001140B5">
        <w:t>)</w:t>
      </w:r>
      <w:r w:rsidRPr="001140B5">
        <w:tab/>
      </w:r>
      <w:r>
        <w:t xml:space="preserve">The purpose of the program is to support the </w:t>
      </w:r>
      <w:r w:rsidRPr="001976F7">
        <w:t>Australian</w:t>
      </w:r>
      <w:r>
        <w:t>-</w:t>
      </w:r>
      <w:r w:rsidRPr="001976F7">
        <w:t>Vietnam Enhanced Economic Engagement Strategy</w:t>
      </w:r>
      <w:r>
        <w:t xml:space="preserve"> to increase trade and investment between Australia and Vietnam. </w:t>
      </w:r>
    </w:p>
    <w:p w14:paraId="3B0892D0" w14:textId="77777777" w:rsidR="001F049D" w:rsidRPr="001140B5" w:rsidRDefault="001F049D" w:rsidP="001F049D">
      <w:pPr>
        <w:pStyle w:val="ActHead5"/>
      </w:pPr>
      <w:bookmarkStart w:id="5" w:name="_Toc127175090"/>
      <w:proofErr w:type="gramStart"/>
      <w:r w:rsidRPr="001140B5">
        <w:rPr>
          <w:rStyle w:val="CharSectno"/>
        </w:rPr>
        <w:t>6</w:t>
      </w:r>
      <w:r w:rsidRPr="001140B5">
        <w:t xml:space="preserve">  Specified</w:t>
      </w:r>
      <w:proofErr w:type="gramEnd"/>
      <w:r w:rsidRPr="001140B5">
        <w:t xml:space="preserve"> legislative power</w:t>
      </w:r>
      <w:bookmarkEnd w:id="5"/>
    </w:p>
    <w:p w14:paraId="52F501EA" w14:textId="77777777" w:rsidR="001F049D" w:rsidRPr="001140B5" w:rsidRDefault="001F049D" w:rsidP="001F049D">
      <w:pPr>
        <w:pStyle w:val="subsection"/>
      </w:pPr>
      <w:r w:rsidRPr="001140B5">
        <w:tab/>
      </w:r>
      <w:r w:rsidRPr="001140B5">
        <w:tab/>
        <w:t>For the purposes of subsection 33(3) of the Act, the powers of the Parliament to make laws with respect to the following are specified:</w:t>
      </w:r>
    </w:p>
    <w:p w14:paraId="1C574B5F" w14:textId="77777777" w:rsidR="001F049D" w:rsidRPr="001140B5" w:rsidRDefault="001F049D" w:rsidP="001F049D">
      <w:pPr>
        <w:pStyle w:val="paragraph"/>
      </w:pPr>
      <w:r w:rsidRPr="001140B5">
        <w:tab/>
      </w:r>
      <w:bookmarkStart w:id="6" w:name="_Hlk126330132"/>
      <w:r w:rsidRPr="001140B5">
        <w:t>(a)</w:t>
      </w:r>
      <w:r w:rsidRPr="001140B5">
        <w:tab/>
      </w:r>
      <w:r w:rsidR="009B08EF" w:rsidRPr="009B08EF">
        <w:t>trade and commerce with other countries, and among the States (within the meaning of paragraph 51(i) of the Constitution);</w:t>
      </w:r>
    </w:p>
    <w:bookmarkEnd w:id="6"/>
    <w:p w14:paraId="5BF33B6D" w14:textId="77777777" w:rsidR="0050682F" w:rsidRDefault="001F049D" w:rsidP="0050682F">
      <w:pPr>
        <w:pStyle w:val="paragraph"/>
      </w:pPr>
      <w:r w:rsidRPr="001140B5">
        <w:tab/>
        <w:t>(b)</w:t>
      </w:r>
      <w:r w:rsidRPr="001140B5">
        <w:tab/>
      </w:r>
      <w:r w:rsidR="009B08EF">
        <w:rPr>
          <w:color w:val="000000"/>
          <w:szCs w:val="22"/>
          <w:shd w:val="clear" w:color="auto" w:fill="FFFFFF"/>
        </w:rPr>
        <w:t>external affairs (within the meaning of paragraph 51(xxix) of the Constitution).</w:t>
      </w:r>
    </w:p>
    <w:p w14:paraId="6C311D80" w14:textId="00CF23BE" w:rsidR="00045F39" w:rsidRPr="007A52C7" w:rsidRDefault="00045F39" w:rsidP="007A52C7">
      <w:pPr>
        <w:pStyle w:val="notedraft"/>
      </w:pPr>
    </w:p>
    <w:sectPr w:rsidR="00045F39" w:rsidRPr="007A52C7" w:rsidSect="0024301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05B2" w14:textId="77777777" w:rsidR="004D0940" w:rsidRDefault="004D0940" w:rsidP="00715914">
      <w:pPr>
        <w:spacing w:line="240" w:lineRule="auto"/>
      </w:pPr>
      <w:r>
        <w:separator/>
      </w:r>
    </w:p>
  </w:endnote>
  <w:endnote w:type="continuationSeparator" w:id="0">
    <w:p w14:paraId="50C12F5F" w14:textId="77777777" w:rsidR="004D0940" w:rsidRDefault="004D094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BB55" w14:textId="77777777" w:rsidR="00964DDC" w:rsidRDefault="00964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E338" w14:textId="77777777" w:rsidR="004D0940" w:rsidRDefault="004D0940" w:rsidP="007500C8">
    <w:pPr>
      <w:pStyle w:val="Footer"/>
    </w:pPr>
  </w:p>
  <w:p w14:paraId="26C29830" w14:textId="77777777" w:rsidR="004D0940" w:rsidRDefault="004D0940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8F45" w14:textId="77777777" w:rsidR="004D0940" w:rsidRPr="00ED79B6" w:rsidRDefault="004D0940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AACF" w14:textId="77777777" w:rsidR="004D0940" w:rsidRPr="00E33C1C" w:rsidRDefault="004D094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D0940" w14:paraId="7A45CE66" w14:textId="77777777" w:rsidTr="001A38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7CC23C" w14:textId="77777777" w:rsidR="004D0940" w:rsidRDefault="004D0940" w:rsidP="00D9184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34352A" w14:textId="408AD311" w:rsidR="004D0940" w:rsidRDefault="004D0940" w:rsidP="00D9184B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Industry Research and Development (Australia-Vietnam Science, Technology and Innovation Cooperation Initiative Program) Instrument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E85D07" w14:textId="77777777" w:rsidR="004D0940" w:rsidRDefault="004D0940" w:rsidP="00D9184B">
          <w:pPr>
            <w:spacing w:line="0" w:lineRule="atLeast"/>
            <w:jc w:val="right"/>
            <w:rPr>
              <w:sz w:val="18"/>
            </w:rPr>
          </w:pPr>
        </w:p>
      </w:tc>
    </w:tr>
  </w:tbl>
  <w:p w14:paraId="630C1ECE" w14:textId="77777777" w:rsidR="004D0940" w:rsidRPr="00ED79B6" w:rsidRDefault="004D0940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3639" w14:textId="77777777" w:rsidR="004D0940" w:rsidRPr="00E33C1C" w:rsidRDefault="004D094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4D0940" w14:paraId="6CA1377C" w14:textId="77777777" w:rsidTr="00173172">
      <w:trPr>
        <w:trHeight w:val="426"/>
      </w:trPr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3B7F08F" w14:textId="77777777" w:rsidR="004D0940" w:rsidRDefault="004D0940" w:rsidP="00D9184B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7294A591" w14:textId="2C677579" w:rsidR="004D0940" w:rsidRDefault="004D0940" w:rsidP="00D9184B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F0CFE">
            <w:rPr>
              <w:i/>
              <w:noProof/>
              <w:sz w:val="18"/>
            </w:rPr>
            <w:t>Industry Research and Development (Australia-Vietnam Science, Technology and Innovation Cooperation Initiative Program) Instrument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A0A330" w14:textId="77777777" w:rsidR="004D0940" w:rsidRDefault="004D0940" w:rsidP="00D9184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FDA8216" w14:textId="77777777" w:rsidR="004D0940" w:rsidRDefault="004D0940" w:rsidP="007500C8">
    <w:pPr>
      <w:rPr>
        <w:i/>
        <w:sz w:val="18"/>
      </w:rPr>
    </w:pPr>
  </w:p>
  <w:p w14:paraId="7CBD7183" w14:textId="77777777" w:rsidR="004D0940" w:rsidRPr="00252FB9" w:rsidRDefault="004D0940" w:rsidP="00252FB9">
    <w:pPr>
      <w:pStyle w:val="Footer"/>
      <w:rPr>
        <w:sz w:val="16"/>
      </w:rPr>
    </w:pPr>
  </w:p>
  <w:p w14:paraId="0AB8A19C" w14:textId="77777777" w:rsidR="004D0940" w:rsidRDefault="004D094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6FF0" w14:textId="77777777" w:rsidR="004D0940" w:rsidRPr="00E33C1C" w:rsidRDefault="004D094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D0940" w14:paraId="001AA223" w14:textId="77777777" w:rsidTr="001A38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08399B" w14:textId="77777777" w:rsidR="004D0940" w:rsidRDefault="004D0940" w:rsidP="00D9184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96CCF8" w14:textId="256E89DC" w:rsidR="004D0940" w:rsidRDefault="004D0940" w:rsidP="00D9184B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F0CFE">
            <w:rPr>
              <w:i/>
              <w:noProof/>
              <w:sz w:val="18"/>
            </w:rPr>
            <w:t>Industry Research and Development (Australia-Vietnam Science, Technology and Innovation Cooperation Initiative Program) Instrument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4221E2" w14:textId="77777777" w:rsidR="004D0940" w:rsidRDefault="004D0940" w:rsidP="00D9184B">
          <w:pPr>
            <w:spacing w:line="0" w:lineRule="atLeast"/>
            <w:jc w:val="right"/>
            <w:rPr>
              <w:sz w:val="18"/>
            </w:rPr>
          </w:pPr>
        </w:p>
      </w:tc>
    </w:tr>
  </w:tbl>
  <w:p w14:paraId="18CAD3B0" w14:textId="77777777" w:rsidR="004D0940" w:rsidRPr="00ED79B6" w:rsidRDefault="004D0940" w:rsidP="007500C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77C7" w14:textId="77777777" w:rsidR="004D0940" w:rsidRPr="00E33C1C" w:rsidRDefault="004D094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4D0940" w14:paraId="6AE53D88" w14:textId="77777777" w:rsidTr="00D9184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03040E" w14:textId="77777777" w:rsidR="004D0940" w:rsidRDefault="004D0940" w:rsidP="00D9184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BF631A" w14:textId="1EB37938" w:rsidR="004D0940" w:rsidRDefault="004D0940" w:rsidP="00D9184B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F0CFE">
            <w:rPr>
              <w:i/>
              <w:noProof/>
              <w:sz w:val="18"/>
            </w:rPr>
            <w:t>Industry Research and Development (Australia-Vietnam Science, Technology and Innovation Cooperation Initiative Program) Instrument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49CA5E" w14:textId="77777777" w:rsidR="004D0940" w:rsidRDefault="004D0940" w:rsidP="00D9184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7766BE3" w14:textId="77777777" w:rsidR="004D0940" w:rsidRDefault="004D0940" w:rsidP="00472DBE">
    <w:pPr>
      <w:rPr>
        <w:i/>
        <w:sz w:val="18"/>
      </w:rPr>
    </w:pPr>
  </w:p>
  <w:p w14:paraId="1515C972" w14:textId="77777777" w:rsidR="004D0940" w:rsidRPr="00252FB9" w:rsidRDefault="004D0940" w:rsidP="00252FB9">
    <w:pPr>
      <w:pStyle w:val="Footer"/>
      <w:rPr>
        <w:sz w:val="16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76E" w14:textId="77777777" w:rsidR="004D0940" w:rsidRPr="00E33C1C" w:rsidRDefault="004D0940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4D0940" w14:paraId="789B4C1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DF8C60" w14:textId="77777777" w:rsidR="004D0940" w:rsidRDefault="004D0940" w:rsidP="00D9184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190AA2" w14:textId="71A10CAA" w:rsidR="004D0940" w:rsidRDefault="004D0940" w:rsidP="00D9184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B98E77" w14:textId="77777777" w:rsidR="004D0940" w:rsidRDefault="004D0940" w:rsidP="00D9184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C3D6B0" w14:textId="77777777" w:rsidR="004D0940" w:rsidRPr="00ED79B6" w:rsidRDefault="004D0940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164C" w14:textId="77777777" w:rsidR="004D0940" w:rsidRDefault="004D0940" w:rsidP="00715914">
      <w:pPr>
        <w:spacing w:line="240" w:lineRule="auto"/>
      </w:pPr>
      <w:r>
        <w:separator/>
      </w:r>
    </w:p>
  </w:footnote>
  <w:footnote w:type="continuationSeparator" w:id="0">
    <w:p w14:paraId="7BA2487D" w14:textId="77777777" w:rsidR="004D0940" w:rsidRDefault="004D094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336D" w14:textId="77777777" w:rsidR="004D0940" w:rsidRPr="005F1388" w:rsidRDefault="004D0940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BC71" w14:textId="77777777" w:rsidR="004D0940" w:rsidRPr="005F1388" w:rsidRDefault="004D094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6E16" w14:textId="77777777" w:rsidR="004D0940" w:rsidRPr="005F1388" w:rsidRDefault="004D0940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6E10" w14:textId="77777777" w:rsidR="004D0940" w:rsidRPr="00ED79B6" w:rsidRDefault="004D0940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FB38" w14:textId="77777777" w:rsidR="004D0940" w:rsidRPr="00ED79B6" w:rsidRDefault="004D0940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BC60" w14:textId="77777777" w:rsidR="004D0940" w:rsidRPr="00ED79B6" w:rsidRDefault="004D0940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EEAF" w14:textId="350B5180" w:rsidR="004D0940" w:rsidRDefault="004D094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BF0CFE">
      <w:rPr>
        <w:b/>
        <w:noProof/>
        <w:sz w:val="20"/>
      </w:rPr>
      <w:cr/>
    </w:r>
    <w:r w:rsidRPr="007A1328">
      <w:rPr>
        <w:b/>
        <w:sz w:val="20"/>
      </w:rPr>
      <w:fldChar w:fldCharType="end"/>
    </w:r>
  </w:p>
  <w:p w14:paraId="03FFB2C7" w14:textId="77777777" w:rsidR="004D0940" w:rsidRDefault="004D0940" w:rsidP="00715914">
    <w:pPr>
      <w:rPr>
        <w:sz w:val="20"/>
      </w:rPr>
    </w:pPr>
  </w:p>
  <w:p w14:paraId="037A31DF" w14:textId="77777777" w:rsidR="004D0940" w:rsidRPr="007A1328" w:rsidRDefault="004D0940" w:rsidP="00715914">
    <w:pPr>
      <w:rPr>
        <w:b/>
        <w:sz w:val="24"/>
      </w:rPr>
    </w:pPr>
  </w:p>
  <w:p w14:paraId="01D7E69F" w14:textId="77777777" w:rsidR="004D0940" w:rsidRPr="007A1328" w:rsidRDefault="004D0940" w:rsidP="00756272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D820" w14:textId="3D9270BE" w:rsidR="004D0940" w:rsidRPr="007A1328" w:rsidRDefault="004D0940" w:rsidP="00715914">
    <w:pPr>
      <w:jc w:val="right"/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BF0CFE">
      <w:rPr>
        <w:b/>
        <w:noProof/>
        <w:sz w:val="20"/>
      </w:rPr>
      <w:cr/>
    </w:r>
    <w:r>
      <w:rPr>
        <w:b/>
        <w:sz w:val="20"/>
      </w:rPr>
      <w:fldChar w:fldCharType="end"/>
    </w:r>
  </w:p>
  <w:p w14:paraId="2D0536DE" w14:textId="77777777" w:rsidR="004D0940" w:rsidRPr="007A1328" w:rsidRDefault="004D0940" w:rsidP="00715914">
    <w:pPr>
      <w:jc w:val="right"/>
      <w:rPr>
        <w:sz w:val="20"/>
      </w:rPr>
    </w:pPr>
  </w:p>
  <w:p w14:paraId="3C16A410" w14:textId="77777777" w:rsidR="004D0940" w:rsidRPr="007A1328" w:rsidRDefault="004D0940" w:rsidP="00715914">
    <w:pPr>
      <w:jc w:val="right"/>
      <w:rPr>
        <w:b/>
        <w:sz w:val="24"/>
      </w:rPr>
    </w:pPr>
  </w:p>
  <w:p w14:paraId="4BA0C33E" w14:textId="77777777" w:rsidR="004D0940" w:rsidRPr="007A1328" w:rsidRDefault="004D0940" w:rsidP="0075627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A745" w14:textId="77777777" w:rsidR="004D0940" w:rsidRPr="007A1328" w:rsidRDefault="004D0940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A28D7"/>
    <w:multiLevelType w:val="hybridMultilevel"/>
    <w:tmpl w:val="B462B742"/>
    <w:lvl w:ilvl="0" w:tplc="B9D815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5E007E8C"/>
    <w:multiLevelType w:val="hybridMultilevel"/>
    <w:tmpl w:val="39DE777E"/>
    <w:lvl w:ilvl="0" w:tplc="55F407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1680150">
    <w:abstractNumId w:val="9"/>
  </w:num>
  <w:num w:numId="2" w16cid:durableId="1557816223">
    <w:abstractNumId w:val="7"/>
  </w:num>
  <w:num w:numId="3" w16cid:durableId="27872808">
    <w:abstractNumId w:val="6"/>
  </w:num>
  <w:num w:numId="4" w16cid:durableId="1023746850">
    <w:abstractNumId w:val="5"/>
  </w:num>
  <w:num w:numId="5" w16cid:durableId="1975141435">
    <w:abstractNumId w:val="4"/>
  </w:num>
  <w:num w:numId="6" w16cid:durableId="447357702">
    <w:abstractNumId w:val="8"/>
  </w:num>
  <w:num w:numId="7" w16cid:durableId="888373157">
    <w:abstractNumId w:val="3"/>
  </w:num>
  <w:num w:numId="8" w16cid:durableId="593052499">
    <w:abstractNumId w:val="2"/>
  </w:num>
  <w:num w:numId="9" w16cid:durableId="533035089">
    <w:abstractNumId w:val="1"/>
  </w:num>
  <w:num w:numId="10" w16cid:durableId="663976263">
    <w:abstractNumId w:val="0"/>
  </w:num>
  <w:num w:numId="11" w16cid:durableId="1569270001">
    <w:abstractNumId w:val="18"/>
  </w:num>
  <w:num w:numId="12" w16cid:durableId="1315530979">
    <w:abstractNumId w:val="11"/>
  </w:num>
  <w:num w:numId="13" w16cid:durableId="1921717879">
    <w:abstractNumId w:val="12"/>
  </w:num>
  <w:num w:numId="14" w16cid:durableId="1975404820">
    <w:abstractNumId w:val="14"/>
  </w:num>
  <w:num w:numId="15" w16cid:durableId="281306772">
    <w:abstractNumId w:val="13"/>
  </w:num>
  <w:num w:numId="16" w16cid:durableId="702562937">
    <w:abstractNumId w:val="10"/>
  </w:num>
  <w:num w:numId="17" w16cid:durableId="1783186676">
    <w:abstractNumId w:val="20"/>
  </w:num>
  <w:num w:numId="18" w16cid:durableId="1739937562">
    <w:abstractNumId w:val="19"/>
  </w:num>
  <w:num w:numId="19" w16cid:durableId="880746661">
    <w:abstractNumId w:val="18"/>
  </w:num>
  <w:num w:numId="20" w16cid:durableId="1693801679">
    <w:abstractNumId w:val="17"/>
  </w:num>
  <w:num w:numId="21" w16cid:durableId="1872113665">
    <w:abstractNumId w:val="15"/>
  </w:num>
  <w:num w:numId="22" w16cid:durableId="671294662">
    <w:abstractNumId w:val="16"/>
  </w:num>
  <w:num w:numId="23" w16cid:durableId="892798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9"/>
    <w:rsid w:val="00000B55"/>
    <w:rsid w:val="00004470"/>
    <w:rsid w:val="000136AF"/>
    <w:rsid w:val="000437C1"/>
    <w:rsid w:val="00045F39"/>
    <w:rsid w:val="000478AB"/>
    <w:rsid w:val="000502D9"/>
    <w:rsid w:val="0005365D"/>
    <w:rsid w:val="000614BF"/>
    <w:rsid w:val="000A0650"/>
    <w:rsid w:val="000B382C"/>
    <w:rsid w:val="000B58FA"/>
    <w:rsid w:val="000B7E30"/>
    <w:rsid w:val="000C77D4"/>
    <w:rsid w:val="000D05EF"/>
    <w:rsid w:val="000E2261"/>
    <w:rsid w:val="000F21C1"/>
    <w:rsid w:val="0010745C"/>
    <w:rsid w:val="001313ED"/>
    <w:rsid w:val="00132CEB"/>
    <w:rsid w:val="00142B62"/>
    <w:rsid w:val="0014539C"/>
    <w:rsid w:val="00153893"/>
    <w:rsid w:val="00157B8B"/>
    <w:rsid w:val="00164259"/>
    <w:rsid w:val="00166C2F"/>
    <w:rsid w:val="00173172"/>
    <w:rsid w:val="001809D7"/>
    <w:rsid w:val="0019302C"/>
    <w:rsid w:val="001939E1"/>
    <w:rsid w:val="00194C3E"/>
    <w:rsid w:val="00195382"/>
    <w:rsid w:val="001976F7"/>
    <w:rsid w:val="001A381B"/>
    <w:rsid w:val="001B5524"/>
    <w:rsid w:val="001C61C5"/>
    <w:rsid w:val="001C69C4"/>
    <w:rsid w:val="001D37EF"/>
    <w:rsid w:val="001E1E55"/>
    <w:rsid w:val="001E33E5"/>
    <w:rsid w:val="001E3590"/>
    <w:rsid w:val="001E7407"/>
    <w:rsid w:val="001F049D"/>
    <w:rsid w:val="001F3B3E"/>
    <w:rsid w:val="001F5D5E"/>
    <w:rsid w:val="001F6219"/>
    <w:rsid w:val="001F6CD4"/>
    <w:rsid w:val="002027D2"/>
    <w:rsid w:val="00206C4D"/>
    <w:rsid w:val="0021053C"/>
    <w:rsid w:val="002135D1"/>
    <w:rsid w:val="002150FD"/>
    <w:rsid w:val="00215AF1"/>
    <w:rsid w:val="00220E45"/>
    <w:rsid w:val="00226562"/>
    <w:rsid w:val="002321E8"/>
    <w:rsid w:val="00236EEC"/>
    <w:rsid w:val="0024010F"/>
    <w:rsid w:val="00240749"/>
    <w:rsid w:val="00243018"/>
    <w:rsid w:val="00252FB9"/>
    <w:rsid w:val="00255D6C"/>
    <w:rsid w:val="002564A4"/>
    <w:rsid w:val="0026736C"/>
    <w:rsid w:val="00281308"/>
    <w:rsid w:val="00284719"/>
    <w:rsid w:val="00297ECB"/>
    <w:rsid w:val="002A7BCF"/>
    <w:rsid w:val="002D043A"/>
    <w:rsid w:val="002D6224"/>
    <w:rsid w:val="002D650A"/>
    <w:rsid w:val="002E113A"/>
    <w:rsid w:val="002E3F4B"/>
    <w:rsid w:val="002F227D"/>
    <w:rsid w:val="002F5E5B"/>
    <w:rsid w:val="00304F8B"/>
    <w:rsid w:val="003354D2"/>
    <w:rsid w:val="00335BC6"/>
    <w:rsid w:val="003415D3"/>
    <w:rsid w:val="00344701"/>
    <w:rsid w:val="003515B1"/>
    <w:rsid w:val="00352B0F"/>
    <w:rsid w:val="00356690"/>
    <w:rsid w:val="00360459"/>
    <w:rsid w:val="003703E5"/>
    <w:rsid w:val="00372EA6"/>
    <w:rsid w:val="003A060C"/>
    <w:rsid w:val="003A0C41"/>
    <w:rsid w:val="003A43D8"/>
    <w:rsid w:val="003B77A7"/>
    <w:rsid w:val="003C6231"/>
    <w:rsid w:val="003D0BFE"/>
    <w:rsid w:val="003D5700"/>
    <w:rsid w:val="003E341B"/>
    <w:rsid w:val="00407FAE"/>
    <w:rsid w:val="004116CD"/>
    <w:rsid w:val="004144EC"/>
    <w:rsid w:val="00417EB9"/>
    <w:rsid w:val="00423B91"/>
    <w:rsid w:val="00424CA9"/>
    <w:rsid w:val="00431E9B"/>
    <w:rsid w:val="004379E3"/>
    <w:rsid w:val="0044015E"/>
    <w:rsid w:val="0044291A"/>
    <w:rsid w:val="00444ABD"/>
    <w:rsid w:val="00451BD4"/>
    <w:rsid w:val="004544EB"/>
    <w:rsid w:val="00461C81"/>
    <w:rsid w:val="00466ECE"/>
    <w:rsid w:val="00467661"/>
    <w:rsid w:val="004705B7"/>
    <w:rsid w:val="00472DBE"/>
    <w:rsid w:val="00474A19"/>
    <w:rsid w:val="00496F97"/>
    <w:rsid w:val="004A226B"/>
    <w:rsid w:val="004C6AE8"/>
    <w:rsid w:val="004D0940"/>
    <w:rsid w:val="004D3593"/>
    <w:rsid w:val="004E063A"/>
    <w:rsid w:val="004E5CDA"/>
    <w:rsid w:val="004E6B05"/>
    <w:rsid w:val="004E7BEC"/>
    <w:rsid w:val="004F53FA"/>
    <w:rsid w:val="004F7E2D"/>
    <w:rsid w:val="00505D3D"/>
    <w:rsid w:val="0050682F"/>
    <w:rsid w:val="00506AF6"/>
    <w:rsid w:val="0051523A"/>
    <w:rsid w:val="005165ED"/>
    <w:rsid w:val="00516B8D"/>
    <w:rsid w:val="00537FBC"/>
    <w:rsid w:val="00554954"/>
    <w:rsid w:val="005574D1"/>
    <w:rsid w:val="00557D97"/>
    <w:rsid w:val="00584811"/>
    <w:rsid w:val="00585784"/>
    <w:rsid w:val="00593AA6"/>
    <w:rsid w:val="00594161"/>
    <w:rsid w:val="00594749"/>
    <w:rsid w:val="005B2CB0"/>
    <w:rsid w:val="005B4067"/>
    <w:rsid w:val="005C27B6"/>
    <w:rsid w:val="005C3F41"/>
    <w:rsid w:val="005D12AD"/>
    <w:rsid w:val="005D2D09"/>
    <w:rsid w:val="00600219"/>
    <w:rsid w:val="00603DC4"/>
    <w:rsid w:val="00620076"/>
    <w:rsid w:val="00644EDB"/>
    <w:rsid w:val="00661034"/>
    <w:rsid w:val="00670EA1"/>
    <w:rsid w:val="00677CC2"/>
    <w:rsid w:val="006905DE"/>
    <w:rsid w:val="0069207B"/>
    <w:rsid w:val="006944A8"/>
    <w:rsid w:val="006B5789"/>
    <w:rsid w:val="006C30C5"/>
    <w:rsid w:val="006C7F8C"/>
    <w:rsid w:val="006E3B6A"/>
    <w:rsid w:val="006E6246"/>
    <w:rsid w:val="006E7A82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1DE1"/>
    <w:rsid w:val="00731E00"/>
    <w:rsid w:val="007440B7"/>
    <w:rsid w:val="007500C8"/>
    <w:rsid w:val="00751576"/>
    <w:rsid w:val="00756272"/>
    <w:rsid w:val="00757785"/>
    <w:rsid w:val="0076681A"/>
    <w:rsid w:val="007715C9"/>
    <w:rsid w:val="00771613"/>
    <w:rsid w:val="00774EDD"/>
    <w:rsid w:val="007757EC"/>
    <w:rsid w:val="00783E89"/>
    <w:rsid w:val="00793915"/>
    <w:rsid w:val="007A52C7"/>
    <w:rsid w:val="007C2253"/>
    <w:rsid w:val="007D471C"/>
    <w:rsid w:val="007D5A63"/>
    <w:rsid w:val="007D7B81"/>
    <w:rsid w:val="007E163D"/>
    <w:rsid w:val="007E667A"/>
    <w:rsid w:val="007F207C"/>
    <w:rsid w:val="007F28C9"/>
    <w:rsid w:val="00800787"/>
    <w:rsid w:val="00803587"/>
    <w:rsid w:val="008117E9"/>
    <w:rsid w:val="0081400E"/>
    <w:rsid w:val="00820D5E"/>
    <w:rsid w:val="00824498"/>
    <w:rsid w:val="00856A31"/>
    <w:rsid w:val="00856F3D"/>
    <w:rsid w:val="00864B24"/>
    <w:rsid w:val="00867B37"/>
    <w:rsid w:val="008754D0"/>
    <w:rsid w:val="008855C9"/>
    <w:rsid w:val="00886456"/>
    <w:rsid w:val="008922CE"/>
    <w:rsid w:val="00894B97"/>
    <w:rsid w:val="008A46E1"/>
    <w:rsid w:val="008A4F43"/>
    <w:rsid w:val="008B2706"/>
    <w:rsid w:val="008D0EE0"/>
    <w:rsid w:val="008E6067"/>
    <w:rsid w:val="008F09EC"/>
    <w:rsid w:val="008F54E7"/>
    <w:rsid w:val="00903422"/>
    <w:rsid w:val="00903AE5"/>
    <w:rsid w:val="00914ECB"/>
    <w:rsid w:val="00915DF9"/>
    <w:rsid w:val="009254C3"/>
    <w:rsid w:val="00932377"/>
    <w:rsid w:val="00937B8F"/>
    <w:rsid w:val="00946279"/>
    <w:rsid w:val="00947D5A"/>
    <w:rsid w:val="009532A5"/>
    <w:rsid w:val="00964DDC"/>
    <w:rsid w:val="00976473"/>
    <w:rsid w:val="009801DC"/>
    <w:rsid w:val="00982242"/>
    <w:rsid w:val="009868E9"/>
    <w:rsid w:val="009977C1"/>
    <w:rsid w:val="009A0AB1"/>
    <w:rsid w:val="009B08EF"/>
    <w:rsid w:val="009C0FE4"/>
    <w:rsid w:val="009C4029"/>
    <w:rsid w:val="009D5E04"/>
    <w:rsid w:val="009E5CFC"/>
    <w:rsid w:val="00A079CB"/>
    <w:rsid w:val="00A12128"/>
    <w:rsid w:val="00A22C98"/>
    <w:rsid w:val="00A231E2"/>
    <w:rsid w:val="00A4495C"/>
    <w:rsid w:val="00A611C4"/>
    <w:rsid w:val="00A638EE"/>
    <w:rsid w:val="00A64912"/>
    <w:rsid w:val="00A70A74"/>
    <w:rsid w:val="00A80119"/>
    <w:rsid w:val="00AB6B71"/>
    <w:rsid w:val="00AD5641"/>
    <w:rsid w:val="00AD5FA0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34DBD"/>
    <w:rsid w:val="00B50ADC"/>
    <w:rsid w:val="00B521C5"/>
    <w:rsid w:val="00B566B1"/>
    <w:rsid w:val="00B63834"/>
    <w:rsid w:val="00B65F8A"/>
    <w:rsid w:val="00B6762A"/>
    <w:rsid w:val="00B70C8A"/>
    <w:rsid w:val="00B72734"/>
    <w:rsid w:val="00B80199"/>
    <w:rsid w:val="00B82195"/>
    <w:rsid w:val="00B82986"/>
    <w:rsid w:val="00B83204"/>
    <w:rsid w:val="00BA0C87"/>
    <w:rsid w:val="00BA220B"/>
    <w:rsid w:val="00BA3A57"/>
    <w:rsid w:val="00BA562B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CFE"/>
    <w:rsid w:val="00BF0D73"/>
    <w:rsid w:val="00BF2465"/>
    <w:rsid w:val="00C171E7"/>
    <w:rsid w:val="00C24D51"/>
    <w:rsid w:val="00C25E7F"/>
    <w:rsid w:val="00C2746F"/>
    <w:rsid w:val="00C324A0"/>
    <w:rsid w:val="00C3300F"/>
    <w:rsid w:val="00C42BF8"/>
    <w:rsid w:val="00C50043"/>
    <w:rsid w:val="00C7573B"/>
    <w:rsid w:val="00C76B9F"/>
    <w:rsid w:val="00C82C4A"/>
    <w:rsid w:val="00C93C03"/>
    <w:rsid w:val="00C97388"/>
    <w:rsid w:val="00CB2C8E"/>
    <w:rsid w:val="00CB602E"/>
    <w:rsid w:val="00CC2CAC"/>
    <w:rsid w:val="00CD5BE8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34423"/>
    <w:rsid w:val="00D5256D"/>
    <w:rsid w:val="00D52DC2"/>
    <w:rsid w:val="00D53BCC"/>
    <w:rsid w:val="00D57EB6"/>
    <w:rsid w:val="00D63B1A"/>
    <w:rsid w:val="00D70DFB"/>
    <w:rsid w:val="00D71C7A"/>
    <w:rsid w:val="00D766DF"/>
    <w:rsid w:val="00D9184B"/>
    <w:rsid w:val="00DA186E"/>
    <w:rsid w:val="00DA4116"/>
    <w:rsid w:val="00DB251C"/>
    <w:rsid w:val="00DB4630"/>
    <w:rsid w:val="00DC4F88"/>
    <w:rsid w:val="00DD4221"/>
    <w:rsid w:val="00DF384D"/>
    <w:rsid w:val="00DF6ABC"/>
    <w:rsid w:val="00E05704"/>
    <w:rsid w:val="00E11E44"/>
    <w:rsid w:val="00E3270E"/>
    <w:rsid w:val="00E338EF"/>
    <w:rsid w:val="00E460BC"/>
    <w:rsid w:val="00E544BB"/>
    <w:rsid w:val="00E662CB"/>
    <w:rsid w:val="00E74DC7"/>
    <w:rsid w:val="00E758AA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D6FB2"/>
    <w:rsid w:val="00ED7BEB"/>
    <w:rsid w:val="00EF2E3A"/>
    <w:rsid w:val="00EF6BE6"/>
    <w:rsid w:val="00F072A7"/>
    <w:rsid w:val="00F078DC"/>
    <w:rsid w:val="00F205AE"/>
    <w:rsid w:val="00F308A0"/>
    <w:rsid w:val="00F32BA8"/>
    <w:rsid w:val="00F349F1"/>
    <w:rsid w:val="00F419AE"/>
    <w:rsid w:val="00F4350D"/>
    <w:rsid w:val="00F567F7"/>
    <w:rsid w:val="00F62036"/>
    <w:rsid w:val="00F64380"/>
    <w:rsid w:val="00F65B52"/>
    <w:rsid w:val="00F67BCA"/>
    <w:rsid w:val="00F73BD6"/>
    <w:rsid w:val="00F7646A"/>
    <w:rsid w:val="00F83989"/>
    <w:rsid w:val="00F85099"/>
    <w:rsid w:val="00F9379C"/>
    <w:rsid w:val="00F9632C"/>
    <w:rsid w:val="00FA1E52"/>
    <w:rsid w:val="00FA4BB8"/>
    <w:rsid w:val="00FB1409"/>
    <w:rsid w:val="00FC06B5"/>
    <w:rsid w:val="00FC7B9B"/>
    <w:rsid w:val="00FD7E73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2AAB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5389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8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8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8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8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38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38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38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38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38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53893"/>
  </w:style>
  <w:style w:type="paragraph" w:customStyle="1" w:styleId="OPCParaBase">
    <w:name w:val="OPCParaBase"/>
    <w:qFormat/>
    <w:rsid w:val="001538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538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538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538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538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538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538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538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538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538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538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53893"/>
  </w:style>
  <w:style w:type="paragraph" w:customStyle="1" w:styleId="Blocks">
    <w:name w:val="Blocks"/>
    <w:aliases w:val="bb"/>
    <w:basedOn w:val="OPCParaBase"/>
    <w:qFormat/>
    <w:rsid w:val="001538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538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53893"/>
    <w:rPr>
      <w:i/>
    </w:rPr>
  </w:style>
  <w:style w:type="paragraph" w:customStyle="1" w:styleId="BoxList">
    <w:name w:val="BoxList"/>
    <w:aliases w:val="bl"/>
    <w:basedOn w:val="BoxText"/>
    <w:qFormat/>
    <w:rsid w:val="001538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538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538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53893"/>
    <w:pPr>
      <w:ind w:left="1985" w:hanging="851"/>
    </w:pPr>
  </w:style>
  <w:style w:type="character" w:customStyle="1" w:styleId="CharAmPartNo">
    <w:name w:val="CharAmPartNo"/>
    <w:basedOn w:val="OPCCharBase"/>
    <w:qFormat/>
    <w:rsid w:val="00153893"/>
  </w:style>
  <w:style w:type="character" w:customStyle="1" w:styleId="CharAmPartText">
    <w:name w:val="CharAmPartText"/>
    <w:basedOn w:val="OPCCharBase"/>
    <w:qFormat/>
    <w:rsid w:val="00153893"/>
  </w:style>
  <w:style w:type="character" w:customStyle="1" w:styleId="CharAmSchNo">
    <w:name w:val="CharAmSchNo"/>
    <w:basedOn w:val="OPCCharBase"/>
    <w:qFormat/>
    <w:rsid w:val="00153893"/>
  </w:style>
  <w:style w:type="character" w:customStyle="1" w:styleId="CharAmSchText">
    <w:name w:val="CharAmSchText"/>
    <w:basedOn w:val="OPCCharBase"/>
    <w:qFormat/>
    <w:rsid w:val="00153893"/>
  </w:style>
  <w:style w:type="character" w:customStyle="1" w:styleId="CharBoldItalic">
    <w:name w:val="CharBoldItalic"/>
    <w:basedOn w:val="OPCCharBase"/>
    <w:uiPriority w:val="1"/>
    <w:qFormat/>
    <w:rsid w:val="001538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53893"/>
  </w:style>
  <w:style w:type="character" w:customStyle="1" w:styleId="CharChapText">
    <w:name w:val="CharChapText"/>
    <w:basedOn w:val="OPCCharBase"/>
    <w:uiPriority w:val="1"/>
    <w:qFormat/>
    <w:rsid w:val="00153893"/>
  </w:style>
  <w:style w:type="character" w:customStyle="1" w:styleId="CharDivNo">
    <w:name w:val="CharDivNo"/>
    <w:basedOn w:val="OPCCharBase"/>
    <w:uiPriority w:val="1"/>
    <w:qFormat/>
    <w:rsid w:val="00153893"/>
  </w:style>
  <w:style w:type="character" w:customStyle="1" w:styleId="CharDivText">
    <w:name w:val="CharDivText"/>
    <w:basedOn w:val="OPCCharBase"/>
    <w:uiPriority w:val="1"/>
    <w:qFormat/>
    <w:rsid w:val="00153893"/>
  </w:style>
  <w:style w:type="character" w:customStyle="1" w:styleId="CharItalic">
    <w:name w:val="CharItalic"/>
    <w:basedOn w:val="OPCCharBase"/>
    <w:uiPriority w:val="1"/>
    <w:qFormat/>
    <w:rsid w:val="00153893"/>
    <w:rPr>
      <w:i/>
    </w:rPr>
  </w:style>
  <w:style w:type="character" w:customStyle="1" w:styleId="CharPartNo">
    <w:name w:val="CharPartNo"/>
    <w:basedOn w:val="OPCCharBase"/>
    <w:uiPriority w:val="1"/>
    <w:qFormat/>
    <w:rsid w:val="00153893"/>
  </w:style>
  <w:style w:type="character" w:customStyle="1" w:styleId="CharPartText">
    <w:name w:val="CharPartText"/>
    <w:basedOn w:val="OPCCharBase"/>
    <w:uiPriority w:val="1"/>
    <w:qFormat/>
    <w:rsid w:val="00153893"/>
  </w:style>
  <w:style w:type="character" w:customStyle="1" w:styleId="CharSectno">
    <w:name w:val="CharSectno"/>
    <w:basedOn w:val="OPCCharBase"/>
    <w:qFormat/>
    <w:rsid w:val="00153893"/>
  </w:style>
  <w:style w:type="character" w:customStyle="1" w:styleId="CharSubdNo">
    <w:name w:val="CharSubdNo"/>
    <w:basedOn w:val="OPCCharBase"/>
    <w:uiPriority w:val="1"/>
    <w:qFormat/>
    <w:rsid w:val="00153893"/>
  </w:style>
  <w:style w:type="character" w:customStyle="1" w:styleId="CharSubdText">
    <w:name w:val="CharSubdText"/>
    <w:basedOn w:val="OPCCharBase"/>
    <w:uiPriority w:val="1"/>
    <w:qFormat/>
    <w:rsid w:val="00153893"/>
  </w:style>
  <w:style w:type="paragraph" w:customStyle="1" w:styleId="CTA--">
    <w:name w:val="CTA --"/>
    <w:basedOn w:val="OPCParaBase"/>
    <w:next w:val="Normal"/>
    <w:rsid w:val="001538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538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538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538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538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538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538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538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538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538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538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538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538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538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538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5389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538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53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53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53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538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538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538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538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538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538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538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538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538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538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538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538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538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538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538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538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538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538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538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538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538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538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538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538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538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538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538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538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538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538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538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538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538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538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205AE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538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538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538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538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538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538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538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538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53893"/>
    <w:rPr>
      <w:sz w:val="16"/>
    </w:rPr>
  </w:style>
  <w:style w:type="table" w:customStyle="1" w:styleId="CFlag">
    <w:name w:val="CFlag"/>
    <w:basedOn w:val="TableNormal"/>
    <w:uiPriority w:val="99"/>
    <w:rsid w:val="001538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538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38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538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538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538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538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538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5389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5389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5389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538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538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538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538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538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538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5389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5389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538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538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538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538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53893"/>
  </w:style>
  <w:style w:type="character" w:customStyle="1" w:styleId="CharSubPartNoCASA">
    <w:name w:val="CharSubPartNo(CASA)"/>
    <w:basedOn w:val="OPCCharBase"/>
    <w:uiPriority w:val="1"/>
    <w:rsid w:val="00153893"/>
  </w:style>
  <w:style w:type="paragraph" w:customStyle="1" w:styleId="ENoteTTIndentHeadingSub">
    <w:name w:val="ENoteTTIndentHeadingSub"/>
    <w:aliases w:val="enTTHis"/>
    <w:basedOn w:val="OPCParaBase"/>
    <w:rsid w:val="001538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538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538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538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538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53893"/>
    <w:rPr>
      <w:sz w:val="22"/>
    </w:rPr>
  </w:style>
  <w:style w:type="paragraph" w:customStyle="1" w:styleId="SOTextNote">
    <w:name w:val="SO TextNote"/>
    <w:aliases w:val="sont"/>
    <w:basedOn w:val="SOText"/>
    <w:qFormat/>
    <w:rsid w:val="0015389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5389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53893"/>
    <w:rPr>
      <w:sz w:val="22"/>
    </w:rPr>
  </w:style>
  <w:style w:type="paragraph" w:customStyle="1" w:styleId="FileName">
    <w:name w:val="FileName"/>
    <w:basedOn w:val="Normal"/>
    <w:rsid w:val="00153893"/>
  </w:style>
  <w:style w:type="paragraph" w:customStyle="1" w:styleId="TableHeading">
    <w:name w:val="TableHeading"/>
    <w:aliases w:val="th"/>
    <w:basedOn w:val="OPCParaBase"/>
    <w:next w:val="Tabletext"/>
    <w:rsid w:val="001538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5389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5389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5389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5389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5389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5389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5389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5389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5389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5389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538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538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3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3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8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38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538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38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538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538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538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538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53893"/>
    <w:pPr>
      <w:ind w:left="240" w:hanging="240"/>
    </w:pPr>
  </w:style>
  <w:style w:type="paragraph" w:styleId="Index2">
    <w:name w:val="index 2"/>
    <w:basedOn w:val="Normal"/>
    <w:next w:val="Normal"/>
    <w:autoRedefine/>
    <w:rsid w:val="00153893"/>
    <w:pPr>
      <w:ind w:left="480" w:hanging="240"/>
    </w:pPr>
  </w:style>
  <w:style w:type="paragraph" w:styleId="Index3">
    <w:name w:val="index 3"/>
    <w:basedOn w:val="Normal"/>
    <w:next w:val="Normal"/>
    <w:autoRedefine/>
    <w:rsid w:val="00153893"/>
    <w:pPr>
      <w:ind w:left="720" w:hanging="240"/>
    </w:pPr>
  </w:style>
  <w:style w:type="paragraph" w:styleId="Index4">
    <w:name w:val="index 4"/>
    <w:basedOn w:val="Normal"/>
    <w:next w:val="Normal"/>
    <w:autoRedefine/>
    <w:rsid w:val="00153893"/>
    <w:pPr>
      <w:ind w:left="960" w:hanging="240"/>
    </w:pPr>
  </w:style>
  <w:style w:type="paragraph" w:styleId="Index5">
    <w:name w:val="index 5"/>
    <w:basedOn w:val="Normal"/>
    <w:next w:val="Normal"/>
    <w:autoRedefine/>
    <w:rsid w:val="00153893"/>
    <w:pPr>
      <w:ind w:left="1200" w:hanging="240"/>
    </w:pPr>
  </w:style>
  <w:style w:type="paragraph" w:styleId="Index6">
    <w:name w:val="index 6"/>
    <w:basedOn w:val="Normal"/>
    <w:next w:val="Normal"/>
    <w:autoRedefine/>
    <w:rsid w:val="00153893"/>
    <w:pPr>
      <w:ind w:left="1440" w:hanging="240"/>
    </w:pPr>
  </w:style>
  <w:style w:type="paragraph" w:styleId="Index7">
    <w:name w:val="index 7"/>
    <w:basedOn w:val="Normal"/>
    <w:next w:val="Normal"/>
    <w:autoRedefine/>
    <w:rsid w:val="00153893"/>
    <w:pPr>
      <w:ind w:left="1680" w:hanging="240"/>
    </w:pPr>
  </w:style>
  <w:style w:type="paragraph" w:styleId="Index8">
    <w:name w:val="index 8"/>
    <w:basedOn w:val="Normal"/>
    <w:next w:val="Normal"/>
    <w:autoRedefine/>
    <w:rsid w:val="00153893"/>
    <w:pPr>
      <w:ind w:left="1920" w:hanging="240"/>
    </w:pPr>
  </w:style>
  <w:style w:type="paragraph" w:styleId="Index9">
    <w:name w:val="index 9"/>
    <w:basedOn w:val="Normal"/>
    <w:next w:val="Normal"/>
    <w:autoRedefine/>
    <w:rsid w:val="00153893"/>
    <w:pPr>
      <w:ind w:left="2160" w:hanging="240"/>
    </w:pPr>
  </w:style>
  <w:style w:type="paragraph" w:styleId="NormalIndent">
    <w:name w:val="Normal Indent"/>
    <w:basedOn w:val="Normal"/>
    <w:rsid w:val="00153893"/>
    <w:pPr>
      <w:ind w:left="720"/>
    </w:pPr>
  </w:style>
  <w:style w:type="paragraph" w:styleId="FootnoteText">
    <w:name w:val="footnote text"/>
    <w:basedOn w:val="Normal"/>
    <w:link w:val="FootnoteTextChar"/>
    <w:rsid w:val="001538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53893"/>
  </w:style>
  <w:style w:type="paragraph" w:styleId="CommentText">
    <w:name w:val="annotation text"/>
    <w:basedOn w:val="Normal"/>
    <w:link w:val="CommentTextChar"/>
    <w:rsid w:val="001538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3893"/>
  </w:style>
  <w:style w:type="paragraph" w:styleId="IndexHeading">
    <w:name w:val="index heading"/>
    <w:basedOn w:val="Normal"/>
    <w:next w:val="Index1"/>
    <w:rsid w:val="001538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538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53893"/>
    <w:pPr>
      <w:ind w:left="480" w:hanging="480"/>
    </w:pPr>
  </w:style>
  <w:style w:type="paragraph" w:styleId="EnvelopeAddress">
    <w:name w:val="envelope address"/>
    <w:basedOn w:val="Normal"/>
    <w:rsid w:val="001538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538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538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53893"/>
    <w:rPr>
      <w:sz w:val="16"/>
      <w:szCs w:val="16"/>
    </w:rPr>
  </w:style>
  <w:style w:type="character" w:styleId="PageNumber">
    <w:name w:val="page number"/>
    <w:basedOn w:val="DefaultParagraphFont"/>
    <w:rsid w:val="00153893"/>
  </w:style>
  <w:style w:type="character" w:styleId="EndnoteReference">
    <w:name w:val="endnote reference"/>
    <w:basedOn w:val="DefaultParagraphFont"/>
    <w:rsid w:val="00153893"/>
    <w:rPr>
      <w:vertAlign w:val="superscript"/>
    </w:rPr>
  </w:style>
  <w:style w:type="paragraph" w:styleId="EndnoteText">
    <w:name w:val="endnote text"/>
    <w:basedOn w:val="Normal"/>
    <w:link w:val="EndnoteTextChar"/>
    <w:rsid w:val="001538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53893"/>
  </w:style>
  <w:style w:type="paragraph" w:styleId="TableofAuthorities">
    <w:name w:val="table of authorities"/>
    <w:basedOn w:val="Normal"/>
    <w:next w:val="Normal"/>
    <w:rsid w:val="00153893"/>
    <w:pPr>
      <w:ind w:left="240" w:hanging="240"/>
    </w:pPr>
  </w:style>
  <w:style w:type="paragraph" w:styleId="MacroText">
    <w:name w:val="macro"/>
    <w:link w:val="MacroTextChar"/>
    <w:rsid w:val="001538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538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538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53893"/>
    <w:pPr>
      <w:ind w:left="283" w:hanging="283"/>
    </w:pPr>
  </w:style>
  <w:style w:type="paragraph" w:styleId="ListBullet">
    <w:name w:val="List Bullet"/>
    <w:basedOn w:val="Normal"/>
    <w:autoRedefine/>
    <w:rsid w:val="001538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538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53893"/>
    <w:pPr>
      <w:ind w:left="566" w:hanging="283"/>
    </w:pPr>
  </w:style>
  <w:style w:type="paragraph" w:styleId="List3">
    <w:name w:val="List 3"/>
    <w:basedOn w:val="Normal"/>
    <w:rsid w:val="00153893"/>
    <w:pPr>
      <w:ind w:left="849" w:hanging="283"/>
    </w:pPr>
  </w:style>
  <w:style w:type="paragraph" w:styleId="List4">
    <w:name w:val="List 4"/>
    <w:basedOn w:val="Normal"/>
    <w:rsid w:val="00153893"/>
    <w:pPr>
      <w:ind w:left="1132" w:hanging="283"/>
    </w:pPr>
  </w:style>
  <w:style w:type="paragraph" w:styleId="List5">
    <w:name w:val="List 5"/>
    <w:basedOn w:val="Normal"/>
    <w:rsid w:val="00153893"/>
    <w:pPr>
      <w:ind w:left="1415" w:hanging="283"/>
    </w:pPr>
  </w:style>
  <w:style w:type="paragraph" w:styleId="ListBullet2">
    <w:name w:val="List Bullet 2"/>
    <w:basedOn w:val="Normal"/>
    <w:autoRedefine/>
    <w:rsid w:val="001538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538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538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538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538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538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538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538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538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538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53893"/>
    <w:pPr>
      <w:ind w:left="4252"/>
    </w:pPr>
  </w:style>
  <w:style w:type="character" w:customStyle="1" w:styleId="ClosingChar">
    <w:name w:val="Closing Char"/>
    <w:basedOn w:val="DefaultParagraphFont"/>
    <w:link w:val="Closing"/>
    <w:rsid w:val="00153893"/>
    <w:rPr>
      <w:sz w:val="22"/>
    </w:rPr>
  </w:style>
  <w:style w:type="paragraph" w:styleId="Signature">
    <w:name w:val="Signature"/>
    <w:basedOn w:val="Normal"/>
    <w:link w:val="SignatureChar"/>
    <w:rsid w:val="001538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53893"/>
    <w:rPr>
      <w:sz w:val="22"/>
    </w:rPr>
  </w:style>
  <w:style w:type="paragraph" w:styleId="BodyText">
    <w:name w:val="Body Text"/>
    <w:basedOn w:val="Normal"/>
    <w:link w:val="BodyTextChar"/>
    <w:rsid w:val="001538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53893"/>
    <w:rPr>
      <w:sz w:val="22"/>
    </w:rPr>
  </w:style>
  <w:style w:type="paragraph" w:styleId="BodyTextIndent">
    <w:name w:val="Body Text Indent"/>
    <w:basedOn w:val="Normal"/>
    <w:link w:val="BodyTextIndentChar"/>
    <w:rsid w:val="001538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53893"/>
    <w:rPr>
      <w:sz w:val="22"/>
    </w:rPr>
  </w:style>
  <w:style w:type="paragraph" w:styleId="ListContinue">
    <w:name w:val="List Continue"/>
    <w:basedOn w:val="Normal"/>
    <w:rsid w:val="00153893"/>
    <w:pPr>
      <w:spacing w:after="120"/>
      <w:ind w:left="283"/>
    </w:pPr>
  </w:style>
  <w:style w:type="paragraph" w:styleId="ListContinue2">
    <w:name w:val="List Continue 2"/>
    <w:basedOn w:val="Normal"/>
    <w:rsid w:val="00153893"/>
    <w:pPr>
      <w:spacing w:after="120"/>
      <w:ind w:left="566"/>
    </w:pPr>
  </w:style>
  <w:style w:type="paragraph" w:styleId="ListContinue3">
    <w:name w:val="List Continue 3"/>
    <w:basedOn w:val="Normal"/>
    <w:rsid w:val="00153893"/>
    <w:pPr>
      <w:spacing w:after="120"/>
      <w:ind w:left="849"/>
    </w:pPr>
  </w:style>
  <w:style w:type="paragraph" w:styleId="ListContinue4">
    <w:name w:val="List Continue 4"/>
    <w:basedOn w:val="Normal"/>
    <w:rsid w:val="00153893"/>
    <w:pPr>
      <w:spacing w:after="120"/>
      <w:ind w:left="1132"/>
    </w:pPr>
  </w:style>
  <w:style w:type="paragraph" w:styleId="ListContinue5">
    <w:name w:val="List Continue 5"/>
    <w:basedOn w:val="Normal"/>
    <w:rsid w:val="001538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53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538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538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538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53893"/>
  </w:style>
  <w:style w:type="character" w:customStyle="1" w:styleId="SalutationChar">
    <w:name w:val="Salutation Char"/>
    <w:basedOn w:val="DefaultParagraphFont"/>
    <w:link w:val="Salutation"/>
    <w:rsid w:val="00153893"/>
    <w:rPr>
      <w:sz w:val="22"/>
    </w:rPr>
  </w:style>
  <w:style w:type="paragraph" w:styleId="Date">
    <w:name w:val="Date"/>
    <w:basedOn w:val="Normal"/>
    <w:next w:val="Normal"/>
    <w:link w:val="DateChar"/>
    <w:rsid w:val="00153893"/>
  </w:style>
  <w:style w:type="character" w:customStyle="1" w:styleId="DateChar">
    <w:name w:val="Date Char"/>
    <w:basedOn w:val="DefaultParagraphFont"/>
    <w:link w:val="Date"/>
    <w:rsid w:val="00153893"/>
    <w:rPr>
      <w:sz w:val="22"/>
    </w:rPr>
  </w:style>
  <w:style w:type="paragraph" w:styleId="BodyTextFirstIndent">
    <w:name w:val="Body Text First Indent"/>
    <w:basedOn w:val="BodyText"/>
    <w:link w:val="BodyTextFirstIndentChar"/>
    <w:rsid w:val="001538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538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538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53893"/>
    <w:rPr>
      <w:sz w:val="22"/>
    </w:rPr>
  </w:style>
  <w:style w:type="paragraph" w:styleId="BodyText2">
    <w:name w:val="Body Text 2"/>
    <w:basedOn w:val="Normal"/>
    <w:link w:val="BodyText2Char"/>
    <w:rsid w:val="001538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53893"/>
    <w:rPr>
      <w:sz w:val="22"/>
    </w:rPr>
  </w:style>
  <w:style w:type="paragraph" w:styleId="BodyText3">
    <w:name w:val="Body Text 3"/>
    <w:basedOn w:val="Normal"/>
    <w:link w:val="BodyText3Char"/>
    <w:rsid w:val="001538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538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538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53893"/>
    <w:rPr>
      <w:sz w:val="22"/>
    </w:rPr>
  </w:style>
  <w:style w:type="paragraph" w:styleId="BodyTextIndent3">
    <w:name w:val="Body Text Indent 3"/>
    <w:basedOn w:val="Normal"/>
    <w:link w:val="BodyTextIndent3Char"/>
    <w:rsid w:val="001538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53893"/>
    <w:rPr>
      <w:sz w:val="16"/>
      <w:szCs w:val="16"/>
    </w:rPr>
  </w:style>
  <w:style w:type="paragraph" w:styleId="BlockText">
    <w:name w:val="Block Text"/>
    <w:basedOn w:val="Normal"/>
    <w:rsid w:val="00153893"/>
    <w:pPr>
      <w:spacing w:after="120"/>
      <w:ind w:left="1440" w:right="1440"/>
    </w:pPr>
  </w:style>
  <w:style w:type="character" w:styleId="Hyperlink">
    <w:name w:val="Hyperlink"/>
    <w:basedOn w:val="DefaultParagraphFont"/>
    <w:rsid w:val="00153893"/>
    <w:rPr>
      <w:color w:val="0000FF"/>
      <w:u w:val="single"/>
    </w:rPr>
  </w:style>
  <w:style w:type="character" w:styleId="FollowedHyperlink">
    <w:name w:val="FollowedHyperlink"/>
    <w:basedOn w:val="DefaultParagraphFont"/>
    <w:rsid w:val="00153893"/>
    <w:rPr>
      <w:color w:val="800080"/>
      <w:u w:val="single"/>
    </w:rPr>
  </w:style>
  <w:style w:type="character" w:styleId="Strong">
    <w:name w:val="Strong"/>
    <w:basedOn w:val="DefaultParagraphFont"/>
    <w:qFormat/>
    <w:rsid w:val="00153893"/>
    <w:rPr>
      <w:b/>
      <w:bCs/>
    </w:rPr>
  </w:style>
  <w:style w:type="character" w:styleId="Emphasis">
    <w:name w:val="Emphasis"/>
    <w:basedOn w:val="DefaultParagraphFont"/>
    <w:qFormat/>
    <w:rsid w:val="00153893"/>
    <w:rPr>
      <w:i/>
      <w:iCs/>
    </w:rPr>
  </w:style>
  <w:style w:type="paragraph" w:styleId="DocumentMap">
    <w:name w:val="Document Map"/>
    <w:basedOn w:val="Normal"/>
    <w:link w:val="DocumentMapChar"/>
    <w:rsid w:val="001538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538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538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5389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53893"/>
  </w:style>
  <w:style w:type="character" w:customStyle="1" w:styleId="E-mailSignatureChar">
    <w:name w:val="E-mail Signature Char"/>
    <w:basedOn w:val="DefaultParagraphFont"/>
    <w:link w:val="E-mailSignature"/>
    <w:rsid w:val="00153893"/>
    <w:rPr>
      <w:sz w:val="22"/>
    </w:rPr>
  </w:style>
  <w:style w:type="paragraph" w:styleId="NormalWeb">
    <w:name w:val="Normal (Web)"/>
    <w:basedOn w:val="Normal"/>
    <w:rsid w:val="00153893"/>
  </w:style>
  <w:style w:type="character" w:styleId="HTMLAcronym">
    <w:name w:val="HTML Acronym"/>
    <w:basedOn w:val="DefaultParagraphFont"/>
    <w:rsid w:val="00153893"/>
  </w:style>
  <w:style w:type="paragraph" w:styleId="HTMLAddress">
    <w:name w:val="HTML Address"/>
    <w:basedOn w:val="Normal"/>
    <w:link w:val="HTMLAddressChar"/>
    <w:rsid w:val="001538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53893"/>
    <w:rPr>
      <w:i/>
      <w:iCs/>
      <w:sz w:val="22"/>
    </w:rPr>
  </w:style>
  <w:style w:type="character" w:styleId="HTMLCite">
    <w:name w:val="HTML Cite"/>
    <w:basedOn w:val="DefaultParagraphFont"/>
    <w:rsid w:val="00153893"/>
    <w:rPr>
      <w:i/>
      <w:iCs/>
    </w:rPr>
  </w:style>
  <w:style w:type="character" w:styleId="HTMLCode">
    <w:name w:val="HTML Code"/>
    <w:basedOn w:val="DefaultParagraphFont"/>
    <w:rsid w:val="001538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53893"/>
    <w:rPr>
      <w:i/>
      <w:iCs/>
    </w:rPr>
  </w:style>
  <w:style w:type="character" w:styleId="HTMLKeyboard">
    <w:name w:val="HTML Keyboard"/>
    <w:basedOn w:val="DefaultParagraphFont"/>
    <w:rsid w:val="001538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538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538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1538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538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538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53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893"/>
    <w:rPr>
      <w:b/>
      <w:bCs/>
    </w:rPr>
  </w:style>
  <w:style w:type="numbering" w:styleId="1ai">
    <w:name w:val="Outline List 1"/>
    <w:basedOn w:val="NoList"/>
    <w:rsid w:val="00153893"/>
    <w:pPr>
      <w:numPr>
        <w:numId w:val="14"/>
      </w:numPr>
    </w:pPr>
  </w:style>
  <w:style w:type="numbering" w:styleId="111111">
    <w:name w:val="Outline List 2"/>
    <w:basedOn w:val="NoList"/>
    <w:rsid w:val="00153893"/>
    <w:pPr>
      <w:numPr>
        <w:numId w:val="15"/>
      </w:numPr>
    </w:pPr>
  </w:style>
  <w:style w:type="numbering" w:styleId="ArticleSection">
    <w:name w:val="Outline List 3"/>
    <w:basedOn w:val="NoList"/>
    <w:rsid w:val="00153893"/>
    <w:pPr>
      <w:numPr>
        <w:numId w:val="17"/>
      </w:numPr>
    </w:pPr>
  </w:style>
  <w:style w:type="table" w:styleId="TableSimple1">
    <w:name w:val="Table Simple 1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538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538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538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538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538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538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538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538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538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538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538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538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538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538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538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538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538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538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5389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53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538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53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53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53893"/>
  </w:style>
  <w:style w:type="paragraph" w:styleId="ListParagraph">
    <w:name w:val="List Paragraph"/>
    <w:basedOn w:val="Normal"/>
    <w:uiPriority w:val="34"/>
    <w:qFormat/>
    <w:rsid w:val="00A6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 D o c u m e n t s ! 4 8 2 0 3 4 9 4 . 2 < / d o c u m e n t i d >  
     < s e n d e r i d > E L M I T A < / s e n d e r i d >  
     < s e n d e r e m a i l > A D R I E N N E . E L M I T T @ A G S . G O V . A U < / s e n d e r e m a i l >  
     < l a s t m o d i f i e d > 2 0 2 3 - 0 6 - 0 5 T 1 4 : 5 9 : 0 0 . 0 0 0 0 0 0 0 + 1 0 : 0 0 < / l a s t m o d i f i e d >  
     < d a t a b a s e > D o c u m e n t s 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5944C802150479AA806FE613A3A98" ma:contentTypeVersion="14" ma:contentTypeDescription="Create a new document." ma:contentTypeScope="" ma:versionID="c1df55b830c3c4b191651597d7bef3c8">
  <xsd:schema xmlns:xsd="http://www.w3.org/2001/XMLSchema" xmlns:xs="http://www.w3.org/2001/XMLSchema" xmlns:p="http://schemas.microsoft.com/office/2006/metadata/properties" xmlns:ns1="http://schemas.microsoft.com/sharepoint/v3" xmlns:ns2="e1078b35-490f-48b4-943c-d6459051e24e" xmlns:ns3="9b077839-0f73-4e2c-bacc-6a0a351e548e" xmlns:ns4="http://schemas.microsoft.com/sharepoint/v4" targetNamespace="http://schemas.microsoft.com/office/2006/metadata/properties" ma:root="true" ma:fieldsID="150953e81c8265de21b4caf3f4cd8c85" ns1:_="" ns2:_="" ns3:_="" ns4:_="">
    <xsd:import namespace="http://schemas.microsoft.com/sharepoint/v3"/>
    <xsd:import namespace="e1078b35-490f-48b4-943c-d6459051e24e"/>
    <xsd:import namespace="9b077839-0f73-4e2c-bacc-6a0a351e548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3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78b35-490f-48b4-943c-d6459051e2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83d1138c-a482-4539-8b3c-e9927f915bf9}" ma:internalName="TaxCatchAll" ma:showField="CatchAllData" ma:web="9b077839-0f73-4e2c-bacc-6a0a351e5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a21f1471-a5bf-4a24-a193-8b96fd6db36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77839-0f73-4e2c-bacc-6a0a351e548e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78b35-490f-48b4-943c-d6459051e24e">
      <Value>3818</Value>
      <Value>228</Value>
      <Value>3734</Value>
      <Value>795</Value>
    </TaxCatchAll>
    <pe2555c81638466f9eb614edb9ecde52 xmlns="e1078b35-490f-48b4-943c-d6459051e2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Instrument</TermName>
          <TermId xmlns="http://schemas.microsoft.com/office/infopath/2007/PartnerControls">edbe159b-95f5-40e7-bf23-9dfb62f2e7f0</TermId>
        </TermInfo>
      </Terms>
    </pe2555c81638466f9eb614edb9ecde52>
    <g7bcb40ba23249a78edca7d43a67c1c9 xmlns="e1078b35-490f-48b4-943c-d6459051e24e">
      <Terms xmlns="http://schemas.microsoft.com/office/infopath/2007/PartnerControls"/>
    </g7bcb40ba23249a78edca7d43a67c1c9>
    <IconOverlay xmlns="http://schemas.microsoft.com/sharepoint/v4" xsi:nil="true"/>
    <aa25a1a23adf4c92a153145de6afe324 xmlns="e1078b35-490f-48b4-943c-d6459051e2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privilege</TermName>
          <TermId xmlns="http://schemas.microsoft.com/office/infopath/2007/PartnerControls">e0e7653a-6457-4726-a51f-c98e23f83bad</TermId>
        </TermInfo>
      </Terms>
    </aa25a1a23adf4c92a153145de6afe324>
    <adb9bed2e36e4a93af574aeb444da63e xmlns="e1078b35-490f-48b4-943c-d6459051e2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AVSTICI</TermName>
          <TermId xmlns="http://schemas.microsoft.com/office/infopath/2007/PartnerControls">5db2a31b-6b01-4a1f-8aad-6eac37d433cb</TermId>
        </TermInfo>
      </Terms>
    </adb9bed2e36e4a93af574aeb444da63e>
    <n99e4c9942c6404eb103464a00e6097b xmlns="e1078b35-490f-48b4-943c-d6459051e2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4fbcaf2e-c858-4248-836e-58ac5eb285ca</TermId>
        </TermInfo>
      </Terms>
    </n99e4c9942c6404eb103464a00e6097b>
    <Comment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26EE89-402D-48B8-9784-67ABA833B77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B6459A92-49AB-468C-9718-AC06E7357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E8AB9-24EE-4041-B76B-ECDDF2C70B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42CA3CE-CCAC-4ADC-803F-39286B1A9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078b35-490f-48b4-943c-d6459051e24e"/>
    <ds:schemaRef ds:uri="9b077839-0f73-4e2c-bacc-6a0a351e548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614BBE-D98D-41ED-BC8F-98E15F18A88C}">
  <ds:schemaRefs>
    <ds:schemaRef ds:uri="http://schemas.microsoft.com/office/2006/metadata/properties"/>
    <ds:schemaRef ds:uri="http://schemas.microsoft.com/office/infopath/2007/PartnerControls"/>
    <ds:schemaRef ds:uri="e1078b35-490f-48b4-943c-d6459051e24e"/>
    <ds:schemaRef ds:uri="http://schemas.microsoft.com/sharepoint/v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444</Words>
  <Characters>2533</Characters>
  <Application>Microsoft Office Word</Application>
  <DocSecurity>4</DocSecurity>
  <PresentationFormat/>
  <Lines>21</Lines>
  <Paragraphs>5</Paragraphs>
  <ScaleCrop>false</ScaleCrop>
  <Manager/>
  <Company/>
  <LinksUpToDate>false</LinksUpToDate>
  <CharactersWithSpaces>2972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2023-06-23T01:19:00Z</dcterms:created>
  <dcterms:modified xsi:type="dcterms:W3CDTF">2023-06-23T01:19:00Z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iManageRef">
    <vt:lpwstr>Updated</vt:lpwstr>
  </property>
  <property fmtid="{D5CDD505-2E9C-101B-9397-08002B2CF9AE}" pid="6" name="LeadingLawyers">
    <vt:lpwstr>Removed</vt:lpwstr>
  </property>
  <property fmtid="{D5CDD505-2E9C-101B-9397-08002B2CF9AE}" pid="7" name="ContentTypeId">
    <vt:lpwstr>0x0101009115944C802150479AA806FE613A3A98</vt:lpwstr>
  </property>
  <property fmtid="{D5CDD505-2E9C-101B-9397-08002B2CF9AE}" pid="8" name="_CopySource">
    <vt:lpwstr/>
  </property>
  <property fmtid="{D5CDD505-2E9C-101B-9397-08002B2CF9AE}" pid="9" name="DocHub_Year">
    <vt:lpwstr>3818;#2023|4fbcaf2e-c858-4248-836e-58ac5eb285ca</vt:lpwstr>
  </property>
  <property fmtid="{D5CDD505-2E9C-101B-9397-08002B2CF9AE}" pid="10" name="DocHub_DocumentType">
    <vt:lpwstr>795;#Legislative Instrument|edbe159b-95f5-40e7-bf23-9dfb62f2e7f0</vt:lpwstr>
  </property>
  <property fmtid="{D5CDD505-2E9C-101B-9397-08002B2CF9AE}" pid="11" name="DocHub_SecurityClassification">
    <vt:lpwstr>228;#Legal privilege|e0e7653a-6457-4726-a51f-c98e23f83bad</vt:lpwstr>
  </property>
  <property fmtid="{D5CDD505-2E9C-101B-9397-08002B2CF9AE}" pid="12" name="DocHub_Keywords">
    <vt:lpwstr>3734;#AVSTICI|5db2a31b-6b01-4a1f-8aad-6eac37d433cb</vt:lpwstr>
  </property>
  <property fmtid="{D5CDD505-2E9C-101B-9397-08002B2CF9AE}" pid="13" name="DocHub_WorkActivity">
    <vt:lpwstr/>
  </property>
</Properties>
</file>