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61BDE" w14:textId="77777777" w:rsidR="005D00EA" w:rsidRPr="007E28D7" w:rsidRDefault="005D00EA" w:rsidP="00732FDE">
      <w:pPr>
        <w:spacing w:after="0"/>
        <w:jc w:val="center"/>
        <w:rPr>
          <w:rFonts w:ascii="Times New Roman" w:hAnsi="Times New Roman" w:cs="Times New Roman"/>
          <w:b/>
          <w:sz w:val="24"/>
          <w:szCs w:val="24"/>
          <w:u w:val="single"/>
        </w:rPr>
      </w:pPr>
      <w:r w:rsidRPr="007E28D7">
        <w:rPr>
          <w:rFonts w:ascii="Times New Roman" w:hAnsi="Times New Roman" w:cs="Times New Roman"/>
          <w:b/>
          <w:sz w:val="24"/>
          <w:szCs w:val="24"/>
          <w:u w:val="single"/>
        </w:rPr>
        <w:t>EXPLANATORY STATEMENT</w:t>
      </w:r>
    </w:p>
    <w:p w14:paraId="6D27C27A" w14:textId="77777777" w:rsidR="005D00EA" w:rsidRPr="00880F3D" w:rsidRDefault="005D00EA" w:rsidP="00732FDE">
      <w:pPr>
        <w:spacing w:after="0"/>
        <w:jc w:val="center"/>
        <w:rPr>
          <w:rFonts w:ascii="Times New Roman" w:hAnsi="Times New Roman" w:cs="Times New Roman"/>
          <w:b/>
          <w:sz w:val="24"/>
          <w:szCs w:val="24"/>
        </w:rPr>
      </w:pPr>
    </w:p>
    <w:p w14:paraId="295CB051" w14:textId="77777777" w:rsidR="005D00EA" w:rsidRPr="00880F3D" w:rsidRDefault="005D00EA" w:rsidP="00732FDE">
      <w:pPr>
        <w:spacing w:after="0"/>
        <w:jc w:val="center"/>
        <w:rPr>
          <w:rFonts w:ascii="Times New Roman" w:hAnsi="Times New Roman" w:cs="Times New Roman"/>
          <w:b/>
          <w:sz w:val="24"/>
          <w:szCs w:val="24"/>
        </w:rPr>
      </w:pPr>
      <w:r w:rsidRPr="00880F3D">
        <w:rPr>
          <w:rFonts w:ascii="Times New Roman" w:hAnsi="Times New Roman" w:cs="Times New Roman"/>
          <w:b/>
          <w:sz w:val="24"/>
          <w:szCs w:val="24"/>
        </w:rPr>
        <w:t>Issued by the Authority of the Minister for Finance</w:t>
      </w:r>
    </w:p>
    <w:p w14:paraId="63E4DFC7" w14:textId="77777777" w:rsidR="005D00EA" w:rsidRPr="00880F3D" w:rsidRDefault="005D00EA" w:rsidP="005D00EA">
      <w:pPr>
        <w:contextualSpacing/>
        <w:jc w:val="center"/>
        <w:rPr>
          <w:rFonts w:ascii="Times New Roman" w:hAnsi="Times New Roman" w:cs="Times New Roman"/>
          <w:i/>
          <w:sz w:val="24"/>
          <w:szCs w:val="24"/>
        </w:rPr>
      </w:pPr>
    </w:p>
    <w:p w14:paraId="5E69B2A7" w14:textId="77777777" w:rsidR="005D00EA" w:rsidRPr="00880F3D" w:rsidRDefault="005D00EA" w:rsidP="005D00EA">
      <w:pPr>
        <w:contextualSpacing/>
        <w:jc w:val="center"/>
        <w:rPr>
          <w:rFonts w:ascii="Times New Roman" w:hAnsi="Times New Roman" w:cs="Times New Roman"/>
          <w:i/>
          <w:sz w:val="24"/>
          <w:szCs w:val="24"/>
        </w:rPr>
      </w:pPr>
      <w:r w:rsidRPr="00880F3D">
        <w:rPr>
          <w:rFonts w:ascii="Times New Roman" w:hAnsi="Times New Roman" w:cs="Times New Roman"/>
          <w:i/>
          <w:sz w:val="24"/>
          <w:szCs w:val="24"/>
        </w:rPr>
        <w:t>Financial Framework (Supplementary Powers) Act 1997</w:t>
      </w:r>
    </w:p>
    <w:p w14:paraId="17F796F3" w14:textId="77777777" w:rsidR="005D00EA" w:rsidRPr="00880F3D" w:rsidRDefault="005D00EA" w:rsidP="005D00EA">
      <w:pPr>
        <w:tabs>
          <w:tab w:val="left" w:pos="1701"/>
        </w:tabs>
        <w:contextualSpacing/>
        <w:jc w:val="center"/>
        <w:rPr>
          <w:rFonts w:ascii="Times New Roman" w:hAnsi="Times New Roman" w:cs="Times New Roman"/>
          <w:sz w:val="24"/>
          <w:szCs w:val="24"/>
        </w:rPr>
      </w:pPr>
    </w:p>
    <w:p w14:paraId="1066996F" w14:textId="77777777" w:rsidR="005D00EA" w:rsidRPr="00880F3D" w:rsidRDefault="005D00EA" w:rsidP="005D00EA">
      <w:pPr>
        <w:tabs>
          <w:tab w:val="left" w:pos="1701"/>
        </w:tabs>
        <w:contextualSpacing/>
        <w:jc w:val="center"/>
        <w:rPr>
          <w:rFonts w:ascii="Times New Roman" w:hAnsi="Times New Roman" w:cs="Times New Roman"/>
          <w:i/>
          <w:sz w:val="24"/>
          <w:szCs w:val="24"/>
        </w:rPr>
      </w:pPr>
      <w:r w:rsidRPr="00880F3D">
        <w:rPr>
          <w:rFonts w:ascii="Times New Roman" w:hAnsi="Times New Roman" w:cs="Times New Roman"/>
          <w:i/>
          <w:sz w:val="24"/>
          <w:szCs w:val="24"/>
        </w:rPr>
        <w:t>Financial Framework (Supplementary Powers) Amendment</w:t>
      </w:r>
    </w:p>
    <w:p w14:paraId="4B18F0CB" w14:textId="4BEDCE5D" w:rsidR="005D00EA" w:rsidRPr="00880F3D" w:rsidRDefault="005D00EA" w:rsidP="005D00EA">
      <w:pPr>
        <w:tabs>
          <w:tab w:val="left" w:pos="1701"/>
        </w:tabs>
        <w:contextualSpacing/>
        <w:jc w:val="center"/>
        <w:rPr>
          <w:rFonts w:ascii="Times New Roman" w:hAnsi="Times New Roman" w:cs="Times New Roman"/>
          <w:i/>
          <w:sz w:val="24"/>
          <w:szCs w:val="24"/>
        </w:rPr>
      </w:pPr>
      <w:r w:rsidRPr="00880F3D">
        <w:rPr>
          <w:rFonts w:ascii="Times New Roman" w:hAnsi="Times New Roman" w:cs="Times New Roman"/>
          <w:i/>
          <w:sz w:val="24"/>
          <w:szCs w:val="24"/>
        </w:rPr>
        <w:t>(</w:t>
      </w:r>
      <w:r w:rsidR="00B91020" w:rsidRPr="00880F3D">
        <w:rPr>
          <w:rFonts w:ascii="Times New Roman" w:hAnsi="Times New Roman" w:cs="Times New Roman"/>
          <w:i/>
          <w:sz w:val="24"/>
          <w:szCs w:val="24"/>
          <w:lang w:val="en-US"/>
        </w:rPr>
        <w:t>Defence</w:t>
      </w:r>
      <w:r w:rsidRPr="00880F3D">
        <w:rPr>
          <w:rFonts w:ascii="Times New Roman" w:hAnsi="Times New Roman" w:cs="Times New Roman"/>
          <w:i/>
          <w:sz w:val="24"/>
          <w:szCs w:val="24"/>
          <w:lang w:val="en-US"/>
        </w:rPr>
        <w:t xml:space="preserve"> Measures No. </w:t>
      </w:r>
      <w:r w:rsidR="00C7390D">
        <w:rPr>
          <w:rFonts w:ascii="Times New Roman" w:hAnsi="Times New Roman" w:cs="Times New Roman"/>
          <w:i/>
          <w:sz w:val="24"/>
          <w:szCs w:val="24"/>
          <w:lang w:val="en-US"/>
        </w:rPr>
        <w:t>3</w:t>
      </w:r>
      <w:r w:rsidRPr="00880F3D">
        <w:rPr>
          <w:rFonts w:ascii="Times New Roman" w:hAnsi="Times New Roman" w:cs="Times New Roman"/>
          <w:i/>
          <w:sz w:val="24"/>
          <w:szCs w:val="24"/>
        </w:rPr>
        <w:t>) Regulations 2023</w:t>
      </w:r>
    </w:p>
    <w:p w14:paraId="16DA81CD" w14:textId="77777777" w:rsidR="005D00EA" w:rsidRPr="00880F3D" w:rsidRDefault="005D00EA" w:rsidP="005D00EA">
      <w:pPr>
        <w:contextualSpacing/>
        <w:rPr>
          <w:rFonts w:ascii="Times New Roman" w:hAnsi="Times New Roman" w:cs="Times New Roman"/>
          <w:sz w:val="24"/>
          <w:szCs w:val="24"/>
        </w:rPr>
      </w:pPr>
    </w:p>
    <w:p w14:paraId="57B25815" w14:textId="77777777" w:rsidR="005D00EA" w:rsidRPr="00880F3D" w:rsidRDefault="005D00EA" w:rsidP="003121AD">
      <w:pPr>
        <w:spacing w:after="0" w:line="240" w:lineRule="auto"/>
        <w:contextualSpacing/>
        <w:rPr>
          <w:rFonts w:ascii="Times New Roman" w:hAnsi="Times New Roman" w:cs="Times New Roman"/>
          <w:sz w:val="24"/>
          <w:szCs w:val="24"/>
        </w:rPr>
      </w:pPr>
      <w:r w:rsidRPr="00880F3D">
        <w:rPr>
          <w:rFonts w:ascii="Times New Roman" w:hAnsi="Times New Roman" w:cs="Times New Roman"/>
          <w:sz w:val="24"/>
          <w:szCs w:val="24"/>
        </w:rPr>
        <w:t xml:space="preserve">The </w:t>
      </w:r>
      <w:r w:rsidRPr="00880F3D">
        <w:rPr>
          <w:rFonts w:ascii="Times New Roman" w:hAnsi="Times New Roman" w:cs="Times New Roman"/>
          <w:i/>
          <w:sz w:val="24"/>
          <w:szCs w:val="24"/>
        </w:rPr>
        <w:t>Financial Framework (Supplementary Powers) Act 1997</w:t>
      </w:r>
      <w:r w:rsidRPr="00880F3D">
        <w:rPr>
          <w:rFonts w:ascii="Times New Roman" w:hAnsi="Times New Roman" w:cs="Times New Roman"/>
          <w:sz w:val="24"/>
          <w:szCs w:val="24"/>
        </w:rPr>
        <w:t xml:space="preserve"> (the FF(SP) Act) confers on the Commonwealth, in certain circumstances, powers to </w:t>
      </w:r>
      <w:proofErr w:type="gramStart"/>
      <w:r w:rsidRPr="00880F3D">
        <w:rPr>
          <w:rFonts w:ascii="Times New Roman" w:hAnsi="Times New Roman" w:cs="Times New Roman"/>
          <w:sz w:val="24"/>
          <w:szCs w:val="24"/>
        </w:rPr>
        <w:t>make arrangements</w:t>
      </w:r>
      <w:proofErr w:type="gramEnd"/>
      <w:r w:rsidRPr="00880F3D">
        <w:rPr>
          <w:rFonts w:ascii="Times New Roman" w:hAnsi="Times New Roman" w:cs="Times New Roman"/>
          <w:sz w:val="24"/>
          <w:szCs w:val="24"/>
        </w:rPr>
        <w:t xml:space="preserve"> under which money can be spent; or to make grants of financial assistance; and to form, or otherwise be involved in, companies. The arrangements, grants, </w:t>
      </w:r>
      <w:proofErr w:type="gramStart"/>
      <w:r w:rsidRPr="00880F3D">
        <w:rPr>
          <w:rFonts w:ascii="Times New Roman" w:hAnsi="Times New Roman" w:cs="Times New Roman"/>
          <w:sz w:val="24"/>
          <w:szCs w:val="24"/>
        </w:rPr>
        <w:t>programs</w:t>
      </w:r>
      <w:proofErr w:type="gramEnd"/>
      <w:r w:rsidRPr="00880F3D">
        <w:rPr>
          <w:rFonts w:ascii="Times New Roman" w:hAnsi="Times New Roman" w:cs="Times New Roman"/>
          <w:sz w:val="24"/>
          <w:szCs w:val="24"/>
        </w:rPr>
        <w:t xml:space="preserve"> and companies (or classes of arrangements or grants in relation to which the powers are conferred) are specified in the </w:t>
      </w:r>
      <w:r w:rsidRPr="00880F3D">
        <w:rPr>
          <w:rFonts w:ascii="Times New Roman" w:hAnsi="Times New Roman" w:cs="Times New Roman"/>
          <w:i/>
          <w:sz w:val="24"/>
          <w:szCs w:val="24"/>
        </w:rPr>
        <w:t xml:space="preserve">Financial Framework (Supplementary Powers) Regulations 1997 </w:t>
      </w:r>
      <w:r w:rsidRPr="00880F3D">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880F3D">
        <w:rPr>
          <w:rFonts w:ascii="Times New Roman" w:hAnsi="Times New Roman" w:cs="Times New Roman"/>
          <w:sz w:val="24"/>
          <w:szCs w:val="24"/>
        </w:rPr>
        <w:noBreakHyphen/>
        <w:t xml:space="preserve">corporate Commonwealth entities, as defined under section 12 of the </w:t>
      </w:r>
      <w:r w:rsidRPr="00880F3D">
        <w:rPr>
          <w:rFonts w:ascii="Times New Roman" w:hAnsi="Times New Roman" w:cs="Times New Roman"/>
          <w:i/>
          <w:sz w:val="24"/>
          <w:szCs w:val="24"/>
        </w:rPr>
        <w:t>Public Governance, Performance and Accountability Act 2013</w:t>
      </w:r>
      <w:r w:rsidRPr="00880F3D">
        <w:rPr>
          <w:rFonts w:ascii="Times New Roman" w:hAnsi="Times New Roman" w:cs="Times New Roman"/>
          <w:sz w:val="24"/>
          <w:szCs w:val="24"/>
        </w:rPr>
        <w:t xml:space="preserve">.  </w:t>
      </w:r>
    </w:p>
    <w:p w14:paraId="6FEA09D3" w14:textId="77777777" w:rsidR="005D00EA" w:rsidRPr="00880F3D" w:rsidRDefault="005D00EA" w:rsidP="003121AD">
      <w:pPr>
        <w:spacing w:after="0" w:line="240" w:lineRule="auto"/>
        <w:contextualSpacing/>
        <w:rPr>
          <w:rFonts w:ascii="Times New Roman" w:hAnsi="Times New Roman" w:cs="Times New Roman"/>
          <w:sz w:val="24"/>
          <w:szCs w:val="24"/>
        </w:rPr>
      </w:pPr>
    </w:p>
    <w:p w14:paraId="0087C896" w14:textId="77777777" w:rsidR="005D00EA" w:rsidRPr="00880F3D" w:rsidRDefault="005D00EA" w:rsidP="003121AD">
      <w:pPr>
        <w:spacing w:after="0" w:line="240" w:lineRule="auto"/>
        <w:contextualSpacing/>
        <w:rPr>
          <w:rFonts w:ascii="Times New Roman" w:hAnsi="Times New Roman" w:cs="Times New Roman"/>
          <w:iCs/>
          <w:sz w:val="24"/>
          <w:szCs w:val="24"/>
        </w:rPr>
      </w:pPr>
      <w:r w:rsidRPr="00880F3D">
        <w:rPr>
          <w:rFonts w:ascii="Times New Roman" w:hAnsi="Times New Roman" w:cs="Times New Roman"/>
          <w:iCs/>
          <w:sz w:val="24"/>
          <w:szCs w:val="24"/>
        </w:rPr>
        <w:t xml:space="preserve">The Principal Regulations are exempt from sunsetting under section 12 of the </w:t>
      </w:r>
      <w:r w:rsidRPr="00880F3D">
        <w:rPr>
          <w:rFonts w:ascii="Times New Roman" w:hAnsi="Times New Roman" w:cs="Times New Roman"/>
          <w:i/>
          <w:iCs/>
          <w:sz w:val="24"/>
          <w:szCs w:val="24"/>
        </w:rPr>
        <w:t xml:space="preserve">Legislation (Exemptions and Other Matters) Regulation 2015 </w:t>
      </w:r>
      <w:r w:rsidRPr="00880F3D">
        <w:rPr>
          <w:rFonts w:ascii="Times New Roman" w:hAnsi="Times New Roman" w:cs="Times New Roman"/>
          <w:iCs/>
          <w:sz w:val="24"/>
          <w:szCs w:val="24"/>
        </w:rPr>
        <w:t xml:space="preserve">(item 28A). If the Principal Regulations were subject to the sunsetting regime under the </w:t>
      </w:r>
      <w:r w:rsidRPr="00880F3D">
        <w:rPr>
          <w:rFonts w:ascii="Times New Roman" w:hAnsi="Times New Roman" w:cs="Times New Roman"/>
          <w:i/>
          <w:iCs/>
          <w:sz w:val="24"/>
          <w:szCs w:val="24"/>
        </w:rPr>
        <w:t>Legislation Act 2003</w:t>
      </w:r>
      <w:r w:rsidRPr="00880F3D">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880F3D">
        <w:rPr>
          <w:rFonts w:ascii="Times New Roman" w:hAnsi="Times New Roman" w:cs="Times New Roman"/>
          <w:iCs/>
          <w:sz w:val="24"/>
          <w:szCs w:val="24"/>
        </w:rPr>
        <w:t>varying</w:t>
      </w:r>
      <w:proofErr w:type="gramEnd"/>
      <w:r w:rsidRPr="00880F3D">
        <w:rPr>
          <w:rFonts w:ascii="Times New Roman" w:hAnsi="Times New Roman" w:cs="Times New Roman"/>
          <w:iCs/>
          <w:sz w:val="24"/>
          <w:szCs w:val="24"/>
        </w:rPr>
        <w:t xml:space="preserve"> or administering arrangements, grants and programs. </w:t>
      </w:r>
    </w:p>
    <w:p w14:paraId="7426C961" w14:textId="77777777" w:rsidR="005D00EA" w:rsidRPr="00880F3D" w:rsidRDefault="005D00EA" w:rsidP="003121AD">
      <w:pPr>
        <w:spacing w:after="0" w:line="240" w:lineRule="auto"/>
        <w:contextualSpacing/>
        <w:rPr>
          <w:rFonts w:ascii="Times New Roman" w:hAnsi="Times New Roman" w:cs="Times New Roman"/>
          <w:iCs/>
          <w:sz w:val="24"/>
          <w:szCs w:val="24"/>
        </w:rPr>
      </w:pPr>
    </w:p>
    <w:p w14:paraId="0F08727F" w14:textId="77777777" w:rsidR="005D00EA" w:rsidRPr="00880F3D" w:rsidRDefault="005D00EA" w:rsidP="003121AD">
      <w:pPr>
        <w:spacing w:after="0" w:line="240" w:lineRule="auto"/>
        <w:contextualSpacing/>
        <w:rPr>
          <w:rFonts w:ascii="Times New Roman" w:hAnsi="Times New Roman" w:cs="Times New Roman"/>
          <w:iCs/>
          <w:sz w:val="24"/>
          <w:szCs w:val="24"/>
        </w:rPr>
      </w:pPr>
      <w:r w:rsidRPr="00880F3D">
        <w:rPr>
          <w:rFonts w:ascii="Times New Roman" w:hAnsi="Times New Roman" w:cs="Times New Roman"/>
          <w:iCs/>
          <w:sz w:val="24"/>
          <w:szCs w:val="24"/>
        </w:rPr>
        <w:t xml:space="preserve">Additionally, the Principal Regulations authorise </w:t>
      </w:r>
      <w:proofErr w:type="gramStart"/>
      <w:r w:rsidRPr="00880F3D">
        <w:rPr>
          <w:rFonts w:ascii="Times New Roman" w:hAnsi="Times New Roman" w:cs="Times New Roman"/>
          <w:iCs/>
          <w:sz w:val="24"/>
          <w:szCs w:val="24"/>
        </w:rPr>
        <w:t>a number of</w:t>
      </w:r>
      <w:proofErr w:type="gramEnd"/>
      <w:r w:rsidRPr="00880F3D">
        <w:rPr>
          <w:rFonts w:ascii="Times New Roman" w:hAnsi="Times New Roman" w:cs="Times New Roman"/>
          <w:iCs/>
          <w:sz w:val="24"/>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21D3280" w14:textId="77777777" w:rsidR="005D00EA" w:rsidRPr="00880F3D" w:rsidRDefault="005D00EA" w:rsidP="003121AD">
      <w:pPr>
        <w:spacing w:after="0" w:line="240" w:lineRule="auto"/>
        <w:contextualSpacing/>
        <w:rPr>
          <w:rFonts w:ascii="Times New Roman" w:hAnsi="Times New Roman" w:cs="Times New Roman"/>
          <w:sz w:val="24"/>
          <w:szCs w:val="24"/>
        </w:rPr>
      </w:pPr>
    </w:p>
    <w:p w14:paraId="45273377" w14:textId="77777777" w:rsidR="005D00EA" w:rsidRPr="00880F3D" w:rsidRDefault="005D00EA" w:rsidP="003121AD">
      <w:pPr>
        <w:spacing w:after="0" w:line="240" w:lineRule="auto"/>
        <w:contextualSpacing/>
        <w:rPr>
          <w:rFonts w:ascii="Times New Roman" w:eastAsia="Times New Roman" w:hAnsi="Times New Roman" w:cs="Times New Roman"/>
          <w:sz w:val="24"/>
          <w:szCs w:val="24"/>
        </w:rPr>
      </w:pPr>
      <w:r w:rsidRPr="00880F3D">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880F3D">
        <w:rPr>
          <w:rFonts w:ascii="Times New Roman" w:eastAsia="Times New Roman" w:hAnsi="Times New Roman" w:cs="Times New Roman"/>
          <w:sz w:val="24"/>
          <w:szCs w:val="24"/>
        </w:rPr>
        <w:t>B(</w:t>
      </w:r>
      <w:proofErr w:type="gramEnd"/>
      <w:r w:rsidRPr="00880F3D">
        <w:rPr>
          <w:rFonts w:ascii="Times New Roman" w:eastAsia="Times New Roman" w:hAnsi="Times New Roman" w:cs="Times New Roman"/>
          <w:sz w:val="24"/>
          <w:szCs w:val="24"/>
        </w:rPr>
        <w:t xml:space="preserve">1) of the Act. Schedule 1AA and Schedule 1AB to the Principal Regulations specify the arrangements, </w:t>
      </w:r>
      <w:proofErr w:type="gramStart"/>
      <w:r w:rsidRPr="00880F3D">
        <w:rPr>
          <w:rFonts w:ascii="Times New Roman" w:eastAsia="Times New Roman" w:hAnsi="Times New Roman" w:cs="Times New Roman"/>
          <w:sz w:val="24"/>
          <w:szCs w:val="24"/>
        </w:rPr>
        <w:t>grants</w:t>
      </w:r>
      <w:proofErr w:type="gramEnd"/>
      <w:r w:rsidRPr="00880F3D">
        <w:rPr>
          <w:rFonts w:ascii="Times New Roman" w:eastAsia="Times New Roman" w:hAnsi="Times New Roman" w:cs="Times New Roman"/>
          <w:sz w:val="24"/>
          <w:szCs w:val="24"/>
        </w:rPr>
        <w:t xml:space="preserve"> and programs.</w:t>
      </w:r>
    </w:p>
    <w:p w14:paraId="0BEE2357" w14:textId="77777777" w:rsidR="005D00EA" w:rsidRPr="00880F3D" w:rsidRDefault="005D00EA" w:rsidP="003121AD">
      <w:pPr>
        <w:spacing w:after="0" w:line="240" w:lineRule="auto"/>
        <w:contextualSpacing/>
        <w:rPr>
          <w:rFonts w:ascii="Times New Roman" w:eastAsia="Times New Roman" w:hAnsi="Times New Roman" w:cs="Times New Roman"/>
          <w:sz w:val="24"/>
          <w:szCs w:val="24"/>
        </w:rPr>
      </w:pPr>
    </w:p>
    <w:p w14:paraId="49CE828B" w14:textId="77777777" w:rsidR="005D00EA" w:rsidRPr="00880F3D" w:rsidRDefault="005D00EA" w:rsidP="003121AD">
      <w:pPr>
        <w:spacing w:after="0" w:line="240" w:lineRule="auto"/>
        <w:contextualSpacing/>
        <w:rPr>
          <w:rFonts w:ascii="Times New Roman" w:eastAsia="Times New Roman" w:hAnsi="Times New Roman" w:cs="Times New Roman"/>
          <w:sz w:val="24"/>
          <w:szCs w:val="24"/>
        </w:rPr>
      </w:pPr>
      <w:r w:rsidRPr="00880F3D">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272E258" w14:textId="77777777" w:rsidR="00B91020" w:rsidRPr="00880F3D" w:rsidRDefault="00B91020" w:rsidP="003121AD">
      <w:pPr>
        <w:spacing w:after="0" w:line="240" w:lineRule="auto"/>
        <w:contextualSpacing/>
        <w:rPr>
          <w:rFonts w:ascii="Times New Roman" w:eastAsia="Times New Roman" w:hAnsi="Times New Roman" w:cs="Times New Roman"/>
          <w:sz w:val="24"/>
          <w:szCs w:val="24"/>
        </w:rPr>
      </w:pPr>
    </w:p>
    <w:p w14:paraId="5C620742" w14:textId="473273C4" w:rsidR="003B6827" w:rsidRPr="00880F3D" w:rsidRDefault="000D6F27" w:rsidP="003B6827">
      <w:pPr>
        <w:spacing w:after="0" w:line="240" w:lineRule="auto"/>
        <w:rPr>
          <w:rFonts w:ascii="Times New Roman" w:hAnsi="Times New Roman" w:cs="Times New Roman"/>
          <w:color w:val="000000"/>
          <w:sz w:val="24"/>
          <w:szCs w:val="24"/>
          <w:shd w:val="clear" w:color="auto" w:fill="FFFFFF"/>
        </w:rPr>
      </w:pPr>
      <w:r w:rsidRPr="00880F3D">
        <w:rPr>
          <w:rFonts w:ascii="Times New Roman" w:hAnsi="Times New Roman" w:cs="Times New Roman"/>
          <w:sz w:val="24"/>
          <w:szCs w:val="24"/>
        </w:rPr>
        <w:br w:type="column"/>
      </w:r>
      <w:r w:rsidR="005D00EA" w:rsidRPr="00880F3D">
        <w:rPr>
          <w:rFonts w:ascii="Times New Roman" w:hAnsi="Times New Roman" w:cs="Times New Roman"/>
          <w:sz w:val="24"/>
          <w:szCs w:val="24"/>
        </w:rPr>
        <w:lastRenderedPageBreak/>
        <w:t xml:space="preserve">The </w:t>
      </w:r>
      <w:r w:rsidR="005D00EA" w:rsidRPr="00880F3D">
        <w:rPr>
          <w:rFonts w:ascii="Times New Roman" w:hAnsi="Times New Roman" w:cs="Times New Roman"/>
          <w:i/>
          <w:sz w:val="24"/>
          <w:szCs w:val="24"/>
        </w:rPr>
        <w:t>Financial Framework (Supplementary Powers) Amendment (</w:t>
      </w:r>
      <w:r w:rsidR="00B91020" w:rsidRPr="00880F3D">
        <w:rPr>
          <w:rFonts w:ascii="Times New Roman" w:hAnsi="Times New Roman" w:cs="Times New Roman"/>
          <w:i/>
          <w:sz w:val="24"/>
          <w:szCs w:val="24"/>
          <w:lang w:val="en-US"/>
        </w:rPr>
        <w:t>Defence</w:t>
      </w:r>
      <w:r w:rsidR="005D00EA" w:rsidRPr="00880F3D">
        <w:rPr>
          <w:rFonts w:ascii="Times New Roman" w:hAnsi="Times New Roman" w:cs="Times New Roman"/>
          <w:i/>
          <w:sz w:val="24"/>
          <w:szCs w:val="24"/>
          <w:lang w:val="en-US"/>
        </w:rPr>
        <w:t xml:space="preserve"> Measures No. </w:t>
      </w:r>
      <w:r w:rsidR="00954372">
        <w:rPr>
          <w:rFonts w:ascii="Times New Roman" w:hAnsi="Times New Roman" w:cs="Times New Roman"/>
          <w:i/>
          <w:sz w:val="24"/>
          <w:szCs w:val="24"/>
          <w:lang w:val="en-US"/>
        </w:rPr>
        <w:t>3</w:t>
      </w:r>
      <w:r w:rsidR="005D00EA" w:rsidRPr="00880F3D">
        <w:rPr>
          <w:rFonts w:ascii="Times New Roman" w:hAnsi="Times New Roman" w:cs="Times New Roman"/>
          <w:i/>
          <w:sz w:val="24"/>
          <w:szCs w:val="24"/>
        </w:rPr>
        <w:t xml:space="preserve">) Regulations 2023 </w:t>
      </w:r>
      <w:r w:rsidR="005D00EA" w:rsidRPr="00880F3D">
        <w:rPr>
          <w:rFonts w:ascii="Times New Roman" w:hAnsi="Times New Roman" w:cs="Times New Roman"/>
          <w:sz w:val="24"/>
          <w:szCs w:val="24"/>
        </w:rPr>
        <w:t xml:space="preserve">(the Regulations) amend Schedule 1AB to the Principal Regulations to establish legislative authority </w:t>
      </w:r>
      <w:r w:rsidR="001F2D8F" w:rsidRPr="00880F3D">
        <w:rPr>
          <w:rFonts w:ascii="Times New Roman" w:hAnsi="Times New Roman" w:cs="Times New Roman"/>
          <w:sz w:val="24"/>
          <w:szCs w:val="24"/>
        </w:rPr>
        <w:t>for</w:t>
      </w:r>
      <w:r w:rsidR="00495E96">
        <w:rPr>
          <w:rFonts w:ascii="Times New Roman" w:hAnsi="Times New Roman" w:cs="Times New Roman"/>
          <w:sz w:val="24"/>
          <w:szCs w:val="24"/>
        </w:rPr>
        <w:t xml:space="preserve"> the</w:t>
      </w:r>
      <w:r w:rsidR="001F2D8F" w:rsidRPr="00880F3D">
        <w:rPr>
          <w:rFonts w:ascii="Times New Roman" w:hAnsi="Times New Roman" w:cs="Times New Roman"/>
          <w:sz w:val="24"/>
          <w:szCs w:val="24"/>
        </w:rPr>
        <w:t xml:space="preserve"> </w:t>
      </w:r>
      <w:r w:rsidR="00495E96">
        <w:rPr>
          <w:rFonts w:ascii="Times New Roman" w:hAnsi="Times New Roman" w:cs="Times New Roman"/>
          <w:sz w:val="24"/>
          <w:szCs w:val="24"/>
        </w:rPr>
        <w:t>G</w:t>
      </w:r>
      <w:r w:rsidR="002D3347">
        <w:rPr>
          <w:rFonts w:ascii="Times New Roman" w:hAnsi="Times New Roman" w:cs="Times New Roman"/>
          <w:sz w:val="24"/>
          <w:szCs w:val="24"/>
        </w:rPr>
        <w:t xml:space="preserve">overnment </w:t>
      </w:r>
      <w:r w:rsidR="00495E96">
        <w:rPr>
          <w:rFonts w:ascii="Times New Roman" w:hAnsi="Times New Roman" w:cs="Times New Roman"/>
          <w:sz w:val="24"/>
          <w:szCs w:val="24"/>
        </w:rPr>
        <w:t>to provide</w:t>
      </w:r>
      <w:r w:rsidR="002D3347">
        <w:rPr>
          <w:rFonts w:ascii="Times New Roman" w:hAnsi="Times New Roman" w:cs="Times New Roman"/>
          <w:sz w:val="24"/>
          <w:szCs w:val="24"/>
        </w:rPr>
        <w:t xml:space="preserve"> </w:t>
      </w:r>
      <w:r w:rsidR="00CC346D" w:rsidRPr="00CC346D">
        <w:rPr>
          <w:rFonts w:ascii="Times New Roman" w:hAnsi="Times New Roman" w:cs="Times New Roman"/>
          <w:sz w:val="24"/>
          <w:szCs w:val="24"/>
        </w:rPr>
        <w:t>a grant to NQ Spark Pty Ltd to contribute towards meeting the costs of the construction of the North Queensland Simulation Park</w:t>
      </w:r>
      <w:r w:rsidR="00206890">
        <w:rPr>
          <w:rFonts w:ascii="Times New Roman" w:hAnsi="Times New Roman" w:cs="Times New Roman"/>
          <w:sz w:val="24"/>
          <w:szCs w:val="24"/>
        </w:rPr>
        <w:t xml:space="preserve"> (NQ Spark)</w:t>
      </w:r>
      <w:r w:rsidR="002D3347">
        <w:rPr>
          <w:rFonts w:ascii="Times New Roman" w:hAnsi="Times New Roman" w:cs="Times New Roman"/>
          <w:sz w:val="24"/>
          <w:szCs w:val="24"/>
        </w:rPr>
        <w:t xml:space="preserve">. </w:t>
      </w:r>
      <w:r w:rsidR="00741B86">
        <w:rPr>
          <w:rFonts w:ascii="Times New Roman" w:hAnsi="Times New Roman" w:cs="Times New Roman"/>
          <w:sz w:val="24"/>
          <w:szCs w:val="24"/>
        </w:rPr>
        <w:t>The grant program wi</w:t>
      </w:r>
      <w:r w:rsidR="00037017">
        <w:rPr>
          <w:rFonts w:ascii="Times New Roman" w:hAnsi="Times New Roman" w:cs="Times New Roman"/>
          <w:sz w:val="24"/>
          <w:szCs w:val="24"/>
        </w:rPr>
        <w:t>ll be administered by the Department of Defence.</w:t>
      </w:r>
    </w:p>
    <w:p w14:paraId="37BD5F25" w14:textId="77777777" w:rsidR="00CB4BB6" w:rsidRPr="00880F3D" w:rsidRDefault="00CB4BB6" w:rsidP="003B6827">
      <w:pPr>
        <w:spacing w:after="0" w:line="240" w:lineRule="auto"/>
        <w:rPr>
          <w:rFonts w:ascii="Times New Roman" w:hAnsi="Times New Roman" w:cs="Times New Roman"/>
          <w:color w:val="000000"/>
          <w:sz w:val="24"/>
          <w:szCs w:val="24"/>
          <w:shd w:val="clear" w:color="auto" w:fill="FFFFFF"/>
        </w:rPr>
      </w:pPr>
    </w:p>
    <w:p w14:paraId="5DA0E7FB" w14:textId="75E877EA" w:rsidR="00A46DB4" w:rsidRDefault="00972503" w:rsidP="00233AA9">
      <w:pPr>
        <w:spacing w:after="0" w:line="240" w:lineRule="auto"/>
        <w:rPr>
          <w:rFonts w:ascii="Times New Roman" w:hAnsi="Times New Roman" w:cs="Times New Roman"/>
          <w:sz w:val="24"/>
          <w:szCs w:val="24"/>
        </w:rPr>
      </w:pPr>
      <w:r>
        <w:rPr>
          <w:rFonts w:ascii="Times New Roman" w:hAnsi="Times New Roman" w:cs="Times New Roman"/>
          <w:sz w:val="24"/>
          <w:szCs w:val="24"/>
        </w:rPr>
        <w:t>The grant</w:t>
      </w:r>
      <w:r w:rsidR="00233AA9" w:rsidRPr="00233AA9">
        <w:rPr>
          <w:rFonts w:ascii="Times New Roman" w:hAnsi="Times New Roman" w:cs="Times New Roman"/>
          <w:sz w:val="24"/>
          <w:szCs w:val="24"/>
        </w:rPr>
        <w:t xml:space="preserve"> </w:t>
      </w:r>
      <w:r w:rsidR="00BB7E42">
        <w:rPr>
          <w:rFonts w:ascii="Times New Roman" w:hAnsi="Times New Roman" w:cs="Times New Roman"/>
          <w:sz w:val="24"/>
          <w:szCs w:val="24"/>
        </w:rPr>
        <w:t>will</w:t>
      </w:r>
      <w:r w:rsidR="00233AA9" w:rsidRPr="00233AA9">
        <w:rPr>
          <w:rFonts w:ascii="Times New Roman" w:hAnsi="Times New Roman" w:cs="Times New Roman"/>
          <w:sz w:val="24"/>
          <w:szCs w:val="24"/>
        </w:rPr>
        <w:t xml:space="preserve"> deliver on </w:t>
      </w:r>
      <w:r w:rsidR="00D263CC">
        <w:rPr>
          <w:rFonts w:ascii="Times New Roman" w:hAnsi="Times New Roman" w:cs="Times New Roman"/>
          <w:sz w:val="24"/>
          <w:szCs w:val="24"/>
        </w:rPr>
        <w:t>the Government’s</w:t>
      </w:r>
      <w:r w:rsidR="00233AA9" w:rsidRPr="00233AA9">
        <w:rPr>
          <w:rFonts w:ascii="Times New Roman" w:hAnsi="Times New Roman" w:cs="Times New Roman"/>
          <w:sz w:val="24"/>
          <w:szCs w:val="24"/>
        </w:rPr>
        <w:t xml:space="preserve"> election commitment</w:t>
      </w:r>
      <w:r w:rsidR="00D263CC">
        <w:rPr>
          <w:rFonts w:ascii="Times New Roman" w:hAnsi="Times New Roman" w:cs="Times New Roman"/>
          <w:sz w:val="24"/>
          <w:szCs w:val="24"/>
        </w:rPr>
        <w:t>,</w:t>
      </w:r>
      <w:r w:rsidR="00233AA9" w:rsidRPr="00233AA9">
        <w:rPr>
          <w:rFonts w:ascii="Times New Roman" w:hAnsi="Times New Roman" w:cs="Times New Roman"/>
          <w:sz w:val="24"/>
          <w:szCs w:val="24"/>
        </w:rPr>
        <w:t xml:space="preserve"> published in the </w:t>
      </w:r>
      <w:r w:rsidR="00233AA9" w:rsidRPr="00233AA9">
        <w:rPr>
          <w:rFonts w:ascii="Times New Roman" w:hAnsi="Times New Roman" w:cs="Times New Roman"/>
          <w:i/>
          <w:sz w:val="24"/>
          <w:szCs w:val="24"/>
        </w:rPr>
        <w:t>Plan for a Better Future</w:t>
      </w:r>
      <w:r w:rsidR="00233AA9" w:rsidRPr="00233AA9">
        <w:rPr>
          <w:rFonts w:ascii="Times New Roman" w:hAnsi="Times New Roman" w:cs="Times New Roman"/>
          <w:sz w:val="24"/>
          <w:szCs w:val="24"/>
        </w:rPr>
        <w:t xml:space="preserve"> </w:t>
      </w:r>
      <w:r w:rsidR="00175A5A">
        <w:rPr>
          <w:rFonts w:ascii="Times New Roman" w:hAnsi="Times New Roman" w:cs="Times New Roman"/>
          <w:sz w:val="24"/>
          <w:szCs w:val="24"/>
        </w:rPr>
        <w:t>for funding of</w:t>
      </w:r>
      <w:r w:rsidR="00233AA9" w:rsidRPr="00233AA9">
        <w:rPr>
          <w:rFonts w:ascii="Times New Roman" w:hAnsi="Times New Roman" w:cs="Times New Roman"/>
          <w:sz w:val="24"/>
          <w:szCs w:val="24"/>
        </w:rPr>
        <w:t xml:space="preserve"> $32.2 million over </w:t>
      </w:r>
      <w:r w:rsidR="00175A5A">
        <w:rPr>
          <w:rFonts w:ascii="Times New Roman" w:hAnsi="Times New Roman" w:cs="Times New Roman"/>
          <w:sz w:val="24"/>
          <w:szCs w:val="24"/>
        </w:rPr>
        <w:t>three</w:t>
      </w:r>
      <w:r w:rsidR="00233AA9" w:rsidRPr="00233AA9">
        <w:rPr>
          <w:rFonts w:ascii="Times New Roman" w:hAnsi="Times New Roman" w:cs="Times New Roman"/>
          <w:sz w:val="24"/>
          <w:szCs w:val="24"/>
        </w:rPr>
        <w:t> years from 2022</w:t>
      </w:r>
      <w:r w:rsidR="009E2781">
        <w:rPr>
          <w:rFonts w:ascii="Times New Roman" w:hAnsi="Times New Roman" w:cs="Times New Roman"/>
          <w:sz w:val="24"/>
          <w:szCs w:val="24"/>
        </w:rPr>
        <w:noBreakHyphen/>
      </w:r>
      <w:r w:rsidR="00233AA9" w:rsidRPr="00233AA9">
        <w:rPr>
          <w:rFonts w:ascii="Times New Roman" w:hAnsi="Times New Roman" w:cs="Times New Roman"/>
          <w:sz w:val="24"/>
          <w:szCs w:val="24"/>
        </w:rPr>
        <w:t xml:space="preserve">23 to support the construction of </w:t>
      </w:r>
      <w:r w:rsidR="00233AA9" w:rsidRPr="00FB4942">
        <w:rPr>
          <w:rFonts w:ascii="Times New Roman" w:hAnsi="Times New Roman" w:cs="Times New Roman"/>
          <w:sz w:val="24"/>
          <w:szCs w:val="24"/>
        </w:rPr>
        <w:t>the</w:t>
      </w:r>
      <w:r w:rsidR="00FB4942" w:rsidRPr="00D21056">
        <w:rPr>
          <w:rFonts w:ascii="Times New Roman" w:hAnsi="Times New Roman" w:cs="Times New Roman"/>
          <w:sz w:val="24"/>
          <w:szCs w:val="24"/>
        </w:rPr>
        <w:t xml:space="preserve"> </w:t>
      </w:r>
      <w:r w:rsidR="00FB4942" w:rsidRPr="00FB4942">
        <w:rPr>
          <w:rFonts w:ascii="Times New Roman" w:hAnsi="Times New Roman" w:cs="Times New Roman"/>
          <w:sz w:val="24"/>
          <w:szCs w:val="24"/>
        </w:rPr>
        <w:t xml:space="preserve">Advanced Environmental Simulation Facility known as the </w:t>
      </w:r>
      <w:r w:rsidR="00F90BF8">
        <w:rPr>
          <w:rFonts w:ascii="Times New Roman" w:hAnsi="Times New Roman" w:cs="Times New Roman"/>
          <w:sz w:val="24"/>
          <w:szCs w:val="24"/>
        </w:rPr>
        <w:t>NQ Spark</w:t>
      </w:r>
      <w:r w:rsidR="00233AA9" w:rsidRPr="00233AA9">
        <w:rPr>
          <w:rFonts w:ascii="Times New Roman" w:hAnsi="Times New Roman" w:cs="Times New Roman"/>
          <w:sz w:val="24"/>
          <w:szCs w:val="24"/>
        </w:rPr>
        <w:t xml:space="preserve"> in Townsville, Queensland</w:t>
      </w:r>
      <w:r w:rsidR="009E2781">
        <w:rPr>
          <w:rFonts w:ascii="Times New Roman" w:hAnsi="Times New Roman" w:cs="Times New Roman"/>
          <w:sz w:val="24"/>
          <w:szCs w:val="24"/>
        </w:rPr>
        <w:t>.</w:t>
      </w:r>
    </w:p>
    <w:p w14:paraId="57071217" w14:textId="77777777" w:rsidR="006D374A" w:rsidRDefault="006D374A" w:rsidP="00E92FE5">
      <w:pPr>
        <w:spacing w:after="0" w:line="240" w:lineRule="auto"/>
        <w:rPr>
          <w:rFonts w:ascii="Times New Roman" w:hAnsi="Times New Roman" w:cs="Times New Roman"/>
          <w:sz w:val="24"/>
          <w:szCs w:val="24"/>
        </w:rPr>
      </w:pPr>
    </w:p>
    <w:p w14:paraId="22DE9B7B" w14:textId="228DD1E8" w:rsidR="00A46DB4" w:rsidRDefault="00332206" w:rsidP="003B6827">
      <w:pPr>
        <w:spacing w:after="0" w:line="240" w:lineRule="auto"/>
        <w:rPr>
          <w:rFonts w:ascii="Times New Roman" w:hAnsi="Times New Roman" w:cs="Times New Roman"/>
          <w:sz w:val="24"/>
          <w:szCs w:val="24"/>
        </w:rPr>
      </w:pPr>
      <w:r w:rsidRPr="00332206">
        <w:rPr>
          <w:rFonts w:ascii="Times New Roman" w:hAnsi="Times New Roman" w:cs="Times New Roman"/>
          <w:sz w:val="24"/>
          <w:szCs w:val="24"/>
        </w:rPr>
        <w:t>NQ Spark Pty Ltd is a proprietary company solely owned by Townsville City Council.</w:t>
      </w:r>
      <w:r w:rsidR="00EC4755">
        <w:rPr>
          <w:rFonts w:ascii="Times New Roman" w:hAnsi="Times New Roman" w:cs="Times New Roman"/>
          <w:sz w:val="24"/>
          <w:szCs w:val="24"/>
        </w:rPr>
        <w:t xml:space="preserve"> </w:t>
      </w:r>
      <w:r w:rsidR="00095E15" w:rsidRPr="00095E15">
        <w:rPr>
          <w:rFonts w:ascii="Times New Roman" w:hAnsi="Times New Roman" w:cs="Times New Roman"/>
          <w:sz w:val="24"/>
          <w:szCs w:val="24"/>
        </w:rPr>
        <w:t>The grant</w:t>
      </w:r>
      <w:r w:rsidR="00EC4755">
        <w:rPr>
          <w:rFonts w:ascii="Times New Roman" w:hAnsi="Times New Roman" w:cs="Times New Roman"/>
          <w:sz w:val="24"/>
          <w:szCs w:val="24"/>
        </w:rPr>
        <w:t xml:space="preserve"> aims</w:t>
      </w:r>
      <w:r w:rsidR="00095E15" w:rsidRPr="00095E15">
        <w:rPr>
          <w:rFonts w:ascii="Times New Roman" w:hAnsi="Times New Roman" w:cs="Times New Roman"/>
          <w:sz w:val="24"/>
          <w:szCs w:val="24"/>
        </w:rPr>
        <w:t xml:space="preserve"> to assist the Townsville City Council to develop a technology-oriented collaborative precinct</w:t>
      </w:r>
      <w:r w:rsidR="00D123A4">
        <w:rPr>
          <w:rFonts w:ascii="Times New Roman" w:hAnsi="Times New Roman" w:cs="Times New Roman"/>
          <w:sz w:val="24"/>
          <w:szCs w:val="24"/>
        </w:rPr>
        <w:t xml:space="preserve">, which </w:t>
      </w:r>
      <w:r w:rsidR="00095E15" w:rsidRPr="00095E15">
        <w:rPr>
          <w:rFonts w:ascii="Times New Roman" w:hAnsi="Times New Roman" w:cs="Times New Roman"/>
          <w:sz w:val="24"/>
          <w:szCs w:val="24"/>
        </w:rPr>
        <w:t xml:space="preserve">will provide an innovative simulation facility and industry precinct, to support regional, science, health, </w:t>
      </w:r>
      <w:proofErr w:type="gramStart"/>
      <w:r w:rsidR="00095E15" w:rsidRPr="00095E15">
        <w:rPr>
          <w:rFonts w:ascii="Times New Roman" w:hAnsi="Times New Roman" w:cs="Times New Roman"/>
          <w:sz w:val="24"/>
          <w:szCs w:val="24"/>
        </w:rPr>
        <w:t>knowledge</w:t>
      </w:r>
      <w:proofErr w:type="gramEnd"/>
      <w:r w:rsidR="00095E15" w:rsidRPr="00095E15">
        <w:rPr>
          <w:rFonts w:ascii="Times New Roman" w:hAnsi="Times New Roman" w:cs="Times New Roman"/>
          <w:sz w:val="24"/>
          <w:szCs w:val="24"/>
        </w:rPr>
        <w:t xml:space="preserve"> and defence expertise</w:t>
      </w:r>
      <w:r w:rsidR="00095E15">
        <w:rPr>
          <w:rFonts w:ascii="Times New Roman" w:hAnsi="Times New Roman" w:cs="Times New Roman"/>
          <w:sz w:val="24"/>
          <w:szCs w:val="24"/>
        </w:rPr>
        <w:t>.</w:t>
      </w:r>
    </w:p>
    <w:p w14:paraId="7D18329D" w14:textId="77777777" w:rsidR="002324AF" w:rsidRDefault="002324AF" w:rsidP="003B6827">
      <w:pPr>
        <w:spacing w:after="0" w:line="240" w:lineRule="auto"/>
        <w:rPr>
          <w:rFonts w:ascii="Times New Roman" w:hAnsi="Times New Roman" w:cs="Times New Roman"/>
          <w:sz w:val="24"/>
          <w:szCs w:val="24"/>
        </w:rPr>
      </w:pPr>
    </w:p>
    <w:p w14:paraId="046AC5C8" w14:textId="40A0723A" w:rsidR="000735F0" w:rsidRDefault="000735F0" w:rsidP="003B6827">
      <w:pPr>
        <w:spacing w:after="0" w:line="240" w:lineRule="auto"/>
        <w:rPr>
          <w:rFonts w:ascii="Times New Roman" w:hAnsi="Times New Roman" w:cs="Times New Roman"/>
          <w:sz w:val="24"/>
          <w:szCs w:val="24"/>
        </w:rPr>
      </w:pPr>
      <w:r w:rsidRPr="000735F0">
        <w:rPr>
          <w:rFonts w:ascii="Times New Roman" w:hAnsi="Times New Roman" w:cs="Times New Roman"/>
          <w:sz w:val="24"/>
          <w:szCs w:val="24"/>
        </w:rPr>
        <w:t xml:space="preserve">Some of the activities to be conducted at NQ Spark will directly support the capability of the </w:t>
      </w:r>
      <w:r w:rsidR="00023BA2">
        <w:rPr>
          <w:rFonts w:ascii="Times New Roman" w:hAnsi="Times New Roman" w:cs="Times New Roman"/>
          <w:sz w:val="24"/>
          <w:szCs w:val="24"/>
        </w:rPr>
        <w:t>A</w:t>
      </w:r>
      <w:r w:rsidR="00A712F3">
        <w:rPr>
          <w:rFonts w:ascii="Times New Roman" w:hAnsi="Times New Roman" w:cs="Times New Roman"/>
          <w:sz w:val="24"/>
          <w:szCs w:val="24"/>
        </w:rPr>
        <w:t xml:space="preserve">ustralian </w:t>
      </w:r>
      <w:r w:rsidR="00023BA2">
        <w:rPr>
          <w:rFonts w:ascii="Times New Roman" w:hAnsi="Times New Roman" w:cs="Times New Roman"/>
          <w:sz w:val="24"/>
          <w:szCs w:val="24"/>
        </w:rPr>
        <w:t>D</w:t>
      </w:r>
      <w:r w:rsidR="004A02D5">
        <w:rPr>
          <w:rFonts w:ascii="Times New Roman" w:hAnsi="Times New Roman" w:cs="Times New Roman"/>
          <w:sz w:val="24"/>
          <w:szCs w:val="24"/>
        </w:rPr>
        <w:t xml:space="preserve">efence </w:t>
      </w:r>
      <w:r w:rsidR="00023BA2">
        <w:rPr>
          <w:rFonts w:ascii="Times New Roman" w:hAnsi="Times New Roman" w:cs="Times New Roman"/>
          <w:sz w:val="24"/>
          <w:szCs w:val="24"/>
        </w:rPr>
        <w:t>F</w:t>
      </w:r>
      <w:r w:rsidR="004A02D5">
        <w:rPr>
          <w:rFonts w:ascii="Times New Roman" w:hAnsi="Times New Roman" w:cs="Times New Roman"/>
          <w:sz w:val="24"/>
          <w:szCs w:val="24"/>
        </w:rPr>
        <w:t>orce</w:t>
      </w:r>
      <w:r w:rsidRPr="000735F0">
        <w:rPr>
          <w:rFonts w:ascii="Times New Roman" w:hAnsi="Times New Roman" w:cs="Times New Roman"/>
          <w:sz w:val="24"/>
          <w:szCs w:val="24"/>
        </w:rPr>
        <w:t xml:space="preserve">, including through simulation training, while others will support research of national significance, including a clinical simulation centre for medical training, </w:t>
      </w:r>
      <w:proofErr w:type="gramStart"/>
      <w:r w:rsidRPr="000735F0">
        <w:rPr>
          <w:rFonts w:ascii="Times New Roman" w:hAnsi="Times New Roman" w:cs="Times New Roman"/>
          <w:sz w:val="24"/>
          <w:szCs w:val="24"/>
        </w:rPr>
        <w:t>research</w:t>
      </w:r>
      <w:proofErr w:type="gramEnd"/>
      <w:r w:rsidRPr="000735F0">
        <w:rPr>
          <w:rFonts w:ascii="Times New Roman" w:hAnsi="Times New Roman" w:cs="Times New Roman"/>
          <w:sz w:val="24"/>
          <w:szCs w:val="24"/>
        </w:rPr>
        <w:t xml:space="preserve"> and simulation-enabled incident training.</w:t>
      </w:r>
    </w:p>
    <w:p w14:paraId="280A5AF8" w14:textId="77777777" w:rsidR="000735F0" w:rsidRPr="007E28D7" w:rsidRDefault="000735F0" w:rsidP="003B6827">
      <w:pPr>
        <w:spacing w:after="0" w:line="240" w:lineRule="auto"/>
        <w:rPr>
          <w:rFonts w:ascii="Times New Roman" w:hAnsi="Times New Roman" w:cs="Times New Roman"/>
          <w:sz w:val="24"/>
          <w:szCs w:val="24"/>
        </w:rPr>
      </w:pPr>
    </w:p>
    <w:p w14:paraId="061E5A34" w14:textId="41E9DAF4" w:rsidR="005D00EA" w:rsidRPr="007E28D7" w:rsidRDefault="005D00EA" w:rsidP="003B6827">
      <w:pPr>
        <w:spacing w:after="0" w:line="240" w:lineRule="auto"/>
        <w:rPr>
          <w:rFonts w:ascii="Times New Roman" w:hAnsi="Times New Roman" w:cs="Times New Roman"/>
          <w:sz w:val="24"/>
          <w:szCs w:val="24"/>
        </w:rPr>
      </w:pPr>
      <w:r w:rsidRPr="007E28D7">
        <w:rPr>
          <w:rFonts w:ascii="Times New Roman" w:hAnsi="Times New Roman" w:cs="Times New Roman"/>
          <w:sz w:val="24"/>
          <w:szCs w:val="24"/>
        </w:rPr>
        <w:t xml:space="preserve">Details of the Regulations are set out at </w:t>
      </w:r>
      <w:r w:rsidRPr="007E28D7">
        <w:rPr>
          <w:rFonts w:ascii="Times New Roman" w:hAnsi="Times New Roman" w:cs="Times New Roman"/>
          <w:sz w:val="24"/>
          <w:szCs w:val="24"/>
          <w:u w:val="single"/>
        </w:rPr>
        <w:t>Attachment A</w:t>
      </w:r>
      <w:r w:rsidRPr="007E28D7">
        <w:rPr>
          <w:rFonts w:ascii="Times New Roman" w:hAnsi="Times New Roman" w:cs="Times New Roman"/>
          <w:sz w:val="24"/>
          <w:szCs w:val="24"/>
        </w:rPr>
        <w:t xml:space="preserve">. A Statement of Compatibility with Human Rights is at </w:t>
      </w:r>
      <w:r w:rsidRPr="007E28D7">
        <w:rPr>
          <w:rFonts w:ascii="Times New Roman" w:hAnsi="Times New Roman" w:cs="Times New Roman"/>
          <w:sz w:val="24"/>
          <w:szCs w:val="24"/>
          <w:u w:val="single"/>
        </w:rPr>
        <w:t>Attachment B</w:t>
      </w:r>
      <w:r w:rsidRPr="007E28D7">
        <w:rPr>
          <w:rFonts w:ascii="Times New Roman" w:hAnsi="Times New Roman" w:cs="Times New Roman"/>
          <w:sz w:val="24"/>
          <w:szCs w:val="24"/>
        </w:rPr>
        <w:t>.</w:t>
      </w:r>
    </w:p>
    <w:p w14:paraId="55773B15" w14:textId="77777777" w:rsidR="003B6827" w:rsidRPr="007E28D7" w:rsidRDefault="003B6827" w:rsidP="003B6827">
      <w:pPr>
        <w:spacing w:after="0" w:line="240" w:lineRule="auto"/>
        <w:rPr>
          <w:rFonts w:ascii="Times New Roman" w:hAnsi="Times New Roman" w:cs="Times New Roman"/>
          <w:i/>
          <w:sz w:val="24"/>
          <w:szCs w:val="24"/>
        </w:rPr>
      </w:pPr>
    </w:p>
    <w:p w14:paraId="5A226553" w14:textId="77777777" w:rsidR="005D00EA" w:rsidRPr="007E28D7" w:rsidRDefault="005D00EA" w:rsidP="003B6827">
      <w:pPr>
        <w:spacing w:after="0" w:line="240" w:lineRule="auto"/>
        <w:rPr>
          <w:rFonts w:ascii="Times New Roman" w:hAnsi="Times New Roman" w:cs="Times New Roman"/>
          <w:sz w:val="24"/>
          <w:szCs w:val="24"/>
        </w:rPr>
      </w:pPr>
      <w:r w:rsidRPr="007E28D7">
        <w:rPr>
          <w:rFonts w:ascii="Times New Roman" w:hAnsi="Times New Roman" w:cs="Times New Roman"/>
          <w:sz w:val="24"/>
          <w:szCs w:val="24"/>
        </w:rPr>
        <w:t xml:space="preserve">The Regulations are a legislative instrument for the purposes of the </w:t>
      </w:r>
      <w:r w:rsidRPr="007E28D7">
        <w:rPr>
          <w:rFonts w:ascii="Times New Roman" w:hAnsi="Times New Roman" w:cs="Times New Roman"/>
          <w:i/>
          <w:sz w:val="24"/>
          <w:szCs w:val="24"/>
        </w:rPr>
        <w:t>Legislation Act 2003</w:t>
      </w:r>
      <w:r w:rsidRPr="007E28D7">
        <w:rPr>
          <w:rFonts w:ascii="Times New Roman" w:hAnsi="Times New Roman" w:cs="Times New Roman"/>
          <w:sz w:val="24"/>
          <w:szCs w:val="24"/>
        </w:rPr>
        <w:t xml:space="preserve">. </w:t>
      </w:r>
    </w:p>
    <w:p w14:paraId="7496130A" w14:textId="77777777" w:rsidR="003B6827" w:rsidRPr="007E28D7" w:rsidRDefault="003B6827" w:rsidP="003B6827">
      <w:pPr>
        <w:spacing w:after="0" w:line="240" w:lineRule="auto"/>
        <w:rPr>
          <w:rFonts w:ascii="Times New Roman" w:hAnsi="Times New Roman" w:cs="Times New Roman"/>
          <w:sz w:val="24"/>
          <w:szCs w:val="24"/>
        </w:rPr>
      </w:pPr>
    </w:p>
    <w:p w14:paraId="3C656A6F" w14:textId="77777777" w:rsidR="005D00EA" w:rsidRPr="007E28D7" w:rsidRDefault="005D00EA" w:rsidP="003B6827">
      <w:pPr>
        <w:spacing w:after="0" w:line="240" w:lineRule="auto"/>
        <w:rPr>
          <w:rFonts w:ascii="Times New Roman" w:hAnsi="Times New Roman" w:cs="Times New Roman"/>
          <w:sz w:val="24"/>
          <w:szCs w:val="24"/>
        </w:rPr>
      </w:pPr>
      <w:r w:rsidRPr="007E28D7">
        <w:rPr>
          <w:rFonts w:ascii="Times New Roman" w:hAnsi="Times New Roman" w:cs="Times New Roman"/>
          <w:sz w:val="24"/>
          <w:szCs w:val="24"/>
        </w:rPr>
        <w:t>The Regulations commence on the day after registration on the Federal Register of Legislation.</w:t>
      </w:r>
    </w:p>
    <w:p w14:paraId="19B0EB49" w14:textId="77777777" w:rsidR="00B91020" w:rsidRPr="007E28D7" w:rsidRDefault="00B91020" w:rsidP="003B6827">
      <w:pPr>
        <w:spacing w:after="0" w:line="240" w:lineRule="auto"/>
        <w:rPr>
          <w:rFonts w:ascii="Times New Roman" w:hAnsi="Times New Roman" w:cs="Times New Roman"/>
          <w:sz w:val="24"/>
          <w:szCs w:val="24"/>
        </w:rPr>
      </w:pPr>
    </w:p>
    <w:p w14:paraId="333F0385" w14:textId="77777777" w:rsidR="005D00EA" w:rsidRDefault="005D00EA" w:rsidP="000551F5">
      <w:pPr>
        <w:spacing w:after="0"/>
        <w:rPr>
          <w:rFonts w:ascii="Times New Roman" w:hAnsi="Times New Roman" w:cs="Times New Roman"/>
          <w:b/>
          <w:bCs/>
          <w:sz w:val="24"/>
          <w:szCs w:val="24"/>
        </w:rPr>
      </w:pPr>
      <w:r w:rsidRPr="007E28D7">
        <w:rPr>
          <w:rFonts w:ascii="Times New Roman" w:hAnsi="Times New Roman" w:cs="Times New Roman"/>
          <w:b/>
          <w:bCs/>
          <w:sz w:val="24"/>
          <w:szCs w:val="24"/>
        </w:rPr>
        <w:t>Consultation</w:t>
      </w:r>
    </w:p>
    <w:p w14:paraId="18E3C34F" w14:textId="77777777" w:rsidR="000551F5" w:rsidRPr="008918AC" w:rsidRDefault="000551F5" w:rsidP="000551F5">
      <w:pPr>
        <w:spacing w:after="0"/>
        <w:rPr>
          <w:rFonts w:ascii="Times New Roman" w:hAnsi="Times New Roman" w:cs="Times New Roman"/>
          <w:sz w:val="24"/>
          <w:szCs w:val="24"/>
        </w:rPr>
      </w:pPr>
    </w:p>
    <w:p w14:paraId="1376E168" w14:textId="77777777" w:rsidR="005D00EA" w:rsidRDefault="005D00EA" w:rsidP="000551F5">
      <w:pPr>
        <w:spacing w:after="0"/>
        <w:rPr>
          <w:rFonts w:ascii="Times New Roman" w:hAnsi="Times New Roman" w:cs="Times New Roman"/>
          <w:sz w:val="24"/>
          <w:szCs w:val="24"/>
        </w:rPr>
      </w:pPr>
      <w:r w:rsidRPr="007E28D7">
        <w:rPr>
          <w:rFonts w:ascii="Times New Roman" w:hAnsi="Times New Roman" w:cs="Times New Roman"/>
          <w:sz w:val="24"/>
          <w:szCs w:val="24"/>
        </w:rPr>
        <w:t xml:space="preserve">In accordance with section 17 of the </w:t>
      </w:r>
      <w:r w:rsidRPr="007E28D7">
        <w:rPr>
          <w:rFonts w:ascii="Times New Roman" w:hAnsi="Times New Roman" w:cs="Times New Roman"/>
          <w:i/>
          <w:sz w:val="24"/>
          <w:szCs w:val="24"/>
        </w:rPr>
        <w:t>Legislation Act 2003</w:t>
      </w:r>
      <w:r w:rsidRPr="007E28D7">
        <w:rPr>
          <w:rFonts w:ascii="Times New Roman" w:hAnsi="Times New Roman" w:cs="Times New Roman"/>
          <w:sz w:val="24"/>
          <w:szCs w:val="24"/>
        </w:rPr>
        <w:t>, con</w:t>
      </w:r>
      <w:r w:rsidR="009B7DFD" w:rsidRPr="007E28D7">
        <w:rPr>
          <w:rFonts w:ascii="Times New Roman" w:hAnsi="Times New Roman" w:cs="Times New Roman"/>
          <w:sz w:val="24"/>
          <w:szCs w:val="24"/>
        </w:rPr>
        <w:t>sultation has been undertaken with</w:t>
      </w:r>
      <w:r w:rsidRPr="007E28D7">
        <w:rPr>
          <w:rFonts w:ascii="Times New Roman" w:hAnsi="Times New Roman" w:cs="Times New Roman"/>
          <w:sz w:val="24"/>
          <w:szCs w:val="24"/>
        </w:rPr>
        <w:t xml:space="preserve"> the </w:t>
      </w:r>
      <w:r w:rsidR="00467F1A" w:rsidRPr="007E28D7">
        <w:rPr>
          <w:rFonts w:ascii="Times New Roman" w:hAnsi="Times New Roman" w:cs="Times New Roman"/>
          <w:sz w:val="24"/>
          <w:szCs w:val="24"/>
        </w:rPr>
        <w:t>D</w:t>
      </w:r>
      <w:r w:rsidR="00DA2B50" w:rsidRPr="007E28D7">
        <w:rPr>
          <w:rFonts w:ascii="Times New Roman" w:hAnsi="Times New Roman" w:cs="Times New Roman"/>
          <w:sz w:val="24"/>
          <w:szCs w:val="24"/>
        </w:rPr>
        <w:t>epartment</w:t>
      </w:r>
      <w:r w:rsidR="004C1DB3" w:rsidRPr="007E28D7">
        <w:rPr>
          <w:rFonts w:ascii="Times New Roman" w:hAnsi="Times New Roman" w:cs="Times New Roman"/>
          <w:sz w:val="24"/>
          <w:szCs w:val="24"/>
        </w:rPr>
        <w:t xml:space="preserve"> of Defence</w:t>
      </w:r>
      <w:r w:rsidRPr="007E28D7">
        <w:rPr>
          <w:rFonts w:ascii="Times New Roman" w:hAnsi="Times New Roman" w:cs="Times New Roman"/>
          <w:sz w:val="24"/>
          <w:szCs w:val="24"/>
        </w:rPr>
        <w:t>.</w:t>
      </w:r>
    </w:p>
    <w:p w14:paraId="4A49DEB8" w14:textId="77777777" w:rsidR="000551F5" w:rsidRPr="007E28D7" w:rsidRDefault="000551F5" w:rsidP="000551F5">
      <w:pPr>
        <w:spacing w:after="0"/>
        <w:rPr>
          <w:rFonts w:ascii="Times New Roman" w:hAnsi="Times New Roman" w:cs="Times New Roman"/>
          <w:color w:val="000000" w:themeColor="text1"/>
          <w:sz w:val="24"/>
          <w:szCs w:val="24"/>
        </w:rPr>
      </w:pPr>
    </w:p>
    <w:p w14:paraId="52B20F53" w14:textId="77777777" w:rsidR="005D00EA" w:rsidRDefault="005D00EA" w:rsidP="000551F5">
      <w:pPr>
        <w:spacing w:after="0"/>
        <w:rPr>
          <w:rFonts w:ascii="Times New Roman" w:hAnsi="Times New Roman" w:cs="Times New Roman"/>
          <w:iCs/>
          <w:sz w:val="24"/>
          <w:szCs w:val="24"/>
        </w:rPr>
      </w:pPr>
      <w:r w:rsidRPr="007E28D7">
        <w:rPr>
          <w:rFonts w:ascii="Times New Roman" w:hAnsi="Times New Roman" w:cs="Times New Roman"/>
          <w:iCs/>
          <w:sz w:val="24"/>
          <w:szCs w:val="24"/>
        </w:rPr>
        <w:t>A regulation impact statement is not required as the Regulations only apply to non</w:t>
      </w:r>
      <w:r w:rsidRPr="007E28D7">
        <w:rPr>
          <w:rFonts w:ascii="Times New Roman" w:hAnsi="Times New Roman" w:cs="Times New Roman"/>
          <w:iCs/>
          <w:sz w:val="24"/>
          <w:szCs w:val="24"/>
        </w:rPr>
        <w:noBreakHyphen/>
        <w:t xml:space="preserve">corporate Commonwealth entities and do not adversely affect the private sector. </w:t>
      </w:r>
    </w:p>
    <w:p w14:paraId="7AD17211" w14:textId="77777777" w:rsidR="000551F5" w:rsidRPr="007E28D7" w:rsidRDefault="000551F5" w:rsidP="000551F5">
      <w:pPr>
        <w:spacing w:after="0"/>
        <w:rPr>
          <w:rFonts w:ascii="Times New Roman" w:hAnsi="Times New Roman" w:cs="Times New Roman"/>
          <w:sz w:val="24"/>
          <w:szCs w:val="24"/>
        </w:rPr>
      </w:pPr>
    </w:p>
    <w:p w14:paraId="1402B401" w14:textId="77777777" w:rsidR="005D00EA" w:rsidRPr="007E28D7" w:rsidRDefault="005D00EA" w:rsidP="005D00EA">
      <w:pPr>
        <w:rPr>
          <w:rFonts w:ascii="Times New Roman" w:hAnsi="Times New Roman" w:cs="Times New Roman"/>
          <w:sz w:val="24"/>
          <w:szCs w:val="24"/>
        </w:rPr>
      </w:pPr>
    </w:p>
    <w:p w14:paraId="3FE4AA63" w14:textId="77777777" w:rsidR="005D00EA" w:rsidRPr="007E28D7" w:rsidRDefault="005D00EA" w:rsidP="005D00EA">
      <w:pPr>
        <w:contextualSpacing/>
        <w:rPr>
          <w:rFonts w:ascii="Times New Roman" w:hAnsi="Times New Roman" w:cs="Times New Roman"/>
          <w:color w:val="000000" w:themeColor="text1"/>
          <w:sz w:val="24"/>
          <w:szCs w:val="24"/>
        </w:rPr>
        <w:sectPr w:rsidR="005D00EA" w:rsidRPr="007E28D7"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0A829197" w14:textId="77777777" w:rsidR="00967D29" w:rsidRDefault="00967D29" w:rsidP="00BD5E79">
      <w:pPr>
        <w:spacing w:after="0"/>
        <w:contextualSpacing/>
        <w:rPr>
          <w:rFonts w:ascii="Times New Roman" w:hAnsi="Times New Roman" w:cs="Times New Roman"/>
          <w:b/>
          <w:bCs/>
          <w:color w:val="000000" w:themeColor="text1"/>
          <w:sz w:val="24"/>
          <w:szCs w:val="24"/>
          <w:u w:val="single"/>
        </w:rPr>
      </w:pPr>
    </w:p>
    <w:p w14:paraId="5B5A9F08" w14:textId="3E93D78A" w:rsidR="00967D29" w:rsidRDefault="00967D29" w:rsidP="00967D29">
      <w:pPr>
        <w:spacing w:after="0"/>
        <w:contextualSpacing/>
        <w:jc w:val="right"/>
        <w:rPr>
          <w:rFonts w:ascii="Times New Roman" w:hAnsi="Times New Roman" w:cs="Times New Roman"/>
          <w:b/>
          <w:bCs/>
          <w:color w:val="000000" w:themeColor="text1"/>
          <w:sz w:val="24"/>
          <w:szCs w:val="24"/>
          <w:u w:val="single"/>
        </w:rPr>
      </w:pPr>
      <w:r w:rsidRPr="00335886">
        <w:rPr>
          <w:rFonts w:ascii="Times New Roman" w:hAnsi="Times New Roman" w:cs="Times New Roman"/>
          <w:b/>
          <w:sz w:val="24"/>
          <w:szCs w:val="24"/>
          <w:u w:val="single"/>
        </w:rPr>
        <w:t>Attachment A</w:t>
      </w:r>
    </w:p>
    <w:p w14:paraId="1F5EB178" w14:textId="77777777" w:rsidR="00967D29" w:rsidRPr="00DE2614" w:rsidRDefault="00967D29" w:rsidP="00BD5E79">
      <w:pPr>
        <w:spacing w:after="0"/>
        <w:contextualSpacing/>
        <w:rPr>
          <w:rFonts w:ascii="Times New Roman" w:hAnsi="Times New Roman" w:cs="Times New Roman"/>
          <w:color w:val="000000" w:themeColor="text1"/>
          <w:sz w:val="24"/>
          <w:szCs w:val="24"/>
        </w:rPr>
      </w:pPr>
    </w:p>
    <w:p w14:paraId="42696B5C" w14:textId="48C0969C" w:rsidR="005D00EA" w:rsidRPr="007E28D7" w:rsidRDefault="005D00EA" w:rsidP="00BD5E79">
      <w:pPr>
        <w:spacing w:after="0"/>
        <w:contextualSpacing/>
        <w:rPr>
          <w:rFonts w:ascii="Times New Roman" w:hAnsi="Times New Roman" w:cs="Times New Roman"/>
          <w:b/>
          <w:bCs/>
          <w:i/>
          <w:color w:val="000000" w:themeColor="text1"/>
          <w:sz w:val="24"/>
          <w:szCs w:val="24"/>
          <w:u w:val="single"/>
        </w:rPr>
      </w:pPr>
      <w:r w:rsidRPr="007E28D7">
        <w:rPr>
          <w:rFonts w:ascii="Times New Roman" w:hAnsi="Times New Roman" w:cs="Times New Roman"/>
          <w:b/>
          <w:bCs/>
          <w:color w:val="000000" w:themeColor="text1"/>
          <w:sz w:val="24"/>
          <w:szCs w:val="24"/>
          <w:u w:val="single"/>
        </w:rPr>
        <w:t xml:space="preserve">Details of the </w:t>
      </w:r>
      <w:r w:rsidRPr="007E28D7">
        <w:rPr>
          <w:rFonts w:ascii="Times New Roman" w:hAnsi="Times New Roman" w:cs="Times New Roman"/>
          <w:b/>
          <w:bCs/>
          <w:i/>
          <w:color w:val="000000" w:themeColor="text1"/>
          <w:sz w:val="24"/>
          <w:szCs w:val="24"/>
          <w:u w:val="single"/>
        </w:rPr>
        <w:t>Financial Framework (Supplementary Powers) Amendment (</w:t>
      </w:r>
      <w:r w:rsidR="00B91020" w:rsidRPr="007E28D7">
        <w:rPr>
          <w:rFonts w:ascii="Times New Roman" w:hAnsi="Times New Roman" w:cs="Times New Roman"/>
          <w:b/>
          <w:i/>
          <w:sz w:val="24"/>
          <w:szCs w:val="24"/>
          <w:u w:val="single"/>
        </w:rPr>
        <w:t>Defence</w:t>
      </w:r>
      <w:r w:rsidRPr="007E28D7">
        <w:rPr>
          <w:rFonts w:ascii="Times New Roman" w:hAnsi="Times New Roman" w:cs="Times New Roman"/>
          <w:b/>
          <w:i/>
          <w:sz w:val="24"/>
          <w:szCs w:val="24"/>
          <w:u w:val="single"/>
        </w:rPr>
        <w:t xml:space="preserve"> Measures No. </w:t>
      </w:r>
      <w:r w:rsidR="00967D29">
        <w:rPr>
          <w:rFonts w:ascii="Times New Roman" w:hAnsi="Times New Roman" w:cs="Times New Roman"/>
          <w:b/>
          <w:i/>
          <w:sz w:val="24"/>
          <w:szCs w:val="24"/>
          <w:u w:val="single"/>
        </w:rPr>
        <w:t>3</w:t>
      </w:r>
      <w:r w:rsidRPr="007E28D7">
        <w:rPr>
          <w:rFonts w:ascii="Times New Roman" w:hAnsi="Times New Roman" w:cs="Times New Roman"/>
          <w:b/>
          <w:i/>
          <w:sz w:val="24"/>
          <w:szCs w:val="24"/>
          <w:u w:val="single"/>
        </w:rPr>
        <w:t>)</w:t>
      </w:r>
      <w:r w:rsidRPr="007E28D7">
        <w:rPr>
          <w:rFonts w:ascii="Times New Roman" w:hAnsi="Times New Roman" w:cs="Times New Roman"/>
          <w:b/>
          <w:bCs/>
          <w:i/>
          <w:color w:val="000000" w:themeColor="text1"/>
          <w:sz w:val="24"/>
          <w:szCs w:val="24"/>
          <w:u w:val="single"/>
        </w:rPr>
        <w:t xml:space="preserve"> Regulations 2023</w:t>
      </w:r>
    </w:p>
    <w:p w14:paraId="614888A1" w14:textId="77777777" w:rsidR="005D00EA" w:rsidRPr="00DE2614" w:rsidRDefault="005D00EA" w:rsidP="00BD5E79">
      <w:pPr>
        <w:spacing w:after="0"/>
        <w:contextualSpacing/>
        <w:rPr>
          <w:rFonts w:ascii="Times New Roman" w:hAnsi="Times New Roman" w:cs="Times New Roman"/>
          <w:color w:val="000000" w:themeColor="text1"/>
          <w:sz w:val="24"/>
          <w:szCs w:val="24"/>
        </w:rPr>
      </w:pPr>
    </w:p>
    <w:p w14:paraId="36AE6B05" w14:textId="77777777" w:rsidR="005D00EA" w:rsidRPr="007E28D7" w:rsidRDefault="005D00EA" w:rsidP="00BD5E79">
      <w:pPr>
        <w:spacing w:after="0"/>
        <w:contextualSpacing/>
        <w:rPr>
          <w:rFonts w:ascii="Times New Roman" w:hAnsi="Times New Roman" w:cs="Times New Roman"/>
          <w:b/>
          <w:color w:val="000000" w:themeColor="text1"/>
          <w:sz w:val="24"/>
          <w:szCs w:val="24"/>
        </w:rPr>
      </w:pPr>
      <w:r w:rsidRPr="007E28D7">
        <w:rPr>
          <w:rFonts w:ascii="Times New Roman" w:hAnsi="Times New Roman" w:cs="Times New Roman"/>
          <w:b/>
          <w:color w:val="000000" w:themeColor="text1"/>
          <w:sz w:val="24"/>
          <w:szCs w:val="24"/>
        </w:rPr>
        <w:t xml:space="preserve">Section 1 – Name </w:t>
      </w:r>
    </w:p>
    <w:p w14:paraId="5C4C732F" w14:textId="77777777" w:rsidR="005D00EA" w:rsidRPr="007E28D7" w:rsidRDefault="005D00EA" w:rsidP="00BD5E79">
      <w:pPr>
        <w:spacing w:after="0"/>
        <w:contextualSpacing/>
        <w:rPr>
          <w:rFonts w:ascii="Times New Roman" w:hAnsi="Times New Roman" w:cs="Times New Roman"/>
          <w:color w:val="000000" w:themeColor="text1"/>
          <w:sz w:val="24"/>
          <w:szCs w:val="24"/>
        </w:rPr>
      </w:pPr>
    </w:p>
    <w:p w14:paraId="7BEBC024" w14:textId="21512C47" w:rsidR="005D00EA" w:rsidRPr="007E28D7" w:rsidRDefault="005D00EA" w:rsidP="005D00EA">
      <w:pPr>
        <w:contextualSpacing/>
        <w:rPr>
          <w:rFonts w:ascii="Times New Roman" w:hAnsi="Times New Roman" w:cs="Times New Roman"/>
          <w:color w:val="000000" w:themeColor="text1"/>
          <w:sz w:val="24"/>
          <w:szCs w:val="24"/>
        </w:rPr>
      </w:pPr>
      <w:r w:rsidRPr="007E28D7">
        <w:rPr>
          <w:rFonts w:ascii="Times New Roman" w:hAnsi="Times New Roman" w:cs="Times New Roman"/>
          <w:color w:val="000000" w:themeColor="text1"/>
          <w:sz w:val="24"/>
          <w:szCs w:val="24"/>
        </w:rPr>
        <w:t xml:space="preserve">This section provides that the title of the Regulations </w:t>
      </w:r>
      <w:r w:rsidRPr="007E28D7">
        <w:rPr>
          <w:rFonts w:ascii="Times New Roman" w:hAnsi="Times New Roman" w:cs="Times New Roman"/>
          <w:sz w:val="24"/>
          <w:szCs w:val="24"/>
        </w:rPr>
        <w:t>is</w:t>
      </w:r>
      <w:r w:rsidRPr="007E28D7">
        <w:rPr>
          <w:rFonts w:ascii="Times New Roman" w:hAnsi="Times New Roman" w:cs="Times New Roman"/>
          <w:color w:val="000000" w:themeColor="text1"/>
          <w:sz w:val="24"/>
          <w:szCs w:val="24"/>
        </w:rPr>
        <w:t xml:space="preserve"> the </w:t>
      </w:r>
      <w:r w:rsidRPr="007E28D7">
        <w:rPr>
          <w:rFonts w:ascii="Times New Roman" w:hAnsi="Times New Roman" w:cs="Times New Roman"/>
          <w:bCs/>
          <w:i/>
          <w:sz w:val="24"/>
          <w:szCs w:val="24"/>
        </w:rPr>
        <w:t>Financial Framework (Supplementary Powers) Amendment (</w:t>
      </w:r>
      <w:r w:rsidR="00B91020" w:rsidRPr="007E28D7">
        <w:rPr>
          <w:rFonts w:ascii="Times New Roman" w:hAnsi="Times New Roman" w:cs="Times New Roman"/>
          <w:bCs/>
          <w:i/>
          <w:sz w:val="24"/>
          <w:szCs w:val="24"/>
        </w:rPr>
        <w:t xml:space="preserve">Defence </w:t>
      </w:r>
      <w:r w:rsidRPr="007E28D7">
        <w:rPr>
          <w:rFonts w:ascii="Times New Roman" w:hAnsi="Times New Roman" w:cs="Times New Roman"/>
          <w:bCs/>
          <w:i/>
          <w:sz w:val="24"/>
          <w:szCs w:val="24"/>
        </w:rPr>
        <w:t xml:space="preserve">Measures No. </w:t>
      </w:r>
      <w:r w:rsidR="00050E34">
        <w:rPr>
          <w:rFonts w:ascii="Times New Roman" w:hAnsi="Times New Roman" w:cs="Times New Roman"/>
          <w:bCs/>
          <w:i/>
          <w:sz w:val="24"/>
          <w:szCs w:val="24"/>
        </w:rPr>
        <w:t>3</w:t>
      </w:r>
      <w:r w:rsidRPr="007E28D7">
        <w:rPr>
          <w:rFonts w:ascii="Times New Roman" w:hAnsi="Times New Roman" w:cs="Times New Roman"/>
          <w:bCs/>
          <w:i/>
          <w:sz w:val="24"/>
          <w:szCs w:val="24"/>
        </w:rPr>
        <w:t>) Regulations 2023</w:t>
      </w:r>
      <w:r w:rsidRPr="007E28D7">
        <w:rPr>
          <w:rFonts w:ascii="Times New Roman" w:hAnsi="Times New Roman" w:cs="Times New Roman"/>
          <w:bCs/>
          <w:sz w:val="24"/>
          <w:szCs w:val="24"/>
        </w:rPr>
        <w:t>.</w:t>
      </w:r>
    </w:p>
    <w:p w14:paraId="1E371EC4" w14:textId="77777777" w:rsidR="005D00EA" w:rsidRPr="007E28D7" w:rsidRDefault="005D00EA" w:rsidP="00BD5E79">
      <w:pPr>
        <w:spacing w:after="0"/>
        <w:rPr>
          <w:rFonts w:ascii="Times New Roman" w:hAnsi="Times New Roman" w:cs="Times New Roman"/>
          <w:sz w:val="24"/>
          <w:szCs w:val="24"/>
        </w:rPr>
      </w:pPr>
    </w:p>
    <w:p w14:paraId="43A3F814" w14:textId="77777777" w:rsidR="005D00EA" w:rsidRPr="007E28D7" w:rsidRDefault="005D00EA" w:rsidP="00BD5E79">
      <w:pPr>
        <w:spacing w:after="0"/>
        <w:contextualSpacing/>
        <w:rPr>
          <w:rFonts w:ascii="Times New Roman" w:hAnsi="Times New Roman" w:cs="Times New Roman"/>
          <w:b/>
          <w:color w:val="000000" w:themeColor="text1"/>
          <w:sz w:val="24"/>
          <w:szCs w:val="24"/>
        </w:rPr>
      </w:pPr>
      <w:r w:rsidRPr="007E28D7">
        <w:rPr>
          <w:rFonts w:ascii="Times New Roman" w:hAnsi="Times New Roman" w:cs="Times New Roman"/>
          <w:b/>
          <w:color w:val="000000" w:themeColor="text1"/>
          <w:sz w:val="24"/>
          <w:szCs w:val="24"/>
        </w:rPr>
        <w:t xml:space="preserve">Section 2 – Commencement </w:t>
      </w:r>
    </w:p>
    <w:p w14:paraId="0470FDEC" w14:textId="77777777" w:rsidR="005D00EA" w:rsidRPr="007E28D7" w:rsidRDefault="005D00EA" w:rsidP="00BD5E79">
      <w:pPr>
        <w:spacing w:after="0"/>
        <w:contextualSpacing/>
        <w:rPr>
          <w:rFonts w:ascii="Times New Roman" w:hAnsi="Times New Roman" w:cs="Times New Roman"/>
          <w:color w:val="000000" w:themeColor="text1"/>
          <w:sz w:val="24"/>
          <w:szCs w:val="24"/>
        </w:rPr>
      </w:pPr>
    </w:p>
    <w:p w14:paraId="7DC9F45D" w14:textId="77777777" w:rsidR="005D00EA" w:rsidRPr="007E28D7" w:rsidRDefault="005D00EA" w:rsidP="005D00EA">
      <w:pPr>
        <w:contextualSpacing/>
        <w:rPr>
          <w:rFonts w:ascii="Times New Roman" w:hAnsi="Times New Roman" w:cs="Times New Roman"/>
          <w:color w:val="000000" w:themeColor="text1"/>
          <w:sz w:val="24"/>
          <w:szCs w:val="24"/>
        </w:rPr>
      </w:pPr>
      <w:r w:rsidRPr="007E28D7">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47B08560" w14:textId="77777777" w:rsidR="005D00EA" w:rsidRPr="007E28D7" w:rsidRDefault="005D00EA" w:rsidP="005D00EA">
      <w:pPr>
        <w:contextualSpacing/>
        <w:rPr>
          <w:rFonts w:ascii="Times New Roman" w:hAnsi="Times New Roman" w:cs="Times New Roman"/>
          <w:color w:val="000000" w:themeColor="text1"/>
          <w:sz w:val="24"/>
          <w:szCs w:val="24"/>
        </w:rPr>
      </w:pPr>
    </w:p>
    <w:p w14:paraId="59F99BCD" w14:textId="77777777" w:rsidR="005D00EA" w:rsidRPr="007E28D7" w:rsidRDefault="005D00EA" w:rsidP="00BD5E79">
      <w:pPr>
        <w:spacing w:after="0"/>
        <w:contextualSpacing/>
        <w:rPr>
          <w:rFonts w:ascii="Times New Roman" w:hAnsi="Times New Roman" w:cs="Times New Roman"/>
          <w:b/>
          <w:i/>
          <w:color w:val="000000" w:themeColor="text1"/>
          <w:sz w:val="24"/>
          <w:szCs w:val="24"/>
        </w:rPr>
      </w:pPr>
      <w:r w:rsidRPr="007E28D7">
        <w:rPr>
          <w:rFonts w:ascii="Times New Roman" w:hAnsi="Times New Roman" w:cs="Times New Roman"/>
          <w:b/>
          <w:color w:val="000000" w:themeColor="text1"/>
          <w:sz w:val="24"/>
          <w:szCs w:val="24"/>
        </w:rPr>
        <w:t>Section 3 – Authority</w:t>
      </w:r>
      <w:r w:rsidRPr="007E28D7">
        <w:rPr>
          <w:rFonts w:ascii="Times New Roman" w:hAnsi="Times New Roman" w:cs="Times New Roman"/>
          <w:b/>
          <w:i/>
          <w:color w:val="000000" w:themeColor="text1"/>
          <w:sz w:val="24"/>
          <w:szCs w:val="24"/>
        </w:rPr>
        <w:t xml:space="preserve"> </w:t>
      </w:r>
    </w:p>
    <w:p w14:paraId="57DADED7" w14:textId="77777777" w:rsidR="005D00EA" w:rsidRPr="007E28D7" w:rsidRDefault="005D00EA" w:rsidP="005D00EA">
      <w:pPr>
        <w:contextualSpacing/>
        <w:rPr>
          <w:rFonts w:ascii="Times New Roman" w:hAnsi="Times New Roman" w:cs="Times New Roman"/>
          <w:color w:val="000000" w:themeColor="text1"/>
          <w:sz w:val="24"/>
          <w:szCs w:val="24"/>
        </w:rPr>
      </w:pPr>
    </w:p>
    <w:p w14:paraId="02A3B002" w14:textId="77777777" w:rsidR="005D00EA" w:rsidRPr="007E28D7" w:rsidRDefault="005D00EA" w:rsidP="005D00EA">
      <w:pPr>
        <w:contextualSpacing/>
        <w:rPr>
          <w:rFonts w:ascii="Times New Roman" w:hAnsi="Times New Roman" w:cs="Times New Roman"/>
          <w:color w:val="000000" w:themeColor="text1"/>
          <w:sz w:val="24"/>
          <w:szCs w:val="24"/>
        </w:rPr>
      </w:pPr>
      <w:r w:rsidRPr="007E28D7">
        <w:rPr>
          <w:rFonts w:ascii="Times New Roman" w:hAnsi="Times New Roman" w:cs="Times New Roman"/>
          <w:color w:val="000000" w:themeColor="text1"/>
          <w:sz w:val="24"/>
          <w:szCs w:val="24"/>
        </w:rPr>
        <w:t xml:space="preserve">This section provides that the Regulations are made under the </w:t>
      </w:r>
      <w:r w:rsidRPr="007E28D7">
        <w:rPr>
          <w:rFonts w:ascii="Times New Roman" w:hAnsi="Times New Roman" w:cs="Times New Roman"/>
          <w:i/>
          <w:color w:val="000000" w:themeColor="text1"/>
          <w:sz w:val="24"/>
          <w:szCs w:val="24"/>
        </w:rPr>
        <w:t xml:space="preserve">Financial </w:t>
      </w:r>
      <w:r w:rsidRPr="007E28D7">
        <w:rPr>
          <w:rFonts w:ascii="Times New Roman" w:hAnsi="Times New Roman" w:cs="Times New Roman"/>
          <w:bCs/>
          <w:i/>
          <w:sz w:val="24"/>
          <w:szCs w:val="24"/>
        </w:rPr>
        <w:t xml:space="preserve">Framework (Supplementary Powers) </w:t>
      </w:r>
      <w:r w:rsidRPr="007E28D7">
        <w:rPr>
          <w:rFonts w:ascii="Times New Roman" w:hAnsi="Times New Roman" w:cs="Times New Roman"/>
          <w:i/>
          <w:color w:val="000000" w:themeColor="text1"/>
          <w:sz w:val="24"/>
          <w:szCs w:val="24"/>
        </w:rPr>
        <w:t>Act 1997</w:t>
      </w:r>
      <w:r w:rsidRPr="007E28D7">
        <w:rPr>
          <w:rFonts w:ascii="Times New Roman" w:hAnsi="Times New Roman" w:cs="Times New Roman"/>
          <w:color w:val="000000" w:themeColor="text1"/>
          <w:sz w:val="24"/>
          <w:szCs w:val="24"/>
        </w:rPr>
        <w:t>.</w:t>
      </w:r>
    </w:p>
    <w:p w14:paraId="5CA3DE4B" w14:textId="77777777" w:rsidR="005D00EA" w:rsidRPr="007E28D7" w:rsidRDefault="005D00EA" w:rsidP="005D00EA">
      <w:pPr>
        <w:contextualSpacing/>
        <w:rPr>
          <w:rFonts w:ascii="Times New Roman" w:hAnsi="Times New Roman" w:cs="Times New Roman"/>
          <w:color w:val="000000" w:themeColor="text1"/>
          <w:sz w:val="24"/>
          <w:szCs w:val="24"/>
        </w:rPr>
      </w:pPr>
    </w:p>
    <w:p w14:paraId="1593CB7A" w14:textId="77777777" w:rsidR="005D00EA" w:rsidRPr="007E28D7" w:rsidRDefault="005D00EA" w:rsidP="005D00EA">
      <w:pPr>
        <w:contextualSpacing/>
        <w:rPr>
          <w:rFonts w:ascii="Times New Roman" w:hAnsi="Times New Roman" w:cs="Times New Roman"/>
          <w:b/>
          <w:i/>
          <w:color w:val="000000" w:themeColor="text1"/>
          <w:sz w:val="24"/>
          <w:szCs w:val="24"/>
        </w:rPr>
      </w:pPr>
      <w:r w:rsidRPr="007E28D7">
        <w:rPr>
          <w:rFonts w:ascii="Times New Roman" w:hAnsi="Times New Roman" w:cs="Times New Roman"/>
          <w:b/>
          <w:color w:val="000000" w:themeColor="text1"/>
          <w:sz w:val="24"/>
          <w:szCs w:val="24"/>
        </w:rPr>
        <w:t>Section 4 – Schedules</w:t>
      </w:r>
      <w:r w:rsidRPr="007E28D7">
        <w:rPr>
          <w:rFonts w:ascii="Times New Roman" w:hAnsi="Times New Roman" w:cs="Times New Roman"/>
          <w:b/>
          <w:i/>
          <w:color w:val="000000" w:themeColor="text1"/>
          <w:sz w:val="24"/>
          <w:szCs w:val="24"/>
        </w:rPr>
        <w:t xml:space="preserve"> </w:t>
      </w:r>
    </w:p>
    <w:p w14:paraId="61F1C4D6" w14:textId="77777777" w:rsidR="005D00EA" w:rsidRPr="007E28D7" w:rsidRDefault="005D00EA" w:rsidP="005D00EA">
      <w:pPr>
        <w:contextualSpacing/>
        <w:rPr>
          <w:rFonts w:ascii="Times New Roman" w:hAnsi="Times New Roman" w:cs="Times New Roman"/>
          <w:color w:val="000000" w:themeColor="text1"/>
          <w:sz w:val="24"/>
          <w:szCs w:val="24"/>
        </w:rPr>
      </w:pPr>
    </w:p>
    <w:p w14:paraId="13192474" w14:textId="77777777" w:rsidR="005D00EA" w:rsidRPr="007E28D7" w:rsidRDefault="005D00EA" w:rsidP="005D00EA">
      <w:pPr>
        <w:contextualSpacing/>
        <w:rPr>
          <w:rFonts w:ascii="Times New Roman" w:hAnsi="Times New Roman" w:cs="Times New Roman"/>
          <w:color w:val="000000" w:themeColor="text1"/>
          <w:sz w:val="24"/>
          <w:szCs w:val="24"/>
        </w:rPr>
      </w:pPr>
      <w:r w:rsidRPr="007E28D7">
        <w:rPr>
          <w:rFonts w:ascii="Times New Roman" w:hAnsi="Times New Roman" w:cs="Times New Roman"/>
          <w:color w:val="000000" w:themeColor="text1"/>
          <w:sz w:val="24"/>
          <w:szCs w:val="24"/>
        </w:rPr>
        <w:t xml:space="preserve">This section provides that the </w:t>
      </w:r>
      <w:r w:rsidRPr="007E28D7">
        <w:rPr>
          <w:rFonts w:ascii="Times New Roman" w:hAnsi="Times New Roman" w:cs="Times New Roman"/>
          <w:i/>
          <w:color w:val="000000" w:themeColor="text1"/>
          <w:sz w:val="24"/>
          <w:szCs w:val="24"/>
        </w:rPr>
        <w:t xml:space="preserve">Financial </w:t>
      </w:r>
      <w:r w:rsidRPr="007E28D7">
        <w:rPr>
          <w:rFonts w:ascii="Times New Roman" w:hAnsi="Times New Roman" w:cs="Times New Roman"/>
          <w:bCs/>
          <w:i/>
          <w:sz w:val="24"/>
          <w:szCs w:val="24"/>
        </w:rPr>
        <w:t xml:space="preserve">Framework (Supplementary Powers) </w:t>
      </w:r>
      <w:r w:rsidRPr="007E28D7">
        <w:rPr>
          <w:rFonts w:ascii="Times New Roman" w:hAnsi="Times New Roman" w:cs="Times New Roman"/>
          <w:i/>
          <w:color w:val="000000" w:themeColor="text1"/>
          <w:sz w:val="24"/>
          <w:szCs w:val="24"/>
        </w:rPr>
        <w:t>Regulations 1997</w:t>
      </w:r>
      <w:r w:rsidRPr="007E28D7">
        <w:rPr>
          <w:rFonts w:ascii="Times New Roman" w:hAnsi="Times New Roman" w:cs="Times New Roman"/>
          <w:color w:val="000000" w:themeColor="text1"/>
          <w:sz w:val="24"/>
          <w:szCs w:val="24"/>
        </w:rPr>
        <w:t xml:space="preserve"> are amended as set out in the Schedule to the Regulations.</w:t>
      </w:r>
    </w:p>
    <w:p w14:paraId="46984065" w14:textId="77777777" w:rsidR="005D00EA" w:rsidRPr="007E28D7" w:rsidRDefault="005D00EA" w:rsidP="00BD5E79">
      <w:pPr>
        <w:spacing w:after="0"/>
        <w:contextualSpacing/>
        <w:rPr>
          <w:rFonts w:ascii="Times New Roman" w:hAnsi="Times New Roman" w:cs="Times New Roman"/>
          <w:color w:val="000000" w:themeColor="text1"/>
          <w:sz w:val="24"/>
          <w:szCs w:val="24"/>
        </w:rPr>
      </w:pPr>
    </w:p>
    <w:p w14:paraId="59EB3CC1" w14:textId="77777777" w:rsidR="005D00EA" w:rsidRPr="007E28D7" w:rsidRDefault="005D00EA" w:rsidP="005D00EA">
      <w:pPr>
        <w:contextualSpacing/>
        <w:rPr>
          <w:rFonts w:ascii="Times New Roman" w:hAnsi="Times New Roman" w:cs="Times New Roman"/>
          <w:b/>
          <w:color w:val="000000" w:themeColor="text1"/>
          <w:sz w:val="24"/>
          <w:szCs w:val="24"/>
        </w:rPr>
      </w:pPr>
      <w:r w:rsidRPr="007E28D7">
        <w:rPr>
          <w:rFonts w:ascii="Times New Roman" w:hAnsi="Times New Roman" w:cs="Times New Roman"/>
          <w:b/>
          <w:color w:val="000000" w:themeColor="text1"/>
          <w:sz w:val="24"/>
          <w:szCs w:val="24"/>
        </w:rPr>
        <w:t>Schedule 1 – Amendments</w:t>
      </w:r>
    </w:p>
    <w:p w14:paraId="30869EB1" w14:textId="77777777" w:rsidR="005D00EA" w:rsidRPr="007E28D7" w:rsidRDefault="005D00EA" w:rsidP="00BD5E79">
      <w:pPr>
        <w:spacing w:after="0"/>
        <w:contextualSpacing/>
        <w:rPr>
          <w:rFonts w:ascii="Times New Roman" w:hAnsi="Times New Roman" w:cs="Times New Roman"/>
          <w:b/>
          <w:color w:val="000000" w:themeColor="text1"/>
          <w:sz w:val="24"/>
          <w:szCs w:val="24"/>
        </w:rPr>
      </w:pPr>
    </w:p>
    <w:p w14:paraId="3782B954" w14:textId="77777777" w:rsidR="005D00EA" w:rsidRPr="007E28D7" w:rsidRDefault="005D00EA" w:rsidP="00A170E6">
      <w:pPr>
        <w:spacing w:after="0"/>
        <w:rPr>
          <w:rFonts w:ascii="Times New Roman" w:hAnsi="Times New Roman" w:cs="Times New Roman"/>
          <w:b/>
          <w:i/>
          <w:color w:val="000000" w:themeColor="text1"/>
          <w:sz w:val="24"/>
          <w:szCs w:val="24"/>
        </w:rPr>
      </w:pPr>
      <w:r w:rsidRPr="007E28D7">
        <w:rPr>
          <w:rFonts w:ascii="Times New Roman" w:hAnsi="Times New Roman" w:cs="Times New Roman"/>
          <w:b/>
          <w:i/>
          <w:color w:val="000000" w:themeColor="text1"/>
          <w:sz w:val="24"/>
          <w:szCs w:val="24"/>
        </w:rPr>
        <w:t>Financial Framework (Supplementary Powers) Regulations 1997</w:t>
      </w:r>
    </w:p>
    <w:p w14:paraId="2D0C9ADE" w14:textId="77777777" w:rsidR="00A170E6" w:rsidRPr="007E28D7" w:rsidRDefault="00A170E6" w:rsidP="00BD5E79">
      <w:pPr>
        <w:spacing w:after="0"/>
        <w:rPr>
          <w:rFonts w:ascii="Times New Roman" w:hAnsi="Times New Roman" w:cs="Times New Roman"/>
          <w:b/>
          <w:i/>
          <w:color w:val="000000" w:themeColor="text1"/>
          <w:sz w:val="24"/>
          <w:szCs w:val="24"/>
        </w:rPr>
      </w:pPr>
    </w:p>
    <w:p w14:paraId="475C1406" w14:textId="4216C2FF" w:rsidR="005D00EA" w:rsidRPr="007E28D7" w:rsidRDefault="005D00EA" w:rsidP="00A170E6">
      <w:pPr>
        <w:spacing w:after="0"/>
        <w:rPr>
          <w:rFonts w:ascii="Times New Roman" w:hAnsi="Times New Roman" w:cs="Times New Roman"/>
          <w:b/>
          <w:color w:val="000000" w:themeColor="text1"/>
          <w:sz w:val="24"/>
          <w:szCs w:val="24"/>
        </w:rPr>
      </w:pPr>
      <w:r w:rsidRPr="007E28D7">
        <w:rPr>
          <w:rFonts w:ascii="Times New Roman" w:hAnsi="Times New Roman" w:cs="Times New Roman"/>
          <w:b/>
          <w:color w:val="000000" w:themeColor="text1"/>
          <w:sz w:val="24"/>
          <w:szCs w:val="24"/>
        </w:rPr>
        <w:t xml:space="preserve">Item </w:t>
      </w:r>
      <w:r w:rsidR="00A25A25">
        <w:rPr>
          <w:rFonts w:ascii="Times New Roman" w:hAnsi="Times New Roman" w:cs="Times New Roman"/>
          <w:b/>
          <w:color w:val="000000" w:themeColor="text1"/>
          <w:sz w:val="24"/>
          <w:szCs w:val="24"/>
        </w:rPr>
        <w:t>1</w:t>
      </w:r>
      <w:r w:rsidRPr="007E28D7">
        <w:rPr>
          <w:rFonts w:ascii="Times New Roman" w:hAnsi="Times New Roman" w:cs="Times New Roman"/>
          <w:b/>
          <w:color w:val="000000" w:themeColor="text1"/>
          <w:sz w:val="24"/>
          <w:szCs w:val="24"/>
        </w:rPr>
        <w:t xml:space="preserve"> – In the appropriate position in Part </w:t>
      </w:r>
      <w:r w:rsidR="00EB4E15">
        <w:rPr>
          <w:rFonts w:ascii="Times New Roman" w:hAnsi="Times New Roman" w:cs="Times New Roman"/>
          <w:b/>
          <w:color w:val="000000" w:themeColor="text1"/>
          <w:sz w:val="24"/>
          <w:szCs w:val="24"/>
        </w:rPr>
        <w:t>3</w:t>
      </w:r>
      <w:r w:rsidRPr="007E28D7">
        <w:rPr>
          <w:rFonts w:ascii="Times New Roman" w:hAnsi="Times New Roman" w:cs="Times New Roman"/>
          <w:b/>
          <w:color w:val="000000" w:themeColor="text1"/>
          <w:sz w:val="24"/>
          <w:szCs w:val="24"/>
        </w:rPr>
        <w:t xml:space="preserve"> of Schedule 1AB (table)</w:t>
      </w:r>
    </w:p>
    <w:p w14:paraId="32791807" w14:textId="77777777" w:rsidR="00A170E6" w:rsidRPr="007E28D7" w:rsidRDefault="00A170E6" w:rsidP="00BD5E79">
      <w:pPr>
        <w:spacing w:after="0"/>
        <w:rPr>
          <w:rFonts w:ascii="Times New Roman" w:hAnsi="Times New Roman" w:cs="Times New Roman"/>
          <w:b/>
          <w:color w:val="000000" w:themeColor="text1"/>
          <w:sz w:val="24"/>
          <w:szCs w:val="24"/>
        </w:rPr>
      </w:pPr>
    </w:p>
    <w:p w14:paraId="6A9B82F5" w14:textId="01D088BA" w:rsidR="00BB25E3" w:rsidRPr="007B7F5E" w:rsidRDefault="00BB25E3" w:rsidP="00BB25E3">
      <w:pPr>
        <w:spacing w:after="0" w:line="240" w:lineRule="auto"/>
        <w:rPr>
          <w:rFonts w:ascii="Times New Roman" w:hAnsi="Times New Roman" w:cs="Times New Roman"/>
          <w:color w:val="000000" w:themeColor="text1"/>
          <w:sz w:val="24"/>
          <w:szCs w:val="24"/>
        </w:rPr>
      </w:pPr>
      <w:r w:rsidRPr="007B7F5E">
        <w:rPr>
          <w:rFonts w:ascii="Times New Roman" w:hAnsi="Times New Roman" w:cs="Times New Roman"/>
          <w:color w:val="000000" w:themeColor="text1"/>
          <w:sz w:val="24"/>
          <w:szCs w:val="24"/>
        </w:rPr>
        <w:t xml:space="preserve">This item adds </w:t>
      </w:r>
      <w:r w:rsidR="00A25A25">
        <w:rPr>
          <w:rFonts w:ascii="Times New Roman" w:hAnsi="Times New Roman" w:cs="Times New Roman"/>
          <w:color w:val="000000" w:themeColor="text1"/>
          <w:sz w:val="24"/>
          <w:szCs w:val="24"/>
        </w:rPr>
        <w:t>one</w:t>
      </w:r>
      <w:r w:rsidRPr="007B7F5E">
        <w:rPr>
          <w:rFonts w:ascii="Times New Roman" w:hAnsi="Times New Roman" w:cs="Times New Roman"/>
          <w:color w:val="000000" w:themeColor="text1"/>
          <w:sz w:val="24"/>
          <w:szCs w:val="24"/>
        </w:rPr>
        <w:t xml:space="preserve"> new table item to Part </w:t>
      </w:r>
      <w:r w:rsidR="00EB4E15">
        <w:rPr>
          <w:rFonts w:ascii="Times New Roman" w:hAnsi="Times New Roman" w:cs="Times New Roman"/>
          <w:color w:val="000000" w:themeColor="text1"/>
          <w:sz w:val="24"/>
          <w:szCs w:val="24"/>
        </w:rPr>
        <w:t>3</w:t>
      </w:r>
      <w:r w:rsidRPr="007B7F5E">
        <w:rPr>
          <w:rFonts w:ascii="Times New Roman" w:hAnsi="Times New Roman" w:cs="Times New Roman"/>
          <w:color w:val="000000" w:themeColor="text1"/>
          <w:sz w:val="24"/>
          <w:szCs w:val="24"/>
        </w:rPr>
        <w:t xml:space="preserve"> of Schedule 1AB to establish legislative authority for government spending on </w:t>
      </w:r>
      <w:r w:rsidR="00C0209A">
        <w:rPr>
          <w:rFonts w:ascii="Times New Roman" w:hAnsi="Times New Roman" w:cs="Times New Roman"/>
          <w:color w:val="000000" w:themeColor="text1"/>
          <w:sz w:val="24"/>
          <w:szCs w:val="24"/>
        </w:rPr>
        <w:t>an</w:t>
      </w:r>
      <w:r w:rsidRPr="007B7F5E">
        <w:rPr>
          <w:rFonts w:ascii="Times New Roman" w:hAnsi="Times New Roman" w:cs="Times New Roman"/>
          <w:color w:val="000000" w:themeColor="text1"/>
          <w:sz w:val="24"/>
          <w:szCs w:val="24"/>
        </w:rPr>
        <w:t xml:space="preserve"> activit</w:t>
      </w:r>
      <w:r w:rsidR="00C0209A">
        <w:rPr>
          <w:rFonts w:ascii="Times New Roman" w:hAnsi="Times New Roman" w:cs="Times New Roman"/>
          <w:color w:val="000000" w:themeColor="text1"/>
          <w:sz w:val="24"/>
          <w:szCs w:val="24"/>
        </w:rPr>
        <w:t>y to be</w:t>
      </w:r>
      <w:r w:rsidRPr="007B7F5E">
        <w:rPr>
          <w:rFonts w:ascii="Times New Roman" w:hAnsi="Times New Roman" w:cs="Times New Roman"/>
          <w:color w:val="000000" w:themeColor="text1"/>
          <w:sz w:val="24"/>
          <w:szCs w:val="24"/>
        </w:rPr>
        <w:t xml:space="preserve"> administered by</w:t>
      </w:r>
      <w:r w:rsidR="00226443">
        <w:rPr>
          <w:rFonts w:ascii="Times New Roman" w:hAnsi="Times New Roman" w:cs="Times New Roman"/>
          <w:color w:val="000000" w:themeColor="text1"/>
          <w:sz w:val="24"/>
          <w:szCs w:val="24"/>
        </w:rPr>
        <w:t xml:space="preserve"> the Department of Defence</w:t>
      </w:r>
      <w:r w:rsidRPr="007B7F5E">
        <w:rPr>
          <w:rFonts w:ascii="Times New Roman" w:hAnsi="Times New Roman" w:cs="Times New Roman"/>
          <w:color w:val="000000" w:themeColor="text1"/>
          <w:sz w:val="24"/>
          <w:szCs w:val="24"/>
        </w:rPr>
        <w:t xml:space="preserve"> </w:t>
      </w:r>
      <w:r w:rsidR="00226443">
        <w:rPr>
          <w:rFonts w:ascii="Times New Roman" w:hAnsi="Times New Roman" w:cs="Times New Roman"/>
          <w:color w:val="000000" w:themeColor="text1"/>
          <w:sz w:val="24"/>
          <w:szCs w:val="24"/>
        </w:rPr>
        <w:t>(</w:t>
      </w:r>
      <w:r w:rsidRPr="007B7F5E">
        <w:rPr>
          <w:rFonts w:ascii="Times New Roman" w:hAnsi="Times New Roman" w:cs="Times New Roman"/>
          <w:color w:val="000000" w:themeColor="text1"/>
          <w:sz w:val="24"/>
          <w:szCs w:val="24"/>
        </w:rPr>
        <w:t>the department</w:t>
      </w:r>
      <w:r w:rsidR="00226443">
        <w:rPr>
          <w:rFonts w:ascii="Times New Roman" w:hAnsi="Times New Roman" w:cs="Times New Roman"/>
          <w:color w:val="000000" w:themeColor="text1"/>
          <w:sz w:val="24"/>
          <w:szCs w:val="24"/>
        </w:rPr>
        <w:t>)</w:t>
      </w:r>
      <w:r w:rsidRPr="007B7F5E">
        <w:rPr>
          <w:rFonts w:ascii="Times New Roman" w:hAnsi="Times New Roman" w:cs="Times New Roman"/>
          <w:color w:val="000000" w:themeColor="text1"/>
          <w:sz w:val="24"/>
          <w:szCs w:val="24"/>
        </w:rPr>
        <w:t>.</w:t>
      </w:r>
    </w:p>
    <w:p w14:paraId="6AFBD69B" w14:textId="77777777" w:rsidR="00AD2F5C" w:rsidRPr="007B7F5E" w:rsidRDefault="00AD2F5C" w:rsidP="00AD2F5C">
      <w:pPr>
        <w:spacing w:after="0" w:line="240" w:lineRule="auto"/>
        <w:rPr>
          <w:rFonts w:ascii="Times New Roman" w:hAnsi="Times New Roman" w:cs="Times New Roman"/>
          <w:color w:val="000000" w:themeColor="text1"/>
          <w:sz w:val="24"/>
          <w:szCs w:val="24"/>
        </w:rPr>
      </w:pPr>
    </w:p>
    <w:p w14:paraId="398F7295" w14:textId="54D4B9B7" w:rsidR="000A7C9E" w:rsidRPr="002C2AA5" w:rsidRDefault="000A7C9E" w:rsidP="000A7C9E">
      <w:pPr>
        <w:spacing w:after="0" w:line="240" w:lineRule="auto"/>
        <w:rPr>
          <w:rFonts w:ascii="Times New Roman" w:eastAsia="Times New Roman" w:hAnsi="Times New Roman" w:cs="Times New Roman"/>
          <w:iCs/>
          <w:sz w:val="24"/>
          <w:szCs w:val="24"/>
          <w:lang w:eastAsia="en-AU"/>
        </w:rPr>
      </w:pPr>
      <w:r w:rsidRPr="002C2AA5">
        <w:rPr>
          <w:rFonts w:ascii="Times New Roman" w:hAnsi="Times New Roman" w:cs="Times New Roman"/>
          <w:color w:val="000000" w:themeColor="text1"/>
          <w:sz w:val="24"/>
          <w:szCs w:val="24"/>
        </w:rPr>
        <w:t xml:space="preserve">New </w:t>
      </w:r>
      <w:r w:rsidRPr="002C2AA5">
        <w:rPr>
          <w:rFonts w:ascii="Times New Roman" w:hAnsi="Times New Roman" w:cs="Times New Roman"/>
          <w:b/>
          <w:color w:val="000000" w:themeColor="text1"/>
          <w:sz w:val="24"/>
          <w:szCs w:val="24"/>
        </w:rPr>
        <w:t xml:space="preserve">table item </w:t>
      </w:r>
      <w:r w:rsidR="00AB4094">
        <w:rPr>
          <w:rFonts w:ascii="Times New Roman" w:hAnsi="Times New Roman" w:cs="Times New Roman"/>
          <w:b/>
          <w:color w:val="000000" w:themeColor="text1"/>
          <w:sz w:val="24"/>
          <w:szCs w:val="24"/>
        </w:rPr>
        <w:t>70</w:t>
      </w:r>
      <w:r w:rsidRPr="002C2AA5">
        <w:rPr>
          <w:rFonts w:ascii="Times New Roman" w:hAnsi="Times New Roman" w:cs="Times New Roman"/>
          <w:color w:val="000000" w:themeColor="text1"/>
          <w:sz w:val="24"/>
          <w:szCs w:val="24"/>
        </w:rPr>
        <w:t xml:space="preserve"> establishes legislative authority for</w:t>
      </w:r>
      <w:r w:rsidR="00DF0EBF">
        <w:rPr>
          <w:rFonts w:ascii="Times New Roman" w:hAnsi="Times New Roman" w:cs="Times New Roman"/>
          <w:color w:val="000000" w:themeColor="text1"/>
          <w:sz w:val="24"/>
          <w:szCs w:val="24"/>
        </w:rPr>
        <w:t xml:space="preserve"> the</w:t>
      </w:r>
      <w:r w:rsidRPr="002C2AA5">
        <w:rPr>
          <w:rFonts w:ascii="Times New Roman" w:hAnsi="Times New Roman" w:cs="Times New Roman"/>
          <w:color w:val="000000" w:themeColor="text1"/>
          <w:sz w:val="24"/>
          <w:szCs w:val="24"/>
        </w:rPr>
        <w:t xml:space="preserve"> </w:t>
      </w:r>
      <w:r w:rsidR="00DF0EBF">
        <w:rPr>
          <w:rFonts w:ascii="Times New Roman" w:hAnsi="Times New Roman" w:cs="Times New Roman"/>
          <w:color w:val="000000" w:themeColor="text1"/>
          <w:sz w:val="24"/>
          <w:szCs w:val="24"/>
        </w:rPr>
        <w:t>G</w:t>
      </w:r>
      <w:r w:rsidRPr="002C2AA5">
        <w:rPr>
          <w:rFonts w:ascii="Times New Roman" w:hAnsi="Times New Roman" w:cs="Times New Roman"/>
          <w:color w:val="000000" w:themeColor="text1"/>
          <w:sz w:val="24"/>
          <w:szCs w:val="24"/>
        </w:rPr>
        <w:t xml:space="preserve">overnment </w:t>
      </w:r>
      <w:r w:rsidR="00DF0EBF">
        <w:rPr>
          <w:rFonts w:ascii="Times New Roman" w:hAnsi="Times New Roman" w:cs="Times New Roman"/>
          <w:color w:val="000000" w:themeColor="text1"/>
          <w:sz w:val="24"/>
          <w:szCs w:val="24"/>
        </w:rPr>
        <w:t>to provide</w:t>
      </w:r>
      <w:r w:rsidRPr="004A3A5E">
        <w:rPr>
          <w:rFonts w:ascii="Times New Roman" w:hAnsi="Times New Roman" w:cs="Times New Roman"/>
          <w:sz w:val="24"/>
          <w:szCs w:val="24"/>
        </w:rPr>
        <w:t xml:space="preserve"> </w:t>
      </w:r>
      <w:r w:rsidR="004A3A5E" w:rsidRPr="004A3A5E">
        <w:rPr>
          <w:rFonts w:ascii="Times New Roman" w:hAnsi="Times New Roman" w:cs="Times New Roman"/>
          <w:iCs/>
          <w:sz w:val="24"/>
          <w:szCs w:val="24"/>
        </w:rPr>
        <w:t xml:space="preserve">a grant to </w:t>
      </w:r>
      <w:r w:rsidR="004A3A5E" w:rsidRPr="000700C6">
        <w:rPr>
          <w:rFonts w:ascii="Times New Roman" w:hAnsi="Times New Roman" w:cs="Times New Roman"/>
          <w:iCs/>
          <w:sz w:val="24"/>
          <w:szCs w:val="24"/>
        </w:rPr>
        <w:t>NQ Spark Pty Ltd</w:t>
      </w:r>
      <w:r w:rsidR="003B7D50" w:rsidRPr="003B7D50">
        <w:rPr>
          <w:rFonts w:ascii="Times New Roman" w:hAnsi="Times New Roman"/>
          <w:szCs w:val="20"/>
        </w:rPr>
        <w:t xml:space="preserve"> </w:t>
      </w:r>
      <w:r w:rsidR="003B7D50" w:rsidRPr="003B7D50">
        <w:rPr>
          <w:rFonts w:ascii="Times New Roman" w:hAnsi="Times New Roman" w:cs="Times New Roman"/>
          <w:iCs/>
          <w:sz w:val="24"/>
          <w:szCs w:val="24"/>
        </w:rPr>
        <w:t xml:space="preserve">to contribute towards meeting the costs of the construction of the </w:t>
      </w:r>
      <w:r w:rsidR="009F3831" w:rsidRPr="009F3831">
        <w:rPr>
          <w:rFonts w:ascii="Times New Roman" w:hAnsi="Times New Roman" w:cs="Times New Roman"/>
          <w:iCs/>
          <w:sz w:val="24"/>
          <w:szCs w:val="24"/>
        </w:rPr>
        <w:t>Advanced Environmental Simulation Facility</w:t>
      </w:r>
      <w:r w:rsidR="00157AF6">
        <w:rPr>
          <w:rFonts w:ascii="Times New Roman" w:hAnsi="Times New Roman" w:cs="Times New Roman"/>
          <w:iCs/>
          <w:sz w:val="24"/>
          <w:szCs w:val="24"/>
        </w:rPr>
        <w:t xml:space="preserve"> (AESF)</w:t>
      </w:r>
      <w:r w:rsidR="009F3831" w:rsidRPr="009F3831">
        <w:rPr>
          <w:rFonts w:ascii="Times New Roman" w:hAnsi="Times New Roman" w:cs="Times New Roman"/>
          <w:iCs/>
          <w:sz w:val="24"/>
          <w:szCs w:val="24"/>
        </w:rPr>
        <w:t xml:space="preserve"> known as </w:t>
      </w:r>
      <w:r w:rsidR="0098518C">
        <w:rPr>
          <w:rFonts w:ascii="Times New Roman" w:hAnsi="Times New Roman" w:cs="Times New Roman"/>
          <w:iCs/>
          <w:sz w:val="24"/>
          <w:szCs w:val="24"/>
        </w:rPr>
        <w:t xml:space="preserve">the </w:t>
      </w:r>
      <w:r w:rsidR="003B7D50" w:rsidRPr="003B7D50">
        <w:rPr>
          <w:rFonts w:ascii="Times New Roman" w:hAnsi="Times New Roman" w:cs="Times New Roman"/>
          <w:iCs/>
          <w:sz w:val="24"/>
          <w:szCs w:val="24"/>
        </w:rPr>
        <w:t>North Queensland Simulation Park</w:t>
      </w:r>
      <w:r w:rsidR="00AA4F10">
        <w:rPr>
          <w:rFonts w:ascii="Times New Roman" w:hAnsi="Times New Roman" w:cs="Times New Roman"/>
          <w:iCs/>
          <w:sz w:val="24"/>
          <w:szCs w:val="24"/>
        </w:rPr>
        <w:t xml:space="preserve"> (NQ Spark)</w:t>
      </w:r>
      <w:r w:rsidR="0098518C">
        <w:rPr>
          <w:rFonts w:ascii="Times New Roman" w:hAnsi="Times New Roman" w:cs="Times New Roman"/>
          <w:iCs/>
          <w:sz w:val="24"/>
          <w:szCs w:val="24"/>
        </w:rPr>
        <w:t xml:space="preserve"> in Townsville, Queensland</w:t>
      </w:r>
      <w:r w:rsidRPr="002C2AA5">
        <w:rPr>
          <w:rFonts w:ascii="Times New Roman" w:eastAsia="Times New Roman" w:hAnsi="Times New Roman" w:cs="Times New Roman"/>
          <w:iCs/>
          <w:sz w:val="24"/>
          <w:szCs w:val="24"/>
          <w:lang w:eastAsia="en-AU"/>
        </w:rPr>
        <w:t>.</w:t>
      </w:r>
    </w:p>
    <w:p w14:paraId="4F2B8C21" w14:textId="77777777" w:rsidR="000A7C9E" w:rsidRDefault="000A7C9E" w:rsidP="000A7C9E">
      <w:pPr>
        <w:spacing w:after="0" w:line="240" w:lineRule="auto"/>
        <w:rPr>
          <w:rFonts w:ascii="Times New Roman" w:eastAsia="Times New Roman" w:hAnsi="Times New Roman" w:cs="Times New Roman"/>
          <w:iCs/>
          <w:sz w:val="24"/>
          <w:szCs w:val="24"/>
          <w:lang w:eastAsia="en-AU"/>
        </w:rPr>
      </w:pPr>
    </w:p>
    <w:p w14:paraId="2597D001" w14:textId="1EB6B6EA" w:rsidR="00140546" w:rsidRPr="00E079A1" w:rsidRDefault="00D06AB7" w:rsidP="000A7C9E">
      <w:pPr>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grant delivers on the Government’s election commitment</w:t>
      </w:r>
      <w:r w:rsidR="00E079A1">
        <w:rPr>
          <w:rFonts w:ascii="Times New Roman" w:eastAsia="Times New Roman" w:hAnsi="Times New Roman" w:cs="Times New Roman"/>
          <w:iCs/>
          <w:sz w:val="24"/>
          <w:szCs w:val="24"/>
          <w:lang w:eastAsia="en-AU"/>
        </w:rPr>
        <w:t xml:space="preserve">, published in the </w:t>
      </w:r>
      <w:r w:rsidR="00E079A1">
        <w:rPr>
          <w:rFonts w:ascii="Times New Roman" w:eastAsia="Times New Roman" w:hAnsi="Times New Roman" w:cs="Times New Roman"/>
          <w:i/>
          <w:sz w:val="24"/>
          <w:szCs w:val="24"/>
          <w:lang w:eastAsia="en-AU"/>
        </w:rPr>
        <w:t xml:space="preserve">Plan for a Better </w:t>
      </w:r>
      <w:proofErr w:type="gramStart"/>
      <w:r w:rsidR="00E079A1">
        <w:rPr>
          <w:rFonts w:ascii="Times New Roman" w:eastAsia="Times New Roman" w:hAnsi="Times New Roman" w:cs="Times New Roman"/>
          <w:i/>
          <w:sz w:val="24"/>
          <w:szCs w:val="24"/>
          <w:lang w:eastAsia="en-AU"/>
        </w:rPr>
        <w:t>Future</w:t>
      </w:r>
      <w:proofErr w:type="gramEnd"/>
      <w:r w:rsidR="00E079A1">
        <w:rPr>
          <w:rFonts w:ascii="Times New Roman" w:eastAsia="Times New Roman" w:hAnsi="Times New Roman" w:cs="Times New Roman"/>
          <w:iCs/>
          <w:sz w:val="24"/>
          <w:szCs w:val="24"/>
          <w:lang w:eastAsia="en-AU"/>
        </w:rPr>
        <w:t xml:space="preserve"> and </w:t>
      </w:r>
      <w:r w:rsidR="005C2B20">
        <w:rPr>
          <w:rFonts w:ascii="Times New Roman" w:eastAsia="Times New Roman" w:hAnsi="Times New Roman" w:cs="Times New Roman"/>
          <w:iCs/>
          <w:sz w:val="24"/>
          <w:szCs w:val="24"/>
          <w:lang w:eastAsia="en-AU"/>
        </w:rPr>
        <w:t xml:space="preserve">aligns with </w:t>
      </w:r>
      <w:r w:rsidR="00690C4B">
        <w:rPr>
          <w:rFonts w:ascii="Times New Roman" w:eastAsia="Times New Roman" w:hAnsi="Times New Roman" w:cs="Times New Roman"/>
          <w:iCs/>
          <w:sz w:val="24"/>
          <w:szCs w:val="24"/>
          <w:lang w:eastAsia="en-AU"/>
        </w:rPr>
        <w:t xml:space="preserve">the </w:t>
      </w:r>
      <w:r w:rsidR="000C06A3">
        <w:rPr>
          <w:rFonts w:ascii="Times New Roman" w:eastAsia="Times New Roman" w:hAnsi="Times New Roman" w:cs="Times New Roman"/>
          <w:iCs/>
          <w:sz w:val="24"/>
          <w:szCs w:val="24"/>
          <w:lang w:eastAsia="en-AU"/>
        </w:rPr>
        <w:t>Defence Ministers</w:t>
      </w:r>
      <w:r w:rsidR="00624543">
        <w:rPr>
          <w:rFonts w:ascii="Times New Roman" w:eastAsia="Times New Roman" w:hAnsi="Times New Roman" w:cs="Times New Roman"/>
          <w:iCs/>
          <w:sz w:val="24"/>
          <w:szCs w:val="24"/>
          <w:lang w:eastAsia="en-AU"/>
        </w:rPr>
        <w:t>’</w:t>
      </w:r>
      <w:r w:rsidR="000C06A3">
        <w:rPr>
          <w:rFonts w:ascii="Times New Roman" w:eastAsia="Times New Roman" w:hAnsi="Times New Roman" w:cs="Times New Roman"/>
          <w:iCs/>
          <w:sz w:val="24"/>
          <w:szCs w:val="24"/>
          <w:lang w:eastAsia="en-AU"/>
        </w:rPr>
        <w:t xml:space="preserve"> joint statement </w:t>
      </w:r>
      <w:r w:rsidR="00995AB3">
        <w:rPr>
          <w:rFonts w:ascii="Times New Roman" w:eastAsia="Times New Roman" w:hAnsi="Times New Roman" w:cs="Times New Roman"/>
          <w:iCs/>
          <w:sz w:val="24"/>
          <w:szCs w:val="24"/>
          <w:lang w:eastAsia="en-AU"/>
        </w:rPr>
        <w:t>on the ‘Investing in Australia’s</w:t>
      </w:r>
      <w:r w:rsidR="00AA4F10">
        <w:rPr>
          <w:rFonts w:ascii="Times New Roman" w:eastAsia="Times New Roman" w:hAnsi="Times New Roman" w:cs="Times New Roman"/>
          <w:iCs/>
          <w:sz w:val="24"/>
          <w:szCs w:val="24"/>
          <w:lang w:eastAsia="en-AU"/>
        </w:rPr>
        <w:t xml:space="preserve"> national </w:t>
      </w:r>
      <w:r w:rsidR="00070C6D">
        <w:rPr>
          <w:rFonts w:ascii="Times New Roman" w:eastAsia="Times New Roman" w:hAnsi="Times New Roman" w:cs="Times New Roman"/>
          <w:iCs/>
          <w:sz w:val="24"/>
          <w:szCs w:val="24"/>
          <w:lang w:eastAsia="en-AU"/>
        </w:rPr>
        <w:t>d</w:t>
      </w:r>
      <w:r w:rsidR="00AA4F10">
        <w:rPr>
          <w:rFonts w:ascii="Times New Roman" w:eastAsia="Times New Roman" w:hAnsi="Times New Roman" w:cs="Times New Roman"/>
          <w:iCs/>
          <w:sz w:val="24"/>
          <w:szCs w:val="24"/>
          <w:lang w:eastAsia="en-AU"/>
        </w:rPr>
        <w:t xml:space="preserve">efence’ of 9 May 2023 that </w:t>
      </w:r>
      <w:r w:rsidR="00AA4F10" w:rsidRPr="008B560F">
        <w:rPr>
          <w:rFonts w:ascii="Times New Roman" w:eastAsia="Times New Roman" w:hAnsi="Times New Roman" w:cs="Times New Roman"/>
          <w:iCs/>
          <w:sz w:val="24"/>
          <w:szCs w:val="24"/>
          <w:lang w:eastAsia="en-AU"/>
        </w:rPr>
        <w:t>NQ Spark will provide a leading example of how Defence can work in partnership with states and territories, communities and industry, to skill and train the workforce for the A</w:t>
      </w:r>
      <w:r w:rsidR="00AA4F10">
        <w:rPr>
          <w:rFonts w:ascii="Times New Roman" w:eastAsia="Times New Roman" w:hAnsi="Times New Roman" w:cs="Times New Roman"/>
          <w:iCs/>
          <w:sz w:val="24"/>
          <w:szCs w:val="24"/>
          <w:lang w:eastAsia="en-AU"/>
        </w:rPr>
        <w:t xml:space="preserve">ustralian </w:t>
      </w:r>
      <w:r w:rsidR="00AA4F10" w:rsidRPr="008B560F">
        <w:rPr>
          <w:rFonts w:ascii="Times New Roman" w:eastAsia="Times New Roman" w:hAnsi="Times New Roman" w:cs="Times New Roman"/>
          <w:iCs/>
          <w:sz w:val="24"/>
          <w:szCs w:val="24"/>
          <w:lang w:eastAsia="en-AU"/>
        </w:rPr>
        <w:t>D</w:t>
      </w:r>
      <w:r w:rsidR="00AA4F10">
        <w:rPr>
          <w:rFonts w:ascii="Times New Roman" w:eastAsia="Times New Roman" w:hAnsi="Times New Roman" w:cs="Times New Roman"/>
          <w:iCs/>
          <w:sz w:val="24"/>
          <w:szCs w:val="24"/>
          <w:lang w:eastAsia="en-AU"/>
        </w:rPr>
        <w:t xml:space="preserve">efence </w:t>
      </w:r>
      <w:r w:rsidR="00AA4F10" w:rsidRPr="008B560F">
        <w:rPr>
          <w:rFonts w:ascii="Times New Roman" w:eastAsia="Times New Roman" w:hAnsi="Times New Roman" w:cs="Times New Roman"/>
          <w:iCs/>
          <w:sz w:val="24"/>
          <w:szCs w:val="24"/>
          <w:lang w:eastAsia="en-AU"/>
        </w:rPr>
        <w:t>F</w:t>
      </w:r>
      <w:r w:rsidR="00690C4B">
        <w:rPr>
          <w:rFonts w:ascii="Times New Roman" w:eastAsia="Times New Roman" w:hAnsi="Times New Roman" w:cs="Times New Roman"/>
          <w:iCs/>
          <w:sz w:val="24"/>
          <w:szCs w:val="24"/>
          <w:lang w:eastAsia="en-AU"/>
        </w:rPr>
        <w:t>orce</w:t>
      </w:r>
      <w:r w:rsidR="00F11296">
        <w:rPr>
          <w:rFonts w:ascii="Times New Roman" w:eastAsia="Times New Roman" w:hAnsi="Times New Roman" w:cs="Times New Roman"/>
          <w:iCs/>
          <w:sz w:val="24"/>
          <w:szCs w:val="24"/>
          <w:lang w:eastAsia="en-AU"/>
        </w:rPr>
        <w:t xml:space="preserve"> (ADF)</w:t>
      </w:r>
      <w:r w:rsidR="00AA4F10" w:rsidRPr="008B560F">
        <w:rPr>
          <w:rFonts w:ascii="Times New Roman" w:eastAsia="Times New Roman" w:hAnsi="Times New Roman" w:cs="Times New Roman"/>
          <w:iCs/>
          <w:sz w:val="24"/>
          <w:szCs w:val="24"/>
          <w:lang w:eastAsia="en-AU"/>
        </w:rPr>
        <w:t xml:space="preserve">. </w:t>
      </w:r>
      <w:r w:rsidR="00596EFB">
        <w:rPr>
          <w:rFonts w:ascii="Times New Roman" w:eastAsia="Times New Roman" w:hAnsi="Times New Roman" w:cs="Times New Roman"/>
          <w:iCs/>
          <w:sz w:val="24"/>
          <w:szCs w:val="24"/>
          <w:lang w:eastAsia="en-AU"/>
        </w:rPr>
        <w:t xml:space="preserve">The joint media release is available at </w:t>
      </w:r>
      <w:r w:rsidR="00596EFB" w:rsidRPr="00D21056">
        <w:rPr>
          <w:rFonts w:ascii="Times New Roman" w:eastAsia="Times New Roman" w:hAnsi="Times New Roman" w:cs="Times New Roman"/>
          <w:iCs/>
          <w:sz w:val="24"/>
          <w:szCs w:val="24"/>
          <w:u w:val="single"/>
          <w:lang w:eastAsia="en-AU"/>
        </w:rPr>
        <w:t>https://www.minister.defence.gov.au/media-releases/2023-05-09/investing-australias-national-defence</w:t>
      </w:r>
      <w:r w:rsidR="00596EFB" w:rsidRPr="00596EFB">
        <w:rPr>
          <w:rFonts w:ascii="Times New Roman" w:eastAsia="Times New Roman" w:hAnsi="Times New Roman" w:cs="Times New Roman"/>
          <w:iCs/>
          <w:sz w:val="24"/>
          <w:szCs w:val="24"/>
          <w:lang w:eastAsia="en-AU"/>
        </w:rPr>
        <w:t>.</w:t>
      </w:r>
      <w:r w:rsidR="00596EFB" w:rsidRPr="00596EFB" w:rsidDel="00596EFB">
        <w:rPr>
          <w:rFonts w:ascii="Times New Roman" w:eastAsia="Times New Roman" w:hAnsi="Times New Roman" w:cs="Times New Roman"/>
          <w:iCs/>
          <w:sz w:val="24"/>
          <w:szCs w:val="24"/>
          <w:lang w:eastAsia="en-AU"/>
        </w:rPr>
        <w:t xml:space="preserve"> </w:t>
      </w:r>
    </w:p>
    <w:p w14:paraId="2896311A" w14:textId="77777777" w:rsidR="008B560F" w:rsidRPr="008B560F" w:rsidRDefault="008B560F" w:rsidP="008B560F">
      <w:pPr>
        <w:spacing w:after="0" w:line="240" w:lineRule="auto"/>
        <w:rPr>
          <w:rFonts w:ascii="Times New Roman" w:eastAsia="Times New Roman" w:hAnsi="Times New Roman" w:cs="Times New Roman"/>
          <w:iCs/>
          <w:sz w:val="24"/>
          <w:szCs w:val="24"/>
          <w:lang w:eastAsia="en-AU"/>
        </w:rPr>
      </w:pPr>
      <w:bookmarkStart w:id="0" w:name="_Hlk130395738"/>
    </w:p>
    <w:p w14:paraId="24E68518" w14:textId="68FABF9A" w:rsidR="008B560F" w:rsidRPr="008B560F" w:rsidRDefault="008B560F" w:rsidP="008B560F">
      <w:pPr>
        <w:spacing w:after="0" w:line="240" w:lineRule="auto"/>
        <w:rPr>
          <w:rFonts w:ascii="Times New Roman" w:eastAsia="Times New Roman" w:hAnsi="Times New Roman" w:cs="Times New Roman"/>
          <w:iCs/>
          <w:sz w:val="24"/>
          <w:szCs w:val="24"/>
          <w:lang w:eastAsia="en-AU"/>
        </w:rPr>
      </w:pPr>
      <w:r w:rsidRPr="008B560F">
        <w:rPr>
          <w:rFonts w:ascii="Times New Roman" w:eastAsia="Times New Roman" w:hAnsi="Times New Roman" w:cs="Times New Roman"/>
          <w:iCs/>
          <w:sz w:val="24"/>
          <w:szCs w:val="24"/>
          <w:lang w:eastAsia="en-AU"/>
        </w:rPr>
        <w:t xml:space="preserve">The </w:t>
      </w:r>
      <w:r w:rsidR="005F2C4D">
        <w:rPr>
          <w:rFonts w:ascii="Times New Roman" w:eastAsia="Times New Roman" w:hAnsi="Times New Roman" w:cs="Times New Roman"/>
          <w:iCs/>
          <w:sz w:val="24"/>
          <w:szCs w:val="24"/>
          <w:lang w:eastAsia="en-AU"/>
        </w:rPr>
        <w:t xml:space="preserve">grant </w:t>
      </w:r>
      <w:r w:rsidRPr="008B560F">
        <w:rPr>
          <w:rFonts w:ascii="Times New Roman" w:eastAsia="Times New Roman" w:hAnsi="Times New Roman" w:cs="Times New Roman"/>
          <w:iCs/>
          <w:sz w:val="24"/>
          <w:szCs w:val="24"/>
          <w:lang w:eastAsia="en-AU"/>
        </w:rPr>
        <w:t xml:space="preserve">program </w:t>
      </w:r>
      <w:r w:rsidR="005F2C4D">
        <w:rPr>
          <w:rFonts w:ascii="Times New Roman" w:eastAsia="Times New Roman" w:hAnsi="Times New Roman" w:cs="Times New Roman"/>
          <w:iCs/>
          <w:sz w:val="24"/>
          <w:szCs w:val="24"/>
          <w:lang w:eastAsia="en-AU"/>
        </w:rPr>
        <w:t>is</w:t>
      </w:r>
      <w:r w:rsidR="005F2C4D" w:rsidRPr="008B560F">
        <w:rPr>
          <w:rFonts w:ascii="Times New Roman" w:eastAsia="Times New Roman" w:hAnsi="Times New Roman" w:cs="Times New Roman"/>
          <w:iCs/>
          <w:sz w:val="24"/>
          <w:szCs w:val="24"/>
          <w:lang w:eastAsia="en-AU"/>
        </w:rPr>
        <w:t xml:space="preserve"> </w:t>
      </w:r>
      <w:r w:rsidRPr="008B560F">
        <w:rPr>
          <w:rFonts w:ascii="Times New Roman" w:eastAsia="Times New Roman" w:hAnsi="Times New Roman" w:cs="Times New Roman"/>
          <w:iCs/>
          <w:sz w:val="24"/>
          <w:szCs w:val="24"/>
          <w:lang w:eastAsia="en-AU"/>
        </w:rPr>
        <w:t xml:space="preserve">developed to enhance Australia’s defence sovereign industrial capability, enabling more effective support and response to broader </w:t>
      </w:r>
      <w:r w:rsidR="00F82794">
        <w:rPr>
          <w:rFonts w:ascii="Times New Roman" w:eastAsia="Times New Roman" w:hAnsi="Times New Roman" w:cs="Times New Roman"/>
          <w:iCs/>
          <w:sz w:val="24"/>
          <w:szCs w:val="24"/>
          <w:lang w:eastAsia="en-AU"/>
        </w:rPr>
        <w:t>g</w:t>
      </w:r>
      <w:r w:rsidRPr="008B560F">
        <w:rPr>
          <w:rFonts w:ascii="Times New Roman" w:eastAsia="Times New Roman" w:hAnsi="Times New Roman" w:cs="Times New Roman"/>
          <w:iCs/>
          <w:sz w:val="24"/>
          <w:szCs w:val="24"/>
          <w:lang w:eastAsia="en-AU"/>
        </w:rPr>
        <w:t xml:space="preserve">overnment requirements. It was developed in line with needs identified by the </w:t>
      </w:r>
      <w:r w:rsidRPr="008B560F">
        <w:rPr>
          <w:rFonts w:ascii="Times New Roman" w:eastAsia="Times New Roman" w:hAnsi="Times New Roman" w:cs="Times New Roman"/>
          <w:i/>
          <w:iCs/>
          <w:sz w:val="24"/>
          <w:szCs w:val="24"/>
          <w:lang w:eastAsia="en-AU"/>
        </w:rPr>
        <w:t>2020 Defence Strategic Update</w:t>
      </w:r>
      <w:r w:rsidRPr="008B560F">
        <w:rPr>
          <w:rFonts w:ascii="Times New Roman" w:eastAsia="Times New Roman" w:hAnsi="Times New Roman" w:cs="Times New Roman"/>
          <w:iCs/>
          <w:sz w:val="24"/>
          <w:szCs w:val="24"/>
          <w:lang w:eastAsia="en-AU"/>
        </w:rPr>
        <w:t xml:space="preserve"> and accompanying</w:t>
      </w:r>
      <w:r w:rsidR="00F12B76">
        <w:rPr>
          <w:rFonts w:ascii="Times New Roman" w:eastAsia="Times New Roman" w:hAnsi="Times New Roman" w:cs="Times New Roman"/>
          <w:iCs/>
          <w:sz w:val="24"/>
          <w:szCs w:val="24"/>
          <w:lang w:eastAsia="en-AU"/>
        </w:rPr>
        <w:t xml:space="preserve"> the</w:t>
      </w:r>
      <w:r w:rsidRPr="008B560F">
        <w:rPr>
          <w:rFonts w:ascii="Times New Roman" w:eastAsia="Times New Roman" w:hAnsi="Times New Roman" w:cs="Times New Roman"/>
          <w:iCs/>
          <w:sz w:val="24"/>
          <w:szCs w:val="24"/>
          <w:lang w:eastAsia="en-AU"/>
        </w:rPr>
        <w:t xml:space="preserve"> </w:t>
      </w:r>
      <w:r w:rsidRPr="008B560F">
        <w:rPr>
          <w:rFonts w:ascii="Times New Roman" w:eastAsia="Times New Roman" w:hAnsi="Times New Roman" w:cs="Times New Roman"/>
          <w:i/>
          <w:iCs/>
          <w:sz w:val="24"/>
          <w:szCs w:val="24"/>
          <w:lang w:eastAsia="en-AU"/>
        </w:rPr>
        <w:t>2020 Force Structure P</w:t>
      </w:r>
      <w:r w:rsidR="0098041D">
        <w:rPr>
          <w:rFonts w:ascii="Times New Roman" w:eastAsia="Times New Roman" w:hAnsi="Times New Roman" w:cs="Times New Roman"/>
          <w:i/>
          <w:iCs/>
          <w:sz w:val="24"/>
          <w:szCs w:val="24"/>
          <w:lang w:eastAsia="en-AU"/>
        </w:rPr>
        <w:t>lan</w:t>
      </w:r>
      <w:r w:rsidRPr="008B560F">
        <w:rPr>
          <w:rFonts w:ascii="Times New Roman" w:eastAsia="Times New Roman" w:hAnsi="Times New Roman" w:cs="Times New Roman"/>
          <w:iCs/>
          <w:sz w:val="24"/>
          <w:szCs w:val="24"/>
          <w:lang w:eastAsia="en-AU"/>
        </w:rPr>
        <w:t>, which highlight the need to enhance support to civil authorities in response to national and regional crises and natural disasters. The planned facility at NQ Spark will support detailed planning and training for the provision of logistic and other support for civil authorities during and after a disaster</w:t>
      </w:r>
      <w:r w:rsidR="006F6179">
        <w:rPr>
          <w:rFonts w:ascii="Times New Roman" w:eastAsia="Times New Roman" w:hAnsi="Times New Roman" w:cs="Times New Roman"/>
          <w:iCs/>
          <w:sz w:val="24"/>
          <w:szCs w:val="24"/>
          <w:lang w:eastAsia="en-AU"/>
        </w:rPr>
        <w:t>.</w:t>
      </w:r>
    </w:p>
    <w:p w14:paraId="6C0914F6" w14:textId="77777777" w:rsidR="008A2635" w:rsidRDefault="008A2635" w:rsidP="008A2635">
      <w:pPr>
        <w:spacing w:after="0" w:line="240" w:lineRule="auto"/>
        <w:rPr>
          <w:rFonts w:ascii="Times New Roman" w:eastAsia="Times New Roman" w:hAnsi="Times New Roman" w:cs="Times New Roman"/>
          <w:iCs/>
          <w:sz w:val="24"/>
          <w:szCs w:val="24"/>
          <w:lang w:eastAsia="en-AU"/>
        </w:rPr>
      </w:pPr>
    </w:p>
    <w:p w14:paraId="01FC9780" w14:textId="67FB39B5" w:rsidR="008A2635" w:rsidRPr="008B560F" w:rsidRDefault="008A2635" w:rsidP="008A2635">
      <w:pPr>
        <w:spacing w:after="0" w:line="240" w:lineRule="auto"/>
        <w:rPr>
          <w:rFonts w:ascii="Times New Roman" w:eastAsia="Times New Roman" w:hAnsi="Times New Roman" w:cs="Times New Roman"/>
          <w:i/>
          <w:iCs/>
          <w:sz w:val="24"/>
          <w:szCs w:val="24"/>
          <w:lang w:eastAsia="en-AU"/>
        </w:rPr>
      </w:pPr>
      <w:r w:rsidRPr="008B560F">
        <w:rPr>
          <w:rFonts w:ascii="Times New Roman" w:eastAsia="Times New Roman" w:hAnsi="Times New Roman" w:cs="Times New Roman"/>
          <w:iCs/>
          <w:sz w:val="24"/>
          <w:szCs w:val="24"/>
          <w:lang w:eastAsia="en-AU"/>
        </w:rPr>
        <w:t>NQ Spark Pty Ltd is a proprietary company solely owned by Townsville City Council</w:t>
      </w:r>
      <w:r w:rsidR="008456A2">
        <w:rPr>
          <w:rFonts w:ascii="Times New Roman" w:eastAsia="Times New Roman" w:hAnsi="Times New Roman" w:cs="Times New Roman"/>
          <w:iCs/>
          <w:sz w:val="24"/>
          <w:szCs w:val="24"/>
          <w:lang w:eastAsia="en-AU"/>
        </w:rPr>
        <w:t xml:space="preserve"> (the Council)</w:t>
      </w:r>
      <w:r w:rsidRPr="008B560F">
        <w:rPr>
          <w:rFonts w:ascii="Times New Roman" w:eastAsia="Times New Roman" w:hAnsi="Times New Roman" w:cs="Times New Roman"/>
          <w:iCs/>
          <w:sz w:val="24"/>
          <w:szCs w:val="24"/>
          <w:lang w:eastAsia="en-AU"/>
        </w:rPr>
        <w:t>. NQ Spark Pty Ltd was established and registered in May 2022 to enable dedicated administration of the NQ Spark program of construction, keeping the grant program separate from the other business activities of the Council, supporting probity and transparency</w:t>
      </w:r>
      <w:r w:rsidR="00306792">
        <w:rPr>
          <w:rFonts w:ascii="Times New Roman" w:eastAsia="Times New Roman" w:hAnsi="Times New Roman" w:cs="Times New Roman"/>
          <w:iCs/>
          <w:sz w:val="24"/>
          <w:szCs w:val="24"/>
          <w:lang w:eastAsia="en-AU"/>
        </w:rPr>
        <w:t>.</w:t>
      </w:r>
    </w:p>
    <w:p w14:paraId="70CB3BDD" w14:textId="5C0CBC49" w:rsidR="00FB21D4" w:rsidRDefault="00FB21D4" w:rsidP="00FB21D4">
      <w:pPr>
        <w:spacing w:after="0" w:line="240" w:lineRule="auto"/>
        <w:rPr>
          <w:rFonts w:ascii="Times New Roman" w:hAnsi="Times New Roman" w:cs="Times New Roman"/>
          <w:sz w:val="24"/>
          <w:szCs w:val="24"/>
        </w:rPr>
      </w:pPr>
    </w:p>
    <w:p w14:paraId="53202AF8" w14:textId="228FD7DB" w:rsidR="00755EE4" w:rsidRDefault="00755EE4" w:rsidP="00755EE4">
      <w:pPr>
        <w:spacing w:after="0" w:line="240" w:lineRule="auto"/>
        <w:rPr>
          <w:rFonts w:ascii="Times New Roman" w:hAnsi="Times New Roman" w:cs="Times New Roman"/>
          <w:sz w:val="24"/>
          <w:szCs w:val="24"/>
        </w:rPr>
      </w:pPr>
      <w:r w:rsidRPr="00755EE4">
        <w:rPr>
          <w:rFonts w:ascii="Times New Roman" w:hAnsi="Times New Roman" w:cs="Times New Roman"/>
          <w:sz w:val="24"/>
          <w:szCs w:val="24"/>
        </w:rPr>
        <w:t>Details of the plans for the NQ Spark facility have been published by the Council on its website</w:t>
      </w:r>
      <w:r w:rsidR="002972F0">
        <w:rPr>
          <w:rFonts w:ascii="Times New Roman" w:hAnsi="Times New Roman" w:cs="Times New Roman"/>
          <w:sz w:val="24"/>
          <w:szCs w:val="24"/>
        </w:rPr>
        <w:t xml:space="preserve">, which provides </w:t>
      </w:r>
      <w:r w:rsidR="00B958DD">
        <w:rPr>
          <w:rFonts w:ascii="Times New Roman" w:hAnsi="Times New Roman" w:cs="Times New Roman"/>
          <w:sz w:val="24"/>
          <w:szCs w:val="24"/>
        </w:rPr>
        <w:t>that the</w:t>
      </w:r>
      <w:r w:rsidRPr="00755EE4">
        <w:rPr>
          <w:rFonts w:ascii="Times New Roman" w:hAnsi="Times New Roman" w:cs="Times New Roman"/>
          <w:sz w:val="24"/>
          <w:szCs w:val="24"/>
        </w:rPr>
        <w:t xml:space="preserve"> location in Douglas between James Cook University, Townsville University Hospital and Lavarack Barracks</w:t>
      </w:r>
      <w:r w:rsidR="00644420">
        <w:rPr>
          <w:rFonts w:ascii="Times New Roman" w:hAnsi="Times New Roman" w:cs="Times New Roman"/>
          <w:sz w:val="24"/>
          <w:szCs w:val="24"/>
        </w:rPr>
        <w:t xml:space="preserve"> i</w:t>
      </w:r>
      <w:r w:rsidR="00E94AEA">
        <w:rPr>
          <w:rFonts w:ascii="Times New Roman" w:hAnsi="Times New Roman" w:cs="Times New Roman"/>
          <w:sz w:val="24"/>
          <w:szCs w:val="24"/>
        </w:rPr>
        <w:t xml:space="preserve">ncludes </w:t>
      </w:r>
      <w:r w:rsidRPr="00755EE4">
        <w:rPr>
          <w:rFonts w:ascii="Times New Roman" w:hAnsi="Times New Roman" w:cs="Times New Roman"/>
          <w:sz w:val="24"/>
          <w:szCs w:val="24"/>
        </w:rPr>
        <w:t xml:space="preserve">around 13,400 square metres of commercial industry space. NQ Spark will play </w:t>
      </w:r>
      <w:r w:rsidR="00580897">
        <w:rPr>
          <w:rFonts w:ascii="Times New Roman" w:hAnsi="Times New Roman" w:cs="Times New Roman"/>
          <w:sz w:val="24"/>
          <w:szCs w:val="24"/>
        </w:rPr>
        <w:t xml:space="preserve">an important role </w:t>
      </w:r>
      <w:r w:rsidRPr="00755EE4">
        <w:rPr>
          <w:rFonts w:ascii="Times New Roman" w:hAnsi="Times New Roman" w:cs="Times New Roman"/>
          <w:sz w:val="24"/>
          <w:szCs w:val="24"/>
        </w:rPr>
        <w:t xml:space="preserve">as northern Australia’s first collaborative industry hub, focused on developing defence and research capability. The project will bring together the regional science, defence, </w:t>
      </w:r>
      <w:proofErr w:type="gramStart"/>
      <w:r w:rsidRPr="00755EE4">
        <w:rPr>
          <w:rFonts w:ascii="Times New Roman" w:hAnsi="Times New Roman" w:cs="Times New Roman"/>
          <w:sz w:val="24"/>
          <w:szCs w:val="24"/>
        </w:rPr>
        <w:t>health</w:t>
      </w:r>
      <w:proofErr w:type="gramEnd"/>
      <w:r w:rsidRPr="00755EE4">
        <w:rPr>
          <w:rFonts w:ascii="Times New Roman" w:hAnsi="Times New Roman" w:cs="Times New Roman"/>
          <w:sz w:val="24"/>
          <w:szCs w:val="24"/>
        </w:rPr>
        <w:t xml:space="preserve"> and knowledge expertise in Townsville to create an advanced environmental simulation facility and technology-orientated collaborative precinct.</w:t>
      </w:r>
    </w:p>
    <w:p w14:paraId="76C74FE5" w14:textId="77777777" w:rsidR="00755EE4" w:rsidRPr="00755EE4" w:rsidRDefault="00755EE4" w:rsidP="00755EE4">
      <w:pPr>
        <w:spacing w:after="0" w:line="240" w:lineRule="auto"/>
        <w:rPr>
          <w:rFonts w:ascii="Times New Roman" w:hAnsi="Times New Roman" w:cs="Times New Roman"/>
          <w:sz w:val="24"/>
          <w:szCs w:val="24"/>
        </w:rPr>
      </w:pPr>
    </w:p>
    <w:p w14:paraId="69418404" w14:textId="77777777" w:rsidR="00982E76" w:rsidRDefault="00624543" w:rsidP="00A3208C">
      <w:pPr>
        <w:spacing w:after="0" w:line="240" w:lineRule="auto"/>
        <w:rPr>
          <w:rFonts w:ascii="Times New Roman" w:hAnsi="Times New Roman" w:cs="Times New Roman"/>
          <w:sz w:val="24"/>
          <w:szCs w:val="24"/>
        </w:rPr>
      </w:pPr>
      <w:r w:rsidRPr="00624543">
        <w:rPr>
          <w:rFonts w:ascii="Times New Roman" w:hAnsi="Times New Roman" w:cs="Times New Roman"/>
          <w:sz w:val="24"/>
          <w:szCs w:val="24"/>
        </w:rPr>
        <w:t xml:space="preserve">Some of the activities to be conducted at NQ Spark will directly support the capability of the ADF, including through simulation training. Other activities will support research of national significance, including a clinical simulation centre for medical training, </w:t>
      </w:r>
      <w:proofErr w:type="gramStart"/>
      <w:r w:rsidRPr="00624543">
        <w:rPr>
          <w:rFonts w:ascii="Times New Roman" w:hAnsi="Times New Roman" w:cs="Times New Roman"/>
          <w:sz w:val="24"/>
          <w:szCs w:val="24"/>
        </w:rPr>
        <w:t>research</w:t>
      </w:r>
      <w:proofErr w:type="gramEnd"/>
      <w:r w:rsidRPr="00624543">
        <w:rPr>
          <w:rFonts w:ascii="Times New Roman" w:hAnsi="Times New Roman" w:cs="Times New Roman"/>
          <w:sz w:val="24"/>
          <w:szCs w:val="24"/>
        </w:rPr>
        <w:t xml:space="preserve"> and simulation-enabled incident training. </w:t>
      </w:r>
    </w:p>
    <w:p w14:paraId="6FD7188D" w14:textId="77777777" w:rsidR="00982E76" w:rsidRDefault="00982E76" w:rsidP="00982E76">
      <w:pPr>
        <w:spacing w:after="0"/>
        <w:rPr>
          <w:rFonts w:ascii="Times New Roman" w:hAnsi="Times New Roman" w:cs="Times New Roman"/>
          <w:sz w:val="24"/>
          <w:szCs w:val="24"/>
        </w:rPr>
      </w:pPr>
    </w:p>
    <w:p w14:paraId="44D4F6C6" w14:textId="3FAC4065" w:rsidR="00755EE4" w:rsidRDefault="00624543" w:rsidP="00A3208C">
      <w:pPr>
        <w:spacing w:after="0" w:line="240" w:lineRule="auto"/>
        <w:rPr>
          <w:rFonts w:ascii="Times New Roman" w:hAnsi="Times New Roman" w:cs="Times New Roman"/>
          <w:sz w:val="24"/>
          <w:szCs w:val="24"/>
        </w:rPr>
      </w:pPr>
      <w:r w:rsidRPr="00624543">
        <w:rPr>
          <w:rFonts w:ascii="Times New Roman" w:hAnsi="Times New Roman" w:cs="Times New Roman"/>
          <w:sz w:val="24"/>
          <w:szCs w:val="24"/>
        </w:rPr>
        <w:t xml:space="preserve">The plan for Defence industry located at NQ Spark is to enhance Defence capability with development of sovereign test, evaluation, </w:t>
      </w:r>
      <w:proofErr w:type="gramStart"/>
      <w:r w:rsidRPr="00624543">
        <w:rPr>
          <w:rFonts w:ascii="Times New Roman" w:hAnsi="Times New Roman" w:cs="Times New Roman"/>
          <w:sz w:val="24"/>
          <w:szCs w:val="24"/>
        </w:rPr>
        <w:t>certification</w:t>
      </w:r>
      <w:proofErr w:type="gramEnd"/>
      <w:r w:rsidRPr="00624543">
        <w:rPr>
          <w:rFonts w:ascii="Times New Roman" w:hAnsi="Times New Roman" w:cs="Times New Roman"/>
          <w:sz w:val="24"/>
          <w:szCs w:val="24"/>
        </w:rPr>
        <w:t xml:space="preserve"> and assurance systems needed to provide the ADF with safe, effective and fit-for-purpose products and systems. A </w:t>
      </w:r>
      <w:proofErr w:type="gramStart"/>
      <w:r w:rsidRPr="00624543">
        <w:rPr>
          <w:rFonts w:ascii="Times New Roman" w:hAnsi="Times New Roman" w:cs="Times New Roman"/>
          <w:sz w:val="24"/>
          <w:szCs w:val="24"/>
        </w:rPr>
        <w:t>command and control</w:t>
      </w:r>
      <w:proofErr w:type="gramEnd"/>
      <w:r w:rsidRPr="00624543">
        <w:rPr>
          <w:rFonts w:ascii="Times New Roman" w:hAnsi="Times New Roman" w:cs="Times New Roman"/>
          <w:sz w:val="24"/>
          <w:szCs w:val="24"/>
        </w:rPr>
        <w:t xml:space="preserve"> team performance research laboratory is planned, to perform research with Defence Science and Technology </w:t>
      </w:r>
      <w:proofErr w:type="spellStart"/>
      <w:r w:rsidRPr="00624543">
        <w:rPr>
          <w:rFonts w:ascii="Times New Roman" w:hAnsi="Times New Roman" w:cs="Times New Roman"/>
          <w:sz w:val="24"/>
          <w:szCs w:val="24"/>
        </w:rPr>
        <w:t>STaRShot</w:t>
      </w:r>
      <w:proofErr w:type="spellEnd"/>
      <w:r w:rsidRPr="00624543">
        <w:rPr>
          <w:rFonts w:ascii="Times New Roman" w:hAnsi="Times New Roman" w:cs="Times New Roman"/>
          <w:sz w:val="24"/>
          <w:szCs w:val="24"/>
        </w:rPr>
        <w:t xml:space="preserve"> programs </w:t>
      </w:r>
      <w:r w:rsidR="00F826DA">
        <w:rPr>
          <w:rFonts w:ascii="Times New Roman" w:hAnsi="Times New Roman" w:cs="Times New Roman"/>
          <w:sz w:val="24"/>
          <w:szCs w:val="24"/>
        </w:rPr>
        <w:t>(</w:t>
      </w:r>
      <w:r w:rsidRPr="00624543">
        <w:rPr>
          <w:rFonts w:ascii="Times New Roman" w:hAnsi="Times New Roman" w:cs="Times New Roman"/>
          <w:sz w:val="24"/>
          <w:szCs w:val="24"/>
        </w:rPr>
        <w:t>challenging, inspirational and aspirational science and technology missions that will align strategic research to force structure priorities</w:t>
      </w:r>
      <w:r w:rsidR="00F826DA">
        <w:rPr>
          <w:rFonts w:ascii="Times New Roman" w:hAnsi="Times New Roman" w:cs="Times New Roman"/>
          <w:sz w:val="24"/>
          <w:szCs w:val="24"/>
        </w:rPr>
        <w:t>)</w:t>
      </w:r>
      <w:r w:rsidRPr="00624543">
        <w:rPr>
          <w:rFonts w:ascii="Times New Roman" w:hAnsi="Times New Roman" w:cs="Times New Roman"/>
          <w:sz w:val="24"/>
          <w:szCs w:val="24"/>
        </w:rPr>
        <w:t xml:space="preserve"> and support training for emergency services, industry and Pacific engagements. A </w:t>
      </w:r>
      <w:proofErr w:type="gramStart"/>
      <w:r w:rsidRPr="00624543">
        <w:rPr>
          <w:rFonts w:ascii="Times New Roman" w:hAnsi="Times New Roman" w:cs="Times New Roman"/>
          <w:sz w:val="24"/>
          <w:szCs w:val="24"/>
        </w:rPr>
        <w:t>high performance</w:t>
      </w:r>
      <w:proofErr w:type="gramEnd"/>
      <w:r w:rsidRPr="00624543">
        <w:rPr>
          <w:rFonts w:ascii="Times New Roman" w:hAnsi="Times New Roman" w:cs="Times New Roman"/>
          <w:sz w:val="24"/>
          <w:szCs w:val="24"/>
        </w:rPr>
        <w:t xml:space="preserve"> computing capability will assist in modelling and simulation activities.</w:t>
      </w:r>
    </w:p>
    <w:p w14:paraId="07D5AC75" w14:textId="77777777" w:rsidR="00982E76" w:rsidRPr="002C2AA5" w:rsidRDefault="00982E76" w:rsidP="00982E76">
      <w:pPr>
        <w:spacing w:after="0"/>
        <w:rPr>
          <w:rFonts w:ascii="Times New Roman" w:hAnsi="Times New Roman" w:cs="Times New Roman"/>
          <w:sz w:val="24"/>
          <w:szCs w:val="24"/>
        </w:rPr>
      </w:pPr>
    </w:p>
    <w:p w14:paraId="12B96F57" w14:textId="6E1638CC" w:rsidR="00BE6856" w:rsidRPr="00BE6856" w:rsidRDefault="00BE6856" w:rsidP="00BE6856">
      <w:pPr>
        <w:spacing w:after="0" w:line="240" w:lineRule="auto"/>
        <w:rPr>
          <w:rFonts w:ascii="Times New Roman" w:hAnsi="Times New Roman" w:cs="Times New Roman"/>
          <w:bCs/>
          <w:iCs/>
          <w:sz w:val="24"/>
          <w:szCs w:val="24"/>
        </w:rPr>
      </w:pPr>
      <w:r w:rsidRPr="00BE6856">
        <w:rPr>
          <w:rFonts w:ascii="Times New Roman" w:hAnsi="Times New Roman" w:cs="Times New Roman"/>
          <w:bCs/>
          <w:iCs/>
          <w:sz w:val="24"/>
          <w:szCs w:val="24"/>
        </w:rPr>
        <w:t xml:space="preserve">The intended outcomes </w:t>
      </w:r>
      <w:r>
        <w:rPr>
          <w:rFonts w:ascii="Times New Roman" w:hAnsi="Times New Roman" w:cs="Times New Roman"/>
          <w:bCs/>
          <w:iCs/>
          <w:sz w:val="24"/>
          <w:szCs w:val="24"/>
        </w:rPr>
        <w:t xml:space="preserve">of the </w:t>
      </w:r>
      <w:r w:rsidR="00CF76DE">
        <w:rPr>
          <w:rFonts w:ascii="Times New Roman" w:hAnsi="Times New Roman" w:cs="Times New Roman"/>
          <w:bCs/>
          <w:iCs/>
          <w:sz w:val="24"/>
          <w:szCs w:val="24"/>
        </w:rPr>
        <w:t xml:space="preserve">grant </w:t>
      </w:r>
      <w:r>
        <w:rPr>
          <w:rFonts w:ascii="Times New Roman" w:hAnsi="Times New Roman" w:cs="Times New Roman"/>
          <w:bCs/>
          <w:iCs/>
          <w:sz w:val="24"/>
          <w:szCs w:val="24"/>
        </w:rPr>
        <w:t xml:space="preserve">program </w:t>
      </w:r>
      <w:r w:rsidRPr="00BE6856">
        <w:rPr>
          <w:rFonts w:ascii="Times New Roman" w:hAnsi="Times New Roman" w:cs="Times New Roman"/>
          <w:bCs/>
          <w:iCs/>
          <w:sz w:val="24"/>
          <w:szCs w:val="24"/>
        </w:rPr>
        <w:t>are to:</w:t>
      </w:r>
    </w:p>
    <w:p w14:paraId="6EF1169A" w14:textId="3E21A705" w:rsidR="00BE6856" w:rsidRPr="00BE6856" w:rsidRDefault="00BE6856" w:rsidP="00BE6856">
      <w:pPr>
        <w:numPr>
          <w:ilvl w:val="0"/>
          <w:numId w:val="28"/>
        </w:numPr>
        <w:spacing w:after="0" w:line="240" w:lineRule="auto"/>
        <w:rPr>
          <w:rFonts w:ascii="Times New Roman" w:hAnsi="Times New Roman" w:cs="Times New Roman"/>
          <w:bCs/>
          <w:sz w:val="24"/>
          <w:szCs w:val="24"/>
        </w:rPr>
      </w:pPr>
      <w:r w:rsidRPr="00BE6856">
        <w:rPr>
          <w:rFonts w:ascii="Times New Roman" w:hAnsi="Times New Roman" w:cs="Times New Roman"/>
          <w:bCs/>
          <w:sz w:val="24"/>
          <w:szCs w:val="24"/>
        </w:rPr>
        <w:t xml:space="preserve">exploit the unique confluence of defence, health and knowledge and simulation expertise to construct a multi-user </w:t>
      </w:r>
      <w:r w:rsidR="001E35F9" w:rsidRPr="008A3688">
        <w:rPr>
          <w:rFonts w:ascii="Times New Roman" w:hAnsi="Times New Roman" w:cs="Times New Roman"/>
          <w:sz w:val="24"/>
          <w:szCs w:val="24"/>
        </w:rPr>
        <w:t xml:space="preserve">AESF </w:t>
      </w:r>
      <w:r w:rsidRPr="00BE6856">
        <w:rPr>
          <w:rFonts w:ascii="Times New Roman" w:hAnsi="Times New Roman" w:cs="Times New Roman"/>
          <w:bCs/>
          <w:sz w:val="24"/>
          <w:szCs w:val="24"/>
        </w:rPr>
        <w:t>as the foundation infrastructure for an advanced training and experiential centre of excellence in soldier systems and human performance studies. The facility will have flexible, multipurpose applications not only as an advanced training facility, but also an experimentation centre for research, development, and human performance studies</w:t>
      </w:r>
      <w:r w:rsidR="00045880">
        <w:rPr>
          <w:rFonts w:ascii="Times New Roman" w:hAnsi="Times New Roman" w:cs="Times New Roman"/>
          <w:bCs/>
          <w:sz w:val="24"/>
          <w:szCs w:val="24"/>
        </w:rPr>
        <w:t>; and</w:t>
      </w:r>
    </w:p>
    <w:p w14:paraId="31FCF30E" w14:textId="4AA05C31" w:rsidR="00BE6856" w:rsidRPr="00BE6856" w:rsidRDefault="00BE6856" w:rsidP="00BE6856">
      <w:pPr>
        <w:numPr>
          <w:ilvl w:val="0"/>
          <w:numId w:val="28"/>
        </w:numPr>
        <w:spacing w:after="0" w:line="240" w:lineRule="auto"/>
        <w:rPr>
          <w:rFonts w:ascii="Times New Roman" w:hAnsi="Times New Roman" w:cs="Times New Roman"/>
          <w:bCs/>
          <w:sz w:val="24"/>
          <w:szCs w:val="24"/>
        </w:rPr>
      </w:pPr>
      <w:r w:rsidRPr="00BE6856">
        <w:rPr>
          <w:rFonts w:ascii="Times New Roman" w:hAnsi="Times New Roman" w:cs="Times New Roman"/>
          <w:bCs/>
          <w:sz w:val="24"/>
          <w:szCs w:val="24"/>
        </w:rPr>
        <w:t>provide regional employment opportunities by creating new full</w:t>
      </w:r>
      <w:r w:rsidR="005572C8">
        <w:rPr>
          <w:rFonts w:ascii="Times New Roman" w:hAnsi="Times New Roman" w:cs="Times New Roman"/>
          <w:bCs/>
          <w:sz w:val="24"/>
          <w:szCs w:val="24"/>
        </w:rPr>
        <w:t>-</w:t>
      </w:r>
      <w:r w:rsidRPr="00BE6856">
        <w:rPr>
          <w:rFonts w:ascii="Times New Roman" w:hAnsi="Times New Roman" w:cs="Times New Roman"/>
          <w:bCs/>
          <w:sz w:val="24"/>
          <w:szCs w:val="24"/>
        </w:rPr>
        <w:t>time jobs in Townsville.</w:t>
      </w:r>
    </w:p>
    <w:p w14:paraId="50A85565" w14:textId="77777777" w:rsidR="009F387C" w:rsidRPr="002C2AA5" w:rsidRDefault="009F387C" w:rsidP="009F387C">
      <w:pPr>
        <w:spacing w:after="0" w:line="240" w:lineRule="auto"/>
        <w:rPr>
          <w:rFonts w:ascii="Times New Roman" w:hAnsi="Times New Roman" w:cs="Times New Roman"/>
          <w:sz w:val="24"/>
          <w:szCs w:val="24"/>
        </w:rPr>
      </w:pPr>
    </w:p>
    <w:bookmarkEnd w:id="0"/>
    <w:p w14:paraId="473DA1E9" w14:textId="4D5C763A" w:rsidR="008C3959" w:rsidRPr="004D2D1A" w:rsidRDefault="005D7F4C" w:rsidP="008C3959">
      <w:pPr>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sidR="008C3959" w:rsidRPr="004D2D1A">
        <w:rPr>
          <w:rFonts w:ascii="Times New Roman" w:hAnsi="Times New Roman" w:cs="Times New Roman"/>
          <w:sz w:val="24"/>
          <w:szCs w:val="24"/>
        </w:rPr>
        <w:lastRenderedPageBreak/>
        <w:t xml:space="preserve">Eligible activities may include but </w:t>
      </w:r>
      <w:r w:rsidR="00712E6D">
        <w:rPr>
          <w:rFonts w:ascii="Times New Roman" w:hAnsi="Times New Roman" w:cs="Times New Roman"/>
          <w:sz w:val="24"/>
          <w:szCs w:val="24"/>
        </w:rPr>
        <w:t xml:space="preserve">are </w:t>
      </w:r>
      <w:r w:rsidR="008C3959" w:rsidRPr="004D2D1A">
        <w:rPr>
          <w:rFonts w:ascii="Times New Roman" w:hAnsi="Times New Roman" w:cs="Times New Roman"/>
          <w:sz w:val="24"/>
          <w:szCs w:val="24"/>
        </w:rPr>
        <w:t>not limited to:</w:t>
      </w:r>
    </w:p>
    <w:p w14:paraId="227944C8" w14:textId="5032B75E" w:rsidR="008C3959" w:rsidRPr="008C3959" w:rsidRDefault="008C3959" w:rsidP="008C3959">
      <w:pPr>
        <w:numPr>
          <w:ilvl w:val="0"/>
          <w:numId w:val="29"/>
        </w:numPr>
        <w:spacing w:after="0" w:line="240" w:lineRule="auto"/>
        <w:rPr>
          <w:rFonts w:ascii="Times New Roman" w:hAnsi="Times New Roman" w:cs="Times New Roman"/>
          <w:bCs/>
          <w:iCs/>
          <w:sz w:val="24"/>
          <w:szCs w:val="24"/>
        </w:rPr>
      </w:pPr>
      <w:r w:rsidRPr="008C3959">
        <w:rPr>
          <w:rFonts w:ascii="Times New Roman" w:hAnsi="Times New Roman" w:cs="Times New Roman"/>
          <w:bCs/>
          <w:iCs/>
          <w:sz w:val="24"/>
          <w:szCs w:val="24"/>
        </w:rPr>
        <w:t xml:space="preserve">constructing new </w:t>
      </w:r>
      <w:proofErr w:type="gramStart"/>
      <w:r w:rsidRPr="008C3959">
        <w:rPr>
          <w:rFonts w:ascii="Times New Roman" w:hAnsi="Times New Roman" w:cs="Times New Roman"/>
          <w:bCs/>
          <w:iCs/>
          <w:sz w:val="24"/>
          <w:szCs w:val="24"/>
        </w:rPr>
        <w:t>infrastructure</w:t>
      </w:r>
      <w:r w:rsidR="004E0BA4">
        <w:rPr>
          <w:rFonts w:ascii="Times New Roman" w:hAnsi="Times New Roman" w:cs="Times New Roman"/>
          <w:bCs/>
          <w:iCs/>
          <w:sz w:val="24"/>
          <w:szCs w:val="24"/>
        </w:rPr>
        <w:t>;</w:t>
      </w:r>
      <w:proofErr w:type="gramEnd"/>
    </w:p>
    <w:p w14:paraId="21507E08" w14:textId="4840DB1D" w:rsidR="008C3959" w:rsidRPr="008C3959" w:rsidRDefault="008C3959" w:rsidP="008C3959">
      <w:pPr>
        <w:numPr>
          <w:ilvl w:val="0"/>
          <w:numId w:val="29"/>
        </w:numPr>
        <w:spacing w:after="0" w:line="240" w:lineRule="auto"/>
        <w:rPr>
          <w:rFonts w:ascii="Times New Roman" w:hAnsi="Times New Roman" w:cs="Times New Roman"/>
          <w:bCs/>
          <w:iCs/>
          <w:sz w:val="24"/>
          <w:szCs w:val="24"/>
        </w:rPr>
      </w:pPr>
      <w:r w:rsidRPr="008C3959">
        <w:rPr>
          <w:rFonts w:ascii="Times New Roman" w:hAnsi="Times New Roman" w:cs="Times New Roman"/>
          <w:bCs/>
          <w:iCs/>
          <w:sz w:val="24"/>
          <w:szCs w:val="24"/>
        </w:rPr>
        <w:t xml:space="preserve">design, engineering and commissioning </w:t>
      </w:r>
      <w:proofErr w:type="gramStart"/>
      <w:r w:rsidRPr="008C3959">
        <w:rPr>
          <w:rFonts w:ascii="Times New Roman" w:hAnsi="Times New Roman" w:cs="Times New Roman"/>
          <w:bCs/>
          <w:iCs/>
          <w:sz w:val="24"/>
          <w:szCs w:val="24"/>
        </w:rPr>
        <w:t>activities</w:t>
      </w:r>
      <w:r w:rsidR="004E0BA4">
        <w:rPr>
          <w:rFonts w:ascii="Times New Roman" w:hAnsi="Times New Roman" w:cs="Times New Roman"/>
          <w:bCs/>
          <w:iCs/>
          <w:sz w:val="24"/>
          <w:szCs w:val="24"/>
        </w:rPr>
        <w:t>;</w:t>
      </w:r>
      <w:proofErr w:type="gramEnd"/>
    </w:p>
    <w:p w14:paraId="27FFB66D" w14:textId="43C361F5" w:rsidR="008C3959" w:rsidRPr="008C3959" w:rsidRDefault="008C3959" w:rsidP="008C3959">
      <w:pPr>
        <w:numPr>
          <w:ilvl w:val="0"/>
          <w:numId w:val="29"/>
        </w:numPr>
        <w:spacing w:after="0" w:line="240" w:lineRule="auto"/>
        <w:rPr>
          <w:rFonts w:ascii="Times New Roman" w:hAnsi="Times New Roman" w:cs="Times New Roman"/>
          <w:bCs/>
          <w:iCs/>
          <w:sz w:val="24"/>
          <w:szCs w:val="24"/>
        </w:rPr>
      </w:pPr>
      <w:r w:rsidRPr="008C3959">
        <w:rPr>
          <w:rFonts w:ascii="Times New Roman" w:hAnsi="Times New Roman" w:cs="Times New Roman"/>
          <w:bCs/>
          <w:iCs/>
          <w:sz w:val="24"/>
          <w:szCs w:val="24"/>
        </w:rPr>
        <w:t xml:space="preserve">certificate of </w:t>
      </w:r>
      <w:proofErr w:type="gramStart"/>
      <w:r w:rsidRPr="008C3959">
        <w:rPr>
          <w:rFonts w:ascii="Times New Roman" w:hAnsi="Times New Roman" w:cs="Times New Roman"/>
          <w:bCs/>
          <w:iCs/>
          <w:sz w:val="24"/>
          <w:szCs w:val="24"/>
        </w:rPr>
        <w:t>compliance</w:t>
      </w:r>
      <w:r w:rsidR="004E0BA4">
        <w:rPr>
          <w:rFonts w:ascii="Times New Roman" w:hAnsi="Times New Roman" w:cs="Times New Roman"/>
          <w:bCs/>
          <w:iCs/>
          <w:sz w:val="24"/>
          <w:szCs w:val="24"/>
        </w:rPr>
        <w:t>;</w:t>
      </w:r>
      <w:proofErr w:type="gramEnd"/>
    </w:p>
    <w:p w14:paraId="18062BF2" w14:textId="2868A470" w:rsidR="008C3959" w:rsidRPr="008C3959" w:rsidRDefault="008C3959" w:rsidP="008C3959">
      <w:pPr>
        <w:numPr>
          <w:ilvl w:val="0"/>
          <w:numId w:val="29"/>
        </w:numPr>
        <w:spacing w:after="0" w:line="240" w:lineRule="auto"/>
        <w:rPr>
          <w:rFonts w:ascii="Times New Roman" w:hAnsi="Times New Roman" w:cs="Times New Roman"/>
          <w:bCs/>
          <w:iCs/>
          <w:sz w:val="24"/>
          <w:szCs w:val="24"/>
        </w:rPr>
      </w:pPr>
      <w:r w:rsidRPr="008C3959">
        <w:rPr>
          <w:rFonts w:ascii="Times New Roman" w:hAnsi="Times New Roman" w:cs="Times New Roman"/>
          <w:bCs/>
          <w:iCs/>
          <w:sz w:val="24"/>
          <w:szCs w:val="24"/>
        </w:rPr>
        <w:t xml:space="preserve">legal </w:t>
      </w:r>
      <w:proofErr w:type="gramStart"/>
      <w:r w:rsidRPr="008C3959">
        <w:rPr>
          <w:rFonts w:ascii="Times New Roman" w:hAnsi="Times New Roman" w:cs="Times New Roman"/>
          <w:bCs/>
          <w:iCs/>
          <w:sz w:val="24"/>
          <w:szCs w:val="24"/>
        </w:rPr>
        <w:t>fees</w:t>
      </w:r>
      <w:r w:rsidR="004E0BA4">
        <w:rPr>
          <w:rFonts w:ascii="Times New Roman" w:hAnsi="Times New Roman" w:cs="Times New Roman"/>
          <w:bCs/>
          <w:iCs/>
          <w:sz w:val="24"/>
          <w:szCs w:val="24"/>
        </w:rPr>
        <w:t>;</w:t>
      </w:r>
      <w:proofErr w:type="gramEnd"/>
    </w:p>
    <w:p w14:paraId="3FD0AD2B" w14:textId="13E8FC93" w:rsidR="008C3959" w:rsidRPr="008C3959" w:rsidRDefault="008C3959" w:rsidP="008C3959">
      <w:pPr>
        <w:numPr>
          <w:ilvl w:val="0"/>
          <w:numId w:val="29"/>
        </w:numPr>
        <w:spacing w:after="0" w:line="240" w:lineRule="auto"/>
        <w:rPr>
          <w:rFonts w:ascii="Times New Roman" w:hAnsi="Times New Roman" w:cs="Times New Roman"/>
          <w:bCs/>
          <w:iCs/>
          <w:sz w:val="24"/>
          <w:szCs w:val="24"/>
        </w:rPr>
      </w:pPr>
      <w:r w:rsidRPr="008C3959">
        <w:rPr>
          <w:rFonts w:ascii="Times New Roman" w:hAnsi="Times New Roman" w:cs="Times New Roman"/>
          <w:bCs/>
          <w:iCs/>
          <w:sz w:val="24"/>
          <w:szCs w:val="24"/>
        </w:rPr>
        <w:t xml:space="preserve">back to base </w:t>
      </w:r>
      <w:proofErr w:type="gramStart"/>
      <w:r w:rsidRPr="008C3959">
        <w:rPr>
          <w:rFonts w:ascii="Times New Roman" w:hAnsi="Times New Roman" w:cs="Times New Roman"/>
          <w:bCs/>
          <w:iCs/>
          <w:sz w:val="24"/>
          <w:szCs w:val="24"/>
        </w:rPr>
        <w:t>security</w:t>
      </w:r>
      <w:r w:rsidR="004E0BA4">
        <w:rPr>
          <w:rFonts w:ascii="Times New Roman" w:hAnsi="Times New Roman" w:cs="Times New Roman"/>
          <w:bCs/>
          <w:iCs/>
          <w:sz w:val="24"/>
          <w:szCs w:val="24"/>
        </w:rPr>
        <w:t>;</w:t>
      </w:r>
      <w:proofErr w:type="gramEnd"/>
      <w:r w:rsidRPr="008C3959">
        <w:rPr>
          <w:rFonts w:ascii="Times New Roman" w:hAnsi="Times New Roman" w:cs="Times New Roman"/>
          <w:bCs/>
          <w:iCs/>
          <w:sz w:val="24"/>
          <w:szCs w:val="24"/>
        </w:rPr>
        <w:t xml:space="preserve"> </w:t>
      </w:r>
    </w:p>
    <w:p w14:paraId="439024AF" w14:textId="0C4CDE4D" w:rsidR="008C3959" w:rsidRPr="008C3959" w:rsidRDefault="008C3959" w:rsidP="008C3959">
      <w:pPr>
        <w:numPr>
          <w:ilvl w:val="0"/>
          <w:numId w:val="29"/>
        </w:numPr>
        <w:spacing w:after="0" w:line="240" w:lineRule="auto"/>
        <w:rPr>
          <w:rFonts w:ascii="Times New Roman" w:hAnsi="Times New Roman" w:cs="Times New Roman"/>
          <w:bCs/>
          <w:iCs/>
          <w:sz w:val="24"/>
          <w:szCs w:val="24"/>
        </w:rPr>
      </w:pPr>
      <w:r w:rsidRPr="008C3959">
        <w:rPr>
          <w:rFonts w:ascii="Times New Roman" w:hAnsi="Times New Roman" w:cs="Times New Roman"/>
          <w:bCs/>
          <w:iCs/>
          <w:sz w:val="24"/>
          <w:szCs w:val="24"/>
        </w:rPr>
        <w:t xml:space="preserve">land clearing, grading, excavating and </w:t>
      </w:r>
      <w:proofErr w:type="gramStart"/>
      <w:r w:rsidRPr="008C3959">
        <w:rPr>
          <w:rFonts w:ascii="Times New Roman" w:hAnsi="Times New Roman" w:cs="Times New Roman"/>
          <w:bCs/>
          <w:iCs/>
          <w:sz w:val="24"/>
          <w:szCs w:val="24"/>
        </w:rPr>
        <w:t>filling</w:t>
      </w:r>
      <w:r w:rsidR="004E0BA4">
        <w:rPr>
          <w:rFonts w:ascii="Times New Roman" w:hAnsi="Times New Roman" w:cs="Times New Roman"/>
          <w:bCs/>
          <w:iCs/>
          <w:sz w:val="24"/>
          <w:szCs w:val="24"/>
        </w:rPr>
        <w:t>;</w:t>
      </w:r>
      <w:proofErr w:type="gramEnd"/>
    </w:p>
    <w:p w14:paraId="0BDC3428" w14:textId="580B8141" w:rsidR="008C3959" w:rsidRPr="008C3959" w:rsidRDefault="008C3959" w:rsidP="008C3959">
      <w:pPr>
        <w:numPr>
          <w:ilvl w:val="0"/>
          <w:numId w:val="29"/>
        </w:numPr>
        <w:spacing w:after="0" w:line="240" w:lineRule="auto"/>
        <w:rPr>
          <w:rFonts w:ascii="Times New Roman" w:hAnsi="Times New Roman" w:cs="Times New Roman"/>
          <w:bCs/>
          <w:iCs/>
          <w:sz w:val="24"/>
          <w:szCs w:val="24"/>
        </w:rPr>
      </w:pPr>
      <w:r w:rsidRPr="008C3959">
        <w:rPr>
          <w:rFonts w:ascii="Times New Roman" w:hAnsi="Times New Roman" w:cs="Times New Roman"/>
          <w:bCs/>
          <w:iCs/>
          <w:sz w:val="24"/>
          <w:szCs w:val="24"/>
        </w:rPr>
        <w:t>foundation work (compacting the ground, footing reinforcement, shuddering and footing concrete</w:t>
      </w:r>
      <w:proofErr w:type="gramStart"/>
      <w:r w:rsidRPr="008C3959">
        <w:rPr>
          <w:rFonts w:ascii="Times New Roman" w:hAnsi="Times New Roman" w:cs="Times New Roman"/>
          <w:bCs/>
          <w:iCs/>
          <w:sz w:val="24"/>
          <w:szCs w:val="24"/>
        </w:rPr>
        <w:t>)</w:t>
      </w:r>
      <w:r w:rsidR="004E0BA4">
        <w:rPr>
          <w:rFonts w:ascii="Times New Roman" w:hAnsi="Times New Roman" w:cs="Times New Roman"/>
          <w:bCs/>
          <w:iCs/>
          <w:sz w:val="24"/>
          <w:szCs w:val="24"/>
        </w:rPr>
        <w:t>;</w:t>
      </w:r>
      <w:proofErr w:type="gramEnd"/>
    </w:p>
    <w:p w14:paraId="19C98932" w14:textId="7C0197F6" w:rsidR="008C3959" w:rsidRPr="008C3959" w:rsidRDefault="008C3959" w:rsidP="008C3959">
      <w:pPr>
        <w:numPr>
          <w:ilvl w:val="0"/>
          <w:numId w:val="29"/>
        </w:numPr>
        <w:spacing w:after="0" w:line="240" w:lineRule="auto"/>
        <w:rPr>
          <w:rFonts w:ascii="Times New Roman" w:hAnsi="Times New Roman" w:cs="Times New Roman"/>
          <w:bCs/>
          <w:iCs/>
          <w:sz w:val="24"/>
          <w:szCs w:val="24"/>
        </w:rPr>
      </w:pPr>
      <w:r w:rsidRPr="008C3959">
        <w:rPr>
          <w:rFonts w:ascii="Times New Roman" w:hAnsi="Times New Roman" w:cs="Times New Roman"/>
          <w:bCs/>
          <w:iCs/>
          <w:sz w:val="24"/>
          <w:szCs w:val="24"/>
        </w:rPr>
        <w:t xml:space="preserve">office </w:t>
      </w:r>
      <w:proofErr w:type="gramStart"/>
      <w:r w:rsidRPr="008C3959">
        <w:rPr>
          <w:rFonts w:ascii="Times New Roman" w:hAnsi="Times New Roman" w:cs="Times New Roman"/>
          <w:bCs/>
          <w:iCs/>
          <w:sz w:val="24"/>
          <w:szCs w:val="24"/>
        </w:rPr>
        <w:t>furniture</w:t>
      </w:r>
      <w:r w:rsidR="004E0BA4">
        <w:rPr>
          <w:rFonts w:ascii="Times New Roman" w:hAnsi="Times New Roman" w:cs="Times New Roman"/>
          <w:bCs/>
          <w:iCs/>
          <w:sz w:val="24"/>
          <w:szCs w:val="24"/>
        </w:rPr>
        <w:t>;</w:t>
      </w:r>
      <w:proofErr w:type="gramEnd"/>
    </w:p>
    <w:p w14:paraId="63A11283" w14:textId="1188F8B8" w:rsidR="008C3959" w:rsidRPr="008C3959" w:rsidDel="00A658FB" w:rsidRDefault="008C3959" w:rsidP="008C3959">
      <w:pPr>
        <w:numPr>
          <w:ilvl w:val="0"/>
          <w:numId w:val="29"/>
        </w:numPr>
        <w:spacing w:after="0" w:line="240" w:lineRule="auto"/>
        <w:rPr>
          <w:rFonts w:ascii="Times New Roman" w:hAnsi="Times New Roman" w:cs="Times New Roman"/>
          <w:bCs/>
          <w:iCs/>
          <w:sz w:val="24"/>
          <w:szCs w:val="24"/>
        </w:rPr>
      </w:pPr>
      <w:r w:rsidRPr="008C3959">
        <w:rPr>
          <w:rFonts w:ascii="Times New Roman" w:hAnsi="Times New Roman" w:cs="Times New Roman"/>
          <w:bCs/>
          <w:iCs/>
          <w:sz w:val="24"/>
          <w:szCs w:val="24"/>
        </w:rPr>
        <w:t>installation of security systems (CCTV, security entry pads/screens, ICT equipment)</w:t>
      </w:r>
      <w:r w:rsidR="004E0BA4">
        <w:rPr>
          <w:rFonts w:ascii="Times New Roman" w:hAnsi="Times New Roman" w:cs="Times New Roman"/>
          <w:bCs/>
          <w:iCs/>
          <w:sz w:val="24"/>
          <w:szCs w:val="24"/>
        </w:rPr>
        <w:t>; and</w:t>
      </w:r>
    </w:p>
    <w:p w14:paraId="35501324" w14:textId="77777777" w:rsidR="008C3959" w:rsidRPr="008C3959" w:rsidRDefault="008C3959" w:rsidP="008C3959">
      <w:pPr>
        <w:numPr>
          <w:ilvl w:val="0"/>
          <w:numId w:val="29"/>
        </w:numPr>
        <w:spacing w:after="0" w:line="240" w:lineRule="auto"/>
        <w:rPr>
          <w:rFonts w:ascii="Times New Roman" w:hAnsi="Times New Roman" w:cs="Times New Roman"/>
          <w:bCs/>
          <w:iCs/>
          <w:sz w:val="24"/>
          <w:szCs w:val="24"/>
        </w:rPr>
      </w:pPr>
      <w:r w:rsidRPr="008C3959">
        <w:rPr>
          <w:rFonts w:ascii="Times New Roman" w:hAnsi="Times New Roman" w:cs="Times New Roman"/>
          <w:bCs/>
          <w:iCs/>
          <w:sz w:val="24"/>
          <w:szCs w:val="24"/>
        </w:rPr>
        <w:t>staffing to manage the delivery of the project.</w:t>
      </w:r>
    </w:p>
    <w:p w14:paraId="5BFB26F7" w14:textId="77777777" w:rsidR="008C3959" w:rsidRDefault="008C3959" w:rsidP="005C5E54">
      <w:pPr>
        <w:spacing w:after="0" w:line="240" w:lineRule="auto"/>
        <w:rPr>
          <w:rFonts w:ascii="Times New Roman" w:hAnsi="Times New Roman" w:cs="Times New Roman"/>
          <w:bCs/>
          <w:iCs/>
          <w:sz w:val="24"/>
          <w:szCs w:val="24"/>
        </w:rPr>
      </w:pPr>
    </w:p>
    <w:p w14:paraId="1C6C7B5A" w14:textId="3A8791D3" w:rsidR="00CF1285" w:rsidRPr="00CF1285" w:rsidRDefault="00CF1285" w:rsidP="00CF1285">
      <w:pPr>
        <w:spacing w:after="0" w:line="240" w:lineRule="auto"/>
        <w:rPr>
          <w:rFonts w:ascii="Times New Roman" w:hAnsi="Times New Roman" w:cs="Times New Roman"/>
          <w:bCs/>
          <w:iCs/>
          <w:sz w:val="24"/>
          <w:szCs w:val="24"/>
        </w:rPr>
      </w:pPr>
      <w:r w:rsidRPr="00CF1285">
        <w:rPr>
          <w:rFonts w:ascii="Times New Roman" w:hAnsi="Times New Roman" w:cs="Times New Roman"/>
          <w:bCs/>
          <w:iCs/>
          <w:sz w:val="24"/>
          <w:szCs w:val="24"/>
        </w:rPr>
        <w:t xml:space="preserve">NQ Spark is to be developed in two stages. </w:t>
      </w:r>
      <w:r w:rsidR="00235706">
        <w:rPr>
          <w:rFonts w:ascii="Times New Roman" w:hAnsi="Times New Roman" w:cs="Times New Roman"/>
          <w:bCs/>
          <w:iCs/>
          <w:sz w:val="24"/>
          <w:szCs w:val="24"/>
        </w:rPr>
        <w:t>Stage 1</w:t>
      </w:r>
      <w:r w:rsidR="00FB533E">
        <w:rPr>
          <w:rFonts w:ascii="Times New Roman" w:hAnsi="Times New Roman" w:cs="Times New Roman"/>
          <w:bCs/>
          <w:iCs/>
          <w:sz w:val="24"/>
          <w:szCs w:val="24"/>
        </w:rPr>
        <w:t xml:space="preserve"> will </w:t>
      </w:r>
      <w:r w:rsidRPr="00CF1285">
        <w:rPr>
          <w:rFonts w:ascii="Times New Roman" w:hAnsi="Times New Roman" w:cs="Times New Roman"/>
          <w:bCs/>
          <w:iCs/>
          <w:sz w:val="24"/>
          <w:szCs w:val="24"/>
        </w:rPr>
        <w:t xml:space="preserve">focus on development to completion of the plan for NQ Spark, which involves the construction of the AESF as the foundation infrastructure for the technology-oriented collaborative precinct. </w:t>
      </w:r>
    </w:p>
    <w:p w14:paraId="08C4DE47" w14:textId="77777777" w:rsidR="00CF1285" w:rsidRDefault="00CF1285" w:rsidP="00CF1285">
      <w:pPr>
        <w:spacing w:after="0" w:line="240" w:lineRule="auto"/>
        <w:rPr>
          <w:rFonts w:ascii="Times New Roman" w:hAnsi="Times New Roman" w:cs="Times New Roman"/>
          <w:bCs/>
          <w:iCs/>
          <w:sz w:val="24"/>
          <w:szCs w:val="24"/>
        </w:rPr>
      </w:pPr>
    </w:p>
    <w:p w14:paraId="44FF2337" w14:textId="78F09209" w:rsidR="00E743F7" w:rsidRPr="00E743F7" w:rsidRDefault="00E743F7" w:rsidP="00E743F7">
      <w:pPr>
        <w:spacing w:after="0" w:line="240" w:lineRule="auto"/>
        <w:rPr>
          <w:rFonts w:ascii="Times New Roman" w:hAnsi="Times New Roman" w:cs="Times New Roman"/>
          <w:bCs/>
          <w:iCs/>
          <w:sz w:val="24"/>
          <w:szCs w:val="24"/>
        </w:rPr>
      </w:pPr>
      <w:r w:rsidRPr="00E743F7">
        <w:rPr>
          <w:rFonts w:ascii="Times New Roman" w:hAnsi="Times New Roman" w:cs="Times New Roman"/>
          <w:bCs/>
          <w:iCs/>
          <w:sz w:val="24"/>
          <w:szCs w:val="24"/>
        </w:rPr>
        <w:t xml:space="preserve">When developed, the AESF will be staffed by two full time technicians with responsibility for configuration, technical operation, and maintenance oversight. Organisations using the simulation facility will provide instructors and operators or negotiate a support contract for training or research as required. Initial utilisation is assumed to be 200 days per annum, or approximately 40 weeks per year, based on the following utilisation assumptions: </w:t>
      </w:r>
    </w:p>
    <w:p w14:paraId="0AF6D15F" w14:textId="788FD800" w:rsidR="00E743F7" w:rsidRPr="00E743F7" w:rsidRDefault="00E743F7" w:rsidP="00E743F7">
      <w:pPr>
        <w:numPr>
          <w:ilvl w:val="0"/>
          <w:numId w:val="28"/>
        </w:numPr>
        <w:spacing w:after="0" w:line="240" w:lineRule="auto"/>
        <w:rPr>
          <w:rFonts w:ascii="Times New Roman" w:hAnsi="Times New Roman" w:cs="Times New Roman"/>
          <w:bCs/>
          <w:iCs/>
          <w:sz w:val="24"/>
          <w:szCs w:val="24"/>
        </w:rPr>
      </w:pPr>
      <w:r w:rsidRPr="00E743F7">
        <w:rPr>
          <w:rFonts w:ascii="Times New Roman" w:hAnsi="Times New Roman" w:cs="Times New Roman"/>
          <w:bCs/>
          <w:iCs/>
          <w:sz w:val="24"/>
          <w:szCs w:val="24"/>
        </w:rPr>
        <w:t>Defence and defence agencies</w:t>
      </w:r>
      <w:r w:rsidR="0086339B">
        <w:rPr>
          <w:rFonts w:ascii="Times New Roman" w:hAnsi="Times New Roman" w:cs="Times New Roman"/>
          <w:bCs/>
          <w:iCs/>
          <w:sz w:val="24"/>
          <w:szCs w:val="24"/>
        </w:rPr>
        <w:t>,</w:t>
      </w:r>
      <w:r w:rsidRPr="00E743F7">
        <w:rPr>
          <w:rFonts w:ascii="Times New Roman" w:hAnsi="Times New Roman" w:cs="Times New Roman"/>
          <w:bCs/>
          <w:iCs/>
          <w:sz w:val="24"/>
          <w:szCs w:val="24"/>
        </w:rPr>
        <w:t xml:space="preserve"> 30</w:t>
      </w:r>
      <w:r w:rsidR="002B302D">
        <w:rPr>
          <w:rFonts w:ascii="Times New Roman" w:hAnsi="Times New Roman" w:cs="Times New Roman"/>
          <w:bCs/>
          <w:iCs/>
          <w:sz w:val="24"/>
          <w:szCs w:val="24"/>
        </w:rPr>
        <w:t xml:space="preserve"> per </w:t>
      </w:r>
      <w:proofErr w:type="gramStart"/>
      <w:r w:rsidR="002B302D">
        <w:rPr>
          <w:rFonts w:ascii="Times New Roman" w:hAnsi="Times New Roman" w:cs="Times New Roman"/>
          <w:bCs/>
          <w:iCs/>
          <w:sz w:val="24"/>
          <w:szCs w:val="24"/>
        </w:rPr>
        <w:t>cent;</w:t>
      </w:r>
      <w:proofErr w:type="gramEnd"/>
      <w:r w:rsidRPr="00E743F7">
        <w:rPr>
          <w:rFonts w:ascii="Times New Roman" w:hAnsi="Times New Roman" w:cs="Times New Roman"/>
          <w:bCs/>
          <w:iCs/>
          <w:sz w:val="24"/>
          <w:szCs w:val="24"/>
        </w:rPr>
        <w:t xml:space="preserve"> </w:t>
      </w:r>
    </w:p>
    <w:p w14:paraId="39CADB91" w14:textId="11F88F2B" w:rsidR="00E743F7" w:rsidRPr="00E743F7" w:rsidRDefault="002236BB" w:rsidP="00E743F7">
      <w:pPr>
        <w:numPr>
          <w:ilvl w:val="0"/>
          <w:numId w:val="28"/>
        </w:num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g</w:t>
      </w:r>
      <w:r w:rsidR="00E743F7" w:rsidRPr="00E743F7">
        <w:rPr>
          <w:rFonts w:ascii="Times New Roman" w:hAnsi="Times New Roman" w:cs="Times New Roman"/>
          <w:bCs/>
          <w:iCs/>
          <w:sz w:val="24"/>
          <w:szCs w:val="24"/>
        </w:rPr>
        <w:t>eneral research and academia</w:t>
      </w:r>
      <w:r w:rsidR="0007477C">
        <w:rPr>
          <w:rFonts w:ascii="Times New Roman" w:hAnsi="Times New Roman" w:cs="Times New Roman"/>
          <w:bCs/>
          <w:iCs/>
          <w:sz w:val="24"/>
          <w:szCs w:val="24"/>
        </w:rPr>
        <w:t>,</w:t>
      </w:r>
      <w:r w:rsidR="00E743F7" w:rsidRPr="00E743F7">
        <w:rPr>
          <w:rFonts w:ascii="Times New Roman" w:hAnsi="Times New Roman" w:cs="Times New Roman"/>
          <w:bCs/>
          <w:iCs/>
          <w:sz w:val="24"/>
          <w:szCs w:val="24"/>
        </w:rPr>
        <w:t xml:space="preserve"> 25</w:t>
      </w:r>
      <w:r w:rsidR="002B302D">
        <w:rPr>
          <w:rFonts w:ascii="Times New Roman" w:hAnsi="Times New Roman" w:cs="Times New Roman"/>
          <w:bCs/>
          <w:iCs/>
          <w:sz w:val="24"/>
          <w:szCs w:val="24"/>
        </w:rPr>
        <w:t xml:space="preserve"> per </w:t>
      </w:r>
      <w:proofErr w:type="gramStart"/>
      <w:r w:rsidR="002B302D">
        <w:rPr>
          <w:rFonts w:ascii="Times New Roman" w:hAnsi="Times New Roman" w:cs="Times New Roman"/>
          <w:bCs/>
          <w:iCs/>
          <w:sz w:val="24"/>
          <w:szCs w:val="24"/>
        </w:rPr>
        <w:t>cent;</w:t>
      </w:r>
      <w:proofErr w:type="gramEnd"/>
    </w:p>
    <w:p w14:paraId="36560A0A" w14:textId="079911F5" w:rsidR="00E743F7" w:rsidRPr="00E743F7" w:rsidRDefault="002236BB" w:rsidP="00E743F7">
      <w:pPr>
        <w:numPr>
          <w:ilvl w:val="0"/>
          <w:numId w:val="28"/>
        </w:num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c</w:t>
      </w:r>
      <w:r w:rsidR="00E743F7" w:rsidRPr="00E743F7">
        <w:rPr>
          <w:rFonts w:ascii="Times New Roman" w:hAnsi="Times New Roman" w:cs="Times New Roman"/>
          <w:bCs/>
          <w:iCs/>
          <w:sz w:val="24"/>
          <w:szCs w:val="24"/>
        </w:rPr>
        <w:t>linical medicine</w:t>
      </w:r>
      <w:r w:rsidR="0007477C">
        <w:rPr>
          <w:rFonts w:ascii="Times New Roman" w:hAnsi="Times New Roman" w:cs="Times New Roman"/>
          <w:bCs/>
          <w:iCs/>
          <w:sz w:val="24"/>
          <w:szCs w:val="24"/>
        </w:rPr>
        <w:t>,</w:t>
      </w:r>
      <w:r w:rsidR="00E743F7" w:rsidRPr="00E743F7">
        <w:rPr>
          <w:rFonts w:ascii="Times New Roman" w:hAnsi="Times New Roman" w:cs="Times New Roman"/>
          <w:bCs/>
          <w:iCs/>
          <w:sz w:val="24"/>
          <w:szCs w:val="24"/>
        </w:rPr>
        <w:t xml:space="preserve"> 25</w:t>
      </w:r>
      <w:r w:rsidR="002B302D">
        <w:rPr>
          <w:rFonts w:ascii="Times New Roman" w:hAnsi="Times New Roman" w:cs="Times New Roman"/>
          <w:bCs/>
          <w:iCs/>
          <w:sz w:val="24"/>
          <w:szCs w:val="24"/>
        </w:rPr>
        <w:t xml:space="preserve"> per cent; and</w:t>
      </w:r>
    </w:p>
    <w:p w14:paraId="1DCBFC99" w14:textId="11278B77" w:rsidR="00E743F7" w:rsidRPr="00E743F7" w:rsidRDefault="0007477C" w:rsidP="00E743F7">
      <w:pPr>
        <w:numPr>
          <w:ilvl w:val="0"/>
          <w:numId w:val="28"/>
        </w:num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o</w:t>
      </w:r>
      <w:r w:rsidR="00E743F7" w:rsidRPr="00E743F7">
        <w:rPr>
          <w:rFonts w:ascii="Times New Roman" w:hAnsi="Times New Roman" w:cs="Times New Roman"/>
          <w:bCs/>
          <w:iCs/>
          <w:sz w:val="24"/>
          <w:szCs w:val="24"/>
        </w:rPr>
        <w:t>ther industry training</w:t>
      </w:r>
      <w:r>
        <w:rPr>
          <w:rFonts w:ascii="Times New Roman" w:hAnsi="Times New Roman" w:cs="Times New Roman"/>
          <w:bCs/>
          <w:iCs/>
          <w:sz w:val="24"/>
          <w:szCs w:val="24"/>
        </w:rPr>
        <w:t>,</w:t>
      </w:r>
      <w:r w:rsidR="00E743F7" w:rsidRPr="00E743F7">
        <w:rPr>
          <w:rFonts w:ascii="Times New Roman" w:hAnsi="Times New Roman" w:cs="Times New Roman"/>
          <w:bCs/>
          <w:iCs/>
          <w:sz w:val="24"/>
          <w:szCs w:val="24"/>
        </w:rPr>
        <w:t xml:space="preserve"> 20</w:t>
      </w:r>
      <w:r w:rsidR="002B302D">
        <w:rPr>
          <w:rFonts w:ascii="Times New Roman" w:hAnsi="Times New Roman" w:cs="Times New Roman"/>
          <w:bCs/>
          <w:iCs/>
          <w:sz w:val="24"/>
          <w:szCs w:val="24"/>
        </w:rPr>
        <w:t xml:space="preserve"> per cent.</w:t>
      </w:r>
    </w:p>
    <w:p w14:paraId="1989C1C1" w14:textId="77777777" w:rsidR="00E743F7" w:rsidRPr="00CF1285" w:rsidRDefault="00E743F7" w:rsidP="00CF1285">
      <w:pPr>
        <w:spacing w:after="0" w:line="240" w:lineRule="auto"/>
        <w:rPr>
          <w:rFonts w:ascii="Times New Roman" w:hAnsi="Times New Roman" w:cs="Times New Roman"/>
          <w:bCs/>
          <w:iCs/>
          <w:sz w:val="24"/>
          <w:szCs w:val="24"/>
        </w:rPr>
      </w:pPr>
    </w:p>
    <w:p w14:paraId="1F95C0E6" w14:textId="7DBF9A1D" w:rsidR="00CF1285" w:rsidRDefault="00CF1285" w:rsidP="00CF1285">
      <w:pPr>
        <w:spacing w:after="0" w:line="240" w:lineRule="auto"/>
        <w:rPr>
          <w:rFonts w:ascii="Times New Roman" w:hAnsi="Times New Roman" w:cs="Times New Roman"/>
          <w:bCs/>
          <w:iCs/>
          <w:sz w:val="24"/>
          <w:szCs w:val="24"/>
        </w:rPr>
      </w:pPr>
      <w:r w:rsidRPr="00CF1285">
        <w:rPr>
          <w:rFonts w:ascii="Times New Roman" w:hAnsi="Times New Roman" w:cs="Times New Roman"/>
          <w:bCs/>
          <w:iCs/>
          <w:sz w:val="24"/>
          <w:szCs w:val="24"/>
        </w:rPr>
        <w:t xml:space="preserve">Stage 2 will incorporate an estimated 7,000 </w:t>
      </w:r>
      <w:r w:rsidR="00FC7E69">
        <w:rPr>
          <w:rFonts w:ascii="Times New Roman" w:hAnsi="Times New Roman" w:cs="Times New Roman"/>
          <w:bCs/>
          <w:iCs/>
          <w:sz w:val="24"/>
          <w:szCs w:val="24"/>
        </w:rPr>
        <w:t>square</w:t>
      </w:r>
      <w:r w:rsidR="00FC7E69" w:rsidRPr="00CF1285">
        <w:rPr>
          <w:rFonts w:ascii="Times New Roman" w:hAnsi="Times New Roman" w:cs="Times New Roman"/>
          <w:bCs/>
          <w:iCs/>
          <w:sz w:val="24"/>
          <w:szCs w:val="24"/>
        </w:rPr>
        <w:t xml:space="preserve"> </w:t>
      </w:r>
      <w:r w:rsidRPr="00CF1285">
        <w:rPr>
          <w:rFonts w:ascii="Times New Roman" w:hAnsi="Times New Roman" w:cs="Times New Roman"/>
          <w:bCs/>
          <w:iCs/>
          <w:sz w:val="24"/>
          <w:szCs w:val="24"/>
        </w:rPr>
        <w:t>m</w:t>
      </w:r>
      <w:r w:rsidR="008B1E24">
        <w:rPr>
          <w:rFonts w:ascii="Times New Roman" w:hAnsi="Times New Roman" w:cs="Times New Roman"/>
          <w:bCs/>
          <w:iCs/>
          <w:sz w:val="24"/>
          <w:szCs w:val="24"/>
        </w:rPr>
        <w:t>et</w:t>
      </w:r>
      <w:r w:rsidR="00270454">
        <w:rPr>
          <w:rFonts w:ascii="Times New Roman" w:hAnsi="Times New Roman" w:cs="Times New Roman"/>
          <w:bCs/>
          <w:iCs/>
          <w:sz w:val="24"/>
          <w:szCs w:val="24"/>
        </w:rPr>
        <w:t>re</w:t>
      </w:r>
      <w:r w:rsidR="00FC7E69">
        <w:rPr>
          <w:rFonts w:ascii="Times New Roman" w:hAnsi="Times New Roman" w:cs="Times New Roman"/>
          <w:bCs/>
          <w:iCs/>
          <w:sz w:val="24"/>
          <w:szCs w:val="24"/>
        </w:rPr>
        <w:t xml:space="preserve">s </w:t>
      </w:r>
      <w:r w:rsidRPr="00CF1285">
        <w:rPr>
          <w:rFonts w:ascii="Times New Roman" w:hAnsi="Times New Roman" w:cs="Times New Roman"/>
          <w:bCs/>
          <w:iCs/>
          <w:sz w:val="24"/>
          <w:szCs w:val="24"/>
        </w:rPr>
        <w:t xml:space="preserve">of commercial and shared facilities developed through to 2046 for commercial tenancy. </w:t>
      </w:r>
      <w:r w:rsidR="00166BAE">
        <w:rPr>
          <w:rFonts w:ascii="Times New Roman" w:hAnsi="Times New Roman" w:cs="Times New Roman"/>
          <w:bCs/>
          <w:iCs/>
          <w:sz w:val="24"/>
          <w:szCs w:val="24"/>
        </w:rPr>
        <w:t xml:space="preserve">Legislative authority under </w:t>
      </w:r>
      <w:r w:rsidR="00383D8B">
        <w:rPr>
          <w:rFonts w:ascii="Times New Roman" w:hAnsi="Times New Roman" w:cs="Times New Roman"/>
          <w:bCs/>
          <w:iCs/>
          <w:sz w:val="24"/>
          <w:szCs w:val="24"/>
        </w:rPr>
        <w:t xml:space="preserve">table item </w:t>
      </w:r>
      <w:r w:rsidR="00AB4094">
        <w:rPr>
          <w:rFonts w:ascii="Times New Roman" w:hAnsi="Times New Roman" w:cs="Times New Roman"/>
          <w:bCs/>
          <w:iCs/>
          <w:sz w:val="24"/>
          <w:szCs w:val="24"/>
        </w:rPr>
        <w:t>70</w:t>
      </w:r>
      <w:r w:rsidR="00383D8B">
        <w:rPr>
          <w:rFonts w:ascii="Times New Roman" w:hAnsi="Times New Roman" w:cs="Times New Roman"/>
          <w:bCs/>
          <w:iCs/>
          <w:sz w:val="24"/>
          <w:szCs w:val="24"/>
        </w:rPr>
        <w:t xml:space="preserve"> will only support Stage 1 spending.</w:t>
      </w:r>
    </w:p>
    <w:p w14:paraId="131ECF2B" w14:textId="77777777" w:rsidR="00CF1285" w:rsidRDefault="00CF1285" w:rsidP="005C5E54">
      <w:pPr>
        <w:spacing w:after="0" w:line="240" w:lineRule="auto"/>
        <w:rPr>
          <w:rFonts w:ascii="Times New Roman" w:hAnsi="Times New Roman" w:cs="Times New Roman"/>
          <w:bCs/>
          <w:iCs/>
          <w:sz w:val="24"/>
          <w:szCs w:val="24"/>
        </w:rPr>
      </w:pPr>
    </w:p>
    <w:p w14:paraId="6D67BC03" w14:textId="3E78A1F9" w:rsidR="00B82702" w:rsidRPr="00145C29" w:rsidRDefault="004E0BA4" w:rsidP="00B82702">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B82702" w:rsidRPr="00D94AEF">
        <w:rPr>
          <w:rFonts w:ascii="Times New Roman" w:hAnsi="Times New Roman" w:cs="Times New Roman"/>
          <w:sz w:val="24"/>
          <w:szCs w:val="24"/>
        </w:rPr>
        <w:t>unding</w:t>
      </w:r>
      <w:r>
        <w:rPr>
          <w:rFonts w:ascii="Times New Roman" w:hAnsi="Times New Roman" w:cs="Times New Roman"/>
          <w:sz w:val="24"/>
          <w:szCs w:val="24"/>
        </w:rPr>
        <w:t xml:space="preserve"> is only authorised</w:t>
      </w:r>
      <w:r w:rsidR="00B82702" w:rsidRPr="00D94AEF">
        <w:rPr>
          <w:rFonts w:ascii="Times New Roman" w:hAnsi="Times New Roman" w:cs="Times New Roman"/>
          <w:sz w:val="24"/>
          <w:szCs w:val="24"/>
        </w:rPr>
        <w:t xml:space="preserve"> for the purposes of construction of the park and is a one-off grant, limited to the </w:t>
      </w:r>
      <w:proofErr w:type="gramStart"/>
      <w:r w:rsidR="00B82702" w:rsidRPr="00D94AEF">
        <w:rPr>
          <w:rFonts w:ascii="Times New Roman" w:hAnsi="Times New Roman" w:cs="Times New Roman"/>
          <w:sz w:val="24"/>
          <w:szCs w:val="24"/>
        </w:rPr>
        <w:t>three year</w:t>
      </w:r>
      <w:proofErr w:type="gramEnd"/>
      <w:r w:rsidR="00B82702" w:rsidRPr="00D94AEF">
        <w:rPr>
          <w:rFonts w:ascii="Times New Roman" w:hAnsi="Times New Roman" w:cs="Times New Roman"/>
          <w:sz w:val="24"/>
          <w:szCs w:val="24"/>
        </w:rPr>
        <w:t xml:space="preserve"> period ending on 30 June 2025. It does not provide any amount for its ongoing operation or maintenance following completion of NQ Spar</w:t>
      </w:r>
      <w:r w:rsidR="00B82702" w:rsidRPr="00145C29">
        <w:rPr>
          <w:rFonts w:ascii="Times New Roman" w:hAnsi="Times New Roman" w:cs="Times New Roman"/>
          <w:sz w:val="24"/>
          <w:szCs w:val="24"/>
        </w:rPr>
        <w:t>k.</w:t>
      </w:r>
    </w:p>
    <w:p w14:paraId="3FA4B015" w14:textId="77777777" w:rsidR="00B82702" w:rsidRDefault="00B82702" w:rsidP="00B82702">
      <w:pPr>
        <w:spacing w:after="0" w:line="240" w:lineRule="auto"/>
        <w:rPr>
          <w:rFonts w:ascii="Times New Roman" w:hAnsi="Times New Roman" w:cs="Times New Roman"/>
          <w:sz w:val="24"/>
          <w:szCs w:val="24"/>
        </w:rPr>
      </w:pPr>
    </w:p>
    <w:p w14:paraId="44687AC1" w14:textId="340E9B78" w:rsidR="00432957" w:rsidRDefault="00AB7A68" w:rsidP="00AB7A68">
      <w:pPr>
        <w:spacing w:after="0" w:line="240" w:lineRule="auto"/>
        <w:rPr>
          <w:rFonts w:ascii="Times New Roman" w:hAnsi="Times New Roman" w:cs="Times New Roman"/>
          <w:sz w:val="24"/>
          <w:szCs w:val="24"/>
        </w:rPr>
      </w:pPr>
      <w:r w:rsidRPr="00FB4CBE">
        <w:rPr>
          <w:rFonts w:ascii="Times New Roman" w:hAnsi="Times New Roman" w:cs="Times New Roman"/>
          <w:sz w:val="24"/>
          <w:szCs w:val="24"/>
        </w:rPr>
        <w:t xml:space="preserve">The grant to build the NQ Spark will be administered in accordance with the Commonwealth resource management framework, including the </w:t>
      </w:r>
      <w:r w:rsidRPr="00FB4CBE">
        <w:rPr>
          <w:rFonts w:ascii="Times New Roman" w:hAnsi="Times New Roman" w:cs="Times New Roman"/>
          <w:i/>
          <w:sz w:val="24"/>
          <w:szCs w:val="24"/>
        </w:rPr>
        <w:t>Public Governance, Performance and Accountability Act 2013</w:t>
      </w:r>
      <w:r w:rsidRPr="00FB4CBE">
        <w:rPr>
          <w:rFonts w:ascii="Times New Roman" w:hAnsi="Times New Roman" w:cs="Times New Roman"/>
          <w:sz w:val="24"/>
          <w:szCs w:val="24"/>
        </w:rPr>
        <w:t xml:space="preserve"> </w:t>
      </w:r>
      <w:r w:rsidR="00E3678F">
        <w:rPr>
          <w:rFonts w:ascii="Times New Roman" w:hAnsi="Times New Roman" w:cs="Times New Roman"/>
          <w:sz w:val="24"/>
          <w:szCs w:val="24"/>
        </w:rPr>
        <w:t xml:space="preserve">(PGPA Act) </w:t>
      </w:r>
      <w:r w:rsidRPr="00FB4CBE">
        <w:rPr>
          <w:rFonts w:ascii="Times New Roman" w:hAnsi="Times New Roman" w:cs="Times New Roman"/>
          <w:sz w:val="24"/>
          <w:szCs w:val="24"/>
        </w:rPr>
        <w:t xml:space="preserve">and the </w:t>
      </w:r>
      <w:r w:rsidRPr="00FB4CBE">
        <w:rPr>
          <w:rFonts w:ascii="Times New Roman" w:hAnsi="Times New Roman" w:cs="Times New Roman"/>
          <w:i/>
          <w:sz w:val="24"/>
          <w:szCs w:val="24"/>
        </w:rPr>
        <w:t>Commonwealth Grants Rules and Guidelines 2017</w:t>
      </w:r>
      <w:r w:rsidRPr="00FB4CBE">
        <w:rPr>
          <w:rFonts w:ascii="Times New Roman" w:hAnsi="Times New Roman" w:cs="Times New Roman"/>
          <w:sz w:val="24"/>
          <w:szCs w:val="24"/>
        </w:rPr>
        <w:t xml:space="preserve"> (CGRGs). </w:t>
      </w:r>
    </w:p>
    <w:p w14:paraId="44C96D47" w14:textId="77777777" w:rsidR="00432957" w:rsidRDefault="00432957" w:rsidP="00AB7A68">
      <w:pPr>
        <w:spacing w:after="0" w:line="240" w:lineRule="auto"/>
        <w:rPr>
          <w:rFonts w:ascii="Times New Roman" w:hAnsi="Times New Roman" w:cs="Times New Roman"/>
          <w:sz w:val="24"/>
          <w:szCs w:val="24"/>
        </w:rPr>
      </w:pPr>
    </w:p>
    <w:p w14:paraId="774EFBD9" w14:textId="3903997D" w:rsidR="00AB7A68" w:rsidRPr="00FB4CBE" w:rsidRDefault="00432957" w:rsidP="00AB7A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 opportunity guidelines will be developed </w:t>
      </w:r>
      <w:r w:rsidR="00AC6E30">
        <w:rPr>
          <w:rFonts w:ascii="Times New Roman" w:hAnsi="Times New Roman" w:cs="Times New Roman"/>
          <w:sz w:val="24"/>
          <w:szCs w:val="24"/>
        </w:rPr>
        <w:t>and</w:t>
      </w:r>
      <w:r w:rsidR="00AB7A68" w:rsidRPr="00FB4CBE">
        <w:rPr>
          <w:rFonts w:ascii="Times New Roman" w:hAnsi="Times New Roman" w:cs="Times New Roman"/>
          <w:sz w:val="24"/>
          <w:szCs w:val="24"/>
        </w:rPr>
        <w:t xml:space="preserve"> published no later than 14 working days after the funding agreement for the grant</w:t>
      </w:r>
      <w:r w:rsidR="005B3B8F">
        <w:rPr>
          <w:rFonts w:ascii="Times New Roman" w:hAnsi="Times New Roman" w:cs="Times New Roman"/>
          <w:sz w:val="24"/>
          <w:szCs w:val="24"/>
        </w:rPr>
        <w:t xml:space="preserve"> to</w:t>
      </w:r>
      <w:r w:rsidR="00AB7A68" w:rsidRPr="00FB4CBE">
        <w:rPr>
          <w:rFonts w:ascii="Times New Roman" w:hAnsi="Times New Roman" w:cs="Times New Roman"/>
          <w:sz w:val="24"/>
          <w:szCs w:val="24"/>
        </w:rPr>
        <w:t xml:space="preserve"> take effect, in accordance with the CGRGs. This information will be retained on the </w:t>
      </w:r>
      <w:r w:rsidR="00737393">
        <w:rPr>
          <w:rFonts w:ascii="Times New Roman" w:hAnsi="Times New Roman" w:cs="Times New Roman"/>
          <w:sz w:val="24"/>
          <w:szCs w:val="24"/>
        </w:rPr>
        <w:t>department’s</w:t>
      </w:r>
      <w:r w:rsidR="00AB7A68" w:rsidRPr="00FB4CBE">
        <w:rPr>
          <w:rFonts w:ascii="Times New Roman" w:hAnsi="Times New Roman" w:cs="Times New Roman"/>
          <w:sz w:val="24"/>
          <w:szCs w:val="24"/>
        </w:rPr>
        <w:t xml:space="preserve"> website for at least two financial years </w:t>
      </w:r>
      <w:r w:rsidR="00AB7A68" w:rsidRPr="0053142B">
        <w:rPr>
          <w:rFonts w:ascii="Times New Roman" w:hAnsi="Times New Roman" w:cs="Times New Roman"/>
          <w:sz w:val="24"/>
          <w:szCs w:val="24"/>
        </w:rPr>
        <w:t>and p</w:t>
      </w:r>
      <w:r w:rsidR="000F41D0" w:rsidRPr="0053142B">
        <w:rPr>
          <w:rFonts w:ascii="Times New Roman" w:hAnsi="Times New Roman" w:cs="Times New Roman"/>
          <w:sz w:val="24"/>
          <w:szCs w:val="24"/>
        </w:rPr>
        <w:t xml:space="preserve">ublished on the </w:t>
      </w:r>
      <w:proofErr w:type="spellStart"/>
      <w:r w:rsidR="000F41D0" w:rsidRPr="00AC6E30">
        <w:rPr>
          <w:rFonts w:ascii="Times New Roman" w:hAnsi="Times New Roman" w:cs="Times New Roman"/>
          <w:sz w:val="24"/>
          <w:szCs w:val="24"/>
        </w:rPr>
        <w:t>GrantConnect</w:t>
      </w:r>
      <w:r w:rsidR="009F7E89">
        <w:rPr>
          <w:rFonts w:ascii="Times New Roman" w:hAnsi="Times New Roman" w:cs="Times New Roman"/>
          <w:sz w:val="24"/>
          <w:szCs w:val="24"/>
        </w:rPr>
        <w:t>’s</w:t>
      </w:r>
      <w:proofErr w:type="spellEnd"/>
      <w:r w:rsidR="000F41D0" w:rsidRPr="00AC6E30">
        <w:rPr>
          <w:rFonts w:ascii="Times New Roman" w:hAnsi="Times New Roman" w:cs="Times New Roman"/>
          <w:sz w:val="24"/>
          <w:szCs w:val="24"/>
        </w:rPr>
        <w:t xml:space="preserve"> website</w:t>
      </w:r>
      <w:r w:rsidR="0061413E">
        <w:rPr>
          <w:rFonts w:ascii="Times New Roman" w:hAnsi="Times New Roman" w:cs="Times New Roman"/>
          <w:sz w:val="24"/>
          <w:szCs w:val="24"/>
        </w:rPr>
        <w:t xml:space="preserve"> (</w:t>
      </w:r>
      <w:r w:rsidR="0061413E" w:rsidRPr="0061413E">
        <w:rPr>
          <w:rFonts w:ascii="Times New Roman" w:hAnsi="Times New Roman" w:cs="Times New Roman"/>
          <w:sz w:val="24"/>
          <w:szCs w:val="24"/>
          <w:u w:val="single"/>
        </w:rPr>
        <w:t>www.grants.gov.au</w:t>
      </w:r>
      <w:r w:rsidR="0061413E">
        <w:rPr>
          <w:rFonts w:ascii="Times New Roman" w:hAnsi="Times New Roman" w:cs="Times New Roman"/>
          <w:sz w:val="24"/>
          <w:szCs w:val="24"/>
        </w:rPr>
        <w:t>)</w:t>
      </w:r>
      <w:r w:rsidR="00AB7A68" w:rsidRPr="00AC6E30">
        <w:rPr>
          <w:rFonts w:ascii="Times New Roman" w:hAnsi="Times New Roman" w:cs="Times New Roman"/>
          <w:sz w:val="24"/>
          <w:szCs w:val="24"/>
        </w:rPr>
        <w:t>.</w:t>
      </w:r>
    </w:p>
    <w:p w14:paraId="43B8FE82" w14:textId="77777777" w:rsidR="00AB7A68" w:rsidRDefault="00AB7A68" w:rsidP="00C01A05">
      <w:pPr>
        <w:spacing w:after="0" w:line="240" w:lineRule="auto"/>
        <w:rPr>
          <w:rFonts w:ascii="Times New Roman" w:hAnsi="Times New Roman" w:cs="Times New Roman"/>
          <w:bCs/>
          <w:iCs/>
          <w:sz w:val="24"/>
          <w:szCs w:val="24"/>
        </w:rPr>
      </w:pPr>
    </w:p>
    <w:p w14:paraId="3F7490A8" w14:textId="0EC3603F" w:rsidR="00607FB9" w:rsidRDefault="007A6025" w:rsidP="00C01A05">
      <w:pPr>
        <w:spacing w:after="0" w:line="240" w:lineRule="auto"/>
        <w:rPr>
          <w:rFonts w:ascii="Times New Roman" w:hAnsi="Times New Roman" w:cs="Times New Roman"/>
          <w:sz w:val="24"/>
          <w:szCs w:val="24"/>
        </w:rPr>
      </w:pPr>
      <w:r>
        <w:rPr>
          <w:rFonts w:ascii="Times New Roman" w:hAnsi="Times New Roman" w:cs="Times New Roman"/>
          <w:bCs/>
          <w:iCs/>
          <w:sz w:val="24"/>
          <w:szCs w:val="24"/>
        </w:rPr>
        <w:t xml:space="preserve">Grant funding will be administered by </w:t>
      </w:r>
      <w:r w:rsidR="00607FB9" w:rsidRPr="00FB4CBE">
        <w:rPr>
          <w:rFonts w:ascii="Times New Roman" w:hAnsi="Times New Roman" w:cs="Times New Roman"/>
          <w:sz w:val="24"/>
          <w:szCs w:val="24"/>
        </w:rPr>
        <w:t>the Business Grants Hub</w:t>
      </w:r>
      <w:r w:rsidR="00737393">
        <w:rPr>
          <w:rFonts w:ascii="Times New Roman" w:hAnsi="Times New Roman" w:cs="Times New Roman"/>
          <w:sz w:val="24"/>
          <w:szCs w:val="24"/>
        </w:rPr>
        <w:t xml:space="preserve"> (the hub)</w:t>
      </w:r>
      <w:r w:rsidR="00607FB9" w:rsidRPr="00FB4CBE">
        <w:rPr>
          <w:rFonts w:ascii="Times New Roman" w:hAnsi="Times New Roman" w:cs="Times New Roman"/>
          <w:sz w:val="24"/>
          <w:szCs w:val="24"/>
        </w:rPr>
        <w:t xml:space="preserve">, </w:t>
      </w:r>
      <w:r>
        <w:rPr>
          <w:rFonts w:ascii="Times New Roman" w:hAnsi="Times New Roman" w:cs="Times New Roman"/>
          <w:sz w:val="24"/>
          <w:szCs w:val="24"/>
        </w:rPr>
        <w:t xml:space="preserve">within </w:t>
      </w:r>
      <w:r w:rsidR="00607FB9" w:rsidRPr="00FB4CBE">
        <w:rPr>
          <w:rFonts w:ascii="Times New Roman" w:hAnsi="Times New Roman" w:cs="Times New Roman"/>
          <w:sz w:val="24"/>
          <w:szCs w:val="24"/>
        </w:rPr>
        <w:t>the Department of Industry, Science and Resources</w:t>
      </w:r>
      <w:r w:rsidR="00E6666B">
        <w:rPr>
          <w:rFonts w:ascii="Times New Roman" w:hAnsi="Times New Roman" w:cs="Times New Roman"/>
          <w:sz w:val="24"/>
          <w:szCs w:val="24"/>
        </w:rPr>
        <w:t xml:space="preserve"> (DISR)</w:t>
      </w:r>
      <w:r w:rsidR="00943143">
        <w:rPr>
          <w:rFonts w:ascii="Times New Roman" w:hAnsi="Times New Roman" w:cs="Times New Roman"/>
          <w:sz w:val="24"/>
          <w:szCs w:val="24"/>
        </w:rPr>
        <w:t>.</w:t>
      </w:r>
      <w:r w:rsidR="00607FB9" w:rsidRPr="00FB4CBE">
        <w:rPr>
          <w:rFonts w:ascii="Times New Roman" w:hAnsi="Times New Roman" w:cs="Times New Roman"/>
          <w:sz w:val="24"/>
          <w:szCs w:val="24"/>
        </w:rPr>
        <w:t xml:space="preserve"> </w:t>
      </w:r>
      <w:r w:rsidR="00737393">
        <w:rPr>
          <w:rFonts w:ascii="Times New Roman" w:hAnsi="Times New Roman" w:cs="Times New Roman"/>
          <w:sz w:val="24"/>
          <w:szCs w:val="24"/>
        </w:rPr>
        <w:t>I</w:t>
      </w:r>
      <w:r w:rsidR="00607FB9" w:rsidRPr="00FB4CBE">
        <w:rPr>
          <w:rFonts w:ascii="Times New Roman" w:hAnsi="Times New Roman" w:cs="Times New Roman"/>
          <w:sz w:val="24"/>
          <w:szCs w:val="24"/>
        </w:rPr>
        <w:t xml:space="preserve">t is intended that senior officials within the hub would hold delegated authority to administer the grant for </w:t>
      </w:r>
      <w:r w:rsidR="00803FC9">
        <w:rPr>
          <w:rFonts w:ascii="Times New Roman" w:hAnsi="Times New Roman" w:cs="Times New Roman"/>
          <w:sz w:val="24"/>
          <w:szCs w:val="24"/>
        </w:rPr>
        <w:t>the department</w:t>
      </w:r>
      <w:r w:rsidR="00607FB9" w:rsidRPr="00FB4CBE">
        <w:rPr>
          <w:rFonts w:ascii="Times New Roman" w:hAnsi="Times New Roman" w:cs="Times New Roman"/>
          <w:sz w:val="24"/>
          <w:szCs w:val="24"/>
        </w:rPr>
        <w:t xml:space="preserve">, </w:t>
      </w:r>
      <w:r w:rsidR="00607FB9" w:rsidRPr="00FB4CBE">
        <w:rPr>
          <w:rFonts w:ascii="Times New Roman" w:hAnsi="Times New Roman" w:cs="Times New Roman"/>
          <w:sz w:val="24"/>
          <w:szCs w:val="24"/>
        </w:rPr>
        <w:lastRenderedPageBreak/>
        <w:t xml:space="preserve">under section 32D of the </w:t>
      </w:r>
      <w:r w:rsidR="00607FB9" w:rsidRPr="008D4356">
        <w:rPr>
          <w:rFonts w:ascii="Times New Roman" w:hAnsi="Times New Roman" w:cs="Times New Roman"/>
          <w:i/>
          <w:sz w:val="24"/>
          <w:szCs w:val="24"/>
        </w:rPr>
        <w:t>Financial Framework (Supplementary Powers) Act 1997</w:t>
      </w:r>
      <w:r w:rsidR="00B23CF1">
        <w:rPr>
          <w:rFonts w:ascii="Times New Roman" w:hAnsi="Times New Roman" w:cs="Times New Roman"/>
          <w:iCs/>
          <w:sz w:val="24"/>
          <w:szCs w:val="24"/>
        </w:rPr>
        <w:t xml:space="preserve"> (FF(SP) Act)</w:t>
      </w:r>
      <w:r w:rsidR="00607FB9" w:rsidRPr="00FB4CBE">
        <w:rPr>
          <w:rFonts w:ascii="Times New Roman" w:hAnsi="Times New Roman" w:cs="Times New Roman"/>
          <w:sz w:val="24"/>
          <w:szCs w:val="24"/>
        </w:rPr>
        <w:t xml:space="preserve">. </w:t>
      </w:r>
      <w:r w:rsidR="00B23CF1">
        <w:rPr>
          <w:rFonts w:ascii="Times New Roman" w:hAnsi="Times New Roman" w:cs="Times New Roman"/>
          <w:sz w:val="24"/>
          <w:szCs w:val="24"/>
        </w:rPr>
        <w:t>In accordance with the FF(SP) Act, t</w:t>
      </w:r>
      <w:r w:rsidR="00DA1E8F">
        <w:rPr>
          <w:rFonts w:ascii="Times New Roman" w:hAnsi="Times New Roman" w:cs="Times New Roman"/>
          <w:sz w:val="24"/>
          <w:szCs w:val="24"/>
        </w:rPr>
        <w:t>he</w:t>
      </w:r>
      <w:r w:rsidR="00DA1E8F" w:rsidRPr="00FB4CBE">
        <w:rPr>
          <w:rFonts w:ascii="Times New Roman" w:hAnsi="Times New Roman" w:cs="Times New Roman"/>
          <w:sz w:val="24"/>
          <w:szCs w:val="24"/>
        </w:rPr>
        <w:t xml:space="preserve"> </w:t>
      </w:r>
      <w:r w:rsidR="00607FB9" w:rsidRPr="00FB4CBE">
        <w:rPr>
          <w:rFonts w:ascii="Times New Roman" w:hAnsi="Times New Roman" w:cs="Times New Roman"/>
          <w:sz w:val="24"/>
          <w:szCs w:val="24"/>
        </w:rPr>
        <w:t>Secretary</w:t>
      </w:r>
      <w:r w:rsidR="00DA1E8F">
        <w:rPr>
          <w:rFonts w:ascii="Times New Roman" w:hAnsi="Times New Roman" w:cs="Times New Roman"/>
          <w:sz w:val="24"/>
          <w:szCs w:val="24"/>
        </w:rPr>
        <w:t xml:space="preserve"> of the department</w:t>
      </w:r>
      <w:r w:rsidR="00607FB9" w:rsidRPr="00FB4CBE">
        <w:rPr>
          <w:rFonts w:ascii="Times New Roman" w:hAnsi="Times New Roman" w:cs="Times New Roman"/>
          <w:sz w:val="24"/>
          <w:szCs w:val="24"/>
        </w:rPr>
        <w:t xml:space="preserve"> will delegate relevant powers to an official in any non-Commonwealth entity, and this would include officials (within the meaning given by </w:t>
      </w:r>
      <w:r w:rsidR="00E3678F">
        <w:rPr>
          <w:rFonts w:ascii="Times New Roman" w:hAnsi="Times New Roman" w:cs="Times New Roman"/>
          <w:sz w:val="24"/>
          <w:szCs w:val="24"/>
        </w:rPr>
        <w:t>the PGPA Act</w:t>
      </w:r>
      <w:r w:rsidR="00607FB9" w:rsidRPr="00FB4CBE">
        <w:rPr>
          <w:rFonts w:ascii="Times New Roman" w:hAnsi="Times New Roman" w:cs="Times New Roman"/>
          <w:sz w:val="24"/>
          <w:szCs w:val="24"/>
        </w:rPr>
        <w:t>) in DISR.</w:t>
      </w:r>
    </w:p>
    <w:p w14:paraId="016833F7" w14:textId="77777777" w:rsidR="005C5E54" w:rsidRPr="00FB4CBE" w:rsidRDefault="005C5E54" w:rsidP="005C5E54">
      <w:pPr>
        <w:spacing w:after="0" w:line="240" w:lineRule="auto"/>
        <w:rPr>
          <w:rFonts w:ascii="Times New Roman" w:hAnsi="Times New Roman" w:cs="Times New Roman"/>
          <w:sz w:val="24"/>
          <w:szCs w:val="24"/>
        </w:rPr>
      </w:pPr>
    </w:p>
    <w:p w14:paraId="133A380F" w14:textId="5734A4AD" w:rsidR="00927559" w:rsidRDefault="00927559" w:rsidP="00C01A05">
      <w:pPr>
        <w:spacing w:after="0" w:line="240" w:lineRule="auto"/>
        <w:rPr>
          <w:rFonts w:ascii="Times New Roman" w:hAnsi="Times New Roman" w:cs="Times New Roman"/>
          <w:iCs/>
          <w:sz w:val="24"/>
          <w:szCs w:val="24"/>
        </w:rPr>
      </w:pPr>
      <w:r w:rsidRPr="00A17B36">
        <w:rPr>
          <w:rFonts w:ascii="Times New Roman" w:hAnsi="Times New Roman" w:cs="Times New Roman"/>
          <w:iCs/>
          <w:sz w:val="24"/>
          <w:szCs w:val="24"/>
        </w:rPr>
        <w:t>Independent merits review of funding decisions made in connection with the grant would not be considered appropriate as these</w:t>
      </w:r>
      <w:r w:rsidR="0089549C">
        <w:rPr>
          <w:rFonts w:ascii="Times New Roman" w:hAnsi="Times New Roman" w:cs="Times New Roman"/>
          <w:iCs/>
          <w:sz w:val="24"/>
          <w:szCs w:val="24"/>
        </w:rPr>
        <w:t xml:space="preserve"> decisions</w:t>
      </w:r>
      <w:r w:rsidRPr="00A17B36">
        <w:rPr>
          <w:rFonts w:ascii="Times New Roman" w:hAnsi="Times New Roman" w:cs="Times New Roman"/>
          <w:iCs/>
          <w:sz w:val="24"/>
          <w:szCs w:val="24"/>
        </w:rPr>
        <w:t xml:space="preserve"> relate to</w:t>
      </w:r>
      <w:r w:rsidRPr="00A17B36">
        <w:rPr>
          <w:rFonts w:ascii="Open Sans" w:hAnsi="Open Sans" w:cs="Open Sans"/>
          <w:color w:val="222222"/>
          <w:shd w:val="clear" w:color="auto" w:fill="FFFFFF"/>
        </w:rPr>
        <w:t xml:space="preserve"> </w:t>
      </w:r>
      <w:r w:rsidRPr="00A17B36">
        <w:rPr>
          <w:rFonts w:ascii="Times New Roman" w:hAnsi="Times New Roman" w:cs="Times New Roman"/>
          <w:iCs/>
          <w:sz w:val="24"/>
          <w:szCs w:val="24"/>
        </w:rPr>
        <w:t>one-off payment</w:t>
      </w:r>
      <w:r>
        <w:rPr>
          <w:rFonts w:ascii="Times New Roman" w:hAnsi="Times New Roman" w:cs="Times New Roman"/>
          <w:iCs/>
          <w:sz w:val="24"/>
          <w:szCs w:val="24"/>
        </w:rPr>
        <w:t>s</w:t>
      </w:r>
      <w:r w:rsidRPr="00A17B36">
        <w:rPr>
          <w:rFonts w:ascii="Times New Roman" w:hAnsi="Times New Roman" w:cs="Times New Roman"/>
          <w:iCs/>
          <w:sz w:val="24"/>
          <w:szCs w:val="24"/>
        </w:rPr>
        <w:t xml:space="preserve"> to </w:t>
      </w:r>
      <w:r>
        <w:rPr>
          <w:rFonts w:ascii="Times New Roman" w:hAnsi="Times New Roman" w:cs="Times New Roman"/>
          <w:iCs/>
          <w:sz w:val="24"/>
          <w:szCs w:val="24"/>
        </w:rPr>
        <w:t>a specific</w:t>
      </w:r>
      <w:r w:rsidRPr="00A17B36">
        <w:rPr>
          <w:rFonts w:ascii="Times New Roman" w:hAnsi="Times New Roman" w:cs="Times New Roman"/>
          <w:iCs/>
          <w:sz w:val="24"/>
          <w:szCs w:val="24"/>
        </w:rPr>
        <w:t xml:space="preserve"> service provider, over other service providers. The Administrative Review Council (ARC) has recognised that it is justifiable to exclude merits review in relation to decisions of this nature (see paragraphs 4.16 to 4.19 of the guide, </w:t>
      </w:r>
      <w:proofErr w:type="gramStart"/>
      <w:r w:rsidRPr="00A17B36">
        <w:rPr>
          <w:rFonts w:ascii="Times New Roman" w:hAnsi="Times New Roman" w:cs="Times New Roman"/>
          <w:i/>
          <w:iCs/>
          <w:sz w:val="24"/>
          <w:szCs w:val="24"/>
        </w:rPr>
        <w:t>What</w:t>
      </w:r>
      <w:proofErr w:type="gramEnd"/>
      <w:r w:rsidRPr="00A17B36">
        <w:rPr>
          <w:rFonts w:ascii="Times New Roman" w:hAnsi="Times New Roman" w:cs="Times New Roman"/>
          <w:i/>
          <w:iCs/>
          <w:sz w:val="24"/>
          <w:szCs w:val="24"/>
        </w:rPr>
        <w:t xml:space="preserve"> decisions should be subject to merit review?</w:t>
      </w:r>
      <w:r w:rsidRPr="00A17B36">
        <w:rPr>
          <w:rFonts w:ascii="Times New Roman" w:hAnsi="Times New Roman" w:cs="Times New Roman"/>
          <w:iCs/>
          <w:sz w:val="24"/>
          <w:szCs w:val="24"/>
        </w:rPr>
        <w:t>).</w:t>
      </w:r>
    </w:p>
    <w:p w14:paraId="4ED9A931" w14:textId="77777777" w:rsidR="00C01A05" w:rsidRPr="00D80A2E" w:rsidRDefault="00C01A05" w:rsidP="00C01A05">
      <w:pPr>
        <w:spacing w:after="0" w:line="240" w:lineRule="auto"/>
        <w:rPr>
          <w:rFonts w:ascii="Times New Roman" w:hAnsi="Times New Roman" w:cs="Times New Roman"/>
          <w:iCs/>
          <w:sz w:val="24"/>
          <w:szCs w:val="24"/>
        </w:rPr>
      </w:pPr>
    </w:p>
    <w:p w14:paraId="0ED1794D" w14:textId="299F3B3A" w:rsidR="00927559" w:rsidRDefault="00927559" w:rsidP="00C01A05">
      <w:pPr>
        <w:spacing w:after="0" w:line="240" w:lineRule="auto"/>
        <w:rPr>
          <w:rFonts w:ascii="Times New Roman" w:hAnsi="Times New Roman" w:cs="Times New Roman"/>
          <w:sz w:val="24"/>
          <w:szCs w:val="24"/>
        </w:rPr>
      </w:pPr>
      <w:r w:rsidRPr="00FB4CBE">
        <w:rPr>
          <w:rFonts w:ascii="Times New Roman" w:hAnsi="Times New Roman" w:cs="Times New Roman"/>
          <w:sz w:val="24"/>
          <w:szCs w:val="24"/>
        </w:rPr>
        <w:t xml:space="preserve">The </w:t>
      </w:r>
      <w:r w:rsidR="008E7625">
        <w:rPr>
          <w:rFonts w:ascii="Times New Roman" w:hAnsi="Times New Roman" w:cs="Times New Roman"/>
          <w:sz w:val="24"/>
          <w:szCs w:val="24"/>
        </w:rPr>
        <w:t>ARC</w:t>
      </w:r>
      <w:r w:rsidRPr="00FB4CBE">
        <w:rPr>
          <w:rFonts w:ascii="Times New Roman" w:hAnsi="Times New Roman" w:cs="Times New Roman"/>
          <w:sz w:val="24"/>
          <w:szCs w:val="24"/>
        </w:rPr>
        <w:t xml:space="preserve"> suggests that administrative accountability is still required, and that the process for allocating funds under a grant program must be fair and the criteria for funding must be made clear. Further, decisions relating to grant funding must be made objectively. </w:t>
      </w:r>
      <w:r w:rsidR="00A30FB7">
        <w:rPr>
          <w:rFonts w:ascii="Times New Roman" w:hAnsi="Times New Roman" w:cs="Times New Roman"/>
          <w:sz w:val="24"/>
          <w:szCs w:val="24"/>
        </w:rPr>
        <w:t>The department</w:t>
      </w:r>
      <w:r w:rsidR="00A30FB7" w:rsidRPr="00FB4CBE">
        <w:rPr>
          <w:rFonts w:ascii="Times New Roman" w:hAnsi="Times New Roman" w:cs="Times New Roman"/>
          <w:sz w:val="24"/>
          <w:szCs w:val="24"/>
        </w:rPr>
        <w:t xml:space="preserve"> </w:t>
      </w:r>
      <w:r w:rsidRPr="00FB4CBE">
        <w:rPr>
          <w:rFonts w:ascii="Times New Roman" w:hAnsi="Times New Roman" w:cs="Times New Roman"/>
          <w:sz w:val="24"/>
          <w:szCs w:val="24"/>
        </w:rPr>
        <w:t xml:space="preserve">considers that these requirements will be met because of the detailed and robust governance arrangements surrounding the administration of the program. Complainants who are dissatisfied with a decision relating to a grant under this program will be encouraged to approach the Commonwealth Ombudsman. </w:t>
      </w:r>
    </w:p>
    <w:p w14:paraId="6F5C1DDF" w14:textId="77777777" w:rsidR="00C01A05" w:rsidRPr="00FB4CBE" w:rsidRDefault="00C01A05" w:rsidP="00C01A05">
      <w:pPr>
        <w:spacing w:after="0" w:line="240" w:lineRule="auto"/>
        <w:rPr>
          <w:rFonts w:ascii="Times New Roman" w:hAnsi="Times New Roman" w:cs="Times New Roman"/>
          <w:sz w:val="24"/>
          <w:szCs w:val="24"/>
        </w:rPr>
      </w:pPr>
    </w:p>
    <w:p w14:paraId="582BAC63" w14:textId="254D29F7" w:rsidR="00046F95" w:rsidRPr="00046F95" w:rsidRDefault="00A30FB7" w:rsidP="00046F95">
      <w:pPr>
        <w:spacing w:after="0" w:line="240" w:lineRule="auto"/>
        <w:rPr>
          <w:rFonts w:ascii="Times New Roman" w:hAnsi="Times New Roman" w:cs="Times New Roman"/>
          <w:sz w:val="24"/>
          <w:szCs w:val="24"/>
        </w:rPr>
      </w:pPr>
      <w:r>
        <w:rPr>
          <w:rFonts w:ascii="Times New Roman" w:hAnsi="Times New Roman" w:cs="Times New Roman"/>
          <w:sz w:val="24"/>
          <w:szCs w:val="24"/>
        </w:rPr>
        <w:t>The department</w:t>
      </w:r>
      <w:r w:rsidRPr="00046F95">
        <w:rPr>
          <w:rFonts w:ascii="Times New Roman" w:hAnsi="Times New Roman" w:cs="Times New Roman"/>
          <w:sz w:val="24"/>
          <w:szCs w:val="24"/>
        </w:rPr>
        <w:t xml:space="preserve"> </w:t>
      </w:r>
      <w:r w:rsidR="00046F95" w:rsidRPr="00046F95">
        <w:rPr>
          <w:rFonts w:ascii="Times New Roman" w:hAnsi="Times New Roman" w:cs="Times New Roman"/>
          <w:sz w:val="24"/>
          <w:szCs w:val="24"/>
        </w:rPr>
        <w:t xml:space="preserve">has consulted stakeholder entities in the development of the NQ Spark. The NQ Spark proposal was originally developed under the </w:t>
      </w:r>
      <w:r w:rsidR="00260604" w:rsidRPr="00046F95">
        <w:rPr>
          <w:rFonts w:ascii="Times New Roman" w:hAnsi="Times New Roman" w:cs="Times New Roman"/>
          <w:sz w:val="24"/>
          <w:szCs w:val="24"/>
        </w:rPr>
        <w:t>Tropical Intelligence and Health Precinct (</w:t>
      </w:r>
      <w:proofErr w:type="spellStart"/>
      <w:r w:rsidR="00260604" w:rsidRPr="00046F95">
        <w:rPr>
          <w:rFonts w:ascii="Times New Roman" w:hAnsi="Times New Roman" w:cs="Times New Roman"/>
          <w:sz w:val="24"/>
          <w:szCs w:val="24"/>
        </w:rPr>
        <w:t>TropiQ</w:t>
      </w:r>
      <w:proofErr w:type="spellEnd"/>
      <w:r w:rsidR="00260604" w:rsidRPr="00046F95">
        <w:rPr>
          <w:rFonts w:ascii="Times New Roman" w:hAnsi="Times New Roman" w:cs="Times New Roman"/>
          <w:sz w:val="24"/>
          <w:szCs w:val="24"/>
        </w:rPr>
        <w:t>)</w:t>
      </w:r>
      <w:r w:rsidR="00260604">
        <w:rPr>
          <w:rFonts w:ascii="Times New Roman" w:hAnsi="Times New Roman" w:cs="Times New Roman"/>
          <w:sz w:val="24"/>
          <w:szCs w:val="24"/>
        </w:rPr>
        <w:t xml:space="preserve"> </w:t>
      </w:r>
      <w:r w:rsidR="00046F95" w:rsidRPr="00046F95">
        <w:rPr>
          <w:rFonts w:ascii="Times New Roman" w:hAnsi="Times New Roman" w:cs="Times New Roman"/>
          <w:sz w:val="24"/>
          <w:szCs w:val="24"/>
        </w:rPr>
        <w:t xml:space="preserve">partnership, with consultation between James Cook University, Townsville Hospital and Health Service and </w:t>
      </w:r>
      <w:r w:rsidR="00D017FA">
        <w:rPr>
          <w:rFonts w:ascii="Times New Roman" w:hAnsi="Times New Roman" w:cs="Times New Roman"/>
          <w:sz w:val="24"/>
          <w:szCs w:val="24"/>
        </w:rPr>
        <w:t>the</w:t>
      </w:r>
      <w:r w:rsidR="00046F95" w:rsidRPr="00046F95">
        <w:rPr>
          <w:rFonts w:ascii="Times New Roman" w:hAnsi="Times New Roman" w:cs="Times New Roman"/>
          <w:sz w:val="24"/>
          <w:szCs w:val="24"/>
        </w:rPr>
        <w:t xml:space="preserve"> Council, resulting in the proposal to focus on defence, emergency services, </w:t>
      </w:r>
      <w:proofErr w:type="gramStart"/>
      <w:r w:rsidR="00046F95" w:rsidRPr="00046F95">
        <w:rPr>
          <w:rFonts w:ascii="Times New Roman" w:hAnsi="Times New Roman" w:cs="Times New Roman"/>
          <w:sz w:val="24"/>
          <w:szCs w:val="24"/>
        </w:rPr>
        <w:t>health</w:t>
      </w:r>
      <w:proofErr w:type="gramEnd"/>
      <w:r w:rsidR="00046F95" w:rsidRPr="00046F95">
        <w:rPr>
          <w:rFonts w:ascii="Times New Roman" w:hAnsi="Times New Roman" w:cs="Times New Roman"/>
          <w:sz w:val="24"/>
          <w:szCs w:val="24"/>
        </w:rPr>
        <w:t xml:space="preserve"> and disaster management capability, as well as providing an experimentation centre for research, development and human performance studies. </w:t>
      </w:r>
    </w:p>
    <w:p w14:paraId="1E81273C" w14:textId="77777777" w:rsidR="00046F95" w:rsidRPr="00046F95" w:rsidRDefault="00046F95" w:rsidP="00046F95">
      <w:pPr>
        <w:spacing w:after="0" w:line="240" w:lineRule="auto"/>
        <w:rPr>
          <w:rFonts w:ascii="Times New Roman" w:hAnsi="Times New Roman" w:cs="Times New Roman"/>
          <w:sz w:val="24"/>
          <w:szCs w:val="24"/>
        </w:rPr>
      </w:pPr>
    </w:p>
    <w:p w14:paraId="5BCAF765" w14:textId="42D354DB" w:rsidR="00046F95" w:rsidRPr="001C7352" w:rsidRDefault="00046F95" w:rsidP="00046F95">
      <w:pPr>
        <w:spacing w:after="0" w:line="240" w:lineRule="auto"/>
        <w:rPr>
          <w:rFonts w:ascii="Times New Roman" w:hAnsi="Times New Roman" w:cs="Times New Roman"/>
          <w:sz w:val="24"/>
          <w:szCs w:val="24"/>
        </w:rPr>
      </w:pPr>
      <w:r w:rsidRPr="00046F95">
        <w:rPr>
          <w:rFonts w:ascii="Times New Roman" w:hAnsi="Times New Roman" w:cs="Times New Roman"/>
          <w:sz w:val="24"/>
          <w:szCs w:val="24"/>
        </w:rPr>
        <w:t xml:space="preserve">The </w:t>
      </w:r>
      <w:r w:rsidR="004E7F72">
        <w:rPr>
          <w:rFonts w:ascii="Times New Roman" w:hAnsi="Times New Roman" w:cs="Times New Roman"/>
          <w:sz w:val="24"/>
          <w:szCs w:val="24"/>
        </w:rPr>
        <w:t>grant program</w:t>
      </w:r>
      <w:r w:rsidR="004E7F72" w:rsidRPr="00046F95">
        <w:rPr>
          <w:rFonts w:ascii="Times New Roman" w:hAnsi="Times New Roman" w:cs="Times New Roman"/>
          <w:sz w:val="24"/>
          <w:szCs w:val="24"/>
        </w:rPr>
        <w:t xml:space="preserve"> </w:t>
      </w:r>
      <w:r w:rsidRPr="00046F95">
        <w:rPr>
          <w:rFonts w:ascii="Times New Roman" w:hAnsi="Times New Roman" w:cs="Times New Roman"/>
          <w:sz w:val="24"/>
          <w:szCs w:val="24"/>
        </w:rPr>
        <w:t xml:space="preserve">complements but does not duplicate, the </w:t>
      </w:r>
      <w:r w:rsidR="001C7352">
        <w:rPr>
          <w:rFonts w:ascii="Times New Roman" w:hAnsi="Times New Roman" w:cs="Times New Roman"/>
          <w:sz w:val="24"/>
          <w:szCs w:val="24"/>
        </w:rPr>
        <w:t>department</w:t>
      </w:r>
      <w:r w:rsidR="001C7352" w:rsidRPr="00046F95">
        <w:rPr>
          <w:rFonts w:ascii="Times New Roman" w:hAnsi="Times New Roman" w:cs="Times New Roman"/>
          <w:sz w:val="24"/>
          <w:szCs w:val="24"/>
        </w:rPr>
        <w:t xml:space="preserve"> </w:t>
      </w:r>
      <w:r w:rsidRPr="00046F95">
        <w:rPr>
          <w:rFonts w:ascii="Times New Roman" w:hAnsi="Times New Roman" w:cs="Times New Roman"/>
          <w:sz w:val="24"/>
          <w:szCs w:val="24"/>
        </w:rPr>
        <w:t xml:space="preserve">industry hub that is part of the Townsville City Deal collaboration between the Department of </w:t>
      </w:r>
      <w:r w:rsidR="001C7352" w:rsidRPr="00046F95">
        <w:rPr>
          <w:rFonts w:ascii="Times New Roman" w:hAnsi="Times New Roman" w:cs="Times New Roman"/>
          <w:sz w:val="24"/>
          <w:szCs w:val="24"/>
        </w:rPr>
        <w:t>Infrastructure</w:t>
      </w:r>
      <w:r w:rsidRPr="00046F95">
        <w:rPr>
          <w:rFonts w:ascii="Times New Roman" w:hAnsi="Times New Roman" w:cs="Times New Roman"/>
          <w:sz w:val="24"/>
          <w:szCs w:val="24"/>
        </w:rPr>
        <w:t>, Transport, Regional Development</w:t>
      </w:r>
      <w:r w:rsidR="00145332">
        <w:rPr>
          <w:rFonts w:ascii="Times New Roman" w:hAnsi="Times New Roman" w:cs="Times New Roman"/>
          <w:sz w:val="24"/>
          <w:szCs w:val="24"/>
        </w:rPr>
        <w:t>, Communications</w:t>
      </w:r>
      <w:r w:rsidRPr="00046F95">
        <w:rPr>
          <w:rFonts w:ascii="Times New Roman" w:hAnsi="Times New Roman" w:cs="Times New Roman"/>
          <w:sz w:val="24"/>
          <w:szCs w:val="24"/>
        </w:rPr>
        <w:t xml:space="preserve"> and the Arts, Queensland </w:t>
      </w:r>
      <w:proofErr w:type="gramStart"/>
      <w:r w:rsidRPr="00046F95">
        <w:rPr>
          <w:rFonts w:ascii="Times New Roman" w:hAnsi="Times New Roman" w:cs="Times New Roman"/>
          <w:sz w:val="24"/>
          <w:szCs w:val="24"/>
        </w:rPr>
        <w:t>Government</w:t>
      </w:r>
      <w:proofErr w:type="gramEnd"/>
      <w:r w:rsidRPr="00046F95">
        <w:rPr>
          <w:rFonts w:ascii="Times New Roman" w:hAnsi="Times New Roman" w:cs="Times New Roman"/>
          <w:sz w:val="24"/>
          <w:szCs w:val="24"/>
        </w:rPr>
        <w:t xml:space="preserve"> and the related </w:t>
      </w:r>
      <w:r w:rsidRPr="00D21056">
        <w:rPr>
          <w:rFonts w:ascii="Times New Roman" w:hAnsi="Times New Roman" w:cs="Times New Roman"/>
          <w:sz w:val="24"/>
          <w:szCs w:val="24"/>
        </w:rPr>
        <w:t>Townsville North Queensland Defence Strategy</w:t>
      </w:r>
      <w:r w:rsidRPr="001C7352">
        <w:rPr>
          <w:rFonts w:ascii="Times New Roman" w:hAnsi="Times New Roman" w:cs="Times New Roman"/>
          <w:sz w:val="24"/>
          <w:szCs w:val="24"/>
        </w:rPr>
        <w:t>.</w:t>
      </w:r>
    </w:p>
    <w:p w14:paraId="1481CC4A" w14:textId="77777777" w:rsidR="00046F95" w:rsidRPr="00046F95" w:rsidRDefault="00046F95" w:rsidP="00046F95">
      <w:pPr>
        <w:spacing w:after="0" w:line="240" w:lineRule="auto"/>
        <w:rPr>
          <w:rFonts w:ascii="Times New Roman" w:hAnsi="Times New Roman" w:cs="Times New Roman"/>
          <w:sz w:val="24"/>
          <w:szCs w:val="24"/>
        </w:rPr>
      </w:pPr>
    </w:p>
    <w:p w14:paraId="5286EA41" w14:textId="39DE5C9F" w:rsidR="00046F95" w:rsidRPr="00046F95" w:rsidRDefault="001C7352" w:rsidP="00046F95">
      <w:pPr>
        <w:spacing w:after="0" w:line="240" w:lineRule="auto"/>
        <w:rPr>
          <w:rFonts w:ascii="Times New Roman" w:hAnsi="Times New Roman" w:cs="Times New Roman"/>
          <w:sz w:val="24"/>
          <w:szCs w:val="24"/>
        </w:rPr>
      </w:pPr>
      <w:r>
        <w:rPr>
          <w:rFonts w:ascii="Times New Roman" w:hAnsi="Times New Roman" w:cs="Times New Roman"/>
          <w:sz w:val="24"/>
          <w:szCs w:val="24"/>
        </w:rPr>
        <w:t>The department</w:t>
      </w:r>
      <w:r w:rsidRPr="00046F95">
        <w:rPr>
          <w:rFonts w:ascii="Times New Roman" w:hAnsi="Times New Roman" w:cs="Times New Roman"/>
          <w:sz w:val="24"/>
          <w:szCs w:val="24"/>
        </w:rPr>
        <w:t xml:space="preserve"> </w:t>
      </w:r>
      <w:r w:rsidR="00046F95" w:rsidRPr="00046F95">
        <w:rPr>
          <w:rFonts w:ascii="Times New Roman" w:hAnsi="Times New Roman" w:cs="Times New Roman"/>
          <w:sz w:val="24"/>
          <w:szCs w:val="24"/>
        </w:rPr>
        <w:t xml:space="preserve">has relied on expert advice of the </w:t>
      </w:r>
      <w:r>
        <w:rPr>
          <w:rFonts w:ascii="Times New Roman" w:hAnsi="Times New Roman" w:cs="Times New Roman"/>
          <w:sz w:val="24"/>
          <w:szCs w:val="24"/>
        </w:rPr>
        <w:t>hub</w:t>
      </w:r>
      <w:r w:rsidR="00046F95" w:rsidRPr="00046F95">
        <w:rPr>
          <w:rFonts w:ascii="Times New Roman" w:hAnsi="Times New Roman" w:cs="Times New Roman"/>
          <w:sz w:val="24"/>
          <w:szCs w:val="24"/>
        </w:rPr>
        <w:t xml:space="preserve"> </w:t>
      </w:r>
      <w:r>
        <w:rPr>
          <w:rFonts w:ascii="Times New Roman" w:hAnsi="Times New Roman" w:cs="Times New Roman"/>
          <w:sz w:val="24"/>
          <w:szCs w:val="24"/>
        </w:rPr>
        <w:t xml:space="preserve">within </w:t>
      </w:r>
      <w:r w:rsidR="00046F95" w:rsidRPr="00046F95">
        <w:rPr>
          <w:rFonts w:ascii="Times New Roman" w:hAnsi="Times New Roman" w:cs="Times New Roman"/>
          <w:sz w:val="24"/>
          <w:szCs w:val="24"/>
        </w:rPr>
        <w:t xml:space="preserve">DISR, the Security and Estate Group and the Defence Science and Technology Group in designing the guidelines for the </w:t>
      </w:r>
      <w:r w:rsidR="007A1760">
        <w:rPr>
          <w:rFonts w:ascii="Times New Roman" w:hAnsi="Times New Roman" w:cs="Times New Roman"/>
          <w:sz w:val="24"/>
          <w:szCs w:val="24"/>
        </w:rPr>
        <w:t xml:space="preserve">grant </w:t>
      </w:r>
      <w:r w:rsidR="00046F95" w:rsidRPr="00046F95">
        <w:rPr>
          <w:rFonts w:ascii="Times New Roman" w:hAnsi="Times New Roman" w:cs="Times New Roman"/>
          <w:sz w:val="24"/>
          <w:szCs w:val="24"/>
        </w:rPr>
        <w:t xml:space="preserve">program. </w:t>
      </w:r>
    </w:p>
    <w:p w14:paraId="6B3145C4" w14:textId="77777777" w:rsidR="0016233D" w:rsidRPr="002C2AA5" w:rsidRDefault="0016233D" w:rsidP="001F395C">
      <w:pPr>
        <w:spacing w:after="0" w:line="240" w:lineRule="auto"/>
        <w:rPr>
          <w:rFonts w:ascii="Times New Roman" w:hAnsi="Times New Roman" w:cs="Times New Roman"/>
          <w:b/>
          <w:bCs/>
          <w:sz w:val="24"/>
          <w:szCs w:val="24"/>
        </w:rPr>
      </w:pPr>
    </w:p>
    <w:p w14:paraId="5CFDE60D" w14:textId="229421FF" w:rsidR="00E456EB" w:rsidRPr="00E456EB" w:rsidRDefault="00E456EB" w:rsidP="00E456EB">
      <w:pPr>
        <w:spacing w:after="0" w:line="240" w:lineRule="auto"/>
        <w:rPr>
          <w:rFonts w:ascii="Times New Roman" w:hAnsi="Times New Roman" w:cs="Times New Roman"/>
          <w:sz w:val="24"/>
          <w:szCs w:val="24"/>
        </w:rPr>
      </w:pPr>
      <w:r w:rsidRPr="00E456EB">
        <w:rPr>
          <w:rFonts w:ascii="Times New Roman" w:hAnsi="Times New Roman" w:cs="Times New Roman"/>
          <w:sz w:val="24"/>
          <w:szCs w:val="24"/>
          <w:lang w:val="en-US"/>
        </w:rPr>
        <w:t xml:space="preserve">Funding of $32.2 million for the </w:t>
      </w:r>
      <w:r w:rsidR="007A1760">
        <w:rPr>
          <w:rFonts w:ascii="Times New Roman" w:hAnsi="Times New Roman" w:cs="Times New Roman"/>
          <w:sz w:val="24"/>
          <w:szCs w:val="24"/>
          <w:lang w:val="en-US"/>
        </w:rPr>
        <w:t xml:space="preserve">grant </w:t>
      </w:r>
      <w:r w:rsidRPr="00E456EB">
        <w:rPr>
          <w:rFonts w:ascii="Times New Roman" w:hAnsi="Times New Roman" w:cs="Times New Roman"/>
          <w:sz w:val="24"/>
          <w:szCs w:val="24"/>
          <w:lang w:val="en-US"/>
        </w:rPr>
        <w:t xml:space="preserve">program is included in the 2022-23 October Budget under the measure ‘Support for Defence and Manufacturing Industries’ for a period of three years commencing in 2022-23. Details are set out in </w:t>
      </w:r>
      <w:r w:rsidRPr="00E456EB">
        <w:rPr>
          <w:rFonts w:ascii="Times New Roman" w:hAnsi="Times New Roman" w:cs="Times New Roman"/>
          <w:i/>
          <w:iCs/>
          <w:sz w:val="24"/>
          <w:szCs w:val="24"/>
          <w:lang w:val="en-US"/>
        </w:rPr>
        <w:t xml:space="preserve">Budget October 2022-23, Budget Measures, Budget Paper No. 2 </w:t>
      </w:r>
      <w:r w:rsidRPr="00E456EB">
        <w:rPr>
          <w:rFonts w:ascii="Times New Roman" w:hAnsi="Times New Roman" w:cs="Times New Roman"/>
          <w:sz w:val="24"/>
          <w:szCs w:val="24"/>
          <w:lang w:val="en-US"/>
        </w:rPr>
        <w:t xml:space="preserve">at page 88. </w:t>
      </w:r>
    </w:p>
    <w:p w14:paraId="12348319" w14:textId="77777777" w:rsidR="00E456EB" w:rsidRPr="00E456EB" w:rsidRDefault="00E456EB" w:rsidP="00E456EB">
      <w:pPr>
        <w:spacing w:after="0" w:line="240" w:lineRule="auto"/>
        <w:rPr>
          <w:rFonts w:ascii="Times New Roman" w:hAnsi="Times New Roman" w:cs="Times New Roman"/>
          <w:sz w:val="24"/>
          <w:szCs w:val="24"/>
        </w:rPr>
      </w:pPr>
    </w:p>
    <w:p w14:paraId="136F656E" w14:textId="2F6F78C2" w:rsidR="00E456EB" w:rsidRPr="00E456EB" w:rsidRDefault="00DC2456" w:rsidP="00C01A05">
      <w:pPr>
        <w:spacing w:after="0" w:line="240" w:lineRule="auto"/>
        <w:rPr>
          <w:rFonts w:ascii="Times New Roman" w:hAnsi="Times New Roman" w:cs="Times New Roman"/>
          <w:sz w:val="24"/>
          <w:szCs w:val="24"/>
        </w:rPr>
      </w:pPr>
      <w:r w:rsidRPr="00DC2456">
        <w:rPr>
          <w:rFonts w:ascii="Times New Roman" w:hAnsi="Times New Roman" w:cs="Times New Roman"/>
          <w:sz w:val="24"/>
          <w:szCs w:val="24"/>
        </w:rPr>
        <w:t>Funding for this item come</w:t>
      </w:r>
      <w:r w:rsidR="00537259">
        <w:rPr>
          <w:rFonts w:ascii="Times New Roman" w:hAnsi="Times New Roman" w:cs="Times New Roman"/>
          <w:sz w:val="24"/>
          <w:szCs w:val="24"/>
        </w:rPr>
        <w:t>s</w:t>
      </w:r>
      <w:r w:rsidRPr="00DC2456">
        <w:rPr>
          <w:rFonts w:ascii="Times New Roman" w:hAnsi="Times New Roman" w:cs="Times New Roman"/>
          <w:sz w:val="24"/>
          <w:szCs w:val="24"/>
        </w:rPr>
        <w:t xml:space="preserve"> from Program 2.13: Defence Science and Technology, which is part of Outcome 2. Details are set out in the </w:t>
      </w:r>
      <w:r w:rsidRPr="00DC2456">
        <w:rPr>
          <w:rFonts w:ascii="Times New Roman" w:hAnsi="Times New Roman" w:cs="Times New Roman"/>
          <w:i/>
          <w:iCs/>
          <w:sz w:val="24"/>
          <w:szCs w:val="24"/>
        </w:rPr>
        <w:t>Portfolio Budget Statements 2022-23, Budget Related Paper No. 1.4A, Defence Portfolio</w:t>
      </w:r>
      <w:r w:rsidRPr="00DC2456">
        <w:rPr>
          <w:rFonts w:ascii="Times New Roman" w:hAnsi="Times New Roman" w:cs="Times New Roman"/>
          <w:sz w:val="24"/>
          <w:szCs w:val="24"/>
        </w:rPr>
        <w:t xml:space="preserve"> at page 7</w:t>
      </w:r>
      <w:r w:rsidR="00907AAB">
        <w:rPr>
          <w:rFonts w:ascii="Times New Roman" w:hAnsi="Times New Roman" w:cs="Times New Roman"/>
          <w:sz w:val="24"/>
          <w:szCs w:val="24"/>
        </w:rPr>
        <w:t>5</w:t>
      </w:r>
      <w:r w:rsidRPr="00DC2456">
        <w:rPr>
          <w:rFonts w:ascii="Times New Roman" w:hAnsi="Times New Roman" w:cs="Times New Roman"/>
          <w:sz w:val="24"/>
          <w:szCs w:val="24"/>
        </w:rPr>
        <w:t>.</w:t>
      </w:r>
    </w:p>
    <w:p w14:paraId="4EBC6046" w14:textId="77777777" w:rsidR="0016233D" w:rsidRPr="007E28D7" w:rsidRDefault="0016233D" w:rsidP="00C01A05">
      <w:pPr>
        <w:spacing w:after="0" w:line="240" w:lineRule="auto"/>
        <w:rPr>
          <w:rFonts w:ascii="Times New Roman" w:hAnsi="Times New Roman" w:cs="Times New Roman"/>
          <w:sz w:val="24"/>
          <w:szCs w:val="24"/>
        </w:rPr>
      </w:pPr>
    </w:p>
    <w:p w14:paraId="0FFB3C71" w14:textId="3E004FC1" w:rsidR="00076F93" w:rsidRDefault="00D93EE4" w:rsidP="00C01A05">
      <w:pPr>
        <w:spacing w:after="0" w:line="240" w:lineRule="auto"/>
        <w:rPr>
          <w:rFonts w:ascii="Times New Roman" w:hAnsi="Times New Roman" w:cs="Times New Roman"/>
          <w:sz w:val="24"/>
          <w:szCs w:val="24"/>
        </w:rPr>
      </w:pPr>
      <w:r w:rsidRPr="00FB4CBE">
        <w:rPr>
          <w:rFonts w:ascii="Times New Roman" w:hAnsi="Times New Roman" w:cs="Times New Roman"/>
          <w:sz w:val="24"/>
          <w:szCs w:val="24"/>
        </w:rPr>
        <w:t>Noting that it is not a comprehensive statement of relevant constitutional considerations, the purpose of the item references the</w:t>
      </w:r>
      <w:r w:rsidR="00407413">
        <w:rPr>
          <w:rFonts w:ascii="Times New Roman" w:hAnsi="Times New Roman" w:cs="Times New Roman"/>
          <w:sz w:val="24"/>
          <w:szCs w:val="24"/>
        </w:rPr>
        <w:t xml:space="preserve"> following powers of the Constitution:</w:t>
      </w:r>
    </w:p>
    <w:p w14:paraId="041FE5D3" w14:textId="4FA418C6" w:rsidR="00407413" w:rsidRDefault="00407413" w:rsidP="00407413">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the defence power (section 51(</w:t>
      </w:r>
      <w:r w:rsidR="00391D64">
        <w:rPr>
          <w:rFonts w:ascii="Times New Roman" w:hAnsi="Times New Roman"/>
          <w:sz w:val="24"/>
          <w:szCs w:val="24"/>
        </w:rPr>
        <w:t>vi)</w:t>
      </w:r>
      <w:proofErr w:type="gramStart"/>
      <w:r w:rsidR="00391D64">
        <w:rPr>
          <w:rFonts w:ascii="Times New Roman" w:hAnsi="Times New Roman"/>
          <w:sz w:val="24"/>
          <w:szCs w:val="24"/>
        </w:rPr>
        <w:t>);</w:t>
      </w:r>
      <w:proofErr w:type="gramEnd"/>
    </w:p>
    <w:p w14:paraId="7173ED04" w14:textId="4C8E5B00" w:rsidR="00391D64" w:rsidRDefault="00391D64" w:rsidP="00407413">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the </w:t>
      </w:r>
      <w:r w:rsidR="00E73A0A" w:rsidRPr="00FB4CBE">
        <w:rPr>
          <w:rFonts w:ascii="Times New Roman" w:hAnsi="Times New Roman"/>
          <w:sz w:val="24"/>
          <w:szCs w:val="24"/>
        </w:rPr>
        <w:t>executive power (s</w:t>
      </w:r>
      <w:r w:rsidR="00E73A0A">
        <w:rPr>
          <w:rFonts w:ascii="Times New Roman" w:hAnsi="Times New Roman"/>
          <w:sz w:val="24"/>
          <w:szCs w:val="24"/>
        </w:rPr>
        <w:t>ection</w:t>
      </w:r>
      <w:r w:rsidR="00E73A0A" w:rsidRPr="00FB4CBE">
        <w:rPr>
          <w:rFonts w:ascii="Times New Roman" w:hAnsi="Times New Roman"/>
          <w:sz w:val="24"/>
          <w:szCs w:val="24"/>
        </w:rPr>
        <w:t xml:space="preserve"> 61);</w:t>
      </w:r>
      <w:r w:rsidR="00E73A0A">
        <w:rPr>
          <w:rFonts w:ascii="Times New Roman" w:hAnsi="Times New Roman"/>
          <w:sz w:val="24"/>
          <w:szCs w:val="24"/>
        </w:rPr>
        <w:t xml:space="preserve"> and</w:t>
      </w:r>
    </w:p>
    <w:p w14:paraId="177AD395" w14:textId="4A43CA5C" w:rsidR="00E73A0A" w:rsidRPr="00D21056" w:rsidRDefault="00E73A0A" w:rsidP="00D21056">
      <w:pPr>
        <w:pStyle w:val="ListParagraph"/>
        <w:numPr>
          <w:ilvl w:val="0"/>
          <w:numId w:val="31"/>
        </w:numPr>
        <w:spacing w:after="0" w:line="240" w:lineRule="auto"/>
        <w:rPr>
          <w:rFonts w:ascii="Times New Roman" w:hAnsi="Times New Roman"/>
          <w:sz w:val="24"/>
          <w:szCs w:val="24"/>
        </w:rPr>
      </w:pPr>
      <w:r w:rsidRPr="00FB4CBE">
        <w:rPr>
          <w:rFonts w:ascii="Times New Roman" w:hAnsi="Times New Roman"/>
          <w:sz w:val="24"/>
          <w:szCs w:val="24"/>
        </w:rPr>
        <w:t>the express incidental power and the executive power (sections 51(xxxix) and 61), including the nationhood aspect</w:t>
      </w:r>
      <w:r w:rsidR="00677982">
        <w:rPr>
          <w:rFonts w:ascii="Times New Roman" w:hAnsi="Times New Roman"/>
          <w:sz w:val="24"/>
          <w:szCs w:val="24"/>
        </w:rPr>
        <w:t>.</w:t>
      </w:r>
    </w:p>
    <w:p w14:paraId="21CFE0F1" w14:textId="77777777" w:rsidR="00C01A05" w:rsidRPr="00FB4CBE" w:rsidRDefault="00C01A05" w:rsidP="00C01A05">
      <w:pPr>
        <w:spacing w:after="0" w:line="240" w:lineRule="auto"/>
        <w:rPr>
          <w:rFonts w:ascii="Times New Roman" w:hAnsi="Times New Roman" w:cs="Times New Roman"/>
          <w:sz w:val="24"/>
          <w:szCs w:val="24"/>
        </w:rPr>
      </w:pPr>
    </w:p>
    <w:p w14:paraId="63BF2690" w14:textId="3EF53453" w:rsidR="009A0EE7" w:rsidRPr="00D21056" w:rsidRDefault="009A0EE7" w:rsidP="00C01A05">
      <w:pPr>
        <w:spacing w:after="0" w:line="240" w:lineRule="auto"/>
        <w:rPr>
          <w:rFonts w:ascii="Times New Roman" w:hAnsi="Times New Roman" w:cs="Times New Roman"/>
          <w:i/>
          <w:iCs/>
          <w:sz w:val="24"/>
          <w:szCs w:val="24"/>
          <w:u w:val="single"/>
        </w:rPr>
      </w:pPr>
      <w:r w:rsidRPr="00D21056">
        <w:rPr>
          <w:rFonts w:ascii="Times New Roman" w:hAnsi="Times New Roman" w:cs="Times New Roman"/>
          <w:i/>
          <w:iCs/>
          <w:sz w:val="24"/>
          <w:szCs w:val="24"/>
          <w:u w:val="single"/>
        </w:rPr>
        <w:t>Defence power</w:t>
      </w:r>
    </w:p>
    <w:p w14:paraId="5FE52586" w14:textId="77777777" w:rsidR="00C01A05" w:rsidRPr="00C1487A" w:rsidRDefault="00C01A05" w:rsidP="00C01A05">
      <w:pPr>
        <w:spacing w:after="0" w:line="240" w:lineRule="auto"/>
        <w:rPr>
          <w:rFonts w:ascii="Times New Roman" w:hAnsi="Times New Roman" w:cs="Times New Roman"/>
          <w:sz w:val="24"/>
          <w:szCs w:val="24"/>
        </w:rPr>
      </w:pPr>
    </w:p>
    <w:p w14:paraId="37373FD3" w14:textId="74DD698E" w:rsidR="009A0EE7" w:rsidRDefault="009A0EE7" w:rsidP="00C01A05">
      <w:pPr>
        <w:spacing w:after="0" w:line="240" w:lineRule="auto"/>
        <w:rPr>
          <w:rFonts w:ascii="Times New Roman" w:hAnsi="Times New Roman" w:cs="Times New Roman"/>
          <w:sz w:val="24"/>
          <w:szCs w:val="24"/>
        </w:rPr>
      </w:pPr>
      <w:r w:rsidRPr="00FB4CBE">
        <w:rPr>
          <w:rFonts w:ascii="Times New Roman" w:hAnsi="Times New Roman" w:cs="Times New Roman"/>
          <w:sz w:val="24"/>
          <w:szCs w:val="24"/>
        </w:rPr>
        <w:t xml:space="preserve">Section 51(vi) of the Constitution empowers the Parliament to make laws with respect to ‘the naval and military defence’ of the Commonwealth and States, and ‘the control of the forces to execute and maintain the laws of the Commonwealth’. </w:t>
      </w:r>
    </w:p>
    <w:p w14:paraId="6D2771A8" w14:textId="77777777" w:rsidR="00C01A05" w:rsidRDefault="00C01A05" w:rsidP="00C01A05">
      <w:pPr>
        <w:spacing w:after="0" w:line="240" w:lineRule="auto"/>
        <w:rPr>
          <w:rFonts w:ascii="Times New Roman" w:hAnsi="Times New Roman" w:cs="Times New Roman"/>
          <w:sz w:val="24"/>
          <w:szCs w:val="24"/>
        </w:rPr>
      </w:pPr>
    </w:p>
    <w:p w14:paraId="5D984F80" w14:textId="1C33654C" w:rsidR="009A0EE7" w:rsidRDefault="009A0EE7" w:rsidP="00C01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NQ Spark will increase the capability of </w:t>
      </w:r>
      <w:r w:rsidR="00023BA2">
        <w:rPr>
          <w:rFonts w:ascii="Times New Roman" w:hAnsi="Times New Roman" w:cs="Times New Roman"/>
          <w:sz w:val="24"/>
          <w:szCs w:val="24"/>
        </w:rPr>
        <w:t>ADF</w:t>
      </w:r>
      <w:r>
        <w:rPr>
          <w:rFonts w:ascii="Times New Roman" w:hAnsi="Times New Roman" w:cs="Times New Roman"/>
          <w:sz w:val="24"/>
          <w:szCs w:val="24"/>
        </w:rPr>
        <w:t xml:space="preserve"> personnel by providing advanced facilities for simulation training and conducting defence-related research.</w:t>
      </w:r>
    </w:p>
    <w:p w14:paraId="41B0FC72" w14:textId="77777777" w:rsidR="00C01A05" w:rsidRDefault="00C01A05" w:rsidP="00C01A05">
      <w:pPr>
        <w:spacing w:after="0" w:line="240" w:lineRule="auto"/>
        <w:rPr>
          <w:rFonts w:ascii="Times New Roman" w:hAnsi="Times New Roman" w:cs="Times New Roman"/>
          <w:sz w:val="24"/>
          <w:szCs w:val="24"/>
        </w:rPr>
      </w:pPr>
    </w:p>
    <w:p w14:paraId="372ED723" w14:textId="3DD16899" w:rsidR="009A0EE7" w:rsidRPr="00D21056" w:rsidRDefault="009A0EE7" w:rsidP="00C01A05">
      <w:pPr>
        <w:spacing w:after="0" w:line="240" w:lineRule="auto"/>
        <w:rPr>
          <w:rFonts w:ascii="Times New Roman" w:hAnsi="Times New Roman" w:cs="Times New Roman"/>
          <w:i/>
          <w:iCs/>
          <w:sz w:val="24"/>
          <w:szCs w:val="24"/>
          <w:u w:val="single"/>
        </w:rPr>
      </w:pPr>
      <w:r w:rsidRPr="00D21056">
        <w:rPr>
          <w:rFonts w:ascii="Times New Roman" w:hAnsi="Times New Roman" w:cs="Times New Roman"/>
          <w:i/>
          <w:iCs/>
          <w:sz w:val="24"/>
          <w:szCs w:val="24"/>
          <w:u w:val="single"/>
        </w:rPr>
        <w:t xml:space="preserve">Executive power </w:t>
      </w:r>
    </w:p>
    <w:p w14:paraId="25A67E7D" w14:textId="77777777" w:rsidR="00C01A05" w:rsidRPr="00F64B95" w:rsidRDefault="00C01A05" w:rsidP="00C01A05">
      <w:pPr>
        <w:spacing w:after="0" w:line="240" w:lineRule="auto"/>
        <w:rPr>
          <w:rFonts w:ascii="Times New Roman" w:hAnsi="Times New Roman" w:cs="Times New Roman"/>
          <w:sz w:val="24"/>
          <w:szCs w:val="24"/>
        </w:rPr>
      </w:pPr>
    </w:p>
    <w:p w14:paraId="1B003A4D" w14:textId="7F4F5121" w:rsidR="009A0EE7" w:rsidRDefault="009A0EE7" w:rsidP="00C01A05">
      <w:pPr>
        <w:spacing w:after="0" w:line="240" w:lineRule="auto"/>
        <w:rPr>
          <w:rFonts w:ascii="Times New Roman" w:hAnsi="Times New Roman" w:cs="Times New Roman"/>
          <w:sz w:val="24"/>
          <w:szCs w:val="24"/>
        </w:rPr>
      </w:pPr>
      <w:r>
        <w:rPr>
          <w:rFonts w:ascii="Times New Roman" w:hAnsi="Times New Roman" w:cs="Times New Roman"/>
          <w:sz w:val="24"/>
          <w:szCs w:val="24"/>
        </w:rPr>
        <w:t>The executive power of the Commonwealth in section 61 of the Constitution supports activities that form part of the ordinary and well-recognised functions of the government as well as the execution and maintenance of the Constitution, and the laws of the Commonwealth.</w:t>
      </w:r>
    </w:p>
    <w:p w14:paraId="20E86962" w14:textId="77777777" w:rsidR="00C01A05" w:rsidRDefault="00C01A05" w:rsidP="00C01A05">
      <w:pPr>
        <w:spacing w:after="0" w:line="240" w:lineRule="auto"/>
        <w:rPr>
          <w:rFonts w:ascii="Times New Roman" w:hAnsi="Times New Roman" w:cs="Times New Roman"/>
          <w:sz w:val="24"/>
          <w:szCs w:val="24"/>
        </w:rPr>
      </w:pPr>
    </w:p>
    <w:p w14:paraId="72C9549E" w14:textId="2152E3D9" w:rsidR="009A0EE7" w:rsidRDefault="009A0EE7" w:rsidP="00C01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NQ Spark will enhance the ability of </w:t>
      </w:r>
      <w:r w:rsidR="00023BA2">
        <w:rPr>
          <w:rFonts w:ascii="Times New Roman" w:hAnsi="Times New Roman" w:cs="Times New Roman"/>
          <w:sz w:val="24"/>
          <w:szCs w:val="24"/>
        </w:rPr>
        <w:t>ADF</w:t>
      </w:r>
      <w:r>
        <w:rPr>
          <w:rFonts w:ascii="Times New Roman" w:hAnsi="Times New Roman" w:cs="Times New Roman"/>
          <w:sz w:val="24"/>
          <w:szCs w:val="24"/>
        </w:rPr>
        <w:t xml:space="preserve"> personnel to respond to natural disasters and similar emergencies by providing facilities that support training for these scenarios. </w:t>
      </w:r>
    </w:p>
    <w:p w14:paraId="4A889859" w14:textId="77777777" w:rsidR="00C01A05" w:rsidRPr="00841994" w:rsidRDefault="00C01A05" w:rsidP="00C01A05">
      <w:pPr>
        <w:spacing w:after="0" w:line="240" w:lineRule="auto"/>
        <w:rPr>
          <w:rFonts w:ascii="Times New Roman" w:hAnsi="Times New Roman" w:cs="Times New Roman"/>
          <w:sz w:val="24"/>
          <w:szCs w:val="24"/>
        </w:rPr>
      </w:pPr>
    </w:p>
    <w:p w14:paraId="30C01787" w14:textId="75496505" w:rsidR="009A0EE7" w:rsidRPr="00D21056" w:rsidRDefault="009A0EE7" w:rsidP="00C01A05">
      <w:pPr>
        <w:spacing w:after="0" w:line="240" w:lineRule="auto"/>
        <w:rPr>
          <w:rFonts w:ascii="Times New Roman" w:hAnsi="Times New Roman" w:cs="Times New Roman"/>
          <w:i/>
          <w:sz w:val="24"/>
          <w:szCs w:val="24"/>
          <w:u w:val="single"/>
        </w:rPr>
      </w:pPr>
      <w:r w:rsidRPr="00D21056">
        <w:rPr>
          <w:rFonts w:ascii="Times New Roman" w:hAnsi="Times New Roman" w:cs="Times New Roman"/>
          <w:i/>
          <w:sz w:val="24"/>
          <w:szCs w:val="24"/>
          <w:u w:val="single"/>
        </w:rPr>
        <w:t xml:space="preserve">Executive power and express incidental power, including the nationhood </w:t>
      </w:r>
      <w:proofErr w:type="gramStart"/>
      <w:r w:rsidRPr="00D21056">
        <w:rPr>
          <w:rFonts w:ascii="Times New Roman" w:hAnsi="Times New Roman" w:cs="Times New Roman"/>
          <w:i/>
          <w:sz w:val="24"/>
          <w:szCs w:val="24"/>
          <w:u w:val="single"/>
        </w:rPr>
        <w:t>aspect</w:t>
      </w:r>
      <w:proofErr w:type="gramEnd"/>
    </w:p>
    <w:p w14:paraId="1BB57717" w14:textId="77777777" w:rsidR="00C01A05" w:rsidRPr="00F64B95" w:rsidRDefault="00C01A05" w:rsidP="00C01A05">
      <w:pPr>
        <w:spacing w:after="0" w:line="240" w:lineRule="auto"/>
        <w:rPr>
          <w:rFonts w:ascii="Times New Roman" w:hAnsi="Times New Roman" w:cs="Times New Roman"/>
          <w:sz w:val="24"/>
          <w:szCs w:val="24"/>
        </w:rPr>
      </w:pPr>
    </w:p>
    <w:p w14:paraId="54535FB2" w14:textId="1BA67404" w:rsidR="009A0EE7" w:rsidRDefault="009A0EE7" w:rsidP="00C01A05">
      <w:pPr>
        <w:spacing w:after="0" w:line="240" w:lineRule="auto"/>
        <w:rPr>
          <w:rFonts w:ascii="Times New Roman" w:hAnsi="Times New Roman" w:cs="Times New Roman"/>
          <w:sz w:val="24"/>
          <w:szCs w:val="24"/>
        </w:rPr>
      </w:pPr>
      <w:r w:rsidRPr="00076BE6">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w:t>
      </w:r>
      <w:proofErr w:type="gramStart"/>
      <w:r w:rsidRPr="00076BE6">
        <w:rPr>
          <w:rFonts w:ascii="Times New Roman" w:hAnsi="Times New Roman" w:cs="Times New Roman"/>
          <w:sz w:val="24"/>
          <w:szCs w:val="24"/>
        </w:rPr>
        <w:t>executive</w:t>
      </w:r>
      <w:proofErr w:type="gramEnd"/>
      <w:r w:rsidRPr="00076BE6">
        <w:rPr>
          <w:rFonts w:ascii="Times New Roman" w:hAnsi="Times New Roman" w:cs="Times New Roman"/>
          <w:sz w:val="24"/>
          <w:szCs w:val="24"/>
        </w:rPr>
        <w:t xml:space="preserve"> or the courts by the Constitution. Section 61 of the Constitution supports activities that are peculiarly adapted to the government of a nation and cannot be carried out for the benefit of the nation otherwise than by the Commonwealth.</w:t>
      </w:r>
    </w:p>
    <w:p w14:paraId="5BBD7BF1" w14:textId="77777777" w:rsidR="00C01A05" w:rsidRPr="00076BE6" w:rsidRDefault="00C01A05" w:rsidP="00C01A05">
      <w:pPr>
        <w:spacing w:after="0" w:line="240" w:lineRule="auto"/>
        <w:rPr>
          <w:rFonts w:ascii="Times New Roman" w:hAnsi="Times New Roman" w:cs="Times New Roman"/>
          <w:sz w:val="24"/>
          <w:szCs w:val="24"/>
        </w:rPr>
      </w:pPr>
    </w:p>
    <w:p w14:paraId="1D8B1EB6" w14:textId="77777777" w:rsidR="009A0EE7" w:rsidRDefault="009A0EE7" w:rsidP="00C01A05">
      <w:pPr>
        <w:pStyle w:val="Dot1"/>
        <w:numPr>
          <w:ilvl w:val="0"/>
          <w:numId w:val="0"/>
        </w:numPr>
        <w:spacing w:after="0" w:line="240" w:lineRule="auto"/>
        <w:rPr>
          <w:rFonts w:ascii="Times New Roman" w:hAnsi="Times New Roman" w:cs="Times New Roman"/>
          <w:b/>
          <w:sz w:val="24"/>
          <w:szCs w:val="24"/>
          <w:u w:val="single"/>
        </w:rPr>
      </w:pPr>
      <w:r w:rsidRPr="00D442EF">
        <w:rPr>
          <w:rFonts w:ascii="Times New Roman" w:hAnsi="Times New Roman" w:cs="Times New Roman"/>
          <w:sz w:val="24"/>
          <w:szCs w:val="24"/>
        </w:rPr>
        <w:t xml:space="preserve">NQ Spark will support research of national significance </w:t>
      </w:r>
      <w:r>
        <w:rPr>
          <w:rFonts w:ascii="Times New Roman" w:hAnsi="Times New Roman" w:cs="Times New Roman"/>
          <w:sz w:val="24"/>
          <w:szCs w:val="24"/>
        </w:rPr>
        <w:t xml:space="preserve">in </w:t>
      </w:r>
      <w:r w:rsidRPr="00D442EF">
        <w:rPr>
          <w:rFonts w:ascii="Times New Roman" w:hAnsi="Times New Roman" w:cs="Times New Roman"/>
          <w:sz w:val="24"/>
          <w:szCs w:val="24"/>
        </w:rPr>
        <w:t>defence and other areas</w:t>
      </w:r>
      <w:r>
        <w:rPr>
          <w:rFonts w:ascii="Times New Roman" w:hAnsi="Times New Roman" w:cs="Times New Roman"/>
          <w:sz w:val="24"/>
          <w:szCs w:val="24"/>
        </w:rPr>
        <w:t xml:space="preserve"> through its advanced facilities.</w:t>
      </w:r>
    </w:p>
    <w:p w14:paraId="07B9A95D" w14:textId="77777777" w:rsidR="00717BE0" w:rsidRPr="007E28D7" w:rsidRDefault="00717BE0" w:rsidP="005D00EA">
      <w:pPr>
        <w:rPr>
          <w:rFonts w:ascii="Times New Roman" w:hAnsi="Times New Roman" w:cs="Times New Roman"/>
          <w:sz w:val="24"/>
          <w:szCs w:val="24"/>
        </w:rPr>
        <w:sectPr w:rsidR="00717BE0" w:rsidRPr="007E28D7" w:rsidSect="006C5EF0">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274155AE" w14:textId="7D2C1E46" w:rsidR="00967D29" w:rsidRDefault="00967D29" w:rsidP="00967D29">
      <w:pPr>
        <w:contextualSpacing/>
        <w:jc w:val="right"/>
        <w:rPr>
          <w:rFonts w:ascii="Times New Roman" w:eastAsia="Times New Roman" w:hAnsi="Times New Roman" w:cs="Times New Roman"/>
          <w:b/>
          <w:bCs/>
          <w:sz w:val="24"/>
          <w:szCs w:val="24"/>
        </w:rPr>
      </w:pPr>
      <w:r w:rsidRPr="00C2546D">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366288F0" w14:textId="77777777" w:rsidR="00967D29" w:rsidRDefault="00967D29" w:rsidP="005D00EA">
      <w:pPr>
        <w:contextualSpacing/>
        <w:jc w:val="center"/>
        <w:rPr>
          <w:rFonts w:ascii="Times New Roman" w:eastAsia="Times New Roman" w:hAnsi="Times New Roman" w:cs="Times New Roman"/>
          <w:b/>
          <w:bCs/>
          <w:sz w:val="24"/>
          <w:szCs w:val="24"/>
        </w:rPr>
      </w:pPr>
    </w:p>
    <w:p w14:paraId="78A316B8" w14:textId="1080C06B" w:rsidR="005D00EA" w:rsidRPr="007E28D7" w:rsidRDefault="005D00EA" w:rsidP="005D00EA">
      <w:pPr>
        <w:contextualSpacing/>
        <w:jc w:val="center"/>
        <w:rPr>
          <w:rFonts w:ascii="Times New Roman" w:eastAsia="Times New Roman" w:hAnsi="Times New Roman" w:cs="Times New Roman"/>
          <w:b/>
          <w:bCs/>
          <w:sz w:val="24"/>
          <w:szCs w:val="24"/>
        </w:rPr>
      </w:pPr>
      <w:r w:rsidRPr="007E28D7">
        <w:rPr>
          <w:rFonts w:ascii="Times New Roman" w:eastAsia="Times New Roman" w:hAnsi="Times New Roman" w:cs="Times New Roman"/>
          <w:b/>
          <w:bCs/>
          <w:sz w:val="24"/>
          <w:szCs w:val="24"/>
        </w:rPr>
        <w:t>Statement of Compatibility with Human Rights</w:t>
      </w:r>
    </w:p>
    <w:p w14:paraId="23AB8B0E" w14:textId="77777777" w:rsidR="005D00EA" w:rsidRPr="007E28D7" w:rsidRDefault="005D00EA" w:rsidP="005D00EA">
      <w:pPr>
        <w:contextualSpacing/>
        <w:rPr>
          <w:rFonts w:ascii="Times New Roman" w:eastAsia="Times New Roman" w:hAnsi="Times New Roman" w:cs="Times New Roman"/>
          <w:b/>
          <w:bCs/>
          <w:sz w:val="24"/>
          <w:szCs w:val="24"/>
        </w:rPr>
      </w:pPr>
    </w:p>
    <w:p w14:paraId="07025575" w14:textId="77777777" w:rsidR="005D00EA" w:rsidRPr="007E28D7" w:rsidRDefault="005D00EA" w:rsidP="00C0367B">
      <w:pPr>
        <w:pStyle w:val="paranumbering"/>
        <w:spacing w:before="0" w:beforeAutospacing="0" w:after="0" w:afterAutospacing="0"/>
        <w:contextualSpacing/>
        <w:jc w:val="center"/>
      </w:pPr>
      <w:r w:rsidRPr="007E28D7">
        <w:t xml:space="preserve">Prepared in accordance with Part 3 of the </w:t>
      </w:r>
      <w:r w:rsidRPr="007E28D7">
        <w:rPr>
          <w:i/>
        </w:rPr>
        <w:t>Human Rights (Parliamentary Scrutiny) Act 2011</w:t>
      </w:r>
    </w:p>
    <w:p w14:paraId="7F9513E9" w14:textId="77777777" w:rsidR="005D00EA" w:rsidRPr="007E28D7" w:rsidRDefault="005D00EA" w:rsidP="005D00EA">
      <w:pPr>
        <w:pStyle w:val="paranumbering"/>
        <w:spacing w:before="0" w:beforeAutospacing="0" w:after="0" w:afterAutospacing="0"/>
        <w:contextualSpacing/>
      </w:pPr>
    </w:p>
    <w:p w14:paraId="1529CA82" w14:textId="7BDA7637" w:rsidR="005D00EA" w:rsidRPr="007E28D7" w:rsidRDefault="005D00EA" w:rsidP="005D00EA">
      <w:pPr>
        <w:pStyle w:val="paranumbering"/>
        <w:spacing w:before="0" w:beforeAutospacing="0" w:after="0" w:afterAutospacing="0"/>
        <w:contextualSpacing/>
        <w:rPr>
          <w:b/>
          <w:i/>
        </w:rPr>
      </w:pPr>
      <w:r w:rsidRPr="007E28D7">
        <w:rPr>
          <w:b/>
          <w:i/>
        </w:rPr>
        <w:t xml:space="preserve">Financial Framework (Supplementary Powers) Amendment </w:t>
      </w:r>
      <w:r w:rsidRPr="007E28D7">
        <w:rPr>
          <w:b/>
          <w:i/>
          <w:iCs/>
        </w:rPr>
        <w:t>(</w:t>
      </w:r>
      <w:r w:rsidR="001C1F2E" w:rsidRPr="007E28D7">
        <w:rPr>
          <w:b/>
          <w:i/>
          <w:iCs/>
          <w:lang w:val="en-US"/>
        </w:rPr>
        <w:t>Defence</w:t>
      </w:r>
      <w:r w:rsidRPr="007E28D7">
        <w:rPr>
          <w:b/>
          <w:i/>
          <w:iCs/>
          <w:lang w:val="en-US"/>
        </w:rPr>
        <w:t xml:space="preserve"> </w:t>
      </w:r>
      <w:r w:rsidRPr="007E28D7">
        <w:rPr>
          <w:b/>
          <w:i/>
          <w:iCs/>
        </w:rPr>
        <w:t>Measures No. </w:t>
      </w:r>
      <w:r w:rsidR="009A0EE7">
        <w:rPr>
          <w:b/>
          <w:i/>
          <w:iCs/>
        </w:rPr>
        <w:t>3</w:t>
      </w:r>
      <w:r w:rsidRPr="007E28D7">
        <w:rPr>
          <w:b/>
          <w:i/>
          <w:iCs/>
        </w:rPr>
        <w:t xml:space="preserve">) </w:t>
      </w:r>
      <w:r w:rsidRPr="007E28D7">
        <w:rPr>
          <w:b/>
          <w:i/>
        </w:rPr>
        <w:t>Regulations 2023</w:t>
      </w:r>
    </w:p>
    <w:p w14:paraId="7F4A9040" w14:textId="77777777" w:rsidR="005D00EA" w:rsidRPr="007E28D7" w:rsidRDefault="005D00EA" w:rsidP="005D00EA">
      <w:pPr>
        <w:pStyle w:val="paranumbering"/>
        <w:spacing w:before="0" w:beforeAutospacing="0" w:after="0" w:afterAutospacing="0"/>
        <w:contextualSpacing/>
      </w:pPr>
    </w:p>
    <w:p w14:paraId="6A8CDBD6" w14:textId="77777777" w:rsidR="005D00EA" w:rsidRPr="007E28D7" w:rsidRDefault="005D00EA" w:rsidP="005D00EA">
      <w:pPr>
        <w:pStyle w:val="paranumbering"/>
        <w:spacing w:before="0" w:beforeAutospacing="0" w:after="0" w:afterAutospacing="0"/>
        <w:contextualSpacing/>
      </w:pPr>
      <w:bookmarkStart w:id="1" w:name="_Hlk126159896"/>
      <w:r w:rsidRPr="007E28D7">
        <w:t>This disallowable legislative instrument</w:t>
      </w:r>
      <w:bookmarkEnd w:id="1"/>
      <w:r w:rsidRPr="007E28D7">
        <w:t xml:space="preserve"> is compatible with the human rights and freedoms recognised or declared in the international instruments listed in section 3 of the </w:t>
      </w:r>
      <w:r w:rsidRPr="007E28D7">
        <w:rPr>
          <w:i/>
        </w:rPr>
        <w:t>Human Rights (Parliamentary Scrutiny) Act 2011.</w:t>
      </w:r>
    </w:p>
    <w:p w14:paraId="38DA92DC" w14:textId="77777777" w:rsidR="005D00EA" w:rsidRPr="007E28D7" w:rsidRDefault="005D00EA" w:rsidP="005D00EA">
      <w:pPr>
        <w:pStyle w:val="paranumbering"/>
        <w:spacing w:before="0" w:beforeAutospacing="0" w:after="0" w:afterAutospacing="0"/>
        <w:contextualSpacing/>
      </w:pPr>
    </w:p>
    <w:p w14:paraId="3440CDE6" w14:textId="77777777" w:rsidR="005D00EA" w:rsidRPr="007E28D7" w:rsidRDefault="005D00EA" w:rsidP="005D00EA">
      <w:pPr>
        <w:pStyle w:val="paranumbering"/>
        <w:spacing w:before="0" w:beforeAutospacing="0" w:after="0" w:afterAutospacing="0"/>
        <w:contextualSpacing/>
        <w:rPr>
          <w:b/>
        </w:rPr>
      </w:pPr>
      <w:r w:rsidRPr="007E28D7">
        <w:rPr>
          <w:b/>
        </w:rPr>
        <w:t>Overview of the legislative instrument</w:t>
      </w:r>
    </w:p>
    <w:p w14:paraId="3527D170" w14:textId="77777777" w:rsidR="005D00EA" w:rsidRPr="007E28D7" w:rsidRDefault="005D00EA" w:rsidP="005D00EA">
      <w:pPr>
        <w:pStyle w:val="paranumbering"/>
        <w:spacing w:before="0" w:beforeAutospacing="0" w:after="0" w:afterAutospacing="0"/>
        <w:contextualSpacing/>
      </w:pPr>
    </w:p>
    <w:p w14:paraId="539A8A35" w14:textId="77777777" w:rsidR="005D00EA" w:rsidRPr="007E28D7" w:rsidRDefault="005D00EA" w:rsidP="001C1F2E">
      <w:pPr>
        <w:pStyle w:val="paranumbering"/>
        <w:spacing w:before="0" w:beforeAutospacing="0" w:after="0" w:afterAutospacing="0"/>
        <w:contextualSpacing/>
      </w:pPr>
      <w:r w:rsidRPr="007E28D7">
        <w:t xml:space="preserve">Section 32B of the </w:t>
      </w:r>
      <w:r w:rsidRPr="007E28D7">
        <w:rPr>
          <w:i/>
        </w:rPr>
        <w:t>Financial Framework (Supplementary Powers) Act 1997</w:t>
      </w:r>
      <w:r w:rsidRPr="007E28D7">
        <w:t xml:space="preserve"> (the FF(SP) Act) authorises the Commonwealth to make, vary and administer arrangements and grants specified in the </w:t>
      </w:r>
      <w:r w:rsidRPr="007E28D7">
        <w:rPr>
          <w:i/>
        </w:rPr>
        <w:t xml:space="preserve">Financial Framework (Supplementary Powers) Regulations 1997 </w:t>
      </w:r>
      <w:r w:rsidRPr="007E28D7">
        <w:t xml:space="preserve">(the FF(SP) Regulations) and to make, vary and administer arrangements and grants for the purposes of programs specified in the Regulations. Schedule 1AA and Schedule 1AB to the FF(SP) Regulations specify the arrangements, </w:t>
      </w:r>
      <w:proofErr w:type="gramStart"/>
      <w:r w:rsidRPr="007E28D7">
        <w:t>grants</w:t>
      </w:r>
      <w:proofErr w:type="gramEnd"/>
      <w:r w:rsidRPr="007E28D7">
        <w:t xml:space="preserve"> and programs. The powers in the FF(SP) Act to make, vary or administer arrangements or grants may be exercised on behalf of the Commonwealth by Ministers and the accountable authorities of non</w:t>
      </w:r>
      <w:r w:rsidRPr="007E28D7">
        <w:noBreakHyphen/>
        <w:t xml:space="preserve">corporate Commonwealth entities, as defined under section 12 of the </w:t>
      </w:r>
      <w:r w:rsidRPr="007E28D7">
        <w:rPr>
          <w:i/>
        </w:rPr>
        <w:t>Public Governance, Performance and Accountability Act 2013</w:t>
      </w:r>
      <w:r w:rsidRPr="007E28D7">
        <w:t>.</w:t>
      </w:r>
    </w:p>
    <w:p w14:paraId="6AB4E8E5" w14:textId="77777777" w:rsidR="001C1F2E" w:rsidRPr="007E28D7" w:rsidRDefault="001C1F2E" w:rsidP="00960109">
      <w:pPr>
        <w:pStyle w:val="paranumbering"/>
        <w:spacing w:before="0" w:beforeAutospacing="0" w:after="0" w:afterAutospacing="0"/>
        <w:contextualSpacing/>
      </w:pPr>
    </w:p>
    <w:p w14:paraId="1B2DE496" w14:textId="58078F0B" w:rsidR="00E7699C" w:rsidRPr="00E7699C" w:rsidRDefault="005D00EA" w:rsidP="00E7699C">
      <w:pPr>
        <w:spacing w:after="0" w:line="240" w:lineRule="auto"/>
        <w:ind w:right="-46"/>
        <w:rPr>
          <w:rFonts w:ascii="Times New Roman" w:eastAsia="Times New Roman" w:hAnsi="Times New Roman" w:cs="Times New Roman"/>
          <w:sz w:val="24"/>
          <w:szCs w:val="24"/>
          <w:lang w:eastAsia="en-AU"/>
        </w:rPr>
      </w:pPr>
      <w:r w:rsidRPr="007E28D7">
        <w:rPr>
          <w:rFonts w:ascii="Times New Roman" w:hAnsi="Times New Roman" w:cs="Times New Roman"/>
          <w:sz w:val="24"/>
          <w:szCs w:val="24"/>
        </w:rPr>
        <w:t xml:space="preserve">The </w:t>
      </w:r>
      <w:r w:rsidRPr="007E28D7">
        <w:rPr>
          <w:rFonts w:ascii="Times New Roman" w:hAnsi="Times New Roman" w:cs="Times New Roman"/>
          <w:i/>
          <w:sz w:val="24"/>
          <w:szCs w:val="24"/>
        </w:rPr>
        <w:t>Financial Framework (Supplementary Powers) Amendment (</w:t>
      </w:r>
      <w:r w:rsidR="001C1F2E" w:rsidRPr="007E28D7">
        <w:rPr>
          <w:rFonts w:ascii="Times New Roman" w:hAnsi="Times New Roman" w:cs="Times New Roman"/>
          <w:i/>
          <w:iCs/>
          <w:sz w:val="24"/>
          <w:szCs w:val="24"/>
          <w:lang w:val="en-US"/>
        </w:rPr>
        <w:t>Defence</w:t>
      </w:r>
      <w:r w:rsidRPr="007E28D7">
        <w:rPr>
          <w:rFonts w:ascii="Times New Roman" w:hAnsi="Times New Roman" w:cs="Times New Roman"/>
          <w:i/>
          <w:sz w:val="24"/>
          <w:szCs w:val="24"/>
        </w:rPr>
        <w:t xml:space="preserve"> Measures No. </w:t>
      </w:r>
      <w:r w:rsidR="005D13B4">
        <w:rPr>
          <w:rFonts w:ascii="Times New Roman" w:hAnsi="Times New Roman" w:cs="Times New Roman"/>
          <w:i/>
          <w:sz w:val="24"/>
          <w:szCs w:val="24"/>
        </w:rPr>
        <w:t>3</w:t>
      </w:r>
      <w:r w:rsidRPr="007E28D7">
        <w:rPr>
          <w:rFonts w:ascii="Times New Roman" w:hAnsi="Times New Roman" w:cs="Times New Roman"/>
          <w:i/>
          <w:sz w:val="24"/>
          <w:szCs w:val="24"/>
        </w:rPr>
        <w:t xml:space="preserve">) Regulations 2023 </w:t>
      </w:r>
      <w:r w:rsidR="00C0367B" w:rsidRPr="007E28D7">
        <w:rPr>
          <w:rFonts w:ascii="Times New Roman" w:hAnsi="Times New Roman" w:cs="Times New Roman"/>
          <w:sz w:val="24"/>
          <w:szCs w:val="24"/>
        </w:rPr>
        <w:t>amend</w:t>
      </w:r>
      <w:r w:rsidRPr="007E28D7">
        <w:rPr>
          <w:rFonts w:ascii="Times New Roman" w:hAnsi="Times New Roman" w:cs="Times New Roman"/>
          <w:sz w:val="24"/>
          <w:szCs w:val="24"/>
        </w:rPr>
        <w:t xml:space="preserve"> Schedule 1AB to the FF(SP) Regulations to </w:t>
      </w:r>
      <w:r w:rsidR="00874843" w:rsidRPr="007E28D7">
        <w:rPr>
          <w:rFonts w:ascii="Times New Roman" w:eastAsia="Times New Roman" w:hAnsi="Times New Roman" w:cs="Times New Roman"/>
          <w:sz w:val="24"/>
          <w:szCs w:val="24"/>
          <w:lang w:eastAsia="en-AU"/>
        </w:rPr>
        <w:t>establish</w:t>
      </w:r>
      <w:r w:rsidRPr="007E28D7">
        <w:rPr>
          <w:rFonts w:ascii="Times New Roman" w:eastAsia="Times New Roman" w:hAnsi="Times New Roman" w:cs="Times New Roman"/>
          <w:sz w:val="24"/>
          <w:szCs w:val="24"/>
          <w:lang w:eastAsia="en-AU"/>
        </w:rPr>
        <w:t xml:space="preserve"> legislative authority for </w:t>
      </w:r>
      <w:r w:rsidR="00E7699C">
        <w:rPr>
          <w:rFonts w:ascii="Times New Roman" w:eastAsia="Times New Roman" w:hAnsi="Times New Roman" w:cs="Times New Roman"/>
          <w:sz w:val="24"/>
          <w:szCs w:val="24"/>
          <w:lang w:eastAsia="en-AU"/>
        </w:rPr>
        <w:t xml:space="preserve">the </w:t>
      </w:r>
      <w:r w:rsidR="00E7699C" w:rsidRPr="00E7699C">
        <w:rPr>
          <w:rFonts w:ascii="Times New Roman" w:eastAsia="Times New Roman" w:hAnsi="Times New Roman" w:cs="Times New Roman"/>
          <w:sz w:val="24"/>
          <w:szCs w:val="24"/>
          <w:lang w:eastAsia="en-AU"/>
        </w:rPr>
        <w:t xml:space="preserve">Government to provide a grant to NQ Spark Pty Ltd to contribute towards meeting the costs of the construction of the North Queensland Simulation Park (NQ Spark). The grant will be administered by the Department of Defence. </w:t>
      </w:r>
    </w:p>
    <w:p w14:paraId="4AA72004" w14:textId="77777777" w:rsidR="00E7699C" w:rsidRPr="00E7699C" w:rsidRDefault="00E7699C" w:rsidP="00E7699C">
      <w:pPr>
        <w:spacing w:after="0" w:line="240" w:lineRule="auto"/>
        <w:ind w:right="-46"/>
        <w:rPr>
          <w:rFonts w:ascii="Times New Roman" w:eastAsia="Times New Roman" w:hAnsi="Times New Roman" w:cs="Times New Roman"/>
          <w:sz w:val="24"/>
          <w:szCs w:val="24"/>
          <w:lang w:eastAsia="en-AU"/>
        </w:rPr>
      </w:pPr>
    </w:p>
    <w:p w14:paraId="088404E9" w14:textId="73D53569" w:rsidR="00E7699C" w:rsidRPr="00E7699C" w:rsidRDefault="00E7699C" w:rsidP="00E7699C">
      <w:pPr>
        <w:spacing w:after="0" w:line="240" w:lineRule="auto"/>
        <w:ind w:right="-46"/>
        <w:rPr>
          <w:rFonts w:ascii="Times New Roman" w:eastAsia="Times New Roman" w:hAnsi="Times New Roman" w:cs="Times New Roman"/>
          <w:sz w:val="24"/>
          <w:szCs w:val="24"/>
          <w:lang w:eastAsia="en-AU"/>
        </w:rPr>
      </w:pPr>
      <w:r w:rsidRPr="00E7699C">
        <w:rPr>
          <w:rFonts w:ascii="Times New Roman" w:eastAsia="Times New Roman" w:hAnsi="Times New Roman" w:cs="Times New Roman"/>
          <w:sz w:val="24"/>
          <w:szCs w:val="24"/>
          <w:lang w:eastAsia="en-AU"/>
        </w:rPr>
        <w:t xml:space="preserve">The grant will deliver on the Government’s election commitment, published in the </w:t>
      </w:r>
      <w:r w:rsidRPr="00E7699C">
        <w:rPr>
          <w:rFonts w:ascii="Times New Roman" w:eastAsia="Times New Roman" w:hAnsi="Times New Roman" w:cs="Times New Roman"/>
          <w:i/>
          <w:sz w:val="24"/>
          <w:szCs w:val="24"/>
          <w:lang w:eastAsia="en-AU"/>
        </w:rPr>
        <w:t>Plan for a Better Future</w:t>
      </w:r>
      <w:r w:rsidRPr="00E7699C">
        <w:rPr>
          <w:rFonts w:ascii="Times New Roman" w:eastAsia="Times New Roman" w:hAnsi="Times New Roman" w:cs="Times New Roman"/>
          <w:sz w:val="24"/>
          <w:szCs w:val="24"/>
          <w:lang w:eastAsia="en-AU"/>
        </w:rPr>
        <w:t xml:space="preserve"> for funding of $32.2 million over three years from 2022</w:t>
      </w:r>
      <w:r w:rsidRPr="00E7699C">
        <w:rPr>
          <w:rFonts w:ascii="Times New Roman" w:eastAsia="Times New Roman" w:hAnsi="Times New Roman" w:cs="Times New Roman"/>
          <w:sz w:val="24"/>
          <w:szCs w:val="24"/>
          <w:lang w:eastAsia="en-AU"/>
        </w:rPr>
        <w:noBreakHyphen/>
        <w:t>23 to support the construction of the Advanced Environmental Simulation Facility</w:t>
      </w:r>
      <w:r w:rsidR="00941427">
        <w:rPr>
          <w:rFonts w:ascii="Times New Roman" w:eastAsia="Times New Roman" w:hAnsi="Times New Roman" w:cs="Times New Roman"/>
          <w:sz w:val="24"/>
          <w:szCs w:val="24"/>
          <w:lang w:eastAsia="en-AU"/>
        </w:rPr>
        <w:t xml:space="preserve"> (AESF)</w:t>
      </w:r>
      <w:r w:rsidRPr="00E7699C">
        <w:rPr>
          <w:rFonts w:ascii="Times New Roman" w:eastAsia="Times New Roman" w:hAnsi="Times New Roman" w:cs="Times New Roman"/>
          <w:sz w:val="24"/>
          <w:szCs w:val="24"/>
          <w:lang w:eastAsia="en-AU"/>
        </w:rPr>
        <w:t xml:space="preserve"> known as the NQ Spark in Townsville, Queensland.</w:t>
      </w:r>
    </w:p>
    <w:p w14:paraId="4BBD0EC0" w14:textId="77777777" w:rsidR="00E7699C" w:rsidRPr="00E7699C" w:rsidRDefault="00E7699C" w:rsidP="00E7699C">
      <w:pPr>
        <w:spacing w:after="0" w:line="240" w:lineRule="auto"/>
        <w:ind w:right="-46"/>
        <w:rPr>
          <w:rFonts w:ascii="Times New Roman" w:eastAsia="Times New Roman" w:hAnsi="Times New Roman" w:cs="Times New Roman"/>
          <w:sz w:val="24"/>
          <w:szCs w:val="24"/>
          <w:lang w:eastAsia="en-AU"/>
        </w:rPr>
      </w:pPr>
    </w:p>
    <w:p w14:paraId="2EEBA6C1" w14:textId="77777777" w:rsidR="00E7699C" w:rsidRPr="00E7699C" w:rsidRDefault="00E7699C" w:rsidP="00E7699C">
      <w:pPr>
        <w:spacing w:after="0" w:line="240" w:lineRule="auto"/>
        <w:ind w:right="-46"/>
        <w:rPr>
          <w:rFonts w:ascii="Times New Roman" w:eastAsia="Times New Roman" w:hAnsi="Times New Roman" w:cs="Times New Roman"/>
          <w:sz w:val="24"/>
          <w:szCs w:val="24"/>
          <w:lang w:eastAsia="en-AU"/>
        </w:rPr>
      </w:pPr>
      <w:r w:rsidRPr="00E7699C">
        <w:rPr>
          <w:rFonts w:ascii="Times New Roman" w:eastAsia="Times New Roman" w:hAnsi="Times New Roman" w:cs="Times New Roman"/>
          <w:sz w:val="24"/>
          <w:szCs w:val="24"/>
          <w:lang w:eastAsia="en-AU"/>
        </w:rPr>
        <w:t xml:space="preserve">NQ Spark Pty Ltd is a proprietary company solely owned by Townsville City Council. The grant aims to assist the Townsville City Council to develop a technology-oriented collaborative precinct, which will provide an innovative simulation facility and industry precinct, to support regional, science, health, </w:t>
      </w:r>
      <w:proofErr w:type="gramStart"/>
      <w:r w:rsidRPr="00E7699C">
        <w:rPr>
          <w:rFonts w:ascii="Times New Roman" w:eastAsia="Times New Roman" w:hAnsi="Times New Roman" w:cs="Times New Roman"/>
          <w:sz w:val="24"/>
          <w:szCs w:val="24"/>
          <w:lang w:eastAsia="en-AU"/>
        </w:rPr>
        <w:t>knowledge</w:t>
      </w:r>
      <w:proofErr w:type="gramEnd"/>
      <w:r w:rsidRPr="00E7699C">
        <w:rPr>
          <w:rFonts w:ascii="Times New Roman" w:eastAsia="Times New Roman" w:hAnsi="Times New Roman" w:cs="Times New Roman"/>
          <w:sz w:val="24"/>
          <w:szCs w:val="24"/>
          <w:lang w:eastAsia="en-AU"/>
        </w:rPr>
        <w:t xml:space="preserve"> and defence expertise.</w:t>
      </w:r>
    </w:p>
    <w:p w14:paraId="21690D23" w14:textId="77777777" w:rsidR="00E7699C" w:rsidRPr="00E7699C" w:rsidRDefault="00E7699C" w:rsidP="00E7699C">
      <w:pPr>
        <w:spacing w:after="0" w:line="240" w:lineRule="auto"/>
        <w:ind w:right="-46"/>
        <w:rPr>
          <w:rFonts w:ascii="Times New Roman" w:eastAsia="Times New Roman" w:hAnsi="Times New Roman" w:cs="Times New Roman"/>
          <w:sz w:val="24"/>
          <w:szCs w:val="24"/>
          <w:lang w:eastAsia="en-AU"/>
        </w:rPr>
      </w:pPr>
    </w:p>
    <w:p w14:paraId="5629B515" w14:textId="74E54269" w:rsidR="00E7699C" w:rsidRPr="00E7699C" w:rsidRDefault="00E7699C" w:rsidP="00E7699C">
      <w:pPr>
        <w:spacing w:after="0" w:line="240" w:lineRule="auto"/>
        <w:ind w:right="-46"/>
        <w:rPr>
          <w:rFonts w:ascii="Times New Roman" w:eastAsia="Times New Roman" w:hAnsi="Times New Roman" w:cs="Times New Roman"/>
          <w:sz w:val="24"/>
          <w:szCs w:val="24"/>
          <w:lang w:eastAsia="en-AU"/>
        </w:rPr>
      </w:pPr>
      <w:r w:rsidRPr="00E7699C">
        <w:rPr>
          <w:rFonts w:ascii="Times New Roman" w:eastAsia="Times New Roman" w:hAnsi="Times New Roman" w:cs="Times New Roman"/>
          <w:sz w:val="24"/>
          <w:szCs w:val="24"/>
          <w:lang w:eastAsia="en-AU"/>
        </w:rPr>
        <w:t xml:space="preserve">Some of the activities to be conducted at NQ Spark will directly support the capability of the </w:t>
      </w:r>
      <w:r w:rsidR="00023BA2">
        <w:rPr>
          <w:rFonts w:ascii="Times New Roman" w:eastAsia="Times New Roman" w:hAnsi="Times New Roman" w:cs="Times New Roman"/>
          <w:sz w:val="24"/>
          <w:szCs w:val="24"/>
          <w:lang w:eastAsia="en-AU"/>
        </w:rPr>
        <w:t>ADF</w:t>
      </w:r>
      <w:r w:rsidRPr="00E7699C">
        <w:rPr>
          <w:rFonts w:ascii="Times New Roman" w:eastAsia="Times New Roman" w:hAnsi="Times New Roman" w:cs="Times New Roman"/>
          <w:sz w:val="24"/>
          <w:szCs w:val="24"/>
          <w:lang w:eastAsia="en-AU"/>
        </w:rPr>
        <w:t xml:space="preserve">, including through simulation training, while others will support research of national significance, including a clinical simulation centre for medical training, </w:t>
      </w:r>
      <w:proofErr w:type="gramStart"/>
      <w:r w:rsidRPr="00E7699C">
        <w:rPr>
          <w:rFonts w:ascii="Times New Roman" w:eastAsia="Times New Roman" w:hAnsi="Times New Roman" w:cs="Times New Roman"/>
          <w:sz w:val="24"/>
          <w:szCs w:val="24"/>
          <w:lang w:eastAsia="en-AU"/>
        </w:rPr>
        <w:t>research</w:t>
      </w:r>
      <w:proofErr w:type="gramEnd"/>
      <w:r w:rsidRPr="00E7699C">
        <w:rPr>
          <w:rFonts w:ascii="Times New Roman" w:eastAsia="Times New Roman" w:hAnsi="Times New Roman" w:cs="Times New Roman"/>
          <w:sz w:val="24"/>
          <w:szCs w:val="24"/>
          <w:lang w:eastAsia="en-AU"/>
        </w:rPr>
        <w:t xml:space="preserve"> and simulation-enabled incident training.</w:t>
      </w:r>
    </w:p>
    <w:p w14:paraId="4E0D24C4" w14:textId="2AD9934D" w:rsidR="00293F73" w:rsidRPr="00773F81" w:rsidRDefault="00293F73" w:rsidP="00E7699C">
      <w:pPr>
        <w:spacing w:after="0" w:line="240" w:lineRule="auto"/>
        <w:ind w:right="-46"/>
        <w:rPr>
          <w:rFonts w:ascii="Times New Roman" w:hAnsi="Times New Roman" w:cs="Times New Roman"/>
          <w:sz w:val="24"/>
          <w:szCs w:val="24"/>
        </w:rPr>
      </w:pPr>
    </w:p>
    <w:p w14:paraId="440FCD9C" w14:textId="0C089906" w:rsidR="00A77B0B" w:rsidRPr="00A77B0B" w:rsidRDefault="00941427" w:rsidP="00A77B0B">
      <w:pPr>
        <w:spacing w:after="0" w:line="240" w:lineRule="auto"/>
        <w:ind w:right="-45"/>
        <w:rPr>
          <w:rFonts w:ascii="Times New Roman" w:hAnsi="Times New Roman" w:cs="Times New Roman"/>
          <w:bCs/>
          <w:iCs/>
          <w:sz w:val="24"/>
          <w:szCs w:val="24"/>
        </w:rPr>
      </w:pPr>
      <w:r>
        <w:rPr>
          <w:rFonts w:ascii="Times New Roman" w:hAnsi="Times New Roman" w:cs="Times New Roman"/>
          <w:sz w:val="24"/>
          <w:szCs w:val="24"/>
        </w:rPr>
        <w:br w:type="column"/>
      </w:r>
      <w:bookmarkStart w:id="2" w:name="_Hlk135038917"/>
      <w:r w:rsidR="00A77B0B" w:rsidRPr="00A77B0B">
        <w:rPr>
          <w:rFonts w:ascii="Times New Roman" w:hAnsi="Times New Roman" w:cs="Times New Roman"/>
          <w:bCs/>
          <w:iCs/>
          <w:sz w:val="24"/>
          <w:szCs w:val="24"/>
        </w:rPr>
        <w:lastRenderedPageBreak/>
        <w:t xml:space="preserve">The </w:t>
      </w:r>
      <w:r>
        <w:rPr>
          <w:rFonts w:ascii="Times New Roman" w:hAnsi="Times New Roman" w:cs="Times New Roman"/>
          <w:bCs/>
          <w:iCs/>
          <w:sz w:val="24"/>
          <w:szCs w:val="24"/>
        </w:rPr>
        <w:t xml:space="preserve">grant </w:t>
      </w:r>
      <w:r w:rsidR="00A77B0B" w:rsidRPr="00A77B0B">
        <w:rPr>
          <w:rFonts w:ascii="Times New Roman" w:hAnsi="Times New Roman" w:cs="Times New Roman"/>
          <w:bCs/>
          <w:iCs/>
          <w:sz w:val="24"/>
          <w:szCs w:val="24"/>
        </w:rPr>
        <w:t>program intended outcomes are to:</w:t>
      </w:r>
    </w:p>
    <w:p w14:paraId="2D4FC485" w14:textId="6833C12C" w:rsidR="00A77B0B" w:rsidRPr="00A77B0B" w:rsidRDefault="00A77B0B" w:rsidP="00A77B0B">
      <w:pPr>
        <w:numPr>
          <w:ilvl w:val="0"/>
          <w:numId w:val="28"/>
        </w:numPr>
        <w:spacing w:after="0" w:line="240" w:lineRule="auto"/>
        <w:ind w:right="-45"/>
        <w:rPr>
          <w:rFonts w:ascii="Times New Roman" w:hAnsi="Times New Roman" w:cs="Times New Roman"/>
          <w:bCs/>
          <w:sz w:val="24"/>
          <w:szCs w:val="24"/>
        </w:rPr>
      </w:pPr>
      <w:r w:rsidRPr="00A77B0B">
        <w:rPr>
          <w:rFonts w:ascii="Times New Roman" w:hAnsi="Times New Roman" w:cs="Times New Roman"/>
          <w:bCs/>
          <w:sz w:val="24"/>
          <w:szCs w:val="24"/>
        </w:rPr>
        <w:t xml:space="preserve">exploit the unique confluence of defence, health and knowledge and simulation expertise to construct a multi-user </w:t>
      </w:r>
      <w:r w:rsidR="007838A9" w:rsidRPr="008A3688">
        <w:rPr>
          <w:rFonts w:ascii="Times New Roman" w:hAnsi="Times New Roman" w:cs="Times New Roman"/>
          <w:sz w:val="24"/>
          <w:szCs w:val="24"/>
        </w:rPr>
        <w:t xml:space="preserve">AESF </w:t>
      </w:r>
      <w:r w:rsidRPr="00A77B0B">
        <w:rPr>
          <w:rFonts w:ascii="Times New Roman" w:hAnsi="Times New Roman" w:cs="Times New Roman"/>
          <w:bCs/>
          <w:sz w:val="24"/>
          <w:szCs w:val="24"/>
        </w:rPr>
        <w:t>as the foundation infrastructure for an advanced training and experiential centre of excellence in soldier systems and human performance studies. The facility will have flexible, multipurpose applications not only as an advanced training facility, but also an experimentation centre for research, development, and human performance studies</w:t>
      </w:r>
      <w:r w:rsidR="00B16D3B">
        <w:rPr>
          <w:rFonts w:ascii="Times New Roman" w:hAnsi="Times New Roman" w:cs="Times New Roman"/>
          <w:bCs/>
          <w:sz w:val="24"/>
          <w:szCs w:val="24"/>
        </w:rPr>
        <w:t xml:space="preserve">; and </w:t>
      </w:r>
    </w:p>
    <w:p w14:paraId="6832FCE7" w14:textId="55370298" w:rsidR="00A77B0B" w:rsidRPr="00A77B0B" w:rsidRDefault="00A77B0B" w:rsidP="00A77B0B">
      <w:pPr>
        <w:numPr>
          <w:ilvl w:val="0"/>
          <w:numId w:val="28"/>
        </w:numPr>
        <w:spacing w:after="0" w:line="240" w:lineRule="auto"/>
        <w:ind w:right="-45"/>
        <w:rPr>
          <w:rFonts w:ascii="Times New Roman" w:hAnsi="Times New Roman" w:cs="Times New Roman"/>
          <w:bCs/>
          <w:sz w:val="24"/>
          <w:szCs w:val="24"/>
        </w:rPr>
      </w:pPr>
      <w:r w:rsidRPr="00A77B0B">
        <w:rPr>
          <w:rFonts w:ascii="Times New Roman" w:hAnsi="Times New Roman" w:cs="Times New Roman"/>
          <w:bCs/>
          <w:sz w:val="24"/>
          <w:szCs w:val="24"/>
        </w:rPr>
        <w:t xml:space="preserve">to provide regional employment opportunities by creating new </w:t>
      </w:r>
      <w:proofErr w:type="gramStart"/>
      <w:r w:rsidRPr="00A77B0B">
        <w:rPr>
          <w:rFonts w:ascii="Times New Roman" w:hAnsi="Times New Roman" w:cs="Times New Roman"/>
          <w:bCs/>
          <w:sz w:val="24"/>
          <w:szCs w:val="24"/>
        </w:rPr>
        <w:t>full time</w:t>
      </w:r>
      <w:proofErr w:type="gramEnd"/>
      <w:r w:rsidRPr="00A77B0B">
        <w:rPr>
          <w:rFonts w:ascii="Times New Roman" w:hAnsi="Times New Roman" w:cs="Times New Roman"/>
          <w:bCs/>
          <w:sz w:val="24"/>
          <w:szCs w:val="24"/>
        </w:rPr>
        <w:t xml:space="preserve"> jobs in Townsville.</w:t>
      </w:r>
    </w:p>
    <w:bookmarkEnd w:id="2"/>
    <w:p w14:paraId="2CB654E6" w14:textId="77777777" w:rsidR="00293F73" w:rsidRPr="00773F81" w:rsidRDefault="00293F73" w:rsidP="00293F73">
      <w:pPr>
        <w:spacing w:after="0" w:line="240" w:lineRule="auto"/>
        <w:ind w:right="-45"/>
        <w:rPr>
          <w:rFonts w:ascii="Times New Roman" w:hAnsi="Times New Roman" w:cs="Times New Roman"/>
          <w:sz w:val="24"/>
          <w:szCs w:val="24"/>
        </w:rPr>
      </w:pPr>
    </w:p>
    <w:p w14:paraId="781FFCAC" w14:textId="77777777" w:rsidR="00FE43B2" w:rsidRPr="00FE43B2" w:rsidRDefault="00FE43B2" w:rsidP="00FE43B2">
      <w:pPr>
        <w:spacing w:after="0"/>
        <w:ind w:right="-46"/>
        <w:rPr>
          <w:rFonts w:ascii="Times New Roman" w:hAnsi="Times New Roman" w:cs="Times New Roman"/>
          <w:b/>
          <w:sz w:val="24"/>
          <w:szCs w:val="24"/>
        </w:rPr>
      </w:pPr>
      <w:r w:rsidRPr="00FE43B2">
        <w:rPr>
          <w:rFonts w:ascii="Times New Roman" w:hAnsi="Times New Roman" w:cs="Times New Roman"/>
          <w:b/>
          <w:sz w:val="24"/>
          <w:szCs w:val="24"/>
        </w:rPr>
        <w:t>Human rights implications</w:t>
      </w:r>
    </w:p>
    <w:p w14:paraId="7E2D480B" w14:textId="77777777" w:rsidR="00FE43B2" w:rsidRPr="00FE43B2" w:rsidRDefault="00FE43B2" w:rsidP="00FE43B2">
      <w:pPr>
        <w:spacing w:after="0"/>
        <w:ind w:right="-46"/>
        <w:rPr>
          <w:rFonts w:ascii="Times New Roman" w:hAnsi="Times New Roman" w:cs="Times New Roman"/>
          <w:sz w:val="24"/>
          <w:szCs w:val="24"/>
        </w:rPr>
      </w:pPr>
    </w:p>
    <w:p w14:paraId="2A31CE0D" w14:textId="77777777" w:rsidR="00FE43B2" w:rsidRPr="00FE43B2" w:rsidRDefault="00FE43B2" w:rsidP="00FE43B2">
      <w:pPr>
        <w:spacing w:after="0"/>
        <w:ind w:right="-46"/>
        <w:rPr>
          <w:rFonts w:ascii="Times New Roman" w:hAnsi="Times New Roman" w:cs="Times New Roman"/>
          <w:sz w:val="24"/>
          <w:szCs w:val="24"/>
        </w:rPr>
      </w:pPr>
      <w:r w:rsidRPr="00FE43B2">
        <w:rPr>
          <w:rFonts w:ascii="Times New Roman" w:hAnsi="Times New Roman" w:cs="Times New Roman"/>
          <w:sz w:val="24"/>
          <w:szCs w:val="24"/>
        </w:rPr>
        <w:t>This disallowable legislative instrument does not engage any of the applicable rights or freedoms.</w:t>
      </w:r>
    </w:p>
    <w:p w14:paraId="53BA8C88" w14:textId="77777777" w:rsidR="00FE43B2" w:rsidRPr="00FE43B2" w:rsidRDefault="00FE43B2" w:rsidP="00FE43B2">
      <w:pPr>
        <w:spacing w:after="0"/>
        <w:ind w:right="-46"/>
        <w:rPr>
          <w:rFonts w:ascii="Times New Roman" w:hAnsi="Times New Roman" w:cs="Times New Roman"/>
          <w:sz w:val="24"/>
          <w:szCs w:val="24"/>
        </w:rPr>
      </w:pPr>
    </w:p>
    <w:p w14:paraId="36AE2602" w14:textId="77777777" w:rsidR="00FE43B2" w:rsidRPr="00FE43B2" w:rsidRDefault="00FE43B2" w:rsidP="00FE43B2">
      <w:pPr>
        <w:spacing w:after="0"/>
        <w:ind w:right="-46"/>
        <w:rPr>
          <w:rFonts w:ascii="Times New Roman" w:hAnsi="Times New Roman" w:cs="Times New Roman"/>
          <w:sz w:val="24"/>
          <w:szCs w:val="24"/>
        </w:rPr>
      </w:pPr>
      <w:r w:rsidRPr="00FE43B2">
        <w:rPr>
          <w:rFonts w:ascii="Times New Roman" w:hAnsi="Times New Roman" w:cs="Times New Roman"/>
          <w:b/>
          <w:sz w:val="24"/>
          <w:szCs w:val="24"/>
        </w:rPr>
        <w:t>Conclusion</w:t>
      </w:r>
    </w:p>
    <w:p w14:paraId="51F4E415" w14:textId="77777777" w:rsidR="00FE43B2" w:rsidRPr="00FE43B2" w:rsidRDefault="00FE43B2" w:rsidP="00FE43B2">
      <w:pPr>
        <w:spacing w:after="0"/>
        <w:ind w:right="-46"/>
        <w:rPr>
          <w:rFonts w:ascii="Times New Roman" w:hAnsi="Times New Roman" w:cs="Times New Roman"/>
          <w:sz w:val="24"/>
          <w:szCs w:val="24"/>
        </w:rPr>
      </w:pPr>
    </w:p>
    <w:p w14:paraId="3ADECCCD" w14:textId="77777777" w:rsidR="00FE43B2" w:rsidRPr="00FE43B2" w:rsidRDefault="00FE43B2" w:rsidP="00FE43B2">
      <w:pPr>
        <w:spacing w:after="0"/>
        <w:ind w:right="-46"/>
        <w:rPr>
          <w:rFonts w:ascii="Times New Roman" w:hAnsi="Times New Roman" w:cs="Times New Roman"/>
          <w:sz w:val="24"/>
          <w:szCs w:val="24"/>
        </w:rPr>
      </w:pPr>
      <w:r w:rsidRPr="00FE43B2">
        <w:rPr>
          <w:rFonts w:ascii="Times New Roman" w:hAnsi="Times New Roman" w:cs="Times New Roman"/>
          <w:sz w:val="24"/>
          <w:szCs w:val="24"/>
        </w:rPr>
        <w:t>This disallowable legislative instrument is compatible with human rights as it does not raise any human rights issues.</w:t>
      </w:r>
    </w:p>
    <w:p w14:paraId="10639FC7" w14:textId="77777777" w:rsidR="00FE43B2" w:rsidRPr="00FE43B2" w:rsidRDefault="00FE43B2" w:rsidP="00FE43B2">
      <w:pPr>
        <w:spacing w:after="0"/>
        <w:ind w:right="-46"/>
        <w:rPr>
          <w:rFonts w:ascii="Times New Roman" w:hAnsi="Times New Roman" w:cs="Times New Roman"/>
          <w:sz w:val="24"/>
          <w:szCs w:val="24"/>
        </w:rPr>
      </w:pPr>
    </w:p>
    <w:p w14:paraId="3EEC271C" w14:textId="77777777" w:rsidR="0030443C" w:rsidRPr="007E28D7" w:rsidRDefault="0030443C" w:rsidP="00B83E68">
      <w:pPr>
        <w:spacing w:after="0"/>
        <w:ind w:right="-46"/>
        <w:rPr>
          <w:rFonts w:ascii="Times New Roman" w:hAnsi="Times New Roman" w:cs="Times New Roman"/>
          <w:sz w:val="24"/>
          <w:szCs w:val="24"/>
        </w:rPr>
      </w:pPr>
    </w:p>
    <w:p w14:paraId="04A53FB5" w14:textId="77777777" w:rsidR="0030443C" w:rsidRPr="007E28D7" w:rsidRDefault="0030443C" w:rsidP="00B83E68">
      <w:pPr>
        <w:spacing w:after="0"/>
        <w:ind w:right="-46"/>
        <w:rPr>
          <w:rFonts w:ascii="Times New Roman" w:hAnsi="Times New Roman" w:cs="Times New Roman"/>
          <w:color w:val="000000" w:themeColor="text1"/>
          <w:sz w:val="24"/>
          <w:szCs w:val="24"/>
        </w:rPr>
      </w:pPr>
    </w:p>
    <w:p w14:paraId="5289B0C2" w14:textId="77777777" w:rsidR="005D00EA" w:rsidRPr="007E28D7" w:rsidRDefault="005D00EA" w:rsidP="00B83E68">
      <w:pPr>
        <w:spacing w:after="0"/>
        <w:ind w:right="-46"/>
        <w:rPr>
          <w:rFonts w:ascii="Times New Roman" w:hAnsi="Times New Roman" w:cs="Times New Roman"/>
          <w:color w:val="000000" w:themeColor="text1"/>
          <w:sz w:val="24"/>
          <w:szCs w:val="24"/>
        </w:rPr>
      </w:pPr>
    </w:p>
    <w:p w14:paraId="074EF08D" w14:textId="77777777" w:rsidR="005D00EA" w:rsidRPr="007E28D7" w:rsidRDefault="005D00EA" w:rsidP="005D00EA">
      <w:pPr>
        <w:pStyle w:val="paranumbering"/>
        <w:spacing w:before="0" w:beforeAutospacing="0" w:after="0" w:afterAutospacing="0"/>
        <w:contextualSpacing/>
        <w:jc w:val="center"/>
        <w:rPr>
          <w:b/>
        </w:rPr>
      </w:pPr>
      <w:r w:rsidRPr="007E28D7">
        <w:rPr>
          <w:b/>
        </w:rPr>
        <w:t>Senator the Hon Katy Gallagher</w:t>
      </w:r>
    </w:p>
    <w:p w14:paraId="7A6EFE2D" w14:textId="77777777" w:rsidR="005D00EA" w:rsidRPr="004B49B2" w:rsidRDefault="005D00EA" w:rsidP="00B83E68">
      <w:pPr>
        <w:contextualSpacing/>
        <w:jc w:val="center"/>
        <w:rPr>
          <w:rFonts w:ascii="Times New Roman" w:hAnsi="Times New Roman" w:cs="Times New Roman"/>
          <w:b/>
          <w:sz w:val="24"/>
          <w:szCs w:val="24"/>
          <w:lang w:eastAsia="en-AU"/>
        </w:rPr>
      </w:pPr>
      <w:r w:rsidRPr="007E28D7">
        <w:rPr>
          <w:rFonts w:ascii="Times New Roman" w:hAnsi="Times New Roman" w:cs="Times New Roman"/>
          <w:b/>
          <w:sz w:val="24"/>
          <w:szCs w:val="24"/>
        </w:rPr>
        <w:t>Minister for Finance</w:t>
      </w:r>
    </w:p>
    <w:p w14:paraId="0F1A03F4" w14:textId="77777777" w:rsidR="00EA3F1D" w:rsidRPr="004B49B2" w:rsidRDefault="00DE2614">
      <w:pPr>
        <w:rPr>
          <w:rFonts w:ascii="Times New Roman" w:hAnsi="Times New Roman" w:cs="Times New Roman"/>
          <w:sz w:val="24"/>
          <w:szCs w:val="24"/>
        </w:rPr>
      </w:pPr>
    </w:p>
    <w:sectPr w:rsidR="00EA3F1D" w:rsidRPr="004B49B2"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AE62" w14:textId="77777777" w:rsidR="00063F07" w:rsidRDefault="00063F07">
      <w:pPr>
        <w:spacing w:after="0" w:line="240" w:lineRule="auto"/>
      </w:pPr>
      <w:r>
        <w:separator/>
      </w:r>
    </w:p>
  </w:endnote>
  <w:endnote w:type="continuationSeparator" w:id="0">
    <w:p w14:paraId="17976C43" w14:textId="77777777" w:rsidR="00063F07" w:rsidRDefault="00063F07">
      <w:pPr>
        <w:spacing w:after="0" w:line="240" w:lineRule="auto"/>
      </w:pPr>
      <w:r>
        <w:continuationSeparator/>
      </w:r>
    </w:p>
  </w:endnote>
  <w:endnote w:type="continuationNotice" w:id="1">
    <w:p w14:paraId="378F936D" w14:textId="77777777" w:rsidR="00063F07" w:rsidRDefault="00063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88B4" w14:textId="77777777" w:rsidR="00063F07" w:rsidRDefault="00063F07">
      <w:pPr>
        <w:spacing w:after="0" w:line="240" w:lineRule="auto"/>
      </w:pPr>
      <w:r>
        <w:separator/>
      </w:r>
    </w:p>
  </w:footnote>
  <w:footnote w:type="continuationSeparator" w:id="0">
    <w:p w14:paraId="31BF7335" w14:textId="77777777" w:rsidR="00063F07" w:rsidRDefault="00063F07">
      <w:pPr>
        <w:spacing w:after="0" w:line="240" w:lineRule="auto"/>
      </w:pPr>
      <w:r>
        <w:continuationSeparator/>
      </w:r>
    </w:p>
  </w:footnote>
  <w:footnote w:type="continuationNotice" w:id="1">
    <w:p w14:paraId="3C6E4F17" w14:textId="77777777" w:rsidR="00063F07" w:rsidRDefault="00063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802D36C" w14:textId="29F05D01" w:rsidR="00A02995" w:rsidRPr="002413C2" w:rsidRDefault="00CC4278">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F7A9C">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F75C43A" w14:textId="77777777" w:rsidR="00A02995" w:rsidRDefault="00DE2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1774" w14:textId="77777777" w:rsidR="00A02995" w:rsidRDefault="00DE261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5CE2" w14:textId="77777777" w:rsidR="00A02995" w:rsidRDefault="00DE26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6A1B" w14:textId="4380D182" w:rsidR="00A02995" w:rsidRPr="00335886" w:rsidRDefault="00CC4278">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2" behindDoc="0" locked="1" layoutInCell="0" allowOverlap="1" wp14:anchorId="0870AD17" wp14:editId="65ACEE1F">
              <wp:simplePos x="0" y="0"/>
              <wp:positionH relativeFrom="margin">
                <wp:align>center</wp:align>
              </wp:positionH>
              <wp:positionV relativeFrom="topMargin">
                <wp:align>center</wp:align>
              </wp:positionV>
              <wp:extent cx="892175" cy="38862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D65C5B" w14:textId="77777777" w:rsidR="00A02995" w:rsidRPr="0063345B" w:rsidRDefault="00DE2614"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70AD17" id="_x0000_t202" coordsize="21600,21600" o:spt="202" path="m,l,21600r21600,l21600,xe">
              <v:stroke joinstyle="miter"/>
              <v:path gradientshapeok="t" o:connecttype="rect"/>
            </v:shapetype>
            <v:shape id="Text Box 5" o:spid="_x0000_s1026"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6DD65C5B" w14:textId="77777777" w:rsidR="00A02995" w:rsidRPr="0063345B" w:rsidRDefault="00DF0E45"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EF7A9C">
          <w:rPr>
            <w:rFonts w:ascii="Times New Roman" w:hAnsi="Times New Roman" w:cs="Times New Roman"/>
            <w:noProof/>
            <w:sz w:val="24"/>
            <w:szCs w:val="24"/>
          </w:rPr>
          <w:t>5</w:t>
        </w:r>
        <w:r w:rsidRPr="00335886">
          <w:rPr>
            <w:rFonts w:ascii="Times New Roman" w:hAnsi="Times New Roman" w:cs="Times New Roman"/>
            <w:noProof/>
            <w:sz w:val="24"/>
            <w:szCs w:val="24"/>
          </w:rPr>
          <w:fldChar w:fldCharType="end"/>
        </w:r>
      </w:sdtContent>
    </w:sdt>
  </w:p>
  <w:p w14:paraId="53A20465" w14:textId="77777777" w:rsidR="00A02995" w:rsidRDefault="00DE26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C513" w14:textId="50045953" w:rsidR="00A02995" w:rsidRPr="00335886" w:rsidRDefault="00CC4278"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3637FFE4" wp14:editId="1D60A57F">
              <wp:simplePos x="0" y="0"/>
              <wp:positionH relativeFrom="margin">
                <wp:align>center</wp:align>
              </wp:positionH>
              <wp:positionV relativeFrom="topMargin">
                <wp:align>center</wp:align>
              </wp:positionV>
              <wp:extent cx="8921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91356" w14:textId="77777777" w:rsidR="00A02995" w:rsidRPr="001849BD" w:rsidRDefault="00DE2614"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37FFE4" id="_x0000_t202" coordsize="21600,21600" o:spt="202" path="m,l,21600r21600,l21600,xe">
              <v:stroke joinstyle="miter"/>
              <v:path gradientshapeok="t" o:connecttype="rect"/>
            </v:shapetype>
            <v:shape id="Text Box 6" o:spid="_x0000_s1027"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B791356" w14:textId="77777777" w:rsidR="00A02995" w:rsidRPr="001849BD" w:rsidRDefault="00DF0E45" w:rsidP="00186F64">
                    <w:pPr>
                      <w:jc w:val="center"/>
                      <w:rPr>
                        <w:rFonts w:ascii="Arial" w:hAnsi="Arial" w:cs="Arial"/>
                        <w:b/>
                        <w:color w:val="FF0000"/>
                        <w:sz w:val="24"/>
                      </w:rPr>
                    </w:pPr>
                  </w:p>
                </w:txbxContent>
              </v:textbox>
              <w10:wrap anchorx="margin" anchory="margin"/>
              <w10:anchorlock/>
            </v:shape>
          </w:pict>
        </mc:Fallback>
      </mc:AlternateContent>
    </w:r>
  </w:p>
  <w:p w14:paraId="2EE7A535" w14:textId="77777777" w:rsidR="00A02995" w:rsidRDefault="00DE261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1AA0C954" w14:textId="00FCE6A8" w:rsidR="00A02995" w:rsidRPr="00FD7AE1" w:rsidRDefault="00CC4278">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3E10FC0C" wp14:editId="2CA21D12">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B4B6F" w14:textId="77777777" w:rsidR="00A02995" w:rsidRPr="001849BD" w:rsidRDefault="00DE261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10FC0C" id="_x0000_t202" coordsize="21600,21600" o:spt="202" path="m,l,21600r21600,l21600,xe">
                  <v:stroke joinstyle="miter"/>
                  <v:path gradientshapeok="t" o:connecttype="rect"/>
                </v:shapetype>
                <v:shape id="Text Box 7" o:spid="_x0000_s1028"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789B4B6F" w14:textId="77777777" w:rsidR="00A02995" w:rsidRPr="001849BD" w:rsidRDefault="00DF0E4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F7A9C">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78A9EC17" w14:textId="77777777" w:rsidR="00A02995" w:rsidRDefault="00DE2614"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9D88" w14:textId="1FAADC4D" w:rsidR="00A02995" w:rsidRPr="00C2546D" w:rsidRDefault="00CC4278"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1" behindDoc="0" locked="1" layoutInCell="0" allowOverlap="1" wp14:anchorId="624204AB" wp14:editId="19B9F8C1">
              <wp:simplePos x="0" y="0"/>
              <wp:positionH relativeFrom="margin">
                <wp:align>center</wp:align>
              </wp:positionH>
              <wp:positionV relativeFrom="topMargin">
                <wp:align>center</wp:align>
              </wp:positionV>
              <wp:extent cx="892175" cy="388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A20D12" w14:textId="77777777" w:rsidR="00A02995" w:rsidRPr="001849BD" w:rsidRDefault="00DE2614"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4204AB" id="_x0000_t202" coordsize="21600,21600" o:spt="202" path="m,l,21600r21600,l21600,xe">
              <v:stroke joinstyle="miter"/>
              <v:path gradientshapeok="t" o:connecttype="rect"/>
            </v:shapetype>
            <v:shape id="Text Box 8" o:spid="_x0000_s1029"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oe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DTFaY01lHvazsOB+ODksqEZnkTA&#10;V+GJaVqI1IsvdFQaqBccLc5q8L8/u4/xRAB5OWtJOQW3JG3O9E9LxNwNRqMotPQzGt8SGMxfe9bX&#10;Hrs1D0DSHNArcTKZMR71yaw8mHeS+CL2JJewkjoXHE/mAx7UTE9EqsUiBZG0nMAnu3Iylo6YRnzf&#10;unfh3ZEEJPae4aQwkX/g4hAbM4NbbJEYSURFlA+YHsEnWSb+jk8o6v76P0VdHvr8D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UBvoeGQIAADAEAAAOAAAAAAAAAAAAAAAAAC4CAABkcnMvZTJvRG9jLnhtbFBLAQItABQABgAI&#10;AAAAIQBpS/Fj2wAAAAQBAAAPAAAAAAAAAAAAAAAAAHMEAABkcnMvZG93bnJldi54bWxQSwUGAAAA&#10;AAQABADzAAAAewUAAAAA&#10;" o:allowincell="f" filled="f" stroked="f" strokeweight=".5pt">
              <v:textbox style="mso-fit-shape-to-text:t">
                <w:txbxContent>
                  <w:p w14:paraId="48A20D12" w14:textId="77777777" w:rsidR="00A02995" w:rsidRPr="001849BD" w:rsidRDefault="00DF0E45" w:rsidP="00186F64">
                    <w:pPr>
                      <w:jc w:val="center"/>
                      <w:rPr>
                        <w:rFonts w:ascii="Arial" w:hAnsi="Arial" w:cs="Arial"/>
                        <w:b/>
                        <w:color w:val="FF0000"/>
                        <w:sz w:val="24"/>
                      </w:rPr>
                    </w:pPr>
                  </w:p>
                </w:txbxContent>
              </v:textbox>
              <w10:wrap anchorx="margin" anchory="margin"/>
              <w10:anchorlock/>
            </v:shape>
          </w:pict>
        </mc:Fallback>
      </mc:AlternateContent>
    </w:r>
  </w:p>
  <w:p w14:paraId="0BDC4B73" w14:textId="77777777" w:rsidR="00A02995" w:rsidRDefault="00DE26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142"/>
    <w:multiLevelType w:val="hybridMultilevel"/>
    <w:tmpl w:val="880CCB16"/>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F25F4"/>
    <w:multiLevelType w:val="hybridMultilevel"/>
    <w:tmpl w:val="5F860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E68B5"/>
    <w:multiLevelType w:val="hybridMultilevel"/>
    <w:tmpl w:val="AA6A5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B16CF"/>
    <w:multiLevelType w:val="hybridMultilevel"/>
    <w:tmpl w:val="D7C413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427928"/>
    <w:multiLevelType w:val="hybridMultilevel"/>
    <w:tmpl w:val="7C902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7B37C7"/>
    <w:multiLevelType w:val="hybridMultilevel"/>
    <w:tmpl w:val="01A44906"/>
    <w:lvl w:ilvl="0" w:tplc="5D5E595E">
      <w:start w:val="1"/>
      <w:numFmt w:val="bullet"/>
      <w:lvlText w:val=""/>
      <w:lvlJc w:val="left"/>
      <w:pPr>
        <w:ind w:left="720" w:hanging="360"/>
      </w:pPr>
      <w:rPr>
        <w:rFonts w:ascii="Symbol" w:hAnsi="Symbol" w:hint="default"/>
      </w:rPr>
    </w:lvl>
    <w:lvl w:ilvl="1" w:tplc="D7A8F5DC">
      <w:start w:val="1"/>
      <w:numFmt w:val="bullet"/>
      <w:lvlText w:val="o"/>
      <w:lvlJc w:val="left"/>
      <w:pPr>
        <w:ind w:left="1440" w:hanging="360"/>
      </w:pPr>
      <w:rPr>
        <w:rFonts w:ascii="Courier New" w:hAnsi="Courier New" w:cs="Courier New" w:hint="default"/>
      </w:rPr>
    </w:lvl>
    <w:lvl w:ilvl="2" w:tplc="95AC815A" w:tentative="1">
      <w:start w:val="1"/>
      <w:numFmt w:val="bullet"/>
      <w:lvlText w:val=""/>
      <w:lvlJc w:val="left"/>
      <w:pPr>
        <w:ind w:left="2160" w:hanging="360"/>
      </w:pPr>
      <w:rPr>
        <w:rFonts w:ascii="Wingdings" w:hAnsi="Wingdings" w:hint="default"/>
      </w:rPr>
    </w:lvl>
    <w:lvl w:ilvl="3" w:tplc="B768A7AA" w:tentative="1">
      <w:start w:val="1"/>
      <w:numFmt w:val="bullet"/>
      <w:lvlText w:val=""/>
      <w:lvlJc w:val="left"/>
      <w:pPr>
        <w:ind w:left="2880" w:hanging="360"/>
      </w:pPr>
      <w:rPr>
        <w:rFonts w:ascii="Symbol" w:hAnsi="Symbol" w:hint="default"/>
      </w:rPr>
    </w:lvl>
    <w:lvl w:ilvl="4" w:tplc="9580CBB0" w:tentative="1">
      <w:start w:val="1"/>
      <w:numFmt w:val="bullet"/>
      <w:lvlText w:val="o"/>
      <w:lvlJc w:val="left"/>
      <w:pPr>
        <w:ind w:left="3600" w:hanging="360"/>
      </w:pPr>
      <w:rPr>
        <w:rFonts w:ascii="Courier New" w:hAnsi="Courier New" w:cs="Courier New" w:hint="default"/>
      </w:rPr>
    </w:lvl>
    <w:lvl w:ilvl="5" w:tplc="CF0A32B8" w:tentative="1">
      <w:start w:val="1"/>
      <w:numFmt w:val="bullet"/>
      <w:lvlText w:val=""/>
      <w:lvlJc w:val="left"/>
      <w:pPr>
        <w:ind w:left="4320" w:hanging="360"/>
      </w:pPr>
      <w:rPr>
        <w:rFonts w:ascii="Wingdings" w:hAnsi="Wingdings" w:hint="default"/>
      </w:rPr>
    </w:lvl>
    <w:lvl w:ilvl="6" w:tplc="13FC02B4" w:tentative="1">
      <w:start w:val="1"/>
      <w:numFmt w:val="bullet"/>
      <w:lvlText w:val=""/>
      <w:lvlJc w:val="left"/>
      <w:pPr>
        <w:ind w:left="5040" w:hanging="360"/>
      </w:pPr>
      <w:rPr>
        <w:rFonts w:ascii="Symbol" w:hAnsi="Symbol" w:hint="default"/>
      </w:rPr>
    </w:lvl>
    <w:lvl w:ilvl="7" w:tplc="35404B58" w:tentative="1">
      <w:start w:val="1"/>
      <w:numFmt w:val="bullet"/>
      <w:lvlText w:val="o"/>
      <w:lvlJc w:val="left"/>
      <w:pPr>
        <w:ind w:left="5760" w:hanging="360"/>
      </w:pPr>
      <w:rPr>
        <w:rFonts w:ascii="Courier New" w:hAnsi="Courier New" w:cs="Courier New" w:hint="default"/>
      </w:rPr>
    </w:lvl>
    <w:lvl w:ilvl="8" w:tplc="C2EC7886" w:tentative="1">
      <w:start w:val="1"/>
      <w:numFmt w:val="bullet"/>
      <w:lvlText w:val=""/>
      <w:lvlJc w:val="left"/>
      <w:pPr>
        <w:ind w:left="6480" w:hanging="360"/>
      </w:pPr>
      <w:rPr>
        <w:rFonts w:ascii="Wingdings" w:hAnsi="Wingdings" w:hint="default"/>
      </w:rPr>
    </w:lvl>
  </w:abstractNum>
  <w:abstractNum w:abstractNumId="6" w15:restartNumberingAfterBreak="0">
    <w:nsid w:val="17776E9F"/>
    <w:multiLevelType w:val="hybridMultilevel"/>
    <w:tmpl w:val="4B0C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C451F"/>
    <w:multiLevelType w:val="multilevel"/>
    <w:tmpl w:val="91FA9992"/>
    <w:lvl w:ilvl="0">
      <w:start w:val="1"/>
      <w:numFmt w:val="bullet"/>
      <w:lvlText w:val=""/>
      <w:lvlJc w:val="left"/>
      <w:pPr>
        <w:ind w:left="928"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62776"/>
    <w:multiLevelType w:val="hybridMultilevel"/>
    <w:tmpl w:val="38CE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50432"/>
    <w:multiLevelType w:val="hybridMultilevel"/>
    <w:tmpl w:val="5898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965BB"/>
    <w:multiLevelType w:val="hybridMultilevel"/>
    <w:tmpl w:val="279CFA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A824A2"/>
    <w:multiLevelType w:val="hybridMultilevel"/>
    <w:tmpl w:val="4C9A1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741604"/>
    <w:multiLevelType w:val="hybridMultilevel"/>
    <w:tmpl w:val="B2F8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33F279D1"/>
    <w:multiLevelType w:val="hybridMultilevel"/>
    <w:tmpl w:val="6CD4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F7CFA"/>
    <w:multiLevelType w:val="hybridMultilevel"/>
    <w:tmpl w:val="BE7C2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3464DC"/>
    <w:multiLevelType w:val="hybridMultilevel"/>
    <w:tmpl w:val="842C1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F708F8"/>
    <w:multiLevelType w:val="hybridMultilevel"/>
    <w:tmpl w:val="DF30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427556"/>
    <w:multiLevelType w:val="hybridMultilevel"/>
    <w:tmpl w:val="62E0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86751C"/>
    <w:multiLevelType w:val="hybridMultilevel"/>
    <w:tmpl w:val="24E8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D84E0F"/>
    <w:multiLevelType w:val="hybridMultilevel"/>
    <w:tmpl w:val="A5149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5961DAC"/>
    <w:multiLevelType w:val="multilevel"/>
    <w:tmpl w:val="66927AA4"/>
    <w:lvl w:ilvl="0">
      <w:start w:val="1"/>
      <w:numFmt w:val="bullet"/>
      <w:lvlText w:val=""/>
      <w:lvlJc w:val="left"/>
      <w:pPr>
        <w:ind w:left="2008" w:hanging="360"/>
      </w:pPr>
      <w:rPr>
        <w:rFonts w:ascii="Symbol" w:hAnsi="Symbol" w:hint="default"/>
        <w:color w:val="264F90"/>
        <w:w w:val="100"/>
        <w:sz w:val="20"/>
        <w:szCs w:val="20"/>
      </w:rPr>
    </w:lvl>
    <w:lvl w:ilvl="1">
      <w:start w:val="1"/>
      <w:numFmt w:val="bullet"/>
      <w:lvlText w:val=""/>
      <w:lvlJc w:val="left"/>
      <w:pPr>
        <w:ind w:left="1800" w:hanging="360"/>
      </w:pPr>
      <w:rPr>
        <w:rFonts w:ascii="Wingdings" w:hAnsi="Wingdings" w:hint="default"/>
        <w:color w:val="auto"/>
      </w:rPr>
    </w:lvl>
    <w:lvl w:ilvl="2">
      <w:start w:val="1"/>
      <w:numFmt w:val="bullet"/>
      <w:lvlText w:val="o"/>
      <w:lvlJc w:val="left"/>
      <w:pPr>
        <w:ind w:left="2160" w:hanging="360"/>
      </w:pPr>
      <w:rPr>
        <w:rFonts w:ascii="Courier New" w:hAnsi="Courier New" w:hint="default"/>
        <w:color w:val="264F90"/>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2" w15:restartNumberingAfterBreak="0">
    <w:nsid w:val="658156E6"/>
    <w:multiLevelType w:val="hybridMultilevel"/>
    <w:tmpl w:val="E208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CD5D52"/>
    <w:multiLevelType w:val="hybridMultilevel"/>
    <w:tmpl w:val="AD60ED7A"/>
    <w:lvl w:ilvl="0" w:tplc="F5845C0C">
      <w:start w:val="1"/>
      <w:numFmt w:val="bullet"/>
      <w:lvlText w:val="•"/>
      <w:lvlJc w:val="left"/>
      <w:pPr>
        <w:tabs>
          <w:tab w:val="num" w:pos="720"/>
        </w:tabs>
        <w:ind w:left="720" w:hanging="360"/>
      </w:pPr>
      <w:rPr>
        <w:rFonts w:ascii="Arial" w:hAnsi="Arial" w:hint="default"/>
      </w:rPr>
    </w:lvl>
    <w:lvl w:ilvl="1" w:tplc="9574165A" w:tentative="1">
      <w:start w:val="1"/>
      <w:numFmt w:val="bullet"/>
      <w:lvlText w:val="•"/>
      <w:lvlJc w:val="left"/>
      <w:pPr>
        <w:tabs>
          <w:tab w:val="num" w:pos="1440"/>
        </w:tabs>
        <w:ind w:left="1440" w:hanging="360"/>
      </w:pPr>
      <w:rPr>
        <w:rFonts w:ascii="Arial" w:hAnsi="Arial" w:hint="default"/>
      </w:rPr>
    </w:lvl>
    <w:lvl w:ilvl="2" w:tplc="DCF418F4" w:tentative="1">
      <w:start w:val="1"/>
      <w:numFmt w:val="bullet"/>
      <w:lvlText w:val="•"/>
      <w:lvlJc w:val="left"/>
      <w:pPr>
        <w:tabs>
          <w:tab w:val="num" w:pos="2160"/>
        </w:tabs>
        <w:ind w:left="2160" w:hanging="360"/>
      </w:pPr>
      <w:rPr>
        <w:rFonts w:ascii="Arial" w:hAnsi="Arial" w:hint="default"/>
      </w:rPr>
    </w:lvl>
    <w:lvl w:ilvl="3" w:tplc="910026A4" w:tentative="1">
      <w:start w:val="1"/>
      <w:numFmt w:val="bullet"/>
      <w:lvlText w:val="•"/>
      <w:lvlJc w:val="left"/>
      <w:pPr>
        <w:tabs>
          <w:tab w:val="num" w:pos="2880"/>
        </w:tabs>
        <w:ind w:left="2880" w:hanging="360"/>
      </w:pPr>
      <w:rPr>
        <w:rFonts w:ascii="Arial" w:hAnsi="Arial" w:hint="default"/>
      </w:rPr>
    </w:lvl>
    <w:lvl w:ilvl="4" w:tplc="B99E7800" w:tentative="1">
      <w:start w:val="1"/>
      <w:numFmt w:val="bullet"/>
      <w:lvlText w:val="•"/>
      <w:lvlJc w:val="left"/>
      <w:pPr>
        <w:tabs>
          <w:tab w:val="num" w:pos="3600"/>
        </w:tabs>
        <w:ind w:left="3600" w:hanging="360"/>
      </w:pPr>
      <w:rPr>
        <w:rFonts w:ascii="Arial" w:hAnsi="Arial" w:hint="default"/>
      </w:rPr>
    </w:lvl>
    <w:lvl w:ilvl="5" w:tplc="F3C0BB9C" w:tentative="1">
      <w:start w:val="1"/>
      <w:numFmt w:val="bullet"/>
      <w:lvlText w:val="•"/>
      <w:lvlJc w:val="left"/>
      <w:pPr>
        <w:tabs>
          <w:tab w:val="num" w:pos="4320"/>
        </w:tabs>
        <w:ind w:left="4320" w:hanging="360"/>
      </w:pPr>
      <w:rPr>
        <w:rFonts w:ascii="Arial" w:hAnsi="Arial" w:hint="default"/>
      </w:rPr>
    </w:lvl>
    <w:lvl w:ilvl="6" w:tplc="C50C0E9E" w:tentative="1">
      <w:start w:val="1"/>
      <w:numFmt w:val="bullet"/>
      <w:lvlText w:val="•"/>
      <w:lvlJc w:val="left"/>
      <w:pPr>
        <w:tabs>
          <w:tab w:val="num" w:pos="5040"/>
        </w:tabs>
        <w:ind w:left="5040" w:hanging="360"/>
      </w:pPr>
      <w:rPr>
        <w:rFonts w:ascii="Arial" w:hAnsi="Arial" w:hint="default"/>
      </w:rPr>
    </w:lvl>
    <w:lvl w:ilvl="7" w:tplc="46B296A8" w:tentative="1">
      <w:start w:val="1"/>
      <w:numFmt w:val="bullet"/>
      <w:lvlText w:val="•"/>
      <w:lvlJc w:val="left"/>
      <w:pPr>
        <w:tabs>
          <w:tab w:val="num" w:pos="5760"/>
        </w:tabs>
        <w:ind w:left="5760" w:hanging="360"/>
      </w:pPr>
      <w:rPr>
        <w:rFonts w:ascii="Arial" w:hAnsi="Arial" w:hint="default"/>
      </w:rPr>
    </w:lvl>
    <w:lvl w:ilvl="8" w:tplc="3F8EB5D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4D2A60"/>
    <w:multiLevelType w:val="hybridMultilevel"/>
    <w:tmpl w:val="AC4C5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C856F5B"/>
    <w:multiLevelType w:val="hybridMultilevel"/>
    <w:tmpl w:val="7C7C070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B4592D"/>
    <w:multiLevelType w:val="hybridMultilevel"/>
    <w:tmpl w:val="CA907B1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EA213BC"/>
    <w:multiLevelType w:val="hybridMultilevel"/>
    <w:tmpl w:val="9CDA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9706E"/>
    <w:multiLevelType w:val="multilevel"/>
    <w:tmpl w:val="44783C8E"/>
    <w:lvl w:ilvl="0">
      <w:start w:val="1"/>
      <w:numFmt w:val="none"/>
      <w:suff w:val="nothing"/>
      <w:lvlText w:val=""/>
      <w:lvlJc w:val="left"/>
      <w:pPr>
        <w:ind w:left="0" w:firstLine="0"/>
      </w:pPr>
      <w:rPr>
        <w:rFonts w:asciiTheme="minorHAnsi" w:hAnsiTheme="minorHAnsi" w:cs="Times New Roman" w:hint="default"/>
        <w:color w:val="auto"/>
      </w:rPr>
    </w:lvl>
    <w:lvl w:ilvl="1">
      <w:start w:val="1"/>
      <w:numFmt w:val="none"/>
      <w:suff w:val="nothing"/>
      <w:lvlText w:val=""/>
      <w:lvlJc w:val="left"/>
      <w:pPr>
        <w:ind w:left="284" w:firstLine="0"/>
      </w:pPr>
      <w:rPr>
        <w:rFonts w:asciiTheme="minorHAnsi" w:hAnsiTheme="minorHAnsi" w:cs="Times New Roman" w:hint="default"/>
        <w:color w:val="auto"/>
      </w:rPr>
    </w:lvl>
    <w:lvl w:ilvl="2">
      <w:start w:val="1"/>
      <w:numFmt w:val="none"/>
      <w:suff w:val="nothing"/>
      <w:lvlText w:val=""/>
      <w:lvlJc w:val="left"/>
      <w:pPr>
        <w:ind w:left="568" w:firstLine="0"/>
      </w:pPr>
      <w:rPr>
        <w:rFonts w:asciiTheme="minorHAnsi" w:hAnsiTheme="minorHAnsi" w:cs="Times New Roman" w:hint="default"/>
        <w:color w:val="auto"/>
      </w:rPr>
    </w:lvl>
    <w:lvl w:ilvl="3">
      <w:start w:val="1"/>
      <w:numFmt w:val="none"/>
      <w:suff w:val="nothing"/>
      <w:lvlText w:val=""/>
      <w:lvlJc w:val="left"/>
      <w:pPr>
        <w:ind w:left="852" w:firstLine="0"/>
      </w:pPr>
      <w:rPr>
        <w:rFonts w:asciiTheme="minorHAnsi" w:hAnsiTheme="minorHAnsi" w:cs="Times New Roman" w:hint="default"/>
        <w:color w:val="auto"/>
      </w:rPr>
    </w:lvl>
    <w:lvl w:ilvl="4">
      <w:start w:val="1"/>
      <w:numFmt w:val="none"/>
      <w:suff w:val="nothing"/>
      <w:lvlText w:val=""/>
      <w:lvlJc w:val="left"/>
      <w:pPr>
        <w:ind w:left="1136" w:firstLine="0"/>
      </w:pPr>
      <w:rPr>
        <w:rFonts w:asciiTheme="minorHAnsi" w:hAnsiTheme="minorHAnsi" w:cs="Times New Roman" w:hint="default"/>
        <w:color w:val="auto"/>
      </w:rPr>
    </w:lvl>
    <w:lvl w:ilvl="5">
      <w:start w:val="1"/>
      <w:numFmt w:val="none"/>
      <w:suff w:val="nothing"/>
      <w:lvlText w:val=""/>
      <w:lvlJc w:val="left"/>
      <w:pPr>
        <w:ind w:left="1420" w:firstLine="0"/>
      </w:pPr>
      <w:rPr>
        <w:rFonts w:asciiTheme="minorHAnsi" w:hAnsiTheme="minorHAnsi" w:cs="Times New Roman" w:hint="default"/>
        <w:color w:val="auto"/>
      </w:rPr>
    </w:lvl>
    <w:lvl w:ilvl="6">
      <w:start w:val="1"/>
      <w:numFmt w:val="none"/>
      <w:suff w:val="nothing"/>
      <w:lvlText w:val=""/>
      <w:lvlJc w:val="left"/>
      <w:pPr>
        <w:ind w:left="1704" w:firstLine="0"/>
      </w:pPr>
      <w:rPr>
        <w:color w:val="000000"/>
      </w:rPr>
    </w:lvl>
    <w:lvl w:ilvl="7">
      <w:start w:val="1"/>
      <w:numFmt w:val="none"/>
      <w:suff w:val="nothing"/>
      <w:lvlText w:val=""/>
      <w:lvlJc w:val="left"/>
      <w:pPr>
        <w:ind w:left="1988" w:firstLine="0"/>
      </w:pPr>
    </w:lvl>
    <w:lvl w:ilvl="8">
      <w:numFmt w:val="none"/>
      <w:lvlText w:val=""/>
      <w:lvlJc w:val="left"/>
      <w:pPr>
        <w:tabs>
          <w:tab w:val="num" w:pos="3123"/>
        </w:tabs>
        <w:ind w:left="2272" w:firstLine="0"/>
      </w:pPr>
    </w:lvl>
  </w:abstractNum>
  <w:abstractNum w:abstractNumId="29" w15:restartNumberingAfterBreak="0">
    <w:nsid w:val="71B915B9"/>
    <w:multiLevelType w:val="hybridMultilevel"/>
    <w:tmpl w:val="FA58B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F26231"/>
    <w:multiLevelType w:val="hybridMultilevel"/>
    <w:tmpl w:val="40FA3918"/>
    <w:lvl w:ilvl="0" w:tplc="48880ED4">
      <w:start w:val="1"/>
      <w:numFmt w:val="bullet"/>
      <w:pStyle w:val="CABBulletList"/>
      <w:lvlText w:val=""/>
      <w:lvlJc w:val="left"/>
      <w:pPr>
        <w:ind w:left="284" w:hanging="284"/>
      </w:pPr>
      <w:rPr>
        <w:rFonts w:ascii="Symbol" w:hAnsi="Symbol" w:hint="default"/>
        <w:color w:val="auto"/>
      </w:rPr>
    </w:lvl>
    <w:lvl w:ilvl="1" w:tplc="23D4D1AE">
      <w:start w:val="1"/>
      <w:numFmt w:val="bullet"/>
      <w:lvlText w:val="o"/>
      <w:lvlJc w:val="left"/>
      <w:pPr>
        <w:ind w:left="927" w:hanging="360"/>
      </w:pPr>
      <w:rPr>
        <w:rFonts w:ascii="Courier New" w:hAnsi="Courier New" w:cs="Times New Roman" w:hint="default"/>
      </w:rPr>
    </w:lvl>
    <w:lvl w:ilvl="2" w:tplc="847CFF10">
      <w:start w:val="1"/>
      <w:numFmt w:val="bullet"/>
      <w:lvlText w:val=""/>
      <w:lvlJc w:val="left"/>
      <w:pPr>
        <w:ind w:left="2160" w:hanging="360"/>
      </w:pPr>
      <w:rPr>
        <w:rFonts w:ascii="Wingdings" w:hAnsi="Wingdings" w:hint="default"/>
      </w:rPr>
    </w:lvl>
    <w:lvl w:ilvl="3" w:tplc="B148BA5E">
      <w:start w:val="1"/>
      <w:numFmt w:val="bullet"/>
      <w:lvlText w:val=""/>
      <w:lvlJc w:val="left"/>
      <w:pPr>
        <w:ind w:left="2880" w:hanging="360"/>
      </w:pPr>
      <w:rPr>
        <w:rFonts w:ascii="Symbol" w:hAnsi="Symbol" w:hint="default"/>
      </w:rPr>
    </w:lvl>
    <w:lvl w:ilvl="4" w:tplc="5FBC2E3C">
      <w:start w:val="1"/>
      <w:numFmt w:val="bullet"/>
      <w:lvlText w:val="o"/>
      <w:lvlJc w:val="left"/>
      <w:pPr>
        <w:ind w:left="3600" w:hanging="360"/>
      </w:pPr>
      <w:rPr>
        <w:rFonts w:ascii="Courier New" w:hAnsi="Courier New" w:cs="Times New Roman" w:hint="default"/>
      </w:rPr>
    </w:lvl>
    <w:lvl w:ilvl="5" w:tplc="0CA6A27C">
      <w:start w:val="1"/>
      <w:numFmt w:val="bullet"/>
      <w:lvlText w:val=""/>
      <w:lvlJc w:val="left"/>
      <w:pPr>
        <w:ind w:left="4320" w:hanging="360"/>
      </w:pPr>
      <w:rPr>
        <w:rFonts w:ascii="Wingdings" w:hAnsi="Wingdings" w:hint="default"/>
      </w:rPr>
    </w:lvl>
    <w:lvl w:ilvl="6" w:tplc="FF982AA4">
      <w:start w:val="1"/>
      <w:numFmt w:val="bullet"/>
      <w:lvlText w:val=""/>
      <w:lvlJc w:val="left"/>
      <w:pPr>
        <w:ind w:left="5040" w:hanging="360"/>
      </w:pPr>
      <w:rPr>
        <w:rFonts w:ascii="Symbol" w:hAnsi="Symbol" w:hint="default"/>
      </w:rPr>
    </w:lvl>
    <w:lvl w:ilvl="7" w:tplc="210C09D8">
      <w:start w:val="1"/>
      <w:numFmt w:val="bullet"/>
      <w:lvlText w:val="o"/>
      <w:lvlJc w:val="left"/>
      <w:pPr>
        <w:ind w:left="5760" w:hanging="360"/>
      </w:pPr>
      <w:rPr>
        <w:rFonts w:ascii="Courier New" w:hAnsi="Courier New" w:cs="Times New Roman" w:hint="default"/>
      </w:rPr>
    </w:lvl>
    <w:lvl w:ilvl="8" w:tplc="28BE7906">
      <w:start w:val="1"/>
      <w:numFmt w:val="bullet"/>
      <w:lvlText w:val=""/>
      <w:lvlJc w:val="left"/>
      <w:pPr>
        <w:ind w:left="6480" w:hanging="360"/>
      </w:pPr>
      <w:rPr>
        <w:rFonts w:ascii="Wingdings" w:hAnsi="Wingdings" w:hint="default"/>
      </w:rPr>
    </w:lvl>
  </w:abstractNum>
  <w:abstractNum w:abstractNumId="31" w15:restartNumberingAfterBreak="0">
    <w:nsid w:val="79D53CC6"/>
    <w:multiLevelType w:val="hybridMultilevel"/>
    <w:tmpl w:val="C436C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26494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1457213946">
    <w:abstractNumId w:val="12"/>
  </w:num>
  <w:num w:numId="3" w16cid:durableId="954752963">
    <w:abstractNumId w:val="0"/>
  </w:num>
  <w:num w:numId="4" w16cid:durableId="1517189446">
    <w:abstractNumId w:val="14"/>
  </w:num>
  <w:num w:numId="5" w16cid:durableId="883831990">
    <w:abstractNumId w:val="26"/>
  </w:num>
  <w:num w:numId="6" w16cid:durableId="1507748339">
    <w:abstractNumId w:val="5"/>
  </w:num>
  <w:num w:numId="7" w16cid:durableId="1934320600">
    <w:abstractNumId w:val="17"/>
  </w:num>
  <w:num w:numId="8" w16cid:durableId="53819221">
    <w:abstractNumId w:val="30"/>
  </w:num>
  <w:num w:numId="9" w16cid:durableId="1288315912">
    <w:abstractNumId w:val="24"/>
  </w:num>
  <w:num w:numId="10" w16cid:durableId="229115975">
    <w:abstractNumId w:val="19"/>
  </w:num>
  <w:num w:numId="11" w16cid:durableId="683752341">
    <w:abstractNumId w:val="31"/>
  </w:num>
  <w:num w:numId="12" w16cid:durableId="925268234">
    <w:abstractNumId w:val="15"/>
  </w:num>
  <w:num w:numId="13" w16cid:durableId="549072957">
    <w:abstractNumId w:val="1"/>
  </w:num>
  <w:num w:numId="14" w16cid:durableId="726801699">
    <w:abstractNumId w:val="3"/>
  </w:num>
  <w:num w:numId="15" w16cid:durableId="1488207887">
    <w:abstractNumId w:val="6"/>
  </w:num>
  <w:num w:numId="16" w16cid:durableId="114104822">
    <w:abstractNumId w:val="2"/>
  </w:num>
  <w:num w:numId="17" w16cid:durableId="134878137">
    <w:abstractNumId w:val="4"/>
  </w:num>
  <w:num w:numId="18" w16cid:durableId="1987081638">
    <w:abstractNumId w:val="22"/>
  </w:num>
  <w:num w:numId="19" w16cid:durableId="1008287158">
    <w:abstractNumId w:val="25"/>
  </w:num>
  <w:num w:numId="20" w16cid:durableId="531266040">
    <w:abstractNumId w:val="21"/>
  </w:num>
  <w:num w:numId="21" w16cid:durableId="151533455">
    <w:abstractNumId w:val="10"/>
  </w:num>
  <w:num w:numId="22" w16cid:durableId="1994868538">
    <w:abstractNumId w:val="29"/>
  </w:num>
  <w:num w:numId="23" w16cid:durableId="2068796969">
    <w:abstractNumId w:val="8"/>
  </w:num>
  <w:num w:numId="24" w16cid:durableId="374014152">
    <w:abstractNumId w:val="11"/>
  </w:num>
  <w:num w:numId="25" w16cid:durableId="606888834">
    <w:abstractNumId w:val="16"/>
  </w:num>
  <w:num w:numId="26" w16cid:durableId="1743481788">
    <w:abstractNumId w:val="7"/>
  </w:num>
  <w:num w:numId="27" w16cid:durableId="88505557">
    <w:abstractNumId w:val="20"/>
  </w:num>
  <w:num w:numId="28" w16cid:durableId="659307462">
    <w:abstractNumId w:val="18"/>
  </w:num>
  <w:num w:numId="29" w16cid:durableId="987246149">
    <w:abstractNumId w:val="9"/>
  </w:num>
  <w:num w:numId="30" w16cid:durableId="1217473357">
    <w:abstractNumId w:val="13"/>
  </w:num>
  <w:num w:numId="31" w16cid:durableId="898128805">
    <w:abstractNumId w:val="27"/>
  </w:num>
  <w:num w:numId="32" w16cid:durableId="1021131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24"/>
    <w:rsid w:val="00001862"/>
    <w:rsid w:val="00006C77"/>
    <w:rsid w:val="00007A4C"/>
    <w:rsid w:val="00010936"/>
    <w:rsid w:val="00012AFC"/>
    <w:rsid w:val="0001398C"/>
    <w:rsid w:val="0001539B"/>
    <w:rsid w:val="0001675B"/>
    <w:rsid w:val="000171AF"/>
    <w:rsid w:val="00020072"/>
    <w:rsid w:val="00021554"/>
    <w:rsid w:val="00023129"/>
    <w:rsid w:val="00023BA2"/>
    <w:rsid w:val="000241B8"/>
    <w:rsid w:val="000243CC"/>
    <w:rsid w:val="000272E4"/>
    <w:rsid w:val="00034D31"/>
    <w:rsid w:val="00037017"/>
    <w:rsid w:val="00040C64"/>
    <w:rsid w:val="00041BE6"/>
    <w:rsid w:val="00042E04"/>
    <w:rsid w:val="00043A7E"/>
    <w:rsid w:val="00045880"/>
    <w:rsid w:val="00046CCF"/>
    <w:rsid w:val="00046F95"/>
    <w:rsid w:val="00047022"/>
    <w:rsid w:val="000502A6"/>
    <w:rsid w:val="00050BD3"/>
    <w:rsid w:val="00050E34"/>
    <w:rsid w:val="000512DA"/>
    <w:rsid w:val="000551F5"/>
    <w:rsid w:val="000569BE"/>
    <w:rsid w:val="0006154C"/>
    <w:rsid w:val="00061E1C"/>
    <w:rsid w:val="00062EEB"/>
    <w:rsid w:val="00063F07"/>
    <w:rsid w:val="00070C6D"/>
    <w:rsid w:val="00070E1F"/>
    <w:rsid w:val="000735F0"/>
    <w:rsid w:val="0007477C"/>
    <w:rsid w:val="00075A7B"/>
    <w:rsid w:val="00076F93"/>
    <w:rsid w:val="00077632"/>
    <w:rsid w:val="0008120A"/>
    <w:rsid w:val="0008336E"/>
    <w:rsid w:val="00085A30"/>
    <w:rsid w:val="0009031C"/>
    <w:rsid w:val="00090B41"/>
    <w:rsid w:val="00093B22"/>
    <w:rsid w:val="00095E15"/>
    <w:rsid w:val="0009711F"/>
    <w:rsid w:val="000A4654"/>
    <w:rsid w:val="000A4874"/>
    <w:rsid w:val="000A7C9E"/>
    <w:rsid w:val="000A7CB0"/>
    <w:rsid w:val="000A7FA7"/>
    <w:rsid w:val="000B07A1"/>
    <w:rsid w:val="000B3D60"/>
    <w:rsid w:val="000B5A5D"/>
    <w:rsid w:val="000C06A3"/>
    <w:rsid w:val="000C6B51"/>
    <w:rsid w:val="000C7415"/>
    <w:rsid w:val="000D13C0"/>
    <w:rsid w:val="000D2218"/>
    <w:rsid w:val="000D25BB"/>
    <w:rsid w:val="000D2C3B"/>
    <w:rsid w:val="000D4D51"/>
    <w:rsid w:val="000D6F27"/>
    <w:rsid w:val="000D7AF0"/>
    <w:rsid w:val="000D7DBD"/>
    <w:rsid w:val="000E24B1"/>
    <w:rsid w:val="000E270D"/>
    <w:rsid w:val="000E2D3E"/>
    <w:rsid w:val="000E454E"/>
    <w:rsid w:val="000E61AE"/>
    <w:rsid w:val="000F31A3"/>
    <w:rsid w:val="000F34A1"/>
    <w:rsid w:val="000F41D0"/>
    <w:rsid w:val="00102139"/>
    <w:rsid w:val="001025E8"/>
    <w:rsid w:val="00103EA5"/>
    <w:rsid w:val="001045D0"/>
    <w:rsid w:val="00105189"/>
    <w:rsid w:val="00105FEC"/>
    <w:rsid w:val="00106C75"/>
    <w:rsid w:val="00106E60"/>
    <w:rsid w:val="00110726"/>
    <w:rsid w:val="00127E95"/>
    <w:rsid w:val="00131701"/>
    <w:rsid w:val="00131F98"/>
    <w:rsid w:val="0013518F"/>
    <w:rsid w:val="00140546"/>
    <w:rsid w:val="001417FD"/>
    <w:rsid w:val="00143F1F"/>
    <w:rsid w:val="00145332"/>
    <w:rsid w:val="00147E02"/>
    <w:rsid w:val="00153302"/>
    <w:rsid w:val="00157AF6"/>
    <w:rsid w:val="00157E50"/>
    <w:rsid w:val="001602DD"/>
    <w:rsid w:val="00160F75"/>
    <w:rsid w:val="0016233D"/>
    <w:rsid w:val="00163CD8"/>
    <w:rsid w:val="0016456D"/>
    <w:rsid w:val="00164737"/>
    <w:rsid w:val="001648E2"/>
    <w:rsid w:val="00164DFF"/>
    <w:rsid w:val="00166BAE"/>
    <w:rsid w:val="00170C07"/>
    <w:rsid w:val="001713E1"/>
    <w:rsid w:val="0017296B"/>
    <w:rsid w:val="00173E0F"/>
    <w:rsid w:val="00175385"/>
    <w:rsid w:val="00175A5A"/>
    <w:rsid w:val="00177300"/>
    <w:rsid w:val="00181574"/>
    <w:rsid w:val="001818C3"/>
    <w:rsid w:val="00183091"/>
    <w:rsid w:val="00184295"/>
    <w:rsid w:val="00184D50"/>
    <w:rsid w:val="00185F9C"/>
    <w:rsid w:val="00191C1B"/>
    <w:rsid w:val="00196C79"/>
    <w:rsid w:val="00196D5B"/>
    <w:rsid w:val="001A563C"/>
    <w:rsid w:val="001A640C"/>
    <w:rsid w:val="001A6C24"/>
    <w:rsid w:val="001A755F"/>
    <w:rsid w:val="001B029E"/>
    <w:rsid w:val="001B273A"/>
    <w:rsid w:val="001B53FF"/>
    <w:rsid w:val="001B5A09"/>
    <w:rsid w:val="001B6C2A"/>
    <w:rsid w:val="001C0E44"/>
    <w:rsid w:val="001C1F2E"/>
    <w:rsid w:val="001C4923"/>
    <w:rsid w:val="001C5EF9"/>
    <w:rsid w:val="001C7352"/>
    <w:rsid w:val="001D0E8E"/>
    <w:rsid w:val="001D1AD1"/>
    <w:rsid w:val="001D2CF3"/>
    <w:rsid w:val="001D5B2D"/>
    <w:rsid w:val="001D6A55"/>
    <w:rsid w:val="001E35F9"/>
    <w:rsid w:val="001E4691"/>
    <w:rsid w:val="001E4F13"/>
    <w:rsid w:val="001E55A9"/>
    <w:rsid w:val="001E6637"/>
    <w:rsid w:val="001F0B5A"/>
    <w:rsid w:val="001F1FCA"/>
    <w:rsid w:val="001F2D8F"/>
    <w:rsid w:val="001F395C"/>
    <w:rsid w:val="001F4B0B"/>
    <w:rsid w:val="001F5B0F"/>
    <w:rsid w:val="001F61E1"/>
    <w:rsid w:val="001F75FE"/>
    <w:rsid w:val="001F79E4"/>
    <w:rsid w:val="00204A14"/>
    <w:rsid w:val="00205DB5"/>
    <w:rsid w:val="00206890"/>
    <w:rsid w:val="002117D7"/>
    <w:rsid w:val="002147F8"/>
    <w:rsid w:val="0021540A"/>
    <w:rsid w:val="00217098"/>
    <w:rsid w:val="0022022D"/>
    <w:rsid w:val="00221BA0"/>
    <w:rsid w:val="00221ED3"/>
    <w:rsid w:val="002236BB"/>
    <w:rsid w:val="00223A10"/>
    <w:rsid w:val="002240FC"/>
    <w:rsid w:val="00226443"/>
    <w:rsid w:val="0023103D"/>
    <w:rsid w:val="0023117E"/>
    <w:rsid w:val="0023213E"/>
    <w:rsid w:val="002324AF"/>
    <w:rsid w:val="00233175"/>
    <w:rsid w:val="00233AA9"/>
    <w:rsid w:val="00235706"/>
    <w:rsid w:val="00236AFC"/>
    <w:rsid w:val="002463B2"/>
    <w:rsid w:val="00250028"/>
    <w:rsid w:val="00251DF4"/>
    <w:rsid w:val="002556A6"/>
    <w:rsid w:val="00255E0E"/>
    <w:rsid w:val="00256A95"/>
    <w:rsid w:val="00260604"/>
    <w:rsid w:val="00260CC4"/>
    <w:rsid w:val="00261845"/>
    <w:rsid w:val="00261987"/>
    <w:rsid w:val="0026479F"/>
    <w:rsid w:val="00265167"/>
    <w:rsid w:val="00270454"/>
    <w:rsid w:val="0027113F"/>
    <w:rsid w:val="0027406F"/>
    <w:rsid w:val="00274B62"/>
    <w:rsid w:val="0028071A"/>
    <w:rsid w:val="002809E7"/>
    <w:rsid w:val="00280DE6"/>
    <w:rsid w:val="002829F4"/>
    <w:rsid w:val="00283E53"/>
    <w:rsid w:val="00284E06"/>
    <w:rsid w:val="002930F0"/>
    <w:rsid w:val="002936C3"/>
    <w:rsid w:val="00293F73"/>
    <w:rsid w:val="00294B5E"/>
    <w:rsid w:val="00296949"/>
    <w:rsid w:val="002972F0"/>
    <w:rsid w:val="002A4513"/>
    <w:rsid w:val="002A50B3"/>
    <w:rsid w:val="002A5C68"/>
    <w:rsid w:val="002A6797"/>
    <w:rsid w:val="002A7364"/>
    <w:rsid w:val="002B302D"/>
    <w:rsid w:val="002B43E6"/>
    <w:rsid w:val="002B5639"/>
    <w:rsid w:val="002B6920"/>
    <w:rsid w:val="002C0627"/>
    <w:rsid w:val="002C1F28"/>
    <w:rsid w:val="002C2633"/>
    <w:rsid w:val="002C2AA5"/>
    <w:rsid w:val="002C71B2"/>
    <w:rsid w:val="002C7A7B"/>
    <w:rsid w:val="002D0F1C"/>
    <w:rsid w:val="002D15A7"/>
    <w:rsid w:val="002D3347"/>
    <w:rsid w:val="002D5603"/>
    <w:rsid w:val="002E135E"/>
    <w:rsid w:val="002E1879"/>
    <w:rsid w:val="002E55D0"/>
    <w:rsid w:val="002E5FC1"/>
    <w:rsid w:val="002E6E6E"/>
    <w:rsid w:val="002F1392"/>
    <w:rsid w:val="002F4641"/>
    <w:rsid w:val="002F7198"/>
    <w:rsid w:val="002F7627"/>
    <w:rsid w:val="0030443C"/>
    <w:rsid w:val="00306140"/>
    <w:rsid w:val="00306792"/>
    <w:rsid w:val="00307526"/>
    <w:rsid w:val="00310D10"/>
    <w:rsid w:val="003121AD"/>
    <w:rsid w:val="003131E7"/>
    <w:rsid w:val="0031542C"/>
    <w:rsid w:val="00317622"/>
    <w:rsid w:val="003225FB"/>
    <w:rsid w:val="003252FF"/>
    <w:rsid w:val="0032760B"/>
    <w:rsid w:val="003277E6"/>
    <w:rsid w:val="003279FC"/>
    <w:rsid w:val="00327B69"/>
    <w:rsid w:val="00332206"/>
    <w:rsid w:val="00332D70"/>
    <w:rsid w:val="003364BC"/>
    <w:rsid w:val="00337033"/>
    <w:rsid w:val="003404AF"/>
    <w:rsid w:val="003431F1"/>
    <w:rsid w:val="00343BFA"/>
    <w:rsid w:val="00347538"/>
    <w:rsid w:val="003514FC"/>
    <w:rsid w:val="00364468"/>
    <w:rsid w:val="003646F7"/>
    <w:rsid w:val="0036562D"/>
    <w:rsid w:val="003667E2"/>
    <w:rsid w:val="00372609"/>
    <w:rsid w:val="00373B9F"/>
    <w:rsid w:val="00375F53"/>
    <w:rsid w:val="00377834"/>
    <w:rsid w:val="00380224"/>
    <w:rsid w:val="0038262A"/>
    <w:rsid w:val="00382F7E"/>
    <w:rsid w:val="00383D8B"/>
    <w:rsid w:val="003854DE"/>
    <w:rsid w:val="0038576B"/>
    <w:rsid w:val="003878EB"/>
    <w:rsid w:val="003904F5"/>
    <w:rsid w:val="00391D64"/>
    <w:rsid w:val="003945AB"/>
    <w:rsid w:val="00396591"/>
    <w:rsid w:val="003967FC"/>
    <w:rsid w:val="003A0929"/>
    <w:rsid w:val="003A5FA3"/>
    <w:rsid w:val="003B19F5"/>
    <w:rsid w:val="003B6827"/>
    <w:rsid w:val="003B6EE5"/>
    <w:rsid w:val="003B7D50"/>
    <w:rsid w:val="003C2402"/>
    <w:rsid w:val="003C5413"/>
    <w:rsid w:val="003D272A"/>
    <w:rsid w:val="003D2AAD"/>
    <w:rsid w:val="003D6975"/>
    <w:rsid w:val="003D76F8"/>
    <w:rsid w:val="003E3FB0"/>
    <w:rsid w:val="003E4E7D"/>
    <w:rsid w:val="003E51B7"/>
    <w:rsid w:val="003F1BB8"/>
    <w:rsid w:val="003F557D"/>
    <w:rsid w:val="004000C2"/>
    <w:rsid w:val="0040152E"/>
    <w:rsid w:val="004022EE"/>
    <w:rsid w:val="00403CD5"/>
    <w:rsid w:val="004059E8"/>
    <w:rsid w:val="00405EC2"/>
    <w:rsid w:val="00407413"/>
    <w:rsid w:val="00407DAB"/>
    <w:rsid w:val="00410947"/>
    <w:rsid w:val="00411B1B"/>
    <w:rsid w:val="004152DC"/>
    <w:rsid w:val="00416756"/>
    <w:rsid w:val="004227EE"/>
    <w:rsid w:val="004229A8"/>
    <w:rsid w:val="004249D7"/>
    <w:rsid w:val="0042538C"/>
    <w:rsid w:val="00425495"/>
    <w:rsid w:val="00430AB5"/>
    <w:rsid w:val="00431CA2"/>
    <w:rsid w:val="00432957"/>
    <w:rsid w:val="00434D67"/>
    <w:rsid w:val="00435A96"/>
    <w:rsid w:val="00440727"/>
    <w:rsid w:val="00445BA0"/>
    <w:rsid w:val="00446EB1"/>
    <w:rsid w:val="0045488B"/>
    <w:rsid w:val="00457315"/>
    <w:rsid w:val="00464A37"/>
    <w:rsid w:val="00467F1A"/>
    <w:rsid w:val="00470BEF"/>
    <w:rsid w:val="004758D9"/>
    <w:rsid w:val="0047730D"/>
    <w:rsid w:val="00477838"/>
    <w:rsid w:val="0048177A"/>
    <w:rsid w:val="0048475B"/>
    <w:rsid w:val="0049028B"/>
    <w:rsid w:val="00495113"/>
    <w:rsid w:val="004951B3"/>
    <w:rsid w:val="00495E96"/>
    <w:rsid w:val="004A02D5"/>
    <w:rsid w:val="004A044D"/>
    <w:rsid w:val="004A3A5E"/>
    <w:rsid w:val="004A3C91"/>
    <w:rsid w:val="004A5CC1"/>
    <w:rsid w:val="004A61E0"/>
    <w:rsid w:val="004A692C"/>
    <w:rsid w:val="004A7E59"/>
    <w:rsid w:val="004B1D86"/>
    <w:rsid w:val="004B208F"/>
    <w:rsid w:val="004B2EB1"/>
    <w:rsid w:val="004B4047"/>
    <w:rsid w:val="004B49B2"/>
    <w:rsid w:val="004B7017"/>
    <w:rsid w:val="004B70B7"/>
    <w:rsid w:val="004C05A7"/>
    <w:rsid w:val="004C0DC7"/>
    <w:rsid w:val="004C1BB9"/>
    <w:rsid w:val="004C1DB3"/>
    <w:rsid w:val="004C42B0"/>
    <w:rsid w:val="004C469F"/>
    <w:rsid w:val="004D04EB"/>
    <w:rsid w:val="004D2D1A"/>
    <w:rsid w:val="004D3BCF"/>
    <w:rsid w:val="004D6574"/>
    <w:rsid w:val="004E0990"/>
    <w:rsid w:val="004E0BA4"/>
    <w:rsid w:val="004E2731"/>
    <w:rsid w:val="004E39D4"/>
    <w:rsid w:val="004E6618"/>
    <w:rsid w:val="004E7310"/>
    <w:rsid w:val="004E7F72"/>
    <w:rsid w:val="004F492A"/>
    <w:rsid w:val="004F7200"/>
    <w:rsid w:val="00507348"/>
    <w:rsid w:val="005111E9"/>
    <w:rsid w:val="00514BEB"/>
    <w:rsid w:val="0051739B"/>
    <w:rsid w:val="0052230C"/>
    <w:rsid w:val="005224B0"/>
    <w:rsid w:val="00522AAE"/>
    <w:rsid w:val="005231C5"/>
    <w:rsid w:val="0052469F"/>
    <w:rsid w:val="005250F4"/>
    <w:rsid w:val="0053142B"/>
    <w:rsid w:val="00534F19"/>
    <w:rsid w:val="00537259"/>
    <w:rsid w:val="00543B12"/>
    <w:rsid w:val="00545470"/>
    <w:rsid w:val="00546231"/>
    <w:rsid w:val="00547C1C"/>
    <w:rsid w:val="00550E6B"/>
    <w:rsid w:val="00554EDA"/>
    <w:rsid w:val="00555348"/>
    <w:rsid w:val="005572C8"/>
    <w:rsid w:val="00560845"/>
    <w:rsid w:val="005612A1"/>
    <w:rsid w:val="00563F05"/>
    <w:rsid w:val="00574401"/>
    <w:rsid w:val="0057663C"/>
    <w:rsid w:val="00580897"/>
    <w:rsid w:val="00581617"/>
    <w:rsid w:val="00586D34"/>
    <w:rsid w:val="00592097"/>
    <w:rsid w:val="00595259"/>
    <w:rsid w:val="00595DE6"/>
    <w:rsid w:val="00596EFB"/>
    <w:rsid w:val="00597DF6"/>
    <w:rsid w:val="005B3B8F"/>
    <w:rsid w:val="005B5694"/>
    <w:rsid w:val="005B5790"/>
    <w:rsid w:val="005C1681"/>
    <w:rsid w:val="005C1690"/>
    <w:rsid w:val="005C2B20"/>
    <w:rsid w:val="005C2BE0"/>
    <w:rsid w:val="005C3D83"/>
    <w:rsid w:val="005C52C6"/>
    <w:rsid w:val="005C5E54"/>
    <w:rsid w:val="005C66E3"/>
    <w:rsid w:val="005C6CB9"/>
    <w:rsid w:val="005C77A8"/>
    <w:rsid w:val="005C77CF"/>
    <w:rsid w:val="005C797D"/>
    <w:rsid w:val="005D00EA"/>
    <w:rsid w:val="005D13B4"/>
    <w:rsid w:val="005D2BE3"/>
    <w:rsid w:val="005D38BC"/>
    <w:rsid w:val="005D47F6"/>
    <w:rsid w:val="005D7798"/>
    <w:rsid w:val="005D7B92"/>
    <w:rsid w:val="005D7F4C"/>
    <w:rsid w:val="005E2507"/>
    <w:rsid w:val="005E2A31"/>
    <w:rsid w:val="005E487F"/>
    <w:rsid w:val="005E557B"/>
    <w:rsid w:val="005E600B"/>
    <w:rsid w:val="005E618F"/>
    <w:rsid w:val="005E6B91"/>
    <w:rsid w:val="005F0806"/>
    <w:rsid w:val="005F0948"/>
    <w:rsid w:val="005F2C4D"/>
    <w:rsid w:val="00600E68"/>
    <w:rsid w:val="00601371"/>
    <w:rsid w:val="00603AF4"/>
    <w:rsid w:val="00607FB9"/>
    <w:rsid w:val="00610B6C"/>
    <w:rsid w:val="006118A6"/>
    <w:rsid w:val="00612E1D"/>
    <w:rsid w:val="0061413E"/>
    <w:rsid w:val="006156ED"/>
    <w:rsid w:val="0061635F"/>
    <w:rsid w:val="00616737"/>
    <w:rsid w:val="00624543"/>
    <w:rsid w:val="0062746E"/>
    <w:rsid w:val="006302C8"/>
    <w:rsid w:val="00632F6D"/>
    <w:rsid w:val="00633148"/>
    <w:rsid w:val="006339EC"/>
    <w:rsid w:val="00636915"/>
    <w:rsid w:val="00636DA5"/>
    <w:rsid w:val="00636DAF"/>
    <w:rsid w:val="006423F0"/>
    <w:rsid w:val="00644420"/>
    <w:rsid w:val="00646461"/>
    <w:rsid w:val="006473D1"/>
    <w:rsid w:val="006524FE"/>
    <w:rsid w:val="00652D5A"/>
    <w:rsid w:val="0066380B"/>
    <w:rsid w:val="00670342"/>
    <w:rsid w:val="0067102E"/>
    <w:rsid w:val="00677982"/>
    <w:rsid w:val="00681C91"/>
    <w:rsid w:val="00683D79"/>
    <w:rsid w:val="00685C3F"/>
    <w:rsid w:val="00690C4B"/>
    <w:rsid w:val="00694D19"/>
    <w:rsid w:val="006A0A0D"/>
    <w:rsid w:val="006A0DEA"/>
    <w:rsid w:val="006A2A56"/>
    <w:rsid w:val="006A43B5"/>
    <w:rsid w:val="006A549E"/>
    <w:rsid w:val="006A7A3A"/>
    <w:rsid w:val="006B409E"/>
    <w:rsid w:val="006B45D7"/>
    <w:rsid w:val="006C0376"/>
    <w:rsid w:val="006C512A"/>
    <w:rsid w:val="006C5EF0"/>
    <w:rsid w:val="006C5F1E"/>
    <w:rsid w:val="006D00BA"/>
    <w:rsid w:val="006D1AFB"/>
    <w:rsid w:val="006D374A"/>
    <w:rsid w:val="006D52D2"/>
    <w:rsid w:val="006D5794"/>
    <w:rsid w:val="006E00B3"/>
    <w:rsid w:val="006E0FF5"/>
    <w:rsid w:val="006E1C85"/>
    <w:rsid w:val="006E2778"/>
    <w:rsid w:val="006E2880"/>
    <w:rsid w:val="006E5C01"/>
    <w:rsid w:val="006F6179"/>
    <w:rsid w:val="00701A2D"/>
    <w:rsid w:val="00701B14"/>
    <w:rsid w:val="00712E6D"/>
    <w:rsid w:val="00712F5E"/>
    <w:rsid w:val="007136E3"/>
    <w:rsid w:val="00715FF0"/>
    <w:rsid w:val="00717BE0"/>
    <w:rsid w:val="00723040"/>
    <w:rsid w:val="00723653"/>
    <w:rsid w:val="007270DE"/>
    <w:rsid w:val="00732FDE"/>
    <w:rsid w:val="00733F45"/>
    <w:rsid w:val="00734C57"/>
    <w:rsid w:val="00735203"/>
    <w:rsid w:val="0073571C"/>
    <w:rsid w:val="00736328"/>
    <w:rsid w:val="00737393"/>
    <w:rsid w:val="00740A7F"/>
    <w:rsid w:val="00741B86"/>
    <w:rsid w:val="00741E1E"/>
    <w:rsid w:val="00746B7F"/>
    <w:rsid w:val="007545FE"/>
    <w:rsid w:val="00755EE4"/>
    <w:rsid w:val="00757781"/>
    <w:rsid w:val="00762AF6"/>
    <w:rsid w:val="00770850"/>
    <w:rsid w:val="0077132D"/>
    <w:rsid w:val="0077306B"/>
    <w:rsid w:val="007733A4"/>
    <w:rsid w:val="00773F81"/>
    <w:rsid w:val="0077469B"/>
    <w:rsid w:val="00777284"/>
    <w:rsid w:val="00781342"/>
    <w:rsid w:val="00781822"/>
    <w:rsid w:val="007822A8"/>
    <w:rsid w:val="00782F3A"/>
    <w:rsid w:val="007838A9"/>
    <w:rsid w:val="007841DB"/>
    <w:rsid w:val="007936E5"/>
    <w:rsid w:val="00794B48"/>
    <w:rsid w:val="00795038"/>
    <w:rsid w:val="00796ED6"/>
    <w:rsid w:val="0079745F"/>
    <w:rsid w:val="00797775"/>
    <w:rsid w:val="007A1489"/>
    <w:rsid w:val="007A1760"/>
    <w:rsid w:val="007A4C9C"/>
    <w:rsid w:val="007A6025"/>
    <w:rsid w:val="007A66DE"/>
    <w:rsid w:val="007A73C0"/>
    <w:rsid w:val="007B4FBE"/>
    <w:rsid w:val="007B7F5E"/>
    <w:rsid w:val="007C10D7"/>
    <w:rsid w:val="007C17B0"/>
    <w:rsid w:val="007C1D64"/>
    <w:rsid w:val="007C451B"/>
    <w:rsid w:val="007D4809"/>
    <w:rsid w:val="007D5554"/>
    <w:rsid w:val="007D5D39"/>
    <w:rsid w:val="007D6138"/>
    <w:rsid w:val="007E14A6"/>
    <w:rsid w:val="007E28D7"/>
    <w:rsid w:val="007E7855"/>
    <w:rsid w:val="007F3FEA"/>
    <w:rsid w:val="007F6E7C"/>
    <w:rsid w:val="00803FC9"/>
    <w:rsid w:val="008046F4"/>
    <w:rsid w:val="00805CA6"/>
    <w:rsid w:val="0081025D"/>
    <w:rsid w:val="008244DF"/>
    <w:rsid w:val="00824E6B"/>
    <w:rsid w:val="00832292"/>
    <w:rsid w:val="00833B3B"/>
    <w:rsid w:val="008349D1"/>
    <w:rsid w:val="00836DD9"/>
    <w:rsid w:val="0083787A"/>
    <w:rsid w:val="008413FB"/>
    <w:rsid w:val="00842BA2"/>
    <w:rsid w:val="00844E34"/>
    <w:rsid w:val="008456A2"/>
    <w:rsid w:val="00845C8E"/>
    <w:rsid w:val="00855ABE"/>
    <w:rsid w:val="00855FED"/>
    <w:rsid w:val="0085617E"/>
    <w:rsid w:val="008567BE"/>
    <w:rsid w:val="0085745A"/>
    <w:rsid w:val="00860C52"/>
    <w:rsid w:val="0086339B"/>
    <w:rsid w:val="00864615"/>
    <w:rsid w:val="00865A68"/>
    <w:rsid w:val="008660BB"/>
    <w:rsid w:val="008721FD"/>
    <w:rsid w:val="0087258E"/>
    <w:rsid w:val="008738D4"/>
    <w:rsid w:val="00874843"/>
    <w:rsid w:val="00876BE1"/>
    <w:rsid w:val="00880F3D"/>
    <w:rsid w:val="00881592"/>
    <w:rsid w:val="00881FDA"/>
    <w:rsid w:val="0089016E"/>
    <w:rsid w:val="008913D1"/>
    <w:rsid w:val="008918AC"/>
    <w:rsid w:val="008918FE"/>
    <w:rsid w:val="0089549C"/>
    <w:rsid w:val="008A00CC"/>
    <w:rsid w:val="008A2635"/>
    <w:rsid w:val="008A3688"/>
    <w:rsid w:val="008A5551"/>
    <w:rsid w:val="008B09D9"/>
    <w:rsid w:val="008B1DFF"/>
    <w:rsid w:val="008B1E24"/>
    <w:rsid w:val="008B3427"/>
    <w:rsid w:val="008B3694"/>
    <w:rsid w:val="008B560F"/>
    <w:rsid w:val="008C12B7"/>
    <w:rsid w:val="008C2909"/>
    <w:rsid w:val="008C3633"/>
    <w:rsid w:val="008C3959"/>
    <w:rsid w:val="008C45B5"/>
    <w:rsid w:val="008D03E9"/>
    <w:rsid w:val="008D52A7"/>
    <w:rsid w:val="008D57CD"/>
    <w:rsid w:val="008D6335"/>
    <w:rsid w:val="008D77AB"/>
    <w:rsid w:val="008D7C80"/>
    <w:rsid w:val="008E1695"/>
    <w:rsid w:val="008E2A50"/>
    <w:rsid w:val="008E314E"/>
    <w:rsid w:val="008E4CC6"/>
    <w:rsid w:val="008E4F5A"/>
    <w:rsid w:val="008E7625"/>
    <w:rsid w:val="008F3358"/>
    <w:rsid w:val="008F4C76"/>
    <w:rsid w:val="008F5E89"/>
    <w:rsid w:val="008F6A48"/>
    <w:rsid w:val="008F7AA9"/>
    <w:rsid w:val="00900DE3"/>
    <w:rsid w:val="0090182A"/>
    <w:rsid w:val="00902DE7"/>
    <w:rsid w:val="0090339D"/>
    <w:rsid w:val="00907A12"/>
    <w:rsid w:val="00907AAB"/>
    <w:rsid w:val="00910D0A"/>
    <w:rsid w:val="00912B1F"/>
    <w:rsid w:val="00912D26"/>
    <w:rsid w:val="00916369"/>
    <w:rsid w:val="0092347D"/>
    <w:rsid w:val="00923769"/>
    <w:rsid w:val="00924C11"/>
    <w:rsid w:val="00925893"/>
    <w:rsid w:val="00927559"/>
    <w:rsid w:val="0093101A"/>
    <w:rsid w:val="009313D3"/>
    <w:rsid w:val="0094084D"/>
    <w:rsid w:val="00941401"/>
    <w:rsid w:val="00941427"/>
    <w:rsid w:val="00943143"/>
    <w:rsid w:val="00944C2D"/>
    <w:rsid w:val="00951EF5"/>
    <w:rsid w:val="00952A27"/>
    <w:rsid w:val="00953806"/>
    <w:rsid w:val="00954372"/>
    <w:rsid w:val="00957372"/>
    <w:rsid w:val="00960109"/>
    <w:rsid w:val="00967D29"/>
    <w:rsid w:val="009707B6"/>
    <w:rsid w:val="00971237"/>
    <w:rsid w:val="00972503"/>
    <w:rsid w:val="0097272B"/>
    <w:rsid w:val="0097333E"/>
    <w:rsid w:val="0097377F"/>
    <w:rsid w:val="00974622"/>
    <w:rsid w:val="009759B7"/>
    <w:rsid w:val="00976094"/>
    <w:rsid w:val="0098041D"/>
    <w:rsid w:val="00982E76"/>
    <w:rsid w:val="00983BB9"/>
    <w:rsid w:val="0098412A"/>
    <w:rsid w:val="00984A17"/>
    <w:rsid w:val="0098518C"/>
    <w:rsid w:val="009859C8"/>
    <w:rsid w:val="00986665"/>
    <w:rsid w:val="00990D96"/>
    <w:rsid w:val="0099118A"/>
    <w:rsid w:val="00991B6E"/>
    <w:rsid w:val="00991E66"/>
    <w:rsid w:val="009926FE"/>
    <w:rsid w:val="00993444"/>
    <w:rsid w:val="00993564"/>
    <w:rsid w:val="00994DE5"/>
    <w:rsid w:val="00995AB3"/>
    <w:rsid w:val="00996213"/>
    <w:rsid w:val="009A0EE7"/>
    <w:rsid w:val="009A2FDA"/>
    <w:rsid w:val="009A3305"/>
    <w:rsid w:val="009A35BF"/>
    <w:rsid w:val="009B4451"/>
    <w:rsid w:val="009B56E3"/>
    <w:rsid w:val="009B7DFD"/>
    <w:rsid w:val="009C1B6F"/>
    <w:rsid w:val="009C417D"/>
    <w:rsid w:val="009C4FA5"/>
    <w:rsid w:val="009C6A7B"/>
    <w:rsid w:val="009C7873"/>
    <w:rsid w:val="009C78A6"/>
    <w:rsid w:val="009D0E0A"/>
    <w:rsid w:val="009D2AF3"/>
    <w:rsid w:val="009D5481"/>
    <w:rsid w:val="009D6ECE"/>
    <w:rsid w:val="009D7A78"/>
    <w:rsid w:val="009E2781"/>
    <w:rsid w:val="009E30B9"/>
    <w:rsid w:val="009E3497"/>
    <w:rsid w:val="009E47A5"/>
    <w:rsid w:val="009F2E62"/>
    <w:rsid w:val="009F3831"/>
    <w:rsid w:val="009F387C"/>
    <w:rsid w:val="009F5A1B"/>
    <w:rsid w:val="009F6FE8"/>
    <w:rsid w:val="009F725C"/>
    <w:rsid w:val="009F7E89"/>
    <w:rsid w:val="00A01A7E"/>
    <w:rsid w:val="00A02372"/>
    <w:rsid w:val="00A03647"/>
    <w:rsid w:val="00A03937"/>
    <w:rsid w:val="00A0588E"/>
    <w:rsid w:val="00A07342"/>
    <w:rsid w:val="00A0779B"/>
    <w:rsid w:val="00A10C6F"/>
    <w:rsid w:val="00A1274D"/>
    <w:rsid w:val="00A13CB5"/>
    <w:rsid w:val="00A161CE"/>
    <w:rsid w:val="00A16999"/>
    <w:rsid w:val="00A16E2E"/>
    <w:rsid w:val="00A16F50"/>
    <w:rsid w:val="00A170E6"/>
    <w:rsid w:val="00A240E5"/>
    <w:rsid w:val="00A2445E"/>
    <w:rsid w:val="00A25A25"/>
    <w:rsid w:val="00A30FB7"/>
    <w:rsid w:val="00A3208C"/>
    <w:rsid w:val="00A3235B"/>
    <w:rsid w:val="00A32C84"/>
    <w:rsid w:val="00A34802"/>
    <w:rsid w:val="00A34E73"/>
    <w:rsid w:val="00A353CB"/>
    <w:rsid w:val="00A36724"/>
    <w:rsid w:val="00A424D2"/>
    <w:rsid w:val="00A42BB2"/>
    <w:rsid w:val="00A46DB4"/>
    <w:rsid w:val="00A517FA"/>
    <w:rsid w:val="00A51A49"/>
    <w:rsid w:val="00A521C3"/>
    <w:rsid w:val="00A52D46"/>
    <w:rsid w:val="00A53F0F"/>
    <w:rsid w:val="00A57736"/>
    <w:rsid w:val="00A658F2"/>
    <w:rsid w:val="00A70A36"/>
    <w:rsid w:val="00A712F3"/>
    <w:rsid w:val="00A73781"/>
    <w:rsid w:val="00A75642"/>
    <w:rsid w:val="00A75E84"/>
    <w:rsid w:val="00A77031"/>
    <w:rsid w:val="00A77B0B"/>
    <w:rsid w:val="00A77F94"/>
    <w:rsid w:val="00A813B0"/>
    <w:rsid w:val="00A82FF9"/>
    <w:rsid w:val="00A8679B"/>
    <w:rsid w:val="00A87073"/>
    <w:rsid w:val="00A90C20"/>
    <w:rsid w:val="00A944B0"/>
    <w:rsid w:val="00A96A45"/>
    <w:rsid w:val="00A96F86"/>
    <w:rsid w:val="00A9737A"/>
    <w:rsid w:val="00AA2270"/>
    <w:rsid w:val="00AA4AC8"/>
    <w:rsid w:val="00AA4F10"/>
    <w:rsid w:val="00AA59E2"/>
    <w:rsid w:val="00AA681A"/>
    <w:rsid w:val="00AB08B1"/>
    <w:rsid w:val="00AB3F9B"/>
    <w:rsid w:val="00AB4094"/>
    <w:rsid w:val="00AB454C"/>
    <w:rsid w:val="00AB7A68"/>
    <w:rsid w:val="00AC1B01"/>
    <w:rsid w:val="00AC6E30"/>
    <w:rsid w:val="00AD0E61"/>
    <w:rsid w:val="00AD1205"/>
    <w:rsid w:val="00AD2F5C"/>
    <w:rsid w:val="00AD5449"/>
    <w:rsid w:val="00AE149F"/>
    <w:rsid w:val="00AE18A9"/>
    <w:rsid w:val="00AE40FA"/>
    <w:rsid w:val="00AE50B4"/>
    <w:rsid w:val="00AE58EA"/>
    <w:rsid w:val="00AE6429"/>
    <w:rsid w:val="00AE6D64"/>
    <w:rsid w:val="00AF086E"/>
    <w:rsid w:val="00AF35BA"/>
    <w:rsid w:val="00AF4D14"/>
    <w:rsid w:val="00AF5099"/>
    <w:rsid w:val="00AF736C"/>
    <w:rsid w:val="00AF7E6F"/>
    <w:rsid w:val="00B035B9"/>
    <w:rsid w:val="00B038FF"/>
    <w:rsid w:val="00B04C33"/>
    <w:rsid w:val="00B07F5F"/>
    <w:rsid w:val="00B10818"/>
    <w:rsid w:val="00B10867"/>
    <w:rsid w:val="00B11843"/>
    <w:rsid w:val="00B11C9C"/>
    <w:rsid w:val="00B15CFE"/>
    <w:rsid w:val="00B16D3B"/>
    <w:rsid w:val="00B17703"/>
    <w:rsid w:val="00B17EB1"/>
    <w:rsid w:val="00B22BA3"/>
    <w:rsid w:val="00B23A4E"/>
    <w:rsid w:val="00B23CF1"/>
    <w:rsid w:val="00B25FA8"/>
    <w:rsid w:val="00B26E78"/>
    <w:rsid w:val="00B31D6F"/>
    <w:rsid w:val="00B36631"/>
    <w:rsid w:val="00B40AEC"/>
    <w:rsid w:val="00B41133"/>
    <w:rsid w:val="00B41B3A"/>
    <w:rsid w:val="00B423EC"/>
    <w:rsid w:val="00B42998"/>
    <w:rsid w:val="00B43D15"/>
    <w:rsid w:val="00B47249"/>
    <w:rsid w:val="00B512F4"/>
    <w:rsid w:val="00B51F35"/>
    <w:rsid w:val="00B5690D"/>
    <w:rsid w:val="00B569B0"/>
    <w:rsid w:val="00B61D39"/>
    <w:rsid w:val="00B63B56"/>
    <w:rsid w:val="00B6495F"/>
    <w:rsid w:val="00B66266"/>
    <w:rsid w:val="00B73D89"/>
    <w:rsid w:val="00B749F0"/>
    <w:rsid w:val="00B77F1E"/>
    <w:rsid w:val="00B77FA7"/>
    <w:rsid w:val="00B81223"/>
    <w:rsid w:val="00B81373"/>
    <w:rsid w:val="00B82702"/>
    <w:rsid w:val="00B83E68"/>
    <w:rsid w:val="00B83ED0"/>
    <w:rsid w:val="00B85E93"/>
    <w:rsid w:val="00B91020"/>
    <w:rsid w:val="00B94B60"/>
    <w:rsid w:val="00B94FD3"/>
    <w:rsid w:val="00B958DD"/>
    <w:rsid w:val="00B96082"/>
    <w:rsid w:val="00BA392F"/>
    <w:rsid w:val="00BA736E"/>
    <w:rsid w:val="00BB25E3"/>
    <w:rsid w:val="00BB43E5"/>
    <w:rsid w:val="00BB43F1"/>
    <w:rsid w:val="00BB6E65"/>
    <w:rsid w:val="00BB72EE"/>
    <w:rsid w:val="00BB7E42"/>
    <w:rsid w:val="00BC32FB"/>
    <w:rsid w:val="00BC4273"/>
    <w:rsid w:val="00BD258F"/>
    <w:rsid w:val="00BD2DF6"/>
    <w:rsid w:val="00BD5E79"/>
    <w:rsid w:val="00BD6316"/>
    <w:rsid w:val="00BD69BE"/>
    <w:rsid w:val="00BE1E5E"/>
    <w:rsid w:val="00BE4A83"/>
    <w:rsid w:val="00BE6039"/>
    <w:rsid w:val="00BE6856"/>
    <w:rsid w:val="00BF6A4E"/>
    <w:rsid w:val="00C01A05"/>
    <w:rsid w:val="00C0209A"/>
    <w:rsid w:val="00C0367B"/>
    <w:rsid w:val="00C04214"/>
    <w:rsid w:val="00C0480F"/>
    <w:rsid w:val="00C1142F"/>
    <w:rsid w:val="00C1487A"/>
    <w:rsid w:val="00C15459"/>
    <w:rsid w:val="00C169FB"/>
    <w:rsid w:val="00C17C57"/>
    <w:rsid w:val="00C21A9D"/>
    <w:rsid w:val="00C22610"/>
    <w:rsid w:val="00C270F6"/>
    <w:rsid w:val="00C30ED9"/>
    <w:rsid w:val="00C32452"/>
    <w:rsid w:val="00C33885"/>
    <w:rsid w:val="00C369AF"/>
    <w:rsid w:val="00C37183"/>
    <w:rsid w:val="00C43F43"/>
    <w:rsid w:val="00C5230D"/>
    <w:rsid w:val="00C554DA"/>
    <w:rsid w:val="00C57347"/>
    <w:rsid w:val="00C617D4"/>
    <w:rsid w:val="00C61A8C"/>
    <w:rsid w:val="00C64FEF"/>
    <w:rsid w:val="00C7390D"/>
    <w:rsid w:val="00C74BB5"/>
    <w:rsid w:val="00C76CCC"/>
    <w:rsid w:val="00C8100C"/>
    <w:rsid w:val="00C81FBC"/>
    <w:rsid w:val="00C82951"/>
    <w:rsid w:val="00C82A19"/>
    <w:rsid w:val="00C82C60"/>
    <w:rsid w:val="00C8385B"/>
    <w:rsid w:val="00C83ACF"/>
    <w:rsid w:val="00C83DFD"/>
    <w:rsid w:val="00C843B6"/>
    <w:rsid w:val="00C87A8B"/>
    <w:rsid w:val="00C87EC5"/>
    <w:rsid w:val="00C90D54"/>
    <w:rsid w:val="00C91AEF"/>
    <w:rsid w:val="00C92A0E"/>
    <w:rsid w:val="00C934DC"/>
    <w:rsid w:val="00C9449C"/>
    <w:rsid w:val="00C951A4"/>
    <w:rsid w:val="00C96368"/>
    <w:rsid w:val="00CA0413"/>
    <w:rsid w:val="00CA1329"/>
    <w:rsid w:val="00CA2592"/>
    <w:rsid w:val="00CA2BFC"/>
    <w:rsid w:val="00CA3DD5"/>
    <w:rsid w:val="00CA6976"/>
    <w:rsid w:val="00CB1B7A"/>
    <w:rsid w:val="00CB4BB6"/>
    <w:rsid w:val="00CC2F9D"/>
    <w:rsid w:val="00CC346D"/>
    <w:rsid w:val="00CC4278"/>
    <w:rsid w:val="00CC5935"/>
    <w:rsid w:val="00CC6035"/>
    <w:rsid w:val="00CD08DF"/>
    <w:rsid w:val="00CD35B2"/>
    <w:rsid w:val="00CD5CD8"/>
    <w:rsid w:val="00CE0C5E"/>
    <w:rsid w:val="00CE3159"/>
    <w:rsid w:val="00CE70BC"/>
    <w:rsid w:val="00CF0D85"/>
    <w:rsid w:val="00CF1285"/>
    <w:rsid w:val="00CF27FC"/>
    <w:rsid w:val="00CF46B7"/>
    <w:rsid w:val="00CF76DE"/>
    <w:rsid w:val="00D017FA"/>
    <w:rsid w:val="00D03B8F"/>
    <w:rsid w:val="00D05B8E"/>
    <w:rsid w:val="00D06373"/>
    <w:rsid w:val="00D06AB7"/>
    <w:rsid w:val="00D123A4"/>
    <w:rsid w:val="00D179EB"/>
    <w:rsid w:val="00D21056"/>
    <w:rsid w:val="00D23C0D"/>
    <w:rsid w:val="00D248E6"/>
    <w:rsid w:val="00D26252"/>
    <w:rsid w:val="00D263CC"/>
    <w:rsid w:val="00D309D1"/>
    <w:rsid w:val="00D31F6F"/>
    <w:rsid w:val="00D35C69"/>
    <w:rsid w:val="00D36C0F"/>
    <w:rsid w:val="00D37B16"/>
    <w:rsid w:val="00D4446C"/>
    <w:rsid w:val="00D466C5"/>
    <w:rsid w:val="00D47BD5"/>
    <w:rsid w:val="00D51CEC"/>
    <w:rsid w:val="00D6013C"/>
    <w:rsid w:val="00D60F6C"/>
    <w:rsid w:val="00D63823"/>
    <w:rsid w:val="00D67E7F"/>
    <w:rsid w:val="00D741AF"/>
    <w:rsid w:val="00D75027"/>
    <w:rsid w:val="00D77190"/>
    <w:rsid w:val="00D81EAE"/>
    <w:rsid w:val="00D85ED9"/>
    <w:rsid w:val="00D90160"/>
    <w:rsid w:val="00D935A8"/>
    <w:rsid w:val="00D93EE4"/>
    <w:rsid w:val="00D95BAF"/>
    <w:rsid w:val="00D97A6C"/>
    <w:rsid w:val="00DA09DC"/>
    <w:rsid w:val="00DA1191"/>
    <w:rsid w:val="00DA1720"/>
    <w:rsid w:val="00DA1E8F"/>
    <w:rsid w:val="00DA2B50"/>
    <w:rsid w:val="00DA66A4"/>
    <w:rsid w:val="00DA70C0"/>
    <w:rsid w:val="00DB03BB"/>
    <w:rsid w:val="00DB5C70"/>
    <w:rsid w:val="00DB6973"/>
    <w:rsid w:val="00DC1E11"/>
    <w:rsid w:val="00DC2456"/>
    <w:rsid w:val="00DC273C"/>
    <w:rsid w:val="00DC3F89"/>
    <w:rsid w:val="00DC58CC"/>
    <w:rsid w:val="00DC5BAF"/>
    <w:rsid w:val="00DC6302"/>
    <w:rsid w:val="00DD4DDC"/>
    <w:rsid w:val="00DE2614"/>
    <w:rsid w:val="00DE439F"/>
    <w:rsid w:val="00DE44AC"/>
    <w:rsid w:val="00DE522F"/>
    <w:rsid w:val="00DF0EBF"/>
    <w:rsid w:val="00DF1134"/>
    <w:rsid w:val="00DF118B"/>
    <w:rsid w:val="00DF2495"/>
    <w:rsid w:val="00DF276A"/>
    <w:rsid w:val="00DF4B26"/>
    <w:rsid w:val="00DF756E"/>
    <w:rsid w:val="00E007EA"/>
    <w:rsid w:val="00E012FE"/>
    <w:rsid w:val="00E07108"/>
    <w:rsid w:val="00E079A1"/>
    <w:rsid w:val="00E10BF8"/>
    <w:rsid w:val="00E10ED0"/>
    <w:rsid w:val="00E13899"/>
    <w:rsid w:val="00E1728C"/>
    <w:rsid w:val="00E32084"/>
    <w:rsid w:val="00E3678F"/>
    <w:rsid w:val="00E375A9"/>
    <w:rsid w:val="00E422AA"/>
    <w:rsid w:val="00E456EB"/>
    <w:rsid w:val="00E511F3"/>
    <w:rsid w:val="00E52D52"/>
    <w:rsid w:val="00E52F9F"/>
    <w:rsid w:val="00E53C4E"/>
    <w:rsid w:val="00E5691E"/>
    <w:rsid w:val="00E57591"/>
    <w:rsid w:val="00E64C0F"/>
    <w:rsid w:val="00E6666B"/>
    <w:rsid w:val="00E6714A"/>
    <w:rsid w:val="00E72122"/>
    <w:rsid w:val="00E73A0A"/>
    <w:rsid w:val="00E743F7"/>
    <w:rsid w:val="00E75646"/>
    <w:rsid w:val="00E7699C"/>
    <w:rsid w:val="00E83153"/>
    <w:rsid w:val="00E84A0F"/>
    <w:rsid w:val="00E8528E"/>
    <w:rsid w:val="00E85792"/>
    <w:rsid w:val="00E870AD"/>
    <w:rsid w:val="00E92FE5"/>
    <w:rsid w:val="00E94AEA"/>
    <w:rsid w:val="00E95CF8"/>
    <w:rsid w:val="00E97456"/>
    <w:rsid w:val="00E97919"/>
    <w:rsid w:val="00EA0237"/>
    <w:rsid w:val="00EA13EE"/>
    <w:rsid w:val="00EA1D57"/>
    <w:rsid w:val="00EA2586"/>
    <w:rsid w:val="00EA4C2B"/>
    <w:rsid w:val="00EA69B8"/>
    <w:rsid w:val="00EB180A"/>
    <w:rsid w:val="00EB38B4"/>
    <w:rsid w:val="00EB4E15"/>
    <w:rsid w:val="00EB76AC"/>
    <w:rsid w:val="00EC464F"/>
    <w:rsid w:val="00EC4755"/>
    <w:rsid w:val="00EC6EED"/>
    <w:rsid w:val="00EC6FAD"/>
    <w:rsid w:val="00ED1E0D"/>
    <w:rsid w:val="00ED2AB1"/>
    <w:rsid w:val="00ED2BE6"/>
    <w:rsid w:val="00ED5163"/>
    <w:rsid w:val="00ED78C4"/>
    <w:rsid w:val="00ED7C46"/>
    <w:rsid w:val="00EE322E"/>
    <w:rsid w:val="00EE4931"/>
    <w:rsid w:val="00EE5A01"/>
    <w:rsid w:val="00EE7183"/>
    <w:rsid w:val="00EF2BC3"/>
    <w:rsid w:val="00EF54F5"/>
    <w:rsid w:val="00EF7A9C"/>
    <w:rsid w:val="00F06285"/>
    <w:rsid w:val="00F06B7D"/>
    <w:rsid w:val="00F10C9B"/>
    <w:rsid w:val="00F11296"/>
    <w:rsid w:val="00F11570"/>
    <w:rsid w:val="00F12B76"/>
    <w:rsid w:val="00F14C18"/>
    <w:rsid w:val="00F16D17"/>
    <w:rsid w:val="00F17204"/>
    <w:rsid w:val="00F17ABD"/>
    <w:rsid w:val="00F210CC"/>
    <w:rsid w:val="00F216DD"/>
    <w:rsid w:val="00F2292A"/>
    <w:rsid w:val="00F23444"/>
    <w:rsid w:val="00F30DA0"/>
    <w:rsid w:val="00F328F5"/>
    <w:rsid w:val="00F449C5"/>
    <w:rsid w:val="00F50617"/>
    <w:rsid w:val="00F529AE"/>
    <w:rsid w:val="00F55FDC"/>
    <w:rsid w:val="00F613ED"/>
    <w:rsid w:val="00F61464"/>
    <w:rsid w:val="00F61652"/>
    <w:rsid w:val="00F628F5"/>
    <w:rsid w:val="00F64B95"/>
    <w:rsid w:val="00F665A3"/>
    <w:rsid w:val="00F7056A"/>
    <w:rsid w:val="00F71796"/>
    <w:rsid w:val="00F7321A"/>
    <w:rsid w:val="00F73595"/>
    <w:rsid w:val="00F73D6C"/>
    <w:rsid w:val="00F77A94"/>
    <w:rsid w:val="00F826DA"/>
    <w:rsid w:val="00F82794"/>
    <w:rsid w:val="00F8436E"/>
    <w:rsid w:val="00F85793"/>
    <w:rsid w:val="00F90499"/>
    <w:rsid w:val="00F90BF8"/>
    <w:rsid w:val="00F922CB"/>
    <w:rsid w:val="00F957D6"/>
    <w:rsid w:val="00F967B8"/>
    <w:rsid w:val="00F978C1"/>
    <w:rsid w:val="00FB1086"/>
    <w:rsid w:val="00FB21D4"/>
    <w:rsid w:val="00FB44CB"/>
    <w:rsid w:val="00FB4942"/>
    <w:rsid w:val="00FB533E"/>
    <w:rsid w:val="00FC0677"/>
    <w:rsid w:val="00FC65BF"/>
    <w:rsid w:val="00FC7E69"/>
    <w:rsid w:val="00FD36C0"/>
    <w:rsid w:val="00FD3D53"/>
    <w:rsid w:val="00FE43B2"/>
    <w:rsid w:val="00FE596F"/>
    <w:rsid w:val="00FE5C29"/>
    <w:rsid w:val="00FF255A"/>
    <w:rsid w:val="00FF7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7E30D"/>
  <w15:chartTrackingRefBased/>
  <w15:docId w15:val="{32784B8F-372A-48B9-A5B6-23949D8C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0EA"/>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D00EA"/>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5D00EA"/>
    <w:rPr>
      <w:rFonts w:ascii="Arial" w:eastAsia="Calibri" w:hAnsi="Arial" w:cs="Times New Roman"/>
    </w:rPr>
  </w:style>
  <w:style w:type="paragraph" w:customStyle="1" w:styleId="paranumbering">
    <w:name w:val="paranumbering"/>
    <w:basedOn w:val="Normal"/>
    <w:uiPriority w:val="99"/>
    <w:rsid w:val="005D00EA"/>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unhideWhenUsed/>
    <w:rsid w:val="005D00EA"/>
    <w:rPr>
      <w:sz w:val="16"/>
      <w:szCs w:val="16"/>
    </w:rPr>
  </w:style>
  <w:style w:type="paragraph" w:styleId="CommentText">
    <w:name w:val="annotation text"/>
    <w:basedOn w:val="Normal"/>
    <w:link w:val="CommentTextChar"/>
    <w:unhideWhenUsed/>
    <w:rsid w:val="005D00EA"/>
    <w:pPr>
      <w:spacing w:after="0" w:line="240" w:lineRule="auto"/>
    </w:pPr>
    <w:rPr>
      <w:sz w:val="20"/>
      <w:szCs w:val="20"/>
    </w:rPr>
  </w:style>
  <w:style w:type="character" w:customStyle="1" w:styleId="CommentTextChar">
    <w:name w:val="Comment Text Char"/>
    <w:basedOn w:val="DefaultParagraphFont"/>
    <w:link w:val="CommentText"/>
    <w:rsid w:val="005D00EA"/>
    <w:rPr>
      <w:sz w:val="20"/>
      <w:szCs w:val="20"/>
    </w:rPr>
  </w:style>
  <w:style w:type="paragraph" w:customStyle="1" w:styleId="default">
    <w:name w:val="default"/>
    <w:basedOn w:val="Normal"/>
    <w:rsid w:val="005D00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D0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0E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91020"/>
    <w:pPr>
      <w:spacing w:after="160"/>
    </w:pPr>
    <w:rPr>
      <w:b/>
      <w:bCs/>
    </w:rPr>
  </w:style>
  <w:style w:type="character" w:customStyle="1" w:styleId="CommentSubjectChar">
    <w:name w:val="Comment Subject Char"/>
    <w:basedOn w:val="CommentTextChar"/>
    <w:link w:val="CommentSubject"/>
    <w:uiPriority w:val="99"/>
    <w:semiHidden/>
    <w:rsid w:val="00B91020"/>
    <w:rPr>
      <w:b/>
      <w:bCs/>
      <w:sz w:val="20"/>
      <w:szCs w:val="20"/>
    </w:rPr>
  </w:style>
  <w:style w:type="paragraph" w:styleId="FootnoteText">
    <w:name w:val="footnote text"/>
    <w:basedOn w:val="Normal"/>
    <w:link w:val="FootnoteTextChar"/>
    <w:uiPriority w:val="31"/>
    <w:unhideWhenUsed/>
    <w:rsid w:val="001D1AD1"/>
    <w:pPr>
      <w:spacing w:after="0" w:line="240" w:lineRule="auto"/>
      <w:jc w:val="both"/>
    </w:pPr>
    <w:rPr>
      <w:sz w:val="20"/>
      <w:szCs w:val="20"/>
    </w:rPr>
  </w:style>
  <w:style w:type="character" w:customStyle="1" w:styleId="FootnoteTextChar">
    <w:name w:val="Footnote Text Char"/>
    <w:basedOn w:val="DefaultParagraphFont"/>
    <w:link w:val="FootnoteText"/>
    <w:uiPriority w:val="31"/>
    <w:rsid w:val="001D1AD1"/>
    <w:rPr>
      <w:sz w:val="20"/>
      <w:szCs w:val="20"/>
    </w:rPr>
  </w:style>
  <w:style w:type="character" w:styleId="FootnoteReference">
    <w:name w:val="footnote reference"/>
    <w:basedOn w:val="DefaultParagraphFont"/>
    <w:uiPriority w:val="31"/>
    <w:unhideWhenUsed/>
    <w:rsid w:val="001D1AD1"/>
    <w:rPr>
      <w:vertAlign w:val="superscript"/>
    </w:rPr>
  </w:style>
  <w:style w:type="character" w:styleId="Hyperlink">
    <w:name w:val="Hyperlink"/>
    <w:basedOn w:val="DefaultParagraphFont"/>
    <w:uiPriority w:val="99"/>
    <w:unhideWhenUsed/>
    <w:rsid w:val="001D1AD1"/>
    <w:rPr>
      <w:color w:val="0000FF"/>
      <w:u w:val="single"/>
    </w:rPr>
  </w:style>
  <w:style w:type="paragraph" w:customStyle="1" w:styleId="CABBulletList">
    <w:name w:val="CAB Bullet List"/>
    <w:basedOn w:val="ListParagraph"/>
    <w:uiPriority w:val="98"/>
    <w:qFormat/>
    <w:rsid w:val="001D1AD1"/>
    <w:pPr>
      <w:numPr>
        <w:numId w:val="8"/>
      </w:numPr>
      <w:tabs>
        <w:tab w:val="num" w:pos="360"/>
        <w:tab w:val="left" w:pos="851"/>
      </w:tabs>
      <w:spacing w:before="60" w:after="60" w:line="240" w:lineRule="auto"/>
      <w:ind w:left="851"/>
      <w:contextualSpacing/>
    </w:pPr>
    <w:rPr>
      <w:rFonts w:eastAsiaTheme="minorHAnsi" w:cstheme="minorBidi"/>
    </w:rPr>
  </w:style>
  <w:style w:type="character" w:customStyle="1" w:styleId="UnresolvedMention1">
    <w:name w:val="Unresolved Mention1"/>
    <w:basedOn w:val="DefaultParagraphFont"/>
    <w:uiPriority w:val="99"/>
    <w:semiHidden/>
    <w:unhideWhenUsed/>
    <w:rsid w:val="00CE0C5E"/>
    <w:rPr>
      <w:color w:val="605E5C"/>
      <w:shd w:val="clear" w:color="auto" w:fill="E1DFDD"/>
    </w:rPr>
  </w:style>
  <w:style w:type="paragraph" w:styleId="Revision">
    <w:name w:val="Revision"/>
    <w:hidden/>
    <w:uiPriority w:val="99"/>
    <w:semiHidden/>
    <w:rsid w:val="000272E4"/>
    <w:pPr>
      <w:spacing w:after="0" w:line="240" w:lineRule="auto"/>
    </w:pPr>
  </w:style>
  <w:style w:type="paragraph" w:customStyle="1" w:styleId="Default0">
    <w:name w:val="Default"/>
    <w:rsid w:val="00AF736C"/>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C92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0E"/>
  </w:style>
  <w:style w:type="paragraph" w:customStyle="1" w:styleId="TablePlainParagraph">
    <w:name w:val="Table: Plain Paragraph"/>
    <w:aliases w:val="Table PP"/>
    <w:basedOn w:val="Normal"/>
    <w:uiPriority w:val="11"/>
    <w:qFormat/>
    <w:rsid w:val="00C76CCC"/>
    <w:pPr>
      <w:spacing w:before="60" w:after="60" w:line="240" w:lineRule="atLeast"/>
    </w:pPr>
    <w:rPr>
      <w:rFonts w:ascii="Arial" w:eastAsia="Times New Roman" w:hAnsi="Arial" w:cs="Arial"/>
      <w:sz w:val="20"/>
      <w:lang w:eastAsia="en-AU"/>
    </w:rPr>
  </w:style>
  <w:style w:type="character" w:customStyle="1" w:styleId="UnresolvedMention2">
    <w:name w:val="Unresolved Mention2"/>
    <w:basedOn w:val="DefaultParagraphFont"/>
    <w:uiPriority w:val="99"/>
    <w:semiHidden/>
    <w:unhideWhenUsed/>
    <w:rsid w:val="006D1AFB"/>
    <w:rPr>
      <w:color w:val="605E5C"/>
      <w:shd w:val="clear" w:color="auto" w:fill="E1DFDD"/>
    </w:rPr>
  </w:style>
  <w:style w:type="character" w:customStyle="1" w:styleId="UnresolvedMention3">
    <w:name w:val="Unresolved Mention3"/>
    <w:basedOn w:val="DefaultParagraphFont"/>
    <w:uiPriority w:val="99"/>
    <w:semiHidden/>
    <w:unhideWhenUsed/>
    <w:rsid w:val="00755EE4"/>
    <w:rPr>
      <w:color w:val="605E5C"/>
      <w:shd w:val="clear" w:color="auto" w:fill="E1DFDD"/>
    </w:rPr>
  </w:style>
  <w:style w:type="paragraph" w:customStyle="1" w:styleId="Dot1">
    <w:name w:val="Dot1"/>
    <w:aliases w:val="DOT"/>
    <w:basedOn w:val="Normal"/>
    <w:link w:val="Dot1Char"/>
    <w:uiPriority w:val="2"/>
    <w:qFormat/>
    <w:rsid w:val="009A0EE7"/>
    <w:pPr>
      <w:numPr>
        <w:ilvl w:val="1"/>
        <w:numId w:val="30"/>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2"/>
    <w:rsid w:val="009A0EE7"/>
    <w:rPr>
      <w:rFonts w:ascii="Arial" w:eastAsia="Times New Roman" w:hAnsi="Arial" w:cs="Arial"/>
      <w:lang w:eastAsia="en-AU"/>
    </w:rPr>
  </w:style>
  <w:style w:type="paragraph" w:styleId="NormalWeb">
    <w:name w:val="Normal (Web)"/>
    <w:basedOn w:val="Normal"/>
    <w:uiPriority w:val="99"/>
    <w:semiHidden/>
    <w:unhideWhenUsed/>
    <w:rsid w:val="003431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14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5038">
      <w:bodyDiv w:val="1"/>
      <w:marLeft w:val="0"/>
      <w:marRight w:val="0"/>
      <w:marTop w:val="0"/>
      <w:marBottom w:val="0"/>
      <w:divBdr>
        <w:top w:val="none" w:sz="0" w:space="0" w:color="auto"/>
        <w:left w:val="none" w:sz="0" w:space="0" w:color="auto"/>
        <w:bottom w:val="none" w:sz="0" w:space="0" w:color="auto"/>
        <w:right w:val="none" w:sz="0" w:space="0" w:color="auto"/>
      </w:divBdr>
    </w:div>
    <w:div w:id="561336296">
      <w:bodyDiv w:val="1"/>
      <w:marLeft w:val="0"/>
      <w:marRight w:val="0"/>
      <w:marTop w:val="0"/>
      <w:marBottom w:val="0"/>
      <w:divBdr>
        <w:top w:val="none" w:sz="0" w:space="0" w:color="auto"/>
        <w:left w:val="none" w:sz="0" w:space="0" w:color="auto"/>
        <w:bottom w:val="none" w:sz="0" w:space="0" w:color="auto"/>
        <w:right w:val="none" w:sz="0" w:space="0" w:color="auto"/>
      </w:divBdr>
      <w:divsChild>
        <w:div w:id="1616405773">
          <w:marLeft w:val="0"/>
          <w:marRight w:val="0"/>
          <w:marTop w:val="0"/>
          <w:marBottom w:val="0"/>
          <w:divBdr>
            <w:top w:val="none" w:sz="0" w:space="0" w:color="auto"/>
            <w:left w:val="none" w:sz="0" w:space="0" w:color="auto"/>
            <w:bottom w:val="none" w:sz="0" w:space="0" w:color="auto"/>
            <w:right w:val="none" w:sz="0" w:space="0" w:color="auto"/>
          </w:divBdr>
        </w:div>
        <w:div w:id="1074744351">
          <w:marLeft w:val="0"/>
          <w:marRight w:val="0"/>
          <w:marTop w:val="0"/>
          <w:marBottom w:val="0"/>
          <w:divBdr>
            <w:top w:val="none" w:sz="0" w:space="0" w:color="auto"/>
            <w:left w:val="none" w:sz="0" w:space="0" w:color="auto"/>
            <w:bottom w:val="none" w:sz="0" w:space="0" w:color="auto"/>
            <w:right w:val="none" w:sz="0" w:space="0" w:color="auto"/>
          </w:divBdr>
        </w:div>
        <w:div w:id="1405764351">
          <w:marLeft w:val="0"/>
          <w:marRight w:val="0"/>
          <w:marTop w:val="0"/>
          <w:marBottom w:val="0"/>
          <w:divBdr>
            <w:top w:val="none" w:sz="0" w:space="0" w:color="auto"/>
            <w:left w:val="none" w:sz="0" w:space="0" w:color="auto"/>
            <w:bottom w:val="none" w:sz="0" w:space="0" w:color="auto"/>
            <w:right w:val="none" w:sz="0" w:space="0" w:color="auto"/>
          </w:divBdr>
        </w:div>
        <w:div w:id="1305085488">
          <w:marLeft w:val="0"/>
          <w:marRight w:val="0"/>
          <w:marTop w:val="0"/>
          <w:marBottom w:val="0"/>
          <w:divBdr>
            <w:top w:val="none" w:sz="0" w:space="0" w:color="auto"/>
            <w:left w:val="none" w:sz="0" w:space="0" w:color="auto"/>
            <w:bottom w:val="none" w:sz="0" w:space="0" w:color="auto"/>
            <w:right w:val="none" w:sz="0" w:space="0" w:color="auto"/>
          </w:divBdr>
        </w:div>
        <w:div w:id="1902984602">
          <w:marLeft w:val="0"/>
          <w:marRight w:val="0"/>
          <w:marTop w:val="0"/>
          <w:marBottom w:val="0"/>
          <w:divBdr>
            <w:top w:val="none" w:sz="0" w:space="0" w:color="auto"/>
            <w:left w:val="none" w:sz="0" w:space="0" w:color="auto"/>
            <w:bottom w:val="none" w:sz="0" w:space="0" w:color="auto"/>
            <w:right w:val="none" w:sz="0" w:space="0" w:color="auto"/>
          </w:divBdr>
        </w:div>
        <w:div w:id="1183284926">
          <w:marLeft w:val="0"/>
          <w:marRight w:val="0"/>
          <w:marTop w:val="0"/>
          <w:marBottom w:val="0"/>
          <w:divBdr>
            <w:top w:val="none" w:sz="0" w:space="0" w:color="auto"/>
            <w:left w:val="none" w:sz="0" w:space="0" w:color="auto"/>
            <w:bottom w:val="none" w:sz="0" w:space="0" w:color="auto"/>
            <w:right w:val="none" w:sz="0" w:space="0" w:color="auto"/>
          </w:divBdr>
        </w:div>
        <w:div w:id="1913538304">
          <w:marLeft w:val="0"/>
          <w:marRight w:val="0"/>
          <w:marTop w:val="0"/>
          <w:marBottom w:val="0"/>
          <w:divBdr>
            <w:top w:val="none" w:sz="0" w:space="0" w:color="auto"/>
            <w:left w:val="none" w:sz="0" w:space="0" w:color="auto"/>
            <w:bottom w:val="none" w:sz="0" w:space="0" w:color="auto"/>
            <w:right w:val="none" w:sz="0" w:space="0" w:color="auto"/>
          </w:divBdr>
        </w:div>
        <w:div w:id="1480071153">
          <w:marLeft w:val="0"/>
          <w:marRight w:val="0"/>
          <w:marTop w:val="0"/>
          <w:marBottom w:val="0"/>
          <w:divBdr>
            <w:top w:val="none" w:sz="0" w:space="0" w:color="auto"/>
            <w:left w:val="none" w:sz="0" w:space="0" w:color="auto"/>
            <w:bottom w:val="none" w:sz="0" w:space="0" w:color="auto"/>
            <w:right w:val="none" w:sz="0" w:space="0" w:color="auto"/>
          </w:divBdr>
        </w:div>
        <w:div w:id="102309694">
          <w:marLeft w:val="0"/>
          <w:marRight w:val="0"/>
          <w:marTop w:val="0"/>
          <w:marBottom w:val="0"/>
          <w:divBdr>
            <w:top w:val="none" w:sz="0" w:space="0" w:color="auto"/>
            <w:left w:val="none" w:sz="0" w:space="0" w:color="auto"/>
            <w:bottom w:val="none" w:sz="0" w:space="0" w:color="auto"/>
            <w:right w:val="none" w:sz="0" w:space="0" w:color="auto"/>
          </w:divBdr>
        </w:div>
        <w:div w:id="577060649">
          <w:marLeft w:val="0"/>
          <w:marRight w:val="0"/>
          <w:marTop w:val="0"/>
          <w:marBottom w:val="0"/>
          <w:divBdr>
            <w:top w:val="none" w:sz="0" w:space="0" w:color="auto"/>
            <w:left w:val="none" w:sz="0" w:space="0" w:color="auto"/>
            <w:bottom w:val="none" w:sz="0" w:space="0" w:color="auto"/>
            <w:right w:val="none" w:sz="0" w:space="0" w:color="auto"/>
          </w:divBdr>
        </w:div>
        <w:div w:id="337856849">
          <w:marLeft w:val="0"/>
          <w:marRight w:val="0"/>
          <w:marTop w:val="0"/>
          <w:marBottom w:val="0"/>
          <w:divBdr>
            <w:top w:val="none" w:sz="0" w:space="0" w:color="auto"/>
            <w:left w:val="none" w:sz="0" w:space="0" w:color="auto"/>
            <w:bottom w:val="none" w:sz="0" w:space="0" w:color="auto"/>
            <w:right w:val="none" w:sz="0" w:space="0" w:color="auto"/>
          </w:divBdr>
        </w:div>
        <w:div w:id="1068771524">
          <w:marLeft w:val="0"/>
          <w:marRight w:val="0"/>
          <w:marTop w:val="0"/>
          <w:marBottom w:val="0"/>
          <w:divBdr>
            <w:top w:val="none" w:sz="0" w:space="0" w:color="auto"/>
            <w:left w:val="none" w:sz="0" w:space="0" w:color="auto"/>
            <w:bottom w:val="none" w:sz="0" w:space="0" w:color="auto"/>
            <w:right w:val="none" w:sz="0" w:space="0" w:color="auto"/>
          </w:divBdr>
        </w:div>
        <w:div w:id="1834644794">
          <w:marLeft w:val="0"/>
          <w:marRight w:val="0"/>
          <w:marTop w:val="0"/>
          <w:marBottom w:val="0"/>
          <w:divBdr>
            <w:top w:val="none" w:sz="0" w:space="0" w:color="auto"/>
            <w:left w:val="none" w:sz="0" w:space="0" w:color="auto"/>
            <w:bottom w:val="none" w:sz="0" w:space="0" w:color="auto"/>
            <w:right w:val="none" w:sz="0" w:space="0" w:color="auto"/>
          </w:divBdr>
        </w:div>
        <w:div w:id="1829780358">
          <w:marLeft w:val="0"/>
          <w:marRight w:val="0"/>
          <w:marTop w:val="0"/>
          <w:marBottom w:val="0"/>
          <w:divBdr>
            <w:top w:val="none" w:sz="0" w:space="0" w:color="auto"/>
            <w:left w:val="none" w:sz="0" w:space="0" w:color="auto"/>
            <w:bottom w:val="none" w:sz="0" w:space="0" w:color="auto"/>
            <w:right w:val="none" w:sz="0" w:space="0" w:color="auto"/>
          </w:divBdr>
        </w:div>
        <w:div w:id="280695106">
          <w:marLeft w:val="0"/>
          <w:marRight w:val="0"/>
          <w:marTop w:val="0"/>
          <w:marBottom w:val="0"/>
          <w:divBdr>
            <w:top w:val="none" w:sz="0" w:space="0" w:color="auto"/>
            <w:left w:val="none" w:sz="0" w:space="0" w:color="auto"/>
            <w:bottom w:val="none" w:sz="0" w:space="0" w:color="auto"/>
            <w:right w:val="none" w:sz="0" w:space="0" w:color="auto"/>
          </w:divBdr>
        </w:div>
        <w:div w:id="1008098275">
          <w:marLeft w:val="0"/>
          <w:marRight w:val="0"/>
          <w:marTop w:val="0"/>
          <w:marBottom w:val="0"/>
          <w:divBdr>
            <w:top w:val="none" w:sz="0" w:space="0" w:color="auto"/>
            <w:left w:val="none" w:sz="0" w:space="0" w:color="auto"/>
            <w:bottom w:val="none" w:sz="0" w:space="0" w:color="auto"/>
            <w:right w:val="none" w:sz="0" w:space="0" w:color="auto"/>
          </w:divBdr>
          <w:divsChild>
            <w:div w:id="1489321537">
              <w:marLeft w:val="0"/>
              <w:marRight w:val="0"/>
              <w:marTop w:val="0"/>
              <w:marBottom w:val="0"/>
              <w:divBdr>
                <w:top w:val="none" w:sz="0" w:space="0" w:color="auto"/>
                <w:left w:val="none" w:sz="0" w:space="0" w:color="auto"/>
                <w:bottom w:val="none" w:sz="0" w:space="0" w:color="auto"/>
                <w:right w:val="none" w:sz="0" w:space="0" w:color="auto"/>
              </w:divBdr>
            </w:div>
            <w:div w:id="1486630656">
              <w:marLeft w:val="0"/>
              <w:marRight w:val="0"/>
              <w:marTop w:val="0"/>
              <w:marBottom w:val="0"/>
              <w:divBdr>
                <w:top w:val="none" w:sz="0" w:space="0" w:color="auto"/>
                <w:left w:val="none" w:sz="0" w:space="0" w:color="auto"/>
                <w:bottom w:val="none" w:sz="0" w:space="0" w:color="auto"/>
                <w:right w:val="none" w:sz="0" w:space="0" w:color="auto"/>
              </w:divBdr>
            </w:div>
            <w:div w:id="765272715">
              <w:marLeft w:val="0"/>
              <w:marRight w:val="0"/>
              <w:marTop w:val="0"/>
              <w:marBottom w:val="0"/>
              <w:divBdr>
                <w:top w:val="none" w:sz="0" w:space="0" w:color="auto"/>
                <w:left w:val="none" w:sz="0" w:space="0" w:color="auto"/>
                <w:bottom w:val="none" w:sz="0" w:space="0" w:color="auto"/>
                <w:right w:val="none" w:sz="0" w:space="0" w:color="auto"/>
              </w:divBdr>
            </w:div>
          </w:divsChild>
        </w:div>
        <w:div w:id="654992647">
          <w:marLeft w:val="0"/>
          <w:marRight w:val="0"/>
          <w:marTop w:val="0"/>
          <w:marBottom w:val="0"/>
          <w:divBdr>
            <w:top w:val="none" w:sz="0" w:space="0" w:color="auto"/>
            <w:left w:val="none" w:sz="0" w:space="0" w:color="auto"/>
            <w:bottom w:val="none" w:sz="0" w:space="0" w:color="auto"/>
            <w:right w:val="none" w:sz="0" w:space="0" w:color="auto"/>
          </w:divBdr>
        </w:div>
        <w:div w:id="1973902834">
          <w:marLeft w:val="0"/>
          <w:marRight w:val="0"/>
          <w:marTop w:val="0"/>
          <w:marBottom w:val="0"/>
          <w:divBdr>
            <w:top w:val="none" w:sz="0" w:space="0" w:color="auto"/>
            <w:left w:val="none" w:sz="0" w:space="0" w:color="auto"/>
            <w:bottom w:val="none" w:sz="0" w:space="0" w:color="auto"/>
            <w:right w:val="none" w:sz="0" w:space="0" w:color="auto"/>
          </w:divBdr>
        </w:div>
        <w:div w:id="682778520">
          <w:marLeft w:val="0"/>
          <w:marRight w:val="0"/>
          <w:marTop w:val="0"/>
          <w:marBottom w:val="0"/>
          <w:divBdr>
            <w:top w:val="none" w:sz="0" w:space="0" w:color="auto"/>
            <w:left w:val="none" w:sz="0" w:space="0" w:color="auto"/>
            <w:bottom w:val="none" w:sz="0" w:space="0" w:color="auto"/>
            <w:right w:val="none" w:sz="0" w:space="0" w:color="auto"/>
          </w:divBdr>
        </w:div>
        <w:div w:id="2109080179">
          <w:marLeft w:val="0"/>
          <w:marRight w:val="0"/>
          <w:marTop w:val="0"/>
          <w:marBottom w:val="0"/>
          <w:divBdr>
            <w:top w:val="none" w:sz="0" w:space="0" w:color="auto"/>
            <w:left w:val="none" w:sz="0" w:space="0" w:color="auto"/>
            <w:bottom w:val="none" w:sz="0" w:space="0" w:color="auto"/>
            <w:right w:val="none" w:sz="0" w:space="0" w:color="auto"/>
          </w:divBdr>
        </w:div>
        <w:div w:id="139467810">
          <w:marLeft w:val="0"/>
          <w:marRight w:val="0"/>
          <w:marTop w:val="0"/>
          <w:marBottom w:val="0"/>
          <w:divBdr>
            <w:top w:val="none" w:sz="0" w:space="0" w:color="auto"/>
            <w:left w:val="none" w:sz="0" w:space="0" w:color="auto"/>
            <w:bottom w:val="none" w:sz="0" w:space="0" w:color="auto"/>
            <w:right w:val="none" w:sz="0" w:space="0" w:color="auto"/>
          </w:divBdr>
        </w:div>
        <w:div w:id="1897934171">
          <w:marLeft w:val="0"/>
          <w:marRight w:val="0"/>
          <w:marTop w:val="0"/>
          <w:marBottom w:val="0"/>
          <w:divBdr>
            <w:top w:val="none" w:sz="0" w:space="0" w:color="auto"/>
            <w:left w:val="none" w:sz="0" w:space="0" w:color="auto"/>
            <w:bottom w:val="none" w:sz="0" w:space="0" w:color="auto"/>
            <w:right w:val="none" w:sz="0" w:space="0" w:color="auto"/>
          </w:divBdr>
          <w:divsChild>
            <w:div w:id="1614677955">
              <w:marLeft w:val="0"/>
              <w:marRight w:val="0"/>
              <w:marTop w:val="0"/>
              <w:marBottom w:val="0"/>
              <w:divBdr>
                <w:top w:val="none" w:sz="0" w:space="0" w:color="auto"/>
                <w:left w:val="none" w:sz="0" w:space="0" w:color="auto"/>
                <w:bottom w:val="none" w:sz="0" w:space="0" w:color="auto"/>
                <w:right w:val="none" w:sz="0" w:space="0" w:color="auto"/>
              </w:divBdr>
            </w:div>
            <w:div w:id="1309869340">
              <w:marLeft w:val="0"/>
              <w:marRight w:val="0"/>
              <w:marTop w:val="0"/>
              <w:marBottom w:val="0"/>
              <w:divBdr>
                <w:top w:val="none" w:sz="0" w:space="0" w:color="auto"/>
                <w:left w:val="none" w:sz="0" w:space="0" w:color="auto"/>
                <w:bottom w:val="none" w:sz="0" w:space="0" w:color="auto"/>
                <w:right w:val="none" w:sz="0" w:space="0" w:color="auto"/>
              </w:divBdr>
            </w:div>
            <w:div w:id="15544503">
              <w:marLeft w:val="0"/>
              <w:marRight w:val="0"/>
              <w:marTop w:val="0"/>
              <w:marBottom w:val="0"/>
              <w:divBdr>
                <w:top w:val="none" w:sz="0" w:space="0" w:color="auto"/>
                <w:left w:val="none" w:sz="0" w:space="0" w:color="auto"/>
                <w:bottom w:val="none" w:sz="0" w:space="0" w:color="auto"/>
                <w:right w:val="none" w:sz="0" w:space="0" w:color="auto"/>
              </w:divBdr>
            </w:div>
            <w:div w:id="85613811">
              <w:marLeft w:val="0"/>
              <w:marRight w:val="0"/>
              <w:marTop w:val="0"/>
              <w:marBottom w:val="0"/>
              <w:divBdr>
                <w:top w:val="none" w:sz="0" w:space="0" w:color="auto"/>
                <w:left w:val="none" w:sz="0" w:space="0" w:color="auto"/>
                <w:bottom w:val="none" w:sz="0" w:space="0" w:color="auto"/>
                <w:right w:val="none" w:sz="0" w:space="0" w:color="auto"/>
              </w:divBdr>
            </w:div>
          </w:divsChild>
        </w:div>
        <w:div w:id="1286886925">
          <w:marLeft w:val="0"/>
          <w:marRight w:val="0"/>
          <w:marTop w:val="0"/>
          <w:marBottom w:val="0"/>
          <w:divBdr>
            <w:top w:val="none" w:sz="0" w:space="0" w:color="auto"/>
            <w:left w:val="none" w:sz="0" w:space="0" w:color="auto"/>
            <w:bottom w:val="none" w:sz="0" w:space="0" w:color="auto"/>
            <w:right w:val="none" w:sz="0" w:space="0" w:color="auto"/>
          </w:divBdr>
          <w:divsChild>
            <w:div w:id="589654255">
              <w:marLeft w:val="0"/>
              <w:marRight w:val="0"/>
              <w:marTop w:val="0"/>
              <w:marBottom w:val="0"/>
              <w:divBdr>
                <w:top w:val="none" w:sz="0" w:space="0" w:color="auto"/>
                <w:left w:val="none" w:sz="0" w:space="0" w:color="auto"/>
                <w:bottom w:val="none" w:sz="0" w:space="0" w:color="auto"/>
                <w:right w:val="none" w:sz="0" w:space="0" w:color="auto"/>
              </w:divBdr>
            </w:div>
            <w:div w:id="1168135701">
              <w:marLeft w:val="0"/>
              <w:marRight w:val="0"/>
              <w:marTop w:val="0"/>
              <w:marBottom w:val="0"/>
              <w:divBdr>
                <w:top w:val="none" w:sz="0" w:space="0" w:color="auto"/>
                <w:left w:val="none" w:sz="0" w:space="0" w:color="auto"/>
                <w:bottom w:val="none" w:sz="0" w:space="0" w:color="auto"/>
                <w:right w:val="none" w:sz="0" w:space="0" w:color="auto"/>
              </w:divBdr>
            </w:div>
            <w:div w:id="322008327">
              <w:marLeft w:val="0"/>
              <w:marRight w:val="0"/>
              <w:marTop w:val="0"/>
              <w:marBottom w:val="0"/>
              <w:divBdr>
                <w:top w:val="none" w:sz="0" w:space="0" w:color="auto"/>
                <w:left w:val="none" w:sz="0" w:space="0" w:color="auto"/>
                <w:bottom w:val="none" w:sz="0" w:space="0" w:color="auto"/>
                <w:right w:val="none" w:sz="0" w:space="0" w:color="auto"/>
              </w:divBdr>
            </w:div>
            <w:div w:id="641689379">
              <w:marLeft w:val="0"/>
              <w:marRight w:val="0"/>
              <w:marTop w:val="0"/>
              <w:marBottom w:val="0"/>
              <w:divBdr>
                <w:top w:val="none" w:sz="0" w:space="0" w:color="auto"/>
                <w:left w:val="none" w:sz="0" w:space="0" w:color="auto"/>
                <w:bottom w:val="none" w:sz="0" w:space="0" w:color="auto"/>
                <w:right w:val="none" w:sz="0" w:space="0" w:color="auto"/>
              </w:divBdr>
            </w:div>
            <w:div w:id="1052341989">
              <w:marLeft w:val="0"/>
              <w:marRight w:val="0"/>
              <w:marTop w:val="0"/>
              <w:marBottom w:val="0"/>
              <w:divBdr>
                <w:top w:val="none" w:sz="0" w:space="0" w:color="auto"/>
                <w:left w:val="none" w:sz="0" w:space="0" w:color="auto"/>
                <w:bottom w:val="none" w:sz="0" w:space="0" w:color="auto"/>
                <w:right w:val="none" w:sz="0" w:space="0" w:color="auto"/>
              </w:divBdr>
            </w:div>
          </w:divsChild>
        </w:div>
        <w:div w:id="14698264">
          <w:marLeft w:val="0"/>
          <w:marRight w:val="0"/>
          <w:marTop w:val="0"/>
          <w:marBottom w:val="0"/>
          <w:divBdr>
            <w:top w:val="none" w:sz="0" w:space="0" w:color="auto"/>
            <w:left w:val="none" w:sz="0" w:space="0" w:color="auto"/>
            <w:bottom w:val="none" w:sz="0" w:space="0" w:color="auto"/>
            <w:right w:val="none" w:sz="0" w:space="0" w:color="auto"/>
          </w:divBdr>
          <w:divsChild>
            <w:div w:id="1218936392">
              <w:marLeft w:val="0"/>
              <w:marRight w:val="0"/>
              <w:marTop w:val="0"/>
              <w:marBottom w:val="0"/>
              <w:divBdr>
                <w:top w:val="none" w:sz="0" w:space="0" w:color="auto"/>
                <w:left w:val="none" w:sz="0" w:space="0" w:color="auto"/>
                <w:bottom w:val="none" w:sz="0" w:space="0" w:color="auto"/>
                <w:right w:val="none" w:sz="0" w:space="0" w:color="auto"/>
              </w:divBdr>
            </w:div>
            <w:div w:id="1010107058">
              <w:marLeft w:val="0"/>
              <w:marRight w:val="0"/>
              <w:marTop w:val="0"/>
              <w:marBottom w:val="0"/>
              <w:divBdr>
                <w:top w:val="none" w:sz="0" w:space="0" w:color="auto"/>
                <w:left w:val="none" w:sz="0" w:space="0" w:color="auto"/>
                <w:bottom w:val="none" w:sz="0" w:space="0" w:color="auto"/>
                <w:right w:val="none" w:sz="0" w:space="0" w:color="auto"/>
              </w:divBdr>
            </w:div>
            <w:div w:id="1564288278">
              <w:marLeft w:val="0"/>
              <w:marRight w:val="0"/>
              <w:marTop w:val="0"/>
              <w:marBottom w:val="0"/>
              <w:divBdr>
                <w:top w:val="none" w:sz="0" w:space="0" w:color="auto"/>
                <w:left w:val="none" w:sz="0" w:space="0" w:color="auto"/>
                <w:bottom w:val="none" w:sz="0" w:space="0" w:color="auto"/>
                <w:right w:val="none" w:sz="0" w:space="0" w:color="auto"/>
              </w:divBdr>
            </w:div>
            <w:div w:id="146023436">
              <w:marLeft w:val="0"/>
              <w:marRight w:val="0"/>
              <w:marTop w:val="0"/>
              <w:marBottom w:val="0"/>
              <w:divBdr>
                <w:top w:val="none" w:sz="0" w:space="0" w:color="auto"/>
                <w:left w:val="none" w:sz="0" w:space="0" w:color="auto"/>
                <w:bottom w:val="none" w:sz="0" w:space="0" w:color="auto"/>
                <w:right w:val="none" w:sz="0" w:space="0" w:color="auto"/>
              </w:divBdr>
            </w:div>
            <w:div w:id="1736321951">
              <w:marLeft w:val="0"/>
              <w:marRight w:val="0"/>
              <w:marTop w:val="0"/>
              <w:marBottom w:val="0"/>
              <w:divBdr>
                <w:top w:val="none" w:sz="0" w:space="0" w:color="auto"/>
                <w:left w:val="none" w:sz="0" w:space="0" w:color="auto"/>
                <w:bottom w:val="none" w:sz="0" w:space="0" w:color="auto"/>
                <w:right w:val="none" w:sz="0" w:space="0" w:color="auto"/>
              </w:divBdr>
            </w:div>
          </w:divsChild>
        </w:div>
        <w:div w:id="274093980">
          <w:marLeft w:val="0"/>
          <w:marRight w:val="0"/>
          <w:marTop w:val="0"/>
          <w:marBottom w:val="0"/>
          <w:divBdr>
            <w:top w:val="none" w:sz="0" w:space="0" w:color="auto"/>
            <w:left w:val="none" w:sz="0" w:space="0" w:color="auto"/>
            <w:bottom w:val="none" w:sz="0" w:space="0" w:color="auto"/>
            <w:right w:val="none" w:sz="0" w:space="0" w:color="auto"/>
          </w:divBdr>
          <w:divsChild>
            <w:div w:id="2068600049">
              <w:marLeft w:val="0"/>
              <w:marRight w:val="0"/>
              <w:marTop w:val="0"/>
              <w:marBottom w:val="0"/>
              <w:divBdr>
                <w:top w:val="none" w:sz="0" w:space="0" w:color="auto"/>
                <w:left w:val="none" w:sz="0" w:space="0" w:color="auto"/>
                <w:bottom w:val="none" w:sz="0" w:space="0" w:color="auto"/>
                <w:right w:val="none" w:sz="0" w:space="0" w:color="auto"/>
              </w:divBdr>
            </w:div>
            <w:div w:id="1048994438">
              <w:marLeft w:val="0"/>
              <w:marRight w:val="0"/>
              <w:marTop w:val="0"/>
              <w:marBottom w:val="0"/>
              <w:divBdr>
                <w:top w:val="none" w:sz="0" w:space="0" w:color="auto"/>
                <w:left w:val="none" w:sz="0" w:space="0" w:color="auto"/>
                <w:bottom w:val="none" w:sz="0" w:space="0" w:color="auto"/>
                <w:right w:val="none" w:sz="0" w:space="0" w:color="auto"/>
              </w:divBdr>
            </w:div>
            <w:div w:id="1338575095">
              <w:marLeft w:val="0"/>
              <w:marRight w:val="0"/>
              <w:marTop w:val="0"/>
              <w:marBottom w:val="0"/>
              <w:divBdr>
                <w:top w:val="none" w:sz="0" w:space="0" w:color="auto"/>
                <w:left w:val="none" w:sz="0" w:space="0" w:color="auto"/>
                <w:bottom w:val="none" w:sz="0" w:space="0" w:color="auto"/>
                <w:right w:val="none" w:sz="0" w:space="0" w:color="auto"/>
              </w:divBdr>
            </w:div>
            <w:div w:id="1981375608">
              <w:marLeft w:val="0"/>
              <w:marRight w:val="0"/>
              <w:marTop w:val="0"/>
              <w:marBottom w:val="0"/>
              <w:divBdr>
                <w:top w:val="none" w:sz="0" w:space="0" w:color="auto"/>
                <w:left w:val="none" w:sz="0" w:space="0" w:color="auto"/>
                <w:bottom w:val="none" w:sz="0" w:space="0" w:color="auto"/>
                <w:right w:val="none" w:sz="0" w:space="0" w:color="auto"/>
              </w:divBdr>
            </w:div>
            <w:div w:id="325548151">
              <w:marLeft w:val="0"/>
              <w:marRight w:val="0"/>
              <w:marTop w:val="0"/>
              <w:marBottom w:val="0"/>
              <w:divBdr>
                <w:top w:val="none" w:sz="0" w:space="0" w:color="auto"/>
                <w:left w:val="none" w:sz="0" w:space="0" w:color="auto"/>
                <w:bottom w:val="none" w:sz="0" w:space="0" w:color="auto"/>
                <w:right w:val="none" w:sz="0" w:space="0" w:color="auto"/>
              </w:divBdr>
            </w:div>
          </w:divsChild>
        </w:div>
        <w:div w:id="451676494">
          <w:marLeft w:val="0"/>
          <w:marRight w:val="0"/>
          <w:marTop w:val="0"/>
          <w:marBottom w:val="0"/>
          <w:divBdr>
            <w:top w:val="none" w:sz="0" w:space="0" w:color="auto"/>
            <w:left w:val="none" w:sz="0" w:space="0" w:color="auto"/>
            <w:bottom w:val="none" w:sz="0" w:space="0" w:color="auto"/>
            <w:right w:val="none" w:sz="0" w:space="0" w:color="auto"/>
          </w:divBdr>
          <w:divsChild>
            <w:div w:id="224486213">
              <w:marLeft w:val="0"/>
              <w:marRight w:val="0"/>
              <w:marTop w:val="0"/>
              <w:marBottom w:val="0"/>
              <w:divBdr>
                <w:top w:val="none" w:sz="0" w:space="0" w:color="auto"/>
                <w:left w:val="none" w:sz="0" w:space="0" w:color="auto"/>
                <w:bottom w:val="none" w:sz="0" w:space="0" w:color="auto"/>
                <w:right w:val="none" w:sz="0" w:space="0" w:color="auto"/>
              </w:divBdr>
            </w:div>
            <w:div w:id="1114711178">
              <w:marLeft w:val="0"/>
              <w:marRight w:val="0"/>
              <w:marTop w:val="0"/>
              <w:marBottom w:val="0"/>
              <w:divBdr>
                <w:top w:val="none" w:sz="0" w:space="0" w:color="auto"/>
                <w:left w:val="none" w:sz="0" w:space="0" w:color="auto"/>
                <w:bottom w:val="none" w:sz="0" w:space="0" w:color="auto"/>
                <w:right w:val="none" w:sz="0" w:space="0" w:color="auto"/>
              </w:divBdr>
            </w:div>
            <w:div w:id="1706372221">
              <w:marLeft w:val="0"/>
              <w:marRight w:val="0"/>
              <w:marTop w:val="0"/>
              <w:marBottom w:val="0"/>
              <w:divBdr>
                <w:top w:val="none" w:sz="0" w:space="0" w:color="auto"/>
                <w:left w:val="none" w:sz="0" w:space="0" w:color="auto"/>
                <w:bottom w:val="none" w:sz="0" w:space="0" w:color="auto"/>
                <w:right w:val="none" w:sz="0" w:space="0" w:color="auto"/>
              </w:divBdr>
            </w:div>
            <w:div w:id="1085802786">
              <w:marLeft w:val="0"/>
              <w:marRight w:val="0"/>
              <w:marTop w:val="0"/>
              <w:marBottom w:val="0"/>
              <w:divBdr>
                <w:top w:val="none" w:sz="0" w:space="0" w:color="auto"/>
                <w:left w:val="none" w:sz="0" w:space="0" w:color="auto"/>
                <w:bottom w:val="none" w:sz="0" w:space="0" w:color="auto"/>
                <w:right w:val="none" w:sz="0" w:space="0" w:color="auto"/>
              </w:divBdr>
            </w:div>
            <w:div w:id="252475765">
              <w:marLeft w:val="0"/>
              <w:marRight w:val="0"/>
              <w:marTop w:val="0"/>
              <w:marBottom w:val="0"/>
              <w:divBdr>
                <w:top w:val="none" w:sz="0" w:space="0" w:color="auto"/>
                <w:left w:val="none" w:sz="0" w:space="0" w:color="auto"/>
                <w:bottom w:val="none" w:sz="0" w:space="0" w:color="auto"/>
                <w:right w:val="none" w:sz="0" w:space="0" w:color="auto"/>
              </w:divBdr>
            </w:div>
          </w:divsChild>
        </w:div>
        <w:div w:id="31882200">
          <w:marLeft w:val="0"/>
          <w:marRight w:val="0"/>
          <w:marTop w:val="0"/>
          <w:marBottom w:val="0"/>
          <w:divBdr>
            <w:top w:val="none" w:sz="0" w:space="0" w:color="auto"/>
            <w:left w:val="none" w:sz="0" w:space="0" w:color="auto"/>
            <w:bottom w:val="none" w:sz="0" w:space="0" w:color="auto"/>
            <w:right w:val="none" w:sz="0" w:space="0" w:color="auto"/>
          </w:divBdr>
          <w:divsChild>
            <w:div w:id="2044090494">
              <w:marLeft w:val="0"/>
              <w:marRight w:val="0"/>
              <w:marTop w:val="0"/>
              <w:marBottom w:val="0"/>
              <w:divBdr>
                <w:top w:val="none" w:sz="0" w:space="0" w:color="auto"/>
                <w:left w:val="none" w:sz="0" w:space="0" w:color="auto"/>
                <w:bottom w:val="none" w:sz="0" w:space="0" w:color="auto"/>
                <w:right w:val="none" w:sz="0" w:space="0" w:color="auto"/>
              </w:divBdr>
            </w:div>
            <w:div w:id="1926377670">
              <w:marLeft w:val="0"/>
              <w:marRight w:val="0"/>
              <w:marTop w:val="0"/>
              <w:marBottom w:val="0"/>
              <w:divBdr>
                <w:top w:val="none" w:sz="0" w:space="0" w:color="auto"/>
                <w:left w:val="none" w:sz="0" w:space="0" w:color="auto"/>
                <w:bottom w:val="none" w:sz="0" w:space="0" w:color="auto"/>
                <w:right w:val="none" w:sz="0" w:space="0" w:color="auto"/>
              </w:divBdr>
            </w:div>
            <w:div w:id="912356731">
              <w:marLeft w:val="0"/>
              <w:marRight w:val="0"/>
              <w:marTop w:val="0"/>
              <w:marBottom w:val="0"/>
              <w:divBdr>
                <w:top w:val="none" w:sz="0" w:space="0" w:color="auto"/>
                <w:left w:val="none" w:sz="0" w:space="0" w:color="auto"/>
                <w:bottom w:val="none" w:sz="0" w:space="0" w:color="auto"/>
                <w:right w:val="none" w:sz="0" w:space="0" w:color="auto"/>
              </w:divBdr>
            </w:div>
            <w:div w:id="1635058542">
              <w:marLeft w:val="0"/>
              <w:marRight w:val="0"/>
              <w:marTop w:val="0"/>
              <w:marBottom w:val="0"/>
              <w:divBdr>
                <w:top w:val="none" w:sz="0" w:space="0" w:color="auto"/>
                <w:left w:val="none" w:sz="0" w:space="0" w:color="auto"/>
                <w:bottom w:val="none" w:sz="0" w:space="0" w:color="auto"/>
                <w:right w:val="none" w:sz="0" w:space="0" w:color="auto"/>
              </w:divBdr>
            </w:div>
            <w:div w:id="1472675771">
              <w:marLeft w:val="0"/>
              <w:marRight w:val="0"/>
              <w:marTop w:val="0"/>
              <w:marBottom w:val="0"/>
              <w:divBdr>
                <w:top w:val="none" w:sz="0" w:space="0" w:color="auto"/>
                <w:left w:val="none" w:sz="0" w:space="0" w:color="auto"/>
                <w:bottom w:val="none" w:sz="0" w:space="0" w:color="auto"/>
                <w:right w:val="none" w:sz="0" w:space="0" w:color="auto"/>
              </w:divBdr>
            </w:div>
          </w:divsChild>
        </w:div>
        <w:div w:id="465123001">
          <w:marLeft w:val="0"/>
          <w:marRight w:val="0"/>
          <w:marTop w:val="0"/>
          <w:marBottom w:val="0"/>
          <w:divBdr>
            <w:top w:val="none" w:sz="0" w:space="0" w:color="auto"/>
            <w:left w:val="none" w:sz="0" w:space="0" w:color="auto"/>
            <w:bottom w:val="none" w:sz="0" w:space="0" w:color="auto"/>
            <w:right w:val="none" w:sz="0" w:space="0" w:color="auto"/>
          </w:divBdr>
          <w:divsChild>
            <w:div w:id="1374034197">
              <w:marLeft w:val="0"/>
              <w:marRight w:val="0"/>
              <w:marTop w:val="0"/>
              <w:marBottom w:val="0"/>
              <w:divBdr>
                <w:top w:val="none" w:sz="0" w:space="0" w:color="auto"/>
                <w:left w:val="none" w:sz="0" w:space="0" w:color="auto"/>
                <w:bottom w:val="none" w:sz="0" w:space="0" w:color="auto"/>
                <w:right w:val="none" w:sz="0" w:space="0" w:color="auto"/>
              </w:divBdr>
            </w:div>
            <w:div w:id="350687905">
              <w:marLeft w:val="0"/>
              <w:marRight w:val="0"/>
              <w:marTop w:val="0"/>
              <w:marBottom w:val="0"/>
              <w:divBdr>
                <w:top w:val="none" w:sz="0" w:space="0" w:color="auto"/>
                <w:left w:val="none" w:sz="0" w:space="0" w:color="auto"/>
                <w:bottom w:val="none" w:sz="0" w:space="0" w:color="auto"/>
                <w:right w:val="none" w:sz="0" w:space="0" w:color="auto"/>
              </w:divBdr>
            </w:div>
            <w:div w:id="924067389">
              <w:marLeft w:val="0"/>
              <w:marRight w:val="0"/>
              <w:marTop w:val="0"/>
              <w:marBottom w:val="0"/>
              <w:divBdr>
                <w:top w:val="none" w:sz="0" w:space="0" w:color="auto"/>
                <w:left w:val="none" w:sz="0" w:space="0" w:color="auto"/>
                <w:bottom w:val="none" w:sz="0" w:space="0" w:color="auto"/>
                <w:right w:val="none" w:sz="0" w:space="0" w:color="auto"/>
              </w:divBdr>
            </w:div>
            <w:div w:id="929314549">
              <w:marLeft w:val="0"/>
              <w:marRight w:val="0"/>
              <w:marTop w:val="0"/>
              <w:marBottom w:val="0"/>
              <w:divBdr>
                <w:top w:val="none" w:sz="0" w:space="0" w:color="auto"/>
                <w:left w:val="none" w:sz="0" w:space="0" w:color="auto"/>
                <w:bottom w:val="none" w:sz="0" w:space="0" w:color="auto"/>
                <w:right w:val="none" w:sz="0" w:space="0" w:color="auto"/>
              </w:divBdr>
            </w:div>
            <w:div w:id="1562672544">
              <w:marLeft w:val="0"/>
              <w:marRight w:val="0"/>
              <w:marTop w:val="0"/>
              <w:marBottom w:val="0"/>
              <w:divBdr>
                <w:top w:val="none" w:sz="0" w:space="0" w:color="auto"/>
                <w:left w:val="none" w:sz="0" w:space="0" w:color="auto"/>
                <w:bottom w:val="none" w:sz="0" w:space="0" w:color="auto"/>
                <w:right w:val="none" w:sz="0" w:space="0" w:color="auto"/>
              </w:divBdr>
            </w:div>
          </w:divsChild>
        </w:div>
        <w:div w:id="591470900">
          <w:marLeft w:val="0"/>
          <w:marRight w:val="0"/>
          <w:marTop w:val="0"/>
          <w:marBottom w:val="0"/>
          <w:divBdr>
            <w:top w:val="none" w:sz="0" w:space="0" w:color="auto"/>
            <w:left w:val="none" w:sz="0" w:space="0" w:color="auto"/>
            <w:bottom w:val="none" w:sz="0" w:space="0" w:color="auto"/>
            <w:right w:val="none" w:sz="0" w:space="0" w:color="auto"/>
          </w:divBdr>
          <w:divsChild>
            <w:div w:id="2115594946">
              <w:marLeft w:val="0"/>
              <w:marRight w:val="0"/>
              <w:marTop w:val="0"/>
              <w:marBottom w:val="0"/>
              <w:divBdr>
                <w:top w:val="none" w:sz="0" w:space="0" w:color="auto"/>
                <w:left w:val="none" w:sz="0" w:space="0" w:color="auto"/>
                <w:bottom w:val="none" w:sz="0" w:space="0" w:color="auto"/>
                <w:right w:val="none" w:sz="0" w:space="0" w:color="auto"/>
              </w:divBdr>
            </w:div>
            <w:div w:id="725684288">
              <w:marLeft w:val="0"/>
              <w:marRight w:val="0"/>
              <w:marTop w:val="0"/>
              <w:marBottom w:val="0"/>
              <w:divBdr>
                <w:top w:val="none" w:sz="0" w:space="0" w:color="auto"/>
                <w:left w:val="none" w:sz="0" w:space="0" w:color="auto"/>
                <w:bottom w:val="none" w:sz="0" w:space="0" w:color="auto"/>
                <w:right w:val="none" w:sz="0" w:space="0" w:color="auto"/>
              </w:divBdr>
            </w:div>
            <w:div w:id="187066805">
              <w:marLeft w:val="0"/>
              <w:marRight w:val="0"/>
              <w:marTop w:val="0"/>
              <w:marBottom w:val="0"/>
              <w:divBdr>
                <w:top w:val="none" w:sz="0" w:space="0" w:color="auto"/>
                <w:left w:val="none" w:sz="0" w:space="0" w:color="auto"/>
                <w:bottom w:val="none" w:sz="0" w:space="0" w:color="auto"/>
                <w:right w:val="none" w:sz="0" w:space="0" w:color="auto"/>
              </w:divBdr>
            </w:div>
            <w:div w:id="908423433">
              <w:marLeft w:val="0"/>
              <w:marRight w:val="0"/>
              <w:marTop w:val="0"/>
              <w:marBottom w:val="0"/>
              <w:divBdr>
                <w:top w:val="none" w:sz="0" w:space="0" w:color="auto"/>
                <w:left w:val="none" w:sz="0" w:space="0" w:color="auto"/>
                <w:bottom w:val="none" w:sz="0" w:space="0" w:color="auto"/>
                <w:right w:val="none" w:sz="0" w:space="0" w:color="auto"/>
              </w:divBdr>
            </w:div>
            <w:div w:id="300891628">
              <w:marLeft w:val="0"/>
              <w:marRight w:val="0"/>
              <w:marTop w:val="0"/>
              <w:marBottom w:val="0"/>
              <w:divBdr>
                <w:top w:val="none" w:sz="0" w:space="0" w:color="auto"/>
                <w:left w:val="none" w:sz="0" w:space="0" w:color="auto"/>
                <w:bottom w:val="none" w:sz="0" w:space="0" w:color="auto"/>
                <w:right w:val="none" w:sz="0" w:space="0" w:color="auto"/>
              </w:divBdr>
            </w:div>
          </w:divsChild>
        </w:div>
        <w:div w:id="1482621976">
          <w:marLeft w:val="0"/>
          <w:marRight w:val="0"/>
          <w:marTop w:val="0"/>
          <w:marBottom w:val="0"/>
          <w:divBdr>
            <w:top w:val="none" w:sz="0" w:space="0" w:color="auto"/>
            <w:left w:val="none" w:sz="0" w:space="0" w:color="auto"/>
            <w:bottom w:val="none" w:sz="0" w:space="0" w:color="auto"/>
            <w:right w:val="none" w:sz="0" w:space="0" w:color="auto"/>
          </w:divBdr>
        </w:div>
        <w:div w:id="292558783">
          <w:marLeft w:val="0"/>
          <w:marRight w:val="0"/>
          <w:marTop w:val="0"/>
          <w:marBottom w:val="0"/>
          <w:divBdr>
            <w:top w:val="none" w:sz="0" w:space="0" w:color="auto"/>
            <w:left w:val="none" w:sz="0" w:space="0" w:color="auto"/>
            <w:bottom w:val="none" w:sz="0" w:space="0" w:color="auto"/>
            <w:right w:val="none" w:sz="0" w:space="0" w:color="auto"/>
          </w:divBdr>
        </w:div>
        <w:div w:id="1984457880">
          <w:marLeft w:val="0"/>
          <w:marRight w:val="0"/>
          <w:marTop w:val="0"/>
          <w:marBottom w:val="0"/>
          <w:divBdr>
            <w:top w:val="none" w:sz="0" w:space="0" w:color="auto"/>
            <w:left w:val="none" w:sz="0" w:space="0" w:color="auto"/>
            <w:bottom w:val="none" w:sz="0" w:space="0" w:color="auto"/>
            <w:right w:val="none" w:sz="0" w:space="0" w:color="auto"/>
          </w:divBdr>
        </w:div>
        <w:div w:id="774523750">
          <w:marLeft w:val="0"/>
          <w:marRight w:val="0"/>
          <w:marTop w:val="0"/>
          <w:marBottom w:val="0"/>
          <w:divBdr>
            <w:top w:val="none" w:sz="0" w:space="0" w:color="auto"/>
            <w:left w:val="none" w:sz="0" w:space="0" w:color="auto"/>
            <w:bottom w:val="none" w:sz="0" w:space="0" w:color="auto"/>
            <w:right w:val="none" w:sz="0" w:space="0" w:color="auto"/>
          </w:divBdr>
        </w:div>
        <w:div w:id="698121074">
          <w:marLeft w:val="0"/>
          <w:marRight w:val="0"/>
          <w:marTop w:val="0"/>
          <w:marBottom w:val="0"/>
          <w:divBdr>
            <w:top w:val="none" w:sz="0" w:space="0" w:color="auto"/>
            <w:left w:val="none" w:sz="0" w:space="0" w:color="auto"/>
            <w:bottom w:val="none" w:sz="0" w:space="0" w:color="auto"/>
            <w:right w:val="none" w:sz="0" w:space="0" w:color="auto"/>
          </w:divBdr>
        </w:div>
        <w:div w:id="1925527819">
          <w:marLeft w:val="0"/>
          <w:marRight w:val="0"/>
          <w:marTop w:val="0"/>
          <w:marBottom w:val="0"/>
          <w:divBdr>
            <w:top w:val="none" w:sz="0" w:space="0" w:color="auto"/>
            <w:left w:val="none" w:sz="0" w:space="0" w:color="auto"/>
            <w:bottom w:val="none" w:sz="0" w:space="0" w:color="auto"/>
            <w:right w:val="none" w:sz="0" w:space="0" w:color="auto"/>
          </w:divBdr>
        </w:div>
        <w:div w:id="13769221">
          <w:marLeft w:val="0"/>
          <w:marRight w:val="0"/>
          <w:marTop w:val="0"/>
          <w:marBottom w:val="0"/>
          <w:divBdr>
            <w:top w:val="none" w:sz="0" w:space="0" w:color="auto"/>
            <w:left w:val="none" w:sz="0" w:space="0" w:color="auto"/>
            <w:bottom w:val="none" w:sz="0" w:space="0" w:color="auto"/>
            <w:right w:val="none" w:sz="0" w:space="0" w:color="auto"/>
          </w:divBdr>
        </w:div>
        <w:div w:id="1300720665">
          <w:marLeft w:val="0"/>
          <w:marRight w:val="0"/>
          <w:marTop w:val="0"/>
          <w:marBottom w:val="0"/>
          <w:divBdr>
            <w:top w:val="none" w:sz="0" w:space="0" w:color="auto"/>
            <w:left w:val="none" w:sz="0" w:space="0" w:color="auto"/>
            <w:bottom w:val="none" w:sz="0" w:space="0" w:color="auto"/>
            <w:right w:val="none" w:sz="0" w:space="0" w:color="auto"/>
          </w:divBdr>
        </w:div>
        <w:div w:id="634917856">
          <w:marLeft w:val="0"/>
          <w:marRight w:val="0"/>
          <w:marTop w:val="0"/>
          <w:marBottom w:val="0"/>
          <w:divBdr>
            <w:top w:val="none" w:sz="0" w:space="0" w:color="auto"/>
            <w:left w:val="none" w:sz="0" w:space="0" w:color="auto"/>
            <w:bottom w:val="none" w:sz="0" w:space="0" w:color="auto"/>
            <w:right w:val="none" w:sz="0" w:space="0" w:color="auto"/>
          </w:divBdr>
        </w:div>
        <w:div w:id="277416706">
          <w:marLeft w:val="0"/>
          <w:marRight w:val="0"/>
          <w:marTop w:val="0"/>
          <w:marBottom w:val="0"/>
          <w:divBdr>
            <w:top w:val="none" w:sz="0" w:space="0" w:color="auto"/>
            <w:left w:val="none" w:sz="0" w:space="0" w:color="auto"/>
            <w:bottom w:val="none" w:sz="0" w:space="0" w:color="auto"/>
            <w:right w:val="none" w:sz="0" w:space="0" w:color="auto"/>
          </w:divBdr>
        </w:div>
        <w:div w:id="1382286382">
          <w:marLeft w:val="0"/>
          <w:marRight w:val="0"/>
          <w:marTop w:val="0"/>
          <w:marBottom w:val="0"/>
          <w:divBdr>
            <w:top w:val="none" w:sz="0" w:space="0" w:color="auto"/>
            <w:left w:val="none" w:sz="0" w:space="0" w:color="auto"/>
            <w:bottom w:val="none" w:sz="0" w:space="0" w:color="auto"/>
            <w:right w:val="none" w:sz="0" w:space="0" w:color="auto"/>
          </w:divBdr>
          <w:divsChild>
            <w:div w:id="1329286685">
              <w:marLeft w:val="0"/>
              <w:marRight w:val="0"/>
              <w:marTop w:val="0"/>
              <w:marBottom w:val="0"/>
              <w:divBdr>
                <w:top w:val="none" w:sz="0" w:space="0" w:color="auto"/>
                <w:left w:val="none" w:sz="0" w:space="0" w:color="auto"/>
                <w:bottom w:val="none" w:sz="0" w:space="0" w:color="auto"/>
                <w:right w:val="none" w:sz="0" w:space="0" w:color="auto"/>
              </w:divBdr>
            </w:div>
            <w:div w:id="1530337200">
              <w:marLeft w:val="0"/>
              <w:marRight w:val="0"/>
              <w:marTop w:val="0"/>
              <w:marBottom w:val="0"/>
              <w:divBdr>
                <w:top w:val="none" w:sz="0" w:space="0" w:color="auto"/>
                <w:left w:val="none" w:sz="0" w:space="0" w:color="auto"/>
                <w:bottom w:val="none" w:sz="0" w:space="0" w:color="auto"/>
                <w:right w:val="none" w:sz="0" w:space="0" w:color="auto"/>
              </w:divBdr>
            </w:div>
            <w:div w:id="1556431588">
              <w:marLeft w:val="0"/>
              <w:marRight w:val="0"/>
              <w:marTop w:val="0"/>
              <w:marBottom w:val="0"/>
              <w:divBdr>
                <w:top w:val="none" w:sz="0" w:space="0" w:color="auto"/>
                <w:left w:val="none" w:sz="0" w:space="0" w:color="auto"/>
                <w:bottom w:val="none" w:sz="0" w:space="0" w:color="auto"/>
                <w:right w:val="none" w:sz="0" w:space="0" w:color="auto"/>
              </w:divBdr>
            </w:div>
            <w:div w:id="1045174776">
              <w:marLeft w:val="0"/>
              <w:marRight w:val="0"/>
              <w:marTop w:val="0"/>
              <w:marBottom w:val="0"/>
              <w:divBdr>
                <w:top w:val="none" w:sz="0" w:space="0" w:color="auto"/>
                <w:left w:val="none" w:sz="0" w:space="0" w:color="auto"/>
                <w:bottom w:val="none" w:sz="0" w:space="0" w:color="auto"/>
                <w:right w:val="none" w:sz="0" w:space="0" w:color="auto"/>
              </w:divBdr>
            </w:div>
          </w:divsChild>
        </w:div>
        <w:div w:id="59523579">
          <w:marLeft w:val="0"/>
          <w:marRight w:val="0"/>
          <w:marTop w:val="0"/>
          <w:marBottom w:val="0"/>
          <w:divBdr>
            <w:top w:val="none" w:sz="0" w:space="0" w:color="auto"/>
            <w:left w:val="none" w:sz="0" w:space="0" w:color="auto"/>
            <w:bottom w:val="none" w:sz="0" w:space="0" w:color="auto"/>
            <w:right w:val="none" w:sz="0" w:space="0" w:color="auto"/>
          </w:divBdr>
          <w:divsChild>
            <w:div w:id="602997026">
              <w:marLeft w:val="0"/>
              <w:marRight w:val="0"/>
              <w:marTop w:val="0"/>
              <w:marBottom w:val="0"/>
              <w:divBdr>
                <w:top w:val="none" w:sz="0" w:space="0" w:color="auto"/>
                <w:left w:val="none" w:sz="0" w:space="0" w:color="auto"/>
                <w:bottom w:val="none" w:sz="0" w:space="0" w:color="auto"/>
                <w:right w:val="none" w:sz="0" w:space="0" w:color="auto"/>
              </w:divBdr>
            </w:div>
          </w:divsChild>
        </w:div>
        <w:div w:id="880898564">
          <w:marLeft w:val="0"/>
          <w:marRight w:val="0"/>
          <w:marTop w:val="0"/>
          <w:marBottom w:val="0"/>
          <w:divBdr>
            <w:top w:val="none" w:sz="0" w:space="0" w:color="auto"/>
            <w:left w:val="none" w:sz="0" w:space="0" w:color="auto"/>
            <w:bottom w:val="none" w:sz="0" w:space="0" w:color="auto"/>
            <w:right w:val="none" w:sz="0" w:space="0" w:color="auto"/>
          </w:divBdr>
          <w:divsChild>
            <w:div w:id="554006173">
              <w:marLeft w:val="0"/>
              <w:marRight w:val="0"/>
              <w:marTop w:val="0"/>
              <w:marBottom w:val="0"/>
              <w:divBdr>
                <w:top w:val="none" w:sz="0" w:space="0" w:color="auto"/>
                <w:left w:val="none" w:sz="0" w:space="0" w:color="auto"/>
                <w:bottom w:val="none" w:sz="0" w:space="0" w:color="auto"/>
                <w:right w:val="none" w:sz="0" w:space="0" w:color="auto"/>
              </w:divBdr>
            </w:div>
            <w:div w:id="185558373">
              <w:marLeft w:val="0"/>
              <w:marRight w:val="0"/>
              <w:marTop w:val="0"/>
              <w:marBottom w:val="0"/>
              <w:divBdr>
                <w:top w:val="none" w:sz="0" w:space="0" w:color="auto"/>
                <w:left w:val="none" w:sz="0" w:space="0" w:color="auto"/>
                <w:bottom w:val="none" w:sz="0" w:space="0" w:color="auto"/>
                <w:right w:val="none" w:sz="0" w:space="0" w:color="auto"/>
              </w:divBdr>
            </w:div>
            <w:div w:id="1782259964">
              <w:marLeft w:val="0"/>
              <w:marRight w:val="0"/>
              <w:marTop w:val="0"/>
              <w:marBottom w:val="0"/>
              <w:divBdr>
                <w:top w:val="none" w:sz="0" w:space="0" w:color="auto"/>
                <w:left w:val="none" w:sz="0" w:space="0" w:color="auto"/>
                <w:bottom w:val="none" w:sz="0" w:space="0" w:color="auto"/>
                <w:right w:val="none" w:sz="0" w:space="0" w:color="auto"/>
              </w:divBdr>
            </w:div>
            <w:div w:id="1991400686">
              <w:marLeft w:val="0"/>
              <w:marRight w:val="0"/>
              <w:marTop w:val="0"/>
              <w:marBottom w:val="0"/>
              <w:divBdr>
                <w:top w:val="none" w:sz="0" w:space="0" w:color="auto"/>
                <w:left w:val="none" w:sz="0" w:space="0" w:color="auto"/>
                <w:bottom w:val="none" w:sz="0" w:space="0" w:color="auto"/>
                <w:right w:val="none" w:sz="0" w:space="0" w:color="auto"/>
              </w:divBdr>
            </w:div>
          </w:divsChild>
        </w:div>
        <w:div w:id="1207060865">
          <w:marLeft w:val="0"/>
          <w:marRight w:val="0"/>
          <w:marTop w:val="0"/>
          <w:marBottom w:val="0"/>
          <w:divBdr>
            <w:top w:val="none" w:sz="0" w:space="0" w:color="auto"/>
            <w:left w:val="none" w:sz="0" w:space="0" w:color="auto"/>
            <w:bottom w:val="none" w:sz="0" w:space="0" w:color="auto"/>
            <w:right w:val="none" w:sz="0" w:space="0" w:color="auto"/>
          </w:divBdr>
          <w:divsChild>
            <w:div w:id="651833731">
              <w:marLeft w:val="0"/>
              <w:marRight w:val="0"/>
              <w:marTop w:val="0"/>
              <w:marBottom w:val="0"/>
              <w:divBdr>
                <w:top w:val="none" w:sz="0" w:space="0" w:color="auto"/>
                <w:left w:val="none" w:sz="0" w:space="0" w:color="auto"/>
                <w:bottom w:val="none" w:sz="0" w:space="0" w:color="auto"/>
                <w:right w:val="none" w:sz="0" w:space="0" w:color="auto"/>
              </w:divBdr>
            </w:div>
            <w:div w:id="45104973">
              <w:marLeft w:val="0"/>
              <w:marRight w:val="0"/>
              <w:marTop w:val="0"/>
              <w:marBottom w:val="0"/>
              <w:divBdr>
                <w:top w:val="none" w:sz="0" w:space="0" w:color="auto"/>
                <w:left w:val="none" w:sz="0" w:space="0" w:color="auto"/>
                <w:bottom w:val="none" w:sz="0" w:space="0" w:color="auto"/>
                <w:right w:val="none" w:sz="0" w:space="0" w:color="auto"/>
              </w:divBdr>
            </w:div>
            <w:div w:id="1989624068">
              <w:marLeft w:val="0"/>
              <w:marRight w:val="0"/>
              <w:marTop w:val="0"/>
              <w:marBottom w:val="0"/>
              <w:divBdr>
                <w:top w:val="none" w:sz="0" w:space="0" w:color="auto"/>
                <w:left w:val="none" w:sz="0" w:space="0" w:color="auto"/>
                <w:bottom w:val="none" w:sz="0" w:space="0" w:color="auto"/>
                <w:right w:val="none" w:sz="0" w:space="0" w:color="auto"/>
              </w:divBdr>
            </w:div>
            <w:div w:id="1325738022">
              <w:marLeft w:val="0"/>
              <w:marRight w:val="0"/>
              <w:marTop w:val="0"/>
              <w:marBottom w:val="0"/>
              <w:divBdr>
                <w:top w:val="none" w:sz="0" w:space="0" w:color="auto"/>
                <w:left w:val="none" w:sz="0" w:space="0" w:color="auto"/>
                <w:bottom w:val="none" w:sz="0" w:space="0" w:color="auto"/>
                <w:right w:val="none" w:sz="0" w:space="0" w:color="auto"/>
              </w:divBdr>
            </w:div>
          </w:divsChild>
        </w:div>
        <w:div w:id="1870333149">
          <w:marLeft w:val="0"/>
          <w:marRight w:val="0"/>
          <w:marTop w:val="0"/>
          <w:marBottom w:val="0"/>
          <w:divBdr>
            <w:top w:val="none" w:sz="0" w:space="0" w:color="auto"/>
            <w:left w:val="none" w:sz="0" w:space="0" w:color="auto"/>
            <w:bottom w:val="none" w:sz="0" w:space="0" w:color="auto"/>
            <w:right w:val="none" w:sz="0" w:space="0" w:color="auto"/>
          </w:divBdr>
        </w:div>
        <w:div w:id="546259571">
          <w:marLeft w:val="0"/>
          <w:marRight w:val="0"/>
          <w:marTop w:val="0"/>
          <w:marBottom w:val="0"/>
          <w:divBdr>
            <w:top w:val="none" w:sz="0" w:space="0" w:color="auto"/>
            <w:left w:val="none" w:sz="0" w:space="0" w:color="auto"/>
            <w:bottom w:val="none" w:sz="0" w:space="0" w:color="auto"/>
            <w:right w:val="none" w:sz="0" w:space="0" w:color="auto"/>
          </w:divBdr>
        </w:div>
        <w:div w:id="1162046475">
          <w:marLeft w:val="0"/>
          <w:marRight w:val="0"/>
          <w:marTop w:val="0"/>
          <w:marBottom w:val="0"/>
          <w:divBdr>
            <w:top w:val="none" w:sz="0" w:space="0" w:color="auto"/>
            <w:left w:val="none" w:sz="0" w:space="0" w:color="auto"/>
            <w:bottom w:val="none" w:sz="0" w:space="0" w:color="auto"/>
            <w:right w:val="none" w:sz="0" w:space="0" w:color="auto"/>
          </w:divBdr>
        </w:div>
        <w:div w:id="28383866">
          <w:marLeft w:val="0"/>
          <w:marRight w:val="0"/>
          <w:marTop w:val="0"/>
          <w:marBottom w:val="0"/>
          <w:divBdr>
            <w:top w:val="none" w:sz="0" w:space="0" w:color="auto"/>
            <w:left w:val="none" w:sz="0" w:space="0" w:color="auto"/>
            <w:bottom w:val="none" w:sz="0" w:space="0" w:color="auto"/>
            <w:right w:val="none" w:sz="0" w:space="0" w:color="auto"/>
          </w:divBdr>
        </w:div>
        <w:div w:id="1521898654">
          <w:marLeft w:val="0"/>
          <w:marRight w:val="0"/>
          <w:marTop w:val="0"/>
          <w:marBottom w:val="0"/>
          <w:divBdr>
            <w:top w:val="none" w:sz="0" w:space="0" w:color="auto"/>
            <w:left w:val="none" w:sz="0" w:space="0" w:color="auto"/>
            <w:bottom w:val="none" w:sz="0" w:space="0" w:color="auto"/>
            <w:right w:val="none" w:sz="0" w:space="0" w:color="auto"/>
          </w:divBdr>
        </w:div>
        <w:div w:id="1570505872">
          <w:marLeft w:val="0"/>
          <w:marRight w:val="0"/>
          <w:marTop w:val="0"/>
          <w:marBottom w:val="0"/>
          <w:divBdr>
            <w:top w:val="none" w:sz="0" w:space="0" w:color="auto"/>
            <w:left w:val="none" w:sz="0" w:space="0" w:color="auto"/>
            <w:bottom w:val="none" w:sz="0" w:space="0" w:color="auto"/>
            <w:right w:val="none" w:sz="0" w:space="0" w:color="auto"/>
          </w:divBdr>
        </w:div>
        <w:div w:id="235014053">
          <w:marLeft w:val="0"/>
          <w:marRight w:val="0"/>
          <w:marTop w:val="0"/>
          <w:marBottom w:val="0"/>
          <w:divBdr>
            <w:top w:val="none" w:sz="0" w:space="0" w:color="auto"/>
            <w:left w:val="none" w:sz="0" w:space="0" w:color="auto"/>
            <w:bottom w:val="none" w:sz="0" w:space="0" w:color="auto"/>
            <w:right w:val="none" w:sz="0" w:space="0" w:color="auto"/>
          </w:divBdr>
        </w:div>
        <w:div w:id="1568804523">
          <w:marLeft w:val="0"/>
          <w:marRight w:val="0"/>
          <w:marTop w:val="0"/>
          <w:marBottom w:val="0"/>
          <w:divBdr>
            <w:top w:val="none" w:sz="0" w:space="0" w:color="auto"/>
            <w:left w:val="none" w:sz="0" w:space="0" w:color="auto"/>
            <w:bottom w:val="none" w:sz="0" w:space="0" w:color="auto"/>
            <w:right w:val="none" w:sz="0" w:space="0" w:color="auto"/>
          </w:divBdr>
        </w:div>
        <w:div w:id="1177580126">
          <w:marLeft w:val="0"/>
          <w:marRight w:val="0"/>
          <w:marTop w:val="0"/>
          <w:marBottom w:val="0"/>
          <w:divBdr>
            <w:top w:val="none" w:sz="0" w:space="0" w:color="auto"/>
            <w:left w:val="none" w:sz="0" w:space="0" w:color="auto"/>
            <w:bottom w:val="none" w:sz="0" w:space="0" w:color="auto"/>
            <w:right w:val="none" w:sz="0" w:space="0" w:color="auto"/>
          </w:divBdr>
        </w:div>
        <w:div w:id="1001810321">
          <w:marLeft w:val="0"/>
          <w:marRight w:val="0"/>
          <w:marTop w:val="0"/>
          <w:marBottom w:val="0"/>
          <w:divBdr>
            <w:top w:val="none" w:sz="0" w:space="0" w:color="auto"/>
            <w:left w:val="none" w:sz="0" w:space="0" w:color="auto"/>
            <w:bottom w:val="none" w:sz="0" w:space="0" w:color="auto"/>
            <w:right w:val="none" w:sz="0" w:space="0" w:color="auto"/>
          </w:divBdr>
        </w:div>
        <w:div w:id="2066296594">
          <w:marLeft w:val="0"/>
          <w:marRight w:val="0"/>
          <w:marTop w:val="0"/>
          <w:marBottom w:val="0"/>
          <w:divBdr>
            <w:top w:val="none" w:sz="0" w:space="0" w:color="auto"/>
            <w:left w:val="none" w:sz="0" w:space="0" w:color="auto"/>
            <w:bottom w:val="none" w:sz="0" w:space="0" w:color="auto"/>
            <w:right w:val="none" w:sz="0" w:space="0" w:color="auto"/>
          </w:divBdr>
        </w:div>
        <w:div w:id="1792478533">
          <w:marLeft w:val="0"/>
          <w:marRight w:val="0"/>
          <w:marTop w:val="0"/>
          <w:marBottom w:val="0"/>
          <w:divBdr>
            <w:top w:val="none" w:sz="0" w:space="0" w:color="auto"/>
            <w:left w:val="none" w:sz="0" w:space="0" w:color="auto"/>
            <w:bottom w:val="none" w:sz="0" w:space="0" w:color="auto"/>
            <w:right w:val="none" w:sz="0" w:space="0" w:color="auto"/>
          </w:divBdr>
        </w:div>
        <w:div w:id="611783235">
          <w:marLeft w:val="0"/>
          <w:marRight w:val="0"/>
          <w:marTop w:val="0"/>
          <w:marBottom w:val="0"/>
          <w:divBdr>
            <w:top w:val="none" w:sz="0" w:space="0" w:color="auto"/>
            <w:left w:val="none" w:sz="0" w:space="0" w:color="auto"/>
            <w:bottom w:val="none" w:sz="0" w:space="0" w:color="auto"/>
            <w:right w:val="none" w:sz="0" w:space="0" w:color="auto"/>
          </w:divBdr>
        </w:div>
        <w:div w:id="701052957">
          <w:marLeft w:val="0"/>
          <w:marRight w:val="0"/>
          <w:marTop w:val="0"/>
          <w:marBottom w:val="0"/>
          <w:divBdr>
            <w:top w:val="none" w:sz="0" w:space="0" w:color="auto"/>
            <w:left w:val="none" w:sz="0" w:space="0" w:color="auto"/>
            <w:bottom w:val="none" w:sz="0" w:space="0" w:color="auto"/>
            <w:right w:val="none" w:sz="0" w:space="0" w:color="auto"/>
          </w:divBdr>
        </w:div>
        <w:div w:id="971713273">
          <w:marLeft w:val="0"/>
          <w:marRight w:val="0"/>
          <w:marTop w:val="0"/>
          <w:marBottom w:val="0"/>
          <w:divBdr>
            <w:top w:val="none" w:sz="0" w:space="0" w:color="auto"/>
            <w:left w:val="none" w:sz="0" w:space="0" w:color="auto"/>
            <w:bottom w:val="none" w:sz="0" w:space="0" w:color="auto"/>
            <w:right w:val="none" w:sz="0" w:space="0" w:color="auto"/>
          </w:divBdr>
        </w:div>
        <w:div w:id="564143344">
          <w:marLeft w:val="0"/>
          <w:marRight w:val="0"/>
          <w:marTop w:val="0"/>
          <w:marBottom w:val="0"/>
          <w:divBdr>
            <w:top w:val="none" w:sz="0" w:space="0" w:color="auto"/>
            <w:left w:val="none" w:sz="0" w:space="0" w:color="auto"/>
            <w:bottom w:val="none" w:sz="0" w:space="0" w:color="auto"/>
            <w:right w:val="none" w:sz="0" w:space="0" w:color="auto"/>
          </w:divBdr>
        </w:div>
        <w:div w:id="639268436">
          <w:marLeft w:val="0"/>
          <w:marRight w:val="0"/>
          <w:marTop w:val="0"/>
          <w:marBottom w:val="0"/>
          <w:divBdr>
            <w:top w:val="none" w:sz="0" w:space="0" w:color="auto"/>
            <w:left w:val="none" w:sz="0" w:space="0" w:color="auto"/>
            <w:bottom w:val="none" w:sz="0" w:space="0" w:color="auto"/>
            <w:right w:val="none" w:sz="0" w:space="0" w:color="auto"/>
          </w:divBdr>
        </w:div>
        <w:div w:id="731344433">
          <w:marLeft w:val="0"/>
          <w:marRight w:val="0"/>
          <w:marTop w:val="0"/>
          <w:marBottom w:val="0"/>
          <w:divBdr>
            <w:top w:val="none" w:sz="0" w:space="0" w:color="auto"/>
            <w:left w:val="none" w:sz="0" w:space="0" w:color="auto"/>
            <w:bottom w:val="none" w:sz="0" w:space="0" w:color="auto"/>
            <w:right w:val="none" w:sz="0" w:space="0" w:color="auto"/>
          </w:divBdr>
        </w:div>
        <w:div w:id="65349132">
          <w:marLeft w:val="0"/>
          <w:marRight w:val="0"/>
          <w:marTop w:val="0"/>
          <w:marBottom w:val="0"/>
          <w:divBdr>
            <w:top w:val="none" w:sz="0" w:space="0" w:color="auto"/>
            <w:left w:val="none" w:sz="0" w:space="0" w:color="auto"/>
            <w:bottom w:val="none" w:sz="0" w:space="0" w:color="auto"/>
            <w:right w:val="none" w:sz="0" w:space="0" w:color="auto"/>
          </w:divBdr>
        </w:div>
        <w:div w:id="481892218">
          <w:marLeft w:val="0"/>
          <w:marRight w:val="0"/>
          <w:marTop w:val="0"/>
          <w:marBottom w:val="0"/>
          <w:divBdr>
            <w:top w:val="none" w:sz="0" w:space="0" w:color="auto"/>
            <w:left w:val="none" w:sz="0" w:space="0" w:color="auto"/>
            <w:bottom w:val="none" w:sz="0" w:space="0" w:color="auto"/>
            <w:right w:val="none" w:sz="0" w:space="0" w:color="auto"/>
          </w:divBdr>
        </w:div>
        <w:div w:id="1035883297">
          <w:marLeft w:val="0"/>
          <w:marRight w:val="0"/>
          <w:marTop w:val="0"/>
          <w:marBottom w:val="0"/>
          <w:divBdr>
            <w:top w:val="none" w:sz="0" w:space="0" w:color="auto"/>
            <w:left w:val="none" w:sz="0" w:space="0" w:color="auto"/>
            <w:bottom w:val="none" w:sz="0" w:space="0" w:color="auto"/>
            <w:right w:val="none" w:sz="0" w:space="0" w:color="auto"/>
          </w:divBdr>
        </w:div>
        <w:div w:id="1118139602">
          <w:marLeft w:val="0"/>
          <w:marRight w:val="0"/>
          <w:marTop w:val="0"/>
          <w:marBottom w:val="0"/>
          <w:divBdr>
            <w:top w:val="none" w:sz="0" w:space="0" w:color="auto"/>
            <w:left w:val="none" w:sz="0" w:space="0" w:color="auto"/>
            <w:bottom w:val="none" w:sz="0" w:space="0" w:color="auto"/>
            <w:right w:val="none" w:sz="0" w:space="0" w:color="auto"/>
          </w:divBdr>
        </w:div>
        <w:div w:id="953826113">
          <w:marLeft w:val="0"/>
          <w:marRight w:val="0"/>
          <w:marTop w:val="0"/>
          <w:marBottom w:val="0"/>
          <w:divBdr>
            <w:top w:val="none" w:sz="0" w:space="0" w:color="auto"/>
            <w:left w:val="none" w:sz="0" w:space="0" w:color="auto"/>
            <w:bottom w:val="none" w:sz="0" w:space="0" w:color="auto"/>
            <w:right w:val="none" w:sz="0" w:space="0" w:color="auto"/>
          </w:divBdr>
        </w:div>
        <w:div w:id="1023752108">
          <w:marLeft w:val="0"/>
          <w:marRight w:val="0"/>
          <w:marTop w:val="0"/>
          <w:marBottom w:val="0"/>
          <w:divBdr>
            <w:top w:val="none" w:sz="0" w:space="0" w:color="auto"/>
            <w:left w:val="none" w:sz="0" w:space="0" w:color="auto"/>
            <w:bottom w:val="none" w:sz="0" w:space="0" w:color="auto"/>
            <w:right w:val="none" w:sz="0" w:space="0" w:color="auto"/>
          </w:divBdr>
        </w:div>
        <w:div w:id="1387950309">
          <w:marLeft w:val="0"/>
          <w:marRight w:val="0"/>
          <w:marTop w:val="0"/>
          <w:marBottom w:val="0"/>
          <w:divBdr>
            <w:top w:val="none" w:sz="0" w:space="0" w:color="auto"/>
            <w:left w:val="none" w:sz="0" w:space="0" w:color="auto"/>
            <w:bottom w:val="none" w:sz="0" w:space="0" w:color="auto"/>
            <w:right w:val="none" w:sz="0" w:space="0" w:color="auto"/>
          </w:divBdr>
        </w:div>
        <w:div w:id="776405775">
          <w:marLeft w:val="0"/>
          <w:marRight w:val="0"/>
          <w:marTop w:val="0"/>
          <w:marBottom w:val="0"/>
          <w:divBdr>
            <w:top w:val="none" w:sz="0" w:space="0" w:color="auto"/>
            <w:left w:val="none" w:sz="0" w:space="0" w:color="auto"/>
            <w:bottom w:val="none" w:sz="0" w:space="0" w:color="auto"/>
            <w:right w:val="none" w:sz="0" w:space="0" w:color="auto"/>
          </w:divBdr>
        </w:div>
        <w:div w:id="1697274684">
          <w:marLeft w:val="0"/>
          <w:marRight w:val="0"/>
          <w:marTop w:val="0"/>
          <w:marBottom w:val="0"/>
          <w:divBdr>
            <w:top w:val="none" w:sz="0" w:space="0" w:color="auto"/>
            <w:left w:val="none" w:sz="0" w:space="0" w:color="auto"/>
            <w:bottom w:val="none" w:sz="0" w:space="0" w:color="auto"/>
            <w:right w:val="none" w:sz="0" w:space="0" w:color="auto"/>
          </w:divBdr>
        </w:div>
        <w:div w:id="909850063">
          <w:marLeft w:val="0"/>
          <w:marRight w:val="0"/>
          <w:marTop w:val="0"/>
          <w:marBottom w:val="0"/>
          <w:divBdr>
            <w:top w:val="none" w:sz="0" w:space="0" w:color="auto"/>
            <w:left w:val="none" w:sz="0" w:space="0" w:color="auto"/>
            <w:bottom w:val="none" w:sz="0" w:space="0" w:color="auto"/>
            <w:right w:val="none" w:sz="0" w:space="0" w:color="auto"/>
          </w:divBdr>
        </w:div>
        <w:div w:id="1836723797">
          <w:marLeft w:val="0"/>
          <w:marRight w:val="0"/>
          <w:marTop w:val="0"/>
          <w:marBottom w:val="0"/>
          <w:divBdr>
            <w:top w:val="none" w:sz="0" w:space="0" w:color="auto"/>
            <w:left w:val="none" w:sz="0" w:space="0" w:color="auto"/>
            <w:bottom w:val="none" w:sz="0" w:space="0" w:color="auto"/>
            <w:right w:val="none" w:sz="0" w:space="0" w:color="auto"/>
          </w:divBdr>
        </w:div>
        <w:div w:id="394397544">
          <w:marLeft w:val="0"/>
          <w:marRight w:val="0"/>
          <w:marTop w:val="0"/>
          <w:marBottom w:val="0"/>
          <w:divBdr>
            <w:top w:val="none" w:sz="0" w:space="0" w:color="auto"/>
            <w:left w:val="none" w:sz="0" w:space="0" w:color="auto"/>
            <w:bottom w:val="none" w:sz="0" w:space="0" w:color="auto"/>
            <w:right w:val="none" w:sz="0" w:space="0" w:color="auto"/>
          </w:divBdr>
        </w:div>
        <w:div w:id="667094366">
          <w:marLeft w:val="0"/>
          <w:marRight w:val="0"/>
          <w:marTop w:val="0"/>
          <w:marBottom w:val="0"/>
          <w:divBdr>
            <w:top w:val="none" w:sz="0" w:space="0" w:color="auto"/>
            <w:left w:val="none" w:sz="0" w:space="0" w:color="auto"/>
            <w:bottom w:val="none" w:sz="0" w:space="0" w:color="auto"/>
            <w:right w:val="none" w:sz="0" w:space="0" w:color="auto"/>
          </w:divBdr>
        </w:div>
        <w:div w:id="1701516483">
          <w:marLeft w:val="0"/>
          <w:marRight w:val="0"/>
          <w:marTop w:val="0"/>
          <w:marBottom w:val="0"/>
          <w:divBdr>
            <w:top w:val="none" w:sz="0" w:space="0" w:color="auto"/>
            <w:left w:val="none" w:sz="0" w:space="0" w:color="auto"/>
            <w:bottom w:val="none" w:sz="0" w:space="0" w:color="auto"/>
            <w:right w:val="none" w:sz="0" w:space="0" w:color="auto"/>
          </w:divBdr>
        </w:div>
        <w:div w:id="309990724">
          <w:marLeft w:val="0"/>
          <w:marRight w:val="0"/>
          <w:marTop w:val="0"/>
          <w:marBottom w:val="0"/>
          <w:divBdr>
            <w:top w:val="none" w:sz="0" w:space="0" w:color="auto"/>
            <w:left w:val="none" w:sz="0" w:space="0" w:color="auto"/>
            <w:bottom w:val="none" w:sz="0" w:space="0" w:color="auto"/>
            <w:right w:val="none" w:sz="0" w:space="0" w:color="auto"/>
          </w:divBdr>
        </w:div>
        <w:div w:id="1372459385">
          <w:marLeft w:val="0"/>
          <w:marRight w:val="0"/>
          <w:marTop w:val="0"/>
          <w:marBottom w:val="0"/>
          <w:divBdr>
            <w:top w:val="none" w:sz="0" w:space="0" w:color="auto"/>
            <w:left w:val="none" w:sz="0" w:space="0" w:color="auto"/>
            <w:bottom w:val="none" w:sz="0" w:space="0" w:color="auto"/>
            <w:right w:val="none" w:sz="0" w:space="0" w:color="auto"/>
          </w:divBdr>
        </w:div>
        <w:div w:id="1352806004">
          <w:marLeft w:val="0"/>
          <w:marRight w:val="0"/>
          <w:marTop w:val="0"/>
          <w:marBottom w:val="0"/>
          <w:divBdr>
            <w:top w:val="none" w:sz="0" w:space="0" w:color="auto"/>
            <w:left w:val="none" w:sz="0" w:space="0" w:color="auto"/>
            <w:bottom w:val="none" w:sz="0" w:space="0" w:color="auto"/>
            <w:right w:val="none" w:sz="0" w:space="0" w:color="auto"/>
          </w:divBdr>
        </w:div>
        <w:div w:id="668484847">
          <w:marLeft w:val="0"/>
          <w:marRight w:val="0"/>
          <w:marTop w:val="0"/>
          <w:marBottom w:val="0"/>
          <w:divBdr>
            <w:top w:val="none" w:sz="0" w:space="0" w:color="auto"/>
            <w:left w:val="none" w:sz="0" w:space="0" w:color="auto"/>
            <w:bottom w:val="none" w:sz="0" w:space="0" w:color="auto"/>
            <w:right w:val="none" w:sz="0" w:space="0" w:color="auto"/>
          </w:divBdr>
        </w:div>
        <w:div w:id="322977673">
          <w:marLeft w:val="0"/>
          <w:marRight w:val="0"/>
          <w:marTop w:val="0"/>
          <w:marBottom w:val="0"/>
          <w:divBdr>
            <w:top w:val="none" w:sz="0" w:space="0" w:color="auto"/>
            <w:left w:val="none" w:sz="0" w:space="0" w:color="auto"/>
            <w:bottom w:val="none" w:sz="0" w:space="0" w:color="auto"/>
            <w:right w:val="none" w:sz="0" w:space="0" w:color="auto"/>
          </w:divBdr>
        </w:div>
        <w:div w:id="1961642763">
          <w:marLeft w:val="0"/>
          <w:marRight w:val="0"/>
          <w:marTop w:val="0"/>
          <w:marBottom w:val="0"/>
          <w:divBdr>
            <w:top w:val="none" w:sz="0" w:space="0" w:color="auto"/>
            <w:left w:val="none" w:sz="0" w:space="0" w:color="auto"/>
            <w:bottom w:val="none" w:sz="0" w:space="0" w:color="auto"/>
            <w:right w:val="none" w:sz="0" w:space="0" w:color="auto"/>
          </w:divBdr>
        </w:div>
        <w:div w:id="121388512">
          <w:marLeft w:val="0"/>
          <w:marRight w:val="0"/>
          <w:marTop w:val="0"/>
          <w:marBottom w:val="0"/>
          <w:divBdr>
            <w:top w:val="none" w:sz="0" w:space="0" w:color="auto"/>
            <w:left w:val="none" w:sz="0" w:space="0" w:color="auto"/>
            <w:bottom w:val="none" w:sz="0" w:space="0" w:color="auto"/>
            <w:right w:val="none" w:sz="0" w:space="0" w:color="auto"/>
          </w:divBdr>
        </w:div>
        <w:div w:id="1504277255">
          <w:marLeft w:val="0"/>
          <w:marRight w:val="0"/>
          <w:marTop w:val="0"/>
          <w:marBottom w:val="0"/>
          <w:divBdr>
            <w:top w:val="none" w:sz="0" w:space="0" w:color="auto"/>
            <w:left w:val="none" w:sz="0" w:space="0" w:color="auto"/>
            <w:bottom w:val="none" w:sz="0" w:space="0" w:color="auto"/>
            <w:right w:val="none" w:sz="0" w:space="0" w:color="auto"/>
          </w:divBdr>
        </w:div>
        <w:div w:id="186219004">
          <w:marLeft w:val="0"/>
          <w:marRight w:val="0"/>
          <w:marTop w:val="0"/>
          <w:marBottom w:val="0"/>
          <w:divBdr>
            <w:top w:val="none" w:sz="0" w:space="0" w:color="auto"/>
            <w:left w:val="none" w:sz="0" w:space="0" w:color="auto"/>
            <w:bottom w:val="none" w:sz="0" w:space="0" w:color="auto"/>
            <w:right w:val="none" w:sz="0" w:space="0" w:color="auto"/>
          </w:divBdr>
        </w:div>
        <w:div w:id="1754667244">
          <w:marLeft w:val="0"/>
          <w:marRight w:val="0"/>
          <w:marTop w:val="0"/>
          <w:marBottom w:val="0"/>
          <w:divBdr>
            <w:top w:val="none" w:sz="0" w:space="0" w:color="auto"/>
            <w:left w:val="none" w:sz="0" w:space="0" w:color="auto"/>
            <w:bottom w:val="none" w:sz="0" w:space="0" w:color="auto"/>
            <w:right w:val="none" w:sz="0" w:space="0" w:color="auto"/>
          </w:divBdr>
        </w:div>
        <w:div w:id="364183874">
          <w:marLeft w:val="0"/>
          <w:marRight w:val="0"/>
          <w:marTop w:val="0"/>
          <w:marBottom w:val="0"/>
          <w:divBdr>
            <w:top w:val="none" w:sz="0" w:space="0" w:color="auto"/>
            <w:left w:val="none" w:sz="0" w:space="0" w:color="auto"/>
            <w:bottom w:val="none" w:sz="0" w:space="0" w:color="auto"/>
            <w:right w:val="none" w:sz="0" w:space="0" w:color="auto"/>
          </w:divBdr>
        </w:div>
        <w:div w:id="998461781">
          <w:marLeft w:val="0"/>
          <w:marRight w:val="0"/>
          <w:marTop w:val="0"/>
          <w:marBottom w:val="0"/>
          <w:divBdr>
            <w:top w:val="none" w:sz="0" w:space="0" w:color="auto"/>
            <w:left w:val="none" w:sz="0" w:space="0" w:color="auto"/>
            <w:bottom w:val="none" w:sz="0" w:space="0" w:color="auto"/>
            <w:right w:val="none" w:sz="0" w:space="0" w:color="auto"/>
          </w:divBdr>
        </w:div>
        <w:div w:id="1463424350">
          <w:marLeft w:val="0"/>
          <w:marRight w:val="0"/>
          <w:marTop w:val="0"/>
          <w:marBottom w:val="0"/>
          <w:divBdr>
            <w:top w:val="none" w:sz="0" w:space="0" w:color="auto"/>
            <w:left w:val="none" w:sz="0" w:space="0" w:color="auto"/>
            <w:bottom w:val="none" w:sz="0" w:space="0" w:color="auto"/>
            <w:right w:val="none" w:sz="0" w:space="0" w:color="auto"/>
          </w:divBdr>
        </w:div>
        <w:div w:id="1359817214">
          <w:marLeft w:val="0"/>
          <w:marRight w:val="0"/>
          <w:marTop w:val="0"/>
          <w:marBottom w:val="0"/>
          <w:divBdr>
            <w:top w:val="none" w:sz="0" w:space="0" w:color="auto"/>
            <w:left w:val="none" w:sz="0" w:space="0" w:color="auto"/>
            <w:bottom w:val="none" w:sz="0" w:space="0" w:color="auto"/>
            <w:right w:val="none" w:sz="0" w:space="0" w:color="auto"/>
          </w:divBdr>
        </w:div>
        <w:div w:id="68623494">
          <w:marLeft w:val="0"/>
          <w:marRight w:val="0"/>
          <w:marTop w:val="0"/>
          <w:marBottom w:val="0"/>
          <w:divBdr>
            <w:top w:val="none" w:sz="0" w:space="0" w:color="auto"/>
            <w:left w:val="none" w:sz="0" w:space="0" w:color="auto"/>
            <w:bottom w:val="none" w:sz="0" w:space="0" w:color="auto"/>
            <w:right w:val="none" w:sz="0" w:space="0" w:color="auto"/>
          </w:divBdr>
        </w:div>
        <w:div w:id="1352417435">
          <w:marLeft w:val="0"/>
          <w:marRight w:val="0"/>
          <w:marTop w:val="0"/>
          <w:marBottom w:val="0"/>
          <w:divBdr>
            <w:top w:val="none" w:sz="0" w:space="0" w:color="auto"/>
            <w:left w:val="none" w:sz="0" w:space="0" w:color="auto"/>
            <w:bottom w:val="none" w:sz="0" w:space="0" w:color="auto"/>
            <w:right w:val="none" w:sz="0" w:space="0" w:color="auto"/>
          </w:divBdr>
        </w:div>
        <w:div w:id="610815952">
          <w:marLeft w:val="0"/>
          <w:marRight w:val="0"/>
          <w:marTop w:val="0"/>
          <w:marBottom w:val="0"/>
          <w:divBdr>
            <w:top w:val="none" w:sz="0" w:space="0" w:color="auto"/>
            <w:left w:val="none" w:sz="0" w:space="0" w:color="auto"/>
            <w:bottom w:val="none" w:sz="0" w:space="0" w:color="auto"/>
            <w:right w:val="none" w:sz="0" w:space="0" w:color="auto"/>
          </w:divBdr>
        </w:div>
        <w:div w:id="269240548">
          <w:marLeft w:val="0"/>
          <w:marRight w:val="0"/>
          <w:marTop w:val="0"/>
          <w:marBottom w:val="0"/>
          <w:divBdr>
            <w:top w:val="none" w:sz="0" w:space="0" w:color="auto"/>
            <w:left w:val="none" w:sz="0" w:space="0" w:color="auto"/>
            <w:bottom w:val="none" w:sz="0" w:space="0" w:color="auto"/>
            <w:right w:val="none" w:sz="0" w:space="0" w:color="auto"/>
          </w:divBdr>
        </w:div>
        <w:div w:id="1962615497">
          <w:marLeft w:val="0"/>
          <w:marRight w:val="0"/>
          <w:marTop w:val="0"/>
          <w:marBottom w:val="0"/>
          <w:divBdr>
            <w:top w:val="none" w:sz="0" w:space="0" w:color="auto"/>
            <w:left w:val="none" w:sz="0" w:space="0" w:color="auto"/>
            <w:bottom w:val="none" w:sz="0" w:space="0" w:color="auto"/>
            <w:right w:val="none" w:sz="0" w:space="0" w:color="auto"/>
          </w:divBdr>
        </w:div>
        <w:div w:id="387725204">
          <w:marLeft w:val="0"/>
          <w:marRight w:val="0"/>
          <w:marTop w:val="0"/>
          <w:marBottom w:val="0"/>
          <w:divBdr>
            <w:top w:val="none" w:sz="0" w:space="0" w:color="auto"/>
            <w:left w:val="none" w:sz="0" w:space="0" w:color="auto"/>
            <w:bottom w:val="none" w:sz="0" w:space="0" w:color="auto"/>
            <w:right w:val="none" w:sz="0" w:space="0" w:color="auto"/>
          </w:divBdr>
        </w:div>
        <w:div w:id="1200554326">
          <w:marLeft w:val="0"/>
          <w:marRight w:val="0"/>
          <w:marTop w:val="0"/>
          <w:marBottom w:val="0"/>
          <w:divBdr>
            <w:top w:val="none" w:sz="0" w:space="0" w:color="auto"/>
            <w:left w:val="none" w:sz="0" w:space="0" w:color="auto"/>
            <w:bottom w:val="none" w:sz="0" w:space="0" w:color="auto"/>
            <w:right w:val="none" w:sz="0" w:space="0" w:color="auto"/>
          </w:divBdr>
        </w:div>
        <w:div w:id="1415516461">
          <w:marLeft w:val="0"/>
          <w:marRight w:val="0"/>
          <w:marTop w:val="0"/>
          <w:marBottom w:val="0"/>
          <w:divBdr>
            <w:top w:val="none" w:sz="0" w:space="0" w:color="auto"/>
            <w:left w:val="none" w:sz="0" w:space="0" w:color="auto"/>
            <w:bottom w:val="none" w:sz="0" w:space="0" w:color="auto"/>
            <w:right w:val="none" w:sz="0" w:space="0" w:color="auto"/>
          </w:divBdr>
        </w:div>
        <w:div w:id="1717117798">
          <w:marLeft w:val="0"/>
          <w:marRight w:val="0"/>
          <w:marTop w:val="0"/>
          <w:marBottom w:val="0"/>
          <w:divBdr>
            <w:top w:val="none" w:sz="0" w:space="0" w:color="auto"/>
            <w:left w:val="none" w:sz="0" w:space="0" w:color="auto"/>
            <w:bottom w:val="none" w:sz="0" w:space="0" w:color="auto"/>
            <w:right w:val="none" w:sz="0" w:space="0" w:color="auto"/>
          </w:divBdr>
        </w:div>
        <w:div w:id="396243099">
          <w:marLeft w:val="0"/>
          <w:marRight w:val="0"/>
          <w:marTop w:val="0"/>
          <w:marBottom w:val="0"/>
          <w:divBdr>
            <w:top w:val="none" w:sz="0" w:space="0" w:color="auto"/>
            <w:left w:val="none" w:sz="0" w:space="0" w:color="auto"/>
            <w:bottom w:val="none" w:sz="0" w:space="0" w:color="auto"/>
            <w:right w:val="none" w:sz="0" w:space="0" w:color="auto"/>
          </w:divBdr>
        </w:div>
        <w:div w:id="1298607518">
          <w:marLeft w:val="0"/>
          <w:marRight w:val="0"/>
          <w:marTop w:val="0"/>
          <w:marBottom w:val="0"/>
          <w:divBdr>
            <w:top w:val="none" w:sz="0" w:space="0" w:color="auto"/>
            <w:left w:val="none" w:sz="0" w:space="0" w:color="auto"/>
            <w:bottom w:val="none" w:sz="0" w:space="0" w:color="auto"/>
            <w:right w:val="none" w:sz="0" w:space="0" w:color="auto"/>
          </w:divBdr>
        </w:div>
        <w:div w:id="250508957">
          <w:marLeft w:val="0"/>
          <w:marRight w:val="0"/>
          <w:marTop w:val="0"/>
          <w:marBottom w:val="0"/>
          <w:divBdr>
            <w:top w:val="none" w:sz="0" w:space="0" w:color="auto"/>
            <w:left w:val="none" w:sz="0" w:space="0" w:color="auto"/>
            <w:bottom w:val="none" w:sz="0" w:space="0" w:color="auto"/>
            <w:right w:val="none" w:sz="0" w:space="0" w:color="auto"/>
          </w:divBdr>
        </w:div>
        <w:div w:id="459809648">
          <w:marLeft w:val="0"/>
          <w:marRight w:val="0"/>
          <w:marTop w:val="0"/>
          <w:marBottom w:val="0"/>
          <w:divBdr>
            <w:top w:val="none" w:sz="0" w:space="0" w:color="auto"/>
            <w:left w:val="none" w:sz="0" w:space="0" w:color="auto"/>
            <w:bottom w:val="none" w:sz="0" w:space="0" w:color="auto"/>
            <w:right w:val="none" w:sz="0" w:space="0" w:color="auto"/>
          </w:divBdr>
        </w:div>
        <w:div w:id="143090655">
          <w:marLeft w:val="0"/>
          <w:marRight w:val="0"/>
          <w:marTop w:val="0"/>
          <w:marBottom w:val="0"/>
          <w:divBdr>
            <w:top w:val="none" w:sz="0" w:space="0" w:color="auto"/>
            <w:left w:val="none" w:sz="0" w:space="0" w:color="auto"/>
            <w:bottom w:val="none" w:sz="0" w:space="0" w:color="auto"/>
            <w:right w:val="none" w:sz="0" w:space="0" w:color="auto"/>
          </w:divBdr>
        </w:div>
        <w:div w:id="33383300">
          <w:marLeft w:val="0"/>
          <w:marRight w:val="0"/>
          <w:marTop w:val="0"/>
          <w:marBottom w:val="0"/>
          <w:divBdr>
            <w:top w:val="none" w:sz="0" w:space="0" w:color="auto"/>
            <w:left w:val="none" w:sz="0" w:space="0" w:color="auto"/>
            <w:bottom w:val="none" w:sz="0" w:space="0" w:color="auto"/>
            <w:right w:val="none" w:sz="0" w:space="0" w:color="auto"/>
          </w:divBdr>
        </w:div>
        <w:div w:id="1791704815">
          <w:marLeft w:val="0"/>
          <w:marRight w:val="0"/>
          <w:marTop w:val="0"/>
          <w:marBottom w:val="0"/>
          <w:divBdr>
            <w:top w:val="none" w:sz="0" w:space="0" w:color="auto"/>
            <w:left w:val="none" w:sz="0" w:space="0" w:color="auto"/>
            <w:bottom w:val="none" w:sz="0" w:space="0" w:color="auto"/>
            <w:right w:val="none" w:sz="0" w:space="0" w:color="auto"/>
          </w:divBdr>
        </w:div>
        <w:div w:id="1951744330">
          <w:marLeft w:val="0"/>
          <w:marRight w:val="0"/>
          <w:marTop w:val="0"/>
          <w:marBottom w:val="0"/>
          <w:divBdr>
            <w:top w:val="none" w:sz="0" w:space="0" w:color="auto"/>
            <w:left w:val="none" w:sz="0" w:space="0" w:color="auto"/>
            <w:bottom w:val="none" w:sz="0" w:space="0" w:color="auto"/>
            <w:right w:val="none" w:sz="0" w:space="0" w:color="auto"/>
          </w:divBdr>
        </w:div>
        <w:div w:id="1222131172">
          <w:marLeft w:val="0"/>
          <w:marRight w:val="0"/>
          <w:marTop w:val="0"/>
          <w:marBottom w:val="0"/>
          <w:divBdr>
            <w:top w:val="none" w:sz="0" w:space="0" w:color="auto"/>
            <w:left w:val="none" w:sz="0" w:space="0" w:color="auto"/>
            <w:bottom w:val="none" w:sz="0" w:space="0" w:color="auto"/>
            <w:right w:val="none" w:sz="0" w:space="0" w:color="auto"/>
          </w:divBdr>
        </w:div>
        <w:div w:id="1643388668">
          <w:marLeft w:val="0"/>
          <w:marRight w:val="0"/>
          <w:marTop w:val="0"/>
          <w:marBottom w:val="0"/>
          <w:divBdr>
            <w:top w:val="none" w:sz="0" w:space="0" w:color="auto"/>
            <w:left w:val="none" w:sz="0" w:space="0" w:color="auto"/>
            <w:bottom w:val="none" w:sz="0" w:space="0" w:color="auto"/>
            <w:right w:val="none" w:sz="0" w:space="0" w:color="auto"/>
          </w:divBdr>
        </w:div>
        <w:div w:id="982663452">
          <w:marLeft w:val="0"/>
          <w:marRight w:val="0"/>
          <w:marTop w:val="0"/>
          <w:marBottom w:val="0"/>
          <w:divBdr>
            <w:top w:val="none" w:sz="0" w:space="0" w:color="auto"/>
            <w:left w:val="none" w:sz="0" w:space="0" w:color="auto"/>
            <w:bottom w:val="none" w:sz="0" w:space="0" w:color="auto"/>
            <w:right w:val="none" w:sz="0" w:space="0" w:color="auto"/>
          </w:divBdr>
        </w:div>
        <w:div w:id="1748260937">
          <w:marLeft w:val="0"/>
          <w:marRight w:val="0"/>
          <w:marTop w:val="0"/>
          <w:marBottom w:val="0"/>
          <w:divBdr>
            <w:top w:val="none" w:sz="0" w:space="0" w:color="auto"/>
            <w:left w:val="none" w:sz="0" w:space="0" w:color="auto"/>
            <w:bottom w:val="none" w:sz="0" w:space="0" w:color="auto"/>
            <w:right w:val="none" w:sz="0" w:space="0" w:color="auto"/>
          </w:divBdr>
        </w:div>
        <w:div w:id="2076930354">
          <w:marLeft w:val="0"/>
          <w:marRight w:val="0"/>
          <w:marTop w:val="0"/>
          <w:marBottom w:val="0"/>
          <w:divBdr>
            <w:top w:val="none" w:sz="0" w:space="0" w:color="auto"/>
            <w:left w:val="none" w:sz="0" w:space="0" w:color="auto"/>
            <w:bottom w:val="none" w:sz="0" w:space="0" w:color="auto"/>
            <w:right w:val="none" w:sz="0" w:space="0" w:color="auto"/>
          </w:divBdr>
        </w:div>
        <w:div w:id="574971048">
          <w:marLeft w:val="0"/>
          <w:marRight w:val="0"/>
          <w:marTop w:val="0"/>
          <w:marBottom w:val="0"/>
          <w:divBdr>
            <w:top w:val="none" w:sz="0" w:space="0" w:color="auto"/>
            <w:left w:val="none" w:sz="0" w:space="0" w:color="auto"/>
            <w:bottom w:val="none" w:sz="0" w:space="0" w:color="auto"/>
            <w:right w:val="none" w:sz="0" w:space="0" w:color="auto"/>
          </w:divBdr>
        </w:div>
        <w:div w:id="953753486">
          <w:marLeft w:val="0"/>
          <w:marRight w:val="0"/>
          <w:marTop w:val="0"/>
          <w:marBottom w:val="0"/>
          <w:divBdr>
            <w:top w:val="none" w:sz="0" w:space="0" w:color="auto"/>
            <w:left w:val="none" w:sz="0" w:space="0" w:color="auto"/>
            <w:bottom w:val="none" w:sz="0" w:space="0" w:color="auto"/>
            <w:right w:val="none" w:sz="0" w:space="0" w:color="auto"/>
          </w:divBdr>
        </w:div>
        <w:div w:id="636884605">
          <w:marLeft w:val="0"/>
          <w:marRight w:val="0"/>
          <w:marTop w:val="0"/>
          <w:marBottom w:val="0"/>
          <w:divBdr>
            <w:top w:val="none" w:sz="0" w:space="0" w:color="auto"/>
            <w:left w:val="none" w:sz="0" w:space="0" w:color="auto"/>
            <w:bottom w:val="none" w:sz="0" w:space="0" w:color="auto"/>
            <w:right w:val="none" w:sz="0" w:space="0" w:color="auto"/>
          </w:divBdr>
          <w:divsChild>
            <w:div w:id="785008153">
              <w:marLeft w:val="0"/>
              <w:marRight w:val="0"/>
              <w:marTop w:val="0"/>
              <w:marBottom w:val="0"/>
              <w:divBdr>
                <w:top w:val="none" w:sz="0" w:space="0" w:color="auto"/>
                <w:left w:val="none" w:sz="0" w:space="0" w:color="auto"/>
                <w:bottom w:val="none" w:sz="0" w:space="0" w:color="auto"/>
                <w:right w:val="none" w:sz="0" w:space="0" w:color="auto"/>
              </w:divBdr>
            </w:div>
            <w:div w:id="1426613786">
              <w:marLeft w:val="0"/>
              <w:marRight w:val="0"/>
              <w:marTop w:val="0"/>
              <w:marBottom w:val="0"/>
              <w:divBdr>
                <w:top w:val="none" w:sz="0" w:space="0" w:color="auto"/>
                <w:left w:val="none" w:sz="0" w:space="0" w:color="auto"/>
                <w:bottom w:val="none" w:sz="0" w:space="0" w:color="auto"/>
                <w:right w:val="none" w:sz="0" w:space="0" w:color="auto"/>
              </w:divBdr>
            </w:div>
            <w:div w:id="578055626">
              <w:marLeft w:val="0"/>
              <w:marRight w:val="0"/>
              <w:marTop w:val="0"/>
              <w:marBottom w:val="0"/>
              <w:divBdr>
                <w:top w:val="none" w:sz="0" w:space="0" w:color="auto"/>
                <w:left w:val="none" w:sz="0" w:space="0" w:color="auto"/>
                <w:bottom w:val="none" w:sz="0" w:space="0" w:color="auto"/>
                <w:right w:val="none" w:sz="0" w:space="0" w:color="auto"/>
              </w:divBdr>
            </w:div>
            <w:div w:id="1947884768">
              <w:marLeft w:val="0"/>
              <w:marRight w:val="0"/>
              <w:marTop w:val="0"/>
              <w:marBottom w:val="0"/>
              <w:divBdr>
                <w:top w:val="none" w:sz="0" w:space="0" w:color="auto"/>
                <w:left w:val="none" w:sz="0" w:space="0" w:color="auto"/>
                <w:bottom w:val="none" w:sz="0" w:space="0" w:color="auto"/>
                <w:right w:val="none" w:sz="0" w:space="0" w:color="auto"/>
              </w:divBdr>
            </w:div>
            <w:div w:id="1603876645">
              <w:marLeft w:val="0"/>
              <w:marRight w:val="0"/>
              <w:marTop w:val="0"/>
              <w:marBottom w:val="0"/>
              <w:divBdr>
                <w:top w:val="none" w:sz="0" w:space="0" w:color="auto"/>
                <w:left w:val="none" w:sz="0" w:space="0" w:color="auto"/>
                <w:bottom w:val="none" w:sz="0" w:space="0" w:color="auto"/>
                <w:right w:val="none" w:sz="0" w:space="0" w:color="auto"/>
              </w:divBdr>
            </w:div>
          </w:divsChild>
        </w:div>
        <w:div w:id="1054693670">
          <w:marLeft w:val="0"/>
          <w:marRight w:val="0"/>
          <w:marTop w:val="0"/>
          <w:marBottom w:val="0"/>
          <w:divBdr>
            <w:top w:val="none" w:sz="0" w:space="0" w:color="auto"/>
            <w:left w:val="none" w:sz="0" w:space="0" w:color="auto"/>
            <w:bottom w:val="none" w:sz="0" w:space="0" w:color="auto"/>
            <w:right w:val="none" w:sz="0" w:space="0" w:color="auto"/>
          </w:divBdr>
          <w:divsChild>
            <w:div w:id="843276580">
              <w:marLeft w:val="0"/>
              <w:marRight w:val="0"/>
              <w:marTop w:val="0"/>
              <w:marBottom w:val="0"/>
              <w:divBdr>
                <w:top w:val="none" w:sz="0" w:space="0" w:color="auto"/>
                <w:left w:val="none" w:sz="0" w:space="0" w:color="auto"/>
                <w:bottom w:val="none" w:sz="0" w:space="0" w:color="auto"/>
                <w:right w:val="none" w:sz="0" w:space="0" w:color="auto"/>
              </w:divBdr>
            </w:div>
            <w:div w:id="1059747902">
              <w:marLeft w:val="0"/>
              <w:marRight w:val="0"/>
              <w:marTop w:val="0"/>
              <w:marBottom w:val="0"/>
              <w:divBdr>
                <w:top w:val="none" w:sz="0" w:space="0" w:color="auto"/>
                <w:left w:val="none" w:sz="0" w:space="0" w:color="auto"/>
                <w:bottom w:val="none" w:sz="0" w:space="0" w:color="auto"/>
                <w:right w:val="none" w:sz="0" w:space="0" w:color="auto"/>
              </w:divBdr>
            </w:div>
            <w:div w:id="2111730806">
              <w:marLeft w:val="0"/>
              <w:marRight w:val="0"/>
              <w:marTop w:val="0"/>
              <w:marBottom w:val="0"/>
              <w:divBdr>
                <w:top w:val="none" w:sz="0" w:space="0" w:color="auto"/>
                <w:left w:val="none" w:sz="0" w:space="0" w:color="auto"/>
                <w:bottom w:val="none" w:sz="0" w:space="0" w:color="auto"/>
                <w:right w:val="none" w:sz="0" w:space="0" w:color="auto"/>
              </w:divBdr>
            </w:div>
            <w:div w:id="143661766">
              <w:marLeft w:val="0"/>
              <w:marRight w:val="0"/>
              <w:marTop w:val="0"/>
              <w:marBottom w:val="0"/>
              <w:divBdr>
                <w:top w:val="none" w:sz="0" w:space="0" w:color="auto"/>
                <w:left w:val="none" w:sz="0" w:space="0" w:color="auto"/>
                <w:bottom w:val="none" w:sz="0" w:space="0" w:color="auto"/>
                <w:right w:val="none" w:sz="0" w:space="0" w:color="auto"/>
              </w:divBdr>
            </w:div>
            <w:div w:id="920988993">
              <w:marLeft w:val="0"/>
              <w:marRight w:val="0"/>
              <w:marTop w:val="0"/>
              <w:marBottom w:val="0"/>
              <w:divBdr>
                <w:top w:val="none" w:sz="0" w:space="0" w:color="auto"/>
                <w:left w:val="none" w:sz="0" w:space="0" w:color="auto"/>
                <w:bottom w:val="none" w:sz="0" w:space="0" w:color="auto"/>
                <w:right w:val="none" w:sz="0" w:space="0" w:color="auto"/>
              </w:divBdr>
            </w:div>
          </w:divsChild>
        </w:div>
        <w:div w:id="105472315">
          <w:marLeft w:val="0"/>
          <w:marRight w:val="0"/>
          <w:marTop w:val="0"/>
          <w:marBottom w:val="0"/>
          <w:divBdr>
            <w:top w:val="none" w:sz="0" w:space="0" w:color="auto"/>
            <w:left w:val="none" w:sz="0" w:space="0" w:color="auto"/>
            <w:bottom w:val="none" w:sz="0" w:space="0" w:color="auto"/>
            <w:right w:val="none" w:sz="0" w:space="0" w:color="auto"/>
          </w:divBdr>
          <w:divsChild>
            <w:div w:id="1010982924">
              <w:marLeft w:val="0"/>
              <w:marRight w:val="0"/>
              <w:marTop w:val="0"/>
              <w:marBottom w:val="0"/>
              <w:divBdr>
                <w:top w:val="none" w:sz="0" w:space="0" w:color="auto"/>
                <w:left w:val="none" w:sz="0" w:space="0" w:color="auto"/>
                <w:bottom w:val="none" w:sz="0" w:space="0" w:color="auto"/>
                <w:right w:val="none" w:sz="0" w:space="0" w:color="auto"/>
              </w:divBdr>
            </w:div>
            <w:div w:id="1062825245">
              <w:marLeft w:val="0"/>
              <w:marRight w:val="0"/>
              <w:marTop w:val="0"/>
              <w:marBottom w:val="0"/>
              <w:divBdr>
                <w:top w:val="none" w:sz="0" w:space="0" w:color="auto"/>
                <w:left w:val="none" w:sz="0" w:space="0" w:color="auto"/>
                <w:bottom w:val="none" w:sz="0" w:space="0" w:color="auto"/>
                <w:right w:val="none" w:sz="0" w:space="0" w:color="auto"/>
              </w:divBdr>
            </w:div>
            <w:div w:id="553807733">
              <w:marLeft w:val="0"/>
              <w:marRight w:val="0"/>
              <w:marTop w:val="0"/>
              <w:marBottom w:val="0"/>
              <w:divBdr>
                <w:top w:val="none" w:sz="0" w:space="0" w:color="auto"/>
                <w:left w:val="none" w:sz="0" w:space="0" w:color="auto"/>
                <w:bottom w:val="none" w:sz="0" w:space="0" w:color="auto"/>
                <w:right w:val="none" w:sz="0" w:space="0" w:color="auto"/>
              </w:divBdr>
            </w:div>
          </w:divsChild>
        </w:div>
        <w:div w:id="616182267">
          <w:marLeft w:val="0"/>
          <w:marRight w:val="0"/>
          <w:marTop w:val="0"/>
          <w:marBottom w:val="0"/>
          <w:divBdr>
            <w:top w:val="none" w:sz="0" w:space="0" w:color="auto"/>
            <w:left w:val="none" w:sz="0" w:space="0" w:color="auto"/>
            <w:bottom w:val="none" w:sz="0" w:space="0" w:color="auto"/>
            <w:right w:val="none" w:sz="0" w:space="0" w:color="auto"/>
          </w:divBdr>
          <w:divsChild>
            <w:div w:id="775515477">
              <w:marLeft w:val="0"/>
              <w:marRight w:val="0"/>
              <w:marTop w:val="0"/>
              <w:marBottom w:val="0"/>
              <w:divBdr>
                <w:top w:val="none" w:sz="0" w:space="0" w:color="auto"/>
                <w:left w:val="none" w:sz="0" w:space="0" w:color="auto"/>
                <w:bottom w:val="none" w:sz="0" w:space="0" w:color="auto"/>
                <w:right w:val="none" w:sz="0" w:space="0" w:color="auto"/>
              </w:divBdr>
            </w:div>
            <w:div w:id="17238477">
              <w:marLeft w:val="0"/>
              <w:marRight w:val="0"/>
              <w:marTop w:val="0"/>
              <w:marBottom w:val="0"/>
              <w:divBdr>
                <w:top w:val="none" w:sz="0" w:space="0" w:color="auto"/>
                <w:left w:val="none" w:sz="0" w:space="0" w:color="auto"/>
                <w:bottom w:val="none" w:sz="0" w:space="0" w:color="auto"/>
                <w:right w:val="none" w:sz="0" w:space="0" w:color="auto"/>
              </w:divBdr>
            </w:div>
            <w:div w:id="203906878">
              <w:marLeft w:val="0"/>
              <w:marRight w:val="0"/>
              <w:marTop w:val="0"/>
              <w:marBottom w:val="0"/>
              <w:divBdr>
                <w:top w:val="none" w:sz="0" w:space="0" w:color="auto"/>
                <w:left w:val="none" w:sz="0" w:space="0" w:color="auto"/>
                <w:bottom w:val="none" w:sz="0" w:space="0" w:color="auto"/>
                <w:right w:val="none" w:sz="0" w:space="0" w:color="auto"/>
              </w:divBdr>
            </w:div>
            <w:div w:id="1618677850">
              <w:marLeft w:val="0"/>
              <w:marRight w:val="0"/>
              <w:marTop w:val="0"/>
              <w:marBottom w:val="0"/>
              <w:divBdr>
                <w:top w:val="none" w:sz="0" w:space="0" w:color="auto"/>
                <w:left w:val="none" w:sz="0" w:space="0" w:color="auto"/>
                <w:bottom w:val="none" w:sz="0" w:space="0" w:color="auto"/>
                <w:right w:val="none" w:sz="0" w:space="0" w:color="auto"/>
              </w:divBdr>
            </w:div>
            <w:div w:id="1467118344">
              <w:marLeft w:val="0"/>
              <w:marRight w:val="0"/>
              <w:marTop w:val="0"/>
              <w:marBottom w:val="0"/>
              <w:divBdr>
                <w:top w:val="none" w:sz="0" w:space="0" w:color="auto"/>
                <w:left w:val="none" w:sz="0" w:space="0" w:color="auto"/>
                <w:bottom w:val="none" w:sz="0" w:space="0" w:color="auto"/>
                <w:right w:val="none" w:sz="0" w:space="0" w:color="auto"/>
              </w:divBdr>
            </w:div>
          </w:divsChild>
        </w:div>
        <w:div w:id="453449990">
          <w:marLeft w:val="0"/>
          <w:marRight w:val="0"/>
          <w:marTop w:val="0"/>
          <w:marBottom w:val="0"/>
          <w:divBdr>
            <w:top w:val="none" w:sz="0" w:space="0" w:color="auto"/>
            <w:left w:val="none" w:sz="0" w:space="0" w:color="auto"/>
            <w:bottom w:val="none" w:sz="0" w:space="0" w:color="auto"/>
            <w:right w:val="none" w:sz="0" w:space="0" w:color="auto"/>
          </w:divBdr>
          <w:divsChild>
            <w:div w:id="42290670">
              <w:marLeft w:val="0"/>
              <w:marRight w:val="0"/>
              <w:marTop w:val="0"/>
              <w:marBottom w:val="0"/>
              <w:divBdr>
                <w:top w:val="none" w:sz="0" w:space="0" w:color="auto"/>
                <w:left w:val="none" w:sz="0" w:space="0" w:color="auto"/>
                <w:bottom w:val="none" w:sz="0" w:space="0" w:color="auto"/>
                <w:right w:val="none" w:sz="0" w:space="0" w:color="auto"/>
              </w:divBdr>
            </w:div>
            <w:div w:id="1014307531">
              <w:marLeft w:val="0"/>
              <w:marRight w:val="0"/>
              <w:marTop w:val="0"/>
              <w:marBottom w:val="0"/>
              <w:divBdr>
                <w:top w:val="none" w:sz="0" w:space="0" w:color="auto"/>
                <w:left w:val="none" w:sz="0" w:space="0" w:color="auto"/>
                <w:bottom w:val="none" w:sz="0" w:space="0" w:color="auto"/>
                <w:right w:val="none" w:sz="0" w:space="0" w:color="auto"/>
              </w:divBdr>
            </w:div>
            <w:div w:id="1731265470">
              <w:marLeft w:val="0"/>
              <w:marRight w:val="0"/>
              <w:marTop w:val="0"/>
              <w:marBottom w:val="0"/>
              <w:divBdr>
                <w:top w:val="none" w:sz="0" w:space="0" w:color="auto"/>
                <w:left w:val="none" w:sz="0" w:space="0" w:color="auto"/>
                <w:bottom w:val="none" w:sz="0" w:space="0" w:color="auto"/>
                <w:right w:val="none" w:sz="0" w:space="0" w:color="auto"/>
              </w:divBdr>
            </w:div>
            <w:div w:id="331959216">
              <w:marLeft w:val="0"/>
              <w:marRight w:val="0"/>
              <w:marTop w:val="0"/>
              <w:marBottom w:val="0"/>
              <w:divBdr>
                <w:top w:val="none" w:sz="0" w:space="0" w:color="auto"/>
                <w:left w:val="none" w:sz="0" w:space="0" w:color="auto"/>
                <w:bottom w:val="none" w:sz="0" w:space="0" w:color="auto"/>
                <w:right w:val="none" w:sz="0" w:space="0" w:color="auto"/>
              </w:divBdr>
            </w:div>
            <w:div w:id="999961431">
              <w:marLeft w:val="0"/>
              <w:marRight w:val="0"/>
              <w:marTop w:val="0"/>
              <w:marBottom w:val="0"/>
              <w:divBdr>
                <w:top w:val="none" w:sz="0" w:space="0" w:color="auto"/>
                <w:left w:val="none" w:sz="0" w:space="0" w:color="auto"/>
                <w:bottom w:val="none" w:sz="0" w:space="0" w:color="auto"/>
                <w:right w:val="none" w:sz="0" w:space="0" w:color="auto"/>
              </w:divBdr>
            </w:div>
          </w:divsChild>
        </w:div>
        <w:div w:id="31345743">
          <w:marLeft w:val="0"/>
          <w:marRight w:val="0"/>
          <w:marTop w:val="0"/>
          <w:marBottom w:val="0"/>
          <w:divBdr>
            <w:top w:val="none" w:sz="0" w:space="0" w:color="auto"/>
            <w:left w:val="none" w:sz="0" w:space="0" w:color="auto"/>
            <w:bottom w:val="none" w:sz="0" w:space="0" w:color="auto"/>
            <w:right w:val="none" w:sz="0" w:space="0" w:color="auto"/>
          </w:divBdr>
          <w:divsChild>
            <w:div w:id="187571324">
              <w:marLeft w:val="0"/>
              <w:marRight w:val="0"/>
              <w:marTop w:val="0"/>
              <w:marBottom w:val="0"/>
              <w:divBdr>
                <w:top w:val="none" w:sz="0" w:space="0" w:color="auto"/>
                <w:left w:val="none" w:sz="0" w:space="0" w:color="auto"/>
                <w:bottom w:val="none" w:sz="0" w:space="0" w:color="auto"/>
                <w:right w:val="none" w:sz="0" w:space="0" w:color="auto"/>
              </w:divBdr>
            </w:div>
            <w:div w:id="1533179958">
              <w:marLeft w:val="0"/>
              <w:marRight w:val="0"/>
              <w:marTop w:val="0"/>
              <w:marBottom w:val="0"/>
              <w:divBdr>
                <w:top w:val="none" w:sz="0" w:space="0" w:color="auto"/>
                <w:left w:val="none" w:sz="0" w:space="0" w:color="auto"/>
                <w:bottom w:val="none" w:sz="0" w:space="0" w:color="auto"/>
                <w:right w:val="none" w:sz="0" w:space="0" w:color="auto"/>
              </w:divBdr>
            </w:div>
            <w:div w:id="58595075">
              <w:marLeft w:val="0"/>
              <w:marRight w:val="0"/>
              <w:marTop w:val="0"/>
              <w:marBottom w:val="0"/>
              <w:divBdr>
                <w:top w:val="none" w:sz="0" w:space="0" w:color="auto"/>
                <w:left w:val="none" w:sz="0" w:space="0" w:color="auto"/>
                <w:bottom w:val="none" w:sz="0" w:space="0" w:color="auto"/>
                <w:right w:val="none" w:sz="0" w:space="0" w:color="auto"/>
              </w:divBdr>
            </w:div>
            <w:div w:id="1278760193">
              <w:marLeft w:val="0"/>
              <w:marRight w:val="0"/>
              <w:marTop w:val="0"/>
              <w:marBottom w:val="0"/>
              <w:divBdr>
                <w:top w:val="none" w:sz="0" w:space="0" w:color="auto"/>
                <w:left w:val="none" w:sz="0" w:space="0" w:color="auto"/>
                <w:bottom w:val="none" w:sz="0" w:space="0" w:color="auto"/>
                <w:right w:val="none" w:sz="0" w:space="0" w:color="auto"/>
              </w:divBdr>
            </w:div>
            <w:div w:id="522861989">
              <w:marLeft w:val="0"/>
              <w:marRight w:val="0"/>
              <w:marTop w:val="0"/>
              <w:marBottom w:val="0"/>
              <w:divBdr>
                <w:top w:val="none" w:sz="0" w:space="0" w:color="auto"/>
                <w:left w:val="none" w:sz="0" w:space="0" w:color="auto"/>
                <w:bottom w:val="none" w:sz="0" w:space="0" w:color="auto"/>
                <w:right w:val="none" w:sz="0" w:space="0" w:color="auto"/>
              </w:divBdr>
            </w:div>
          </w:divsChild>
        </w:div>
        <w:div w:id="132993621">
          <w:marLeft w:val="0"/>
          <w:marRight w:val="0"/>
          <w:marTop w:val="0"/>
          <w:marBottom w:val="0"/>
          <w:divBdr>
            <w:top w:val="none" w:sz="0" w:space="0" w:color="auto"/>
            <w:left w:val="none" w:sz="0" w:space="0" w:color="auto"/>
            <w:bottom w:val="none" w:sz="0" w:space="0" w:color="auto"/>
            <w:right w:val="none" w:sz="0" w:space="0" w:color="auto"/>
          </w:divBdr>
        </w:div>
        <w:div w:id="716509467">
          <w:marLeft w:val="0"/>
          <w:marRight w:val="0"/>
          <w:marTop w:val="0"/>
          <w:marBottom w:val="0"/>
          <w:divBdr>
            <w:top w:val="none" w:sz="0" w:space="0" w:color="auto"/>
            <w:left w:val="none" w:sz="0" w:space="0" w:color="auto"/>
            <w:bottom w:val="none" w:sz="0" w:space="0" w:color="auto"/>
            <w:right w:val="none" w:sz="0" w:space="0" w:color="auto"/>
          </w:divBdr>
        </w:div>
        <w:div w:id="852257148">
          <w:marLeft w:val="0"/>
          <w:marRight w:val="0"/>
          <w:marTop w:val="0"/>
          <w:marBottom w:val="0"/>
          <w:divBdr>
            <w:top w:val="none" w:sz="0" w:space="0" w:color="auto"/>
            <w:left w:val="none" w:sz="0" w:space="0" w:color="auto"/>
            <w:bottom w:val="none" w:sz="0" w:space="0" w:color="auto"/>
            <w:right w:val="none" w:sz="0" w:space="0" w:color="auto"/>
          </w:divBdr>
        </w:div>
        <w:div w:id="1500266952">
          <w:marLeft w:val="0"/>
          <w:marRight w:val="0"/>
          <w:marTop w:val="0"/>
          <w:marBottom w:val="0"/>
          <w:divBdr>
            <w:top w:val="none" w:sz="0" w:space="0" w:color="auto"/>
            <w:left w:val="none" w:sz="0" w:space="0" w:color="auto"/>
            <w:bottom w:val="none" w:sz="0" w:space="0" w:color="auto"/>
            <w:right w:val="none" w:sz="0" w:space="0" w:color="auto"/>
          </w:divBdr>
        </w:div>
        <w:div w:id="581645814">
          <w:marLeft w:val="0"/>
          <w:marRight w:val="0"/>
          <w:marTop w:val="0"/>
          <w:marBottom w:val="0"/>
          <w:divBdr>
            <w:top w:val="none" w:sz="0" w:space="0" w:color="auto"/>
            <w:left w:val="none" w:sz="0" w:space="0" w:color="auto"/>
            <w:bottom w:val="none" w:sz="0" w:space="0" w:color="auto"/>
            <w:right w:val="none" w:sz="0" w:space="0" w:color="auto"/>
          </w:divBdr>
        </w:div>
        <w:div w:id="628128150">
          <w:marLeft w:val="0"/>
          <w:marRight w:val="0"/>
          <w:marTop w:val="0"/>
          <w:marBottom w:val="0"/>
          <w:divBdr>
            <w:top w:val="none" w:sz="0" w:space="0" w:color="auto"/>
            <w:left w:val="none" w:sz="0" w:space="0" w:color="auto"/>
            <w:bottom w:val="none" w:sz="0" w:space="0" w:color="auto"/>
            <w:right w:val="none" w:sz="0" w:space="0" w:color="auto"/>
          </w:divBdr>
          <w:divsChild>
            <w:div w:id="1198078298">
              <w:marLeft w:val="0"/>
              <w:marRight w:val="0"/>
              <w:marTop w:val="0"/>
              <w:marBottom w:val="0"/>
              <w:divBdr>
                <w:top w:val="none" w:sz="0" w:space="0" w:color="auto"/>
                <w:left w:val="none" w:sz="0" w:space="0" w:color="auto"/>
                <w:bottom w:val="none" w:sz="0" w:space="0" w:color="auto"/>
                <w:right w:val="none" w:sz="0" w:space="0" w:color="auto"/>
              </w:divBdr>
            </w:div>
            <w:div w:id="1162618765">
              <w:marLeft w:val="0"/>
              <w:marRight w:val="0"/>
              <w:marTop w:val="0"/>
              <w:marBottom w:val="0"/>
              <w:divBdr>
                <w:top w:val="none" w:sz="0" w:space="0" w:color="auto"/>
                <w:left w:val="none" w:sz="0" w:space="0" w:color="auto"/>
                <w:bottom w:val="none" w:sz="0" w:space="0" w:color="auto"/>
                <w:right w:val="none" w:sz="0" w:space="0" w:color="auto"/>
              </w:divBdr>
            </w:div>
            <w:div w:id="439836176">
              <w:marLeft w:val="0"/>
              <w:marRight w:val="0"/>
              <w:marTop w:val="0"/>
              <w:marBottom w:val="0"/>
              <w:divBdr>
                <w:top w:val="none" w:sz="0" w:space="0" w:color="auto"/>
                <w:left w:val="none" w:sz="0" w:space="0" w:color="auto"/>
                <w:bottom w:val="none" w:sz="0" w:space="0" w:color="auto"/>
                <w:right w:val="none" w:sz="0" w:space="0" w:color="auto"/>
              </w:divBdr>
            </w:div>
            <w:div w:id="690183897">
              <w:marLeft w:val="0"/>
              <w:marRight w:val="0"/>
              <w:marTop w:val="0"/>
              <w:marBottom w:val="0"/>
              <w:divBdr>
                <w:top w:val="none" w:sz="0" w:space="0" w:color="auto"/>
                <w:left w:val="none" w:sz="0" w:space="0" w:color="auto"/>
                <w:bottom w:val="none" w:sz="0" w:space="0" w:color="auto"/>
                <w:right w:val="none" w:sz="0" w:space="0" w:color="auto"/>
              </w:divBdr>
            </w:div>
            <w:div w:id="818304027">
              <w:marLeft w:val="0"/>
              <w:marRight w:val="0"/>
              <w:marTop w:val="0"/>
              <w:marBottom w:val="0"/>
              <w:divBdr>
                <w:top w:val="none" w:sz="0" w:space="0" w:color="auto"/>
                <w:left w:val="none" w:sz="0" w:space="0" w:color="auto"/>
                <w:bottom w:val="none" w:sz="0" w:space="0" w:color="auto"/>
                <w:right w:val="none" w:sz="0" w:space="0" w:color="auto"/>
              </w:divBdr>
            </w:div>
          </w:divsChild>
        </w:div>
        <w:div w:id="747383455">
          <w:marLeft w:val="0"/>
          <w:marRight w:val="0"/>
          <w:marTop w:val="0"/>
          <w:marBottom w:val="0"/>
          <w:divBdr>
            <w:top w:val="none" w:sz="0" w:space="0" w:color="auto"/>
            <w:left w:val="none" w:sz="0" w:space="0" w:color="auto"/>
            <w:bottom w:val="none" w:sz="0" w:space="0" w:color="auto"/>
            <w:right w:val="none" w:sz="0" w:space="0" w:color="auto"/>
          </w:divBdr>
        </w:div>
        <w:div w:id="633681554">
          <w:marLeft w:val="0"/>
          <w:marRight w:val="0"/>
          <w:marTop w:val="0"/>
          <w:marBottom w:val="0"/>
          <w:divBdr>
            <w:top w:val="none" w:sz="0" w:space="0" w:color="auto"/>
            <w:left w:val="none" w:sz="0" w:space="0" w:color="auto"/>
            <w:bottom w:val="none" w:sz="0" w:space="0" w:color="auto"/>
            <w:right w:val="none" w:sz="0" w:space="0" w:color="auto"/>
          </w:divBdr>
        </w:div>
        <w:div w:id="92827369">
          <w:marLeft w:val="0"/>
          <w:marRight w:val="0"/>
          <w:marTop w:val="0"/>
          <w:marBottom w:val="0"/>
          <w:divBdr>
            <w:top w:val="none" w:sz="0" w:space="0" w:color="auto"/>
            <w:left w:val="none" w:sz="0" w:space="0" w:color="auto"/>
            <w:bottom w:val="none" w:sz="0" w:space="0" w:color="auto"/>
            <w:right w:val="none" w:sz="0" w:space="0" w:color="auto"/>
          </w:divBdr>
        </w:div>
        <w:div w:id="2008361547">
          <w:marLeft w:val="0"/>
          <w:marRight w:val="0"/>
          <w:marTop w:val="0"/>
          <w:marBottom w:val="0"/>
          <w:divBdr>
            <w:top w:val="none" w:sz="0" w:space="0" w:color="auto"/>
            <w:left w:val="none" w:sz="0" w:space="0" w:color="auto"/>
            <w:bottom w:val="none" w:sz="0" w:space="0" w:color="auto"/>
            <w:right w:val="none" w:sz="0" w:space="0" w:color="auto"/>
          </w:divBdr>
        </w:div>
        <w:div w:id="517235023">
          <w:marLeft w:val="0"/>
          <w:marRight w:val="0"/>
          <w:marTop w:val="0"/>
          <w:marBottom w:val="0"/>
          <w:divBdr>
            <w:top w:val="none" w:sz="0" w:space="0" w:color="auto"/>
            <w:left w:val="none" w:sz="0" w:space="0" w:color="auto"/>
            <w:bottom w:val="none" w:sz="0" w:space="0" w:color="auto"/>
            <w:right w:val="none" w:sz="0" w:space="0" w:color="auto"/>
          </w:divBdr>
        </w:div>
        <w:div w:id="822235235">
          <w:marLeft w:val="0"/>
          <w:marRight w:val="0"/>
          <w:marTop w:val="0"/>
          <w:marBottom w:val="0"/>
          <w:divBdr>
            <w:top w:val="none" w:sz="0" w:space="0" w:color="auto"/>
            <w:left w:val="none" w:sz="0" w:space="0" w:color="auto"/>
            <w:bottom w:val="none" w:sz="0" w:space="0" w:color="auto"/>
            <w:right w:val="none" w:sz="0" w:space="0" w:color="auto"/>
          </w:divBdr>
          <w:divsChild>
            <w:div w:id="2126196328">
              <w:marLeft w:val="0"/>
              <w:marRight w:val="0"/>
              <w:marTop w:val="0"/>
              <w:marBottom w:val="0"/>
              <w:divBdr>
                <w:top w:val="none" w:sz="0" w:space="0" w:color="auto"/>
                <w:left w:val="none" w:sz="0" w:space="0" w:color="auto"/>
                <w:bottom w:val="none" w:sz="0" w:space="0" w:color="auto"/>
                <w:right w:val="none" w:sz="0" w:space="0" w:color="auto"/>
              </w:divBdr>
            </w:div>
            <w:div w:id="1493832101">
              <w:marLeft w:val="0"/>
              <w:marRight w:val="0"/>
              <w:marTop w:val="0"/>
              <w:marBottom w:val="0"/>
              <w:divBdr>
                <w:top w:val="none" w:sz="0" w:space="0" w:color="auto"/>
                <w:left w:val="none" w:sz="0" w:space="0" w:color="auto"/>
                <w:bottom w:val="none" w:sz="0" w:space="0" w:color="auto"/>
                <w:right w:val="none" w:sz="0" w:space="0" w:color="auto"/>
              </w:divBdr>
            </w:div>
            <w:div w:id="466896921">
              <w:marLeft w:val="0"/>
              <w:marRight w:val="0"/>
              <w:marTop w:val="0"/>
              <w:marBottom w:val="0"/>
              <w:divBdr>
                <w:top w:val="none" w:sz="0" w:space="0" w:color="auto"/>
                <w:left w:val="none" w:sz="0" w:space="0" w:color="auto"/>
                <w:bottom w:val="none" w:sz="0" w:space="0" w:color="auto"/>
                <w:right w:val="none" w:sz="0" w:space="0" w:color="auto"/>
              </w:divBdr>
            </w:div>
            <w:div w:id="112142393">
              <w:marLeft w:val="0"/>
              <w:marRight w:val="0"/>
              <w:marTop w:val="0"/>
              <w:marBottom w:val="0"/>
              <w:divBdr>
                <w:top w:val="none" w:sz="0" w:space="0" w:color="auto"/>
                <w:left w:val="none" w:sz="0" w:space="0" w:color="auto"/>
                <w:bottom w:val="none" w:sz="0" w:space="0" w:color="auto"/>
                <w:right w:val="none" w:sz="0" w:space="0" w:color="auto"/>
              </w:divBdr>
            </w:div>
            <w:div w:id="219022381">
              <w:marLeft w:val="0"/>
              <w:marRight w:val="0"/>
              <w:marTop w:val="0"/>
              <w:marBottom w:val="0"/>
              <w:divBdr>
                <w:top w:val="none" w:sz="0" w:space="0" w:color="auto"/>
                <w:left w:val="none" w:sz="0" w:space="0" w:color="auto"/>
                <w:bottom w:val="none" w:sz="0" w:space="0" w:color="auto"/>
                <w:right w:val="none" w:sz="0" w:space="0" w:color="auto"/>
              </w:divBdr>
            </w:div>
          </w:divsChild>
        </w:div>
        <w:div w:id="382021816">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 w:id="688872037">
              <w:marLeft w:val="0"/>
              <w:marRight w:val="0"/>
              <w:marTop w:val="0"/>
              <w:marBottom w:val="0"/>
              <w:divBdr>
                <w:top w:val="none" w:sz="0" w:space="0" w:color="auto"/>
                <w:left w:val="none" w:sz="0" w:space="0" w:color="auto"/>
                <w:bottom w:val="none" w:sz="0" w:space="0" w:color="auto"/>
                <w:right w:val="none" w:sz="0" w:space="0" w:color="auto"/>
              </w:divBdr>
            </w:div>
            <w:div w:id="1889761852">
              <w:marLeft w:val="0"/>
              <w:marRight w:val="0"/>
              <w:marTop w:val="0"/>
              <w:marBottom w:val="0"/>
              <w:divBdr>
                <w:top w:val="none" w:sz="0" w:space="0" w:color="auto"/>
                <w:left w:val="none" w:sz="0" w:space="0" w:color="auto"/>
                <w:bottom w:val="none" w:sz="0" w:space="0" w:color="auto"/>
                <w:right w:val="none" w:sz="0" w:space="0" w:color="auto"/>
              </w:divBdr>
            </w:div>
            <w:div w:id="1883901296">
              <w:marLeft w:val="0"/>
              <w:marRight w:val="0"/>
              <w:marTop w:val="0"/>
              <w:marBottom w:val="0"/>
              <w:divBdr>
                <w:top w:val="none" w:sz="0" w:space="0" w:color="auto"/>
                <w:left w:val="none" w:sz="0" w:space="0" w:color="auto"/>
                <w:bottom w:val="none" w:sz="0" w:space="0" w:color="auto"/>
                <w:right w:val="none" w:sz="0" w:space="0" w:color="auto"/>
              </w:divBdr>
            </w:div>
          </w:divsChild>
        </w:div>
        <w:div w:id="1461150183">
          <w:marLeft w:val="0"/>
          <w:marRight w:val="0"/>
          <w:marTop w:val="0"/>
          <w:marBottom w:val="0"/>
          <w:divBdr>
            <w:top w:val="none" w:sz="0" w:space="0" w:color="auto"/>
            <w:left w:val="none" w:sz="0" w:space="0" w:color="auto"/>
            <w:bottom w:val="none" w:sz="0" w:space="0" w:color="auto"/>
            <w:right w:val="none" w:sz="0" w:space="0" w:color="auto"/>
          </w:divBdr>
          <w:divsChild>
            <w:div w:id="256594017">
              <w:marLeft w:val="0"/>
              <w:marRight w:val="0"/>
              <w:marTop w:val="0"/>
              <w:marBottom w:val="0"/>
              <w:divBdr>
                <w:top w:val="none" w:sz="0" w:space="0" w:color="auto"/>
                <w:left w:val="none" w:sz="0" w:space="0" w:color="auto"/>
                <w:bottom w:val="none" w:sz="0" w:space="0" w:color="auto"/>
                <w:right w:val="none" w:sz="0" w:space="0" w:color="auto"/>
              </w:divBdr>
            </w:div>
            <w:div w:id="1137649652">
              <w:marLeft w:val="0"/>
              <w:marRight w:val="0"/>
              <w:marTop w:val="0"/>
              <w:marBottom w:val="0"/>
              <w:divBdr>
                <w:top w:val="none" w:sz="0" w:space="0" w:color="auto"/>
                <w:left w:val="none" w:sz="0" w:space="0" w:color="auto"/>
                <w:bottom w:val="none" w:sz="0" w:space="0" w:color="auto"/>
                <w:right w:val="none" w:sz="0" w:space="0" w:color="auto"/>
              </w:divBdr>
            </w:div>
            <w:div w:id="1481580949">
              <w:marLeft w:val="0"/>
              <w:marRight w:val="0"/>
              <w:marTop w:val="0"/>
              <w:marBottom w:val="0"/>
              <w:divBdr>
                <w:top w:val="none" w:sz="0" w:space="0" w:color="auto"/>
                <w:left w:val="none" w:sz="0" w:space="0" w:color="auto"/>
                <w:bottom w:val="none" w:sz="0" w:space="0" w:color="auto"/>
                <w:right w:val="none" w:sz="0" w:space="0" w:color="auto"/>
              </w:divBdr>
            </w:div>
            <w:div w:id="1357274779">
              <w:marLeft w:val="0"/>
              <w:marRight w:val="0"/>
              <w:marTop w:val="0"/>
              <w:marBottom w:val="0"/>
              <w:divBdr>
                <w:top w:val="none" w:sz="0" w:space="0" w:color="auto"/>
                <w:left w:val="none" w:sz="0" w:space="0" w:color="auto"/>
                <w:bottom w:val="none" w:sz="0" w:space="0" w:color="auto"/>
                <w:right w:val="none" w:sz="0" w:space="0" w:color="auto"/>
              </w:divBdr>
            </w:div>
            <w:div w:id="1791052524">
              <w:marLeft w:val="0"/>
              <w:marRight w:val="0"/>
              <w:marTop w:val="0"/>
              <w:marBottom w:val="0"/>
              <w:divBdr>
                <w:top w:val="none" w:sz="0" w:space="0" w:color="auto"/>
                <w:left w:val="none" w:sz="0" w:space="0" w:color="auto"/>
                <w:bottom w:val="none" w:sz="0" w:space="0" w:color="auto"/>
                <w:right w:val="none" w:sz="0" w:space="0" w:color="auto"/>
              </w:divBdr>
            </w:div>
          </w:divsChild>
        </w:div>
        <w:div w:id="582372721">
          <w:marLeft w:val="0"/>
          <w:marRight w:val="0"/>
          <w:marTop w:val="0"/>
          <w:marBottom w:val="0"/>
          <w:divBdr>
            <w:top w:val="none" w:sz="0" w:space="0" w:color="auto"/>
            <w:left w:val="none" w:sz="0" w:space="0" w:color="auto"/>
            <w:bottom w:val="none" w:sz="0" w:space="0" w:color="auto"/>
            <w:right w:val="none" w:sz="0" w:space="0" w:color="auto"/>
          </w:divBdr>
          <w:divsChild>
            <w:div w:id="2022660218">
              <w:marLeft w:val="0"/>
              <w:marRight w:val="0"/>
              <w:marTop w:val="0"/>
              <w:marBottom w:val="0"/>
              <w:divBdr>
                <w:top w:val="none" w:sz="0" w:space="0" w:color="auto"/>
                <w:left w:val="none" w:sz="0" w:space="0" w:color="auto"/>
                <w:bottom w:val="none" w:sz="0" w:space="0" w:color="auto"/>
                <w:right w:val="none" w:sz="0" w:space="0" w:color="auto"/>
              </w:divBdr>
            </w:div>
            <w:div w:id="1420053604">
              <w:marLeft w:val="0"/>
              <w:marRight w:val="0"/>
              <w:marTop w:val="0"/>
              <w:marBottom w:val="0"/>
              <w:divBdr>
                <w:top w:val="none" w:sz="0" w:space="0" w:color="auto"/>
                <w:left w:val="none" w:sz="0" w:space="0" w:color="auto"/>
                <w:bottom w:val="none" w:sz="0" w:space="0" w:color="auto"/>
                <w:right w:val="none" w:sz="0" w:space="0" w:color="auto"/>
              </w:divBdr>
            </w:div>
            <w:div w:id="612981733">
              <w:marLeft w:val="0"/>
              <w:marRight w:val="0"/>
              <w:marTop w:val="0"/>
              <w:marBottom w:val="0"/>
              <w:divBdr>
                <w:top w:val="none" w:sz="0" w:space="0" w:color="auto"/>
                <w:left w:val="none" w:sz="0" w:space="0" w:color="auto"/>
                <w:bottom w:val="none" w:sz="0" w:space="0" w:color="auto"/>
                <w:right w:val="none" w:sz="0" w:space="0" w:color="auto"/>
              </w:divBdr>
            </w:div>
            <w:div w:id="227155633">
              <w:marLeft w:val="0"/>
              <w:marRight w:val="0"/>
              <w:marTop w:val="0"/>
              <w:marBottom w:val="0"/>
              <w:divBdr>
                <w:top w:val="none" w:sz="0" w:space="0" w:color="auto"/>
                <w:left w:val="none" w:sz="0" w:space="0" w:color="auto"/>
                <w:bottom w:val="none" w:sz="0" w:space="0" w:color="auto"/>
                <w:right w:val="none" w:sz="0" w:space="0" w:color="auto"/>
              </w:divBdr>
            </w:div>
            <w:div w:id="1799839374">
              <w:marLeft w:val="0"/>
              <w:marRight w:val="0"/>
              <w:marTop w:val="0"/>
              <w:marBottom w:val="0"/>
              <w:divBdr>
                <w:top w:val="none" w:sz="0" w:space="0" w:color="auto"/>
                <w:left w:val="none" w:sz="0" w:space="0" w:color="auto"/>
                <w:bottom w:val="none" w:sz="0" w:space="0" w:color="auto"/>
                <w:right w:val="none" w:sz="0" w:space="0" w:color="auto"/>
              </w:divBdr>
            </w:div>
          </w:divsChild>
        </w:div>
        <w:div w:id="1034113954">
          <w:marLeft w:val="0"/>
          <w:marRight w:val="0"/>
          <w:marTop w:val="0"/>
          <w:marBottom w:val="0"/>
          <w:divBdr>
            <w:top w:val="none" w:sz="0" w:space="0" w:color="auto"/>
            <w:left w:val="none" w:sz="0" w:space="0" w:color="auto"/>
            <w:bottom w:val="none" w:sz="0" w:space="0" w:color="auto"/>
            <w:right w:val="none" w:sz="0" w:space="0" w:color="auto"/>
          </w:divBdr>
          <w:divsChild>
            <w:div w:id="2052726892">
              <w:marLeft w:val="0"/>
              <w:marRight w:val="0"/>
              <w:marTop w:val="0"/>
              <w:marBottom w:val="0"/>
              <w:divBdr>
                <w:top w:val="none" w:sz="0" w:space="0" w:color="auto"/>
                <w:left w:val="none" w:sz="0" w:space="0" w:color="auto"/>
                <w:bottom w:val="none" w:sz="0" w:space="0" w:color="auto"/>
                <w:right w:val="none" w:sz="0" w:space="0" w:color="auto"/>
              </w:divBdr>
            </w:div>
            <w:div w:id="1868366927">
              <w:marLeft w:val="0"/>
              <w:marRight w:val="0"/>
              <w:marTop w:val="0"/>
              <w:marBottom w:val="0"/>
              <w:divBdr>
                <w:top w:val="none" w:sz="0" w:space="0" w:color="auto"/>
                <w:left w:val="none" w:sz="0" w:space="0" w:color="auto"/>
                <w:bottom w:val="none" w:sz="0" w:space="0" w:color="auto"/>
                <w:right w:val="none" w:sz="0" w:space="0" w:color="auto"/>
              </w:divBdr>
            </w:div>
            <w:div w:id="1441950461">
              <w:marLeft w:val="0"/>
              <w:marRight w:val="0"/>
              <w:marTop w:val="0"/>
              <w:marBottom w:val="0"/>
              <w:divBdr>
                <w:top w:val="none" w:sz="0" w:space="0" w:color="auto"/>
                <w:left w:val="none" w:sz="0" w:space="0" w:color="auto"/>
                <w:bottom w:val="none" w:sz="0" w:space="0" w:color="auto"/>
                <w:right w:val="none" w:sz="0" w:space="0" w:color="auto"/>
              </w:divBdr>
            </w:div>
            <w:div w:id="151652165">
              <w:marLeft w:val="0"/>
              <w:marRight w:val="0"/>
              <w:marTop w:val="0"/>
              <w:marBottom w:val="0"/>
              <w:divBdr>
                <w:top w:val="none" w:sz="0" w:space="0" w:color="auto"/>
                <w:left w:val="none" w:sz="0" w:space="0" w:color="auto"/>
                <w:bottom w:val="none" w:sz="0" w:space="0" w:color="auto"/>
                <w:right w:val="none" w:sz="0" w:space="0" w:color="auto"/>
              </w:divBdr>
            </w:div>
            <w:div w:id="1154444120">
              <w:marLeft w:val="0"/>
              <w:marRight w:val="0"/>
              <w:marTop w:val="0"/>
              <w:marBottom w:val="0"/>
              <w:divBdr>
                <w:top w:val="none" w:sz="0" w:space="0" w:color="auto"/>
                <w:left w:val="none" w:sz="0" w:space="0" w:color="auto"/>
                <w:bottom w:val="none" w:sz="0" w:space="0" w:color="auto"/>
                <w:right w:val="none" w:sz="0" w:space="0" w:color="auto"/>
              </w:divBdr>
            </w:div>
          </w:divsChild>
        </w:div>
        <w:div w:id="471292563">
          <w:marLeft w:val="0"/>
          <w:marRight w:val="0"/>
          <w:marTop w:val="0"/>
          <w:marBottom w:val="0"/>
          <w:divBdr>
            <w:top w:val="none" w:sz="0" w:space="0" w:color="auto"/>
            <w:left w:val="none" w:sz="0" w:space="0" w:color="auto"/>
            <w:bottom w:val="none" w:sz="0" w:space="0" w:color="auto"/>
            <w:right w:val="none" w:sz="0" w:space="0" w:color="auto"/>
          </w:divBdr>
          <w:divsChild>
            <w:div w:id="144974547">
              <w:marLeft w:val="0"/>
              <w:marRight w:val="0"/>
              <w:marTop w:val="0"/>
              <w:marBottom w:val="0"/>
              <w:divBdr>
                <w:top w:val="none" w:sz="0" w:space="0" w:color="auto"/>
                <w:left w:val="none" w:sz="0" w:space="0" w:color="auto"/>
                <w:bottom w:val="none" w:sz="0" w:space="0" w:color="auto"/>
                <w:right w:val="none" w:sz="0" w:space="0" w:color="auto"/>
              </w:divBdr>
            </w:div>
            <w:div w:id="1504933895">
              <w:marLeft w:val="0"/>
              <w:marRight w:val="0"/>
              <w:marTop w:val="0"/>
              <w:marBottom w:val="0"/>
              <w:divBdr>
                <w:top w:val="none" w:sz="0" w:space="0" w:color="auto"/>
                <w:left w:val="none" w:sz="0" w:space="0" w:color="auto"/>
                <w:bottom w:val="none" w:sz="0" w:space="0" w:color="auto"/>
                <w:right w:val="none" w:sz="0" w:space="0" w:color="auto"/>
              </w:divBdr>
            </w:div>
            <w:div w:id="1524245547">
              <w:marLeft w:val="0"/>
              <w:marRight w:val="0"/>
              <w:marTop w:val="0"/>
              <w:marBottom w:val="0"/>
              <w:divBdr>
                <w:top w:val="none" w:sz="0" w:space="0" w:color="auto"/>
                <w:left w:val="none" w:sz="0" w:space="0" w:color="auto"/>
                <w:bottom w:val="none" w:sz="0" w:space="0" w:color="auto"/>
                <w:right w:val="none" w:sz="0" w:space="0" w:color="auto"/>
              </w:divBdr>
            </w:div>
            <w:div w:id="156698921">
              <w:marLeft w:val="0"/>
              <w:marRight w:val="0"/>
              <w:marTop w:val="0"/>
              <w:marBottom w:val="0"/>
              <w:divBdr>
                <w:top w:val="none" w:sz="0" w:space="0" w:color="auto"/>
                <w:left w:val="none" w:sz="0" w:space="0" w:color="auto"/>
                <w:bottom w:val="none" w:sz="0" w:space="0" w:color="auto"/>
                <w:right w:val="none" w:sz="0" w:space="0" w:color="auto"/>
              </w:divBdr>
            </w:div>
            <w:div w:id="1870336882">
              <w:marLeft w:val="0"/>
              <w:marRight w:val="0"/>
              <w:marTop w:val="0"/>
              <w:marBottom w:val="0"/>
              <w:divBdr>
                <w:top w:val="none" w:sz="0" w:space="0" w:color="auto"/>
                <w:left w:val="none" w:sz="0" w:space="0" w:color="auto"/>
                <w:bottom w:val="none" w:sz="0" w:space="0" w:color="auto"/>
                <w:right w:val="none" w:sz="0" w:space="0" w:color="auto"/>
              </w:divBdr>
            </w:div>
          </w:divsChild>
        </w:div>
        <w:div w:id="1283077596">
          <w:marLeft w:val="0"/>
          <w:marRight w:val="0"/>
          <w:marTop w:val="0"/>
          <w:marBottom w:val="0"/>
          <w:divBdr>
            <w:top w:val="none" w:sz="0" w:space="0" w:color="auto"/>
            <w:left w:val="none" w:sz="0" w:space="0" w:color="auto"/>
            <w:bottom w:val="none" w:sz="0" w:space="0" w:color="auto"/>
            <w:right w:val="none" w:sz="0" w:space="0" w:color="auto"/>
          </w:divBdr>
        </w:div>
        <w:div w:id="1179583478">
          <w:marLeft w:val="0"/>
          <w:marRight w:val="0"/>
          <w:marTop w:val="0"/>
          <w:marBottom w:val="0"/>
          <w:divBdr>
            <w:top w:val="none" w:sz="0" w:space="0" w:color="auto"/>
            <w:left w:val="none" w:sz="0" w:space="0" w:color="auto"/>
            <w:bottom w:val="none" w:sz="0" w:space="0" w:color="auto"/>
            <w:right w:val="none" w:sz="0" w:space="0" w:color="auto"/>
          </w:divBdr>
        </w:div>
        <w:div w:id="1933316331">
          <w:marLeft w:val="0"/>
          <w:marRight w:val="0"/>
          <w:marTop w:val="0"/>
          <w:marBottom w:val="0"/>
          <w:divBdr>
            <w:top w:val="none" w:sz="0" w:space="0" w:color="auto"/>
            <w:left w:val="none" w:sz="0" w:space="0" w:color="auto"/>
            <w:bottom w:val="none" w:sz="0" w:space="0" w:color="auto"/>
            <w:right w:val="none" w:sz="0" w:space="0" w:color="auto"/>
          </w:divBdr>
        </w:div>
        <w:div w:id="552620780">
          <w:marLeft w:val="0"/>
          <w:marRight w:val="0"/>
          <w:marTop w:val="0"/>
          <w:marBottom w:val="0"/>
          <w:divBdr>
            <w:top w:val="none" w:sz="0" w:space="0" w:color="auto"/>
            <w:left w:val="none" w:sz="0" w:space="0" w:color="auto"/>
            <w:bottom w:val="none" w:sz="0" w:space="0" w:color="auto"/>
            <w:right w:val="none" w:sz="0" w:space="0" w:color="auto"/>
          </w:divBdr>
        </w:div>
        <w:div w:id="1133713440">
          <w:marLeft w:val="0"/>
          <w:marRight w:val="0"/>
          <w:marTop w:val="0"/>
          <w:marBottom w:val="0"/>
          <w:divBdr>
            <w:top w:val="none" w:sz="0" w:space="0" w:color="auto"/>
            <w:left w:val="none" w:sz="0" w:space="0" w:color="auto"/>
            <w:bottom w:val="none" w:sz="0" w:space="0" w:color="auto"/>
            <w:right w:val="none" w:sz="0" w:space="0" w:color="auto"/>
          </w:divBdr>
        </w:div>
        <w:div w:id="84693097">
          <w:marLeft w:val="0"/>
          <w:marRight w:val="0"/>
          <w:marTop w:val="0"/>
          <w:marBottom w:val="0"/>
          <w:divBdr>
            <w:top w:val="none" w:sz="0" w:space="0" w:color="auto"/>
            <w:left w:val="none" w:sz="0" w:space="0" w:color="auto"/>
            <w:bottom w:val="none" w:sz="0" w:space="0" w:color="auto"/>
            <w:right w:val="none" w:sz="0" w:space="0" w:color="auto"/>
          </w:divBdr>
        </w:div>
        <w:div w:id="1916821114">
          <w:marLeft w:val="0"/>
          <w:marRight w:val="0"/>
          <w:marTop w:val="0"/>
          <w:marBottom w:val="0"/>
          <w:divBdr>
            <w:top w:val="none" w:sz="0" w:space="0" w:color="auto"/>
            <w:left w:val="none" w:sz="0" w:space="0" w:color="auto"/>
            <w:bottom w:val="none" w:sz="0" w:space="0" w:color="auto"/>
            <w:right w:val="none" w:sz="0" w:space="0" w:color="auto"/>
          </w:divBdr>
        </w:div>
        <w:div w:id="362367560">
          <w:marLeft w:val="0"/>
          <w:marRight w:val="0"/>
          <w:marTop w:val="0"/>
          <w:marBottom w:val="0"/>
          <w:divBdr>
            <w:top w:val="none" w:sz="0" w:space="0" w:color="auto"/>
            <w:left w:val="none" w:sz="0" w:space="0" w:color="auto"/>
            <w:bottom w:val="none" w:sz="0" w:space="0" w:color="auto"/>
            <w:right w:val="none" w:sz="0" w:space="0" w:color="auto"/>
          </w:divBdr>
        </w:div>
        <w:div w:id="1052191320">
          <w:marLeft w:val="0"/>
          <w:marRight w:val="0"/>
          <w:marTop w:val="0"/>
          <w:marBottom w:val="0"/>
          <w:divBdr>
            <w:top w:val="none" w:sz="0" w:space="0" w:color="auto"/>
            <w:left w:val="none" w:sz="0" w:space="0" w:color="auto"/>
            <w:bottom w:val="none" w:sz="0" w:space="0" w:color="auto"/>
            <w:right w:val="none" w:sz="0" w:space="0" w:color="auto"/>
          </w:divBdr>
        </w:div>
        <w:div w:id="1967152666">
          <w:marLeft w:val="0"/>
          <w:marRight w:val="0"/>
          <w:marTop w:val="0"/>
          <w:marBottom w:val="0"/>
          <w:divBdr>
            <w:top w:val="none" w:sz="0" w:space="0" w:color="auto"/>
            <w:left w:val="none" w:sz="0" w:space="0" w:color="auto"/>
            <w:bottom w:val="none" w:sz="0" w:space="0" w:color="auto"/>
            <w:right w:val="none" w:sz="0" w:space="0" w:color="auto"/>
          </w:divBdr>
        </w:div>
      </w:divsChild>
    </w:div>
    <w:div w:id="1008486621">
      <w:bodyDiv w:val="1"/>
      <w:marLeft w:val="0"/>
      <w:marRight w:val="0"/>
      <w:marTop w:val="0"/>
      <w:marBottom w:val="0"/>
      <w:divBdr>
        <w:top w:val="none" w:sz="0" w:space="0" w:color="auto"/>
        <w:left w:val="none" w:sz="0" w:space="0" w:color="auto"/>
        <w:bottom w:val="none" w:sz="0" w:space="0" w:color="auto"/>
        <w:right w:val="none" w:sz="0" w:space="0" w:color="auto"/>
      </w:divBdr>
      <w:divsChild>
        <w:div w:id="1899054934">
          <w:marLeft w:val="274"/>
          <w:marRight w:val="0"/>
          <w:marTop w:val="0"/>
          <w:marBottom w:val="0"/>
          <w:divBdr>
            <w:top w:val="none" w:sz="0" w:space="0" w:color="auto"/>
            <w:left w:val="none" w:sz="0" w:space="0" w:color="auto"/>
            <w:bottom w:val="none" w:sz="0" w:space="0" w:color="auto"/>
            <w:right w:val="none" w:sz="0" w:space="0" w:color="auto"/>
          </w:divBdr>
        </w:div>
      </w:divsChild>
    </w:div>
    <w:div w:id="1299873369">
      <w:bodyDiv w:val="1"/>
      <w:marLeft w:val="0"/>
      <w:marRight w:val="0"/>
      <w:marTop w:val="0"/>
      <w:marBottom w:val="0"/>
      <w:divBdr>
        <w:top w:val="none" w:sz="0" w:space="0" w:color="auto"/>
        <w:left w:val="none" w:sz="0" w:space="0" w:color="auto"/>
        <w:bottom w:val="none" w:sz="0" w:space="0" w:color="auto"/>
        <w:right w:val="none" w:sz="0" w:space="0" w:color="auto"/>
      </w:divBdr>
    </w:div>
    <w:div w:id="16005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FIN34055-1565050583-31887</_dlc_DocId>
    <_dlc_DocIdUrl xmlns="6a7e9632-768a-49bf-85ac-c69233ab2a52">
      <Url>https://financegovau.sharepoint.com/sites/M365_DoF_50034055/_layouts/15/DocIdRedir.aspx?ID=FIN34055-1565050583-31887</Url>
      <Description>FIN34055-1565050583-31887</Description>
    </_dlc_DocIdUrl>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0" ma:contentTypeDescription="Create a new document." ma:contentTypeScope="" ma:versionID="b5099772d9a06e4a82505cbb6dc6ba37">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431561e6c1ca3cc5aea55a526b032af"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916AD-B491-44F9-9594-188A07BCBF15}">
  <ds:schemaRefs>
    <ds:schemaRef ds:uri="http://schemas.openxmlformats.org/officeDocument/2006/bibliography"/>
  </ds:schemaRefs>
</ds:datastoreItem>
</file>

<file path=customXml/itemProps2.xml><?xml version="1.0" encoding="utf-8"?>
<ds:datastoreItem xmlns:ds="http://schemas.openxmlformats.org/officeDocument/2006/customXml" ds:itemID="{66BD1294-9F73-44A3-8454-9ABA6878D4D6}">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3.xml><?xml version="1.0" encoding="utf-8"?>
<ds:datastoreItem xmlns:ds="http://schemas.openxmlformats.org/officeDocument/2006/customXml" ds:itemID="{A57E2D2B-2FD7-49B5-9D85-3221EE8F54C3}">
  <ds:schemaRefs>
    <ds:schemaRef ds:uri="Microsoft.SharePoint.Taxonomy.ContentTypeSync"/>
  </ds:schemaRefs>
</ds:datastoreItem>
</file>

<file path=customXml/itemProps4.xml><?xml version="1.0" encoding="utf-8"?>
<ds:datastoreItem xmlns:ds="http://schemas.openxmlformats.org/officeDocument/2006/customXml" ds:itemID="{A5FB0450-4304-4F91-8AB5-089A033E41FF}">
  <ds:schemaRefs>
    <ds:schemaRef ds:uri="http://schemas.microsoft.com/sharepoint/events"/>
  </ds:schemaRefs>
</ds:datastoreItem>
</file>

<file path=customXml/itemProps5.xml><?xml version="1.0" encoding="utf-8"?>
<ds:datastoreItem xmlns:ds="http://schemas.openxmlformats.org/officeDocument/2006/customXml" ds:itemID="{39F7F1CF-00AD-446F-994D-DF94B48314EA}">
  <ds:schemaRefs>
    <ds:schemaRef ds:uri="http://schemas.microsoft.com/sharepoint/v3/contenttype/forms"/>
  </ds:schemaRefs>
</ds:datastoreItem>
</file>

<file path=customXml/itemProps6.xml><?xml version="1.0" encoding="utf-8"?>
<ds:datastoreItem xmlns:ds="http://schemas.openxmlformats.org/officeDocument/2006/customXml" ds:itemID="{36442C26-D7B0-4C61-8BE7-D2614FA6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3110</Words>
  <Characters>18301</Characters>
  <Application>Microsoft Office Word</Application>
  <DocSecurity>0</DocSecurity>
  <Lines>388</Lines>
  <Paragraphs>106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Sebenzo, Lydia</cp:lastModifiedBy>
  <cp:revision>22</cp:revision>
  <dcterms:created xsi:type="dcterms:W3CDTF">2023-05-29T10:16:00Z</dcterms:created>
  <dcterms:modified xsi:type="dcterms:W3CDTF">2023-06-14T06:20:00Z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0x010100B7B479F47583304BA8B631462CC772D70002F43F407794FC478C48E13B67456D59</vt:lpwstr>
  </property>
  <property fmtid="{D5CDD505-2E9C-101B-9397-08002B2CF9AE}" pid="3" name="_dlc_DocIdItemGuid">
    <vt:lpwstr>25341c18-d2e0-4bfb-b2e3-33ed135408dc</vt:lpwstr>
  </property>
  <property fmtid="{D5CDD505-2E9C-101B-9397-08002B2CF9AE}" pid="4" name="About Entity">
    <vt:lpwstr>2;#Department of Finance|fd660e8f-8f31-49bd-92a3-d31d4da31afe</vt:lpwstr>
  </property>
  <property fmtid="{D5CDD505-2E9C-101B-9397-08002B2CF9AE}" pid="5" name="Initiating Entity">
    <vt:lpwstr>2;#Department of Finance|fd660e8f-8f31-49bd-92a3-d31d4da31afe</vt:lpwstr>
  </property>
  <property fmtid="{D5CDD505-2E9C-101B-9397-08002B2CF9AE}" pid="6" name="TaxKeyword">
    <vt:lpwstr>35;#[SEC=UNOFFICIAL]|c5095c15-4234-4e92-adf8-afe43cfbe4c5</vt:lpwstr>
  </property>
  <property fmtid="{D5CDD505-2E9C-101B-9397-08002B2CF9AE}" pid="7" name="MediaServiceImageTags">
    <vt:lpwstr/>
  </property>
  <property fmtid="{D5CDD505-2E9C-101B-9397-08002B2CF9AE}" pid="8" name="Organisation Unit">
    <vt:lpwstr/>
  </property>
  <property fmtid="{D5CDD505-2E9C-101B-9397-08002B2CF9AE}" pid="9" name="Function and Activity">
    <vt:lpwstr/>
  </property>
  <property fmtid="{D5CDD505-2E9C-101B-9397-08002B2CF9AE}" pid="10" name="PM_ProtectiveMarkingImage_Header">
    <vt:lpwstr>C:\Program Files\Common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UNOFFICIAL</vt:lpwstr>
  </property>
  <property fmtid="{D5CDD505-2E9C-101B-9397-08002B2CF9AE}" pid="13" name="PM_Qualifier">
    <vt:lpwstr/>
  </property>
  <property fmtid="{D5CDD505-2E9C-101B-9397-08002B2CF9AE}" pid="14" name="PM_SecurityClassification">
    <vt:lpwstr>UNOFFICIAL</vt:lpwstr>
  </property>
  <property fmtid="{D5CDD505-2E9C-101B-9397-08002B2CF9AE}" pid="15" name="PM_InsertionValue">
    <vt:lpwstr>UNOFFICIAL</vt:lpwstr>
  </property>
  <property fmtid="{D5CDD505-2E9C-101B-9397-08002B2CF9AE}" pid="16" name="PM_Originating_FileId">
    <vt:lpwstr>EF2C8A6BC83B4D0AA75A19ABC612F6A0</vt:lpwstr>
  </property>
  <property fmtid="{D5CDD505-2E9C-101B-9397-08002B2CF9AE}" pid="17" name="PM_ProtectiveMarkingValue_Footer">
    <vt:lpwstr>UNOFFICIAL</vt:lpwstr>
  </property>
  <property fmtid="{D5CDD505-2E9C-101B-9397-08002B2CF9AE}" pid="18" name="PM_Originator_Hash_SHA1">
    <vt:lpwstr>039994763583E99430D3B9FE3FC58C409F58EC75</vt:lpwstr>
  </property>
  <property fmtid="{D5CDD505-2E9C-101B-9397-08002B2CF9AE}" pid="19" name="PM_OriginationTimeStamp">
    <vt:lpwstr>2023-03-20T01:40:14Z</vt:lpwstr>
  </property>
  <property fmtid="{D5CDD505-2E9C-101B-9397-08002B2CF9AE}" pid="20" name="PM_ProtectiveMarkingValue_Header">
    <vt:lpwstr>UNOFFICIAL</vt:lpwstr>
  </property>
  <property fmtid="{D5CDD505-2E9C-101B-9397-08002B2CF9AE}" pid="21" name="PM_ProtectiveMarkingImage_Footer">
    <vt:lpwstr>C:\Program Files\Common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UNOFFICIAL</vt:lpwstr>
  </property>
  <property fmtid="{D5CDD505-2E9C-101B-9397-08002B2CF9AE}" pid="27" name="PMUuid">
    <vt:lpwstr>v=2022.2;d=gov.au;g=65417EFE-F3B9-5E66-BD91-1E689FEC2EA6</vt:lpwstr>
  </property>
  <property fmtid="{D5CDD505-2E9C-101B-9397-08002B2CF9AE}" pid="28" name="PM_Hash_Version">
    <vt:lpwstr>2022.1</vt:lpwstr>
  </property>
  <property fmtid="{D5CDD505-2E9C-101B-9397-08002B2CF9AE}" pid="29" name="PM_Hash_Salt_Prev">
    <vt:lpwstr>2507F59850B0C5F994305A3499DA25F8</vt:lpwstr>
  </property>
  <property fmtid="{D5CDD505-2E9C-101B-9397-08002B2CF9AE}" pid="30" name="PM_Hash_Salt">
    <vt:lpwstr>60491FC70BC5EE77693CA2553C6D9108</vt:lpwstr>
  </property>
  <property fmtid="{D5CDD505-2E9C-101B-9397-08002B2CF9AE}" pid="31" name="PM_Hash_SHA1">
    <vt:lpwstr>DEA26CC22159446CCD274200A6AA4B01E33D775F</vt:lpwstr>
  </property>
  <property fmtid="{D5CDD505-2E9C-101B-9397-08002B2CF9AE}" pid="32" name="PM_OriginatorUserAccountName_SHA256">
    <vt:lpwstr>EA989CE55679298798C5F6D78188DDD4643AC16E9809D547F032035AC3755BF8</vt:lpwstr>
  </property>
  <property fmtid="{D5CDD505-2E9C-101B-9397-08002B2CF9AE}" pid="33" name="PM_OriginatorDomainName_SHA256">
    <vt:lpwstr>325440F6CA31C4C3BCE4433552DC42928CAAD3E2731ABE35FDE729ECEB763AF0</vt:lpwstr>
  </property>
  <property fmtid="{D5CDD505-2E9C-101B-9397-08002B2CF9AE}" pid="34" name="PM_SecurityClassification_Prev">
    <vt:lpwstr>UNOFFICIAL</vt:lpwstr>
  </property>
  <property fmtid="{D5CDD505-2E9C-101B-9397-08002B2CF9AE}" pid="35" name="PM_Qualifier_Prev">
    <vt:lpwstr/>
  </property>
  <property fmtid="{D5CDD505-2E9C-101B-9397-08002B2CF9AE}" pid="36" name="PMHMAC">
    <vt:lpwstr>v=2022.1;a=SHA256;h=3ED636ECAE57EDE037A887506AD1D8C57DAC2987A6AC870B4F404A2386EEE8ED</vt:lpwstr>
  </property>
  <property fmtid="{D5CDD505-2E9C-101B-9397-08002B2CF9AE}" pid="37" name="MSIP_Label_6af89f2f-9671-4583-84ec-9b406935fc32_Enabled">
    <vt:lpwstr>true</vt:lpwstr>
  </property>
  <property fmtid="{D5CDD505-2E9C-101B-9397-08002B2CF9AE}" pid="38" name="MSIP_Label_6af89f2f-9671-4583-84ec-9b406935fc32_Method">
    <vt:lpwstr>Privileged</vt:lpwstr>
  </property>
  <property fmtid="{D5CDD505-2E9C-101B-9397-08002B2CF9AE}" pid="39" name="MSIP_Label_6af89f2f-9671-4583-84ec-9b406935fc32_Name">
    <vt:lpwstr>UNOFFICIAL</vt:lpwstr>
  </property>
  <property fmtid="{D5CDD505-2E9C-101B-9397-08002B2CF9AE}" pid="40" name="MSIP_Label_6af89f2f-9671-4583-84ec-9b406935fc32_ActionId">
    <vt:lpwstr>353cb1ba2a4b42d598928e5adf94f121</vt:lpwstr>
  </property>
  <property fmtid="{D5CDD505-2E9C-101B-9397-08002B2CF9AE}" pid="41" name="MSIP_Label_6af89f2f-9671-4583-84ec-9b406935fc32_SetDate">
    <vt:lpwstr>2023-03-20T01:40:14Z</vt:lpwstr>
  </property>
  <property fmtid="{D5CDD505-2E9C-101B-9397-08002B2CF9AE}" pid="42" name="MSIP_Label_6af89f2f-9671-4583-84ec-9b406935fc32_SiteId">
    <vt:lpwstr>08954cee-4782-4ff6-9ad5-1997dccef4b0</vt:lpwstr>
  </property>
  <property fmtid="{D5CDD505-2E9C-101B-9397-08002B2CF9AE}" pid="43" name="MSIP_Label_6af89f2f-9671-4583-84ec-9b406935fc32_ContentBits">
    <vt:lpwstr>0</vt:lpwstr>
  </property>
</Properties>
</file>