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54F3F" w14:textId="5C1C9B12" w:rsidR="009C5B44" w:rsidRDefault="00350A1D" w:rsidP="009C5B44">
      <w:pPr>
        <w:rPr>
          <w:sz w:val="28"/>
        </w:rPr>
      </w:pPr>
      <w:bookmarkStart w:id="0" w:name="_GoBack"/>
      <w:bookmarkEnd w:id="0"/>
      <w:r w:rsidRPr="008130F0">
        <w:rPr>
          <w:noProof/>
          <w:lang w:eastAsia="en-AU"/>
        </w:rPr>
        <w:drawing>
          <wp:inline distT="0" distB="0" distL="0" distR="0" wp14:anchorId="5075F8F9" wp14:editId="58DD56D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DCA2E" w14:textId="77777777" w:rsidR="009C5B44" w:rsidRDefault="009C5B44" w:rsidP="009C5B44">
      <w:pPr>
        <w:rPr>
          <w:sz w:val="19"/>
        </w:rPr>
      </w:pPr>
    </w:p>
    <w:p w14:paraId="6741F338" w14:textId="1C6DB240" w:rsidR="009C5B44" w:rsidRDefault="009C5B44" w:rsidP="009C5B44">
      <w:pPr>
        <w:pStyle w:val="ShortT"/>
      </w:pPr>
      <w:r>
        <w:t xml:space="preserve">Student Assistance (Education Institutions and Courses) Amendment </w:t>
      </w:r>
      <w:r w:rsidR="002C38C4">
        <w:t>Determination 202</w:t>
      </w:r>
      <w:r w:rsidR="00501978">
        <w:t>3</w:t>
      </w:r>
    </w:p>
    <w:p w14:paraId="681C9823" w14:textId="77777777" w:rsidR="009C5B44" w:rsidRDefault="009C5B44" w:rsidP="009C5B44"/>
    <w:p w14:paraId="2C056D07" w14:textId="77777777" w:rsidR="009C5B44" w:rsidRDefault="009C5B44" w:rsidP="009C5B44"/>
    <w:p w14:paraId="6734781D" w14:textId="77777777" w:rsidR="009C5B44" w:rsidRDefault="009C5B44" w:rsidP="009C5B44"/>
    <w:p w14:paraId="62F0D0D1" w14:textId="063BA225" w:rsidR="009C5B44" w:rsidRDefault="002C38C4" w:rsidP="009C5B44">
      <w:pPr>
        <w:pStyle w:val="SignCoverPageStart"/>
        <w:spacing w:before="240"/>
        <w:rPr>
          <w:szCs w:val="22"/>
        </w:rPr>
      </w:pPr>
      <w:r>
        <w:rPr>
          <w:szCs w:val="22"/>
        </w:rPr>
        <w:t>I, Amanda Rishworth</w:t>
      </w:r>
      <w:r w:rsidR="009C5B44">
        <w:rPr>
          <w:szCs w:val="22"/>
        </w:rPr>
        <w:t>, Minister</w:t>
      </w:r>
      <w:r w:rsidR="00C90CE8">
        <w:rPr>
          <w:szCs w:val="22"/>
        </w:rPr>
        <w:t xml:space="preserve"> for</w:t>
      </w:r>
      <w:r w:rsidR="009C5B44">
        <w:rPr>
          <w:szCs w:val="22"/>
        </w:rPr>
        <w:t xml:space="preserve"> Social Services, make the following Determination.</w:t>
      </w:r>
    </w:p>
    <w:p w14:paraId="4B87CB6D" w14:textId="2B100F2A" w:rsidR="009C5B44" w:rsidRDefault="009C5B44" w:rsidP="009C5B4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</w:t>
      </w:r>
      <w:r w:rsidR="00CD1F4F">
        <w:rPr>
          <w:szCs w:val="22"/>
        </w:rPr>
        <w:t>ated</w:t>
      </w:r>
      <w:r w:rsidR="00C62500">
        <w:rPr>
          <w:szCs w:val="22"/>
        </w:rPr>
        <w:t xml:space="preserve"> </w:t>
      </w:r>
      <w:r w:rsidR="0032623C">
        <w:rPr>
          <w:szCs w:val="22"/>
        </w:rPr>
        <w:t xml:space="preserve">  </w:t>
      </w:r>
      <w:r w:rsidR="00C62500">
        <w:rPr>
          <w:szCs w:val="22"/>
        </w:rPr>
        <w:t>6 June 2023</w:t>
      </w:r>
    </w:p>
    <w:p w14:paraId="3393E4D9" w14:textId="386A274D" w:rsidR="009C5B44" w:rsidRDefault="002C38C4" w:rsidP="009C5B4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Amanda Rishworth</w:t>
      </w:r>
      <w:r w:rsidR="00682B4D">
        <w:rPr>
          <w:szCs w:val="22"/>
        </w:rPr>
        <w:t xml:space="preserve">  </w:t>
      </w:r>
    </w:p>
    <w:p w14:paraId="4BBF20EA" w14:textId="64CD6F10" w:rsidR="009C5B44" w:rsidRPr="00C90CE8" w:rsidRDefault="009C5B44" w:rsidP="009C5B44">
      <w:pPr>
        <w:pStyle w:val="SignCoverPageEnd"/>
        <w:ind w:right="794"/>
        <w:rPr>
          <w:sz w:val="22"/>
        </w:rPr>
      </w:pPr>
      <w:r w:rsidRPr="00C90CE8">
        <w:rPr>
          <w:sz w:val="22"/>
        </w:rPr>
        <w:t>Minister for Social Services</w:t>
      </w:r>
    </w:p>
    <w:p w14:paraId="769D58E7" w14:textId="77777777" w:rsidR="009C5B44" w:rsidRDefault="009C5B44" w:rsidP="009C5B44"/>
    <w:p w14:paraId="0D687EAC" w14:textId="77777777" w:rsidR="009C5B44" w:rsidRDefault="009C5B44" w:rsidP="009C5B44">
      <w:pPr>
        <w:spacing w:line="240" w:lineRule="auto"/>
        <w:sectPr w:rsidR="009C5B44" w:rsidSect="00246578">
          <w:footerReference w:type="default" r:id="rId12"/>
          <w:pgSz w:w="11907" w:h="16839"/>
          <w:pgMar w:top="1440" w:right="1797" w:bottom="1440" w:left="1797" w:header="720" w:footer="709" w:gutter="0"/>
          <w:cols w:space="720"/>
          <w:titlePg/>
          <w:docGrid w:linePitch="299"/>
        </w:sectPr>
      </w:pPr>
    </w:p>
    <w:p w14:paraId="7CD03D8F" w14:textId="77777777" w:rsidR="009C5B44" w:rsidRDefault="009C5B44" w:rsidP="009C5B44">
      <w:pPr>
        <w:outlineLvl w:val="0"/>
        <w:rPr>
          <w:sz w:val="36"/>
        </w:rPr>
      </w:pPr>
      <w:r>
        <w:rPr>
          <w:sz w:val="36"/>
        </w:rPr>
        <w:lastRenderedPageBreak/>
        <w:t>Contents</w:t>
      </w:r>
    </w:p>
    <w:bookmarkStart w:id="1" w:name="BKCheck15B_2"/>
    <w:bookmarkEnd w:id="1"/>
    <w:p w14:paraId="31177DEC" w14:textId="422B40C9" w:rsidR="00446577" w:rsidRDefault="009C5B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46577">
        <w:rPr>
          <w:noProof/>
        </w:rPr>
        <w:t>1  Name</w:t>
      </w:r>
      <w:r w:rsidR="00446577">
        <w:rPr>
          <w:noProof/>
        </w:rPr>
        <w:tab/>
      </w:r>
      <w:r w:rsidR="00446577">
        <w:rPr>
          <w:noProof/>
        </w:rPr>
        <w:fldChar w:fldCharType="begin"/>
      </w:r>
      <w:r w:rsidR="00446577">
        <w:rPr>
          <w:noProof/>
        </w:rPr>
        <w:instrText xml:space="preserve"> PAGEREF _Toc119919530 \h </w:instrText>
      </w:r>
      <w:r w:rsidR="00446577">
        <w:rPr>
          <w:noProof/>
        </w:rPr>
      </w:r>
      <w:r w:rsidR="00446577">
        <w:rPr>
          <w:noProof/>
        </w:rPr>
        <w:fldChar w:fldCharType="separate"/>
      </w:r>
      <w:r w:rsidR="00D01127">
        <w:rPr>
          <w:noProof/>
        </w:rPr>
        <w:t>1</w:t>
      </w:r>
      <w:r w:rsidR="00446577">
        <w:rPr>
          <w:noProof/>
        </w:rPr>
        <w:fldChar w:fldCharType="end"/>
      </w:r>
    </w:p>
    <w:p w14:paraId="6D46829A" w14:textId="7CE6208E" w:rsidR="00446577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_Toc119919531 \h </w:instrText>
      </w:r>
      <w:r>
        <w:rPr>
          <w:noProof/>
        </w:rPr>
      </w:r>
      <w:r>
        <w:rPr>
          <w:noProof/>
        </w:rPr>
        <w:fldChar w:fldCharType="separate"/>
      </w:r>
      <w:r w:rsidR="00D01127">
        <w:rPr>
          <w:noProof/>
        </w:rPr>
        <w:t>1</w:t>
      </w:r>
      <w:r>
        <w:rPr>
          <w:noProof/>
        </w:rPr>
        <w:fldChar w:fldCharType="end"/>
      </w:r>
    </w:p>
    <w:p w14:paraId="450D2CCE" w14:textId="6435B998" w:rsidR="00446577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_Toc119919532 \h </w:instrText>
      </w:r>
      <w:r>
        <w:rPr>
          <w:noProof/>
        </w:rPr>
      </w:r>
      <w:r>
        <w:rPr>
          <w:noProof/>
        </w:rPr>
        <w:fldChar w:fldCharType="separate"/>
      </w:r>
      <w:r w:rsidR="00D01127">
        <w:rPr>
          <w:noProof/>
        </w:rPr>
        <w:t>1</w:t>
      </w:r>
      <w:r>
        <w:rPr>
          <w:noProof/>
        </w:rPr>
        <w:fldChar w:fldCharType="end"/>
      </w:r>
    </w:p>
    <w:p w14:paraId="257CB32E" w14:textId="201FA9D2" w:rsidR="00446577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_Toc119919533 \h </w:instrText>
      </w:r>
      <w:r>
        <w:rPr>
          <w:noProof/>
        </w:rPr>
      </w:r>
      <w:r>
        <w:rPr>
          <w:noProof/>
        </w:rPr>
        <w:fldChar w:fldCharType="separate"/>
      </w:r>
      <w:r w:rsidR="00D01127">
        <w:rPr>
          <w:noProof/>
        </w:rPr>
        <w:t>1</w:t>
      </w:r>
      <w:r>
        <w:rPr>
          <w:noProof/>
        </w:rPr>
        <w:fldChar w:fldCharType="end"/>
      </w:r>
    </w:p>
    <w:p w14:paraId="3BF2A51B" w14:textId="1EB2BD68" w:rsidR="00446577" w:rsidRDefault="004465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="00277484">
        <w:rPr>
          <w:b w:val="0"/>
          <w:noProof/>
          <w:sz w:val="20"/>
        </w:rPr>
        <w:t>2</w:t>
      </w:r>
    </w:p>
    <w:p w14:paraId="66B4DBE4" w14:textId="6E6A3823" w:rsidR="00446577" w:rsidRDefault="004465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Assistance (Education Institutions and Courses) Determination 2019</w:t>
      </w:r>
      <w:r>
        <w:rPr>
          <w:noProof/>
        </w:rPr>
        <w:tab/>
      </w:r>
      <w:r w:rsidR="00277484">
        <w:rPr>
          <w:i w:val="0"/>
          <w:noProof/>
        </w:rPr>
        <w:t>2</w:t>
      </w:r>
    </w:p>
    <w:p w14:paraId="140D5511" w14:textId="549D4972" w:rsidR="009C5B44" w:rsidRDefault="009C5B44" w:rsidP="009C5B44">
      <w:r>
        <w:fldChar w:fldCharType="end"/>
      </w:r>
    </w:p>
    <w:p w14:paraId="5E852A2A" w14:textId="77777777" w:rsidR="009C5B44" w:rsidRDefault="009C5B44" w:rsidP="009C5B44">
      <w:pPr>
        <w:spacing w:line="240" w:lineRule="auto"/>
        <w:sectPr w:rsidR="009C5B44">
          <w:pgSz w:w="11907" w:h="16839"/>
          <w:pgMar w:top="2093" w:right="1797" w:bottom="1440" w:left="1797" w:header="720" w:footer="709" w:gutter="0"/>
          <w:pgNumType w:fmt="lowerRoman" w:start="1"/>
          <w:cols w:space="720"/>
        </w:sectPr>
      </w:pPr>
    </w:p>
    <w:p w14:paraId="35AF87EB" w14:textId="77777777" w:rsidR="009C5B44" w:rsidRDefault="009C5B44" w:rsidP="009C5B44">
      <w:pPr>
        <w:pStyle w:val="ActHead5"/>
      </w:pPr>
      <w:bookmarkStart w:id="2" w:name="_Toc455049256"/>
      <w:bookmarkStart w:id="3" w:name="_Toc119919530"/>
      <w:r>
        <w:rPr>
          <w:rStyle w:val="CharSectno"/>
        </w:rPr>
        <w:lastRenderedPageBreak/>
        <w:t>1</w:t>
      </w:r>
      <w:r>
        <w:t xml:space="preserve">  Name</w:t>
      </w:r>
      <w:bookmarkEnd w:id="2"/>
      <w:bookmarkEnd w:id="3"/>
    </w:p>
    <w:p w14:paraId="29FE031C" w14:textId="4287AEA9" w:rsidR="009C5B44" w:rsidRDefault="009C5B44" w:rsidP="009C5B44">
      <w:pPr>
        <w:pStyle w:val="subsection"/>
      </w:pPr>
      <w:r>
        <w:tab/>
      </w:r>
      <w:r>
        <w:tab/>
        <w:t xml:space="preserve">This instrument is the </w:t>
      </w:r>
      <w:r>
        <w:rPr>
          <w:i/>
        </w:rPr>
        <w:t>Student Assistance (Educ</w:t>
      </w:r>
      <w:r w:rsidR="00740D79">
        <w:rPr>
          <w:i/>
        </w:rPr>
        <w:t xml:space="preserve">ation Institutions and Courses) </w:t>
      </w:r>
      <w:r>
        <w:rPr>
          <w:i/>
        </w:rPr>
        <w:t xml:space="preserve">Amendment </w:t>
      </w:r>
      <w:r w:rsidR="002C38C4">
        <w:rPr>
          <w:i/>
        </w:rPr>
        <w:t>Determination 202</w:t>
      </w:r>
      <w:r w:rsidR="00501978">
        <w:rPr>
          <w:i/>
        </w:rPr>
        <w:t>3</w:t>
      </w:r>
      <w:r>
        <w:t>.</w:t>
      </w:r>
    </w:p>
    <w:p w14:paraId="216E30B2" w14:textId="77777777" w:rsidR="00501978" w:rsidRDefault="009C5B44" w:rsidP="00501978">
      <w:pPr>
        <w:pStyle w:val="ActHead5"/>
      </w:pPr>
      <w:bookmarkStart w:id="4" w:name="_Toc455049257"/>
      <w:bookmarkStart w:id="5" w:name="_Toc119919531"/>
      <w:r>
        <w:rPr>
          <w:rStyle w:val="CharSectno"/>
        </w:rPr>
        <w:t>2</w:t>
      </w:r>
      <w:r>
        <w:t xml:space="preserve">  Commencement</w:t>
      </w:r>
      <w:bookmarkEnd w:id="4"/>
      <w:bookmarkEnd w:id="5"/>
      <w:r>
        <w:tab/>
      </w:r>
    </w:p>
    <w:p w14:paraId="3551FFE7" w14:textId="2124F2BA" w:rsidR="009C5B44" w:rsidRPr="00501978" w:rsidRDefault="009C5B44" w:rsidP="00501978">
      <w:pPr>
        <w:pStyle w:val="ActHead5"/>
        <w:numPr>
          <w:ilvl w:val="0"/>
          <w:numId w:val="1"/>
        </w:numPr>
        <w:ind w:left="1134" w:hanging="425"/>
        <w:rPr>
          <w:b w:val="0"/>
          <w:sz w:val="22"/>
          <w:szCs w:val="22"/>
        </w:rPr>
      </w:pPr>
      <w:r w:rsidRPr="00501978">
        <w:rPr>
          <w:b w:val="0"/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5D304BB" w14:textId="77777777" w:rsidR="009C5B44" w:rsidRDefault="009C5B44" w:rsidP="009C5B44">
      <w:pPr>
        <w:pStyle w:val="Tabletext"/>
        <w:spacing w:line="36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5B44" w14:paraId="7F362D56" w14:textId="77777777" w:rsidTr="009C5B4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693C2C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9C5B44" w14:paraId="64B06B8F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7635C6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F9DEBF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E31BDB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9C5B44" w14:paraId="4500B2E9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F1B4655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660E9C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4B4772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9C5B44" w14:paraId="37EA129A" w14:textId="77777777" w:rsidTr="009C5B4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DC6DF5" w14:textId="77777777" w:rsidR="009C5B44" w:rsidRDefault="009C5B44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1733DA1" w14:textId="77777777" w:rsidR="009C5B44" w:rsidRDefault="009C5B44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0FF301" w14:textId="77777777" w:rsidR="009C5B44" w:rsidRDefault="009C5B44"/>
        </w:tc>
      </w:tr>
    </w:tbl>
    <w:p w14:paraId="29D8825A" w14:textId="77777777" w:rsidR="009C5B44" w:rsidRDefault="009C5B44" w:rsidP="009C5B44">
      <w:pPr>
        <w:pStyle w:val="notetext"/>
        <w:spacing w:line="240" w:lineRule="auto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14:paraId="720D7974" w14:textId="77777777" w:rsidR="009C5B44" w:rsidRDefault="009C5B44" w:rsidP="009C5B44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 any published version of this instrument.</w:t>
      </w:r>
    </w:p>
    <w:p w14:paraId="09F95147" w14:textId="77777777" w:rsidR="009C5B44" w:rsidRDefault="009C5B44" w:rsidP="009C5B44">
      <w:pPr>
        <w:pStyle w:val="ActHead5"/>
      </w:pPr>
      <w:bookmarkStart w:id="6" w:name="_Toc455049258"/>
      <w:bookmarkStart w:id="7" w:name="_Toc119919532"/>
      <w:r>
        <w:rPr>
          <w:rStyle w:val="CharSectno"/>
        </w:rPr>
        <w:t>3</w:t>
      </w:r>
      <w:r>
        <w:t xml:space="preserve">  Authority</w:t>
      </w:r>
      <w:bookmarkEnd w:id="6"/>
      <w:bookmarkEnd w:id="7"/>
    </w:p>
    <w:p w14:paraId="3CAFC744" w14:textId="77777777" w:rsidR="009C5B44" w:rsidRDefault="009C5B44" w:rsidP="009C5B44">
      <w:pPr>
        <w:pStyle w:val="subsection"/>
      </w:pPr>
      <w:r>
        <w:tab/>
      </w:r>
      <w:r>
        <w:tab/>
        <w:t xml:space="preserve">This instrument is made under subsection 5D(1) of the </w:t>
      </w:r>
      <w:r>
        <w:rPr>
          <w:i/>
          <w:iCs/>
        </w:rPr>
        <w:t>Student Assistance Act 1973</w:t>
      </w:r>
      <w:r>
        <w:t>.</w:t>
      </w:r>
    </w:p>
    <w:p w14:paraId="3E7C5791" w14:textId="77777777" w:rsidR="009C5B44" w:rsidRDefault="009C5B44" w:rsidP="009C5B44">
      <w:pPr>
        <w:pStyle w:val="ActHead5"/>
      </w:pPr>
      <w:bookmarkStart w:id="8" w:name="_Toc455049259"/>
      <w:bookmarkStart w:id="9" w:name="_Toc119919533"/>
      <w:r>
        <w:lastRenderedPageBreak/>
        <w:t>4  Schedules</w:t>
      </w:r>
      <w:bookmarkEnd w:id="8"/>
      <w:bookmarkEnd w:id="9"/>
    </w:p>
    <w:p w14:paraId="433823AD" w14:textId="3E58CBD9" w:rsidR="009C5B44" w:rsidRDefault="009C5B44" w:rsidP="009C5B44">
      <w:pPr>
        <w:pStyle w:val="subsection"/>
      </w:pPr>
      <w:r>
        <w:tab/>
      </w:r>
      <w:r>
        <w:tab/>
        <w:t>The instrument that is specified in Schedule 1 to this instrument is amended as set out in the applicable items in Schedule 1, and any other item in Schedule 1 to this instrument has effect according to its terms.</w:t>
      </w:r>
    </w:p>
    <w:p w14:paraId="6F910C96" w14:textId="77777777" w:rsidR="00350A1D" w:rsidRDefault="00350A1D" w:rsidP="009C5B44">
      <w:pPr>
        <w:pStyle w:val="subsection"/>
      </w:pPr>
    </w:p>
    <w:p w14:paraId="5BBD810F" w14:textId="77777777" w:rsidR="009C5B44" w:rsidRDefault="009C5B44" w:rsidP="00501978">
      <w:pPr>
        <w:pStyle w:val="ActHead6"/>
        <w:pageBreakBefore/>
      </w:pPr>
      <w:bookmarkStart w:id="10" w:name="_Toc455049260"/>
      <w:bookmarkStart w:id="11" w:name="_Toc119919534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Amendments</w:t>
      </w:r>
      <w:bookmarkEnd w:id="10"/>
      <w:bookmarkEnd w:id="11"/>
    </w:p>
    <w:p w14:paraId="100CF4CB" w14:textId="77777777" w:rsidR="009C5B44" w:rsidRDefault="009C5B44" w:rsidP="00501978">
      <w:pPr>
        <w:pStyle w:val="ActHead9"/>
      </w:pPr>
      <w:bookmarkStart w:id="12" w:name="_Toc455049261"/>
      <w:bookmarkStart w:id="13" w:name="_Toc119919535"/>
      <w:r>
        <w:t xml:space="preserve">Student Assistance (Education Institutions and </w:t>
      </w:r>
      <w:bookmarkEnd w:id="12"/>
      <w:r>
        <w:t>Courses) Determination </w:t>
      </w:r>
      <w:r w:rsidR="00B12B78">
        <w:t>2019</w:t>
      </w:r>
      <w:bookmarkEnd w:id="13"/>
    </w:p>
    <w:p w14:paraId="527D3C76" w14:textId="13A71688" w:rsidR="00577AC4" w:rsidRDefault="00F956FF" w:rsidP="00577AC4">
      <w:pPr>
        <w:pStyle w:val="ItemHead"/>
      </w:pPr>
      <w:r>
        <w:t>1</w:t>
      </w:r>
      <w:r w:rsidR="00577AC4" w:rsidRPr="007C573C">
        <w:t xml:space="preserve"> </w:t>
      </w:r>
      <w:r w:rsidR="00577AC4">
        <w:t xml:space="preserve"> Schedule 3 (table – Item 10)</w:t>
      </w:r>
    </w:p>
    <w:p w14:paraId="29855B74" w14:textId="5B609634" w:rsidR="00577AC4" w:rsidRDefault="00577AC4" w:rsidP="00577AC4">
      <w:pPr>
        <w:pStyle w:val="ItemHead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Omit “Master of Teaching”, insert “Master of Teaching (Early Childhood)”.</w:t>
      </w:r>
    </w:p>
    <w:p w14:paraId="2E4DAC6C" w14:textId="44D4122F" w:rsidR="00761249" w:rsidRDefault="00F956FF" w:rsidP="00761249">
      <w:pPr>
        <w:pStyle w:val="ItemHead"/>
      </w:pPr>
      <w:r>
        <w:t>2</w:t>
      </w:r>
      <w:r w:rsidR="00761249" w:rsidRPr="007C573C">
        <w:t xml:space="preserve"> </w:t>
      </w:r>
      <w:r w:rsidR="00761249">
        <w:t xml:space="preserve"> Schedule 3 (table – Item </w:t>
      </w:r>
      <w:r w:rsidR="002D0A3F">
        <w:t>11</w:t>
      </w:r>
      <w:r w:rsidR="00761249">
        <w:t>)</w:t>
      </w:r>
    </w:p>
    <w:p w14:paraId="6C2D35C4" w14:textId="7A0B86DD" w:rsidR="00761249" w:rsidRDefault="002D0A3F" w:rsidP="00F956FF">
      <w:pPr>
        <w:pStyle w:val="Item"/>
        <w:keepLines w:val="0"/>
        <w:spacing w:before="220"/>
      </w:pPr>
      <w:r>
        <w:t xml:space="preserve">After “Master of Dietetics”, insert “Master of Engineering </w:t>
      </w:r>
      <w:r w:rsidR="000B103F" w:rsidRPr="000B103F">
        <w:t>(SENGG1</w:t>
      </w:r>
      <w:r w:rsidRPr="000B103F">
        <w:t>)</w:t>
      </w:r>
      <w:r>
        <w:t>”.</w:t>
      </w:r>
    </w:p>
    <w:p w14:paraId="10B177C3" w14:textId="62469E76" w:rsidR="002D0A3F" w:rsidRDefault="00F956FF" w:rsidP="00F956FF">
      <w:pPr>
        <w:pStyle w:val="ItemHead"/>
        <w:keepNext w:val="0"/>
        <w:keepLines w:val="0"/>
      </w:pPr>
      <w:r>
        <w:t>3</w:t>
      </w:r>
      <w:r w:rsidR="002D0A3F" w:rsidRPr="007C573C">
        <w:t xml:space="preserve"> </w:t>
      </w:r>
      <w:r w:rsidR="002D0A3F">
        <w:t xml:space="preserve"> Schedule 3 (table – Item 11)</w:t>
      </w:r>
    </w:p>
    <w:p w14:paraId="755330AF" w14:textId="7DE64D91" w:rsidR="002D0A3F" w:rsidRPr="002D0A3F" w:rsidRDefault="002D0A3F" w:rsidP="00F956FF">
      <w:pPr>
        <w:pStyle w:val="ItemHead"/>
        <w:keepNext w:val="0"/>
        <w:keepLines w:val="0"/>
        <w:rPr>
          <w:rFonts w:ascii="Times New Roman" w:hAnsi="Times New Roman"/>
          <w:b w:val="0"/>
          <w:sz w:val="22"/>
          <w:szCs w:val="22"/>
        </w:rPr>
      </w:pPr>
      <w:r>
        <w:tab/>
      </w:r>
      <w:r>
        <w:rPr>
          <w:rFonts w:ascii="Times New Roman" w:hAnsi="Times New Roman"/>
          <w:b w:val="0"/>
          <w:sz w:val="22"/>
          <w:szCs w:val="22"/>
        </w:rPr>
        <w:t>After “Master of Teaching”, insert “Master of Teaching Early Childhood”, “Master of Teaching Primary” and “Master of Teaching Secondary”.</w:t>
      </w:r>
    </w:p>
    <w:p w14:paraId="36FE49D3" w14:textId="0F89B8FD" w:rsidR="00577AC4" w:rsidRDefault="00F956FF" w:rsidP="00F956FF">
      <w:pPr>
        <w:pStyle w:val="ItemHead"/>
        <w:keepNext w:val="0"/>
        <w:keepLines w:val="0"/>
      </w:pPr>
      <w:r>
        <w:t>4</w:t>
      </w:r>
      <w:r w:rsidR="00577AC4" w:rsidRPr="007C573C">
        <w:t xml:space="preserve"> </w:t>
      </w:r>
      <w:r w:rsidR="00577AC4">
        <w:t xml:space="preserve"> Schedule 3 (table – Item 17)</w:t>
      </w:r>
    </w:p>
    <w:p w14:paraId="5463007D" w14:textId="2357AEF4" w:rsidR="00577AC4" w:rsidRDefault="00577AC4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After “Master of Clinical Nursing”, insert “Master of Clinical Psychology”.</w:t>
      </w:r>
    </w:p>
    <w:p w14:paraId="7F94C6C1" w14:textId="5528906A" w:rsidR="00577AC4" w:rsidRDefault="00F956FF" w:rsidP="00F956FF">
      <w:pPr>
        <w:pStyle w:val="ItemHead"/>
        <w:keepNext w:val="0"/>
        <w:keepLines w:val="0"/>
      </w:pPr>
      <w:r>
        <w:t>5</w:t>
      </w:r>
      <w:r w:rsidR="00577AC4" w:rsidRPr="007C573C">
        <w:t xml:space="preserve"> </w:t>
      </w:r>
      <w:r w:rsidR="00577AC4">
        <w:t xml:space="preserve"> Schedule 3 (table – Item 17)</w:t>
      </w:r>
    </w:p>
    <w:p w14:paraId="0999C890" w14:textId="22C781DE" w:rsidR="00577AC4" w:rsidRDefault="00577AC4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Omit “Master of Psychology”.</w:t>
      </w:r>
    </w:p>
    <w:p w14:paraId="1D2CCF81" w14:textId="5C76B0DB" w:rsidR="006F6A39" w:rsidRDefault="00F956FF" w:rsidP="00F956FF">
      <w:pPr>
        <w:pStyle w:val="ItemHead"/>
        <w:keepNext w:val="0"/>
        <w:keepLines w:val="0"/>
      </w:pPr>
      <w:r>
        <w:t>6</w:t>
      </w:r>
      <w:r w:rsidR="006F6A39" w:rsidRPr="007C573C">
        <w:t xml:space="preserve"> </w:t>
      </w:r>
      <w:r w:rsidR="006F6A39">
        <w:t xml:space="preserve"> Schedule 3 (table – Item 20)</w:t>
      </w:r>
    </w:p>
    <w:p w14:paraId="5B214FB8" w14:textId="3A4EF8CA" w:rsidR="006F6A39" w:rsidRDefault="006F6A39" w:rsidP="00F956FF">
      <w:pPr>
        <w:pStyle w:val="ItemHead"/>
        <w:keepNext w:val="0"/>
        <w:keepLines w:val="0"/>
      </w:pPr>
      <w:r>
        <w:lastRenderedPageBreak/>
        <w:tab/>
      </w:r>
      <w:r>
        <w:rPr>
          <w:rFonts w:ascii="Times New Roman" w:hAnsi="Times New Roman"/>
          <w:b w:val="0"/>
          <w:sz w:val="22"/>
          <w:szCs w:val="22"/>
        </w:rPr>
        <w:t xml:space="preserve">Omit “Master of Cognitive Behaviour Therapy”, insert “Master of Counselling </w:t>
      </w:r>
      <w:r w:rsidR="00B97E75">
        <w:rPr>
          <w:rFonts w:ascii="Times New Roman" w:hAnsi="Times New Roman"/>
          <w:b w:val="0"/>
          <w:sz w:val="22"/>
          <w:szCs w:val="22"/>
        </w:rPr>
        <w:t>(Behavioural </w:t>
      </w:r>
      <w:r>
        <w:rPr>
          <w:rFonts w:ascii="Times New Roman" w:hAnsi="Times New Roman"/>
          <w:b w:val="0"/>
          <w:sz w:val="22"/>
          <w:szCs w:val="22"/>
        </w:rPr>
        <w:t>Health)”.</w:t>
      </w:r>
    </w:p>
    <w:p w14:paraId="23DEFE96" w14:textId="5DC6903E" w:rsidR="006F6A39" w:rsidRDefault="00F956FF" w:rsidP="00F956FF">
      <w:pPr>
        <w:pStyle w:val="ItemHead"/>
        <w:keepNext w:val="0"/>
        <w:keepLines w:val="0"/>
      </w:pPr>
      <w:r>
        <w:t>7</w:t>
      </w:r>
      <w:r w:rsidR="006F6A39" w:rsidRPr="007C573C">
        <w:t xml:space="preserve"> </w:t>
      </w:r>
      <w:r w:rsidR="006F6A39">
        <w:t xml:space="preserve"> Schedule 3 (table – Item 48)</w:t>
      </w:r>
    </w:p>
    <w:p w14:paraId="3CD98A26" w14:textId="3BB16D35" w:rsidR="006F6A39" w:rsidRDefault="006F6A39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 xml:space="preserve">Omit “Master of </w:t>
      </w:r>
      <w:r w:rsidR="00577AC4">
        <w:rPr>
          <w:rFonts w:ascii="Times New Roman" w:hAnsi="Times New Roman"/>
          <w:b w:val="0"/>
          <w:sz w:val="22"/>
          <w:szCs w:val="22"/>
        </w:rPr>
        <w:t>Forest Ecosystem Science</w:t>
      </w:r>
      <w:r>
        <w:rPr>
          <w:rFonts w:ascii="Times New Roman" w:hAnsi="Times New Roman"/>
          <w:b w:val="0"/>
          <w:sz w:val="22"/>
          <w:szCs w:val="22"/>
        </w:rPr>
        <w:t>”.</w:t>
      </w:r>
    </w:p>
    <w:p w14:paraId="51870599" w14:textId="25C4AACA" w:rsidR="00577AC4" w:rsidRDefault="00F956FF" w:rsidP="00F956FF">
      <w:pPr>
        <w:pStyle w:val="ItemHead"/>
        <w:keepNext w:val="0"/>
        <w:keepLines w:val="0"/>
      </w:pPr>
      <w:r>
        <w:t>8</w:t>
      </w:r>
      <w:r w:rsidR="00577AC4" w:rsidRPr="007C573C">
        <w:t xml:space="preserve"> </w:t>
      </w:r>
      <w:r w:rsidR="00577AC4">
        <w:t xml:space="preserve"> Schedule 3 (table – Item 50)</w:t>
      </w:r>
    </w:p>
    <w:p w14:paraId="43EE9905" w14:textId="3B76CDD3" w:rsidR="00577AC4" w:rsidRDefault="00577AC4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After “Master of Clinical Optometry”, insert “Master of Commerce (Accounting)”.</w:t>
      </w:r>
    </w:p>
    <w:p w14:paraId="77DA6F8A" w14:textId="22FEFFFD" w:rsidR="00577AC4" w:rsidRDefault="00F956FF" w:rsidP="00F956FF">
      <w:pPr>
        <w:pStyle w:val="ItemHead"/>
        <w:keepNext w:val="0"/>
        <w:keepLines w:val="0"/>
      </w:pPr>
      <w:r>
        <w:t>9</w:t>
      </w:r>
      <w:r w:rsidR="00577AC4" w:rsidRPr="007C573C">
        <w:t xml:space="preserve"> </w:t>
      </w:r>
      <w:r w:rsidR="00577AC4">
        <w:t xml:space="preserve"> Schedule 3 (table – Item 50)</w:t>
      </w:r>
    </w:p>
    <w:p w14:paraId="11F607C9" w14:textId="28A0E3C2" w:rsidR="00577AC4" w:rsidRDefault="00577AC4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Omit “Master of Commerce (Management Accounting)”.</w:t>
      </w:r>
    </w:p>
    <w:p w14:paraId="56310839" w14:textId="088891D1" w:rsidR="002D0A3F" w:rsidRDefault="00F956FF" w:rsidP="00F956FF">
      <w:pPr>
        <w:pStyle w:val="ItemHead"/>
        <w:keepNext w:val="0"/>
        <w:keepLines w:val="0"/>
      </w:pPr>
      <w:r>
        <w:t>10</w:t>
      </w:r>
      <w:r w:rsidR="002D0A3F" w:rsidRPr="007C573C">
        <w:t xml:space="preserve"> </w:t>
      </w:r>
      <w:r w:rsidR="002D0A3F">
        <w:t xml:space="preserve"> Schedule 3 (table – Item </w:t>
      </w:r>
      <w:r w:rsidR="00E661EF">
        <w:t>55</w:t>
      </w:r>
      <w:r w:rsidR="002D0A3F">
        <w:t>)</w:t>
      </w:r>
    </w:p>
    <w:p w14:paraId="780DB164" w14:textId="6DA106D4" w:rsidR="002D0A3F" w:rsidRDefault="00E661EF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After “Master of Clinical Psychology”, insert “Master of Counselling”.</w:t>
      </w:r>
    </w:p>
    <w:p w14:paraId="70D3C237" w14:textId="441CBFF9" w:rsidR="00E661EF" w:rsidRDefault="00F956FF" w:rsidP="00F956FF">
      <w:pPr>
        <w:pStyle w:val="ItemHead"/>
        <w:keepNext w:val="0"/>
        <w:keepLines w:val="0"/>
      </w:pPr>
      <w:r>
        <w:t>11</w:t>
      </w:r>
      <w:r w:rsidR="00E661EF" w:rsidRPr="007C573C">
        <w:t xml:space="preserve"> </w:t>
      </w:r>
      <w:r w:rsidR="00E661EF">
        <w:t xml:space="preserve"> Schedule 3 (table – Item 63)</w:t>
      </w:r>
    </w:p>
    <w:p w14:paraId="06CE9DF6" w14:textId="471CD770" w:rsidR="00E661EF" w:rsidRDefault="00E661EF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Omit “Master of Chinese Medicine”.</w:t>
      </w:r>
    </w:p>
    <w:p w14:paraId="076C555E" w14:textId="63F0FF29" w:rsidR="002D0A3F" w:rsidRDefault="00F956FF" w:rsidP="00F956FF">
      <w:pPr>
        <w:pStyle w:val="ItemHead"/>
        <w:keepNext w:val="0"/>
        <w:keepLines w:val="0"/>
      </w:pPr>
      <w:r>
        <w:t>12</w:t>
      </w:r>
      <w:r w:rsidR="002D0A3F" w:rsidRPr="007C573C">
        <w:t xml:space="preserve"> </w:t>
      </w:r>
      <w:r w:rsidR="002D0A3F">
        <w:t xml:space="preserve"> Schedule 3 (table – Item </w:t>
      </w:r>
      <w:r w:rsidR="00E661EF">
        <w:t>63</w:t>
      </w:r>
      <w:r w:rsidR="002D0A3F">
        <w:t>)</w:t>
      </w:r>
    </w:p>
    <w:p w14:paraId="3B0CD957" w14:textId="4D5428FC" w:rsidR="002D0A3F" w:rsidRDefault="00E661EF" w:rsidP="00F956FF">
      <w:pPr>
        <w:pStyle w:val="ItemHead"/>
        <w:keepNext w:val="0"/>
        <w:keepLines w:val="0"/>
      </w:pPr>
      <w:r>
        <w:tab/>
      </w:r>
      <w:r>
        <w:rPr>
          <w:rFonts w:ascii="Times New Roman" w:hAnsi="Times New Roman"/>
          <w:b w:val="0"/>
          <w:sz w:val="22"/>
          <w:szCs w:val="22"/>
        </w:rPr>
        <w:t>Omit “Master of Nurse Practitioner (Mental Health)”, insert “Master of Nursing Practice (Preregistration)”.</w:t>
      </w:r>
    </w:p>
    <w:p w14:paraId="079B81C6" w14:textId="7D4F38CF" w:rsidR="002D0A3F" w:rsidRDefault="00F956FF" w:rsidP="00F956FF">
      <w:pPr>
        <w:pStyle w:val="ItemHead"/>
        <w:keepNext w:val="0"/>
        <w:keepLines w:val="0"/>
      </w:pPr>
      <w:r>
        <w:t>13</w:t>
      </w:r>
      <w:r w:rsidR="002D0A3F" w:rsidRPr="007C573C">
        <w:t xml:space="preserve"> </w:t>
      </w:r>
      <w:r w:rsidR="002D0A3F">
        <w:t xml:space="preserve"> Schedule 3 (table – Item </w:t>
      </w:r>
      <w:r>
        <w:t>63</w:t>
      </w:r>
      <w:r w:rsidR="002D0A3F">
        <w:t>)</w:t>
      </w:r>
    </w:p>
    <w:p w14:paraId="3865122E" w14:textId="4A55EC6D" w:rsidR="002D0A3F" w:rsidRPr="00F956FF" w:rsidRDefault="00F956FF" w:rsidP="00F956FF">
      <w:pPr>
        <w:pStyle w:val="ItemHead"/>
        <w:keepNext w:val="0"/>
        <w:keepLines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ab/>
        <w:t>Omit “Master of Psychology (Clinical Psychology)”.</w:t>
      </w:r>
    </w:p>
    <w:p w14:paraId="2B817172" w14:textId="350368AB" w:rsidR="002D0A3F" w:rsidRDefault="002D0A3F" w:rsidP="00F956FF">
      <w:pPr>
        <w:pStyle w:val="Item"/>
        <w:keepLines w:val="0"/>
      </w:pPr>
    </w:p>
    <w:p w14:paraId="041D8713" w14:textId="77777777" w:rsidR="002D0A3F" w:rsidRPr="002D0A3F" w:rsidRDefault="002D0A3F" w:rsidP="00F956FF">
      <w:pPr>
        <w:pStyle w:val="ItemHead"/>
        <w:keepNext w:val="0"/>
        <w:keepLines w:val="0"/>
      </w:pPr>
    </w:p>
    <w:sectPr w:rsidR="002D0A3F" w:rsidRPr="002D0A3F" w:rsidSect="00FE10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CC208" w14:textId="77777777" w:rsidR="00910A51" w:rsidRDefault="00910A51" w:rsidP="00B04ED8">
      <w:pPr>
        <w:spacing w:line="240" w:lineRule="auto"/>
      </w:pPr>
      <w:r>
        <w:separator/>
      </w:r>
    </w:p>
  </w:endnote>
  <w:endnote w:type="continuationSeparator" w:id="0">
    <w:p w14:paraId="440DC607" w14:textId="77777777" w:rsidR="00910A51" w:rsidRDefault="00910A51" w:rsidP="00B04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326"/>
      <w:gridCol w:w="1146"/>
    </w:tblGrid>
    <w:tr w:rsidR="00F61938" w14:paraId="28BA272D" w14:textId="77777777" w:rsidTr="00F61938"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14:paraId="65FA5C7B" w14:textId="7B569879" w:rsidR="00F61938" w:rsidRDefault="00F61938" w:rsidP="0024657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50A1D">
            <w:rPr>
              <w:i/>
              <w:noProof/>
              <w:sz w:val="18"/>
            </w:rPr>
            <w:t>Student Assistance (Education Institutions and Courses)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50BAC8E7" w14:textId="438692EA" w:rsidR="00F61938" w:rsidRDefault="00F61938" w:rsidP="002465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0A1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FCE0BA" w14:textId="77777777" w:rsidR="00F61938" w:rsidRDefault="00F61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22D9" w14:textId="77777777" w:rsidR="00F61938" w:rsidRDefault="00F61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623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A69F4" w14:textId="77777777" w:rsidR="00F61938" w:rsidRDefault="00F61938">
        <w:pPr>
          <w:pStyle w:val="Footer"/>
          <w:jc w:val="right"/>
        </w:pPr>
      </w:p>
      <w:tbl>
        <w:tblPr>
          <w:tblStyle w:val="TableGrid"/>
          <w:tblW w:w="8647" w:type="dxa"/>
          <w:tblLayout w:type="fixed"/>
          <w:tblLook w:val="04A0" w:firstRow="1" w:lastRow="0" w:firstColumn="1" w:lastColumn="0" w:noHBand="0" w:noVBand="1"/>
        </w:tblPr>
        <w:tblGrid>
          <w:gridCol w:w="284"/>
          <w:gridCol w:w="7087"/>
          <w:gridCol w:w="1276"/>
        </w:tblGrid>
        <w:tr w:rsidR="00F61938" w14:paraId="3D90C7C0" w14:textId="0D4984A2" w:rsidTr="00027A2D">
          <w:tc>
            <w:tcPr>
              <w:tcW w:w="284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F6F62AD" w14:textId="77777777" w:rsidR="00F61938" w:rsidRDefault="00F61938" w:rsidP="009C5B44">
              <w:pPr>
                <w:spacing w:line="0" w:lineRule="atLeast"/>
                <w:rPr>
                  <w:sz w:val="18"/>
                </w:rPr>
              </w:pPr>
            </w:p>
          </w:tc>
          <w:tc>
            <w:tcPr>
              <w:tcW w:w="708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2940B1" w14:textId="4DEC521B" w:rsidR="00F61938" w:rsidRDefault="00F61938" w:rsidP="00027A2D">
              <w:pPr>
                <w:spacing w:line="0" w:lineRule="atLeast"/>
                <w:ind w:right="-1947"/>
                <w:rPr>
                  <w:sz w:val="18"/>
                </w:rPr>
              </w:pPr>
              <w:r w:rsidRPr="00B20990">
                <w:rPr>
                  <w:i/>
                  <w:sz w:val="18"/>
                </w:rPr>
                <w:fldChar w:fldCharType="begin"/>
              </w:r>
              <w:r w:rsidRPr="00B20990">
                <w:rPr>
                  <w:i/>
                  <w:sz w:val="18"/>
                </w:rPr>
                <w:instrText xml:space="preserve"> STYLEREF  ShortT </w:instrText>
              </w:r>
              <w:r w:rsidRPr="00B20990">
                <w:rPr>
                  <w:i/>
                  <w:sz w:val="18"/>
                </w:rPr>
                <w:fldChar w:fldCharType="separate"/>
              </w:r>
              <w:r w:rsidR="00350A1D">
                <w:rPr>
                  <w:i/>
                  <w:noProof/>
                  <w:sz w:val="18"/>
                </w:rPr>
                <w:t>Student Assistance (Education Institutions and Courses) Amendment Determination 2023</w:t>
              </w:r>
              <w:r w:rsidRPr="00B20990">
                <w:rPr>
                  <w:i/>
                  <w:sz w:val="18"/>
                </w:rPr>
                <w:fldChar w:fldCharType="end"/>
              </w:r>
            </w:p>
          </w:tc>
          <w:tc>
            <w:tcPr>
              <w:tcW w:w="1276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CA3A8D5" w14:textId="4668EFF8" w:rsidR="00F61938" w:rsidRDefault="00F61938" w:rsidP="00027A2D">
              <w:pPr>
                <w:spacing w:line="0" w:lineRule="atLeast"/>
                <w:ind w:right="-107"/>
                <w:jc w:val="right"/>
                <w:rPr>
                  <w:sz w:val="18"/>
                </w:rPr>
              </w:pPr>
              <w:r w:rsidRPr="00ED79B6">
                <w:rPr>
                  <w:i/>
                  <w:sz w:val="18"/>
                </w:rPr>
                <w:fldChar w:fldCharType="begin"/>
              </w:r>
              <w:r w:rsidRPr="00ED79B6">
                <w:rPr>
                  <w:i/>
                  <w:sz w:val="18"/>
                </w:rPr>
                <w:instrText xml:space="preserve"> PAGE </w:instrText>
              </w:r>
              <w:r w:rsidRPr="00ED79B6">
                <w:rPr>
                  <w:i/>
                  <w:sz w:val="18"/>
                </w:rPr>
                <w:fldChar w:fldCharType="separate"/>
              </w:r>
              <w:r w:rsidR="00350A1D">
                <w:rPr>
                  <w:i/>
                  <w:noProof/>
                  <w:sz w:val="18"/>
                </w:rPr>
                <w:t>3</w:t>
              </w:r>
              <w:r w:rsidRPr="00ED79B6">
                <w:rPr>
                  <w:i/>
                  <w:sz w:val="18"/>
                </w:rPr>
                <w:fldChar w:fldCharType="end"/>
              </w:r>
            </w:p>
          </w:tc>
        </w:tr>
        <w:tr w:rsidR="00F61938" w14:paraId="56BBD3D3" w14:textId="77777777" w:rsidTr="00027A2D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c>
            <w:tcPr>
              <w:tcW w:w="8647" w:type="dxa"/>
              <w:gridSpan w:val="3"/>
            </w:tcPr>
            <w:p w14:paraId="764BD874" w14:textId="77777777" w:rsidR="00F61938" w:rsidRDefault="00F61938" w:rsidP="009C5B44">
              <w:pPr>
                <w:rPr>
                  <w:sz w:val="18"/>
                </w:rPr>
              </w:pPr>
            </w:p>
          </w:tc>
        </w:tr>
      </w:tbl>
      <w:p w14:paraId="7EBA1EE3" w14:textId="77777777" w:rsidR="00F61938" w:rsidRDefault="00350A1D" w:rsidP="009C5B44">
        <w:pPr>
          <w:pStyle w:val="Footer"/>
        </w:pPr>
      </w:p>
    </w:sdtContent>
  </w:sdt>
  <w:p w14:paraId="453FF77B" w14:textId="77777777" w:rsidR="00F61938" w:rsidRDefault="00F61938" w:rsidP="009C5B4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2DE3" w14:textId="77777777" w:rsidR="00F61938" w:rsidRDefault="00F61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8068B" w14:textId="77777777" w:rsidR="00910A51" w:rsidRDefault="00910A51" w:rsidP="00B04ED8">
      <w:pPr>
        <w:spacing w:line="240" w:lineRule="auto"/>
      </w:pPr>
      <w:r>
        <w:separator/>
      </w:r>
    </w:p>
  </w:footnote>
  <w:footnote w:type="continuationSeparator" w:id="0">
    <w:p w14:paraId="2937572D" w14:textId="77777777" w:rsidR="00910A51" w:rsidRDefault="00910A51" w:rsidP="00B04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E04B" w14:textId="77777777" w:rsidR="00F61938" w:rsidRDefault="00F61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2C1E" w14:textId="77777777" w:rsidR="00F61938" w:rsidRDefault="00F61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872D" w14:textId="77777777" w:rsidR="00F61938" w:rsidRDefault="00F61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835"/>
    <w:multiLevelType w:val="hybridMultilevel"/>
    <w:tmpl w:val="1B8AC2C2"/>
    <w:lvl w:ilvl="0" w:tplc="4D866AAE">
      <w:start w:val="1"/>
      <w:numFmt w:val="upperLetter"/>
      <w:lvlText w:val="(%1)"/>
      <w:lvlJc w:val="left"/>
      <w:pPr>
        <w:ind w:left="9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4" w:hanging="360"/>
      </w:pPr>
    </w:lvl>
    <w:lvl w:ilvl="2" w:tplc="0C09001B" w:tentative="1">
      <w:start w:val="1"/>
      <w:numFmt w:val="lowerRoman"/>
      <w:lvlText w:val="%3."/>
      <w:lvlJc w:val="right"/>
      <w:pPr>
        <w:ind w:left="2394" w:hanging="180"/>
      </w:pPr>
    </w:lvl>
    <w:lvl w:ilvl="3" w:tplc="0C09000F" w:tentative="1">
      <w:start w:val="1"/>
      <w:numFmt w:val="decimal"/>
      <w:lvlText w:val="%4."/>
      <w:lvlJc w:val="left"/>
      <w:pPr>
        <w:ind w:left="3114" w:hanging="360"/>
      </w:pPr>
    </w:lvl>
    <w:lvl w:ilvl="4" w:tplc="0C090019" w:tentative="1">
      <w:start w:val="1"/>
      <w:numFmt w:val="lowerLetter"/>
      <w:lvlText w:val="%5."/>
      <w:lvlJc w:val="left"/>
      <w:pPr>
        <w:ind w:left="3834" w:hanging="360"/>
      </w:pPr>
    </w:lvl>
    <w:lvl w:ilvl="5" w:tplc="0C09001B" w:tentative="1">
      <w:start w:val="1"/>
      <w:numFmt w:val="lowerRoman"/>
      <w:lvlText w:val="%6."/>
      <w:lvlJc w:val="right"/>
      <w:pPr>
        <w:ind w:left="4554" w:hanging="180"/>
      </w:pPr>
    </w:lvl>
    <w:lvl w:ilvl="6" w:tplc="0C09000F" w:tentative="1">
      <w:start w:val="1"/>
      <w:numFmt w:val="decimal"/>
      <w:lvlText w:val="%7."/>
      <w:lvlJc w:val="left"/>
      <w:pPr>
        <w:ind w:left="5274" w:hanging="360"/>
      </w:pPr>
    </w:lvl>
    <w:lvl w:ilvl="7" w:tplc="0C090019" w:tentative="1">
      <w:start w:val="1"/>
      <w:numFmt w:val="lowerLetter"/>
      <w:lvlText w:val="%8."/>
      <w:lvlJc w:val="left"/>
      <w:pPr>
        <w:ind w:left="5994" w:hanging="360"/>
      </w:pPr>
    </w:lvl>
    <w:lvl w:ilvl="8" w:tplc="0C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" w15:restartNumberingAfterBreak="0">
    <w:nsid w:val="173A343E"/>
    <w:multiLevelType w:val="hybridMultilevel"/>
    <w:tmpl w:val="23DE4160"/>
    <w:lvl w:ilvl="0" w:tplc="427618EA">
      <w:start w:val="9"/>
      <w:numFmt w:val="lowerLetter"/>
      <w:lvlText w:val="(%1)"/>
      <w:lvlJc w:val="left"/>
      <w:pPr>
        <w:ind w:left="5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4" w:hanging="360"/>
      </w:pPr>
    </w:lvl>
    <w:lvl w:ilvl="2" w:tplc="0C09001B" w:tentative="1">
      <w:start w:val="1"/>
      <w:numFmt w:val="lowerRoman"/>
      <w:lvlText w:val="%3."/>
      <w:lvlJc w:val="right"/>
      <w:pPr>
        <w:ind w:left="2034" w:hanging="180"/>
      </w:pPr>
    </w:lvl>
    <w:lvl w:ilvl="3" w:tplc="0C09000F" w:tentative="1">
      <w:start w:val="1"/>
      <w:numFmt w:val="decimal"/>
      <w:lvlText w:val="%4."/>
      <w:lvlJc w:val="left"/>
      <w:pPr>
        <w:ind w:left="2754" w:hanging="360"/>
      </w:pPr>
    </w:lvl>
    <w:lvl w:ilvl="4" w:tplc="0C090019" w:tentative="1">
      <w:start w:val="1"/>
      <w:numFmt w:val="lowerLetter"/>
      <w:lvlText w:val="%5."/>
      <w:lvlJc w:val="left"/>
      <w:pPr>
        <w:ind w:left="3474" w:hanging="360"/>
      </w:pPr>
    </w:lvl>
    <w:lvl w:ilvl="5" w:tplc="0C09001B" w:tentative="1">
      <w:start w:val="1"/>
      <w:numFmt w:val="lowerRoman"/>
      <w:lvlText w:val="%6."/>
      <w:lvlJc w:val="right"/>
      <w:pPr>
        <w:ind w:left="4194" w:hanging="180"/>
      </w:pPr>
    </w:lvl>
    <w:lvl w:ilvl="6" w:tplc="0C09000F" w:tentative="1">
      <w:start w:val="1"/>
      <w:numFmt w:val="decimal"/>
      <w:lvlText w:val="%7."/>
      <w:lvlJc w:val="left"/>
      <w:pPr>
        <w:ind w:left="4914" w:hanging="360"/>
      </w:pPr>
    </w:lvl>
    <w:lvl w:ilvl="7" w:tplc="0C090019" w:tentative="1">
      <w:start w:val="1"/>
      <w:numFmt w:val="lowerLetter"/>
      <w:lvlText w:val="%8."/>
      <w:lvlJc w:val="left"/>
      <w:pPr>
        <w:ind w:left="5634" w:hanging="360"/>
      </w:pPr>
    </w:lvl>
    <w:lvl w:ilvl="8" w:tplc="0C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" w15:restartNumberingAfterBreak="0">
    <w:nsid w:val="1D463FD9"/>
    <w:multiLevelType w:val="hybridMultilevel"/>
    <w:tmpl w:val="565EE364"/>
    <w:lvl w:ilvl="0" w:tplc="785AB55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5C65"/>
    <w:multiLevelType w:val="hybridMultilevel"/>
    <w:tmpl w:val="127C7EDC"/>
    <w:lvl w:ilvl="0" w:tplc="D3C4B584">
      <w:start w:val="2"/>
      <w:numFmt w:val="lowerRoman"/>
      <w:lvlText w:val="(%1)"/>
      <w:lvlJc w:val="left"/>
      <w:pPr>
        <w:ind w:left="14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2C7F2F3D"/>
    <w:multiLevelType w:val="hybridMultilevel"/>
    <w:tmpl w:val="4850BBD2"/>
    <w:lvl w:ilvl="0" w:tplc="F8B28EF8">
      <w:start w:val="2"/>
      <w:numFmt w:val="lowerRoman"/>
      <w:lvlText w:val="(%1)"/>
      <w:lvlJc w:val="left"/>
      <w:pPr>
        <w:ind w:left="14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3B9045C4"/>
    <w:multiLevelType w:val="hybridMultilevel"/>
    <w:tmpl w:val="1FB27848"/>
    <w:lvl w:ilvl="0" w:tplc="626060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239C"/>
    <w:multiLevelType w:val="hybridMultilevel"/>
    <w:tmpl w:val="23DE4160"/>
    <w:lvl w:ilvl="0" w:tplc="427618EA">
      <w:start w:val="9"/>
      <w:numFmt w:val="lowerLetter"/>
      <w:lvlText w:val="(%1)"/>
      <w:lvlJc w:val="left"/>
      <w:pPr>
        <w:ind w:left="5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14" w:hanging="360"/>
      </w:pPr>
    </w:lvl>
    <w:lvl w:ilvl="2" w:tplc="0C09001B" w:tentative="1">
      <w:start w:val="1"/>
      <w:numFmt w:val="lowerRoman"/>
      <w:lvlText w:val="%3."/>
      <w:lvlJc w:val="right"/>
      <w:pPr>
        <w:ind w:left="2034" w:hanging="180"/>
      </w:pPr>
    </w:lvl>
    <w:lvl w:ilvl="3" w:tplc="0C09000F" w:tentative="1">
      <w:start w:val="1"/>
      <w:numFmt w:val="decimal"/>
      <w:lvlText w:val="%4."/>
      <w:lvlJc w:val="left"/>
      <w:pPr>
        <w:ind w:left="2754" w:hanging="360"/>
      </w:pPr>
    </w:lvl>
    <w:lvl w:ilvl="4" w:tplc="0C090019" w:tentative="1">
      <w:start w:val="1"/>
      <w:numFmt w:val="lowerLetter"/>
      <w:lvlText w:val="%5."/>
      <w:lvlJc w:val="left"/>
      <w:pPr>
        <w:ind w:left="3474" w:hanging="360"/>
      </w:pPr>
    </w:lvl>
    <w:lvl w:ilvl="5" w:tplc="0C09001B" w:tentative="1">
      <w:start w:val="1"/>
      <w:numFmt w:val="lowerRoman"/>
      <w:lvlText w:val="%6."/>
      <w:lvlJc w:val="right"/>
      <w:pPr>
        <w:ind w:left="4194" w:hanging="180"/>
      </w:pPr>
    </w:lvl>
    <w:lvl w:ilvl="6" w:tplc="0C09000F" w:tentative="1">
      <w:start w:val="1"/>
      <w:numFmt w:val="decimal"/>
      <w:lvlText w:val="%7."/>
      <w:lvlJc w:val="left"/>
      <w:pPr>
        <w:ind w:left="4914" w:hanging="360"/>
      </w:pPr>
    </w:lvl>
    <w:lvl w:ilvl="7" w:tplc="0C090019" w:tentative="1">
      <w:start w:val="1"/>
      <w:numFmt w:val="lowerLetter"/>
      <w:lvlText w:val="%8."/>
      <w:lvlJc w:val="left"/>
      <w:pPr>
        <w:ind w:left="5634" w:hanging="360"/>
      </w:pPr>
    </w:lvl>
    <w:lvl w:ilvl="8" w:tplc="0C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7" w15:restartNumberingAfterBreak="0">
    <w:nsid w:val="4D590CD4"/>
    <w:multiLevelType w:val="hybridMultilevel"/>
    <w:tmpl w:val="D8FE32A4"/>
    <w:lvl w:ilvl="0" w:tplc="D3C4B584">
      <w:start w:val="2"/>
      <w:numFmt w:val="lowerRoman"/>
      <w:lvlText w:val="(%1)"/>
      <w:lvlJc w:val="left"/>
      <w:pPr>
        <w:ind w:left="1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94" w:hanging="360"/>
      </w:pPr>
    </w:lvl>
    <w:lvl w:ilvl="2" w:tplc="0C09001B" w:tentative="1">
      <w:start w:val="1"/>
      <w:numFmt w:val="lowerRoman"/>
      <w:lvlText w:val="%3."/>
      <w:lvlJc w:val="right"/>
      <w:pPr>
        <w:ind w:left="3114" w:hanging="180"/>
      </w:pPr>
    </w:lvl>
    <w:lvl w:ilvl="3" w:tplc="0C09000F" w:tentative="1">
      <w:start w:val="1"/>
      <w:numFmt w:val="decimal"/>
      <w:lvlText w:val="%4."/>
      <w:lvlJc w:val="left"/>
      <w:pPr>
        <w:ind w:left="3834" w:hanging="360"/>
      </w:pPr>
    </w:lvl>
    <w:lvl w:ilvl="4" w:tplc="0C090019" w:tentative="1">
      <w:start w:val="1"/>
      <w:numFmt w:val="lowerLetter"/>
      <w:lvlText w:val="%5."/>
      <w:lvlJc w:val="left"/>
      <w:pPr>
        <w:ind w:left="4554" w:hanging="360"/>
      </w:pPr>
    </w:lvl>
    <w:lvl w:ilvl="5" w:tplc="0C09001B" w:tentative="1">
      <w:start w:val="1"/>
      <w:numFmt w:val="lowerRoman"/>
      <w:lvlText w:val="%6."/>
      <w:lvlJc w:val="right"/>
      <w:pPr>
        <w:ind w:left="5274" w:hanging="180"/>
      </w:pPr>
    </w:lvl>
    <w:lvl w:ilvl="6" w:tplc="0C09000F" w:tentative="1">
      <w:start w:val="1"/>
      <w:numFmt w:val="decimal"/>
      <w:lvlText w:val="%7."/>
      <w:lvlJc w:val="left"/>
      <w:pPr>
        <w:ind w:left="5994" w:hanging="360"/>
      </w:pPr>
    </w:lvl>
    <w:lvl w:ilvl="7" w:tplc="0C090019" w:tentative="1">
      <w:start w:val="1"/>
      <w:numFmt w:val="lowerLetter"/>
      <w:lvlText w:val="%8."/>
      <w:lvlJc w:val="left"/>
      <w:pPr>
        <w:ind w:left="6714" w:hanging="360"/>
      </w:pPr>
    </w:lvl>
    <w:lvl w:ilvl="8" w:tplc="0C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8" w15:restartNumberingAfterBreak="0">
    <w:nsid w:val="5FC13E38"/>
    <w:multiLevelType w:val="hybridMultilevel"/>
    <w:tmpl w:val="971A380C"/>
    <w:lvl w:ilvl="0" w:tplc="3A58BA2A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652D4878"/>
    <w:multiLevelType w:val="hybridMultilevel"/>
    <w:tmpl w:val="67A6C750"/>
    <w:lvl w:ilvl="0" w:tplc="19E82172">
      <w:start w:val="1"/>
      <w:numFmt w:val="lowerRoman"/>
      <w:lvlText w:val="(%1)"/>
      <w:lvlJc w:val="left"/>
      <w:pPr>
        <w:ind w:left="81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3" w:hanging="360"/>
      </w:pPr>
    </w:lvl>
    <w:lvl w:ilvl="2" w:tplc="0C09001B" w:tentative="1">
      <w:start w:val="1"/>
      <w:numFmt w:val="lowerRoman"/>
      <w:lvlText w:val="%3."/>
      <w:lvlJc w:val="right"/>
      <w:pPr>
        <w:ind w:left="1893" w:hanging="180"/>
      </w:pPr>
    </w:lvl>
    <w:lvl w:ilvl="3" w:tplc="0C09000F" w:tentative="1">
      <w:start w:val="1"/>
      <w:numFmt w:val="decimal"/>
      <w:lvlText w:val="%4."/>
      <w:lvlJc w:val="left"/>
      <w:pPr>
        <w:ind w:left="2613" w:hanging="360"/>
      </w:pPr>
    </w:lvl>
    <w:lvl w:ilvl="4" w:tplc="0C090019" w:tentative="1">
      <w:start w:val="1"/>
      <w:numFmt w:val="lowerLetter"/>
      <w:lvlText w:val="%5."/>
      <w:lvlJc w:val="left"/>
      <w:pPr>
        <w:ind w:left="3333" w:hanging="360"/>
      </w:pPr>
    </w:lvl>
    <w:lvl w:ilvl="5" w:tplc="0C09001B" w:tentative="1">
      <w:start w:val="1"/>
      <w:numFmt w:val="lowerRoman"/>
      <w:lvlText w:val="%6."/>
      <w:lvlJc w:val="right"/>
      <w:pPr>
        <w:ind w:left="4053" w:hanging="180"/>
      </w:pPr>
    </w:lvl>
    <w:lvl w:ilvl="6" w:tplc="0C09000F" w:tentative="1">
      <w:start w:val="1"/>
      <w:numFmt w:val="decimal"/>
      <w:lvlText w:val="%7."/>
      <w:lvlJc w:val="left"/>
      <w:pPr>
        <w:ind w:left="4773" w:hanging="360"/>
      </w:pPr>
    </w:lvl>
    <w:lvl w:ilvl="7" w:tplc="0C090019" w:tentative="1">
      <w:start w:val="1"/>
      <w:numFmt w:val="lowerLetter"/>
      <w:lvlText w:val="%8."/>
      <w:lvlJc w:val="left"/>
      <w:pPr>
        <w:ind w:left="5493" w:hanging="360"/>
      </w:pPr>
    </w:lvl>
    <w:lvl w:ilvl="8" w:tplc="0C09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44"/>
    <w:rsid w:val="000048C9"/>
    <w:rsid w:val="00005633"/>
    <w:rsid w:val="00022B0B"/>
    <w:rsid w:val="00024A53"/>
    <w:rsid w:val="0002788B"/>
    <w:rsid w:val="00027A2D"/>
    <w:rsid w:val="0005076C"/>
    <w:rsid w:val="000509D5"/>
    <w:rsid w:val="0005646C"/>
    <w:rsid w:val="0006346F"/>
    <w:rsid w:val="0006401A"/>
    <w:rsid w:val="000657E2"/>
    <w:rsid w:val="00090C1C"/>
    <w:rsid w:val="000A14F1"/>
    <w:rsid w:val="000B103F"/>
    <w:rsid w:val="000D3847"/>
    <w:rsid w:val="000D4E17"/>
    <w:rsid w:val="000F28C8"/>
    <w:rsid w:val="000F2BC9"/>
    <w:rsid w:val="000F467F"/>
    <w:rsid w:val="000F6DDE"/>
    <w:rsid w:val="0013503C"/>
    <w:rsid w:val="00145945"/>
    <w:rsid w:val="00155A69"/>
    <w:rsid w:val="001635FF"/>
    <w:rsid w:val="00165915"/>
    <w:rsid w:val="00174342"/>
    <w:rsid w:val="00174EBE"/>
    <w:rsid w:val="00176910"/>
    <w:rsid w:val="0018526D"/>
    <w:rsid w:val="00192224"/>
    <w:rsid w:val="001A4128"/>
    <w:rsid w:val="001D19D4"/>
    <w:rsid w:val="001E4EFB"/>
    <w:rsid w:val="001E630D"/>
    <w:rsid w:val="001E68D8"/>
    <w:rsid w:val="001F2654"/>
    <w:rsid w:val="001F5B3A"/>
    <w:rsid w:val="001F7E1A"/>
    <w:rsid w:val="0021783B"/>
    <w:rsid w:val="00234D51"/>
    <w:rsid w:val="00240EAB"/>
    <w:rsid w:val="0024503F"/>
    <w:rsid w:val="00246578"/>
    <w:rsid w:val="00277484"/>
    <w:rsid w:val="00284DC9"/>
    <w:rsid w:val="002A0C0D"/>
    <w:rsid w:val="002A4E89"/>
    <w:rsid w:val="002C035F"/>
    <w:rsid w:val="002C38C4"/>
    <w:rsid w:val="002D0A3F"/>
    <w:rsid w:val="002E3BFD"/>
    <w:rsid w:val="003204EE"/>
    <w:rsid w:val="00325C25"/>
    <w:rsid w:val="0032623C"/>
    <w:rsid w:val="00332E53"/>
    <w:rsid w:val="00350A1D"/>
    <w:rsid w:val="00356C51"/>
    <w:rsid w:val="00362B10"/>
    <w:rsid w:val="00382477"/>
    <w:rsid w:val="00387475"/>
    <w:rsid w:val="00396C7A"/>
    <w:rsid w:val="003A5E79"/>
    <w:rsid w:val="003B01F2"/>
    <w:rsid w:val="003B2BB8"/>
    <w:rsid w:val="003C5783"/>
    <w:rsid w:val="003D34FF"/>
    <w:rsid w:val="003F75C6"/>
    <w:rsid w:val="00410459"/>
    <w:rsid w:val="0041109F"/>
    <w:rsid w:val="004401F2"/>
    <w:rsid w:val="00446577"/>
    <w:rsid w:val="004566A1"/>
    <w:rsid w:val="00460763"/>
    <w:rsid w:val="004612EF"/>
    <w:rsid w:val="004655D2"/>
    <w:rsid w:val="004856CD"/>
    <w:rsid w:val="00491BBF"/>
    <w:rsid w:val="0049239C"/>
    <w:rsid w:val="004A2D06"/>
    <w:rsid w:val="004B0FD6"/>
    <w:rsid w:val="004B54CA"/>
    <w:rsid w:val="004B6E82"/>
    <w:rsid w:val="004E2EE4"/>
    <w:rsid w:val="004E5CBF"/>
    <w:rsid w:val="004F4571"/>
    <w:rsid w:val="0050170F"/>
    <w:rsid w:val="00501978"/>
    <w:rsid w:val="005204CE"/>
    <w:rsid w:val="00523240"/>
    <w:rsid w:val="0054157F"/>
    <w:rsid w:val="0054558E"/>
    <w:rsid w:val="00574B26"/>
    <w:rsid w:val="00577AC4"/>
    <w:rsid w:val="00583AE6"/>
    <w:rsid w:val="005A4E09"/>
    <w:rsid w:val="005A6442"/>
    <w:rsid w:val="005C3AA9"/>
    <w:rsid w:val="005D63E4"/>
    <w:rsid w:val="005E3614"/>
    <w:rsid w:val="005F1C98"/>
    <w:rsid w:val="005F60B9"/>
    <w:rsid w:val="006218C2"/>
    <w:rsid w:val="00621FC5"/>
    <w:rsid w:val="00623E64"/>
    <w:rsid w:val="00636636"/>
    <w:rsid w:val="00636E82"/>
    <w:rsid w:val="00637B02"/>
    <w:rsid w:val="00663867"/>
    <w:rsid w:val="006658CA"/>
    <w:rsid w:val="00677B37"/>
    <w:rsid w:val="00682B4D"/>
    <w:rsid w:val="00683A84"/>
    <w:rsid w:val="00692FA7"/>
    <w:rsid w:val="006A494A"/>
    <w:rsid w:val="006A4CE7"/>
    <w:rsid w:val="006A6070"/>
    <w:rsid w:val="006D7652"/>
    <w:rsid w:val="006E2C0E"/>
    <w:rsid w:val="006F6A39"/>
    <w:rsid w:val="00703F3D"/>
    <w:rsid w:val="00716FAA"/>
    <w:rsid w:val="00740D79"/>
    <w:rsid w:val="0075230D"/>
    <w:rsid w:val="00761249"/>
    <w:rsid w:val="00766170"/>
    <w:rsid w:val="00766D8F"/>
    <w:rsid w:val="007739BE"/>
    <w:rsid w:val="00785261"/>
    <w:rsid w:val="007A18BD"/>
    <w:rsid w:val="007B0256"/>
    <w:rsid w:val="007B2060"/>
    <w:rsid w:val="007C1DF3"/>
    <w:rsid w:val="007C4490"/>
    <w:rsid w:val="007C573C"/>
    <w:rsid w:val="007D7DD2"/>
    <w:rsid w:val="007F0498"/>
    <w:rsid w:val="00803531"/>
    <w:rsid w:val="00824C40"/>
    <w:rsid w:val="0083177B"/>
    <w:rsid w:val="0083314E"/>
    <w:rsid w:val="00835A1B"/>
    <w:rsid w:val="00842637"/>
    <w:rsid w:val="00846E30"/>
    <w:rsid w:val="0085023B"/>
    <w:rsid w:val="008623B3"/>
    <w:rsid w:val="00871626"/>
    <w:rsid w:val="00886DE4"/>
    <w:rsid w:val="008901E6"/>
    <w:rsid w:val="0089417F"/>
    <w:rsid w:val="008B7BB9"/>
    <w:rsid w:val="008C1575"/>
    <w:rsid w:val="008C3EAC"/>
    <w:rsid w:val="008F09C3"/>
    <w:rsid w:val="00910A51"/>
    <w:rsid w:val="00912EBD"/>
    <w:rsid w:val="00915042"/>
    <w:rsid w:val="009225F0"/>
    <w:rsid w:val="0092311B"/>
    <w:rsid w:val="0092470E"/>
    <w:rsid w:val="0093462C"/>
    <w:rsid w:val="00942C6B"/>
    <w:rsid w:val="009454C9"/>
    <w:rsid w:val="00952A5B"/>
    <w:rsid w:val="00953795"/>
    <w:rsid w:val="0096363C"/>
    <w:rsid w:val="00974189"/>
    <w:rsid w:val="009C34DA"/>
    <w:rsid w:val="009C4552"/>
    <w:rsid w:val="009C5B44"/>
    <w:rsid w:val="009D4029"/>
    <w:rsid w:val="009D58D4"/>
    <w:rsid w:val="009F6483"/>
    <w:rsid w:val="00A22FD6"/>
    <w:rsid w:val="00A32AD1"/>
    <w:rsid w:val="00A37D13"/>
    <w:rsid w:val="00A404B5"/>
    <w:rsid w:val="00A420D0"/>
    <w:rsid w:val="00A724A5"/>
    <w:rsid w:val="00A853FD"/>
    <w:rsid w:val="00A928CC"/>
    <w:rsid w:val="00AA2C1F"/>
    <w:rsid w:val="00AA6B33"/>
    <w:rsid w:val="00AC1940"/>
    <w:rsid w:val="00AE29A3"/>
    <w:rsid w:val="00AF159D"/>
    <w:rsid w:val="00AF1892"/>
    <w:rsid w:val="00AF6F78"/>
    <w:rsid w:val="00B04ED8"/>
    <w:rsid w:val="00B12B78"/>
    <w:rsid w:val="00B57EEE"/>
    <w:rsid w:val="00B67848"/>
    <w:rsid w:val="00B74126"/>
    <w:rsid w:val="00B77F0D"/>
    <w:rsid w:val="00B87880"/>
    <w:rsid w:val="00B91E3E"/>
    <w:rsid w:val="00B97E75"/>
    <w:rsid w:val="00BA2DB9"/>
    <w:rsid w:val="00BB177E"/>
    <w:rsid w:val="00BC2FAF"/>
    <w:rsid w:val="00BD63DD"/>
    <w:rsid w:val="00BE4E6F"/>
    <w:rsid w:val="00BE7148"/>
    <w:rsid w:val="00BF1835"/>
    <w:rsid w:val="00C0007B"/>
    <w:rsid w:val="00C4761F"/>
    <w:rsid w:val="00C62500"/>
    <w:rsid w:val="00C63126"/>
    <w:rsid w:val="00C83AA3"/>
    <w:rsid w:val="00C84DD7"/>
    <w:rsid w:val="00C86317"/>
    <w:rsid w:val="00C8634D"/>
    <w:rsid w:val="00C90CE8"/>
    <w:rsid w:val="00C9160C"/>
    <w:rsid w:val="00CB5863"/>
    <w:rsid w:val="00CC1073"/>
    <w:rsid w:val="00CD1F4F"/>
    <w:rsid w:val="00CD6A66"/>
    <w:rsid w:val="00CE4BF9"/>
    <w:rsid w:val="00D01127"/>
    <w:rsid w:val="00D35584"/>
    <w:rsid w:val="00D4782F"/>
    <w:rsid w:val="00D57B5B"/>
    <w:rsid w:val="00D61F38"/>
    <w:rsid w:val="00D74F9D"/>
    <w:rsid w:val="00D86248"/>
    <w:rsid w:val="00DA0A63"/>
    <w:rsid w:val="00DA243A"/>
    <w:rsid w:val="00DB3748"/>
    <w:rsid w:val="00DB3811"/>
    <w:rsid w:val="00E01CE1"/>
    <w:rsid w:val="00E273E4"/>
    <w:rsid w:val="00E55A7A"/>
    <w:rsid w:val="00E604C0"/>
    <w:rsid w:val="00E634CD"/>
    <w:rsid w:val="00E661EF"/>
    <w:rsid w:val="00E915CF"/>
    <w:rsid w:val="00E93D52"/>
    <w:rsid w:val="00ED3E30"/>
    <w:rsid w:val="00EF2DC0"/>
    <w:rsid w:val="00EF57F0"/>
    <w:rsid w:val="00EF59CA"/>
    <w:rsid w:val="00EF6B47"/>
    <w:rsid w:val="00EF7601"/>
    <w:rsid w:val="00F0608F"/>
    <w:rsid w:val="00F30AFE"/>
    <w:rsid w:val="00F3241B"/>
    <w:rsid w:val="00F36613"/>
    <w:rsid w:val="00F4268C"/>
    <w:rsid w:val="00F43AA8"/>
    <w:rsid w:val="00F46B32"/>
    <w:rsid w:val="00F61938"/>
    <w:rsid w:val="00F65A44"/>
    <w:rsid w:val="00F71745"/>
    <w:rsid w:val="00F73CE5"/>
    <w:rsid w:val="00F91CF8"/>
    <w:rsid w:val="00F956FF"/>
    <w:rsid w:val="00FD664D"/>
    <w:rsid w:val="00FE0FB7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E67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B44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  <w:rPr>
      <w:rFonts w:ascii="Arial" w:hAnsi="Arial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after="200" w:line="240" w:lineRule="auto"/>
      <w:contextualSpacing/>
    </w:pPr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hAnsi="Arial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hAnsi="Arial"/>
      <w:b/>
      <w:bCs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hAnsi="Arial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unhideWhenUsed/>
    <w:rsid w:val="009C5B44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B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B44"/>
    <w:rPr>
      <w:rFonts w:ascii="Times New Roman" w:hAnsi="Times New Roman"/>
      <w:sz w:val="20"/>
      <w:szCs w:val="20"/>
    </w:rPr>
  </w:style>
  <w:style w:type="paragraph" w:customStyle="1" w:styleId="ShortT">
    <w:name w:val="ShortT"/>
    <w:basedOn w:val="Normal"/>
    <w:next w:val="Normal"/>
    <w:qFormat/>
    <w:rsid w:val="009C5B44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9C5B4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C5B4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C5B44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Item"/>
    <w:rsid w:val="009C5B44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C5B44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5B4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C5B4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link w:val="notetext"/>
    <w:locked/>
    <w:rsid w:val="009C5B44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C5B44"/>
    <w:pPr>
      <w:spacing w:before="122" w:line="198" w:lineRule="exact"/>
      <w:ind w:left="1985" w:hanging="851"/>
    </w:pPr>
    <w:rPr>
      <w:rFonts w:eastAsia="Times New Roman" w:cs="Times New Roman"/>
      <w:sz w:val="18"/>
      <w:szCs w:val="22"/>
      <w:lang w:eastAsia="en-AU"/>
    </w:rPr>
  </w:style>
  <w:style w:type="paragraph" w:customStyle="1" w:styleId="Tabletext">
    <w:name w:val="Tabletext"/>
    <w:aliases w:val="tt"/>
    <w:basedOn w:val="Normal"/>
    <w:rsid w:val="009C5B44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9C5B4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9C5B44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C5B44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5B44"/>
    <w:rPr>
      <w:sz w:val="16"/>
      <w:szCs w:val="16"/>
    </w:rPr>
  </w:style>
  <w:style w:type="character" w:customStyle="1" w:styleId="CharAmSchNo">
    <w:name w:val="CharAmSchNo"/>
    <w:basedOn w:val="DefaultParagraphFont"/>
    <w:uiPriority w:val="1"/>
    <w:qFormat/>
    <w:rsid w:val="009C5B44"/>
  </w:style>
  <w:style w:type="character" w:customStyle="1" w:styleId="CharAmSchText">
    <w:name w:val="CharAmSchText"/>
    <w:basedOn w:val="DefaultParagraphFont"/>
    <w:uiPriority w:val="1"/>
    <w:qFormat/>
    <w:rsid w:val="009C5B44"/>
  </w:style>
  <w:style w:type="character" w:customStyle="1" w:styleId="CharSectno">
    <w:name w:val="CharSectno"/>
    <w:basedOn w:val="DefaultParagraphFont"/>
    <w:qFormat/>
    <w:rsid w:val="009C5B44"/>
  </w:style>
  <w:style w:type="paragraph" w:styleId="BalloonText">
    <w:name w:val="Balloon Text"/>
    <w:basedOn w:val="Normal"/>
    <w:link w:val="BalloonTextChar"/>
    <w:uiPriority w:val="99"/>
    <w:semiHidden/>
    <w:unhideWhenUsed/>
    <w:rsid w:val="009C5B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5B44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94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7A4AA82-5F07-45BE-ADEF-A14E05622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C68360041608409C7BD00FB209A4FE" ma:contentTypeVersion="" ma:contentTypeDescription="PDMS Document Site Content Type" ma:contentTypeScope="" ma:versionID="7094bc8958b0cc750fb7f9efdbe1c314">
  <xsd:schema xmlns:xsd="http://www.w3.org/2001/XMLSchema" xmlns:xs="http://www.w3.org/2001/XMLSchema" xmlns:p="http://schemas.microsoft.com/office/2006/metadata/properties" xmlns:ns2="77A4AA82-5F07-45BE-ADEF-A14E056226D2" targetNamespace="http://schemas.microsoft.com/office/2006/metadata/properties" ma:root="true" ma:fieldsID="aa104af4c38d88620ae5647bb9f63717" ns2:_="">
    <xsd:import namespace="77A4AA82-5F07-45BE-ADEF-A14E056226D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AA82-5F07-45BE-ADEF-A14E056226D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E2A7-23BE-4DD5-AE36-B51249389EF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7A4AA82-5F07-45BE-ADEF-A14E056226D2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7F67B6-8F13-4772-ADFE-2A976F1EA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AA82-5F07-45BE-ADEF-A14E05622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E8FA4-7BFF-4A14-8F6E-B773A617F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07C81-4B5F-4C09-9F23-3D75D44D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465</Words>
  <Characters>2559</Characters>
  <Application>Microsoft Office Word</Application>
  <DocSecurity>0</DocSecurity>
  <Lines>85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2023-06-08T03:48:00Z</dcterms:created>
  <dcterms:modified xsi:type="dcterms:W3CDTF">2023-06-08T07:09:00Z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516C0F2526394D6BB56BFAA81E65D645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86C09F4EE8A0CFB185A5C27B47969725282CE7E6</vt:lpwstr>
  </property>
  <property fmtid="{D5CDD505-2E9C-101B-9397-08002B2CF9AE}" pid="11" name="PM_OriginationTimeStamp">
    <vt:lpwstr>2023-06-08T07:09:51Z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18635576D0AE3854F8896D62C3E8690B</vt:lpwstr>
  </property>
  <property fmtid="{D5CDD505-2E9C-101B-9397-08002B2CF9AE}" pid="20" name="PM_Hash_Salt">
    <vt:lpwstr>ECC957078532C7299EF15220C1E2D7E5</vt:lpwstr>
  </property>
  <property fmtid="{D5CDD505-2E9C-101B-9397-08002B2CF9AE}" pid="21" name="PM_Hash_SHA1">
    <vt:lpwstr>5D91075DC83986FDB39967327BE30AB825F671EE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0x010100266966F133664895A6EE3632470D45F5003AC68360041608409C7BD00FB209A4FE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A98D2C4B3E9660696E5975BE50876FE048CD271EE39734E12301A563101CCA62</vt:lpwstr>
  </property>
  <property fmtid="{D5CDD505-2E9C-101B-9397-08002B2CF9AE}" pid="27" name="PM_OriginatorDomainName_SHA256">
    <vt:lpwstr>E83A2A66C4061446A7E3732E8D44762184B6B377D962B96C83DC624302585857</vt:lpwstr>
  </property>
</Properties>
</file>