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1C8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A4C626" wp14:editId="6D524F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B2844" w14:textId="77777777" w:rsidR="00715914" w:rsidRPr="00E500D4" w:rsidRDefault="00715914" w:rsidP="00715914">
      <w:pPr>
        <w:rPr>
          <w:sz w:val="19"/>
        </w:rPr>
      </w:pPr>
    </w:p>
    <w:p w14:paraId="37E4606A" w14:textId="7B6CECF4" w:rsidR="00554826" w:rsidRPr="00E500D4" w:rsidRDefault="00675B47" w:rsidP="00554826">
      <w:pPr>
        <w:pStyle w:val="ShortT"/>
      </w:pPr>
      <w:r w:rsidRPr="00675B47">
        <w:t xml:space="preserve">National Vocational Education and Training Regulator </w:t>
      </w:r>
      <w:r w:rsidR="00554826" w:rsidRPr="00675B47">
        <w:t>(</w:t>
      </w:r>
      <w:r w:rsidRPr="00675B47">
        <w:t>Authorised Officer</w:t>
      </w:r>
      <w:r w:rsidR="00BE4F9C">
        <w:t xml:space="preserve"> Requirements</w:t>
      </w:r>
      <w:r w:rsidR="00554826" w:rsidRPr="00675B47">
        <w:t>)</w:t>
      </w:r>
      <w:r w:rsidR="00554826">
        <w:t xml:space="preserve"> </w:t>
      </w:r>
      <w:r w:rsidR="00BE4F9C">
        <w:t>Determination</w:t>
      </w:r>
      <w:r>
        <w:t xml:space="preserve"> 2023</w:t>
      </w:r>
    </w:p>
    <w:p w14:paraId="4F53A6B0" w14:textId="5CFDB2F6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75B47" w:rsidRPr="00675B47">
        <w:rPr>
          <w:szCs w:val="22"/>
        </w:rPr>
        <w:t>Brendan O'Connor</w:t>
      </w:r>
      <w:r w:rsidR="00675B47">
        <w:rPr>
          <w:szCs w:val="22"/>
        </w:rPr>
        <w:t>,</w:t>
      </w:r>
      <w:r w:rsidR="00675B47" w:rsidRPr="00675B47">
        <w:rPr>
          <w:szCs w:val="22"/>
        </w:rPr>
        <w:t xml:space="preserve"> Minister for </w:t>
      </w:r>
      <w:proofErr w:type="gramStart"/>
      <w:r w:rsidR="00675B47" w:rsidRPr="00675B47">
        <w:rPr>
          <w:szCs w:val="22"/>
        </w:rPr>
        <w:t>Skills</w:t>
      </w:r>
      <w:proofErr w:type="gramEnd"/>
      <w:r w:rsidR="00675B47" w:rsidRPr="00675B47">
        <w:rPr>
          <w:szCs w:val="22"/>
        </w:rPr>
        <w:t xml:space="preserve"> and Training</w:t>
      </w:r>
      <w:r w:rsidRPr="00DA182D">
        <w:rPr>
          <w:szCs w:val="22"/>
        </w:rPr>
        <w:t xml:space="preserve">, </w:t>
      </w:r>
      <w:r>
        <w:rPr>
          <w:szCs w:val="22"/>
        </w:rPr>
        <w:t>make</w:t>
      </w:r>
      <w:r w:rsidR="00692F11">
        <w:rPr>
          <w:szCs w:val="22"/>
        </w:rPr>
        <w:t xml:space="preserve"> </w:t>
      </w:r>
      <w:r w:rsidR="00BD6285">
        <w:rPr>
          <w:szCs w:val="22"/>
        </w:rPr>
        <w:t xml:space="preserve">the following </w:t>
      </w:r>
      <w:r w:rsidR="00692F11">
        <w:rPr>
          <w:szCs w:val="22"/>
        </w:rPr>
        <w:t>Determination</w:t>
      </w:r>
      <w:r w:rsidRPr="00DA182D">
        <w:rPr>
          <w:szCs w:val="22"/>
        </w:rPr>
        <w:t>.</w:t>
      </w:r>
    </w:p>
    <w:p w14:paraId="572E8228" w14:textId="475C889A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E7082">
        <w:rPr>
          <w:szCs w:val="22"/>
        </w:rPr>
        <w:t xml:space="preserve"> 23 March 2023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E4418AA" w14:textId="64B08600" w:rsidR="00554826" w:rsidRDefault="00675B4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Brendan O’Connor</w:t>
      </w:r>
      <w:r w:rsidR="00554826" w:rsidRPr="00A75FE9">
        <w:rPr>
          <w:szCs w:val="22"/>
        </w:rPr>
        <w:t xml:space="preserve"> </w:t>
      </w:r>
    </w:p>
    <w:p w14:paraId="05730D53" w14:textId="4B82D2A3" w:rsidR="00554826" w:rsidRPr="008E0027" w:rsidRDefault="00675B47" w:rsidP="00554826">
      <w:pPr>
        <w:pStyle w:val="SignCoverPageEnd"/>
        <w:ind w:right="91"/>
        <w:rPr>
          <w:sz w:val="22"/>
        </w:rPr>
      </w:pPr>
      <w:r w:rsidRPr="00675B47">
        <w:rPr>
          <w:sz w:val="22"/>
        </w:rPr>
        <w:t>Minister for Skills and Training</w:t>
      </w:r>
    </w:p>
    <w:p w14:paraId="29D2DB48" w14:textId="77777777" w:rsidR="00554826" w:rsidRDefault="00554826" w:rsidP="00554826"/>
    <w:p w14:paraId="1933207E" w14:textId="77777777" w:rsidR="00554826" w:rsidRPr="00ED79B6" w:rsidRDefault="00554826" w:rsidP="00554826"/>
    <w:p w14:paraId="59723240" w14:textId="77777777" w:rsidR="00F6696E" w:rsidRDefault="00F6696E" w:rsidP="00F6696E"/>
    <w:p w14:paraId="0CFEAF19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1901080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2A5548A" w14:textId="2A044BED" w:rsidR="00692F1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92F11">
        <w:rPr>
          <w:noProof/>
        </w:rPr>
        <w:t>1  Name</w:t>
      </w:r>
      <w:r w:rsidR="00692F11">
        <w:rPr>
          <w:noProof/>
        </w:rPr>
        <w:tab/>
      </w:r>
      <w:r w:rsidR="00692F11">
        <w:rPr>
          <w:noProof/>
        </w:rPr>
        <w:fldChar w:fldCharType="begin"/>
      </w:r>
      <w:r w:rsidR="00692F11">
        <w:rPr>
          <w:noProof/>
        </w:rPr>
        <w:instrText xml:space="preserve"> PAGEREF _Toc125125821 \h </w:instrText>
      </w:r>
      <w:r w:rsidR="00692F11">
        <w:rPr>
          <w:noProof/>
        </w:rPr>
      </w:r>
      <w:r w:rsidR="00692F11">
        <w:rPr>
          <w:noProof/>
        </w:rPr>
        <w:fldChar w:fldCharType="separate"/>
      </w:r>
      <w:r w:rsidR="00692F11">
        <w:rPr>
          <w:noProof/>
        </w:rPr>
        <w:t>1</w:t>
      </w:r>
      <w:r w:rsidR="00692F11">
        <w:rPr>
          <w:noProof/>
        </w:rPr>
        <w:fldChar w:fldCharType="end"/>
      </w:r>
    </w:p>
    <w:p w14:paraId="7BA91556" w14:textId="1A194471" w:rsidR="00692F11" w:rsidRDefault="00692F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_Toc125125822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A470F7" w14:textId="673D92E0" w:rsidR="00692F11" w:rsidRDefault="00692F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_Toc125125823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8E7CC9" w14:textId="2E526206" w:rsidR="00692F11" w:rsidRDefault="00692F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_Toc125125824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5608AD" w14:textId="47217082" w:rsidR="00692F11" w:rsidRDefault="00692F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_Toc125125825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97D700" w14:textId="3FE4E6C7" w:rsidR="00692F11" w:rsidRDefault="00692F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Experience, training and qualification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_Toc125125826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71FE21C" w14:textId="24D8BB43" w:rsidR="00692F11" w:rsidRDefault="00692F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Areas of experience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_Toc125125827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D320E1B" w14:textId="2FF89B5F" w:rsidR="00692F11" w:rsidRDefault="00692F1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_Toc125125828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300F9D8" w14:textId="64541C04" w:rsidR="00F6696E" w:rsidRDefault="00B418CB" w:rsidP="00F6696E">
      <w:pPr>
        <w:outlineLvl w:val="0"/>
      </w:pPr>
      <w:r>
        <w:fldChar w:fldCharType="end"/>
      </w:r>
    </w:p>
    <w:p w14:paraId="477D9C69" w14:textId="77777777" w:rsidR="00F6696E" w:rsidRPr="00A802BC" w:rsidRDefault="00F6696E" w:rsidP="00F6696E">
      <w:pPr>
        <w:outlineLvl w:val="0"/>
        <w:rPr>
          <w:sz w:val="20"/>
        </w:rPr>
      </w:pPr>
    </w:p>
    <w:p w14:paraId="38E64E89" w14:textId="77777777" w:rsidR="00F6696E" w:rsidRDefault="00F6696E" w:rsidP="00F6696E">
      <w:pPr>
        <w:sectPr w:rsidR="00F6696E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5FAC97" w14:textId="77777777" w:rsidR="00554826" w:rsidRPr="00554826" w:rsidRDefault="00554826" w:rsidP="00554826">
      <w:pPr>
        <w:pStyle w:val="ActHead5"/>
      </w:pPr>
      <w:bookmarkStart w:id="0" w:name="_Toc125125821"/>
      <w:proofErr w:type="gramStart"/>
      <w:r w:rsidRPr="00554826">
        <w:lastRenderedPageBreak/>
        <w:t>1  Name</w:t>
      </w:r>
      <w:bookmarkEnd w:id="0"/>
      <w:proofErr w:type="gramEnd"/>
    </w:p>
    <w:p w14:paraId="4F6D205B" w14:textId="0AD0AFE3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BE4F9C" w:rsidRPr="00BE4F9C">
        <w:rPr>
          <w:i/>
          <w:iCs/>
        </w:rPr>
        <w:t>National Vocational Education and Training Regulator (Authorised Officer Requirements) Determination 2023</w:t>
      </w:r>
      <w:r w:rsidRPr="009C2562">
        <w:t>.</w:t>
      </w:r>
    </w:p>
    <w:p w14:paraId="287F1482" w14:textId="77777777" w:rsidR="00554826" w:rsidRPr="00554826" w:rsidRDefault="00554826" w:rsidP="00554826">
      <w:pPr>
        <w:pStyle w:val="ActHead5"/>
      </w:pPr>
      <w:bookmarkStart w:id="2" w:name="_Toc125125822"/>
      <w:proofErr w:type="gramStart"/>
      <w:r w:rsidRPr="00554826">
        <w:t>2  Commencement</w:t>
      </w:r>
      <w:bookmarkEnd w:id="2"/>
      <w:proofErr w:type="gramEnd"/>
    </w:p>
    <w:p w14:paraId="2E4283B6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8C3B7B5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0E1D372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6B6563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63AF77B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D9586B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21A968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6CDEE2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480D5E6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908BBC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4D867D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2D1F0E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2E824BA6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EAD102" w14:textId="048D3BE4" w:rsidR="003767E2" w:rsidRPr="003A6229" w:rsidRDefault="003767E2" w:rsidP="00A02135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 w:rsidR="00BE4F9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6119C9" w14:textId="43DDF7D3" w:rsidR="003767E2" w:rsidRPr="00BE4F9C" w:rsidRDefault="00BE4F9C" w:rsidP="00A02135">
            <w:pPr>
              <w:pStyle w:val="Tabletext"/>
              <w:rPr>
                <w:iCs/>
              </w:rPr>
            </w:pPr>
            <w:r w:rsidRPr="00BE4F9C">
              <w:rPr>
                <w:iCs/>
              </w:rPr>
              <w:t>The day after registration</w:t>
            </w:r>
            <w:r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27089E" w14:textId="15E4BAE6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579CE643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93A89B5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5C1B7C7" w14:textId="77777777" w:rsidR="00554826" w:rsidRPr="00554826" w:rsidRDefault="00554826" w:rsidP="00554826">
      <w:pPr>
        <w:pStyle w:val="ActHead5"/>
      </w:pPr>
      <w:bookmarkStart w:id="3" w:name="_Toc125125823"/>
      <w:proofErr w:type="gramStart"/>
      <w:r w:rsidRPr="00554826">
        <w:t>3  Authority</w:t>
      </w:r>
      <w:bookmarkEnd w:id="3"/>
      <w:proofErr w:type="gramEnd"/>
    </w:p>
    <w:p w14:paraId="43B40AA9" w14:textId="027560DF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</w:t>
      </w:r>
      <w:r w:rsidR="00BE4F9C" w:rsidRPr="00BE4F9C">
        <w:t xml:space="preserve">made under subsection 89(2A) of the </w:t>
      </w:r>
      <w:r w:rsidR="00BE4F9C" w:rsidRPr="00BE4F9C">
        <w:rPr>
          <w:i/>
          <w:iCs/>
        </w:rPr>
        <w:t>National Vocational Education and Training Regulato</w:t>
      </w:r>
      <w:r w:rsidR="00BE4F9C">
        <w:rPr>
          <w:i/>
          <w:iCs/>
        </w:rPr>
        <w:t>r Act 2011</w:t>
      </w:r>
      <w:r w:rsidRPr="009C2562">
        <w:t>.</w:t>
      </w:r>
    </w:p>
    <w:p w14:paraId="6D09C62A" w14:textId="77777777" w:rsidR="00554826" w:rsidRPr="00554826" w:rsidRDefault="00554826" w:rsidP="00554826">
      <w:pPr>
        <w:pStyle w:val="ActHead5"/>
      </w:pPr>
      <w:bookmarkStart w:id="4" w:name="_Toc125125824"/>
      <w:proofErr w:type="gramStart"/>
      <w:r w:rsidRPr="00554826">
        <w:t>4  Definitions</w:t>
      </w:r>
      <w:bookmarkEnd w:id="4"/>
      <w:proofErr w:type="gramEnd"/>
    </w:p>
    <w:p w14:paraId="0930BC64" w14:textId="5385B1B1" w:rsidR="00BE4F9C" w:rsidRPr="009C4CD6" w:rsidRDefault="00554826" w:rsidP="009C4CD6">
      <w:pPr>
        <w:pStyle w:val="notetext"/>
        <w:spacing w:line="240" w:lineRule="auto"/>
        <w:ind w:left="1134" w:firstLine="0"/>
        <w:rPr>
          <w:sz w:val="22"/>
          <w:szCs w:val="22"/>
        </w:rPr>
      </w:pPr>
      <w:proofErr w:type="gramStart"/>
      <w:r w:rsidRPr="009C4CD6">
        <w:rPr>
          <w:sz w:val="22"/>
          <w:szCs w:val="22"/>
        </w:rPr>
        <w:t>A number of</w:t>
      </w:r>
      <w:proofErr w:type="gramEnd"/>
      <w:r w:rsidRPr="009C4CD6">
        <w:rPr>
          <w:sz w:val="22"/>
          <w:szCs w:val="22"/>
        </w:rPr>
        <w:t xml:space="preserve"> expressions used in this instrument are defined in </w:t>
      </w:r>
      <w:r w:rsidR="00BE4F9C" w:rsidRPr="009C4CD6">
        <w:rPr>
          <w:sz w:val="22"/>
          <w:szCs w:val="22"/>
        </w:rPr>
        <w:t>section 3</w:t>
      </w:r>
      <w:r w:rsidRPr="009C4CD6">
        <w:rPr>
          <w:sz w:val="22"/>
          <w:szCs w:val="22"/>
        </w:rPr>
        <w:t xml:space="preserve"> of the </w:t>
      </w:r>
      <w:r w:rsidR="009C4CD6" w:rsidRPr="009C4CD6">
        <w:rPr>
          <w:i/>
          <w:iCs/>
          <w:sz w:val="22"/>
          <w:szCs w:val="22"/>
        </w:rPr>
        <w:t>National Vocational Education and Training Regulator Act 2011</w:t>
      </w:r>
      <w:r w:rsidRPr="009C4CD6">
        <w:rPr>
          <w:sz w:val="22"/>
          <w:szCs w:val="22"/>
        </w:rPr>
        <w:t>, including the following:</w:t>
      </w:r>
    </w:p>
    <w:p w14:paraId="11BF0CB0" w14:textId="1645AB8D" w:rsidR="00BE4F9C" w:rsidRPr="009C4CD6" w:rsidRDefault="00BE4F9C" w:rsidP="009C4CD6">
      <w:pPr>
        <w:pStyle w:val="notepara"/>
        <w:ind w:left="720" w:firstLine="414"/>
        <w:rPr>
          <w:sz w:val="22"/>
          <w:szCs w:val="22"/>
        </w:rPr>
      </w:pPr>
      <w:r w:rsidRPr="009C4CD6">
        <w:rPr>
          <w:sz w:val="22"/>
          <w:szCs w:val="22"/>
        </w:rPr>
        <w:t>(</w:t>
      </w:r>
      <w:r w:rsidR="00692F11" w:rsidRPr="009C4CD6">
        <w:rPr>
          <w:sz w:val="22"/>
          <w:szCs w:val="22"/>
        </w:rPr>
        <w:t>a</w:t>
      </w:r>
      <w:r w:rsidRPr="009C4CD6">
        <w:rPr>
          <w:sz w:val="22"/>
          <w:szCs w:val="22"/>
        </w:rPr>
        <w:t xml:space="preserve">)    </w:t>
      </w:r>
      <w:r w:rsidR="00E834D1" w:rsidRPr="009C4CD6">
        <w:rPr>
          <w:sz w:val="22"/>
          <w:szCs w:val="22"/>
        </w:rPr>
        <w:t>a</w:t>
      </w:r>
      <w:r w:rsidRPr="009C4CD6">
        <w:rPr>
          <w:sz w:val="22"/>
          <w:szCs w:val="22"/>
        </w:rPr>
        <w:t xml:space="preserve">uthorised </w:t>
      </w:r>
      <w:r w:rsidR="00E834D1" w:rsidRPr="009C4CD6">
        <w:rPr>
          <w:sz w:val="22"/>
          <w:szCs w:val="22"/>
        </w:rPr>
        <w:t>o</w:t>
      </w:r>
      <w:r w:rsidRPr="009C4CD6">
        <w:rPr>
          <w:sz w:val="22"/>
          <w:szCs w:val="22"/>
        </w:rPr>
        <w:t>fficer;</w:t>
      </w:r>
      <w:r w:rsidR="00DF61FC">
        <w:rPr>
          <w:sz w:val="22"/>
          <w:szCs w:val="22"/>
        </w:rPr>
        <w:t xml:space="preserve"> and</w:t>
      </w:r>
    </w:p>
    <w:p w14:paraId="0AC317D1" w14:textId="565656DF" w:rsidR="002C1DF4" w:rsidRPr="009C4CD6" w:rsidRDefault="00BE4F9C" w:rsidP="009C4CD6">
      <w:pPr>
        <w:pStyle w:val="notepara"/>
        <w:ind w:left="720" w:firstLine="414"/>
        <w:rPr>
          <w:sz w:val="22"/>
          <w:szCs w:val="22"/>
        </w:rPr>
      </w:pPr>
      <w:r w:rsidRPr="009C4CD6">
        <w:rPr>
          <w:sz w:val="22"/>
          <w:szCs w:val="22"/>
        </w:rPr>
        <w:t>(</w:t>
      </w:r>
      <w:r w:rsidR="00692F11" w:rsidRPr="009C4CD6">
        <w:rPr>
          <w:sz w:val="22"/>
          <w:szCs w:val="22"/>
        </w:rPr>
        <w:t>b</w:t>
      </w:r>
      <w:r w:rsidRPr="009C4CD6">
        <w:rPr>
          <w:sz w:val="22"/>
          <w:szCs w:val="22"/>
        </w:rPr>
        <w:t>)    National VET Regulator</w:t>
      </w:r>
      <w:r w:rsidR="00DF61FC">
        <w:rPr>
          <w:sz w:val="22"/>
          <w:szCs w:val="22"/>
        </w:rPr>
        <w:t>.</w:t>
      </w:r>
    </w:p>
    <w:p w14:paraId="0F18DBC7" w14:textId="77777777" w:rsidR="00554826" w:rsidRPr="00554826" w:rsidRDefault="00554826" w:rsidP="00554826">
      <w:pPr>
        <w:pStyle w:val="ActHead5"/>
      </w:pPr>
      <w:bookmarkStart w:id="5" w:name="_Toc454781205"/>
      <w:bookmarkStart w:id="6" w:name="_Toc125125825"/>
      <w:proofErr w:type="gramStart"/>
      <w:r w:rsidRPr="00554826">
        <w:t>5  Schedules</w:t>
      </w:r>
      <w:bookmarkEnd w:id="5"/>
      <w:bookmarkEnd w:id="6"/>
      <w:proofErr w:type="gramEnd"/>
    </w:p>
    <w:p w14:paraId="47B42C5F" w14:textId="62C10B6E" w:rsidR="00554826" w:rsidRDefault="00554826" w:rsidP="00554826">
      <w:pPr>
        <w:pStyle w:val="subsection"/>
      </w:pPr>
      <w:r w:rsidRPr="006065DA">
        <w:tab/>
      </w:r>
      <w:r w:rsidR="00C33A6D">
        <w:tab/>
      </w: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171280" w14:textId="24FE8A0A" w:rsidR="00554826" w:rsidRPr="002A52DA" w:rsidRDefault="00554826" w:rsidP="00554826">
      <w:pPr>
        <w:pStyle w:val="ActHead5"/>
      </w:pPr>
      <w:bookmarkStart w:id="7" w:name="_Hlk124610935"/>
      <w:bookmarkStart w:id="8" w:name="_Toc125125826"/>
      <w:proofErr w:type="gramStart"/>
      <w:r w:rsidRPr="002A52DA">
        <w:t xml:space="preserve">6  </w:t>
      </w:r>
      <w:bookmarkEnd w:id="7"/>
      <w:r w:rsidR="002A52DA" w:rsidRPr="002A52DA">
        <w:t>Experience</w:t>
      </w:r>
      <w:proofErr w:type="gramEnd"/>
      <w:r w:rsidR="00876D63">
        <w:t xml:space="preserve">, </w:t>
      </w:r>
      <w:r w:rsidR="00077CCC">
        <w:t>t</w:t>
      </w:r>
      <w:r w:rsidR="00876D63">
        <w:t xml:space="preserve">raining and </w:t>
      </w:r>
      <w:r w:rsidR="00077CCC">
        <w:t>q</w:t>
      </w:r>
      <w:r w:rsidR="00876D63">
        <w:t xml:space="preserve">ualification </w:t>
      </w:r>
      <w:r w:rsidR="006E6ED6">
        <w:t>r</w:t>
      </w:r>
      <w:r w:rsidR="00876D63">
        <w:t>equirements</w:t>
      </w:r>
      <w:bookmarkEnd w:id="8"/>
    </w:p>
    <w:p w14:paraId="5E56AAFE" w14:textId="38E0F26B" w:rsidR="00554826" w:rsidRDefault="002A52DA" w:rsidP="00876D63">
      <w:pPr>
        <w:pStyle w:val="subsection"/>
        <w:numPr>
          <w:ilvl w:val="0"/>
          <w:numId w:val="15"/>
        </w:numPr>
      </w:pPr>
      <w:r w:rsidRPr="002A52DA">
        <w:t xml:space="preserve">A person </w:t>
      </w:r>
      <w:r w:rsidR="00692F11">
        <w:t>satisfie</w:t>
      </w:r>
      <w:r w:rsidR="00BD6285">
        <w:t>s th</w:t>
      </w:r>
      <w:r w:rsidRPr="002A52DA">
        <w:t>e</w:t>
      </w:r>
      <w:r w:rsidR="00077CCC">
        <w:t xml:space="preserve"> experience, </w:t>
      </w:r>
      <w:proofErr w:type="gramStart"/>
      <w:r w:rsidR="00077CCC">
        <w:t>training</w:t>
      </w:r>
      <w:proofErr w:type="gramEnd"/>
      <w:r w:rsidR="00077CCC">
        <w:t xml:space="preserve"> and qualification requirements for appointment as an authorised officer </w:t>
      </w:r>
      <w:r w:rsidR="00C61600">
        <w:t>if</w:t>
      </w:r>
      <w:r>
        <w:t xml:space="preserve"> the National VET Regulator </w:t>
      </w:r>
      <w:r w:rsidR="00D77014" w:rsidRPr="00D77014">
        <w:t xml:space="preserve">is satisfied the person meets the requirements specified in </w:t>
      </w:r>
      <w:r w:rsidR="002C1DF4">
        <w:t xml:space="preserve">subsection </w:t>
      </w:r>
      <w:r w:rsidR="008C2508">
        <w:t>6(2)</w:t>
      </w:r>
      <w:r w:rsidR="00F935FE">
        <w:t>.</w:t>
      </w:r>
      <w:r w:rsidR="005D2BB7">
        <w:t xml:space="preserve"> </w:t>
      </w:r>
    </w:p>
    <w:p w14:paraId="6A0C6641" w14:textId="150E3899" w:rsidR="00FE764F" w:rsidRDefault="00A47C27" w:rsidP="002C1DF4">
      <w:pPr>
        <w:pStyle w:val="subsection"/>
        <w:numPr>
          <w:ilvl w:val="0"/>
          <w:numId w:val="15"/>
        </w:numPr>
      </w:pPr>
      <w:r>
        <w:lastRenderedPageBreak/>
        <w:t>For the purposes of subsection 6(1) the person must</w:t>
      </w:r>
      <w:r w:rsidR="00FE764F">
        <w:t>:</w:t>
      </w:r>
    </w:p>
    <w:p w14:paraId="7427EDBD" w14:textId="08065E18" w:rsidR="002C1DF4" w:rsidRDefault="00FE764F" w:rsidP="00D77014">
      <w:pPr>
        <w:pStyle w:val="subsection"/>
        <w:numPr>
          <w:ilvl w:val="1"/>
          <w:numId w:val="15"/>
        </w:numPr>
      </w:pPr>
      <w:bookmarkStart w:id="9" w:name="_Hlk126829021"/>
      <w:r>
        <w:t xml:space="preserve">have </w:t>
      </w:r>
      <w:r w:rsidR="00876D63" w:rsidRPr="00876D63">
        <w:t>completed</w:t>
      </w:r>
      <w:r w:rsidR="00120D04">
        <w:t xml:space="preserve"> </w:t>
      </w:r>
      <w:r w:rsidR="00876D63">
        <w:t xml:space="preserve">a </w:t>
      </w:r>
      <w:r w:rsidR="00876D63" w:rsidRPr="00876D63">
        <w:t>Certificate IV in Government Investigation</w:t>
      </w:r>
      <w:r>
        <w:t>; or</w:t>
      </w:r>
    </w:p>
    <w:bookmarkEnd w:id="9"/>
    <w:p w14:paraId="30517D3A" w14:textId="3E8C4420" w:rsidR="00B93BFA" w:rsidRDefault="00FE764F" w:rsidP="00FE764F">
      <w:pPr>
        <w:pStyle w:val="subsection"/>
        <w:numPr>
          <w:ilvl w:val="1"/>
          <w:numId w:val="15"/>
        </w:numPr>
      </w:pPr>
      <w:r>
        <w:t>demonstrate they have relevant experience and will obtain appropriate</w:t>
      </w:r>
      <w:r w:rsidR="00621C06">
        <w:t xml:space="preserve"> training and</w:t>
      </w:r>
      <w:r w:rsidR="00B93BFA">
        <w:t xml:space="preserve"> </w:t>
      </w:r>
      <w:r>
        <w:t>qualification by</w:t>
      </w:r>
      <w:r w:rsidR="00B93BFA">
        <w:t>:</w:t>
      </w:r>
    </w:p>
    <w:p w14:paraId="28BFD06F" w14:textId="14CA1DFF" w:rsidR="00FE764F" w:rsidRDefault="00FE764F" w:rsidP="00D77014">
      <w:pPr>
        <w:pStyle w:val="subsection"/>
        <w:numPr>
          <w:ilvl w:val="2"/>
          <w:numId w:val="15"/>
        </w:numPr>
        <w:ind w:left="2410" w:hanging="430"/>
      </w:pPr>
      <w:r>
        <w:t>provid</w:t>
      </w:r>
      <w:r w:rsidR="00B93BFA">
        <w:t>ing</w:t>
      </w:r>
      <w:r>
        <w:t xml:space="preserve"> appropriate documentary evidence demonstrating sufficient experience relevant to performing the functions of an authorised officer in any area of experience as set out in section 7; and</w:t>
      </w:r>
    </w:p>
    <w:p w14:paraId="28F82219" w14:textId="42438BAF" w:rsidR="00876D63" w:rsidRDefault="00A47C27" w:rsidP="00D77014">
      <w:pPr>
        <w:pStyle w:val="subsection"/>
        <w:numPr>
          <w:ilvl w:val="2"/>
          <w:numId w:val="15"/>
        </w:numPr>
        <w:ind w:left="2410" w:hanging="430"/>
      </w:pPr>
      <w:r>
        <w:t>undertak</w:t>
      </w:r>
      <w:r w:rsidR="00B93BFA">
        <w:t>ing</w:t>
      </w:r>
      <w:r>
        <w:t xml:space="preserve"> to </w:t>
      </w:r>
      <w:r w:rsidR="00015975">
        <w:t xml:space="preserve">complete a </w:t>
      </w:r>
      <w:r w:rsidR="00015975" w:rsidRPr="00876D63">
        <w:t>Certificate IV in Government Investigation</w:t>
      </w:r>
      <w:r w:rsidR="00015975">
        <w:t xml:space="preserve"> within 12 months of being appointed as an authorised officer</w:t>
      </w:r>
      <w:r w:rsidR="00AC2572">
        <w:t xml:space="preserve"> as a condition of their appointment</w:t>
      </w:r>
      <w:r w:rsidR="002C1DF4">
        <w:t>.</w:t>
      </w:r>
    </w:p>
    <w:p w14:paraId="46FC1A72" w14:textId="345295DC" w:rsidR="002405B1" w:rsidRDefault="00492405" w:rsidP="002B39E3">
      <w:pPr>
        <w:pStyle w:val="subsection"/>
        <w:ind w:left="1304" w:hanging="567"/>
        <w:rPr>
          <w:sz w:val="18"/>
          <w:szCs w:val="18"/>
        </w:rPr>
      </w:pPr>
      <w:r w:rsidRPr="00492405">
        <w:rPr>
          <w:sz w:val="18"/>
          <w:szCs w:val="18"/>
        </w:rPr>
        <w:t xml:space="preserve">Note: </w:t>
      </w:r>
      <w:r w:rsidR="002B39E3">
        <w:rPr>
          <w:sz w:val="18"/>
          <w:szCs w:val="18"/>
        </w:rPr>
        <w:t xml:space="preserve">  </w:t>
      </w:r>
      <w:r w:rsidR="00AF15DE">
        <w:rPr>
          <w:sz w:val="18"/>
          <w:szCs w:val="18"/>
        </w:rPr>
        <w:t>Appropriate d</w:t>
      </w:r>
      <w:r w:rsidRPr="00492405">
        <w:rPr>
          <w:sz w:val="18"/>
          <w:szCs w:val="18"/>
        </w:rPr>
        <w:t>ocumentary evidence may consist of</w:t>
      </w:r>
      <w:r>
        <w:rPr>
          <w:sz w:val="18"/>
          <w:szCs w:val="18"/>
        </w:rPr>
        <w:t xml:space="preserve"> </w:t>
      </w:r>
      <w:r w:rsidRPr="00492405">
        <w:rPr>
          <w:sz w:val="18"/>
          <w:szCs w:val="18"/>
        </w:rPr>
        <w:t>previous work or training experience;</w:t>
      </w:r>
      <w:r>
        <w:rPr>
          <w:sz w:val="18"/>
          <w:szCs w:val="18"/>
        </w:rPr>
        <w:t xml:space="preserve"> </w:t>
      </w:r>
      <w:r w:rsidRPr="00492405">
        <w:rPr>
          <w:sz w:val="18"/>
          <w:szCs w:val="18"/>
        </w:rPr>
        <w:t>completed course qualifications; or any other documentation the National VET Regulator considers as reasonably evidencing sufficient experience.</w:t>
      </w:r>
    </w:p>
    <w:p w14:paraId="35DEEFB5" w14:textId="4AA43941" w:rsidR="00B93BFA" w:rsidRDefault="00B93BFA" w:rsidP="00D77014">
      <w:pPr>
        <w:pStyle w:val="subsection"/>
        <w:numPr>
          <w:ilvl w:val="0"/>
          <w:numId w:val="15"/>
        </w:numPr>
      </w:pPr>
      <w:r>
        <w:t>If paragraph (2)(b) applied to a person</w:t>
      </w:r>
      <w:r w:rsidR="00A61518">
        <w:t xml:space="preserve"> appointed as an authorised officer</w:t>
      </w:r>
      <w:r>
        <w:t xml:space="preserve">, but that person subsequently did not complete a certificate IV in Government Investigation within 12 months of their appointment, they are taken to no longer meet the experience, </w:t>
      </w:r>
      <w:proofErr w:type="gramStart"/>
      <w:r>
        <w:t>training</w:t>
      </w:r>
      <w:proofErr w:type="gramEnd"/>
      <w:r>
        <w:t xml:space="preserve"> and qualification requirements for appointment as an authorised officer. </w:t>
      </w:r>
    </w:p>
    <w:p w14:paraId="42289FB4" w14:textId="77777777" w:rsidR="00B93BFA" w:rsidRPr="00492405" w:rsidRDefault="00B93BFA" w:rsidP="002B39E3">
      <w:pPr>
        <w:pStyle w:val="subsection"/>
        <w:ind w:left="1304" w:hanging="567"/>
        <w:rPr>
          <w:sz w:val="18"/>
          <w:szCs w:val="18"/>
        </w:rPr>
      </w:pPr>
    </w:p>
    <w:p w14:paraId="49525674" w14:textId="7CB5797C" w:rsidR="002405B1" w:rsidRPr="002A52DA" w:rsidRDefault="002405B1" w:rsidP="002405B1">
      <w:pPr>
        <w:pStyle w:val="ActHead5"/>
      </w:pPr>
      <w:bookmarkStart w:id="10" w:name="_Toc125125827"/>
      <w:proofErr w:type="gramStart"/>
      <w:r>
        <w:t>7</w:t>
      </w:r>
      <w:r w:rsidRPr="002A52DA">
        <w:t xml:space="preserve">  </w:t>
      </w:r>
      <w:r>
        <w:t>Area</w:t>
      </w:r>
      <w:r w:rsidR="00102130">
        <w:t>s</w:t>
      </w:r>
      <w:proofErr w:type="gramEnd"/>
      <w:r>
        <w:t xml:space="preserve"> of </w:t>
      </w:r>
      <w:r w:rsidR="005A0AD1">
        <w:t>e</w:t>
      </w:r>
      <w:r>
        <w:t>xperience</w:t>
      </w:r>
      <w:bookmarkEnd w:id="10"/>
      <w:r w:rsidR="00E61D96">
        <w:t xml:space="preserve"> </w:t>
      </w:r>
    </w:p>
    <w:p w14:paraId="0E6F9C14" w14:textId="2F944F5A" w:rsidR="00015975" w:rsidRDefault="00D9352E" w:rsidP="00D23B21">
      <w:pPr>
        <w:pStyle w:val="subsection"/>
        <w:numPr>
          <w:ilvl w:val="0"/>
          <w:numId w:val="16"/>
        </w:numPr>
        <w:spacing w:after="120"/>
        <w:ind w:left="714" w:hanging="357"/>
      </w:pPr>
      <w:r>
        <w:t xml:space="preserve">For the purposes of </w:t>
      </w:r>
      <w:bookmarkStart w:id="11" w:name="_Hlk126840107"/>
      <w:r w:rsidR="00A61518">
        <w:t>subparagraph</w:t>
      </w:r>
      <w:r>
        <w:t xml:space="preserve"> 6(</w:t>
      </w:r>
      <w:r w:rsidR="00A61518">
        <w:t>2</w:t>
      </w:r>
      <w:r>
        <w:t>)</w:t>
      </w:r>
      <w:r w:rsidR="00A61518">
        <w:t>(b)(</w:t>
      </w:r>
      <w:proofErr w:type="spellStart"/>
      <w:r w:rsidR="00A61518">
        <w:t>i</w:t>
      </w:r>
      <w:proofErr w:type="spellEnd"/>
      <w:r w:rsidR="00A61518">
        <w:t>)</w:t>
      </w:r>
      <w:bookmarkEnd w:id="11"/>
      <w:r>
        <w:t xml:space="preserve">, </w:t>
      </w:r>
      <w:r w:rsidR="002C4590">
        <w:t>the a</w:t>
      </w:r>
      <w:r w:rsidR="003B33C0">
        <w:t>rea</w:t>
      </w:r>
      <w:r w:rsidR="002C4590">
        <w:t>s</w:t>
      </w:r>
      <w:r w:rsidR="003B33C0">
        <w:t xml:space="preserve"> of </w:t>
      </w:r>
      <w:r w:rsidR="002C4590">
        <w:t>e</w:t>
      </w:r>
      <w:r w:rsidR="003B33C0">
        <w:t>xperience</w:t>
      </w:r>
      <w:r w:rsidR="002C4590">
        <w:t xml:space="preserve"> are</w:t>
      </w:r>
      <w:r w:rsidR="003B33C0" w:rsidRPr="003B33C0">
        <w:t>:</w:t>
      </w:r>
    </w:p>
    <w:p w14:paraId="4B13F71F" w14:textId="670DA984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evidence </w:t>
      </w:r>
      <w:proofErr w:type="gramStart"/>
      <w:r>
        <w:t>gathering;</w:t>
      </w:r>
      <w:proofErr w:type="gramEnd"/>
    </w:p>
    <w:p w14:paraId="122D16FB" w14:textId="023B3FD4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data validation and </w:t>
      </w:r>
      <w:proofErr w:type="gramStart"/>
      <w:r>
        <w:t>analysis;</w:t>
      </w:r>
      <w:proofErr w:type="gramEnd"/>
    </w:p>
    <w:p w14:paraId="2414002F" w14:textId="59AF4AEF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compliance with </w:t>
      </w:r>
      <w:proofErr w:type="gramStart"/>
      <w:r>
        <w:t>legislation;</w:t>
      </w:r>
      <w:proofErr w:type="gramEnd"/>
    </w:p>
    <w:p w14:paraId="4DE57B04" w14:textId="5E820298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exercising regulatory </w:t>
      </w:r>
      <w:proofErr w:type="gramStart"/>
      <w:r>
        <w:t>power;</w:t>
      </w:r>
      <w:proofErr w:type="gramEnd"/>
    </w:p>
    <w:p w14:paraId="21889906" w14:textId="3653E716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fraud </w:t>
      </w:r>
      <w:proofErr w:type="gramStart"/>
      <w:r>
        <w:t>detection;</w:t>
      </w:r>
      <w:proofErr w:type="gramEnd"/>
    </w:p>
    <w:p w14:paraId="24543962" w14:textId="14A7ED41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planning and conducting </w:t>
      </w:r>
      <w:proofErr w:type="gramStart"/>
      <w:r>
        <w:t>investigations;</w:t>
      </w:r>
      <w:proofErr w:type="gramEnd"/>
    </w:p>
    <w:p w14:paraId="0911BCF2" w14:textId="2A9CF3D4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risk assessment and risk </w:t>
      </w:r>
      <w:proofErr w:type="gramStart"/>
      <w:r>
        <w:t>management;</w:t>
      </w:r>
      <w:proofErr w:type="gramEnd"/>
    </w:p>
    <w:p w14:paraId="2C453593" w14:textId="6C3F742A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conducting search and seizure of evidential </w:t>
      </w:r>
      <w:proofErr w:type="gramStart"/>
      <w:r>
        <w:t>material;</w:t>
      </w:r>
      <w:proofErr w:type="gramEnd"/>
    </w:p>
    <w:p w14:paraId="04B0C006" w14:textId="4A15B478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conducting and recording </w:t>
      </w:r>
      <w:proofErr w:type="gramStart"/>
      <w:r>
        <w:t>interviews;</w:t>
      </w:r>
      <w:proofErr w:type="gramEnd"/>
    </w:p>
    <w:p w14:paraId="7D5F0AB8" w14:textId="2DE105A2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preparing evidence briefs and </w:t>
      </w:r>
      <w:proofErr w:type="gramStart"/>
      <w:r>
        <w:t>statements;</w:t>
      </w:r>
      <w:proofErr w:type="gramEnd"/>
    </w:p>
    <w:p w14:paraId="3D046A6C" w14:textId="72832D3F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workplace communication </w:t>
      </w:r>
      <w:proofErr w:type="gramStart"/>
      <w:r>
        <w:t>strategies;</w:t>
      </w:r>
      <w:proofErr w:type="gramEnd"/>
    </w:p>
    <w:p w14:paraId="035FC58F" w14:textId="00F6547F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 xml:space="preserve">ethical </w:t>
      </w:r>
      <w:proofErr w:type="gramStart"/>
      <w:r>
        <w:t>conduct;</w:t>
      </w:r>
      <w:proofErr w:type="gramEnd"/>
    </w:p>
    <w:p w14:paraId="160D883F" w14:textId="09D878C9" w:rsidR="00102130" w:rsidRDefault="00102130" w:rsidP="00D23B21">
      <w:pPr>
        <w:pStyle w:val="subsection"/>
        <w:numPr>
          <w:ilvl w:val="1"/>
          <w:numId w:val="16"/>
        </w:numPr>
        <w:spacing w:before="60"/>
        <w:ind w:left="1434" w:hanging="357"/>
      </w:pPr>
      <w:r>
        <w:t>workplace safety; and</w:t>
      </w:r>
    </w:p>
    <w:p w14:paraId="3DEAB45B" w14:textId="0500C819" w:rsidR="00554826" w:rsidRDefault="00102130" w:rsidP="00C33A6D">
      <w:pPr>
        <w:pStyle w:val="subsection"/>
        <w:numPr>
          <w:ilvl w:val="1"/>
          <w:numId w:val="16"/>
        </w:numPr>
        <w:spacing w:before="60"/>
        <w:ind w:left="1434" w:hanging="357"/>
      </w:pPr>
      <w:r>
        <w:t>principles and ethos of public service.</w:t>
      </w:r>
      <w:r w:rsidR="00554826">
        <w:br w:type="page"/>
      </w:r>
    </w:p>
    <w:p w14:paraId="65902A34" w14:textId="16B5F8AE" w:rsidR="002A52DA" w:rsidRPr="002A52DA" w:rsidRDefault="004E1307" w:rsidP="002A52DA">
      <w:pPr>
        <w:pStyle w:val="ActHead6"/>
      </w:pPr>
      <w:bookmarkStart w:id="12" w:name="_Toc125125828"/>
      <w:r>
        <w:lastRenderedPageBreak/>
        <w:t xml:space="preserve">Schedule </w:t>
      </w:r>
      <w:r w:rsidR="00D6537E" w:rsidRPr="004E1307">
        <w:t>1—Repeals</w:t>
      </w:r>
      <w:bookmarkEnd w:id="12"/>
      <w:r w:rsidR="002A52DA">
        <w:br/>
      </w:r>
    </w:p>
    <w:p w14:paraId="6BF08EE0" w14:textId="77777777" w:rsidR="002A52DA" w:rsidRPr="002A52DA" w:rsidRDefault="002A52DA" w:rsidP="002A52DA">
      <w:pPr>
        <w:rPr>
          <w:rFonts w:eastAsia="Times New Roman" w:cs="Times New Roman"/>
          <w:b/>
          <w:i/>
          <w:kern w:val="28"/>
          <w:sz w:val="28"/>
          <w:lang w:eastAsia="en-AU"/>
        </w:rPr>
      </w:pPr>
      <w:r w:rsidRPr="002A52DA">
        <w:rPr>
          <w:rFonts w:eastAsia="Times New Roman" w:cs="Times New Roman"/>
          <w:b/>
          <w:i/>
          <w:kern w:val="28"/>
          <w:sz w:val="28"/>
          <w:lang w:eastAsia="en-AU"/>
        </w:rPr>
        <w:t>ASQA Authorised Officer Requirements 2012</w:t>
      </w:r>
    </w:p>
    <w:p w14:paraId="04EAB68D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3B69E7D6" w14:textId="77777777" w:rsidR="004E1307" w:rsidRDefault="00D6537E" w:rsidP="00D6537E">
      <w:pPr>
        <w:pStyle w:val="Item"/>
      </w:pPr>
      <w:r>
        <w:t>Repeal the instrument</w:t>
      </w:r>
    </w:p>
    <w:p w14:paraId="02F53FFF" w14:textId="4D9E49C4" w:rsidR="00A75FE9" w:rsidRDefault="00A75FE9" w:rsidP="002A52DA">
      <w:pPr>
        <w:spacing w:line="240" w:lineRule="auto"/>
      </w:pP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B00" w14:textId="77777777" w:rsidR="00811720" w:rsidRDefault="00811720" w:rsidP="00715914">
      <w:pPr>
        <w:spacing w:line="240" w:lineRule="auto"/>
      </w:pPr>
      <w:r>
        <w:separator/>
      </w:r>
    </w:p>
  </w:endnote>
  <w:endnote w:type="continuationSeparator" w:id="0">
    <w:p w14:paraId="47420623" w14:textId="77777777" w:rsidR="00811720" w:rsidRDefault="0081172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7DB5" w14:textId="1C685793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ED827F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7385C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E1361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75B47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E596D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9EB1BC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813C17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B9601A1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CE50" w14:textId="5A231521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4A103D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678F3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EE9EC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75B47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4F0C8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7232BE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1C422B" w14:textId="77777777" w:rsidR="0072147A" w:rsidRDefault="0072147A" w:rsidP="00A369E3">
          <w:pPr>
            <w:rPr>
              <w:sz w:val="18"/>
            </w:rPr>
          </w:pPr>
        </w:p>
      </w:tc>
    </w:tr>
  </w:tbl>
  <w:p w14:paraId="0B585DA5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F1C4" w14:textId="127745FD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762F34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939D3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02CC27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EBC1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A1CEA93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7A1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6A5A81BE" w14:textId="77777777" w:rsidTr="00A87A58">
      <w:tc>
        <w:tcPr>
          <w:tcW w:w="365" w:type="pct"/>
        </w:tcPr>
        <w:p w14:paraId="041F15E7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980115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75B47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D6E4504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02CBA7B" w14:textId="77777777" w:rsidTr="00A87A58">
      <w:tc>
        <w:tcPr>
          <w:tcW w:w="5000" w:type="pct"/>
          <w:gridSpan w:val="3"/>
        </w:tcPr>
        <w:p w14:paraId="2D30475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EFAC22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9F9F" w14:textId="4B21477F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2254D22" w14:textId="77777777" w:rsidTr="00A87A58">
      <w:tc>
        <w:tcPr>
          <w:tcW w:w="947" w:type="pct"/>
        </w:tcPr>
        <w:p w14:paraId="405C5E52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29B352C" w14:textId="685B58F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4FB6">
            <w:rPr>
              <w:i/>
              <w:noProof/>
              <w:sz w:val="18"/>
            </w:rPr>
            <w:t>National Vocational Education and Training Regulator (Authorised Officer Requirements)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753BA78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6D58666" w14:textId="77777777" w:rsidTr="00A87A58">
      <w:tc>
        <w:tcPr>
          <w:tcW w:w="5000" w:type="pct"/>
          <w:gridSpan w:val="3"/>
        </w:tcPr>
        <w:p w14:paraId="5C0CEC63" w14:textId="77777777" w:rsidR="00F6696E" w:rsidRDefault="00F6696E" w:rsidP="000850AC">
          <w:pPr>
            <w:rPr>
              <w:sz w:val="18"/>
            </w:rPr>
          </w:pPr>
        </w:p>
      </w:tc>
    </w:tr>
  </w:tbl>
  <w:p w14:paraId="78920198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A94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0F3D81E" w14:textId="77777777" w:rsidTr="00A87A58">
      <w:tc>
        <w:tcPr>
          <w:tcW w:w="365" w:type="pct"/>
        </w:tcPr>
        <w:p w14:paraId="57FC9588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001579A" w14:textId="0287980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4FB6">
            <w:rPr>
              <w:i/>
              <w:noProof/>
              <w:sz w:val="18"/>
            </w:rPr>
            <w:t>National Vocational Education and Training Regulator (Authorised Officer Requirements)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E8A769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1F9CE41" w14:textId="77777777" w:rsidTr="00A87A58">
      <w:tc>
        <w:tcPr>
          <w:tcW w:w="5000" w:type="pct"/>
          <w:gridSpan w:val="3"/>
        </w:tcPr>
        <w:p w14:paraId="65B6D44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76A6B21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4E58" w14:textId="57F4B07E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3E6B3CA" w14:textId="77777777" w:rsidTr="00A87A58">
      <w:tc>
        <w:tcPr>
          <w:tcW w:w="947" w:type="pct"/>
        </w:tcPr>
        <w:p w14:paraId="7122489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B4741F6" w14:textId="017F495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4FB6">
            <w:rPr>
              <w:i/>
              <w:noProof/>
              <w:sz w:val="18"/>
            </w:rPr>
            <w:t>National Vocational Education and Training Regulator (Authorised Officer Requirements)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7BA5F4D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A67A6A5" w14:textId="77777777" w:rsidTr="00A87A58">
      <w:tc>
        <w:tcPr>
          <w:tcW w:w="5000" w:type="pct"/>
          <w:gridSpan w:val="3"/>
        </w:tcPr>
        <w:p w14:paraId="148C034F" w14:textId="77777777" w:rsidR="008C2EAC" w:rsidRDefault="008C2EAC" w:rsidP="000850AC">
          <w:pPr>
            <w:rPr>
              <w:sz w:val="18"/>
            </w:rPr>
          </w:pPr>
        </w:p>
      </w:tc>
    </w:tr>
  </w:tbl>
  <w:p w14:paraId="5570E394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FFD8" w14:textId="77777777" w:rsidR="00811720" w:rsidRDefault="00811720" w:rsidP="00715914">
      <w:pPr>
        <w:spacing w:line="240" w:lineRule="auto"/>
      </w:pPr>
      <w:r>
        <w:separator/>
      </w:r>
    </w:p>
  </w:footnote>
  <w:footnote w:type="continuationSeparator" w:id="0">
    <w:p w14:paraId="2C0B4F48" w14:textId="77777777" w:rsidR="00811720" w:rsidRDefault="0081172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DE17" w14:textId="54F7F8D2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00E0" w14:textId="35EFCE19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6869" w14:textId="77777777" w:rsidR="009C4CD6" w:rsidRDefault="009C4C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3B24" w14:textId="6B0D532A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6186" w14:textId="5A6340C4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5E8C" w14:textId="4CC02F76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8C99" w14:textId="77777777" w:rsidR="004E1307" w:rsidRDefault="004E1307" w:rsidP="00715914">
    <w:pPr>
      <w:rPr>
        <w:sz w:val="20"/>
      </w:rPr>
    </w:pPr>
  </w:p>
  <w:p w14:paraId="0FFB8DC5" w14:textId="77777777" w:rsidR="004E1307" w:rsidRDefault="004E1307" w:rsidP="00715914">
    <w:pPr>
      <w:rPr>
        <w:sz w:val="20"/>
      </w:rPr>
    </w:pPr>
  </w:p>
  <w:p w14:paraId="407A7D48" w14:textId="77777777" w:rsidR="004E1307" w:rsidRPr="007A1328" w:rsidRDefault="004E1307" w:rsidP="00715914">
    <w:pPr>
      <w:rPr>
        <w:sz w:val="20"/>
      </w:rPr>
    </w:pPr>
  </w:p>
  <w:p w14:paraId="36250E45" w14:textId="77777777" w:rsidR="004E1307" w:rsidRPr="007A1328" w:rsidRDefault="004E1307" w:rsidP="00715914">
    <w:pPr>
      <w:rPr>
        <w:b/>
        <w:sz w:val="24"/>
      </w:rPr>
    </w:pPr>
  </w:p>
  <w:p w14:paraId="46A1421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0807" w14:textId="33DD4B67" w:rsidR="004E1307" w:rsidRPr="007A1328" w:rsidRDefault="004E1307" w:rsidP="00715914">
    <w:pPr>
      <w:jc w:val="right"/>
      <w:rPr>
        <w:sz w:val="20"/>
      </w:rPr>
    </w:pPr>
  </w:p>
  <w:p w14:paraId="34DCD128" w14:textId="77777777" w:rsidR="004E1307" w:rsidRPr="007A1328" w:rsidRDefault="004E1307" w:rsidP="00715914">
    <w:pPr>
      <w:jc w:val="right"/>
      <w:rPr>
        <w:sz w:val="20"/>
      </w:rPr>
    </w:pPr>
  </w:p>
  <w:p w14:paraId="1650B27E" w14:textId="77777777" w:rsidR="004E1307" w:rsidRPr="007A1328" w:rsidRDefault="004E1307" w:rsidP="00715914">
    <w:pPr>
      <w:jc w:val="right"/>
      <w:rPr>
        <w:sz w:val="20"/>
      </w:rPr>
    </w:pPr>
  </w:p>
  <w:p w14:paraId="30DC3FC6" w14:textId="77777777" w:rsidR="004E1307" w:rsidRPr="007A1328" w:rsidRDefault="004E1307" w:rsidP="00715914">
    <w:pPr>
      <w:jc w:val="right"/>
      <w:rPr>
        <w:b/>
        <w:sz w:val="24"/>
      </w:rPr>
    </w:pPr>
  </w:p>
  <w:p w14:paraId="0C876B0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652B5"/>
    <w:multiLevelType w:val="hybridMultilevel"/>
    <w:tmpl w:val="C3FE8D8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C25C29"/>
    <w:multiLevelType w:val="hybridMultilevel"/>
    <w:tmpl w:val="C3FE8D8E"/>
    <w:lvl w:ilvl="0" w:tplc="063A1D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17DF5"/>
    <w:multiLevelType w:val="hybridMultilevel"/>
    <w:tmpl w:val="DE864C60"/>
    <w:lvl w:ilvl="0" w:tplc="063A1D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055849"/>
    <w:multiLevelType w:val="hybridMultilevel"/>
    <w:tmpl w:val="1F904AA4"/>
    <w:lvl w:ilvl="0" w:tplc="35182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63A1D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9B87B48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23490"/>
    <w:multiLevelType w:val="hybridMultilevel"/>
    <w:tmpl w:val="1F904AA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9451A"/>
    <w:multiLevelType w:val="hybridMultilevel"/>
    <w:tmpl w:val="498269DC"/>
    <w:lvl w:ilvl="0" w:tplc="150CB19C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429786273">
    <w:abstractNumId w:val="9"/>
  </w:num>
  <w:num w:numId="2" w16cid:durableId="497692999">
    <w:abstractNumId w:val="7"/>
  </w:num>
  <w:num w:numId="3" w16cid:durableId="2038464286">
    <w:abstractNumId w:val="6"/>
  </w:num>
  <w:num w:numId="4" w16cid:durableId="973482594">
    <w:abstractNumId w:val="5"/>
  </w:num>
  <w:num w:numId="5" w16cid:durableId="1717314887">
    <w:abstractNumId w:val="4"/>
  </w:num>
  <w:num w:numId="6" w16cid:durableId="98837363">
    <w:abstractNumId w:val="8"/>
  </w:num>
  <w:num w:numId="7" w16cid:durableId="2141530152">
    <w:abstractNumId w:val="3"/>
  </w:num>
  <w:num w:numId="8" w16cid:durableId="909730762">
    <w:abstractNumId w:val="2"/>
  </w:num>
  <w:num w:numId="9" w16cid:durableId="1714109216">
    <w:abstractNumId w:val="1"/>
  </w:num>
  <w:num w:numId="10" w16cid:durableId="902524352">
    <w:abstractNumId w:val="0"/>
  </w:num>
  <w:num w:numId="11" w16cid:durableId="331638743">
    <w:abstractNumId w:val="15"/>
  </w:num>
  <w:num w:numId="12" w16cid:durableId="27536467">
    <w:abstractNumId w:val="11"/>
  </w:num>
  <w:num w:numId="13" w16cid:durableId="658194410">
    <w:abstractNumId w:val="12"/>
  </w:num>
  <w:num w:numId="14" w16cid:durableId="2041784540">
    <w:abstractNumId w:val="18"/>
  </w:num>
  <w:num w:numId="15" w16cid:durableId="169949477">
    <w:abstractNumId w:val="16"/>
  </w:num>
  <w:num w:numId="16" w16cid:durableId="1834028575">
    <w:abstractNumId w:val="17"/>
  </w:num>
  <w:num w:numId="17" w16cid:durableId="691611827">
    <w:abstractNumId w:val="14"/>
  </w:num>
  <w:num w:numId="18" w16cid:durableId="1351568935">
    <w:abstractNumId w:val="13"/>
  </w:num>
  <w:num w:numId="19" w16cid:durableId="623855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47"/>
    <w:rsid w:val="00003C4D"/>
    <w:rsid w:val="00004174"/>
    <w:rsid w:val="00004470"/>
    <w:rsid w:val="000136AF"/>
    <w:rsid w:val="00015975"/>
    <w:rsid w:val="000258B1"/>
    <w:rsid w:val="00040581"/>
    <w:rsid w:val="00040A89"/>
    <w:rsid w:val="000437C1"/>
    <w:rsid w:val="0004455A"/>
    <w:rsid w:val="0005365D"/>
    <w:rsid w:val="00056665"/>
    <w:rsid w:val="000614BF"/>
    <w:rsid w:val="0006709C"/>
    <w:rsid w:val="00074376"/>
    <w:rsid w:val="00077CCC"/>
    <w:rsid w:val="000910B6"/>
    <w:rsid w:val="00097735"/>
    <w:rsid w:val="000978F5"/>
    <w:rsid w:val="000B15CD"/>
    <w:rsid w:val="000B35EB"/>
    <w:rsid w:val="000B36F2"/>
    <w:rsid w:val="000B7501"/>
    <w:rsid w:val="000C695D"/>
    <w:rsid w:val="000D05EF"/>
    <w:rsid w:val="000E2261"/>
    <w:rsid w:val="000E78B7"/>
    <w:rsid w:val="000F21C1"/>
    <w:rsid w:val="00102130"/>
    <w:rsid w:val="0010745C"/>
    <w:rsid w:val="00120D04"/>
    <w:rsid w:val="00132CEB"/>
    <w:rsid w:val="00132DA0"/>
    <w:rsid w:val="001339B0"/>
    <w:rsid w:val="00142B62"/>
    <w:rsid w:val="001441B7"/>
    <w:rsid w:val="001456A7"/>
    <w:rsid w:val="001516CB"/>
    <w:rsid w:val="00152336"/>
    <w:rsid w:val="00157B8B"/>
    <w:rsid w:val="00165E55"/>
    <w:rsid w:val="001663E6"/>
    <w:rsid w:val="00166C2F"/>
    <w:rsid w:val="001809D7"/>
    <w:rsid w:val="001939E1"/>
    <w:rsid w:val="00194C3E"/>
    <w:rsid w:val="00195382"/>
    <w:rsid w:val="001B2CB6"/>
    <w:rsid w:val="001B4839"/>
    <w:rsid w:val="001C61C5"/>
    <w:rsid w:val="001C69C4"/>
    <w:rsid w:val="001D37EF"/>
    <w:rsid w:val="001E3590"/>
    <w:rsid w:val="001E7407"/>
    <w:rsid w:val="001F5D5E"/>
    <w:rsid w:val="001F5EE5"/>
    <w:rsid w:val="001F6219"/>
    <w:rsid w:val="001F6CD4"/>
    <w:rsid w:val="00206C4D"/>
    <w:rsid w:val="00211EB3"/>
    <w:rsid w:val="00215AF1"/>
    <w:rsid w:val="002321E8"/>
    <w:rsid w:val="00232984"/>
    <w:rsid w:val="0024010F"/>
    <w:rsid w:val="002405B1"/>
    <w:rsid w:val="00240749"/>
    <w:rsid w:val="00243018"/>
    <w:rsid w:val="002564A4"/>
    <w:rsid w:val="0026736C"/>
    <w:rsid w:val="00281308"/>
    <w:rsid w:val="00284719"/>
    <w:rsid w:val="00297ECB"/>
    <w:rsid w:val="002A52DA"/>
    <w:rsid w:val="002A7BCF"/>
    <w:rsid w:val="002B39E3"/>
    <w:rsid w:val="002C1DF4"/>
    <w:rsid w:val="002C3FD1"/>
    <w:rsid w:val="002C4590"/>
    <w:rsid w:val="002D043A"/>
    <w:rsid w:val="002D266B"/>
    <w:rsid w:val="002D6224"/>
    <w:rsid w:val="00304F8B"/>
    <w:rsid w:val="0031563A"/>
    <w:rsid w:val="00335BC6"/>
    <w:rsid w:val="003404FF"/>
    <w:rsid w:val="003415D3"/>
    <w:rsid w:val="00344338"/>
    <w:rsid w:val="00344701"/>
    <w:rsid w:val="00352B0F"/>
    <w:rsid w:val="00356582"/>
    <w:rsid w:val="00360459"/>
    <w:rsid w:val="003767E2"/>
    <w:rsid w:val="0038049F"/>
    <w:rsid w:val="00384FB6"/>
    <w:rsid w:val="003B33C0"/>
    <w:rsid w:val="003C1A13"/>
    <w:rsid w:val="003C6231"/>
    <w:rsid w:val="003D0B07"/>
    <w:rsid w:val="003D0BFE"/>
    <w:rsid w:val="003D5700"/>
    <w:rsid w:val="003E341B"/>
    <w:rsid w:val="003E4D00"/>
    <w:rsid w:val="004116CD"/>
    <w:rsid w:val="0041710D"/>
    <w:rsid w:val="00417EB9"/>
    <w:rsid w:val="00424CA9"/>
    <w:rsid w:val="004276DF"/>
    <w:rsid w:val="00431E9B"/>
    <w:rsid w:val="004379E3"/>
    <w:rsid w:val="0044015E"/>
    <w:rsid w:val="0044291A"/>
    <w:rsid w:val="00446F8F"/>
    <w:rsid w:val="00457CA9"/>
    <w:rsid w:val="00467661"/>
    <w:rsid w:val="00472DBE"/>
    <w:rsid w:val="00474A19"/>
    <w:rsid w:val="00477830"/>
    <w:rsid w:val="00487764"/>
    <w:rsid w:val="00492405"/>
    <w:rsid w:val="00496A06"/>
    <w:rsid w:val="00496F97"/>
    <w:rsid w:val="004B6C48"/>
    <w:rsid w:val="004C4E59"/>
    <w:rsid w:val="004C6809"/>
    <w:rsid w:val="004D2C09"/>
    <w:rsid w:val="004E063A"/>
    <w:rsid w:val="004E1307"/>
    <w:rsid w:val="004E7BEC"/>
    <w:rsid w:val="00500833"/>
    <w:rsid w:val="00505D3D"/>
    <w:rsid w:val="00506AF6"/>
    <w:rsid w:val="0051361A"/>
    <w:rsid w:val="00516B8D"/>
    <w:rsid w:val="00521116"/>
    <w:rsid w:val="005303C8"/>
    <w:rsid w:val="00537FBC"/>
    <w:rsid w:val="00550769"/>
    <w:rsid w:val="00554826"/>
    <w:rsid w:val="00562877"/>
    <w:rsid w:val="00584811"/>
    <w:rsid w:val="00585784"/>
    <w:rsid w:val="00593AA6"/>
    <w:rsid w:val="00594161"/>
    <w:rsid w:val="00594749"/>
    <w:rsid w:val="005A0AD1"/>
    <w:rsid w:val="005A57E4"/>
    <w:rsid w:val="005A65D5"/>
    <w:rsid w:val="005B0A2A"/>
    <w:rsid w:val="005B4067"/>
    <w:rsid w:val="005C3F41"/>
    <w:rsid w:val="005D1D92"/>
    <w:rsid w:val="005D2BB7"/>
    <w:rsid w:val="005D2D09"/>
    <w:rsid w:val="005F2969"/>
    <w:rsid w:val="00600219"/>
    <w:rsid w:val="00604F2A"/>
    <w:rsid w:val="006162F4"/>
    <w:rsid w:val="00620076"/>
    <w:rsid w:val="00621C06"/>
    <w:rsid w:val="00627E0A"/>
    <w:rsid w:val="0065488B"/>
    <w:rsid w:val="00670EA1"/>
    <w:rsid w:val="00675B47"/>
    <w:rsid w:val="00677CC2"/>
    <w:rsid w:val="00686B1D"/>
    <w:rsid w:val="0068744B"/>
    <w:rsid w:val="006905DE"/>
    <w:rsid w:val="0069207B"/>
    <w:rsid w:val="00692F11"/>
    <w:rsid w:val="006A154F"/>
    <w:rsid w:val="006A437B"/>
    <w:rsid w:val="006B435E"/>
    <w:rsid w:val="006B5789"/>
    <w:rsid w:val="006C30C5"/>
    <w:rsid w:val="006C7F8C"/>
    <w:rsid w:val="006E2E1C"/>
    <w:rsid w:val="006E6246"/>
    <w:rsid w:val="006E69C2"/>
    <w:rsid w:val="006E6DCC"/>
    <w:rsid w:val="006E6ED6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24C1"/>
    <w:rsid w:val="00723791"/>
    <w:rsid w:val="00731E00"/>
    <w:rsid w:val="00737E72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3DF7"/>
    <w:rsid w:val="007D4319"/>
    <w:rsid w:val="007D7911"/>
    <w:rsid w:val="007E163D"/>
    <w:rsid w:val="007E667A"/>
    <w:rsid w:val="007F28C9"/>
    <w:rsid w:val="007F51B2"/>
    <w:rsid w:val="008040DD"/>
    <w:rsid w:val="00811720"/>
    <w:rsid w:val="008117E9"/>
    <w:rsid w:val="00824498"/>
    <w:rsid w:val="00826BD1"/>
    <w:rsid w:val="008361DC"/>
    <w:rsid w:val="00854D0B"/>
    <w:rsid w:val="00856A31"/>
    <w:rsid w:val="00860B4E"/>
    <w:rsid w:val="00867B37"/>
    <w:rsid w:val="008754D0"/>
    <w:rsid w:val="00875D13"/>
    <w:rsid w:val="00876D63"/>
    <w:rsid w:val="008855C9"/>
    <w:rsid w:val="00886456"/>
    <w:rsid w:val="00896176"/>
    <w:rsid w:val="008A46E1"/>
    <w:rsid w:val="008A4F43"/>
    <w:rsid w:val="008B243B"/>
    <w:rsid w:val="008B2706"/>
    <w:rsid w:val="008C2508"/>
    <w:rsid w:val="008C2EAC"/>
    <w:rsid w:val="008D0EE0"/>
    <w:rsid w:val="008D295B"/>
    <w:rsid w:val="008E0027"/>
    <w:rsid w:val="008E6067"/>
    <w:rsid w:val="008F54E7"/>
    <w:rsid w:val="008F66F9"/>
    <w:rsid w:val="00903422"/>
    <w:rsid w:val="0091749C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012C"/>
    <w:rsid w:val="009C3413"/>
    <w:rsid w:val="009C4CD6"/>
    <w:rsid w:val="009C5D64"/>
    <w:rsid w:val="009E7082"/>
    <w:rsid w:val="009F2AAE"/>
    <w:rsid w:val="00A0441E"/>
    <w:rsid w:val="00A12128"/>
    <w:rsid w:val="00A22C98"/>
    <w:rsid w:val="00A231E2"/>
    <w:rsid w:val="00A369E3"/>
    <w:rsid w:val="00A47C27"/>
    <w:rsid w:val="00A51BD2"/>
    <w:rsid w:val="00A57600"/>
    <w:rsid w:val="00A57639"/>
    <w:rsid w:val="00A61518"/>
    <w:rsid w:val="00A64912"/>
    <w:rsid w:val="00A70A74"/>
    <w:rsid w:val="00A75FE9"/>
    <w:rsid w:val="00AC2572"/>
    <w:rsid w:val="00AD53CC"/>
    <w:rsid w:val="00AD5641"/>
    <w:rsid w:val="00AF06CF"/>
    <w:rsid w:val="00AF15DE"/>
    <w:rsid w:val="00AF40A6"/>
    <w:rsid w:val="00B07CDB"/>
    <w:rsid w:val="00B10814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1D62"/>
    <w:rsid w:val="00B47444"/>
    <w:rsid w:val="00B50ADC"/>
    <w:rsid w:val="00B50EE3"/>
    <w:rsid w:val="00B530D3"/>
    <w:rsid w:val="00B566B1"/>
    <w:rsid w:val="00B63834"/>
    <w:rsid w:val="00B80199"/>
    <w:rsid w:val="00B83204"/>
    <w:rsid w:val="00B856E7"/>
    <w:rsid w:val="00B93BFA"/>
    <w:rsid w:val="00BA1FDA"/>
    <w:rsid w:val="00BA220B"/>
    <w:rsid w:val="00BA3A57"/>
    <w:rsid w:val="00BB1533"/>
    <w:rsid w:val="00BB4E1A"/>
    <w:rsid w:val="00BC015E"/>
    <w:rsid w:val="00BC1DC5"/>
    <w:rsid w:val="00BC76AC"/>
    <w:rsid w:val="00BD0ECB"/>
    <w:rsid w:val="00BD6285"/>
    <w:rsid w:val="00BE2155"/>
    <w:rsid w:val="00BE4F9C"/>
    <w:rsid w:val="00BE719A"/>
    <w:rsid w:val="00BE720A"/>
    <w:rsid w:val="00BF0D73"/>
    <w:rsid w:val="00BF2465"/>
    <w:rsid w:val="00BF2B7A"/>
    <w:rsid w:val="00C0102B"/>
    <w:rsid w:val="00C16619"/>
    <w:rsid w:val="00C25E7F"/>
    <w:rsid w:val="00C2746F"/>
    <w:rsid w:val="00C323D6"/>
    <w:rsid w:val="00C324A0"/>
    <w:rsid w:val="00C33A6D"/>
    <w:rsid w:val="00C42BF8"/>
    <w:rsid w:val="00C50043"/>
    <w:rsid w:val="00C61600"/>
    <w:rsid w:val="00C7573B"/>
    <w:rsid w:val="00C96E27"/>
    <w:rsid w:val="00C97A54"/>
    <w:rsid w:val="00CA5B23"/>
    <w:rsid w:val="00CB602E"/>
    <w:rsid w:val="00CB7E90"/>
    <w:rsid w:val="00CD2D40"/>
    <w:rsid w:val="00CD64BA"/>
    <w:rsid w:val="00CD78F5"/>
    <w:rsid w:val="00CE051D"/>
    <w:rsid w:val="00CE1335"/>
    <w:rsid w:val="00CE493D"/>
    <w:rsid w:val="00CF07FA"/>
    <w:rsid w:val="00CF0BB2"/>
    <w:rsid w:val="00CF1707"/>
    <w:rsid w:val="00CF3EE8"/>
    <w:rsid w:val="00D13441"/>
    <w:rsid w:val="00D150E7"/>
    <w:rsid w:val="00D23B21"/>
    <w:rsid w:val="00D52DC2"/>
    <w:rsid w:val="00D53BCC"/>
    <w:rsid w:val="00D54C9E"/>
    <w:rsid w:val="00D564D4"/>
    <w:rsid w:val="00D6537E"/>
    <w:rsid w:val="00D70DFB"/>
    <w:rsid w:val="00D741F1"/>
    <w:rsid w:val="00D766DF"/>
    <w:rsid w:val="00D77014"/>
    <w:rsid w:val="00D8206C"/>
    <w:rsid w:val="00D91F10"/>
    <w:rsid w:val="00D934B2"/>
    <w:rsid w:val="00D9352E"/>
    <w:rsid w:val="00DA186E"/>
    <w:rsid w:val="00DA4116"/>
    <w:rsid w:val="00DB251C"/>
    <w:rsid w:val="00DB4630"/>
    <w:rsid w:val="00DC4F88"/>
    <w:rsid w:val="00DE107C"/>
    <w:rsid w:val="00DF2388"/>
    <w:rsid w:val="00DF61FC"/>
    <w:rsid w:val="00E05704"/>
    <w:rsid w:val="00E24A48"/>
    <w:rsid w:val="00E338EF"/>
    <w:rsid w:val="00E40A89"/>
    <w:rsid w:val="00E544BB"/>
    <w:rsid w:val="00E61D96"/>
    <w:rsid w:val="00E630E9"/>
    <w:rsid w:val="00E74DC7"/>
    <w:rsid w:val="00E8075A"/>
    <w:rsid w:val="00E814FA"/>
    <w:rsid w:val="00E834D1"/>
    <w:rsid w:val="00E940D8"/>
    <w:rsid w:val="00E94D5E"/>
    <w:rsid w:val="00EA7100"/>
    <w:rsid w:val="00EA7F9F"/>
    <w:rsid w:val="00EB1274"/>
    <w:rsid w:val="00EC359B"/>
    <w:rsid w:val="00ED2BB6"/>
    <w:rsid w:val="00ED34E1"/>
    <w:rsid w:val="00ED3B8D"/>
    <w:rsid w:val="00EE5E36"/>
    <w:rsid w:val="00EF2E3A"/>
    <w:rsid w:val="00EF412D"/>
    <w:rsid w:val="00EF6C7E"/>
    <w:rsid w:val="00F02C7C"/>
    <w:rsid w:val="00F072A7"/>
    <w:rsid w:val="00F078DC"/>
    <w:rsid w:val="00F17F66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2DED"/>
    <w:rsid w:val="00F935FE"/>
    <w:rsid w:val="00F9379C"/>
    <w:rsid w:val="00F94ACC"/>
    <w:rsid w:val="00F9632C"/>
    <w:rsid w:val="00FA1E52"/>
    <w:rsid w:val="00FB5A08"/>
    <w:rsid w:val="00FC1E82"/>
    <w:rsid w:val="00FC6A80"/>
    <w:rsid w:val="00FE4688"/>
    <w:rsid w:val="00FE764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84BD6"/>
  <w15:docId w15:val="{16EF7189-E77C-4130-A935-ADF3765E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B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35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5E"/>
    <w:rPr>
      <w:b/>
      <w:bCs/>
    </w:rPr>
  </w:style>
  <w:style w:type="paragraph" w:styleId="ListParagraph">
    <w:name w:val="List Paragraph"/>
    <w:basedOn w:val="Normal"/>
    <w:uiPriority w:val="34"/>
    <w:qFormat/>
    <w:rsid w:val="008C25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6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3BEE404-C02E-4C9C-8898-4A2E14141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8C4244862C5054B8362801581401AA5" ma:contentTypeVersion="" ma:contentTypeDescription="PDMS Document Site Content Type" ma:contentTypeScope="" ma:versionID="8967a1c5ee0e58526f074e87f1cf2868">
  <xsd:schema xmlns:xsd="http://www.w3.org/2001/XMLSchema" xmlns:xs="http://www.w3.org/2001/XMLSchema" xmlns:p="http://schemas.microsoft.com/office/2006/metadata/properties" xmlns:ns2="13BEE404-C02E-4C9C-8898-4A2E14141544" targetNamespace="http://schemas.microsoft.com/office/2006/metadata/properties" ma:root="true" ma:fieldsID="f37633f4aa5fd87120745c321678cc3a" ns2:_="">
    <xsd:import namespace="13BEE404-C02E-4C9C-8898-4A2E1414154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E404-C02E-4C9C-8898-4A2E1414154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15222-1671-4191-BC99-FFD198FAB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48DE3-998D-4544-8721-35EF39BE4E1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e7c9846-b409-431d-9ec7-76b30568bf70"/>
    <ds:schemaRef ds:uri="811bef87-b317-4239-89d2-1f3b6fba6559"/>
    <ds:schemaRef ds:uri="http://purl.org/dc/elements/1.1/"/>
    <ds:schemaRef ds:uri="13BEE404-C02E-4C9C-8898-4A2E14141544"/>
  </ds:schemaRefs>
</ds:datastoreItem>
</file>

<file path=customXml/itemProps4.xml><?xml version="1.0" encoding="utf-8"?>
<ds:datastoreItem xmlns:ds="http://schemas.openxmlformats.org/officeDocument/2006/customXml" ds:itemID="{CB2DCBB5-7637-4450-A569-9A8E0E0E9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EE404-C02E-4C9C-8898-4A2E14141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693</Words>
  <Characters>3669</Characters>
  <Application>Microsoft Office Word</Application>
  <DocSecurity>0</DocSecurity>
  <Lines>407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AITKEN,Matthew</dc:creator>
  <cp:lastModifiedBy>BRAYSHAW,Emily</cp:lastModifiedBy>
  <cp:revision>2</cp:revision>
  <dcterms:created xsi:type="dcterms:W3CDTF">2023-03-27T02:23:00Z</dcterms:created>
  <dcterms:modified xsi:type="dcterms:W3CDTF">2023-03-27T02:23:00Z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0x010100266966F133664895A6EE3632470D45F50008C4244862C5054B8362801581401AA5</vt:lpwstr>
  </property>
  <property fmtid="{D5CDD505-2E9C-101B-9397-08002B2CF9AE}" pid="3" name="MediaServiceImageTags">
    <vt:lpwstr/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2023-02-07T07:05:41Z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ee90c073-5f3b-493b-84c4-87bee7a42f51</vt:lpwstr>
  </property>
  <property fmtid="{D5CDD505-2E9C-101B-9397-08002B2CF9AE}" pid="10" name="MSIP_Label_5f877481-9e35-4b68-b667-876a73c6db41_ContentBits">
    <vt:lpwstr>0</vt:lpwstr>
  </property>
</Properties>
</file>