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5A96" w14:textId="77777777" w:rsidR="0048364F" w:rsidRPr="00E242A7" w:rsidRDefault="00193461" w:rsidP="0020300C">
      <w:pPr>
        <w:rPr>
          <w:sz w:val="28"/>
        </w:rPr>
      </w:pPr>
      <w:r w:rsidRPr="00E242A7">
        <w:rPr>
          <w:noProof/>
          <w:lang w:eastAsia="en-AU"/>
        </w:rPr>
        <w:drawing>
          <wp:inline distT="0" distB="0" distL="0" distR="0" wp14:anchorId="6FEAD15A" wp14:editId="1E6E57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D99A" w14:textId="77777777" w:rsidR="0048364F" w:rsidRPr="00E242A7" w:rsidRDefault="0048364F" w:rsidP="0048364F">
      <w:pPr>
        <w:rPr>
          <w:sz w:val="19"/>
        </w:rPr>
      </w:pPr>
    </w:p>
    <w:p w14:paraId="1643A9C3" w14:textId="77777777" w:rsidR="0048364F" w:rsidRPr="00E242A7" w:rsidRDefault="00234A05" w:rsidP="0048364F">
      <w:pPr>
        <w:pStyle w:val="ShortT"/>
      </w:pPr>
      <w:r w:rsidRPr="00E242A7">
        <w:t xml:space="preserve">Fair Work Amendment (Paid Family and Domestic Violence Leave) </w:t>
      </w:r>
      <w:r w:rsidR="00E242A7" w:rsidRPr="00E242A7">
        <w:t>Regulations 2</w:t>
      </w:r>
      <w:r w:rsidRPr="00E242A7">
        <w:t>023</w:t>
      </w:r>
    </w:p>
    <w:p w14:paraId="3CD455E3" w14:textId="77777777" w:rsidR="00822223" w:rsidRPr="00E242A7" w:rsidRDefault="00822223" w:rsidP="00822223">
      <w:pPr>
        <w:pStyle w:val="SignCoverPageStart"/>
        <w:spacing w:before="240"/>
        <w:rPr>
          <w:szCs w:val="22"/>
        </w:rPr>
      </w:pPr>
      <w:r w:rsidRPr="00E242A7">
        <w:rPr>
          <w:szCs w:val="22"/>
        </w:rPr>
        <w:t>I, General the Honourable David Hurley AC DSC (Retd), Governor</w:t>
      </w:r>
      <w:r w:rsidR="00E242A7">
        <w:rPr>
          <w:szCs w:val="22"/>
        </w:rPr>
        <w:noBreakHyphen/>
      </w:r>
      <w:r w:rsidRPr="00E242A7">
        <w:rPr>
          <w:szCs w:val="22"/>
        </w:rPr>
        <w:t>General of the Commonwealth of Australia, acting with the advice of the Federal Executive Council, make the following regulations.</w:t>
      </w:r>
    </w:p>
    <w:p w14:paraId="38EFBA36" w14:textId="66BF0FAE" w:rsidR="00822223" w:rsidRPr="00E242A7" w:rsidRDefault="00822223" w:rsidP="00822223">
      <w:pPr>
        <w:keepNext/>
        <w:spacing w:before="720" w:line="240" w:lineRule="atLeast"/>
        <w:ind w:right="397"/>
        <w:jc w:val="both"/>
        <w:rPr>
          <w:szCs w:val="22"/>
        </w:rPr>
      </w:pPr>
      <w:r w:rsidRPr="00E242A7">
        <w:rPr>
          <w:szCs w:val="22"/>
        </w:rPr>
        <w:t xml:space="preserve">Dated </w:t>
      </w:r>
      <w:r w:rsidRPr="00E242A7">
        <w:rPr>
          <w:szCs w:val="22"/>
        </w:rPr>
        <w:tab/>
      </w:r>
      <w:r w:rsidRPr="00E242A7">
        <w:rPr>
          <w:szCs w:val="22"/>
        </w:rPr>
        <w:tab/>
      </w:r>
      <w:r w:rsidR="004B17C3">
        <w:rPr>
          <w:szCs w:val="22"/>
        </w:rPr>
        <w:t xml:space="preserve">3 February </w:t>
      </w:r>
      <w:r w:rsidRPr="00E242A7">
        <w:rPr>
          <w:szCs w:val="22"/>
        </w:rPr>
        <w:fldChar w:fldCharType="begin"/>
      </w:r>
      <w:r w:rsidRPr="00E242A7">
        <w:rPr>
          <w:szCs w:val="22"/>
        </w:rPr>
        <w:instrText xml:space="preserve"> DOCPROPERTY  DateMade </w:instrText>
      </w:r>
      <w:r w:rsidRPr="00E242A7">
        <w:rPr>
          <w:szCs w:val="22"/>
        </w:rPr>
        <w:fldChar w:fldCharType="separate"/>
      </w:r>
      <w:r w:rsidR="00DB5664">
        <w:rPr>
          <w:szCs w:val="22"/>
        </w:rPr>
        <w:t>2023</w:t>
      </w:r>
      <w:r w:rsidRPr="00E242A7">
        <w:rPr>
          <w:szCs w:val="22"/>
        </w:rPr>
        <w:fldChar w:fldCharType="end"/>
      </w:r>
    </w:p>
    <w:p w14:paraId="5FC76DCD" w14:textId="77777777" w:rsidR="00822223" w:rsidRPr="00E242A7" w:rsidRDefault="00822223" w:rsidP="0082222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242A7">
        <w:rPr>
          <w:szCs w:val="22"/>
        </w:rPr>
        <w:t>David Hurley</w:t>
      </w:r>
    </w:p>
    <w:p w14:paraId="00CC368E" w14:textId="77777777" w:rsidR="00822223" w:rsidRPr="00E242A7" w:rsidRDefault="00822223" w:rsidP="008222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242A7">
        <w:rPr>
          <w:szCs w:val="22"/>
        </w:rPr>
        <w:t>Governor</w:t>
      </w:r>
      <w:r w:rsidR="00E242A7">
        <w:rPr>
          <w:szCs w:val="22"/>
        </w:rPr>
        <w:noBreakHyphen/>
      </w:r>
      <w:r w:rsidRPr="00E242A7">
        <w:rPr>
          <w:szCs w:val="22"/>
        </w:rPr>
        <w:t>General</w:t>
      </w:r>
    </w:p>
    <w:p w14:paraId="35559A56" w14:textId="77777777" w:rsidR="00822223" w:rsidRPr="00E242A7" w:rsidRDefault="00822223" w:rsidP="0082222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242A7">
        <w:rPr>
          <w:szCs w:val="22"/>
        </w:rPr>
        <w:t>By His Excellency’s Command</w:t>
      </w:r>
    </w:p>
    <w:p w14:paraId="300EAA4A" w14:textId="77777777" w:rsidR="00822223" w:rsidRPr="00E242A7" w:rsidRDefault="00822223" w:rsidP="0082222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242A7">
        <w:rPr>
          <w:szCs w:val="22"/>
        </w:rPr>
        <w:t>Tony Burke</w:t>
      </w:r>
    </w:p>
    <w:p w14:paraId="3DA79E14" w14:textId="77777777" w:rsidR="00822223" w:rsidRPr="00E242A7" w:rsidRDefault="00822223" w:rsidP="00822223">
      <w:pPr>
        <w:pStyle w:val="SignCoverPageEnd"/>
        <w:rPr>
          <w:szCs w:val="22"/>
        </w:rPr>
      </w:pPr>
      <w:r w:rsidRPr="00E242A7">
        <w:rPr>
          <w:szCs w:val="22"/>
        </w:rPr>
        <w:t>Minister for Employment and Workplace Relations</w:t>
      </w:r>
    </w:p>
    <w:p w14:paraId="62684882" w14:textId="77777777" w:rsidR="00822223" w:rsidRPr="00E242A7" w:rsidRDefault="00822223" w:rsidP="00822223"/>
    <w:p w14:paraId="55B28049" w14:textId="77777777" w:rsidR="00822223" w:rsidRPr="00E242A7" w:rsidRDefault="00822223" w:rsidP="00822223"/>
    <w:p w14:paraId="3BF0614A" w14:textId="77777777" w:rsidR="00822223" w:rsidRPr="00E242A7" w:rsidRDefault="00822223" w:rsidP="00822223"/>
    <w:p w14:paraId="0FD11586" w14:textId="77777777" w:rsidR="0048364F" w:rsidRPr="00136269" w:rsidRDefault="0048364F" w:rsidP="0048364F">
      <w:pPr>
        <w:pStyle w:val="Header"/>
        <w:tabs>
          <w:tab w:val="clear" w:pos="4150"/>
          <w:tab w:val="clear" w:pos="8307"/>
        </w:tabs>
      </w:pPr>
      <w:r w:rsidRPr="00136269">
        <w:rPr>
          <w:rStyle w:val="CharAmSchNo"/>
        </w:rPr>
        <w:t xml:space="preserve"> </w:t>
      </w:r>
      <w:r w:rsidRPr="00136269">
        <w:rPr>
          <w:rStyle w:val="CharAmSchText"/>
        </w:rPr>
        <w:t xml:space="preserve"> </w:t>
      </w:r>
    </w:p>
    <w:p w14:paraId="63336DA6" w14:textId="77777777" w:rsidR="0048364F" w:rsidRPr="00136269" w:rsidRDefault="0048364F" w:rsidP="0048364F">
      <w:pPr>
        <w:pStyle w:val="Header"/>
        <w:tabs>
          <w:tab w:val="clear" w:pos="4150"/>
          <w:tab w:val="clear" w:pos="8307"/>
        </w:tabs>
      </w:pPr>
      <w:r w:rsidRPr="00136269">
        <w:rPr>
          <w:rStyle w:val="CharAmPartNo"/>
        </w:rPr>
        <w:t xml:space="preserve"> </w:t>
      </w:r>
      <w:r w:rsidRPr="00136269">
        <w:rPr>
          <w:rStyle w:val="CharAmPartText"/>
        </w:rPr>
        <w:t xml:space="preserve"> </w:t>
      </w:r>
    </w:p>
    <w:p w14:paraId="47026D72" w14:textId="77777777" w:rsidR="0048364F" w:rsidRPr="00E242A7" w:rsidRDefault="0048364F" w:rsidP="0048364F">
      <w:pPr>
        <w:sectPr w:rsidR="0048364F" w:rsidRPr="00E242A7" w:rsidSect="00D664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2D76B8" w14:textId="77777777" w:rsidR="00220A0C" w:rsidRPr="00E242A7" w:rsidRDefault="0048364F" w:rsidP="0048364F">
      <w:pPr>
        <w:outlineLvl w:val="0"/>
        <w:rPr>
          <w:sz w:val="36"/>
        </w:rPr>
      </w:pPr>
      <w:r w:rsidRPr="00E242A7">
        <w:rPr>
          <w:sz w:val="36"/>
        </w:rPr>
        <w:lastRenderedPageBreak/>
        <w:t>Contents</w:t>
      </w:r>
    </w:p>
    <w:p w14:paraId="4230558C" w14:textId="7F1AC809" w:rsidR="00E242A7" w:rsidRDefault="00E24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242A7">
        <w:rPr>
          <w:noProof/>
        </w:rPr>
        <w:tab/>
      </w:r>
      <w:r w:rsidRPr="00E242A7">
        <w:rPr>
          <w:noProof/>
        </w:rPr>
        <w:fldChar w:fldCharType="begin"/>
      </w:r>
      <w:r w:rsidRPr="00E242A7">
        <w:rPr>
          <w:noProof/>
        </w:rPr>
        <w:instrText xml:space="preserve"> PAGEREF _Toc125361011 \h </w:instrText>
      </w:r>
      <w:r w:rsidRPr="00E242A7">
        <w:rPr>
          <w:noProof/>
        </w:rPr>
      </w:r>
      <w:r w:rsidRPr="00E242A7">
        <w:rPr>
          <w:noProof/>
        </w:rPr>
        <w:fldChar w:fldCharType="separate"/>
      </w:r>
      <w:r w:rsidR="00DB5664">
        <w:rPr>
          <w:noProof/>
        </w:rPr>
        <w:t>1</w:t>
      </w:r>
      <w:r w:rsidRPr="00E242A7">
        <w:rPr>
          <w:noProof/>
        </w:rPr>
        <w:fldChar w:fldCharType="end"/>
      </w:r>
    </w:p>
    <w:p w14:paraId="534EBA7E" w14:textId="5B5F8383" w:rsidR="00E242A7" w:rsidRDefault="00E24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42A7">
        <w:rPr>
          <w:noProof/>
        </w:rPr>
        <w:tab/>
      </w:r>
      <w:r w:rsidRPr="00E242A7">
        <w:rPr>
          <w:noProof/>
        </w:rPr>
        <w:fldChar w:fldCharType="begin"/>
      </w:r>
      <w:r w:rsidRPr="00E242A7">
        <w:rPr>
          <w:noProof/>
        </w:rPr>
        <w:instrText xml:space="preserve"> PAGEREF _Toc125361012 \h </w:instrText>
      </w:r>
      <w:r w:rsidRPr="00E242A7">
        <w:rPr>
          <w:noProof/>
        </w:rPr>
      </w:r>
      <w:r w:rsidRPr="00E242A7">
        <w:rPr>
          <w:noProof/>
        </w:rPr>
        <w:fldChar w:fldCharType="separate"/>
      </w:r>
      <w:r w:rsidR="00DB5664">
        <w:rPr>
          <w:noProof/>
        </w:rPr>
        <w:t>1</w:t>
      </w:r>
      <w:r w:rsidRPr="00E242A7">
        <w:rPr>
          <w:noProof/>
        </w:rPr>
        <w:fldChar w:fldCharType="end"/>
      </w:r>
    </w:p>
    <w:p w14:paraId="0E555D6D" w14:textId="481A2989" w:rsidR="00E242A7" w:rsidRDefault="00E24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242A7">
        <w:rPr>
          <w:noProof/>
        </w:rPr>
        <w:tab/>
      </w:r>
      <w:r w:rsidRPr="00E242A7">
        <w:rPr>
          <w:noProof/>
        </w:rPr>
        <w:fldChar w:fldCharType="begin"/>
      </w:r>
      <w:r w:rsidRPr="00E242A7">
        <w:rPr>
          <w:noProof/>
        </w:rPr>
        <w:instrText xml:space="preserve"> PAGEREF _Toc125361013 \h </w:instrText>
      </w:r>
      <w:r w:rsidRPr="00E242A7">
        <w:rPr>
          <w:noProof/>
        </w:rPr>
      </w:r>
      <w:r w:rsidRPr="00E242A7">
        <w:rPr>
          <w:noProof/>
        </w:rPr>
        <w:fldChar w:fldCharType="separate"/>
      </w:r>
      <w:r w:rsidR="00DB5664">
        <w:rPr>
          <w:noProof/>
        </w:rPr>
        <w:t>1</w:t>
      </w:r>
      <w:r w:rsidRPr="00E242A7">
        <w:rPr>
          <w:noProof/>
        </w:rPr>
        <w:fldChar w:fldCharType="end"/>
      </w:r>
    </w:p>
    <w:p w14:paraId="7BEDD66A" w14:textId="70178DB8" w:rsidR="00E242A7" w:rsidRDefault="00E24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242A7">
        <w:rPr>
          <w:noProof/>
        </w:rPr>
        <w:tab/>
      </w:r>
      <w:r w:rsidRPr="00E242A7">
        <w:rPr>
          <w:noProof/>
        </w:rPr>
        <w:fldChar w:fldCharType="begin"/>
      </w:r>
      <w:r w:rsidRPr="00E242A7">
        <w:rPr>
          <w:noProof/>
        </w:rPr>
        <w:instrText xml:space="preserve"> PAGEREF _Toc125361014 \h </w:instrText>
      </w:r>
      <w:r w:rsidRPr="00E242A7">
        <w:rPr>
          <w:noProof/>
        </w:rPr>
      </w:r>
      <w:r w:rsidRPr="00E242A7">
        <w:rPr>
          <w:noProof/>
        </w:rPr>
        <w:fldChar w:fldCharType="separate"/>
      </w:r>
      <w:r w:rsidR="00DB5664">
        <w:rPr>
          <w:noProof/>
        </w:rPr>
        <w:t>1</w:t>
      </w:r>
      <w:r w:rsidRPr="00E242A7">
        <w:rPr>
          <w:noProof/>
        </w:rPr>
        <w:fldChar w:fldCharType="end"/>
      </w:r>
    </w:p>
    <w:p w14:paraId="6E47AD12" w14:textId="147199EC" w:rsidR="00E242A7" w:rsidRDefault="00E242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242A7">
        <w:rPr>
          <w:b w:val="0"/>
          <w:noProof/>
          <w:sz w:val="18"/>
        </w:rPr>
        <w:tab/>
      </w:r>
      <w:r w:rsidRPr="00E242A7">
        <w:rPr>
          <w:b w:val="0"/>
          <w:noProof/>
          <w:sz w:val="18"/>
        </w:rPr>
        <w:fldChar w:fldCharType="begin"/>
      </w:r>
      <w:r w:rsidRPr="00E242A7">
        <w:rPr>
          <w:b w:val="0"/>
          <w:noProof/>
          <w:sz w:val="18"/>
        </w:rPr>
        <w:instrText xml:space="preserve"> PAGEREF _Toc125361015 \h </w:instrText>
      </w:r>
      <w:r w:rsidRPr="00E242A7">
        <w:rPr>
          <w:b w:val="0"/>
          <w:noProof/>
          <w:sz w:val="18"/>
        </w:rPr>
      </w:r>
      <w:r w:rsidRPr="00E242A7">
        <w:rPr>
          <w:b w:val="0"/>
          <w:noProof/>
          <w:sz w:val="18"/>
        </w:rPr>
        <w:fldChar w:fldCharType="separate"/>
      </w:r>
      <w:r w:rsidR="00DB5664">
        <w:rPr>
          <w:b w:val="0"/>
          <w:noProof/>
          <w:sz w:val="18"/>
        </w:rPr>
        <w:t>2</w:t>
      </w:r>
      <w:r w:rsidRPr="00E242A7">
        <w:rPr>
          <w:b w:val="0"/>
          <w:noProof/>
          <w:sz w:val="18"/>
        </w:rPr>
        <w:fldChar w:fldCharType="end"/>
      </w:r>
    </w:p>
    <w:p w14:paraId="4EC78273" w14:textId="33A3EFD9" w:rsidR="00E242A7" w:rsidRDefault="00E242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Regulations 2009</w:t>
      </w:r>
      <w:r w:rsidRPr="00E242A7">
        <w:rPr>
          <w:i w:val="0"/>
          <w:noProof/>
          <w:sz w:val="18"/>
        </w:rPr>
        <w:tab/>
      </w:r>
      <w:r w:rsidRPr="00E242A7">
        <w:rPr>
          <w:i w:val="0"/>
          <w:noProof/>
          <w:sz w:val="18"/>
        </w:rPr>
        <w:fldChar w:fldCharType="begin"/>
      </w:r>
      <w:r w:rsidRPr="00E242A7">
        <w:rPr>
          <w:i w:val="0"/>
          <w:noProof/>
          <w:sz w:val="18"/>
        </w:rPr>
        <w:instrText xml:space="preserve"> PAGEREF _Toc125361016 \h </w:instrText>
      </w:r>
      <w:r w:rsidRPr="00E242A7">
        <w:rPr>
          <w:i w:val="0"/>
          <w:noProof/>
          <w:sz w:val="18"/>
        </w:rPr>
      </w:r>
      <w:r w:rsidRPr="00E242A7">
        <w:rPr>
          <w:i w:val="0"/>
          <w:noProof/>
          <w:sz w:val="18"/>
        </w:rPr>
        <w:fldChar w:fldCharType="separate"/>
      </w:r>
      <w:r w:rsidR="00DB5664">
        <w:rPr>
          <w:i w:val="0"/>
          <w:noProof/>
          <w:sz w:val="18"/>
        </w:rPr>
        <w:t>2</w:t>
      </w:r>
      <w:r w:rsidRPr="00E242A7">
        <w:rPr>
          <w:i w:val="0"/>
          <w:noProof/>
          <w:sz w:val="18"/>
        </w:rPr>
        <w:fldChar w:fldCharType="end"/>
      </w:r>
    </w:p>
    <w:p w14:paraId="56E459CE" w14:textId="77777777" w:rsidR="0048364F" w:rsidRPr="00E242A7" w:rsidRDefault="00E242A7" w:rsidP="0048364F">
      <w:r>
        <w:fldChar w:fldCharType="end"/>
      </w:r>
    </w:p>
    <w:p w14:paraId="1156207C" w14:textId="77777777" w:rsidR="0048364F" w:rsidRPr="00E242A7" w:rsidRDefault="0048364F" w:rsidP="0048364F">
      <w:pPr>
        <w:sectPr w:rsidR="0048364F" w:rsidRPr="00E242A7" w:rsidSect="00D664B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28F70F" w14:textId="77777777" w:rsidR="0048364F" w:rsidRPr="00E242A7" w:rsidRDefault="0048364F" w:rsidP="0048364F">
      <w:pPr>
        <w:pStyle w:val="ActHead5"/>
      </w:pPr>
      <w:bookmarkStart w:id="0" w:name="_Toc125361011"/>
      <w:r w:rsidRPr="00136269">
        <w:rPr>
          <w:rStyle w:val="CharSectno"/>
        </w:rPr>
        <w:lastRenderedPageBreak/>
        <w:t>1</w:t>
      </w:r>
      <w:r w:rsidRPr="00E242A7">
        <w:t xml:space="preserve">  </w:t>
      </w:r>
      <w:r w:rsidR="004F676E" w:rsidRPr="00E242A7">
        <w:t>Name</w:t>
      </w:r>
      <w:bookmarkEnd w:id="0"/>
    </w:p>
    <w:p w14:paraId="2E9AD544" w14:textId="77777777" w:rsidR="0048364F" w:rsidRPr="00E242A7" w:rsidRDefault="0048364F" w:rsidP="0048364F">
      <w:pPr>
        <w:pStyle w:val="subsection"/>
      </w:pPr>
      <w:r w:rsidRPr="00E242A7">
        <w:tab/>
      </w:r>
      <w:r w:rsidRPr="00E242A7">
        <w:tab/>
      </w:r>
      <w:r w:rsidR="00234A05" w:rsidRPr="00E242A7">
        <w:t>This instrument is</w:t>
      </w:r>
      <w:r w:rsidRPr="00E242A7">
        <w:t xml:space="preserve"> the </w:t>
      </w:r>
      <w:r w:rsidR="00E242A7" w:rsidRPr="00E242A7">
        <w:rPr>
          <w:i/>
          <w:noProof/>
        </w:rPr>
        <w:t>Fair Work Amendment (Paid Family and Domestic Violence Leave) Regulations 2023</w:t>
      </w:r>
      <w:r w:rsidRPr="00E242A7">
        <w:t>.</w:t>
      </w:r>
    </w:p>
    <w:p w14:paraId="04F44AE1" w14:textId="77777777" w:rsidR="004F676E" w:rsidRPr="00E242A7" w:rsidRDefault="0048364F" w:rsidP="005452CC">
      <w:pPr>
        <w:pStyle w:val="ActHead5"/>
      </w:pPr>
      <w:bookmarkStart w:id="1" w:name="_Toc125361012"/>
      <w:r w:rsidRPr="00136269">
        <w:rPr>
          <w:rStyle w:val="CharSectno"/>
        </w:rPr>
        <w:t>2</w:t>
      </w:r>
      <w:r w:rsidRPr="00E242A7">
        <w:t xml:space="preserve">  Commencement</w:t>
      </w:r>
      <w:bookmarkEnd w:id="1"/>
    </w:p>
    <w:p w14:paraId="2AE93D8E" w14:textId="77777777" w:rsidR="005452CC" w:rsidRPr="00E242A7" w:rsidRDefault="005452CC" w:rsidP="00822223">
      <w:pPr>
        <w:pStyle w:val="subsection"/>
      </w:pPr>
      <w:r w:rsidRPr="00E242A7">
        <w:tab/>
        <w:t>(1)</w:t>
      </w:r>
      <w:r w:rsidRPr="00E242A7">
        <w:tab/>
        <w:t xml:space="preserve">Each provision of </w:t>
      </w:r>
      <w:r w:rsidR="00234A05" w:rsidRPr="00E242A7">
        <w:t>this instrument</w:t>
      </w:r>
      <w:r w:rsidRPr="00E242A7">
        <w:t xml:space="preserve"> specified in column 1 of the table commences, or is taken to have commenced, in accordance with column 2 of the table. Any other statement in column 2 has effect according to its terms.</w:t>
      </w:r>
    </w:p>
    <w:p w14:paraId="50EB43AE" w14:textId="77777777" w:rsidR="005452CC" w:rsidRPr="00E242A7" w:rsidRDefault="005452CC" w:rsidP="0082222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242A7" w14:paraId="78163B4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9054E8" w14:textId="77777777" w:rsidR="005452CC" w:rsidRPr="00E242A7" w:rsidRDefault="005452CC" w:rsidP="00822223">
            <w:pPr>
              <w:pStyle w:val="TableHeading"/>
            </w:pPr>
            <w:r w:rsidRPr="00E242A7">
              <w:t>Commencement information</w:t>
            </w:r>
          </w:p>
        </w:tc>
      </w:tr>
      <w:tr w:rsidR="005452CC" w:rsidRPr="00E242A7" w14:paraId="722E091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EDA58F" w14:textId="77777777" w:rsidR="005452CC" w:rsidRPr="00E242A7" w:rsidRDefault="005452CC" w:rsidP="00822223">
            <w:pPr>
              <w:pStyle w:val="TableHeading"/>
            </w:pPr>
            <w:r w:rsidRPr="00E242A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F5156C" w14:textId="77777777" w:rsidR="005452CC" w:rsidRPr="00E242A7" w:rsidRDefault="005452CC" w:rsidP="00822223">
            <w:pPr>
              <w:pStyle w:val="TableHeading"/>
            </w:pPr>
            <w:r w:rsidRPr="00E242A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43AC19" w14:textId="77777777" w:rsidR="005452CC" w:rsidRPr="00E242A7" w:rsidRDefault="005452CC" w:rsidP="00822223">
            <w:pPr>
              <w:pStyle w:val="TableHeading"/>
            </w:pPr>
            <w:r w:rsidRPr="00E242A7">
              <w:t>Column 3</w:t>
            </w:r>
          </w:p>
        </w:tc>
      </w:tr>
      <w:tr w:rsidR="005452CC" w:rsidRPr="00E242A7" w14:paraId="7E9C4AF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1F47D6" w14:textId="77777777" w:rsidR="005452CC" w:rsidRPr="00E242A7" w:rsidRDefault="005452CC" w:rsidP="00822223">
            <w:pPr>
              <w:pStyle w:val="TableHeading"/>
            </w:pPr>
            <w:r w:rsidRPr="00E242A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13DB73" w14:textId="77777777" w:rsidR="005452CC" w:rsidRPr="00E242A7" w:rsidRDefault="005452CC" w:rsidP="00822223">
            <w:pPr>
              <w:pStyle w:val="TableHeading"/>
            </w:pPr>
            <w:r w:rsidRPr="00E242A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D6843F" w14:textId="77777777" w:rsidR="005452CC" w:rsidRPr="00E242A7" w:rsidRDefault="005452CC" w:rsidP="00822223">
            <w:pPr>
              <w:pStyle w:val="TableHeading"/>
            </w:pPr>
            <w:r w:rsidRPr="00E242A7">
              <w:t>Date/Details</w:t>
            </w:r>
          </w:p>
        </w:tc>
      </w:tr>
      <w:tr w:rsidR="005452CC" w:rsidRPr="00E242A7" w14:paraId="260FE59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F3C229" w14:textId="77777777" w:rsidR="005452CC" w:rsidRPr="00E242A7" w:rsidRDefault="005452CC" w:rsidP="00AD7252">
            <w:pPr>
              <w:pStyle w:val="Tabletext"/>
            </w:pPr>
            <w:r w:rsidRPr="00E242A7">
              <w:t xml:space="preserve">1.  </w:t>
            </w:r>
            <w:r w:rsidR="00AD7252" w:rsidRPr="00E242A7">
              <w:t xml:space="preserve">The whole of </w:t>
            </w:r>
            <w:r w:rsidR="00234A05" w:rsidRPr="00E242A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6C8B2B" w14:textId="77777777" w:rsidR="005452CC" w:rsidRPr="00E242A7" w:rsidRDefault="005452CC" w:rsidP="005452CC">
            <w:pPr>
              <w:pStyle w:val="Tabletext"/>
            </w:pPr>
            <w:r w:rsidRPr="00E242A7">
              <w:t xml:space="preserve">The day after </w:t>
            </w:r>
            <w:r w:rsidR="00234A05" w:rsidRPr="00E242A7">
              <w:t>this instrument is</w:t>
            </w:r>
            <w:r w:rsidRPr="00E242A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23B627" w14:textId="17F6A624" w:rsidR="005452CC" w:rsidRPr="00E242A7" w:rsidRDefault="00813CA9">
            <w:pPr>
              <w:pStyle w:val="Tabletext"/>
            </w:pPr>
            <w:r>
              <w:t>4 February 2023</w:t>
            </w:r>
            <w:bookmarkStart w:id="2" w:name="_GoBack"/>
            <w:bookmarkEnd w:id="2"/>
          </w:p>
        </w:tc>
      </w:tr>
    </w:tbl>
    <w:p w14:paraId="4AE78927" w14:textId="77777777" w:rsidR="005452CC" w:rsidRPr="00E242A7" w:rsidRDefault="005452CC" w:rsidP="00822223">
      <w:pPr>
        <w:pStyle w:val="notetext"/>
      </w:pPr>
      <w:r w:rsidRPr="00E242A7">
        <w:rPr>
          <w:snapToGrid w:val="0"/>
          <w:lang w:eastAsia="en-US"/>
        </w:rPr>
        <w:t>Note:</w:t>
      </w:r>
      <w:r w:rsidRPr="00E242A7">
        <w:rPr>
          <w:snapToGrid w:val="0"/>
          <w:lang w:eastAsia="en-US"/>
        </w:rPr>
        <w:tab/>
        <w:t xml:space="preserve">This table relates only to the provisions of </w:t>
      </w:r>
      <w:r w:rsidR="00234A05" w:rsidRPr="00E242A7">
        <w:rPr>
          <w:snapToGrid w:val="0"/>
          <w:lang w:eastAsia="en-US"/>
        </w:rPr>
        <w:t>this instrument</w:t>
      </w:r>
      <w:r w:rsidRPr="00E242A7">
        <w:t xml:space="preserve"> </w:t>
      </w:r>
      <w:r w:rsidRPr="00E242A7">
        <w:rPr>
          <w:snapToGrid w:val="0"/>
          <w:lang w:eastAsia="en-US"/>
        </w:rPr>
        <w:t xml:space="preserve">as originally made. It will not be amended to deal with any later amendments of </w:t>
      </w:r>
      <w:r w:rsidR="00234A05" w:rsidRPr="00E242A7">
        <w:rPr>
          <w:snapToGrid w:val="0"/>
          <w:lang w:eastAsia="en-US"/>
        </w:rPr>
        <w:t>this instrument</w:t>
      </w:r>
      <w:r w:rsidRPr="00E242A7">
        <w:rPr>
          <w:snapToGrid w:val="0"/>
          <w:lang w:eastAsia="en-US"/>
        </w:rPr>
        <w:t>.</w:t>
      </w:r>
    </w:p>
    <w:p w14:paraId="2F8578F5" w14:textId="77777777" w:rsidR="005452CC" w:rsidRPr="00E242A7" w:rsidRDefault="005452CC" w:rsidP="004F676E">
      <w:pPr>
        <w:pStyle w:val="subsection"/>
      </w:pPr>
      <w:r w:rsidRPr="00E242A7">
        <w:tab/>
        <w:t>(2)</w:t>
      </w:r>
      <w:r w:rsidRPr="00E242A7">
        <w:tab/>
        <w:t xml:space="preserve">Any information in column 3 of the table is not part of </w:t>
      </w:r>
      <w:r w:rsidR="00234A05" w:rsidRPr="00E242A7">
        <w:t>this instrument</w:t>
      </w:r>
      <w:r w:rsidRPr="00E242A7">
        <w:t xml:space="preserve">. Information may be inserted in this column, or information in it may be edited, in any published version of </w:t>
      </w:r>
      <w:r w:rsidR="00234A05" w:rsidRPr="00E242A7">
        <w:t>this instrument</w:t>
      </w:r>
      <w:r w:rsidRPr="00E242A7">
        <w:t>.</w:t>
      </w:r>
    </w:p>
    <w:p w14:paraId="2E7E160A" w14:textId="77777777" w:rsidR="00BF6650" w:rsidRPr="00E242A7" w:rsidRDefault="00BF6650" w:rsidP="00BF6650">
      <w:pPr>
        <w:pStyle w:val="ActHead5"/>
      </w:pPr>
      <w:bookmarkStart w:id="3" w:name="_Toc125361013"/>
      <w:r w:rsidRPr="00136269">
        <w:rPr>
          <w:rStyle w:val="CharSectno"/>
        </w:rPr>
        <w:t>3</w:t>
      </w:r>
      <w:r w:rsidRPr="00E242A7">
        <w:t xml:space="preserve">  Authority</w:t>
      </w:r>
      <w:bookmarkEnd w:id="3"/>
    </w:p>
    <w:p w14:paraId="3620389A" w14:textId="77777777" w:rsidR="00BF6650" w:rsidRPr="00E242A7" w:rsidRDefault="00BF6650" w:rsidP="00BF6650">
      <w:pPr>
        <w:pStyle w:val="subsection"/>
      </w:pPr>
      <w:r w:rsidRPr="00E242A7">
        <w:tab/>
      </w:r>
      <w:r w:rsidRPr="00E242A7">
        <w:tab/>
      </w:r>
      <w:r w:rsidR="00234A05" w:rsidRPr="00E242A7">
        <w:t>This instrument is</w:t>
      </w:r>
      <w:r w:rsidRPr="00E242A7">
        <w:t xml:space="preserve"> made under the </w:t>
      </w:r>
      <w:r w:rsidR="00822223" w:rsidRPr="00E242A7">
        <w:rPr>
          <w:i/>
        </w:rPr>
        <w:t>Fair Work Act 2009</w:t>
      </w:r>
      <w:r w:rsidR="00546FA3" w:rsidRPr="00E242A7">
        <w:t>.</w:t>
      </w:r>
    </w:p>
    <w:p w14:paraId="0D2843EA" w14:textId="77777777" w:rsidR="00557C7A" w:rsidRPr="00E242A7" w:rsidRDefault="00BF6650" w:rsidP="00557C7A">
      <w:pPr>
        <w:pStyle w:val="ActHead5"/>
      </w:pPr>
      <w:bookmarkStart w:id="4" w:name="_Toc125361014"/>
      <w:r w:rsidRPr="00136269">
        <w:rPr>
          <w:rStyle w:val="CharSectno"/>
        </w:rPr>
        <w:t>4</w:t>
      </w:r>
      <w:r w:rsidR="00557C7A" w:rsidRPr="00E242A7">
        <w:t xml:space="preserve">  </w:t>
      </w:r>
      <w:r w:rsidR="00083F48" w:rsidRPr="00E242A7">
        <w:t>Schedules</w:t>
      </w:r>
      <w:bookmarkEnd w:id="4"/>
    </w:p>
    <w:p w14:paraId="5CC224EC" w14:textId="77777777" w:rsidR="00557C7A" w:rsidRPr="00E242A7" w:rsidRDefault="00557C7A" w:rsidP="00557C7A">
      <w:pPr>
        <w:pStyle w:val="subsection"/>
      </w:pPr>
      <w:r w:rsidRPr="00E242A7">
        <w:tab/>
      </w:r>
      <w:r w:rsidRPr="00E242A7">
        <w:tab/>
      </w:r>
      <w:r w:rsidR="00083F48" w:rsidRPr="00E242A7">
        <w:t xml:space="preserve">Each </w:t>
      </w:r>
      <w:r w:rsidR="00160BD7" w:rsidRPr="00E242A7">
        <w:t>instrument</w:t>
      </w:r>
      <w:r w:rsidR="00083F48" w:rsidRPr="00E242A7">
        <w:t xml:space="preserve"> that is specified in a Schedule to </w:t>
      </w:r>
      <w:r w:rsidR="00234A05" w:rsidRPr="00E242A7">
        <w:t>this instrument</w:t>
      </w:r>
      <w:r w:rsidR="00083F48" w:rsidRPr="00E242A7">
        <w:t xml:space="preserve"> is amended or repealed as set out in the applicable items in the Schedule concerned, and any other item in a Schedule to </w:t>
      </w:r>
      <w:r w:rsidR="00234A05" w:rsidRPr="00E242A7">
        <w:t>this instrument</w:t>
      </w:r>
      <w:r w:rsidR="00083F48" w:rsidRPr="00E242A7">
        <w:t xml:space="preserve"> has effect according to its terms.</w:t>
      </w:r>
    </w:p>
    <w:p w14:paraId="1F0F656D" w14:textId="77777777" w:rsidR="0048364F" w:rsidRPr="00E242A7" w:rsidRDefault="00E242A7" w:rsidP="009C5989">
      <w:pPr>
        <w:pStyle w:val="ActHead6"/>
        <w:pageBreakBefore/>
      </w:pPr>
      <w:bookmarkStart w:id="5" w:name="_Toc125361015"/>
      <w:r w:rsidRPr="00136269">
        <w:rPr>
          <w:rStyle w:val="CharAmSchNo"/>
        </w:rPr>
        <w:lastRenderedPageBreak/>
        <w:t>Schedule 1</w:t>
      </w:r>
      <w:r w:rsidR="0048364F" w:rsidRPr="00E242A7">
        <w:t>—</w:t>
      </w:r>
      <w:r w:rsidR="00460499" w:rsidRPr="00136269">
        <w:rPr>
          <w:rStyle w:val="CharAmSchText"/>
        </w:rPr>
        <w:t>Amendments</w:t>
      </w:r>
      <w:bookmarkEnd w:id="5"/>
    </w:p>
    <w:p w14:paraId="2CB2CB75" w14:textId="77777777" w:rsidR="0004044E" w:rsidRPr="00136269" w:rsidRDefault="0004044E" w:rsidP="0004044E">
      <w:pPr>
        <w:pStyle w:val="Header"/>
      </w:pPr>
      <w:r w:rsidRPr="00136269">
        <w:rPr>
          <w:rStyle w:val="CharAmPartNo"/>
        </w:rPr>
        <w:t xml:space="preserve"> </w:t>
      </w:r>
      <w:r w:rsidRPr="00136269">
        <w:rPr>
          <w:rStyle w:val="CharAmPartText"/>
        </w:rPr>
        <w:t xml:space="preserve"> </w:t>
      </w:r>
    </w:p>
    <w:p w14:paraId="62341E92" w14:textId="77777777" w:rsidR="00822223" w:rsidRPr="00E242A7" w:rsidRDefault="00822223" w:rsidP="00822223">
      <w:pPr>
        <w:pStyle w:val="ActHead9"/>
      </w:pPr>
      <w:bookmarkStart w:id="6" w:name="_Toc125361016"/>
      <w:r w:rsidRPr="00E242A7">
        <w:t xml:space="preserve">Fair Work </w:t>
      </w:r>
      <w:r w:rsidR="00E242A7" w:rsidRPr="00E242A7">
        <w:t>Regulations 2</w:t>
      </w:r>
      <w:r w:rsidRPr="00E242A7">
        <w:t>009</w:t>
      </w:r>
      <w:bookmarkEnd w:id="6"/>
    </w:p>
    <w:p w14:paraId="0485A36E" w14:textId="77777777" w:rsidR="00822223" w:rsidRPr="00E242A7" w:rsidRDefault="00E54C22" w:rsidP="00822223">
      <w:pPr>
        <w:pStyle w:val="ItemHead"/>
      </w:pPr>
      <w:r w:rsidRPr="00E242A7">
        <w:t>1</w:t>
      </w:r>
      <w:r w:rsidR="00822223" w:rsidRPr="00E242A7">
        <w:t xml:space="preserve">  </w:t>
      </w:r>
      <w:r w:rsidR="009B2E4F" w:rsidRPr="00E242A7">
        <w:t>Division 3</w:t>
      </w:r>
      <w:r w:rsidR="00822223" w:rsidRPr="00E242A7">
        <w:t xml:space="preserve"> of </w:t>
      </w:r>
      <w:r w:rsidR="009B2E4F" w:rsidRPr="00E242A7">
        <w:t>Part 3</w:t>
      </w:r>
      <w:r w:rsidR="00E242A7">
        <w:noBreakHyphen/>
      </w:r>
      <w:r w:rsidR="00822223" w:rsidRPr="00E242A7">
        <w:t>6 (at the end of the last paragraph of the note to the Division heading)</w:t>
      </w:r>
    </w:p>
    <w:p w14:paraId="15DB6504" w14:textId="77777777" w:rsidR="00822223" w:rsidRPr="00E242A7" w:rsidRDefault="00822223" w:rsidP="00822223">
      <w:pPr>
        <w:pStyle w:val="Item"/>
      </w:pPr>
      <w:r w:rsidRPr="00E242A7">
        <w:t>Add</w:t>
      </w:r>
      <w:r w:rsidR="00AD0BCE" w:rsidRPr="00E242A7">
        <w:t xml:space="preserve"> </w:t>
      </w:r>
      <w:r w:rsidRPr="00E242A7">
        <w:t xml:space="preserve">“Pay slips must also comply with the requirements for reporting paid family and domestic violence leave set out </w:t>
      </w:r>
      <w:r w:rsidR="00152903" w:rsidRPr="00E242A7">
        <w:t xml:space="preserve">in </w:t>
      </w:r>
      <w:r w:rsidR="00E242A7" w:rsidRPr="00E242A7">
        <w:t>regulation 3</w:t>
      </w:r>
      <w:r w:rsidRPr="00E242A7">
        <w:t>.48</w:t>
      </w:r>
      <w:r w:rsidR="00AD0BCE" w:rsidRPr="00E242A7">
        <w:t>.</w:t>
      </w:r>
      <w:r w:rsidRPr="00E242A7">
        <w:t>”.</w:t>
      </w:r>
    </w:p>
    <w:p w14:paraId="1CBF0AD2" w14:textId="77777777" w:rsidR="001B5268" w:rsidRPr="00E242A7" w:rsidRDefault="00E54C22" w:rsidP="00822223">
      <w:pPr>
        <w:pStyle w:val="ItemHead"/>
      </w:pPr>
      <w:r w:rsidRPr="00E242A7">
        <w:t>2</w:t>
      </w:r>
      <w:r w:rsidR="001B5268" w:rsidRPr="00E242A7">
        <w:t xml:space="preserve">  </w:t>
      </w:r>
      <w:r w:rsidR="009B2E4F" w:rsidRPr="00E242A7">
        <w:t>Regulation 3</w:t>
      </w:r>
      <w:r w:rsidR="001B5268" w:rsidRPr="00E242A7">
        <w:t>.47 (heading)</w:t>
      </w:r>
    </w:p>
    <w:p w14:paraId="680ECEE3" w14:textId="77777777" w:rsidR="001B5268" w:rsidRPr="00E242A7" w:rsidRDefault="001B5268" w:rsidP="001B5268">
      <w:pPr>
        <w:pStyle w:val="Item"/>
      </w:pPr>
      <w:r w:rsidRPr="00E242A7">
        <w:t>After “</w:t>
      </w:r>
      <w:r w:rsidRPr="00E242A7">
        <w:rPr>
          <w:b/>
        </w:rPr>
        <w:t>information</w:t>
      </w:r>
      <w:r w:rsidRPr="00E242A7">
        <w:t>”, insert “</w:t>
      </w:r>
      <w:r w:rsidRPr="00E242A7">
        <w:rPr>
          <w:b/>
        </w:rPr>
        <w:t>about paid family and domestic violence leave</w:t>
      </w:r>
      <w:r w:rsidRPr="00E242A7">
        <w:t>”.</w:t>
      </w:r>
    </w:p>
    <w:p w14:paraId="1B23C7F0" w14:textId="77777777" w:rsidR="00822223" w:rsidRPr="00E242A7" w:rsidRDefault="00E54C22" w:rsidP="00822223">
      <w:pPr>
        <w:pStyle w:val="ItemHead"/>
      </w:pPr>
      <w:r w:rsidRPr="00E242A7">
        <w:t>3</w:t>
      </w:r>
      <w:r w:rsidR="00822223" w:rsidRPr="00E242A7">
        <w:t xml:space="preserve">  </w:t>
      </w:r>
      <w:r w:rsidR="009B2E4F" w:rsidRPr="00E242A7">
        <w:t>Regulation 3</w:t>
      </w:r>
      <w:r w:rsidR="00822223" w:rsidRPr="00E242A7">
        <w:t>.47 (note)</w:t>
      </w:r>
    </w:p>
    <w:p w14:paraId="46BA0420" w14:textId="77777777" w:rsidR="00822223" w:rsidRPr="00E242A7" w:rsidRDefault="00822223" w:rsidP="00822223">
      <w:pPr>
        <w:pStyle w:val="Item"/>
      </w:pPr>
      <w:r w:rsidRPr="00E242A7">
        <w:t>Repeal the note.</w:t>
      </w:r>
    </w:p>
    <w:p w14:paraId="693D1378" w14:textId="77777777" w:rsidR="00822223" w:rsidRPr="00E242A7" w:rsidRDefault="00E54C22" w:rsidP="00822223">
      <w:pPr>
        <w:pStyle w:val="ItemHead"/>
      </w:pPr>
      <w:r w:rsidRPr="00E242A7">
        <w:t>4</w:t>
      </w:r>
      <w:r w:rsidR="00822223" w:rsidRPr="00E242A7">
        <w:t xml:space="preserve">  After </w:t>
      </w:r>
      <w:r w:rsidR="00E242A7" w:rsidRPr="00E242A7">
        <w:t>regulation 3</w:t>
      </w:r>
      <w:r w:rsidR="00822223" w:rsidRPr="00E242A7">
        <w:t>.47</w:t>
      </w:r>
    </w:p>
    <w:p w14:paraId="6720C63F" w14:textId="77777777" w:rsidR="00822223" w:rsidRPr="00E242A7" w:rsidRDefault="00822223" w:rsidP="00822223">
      <w:pPr>
        <w:pStyle w:val="Item"/>
      </w:pPr>
      <w:r w:rsidRPr="00E242A7">
        <w:t>Insert:</w:t>
      </w:r>
    </w:p>
    <w:p w14:paraId="6F624F0D" w14:textId="77777777" w:rsidR="00822223" w:rsidRPr="00E242A7" w:rsidRDefault="00822223" w:rsidP="00822223">
      <w:pPr>
        <w:pStyle w:val="ActHead5"/>
      </w:pPr>
      <w:bookmarkStart w:id="7" w:name="_Toc125361017"/>
      <w:r w:rsidRPr="00136269">
        <w:rPr>
          <w:rStyle w:val="CharSectno"/>
        </w:rPr>
        <w:t>3.48</w:t>
      </w:r>
      <w:r w:rsidRPr="00E242A7">
        <w:t xml:space="preserve">  Pay slips—requirements for reporting paid family and domestic violence leave</w:t>
      </w:r>
      <w:bookmarkEnd w:id="7"/>
    </w:p>
    <w:p w14:paraId="297FA2B4" w14:textId="77777777" w:rsidR="00822223" w:rsidRPr="00E242A7" w:rsidRDefault="00822223" w:rsidP="00822223">
      <w:pPr>
        <w:pStyle w:val="subsection"/>
      </w:pPr>
      <w:r w:rsidRPr="00E242A7">
        <w:tab/>
        <w:t>(1)</w:t>
      </w:r>
      <w:r w:rsidRPr="00E242A7">
        <w:tab/>
        <w:t xml:space="preserve">This regulation is made for the purposes of </w:t>
      </w:r>
      <w:r w:rsidR="00E242A7" w:rsidRPr="00E242A7">
        <w:t>paragraph 5</w:t>
      </w:r>
      <w:r w:rsidRPr="00E242A7">
        <w:t>36(2)(d) of the Act.</w:t>
      </w:r>
    </w:p>
    <w:p w14:paraId="2091AC55" w14:textId="77777777" w:rsidR="0064714E" w:rsidRPr="00E242A7" w:rsidRDefault="00822223" w:rsidP="00774990">
      <w:pPr>
        <w:pStyle w:val="subsection"/>
      </w:pPr>
      <w:r w:rsidRPr="00E242A7">
        <w:tab/>
        <w:t>(2)</w:t>
      </w:r>
      <w:r w:rsidRPr="00E242A7">
        <w:tab/>
      </w:r>
      <w:r w:rsidR="006578C0" w:rsidRPr="00E242A7">
        <w:t xml:space="preserve">Subject to </w:t>
      </w:r>
      <w:proofErr w:type="spellStart"/>
      <w:r w:rsidR="006578C0" w:rsidRPr="00E242A7">
        <w:t>subregulation</w:t>
      </w:r>
      <w:proofErr w:type="spellEnd"/>
      <w:r w:rsidR="006578C0" w:rsidRPr="00E242A7">
        <w:t xml:space="preserve"> (3), an</w:t>
      </w:r>
      <w:r w:rsidRPr="00E242A7">
        <w:t xml:space="preserve"> amount </w:t>
      </w:r>
      <w:r w:rsidR="0064714E" w:rsidRPr="00E242A7">
        <w:t xml:space="preserve">paid to an employee for taking a period of </w:t>
      </w:r>
      <w:r w:rsidRPr="00E242A7">
        <w:t>paid family and domestic violence leave</w:t>
      </w:r>
      <w:r w:rsidR="0064714E" w:rsidRPr="00E242A7">
        <w:t>:</w:t>
      </w:r>
    </w:p>
    <w:p w14:paraId="0F8D03A9" w14:textId="77777777" w:rsidR="0064714E" w:rsidRPr="00E242A7" w:rsidRDefault="0064714E" w:rsidP="0064714E">
      <w:pPr>
        <w:pStyle w:val="paragraph"/>
      </w:pPr>
      <w:r w:rsidRPr="00E242A7">
        <w:tab/>
        <w:t>(a)</w:t>
      </w:r>
      <w:r w:rsidRPr="00E242A7">
        <w:tab/>
        <w:t xml:space="preserve">must not be </w:t>
      </w:r>
      <w:r w:rsidR="001B5268" w:rsidRPr="00E242A7">
        <w:t>reported</w:t>
      </w:r>
      <w:r w:rsidRPr="00E242A7">
        <w:t xml:space="preserve"> on </w:t>
      </w:r>
      <w:r w:rsidR="00B77225" w:rsidRPr="00E242A7">
        <w:t>a</w:t>
      </w:r>
      <w:r w:rsidRPr="00E242A7">
        <w:t xml:space="preserve"> pay slip as an amount paid to the employee for taking</w:t>
      </w:r>
      <w:r w:rsidR="00162C01" w:rsidRPr="00E242A7">
        <w:t xml:space="preserve"> </w:t>
      </w:r>
      <w:r w:rsidR="00744BA2" w:rsidRPr="00E242A7">
        <w:t>a</w:t>
      </w:r>
      <w:r w:rsidR="0043472C" w:rsidRPr="00E242A7">
        <w:t xml:space="preserve"> period of leave</w:t>
      </w:r>
      <w:r w:rsidRPr="00E242A7">
        <w:t>; and</w:t>
      </w:r>
    </w:p>
    <w:p w14:paraId="2FD22883" w14:textId="77777777" w:rsidR="0064714E" w:rsidRPr="00E242A7" w:rsidRDefault="0064714E" w:rsidP="0064714E">
      <w:pPr>
        <w:pStyle w:val="paragraph"/>
      </w:pPr>
      <w:r w:rsidRPr="00E242A7">
        <w:tab/>
        <w:t>(b)</w:t>
      </w:r>
      <w:r w:rsidRPr="00E242A7">
        <w:tab/>
        <w:t xml:space="preserve">must </w:t>
      </w:r>
      <w:r w:rsidR="006578C0" w:rsidRPr="00E242A7">
        <w:t xml:space="preserve">instead </w:t>
      </w:r>
      <w:r w:rsidRPr="00E242A7">
        <w:t xml:space="preserve">be </w:t>
      </w:r>
      <w:r w:rsidR="001B5268" w:rsidRPr="00E242A7">
        <w:t>reported</w:t>
      </w:r>
      <w:r w:rsidRPr="00E242A7">
        <w:t xml:space="preserve"> on the pay slip as an amount paid to the employee:</w:t>
      </w:r>
    </w:p>
    <w:p w14:paraId="2C68F352" w14:textId="77777777" w:rsidR="00822223" w:rsidRPr="00E242A7" w:rsidRDefault="0064714E" w:rsidP="0064714E">
      <w:pPr>
        <w:pStyle w:val="paragraphsub"/>
      </w:pPr>
      <w:r w:rsidRPr="00E242A7">
        <w:tab/>
        <w:t>(</w:t>
      </w:r>
      <w:proofErr w:type="spellStart"/>
      <w:r w:rsidRPr="00E242A7">
        <w:t>i</w:t>
      </w:r>
      <w:proofErr w:type="spellEnd"/>
      <w:r w:rsidRPr="00E242A7">
        <w:t>)</w:t>
      </w:r>
      <w:r w:rsidRPr="00E242A7">
        <w:tab/>
        <w:t>for the performance of the employee’s ordinary hours of work; or</w:t>
      </w:r>
    </w:p>
    <w:p w14:paraId="514B6070" w14:textId="77777777" w:rsidR="006578C0" w:rsidRPr="00E242A7" w:rsidRDefault="00922290" w:rsidP="006578C0">
      <w:pPr>
        <w:pStyle w:val="paragraphsub"/>
      </w:pPr>
      <w:r w:rsidRPr="00E242A7">
        <w:tab/>
        <w:t>(ii)</w:t>
      </w:r>
      <w:r w:rsidRPr="00E242A7">
        <w:tab/>
      </w:r>
      <w:r w:rsidR="00C652BF" w:rsidRPr="00E242A7">
        <w:t xml:space="preserve">as </w:t>
      </w:r>
      <w:r w:rsidRPr="00E242A7">
        <w:t>another kind of payment made in relation to the performance of the employee’s work, including</w:t>
      </w:r>
      <w:r w:rsidR="00C652BF" w:rsidRPr="00E242A7">
        <w:t xml:space="preserve"> (but not limited to) </w:t>
      </w:r>
      <w:r w:rsidRPr="00E242A7">
        <w:t xml:space="preserve">an allowance, bonus or </w:t>
      </w:r>
      <w:r w:rsidR="00C652BF" w:rsidRPr="00E242A7">
        <w:t xml:space="preserve">a </w:t>
      </w:r>
      <w:r w:rsidRPr="00E242A7">
        <w:t>payment of overtime</w:t>
      </w:r>
      <w:r w:rsidR="006578C0" w:rsidRPr="00E242A7">
        <w:t>.</w:t>
      </w:r>
    </w:p>
    <w:p w14:paraId="53BF85BF" w14:textId="77777777" w:rsidR="006578C0" w:rsidRPr="00E242A7" w:rsidRDefault="006578C0" w:rsidP="006578C0">
      <w:pPr>
        <w:pStyle w:val="subsection"/>
      </w:pPr>
      <w:r w:rsidRPr="00E242A7">
        <w:tab/>
        <w:t>(3)</w:t>
      </w:r>
      <w:r w:rsidRPr="00E242A7">
        <w:tab/>
        <w:t xml:space="preserve">If the employee has requested the employer to report the amount on the pay slip as an amount paid for taking a period of </w:t>
      </w:r>
      <w:r w:rsidR="006E0FFF" w:rsidRPr="00E242A7">
        <w:t xml:space="preserve">a particular kind of </w:t>
      </w:r>
      <w:r w:rsidRPr="00E242A7">
        <w:t>leave</w:t>
      </w:r>
      <w:r w:rsidR="00AF4950" w:rsidRPr="00E242A7">
        <w:t xml:space="preserve"> (other than a period of paid family and domestic violence leave)</w:t>
      </w:r>
      <w:r w:rsidRPr="00E242A7">
        <w:t xml:space="preserve">, the </w:t>
      </w:r>
      <w:r w:rsidR="006E0FFF" w:rsidRPr="00E242A7">
        <w:t>amount may</w:t>
      </w:r>
      <w:r w:rsidR="00C35218" w:rsidRPr="00E242A7">
        <w:t xml:space="preserve"> </w:t>
      </w:r>
      <w:r w:rsidR="006E0FFF" w:rsidRPr="00E242A7">
        <w:t xml:space="preserve">be reported on the pay slip as an amount paid to the employee for taking a period of that kind </w:t>
      </w:r>
      <w:r w:rsidRPr="00E242A7">
        <w:t>of leave.</w:t>
      </w:r>
    </w:p>
    <w:p w14:paraId="757AE127" w14:textId="77777777" w:rsidR="00822223" w:rsidRPr="00E242A7" w:rsidRDefault="00822223" w:rsidP="00822223">
      <w:pPr>
        <w:pStyle w:val="notetext"/>
      </w:pPr>
      <w:r w:rsidRPr="00E242A7">
        <w:t>Note</w:t>
      </w:r>
      <w:r w:rsidR="00E54C22" w:rsidRPr="00E242A7">
        <w:t xml:space="preserve"> 1</w:t>
      </w:r>
      <w:r w:rsidRPr="00E242A7">
        <w:t>:</w:t>
      </w:r>
      <w:r w:rsidRPr="00E242A7">
        <w:tab/>
        <w:t xml:space="preserve">A pay slip is not false or misleading merely because it complies with this regulation: see </w:t>
      </w:r>
      <w:r w:rsidR="009B2E4F" w:rsidRPr="00E242A7">
        <w:t>subsection 5</w:t>
      </w:r>
      <w:r w:rsidRPr="00E242A7">
        <w:t>36(3A) of the Act.</w:t>
      </w:r>
    </w:p>
    <w:p w14:paraId="061C7D2C" w14:textId="77777777" w:rsidR="00E54C22" w:rsidRPr="00E242A7" w:rsidRDefault="00E54C22" w:rsidP="00E54C22">
      <w:pPr>
        <w:pStyle w:val="notetext"/>
      </w:pPr>
      <w:r w:rsidRPr="00E242A7">
        <w:t>Note 2:</w:t>
      </w:r>
      <w:r w:rsidRPr="00E242A7">
        <w:tab/>
      </w:r>
      <w:r w:rsidR="00DD677D" w:rsidRPr="00E242A7">
        <w:t>During the grace</w:t>
      </w:r>
      <w:r w:rsidRPr="00E242A7">
        <w:t xml:space="preserve"> period </w:t>
      </w:r>
      <w:r w:rsidR="00895847" w:rsidRPr="00E242A7">
        <w:t>of 4 months</w:t>
      </w:r>
      <w:r w:rsidRPr="00E242A7">
        <w:t xml:space="preserve">, </w:t>
      </w:r>
      <w:r w:rsidR="00DD677D" w:rsidRPr="00E242A7">
        <w:t xml:space="preserve">this regulation is subject to </w:t>
      </w:r>
      <w:r w:rsidR="00E242A7" w:rsidRPr="00E242A7">
        <w:t>regulation 7</w:t>
      </w:r>
      <w:r w:rsidRPr="00E242A7">
        <w:t>.06.</w:t>
      </w:r>
    </w:p>
    <w:p w14:paraId="0DFAB8F6" w14:textId="77777777" w:rsidR="00980981" w:rsidRPr="00E242A7" w:rsidRDefault="00E54C22" w:rsidP="00980981">
      <w:pPr>
        <w:pStyle w:val="ItemHead"/>
      </w:pPr>
      <w:r w:rsidRPr="00E242A7">
        <w:t>5</w:t>
      </w:r>
      <w:r w:rsidR="00980981" w:rsidRPr="00E242A7">
        <w:t xml:space="preserve">  In the appropriate position in </w:t>
      </w:r>
      <w:r w:rsidR="00E242A7" w:rsidRPr="00E242A7">
        <w:t>Chapter 7</w:t>
      </w:r>
    </w:p>
    <w:p w14:paraId="66965CC7" w14:textId="77777777" w:rsidR="00980981" w:rsidRPr="00E242A7" w:rsidRDefault="00980981" w:rsidP="00980981">
      <w:pPr>
        <w:pStyle w:val="Item"/>
      </w:pPr>
      <w:r w:rsidRPr="00E242A7">
        <w:t>Insert:</w:t>
      </w:r>
    </w:p>
    <w:p w14:paraId="31722CF7" w14:textId="77777777" w:rsidR="00980981" w:rsidRPr="00E242A7" w:rsidRDefault="00E242A7" w:rsidP="00980981">
      <w:pPr>
        <w:pStyle w:val="ActHead2"/>
      </w:pPr>
      <w:bookmarkStart w:id="8" w:name="_Toc125361018"/>
      <w:r w:rsidRPr="00136269">
        <w:rPr>
          <w:rStyle w:val="CharPartNo"/>
        </w:rPr>
        <w:lastRenderedPageBreak/>
        <w:t>Part 7</w:t>
      </w:r>
      <w:r w:rsidRPr="00136269">
        <w:rPr>
          <w:rStyle w:val="CharPartNo"/>
        </w:rPr>
        <w:noBreakHyphen/>
      </w:r>
      <w:r w:rsidR="008C1867" w:rsidRPr="00136269">
        <w:rPr>
          <w:rStyle w:val="CharPartNo"/>
        </w:rPr>
        <w:t>4</w:t>
      </w:r>
      <w:r w:rsidR="00980981" w:rsidRPr="00E242A7">
        <w:t>—</w:t>
      </w:r>
      <w:r w:rsidR="00980981" w:rsidRPr="00136269">
        <w:rPr>
          <w:rStyle w:val="CharPartText"/>
        </w:rPr>
        <w:t xml:space="preserve">Amendments made by the Fair Work Amendment (Paid Family and Domestic Violence Leave) </w:t>
      </w:r>
      <w:r w:rsidRPr="00136269">
        <w:rPr>
          <w:rStyle w:val="CharPartText"/>
        </w:rPr>
        <w:t>Regulations 2</w:t>
      </w:r>
      <w:r w:rsidR="00980981" w:rsidRPr="00136269">
        <w:rPr>
          <w:rStyle w:val="CharPartText"/>
        </w:rPr>
        <w:t>023</w:t>
      </w:r>
      <w:bookmarkEnd w:id="8"/>
    </w:p>
    <w:p w14:paraId="0433BE13" w14:textId="77777777" w:rsidR="00EF155F" w:rsidRPr="00136269" w:rsidRDefault="00EF155F" w:rsidP="00EF155F">
      <w:pPr>
        <w:pStyle w:val="Header"/>
      </w:pPr>
      <w:r w:rsidRPr="00136269">
        <w:rPr>
          <w:rStyle w:val="CharDivNo"/>
        </w:rPr>
        <w:t xml:space="preserve"> </w:t>
      </w:r>
      <w:r w:rsidRPr="00136269">
        <w:rPr>
          <w:rStyle w:val="CharDivText"/>
        </w:rPr>
        <w:t xml:space="preserve"> </w:t>
      </w:r>
    </w:p>
    <w:p w14:paraId="500F972C" w14:textId="77777777" w:rsidR="003161C4" w:rsidRPr="00E242A7" w:rsidRDefault="00E54C22" w:rsidP="00980981">
      <w:pPr>
        <w:pStyle w:val="ActHead5"/>
      </w:pPr>
      <w:bookmarkStart w:id="9" w:name="_Toc125361019"/>
      <w:r w:rsidRPr="00136269">
        <w:rPr>
          <w:rStyle w:val="CharSectno"/>
        </w:rPr>
        <w:t>7.04</w:t>
      </w:r>
      <w:r w:rsidR="003161C4" w:rsidRPr="00E242A7">
        <w:t xml:space="preserve">  Definitions for this Part</w:t>
      </w:r>
      <w:bookmarkEnd w:id="9"/>
    </w:p>
    <w:p w14:paraId="01275CA3" w14:textId="77777777" w:rsidR="003161C4" w:rsidRPr="00E242A7" w:rsidRDefault="003161C4" w:rsidP="003161C4">
      <w:pPr>
        <w:pStyle w:val="subsection"/>
      </w:pPr>
      <w:r w:rsidRPr="00E242A7">
        <w:tab/>
      </w:r>
      <w:r w:rsidRPr="00E242A7">
        <w:tab/>
        <w:t>In this Part:</w:t>
      </w:r>
    </w:p>
    <w:p w14:paraId="5E199109" w14:textId="77777777" w:rsidR="003161C4" w:rsidRPr="00E242A7" w:rsidRDefault="003161C4" w:rsidP="003161C4">
      <w:pPr>
        <w:pStyle w:val="Definition"/>
      </w:pPr>
      <w:r w:rsidRPr="00E242A7">
        <w:rPr>
          <w:b/>
          <w:i/>
        </w:rPr>
        <w:t xml:space="preserve">amending instrument </w:t>
      </w:r>
      <w:r w:rsidRPr="00E242A7">
        <w:t xml:space="preserve">means the </w:t>
      </w:r>
      <w:r w:rsidRPr="00E242A7">
        <w:rPr>
          <w:i/>
        </w:rPr>
        <w:t xml:space="preserve">Fair Work Amendment (Paid Family and Domestic Violence Leave) </w:t>
      </w:r>
      <w:r w:rsidR="00E242A7" w:rsidRPr="00E242A7">
        <w:rPr>
          <w:i/>
        </w:rPr>
        <w:t>Regulations 2</w:t>
      </w:r>
      <w:r w:rsidRPr="00E242A7">
        <w:rPr>
          <w:i/>
        </w:rPr>
        <w:t>023</w:t>
      </w:r>
      <w:r w:rsidRPr="00E242A7">
        <w:t>.</w:t>
      </w:r>
    </w:p>
    <w:p w14:paraId="15DDEC7A" w14:textId="77777777" w:rsidR="003161C4" w:rsidRPr="00E242A7" w:rsidRDefault="003161C4" w:rsidP="003161C4">
      <w:pPr>
        <w:pStyle w:val="Definition"/>
      </w:pPr>
      <w:r w:rsidRPr="00E242A7">
        <w:rPr>
          <w:b/>
          <w:i/>
        </w:rPr>
        <w:t>commencement day</w:t>
      </w:r>
      <w:r w:rsidRPr="00E242A7">
        <w:t xml:space="preserve"> means the day on which the amending instrument commences.</w:t>
      </w:r>
    </w:p>
    <w:p w14:paraId="7DC5B9F7" w14:textId="77777777" w:rsidR="003161C4" w:rsidRPr="00E242A7" w:rsidRDefault="00DD677D" w:rsidP="00A47EA6">
      <w:pPr>
        <w:pStyle w:val="Definition"/>
      </w:pPr>
      <w:r w:rsidRPr="00E242A7">
        <w:rPr>
          <w:b/>
          <w:i/>
        </w:rPr>
        <w:t>grace</w:t>
      </w:r>
      <w:r w:rsidR="003161C4" w:rsidRPr="00E242A7">
        <w:rPr>
          <w:b/>
          <w:i/>
        </w:rPr>
        <w:t xml:space="preserve"> period</w:t>
      </w:r>
      <w:r w:rsidR="003161C4" w:rsidRPr="00E242A7">
        <w:t xml:space="preserve"> means the period</w:t>
      </w:r>
      <w:r w:rsidR="00A47EA6" w:rsidRPr="00E242A7">
        <w:t xml:space="preserve"> of 4 months beginning on the commencement day.</w:t>
      </w:r>
    </w:p>
    <w:p w14:paraId="257C3B08" w14:textId="77777777" w:rsidR="00980981" w:rsidRPr="00E242A7" w:rsidRDefault="00E54C22" w:rsidP="00980981">
      <w:pPr>
        <w:pStyle w:val="ActHead5"/>
      </w:pPr>
      <w:bookmarkStart w:id="10" w:name="_Toc125361020"/>
      <w:r w:rsidRPr="00136269">
        <w:rPr>
          <w:rStyle w:val="CharSectno"/>
        </w:rPr>
        <w:t>7.05</w:t>
      </w:r>
      <w:r w:rsidR="00980981" w:rsidRPr="00E242A7">
        <w:t xml:space="preserve">  Application of amendments</w:t>
      </w:r>
      <w:bookmarkEnd w:id="10"/>
    </w:p>
    <w:p w14:paraId="29F176F4" w14:textId="77777777" w:rsidR="00980981" w:rsidRPr="00E242A7" w:rsidRDefault="00980981" w:rsidP="00980981">
      <w:pPr>
        <w:pStyle w:val="subsection"/>
      </w:pPr>
      <w:r w:rsidRPr="00E242A7">
        <w:tab/>
      </w:r>
      <w:r w:rsidRPr="00E242A7">
        <w:tab/>
        <w:t xml:space="preserve">The amendments made by </w:t>
      </w:r>
      <w:r w:rsidR="00E242A7" w:rsidRPr="00E242A7">
        <w:t>Schedule 1</w:t>
      </w:r>
      <w:r w:rsidRPr="00E242A7">
        <w:t xml:space="preserve"> to the</w:t>
      </w:r>
      <w:r w:rsidR="003161C4" w:rsidRPr="00E242A7">
        <w:rPr>
          <w:i/>
        </w:rPr>
        <w:t xml:space="preserve"> </w:t>
      </w:r>
      <w:r w:rsidR="003161C4" w:rsidRPr="00E242A7">
        <w:t>amending instrument</w:t>
      </w:r>
      <w:r w:rsidRPr="00E242A7">
        <w:t xml:space="preserve"> apply in relation to pay slips given to employees </w:t>
      </w:r>
      <w:r w:rsidR="003161C4" w:rsidRPr="00E242A7">
        <w:t xml:space="preserve">on or </w:t>
      </w:r>
      <w:r w:rsidRPr="00E242A7">
        <w:t xml:space="preserve">after the commencement </w:t>
      </w:r>
      <w:r w:rsidR="003161C4" w:rsidRPr="00E242A7">
        <w:t>day</w:t>
      </w:r>
      <w:r w:rsidRPr="00E242A7">
        <w:t>.</w:t>
      </w:r>
    </w:p>
    <w:p w14:paraId="2F6D2856" w14:textId="77777777" w:rsidR="00980981" w:rsidRPr="00E242A7" w:rsidRDefault="00E54C22" w:rsidP="00980981">
      <w:pPr>
        <w:pStyle w:val="ActHead5"/>
      </w:pPr>
      <w:bookmarkStart w:id="11" w:name="_Toc125361021"/>
      <w:r w:rsidRPr="00136269">
        <w:rPr>
          <w:rStyle w:val="CharSectno"/>
        </w:rPr>
        <w:t>7.06</w:t>
      </w:r>
      <w:r w:rsidR="00980981" w:rsidRPr="00E242A7">
        <w:t xml:space="preserve">  </w:t>
      </w:r>
      <w:r w:rsidR="00DD677D" w:rsidRPr="00E242A7">
        <w:t>Requirements during grace</w:t>
      </w:r>
      <w:r w:rsidR="0069290C" w:rsidRPr="00E242A7">
        <w:t xml:space="preserve"> period</w:t>
      </w:r>
      <w:bookmarkEnd w:id="11"/>
    </w:p>
    <w:p w14:paraId="09B13FD7" w14:textId="77777777" w:rsidR="00DD677D" w:rsidRPr="00E242A7" w:rsidRDefault="0069290C" w:rsidP="00A47EA6">
      <w:pPr>
        <w:pStyle w:val="subsection"/>
      </w:pPr>
      <w:r w:rsidRPr="00E242A7">
        <w:tab/>
      </w:r>
      <w:r w:rsidR="00EF155F" w:rsidRPr="00E242A7">
        <w:tab/>
      </w:r>
      <w:r w:rsidRPr="00E242A7">
        <w:t xml:space="preserve">For the purposes of </w:t>
      </w:r>
      <w:r w:rsidR="00E242A7" w:rsidRPr="00E242A7">
        <w:t>paragraph 5</w:t>
      </w:r>
      <w:r w:rsidRPr="00E242A7">
        <w:t xml:space="preserve">36(2)(d) of the Act, and despite </w:t>
      </w:r>
      <w:r w:rsidR="00E242A7" w:rsidRPr="00E242A7">
        <w:t>regulation 3</w:t>
      </w:r>
      <w:r w:rsidRPr="00E242A7">
        <w:t xml:space="preserve">.48, an amount paid to an employee for taking a period of paid family </w:t>
      </w:r>
      <w:r w:rsidR="00430CFC" w:rsidRPr="00E242A7">
        <w:t xml:space="preserve">and </w:t>
      </w:r>
      <w:r w:rsidRPr="00E242A7">
        <w:t>domestic violence leave ma</w:t>
      </w:r>
      <w:r w:rsidR="00E54C22" w:rsidRPr="00E242A7">
        <w:t>y</w:t>
      </w:r>
      <w:r w:rsidRPr="00E242A7">
        <w:t xml:space="preserve">, during the </w:t>
      </w:r>
      <w:r w:rsidR="00DD677D" w:rsidRPr="00E242A7">
        <w:t>grace</w:t>
      </w:r>
      <w:r w:rsidRPr="00E242A7">
        <w:t xml:space="preserve"> period, be reported on a pay slip as an amount paid to the employee for taking a period of leave (other than a period of paid family and domestic violence leave).</w:t>
      </w:r>
    </w:p>
    <w:sectPr w:rsidR="00DD677D" w:rsidRPr="00E242A7" w:rsidSect="00D664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84DB" w14:textId="77777777" w:rsidR="00FF709B" w:rsidRDefault="00FF709B" w:rsidP="0048364F">
      <w:pPr>
        <w:spacing w:line="240" w:lineRule="auto"/>
      </w:pPr>
      <w:r>
        <w:separator/>
      </w:r>
    </w:p>
  </w:endnote>
  <w:endnote w:type="continuationSeparator" w:id="0">
    <w:p w14:paraId="12F769A1" w14:textId="77777777" w:rsidR="00FF709B" w:rsidRDefault="00FF70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FD08" w14:textId="07E7A69C" w:rsidR="00AF4950" w:rsidRPr="00D664B7" w:rsidRDefault="00D664B7" w:rsidP="00D664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64B7">
      <w:rPr>
        <w:i/>
        <w:sz w:val="18"/>
      </w:rPr>
      <w:t>OPC66299 -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4394" w14:textId="5CEF6B70" w:rsidR="00AF4950" w:rsidRDefault="00AF4950" w:rsidP="00E97334"/>
  <w:p w14:paraId="39B94B59" w14:textId="77777777" w:rsidR="00AF4950" w:rsidRPr="00D664B7" w:rsidRDefault="00D664B7" w:rsidP="00D664B7">
    <w:pPr>
      <w:rPr>
        <w:rFonts w:cs="Times New Roman"/>
        <w:i/>
        <w:sz w:val="18"/>
      </w:rPr>
    </w:pPr>
    <w:r w:rsidRPr="00D664B7">
      <w:rPr>
        <w:rFonts w:cs="Times New Roman"/>
        <w:i/>
        <w:sz w:val="18"/>
      </w:rPr>
      <w:t>OPC66299 -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B27C" w14:textId="77777777" w:rsidR="00AF4950" w:rsidRPr="00D664B7" w:rsidRDefault="00D664B7" w:rsidP="00D664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64B7">
      <w:rPr>
        <w:i/>
        <w:sz w:val="18"/>
      </w:rPr>
      <w:t>OPC66299 -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EFD" w14:textId="553CB93E" w:rsidR="00AF4950" w:rsidRPr="00E33C1C" w:rsidRDefault="00AF495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4950" w14:paraId="31D2F4D0" w14:textId="77777777" w:rsidTr="001362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C81B24" w14:textId="77777777" w:rsidR="00AF4950" w:rsidRDefault="00AF4950" w:rsidP="008222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C5F5A5" w14:textId="49BB2621" w:rsidR="00AF4950" w:rsidRDefault="00AF4950" w:rsidP="008222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5664">
            <w:rPr>
              <w:i/>
              <w:sz w:val="18"/>
            </w:rPr>
            <w:t>Fair Work Amendment (Paid Family and Domestic Violence Leave)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6D6BF1" w14:textId="77777777" w:rsidR="00AF4950" w:rsidRDefault="00AF4950" w:rsidP="00822223">
          <w:pPr>
            <w:spacing w:line="0" w:lineRule="atLeast"/>
            <w:jc w:val="right"/>
            <w:rPr>
              <w:sz w:val="18"/>
            </w:rPr>
          </w:pPr>
        </w:p>
      </w:tc>
    </w:tr>
  </w:tbl>
  <w:p w14:paraId="0506977F" w14:textId="77777777" w:rsidR="00AF4950" w:rsidRPr="00D664B7" w:rsidRDefault="00D664B7" w:rsidP="00D664B7">
    <w:pPr>
      <w:rPr>
        <w:rFonts w:cs="Times New Roman"/>
        <w:i/>
        <w:sz w:val="18"/>
      </w:rPr>
    </w:pPr>
    <w:r w:rsidRPr="00D664B7">
      <w:rPr>
        <w:rFonts w:cs="Times New Roman"/>
        <w:i/>
        <w:sz w:val="18"/>
      </w:rPr>
      <w:t>OPC66299 -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BDE1" w14:textId="159B7517" w:rsidR="00AF4950" w:rsidRPr="00E33C1C" w:rsidRDefault="00AF495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F4950" w14:paraId="4140F564" w14:textId="77777777" w:rsidTr="001362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4D2228" w14:textId="77777777" w:rsidR="00AF4950" w:rsidRDefault="00AF4950" w:rsidP="008222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23FB99" w14:textId="7D84EE87" w:rsidR="00AF4950" w:rsidRDefault="00AF4950" w:rsidP="008222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5664">
            <w:rPr>
              <w:i/>
              <w:sz w:val="18"/>
            </w:rPr>
            <w:t>Fair Work Amendment (Paid Family and Domestic Violence Leave)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C77F6BA" w14:textId="77777777" w:rsidR="00AF4950" w:rsidRDefault="00AF4950" w:rsidP="008222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12E387" w14:textId="77777777" w:rsidR="00AF4950" w:rsidRPr="00D664B7" w:rsidRDefault="00D664B7" w:rsidP="00D664B7">
    <w:pPr>
      <w:rPr>
        <w:rFonts w:cs="Times New Roman"/>
        <w:i/>
        <w:sz w:val="18"/>
      </w:rPr>
    </w:pPr>
    <w:r w:rsidRPr="00D664B7">
      <w:rPr>
        <w:rFonts w:cs="Times New Roman"/>
        <w:i/>
        <w:sz w:val="18"/>
      </w:rPr>
      <w:t>OPC66299 -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CFF9" w14:textId="58D8BBE8" w:rsidR="00AF4950" w:rsidRPr="00E33C1C" w:rsidRDefault="00AF49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4950" w14:paraId="27F38710" w14:textId="77777777" w:rsidTr="001362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A53150" w14:textId="77777777" w:rsidR="00AF4950" w:rsidRDefault="00AF4950" w:rsidP="008222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61AA32" w14:textId="5638B2F1" w:rsidR="00AF4950" w:rsidRDefault="00AF4950" w:rsidP="008222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5664">
            <w:rPr>
              <w:i/>
              <w:sz w:val="18"/>
            </w:rPr>
            <w:t>Fair Work Amendment (Paid Family and Domestic Violence Leave)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CB1BBA" w14:textId="77777777" w:rsidR="00AF4950" w:rsidRDefault="00AF4950" w:rsidP="00822223">
          <w:pPr>
            <w:spacing w:line="0" w:lineRule="atLeast"/>
            <w:jc w:val="right"/>
            <w:rPr>
              <w:sz w:val="18"/>
            </w:rPr>
          </w:pPr>
        </w:p>
      </w:tc>
    </w:tr>
  </w:tbl>
  <w:p w14:paraId="44913825" w14:textId="77777777" w:rsidR="00AF4950" w:rsidRPr="00D664B7" w:rsidRDefault="00D664B7" w:rsidP="00D664B7">
    <w:pPr>
      <w:rPr>
        <w:rFonts w:cs="Times New Roman"/>
        <w:i/>
        <w:sz w:val="18"/>
      </w:rPr>
    </w:pPr>
    <w:r w:rsidRPr="00D664B7">
      <w:rPr>
        <w:rFonts w:cs="Times New Roman"/>
        <w:i/>
        <w:sz w:val="18"/>
      </w:rPr>
      <w:t>OPC66299 -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49FF" w14:textId="0DAD87BB" w:rsidR="00AF4950" w:rsidRPr="00E33C1C" w:rsidRDefault="00AF495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4950" w14:paraId="74AF064B" w14:textId="77777777" w:rsidTr="008222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59C6C7" w14:textId="77777777" w:rsidR="00AF4950" w:rsidRDefault="00AF4950" w:rsidP="008222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2BA5F8" w14:textId="1EF2CEAE" w:rsidR="00AF4950" w:rsidRDefault="00AF4950" w:rsidP="008222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5664">
            <w:rPr>
              <w:i/>
              <w:sz w:val="18"/>
            </w:rPr>
            <w:t>Fair Work Amendment (Paid Family and Domestic Violence Leave)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8B0797" w14:textId="77777777" w:rsidR="00AF4950" w:rsidRDefault="00AF4950" w:rsidP="008222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914E4C" w14:textId="77777777" w:rsidR="00AF4950" w:rsidRPr="00D664B7" w:rsidRDefault="00D664B7" w:rsidP="00D664B7">
    <w:pPr>
      <w:rPr>
        <w:rFonts w:cs="Times New Roman"/>
        <w:i/>
        <w:sz w:val="18"/>
      </w:rPr>
    </w:pPr>
    <w:r w:rsidRPr="00D664B7">
      <w:rPr>
        <w:rFonts w:cs="Times New Roman"/>
        <w:i/>
        <w:sz w:val="18"/>
      </w:rPr>
      <w:t>OPC66299 -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147E" w14:textId="77777777" w:rsidR="00AF4950" w:rsidRPr="00E33C1C" w:rsidRDefault="00AF495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4950" w14:paraId="7672D9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3EF68B" w14:textId="77777777" w:rsidR="00AF4950" w:rsidRDefault="00AF4950" w:rsidP="008222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852B5C" w14:textId="7D041EF5" w:rsidR="00AF4950" w:rsidRDefault="00AF4950" w:rsidP="008222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5664">
            <w:rPr>
              <w:i/>
              <w:sz w:val="18"/>
            </w:rPr>
            <w:t>Fair Work Amendment (Paid Family and Domestic Violence Leave)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DD1B74" w14:textId="77777777" w:rsidR="00AF4950" w:rsidRDefault="00AF4950" w:rsidP="008222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FBC71E" w14:textId="77777777" w:rsidR="00AF4950" w:rsidRPr="00D664B7" w:rsidRDefault="00D664B7" w:rsidP="00D664B7">
    <w:pPr>
      <w:rPr>
        <w:rFonts w:cs="Times New Roman"/>
        <w:i/>
        <w:sz w:val="18"/>
      </w:rPr>
    </w:pPr>
    <w:r w:rsidRPr="00D664B7">
      <w:rPr>
        <w:rFonts w:cs="Times New Roman"/>
        <w:i/>
        <w:sz w:val="18"/>
      </w:rPr>
      <w:t>OPC66299 -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1FE7" w14:textId="77777777" w:rsidR="00FF709B" w:rsidRDefault="00FF709B" w:rsidP="0048364F">
      <w:pPr>
        <w:spacing w:line="240" w:lineRule="auto"/>
      </w:pPr>
      <w:r>
        <w:separator/>
      </w:r>
    </w:p>
  </w:footnote>
  <w:footnote w:type="continuationSeparator" w:id="0">
    <w:p w14:paraId="3A4069BC" w14:textId="77777777" w:rsidR="00FF709B" w:rsidRDefault="00FF70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C989" w14:textId="206A22A9" w:rsidR="00AF4950" w:rsidRPr="005F1388" w:rsidRDefault="00AF495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EA4D" w14:textId="22C0710F" w:rsidR="00AF4950" w:rsidRPr="005F1388" w:rsidRDefault="00AF495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CF5AC" w14:textId="77777777" w:rsidR="00AF4950" w:rsidRPr="005F1388" w:rsidRDefault="00AF495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B793" w14:textId="71D0AF7C" w:rsidR="00AF4950" w:rsidRPr="00ED79B6" w:rsidRDefault="00AF495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313B" w14:textId="6DE90B79" w:rsidR="00AF4950" w:rsidRPr="00ED79B6" w:rsidRDefault="00AF495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17CAB" w14:textId="77777777" w:rsidR="00AF4950" w:rsidRPr="00ED79B6" w:rsidRDefault="00AF495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97F94" w14:textId="477D49CB" w:rsidR="00AF4950" w:rsidRPr="00A961C4" w:rsidRDefault="00AF495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13C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13CA9">
      <w:rPr>
        <w:noProof/>
        <w:sz w:val="20"/>
      </w:rPr>
      <w:t>Amendments</w:t>
    </w:r>
    <w:r>
      <w:rPr>
        <w:sz w:val="20"/>
      </w:rPr>
      <w:fldChar w:fldCharType="end"/>
    </w:r>
  </w:p>
  <w:p w14:paraId="00402B95" w14:textId="56321E35" w:rsidR="00AF4950" w:rsidRPr="00A961C4" w:rsidRDefault="00AF495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D4AC4D" w14:textId="77777777" w:rsidR="00AF4950" w:rsidRPr="00A961C4" w:rsidRDefault="00AF495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49A7" w14:textId="1F090F88" w:rsidR="00AF4950" w:rsidRPr="00A961C4" w:rsidRDefault="00AF495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0E4B36" w14:textId="37ED3F41" w:rsidR="00AF4950" w:rsidRPr="00A961C4" w:rsidRDefault="00AF495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A680B4A" w14:textId="77777777" w:rsidR="00AF4950" w:rsidRPr="00A961C4" w:rsidRDefault="00AF495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A983" w14:textId="77777777" w:rsidR="00AF4950" w:rsidRPr="00A961C4" w:rsidRDefault="00AF495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05"/>
    <w:rsid w:val="00000263"/>
    <w:rsid w:val="000113BC"/>
    <w:rsid w:val="000136AF"/>
    <w:rsid w:val="0001631A"/>
    <w:rsid w:val="000348F8"/>
    <w:rsid w:val="00036E24"/>
    <w:rsid w:val="0004044E"/>
    <w:rsid w:val="00046F47"/>
    <w:rsid w:val="0005120E"/>
    <w:rsid w:val="00054577"/>
    <w:rsid w:val="0005721B"/>
    <w:rsid w:val="000614BF"/>
    <w:rsid w:val="0007169C"/>
    <w:rsid w:val="00077593"/>
    <w:rsid w:val="00083F48"/>
    <w:rsid w:val="0008453C"/>
    <w:rsid w:val="000A7DF9"/>
    <w:rsid w:val="000D05EF"/>
    <w:rsid w:val="000D5485"/>
    <w:rsid w:val="000F21C1"/>
    <w:rsid w:val="00105D72"/>
    <w:rsid w:val="0010745C"/>
    <w:rsid w:val="00110766"/>
    <w:rsid w:val="00117277"/>
    <w:rsid w:val="00136269"/>
    <w:rsid w:val="00152903"/>
    <w:rsid w:val="00155873"/>
    <w:rsid w:val="00160BD7"/>
    <w:rsid w:val="00162C01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5845"/>
    <w:rsid w:val="001A3B9F"/>
    <w:rsid w:val="001A65C0"/>
    <w:rsid w:val="001B5268"/>
    <w:rsid w:val="001B6456"/>
    <w:rsid w:val="001B7A5D"/>
    <w:rsid w:val="001C02AE"/>
    <w:rsid w:val="001C69C4"/>
    <w:rsid w:val="001E0A8D"/>
    <w:rsid w:val="001E3590"/>
    <w:rsid w:val="001E7407"/>
    <w:rsid w:val="001E7E84"/>
    <w:rsid w:val="00201117"/>
    <w:rsid w:val="00201D27"/>
    <w:rsid w:val="0020300C"/>
    <w:rsid w:val="00213739"/>
    <w:rsid w:val="00220A0C"/>
    <w:rsid w:val="00223E4A"/>
    <w:rsid w:val="002302EA"/>
    <w:rsid w:val="00234A05"/>
    <w:rsid w:val="00240749"/>
    <w:rsid w:val="002468D7"/>
    <w:rsid w:val="00263886"/>
    <w:rsid w:val="00285CDD"/>
    <w:rsid w:val="00291167"/>
    <w:rsid w:val="00292436"/>
    <w:rsid w:val="00297ECB"/>
    <w:rsid w:val="002A5253"/>
    <w:rsid w:val="002C152A"/>
    <w:rsid w:val="002C7736"/>
    <w:rsid w:val="002D043A"/>
    <w:rsid w:val="003161C4"/>
    <w:rsid w:val="0031713F"/>
    <w:rsid w:val="00321913"/>
    <w:rsid w:val="00324EE6"/>
    <w:rsid w:val="003316DC"/>
    <w:rsid w:val="00332E0D"/>
    <w:rsid w:val="003415D3"/>
    <w:rsid w:val="003462F1"/>
    <w:rsid w:val="00346335"/>
    <w:rsid w:val="00352B0F"/>
    <w:rsid w:val="003561B0"/>
    <w:rsid w:val="00365F8E"/>
    <w:rsid w:val="00367960"/>
    <w:rsid w:val="003A15AC"/>
    <w:rsid w:val="003A4185"/>
    <w:rsid w:val="003A56EB"/>
    <w:rsid w:val="003B0627"/>
    <w:rsid w:val="003C4760"/>
    <w:rsid w:val="003C5F2B"/>
    <w:rsid w:val="003D0BFE"/>
    <w:rsid w:val="003D5700"/>
    <w:rsid w:val="003F0F5A"/>
    <w:rsid w:val="00400A30"/>
    <w:rsid w:val="004022CA"/>
    <w:rsid w:val="004116CD"/>
    <w:rsid w:val="00414ADE"/>
    <w:rsid w:val="00416CE7"/>
    <w:rsid w:val="00424CA9"/>
    <w:rsid w:val="004257BB"/>
    <w:rsid w:val="004261D9"/>
    <w:rsid w:val="00430CFC"/>
    <w:rsid w:val="0043472C"/>
    <w:rsid w:val="0044291A"/>
    <w:rsid w:val="00452F5D"/>
    <w:rsid w:val="00460499"/>
    <w:rsid w:val="00474835"/>
    <w:rsid w:val="004819C7"/>
    <w:rsid w:val="0048364F"/>
    <w:rsid w:val="00490F2E"/>
    <w:rsid w:val="00496DB3"/>
    <w:rsid w:val="00496F97"/>
    <w:rsid w:val="004A53EA"/>
    <w:rsid w:val="004B17C3"/>
    <w:rsid w:val="004C133B"/>
    <w:rsid w:val="004F0EE2"/>
    <w:rsid w:val="004F1FAC"/>
    <w:rsid w:val="004F676E"/>
    <w:rsid w:val="00501953"/>
    <w:rsid w:val="0050615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150"/>
    <w:rsid w:val="00557C7A"/>
    <w:rsid w:val="00562A58"/>
    <w:rsid w:val="00581211"/>
    <w:rsid w:val="00584811"/>
    <w:rsid w:val="005907E3"/>
    <w:rsid w:val="00593AA6"/>
    <w:rsid w:val="00594161"/>
    <w:rsid w:val="00594512"/>
    <w:rsid w:val="00594749"/>
    <w:rsid w:val="005A482B"/>
    <w:rsid w:val="005B2D3C"/>
    <w:rsid w:val="005B4067"/>
    <w:rsid w:val="005C36E0"/>
    <w:rsid w:val="005C3F41"/>
    <w:rsid w:val="005D168D"/>
    <w:rsid w:val="005D5EA1"/>
    <w:rsid w:val="005D7BD8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4714E"/>
    <w:rsid w:val="00655D6A"/>
    <w:rsid w:val="00656DE9"/>
    <w:rsid w:val="006578C0"/>
    <w:rsid w:val="00677CC2"/>
    <w:rsid w:val="00685F42"/>
    <w:rsid w:val="006866A1"/>
    <w:rsid w:val="0069207B"/>
    <w:rsid w:val="0069290C"/>
    <w:rsid w:val="006A4309"/>
    <w:rsid w:val="006A7E21"/>
    <w:rsid w:val="006B0E55"/>
    <w:rsid w:val="006B7006"/>
    <w:rsid w:val="006C7F8C"/>
    <w:rsid w:val="006D09CB"/>
    <w:rsid w:val="006D7AB9"/>
    <w:rsid w:val="006E0FFF"/>
    <w:rsid w:val="006F5F92"/>
    <w:rsid w:val="00700B2C"/>
    <w:rsid w:val="007036B2"/>
    <w:rsid w:val="00713084"/>
    <w:rsid w:val="00720FC2"/>
    <w:rsid w:val="00721665"/>
    <w:rsid w:val="007312E3"/>
    <w:rsid w:val="00731E00"/>
    <w:rsid w:val="00732E9D"/>
    <w:rsid w:val="0073491A"/>
    <w:rsid w:val="007440B7"/>
    <w:rsid w:val="00744BA2"/>
    <w:rsid w:val="00747993"/>
    <w:rsid w:val="007634AD"/>
    <w:rsid w:val="007715C9"/>
    <w:rsid w:val="00774990"/>
    <w:rsid w:val="00774EDD"/>
    <w:rsid w:val="007757EC"/>
    <w:rsid w:val="007A115D"/>
    <w:rsid w:val="007A35E6"/>
    <w:rsid w:val="007A6863"/>
    <w:rsid w:val="007B3601"/>
    <w:rsid w:val="007D45C1"/>
    <w:rsid w:val="007D78AB"/>
    <w:rsid w:val="007E7D4A"/>
    <w:rsid w:val="007F48ED"/>
    <w:rsid w:val="007F7947"/>
    <w:rsid w:val="00812F45"/>
    <w:rsid w:val="00813CA9"/>
    <w:rsid w:val="00822223"/>
    <w:rsid w:val="00823B55"/>
    <w:rsid w:val="00824752"/>
    <w:rsid w:val="0084172C"/>
    <w:rsid w:val="00856A31"/>
    <w:rsid w:val="00872402"/>
    <w:rsid w:val="008754D0"/>
    <w:rsid w:val="00876490"/>
    <w:rsid w:val="00877D48"/>
    <w:rsid w:val="008816F0"/>
    <w:rsid w:val="0088345B"/>
    <w:rsid w:val="00895847"/>
    <w:rsid w:val="008A16A5"/>
    <w:rsid w:val="008B5D42"/>
    <w:rsid w:val="008C1867"/>
    <w:rsid w:val="008C2B5D"/>
    <w:rsid w:val="008D0EE0"/>
    <w:rsid w:val="008D5B99"/>
    <w:rsid w:val="008D7A27"/>
    <w:rsid w:val="008E4702"/>
    <w:rsid w:val="008E69AA"/>
    <w:rsid w:val="008F4F1C"/>
    <w:rsid w:val="00922290"/>
    <w:rsid w:val="00922764"/>
    <w:rsid w:val="0093067A"/>
    <w:rsid w:val="00932377"/>
    <w:rsid w:val="009408EA"/>
    <w:rsid w:val="00943102"/>
    <w:rsid w:val="0094523D"/>
    <w:rsid w:val="009559E6"/>
    <w:rsid w:val="00976A63"/>
    <w:rsid w:val="00980981"/>
    <w:rsid w:val="00983419"/>
    <w:rsid w:val="00994821"/>
    <w:rsid w:val="009A2363"/>
    <w:rsid w:val="009B2E4F"/>
    <w:rsid w:val="009C0247"/>
    <w:rsid w:val="009C3431"/>
    <w:rsid w:val="009C5989"/>
    <w:rsid w:val="009D08DA"/>
    <w:rsid w:val="009D6EA8"/>
    <w:rsid w:val="00A06860"/>
    <w:rsid w:val="00A136F5"/>
    <w:rsid w:val="00A231E2"/>
    <w:rsid w:val="00A2550D"/>
    <w:rsid w:val="00A4169B"/>
    <w:rsid w:val="00A445F2"/>
    <w:rsid w:val="00A47EA6"/>
    <w:rsid w:val="00A50D55"/>
    <w:rsid w:val="00A5165B"/>
    <w:rsid w:val="00A52FDA"/>
    <w:rsid w:val="00A64912"/>
    <w:rsid w:val="00A702EC"/>
    <w:rsid w:val="00A70A74"/>
    <w:rsid w:val="00A90EA8"/>
    <w:rsid w:val="00AA0343"/>
    <w:rsid w:val="00AA2A5C"/>
    <w:rsid w:val="00AB78E9"/>
    <w:rsid w:val="00AD0BCE"/>
    <w:rsid w:val="00AD3467"/>
    <w:rsid w:val="00AD5641"/>
    <w:rsid w:val="00AD5D43"/>
    <w:rsid w:val="00AD7252"/>
    <w:rsid w:val="00AE0F9B"/>
    <w:rsid w:val="00AF4950"/>
    <w:rsid w:val="00AF55FF"/>
    <w:rsid w:val="00B032D8"/>
    <w:rsid w:val="00B33B3C"/>
    <w:rsid w:val="00B40D74"/>
    <w:rsid w:val="00B52663"/>
    <w:rsid w:val="00B56DCB"/>
    <w:rsid w:val="00B770D2"/>
    <w:rsid w:val="00B77225"/>
    <w:rsid w:val="00B94F68"/>
    <w:rsid w:val="00BA47A3"/>
    <w:rsid w:val="00BA5026"/>
    <w:rsid w:val="00BA5FA5"/>
    <w:rsid w:val="00BB6E79"/>
    <w:rsid w:val="00BE3B31"/>
    <w:rsid w:val="00BE719A"/>
    <w:rsid w:val="00BE720A"/>
    <w:rsid w:val="00BF6650"/>
    <w:rsid w:val="00C067E5"/>
    <w:rsid w:val="00C164CA"/>
    <w:rsid w:val="00C35218"/>
    <w:rsid w:val="00C409B4"/>
    <w:rsid w:val="00C42BF8"/>
    <w:rsid w:val="00C460AE"/>
    <w:rsid w:val="00C50043"/>
    <w:rsid w:val="00C50A0F"/>
    <w:rsid w:val="00C652BF"/>
    <w:rsid w:val="00C652C6"/>
    <w:rsid w:val="00C65A3A"/>
    <w:rsid w:val="00C7573B"/>
    <w:rsid w:val="00C76CF3"/>
    <w:rsid w:val="00CA7844"/>
    <w:rsid w:val="00CB58EF"/>
    <w:rsid w:val="00CE6D86"/>
    <w:rsid w:val="00CE7D64"/>
    <w:rsid w:val="00CF0BB2"/>
    <w:rsid w:val="00CF417E"/>
    <w:rsid w:val="00D13441"/>
    <w:rsid w:val="00D14CB2"/>
    <w:rsid w:val="00D20665"/>
    <w:rsid w:val="00D243A3"/>
    <w:rsid w:val="00D3200B"/>
    <w:rsid w:val="00D33440"/>
    <w:rsid w:val="00D52EFE"/>
    <w:rsid w:val="00D56A0D"/>
    <w:rsid w:val="00D5767F"/>
    <w:rsid w:val="00D63EF6"/>
    <w:rsid w:val="00D664B7"/>
    <w:rsid w:val="00D66518"/>
    <w:rsid w:val="00D70DFB"/>
    <w:rsid w:val="00D71EEA"/>
    <w:rsid w:val="00D735CD"/>
    <w:rsid w:val="00D766DF"/>
    <w:rsid w:val="00D95891"/>
    <w:rsid w:val="00D9783E"/>
    <w:rsid w:val="00DB5664"/>
    <w:rsid w:val="00DB5CB4"/>
    <w:rsid w:val="00DD677D"/>
    <w:rsid w:val="00DE149E"/>
    <w:rsid w:val="00DE725D"/>
    <w:rsid w:val="00E05704"/>
    <w:rsid w:val="00E12F1A"/>
    <w:rsid w:val="00E15561"/>
    <w:rsid w:val="00E21CFB"/>
    <w:rsid w:val="00E21EE6"/>
    <w:rsid w:val="00E22935"/>
    <w:rsid w:val="00E242A7"/>
    <w:rsid w:val="00E373E0"/>
    <w:rsid w:val="00E54292"/>
    <w:rsid w:val="00E54C22"/>
    <w:rsid w:val="00E60191"/>
    <w:rsid w:val="00E74DC7"/>
    <w:rsid w:val="00E865CF"/>
    <w:rsid w:val="00E87699"/>
    <w:rsid w:val="00E90C56"/>
    <w:rsid w:val="00E92E27"/>
    <w:rsid w:val="00E9586B"/>
    <w:rsid w:val="00E97334"/>
    <w:rsid w:val="00EA0D36"/>
    <w:rsid w:val="00EB4563"/>
    <w:rsid w:val="00EC0575"/>
    <w:rsid w:val="00ED4928"/>
    <w:rsid w:val="00EE3749"/>
    <w:rsid w:val="00EE6190"/>
    <w:rsid w:val="00EF155F"/>
    <w:rsid w:val="00EF2E3A"/>
    <w:rsid w:val="00EF6402"/>
    <w:rsid w:val="00F025DF"/>
    <w:rsid w:val="00F047E2"/>
    <w:rsid w:val="00F04D57"/>
    <w:rsid w:val="00F078DC"/>
    <w:rsid w:val="00F13E86"/>
    <w:rsid w:val="00F165B2"/>
    <w:rsid w:val="00F26DF4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D2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242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2A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2A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42A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42A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2A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42A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42A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42A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42A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42A7"/>
  </w:style>
  <w:style w:type="paragraph" w:customStyle="1" w:styleId="OPCParaBase">
    <w:name w:val="OPCParaBase"/>
    <w:qFormat/>
    <w:rsid w:val="00E242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42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42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42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42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42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42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42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42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42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42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42A7"/>
  </w:style>
  <w:style w:type="paragraph" w:customStyle="1" w:styleId="Blocks">
    <w:name w:val="Blocks"/>
    <w:aliases w:val="bb"/>
    <w:basedOn w:val="OPCParaBase"/>
    <w:qFormat/>
    <w:rsid w:val="00E242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42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42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42A7"/>
    <w:rPr>
      <w:i/>
    </w:rPr>
  </w:style>
  <w:style w:type="paragraph" w:customStyle="1" w:styleId="BoxList">
    <w:name w:val="BoxList"/>
    <w:aliases w:val="bl"/>
    <w:basedOn w:val="BoxText"/>
    <w:qFormat/>
    <w:rsid w:val="00E242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42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42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42A7"/>
    <w:pPr>
      <w:ind w:left="1985" w:hanging="851"/>
    </w:pPr>
  </w:style>
  <w:style w:type="character" w:customStyle="1" w:styleId="CharAmPartNo">
    <w:name w:val="CharAmPartNo"/>
    <w:basedOn w:val="OPCCharBase"/>
    <w:qFormat/>
    <w:rsid w:val="00E242A7"/>
  </w:style>
  <w:style w:type="character" w:customStyle="1" w:styleId="CharAmPartText">
    <w:name w:val="CharAmPartText"/>
    <w:basedOn w:val="OPCCharBase"/>
    <w:qFormat/>
    <w:rsid w:val="00E242A7"/>
  </w:style>
  <w:style w:type="character" w:customStyle="1" w:styleId="CharAmSchNo">
    <w:name w:val="CharAmSchNo"/>
    <w:basedOn w:val="OPCCharBase"/>
    <w:qFormat/>
    <w:rsid w:val="00E242A7"/>
  </w:style>
  <w:style w:type="character" w:customStyle="1" w:styleId="CharAmSchText">
    <w:name w:val="CharAmSchText"/>
    <w:basedOn w:val="OPCCharBase"/>
    <w:qFormat/>
    <w:rsid w:val="00E242A7"/>
  </w:style>
  <w:style w:type="character" w:customStyle="1" w:styleId="CharBoldItalic">
    <w:name w:val="CharBoldItalic"/>
    <w:basedOn w:val="OPCCharBase"/>
    <w:uiPriority w:val="1"/>
    <w:qFormat/>
    <w:rsid w:val="00E242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42A7"/>
  </w:style>
  <w:style w:type="character" w:customStyle="1" w:styleId="CharChapText">
    <w:name w:val="CharChapText"/>
    <w:basedOn w:val="OPCCharBase"/>
    <w:uiPriority w:val="1"/>
    <w:qFormat/>
    <w:rsid w:val="00E242A7"/>
  </w:style>
  <w:style w:type="character" w:customStyle="1" w:styleId="CharDivNo">
    <w:name w:val="CharDivNo"/>
    <w:basedOn w:val="OPCCharBase"/>
    <w:uiPriority w:val="1"/>
    <w:qFormat/>
    <w:rsid w:val="00E242A7"/>
  </w:style>
  <w:style w:type="character" w:customStyle="1" w:styleId="CharDivText">
    <w:name w:val="CharDivText"/>
    <w:basedOn w:val="OPCCharBase"/>
    <w:uiPriority w:val="1"/>
    <w:qFormat/>
    <w:rsid w:val="00E242A7"/>
  </w:style>
  <w:style w:type="character" w:customStyle="1" w:styleId="CharItalic">
    <w:name w:val="CharItalic"/>
    <w:basedOn w:val="OPCCharBase"/>
    <w:uiPriority w:val="1"/>
    <w:qFormat/>
    <w:rsid w:val="00E242A7"/>
    <w:rPr>
      <w:i/>
    </w:rPr>
  </w:style>
  <w:style w:type="character" w:customStyle="1" w:styleId="CharPartNo">
    <w:name w:val="CharPartNo"/>
    <w:basedOn w:val="OPCCharBase"/>
    <w:uiPriority w:val="1"/>
    <w:qFormat/>
    <w:rsid w:val="00E242A7"/>
  </w:style>
  <w:style w:type="character" w:customStyle="1" w:styleId="CharPartText">
    <w:name w:val="CharPartText"/>
    <w:basedOn w:val="OPCCharBase"/>
    <w:uiPriority w:val="1"/>
    <w:qFormat/>
    <w:rsid w:val="00E242A7"/>
  </w:style>
  <w:style w:type="character" w:customStyle="1" w:styleId="CharSectno">
    <w:name w:val="CharSectno"/>
    <w:basedOn w:val="OPCCharBase"/>
    <w:qFormat/>
    <w:rsid w:val="00E242A7"/>
  </w:style>
  <w:style w:type="character" w:customStyle="1" w:styleId="CharSubdNo">
    <w:name w:val="CharSubdNo"/>
    <w:basedOn w:val="OPCCharBase"/>
    <w:uiPriority w:val="1"/>
    <w:qFormat/>
    <w:rsid w:val="00E242A7"/>
  </w:style>
  <w:style w:type="character" w:customStyle="1" w:styleId="CharSubdText">
    <w:name w:val="CharSubdText"/>
    <w:basedOn w:val="OPCCharBase"/>
    <w:uiPriority w:val="1"/>
    <w:qFormat/>
    <w:rsid w:val="00E242A7"/>
  </w:style>
  <w:style w:type="paragraph" w:customStyle="1" w:styleId="CTA--">
    <w:name w:val="CTA --"/>
    <w:basedOn w:val="OPCParaBase"/>
    <w:next w:val="Normal"/>
    <w:rsid w:val="00E242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42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42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42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42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42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42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42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42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42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42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42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42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42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42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42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42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42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42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42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42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42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42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42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42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42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42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42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42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42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42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42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42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42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42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42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42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42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42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42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42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42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42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42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42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42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42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42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42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42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42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42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42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42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42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42A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42A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42A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42A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42A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42A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42A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42A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42A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42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42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42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42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42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42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42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42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42A7"/>
    <w:rPr>
      <w:sz w:val="16"/>
    </w:rPr>
  </w:style>
  <w:style w:type="table" w:customStyle="1" w:styleId="CFlag">
    <w:name w:val="CFlag"/>
    <w:basedOn w:val="TableNormal"/>
    <w:uiPriority w:val="99"/>
    <w:rsid w:val="00E242A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4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42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42A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42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42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42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42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42A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42A7"/>
    <w:pPr>
      <w:spacing w:before="120"/>
    </w:pPr>
  </w:style>
  <w:style w:type="paragraph" w:customStyle="1" w:styleId="CompiledActNo">
    <w:name w:val="CompiledActNo"/>
    <w:basedOn w:val="OPCParaBase"/>
    <w:next w:val="Normal"/>
    <w:rsid w:val="00E242A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42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42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42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42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42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42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42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42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42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42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42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42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42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42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42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42A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42A7"/>
  </w:style>
  <w:style w:type="character" w:customStyle="1" w:styleId="CharSubPartNoCASA">
    <w:name w:val="CharSubPartNo(CASA)"/>
    <w:basedOn w:val="OPCCharBase"/>
    <w:uiPriority w:val="1"/>
    <w:rsid w:val="00E242A7"/>
  </w:style>
  <w:style w:type="paragraph" w:customStyle="1" w:styleId="ENoteTTIndentHeadingSub">
    <w:name w:val="ENoteTTIndentHeadingSub"/>
    <w:aliases w:val="enTTHis"/>
    <w:basedOn w:val="OPCParaBase"/>
    <w:rsid w:val="00E242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42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42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42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42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242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42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42A7"/>
    <w:rPr>
      <w:sz w:val="22"/>
    </w:rPr>
  </w:style>
  <w:style w:type="paragraph" w:customStyle="1" w:styleId="SOTextNote">
    <w:name w:val="SO TextNote"/>
    <w:aliases w:val="sont"/>
    <w:basedOn w:val="SOText"/>
    <w:qFormat/>
    <w:rsid w:val="00E242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42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42A7"/>
    <w:rPr>
      <w:sz w:val="22"/>
    </w:rPr>
  </w:style>
  <w:style w:type="paragraph" w:customStyle="1" w:styleId="FileName">
    <w:name w:val="FileName"/>
    <w:basedOn w:val="Normal"/>
    <w:rsid w:val="00E242A7"/>
  </w:style>
  <w:style w:type="paragraph" w:customStyle="1" w:styleId="TableHeading">
    <w:name w:val="TableHeading"/>
    <w:aliases w:val="th"/>
    <w:basedOn w:val="OPCParaBase"/>
    <w:next w:val="Tabletext"/>
    <w:rsid w:val="00E242A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42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42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42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42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42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42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42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42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42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42A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42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42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42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4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4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42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42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42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42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42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42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42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42A7"/>
  </w:style>
  <w:style w:type="character" w:customStyle="1" w:styleId="charlegsubtitle1">
    <w:name w:val="charlegsubtitle1"/>
    <w:basedOn w:val="DefaultParagraphFont"/>
    <w:rsid w:val="00E242A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42A7"/>
    <w:pPr>
      <w:ind w:left="240" w:hanging="240"/>
    </w:pPr>
  </w:style>
  <w:style w:type="paragraph" w:styleId="Index2">
    <w:name w:val="index 2"/>
    <w:basedOn w:val="Normal"/>
    <w:next w:val="Normal"/>
    <w:autoRedefine/>
    <w:rsid w:val="00E242A7"/>
    <w:pPr>
      <w:ind w:left="480" w:hanging="240"/>
    </w:pPr>
  </w:style>
  <w:style w:type="paragraph" w:styleId="Index3">
    <w:name w:val="index 3"/>
    <w:basedOn w:val="Normal"/>
    <w:next w:val="Normal"/>
    <w:autoRedefine/>
    <w:rsid w:val="00E242A7"/>
    <w:pPr>
      <w:ind w:left="720" w:hanging="240"/>
    </w:pPr>
  </w:style>
  <w:style w:type="paragraph" w:styleId="Index4">
    <w:name w:val="index 4"/>
    <w:basedOn w:val="Normal"/>
    <w:next w:val="Normal"/>
    <w:autoRedefine/>
    <w:rsid w:val="00E242A7"/>
    <w:pPr>
      <w:ind w:left="960" w:hanging="240"/>
    </w:pPr>
  </w:style>
  <w:style w:type="paragraph" w:styleId="Index5">
    <w:name w:val="index 5"/>
    <w:basedOn w:val="Normal"/>
    <w:next w:val="Normal"/>
    <w:autoRedefine/>
    <w:rsid w:val="00E242A7"/>
    <w:pPr>
      <w:ind w:left="1200" w:hanging="240"/>
    </w:pPr>
  </w:style>
  <w:style w:type="paragraph" w:styleId="Index6">
    <w:name w:val="index 6"/>
    <w:basedOn w:val="Normal"/>
    <w:next w:val="Normal"/>
    <w:autoRedefine/>
    <w:rsid w:val="00E242A7"/>
    <w:pPr>
      <w:ind w:left="1440" w:hanging="240"/>
    </w:pPr>
  </w:style>
  <w:style w:type="paragraph" w:styleId="Index7">
    <w:name w:val="index 7"/>
    <w:basedOn w:val="Normal"/>
    <w:next w:val="Normal"/>
    <w:autoRedefine/>
    <w:rsid w:val="00E242A7"/>
    <w:pPr>
      <w:ind w:left="1680" w:hanging="240"/>
    </w:pPr>
  </w:style>
  <w:style w:type="paragraph" w:styleId="Index8">
    <w:name w:val="index 8"/>
    <w:basedOn w:val="Normal"/>
    <w:next w:val="Normal"/>
    <w:autoRedefine/>
    <w:rsid w:val="00E242A7"/>
    <w:pPr>
      <w:ind w:left="1920" w:hanging="240"/>
    </w:pPr>
  </w:style>
  <w:style w:type="paragraph" w:styleId="Index9">
    <w:name w:val="index 9"/>
    <w:basedOn w:val="Normal"/>
    <w:next w:val="Normal"/>
    <w:autoRedefine/>
    <w:rsid w:val="00E242A7"/>
    <w:pPr>
      <w:ind w:left="2160" w:hanging="240"/>
    </w:pPr>
  </w:style>
  <w:style w:type="paragraph" w:styleId="NormalIndent">
    <w:name w:val="Normal Indent"/>
    <w:basedOn w:val="Normal"/>
    <w:rsid w:val="00E242A7"/>
    <w:pPr>
      <w:ind w:left="720"/>
    </w:pPr>
  </w:style>
  <w:style w:type="paragraph" w:styleId="FootnoteText">
    <w:name w:val="footnote text"/>
    <w:basedOn w:val="Normal"/>
    <w:link w:val="FootnoteTextChar"/>
    <w:rsid w:val="00E242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42A7"/>
  </w:style>
  <w:style w:type="paragraph" w:styleId="CommentText">
    <w:name w:val="annotation text"/>
    <w:basedOn w:val="Normal"/>
    <w:link w:val="CommentTextChar"/>
    <w:rsid w:val="00E242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42A7"/>
  </w:style>
  <w:style w:type="paragraph" w:styleId="IndexHeading">
    <w:name w:val="index heading"/>
    <w:basedOn w:val="Normal"/>
    <w:next w:val="Index1"/>
    <w:rsid w:val="00E242A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42A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42A7"/>
    <w:pPr>
      <w:ind w:left="480" w:hanging="480"/>
    </w:pPr>
  </w:style>
  <w:style w:type="paragraph" w:styleId="EnvelopeAddress">
    <w:name w:val="envelope address"/>
    <w:basedOn w:val="Normal"/>
    <w:rsid w:val="00E242A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42A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42A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42A7"/>
    <w:rPr>
      <w:sz w:val="16"/>
      <w:szCs w:val="16"/>
    </w:rPr>
  </w:style>
  <w:style w:type="character" w:styleId="PageNumber">
    <w:name w:val="page number"/>
    <w:basedOn w:val="DefaultParagraphFont"/>
    <w:rsid w:val="00E242A7"/>
  </w:style>
  <w:style w:type="character" w:styleId="EndnoteReference">
    <w:name w:val="endnote reference"/>
    <w:basedOn w:val="DefaultParagraphFont"/>
    <w:rsid w:val="00E242A7"/>
    <w:rPr>
      <w:vertAlign w:val="superscript"/>
    </w:rPr>
  </w:style>
  <w:style w:type="paragraph" w:styleId="EndnoteText">
    <w:name w:val="endnote text"/>
    <w:basedOn w:val="Normal"/>
    <w:link w:val="EndnoteTextChar"/>
    <w:rsid w:val="00E242A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42A7"/>
  </w:style>
  <w:style w:type="paragraph" w:styleId="TableofAuthorities">
    <w:name w:val="table of authorities"/>
    <w:basedOn w:val="Normal"/>
    <w:next w:val="Normal"/>
    <w:rsid w:val="00E242A7"/>
    <w:pPr>
      <w:ind w:left="240" w:hanging="240"/>
    </w:pPr>
  </w:style>
  <w:style w:type="paragraph" w:styleId="MacroText">
    <w:name w:val="macro"/>
    <w:link w:val="MacroTextChar"/>
    <w:rsid w:val="00E242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42A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42A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42A7"/>
    <w:pPr>
      <w:ind w:left="283" w:hanging="283"/>
    </w:pPr>
  </w:style>
  <w:style w:type="paragraph" w:styleId="ListBullet">
    <w:name w:val="List Bullet"/>
    <w:basedOn w:val="Normal"/>
    <w:autoRedefine/>
    <w:rsid w:val="00E242A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42A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42A7"/>
    <w:pPr>
      <w:ind w:left="566" w:hanging="283"/>
    </w:pPr>
  </w:style>
  <w:style w:type="paragraph" w:styleId="List3">
    <w:name w:val="List 3"/>
    <w:basedOn w:val="Normal"/>
    <w:rsid w:val="00E242A7"/>
    <w:pPr>
      <w:ind w:left="849" w:hanging="283"/>
    </w:pPr>
  </w:style>
  <w:style w:type="paragraph" w:styleId="List4">
    <w:name w:val="List 4"/>
    <w:basedOn w:val="Normal"/>
    <w:rsid w:val="00E242A7"/>
    <w:pPr>
      <w:ind w:left="1132" w:hanging="283"/>
    </w:pPr>
  </w:style>
  <w:style w:type="paragraph" w:styleId="List5">
    <w:name w:val="List 5"/>
    <w:basedOn w:val="Normal"/>
    <w:rsid w:val="00E242A7"/>
    <w:pPr>
      <w:ind w:left="1415" w:hanging="283"/>
    </w:pPr>
  </w:style>
  <w:style w:type="paragraph" w:styleId="ListBullet2">
    <w:name w:val="List Bullet 2"/>
    <w:basedOn w:val="Normal"/>
    <w:autoRedefine/>
    <w:rsid w:val="00E242A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42A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42A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42A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42A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42A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42A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42A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42A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42A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42A7"/>
    <w:pPr>
      <w:ind w:left="4252"/>
    </w:pPr>
  </w:style>
  <w:style w:type="character" w:customStyle="1" w:styleId="ClosingChar">
    <w:name w:val="Closing Char"/>
    <w:basedOn w:val="DefaultParagraphFont"/>
    <w:link w:val="Closing"/>
    <w:rsid w:val="00E242A7"/>
    <w:rPr>
      <w:sz w:val="22"/>
    </w:rPr>
  </w:style>
  <w:style w:type="paragraph" w:styleId="Signature">
    <w:name w:val="Signature"/>
    <w:basedOn w:val="Normal"/>
    <w:link w:val="SignatureChar"/>
    <w:rsid w:val="00E242A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42A7"/>
    <w:rPr>
      <w:sz w:val="22"/>
    </w:rPr>
  </w:style>
  <w:style w:type="paragraph" w:styleId="BodyText">
    <w:name w:val="Body Text"/>
    <w:basedOn w:val="Normal"/>
    <w:link w:val="BodyTextChar"/>
    <w:rsid w:val="00E242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2A7"/>
    <w:rPr>
      <w:sz w:val="22"/>
    </w:rPr>
  </w:style>
  <w:style w:type="paragraph" w:styleId="BodyTextIndent">
    <w:name w:val="Body Text Indent"/>
    <w:basedOn w:val="Normal"/>
    <w:link w:val="BodyTextIndentChar"/>
    <w:rsid w:val="00E242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42A7"/>
    <w:rPr>
      <w:sz w:val="22"/>
    </w:rPr>
  </w:style>
  <w:style w:type="paragraph" w:styleId="ListContinue">
    <w:name w:val="List Continue"/>
    <w:basedOn w:val="Normal"/>
    <w:rsid w:val="00E242A7"/>
    <w:pPr>
      <w:spacing w:after="120"/>
      <w:ind w:left="283"/>
    </w:pPr>
  </w:style>
  <w:style w:type="paragraph" w:styleId="ListContinue2">
    <w:name w:val="List Continue 2"/>
    <w:basedOn w:val="Normal"/>
    <w:rsid w:val="00E242A7"/>
    <w:pPr>
      <w:spacing w:after="120"/>
      <w:ind w:left="566"/>
    </w:pPr>
  </w:style>
  <w:style w:type="paragraph" w:styleId="ListContinue3">
    <w:name w:val="List Continue 3"/>
    <w:basedOn w:val="Normal"/>
    <w:rsid w:val="00E242A7"/>
    <w:pPr>
      <w:spacing w:after="120"/>
      <w:ind w:left="849"/>
    </w:pPr>
  </w:style>
  <w:style w:type="paragraph" w:styleId="ListContinue4">
    <w:name w:val="List Continue 4"/>
    <w:basedOn w:val="Normal"/>
    <w:rsid w:val="00E242A7"/>
    <w:pPr>
      <w:spacing w:after="120"/>
      <w:ind w:left="1132"/>
    </w:pPr>
  </w:style>
  <w:style w:type="paragraph" w:styleId="ListContinue5">
    <w:name w:val="List Continue 5"/>
    <w:basedOn w:val="Normal"/>
    <w:rsid w:val="00E242A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42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42A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42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42A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42A7"/>
  </w:style>
  <w:style w:type="character" w:customStyle="1" w:styleId="SalutationChar">
    <w:name w:val="Salutation Char"/>
    <w:basedOn w:val="DefaultParagraphFont"/>
    <w:link w:val="Salutation"/>
    <w:rsid w:val="00E242A7"/>
    <w:rPr>
      <w:sz w:val="22"/>
    </w:rPr>
  </w:style>
  <w:style w:type="paragraph" w:styleId="Date">
    <w:name w:val="Date"/>
    <w:basedOn w:val="Normal"/>
    <w:next w:val="Normal"/>
    <w:link w:val="DateChar"/>
    <w:rsid w:val="00E242A7"/>
  </w:style>
  <w:style w:type="character" w:customStyle="1" w:styleId="DateChar">
    <w:name w:val="Date Char"/>
    <w:basedOn w:val="DefaultParagraphFont"/>
    <w:link w:val="Date"/>
    <w:rsid w:val="00E242A7"/>
    <w:rPr>
      <w:sz w:val="22"/>
    </w:rPr>
  </w:style>
  <w:style w:type="paragraph" w:styleId="BodyTextFirstIndent">
    <w:name w:val="Body Text First Indent"/>
    <w:basedOn w:val="BodyText"/>
    <w:link w:val="BodyTextFirstIndentChar"/>
    <w:rsid w:val="00E242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42A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42A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42A7"/>
    <w:rPr>
      <w:sz w:val="22"/>
    </w:rPr>
  </w:style>
  <w:style w:type="paragraph" w:styleId="BodyText2">
    <w:name w:val="Body Text 2"/>
    <w:basedOn w:val="Normal"/>
    <w:link w:val="BodyText2Char"/>
    <w:rsid w:val="00E242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42A7"/>
    <w:rPr>
      <w:sz w:val="22"/>
    </w:rPr>
  </w:style>
  <w:style w:type="paragraph" w:styleId="BodyText3">
    <w:name w:val="Body Text 3"/>
    <w:basedOn w:val="Normal"/>
    <w:link w:val="BodyText3Char"/>
    <w:rsid w:val="00E242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42A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42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42A7"/>
    <w:rPr>
      <w:sz w:val="22"/>
    </w:rPr>
  </w:style>
  <w:style w:type="paragraph" w:styleId="BodyTextIndent3">
    <w:name w:val="Body Text Indent 3"/>
    <w:basedOn w:val="Normal"/>
    <w:link w:val="BodyTextIndent3Char"/>
    <w:rsid w:val="00E242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42A7"/>
    <w:rPr>
      <w:sz w:val="16"/>
      <w:szCs w:val="16"/>
    </w:rPr>
  </w:style>
  <w:style w:type="paragraph" w:styleId="BlockText">
    <w:name w:val="Block Text"/>
    <w:basedOn w:val="Normal"/>
    <w:rsid w:val="00E242A7"/>
    <w:pPr>
      <w:spacing w:after="120"/>
      <w:ind w:left="1440" w:right="1440"/>
    </w:pPr>
  </w:style>
  <w:style w:type="character" w:styleId="Hyperlink">
    <w:name w:val="Hyperlink"/>
    <w:basedOn w:val="DefaultParagraphFont"/>
    <w:rsid w:val="00E242A7"/>
    <w:rPr>
      <w:color w:val="0000FF"/>
      <w:u w:val="single"/>
    </w:rPr>
  </w:style>
  <w:style w:type="character" w:styleId="FollowedHyperlink">
    <w:name w:val="FollowedHyperlink"/>
    <w:basedOn w:val="DefaultParagraphFont"/>
    <w:rsid w:val="00E242A7"/>
    <w:rPr>
      <w:color w:val="800080"/>
      <w:u w:val="single"/>
    </w:rPr>
  </w:style>
  <w:style w:type="character" w:styleId="Strong">
    <w:name w:val="Strong"/>
    <w:basedOn w:val="DefaultParagraphFont"/>
    <w:qFormat/>
    <w:rsid w:val="00E242A7"/>
    <w:rPr>
      <w:b/>
      <w:bCs/>
    </w:rPr>
  </w:style>
  <w:style w:type="character" w:styleId="Emphasis">
    <w:name w:val="Emphasis"/>
    <w:basedOn w:val="DefaultParagraphFont"/>
    <w:qFormat/>
    <w:rsid w:val="00E242A7"/>
    <w:rPr>
      <w:i/>
      <w:iCs/>
    </w:rPr>
  </w:style>
  <w:style w:type="paragraph" w:styleId="DocumentMap">
    <w:name w:val="Document Map"/>
    <w:basedOn w:val="Normal"/>
    <w:link w:val="DocumentMapChar"/>
    <w:rsid w:val="00E242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42A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42A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42A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42A7"/>
  </w:style>
  <w:style w:type="character" w:customStyle="1" w:styleId="E-mailSignatureChar">
    <w:name w:val="E-mail Signature Char"/>
    <w:basedOn w:val="DefaultParagraphFont"/>
    <w:link w:val="E-mailSignature"/>
    <w:rsid w:val="00E242A7"/>
    <w:rPr>
      <w:sz w:val="22"/>
    </w:rPr>
  </w:style>
  <w:style w:type="paragraph" w:styleId="NormalWeb">
    <w:name w:val="Normal (Web)"/>
    <w:basedOn w:val="Normal"/>
    <w:rsid w:val="00E242A7"/>
  </w:style>
  <w:style w:type="character" w:styleId="HTMLAcronym">
    <w:name w:val="HTML Acronym"/>
    <w:basedOn w:val="DefaultParagraphFont"/>
    <w:rsid w:val="00E242A7"/>
  </w:style>
  <w:style w:type="paragraph" w:styleId="HTMLAddress">
    <w:name w:val="HTML Address"/>
    <w:basedOn w:val="Normal"/>
    <w:link w:val="HTMLAddressChar"/>
    <w:rsid w:val="00E242A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42A7"/>
    <w:rPr>
      <w:i/>
      <w:iCs/>
      <w:sz w:val="22"/>
    </w:rPr>
  </w:style>
  <w:style w:type="character" w:styleId="HTMLCite">
    <w:name w:val="HTML Cite"/>
    <w:basedOn w:val="DefaultParagraphFont"/>
    <w:rsid w:val="00E242A7"/>
    <w:rPr>
      <w:i/>
      <w:iCs/>
    </w:rPr>
  </w:style>
  <w:style w:type="character" w:styleId="HTMLCode">
    <w:name w:val="HTML Code"/>
    <w:basedOn w:val="DefaultParagraphFont"/>
    <w:rsid w:val="00E242A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42A7"/>
    <w:rPr>
      <w:i/>
      <w:iCs/>
    </w:rPr>
  </w:style>
  <w:style w:type="character" w:styleId="HTMLKeyboard">
    <w:name w:val="HTML Keyboard"/>
    <w:basedOn w:val="DefaultParagraphFont"/>
    <w:rsid w:val="00E242A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42A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42A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42A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42A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42A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4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42A7"/>
    <w:rPr>
      <w:b/>
      <w:bCs/>
    </w:rPr>
  </w:style>
  <w:style w:type="numbering" w:styleId="1ai">
    <w:name w:val="Outline List 1"/>
    <w:basedOn w:val="NoList"/>
    <w:rsid w:val="00E242A7"/>
    <w:pPr>
      <w:numPr>
        <w:numId w:val="14"/>
      </w:numPr>
    </w:pPr>
  </w:style>
  <w:style w:type="numbering" w:styleId="111111">
    <w:name w:val="Outline List 2"/>
    <w:basedOn w:val="NoList"/>
    <w:rsid w:val="00E242A7"/>
    <w:pPr>
      <w:numPr>
        <w:numId w:val="15"/>
      </w:numPr>
    </w:pPr>
  </w:style>
  <w:style w:type="numbering" w:styleId="ArticleSection">
    <w:name w:val="Outline List 3"/>
    <w:basedOn w:val="NoList"/>
    <w:rsid w:val="00E242A7"/>
    <w:pPr>
      <w:numPr>
        <w:numId w:val="17"/>
      </w:numPr>
    </w:pPr>
  </w:style>
  <w:style w:type="table" w:styleId="TableSimple1">
    <w:name w:val="Table Simple 1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42A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42A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42A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42A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42A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42A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42A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42A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42A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42A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42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42A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42A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42A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42A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42A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42A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42A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42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42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42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42A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42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42A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42A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42A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42A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42A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42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42A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42A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42A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42A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42A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42A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42A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D1B5ACDABFB84D9DF753C9F0C18851" ma:contentTypeVersion="" ma:contentTypeDescription="PDMS Document Site Content Type" ma:contentTypeScope="" ma:versionID="f719688d0f28c20b0633962df1ac9a13">
  <xsd:schema xmlns:xsd="http://www.w3.org/2001/XMLSchema" xmlns:xs="http://www.w3.org/2001/XMLSchema" xmlns:p="http://schemas.microsoft.com/office/2006/metadata/properties" xmlns:ns2="87EA3A9D-B434-49D3-AF13-4E397DC704F9" targetNamespace="http://schemas.microsoft.com/office/2006/metadata/properties" ma:root="true" ma:fieldsID="ffa6340d8cac336e49f620b10fc3c507" ns2:_="">
    <xsd:import namespace="87EA3A9D-B434-49D3-AF13-4E397DC704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A3A9D-B434-49D3-AF13-4E397DC704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EA3A9D-B434-49D3-AF13-4E397DC704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63510-FB73-4A75-9517-ED83D259C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A3A9D-B434-49D3-AF13-4E397DC70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F269-21F6-4AD6-B8B2-2A35C0D4E58F}">
  <ds:schemaRefs>
    <ds:schemaRef ds:uri="http://purl.org/dc/terms/"/>
    <ds:schemaRef ds:uri="87EA3A9D-B434-49D3-AF13-4E397DC704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2B5AB6-BB91-4C43-9CCA-EE762B5FE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717</Words>
  <Characters>4090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2023-02-03T03:40:00Z</dcterms:created>
  <dcterms:modified xsi:type="dcterms:W3CDTF">2023-02-03T03:40:00Z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Amendment (Paid Family and Domestic Violence Leave)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PC:D23/507</vt:lpwstr>
  </property>
  <property fmtid="{D5CDD505-2E9C-101B-9397-08002B2CF9AE}" pid="18" name="ContentTypeId">
    <vt:lpwstr>0x010100266966F133664895A6EE3632470D45F50024D1B5ACDABFB84D9DF753C9F0C18851</vt:lpwstr>
  </property>
  <property fmtid="{D5CDD505-2E9C-101B-9397-08002B2CF9AE}" pid="19" name="MSIP_Label_5f877481-9e35-4b68-b667-876a73c6db41_Enabled">
    <vt:lpwstr>true</vt:lpwstr>
  </property>
  <property fmtid="{D5CDD505-2E9C-101B-9397-08002B2CF9AE}" pid="20" name="MSIP_Label_5f877481-9e35-4b68-b667-876a73c6db41_SetDate">
    <vt:lpwstr>2023-02-03T02:05:37Z</vt:lpwstr>
  </property>
  <property fmtid="{D5CDD505-2E9C-101B-9397-08002B2CF9AE}" pid="21" name="MSIP_Label_5f877481-9e35-4b68-b667-876a73c6db41_Method">
    <vt:lpwstr>Privileged</vt:lpwstr>
  </property>
  <property fmtid="{D5CDD505-2E9C-101B-9397-08002B2CF9AE}" pid="22" name="MSIP_Label_5f877481-9e35-4b68-b667-876a73c6db41_Name">
    <vt:lpwstr>5f877481-9e35-4b68-b667-876a73c6db41</vt:lpwstr>
  </property>
  <property fmtid="{D5CDD505-2E9C-101B-9397-08002B2CF9AE}" pid="23" name="MSIP_Label_5f877481-9e35-4b68-b667-876a73c6db41_SiteId">
    <vt:lpwstr>dd0cfd15-4558-4b12-8bad-ea26984fc417</vt:lpwstr>
  </property>
  <property fmtid="{D5CDD505-2E9C-101B-9397-08002B2CF9AE}" pid="24" name="MSIP_Label_5f877481-9e35-4b68-b667-876a73c6db41_ActionId">
    <vt:lpwstr>c96a145c-0563-458d-a5b8-5f0bedd27ec6</vt:lpwstr>
  </property>
  <property fmtid="{D5CDD505-2E9C-101B-9397-08002B2CF9AE}" pid="25" name="MSIP_Label_5f877481-9e35-4b68-b667-876a73c6db41_ContentBits">
    <vt:lpwstr>0</vt:lpwstr>
  </property>
</Properties>
</file>