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02F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DBCE" w14:textId="77777777" w:rsidR="005E317F" w:rsidRDefault="005E317F" w:rsidP="005E317F">
      <w:pPr>
        <w:rPr>
          <w:sz w:val="19"/>
        </w:rPr>
      </w:pPr>
    </w:p>
    <w:p w14:paraId="5EBD11CD" w14:textId="77777777" w:rsidR="00E30A4D" w:rsidRPr="00E500D4" w:rsidRDefault="00E30A4D" w:rsidP="00E30A4D">
      <w:pPr>
        <w:pStyle w:val="ShortT"/>
      </w:pPr>
      <w:r>
        <w:t>Telecommunications</w:t>
      </w:r>
      <w:r w:rsidRPr="00DA182D">
        <w:t xml:space="preserve"> </w:t>
      </w:r>
      <w:r>
        <w:t xml:space="preserve">(Interception and Access) </w:t>
      </w:r>
      <w:r w:rsidRPr="00394166">
        <w:t>(Emergency Service Facilities</w:t>
      </w:r>
      <w:r>
        <w:t>—</w:t>
      </w:r>
      <w:r w:rsidRPr="00394166">
        <w:t xml:space="preserve">New South Wales) </w:t>
      </w:r>
      <w:r>
        <w:t xml:space="preserve">Amendment Instrument (No.1) </w:t>
      </w:r>
      <w:r w:rsidRPr="00394166">
        <w:t>202</w:t>
      </w:r>
      <w:r>
        <w:t>3</w:t>
      </w:r>
    </w:p>
    <w:p w14:paraId="1660C683" w14:textId="77777777" w:rsidR="005E317F" w:rsidRPr="00E500D4" w:rsidRDefault="005E317F" w:rsidP="005E317F">
      <w:pPr>
        <w:pStyle w:val="ShortT"/>
      </w:pPr>
    </w:p>
    <w:p w14:paraId="19AC3C53" w14:textId="67830528" w:rsidR="00E30A4D" w:rsidRDefault="00E30A4D" w:rsidP="00E30A4D">
      <w:pPr>
        <w:pStyle w:val="SignCoverPageStart"/>
        <w:spacing w:before="240"/>
        <w:ind w:right="91"/>
        <w:rPr>
          <w:szCs w:val="22"/>
        </w:rPr>
      </w:pPr>
      <w:r w:rsidRPr="00577B27">
        <w:rPr>
          <w:szCs w:val="22"/>
        </w:rPr>
        <w:t xml:space="preserve">I, the Hon Mark Dreyfus KC MP, Attorney-General, under subsection </w:t>
      </w:r>
      <w:r>
        <w:rPr>
          <w:szCs w:val="22"/>
        </w:rPr>
        <w:t xml:space="preserve">6(2D) of the </w:t>
      </w:r>
      <w:r>
        <w:rPr>
          <w:i/>
          <w:szCs w:val="22"/>
        </w:rPr>
        <w:t>Telecommunications (Interception and Access) Act 1979</w:t>
      </w:r>
      <w:r>
        <w:rPr>
          <w:szCs w:val="22"/>
        </w:rPr>
        <w:t xml:space="preserve"> </w:t>
      </w:r>
      <w:r w:rsidRPr="00577B27">
        <w:rPr>
          <w:szCs w:val="22"/>
        </w:rPr>
        <w:t xml:space="preserve">amend the </w:t>
      </w:r>
      <w:r w:rsidRPr="00577B27">
        <w:rPr>
          <w:i/>
          <w:szCs w:val="22"/>
        </w:rPr>
        <w:t>Telecommunications (Interception and Access) (Emergency Service Facilities – New South Wales)</w:t>
      </w:r>
      <w:r>
        <w:rPr>
          <w:i/>
          <w:szCs w:val="22"/>
        </w:rPr>
        <w:t xml:space="preserve"> Instrument 2020 </w:t>
      </w:r>
      <w:r w:rsidRPr="00577B27">
        <w:rPr>
          <w:szCs w:val="22"/>
        </w:rPr>
        <w:t>as follows</w:t>
      </w:r>
      <w:r>
        <w:rPr>
          <w:szCs w:val="22"/>
        </w:rPr>
        <w:t>:</w:t>
      </w:r>
    </w:p>
    <w:p w14:paraId="7F93007C" w14:textId="77777777" w:rsidR="00E30A4D" w:rsidRPr="00FB19EE" w:rsidRDefault="00E30A4D" w:rsidP="00E30A4D">
      <w:pPr>
        <w:pStyle w:val="ldamendheading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Section 4</w:t>
      </w:r>
      <w:r w:rsidRPr="00FB19EE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 xml:space="preserve">Item 4 </w:t>
      </w:r>
    </w:p>
    <w:p w14:paraId="45868810" w14:textId="18DFBF8F" w:rsidR="00E30A4D" w:rsidRPr="000628BA" w:rsidRDefault="00E30A4D" w:rsidP="00E30A4D">
      <w:pPr>
        <w:shd w:val="clear" w:color="auto" w:fill="FFFFFF"/>
        <w:spacing w:before="120" w:after="60" w:line="240" w:lineRule="auto"/>
        <w:ind w:firstLine="720"/>
        <w:rPr>
          <w:rFonts w:eastAsia="Times New Roman" w:cs="Times New Roman"/>
          <w:iCs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en-AU"/>
        </w:rPr>
        <w:t>After “</w:t>
      </w:r>
      <w:proofErr w:type="spellStart"/>
      <w:r w:rsidR="00724B8A">
        <w:rPr>
          <w:rFonts w:eastAsia="Times New Roman" w:cs="Times New Roman"/>
          <w:iCs/>
          <w:color w:val="000000"/>
          <w:sz w:val="24"/>
          <w:szCs w:val="24"/>
          <w:lang w:eastAsia="en-AU"/>
        </w:rPr>
        <w:t>Everleigh</w:t>
      </w:r>
      <w:proofErr w:type="spellEnd"/>
      <w:r w:rsidR="00724B8A">
        <w:rPr>
          <w:rFonts w:eastAsia="Times New Roman" w:cs="Times New Roman"/>
          <w:iCs/>
          <w:color w:val="000000"/>
          <w:sz w:val="24"/>
          <w:szCs w:val="24"/>
          <w:lang w:eastAsia="en-AU"/>
        </w:rPr>
        <w:t>,</w:t>
      </w:r>
      <w:r>
        <w:rPr>
          <w:rFonts w:eastAsia="Times New Roman" w:cs="Times New Roman"/>
          <w:iCs/>
          <w:color w:val="000000"/>
          <w:sz w:val="24"/>
          <w:szCs w:val="24"/>
          <w:lang w:eastAsia="en-AU"/>
        </w:rPr>
        <w:t>” i</w:t>
      </w:r>
      <w:r w:rsidRPr="000628BA">
        <w:rPr>
          <w:rFonts w:eastAsia="Times New Roman" w:cs="Times New Roman"/>
          <w:iCs/>
          <w:color w:val="000000"/>
          <w:sz w:val="24"/>
          <w:szCs w:val="24"/>
          <w:lang w:eastAsia="en-AU"/>
        </w:rPr>
        <w:t>nsert</w:t>
      </w:r>
      <w:r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“Gladesville</w:t>
      </w:r>
      <w:r w:rsidR="00724B8A">
        <w:rPr>
          <w:rFonts w:eastAsia="Times New Roman" w:cs="Times New Roman"/>
          <w:iCs/>
          <w:color w:val="000000"/>
          <w:sz w:val="24"/>
          <w:szCs w:val="24"/>
          <w:lang w:eastAsia="en-AU"/>
        </w:rPr>
        <w:t>,</w:t>
      </w:r>
      <w:r>
        <w:rPr>
          <w:rFonts w:eastAsia="Times New Roman" w:cs="Times New Roman"/>
          <w:iCs/>
          <w:color w:val="000000"/>
          <w:sz w:val="24"/>
          <w:szCs w:val="24"/>
          <w:lang w:eastAsia="en-AU"/>
        </w:rPr>
        <w:t>”.</w:t>
      </w:r>
    </w:p>
    <w:p w14:paraId="551EA0C2" w14:textId="77777777" w:rsidR="00E30A4D" w:rsidRPr="00B803DA" w:rsidRDefault="00E30A4D" w:rsidP="00E30A4D">
      <w:pPr>
        <w:pStyle w:val="LDBodytext"/>
      </w:pPr>
    </w:p>
    <w:p w14:paraId="130A0F3E" w14:textId="77777777" w:rsidR="00E30A4D" w:rsidRPr="00577B27" w:rsidRDefault="00E30A4D" w:rsidP="00E30A4D">
      <w:pPr>
        <w:rPr>
          <w:lang w:eastAsia="en-AU"/>
        </w:rPr>
      </w:pPr>
    </w:p>
    <w:p w14:paraId="03F76C0F" w14:textId="17F3AB77" w:rsidR="00E30A4D" w:rsidRPr="00001A63" w:rsidRDefault="00E30A4D" w:rsidP="00E30A4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295531">
        <w:rPr>
          <w:szCs w:val="22"/>
        </w:rPr>
        <w:t>25</w:t>
      </w:r>
      <w:bookmarkStart w:id="0" w:name="_GoBack"/>
      <w:bookmarkEnd w:id="0"/>
      <w:r w:rsidR="00295531">
        <w:rPr>
          <w:szCs w:val="22"/>
        </w:rPr>
        <w:t xml:space="preserve"> January </w:t>
      </w:r>
      <w:r>
        <w:rPr>
          <w:szCs w:val="22"/>
        </w:rPr>
        <w:t>2023</w:t>
      </w:r>
    </w:p>
    <w:p w14:paraId="45F92735" w14:textId="77777777" w:rsidR="00E30A4D" w:rsidRPr="000E7118" w:rsidRDefault="00E30A4D" w:rsidP="00E30A4D">
      <w:pPr>
        <w:pStyle w:val="LDSign"/>
      </w:pPr>
    </w:p>
    <w:p w14:paraId="0261F918" w14:textId="77777777" w:rsidR="00E30A4D" w:rsidRPr="00E30A4D" w:rsidRDefault="00E30A4D" w:rsidP="00E30A4D">
      <w:pPr>
        <w:pStyle w:val="LDBodytext"/>
        <w:rPr>
          <w:sz w:val="22"/>
          <w:szCs w:val="22"/>
        </w:rPr>
      </w:pPr>
      <w:r w:rsidRPr="00E30A4D">
        <w:rPr>
          <w:sz w:val="22"/>
          <w:szCs w:val="22"/>
        </w:rPr>
        <w:t>The Hon Mark Dreyfus KC MP</w:t>
      </w:r>
    </w:p>
    <w:p w14:paraId="039DC339" w14:textId="77777777" w:rsidR="00B20990" w:rsidRDefault="00E30A4D" w:rsidP="00AF4F32">
      <w:pPr>
        <w:pStyle w:val="SignCoverPageEnd"/>
        <w:ind w:right="91"/>
      </w:pPr>
      <w:r w:rsidRPr="00E30A4D">
        <w:rPr>
          <w:sz w:val="22"/>
          <w:szCs w:val="22"/>
        </w:rPr>
        <w:t>Attorney General</w:t>
      </w:r>
    </w:p>
    <w:sectPr w:rsidR="00B20990" w:rsidSect="00E30A4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9D79" w14:textId="77777777" w:rsidR="00701E7F" w:rsidRDefault="00701E7F" w:rsidP="0048364F">
      <w:pPr>
        <w:spacing w:line="240" w:lineRule="auto"/>
      </w:pPr>
      <w:r>
        <w:separator/>
      </w:r>
    </w:p>
  </w:endnote>
  <w:endnote w:type="continuationSeparator" w:id="0">
    <w:p w14:paraId="2A3F0BD0" w14:textId="77777777" w:rsidR="00701E7F" w:rsidRDefault="00701E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77D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9ADE4D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A58F5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9A519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BF806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453837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308B0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2E70482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ECA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C4B8E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6F888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D5A185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A25C8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9FFE8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F74F09" w14:textId="77777777" w:rsidR="00EE57E8" w:rsidRDefault="00EE57E8" w:rsidP="00EE57E8">
          <w:pPr>
            <w:rPr>
              <w:sz w:val="18"/>
            </w:rPr>
          </w:pPr>
        </w:p>
      </w:tc>
    </w:tr>
  </w:tbl>
  <w:p w14:paraId="0FF4A7C3" w14:textId="77777777" w:rsidR="00EE57E8" w:rsidRPr="00ED79B6" w:rsidRDefault="00EE57E8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262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49970" w14:textId="77777777" w:rsidR="00701E7F" w:rsidRDefault="00701E7F" w:rsidP="0048364F">
      <w:pPr>
        <w:spacing w:line="240" w:lineRule="auto"/>
      </w:pPr>
      <w:r>
        <w:separator/>
      </w:r>
    </w:p>
  </w:footnote>
  <w:footnote w:type="continuationSeparator" w:id="0">
    <w:p w14:paraId="74FEF814" w14:textId="77777777" w:rsidR="00701E7F" w:rsidRDefault="00701E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692C" w14:textId="77777777" w:rsidR="00EE57E8" w:rsidRPr="00A961C4" w:rsidRDefault="00EE57E8" w:rsidP="0048364F">
    <w:pPr>
      <w:rPr>
        <w:b/>
        <w:sz w:val="20"/>
      </w:rPr>
    </w:pPr>
  </w:p>
  <w:p w14:paraId="17E5A357" w14:textId="77777777" w:rsidR="00EE57E8" w:rsidRPr="00A961C4" w:rsidRDefault="00EE57E8" w:rsidP="0048364F">
    <w:pPr>
      <w:rPr>
        <w:b/>
        <w:sz w:val="20"/>
      </w:rPr>
    </w:pPr>
  </w:p>
  <w:p w14:paraId="5FB7F8B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5796" w14:textId="77777777" w:rsidR="00EE57E8" w:rsidRPr="00A961C4" w:rsidRDefault="00EE57E8" w:rsidP="0048364F">
    <w:pPr>
      <w:jc w:val="right"/>
      <w:rPr>
        <w:sz w:val="20"/>
      </w:rPr>
    </w:pPr>
  </w:p>
  <w:p w14:paraId="613FD495" w14:textId="77777777" w:rsidR="00EE57E8" w:rsidRPr="00A961C4" w:rsidRDefault="00EE57E8" w:rsidP="0048364F">
    <w:pPr>
      <w:jc w:val="right"/>
      <w:rPr>
        <w:b/>
        <w:sz w:val="20"/>
      </w:rPr>
    </w:pPr>
  </w:p>
  <w:p w14:paraId="68CB2FB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4D"/>
    <w:rsid w:val="00000263"/>
    <w:rsid w:val="00002BCC"/>
    <w:rsid w:val="000113BC"/>
    <w:rsid w:val="000136AF"/>
    <w:rsid w:val="00021FCB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3439"/>
    <w:rsid w:val="0021153A"/>
    <w:rsid w:val="002245A6"/>
    <w:rsid w:val="002302EA"/>
    <w:rsid w:val="00237614"/>
    <w:rsid w:val="00240749"/>
    <w:rsid w:val="002468D7"/>
    <w:rsid w:val="00247E97"/>
    <w:rsid w:val="00256C81"/>
    <w:rsid w:val="00267068"/>
    <w:rsid w:val="00285CDD"/>
    <w:rsid w:val="00291167"/>
    <w:rsid w:val="0029489E"/>
    <w:rsid w:val="00295531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683B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1E7F"/>
    <w:rsid w:val="00713084"/>
    <w:rsid w:val="00717463"/>
    <w:rsid w:val="00720FC2"/>
    <w:rsid w:val="00722E89"/>
    <w:rsid w:val="00724B8A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5D16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4F32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5DAC"/>
    <w:rsid w:val="00E034DB"/>
    <w:rsid w:val="00E05704"/>
    <w:rsid w:val="00E12F1A"/>
    <w:rsid w:val="00E22935"/>
    <w:rsid w:val="00E30A4D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441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EBA88"/>
  <w15:docId w15:val="{E3D8CE89-2B09-47B4-BAC4-5DE78C6B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LDBodytext">
    <w:name w:val="LDBody text"/>
    <w:link w:val="LDBodytextChar"/>
    <w:rsid w:val="00E30A4D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E30A4D"/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rsid w:val="00E30A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Sign">
    <w:name w:val="LDSign"/>
    <w:qFormat/>
    <w:rsid w:val="00E30A4D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jac\AppData\Local\Temp\1\MicrosoftEdgeDownloads\895767ff-4897-45fc-ba45-493cdee646cf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3BD57BC8738FA4B8D42C09D8E8ADB03" ma:contentTypeVersion="" ma:contentTypeDescription="PDMS Document Site Content Type" ma:contentTypeScope="" ma:versionID="655cbed1ee3bc7b186b4d522fb4301e3">
  <xsd:schema xmlns:xsd="http://www.w3.org/2001/XMLSchema" xmlns:xs="http://www.w3.org/2001/XMLSchema" xmlns:p="http://schemas.microsoft.com/office/2006/metadata/properties" xmlns:ns2="2F637A21-FE36-4BC0-8A5B-F51688F2811C" targetNamespace="http://schemas.microsoft.com/office/2006/metadata/properties" ma:root="true" ma:fieldsID="529191e8aee1425eda9fdd7e067b6487" ns2:_="">
    <xsd:import namespace="2F637A21-FE36-4BC0-8A5B-F51688F281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7A21-FE36-4BC0-8A5B-F51688F281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F637A21-FE36-4BC0-8A5B-F51688F2811C" xsi:nil="true"/>
  </documentManagement>
</p:properties>
</file>

<file path=customXml/itemProps1.xml><?xml version="1.0" encoding="utf-8"?>
<ds:datastoreItem xmlns:ds="http://schemas.openxmlformats.org/officeDocument/2006/customXml" ds:itemID="{53635EBB-E82D-4449-B88E-86667D6E8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265FA-61C1-4FA3-899B-F29CC7EA5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37A21-FE36-4BC0-8A5B-F51688F28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34597-1798-416C-938C-64AC9787530B}">
  <ds:schemaRefs>
    <ds:schemaRef ds:uri="http://schemas.microsoft.com/office/2006/metadata/properties"/>
    <ds:schemaRef ds:uri="http://schemas.microsoft.com/office/infopath/2007/PartnerControls"/>
    <ds:schemaRef ds:uri="2F637A21-FE36-4BC0-8A5B-F51688F281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Harris, Jacinta</dc:creator>
  <cp:lastModifiedBy>Harris, Jacinta</cp:lastModifiedBy>
  <cp:revision>3</cp:revision>
  <dcterms:created xsi:type="dcterms:W3CDTF">2023-01-27T01:50:00Z</dcterms:created>
  <dcterms:modified xsi:type="dcterms:W3CDTF">2023-01-30T02:10:00Z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0x010100266966F133664895A6EE3632470D45F50003BD57BC8738FA4B8D42C09D8E8ADB03</vt:lpwstr>
  </property>
</Properties>
</file>