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BC8E" w14:textId="77777777" w:rsidR="00E17344" w:rsidRPr="006E403F" w:rsidRDefault="00E17344" w:rsidP="00E17344">
      <w:pPr>
        <w:spacing w:after="0" w:line="240" w:lineRule="auto"/>
        <w:jc w:val="center"/>
        <w:rPr>
          <w:b/>
        </w:rPr>
      </w:pPr>
      <w:r w:rsidRPr="006E403F">
        <w:rPr>
          <w:b/>
        </w:rPr>
        <w:t xml:space="preserve">AUSTRALIAN GOVERNMENT </w:t>
      </w:r>
    </w:p>
    <w:p w14:paraId="452C8627" w14:textId="4225E533" w:rsidR="00E17344" w:rsidRPr="006E403F" w:rsidRDefault="00E17344" w:rsidP="00E17344">
      <w:pPr>
        <w:spacing w:line="240" w:lineRule="auto"/>
        <w:jc w:val="center"/>
        <w:rPr>
          <w:b/>
        </w:rPr>
      </w:pPr>
      <w:r w:rsidRPr="006E403F">
        <w:rPr>
          <w:b/>
        </w:rPr>
        <w:t xml:space="preserve">DEPARTMENT OF HEALTH </w:t>
      </w:r>
      <w:r w:rsidR="0070484E" w:rsidRPr="006E403F">
        <w:rPr>
          <w:b/>
        </w:rPr>
        <w:t xml:space="preserve">AND AGED CARE </w:t>
      </w:r>
    </w:p>
    <w:p w14:paraId="582355AA" w14:textId="77777777" w:rsidR="00E17344" w:rsidRPr="006E403F" w:rsidRDefault="00E17344" w:rsidP="00E17344">
      <w:pPr>
        <w:spacing w:line="240" w:lineRule="auto"/>
        <w:jc w:val="center"/>
        <w:rPr>
          <w:b/>
        </w:rPr>
      </w:pPr>
    </w:p>
    <w:p w14:paraId="5E9A503E" w14:textId="77777777" w:rsidR="00E17344" w:rsidRPr="006E403F" w:rsidRDefault="00E17344" w:rsidP="00E17344">
      <w:pPr>
        <w:jc w:val="center"/>
        <w:rPr>
          <w:b/>
          <w:i/>
        </w:rPr>
      </w:pPr>
      <w:r w:rsidRPr="006E403F">
        <w:rPr>
          <w:b/>
          <w:i/>
        </w:rPr>
        <w:t>HEALTH INSURANCE ACT 1973</w:t>
      </w:r>
    </w:p>
    <w:p w14:paraId="61055388" w14:textId="2AF4F2FF" w:rsidR="00E17344" w:rsidRPr="006E403F" w:rsidRDefault="00E17344" w:rsidP="00E17344">
      <w:pPr>
        <w:jc w:val="center"/>
        <w:rPr>
          <w:b/>
        </w:rPr>
      </w:pPr>
      <w:r w:rsidRPr="006E403F">
        <w:rPr>
          <w:b/>
        </w:rPr>
        <w:t>Health Insurance (Medicare Benefits Payable in Respect of Professional Services – Remote Vocational Training Scheme Extended Targeted Recruitment Pilot) Direction</w:t>
      </w:r>
      <w:r w:rsidR="006B3F43" w:rsidRPr="006E403F">
        <w:rPr>
          <w:b/>
        </w:rPr>
        <w:t> </w:t>
      </w:r>
      <w:r w:rsidRPr="006E403F">
        <w:rPr>
          <w:b/>
        </w:rPr>
        <w:t>2022</w:t>
      </w:r>
    </w:p>
    <w:p w14:paraId="24626FA9" w14:textId="4C0C605F" w:rsidR="00E17344" w:rsidRPr="006E403F" w:rsidRDefault="00E17344" w:rsidP="00E17344">
      <w:r w:rsidRPr="006E403F">
        <w:t xml:space="preserve">I, </w:t>
      </w:r>
      <w:r w:rsidR="0099410E" w:rsidRPr="006E403F">
        <w:t>Travis Haslam</w:t>
      </w:r>
      <w:r w:rsidRPr="006E403F">
        <w:t>,</w:t>
      </w:r>
      <w:r w:rsidR="0099410E" w:rsidRPr="006E403F">
        <w:t xml:space="preserve"> Acting First</w:t>
      </w:r>
      <w:r w:rsidRPr="006E403F">
        <w:t xml:space="preserve"> Assistant Secretary, Medical Benefits Division, Health Resourcing Group, delegate for the Minister for Health</w:t>
      </w:r>
      <w:r w:rsidR="0070484E" w:rsidRPr="006E403F">
        <w:t xml:space="preserve"> and Aged Care</w:t>
      </w:r>
      <w:r w:rsidRPr="006E403F">
        <w:t xml:space="preserve">, acting under subsection 19(2) of the </w:t>
      </w:r>
      <w:r w:rsidRPr="006E403F">
        <w:rPr>
          <w:i/>
        </w:rPr>
        <w:t xml:space="preserve">Health Insurance Act 1973, </w:t>
      </w:r>
      <w:r w:rsidRPr="006E403F">
        <w:t xml:space="preserve">hereby: </w:t>
      </w:r>
    </w:p>
    <w:p w14:paraId="6F626568" w14:textId="2D2CB7C1" w:rsidR="00E17344" w:rsidRPr="006E403F" w:rsidRDefault="00E17344" w:rsidP="00E17344">
      <w:pPr>
        <w:pStyle w:val="ListParagraph"/>
        <w:numPr>
          <w:ilvl w:val="0"/>
          <w:numId w:val="7"/>
        </w:numPr>
      </w:pPr>
      <w:r w:rsidRPr="006E403F">
        <w:t xml:space="preserve">REVOKE the </w:t>
      </w:r>
      <w:r w:rsidRPr="006E403F">
        <w:rPr>
          <w:i/>
          <w:iCs/>
        </w:rPr>
        <w:t>Health Insurance (Medicare Benefits Payable in Respect of Professional Services – Remote Vocational Training Scheme Extended Targeted Recruitment Pilot) Direction 2021</w:t>
      </w:r>
      <w:r w:rsidRPr="006E403F">
        <w:t xml:space="preserve">, dated 21 January 2021; and  </w:t>
      </w:r>
    </w:p>
    <w:p w14:paraId="2CD93DC5" w14:textId="77777777" w:rsidR="00E17344" w:rsidRPr="006E403F" w:rsidRDefault="00E17344" w:rsidP="00E17344">
      <w:pPr>
        <w:pStyle w:val="ListParagraph"/>
      </w:pPr>
    </w:p>
    <w:p w14:paraId="25237321" w14:textId="77777777" w:rsidR="00E17344" w:rsidRPr="006E403F" w:rsidRDefault="00E17344" w:rsidP="00E17344">
      <w:pPr>
        <w:pStyle w:val="ListParagraph"/>
        <w:numPr>
          <w:ilvl w:val="0"/>
          <w:numId w:val="7"/>
        </w:numPr>
      </w:pPr>
      <w:r w:rsidRPr="006E403F">
        <w:t xml:space="preserve">DIRECT that Medicare Benefits shall be payable in respect of: </w:t>
      </w:r>
    </w:p>
    <w:p w14:paraId="5C04742E" w14:textId="77777777" w:rsidR="00E17344" w:rsidRPr="006E403F" w:rsidRDefault="00E17344" w:rsidP="00E17344">
      <w:pPr>
        <w:pStyle w:val="ListParagraph"/>
      </w:pPr>
    </w:p>
    <w:p w14:paraId="31E9F595" w14:textId="0F4A54F0" w:rsidR="00E17344" w:rsidRPr="006E403F" w:rsidRDefault="00E17344" w:rsidP="00E17344">
      <w:pPr>
        <w:pStyle w:val="ListParagraph"/>
        <w:numPr>
          <w:ilvl w:val="0"/>
          <w:numId w:val="2"/>
        </w:numPr>
      </w:pPr>
      <w:r w:rsidRPr="006E403F">
        <w:t xml:space="preserve">A professional service (as defined in Section 3 of the </w:t>
      </w:r>
      <w:r w:rsidRPr="006E403F">
        <w:rPr>
          <w:i/>
        </w:rPr>
        <w:t>Health Insurance Act 1973</w:t>
      </w:r>
      <w:r w:rsidRPr="006E403F">
        <w:t xml:space="preserve">) which has been agreed to be provided under the Remote Vocational Training Scheme (RVTS) Extended Targeted Recruitment Pilot between the Department of Health </w:t>
      </w:r>
      <w:r w:rsidR="0070484E" w:rsidRPr="006E403F">
        <w:t xml:space="preserve">and Aged Care </w:t>
      </w:r>
      <w:r w:rsidRPr="006E403F">
        <w:t>(ABN: 24 004 196 909) and the Remote Vocational Training Scheme Limited (ABN: 99 122 891 838) in relation to the remote general practice innovative employment model trial for which;</w:t>
      </w:r>
    </w:p>
    <w:p w14:paraId="777F2C0B" w14:textId="77777777" w:rsidR="00E17344" w:rsidRPr="006E403F" w:rsidRDefault="00E17344" w:rsidP="00E17344">
      <w:pPr>
        <w:pStyle w:val="ListParagraph"/>
        <w:numPr>
          <w:ilvl w:val="1"/>
          <w:numId w:val="4"/>
        </w:numPr>
      </w:pPr>
      <w:r w:rsidRPr="006E403F">
        <w:t xml:space="preserve">items specified in Schedule A of this Direction; and of the general medical services table (means the table prescribed under subsection 4(1) of </w:t>
      </w:r>
      <w:r w:rsidRPr="006E403F">
        <w:rPr>
          <w:i/>
          <w:iCs/>
        </w:rPr>
        <w:t>the Health Insurance Act 1973</w:t>
      </w:r>
      <w:r w:rsidRPr="006E403F">
        <w:t xml:space="preserve">), diagnostic imaging services table (means the table prescribed under subsection 4AA(1) of the </w:t>
      </w:r>
      <w:r w:rsidRPr="006E403F">
        <w:rPr>
          <w:i/>
        </w:rPr>
        <w:t>Health Insurance Act 1973</w:t>
      </w:r>
      <w:r w:rsidRPr="006E403F">
        <w:t xml:space="preserve">) and pathology services table (means the table prescribed under subsection 4A(1) of the </w:t>
      </w:r>
      <w:r w:rsidRPr="006E403F">
        <w:rPr>
          <w:i/>
        </w:rPr>
        <w:t>Health Insurance Act 1973</w:t>
      </w:r>
      <w:r w:rsidRPr="006E403F">
        <w:t xml:space="preserve">) relates: and </w:t>
      </w:r>
    </w:p>
    <w:p w14:paraId="64C996CF" w14:textId="77777777" w:rsidR="00E17344" w:rsidRPr="006E403F" w:rsidRDefault="00E17344" w:rsidP="00E17344">
      <w:pPr>
        <w:pStyle w:val="ListParagraph"/>
        <w:ind w:left="1440"/>
      </w:pPr>
    </w:p>
    <w:p w14:paraId="24AB63EF" w14:textId="77777777" w:rsidR="00E17344" w:rsidRPr="006E403F" w:rsidRDefault="00E17344" w:rsidP="00E17344">
      <w:pPr>
        <w:pStyle w:val="ListParagraph"/>
        <w:numPr>
          <w:ilvl w:val="0"/>
          <w:numId w:val="2"/>
        </w:numPr>
      </w:pPr>
      <w:r w:rsidRPr="006E403F">
        <w:t xml:space="preserve">Where the professional service is provided to: </w:t>
      </w:r>
    </w:p>
    <w:p w14:paraId="5E258E68" w14:textId="77777777" w:rsidR="00E17344" w:rsidRPr="006E403F" w:rsidRDefault="00E17344" w:rsidP="00E17344">
      <w:pPr>
        <w:pStyle w:val="ListParagraph"/>
        <w:numPr>
          <w:ilvl w:val="0"/>
          <w:numId w:val="6"/>
        </w:numPr>
      </w:pPr>
      <w:r w:rsidRPr="006E403F">
        <w:t xml:space="preserve">an eligible person (as defined in Section 3 of the </w:t>
      </w:r>
      <w:r w:rsidRPr="006E403F">
        <w:rPr>
          <w:i/>
        </w:rPr>
        <w:t>Health Insurance Act 1973</w:t>
      </w:r>
      <w:r w:rsidRPr="006E403F">
        <w:t xml:space="preserve">); and </w:t>
      </w:r>
    </w:p>
    <w:p w14:paraId="61D509AA" w14:textId="77777777" w:rsidR="00E17344" w:rsidRPr="006E403F" w:rsidRDefault="00E17344" w:rsidP="00E17344">
      <w:pPr>
        <w:pStyle w:val="ListParagraph"/>
        <w:numPr>
          <w:ilvl w:val="0"/>
          <w:numId w:val="6"/>
        </w:numPr>
      </w:pPr>
      <w:r w:rsidRPr="006E403F">
        <w:t xml:space="preserve">a patient who is not part of an episode of hospital treatment (as defined in Section 121-5 of the </w:t>
      </w:r>
      <w:r w:rsidRPr="006E403F">
        <w:rPr>
          <w:i/>
        </w:rPr>
        <w:t>Private Health Insurance Act 2007)</w:t>
      </w:r>
      <w:r w:rsidRPr="006E403F">
        <w:t xml:space="preserve">; and </w:t>
      </w:r>
    </w:p>
    <w:p w14:paraId="44E0AF73" w14:textId="77777777" w:rsidR="00E17344" w:rsidRPr="006E403F" w:rsidRDefault="00E17344" w:rsidP="00E17344">
      <w:pPr>
        <w:pStyle w:val="ListParagraph"/>
        <w:ind w:left="1440"/>
      </w:pPr>
    </w:p>
    <w:p w14:paraId="7AB7AFCE" w14:textId="77777777" w:rsidR="00E17344" w:rsidRPr="006E403F" w:rsidRDefault="00E17344" w:rsidP="00E17344">
      <w:pPr>
        <w:pStyle w:val="ListParagraph"/>
        <w:numPr>
          <w:ilvl w:val="0"/>
          <w:numId w:val="2"/>
        </w:numPr>
      </w:pPr>
      <w:r w:rsidRPr="006E403F">
        <w:t xml:space="preserve">the professional services referred to in clause (a) must be provided: </w:t>
      </w:r>
    </w:p>
    <w:p w14:paraId="73E07AA7" w14:textId="77777777" w:rsidR="00E17344" w:rsidRPr="006E403F" w:rsidRDefault="00E17344" w:rsidP="00E17344">
      <w:pPr>
        <w:pStyle w:val="ListParagraph"/>
        <w:numPr>
          <w:ilvl w:val="1"/>
          <w:numId w:val="2"/>
        </w:numPr>
      </w:pPr>
      <w:r w:rsidRPr="006E403F">
        <w:t>at a general practice (as defined in Section 7.1.1 of the general medical services table); and</w:t>
      </w:r>
    </w:p>
    <w:p w14:paraId="05CE4C96" w14:textId="77777777" w:rsidR="00E17344" w:rsidRPr="006E403F" w:rsidRDefault="00E17344" w:rsidP="00E17344">
      <w:pPr>
        <w:pStyle w:val="ListParagraph"/>
        <w:numPr>
          <w:ilvl w:val="1"/>
          <w:numId w:val="2"/>
        </w:numPr>
      </w:pPr>
      <w:r w:rsidRPr="006E403F">
        <w:t xml:space="preserve">at a rural or remote practice location specified in Schedule B in Modified Monash Model 4-7 (as defined in Section 7.1.1 of the general medical services table); and </w:t>
      </w:r>
    </w:p>
    <w:p w14:paraId="565CC9F8" w14:textId="77777777" w:rsidR="00E17344" w:rsidRPr="006E403F" w:rsidRDefault="00E17344" w:rsidP="00E17344">
      <w:pPr>
        <w:pStyle w:val="ListParagraph"/>
        <w:numPr>
          <w:ilvl w:val="1"/>
          <w:numId w:val="2"/>
        </w:numPr>
      </w:pPr>
      <w:r w:rsidRPr="006E403F">
        <w:t xml:space="preserve"> by a participating remote general practice trainee mentioned in (a): </w:t>
      </w:r>
    </w:p>
    <w:p w14:paraId="40BD00C4" w14:textId="64EABD32" w:rsidR="00E17344" w:rsidRPr="006E403F" w:rsidRDefault="00E17344" w:rsidP="00E17344">
      <w:pPr>
        <w:pStyle w:val="ListParagraph"/>
        <w:numPr>
          <w:ilvl w:val="2"/>
          <w:numId w:val="2"/>
        </w:numPr>
      </w:pPr>
      <w:r w:rsidRPr="006E403F">
        <w:t xml:space="preserve">who is formally enrolled in the Remote Vocational Training Scheme training towards GP fellowship with the Royal Australian College of </w:t>
      </w:r>
      <w:r w:rsidRPr="006E403F">
        <w:lastRenderedPageBreak/>
        <w:t xml:space="preserve">General Practitioners or the Australian College of Rural and Remote Medicine; </w:t>
      </w:r>
      <w:proofErr w:type="gramStart"/>
      <w:r w:rsidRPr="006E403F">
        <w:t>and</w:t>
      </w:r>
      <w:proofErr w:type="gramEnd"/>
      <w:r w:rsidRPr="006E403F">
        <w:t xml:space="preserve"> </w:t>
      </w:r>
    </w:p>
    <w:p w14:paraId="2DD33898" w14:textId="77777777" w:rsidR="00E17344" w:rsidRPr="006E403F" w:rsidRDefault="00E17344" w:rsidP="00E17344">
      <w:pPr>
        <w:pStyle w:val="ListParagraph"/>
        <w:numPr>
          <w:ilvl w:val="2"/>
          <w:numId w:val="2"/>
        </w:numPr>
      </w:pPr>
      <w:r w:rsidRPr="006E403F">
        <w:t xml:space="preserve">who has been employed, with a salary, in one of the ten RVTS extended targeted-recruitment training posts for appropriate primary care attendance; </w:t>
      </w:r>
      <w:proofErr w:type="gramStart"/>
      <w:r w:rsidRPr="006E403F">
        <w:t>and</w:t>
      </w:r>
      <w:proofErr w:type="gramEnd"/>
      <w:r w:rsidRPr="006E403F">
        <w:t xml:space="preserve"> </w:t>
      </w:r>
    </w:p>
    <w:p w14:paraId="1B2EED72" w14:textId="77777777" w:rsidR="00E17344" w:rsidRPr="006E403F" w:rsidRDefault="00E17344" w:rsidP="00E17344">
      <w:pPr>
        <w:pStyle w:val="ListParagraph"/>
        <w:numPr>
          <w:ilvl w:val="2"/>
          <w:numId w:val="2"/>
        </w:numPr>
      </w:pPr>
      <w:r w:rsidRPr="006E403F">
        <w:t xml:space="preserve">is registered in the RVTS Extended Targeted Recruitment Pilot. </w:t>
      </w:r>
    </w:p>
    <w:p w14:paraId="7257FA2A" w14:textId="2EA93BC5" w:rsidR="00E17344" w:rsidRPr="006E403F" w:rsidRDefault="00E17344" w:rsidP="00E17344">
      <w:r w:rsidRPr="006E403F">
        <w:t xml:space="preserve">DECLARE that this Direction shall have effect from the date of signature until </w:t>
      </w:r>
      <w:r w:rsidRPr="006E403F">
        <w:br/>
        <w:t>31 December 202</w:t>
      </w:r>
      <w:r w:rsidR="00187427" w:rsidRPr="006E403F">
        <w:t>5</w:t>
      </w:r>
      <w:r w:rsidRPr="006E403F">
        <w:t xml:space="preserve"> inclusive </w:t>
      </w:r>
      <w:r w:rsidR="006B3F43" w:rsidRPr="006E403F">
        <w:t>(</w:t>
      </w:r>
      <w:r w:rsidRPr="006E403F">
        <w:t>unless earlier revoked</w:t>
      </w:r>
      <w:r w:rsidR="006B3F43" w:rsidRPr="006E403F">
        <w:t>)</w:t>
      </w:r>
      <w:r w:rsidRPr="006E403F">
        <w:t>.</w:t>
      </w:r>
    </w:p>
    <w:p w14:paraId="34250F99" w14:textId="77777777" w:rsidR="00E17344" w:rsidRPr="006E403F" w:rsidRDefault="00E17344" w:rsidP="00E17344"/>
    <w:p w14:paraId="0CD4419E" w14:textId="5622E3B4" w:rsidR="00E17344" w:rsidRPr="006E403F" w:rsidRDefault="00E17344" w:rsidP="00E17344">
      <w:r w:rsidRPr="006E403F">
        <w:t xml:space="preserve">Date this </w:t>
      </w:r>
      <w:r w:rsidRPr="006E403F">
        <w:tab/>
      </w:r>
      <w:r w:rsidR="006E403F" w:rsidRPr="006E403F">
        <w:t>20th</w:t>
      </w:r>
      <w:r w:rsidRPr="006E403F">
        <w:t xml:space="preserve"> day of December 2022</w:t>
      </w:r>
    </w:p>
    <w:p w14:paraId="45E6067E" w14:textId="77777777" w:rsidR="00E17344" w:rsidRPr="006E403F" w:rsidRDefault="00E17344" w:rsidP="00E17344"/>
    <w:p w14:paraId="2493DD2D" w14:textId="77777777" w:rsidR="00E17344" w:rsidRPr="006E403F" w:rsidRDefault="00E17344" w:rsidP="00E17344"/>
    <w:p w14:paraId="5798D32D" w14:textId="500C1E0A" w:rsidR="00E17344" w:rsidRPr="006E403F" w:rsidRDefault="00E17344" w:rsidP="00E17344">
      <w:pPr>
        <w:spacing w:after="0"/>
      </w:pPr>
      <w:r w:rsidRPr="006E403F">
        <w:t>Travis Haslam</w:t>
      </w:r>
    </w:p>
    <w:p w14:paraId="1CEA384C" w14:textId="4E95A811" w:rsidR="00E17344" w:rsidRPr="006E403F" w:rsidRDefault="00E17344" w:rsidP="00E17344">
      <w:pPr>
        <w:spacing w:after="0"/>
      </w:pPr>
      <w:r w:rsidRPr="006E403F">
        <w:t xml:space="preserve">Acting First Assistant Secretary  </w:t>
      </w:r>
    </w:p>
    <w:p w14:paraId="6DE88B9E" w14:textId="77777777" w:rsidR="00E17344" w:rsidRPr="006E403F" w:rsidRDefault="00E17344" w:rsidP="00E17344">
      <w:pPr>
        <w:spacing w:after="0"/>
      </w:pPr>
      <w:r w:rsidRPr="006E403F">
        <w:t>Medical Benefits Division</w:t>
      </w:r>
    </w:p>
    <w:p w14:paraId="0D4124E3" w14:textId="77777777" w:rsidR="00E17344" w:rsidRPr="006E403F" w:rsidRDefault="00E17344" w:rsidP="00E17344">
      <w:pPr>
        <w:spacing w:after="0"/>
      </w:pPr>
      <w:r w:rsidRPr="006E403F">
        <w:t xml:space="preserve">Health Resourcing Group </w:t>
      </w:r>
    </w:p>
    <w:p w14:paraId="1730CEF1" w14:textId="59471313" w:rsidR="00E17344" w:rsidRPr="006E403F" w:rsidRDefault="00E17344" w:rsidP="00E17344">
      <w:pPr>
        <w:spacing w:after="0"/>
      </w:pPr>
      <w:r w:rsidRPr="006E403F">
        <w:t>Department of Health</w:t>
      </w:r>
      <w:r w:rsidR="0070484E" w:rsidRPr="006E403F">
        <w:t xml:space="preserve"> and Aged Care </w:t>
      </w:r>
      <w:r w:rsidRPr="006E403F">
        <w:t xml:space="preserve">  </w:t>
      </w:r>
    </w:p>
    <w:p w14:paraId="232DE8FC" w14:textId="77777777" w:rsidR="00E17344" w:rsidRPr="006E403F" w:rsidRDefault="00E17344">
      <w:pPr>
        <w:rPr>
          <w:b/>
        </w:rPr>
      </w:pPr>
      <w:r w:rsidRPr="006E403F">
        <w:rPr>
          <w:b/>
        </w:rPr>
        <w:br w:type="page"/>
      </w:r>
    </w:p>
    <w:p w14:paraId="4FC96A44" w14:textId="77777777" w:rsidR="0019527D" w:rsidRPr="006E403F" w:rsidRDefault="0019527D" w:rsidP="0019527D">
      <w:pPr>
        <w:rPr>
          <w:b/>
        </w:rPr>
      </w:pPr>
      <w:r w:rsidRPr="006E403F">
        <w:rPr>
          <w:b/>
        </w:rPr>
        <w:lastRenderedPageBreak/>
        <w:t>SCHEDULE A</w:t>
      </w:r>
    </w:p>
    <w:p w14:paraId="7CFE9C80" w14:textId="77777777" w:rsidR="0019527D" w:rsidRPr="006E403F" w:rsidRDefault="0019527D" w:rsidP="0019527D">
      <w:pPr>
        <w:rPr>
          <w:b/>
          <w:caps/>
        </w:rPr>
      </w:pPr>
      <w:r w:rsidRPr="006E403F">
        <w:rPr>
          <w:b/>
          <w:caps/>
        </w:rPr>
        <w:t>MEDICARE BENEFITS SCHEDULE ITEMS AS AGREED under the remote vocational training scheme (rvts) extended targeted recruitment pilot</w:t>
      </w:r>
    </w:p>
    <w:p w14:paraId="4EC6C69F" w14:textId="77777777" w:rsidR="0019527D" w:rsidRPr="006E403F" w:rsidRDefault="0019527D" w:rsidP="0019527D">
      <w:r w:rsidRPr="006E403F">
        <w:t xml:space="preserve">For services listed in the below tables, all provisions of the </w:t>
      </w:r>
      <w:r w:rsidRPr="006E403F">
        <w:rPr>
          <w:i/>
        </w:rPr>
        <w:t>Health Insurance Act 1973</w:t>
      </w:r>
      <w:r w:rsidRPr="006E403F">
        <w:t xml:space="preserve"> (the Act) and regulations made under the Act, </w:t>
      </w:r>
      <w:r w:rsidRPr="006E403F">
        <w:rPr>
          <w:sz w:val="22"/>
          <w:szCs w:val="22"/>
        </w:rPr>
        <w:t>and the </w:t>
      </w:r>
      <w:r w:rsidRPr="006E403F">
        <w:rPr>
          <w:i/>
          <w:iCs/>
          <w:sz w:val="22"/>
          <w:szCs w:val="22"/>
        </w:rPr>
        <w:t xml:space="preserve">National Health Act 1953 </w:t>
      </w:r>
      <w:r w:rsidRPr="006E403F">
        <w:rPr>
          <w:sz w:val="22"/>
          <w:szCs w:val="22"/>
        </w:rPr>
        <w:t>and regulations made under the</w:t>
      </w:r>
      <w:r w:rsidRPr="006E403F">
        <w:rPr>
          <w:i/>
          <w:iCs/>
          <w:sz w:val="22"/>
          <w:szCs w:val="22"/>
        </w:rPr>
        <w:t xml:space="preserve"> National Health Act 1953</w:t>
      </w:r>
      <w:r w:rsidRPr="006E403F">
        <w:rPr>
          <w:sz w:val="22"/>
          <w:szCs w:val="22"/>
        </w:rPr>
        <w:t xml:space="preserve">, relating to medical services, professional services or items apply. </w:t>
      </w:r>
    </w:p>
    <w:p w14:paraId="3ABE9FCC" w14:textId="77777777" w:rsidR="0019527D" w:rsidRPr="006E403F" w:rsidRDefault="0019527D" w:rsidP="0019527D">
      <w:pPr>
        <w:rPr>
          <w:b/>
          <w:i/>
        </w:rPr>
      </w:pPr>
      <w:r w:rsidRPr="006E403F">
        <w:rPr>
          <w:b/>
          <w:i/>
        </w:rPr>
        <w:t xml:space="preserve">General Medical Services Table 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967"/>
        <w:gridCol w:w="994"/>
        <w:gridCol w:w="99"/>
        <w:gridCol w:w="2952"/>
      </w:tblGrid>
      <w:tr w:rsidR="0019527D" w:rsidRPr="006E403F" w14:paraId="6D21BD55" w14:textId="77777777" w:rsidTr="00AD6855">
        <w:trPr>
          <w:trHeight w:val="300"/>
          <w:tblHeader/>
        </w:trPr>
        <w:tc>
          <w:tcPr>
            <w:tcW w:w="988" w:type="dxa"/>
            <w:shd w:val="clear" w:color="auto" w:fill="auto"/>
            <w:noWrap/>
            <w:hideMark/>
          </w:tcPr>
          <w:p w14:paraId="3E052D6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Group </w:t>
            </w:r>
          </w:p>
        </w:tc>
        <w:tc>
          <w:tcPr>
            <w:tcW w:w="3967" w:type="dxa"/>
            <w:shd w:val="clear" w:color="auto" w:fill="auto"/>
            <w:hideMark/>
          </w:tcPr>
          <w:p w14:paraId="67AA94A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Group Name </w:t>
            </w: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161620F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Subgroup </w:t>
            </w:r>
          </w:p>
        </w:tc>
        <w:tc>
          <w:tcPr>
            <w:tcW w:w="2952" w:type="dxa"/>
            <w:shd w:val="clear" w:color="auto" w:fill="auto"/>
            <w:hideMark/>
          </w:tcPr>
          <w:p w14:paraId="69FB6A16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Subgroup Name</w:t>
            </w:r>
          </w:p>
        </w:tc>
      </w:tr>
      <w:tr w:rsidR="0019527D" w:rsidRPr="006E403F" w14:paraId="4613B4D3" w14:textId="77777777" w:rsidTr="00AD6855">
        <w:trPr>
          <w:trHeight w:val="680"/>
        </w:trPr>
        <w:tc>
          <w:tcPr>
            <w:tcW w:w="988" w:type="dxa"/>
            <w:shd w:val="clear" w:color="auto" w:fill="auto"/>
            <w:noWrap/>
            <w:hideMark/>
          </w:tcPr>
          <w:p w14:paraId="426962E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A1 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60054ACE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General practitioner attendances to which no other item applies </w:t>
            </w:r>
          </w:p>
        </w:tc>
      </w:tr>
      <w:tr w:rsidR="0019527D" w:rsidRPr="006E403F" w14:paraId="1D06BFE6" w14:textId="77777777" w:rsidTr="00AD6855">
        <w:trPr>
          <w:trHeight w:val="622"/>
        </w:trPr>
        <w:tc>
          <w:tcPr>
            <w:tcW w:w="988" w:type="dxa"/>
            <w:shd w:val="clear" w:color="auto" w:fill="auto"/>
            <w:noWrap/>
            <w:hideMark/>
          </w:tcPr>
          <w:p w14:paraId="7D0CE36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A2 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727C138B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Other non-referred attendances to which no other item applies </w:t>
            </w:r>
          </w:p>
        </w:tc>
      </w:tr>
      <w:tr w:rsidR="0019527D" w:rsidRPr="006E403F" w14:paraId="6973B357" w14:textId="77777777" w:rsidTr="00AD6855">
        <w:trPr>
          <w:trHeight w:val="565"/>
        </w:trPr>
        <w:tc>
          <w:tcPr>
            <w:tcW w:w="988" w:type="dxa"/>
            <w:shd w:val="clear" w:color="auto" w:fill="auto"/>
            <w:noWrap/>
            <w:hideMark/>
          </w:tcPr>
          <w:p w14:paraId="26FC8C8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A5 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41A81D2A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Prolonged attendances to which no other item applies </w:t>
            </w:r>
          </w:p>
        </w:tc>
      </w:tr>
      <w:tr w:rsidR="0019527D" w:rsidRPr="006E403F" w14:paraId="56EC1848" w14:textId="77777777" w:rsidTr="00AD6855">
        <w:trPr>
          <w:trHeight w:val="300"/>
        </w:trPr>
        <w:tc>
          <w:tcPr>
            <w:tcW w:w="988" w:type="dxa"/>
            <w:shd w:val="clear" w:color="auto" w:fill="auto"/>
            <w:noWrap/>
            <w:hideMark/>
          </w:tcPr>
          <w:p w14:paraId="16B3FDB4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A6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1218A7DA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Group therapy </w:t>
            </w:r>
          </w:p>
        </w:tc>
      </w:tr>
      <w:tr w:rsidR="0019527D" w:rsidRPr="006E403F" w14:paraId="11CB0FF2" w14:textId="77777777" w:rsidTr="00AD6855">
        <w:trPr>
          <w:trHeight w:val="600"/>
        </w:trPr>
        <w:tc>
          <w:tcPr>
            <w:tcW w:w="988" w:type="dxa"/>
            <w:shd w:val="clear" w:color="auto" w:fill="auto"/>
            <w:noWrap/>
            <w:hideMark/>
          </w:tcPr>
          <w:p w14:paraId="3A6C63F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A7 </w:t>
            </w:r>
          </w:p>
        </w:tc>
        <w:tc>
          <w:tcPr>
            <w:tcW w:w="3967" w:type="dxa"/>
            <w:shd w:val="clear" w:color="auto" w:fill="auto"/>
            <w:hideMark/>
          </w:tcPr>
          <w:p w14:paraId="6B42C99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Acupuncture and non-specialist practitioner items </w:t>
            </w:r>
          </w:p>
        </w:tc>
        <w:tc>
          <w:tcPr>
            <w:tcW w:w="1093" w:type="dxa"/>
            <w:gridSpan w:val="2"/>
            <w:shd w:val="clear" w:color="auto" w:fill="auto"/>
            <w:noWrap/>
          </w:tcPr>
          <w:p w14:paraId="7C3CE37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All </w:t>
            </w:r>
          </w:p>
        </w:tc>
        <w:tc>
          <w:tcPr>
            <w:tcW w:w="2952" w:type="dxa"/>
            <w:shd w:val="clear" w:color="auto" w:fill="auto"/>
          </w:tcPr>
          <w:p w14:paraId="46F07526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19527D" w:rsidRPr="006E403F" w14:paraId="0A222BC0" w14:textId="77777777" w:rsidTr="00AD6855">
        <w:trPr>
          <w:trHeight w:val="345"/>
        </w:trPr>
        <w:tc>
          <w:tcPr>
            <w:tcW w:w="988" w:type="dxa"/>
            <w:shd w:val="clear" w:color="auto" w:fill="auto"/>
            <w:noWrap/>
          </w:tcPr>
          <w:p w14:paraId="362F61ED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A8</w:t>
            </w:r>
          </w:p>
        </w:tc>
        <w:tc>
          <w:tcPr>
            <w:tcW w:w="8012" w:type="dxa"/>
            <w:gridSpan w:val="4"/>
            <w:shd w:val="clear" w:color="auto" w:fill="auto"/>
          </w:tcPr>
          <w:p w14:paraId="52CC7E9D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Consultant Psychiatrist attendances to which no other items apply</w:t>
            </w:r>
          </w:p>
        </w:tc>
      </w:tr>
      <w:tr w:rsidR="0019527D" w:rsidRPr="006E403F" w14:paraId="18375B28" w14:textId="77777777" w:rsidTr="00AD6855">
        <w:trPr>
          <w:trHeight w:val="345"/>
        </w:trPr>
        <w:tc>
          <w:tcPr>
            <w:tcW w:w="988" w:type="dxa"/>
            <w:shd w:val="clear" w:color="auto" w:fill="auto"/>
            <w:noWrap/>
            <w:hideMark/>
          </w:tcPr>
          <w:p w14:paraId="5BF508A4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A11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625955A4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Urgent attendances after-hours </w:t>
            </w:r>
          </w:p>
        </w:tc>
      </w:tr>
      <w:tr w:rsidR="0019527D" w:rsidRPr="006E403F" w14:paraId="5B639E29" w14:textId="77777777" w:rsidTr="00AD6855">
        <w:trPr>
          <w:trHeight w:val="367"/>
        </w:trPr>
        <w:tc>
          <w:tcPr>
            <w:tcW w:w="988" w:type="dxa"/>
            <w:shd w:val="clear" w:color="auto" w:fill="auto"/>
            <w:noWrap/>
            <w:hideMark/>
          </w:tcPr>
          <w:p w14:paraId="1EB0DA8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A14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01BD6F4D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Health assessments </w:t>
            </w:r>
          </w:p>
        </w:tc>
      </w:tr>
      <w:tr w:rsidR="0019527D" w:rsidRPr="006E403F" w14:paraId="2D6AE557" w14:textId="77777777" w:rsidTr="00AD6855">
        <w:trPr>
          <w:trHeight w:val="600"/>
        </w:trPr>
        <w:tc>
          <w:tcPr>
            <w:tcW w:w="988" w:type="dxa"/>
            <w:vMerge w:val="restart"/>
            <w:shd w:val="clear" w:color="auto" w:fill="auto"/>
            <w:noWrap/>
            <w:hideMark/>
          </w:tcPr>
          <w:p w14:paraId="17B765C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A15</w:t>
            </w:r>
          </w:p>
        </w:tc>
        <w:tc>
          <w:tcPr>
            <w:tcW w:w="3967" w:type="dxa"/>
            <w:vMerge w:val="restart"/>
            <w:shd w:val="clear" w:color="auto" w:fill="auto"/>
            <w:hideMark/>
          </w:tcPr>
          <w:p w14:paraId="71C8A729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Management plans, team care arrangements and multidisciplinary care plans and case </w:t>
            </w: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39C1B34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952" w:type="dxa"/>
            <w:shd w:val="clear" w:color="auto" w:fill="auto"/>
            <w:hideMark/>
          </w:tcPr>
          <w:p w14:paraId="570672B1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Management plans, team care arrangements and multidisciplinary care plans </w:t>
            </w:r>
          </w:p>
        </w:tc>
      </w:tr>
      <w:tr w:rsidR="0019527D" w:rsidRPr="006E403F" w14:paraId="07246760" w14:textId="77777777" w:rsidTr="00AD6855">
        <w:trPr>
          <w:trHeight w:val="355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78ED09CD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389DFD73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201107E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952" w:type="dxa"/>
            <w:shd w:val="clear" w:color="auto" w:fill="auto"/>
            <w:hideMark/>
          </w:tcPr>
          <w:p w14:paraId="4869350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Case conferences </w:t>
            </w:r>
          </w:p>
        </w:tc>
      </w:tr>
      <w:tr w:rsidR="0019527D" w:rsidRPr="006E403F" w14:paraId="47001DAD" w14:textId="77777777" w:rsidTr="00AD6855">
        <w:trPr>
          <w:trHeight w:val="407"/>
        </w:trPr>
        <w:tc>
          <w:tcPr>
            <w:tcW w:w="988" w:type="dxa"/>
            <w:shd w:val="clear" w:color="auto" w:fill="auto"/>
            <w:noWrap/>
            <w:hideMark/>
          </w:tcPr>
          <w:p w14:paraId="1A9E7DD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A17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4D4E117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Domiciliary and residential medication management reviews </w:t>
            </w:r>
          </w:p>
        </w:tc>
      </w:tr>
      <w:tr w:rsidR="0019527D" w:rsidRPr="006E403F" w14:paraId="41FAD067" w14:textId="77777777" w:rsidTr="00AD6855">
        <w:trPr>
          <w:trHeight w:val="900"/>
        </w:trPr>
        <w:tc>
          <w:tcPr>
            <w:tcW w:w="988" w:type="dxa"/>
            <w:shd w:val="clear" w:color="auto" w:fill="auto"/>
            <w:noWrap/>
            <w:hideMark/>
          </w:tcPr>
          <w:p w14:paraId="6A7F58D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A18 </w:t>
            </w:r>
          </w:p>
        </w:tc>
        <w:tc>
          <w:tcPr>
            <w:tcW w:w="3967" w:type="dxa"/>
            <w:shd w:val="clear" w:color="auto" w:fill="auto"/>
            <w:hideMark/>
          </w:tcPr>
          <w:p w14:paraId="327F94D5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Attendances associated with Practice Incentive Program payments </w:t>
            </w: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637D84B8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All</w:t>
            </w:r>
          </w:p>
        </w:tc>
        <w:tc>
          <w:tcPr>
            <w:tcW w:w="2952" w:type="dxa"/>
            <w:shd w:val="clear" w:color="auto" w:fill="auto"/>
            <w:hideMark/>
          </w:tcPr>
          <w:p w14:paraId="615982C6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19527D" w:rsidRPr="006E403F" w14:paraId="3CE82F9D" w14:textId="77777777" w:rsidTr="00AD6855">
        <w:trPr>
          <w:trHeight w:val="900"/>
        </w:trPr>
        <w:tc>
          <w:tcPr>
            <w:tcW w:w="988" w:type="dxa"/>
            <w:shd w:val="clear" w:color="auto" w:fill="auto"/>
            <w:noWrap/>
          </w:tcPr>
          <w:p w14:paraId="4E19DD8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A19</w:t>
            </w:r>
          </w:p>
        </w:tc>
        <w:tc>
          <w:tcPr>
            <w:tcW w:w="3967" w:type="dxa"/>
            <w:shd w:val="clear" w:color="auto" w:fill="auto"/>
          </w:tcPr>
          <w:p w14:paraId="5154634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Attendances associated with Practice Incentive Program payments</w:t>
            </w:r>
          </w:p>
        </w:tc>
        <w:tc>
          <w:tcPr>
            <w:tcW w:w="1093" w:type="dxa"/>
            <w:gridSpan w:val="2"/>
            <w:shd w:val="clear" w:color="auto" w:fill="auto"/>
            <w:noWrap/>
          </w:tcPr>
          <w:p w14:paraId="2D716F7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All</w:t>
            </w:r>
          </w:p>
        </w:tc>
        <w:tc>
          <w:tcPr>
            <w:tcW w:w="2952" w:type="dxa"/>
            <w:shd w:val="clear" w:color="auto" w:fill="auto"/>
          </w:tcPr>
          <w:p w14:paraId="73CDE57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19527D" w:rsidRPr="006E403F" w14:paraId="1F032101" w14:textId="77777777" w:rsidTr="00AD6855">
        <w:trPr>
          <w:trHeight w:val="175"/>
        </w:trPr>
        <w:tc>
          <w:tcPr>
            <w:tcW w:w="988" w:type="dxa"/>
            <w:shd w:val="clear" w:color="auto" w:fill="auto"/>
            <w:noWrap/>
            <w:hideMark/>
          </w:tcPr>
          <w:p w14:paraId="327774C6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A20</w:t>
            </w:r>
          </w:p>
        </w:tc>
        <w:tc>
          <w:tcPr>
            <w:tcW w:w="3967" w:type="dxa"/>
            <w:shd w:val="clear" w:color="auto" w:fill="auto"/>
            <w:hideMark/>
          </w:tcPr>
          <w:p w14:paraId="2BC7A87F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Mental health Care </w:t>
            </w: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2597DE7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All</w:t>
            </w:r>
          </w:p>
        </w:tc>
        <w:tc>
          <w:tcPr>
            <w:tcW w:w="2952" w:type="dxa"/>
            <w:shd w:val="clear" w:color="auto" w:fill="auto"/>
            <w:hideMark/>
          </w:tcPr>
          <w:p w14:paraId="4E3D4168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19527D" w:rsidRPr="006E403F" w14:paraId="2F3AE9DC" w14:textId="77777777" w:rsidTr="00AD6855">
        <w:trPr>
          <w:trHeight w:val="900"/>
        </w:trPr>
        <w:tc>
          <w:tcPr>
            <w:tcW w:w="988" w:type="dxa"/>
            <w:shd w:val="clear" w:color="auto" w:fill="auto"/>
            <w:noWrap/>
            <w:hideMark/>
          </w:tcPr>
          <w:p w14:paraId="5615DE4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A22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1FFC5AF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General practitioner after-hours attendances to which no other item applies </w:t>
            </w:r>
          </w:p>
        </w:tc>
      </w:tr>
      <w:tr w:rsidR="0019527D" w:rsidRPr="006E403F" w14:paraId="36079DCA" w14:textId="77777777" w:rsidTr="00AD6855">
        <w:trPr>
          <w:trHeight w:val="600"/>
        </w:trPr>
        <w:tc>
          <w:tcPr>
            <w:tcW w:w="988" w:type="dxa"/>
            <w:shd w:val="clear" w:color="auto" w:fill="auto"/>
            <w:noWrap/>
            <w:hideMark/>
          </w:tcPr>
          <w:p w14:paraId="022A69E1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A23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302C7EC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Other non-referred after-hour attendances to which no other item applies </w:t>
            </w:r>
          </w:p>
        </w:tc>
      </w:tr>
      <w:tr w:rsidR="0019527D" w:rsidRPr="006E403F" w14:paraId="6329240E" w14:textId="77777777" w:rsidTr="00AD6855">
        <w:trPr>
          <w:trHeight w:val="385"/>
        </w:trPr>
        <w:tc>
          <w:tcPr>
            <w:tcW w:w="988" w:type="dxa"/>
            <w:shd w:val="clear" w:color="auto" w:fill="auto"/>
            <w:noWrap/>
            <w:hideMark/>
          </w:tcPr>
          <w:p w14:paraId="5D3D198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A27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0C097DBB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Pregnancy support counselling </w:t>
            </w:r>
          </w:p>
        </w:tc>
      </w:tr>
      <w:tr w:rsidR="0019527D" w:rsidRPr="006E403F" w14:paraId="79F6D41C" w14:textId="77777777" w:rsidTr="00AD6855">
        <w:trPr>
          <w:trHeight w:val="600"/>
        </w:trPr>
        <w:tc>
          <w:tcPr>
            <w:tcW w:w="988" w:type="dxa"/>
            <w:shd w:val="clear" w:color="auto" w:fill="auto"/>
            <w:noWrap/>
            <w:hideMark/>
          </w:tcPr>
          <w:p w14:paraId="3C5924F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A29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42EC2FE9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Early intervention services for children with autism, pervasive development disorder or disability </w:t>
            </w:r>
          </w:p>
        </w:tc>
      </w:tr>
      <w:tr w:rsidR="0019527D" w:rsidRPr="006E403F" w14:paraId="48BB1037" w14:textId="77777777" w:rsidTr="00AD6855">
        <w:trPr>
          <w:trHeight w:val="300"/>
        </w:trPr>
        <w:tc>
          <w:tcPr>
            <w:tcW w:w="988" w:type="dxa"/>
            <w:vMerge w:val="restart"/>
            <w:shd w:val="clear" w:color="auto" w:fill="auto"/>
            <w:noWrap/>
            <w:hideMark/>
          </w:tcPr>
          <w:p w14:paraId="0D34278B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A30</w:t>
            </w:r>
          </w:p>
        </w:tc>
        <w:tc>
          <w:tcPr>
            <w:tcW w:w="3967" w:type="dxa"/>
            <w:vMerge w:val="restart"/>
            <w:shd w:val="clear" w:color="auto" w:fill="auto"/>
            <w:hideMark/>
          </w:tcPr>
          <w:p w14:paraId="24DDAC3B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Medical practitioner video conferencing consultation </w:t>
            </w: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672517C4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952" w:type="dxa"/>
            <w:shd w:val="clear" w:color="auto" w:fill="auto"/>
            <w:hideMark/>
          </w:tcPr>
          <w:p w14:paraId="150DAD39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Video conferencing consultation attendance at consulting rooms, home visit of other institution </w:t>
            </w:r>
          </w:p>
        </w:tc>
      </w:tr>
      <w:tr w:rsidR="0019527D" w:rsidRPr="006E403F" w14:paraId="7B62A137" w14:textId="77777777" w:rsidTr="00AD6855">
        <w:trPr>
          <w:trHeight w:val="603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4B69E3C6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3853FBF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08F544A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952" w:type="dxa"/>
            <w:shd w:val="clear" w:color="auto" w:fill="auto"/>
            <w:hideMark/>
          </w:tcPr>
          <w:p w14:paraId="4457E7C1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Video conferencing consultation attendance at a residential aged care facility </w:t>
            </w:r>
          </w:p>
        </w:tc>
      </w:tr>
      <w:tr w:rsidR="0019527D" w:rsidRPr="006E403F" w14:paraId="67A2149E" w14:textId="77777777" w:rsidTr="00AD6855">
        <w:trPr>
          <w:trHeight w:val="3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11CFAD7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673EC369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6DDB85C8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952" w:type="dxa"/>
            <w:shd w:val="clear" w:color="auto" w:fill="auto"/>
            <w:hideMark/>
          </w:tcPr>
          <w:p w14:paraId="19A8466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Mental health and well-being video conferencing consultation </w:t>
            </w:r>
          </w:p>
        </w:tc>
      </w:tr>
      <w:tr w:rsidR="0019527D" w:rsidRPr="006E403F" w14:paraId="433CBA88" w14:textId="77777777" w:rsidTr="00AD6855">
        <w:trPr>
          <w:trHeight w:val="9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4FFDCF8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570E8D76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6455BC8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2952" w:type="dxa"/>
            <w:shd w:val="clear" w:color="auto" w:fill="auto"/>
            <w:hideMark/>
          </w:tcPr>
          <w:p w14:paraId="482EB759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General practitioner video conferencing consultation attendance for patients in rural and remote areas </w:t>
            </w:r>
          </w:p>
        </w:tc>
      </w:tr>
      <w:tr w:rsidR="0019527D" w:rsidRPr="006E403F" w14:paraId="28065090" w14:textId="77777777" w:rsidTr="00AD6855">
        <w:trPr>
          <w:trHeight w:val="9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0BCCCE26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4B0D3A0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55772D0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2952" w:type="dxa"/>
            <w:shd w:val="clear" w:color="auto" w:fill="auto"/>
            <w:hideMark/>
          </w:tcPr>
          <w:p w14:paraId="58073843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Other non-referred video conferencing consultation attendance for patients in rural and remote areas </w:t>
            </w:r>
          </w:p>
        </w:tc>
      </w:tr>
      <w:tr w:rsidR="0019527D" w:rsidRPr="006E403F" w14:paraId="013E8A26" w14:textId="77777777" w:rsidTr="00AD6855">
        <w:trPr>
          <w:trHeight w:val="9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154D5F36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544A454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404F8FA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2952" w:type="dxa"/>
            <w:shd w:val="clear" w:color="auto" w:fill="auto"/>
            <w:hideMark/>
          </w:tcPr>
          <w:p w14:paraId="4746C69F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Non-specialist practitioner video conferencing consultation for patients in rural and remote areas </w:t>
            </w:r>
          </w:p>
        </w:tc>
      </w:tr>
      <w:tr w:rsidR="0019527D" w:rsidRPr="006E403F" w14:paraId="3D6FA1D4" w14:textId="77777777" w:rsidTr="00AD6855">
        <w:trPr>
          <w:trHeight w:val="300"/>
        </w:trPr>
        <w:tc>
          <w:tcPr>
            <w:tcW w:w="988" w:type="dxa"/>
            <w:shd w:val="clear" w:color="auto" w:fill="auto"/>
            <w:noWrap/>
            <w:hideMark/>
          </w:tcPr>
          <w:p w14:paraId="574672C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A35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44AD0A44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Non-referred attendance at a residential aged care facility </w:t>
            </w:r>
          </w:p>
        </w:tc>
      </w:tr>
      <w:tr w:rsidR="0019527D" w:rsidRPr="006E403F" w14:paraId="3D5C39D9" w14:textId="77777777" w:rsidTr="00AD6855">
        <w:trPr>
          <w:trHeight w:val="900"/>
        </w:trPr>
        <w:tc>
          <w:tcPr>
            <w:tcW w:w="988" w:type="dxa"/>
            <w:vMerge w:val="restart"/>
            <w:shd w:val="clear" w:color="auto" w:fill="auto"/>
            <w:noWrap/>
            <w:hideMark/>
          </w:tcPr>
          <w:p w14:paraId="7EA014A8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A36</w:t>
            </w:r>
          </w:p>
        </w:tc>
        <w:tc>
          <w:tcPr>
            <w:tcW w:w="3967" w:type="dxa"/>
            <w:vMerge w:val="restart"/>
            <w:shd w:val="clear" w:color="auto" w:fill="auto"/>
            <w:hideMark/>
          </w:tcPr>
          <w:p w14:paraId="5E457EA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Eating Disorder Services </w:t>
            </w: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2B18657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952" w:type="dxa"/>
            <w:shd w:val="clear" w:color="auto" w:fill="auto"/>
            <w:hideMark/>
          </w:tcPr>
          <w:p w14:paraId="61F98B27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and Medical Practitioner eating disorder treatment and management plans </w:t>
            </w:r>
          </w:p>
        </w:tc>
      </w:tr>
      <w:tr w:rsidR="0019527D" w:rsidRPr="006E403F" w14:paraId="1031B9D3" w14:textId="77777777" w:rsidTr="00AD6855">
        <w:trPr>
          <w:trHeight w:val="535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16241C24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0258508C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1116B89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952" w:type="dxa"/>
            <w:shd w:val="clear" w:color="auto" w:fill="auto"/>
            <w:hideMark/>
          </w:tcPr>
          <w:p w14:paraId="2FB364E0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Review of eating disorder treatment and management plan </w:t>
            </w:r>
          </w:p>
        </w:tc>
      </w:tr>
      <w:tr w:rsidR="0019527D" w:rsidRPr="006E403F" w14:paraId="75759C0B" w14:textId="77777777" w:rsidTr="00AD6855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5EB27BF6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004A81E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4567611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2952" w:type="dxa"/>
            <w:shd w:val="clear" w:color="auto" w:fill="auto"/>
            <w:hideMark/>
          </w:tcPr>
          <w:p w14:paraId="2A03F909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and medical practitioner eating disorder s psychological treatment services </w:t>
            </w:r>
          </w:p>
        </w:tc>
      </w:tr>
      <w:tr w:rsidR="0019527D" w:rsidRPr="006E403F" w14:paraId="58E7D35F" w14:textId="77777777" w:rsidTr="00AD6855">
        <w:trPr>
          <w:trHeight w:val="1200"/>
        </w:trPr>
        <w:tc>
          <w:tcPr>
            <w:tcW w:w="988" w:type="dxa"/>
            <w:shd w:val="clear" w:color="auto" w:fill="auto"/>
            <w:noWrap/>
            <w:hideMark/>
          </w:tcPr>
          <w:p w14:paraId="3BF040A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A39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0AED9E8A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Bushfire Recovery Access Initiative – GP and Medical Practitioner Focussed Psychological Strategies</w:t>
            </w:r>
          </w:p>
        </w:tc>
      </w:tr>
      <w:tr w:rsidR="0019527D" w:rsidRPr="006E403F" w14:paraId="114558BE" w14:textId="77777777" w:rsidTr="00AD6855">
        <w:trPr>
          <w:trHeight w:val="528"/>
        </w:trPr>
        <w:tc>
          <w:tcPr>
            <w:tcW w:w="988" w:type="dxa"/>
            <w:vMerge w:val="restart"/>
            <w:shd w:val="clear" w:color="auto" w:fill="auto"/>
            <w:noWrap/>
            <w:hideMark/>
          </w:tcPr>
          <w:p w14:paraId="50A4C90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A40</w:t>
            </w:r>
          </w:p>
        </w:tc>
        <w:tc>
          <w:tcPr>
            <w:tcW w:w="3967" w:type="dxa"/>
            <w:vMerge w:val="restart"/>
            <w:shd w:val="clear" w:color="auto" w:fill="auto"/>
            <w:hideMark/>
          </w:tcPr>
          <w:p w14:paraId="5CC16331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COVID-19 Services </w:t>
            </w: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0207317C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952" w:type="dxa"/>
            <w:shd w:val="clear" w:color="auto" w:fill="auto"/>
            <w:hideMark/>
          </w:tcPr>
          <w:p w14:paraId="69021DFD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COVID-19 general practice -  telehealth services </w:t>
            </w:r>
          </w:p>
        </w:tc>
      </w:tr>
      <w:tr w:rsidR="0019527D" w:rsidRPr="006E403F" w14:paraId="5C2D2588" w14:textId="77777777" w:rsidTr="00AD6855">
        <w:trPr>
          <w:trHeight w:val="536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2C6A35BC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019C366E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60E0D83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952" w:type="dxa"/>
            <w:shd w:val="clear" w:color="auto" w:fill="auto"/>
            <w:hideMark/>
          </w:tcPr>
          <w:p w14:paraId="2CD400BD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COVID-19 general practice - phone services </w:t>
            </w:r>
          </w:p>
        </w:tc>
      </w:tr>
      <w:tr w:rsidR="0019527D" w:rsidRPr="006E403F" w14:paraId="51B5D934" w14:textId="77777777" w:rsidTr="00AD6855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4B05A83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3312858B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6899F73E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952" w:type="dxa"/>
            <w:shd w:val="clear" w:color="auto" w:fill="auto"/>
            <w:hideMark/>
          </w:tcPr>
          <w:p w14:paraId="75AEE5E1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COVID-19 Focussed psychological strategies - telehealth services </w:t>
            </w:r>
          </w:p>
        </w:tc>
      </w:tr>
      <w:tr w:rsidR="0019527D" w:rsidRPr="006E403F" w14:paraId="41618D22" w14:textId="77777777" w:rsidTr="00AD6855">
        <w:trPr>
          <w:trHeight w:val="652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485A927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55B161ED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1106AF9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2952" w:type="dxa"/>
            <w:shd w:val="clear" w:color="auto" w:fill="auto"/>
            <w:hideMark/>
          </w:tcPr>
          <w:p w14:paraId="488C172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COVID-19 Focussed psychological strategies - phone services </w:t>
            </w:r>
          </w:p>
        </w:tc>
      </w:tr>
      <w:tr w:rsidR="0019527D" w:rsidRPr="006E403F" w14:paraId="1E3161DF" w14:textId="77777777" w:rsidTr="00AD6855">
        <w:trPr>
          <w:trHeight w:val="662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56703A4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2A778E7B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47A1C75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2952" w:type="dxa"/>
            <w:shd w:val="clear" w:color="auto" w:fill="auto"/>
            <w:hideMark/>
          </w:tcPr>
          <w:p w14:paraId="246A5451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Health assessments for Aboriginal and Torres Strait </w:t>
            </w: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 xml:space="preserve">Islander People - telehealth services </w:t>
            </w:r>
          </w:p>
        </w:tc>
      </w:tr>
      <w:tr w:rsidR="0019527D" w:rsidRPr="006E403F" w14:paraId="4CF70F29" w14:textId="77777777" w:rsidTr="00AD6855">
        <w:trPr>
          <w:trHeight w:val="9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6784758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5F9EEF13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6F469CF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2952" w:type="dxa"/>
            <w:shd w:val="clear" w:color="auto" w:fill="auto"/>
            <w:hideMark/>
          </w:tcPr>
          <w:p w14:paraId="0300B39C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Health assessments for Aboriginal and Torres Strait Islander People - phone Services </w:t>
            </w:r>
          </w:p>
        </w:tc>
      </w:tr>
      <w:tr w:rsidR="0019527D" w:rsidRPr="006E403F" w14:paraId="647E5C67" w14:textId="77777777" w:rsidTr="00AD6855">
        <w:trPr>
          <w:trHeight w:val="9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3D0D672C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463BD43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0048CB3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2952" w:type="dxa"/>
            <w:shd w:val="clear" w:color="auto" w:fill="auto"/>
            <w:hideMark/>
          </w:tcPr>
          <w:p w14:paraId="03A8241F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management plans, team care arrangements and multidisciplinary care plans via telehealth attendance  </w:t>
            </w:r>
          </w:p>
        </w:tc>
      </w:tr>
      <w:tr w:rsidR="0019527D" w:rsidRPr="006E403F" w14:paraId="3D7A13CC" w14:textId="77777777" w:rsidTr="00AD6855">
        <w:trPr>
          <w:trHeight w:val="9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5EABCAE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7F93A754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5E87302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2952" w:type="dxa"/>
            <w:shd w:val="clear" w:color="auto" w:fill="auto"/>
            <w:hideMark/>
          </w:tcPr>
          <w:p w14:paraId="03505FDB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management plans, team care arrangements and multidisciplinary care plans via phone attendance  </w:t>
            </w:r>
          </w:p>
        </w:tc>
      </w:tr>
      <w:tr w:rsidR="0019527D" w:rsidRPr="006E403F" w14:paraId="7F9537F8" w14:textId="77777777" w:rsidTr="00AD6855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0F565EA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7F7988C6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748113E8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2952" w:type="dxa"/>
            <w:shd w:val="clear" w:color="auto" w:fill="auto"/>
            <w:hideMark/>
          </w:tcPr>
          <w:p w14:paraId="16E58E6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pregnancy support counselling - telehealth services </w:t>
            </w:r>
          </w:p>
        </w:tc>
      </w:tr>
      <w:tr w:rsidR="0019527D" w:rsidRPr="006E403F" w14:paraId="2E8D2ED0" w14:textId="77777777" w:rsidTr="00AD6855">
        <w:trPr>
          <w:trHeight w:val="479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1A911F8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4C735064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7EDFD7B4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2952" w:type="dxa"/>
            <w:shd w:val="clear" w:color="auto" w:fill="auto"/>
            <w:hideMark/>
          </w:tcPr>
          <w:p w14:paraId="6C630A4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pregnancy support counselling - phone services </w:t>
            </w:r>
          </w:p>
        </w:tc>
      </w:tr>
      <w:tr w:rsidR="0019527D" w:rsidRPr="006E403F" w14:paraId="0B0B1034" w14:textId="77777777" w:rsidTr="00AD6855">
        <w:trPr>
          <w:trHeight w:val="77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7949BB4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1CA1705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785FE7F6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2952" w:type="dxa"/>
            <w:shd w:val="clear" w:color="auto" w:fill="auto"/>
            <w:hideMark/>
          </w:tcPr>
          <w:p w14:paraId="1252BC36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GP, Specialist and Consultant Physician autism service - telehealth services</w:t>
            </w:r>
          </w:p>
        </w:tc>
      </w:tr>
      <w:tr w:rsidR="0019527D" w:rsidRPr="006E403F" w14:paraId="0125EAD6" w14:textId="77777777" w:rsidTr="00AD6855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4279514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433058C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30CA9C6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2952" w:type="dxa"/>
            <w:shd w:val="clear" w:color="auto" w:fill="auto"/>
            <w:hideMark/>
          </w:tcPr>
          <w:p w14:paraId="67DF6B58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GP, Specialist and Consultant Physician autism service - phone services</w:t>
            </w:r>
          </w:p>
        </w:tc>
      </w:tr>
      <w:tr w:rsidR="0019527D" w:rsidRPr="006E403F" w14:paraId="52200D4B" w14:textId="77777777" w:rsidTr="00AD6855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26AEBB6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18575574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6976009E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2952" w:type="dxa"/>
            <w:shd w:val="clear" w:color="auto" w:fill="auto"/>
            <w:hideMark/>
          </w:tcPr>
          <w:p w14:paraId="6F029BCD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mental health treatment plan - telehealth services </w:t>
            </w:r>
          </w:p>
        </w:tc>
      </w:tr>
      <w:tr w:rsidR="0019527D" w:rsidRPr="006E403F" w14:paraId="527364E3" w14:textId="77777777" w:rsidTr="00AD6855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32AADFF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605F123F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3A4BDCF8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2952" w:type="dxa"/>
            <w:shd w:val="clear" w:color="auto" w:fill="auto"/>
            <w:hideMark/>
          </w:tcPr>
          <w:p w14:paraId="0B68E70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mental health treatment plan - phone services </w:t>
            </w:r>
          </w:p>
        </w:tc>
      </w:tr>
      <w:tr w:rsidR="0019527D" w:rsidRPr="006E403F" w14:paraId="708A5447" w14:textId="77777777" w:rsidTr="00AD6855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2FF2298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78305B23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72253CE8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2952" w:type="dxa"/>
            <w:shd w:val="clear" w:color="auto" w:fill="auto"/>
            <w:hideMark/>
          </w:tcPr>
          <w:p w14:paraId="199E7F6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Eating Disorder Treatment and Management Plan – telehealth services</w:t>
            </w:r>
          </w:p>
        </w:tc>
      </w:tr>
      <w:tr w:rsidR="0019527D" w:rsidRPr="006E403F" w14:paraId="12A3A474" w14:textId="77777777" w:rsidTr="00AD6855">
        <w:trPr>
          <w:trHeight w:val="524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05D01B0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1BA9E9D6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607C67BE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2952" w:type="dxa"/>
            <w:shd w:val="clear" w:color="auto" w:fill="auto"/>
            <w:hideMark/>
          </w:tcPr>
          <w:p w14:paraId="1FA4DC4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Eating Disorder Treatment and Management Plans - phone services</w:t>
            </w:r>
          </w:p>
        </w:tc>
      </w:tr>
      <w:tr w:rsidR="0019527D" w:rsidRPr="006E403F" w14:paraId="0FE6E18A" w14:textId="77777777" w:rsidTr="00AD6855">
        <w:trPr>
          <w:trHeight w:val="546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2AE8B801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3CE7CB3D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236CCAF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25</w:t>
            </w:r>
          </w:p>
        </w:tc>
        <w:tc>
          <w:tcPr>
            <w:tcW w:w="2952" w:type="dxa"/>
            <w:shd w:val="clear" w:color="auto" w:fill="auto"/>
            <w:hideMark/>
          </w:tcPr>
          <w:p w14:paraId="1FB2229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Review of an eating disorder Plan - telehealth services</w:t>
            </w:r>
          </w:p>
        </w:tc>
      </w:tr>
      <w:tr w:rsidR="0019527D" w:rsidRPr="006E403F" w14:paraId="5992521A" w14:textId="77777777" w:rsidTr="00AD6855">
        <w:trPr>
          <w:trHeight w:val="54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27673251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3D021655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141F8A9B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2952" w:type="dxa"/>
            <w:shd w:val="clear" w:color="auto" w:fill="auto"/>
            <w:hideMark/>
          </w:tcPr>
          <w:p w14:paraId="191519F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Review of an Eating Disorder Plan – phone services</w:t>
            </w:r>
          </w:p>
        </w:tc>
      </w:tr>
      <w:tr w:rsidR="0019527D" w:rsidRPr="006E403F" w14:paraId="7E2AD7BF" w14:textId="77777777" w:rsidTr="00AD6855">
        <w:trPr>
          <w:trHeight w:val="718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5D6497D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77212E19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4EF27AF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</w:t>
            </w:r>
          </w:p>
        </w:tc>
        <w:tc>
          <w:tcPr>
            <w:tcW w:w="2952" w:type="dxa"/>
            <w:shd w:val="clear" w:color="auto" w:fill="auto"/>
            <w:hideMark/>
          </w:tcPr>
          <w:p w14:paraId="4764B97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- Eating Disorder Focussed Psychological Strategies – telehealth services</w:t>
            </w:r>
          </w:p>
        </w:tc>
      </w:tr>
      <w:tr w:rsidR="0019527D" w:rsidRPr="006E403F" w14:paraId="428DB9E8" w14:textId="77777777" w:rsidTr="00AD6855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4CA3C754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4222AE9E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4791B9B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28</w:t>
            </w:r>
          </w:p>
        </w:tc>
        <w:tc>
          <w:tcPr>
            <w:tcW w:w="2952" w:type="dxa"/>
            <w:shd w:val="clear" w:color="auto" w:fill="auto"/>
            <w:hideMark/>
          </w:tcPr>
          <w:p w14:paraId="3C8E84E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- Eating Disorder Focussed Psychological Strategies – phone services</w:t>
            </w:r>
          </w:p>
        </w:tc>
      </w:tr>
      <w:tr w:rsidR="0019527D" w:rsidRPr="006E403F" w14:paraId="4DECA6F8" w14:textId="77777777" w:rsidTr="00AD6855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5221DC4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780BCE27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77F0A9D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29</w:t>
            </w:r>
          </w:p>
        </w:tc>
        <w:tc>
          <w:tcPr>
            <w:tcW w:w="2952" w:type="dxa"/>
            <w:shd w:val="clear" w:color="auto" w:fill="auto"/>
            <w:hideMark/>
          </w:tcPr>
          <w:p w14:paraId="66B1CC04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and Other Medical Practitioner - urgent </w:t>
            </w:r>
            <w:proofErr w:type="gramStart"/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after hours</w:t>
            </w:r>
            <w:proofErr w:type="gramEnd"/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service in unsociable hours - telehealth services</w:t>
            </w:r>
          </w:p>
        </w:tc>
      </w:tr>
      <w:tr w:rsidR="0019527D" w:rsidRPr="006E403F" w14:paraId="08CC47E1" w14:textId="77777777" w:rsidTr="00AD6855">
        <w:trPr>
          <w:trHeight w:val="9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0ACE590E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293B2336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5CC2A02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</w:t>
            </w:r>
          </w:p>
        </w:tc>
        <w:tc>
          <w:tcPr>
            <w:tcW w:w="2952" w:type="dxa"/>
            <w:shd w:val="clear" w:color="auto" w:fill="auto"/>
            <w:hideMark/>
          </w:tcPr>
          <w:p w14:paraId="31865088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and Other Medical Practitioner - urgent </w:t>
            </w:r>
            <w:proofErr w:type="gramStart"/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after hours</w:t>
            </w:r>
            <w:proofErr w:type="gramEnd"/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service in unsociable hours - phone services</w:t>
            </w:r>
          </w:p>
        </w:tc>
      </w:tr>
      <w:tr w:rsidR="0019527D" w:rsidRPr="006E403F" w14:paraId="73981F8A" w14:textId="77777777" w:rsidTr="00AD6855">
        <w:trPr>
          <w:trHeight w:val="900"/>
        </w:trPr>
        <w:tc>
          <w:tcPr>
            <w:tcW w:w="988" w:type="dxa"/>
            <w:vMerge/>
            <w:shd w:val="clear" w:color="auto" w:fill="auto"/>
            <w:noWrap/>
          </w:tcPr>
          <w:p w14:paraId="1FEE2761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</w:tcPr>
          <w:p w14:paraId="0E698743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</w:tcPr>
          <w:p w14:paraId="0176D2B6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37</w:t>
            </w:r>
          </w:p>
        </w:tc>
        <w:tc>
          <w:tcPr>
            <w:tcW w:w="2952" w:type="dxa"/>
            <w:shd w:val="clear" w:color="auto" w:fill="auto"/>
          </w:tcPr>
          <w:p w14:paraId="467E3A8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Specialist, anaesthesia – Telehealth Services</w:t>
            </w:r>
          </w:p>
        </w:tc>
      </w:tr>
      <w:tr w:rsidR="0019527D" w:rsidRPr="006E403F" w14:paraId="2FA9570F" w14:textId="77777777" w:rsidTr="00AD6855">
        <w:trPr>
          <w:trHeight w:val="900"/>
        </w:trPr>
        <w:tc>
          <w:tcPr>
            <w:tcW w:w="988" w:type="dxa"/>
            <w:vMerge/>
            <w:shd w:val="clear" w:color="auto" w:fill="auto"/>
            <w:noWrap/>
          </w:tcPr>
          <w:p w14:paraId="2DFED5E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</w:tcPr>
          <w:p w14:paraId="24613153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</w:tcPr>
          <w:p w14:paraId="3FAE034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38</w:t>
            </w:r>
          </w:p>
        </w:tc>
        <w:tc>
          <w:tcPr>
            <w:tcW w:w="2952" w:type="dxa"/>
            <w:shd w:val="clear" w:color="auto" w:fill="auto"/>
          </w:tcPr>
          <w:p w14:paraId="11C0E1F6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Specialist, anaesthesia – phone services</w:t>
            </w:r>
          </w:p>
        </w:tc>
      </w:tr>
      <w:tr w:rsidR="0019527D" w:rsidRPr="006E403F" w14:paraId="5C35CB77" w14:textId="77777777" w:rsidTr="00AD6855">
        <w:trPr>
          <w:trHeight w:val="900"/>
        </w:trPr>
        <w:tc>
          <w:tcPr>
            <w:tcW w:w="988" w:type="dxa"/>
            <w:vMerge/>
            <w:shd w:val="clear" w:color="auto" w:fill="auto"/>
            <w:noWrap/>
          </w:tcPr>
          <w:p w14:paraId="0E7DB93D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</w:tcPr>
          <w:p w14:paraId="08380406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</w:tcPr>
          <w:p w14:paraId="67FF09C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39</w:t>
            </w:r>
          </w:p>
        </w:tc>
        <w:tc>
          <w:tcPr>
            <w:tcW w:w="2952" w:type="dxa"/>
            <w:shd w:val="clear" w:color="auto" w:fill="auto"/>
          </w:tcPr>
          <w:p w14:paraId="3E263E6E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Sexual and Reproductive Health Consultation – Telehealth Service</w:t>
            </w:r>
          </w:p>
        </w:tc>
      </w:tr>
      <w:tr w:rsidR="0019527D" w:rsidRPr="006E403F" w14:paraId="13E40430" w14:textId="77777777" w:rsidTr="00AD6855">
        <w:trPr>
          <w:trHeight w:val="900"/>
        </w:trPr>
        <w:tc>
          <w:tcPr>
            <w:tcW w:w="988" w:type="dxa"/>
            <w:vMerge/>
            <w:shd w:val="clear" w:color="auto" w:fill="auto"/>
            <w:noWrap/>
          </w:tcPr>
          <w:p w14:paraId="16CB755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</w:tcPr>
          <w:p w14:paraId="16614DAB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</w:tcPr>
          <w:p w14:paraId="2DED626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40</w:t>
            </w:r>
          </w:p>
        </w:tc>
        <w:tc>
          <w:tcPr>
            <w:tcW w:w="2952" w:type="dxa"/>
            <w:shd w:val="clear" w:color="auto" w:fill="auto"/>
          </w:tcPr>
          <w:p w14:paraId="06E4D5A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Sexual and Reproductive Health Consultation – Phone Service</w:t>
            </w:r>
          </w:p>
        </w:tc>
      </w:tr>
      <w:tr w:rsidR="0019527D" w:rsidRPr="006E403F" w14:paraId="795C3D94" w14:textId="77777777" w:rsidTr="00AD6855">
        <w:trPr>
          <w:trHeight w:val="528"/>
        </w:trPr>
        <w:tc>
          <w:tcPr>
            <w:tcW w:w="988" w:type="dxa"/>
            <w:vMerge w:val="restart"/>
            <w:shd w:val="clear" w:color="auto" w:fill="auto"/>
            <w:noWrap/>
          </w:tcPr>
          <w:p w14:paraId="2D816D98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A41</w:t>
            </w:r>
          </w:p>
        </w:tc>
        <w:tc>
          <w:tcPr>
            <w:tcW w:w="3967" w:type="dxa"/>
            <w:vMerge w:val="restart"/>
            <w:shd w:val="clear" w:color="auto" w:fill="auto"/>
          </w:tcPr>
          <w:p w14:paraId="595636FC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Additional focussed psychological strategies</w:t>
            </w:r>
          </w:p>
        </w:tc>
        <w:tc>
          <w:tcPr>
            <w:tcW w:w="1093" w:type="dxa"/>
            <w:gridSpan w:val="2"/>
            <w:shd w:val="clear" w:color="auto" w:fill="auto"/>
            <w:noWrap/>
          </w:tcPr>
          <w:p w14:paraId="5B88486C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952" w:type="dxa"/>
            <w:shd w:val="clear" w:color="auto" w:fill="auto"/>
          </w:tcPr>
          <w:p w14:paraId="164F402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additional focussed psychological strategies</w:t>
            </w:r>
          </w:p>
        </w:tc>
      </w:tr>
      <w:tr w:rsidR="0019527D" w:rsidRPr="006E403F" w14:paraId="7E30C28D" w14:textId="77777777" w:rsidTr="00AD6855">
        <w:trPr>
          <w:trHeight w:val="900"/>
        </w:trPr>
        <w:tc>
          <w:tcPr>
            <w:tcW w:w="988" w:type="dxa"/>
            <w:vMerge/>
            <w:shd w:val="clear" w:color="auto" w:fill="auto"/>
            <w:noWrap/>
          </w:tcPr>
          <w:p w14:paraId="62B33FD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</w:tcPr>
          <w:p w14:paraId="11A401E1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</w:tcPr>
          <w:p w14:paraId="5BE8DD1E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952" w:type="dxa"/>
            <w:shd w:val="clear" w:color="auto" w:fill="auto"/>
          </w:tcPr>
          <w:p w14:paraId="0F77B39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Non specialist practitioner addition focussed psychological strategies</w:t>
            </w:r>
          </w:p>
        </w:tc>
      </w:tr>
      <w:tr w:rsidR="0019527D" w:rsidRPr="006E403F" w14:paraId="5ABD7EB0" w14:textId="77777777" w:rsidTr="00AD6855">
        <w:trPr>
          <w:trHeight w:val="900"/>
        </w:trPr>
        <w:tc>
          <w:tcPr>
            <w:tcW w:w="988" w:type="dxa"/>
            <w:shd w:val="clear" w:color="auto" w:fill="auto"/>
            <w:noWrap/>
          </w:tcPr>
          <w:p w14:paraId="2FA4853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A42</w:t>
            </w:r>
          </w:p>
        </w:tc>
        <w:tc>
          <w:tcPr>
            <w:tcW w:w="8012" w:type="dxa"/>
            <w:gridSpan w:val="4"/>
            <w:shd w:val="clear" w:color="auto" w:fill="auto"/>
          </w:tcPr>
          <w:p w14:paraId="55989CA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Mental health planning for care recipients of </w:t>
            </w:r>
            <w:proofErr w:type="gramStart"/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</w:t>
            </w:r>
            <w:proofErr w:type="gramEnd"/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residential aged care facility</w:t>
            </w:r>
          </w:p>
        </w:tc>
      </w:tr>
      <w:tr w:rsidR="0019527D" w:rsidRPr="006E403F" w14:paraId="6ADF3F35" w14:textId="77777777" w:rsidTr="00AD6855">
        <w:trPr>
          <w:trHeight w:val="900"/>
        </w:trPr>
        <w:tc>
          <w:tcPr>
            <w:tcW w:w="988" w:type="dxa"/>
            <w:shd w:val="clear" w:color="auto" w:fill="auto"/>
            <w:noWrap/>
          </w:tcPr>
          <w:p w14:paraId="32B21A9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A43</w:t>
            </w:r>
          </w:p>
        </w:tc>
        <w:tc>
          <w:tcPr>
            <w:tcW w:w="3967" w:type="dxa"/>
            <w:shd w:val="clear" w:color="auto" w:fill="auto"/>
          </w:tcPr>
          <w:p w14:paraId="75B358A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Care recipient of a residential aged care facility planning and contribution items</w:t>
            </w:r>
          </w:p>
        </w:tc>
        <w:tc>
          <w:tcPr>
            <w:tcW w:w="994" w:type="dxa"/>
            <w:shd w:val="clear" w:color="auto" w:fill="auto"/>
          </w:tcPr>
          <w:p w14:paraId="7C5D5FF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3051" w:type="dxa"/>
            <w:gridSpan w:val="2"/>
            <w:shd w:val="clear" w:color="auto" w:fill="auto"/>
          </w:tcPr>
          <w:p w14:paraId="2537DB2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planning and contribution items in RACF</w:t>
            </w:r>
          </w:p>
        </w:tc>
      </w:tr>
      <w:tr w:rsidR="0019527D" w:rsidRPr="006E403F" w14:paraId="34D74B84" w14:textId="77777777" w:rsidTr="00AD6855">
        <w:trPr>
          <w:trHeight w:val="900"/>
        </w:trPr>
        <w:tc>
          <w:tcPr>
            <w:tcW w:w="988" w:type="dxa"/>
            <w:shd w:val="clear" w:color="auto" w:fill="auto"/>
            <w:noWrap/>
          </w:tcPr>
          <w:p w14:paraId="1188BE81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A45</w:t>
            </w:r>
          </w:p>
        </w:tc>
        <w:tc>
          <w:tcPr>
            <w:tcW w:w="8012" w:type="dxa"/>
            <w:gridSpan w:val="4"/>
            <w:shd w:val="clear" w:color="auto" w:fill="auto"/>
          </w:tcPr>
          <w:p w14:paraId="46012438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Nicotine and Smoking Cessation Counselling</w:t>
            </w:r>
          </w:p>
        </w:tc>
      </w:tr>
      <w:tr w:rsidR="0019527D" w:rsidRPr="006E403F" w14:paraId="61CBAC78" w14:textId="77777777" w:rsidTr="00AD6855">
        <w:trPr>
          <w:trHeight w:val="900"/>
        </w:trPr>
        <w:tc>
          <w:tcPr>
            <w:tcW w:w="988" w:type="dxa"/>
            <w:shd w:val="clear" w:color="auto" w:fill="auto"/>
            <w:noWrap/>
          </w:tcPr>
          <w:p w14:paraId="4278D24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A46</w:t>
            </w:r>
          </w:p>
        </w:tc>
        <w:tc>
          <w:tcPr>
            <w:tcW w:w="8012" w:type="dxa"/>
            <w:gridSpan w:val="4"/>
            <w:shd w:val="clear" w:color="auto" w:fill="auto"/>
          </w:tcPr>
          <w:p w14:paraId="3026F68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COVID-19 management support service</w:t>
            </w:r>
          </w:p>
        </w:tc>
      </w:tr>
      <w:tr w:rsidR="0019527D" w:rsidRPr="006E403F" w14:paraId="23D47117" w14:textId="77777777" w:rsidTr="00AD6855">
        <w:trPr>
          <w:trHeight w:val="603"/>
        </w:trPr>
        <w:tc>
          <w:tcPr>
            <w:tcW w:w="988" w:type="dxa"/>
            <w:shd w:val="clear" w:color="auto" w:fill="auto"/>
            <w:noWrap/>
            <w:hideMark/>
          </w:tcPr>
          <w:p w14:paraId="5DA4703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08724BD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Management of bulk billed services </w:t>
            </w:r>
          </w:p>
        </w:tc>
      </w:tr>
      <w:tr w:rsidR="0019527D" w:rsidRPr="006E403F" w14:paraId="3E36BBE8" w14:textId="77777777" w:rsidTr="00AD6855">
        <w:trPr>
          <w:trHeight w:val="603"/>
        </w:trPr>
        <w:tc>
          <w:tcPr>
            <w:tcW w:w="988" w:type="dxa"/>
            <w:vMerge w:val="restart"/>
            <w:shd w:val="clear" w:color="auto" w:fill="auto"/>
            <w:noWrap/>
          </w:tcPr>
          <w:p w14:paraId="28034E1B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M12</w:t>
            </w:r>
          </w:p>
        </w:tc>
        <w:tc>
          <w:tcPr>
            <w:tcW w:w="3967" w:type="dxa"/>
            <w:vMerge w:val="restart"/>
            <w:shd w:val="clear" w:color="auto" w:fill="auto"/>
          </w:tcPr>
          <w:p w14:paraId="21D837F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bookmarkStart w:id="0" w:name="_Hlk109658655"/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Services provided by a practice nurse, an Aboriginal health worker or an Aboriginal and Torres Strait Islander health practitioner on behalf of a medical practitioner</w:t>
            </w:r>
          </w:p>
        </w:tc>
        <w:tc>
          <w:tcPr>
            <w:tcW w:w="1093" w:type="dxa"/>
            <w:gridSpan w:val="2"/>
            <w:shd w:val="clear" w:color="auto" w:fill="auto"/>
          </w:tcPr>
          <w:p w14:paraId="7EE8474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bookmarkEnd w:id="0"/>
        <w:tc>
          <w:tcPr>
            <w:tcW w:w="2952" w:type="dxa"/>
            <w:shd w:val="clear" w:color="auto" w:fill="auto"/>
          </w:tcPr>
          <w:p w14:paraId="3004AB9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Video conferencing consultation support service provided by a practice nurse, an Aboriginal health worker or an Aboriginal and Torres Strait Islander health practitioner on behalf of a medical practitioner</w:t>
            </w:r>
          </w:p>
        </w:tc>
      </w:tr>
      <w:tr w:rsidR="0019527D" w:rsidRPr="006E403F" w14:paraId="564A5BBA" w14:textId="77777777" w:rsidTr="00AD6855">
        <w:trPr>
          <w:trHeight w:val="603"/>
        </w:trPr>
        <w:tc>
          <w:tcPr>
            <w:tcW w:w="988" w:type="dxa"/>
            <w:vMerge/>
            <w:shd w:val="clear" w:color="auto" w:fill="auto"/>
            <w:noWrap/>
          </w:tcPr>
          <w:p w14:paraId="54D39224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</w:tcPr>
          <w:p w14:paraId="539A474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</w:tcPr>
          <w:p w14:paraId="60ACF3E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952" w:type="dxa"/>
            <w:shd w:val="clear" w:color="auto" w:fill="auto"/>
          </w:tcPr>
          <w:p w14:paraId="661532C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Video conferencing consultation support service provided at a residential aged </w:t>
            </w: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care facility on behalf of a medical practitioner</w:t>
            </w:r>
          </w:p>
        </w:tc>
      </w:tr>
      <w:tr w:rsidR="0019527D" w:rsidRPr="006E403F" w14:paraId="665028AA" w14:textId="77777777" w:rsidTr="00AD6855">
        <w:trPr>
          <w:trHeight w:val="603"/>
        </w:trPr>
        <w:tc>
          <w:tcPr>
            <w:tcW w:w="988" w:type="dxa"/>
            <w:vMerge/>
            <w:shd w:val="clear" w:color="auto" w:fill="auto"/>
            <w:noWrap/>
          </w:tcPr>
          <w:p w14:paraId="7DADE16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</w:tcPr>
          <w:p w14:paraId="12AE4AA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</w:tcPr>
          <w:p w14:paraId="437193CC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952" w:type="dxa"/>
            <w:shd w:val="clear" w:color="auto" w:fill="auto"/>
          </w:tcPr>
          <w:p w14:paraId="773FD15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Services provided by a practice nurse or an Aboriginal and Torres Strait Islander health practitioner on behalf of a medical practitioner</w:t>
            </w:r>
          </w:p>
        </w:tc>
      </w:tr>
      <w:tr w:rsidR="0019527D" w:rsidRPr="006E403F" w14:paraId="56A0261A" w14:textId="77777777" w:rsidTr="00AD6855">
        <w:trPr>
          <w:trHeight w:val="600"/>
        </w:trPr>
        <w:tc>
          <w:tcPr>
            <w:tcW w:w="988" w:type="dxa"/>
            <w:vMerge w:val="restart"/>
            <w:shd w:val="clear" w:color="auto" w:fill="auto"/>
            <w:noWrap/>
            <w:hideMark/>
          </w:tcPr>
          <w:p w14:paraId="2C34E50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D1</w:t>
            </w:r>
          </w:p>
        </w:tc>
        <w:tc>
          <w:tcPr>
            <w:tcW w:w="3967" w:type="dxa"/>
            <w:vMerge w:val="restart"/>
            <w:shd w:val="clear" w:color="auto" w:fill="auto"/>
            <w:hideMark/>
          </w:tcPr>
          <w:p w14:paraId="04437DF6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Miscellaneous diagnostic procedures and investigations </w:t>
            </w: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2C440B3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952" w:type="dxa"/>
            <w:shd w:val="clear" w:color="auto" w:fill="auto"/>
            <w:hideMark/>
          </w:tcPr>
          <w:p w14:paraId="496F872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Ophthalmology </w:t>
            </w:r>
          </w:p>
        </w:tc>
      </w:tr>
      <w:tr w:rsidR="0019527D" w:rsidRPr="006E403F" w14:paraId="7FD20A48" w14:textId="77777777" w:rsidTr="00AD6855">
        <w:trPr>
          <w:trHeight w:val="169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58E28BDC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061C5DA7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0941844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952" w:type="dxa"/>
            <w:shd w:val="clear" w:color="auto" w:fill="auto"/>
            <w:hideMark/>
          </w:tcPr>
          <w:p w14:paraId="317C122D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Otolaryngology </w:t>
            </w:r>
          </w:p>
        </w:tc>
      </w:tr>
      <w:tr w:rsidR="0019527D" w:rsidRPr="006E403F" w14:paraId="3C7FCC7E" w14:textId="77777777" w:rsidTr="00AD6855">
        <w:trPr>
          <w:trHeight w:val="187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37E1665D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5D20E183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517855B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2952" w:type="dxa"/>
            <w:shd w:val="clear" w:color="auto" w:fill="auto"/>
            <w:hideMark/>
          </w:tcPr>
          <w:p w14:paraId="107D931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Respiratory </w:t>
            </w:r>
          </w:p>
        </w:tc>
      </w:tr>
      <w:tr w:rsidR="0019527D" w:rsidRPr="006E403F" w14:paraId="1C27DD5D" w14:textId="77777777" w:rsidTr="00AD6855">
        <w:trPr>
          <w:trHeight w:val="283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0DD4C50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369793C8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700D2B4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2952" w:type="dxa"/>
            <w:shd w:val="clear" w:color="auto" w:fill="auto"/>
            <w:hideMark/>
          </w:tcPr>
          <w:p w14:paraId="44416761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Vascular </w:t>
            </w:r>
          </w:p>
        </w:tc>
      </w:tr>
      <w:tr w:rsidR="0019527D" w:rsidRPr="006E403F" w14:paraId="00A1BE70" w14:textId="77777777" w:rsidTr="00AD6855">
        <w:trPr>
          <w:trHeight w:val="131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40640C8E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59428045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673FCB5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2952" w:type="dxa"/>
            <w:shd w:val="clear" w:color="auto" w:fill="auto"/>
            <w:hideMark/>
          </w:tcPr>
          <w:p w14:paraId="1569384E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Cardiovascular </w:t>
            </w:r>
          </w:p>
        </w:tc>
      </w:tr>
      <w:tr w:rsidR="0019527D" w:rsidRPr="006E403F" w14:paraId="7E7411F2" w14:textId="77777777" w:rsidTr="00AD6855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581387B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004A0D5D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33EF693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2952" w:type="dxa"/>
            <w:shd w:val="clear" w:color="auto" w:fill="auto"/>
            <w:hideMark/>
          </w:tcPr>
          <w:p w14:paraId="02A491A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Genito-urinary physiological investigations </w:t>
            </w:r>
          </w:p>
        </w:tc>
      </w:tr>
      <w:tr w:rsidR="0019527D" w:rsidRPr="006E403F" w14:paraId="515F63A0" w14:textId="77777777" w:rsidTr="00AD6855">
        <w:trPr>
          <w:trHeight w:val="243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45E17B2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763EA33E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5C09691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2952" w:type="dxa"/>
            <w:shd w:val="clear" w:color="auto" w:fill="auto"/>
            <w:hideMark/>
          </w:tcPr>
          <w:p w14:paraId="7010D8F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Allergy testing </w:t>
            </w:r>
          </w:p>
        </w:tc>
      </w:tr>
      <w:tr w:rsidR="0019527D" w:rsidRPr="006E403F" w14:paraId="09062B03" w14:textId="77777777" w:rsidTr="00AD6855">
        <w:trPr>
          <w:trHeight w:val="247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537DD574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1D72A54D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523C2C8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2952" w:type="dxa"/>
            <w:shd w:val="clear" w:color="auto" w:fill="auto"/>
            <w:hideMark/>
          </w:tcPr>
          <w:p w14:paraId="698406C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Other diagnostic procedures and investigations </w:t>
            </w:r>
          </w:p>
        </w:tc>
      </w:tr>
      <w:tr w:rsidR="0019527D" w:rsidRPr="006E403F" w14:paraId="1BF69DE8" w14:textId="77777777" w:rsidTr="00AD6855">
        <w:trPr>
          <w:trHeight w:val="323"/>
        </w:trPr>
        <w:tc>
          <w:tcPr>
            <w:tcW w:w="988" w:type="dxa"/>
            <w:shd w:val="clear" w:color="auto" w:fill="auto"/>
            <w:noWrap/>
            <w:hideMark/>
          </w:tcPr>
          <w:p w14:paraId="4CACD69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D2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1DB09FFE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Nuclear Medicine (non-imaging) </w:t>
            </w:r>
          </w:p>
        </w:tc>
      </w:tr>
      <w:tr w:rsidR="0019527D" w:rsidRPr="006E403F" w14:paraId="057A76D9" w14:textId="77777777" w:rsidTr="00AD6855">
        <w:trPr>
          <w:trHeight w:val="135"/>
        </w:trPr>
        <w:tc>
          <w:tcPr>
            <w:tcW w:w="988" w:type="dxa"/>
            <w:vMerge w:val="restart"/>
            <w:shd w:val="clear" w:color="auto" w:fill="auto"/>
            <w:noWrap/>
            <w:hideMark/>
          </w:tcPr>
          <w:p w14:paraId="5F147D7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</w:t>
            </w:r>
          </w:p>
        </w:tc>
        <w:tc>
          <w:tcPr>
            <w:tcW w:w="3967" w:type="dxa"/>
            <w:vMerge w:val="restart"/>
            <w:shd w:val="clear" w:color="auto" w:fill="auto"/>
            <w:hideMark/>
          </w:tcPr>
          <w:p w14:paraId="301DE9D7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Miscellaneous therapeutic procedures </w:t>
            </w: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06A0AC0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952" w:type="dxa"/>
            <w:shd w:val="clear" w:color="auto" w:fill="auto"/>
            <w:hideMark/>
          </w:tcPr>
          <w:p w14:paraId="5CF3867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Dialysis </w:t>
            </w:r>
          </w:p>
        </w:tc>
      </w:tr>
      <w:tr w:rsidR="0019527D" w:rsidRPr="006E403F" w14:paraId="69A33E7B" w14:textId="77777777" w:rsidTr="00AD6855">
        <w:trPr>
          <w:trHeight w:val="171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462E20B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72AA3464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06A8E2B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2952" w:type="dxa"/>
            <w:shd w:val="clear" w:color="auto" w:fill="auto"/>
            <w:hideMark/>
          </w:tcPr>
          <w:p w14:paraId="180DEF5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Paediatric and neonatal </w:t>
            </w:r>
          </w:p>
        </w:tc>
      </w:tr>
      <w:tr w:rsidR="0019527D" w:rsidRPr="006E403F" w14:paraId="0FDB2756" w14:textId="77777777" w:rsidTr="00AD6855">
        <w:trPr>
          <w:trHeight w:val="161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36A0F42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57C2BB6E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649D473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2952" w:type="dxa"/>
            <w:shd w:val="clear" w:color="auto" w:fill="auto"/>
            <w:hideMark/>
          </w:tcPr>
          <w:p w14:paraId="00C13A0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Cardiovascular </w:t>
            </w:r>
          </w:p>
        </w:tc>
      </w:tr>
      <w:tr w:rsidR="0019527D" w:rsidRPr="006E403F" w14:paraId="31ECFED5" w14:textId="77777777" w:rsidTr="00AD6855">
        <w:trPr>
          <w:trHeight w:val="3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6580C21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17A2EC60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6052CBFB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2952" w:type="dxa"/>
            <w:shd w:val="clear" w:color="auto" w:fill="auto"/>
            <w:hideMark/>
          </w:tcPr>
          <w:p w14:paraId="6368435C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Haematology </w:t>
            </w:r>
          </w:p>
        </w:tc>
      </w:tr>
      <w:tr w:rsidR="0019527D" w:rsidRPr="006E403F" w14:paraId="56FD9E1B" w14:textId="77777777" w:rsidTr="00AD6855">
        <w:trPr>
          <w:trHeight w:val="3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6BF9061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4B6CBDCF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25BA936E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2952" w:type="dxa"/>
            <w:shd w:val="clear" w:color="auto" w:fill="auto"/>
            <w:hideMark/>
          </w:tcPr>
          <w:p w14:paraId="01B6A5A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Procedures associated with intensive care and cardiopulmonary support </w:t>
            </w:r>
          </w:p>
        </w:tc>
      </w:tr>
      <w:tr w:rsidR="0019527D" w:rsidRPr="006E403F" w14:paraId="270B46CA" w14:textId="77777777" w:rsidTr="00AD6855">
        <w:trPr>
          <w:trHeight w:val="3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5AA7529E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60195BF3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47E9705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2952" w:type="dxa"/>
            <w:shd w:val="clear" w:color="auto" w:fill="auto"/>
            <w:hideMark/>
          </w:tcPr>
          <w:p w14:paraId="6187852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Chemotherapeutic procedures </w:t>
            </w:r>
          </w:p>
        </w:tc>
      </w:tr>
      <w:tr w:rsidR="0019527D" w:rsidRPr="006E403F" w14:paraId="65E21AC4" w14:textId="77777777" w:rsidTr="00AD6855">
        <w:trPr>
          <w:trHeight w:val="3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76A77A4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120A561A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3195DD5E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2952" w:type="dxa"/>
            <w:shd w:val="clear" w:color="auto" w:fill="auto"/>
            <w:hideMark/>
          </w:tcPr>
          <w:p w14:paraId="5D5A2248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Miscellaneous therapeutic procedures </w:t>
            </w:r>
          </w:p>
        </w:tc>
      </w:tr>
      <w:tr w:rsidR="0019527D" w:rsidRPr="006E403F" w14:paraId="21D1BA27" w14:textId="77777777" w:rsidTr="00AD6855">
        <w:trPr>
          <w:trHeight w:val="161"/>
        </w:trPr>
        <w:tc>
          <w:tcPr>
            <w:tcW w:w="988" w:type="dxa"/>
            <w:shd w:val="clear" w:color="auto" w:fill="auto"/>
            <w:noWrap/>
            <w:hideMark/>
          </w:tcPr>
          <w:p w14:paraId="2E29BFA6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</w:t>
            </w:r>
          </w:p>
        </w:tc>
        <w:tc>
          <w:tcPr>
            <w:tcW w:w="3967" w:type="dxa"/>
            <w:shd w:val="clear" w:color="auto" w:fill="auto"/>
            <w:hideMark/>
          </w:tcPr>
          <w:p w14:paraId="12AA131B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Radiation oncology </w:t>
            </w: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21ABB77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952" w:type="dxa"/>
            <w:shd w:val="clear" w:color="auto" w:fill="auto"/>
            <w:hideMark/>
          </w:tcPr>
          <w:p w14:paraId="53A9529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Superficial </w:t>
            </w:r>
          </w:p>
        </w:tc>
      </w:tr>
      <w:tr w:rsidR="0019527D" w:rsidRPr="006E403F" w14:paraId="697A5C29" w14:textId="77777777" w:rsidTr="00AD6855">
        <w:trPr>
          <w:trHeight w:val="300"/>
        </w:trPr>
        <w:tc>
          <w:tcPr>
            <w:tcW w:w="988" w:type="dxa"/>
            <w:shd w:val="clear" w:color="auto" w:fill="auto"/>
            <w:noWrap/>
            <w:hideMark/>
          </w:tcPr>
          <w:p w14:paraId="05DF417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T3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60DF16CB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Therapeutic nuclear medicine </w:t>
            </w:r>
          </w:p>
        </w:tc>
      </w:tr>
      <w:tr w:rsidR="0019527D" w:rsidRPr="006E403F" w14:paraId="60C68009" w14:textId="77777777" w:rsidTr="00AD6855">
        <w:trPr>
          <w:trHeight w:val="173"/>
        </w:trPr>
        <w:tc>
          <w:tcPr>
            <w:tcW w:w="988" w:type="dxa"/>
            <w:shd w:val="clear" w:color="auto" w:fill="auto"/>
            <w:noWrap/>
            <w:hideMark/>
          </w:tcPr>
          <w:p w14:paraId="162E78B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T4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0FDB07C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Obstetrics </w:t>
            </w:r>
          </w:p>
        </w:tc>
      </w:tr>
      <w:tr w:rsidR="0019527D" w:rsidRPr="006E403F" w14:paraId="2731B48F" w14:textId="77777777" w:rsidTr="00AD6855">
        <w:trPr>
          <w:trHeight w:val="197"/>
        </w:trPr>
        <w:tc>
          <w:tcPr>
            <w:tcW w:w="988" w:type="dxa"/>
            <w:shd w:val="clear" w:color="auto" w:fill="auto"/>
            <w:noWrap/>
            <w:hideMark/>
          </w:tcPr>
          <w:p w14:paraId="3A2AC731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T6 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16286830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Examination by anaesthetist </w:t>
            </w:r>
          </w:p>
        </w:tc>
      </w:tr>
      <w:tr w:rsidR="0019527D" w:rsidRPr="006E403F" w14:paraId="368260DB" w14:textId="77777777" w:rsidTr="00AD6855">
        <w:trPr>
          <w:trHeight w:val="259"/>
        </w:trPr>
        <w:tc>
          <w:tcPr>
            <w:tcW w:w="988" w:type="dxa"/>
            <w:shd w:val="clear" w:color="auto" w:fill="auto"/>
            <w:noWrap/>
            <w:hideMark/>
          </w:tcPr>
          <w:p w14:paraId="38E8917D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T7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4D22437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Regional or field nerve blocks </w:t>
            </w:r>
          </w:p>
        </w:tc>
      </w:tr>
      <w:tr w:rsidR="0019527D" w:rsidRPr="006E403F" w14:paraId="268E62D7" w14:textId="77777777" w:rsidTr="00AD6855">
        <w:trPr>
          <w:trHeight w:val="300"/>
        </w:trPr>
        <w:tc>
          <w:tcPr>
            <w:tcW w:w="988" w:type="dxa"/>
            <w:vMerge w:val="restart"/>
            <w:shd w:val="clear" w:color="auto" w:fill="auto"/>
            <w:noWrap/>
            <w:hideMark/>
          </w:tcPr>
          <w:p w14:paraId="42CA6F6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T8</w:t>
            </w:r>
          </w:p>
        </w:tc>
        <w:tc>
          <w:tcPr>
            <w:tcW w:w="3967" w:type="dxa"/>
            <w:vMerge w:val="restart"/>
            <w:shd w:val="clear" w:color="auto" w:fill="auto"/>
            <w:hideMark/>
          </w:tcPr>
          <w:p w14:paraId="6B1F8A18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Surgical Operations </w:t>
            </w: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34019AD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952" w:type="dxa"/>
            <w:shd w:val="clear" w:color="auto" w:fill="auto"/>
            <w:hideMark/>
          </w:tcPr>
          <w:p w14:paraId="3C9E78D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General </w:t>
            </w:r>
          </w:p>
        </w:tc>
      </w:tr>
      <w:tr w:rsidR="0019527D" w:rsidRPr="006E403F" w14:paraId="65A2FBD4" w14:textId="77777777" w:rsidTr="00AD6855">
        <w:trPr>
          <w:trHeight w:val="3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3F729551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29D71BA5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3C4C4CE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952" w:type="dxa"/>
            <w:shd w:val="clear" w:color="auto" w:fill="auto"/>
            <w:hideMark/>
          </w:tcPr>
          <w:p w14:paraId="562F0A1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Colorectal </w:t>
            </w:r>
          </w:p>
        </w:tc>
      </w:tr>
      <w:tr w:rsidR="0019527D" w:rsidRPr="006E403F" w14:paraId="2CCEC244" w14:textId="77777777" w:rsidTr="00AD6855">
        <w:trPr>
          <w:trHeight w:val="3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38A3EE4D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03F9C43C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1FE9F77C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952" w:type="dxa"/>
            <w:shd w:val="clear" w:color="auto" w:fill="auto"/>
            <w:hideMark/>
          </w:tcPr>
          <w:p w14:paraId="6DC800AC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Vascular </w:t>
            </w:r>
          </w:p>
        </w:tc>
      </w:tr>
      <w:tr w:rsidR="0019527D" w:rsidRPr="006E403F" w14:paraId="3EC49A56" w14:textId="77777777" w:rsidTr="00AD6855">
        <w:trPr>
          <w:trHeight w:val="307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12FF873E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6FF41582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01EA2114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2952" w:type="dxa"/>
            <w:shd w:val="clear" w:color="auto" w:fill="auto"/>
            <w:hideMark/>
          </w:tcPr>
          <w:p w14:paraId="0E03B1B1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Ear, nose and throat </w:t>
            </w:r>
          </w:p>
        </w:tc>
      </w:tr>
      <w:tr w:rsidR="0019527D" w:rsidRPr="006E403F" w14:paraId="31AD5C19" w14:textId="77777777" w:rsidTr="00AD6855">
        <w:trPr>
          <w:trHeight w:val="3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1761A73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1858B7E2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1E9316D8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2952" w:type="dxa"/>
            <w:shd w:val="clear" w:color="auto" w:fill="auto"/>
            <w:hideMark/>
          </w:tcPr>
          <w:p w14:paraId="0BE029B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Urological </w:t>
            </w:r>
          </w:p>
        </w:tc>
      </w:tr>
      <w:tr w:rsidR="0019527D" w:rsidRPr="006E403F" w14:paraId="66456C02" w14:textId="77777777" w:rsidTr="00AD6855">
        <w:trPr>
          <w:trHeight w:val="7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62B3064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09046115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080D183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2952" w:type="dxa"/>
            <w:shd w:val="clear" w:color="auto" w:fill="auto"/>
            <w:hideMark/>
          </w:tcPr>
          <w:p w14:paraId="796657DB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Cardio-thoracic </w:t>
            </w:r>
          </w:p>
        </w:tc>
      </w:tr>
      <w:tr w:rsidR="0019527D" w:rsidRPr="006E403F" w14:paraId="29AD13D7" w14:textId="77777777" w:rsidTr="00AD6855">
        <w:trPr>
          <w:trHeight w:val="3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104D87E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0962A5F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2884FB46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2952" w:type="dxa"/>
            <w:shd w:val="clear" w:color="auto" w:fill="auto"/>
            <w:hideMark/>
          </w:tcPr>
          <w:p w14:paraId="10A8756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Neurosurgical </w:t>
            </w:r>
          </w:p>
        </w:tc>
      </w:tr>
      <w:tr w:rsidR="0019527D" w:rsidRPr="006E403F" w14:paraId="3842BC1F" w14:textId="77777777" w:rsidTr="00AD6855">
        <w:trPr>
          <w:trHeight w:val="83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6FDED8A6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532A455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17B2661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2952" w:type="dxa"/>
            <w:shd w:val="clear" w:color="auto" w:fill="auto"/>
            <w:hideMark/>
          </w:tcPr>
          <w:p w14:paraId="320300CE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Ear, nose and throat </w:t>
            </w:r>
          </w:p>
        </w:tc>
      </w:tr>
      <w:tr w:rsidR="0019527D" w:rsidRPr="006E403F" w14:paraId="55FC68E7" w14:textId="77777777" w:rsidTr="00AD6855">
        <w:trPr>
          <w:trHeight w:val="3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7337D091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3F494CAD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7A0F6861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2952" w:type="dxa"/>
            <w:shd w:val="clear" w:color="auto" w:fill="auto"/>
            <w:hideMark/>
          </w:tcPr>
          <w:p w14:paraId="3C2441C8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Ophthalmology </w:t>
            </w:r>
          </w:p>
        </w:tc>
      </w:tr>
      <w:tr w:rsidR="0019527D" w:rsidRPr="006E403F" w14:paraId="7E1B71E2" w14:textId="77777777" w:rsidTr="00AD6855">
        <w:trPr>
          <w:trHeight w:val="205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4F51383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79E57435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72A80F3C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2952" w:type="dxa"/>
            <w:shd w:val="clear" w:color="auto" w:fill="auto"/>
            <w:hideMark/>
          </w:tcPr>
          <w:p w14:paraId="345D65E9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Paediatric </w:t>
            </w:r>
          </w:p>
        </w:tc>
      </w:tr>
      <w:tr w:rsidR="0019527D" w:rsidRPr="006E403F" w14:paraId="7F094796" w14:textId="77777777" w:rsidTr="00AD6855">
        <w:trPr>
          <w:trHeight w:val="209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7DECEDEC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05707CA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476A1D1B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2952" w:type="dxa"/>
            <w:shd w:val="clear" w:color="auto" w:fill="auto"/>
            <w:hideMark/>
          </w:tcPr>
          <w:p w14:paraId="4CEB6EDF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Amputations </w:t>
            </w:r>
          </w:p>
        </w:tc>
      </w:tr>
      <w:tr w:rsidR="0019527D" w:rsidRPr="006E403F" w14:paraId="2E33F6FF" w14:textId="77777777" w:rsidTr="00AD6855">
        <w:trPr>
          <w:trHeight w:val="3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220C38E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49EF057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71B0F453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2952" w:type="dxa"/>
            <w:shd w:val="clear" w:color="auto" w:fill="auto"/>
            <w:hideMark/>
          </w:tcPr>
          <w:p w14:paraId="2C9A1568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Plastic and reconstructive surgery </w:t>
            </w:r>
          </w:p>
        </w:tc>
      </w:tr>
      <w:tr w:rsidR="0019527D" w:rsidRPr="006E403F" w14:paraId="5238BA33" w14:textId="77777777" w:rsidTr="00AD6855">
        <w:trPr>
          <w:trHeight w:val="3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1A9761A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3C8A861B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2947A15C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2952" w:type="dxa"/>
            <w:shd w:val="clear" w:color="auto" w:fill="auto"/>
            <w:hideMark/>
          </w:tcPr>
          <w:p w14:paraId="3C06214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Hand surgery </w:t>
            </w:r>
          </w:p>
        </w:tc>
      </w:tr>
      <w:tr w:rsidR="0019527D" w:rsidRPr="006E403F" w14:paraId="649420F3" w14:textId="77777777" w:rsidTr="00AD6855">
        <w:trPr>
          <w:trHeight w:val="3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654C22F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  <w:hideMark/>
          </w:tcPr>
          <w:p w14:paraId="34E597C0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  <w:hideMark/>
          </w:tcPr>
          <w:p w14:paraId="66FB619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2952" w:type="dxa"/>
            <w:shd w:val="clear" w:color="auto" w:fill="auto"/>
            <w:hideMark/>
          </w:tcPr>
          <w:p w14:paraId="54DAAFB9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Orthopaedic </w:t>
            </w:r>
          </w:p>
        </w:tc>
      </w:tr>
      <w:tr w:rsidR="0019527D" w:rsidRPr="006E403F" w14:paraId="73724F7A" w14:textId="77777777" w:rsidTr="00AD6855">
        <w:trPr>
          <w:trHeight w:val="300"/>
        </w:trPr>
        <w:tc>
          <w:tcPr>
            <w:tcW w:w="988" w:type="dxa"/>
            <w:vMerge/>
            <w:shd w:val="clear" w:color="auto" w:fill="auto"/>
            <w:noWrap/>
          </w:tcPr>
          <w:p w14:paraId="21C0F4D4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67" w:type="dxa"/>
            <w:vMerge/>
            <w:shd w:val="clear" w:color="auto" w:fill="auto"/>
          </w:tcPr>
          <w:p w14:paraId="027D27BC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gridSpan w:val="2"/>
            <w:shd w:val="clear" w:color="auto" w:fill="auto"/>
            <w:noWrap/>
          </w:tcPr>
          <w:p w14:paraId="166A0C0D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2952" w:type="dxa"/>
            <w:shd w:val="clear" w:color="auto" w:fill="auto"/>
          </w:tcPr>
          <w:p w14:paraId="7D5CFD67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Spinal Surgery</w:t>
            </w:r>
          </w:p>
        </w:tc>
      </w:tr>
      <w:tr w:rsidR="0019527D" w:rsidRPr="006E403F" w14:paraId="479D3FBB" w14:textId="77777777" w:rsidTr="00AD6855">
        <w:trPr>
          <w:trHeight w:val="300"/>
        </w:trPr>
        <w:tc>
          <w:tcPr>
            <w:tcW w:w="988" w:type="dxa"/>
            <w:shd w:val="clear" w:color="auto" w:fill="auto"/>
            <w:noWrap/>
            <w:hideMark/>
          </w:tcPr>
          <w:p w14:paraId="035FED4A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T9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121EEE00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Assistance at operations </w:t>
            </w:r>
          </w:p>
        </w:tc>
      </w:tr>
      <w:tr w:rsidR="0019527D" w:rsidRPr="006E403F" w14:paraId="71ECC370" w14:textId="77777777" w:rsidTr="00AD6855">
        <w:trPr>
          <w:trHeight w:val="300"/>
        </w:trPr>
        <w:tc>
          <w:tcPr>
            <w:tcW w:w="988" w:type="dxa"/>
            <w:shd w:val="clear" w:color="auto" w:fill="auto"/>
            <w:noWrap/>
            <w:hideMark/>
          </w:tcPr>
          <w:p w14:paraId="76A2B894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T10 </w:t>
            </w:r>
          </w:p>
        </w:tc>
        <w:tc>
          <w:tcPr>
            <w:tcW w:w="3967" w:type="dxa"/>
            <w:shd w:val="clear" w:color="auto" w:fill="auto"/>
            <w:hideMark/>
          </w:tcPr>
          <w:p w14:paraId="5B900930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Anaesthesia performed in connect with certain services (relative value guide) </w:t>
            </w:r>
          </w:p>
        </w:tc>
        <w:tc>
          <w:tcPr>
            <w:tcW w:w="1093" w:type="dxa"/>
            <w:gridSpan w:val="2"/>
            <w:shd w:val="clear" w:color="auto" w:fill="auto"/>
            <w:noWrap/>
          </w:tcPr>
          <w:p w14:paraId="3FBD675B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All</w:t>
            </w:r>
          </w:p>
          <w:p w14:paraId="6032DDA1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952" w:type="dxa"/>
            <w:shd w:val="clear" w:color="auto" w:fill="auto"/>
          </w:tcPr>
          <w:p w14:paraId="1A6D65F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</w:tbl>
    <w:p w14:paraId="23128751" w14:textId="77777777" w:rsidR="0019527D" w:rsidRPr="006E403F" w:rsidRDefault="0019527D" w:rsidP="0019527D">
      <w:pPr>
        <w:rPr>
          <w:b/>
          <w:i/>
        </w:rPr>
      </w:pPr>
    </w:p>
    <w:p w14:paraId="18DDE9FF" w14:textId="77777777" w:rsidR="0019527D" w:rsidRPr="006E403F" w:rsidRDefault="0019527D" w:rsidP="0019527D">
      <w:pPr>
        <w:rPr>
          <w:b/>
          <w:i/>
        </w:rPr>
      </w:pPr>
      <w:r w:rsidRPr="006E403F">
        <w:rPr>
          <w:b/>
          <w:i/>
        </w:rPr>
        <w:t>Diagnostic Imaging Services Table</w:t>
      </w: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1360"/>
        <w:gridCol w:w="3219"/>
        <w:gridCol w:w="1093"/>
        <w:gridCol w:w="3328"/>
      </w:tblGrid>
      <w:tr w:rsidR="0019527D" w:rsidRPr="006E403F" w14:paraId="11D1F5C2" w14:textId="77777777" w:rsidTr="00AD6855">
        <w:trPr>
          <w:trHeight w:val="300"/>
        </w:trPr>
        <w:tc>
          <w:tcPr>
            <w:tcW w:w="1360" w:type="dxa"/>
            <w:noWrap/>
            <w:hideMark/>
          </w:tcPr>
          <w:p w14:paraId="14669EA0" w14:textId="77777777" w:rsidR="0019527D" w:rsidRPr="006E403F" w:rsidRDefault="0019527D" w:rsidP="00AD68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Group </w:t>
            </w:r>
          </w:p>
        </w:tc>
        <w:tc>
          <w:tcPr>
            <w:tcW w:w="3219" w:type="dxa"/>
            <w:hideMark/>
          </w:tcPr>
          <w:p w14:paraId="3FE02270" w14:textId="77777777" w:rsidR="0019527D" w:rsidRPr="006E403F" w:rsidRDefault="0019527D" w:rsidP="00AD68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Group Name </w:t>
            </w:r>
          </w:p>
        </w:tc>
        <w:tc>
          <w:tcPr>
            <w:tcW w:w="1093" w:type="dxa"/>
            <w:noWrap/>
            <w:hideMark/>
          </w:tcPr>
          <w:p w14:paraId="1495F303" w14:textId="77777777" w:rsidR="0019527D" w:rsidRPr="006E403F" w:rsidRDefault="0019527D" w:rsidP="00AD68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Subgroup </w:t>
            </w:r>
          </w:p>
        </w:tc>
        <w:tc>
          <w:tcPr>
            <w:tcW w:w="3328" w:type="dxa"/>
            <w:hideMark/>
          </w:tcPr>
          <w:p w14:paraId="57988923" w14:textId="77777777" w:rsidR="0019527D" w:rsidRPr="006E403F" w:rsidRDefault="0019527D" w:rsidP="00AD68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Subgroup Name</w:t>
            </w:r>
          </w:p>
        </w:tc>
      </w:tr>
      <w:tr w:rsidR="0019527D" w:rsidRPr="006E403F" w14:paraId="78E7A41D" w14:textId="77777777" w:rsidTr="00AD6855">
        <w:trPr>
          <w:trHeight w:val="325"/>
        </w:trPr>
        <w:tc>
          <w:tcPr>
            <w:tcW w:w="1360" w:type="dxa"/>
            <w:vMerge w:val="restart"/>
            <w:noWrap/>
          </w:tcPr>
          <w:p w14:paraId="3ECDD87C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I1</w:t>
            </w:r>
          </w:p>
        </w:tc>
        <w:tc>
          <w:tcPr>
            <w:tcW w:w="3219" w:type="dxa"/>
            <w:vMerge w:val="restart"/>
          </w:tcPr>
          <w:p w14:paraId="79F6F20C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Ultrasound </w:t>
            </w:r>
          </w:p>
        </w:tc>
        <w:tc>
          <w:tcPr>
            <w:tcW w:w="1093" w:type="dxa"/>
            <w:noWrap/>
          </w:tcPr>
          <w:p w14:paraId="11B0B0DF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28" w:type="dxa"/>
          </w:tcPr>
          <w:p w14:paraId="427E0DE3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General</w:t>
            </w:r>
          </w:p>
        </w:tc>
      </w:tr>
      <w:tr w:rsidR="0019527D" w:rsidRPr="006E403F" w14:paraId="637F516B" w14:textId="77777777" w:rsidTr="00AD6855">
        <w:trPr>
          <w:trHeight w:val="325"/>
        </w:trPr>
        <w:tc>
          <w:tcPr>
            <w:tcW w:w="1360" w:type="dxa"/>
            <w:vMerge/>
            <w:noWrap/>
          </w:tcPr>
          <w:p w14:paraId="698FE6E4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vMerge/>
          </w:tcPr>
          <w:p w14:paraId="5099AA7E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noWrap/>
          </w:tcPr>
          <w:p w14:paraId="322E92AB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28" w:type="dxa"/>
          </w:tcPr>
          <w:p w14:paraId="3FBD7D5E" w14:textId="77777777" w:rsidR="0019527D" w:rsidRPr="006E403F" w:rsidRDefault="0019527D" w:rsidP="00AD6855"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Musculoskeletal ultrasound </w:t>
            </w:r>
          </w:p>
        </w:tc>
      </w:tr>
      <w:tr w:rsidR="0019527D" w:rsidRPr="006E403F" w14:paraId="200A5432" w14:textId="77777777" w:rsidTr="00AD6855">
        <w:trPr>
          <w:trHeight w:val="428"/>
        </w:trPr>
        <w:tc>
          <w:tcPr>
            <w:tcW w:w="1360" w:type="dxa"/>
            <w:vMerge w:val="restart"/>
            <w:noWrap/>
          </w:tcPr>
          <w:p w14:paraId="266360A5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I3</w:t>
            </w:r>
          </w:p>
          <w:p w14:paraId="4D7F6D90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C9AFC10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vMerge w:val="restart"/>
          </w:tcPr>
          <w:p w14:paraId="50C4C7FB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Diagnostic Radiology </w:t>
            </w:r>
          </w:p>
          <w:p w14:paraId="2838BDAE" w14:textId="77777777" w:rsidR="0019527D" w:rsidRPr="006E403F" w:rsidRDefault="0019527D" w:rsidP="00AD6855"/>
          <w:p w14:paraId="23D1795B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noWrap/>
          </w:tcPr>
          <w:p w14:paraId="362953ED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28" w:type="dxa"/>
          </w:tcPr>
          <w:p w14:paraId="6A8589F4" w14:textId="77777777" w:rsidR="0019527D" w:rsidRPr="006E403F" w:rsidRDefault="0019527D" w:rsidP="00AD6855"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Radiographic examination of extremities </w:t>
            </w:r>
          </w:p>
        </w:tc>
      </w:tr>
      <w:tr w:rsidR="0019527D" w:rsidRPr="006E403F" w14:paraId="15FE4E09" w14:textId="77777777" w:rsidTr="00AD6855">
        <w:trPr>
          <w:trHeight w:val="565"/>
        </w:trPr>
        <w:tc>
          <w:tcPr>
            <w:tcW w:w="1360" w:type="dxa"/>
            <w:vMerge/>
            <w:noWrap/>
          </w:tcPr>
          <w:p w14:paraId="474CD3FC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vMerge/>
          </w:tcPr>
          <w:p w14:paraId="696D51DF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noWrap/>
          </w:tcPr>
          <w:p w14:paraId="21EAC45C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28" w:type="dxa"/>
          </w:tcPr>
          <w:p w14:paraId="467BC9EC" w14:textId="77777777" w:rsidR="0019527D" w:rsidRPr="006E403F" w:rsidRDefault="0019527D" w:rsidP="00AD6855"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Radiographic examination of shoulder or pelvis </w:t>
            </w:r>
          </w:p>
        </w:tc>
      </w:tr>
      <w:tr w:rsidR="0019527D" w:rsidRPr="006E403F" w14:paraId="5232E24B" w14:textId="77777777" w:rsidTr="00AD6855">
        <w:trPr>
          <w:trHeight w:val="300"/>
        </w:trPr>
        <w:tc>
          <w:tcPr>
            <w:tcW w:w="1360" w:type="dxa"/>
            <w:vMerge/>
            <w:noWrap/>
          </w:tcPr>
          <w:p w14:paraId="580466F1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vMerge/>
          </w:tcPr>
          <w:p w14:paraId="3BEE03D1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noWrap/>
          </w:tcPr>
          <w:p w14:paraId="351541B8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28" w:type="dxa"/>
          </w:tcPr>
          <w:p w14:paraId="0B86ECB0" w14:textId="77777777" w:rsidR="0019527D" w:rsidRPr="006E403F" w:rsidRDefault="0019527D" w:rsidP="00AD6855"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Radiographic examination of head </w:t>
            </w:r>
          </w:p>
        </w:tc>
      </w:tr>
      <w:tr w:rsidR="0019527D" w:rsidRPr="006E403F" w14:paraId="6F6DAE8F" w14:textId="77777777" w:rsidTr="00AD6855">
        <w:trPr>
          <w:trHeight w:val="279"/>
        </w:trPr>
        <w:tc>
          <w:tcPr>
            <w:tcW w:w="1360" w:type="dxa"/>
            <w:vMerge/>
            <w:noWrap/>
          </w:tcPr>
          <w:p w14:paraId="05204698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vMerge/>
          </w:tcPr>
          <w:p w14:paraId="4240E58C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noWrap/>
          </w:tcPr>
          <w:p w14:paraId="4EB30BC4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28" w:type="dxa"/>
          </w:tcPr>
          <w:p w14:paraId="45D74B39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Radiographic examination of spine</w:t>
            </w:r>
          </w:p>
        </w:tc>
      </w:tr>
      <w:tr w:rsidR="0019527D" w:rsidRPr="006E403F" w14:paraId="5523E923" w14:textId="77777777" w:rsidTr="00AD6855">
        <w:trPr>
          <w:trHeight w:val="255"/>
        </w:trPr>
        <w:tc>
          <w:tcPr>
            <w:tcW w:w="1360" w:type="dxa"/>
            <w:vMerge/>
            <w:noWrap/>
          </w:tcPr>
          <w:p w14:paraId="5DCE9085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vMerge/>
          </w:tcPr>
          <w:p w14:paraId="588B1FCC" w14:textId="77777777" w:rsidR="0019527D" w:rsidRPr="006E403F" w:rsidRDefault="0019527D" w:rsidP="00AD6855"/>
        </w:tc>
        <w:tc>
          <w:tcPr>
            <w:tcW w:w="1093" w:type="dxa"/>
            <w:noWrap/>
          </w:tcPr>
          <w:p w14:paraId="6C4FBB02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28" w:type="dxa"/>
          </w:tcPr>
          <w:p w14:paraId="49C63D21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Cardiovascular </w:t>
            </w:r>
          </w:p>
        </w:tc>
      </w:tr>
      <w:tr w:rsidR="0019527D" w:rsidRPr="006E403F" w14:paraId="353887DE" w14:textId="77777777" w:rsidTr="00AD6855">
        <w:trPr>
          <w:trHeight w:val="367"/>
        </w:trPr>
        <w:tc>
          <w:tcPr>
            <w:tcW w:w="1360" w:type="dxa"/>
            <w:vMerge/>
            <w:noWrap/>
          </w:tcPr>
          <w:p w14:paraId="5DB3CEDC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vMerge/>
          </w:tcPr>
          <w:p w14:paraId="5613C462" w14:textId="77777777" w:rsidR="0019527D" w:rsidRPr="006E403F" w:rsidRDefault="0019527D" w:rsidP="00AD6855"/>
        </w:tc>
        <w:tc>
          <w:tcPr>
            <w:tcW w:w="1093" w:type="dxa"/>
            <w:noWrap/>
          </w:tcPr>
          <w:p w14:paraId="4F61C41C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28" w:type="dxa"/>
          </w:tcPr>
          <w:p w14:paraId="74AD3E36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Radiographic examination of thoracic region</w:t>
            </w:r>
          </w:p>
        </w:tc>
      </w:tr>
      <w:tr w:rsidR="0019527D" w:rsidRPr="006E403F" w14:paraId="7D9F6391" w14:textId="77777777" w:rsidTr="00AD6855">
        <w:trPr>
          <w:trHeight w:val="600"/>
        </w:trPr>
        <w:tc>
          <w:tcPr>
            <w:tcW w:w="1360" w:type="dxa"/>
            <w:vMerge/>
            <w:noWrap/>
          </w:tcPr>
          <w:p w14:paraId="54C11901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vMerge/>
          </w:tcPr>
          <w:p w14:paraId="0EE90E89" w14:textId="77777777" w:rsidR="0019527D" w:rsidRPr="006E403F" w:rsidRDefault="0019527D" w:rsidP="00AD6855"/>
        </w:tc>
        <w:tc>
          <w:tcPr>
            <w:tcW w:w="1093" w:type="dxa"/>
            <w:noWrap/>
          </w:tcPr>
          <w:p w14:paraId="1DDF6913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28" w:type="dxa"/>
          </w:tcPr>
          <w:p w14:paraId="1ECEC66F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Radiographic examination of urinary tract</w:t>
            </w:r>
          </w:p>
        </w:tc>
      </w:tr>
      <w:tr w:rsidR="0019527D" w:rsidRPr="006E403F" w14:paraId="31E5B687" w14:textId="77777777" w:rsidTr="00AD6855">
        <w:trPr>
          <w:trHeight w:val="600"/>
        </w:trPr>
        <w:tc>
          <w:tcPr>
            <w:tcW w:w="1360" w:type="dxa"/>
            <w:vMerge/>
            <w:noWrap/>
          </w:tcPr>
          <w:p w14:paraId="66BBAA4F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vMerge/>
          </w:tcPr>
          <w:p w14:paraId="4881839F" w14:textId="77777777" w:rsidR="0019527D" w:rsidRPr="006E403F" w:rsidRDefault="0019527D" w:rsidP="00AD6855"/>
        </w:tc>
        <w:tc>
          <w:tcPr>
            <w:tcW w:w="1093" w:type="dxa"/>
            <w:noWrap/>
          </w:tcPr>
          <w:p w14:paraId="2BA34C52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28" w:type="dxa"/>
          </w:tcPr>
          <w:p w14:paraId="32B3AC4C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Radiographic examination of alimentary tract and biliary system</w:t>
            </w:r>
          </w:p>
        </w:tc>
      </w:tr>
      <w:tr w:rsidR="0019527D" w:rsidRPr="006E403F" w14:paraId="7AD1C6FC" w14:textId="77777777" w:rsidTr="00AD6855">
        <w:trPr>
          <w:trHeight w:val="407"/>
        </w:trPr>
        <w:tc>
          <w:tcPr>
            <w:tcW w:w="1360" w:type="dxa"/>
            <w:vMerge/>
            <w:noWrap/>
          </w:tcPr>
          <w:p w14:paraId="5498277E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vMerge/>
          </w:tcPr>
          <w:p w14:paraId="6C2FED6E" w14:textId="77777777" w:rsidR="0019527D" w:rsidRPr="006E403F" w:rsidRDefault="0019527D" w:rsidP="00AD6855"/>
        </w:tc>
        <w:tc>
          <w:tcPr>
            <w:tcW w:w="1093" w:type="dxa"/>
            <w:noWrap/>
          </w:tcPr>
          <w:p w14:paraId="05B47AF1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328" w:type="dxa"/>
          </w:tcPr>
          <w:p w14:paraId="77DD2B44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Radiographic examination with opaque or contrast media</w:t>
            </w:r>
          </w:p>
        </w:tc>
      </w:tr>
      <w:tr w:rsidR="0019527D" w:rsidRPr="006E403F" w14:paraId="5A7522DF" w14:textId="77777777" w:rsidTr="00AD6855">
        <w:trPr>
          <w:trHeight w:val="491"/>
        </w:trPr>
        <w:tc>
          <w:tcPr>
            <w:tcW w:w="1360" w:type="dxa"/>
            <w:noWrap/>
          </w:tcPr>
          <w:p w14:paraId="5CCBB857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I6</w:t>
            </w:r>
          </w:p>
        </w:tc>
        <w:tc>
          <w:tcPr>
            <w:tcW w:w="7640" w:type="dxa"/>
            <w:gridSpan w:val="3"/>
          </w:tcPr>
          <w:p w14:paraId="0E6BD91F" w14:textId="77777777" w:rsidR="0019527D" w:rsidRPr="006E403F" w:rsidRDefault="0019527D" w:rsidP="00AD6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Management of bulk billed Services </w:t>
            </w:r>
          </w:p>
        </w:tc>
      </w:tr>
    </w:tbl>
    <w:p w14:paraId="5AC7B015" w14:textId="77777777" w:rsidR="0019527D" w:rsidRPr="006E403F" w:rsidRDefault="0019527D" w:rsidP="0019527D">
      <w:pPr>
        <w:rPr>
          <w:b/>
          <w:i/>
        </w:rPr>
      </w:pPr>
    </w:p>
    <w:p w14:paraId="39BB051F" w14:textId="77777777" w:rsidR="0019527D" w:rsidRPr="006E403F" w:rsidRDefault="0019527D" w:rsidP="0019527D">
      <w:pPr>
        <w:rPr>
          <w:b/>
          <w:i/>
        </w:rPr>
      </w:pPr>
      <w:r w:rsidRPr="006E403F">
        <w:rPr>
          <w:b/>
          <w:i/>
        </w:rPr>
        <w:t xml:space="preserve">Pathology Services Table 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7640"/>
      </w:tblGrid>
      <w:tr w:rsidR="0019527D" w:rsidRPr="006E403F" w14:paraId="3AF8338B" w14:textId="77777777" w:rsidTr="00AD6855">
        <w:trPr>
          <w:trHeight w:val="300"/>
          <w:tblHeader/>
        </w:trPr>
        <w:tc>
          <w:tcPr>
            <w:tcW w:w="1360" w:type="dxa"/>
            <w:shd w:val="clear" w:color="auto" w:fill="auto"/>
            <w:noWrap/>
            <w:hideMark/>
          </w:tcPr>
          <w:p w14:paraId="56C05AE4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Group </w:t>
            </w:r>
          </w:p>
        </w:tc>
        <w:tc>
          <w:tcPr>
            <w:tcW w:w="7640" w:type="dxa"/>
            <w:shd w:val="clear" w:color="auto" w:fill="auto"/>
            <w:hideMark/>
          </w:tcPr>
          <w:p w14:paraId="2C6BB47F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Group Name </w:t>
            </w:r>
          </w:p>
        </w:tc>
      </w:tr>
      <w:tr w:rsidR="0019527D" w:rsidRPr="006E403F" w14:paraId="2D6AD79B" w14:textId="77777777" w:rsidTr="00AD6855">
        <w:trPr>
          <w:trHeight w:val="289"/>
        </w:trPr>
        <w:tc>
          <w:tcPr>
            <w:tcW w:w="1360" w:type="dxa"/>
            <w:shd w:val="clear" w:color="auto" w:fill="auto"/>
            <w:noWrap/>
          </w:tcPr>
          <w:p w14:paraId="5EDE394E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P1</w:t>
            </w:r>
          </w:p>
        </w:tc>
        <w:tc>
          <w:tcPr>
            <w:tcW w:w="7640" w:type="dxa"/>
            <w:shd w:val="clear" w:color="auto" w:fill="auto"/>
          </w:tcPr>
          <w:p w14:paraId="0E494F10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Haematology </w:t>
            </w:r>
          </w:p>
        </w:tc>
      </w:tr>
      <w:tr w:rsidR="0019527D" w:rsidRPr="006E403F" w14:paraId="73DE57A9" w14:textId="77777777" w:rsidTr="00AD6855">
        <w:trPr>
          <w:trHeight w:val="247"/>
        </w:trPr>
        <w:tc>
          <w:tcPr>
            <w:tcW w:w="1360" w:type="dxa"/>
            <w:shd w:val="clear" w:color="auto" w:fill="auto"/>
            <w:noWrap/>
          </w:tcPr>
          <w:p w14:paraId="76DE1106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P2</w:t>
            </w:r>
          </w:p>
        </w:tc>
        <w:tc>
          <w:tcPr>
            <w:tcW w:w="7640" w:type="dxa"/>
            <w:shd w:val="clear" w:color="auto" w:fill="auto"/>
          </w:tcPr>
          <w:p w14:paraId="40400A77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Chemical </w:t>
            </w:r>
          </w:p>
        </w:tc>
      </w:tr>
      <w:tr w:rsidR="0019527D" w:rsidRPr="006E403F" w14:paraId="14F2328A" w14:textId="77777777" w:rsidTr="00AD6855">
        <w:trPr>
          <w:trHeight w:val="250"/>
        </w:trPr>
        <w:tc>
          <w:tcPr>
            <w:tcW w:w="1360" w:type="dxa"/>
            <w:shd w:val="clear" w:color="auto" w:fill="auto"/>
            <w:noWrap/>
          </w:tcPr>
          <w:p w14:paraId="33D5E5D5" w14:textId="77777777" w:rsidR="0019527D" w:rsidRPr="006E403F" w:rsidRDefault="0019527D" w:rsidP="00AD685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P3</w:t>
            </w:r>
          </w:p>
        </w:tc>
        <w:tc>
          <w:tcPr>
            <w:tcW w:w="7640" w:type="dxa"/>
            <w:shd w:val="clear" w:color="auto" w:fill="auto"/>
          </w:tcPr>
          <w:p w14:paraId="2FDEE489" w14:textId="77777777" w:rsidR="0019527D" w:rsidRPr="006E403F" w:rsidRDefault="0019527D" w:rsidP="00AD685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Microbiology</w:t>
            </w:r>
          </w:p>
        </w:tc>
      </w:tr>
      <w:tr w:rsidR="0019527D" w:rsidRPr="006E403F" w14:paraId="71254F55" w14:textId="77777777" w:rsidTr="00AD6855">
        <w:trPr>
          <w:trHeight w:val="250"/>
        </w:trPr>
        <w:tc>
          <w:tcPr>
            <w:tcW w:w="1360" w:type="dxa"/>
            <w:shd w:val="clear" w:color="auto" w:fill="auto"/>
            <w:noWrap/>
          </w:tcPr>
          <w:p w14:paraId="2A8998A6" w14:textId="77777777" w:rsidR="0019527D" w:rsidRPr="006E403F" w:rsidRDefault="0019527D" w:rsidP="00AD685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P4</w:t>
            </w:r>
          </w:p>
        </w:tc>
        <w:tc>
          <w:tcPr>
            <w:tcW w:w="7640" w:type="dxa"/>
            <w:shd w:val="clear" w:color="auto" w:fill="auto"/>
          </w:tcPr>
          <w:p w14:paraId="7BB1DAD6" w14:textId="77777777" w:rsidR="0019527D" w:rsidRPr="006E403F" w:rsidRDefault="0019527D" w:rsidP="00AD685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Immunology</w:t>
            </w:r>
          </w:p>
        </w:tc>
      </w:tr>
      <w:tr w:rsidR="0019527D" w:rsidRPr="006E403F" w14:paraId="650B87E8" w14:textId="77777777" w:rsidTr="00AD6855">
        <w:trPr>
          <w:trHeight w:val="250"/>
        </w:trPr>
        <w:tc>
          <w:tcPr>
            <w:tcW w:w="1360" w:type="dxa"/>
            <w:shd w:val="clear" w:color="auto" w:fill="auto"/>
            <w:noWrap/>
          </w:tcPr>
          <w:p w14:paraId="3F615901" w14:textId="77777777" w:rsidR="0019527D" w:rsidRPr="006E403F" w:rsidRDefault="0019527D" w:rsidP="00AD685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P8</w:t>
            </w:r>
          </w:p>
        </w:tc>
        <w:tc>
          <w:tcPr>
            <w:tcW w:w="7640" w:type="dxa"/>
            <w:shd w:val="clear" w:color="auto" w:fill="auto"/>
          </w:tcPr>
          <w:p w14:paraId="14A04F36" w14:textId="77777777" w:rsidR="0019527D" w:rsidRPr="006E403F" w:rsidRDefault="0019527D" w:rsidP="00AD685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>Infertility and pregnancy tests</w:t>
            </w:r>
          </w:p>
        </w:tc>
      </w:tr>
      <w:tr w:rsidR="0019527D" w:rsidRPr="006E403F" w14:paraId="07BE7CA3" w14:textId="77777777" w:rsidTr="00AD6855">
        <w:trPr>
          <w:trHeight w:val="250"/>
        </w:trPr>
        <w:tc>
          <w:tcPr>
            <w:tcW w:w="1360" w:type="dxa"/>
            <w:shd w:val="clear" w:color="auto" w:fill="auto"/>
            <w:noWrap/>
          </w:tcPr>
          <w:p w14:paraId="0669BF74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P9 </w:t>
            </w:r>
          </w:p>
        </w:tc>
        <w:tc>
          <w:tcPr>
            <w:tcW w:w="7640" w:type="dxa"/>
            <w:shd w:val="clear" w:color="auto" w:fill="auto"/>
          </w:tcPr>
          <w:p w14:paraId="21E27566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Simple Basic Pathology Tests </w:t>
            </w:r>
          </w:p>
        </w:tc>
      </w:tr>
      <w:tr w:rsidR="0019527D" w:rsidRPr="006E403F" w14:paraId="7E7C2CD2" w14:textId="77777777" w:rsidTr="00AD6855">
        <w:trPr>
          <w:trHeight w:val="300"/>
        </w:trPr>
        <w:tc>
          <w:tcPr>
            <w:tcW w:w="1360" w:type="dxa"/>
            <w:shd w:val="clear" w:color="auto" w:fill="auto"/>
            <w:noWrap/>
          </w:tcPr>
          <w:p w14:paraId="31C01DA2" w14:textId="77777777" w:rsidR="0019527D" w:rsidRPr="006E403F" w:rsidRDefault="0019527D" w:rsidP="00AD6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P12 </w:t>
            </w:r>
          </w:p>
        </w:tc>
        <w:tc>
          <w:tcPr>
            <w:tcW w:w="7640" w:type="dxa"/>
            <w:shd w:val="clear" w:color="auto" w:fill="auto"/>
          </w:tcPr>
          <w:p w14:paraId="323D8DF8" w14:textId="77777777" w:rsidR="0019527D" w:rsidRPr="006E403F" w:rsidRDefault="0019527D" w:rsidP="00AD68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6E4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Management of bulk billed services </w:t>
            </w:r>
          </w:p>
        </w:tc>
      </w:tr>
    </w:tbl>
    <w:p w14:paraId="5B9FFE9E" w14:textId="5105076B" w:rsidR="007A4776" w:rsidRPr="006E403F" w:rsidRDefault="007A4776" w:rsidP="007A4776"/>
    <w:p w14:paraId="48FA6C36" w14:textId="4A163360" w:rsidR="00E17344" w:rsidRPr="006E403F" w:rsidRDefault="00E17344" w:rsidP="007A4776"/>
    <w:p w14:paraId="50BDC8F5" w14:textId="1BD34C1A" w:rsidR="00E17344" w:rsidRPr="006E403F" w:rsidRDefault="00E17344">
      <w:r w:rsidRPr="006E403F">
        <w:br w:type="page"/>
      </w:r>
    </w:p>
    <w:p w14:paraId="49EFC6CD" w14:textId="77777777" w:rsidR="00E17344" w:rsidRPr="006E403F" w:rsidRDefault="00E17344" w:rsidP="00E17344">
      <w:pPr>
        <w:spacing w:after="0"/>
        <w:rPr>
          <w:b/>
          <w:caps/>
        </w:rPr>
      </w:pPr>
      <w:r w:rsidRPr="006E403F">
        <w:rPr>
          <w:b/>
          <w:caps/>
        </w:rPr>
        <w:lastRenderedPageBreak/>
        <w:t>SCHEDULE B</w:t>
      </w:r>
    </w:p>
    <w:p w14:paraId="0EAA8E67" w14:textId="77777777" w:rsidR="00E17344" w:rsidRPr="006E403F" w:rsidRDefault="00E17344" w:rsidP="00E17344">
      <w:pPr>
        <w:spacing w:after="0"/>
        <w:rPr>
          <w:b/>
          <w:caps/>
        </w:rPr>
      </w:pPr>
    </w:p>
    <w:p w14:paraId="4025B66C" w14:textId="77777777" w:rsidR="00E17344" w:rsidRPr="006E403F" w:rsidRDefault="00E17344" w:rsidP="00E17344">
      <w:pPr>
        <w:spacing w:after="0"/>
        <w:rPr>
          <w:b/>
          <w:caps/>
        </w:rPr>
      </w:pPr>
      <w:r w:rsidRPr="006E403F">
        <w:rPr>
          <w:b/>
          <w:caps/>
        </w:rPr>
        <w:t>Approved Modified Monash 4-7 rural and remote Practice Locations AS AGREED under the remote vocational training scheme (rvts) extended targeted recruitment pilot</w:t>
      </w:r>
    </w:p>
    <w:p w14:paraId="01D41F23" w14:textId="77777777" w:rsidR="00E17344" w:rsidRPr="006E403F" w:rsidRDefault="00E17344" w:rsidP="00E17344">
      <w:pPr>
        <w:spacing w:before="240" w:after="240" w:line="240" w:lineRule="auto"/>
        <w:rPr>
          <w:color w:val="000000" w:themeColor="text1"/>
        </w:rPr>
      </w:pPr>
      <w:r w:rsidRPr="006E403F">
        <w:rPr>
          <w:color w:val="000000" w:themeColor="text1"/>
        </w:rPr>
        <w:t>Approved primary care Modified Monash Model (MMM) 5 locations: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232"/>
        <w:gridCol w:w="2233"/>
        <w:gridCol w:w="2233"/>
        <w:gridCol w:w="2233"/>
      </w:tblGrid>
      <w:tr w:rsidR="00E17344" w:rsidRPr="006E403F" w14:paraId="01795DF3" w14:textId="77777777" w:rsidTr="003C4C38">
        <w:tc>
          <w:tcPr>
            <w:tcW w:w="2232" w:type="dxa"/>
          </w:tcPr>
          <w:p w14:paraId="41BB2348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6E403F">
              <w:rPr>
                <w:b/>
                <w:color w:val="000000" w:themeColor="text1"/>
              </w:rPr>
              <w:t>MMM 5 location</w:t>
            </w:r>
          </w:p>
        </w:tc>
        <w:tc>
          <w:tcPr>
            <w:tcW w:w="2233" w:type="dxa"/>
          </w:tcPr>
          <w:p w14:paraId="43456962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6E403F">
              <w:rPr>
                <w:b/>
                <w:color w:val="000000" w:themeColor="text1"/>
              </w:rPr>
              <w:t>Practice Name</w:t>
            </w:r>
          </w:p>
        </w:tc>
        <w:tc>
          <w:tcPr>
            <w:tcW w:w="2233" w:type="dxa"/>
          </w:tcPr>
          <w:p w14:paraId="58E8B87B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6E403F">
              <w:rPr>
                <w:b/>
                <w:color w:val="000000" w:themeColor="text1"/>
              </w:rPr>
              <w:t>Street Address</w:t>
            </w:r>
          </w:p>
        </w:tc>
        <w:tc>
          <w:tcPr>
            <w:tcW w:w="2233" w:type="dxa"/>
          </w:tcPr>
          <w:p w14:paraId="72FA2564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6E403F">
              <w:rPr>
                <w:b/>
                <w:color w:val="000000" w:themeColor="text1"/>
              </w:rPr>
              <w:t xml:space="preserve">Sponsor </w:t>
            </w:r>
          </w:p>
        </w:tc>
      </w:tr>
      <w:tr w:rsidR="00E17344" w:rsidRPr="006E403F" w14:paraId="346D84C4" w14:textId="77777777" w:rsidTr="003C4C38">
        <w:tc>
          <w:tcPr>
            <w:tcW w:w="2232" w:type="dxa"/>
            <w:vAlign w:val="center"/>
          </w:tcPr>
          <w:p w14:paraId="2815E70E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Smithton</w:t>
            </w:r>
          </w:p>
        </w:tc>
        <w:tc>
          <w:tcPr>
            <w:tcW w:w="2233" w:type="dxa"/>
          </w:tcPr>
          <w:p w14:paraId="6B4DCB44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 xml:space="preserve">Ochre Medical Centre Smithton </w:t>
            </w:r>
          </w:p>
        </w:tc>
        <w:tc>
          <w:tcPr>
            <w:tcW w:w="2233" w:type="dxa"/>
          </w:tcPr>
          <w:p w14:paraId="227BEA7A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sz w:val="22"/>
                <w:szCs w:val="22"/>
              </w:rPr>
              <w:t>14 King St, Smithton TAS 7330</w:t>
            </w:r>
          </w:p>
        </w:tc>
        <w:tc>
          <w:tcPr>
            <w:tcW w:w="2233" w:type="dxa"/>
          </w:tcPr>
          <w:p w14:paraId="06DF0272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Tasmanian Department of Health and Health Recruitment Plus</w:t>
            </w:r>
          </w:p>
        </w:tc>
      </w:tr>
      <w:tr w:rsidR="00E17344" w:rsidRPr="006E403F" w14:paraId="3FD21ABE" w14:textId="77777777" w:rsidTr="003C4C38">
        <w:tc>
          <w:tcPr>
            <w:tcW w:w="2232" w:type="dxa"/>
            <w:vAlign w:val="center"/>
          </w:tcPr>
          <w:p w14:paraId="688B1344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Robinvale</w:t>
            </w:r>
          </w:p>
        </w:tc>
        <w:tc>
          <w:tcPr>
            <w:tcW w:w="2233" w:type="dxa"/>
          </w:tcPr>
          <w:p w14:paraId="3A6EFD28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Robinvale District Medical Centre</w:t>
            </w:r>
          </w:p>
        </w:tc>
        <w:tc>
          <w:tcPr>
            <w:tcW w:w="2233" w:type="dxa"/>
          </w:tcPr>
          <w:p w14:paraId="4EF2BF1F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sz w:val="22"/>
                <w:szCs w:val="22"/>
              </w:rPr>
              <w:t xml:space="preserve">39 </w:t>
            </w:r>
            <w:proofErr w:type="spellStart"/>
            <w:r w:rsidRPr="006E403F">
              <w:rPr>
                <w:sz w:val="22"/>
                <w:szCs w:val="22"/>
              </w:rPr>
              <w:t>Latje</w:t>
            </w:r>
            <w:proofErr w:type="spellEnd"/>
            <w:r w:rsidRPr="006E403F">
              <w:rPr>
                <w:sz w:val="22"/>
                <w:szCs w:val="22"/>
              </w:rPr>
              <w:t xml:space="preserve"> Road, Robinvale, VIC 3549</w:t>
            </w:r>
          </w:p>
        </w:tc>
        <w:tc>
          <w:tcPr>
            <w:tcW w:w="2233" w:type="dxa"/>
          </w:tcPr>
          <w:p w14:paraId="519AEF10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 xml:space="preserve">Rural Workforce Agency Victoria </w:t>
            </w:r>
          </w:p>
        </w:tc>
      </w:tr>
    </w:tbl>
    <w:p w14:paraId="7A58D45F" w14:textId="77777777" w:rsidR="00E17344" w:rsidRPr="006E403F" w:rsidRDefault="00E17344" w:rsidP="00E17344">
      <w:pPr>
        <w:spacing w:before="240" w:after="240" w:line="240" w:lineRule="auto"/>
        <w:rPr>
          <w:color w:val="000000" w:themeColor="text1"/>
        </w:rPr>
      </w:pPr>
      <w:r w:rsidRPr="006E403F">
        <w:rPr>
          <w:color w:val="000000" w:themeColor="text1"/>
        </w:rPr>
        <w:t>Approved primary care Modified Monash Model (MMM) 6 locations: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232"/>
        <w:gridCol w:w="2233"/>
        <w:gridCol w:w="2233"/>
        <w:gridCol w:w="2233"/>
      </w:tblGrid>
      <w:tr w:rsidR="00E17344" w:rsidRPr="006E403F" w14:paraId="4B4EEB70" w14:textId="77777777" w:rsidTr="003C4C38">
        <w:tc>
          <w:tcPr>
            <w:tcW w:w="2232" w:type="dxa"/>
          </w:tcPr>
          <w:p w14:paraId="3CD82930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6E403F">
              <w:rPr>
                <w:b/>
                <w:color w:val="000000" w:themeColor="text1"/>
              </w:rPr>
              <w:t>MMM 6 location</w:t>
            </w:r>
          </w:p>
        </w:tc>
        <w:tc>
          <w:tcPr>
            <w:tcW w:w="2233" w:type="dxa"/>
          </w:tcPr>
          <w:p w14:paraId="4BB0E6D6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6E403F">
              <w:rPr>
                <w:b/>
                <w:color w:val="000000" w:themeColor="text1"/>
              </w:rPr>
              <w:t>Practice Name</w:t>
            </w:r>
          </w:p>
        </w:tc>
        <w:tc>
          <w:tcPr>
            <w:tcW w:w="2233" w:type="dxa"/>
          </w:tcPr>
          <w:p w14:paraId="5C9475C2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6E403F">
              <w:rPr>
                <w:b/>
                <w:color w:val="000000" w:themeColor="text1"/>
              </w:rPr>
              <w:t>Street Address</w:t>
            </w:r>
          </w:p>
        </w:tc>
        <w:tc>
          <w:tcPr>
            <w:tcW w:w="2233" w:type="dxa"/>
          </w:tcPr>
          <w:p w14:paraId="46768165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6E403F">
              <w:rPr>
                <w:b/>
                <w:color w:val="000000" w:themeColor="text1"/>
              </w:rPr>
              <w:t xml:space="preserve">Sponsor </w:t>
            </w:r>
          </w:p>
        </w:tc>
      </w:tr>
      <w:tr w:rsidR="00E17344" w:rsidRPr="006E403F" w14:paraId="7703AE8C" w14:textId="77777777" w:rsidTr="003C4C38">
        <w:tc>
          <w:tcPr>
            <w:tcW w:w="2232" w:type="dxa"/>
            <w:vAlign w:val="center"/>
          </w:tcPr>
          <w:p w14:paraId="2DAB092C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Cobar</w:t>
            </w:r>
          </w:p>
        </w:tc>
        <w:tc>
          <w:tcPr>
            <w:tcW w:w="2233" w:type="dxa"/>
          </w:tcPr>
          <w:p w14:paraId="158B9C87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Cobar Primary Health Care Centre</w:t>
            </w:r>
          </w:p>
        </w:tc>
        <w:tc>
          <w:tcPr>
            <w:tcW w:w="2233" w:type="dxa"/>
          </w:tcPr>
          <w:p w14:paraId="28009BB8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sz w:val="22"/>
                <w:szCs w:val="22"/>
              </w:rPr>
              <w:t>26 Harcourt St, Cobar NSW 2835</w:t>
            </w:r>
          </w:p>
        </w:tc>
        <w:tc>
          <w:tcPr>
            <w:tcW w:w="2233" w:type="dxa"/>
            <w:vAlign w:val="center"/>
          </w:tcPr>
          <w:p w14:paraId="3A62AFEB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New South Wales Rural Doctors Network</w:t>
            </w:r>
          </w:p>
        </w:tc>
      </w:tr>
      <w:tr w:rsidR="00E17344" w:rsidRPr="006E403F" w14:paraId="122C73D5" w14:textId="77777777" w:rsidTr="003C4C38">
        <w:tc>
          <w:tcPr>
            <w:tcW w:w="2232" w:type="dxa"/>
            <w:vAlign w:val="center"/>
          </w:tcPr>
          <w:p w14:paraId="634C2B71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Lake Cargelligo</w:t>
            </w:r>
          </w:p>
        </w:tc>
        <w:tc>
          <w:tcPr>
            <w:tcW w:w="2233" w:type="dxa"/>
          </w:tcPr>
          <w:p w14:paraId="7C2B6E2E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Lake Cargelligo Family Practice</w:t>
            </w:r>
          </w:p>
        </w:tc>
        <w:tc>
          <w:tcPr>
            <w:tcW w:w="2233" w:type="dxa"/>
          </w:tcPr>
          <w:p w14:paraId="292EDCA3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6E403F">
              <w:rPr>
                <w:sz w:val="22"/>
                <w:szCs w:val="22"/>
              </w:rPr>
              <w:t>Cnr</w:t>
            </w:r>
            <w:proofErr w:type="spellEnd"/>
            <w:r w:rsidRPr="006E403F">
              <w:rPr>
                <w:sz w:val="22"/>
                <w:szCs w:val="22"/>
              </w:rPr>
              <w:t xml:space="preserve"> Bridge &amp; Canada Street Lake Cargelligo NSW 2672</w:t>
            </w:r>
          </w:p>
        </w:tc>
        <w:tc>
          <w:tcPr>
            <w:tcW w:w="2233" w:type="dxa"/>
            <w:vAlign w:val="center"/>
          </w:tcPr>
          <w:p w14:paraId="05D331DC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New South Wales Rural Doctors Network</w:t>
            </w:r>
          </w:p>
        </w:tc>
      </w:tr>
      <w:tr w:rsidR="00E17344" w:rsidRPr="006E403F" w14:paraId="53EB4203" w14:textId="77777777" w:rsidTr="003C4C38">
        <w:tc>
          <w:tcPr>
            <w:tcW w:w="2232" w:type="dxa"/>
            <w:vAlign w:val="center"/>
          </w:tcPr>
          <w:p w14:paraId="4E645A9D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Clermont</w:t>
            </w:r>
          </w:p>
        </w:tc>
        <w:tc>
          <w:tcPr>
            <w:tcW w:w="2233" w:type="dxa"/>
          </w:tcPr>
          <w:p w14:paraId="7AF527A0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b/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Clermont Doctors Surgery</w:t>
            </w:r>
          </w:p>
        </w:tc>
        <w:tc>
          <w:tcPr>
            <w:tcW w:w="2233" w:type="dxa"/>
          </w:tcPr>
          <w:p w14:paraId="29FE293A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sz w:val="22"/>
                <w:szCs w:val="22"/>
              </w:rPr>
              <w:t>24 Francis St, Clermont QLD 4721</w:t>
            </w:r>
          </w:p>
        </w:tc>
        <w:tc>
          <w:tcPr>
            <w:tcW w:w="2233" w:type="dxa"/>
            <w:vAlign w:val="center"/>
          </w:tcPr>
          <w:p w14:paraId="1680528A" w14:textId="77777777" w:rsidR="00E17344" w:rsidRPr="006E403F" w:rsidRDefault="00E17344" w:rsidP="003C4C38">
            <w:pPr>
              <w:pStyle w:val="NormalWeb"/>
              <w:spacing w:after="240" w:line="281" w:lineRule="atLeast"/>
              <w:rPr>
                <w:b/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Health Workforce Queensland and Central Queensland Rural Health</w:t>
            </w:r>
          </w:p>
        </w:tc>
      </w:tr>
      <w:tr w:rsidR="00E17344" w:rsidRPr="006E403F" w14:paraId="150481C1" w14:textId="77777777" w:rsidTr="003C4C38">
        <w:tc>
          <w:tcPr>
            <w:tcW w:w="2232" w:type="dxa"/>
            <w:vAlign w:val="center"/>
          </w:tcPr>
          <w:p w14:paraId="03504AAE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Mount Isa</w:t>
            </w:r>
            <w:r w:rsidRPr="006E403F">
              <w:rPr>
                <w:rFonts w:cstheme="minorHAnsi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233" w:type="dxa"/>
          </w:tcPr>
          <w:p w14:paraId="3A4DA3AB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Gidgee Healing (2 locations)</w:t>
            </w:r>
          </w:p>
        </w:tc>
        <w:tc>
          <w:tcPr>
            <w:tcW w:w="2233" w:type="dxa"/>
          </w:tcPr>
          <w:p w14:paraId="4F8CA247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sz w:val="22"/>
                <w:szCs w:val="22"/>
              </w:rPr>
              <w:t>8 Burke Street and 121 Marion Street, Mount Isa, QLD 4825</w:t>
            </w:r>
          </w:p>
        </w:tc>
        <w:tc>
          <w:tcPr>
            <w:tcW w:w="2233" w:type="dxa"/>
            <w:vAlign w:val="center"/>
          </w:tcPr>
          <w:p w14:paraId="613A4F63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Health Workforce Queensland</w:t>
            </w:r>
          </w:p>
        </w:tc>
      </w:tr>
      <w:tr w:rsidR="00E17344" w:rsidRPr="006E403F" w14:paraId="72A7727B" w14:textId="77777777" w:rsidTr="003C4C38">
        <w:tc>
          <w:tcPr>
            <w:tcW w:w="2232" w:type="dxa"/>
            <w:vAlign w:val="center"/>
          </w:tcPr>
          <w:p w14:paraId="68F27518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Cleve, Kimba, Elliston &amp; Cowell</w:t>
            </w:r>
          </w:p>
        </w:tc>
        <w:tc>
          <w:tcPr>
            <w:tcW w:w="2233" w:type="dxa"/>
          </w:tcPr>
          <w:p w14:paraId="38830B76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Mid Eyre Medical Service (4 locations)</w:t>
            </w:r>
          </w:p>
        </w:tc>
        <w:tc>
          <w:tcPr>
            <w:tcW w:w="2233" w:type="dxa"/>
          </w:tcPr>
          <w:p w14:paraId="165B7D5E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sz w:val="22"/>
                <w:szCs w:val="22"/>
              </w:rPr>
              <w:t>15 Main Street, Cleve, SA 5640</w:t>
            </w:r>
          </w:p>
          <w:p w14:paraId="4EE54E46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sz w:val="22"/>
                <w:szCs w:val="22"/>
              </w:rPr>
              <w:t>34 Park Terrace, Kimba, SA 5641</w:t>
            </w:r>
          </w:p>
          <w:p w14:paraId="4DF8A613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sz w:val="22"/>
                <w:szCs w:val="22"/>
              </w:rPr>
              <w:t>Memorial Drive, Elliston, SA 5670</w:t>
            </w:r>
          </w:p>
          <w:p w14:paraId="57080E27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sz w:val="22"/>
                <w:szCs w:val="22"/>
              </w:rPr>
              <w:t>17 South Terrace, Cowell, SA 5602</w:t>
            </w:r>
          </w:p>
        </w:tc>
        <w:tc>
          <w:tcPr>
            <w:tcW w:w="2233" w:type="dxa"/>
            <w:vAlign w:val="center"/>
          </w:tcPr>
          <w:p w14:paraId="6B13D38B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Eyre and Far North Local Health Network and South Australia Health</w:t>
            </w:r>
          </w:p>
        </w:tc>
      </w:tr>
    </w:tbl>
    <w:p w14:paraId="1CDFC39C" w14:textId="77777777" w:rsidR="00E17344" w:rsidRPr="006E403F" w:rsidRDefault="00E17344" w:rsidP="00E17344">
      <w:pPr>
        <w:spacing w:before="240" w:after="240" w:line="240" w:lineRule="auto"/>
        <w:rPr>
          <w:color w:val="000000" w:themeColor="text1"/>
        </w:rPr>
      </w:pPr>
      <w:r w:rsidRPr="006E403F">
        <w:rPr>
          <w:color w:val="000000" w:themeColor="text1"/>
        </w:rPr>
        <w:lastRenderedPageBreak/>
        <w:t>Approved primary care Modified Monash Model (MMM) 7 locations: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232"/>
        <w:gridCol w:w="2233"/>
        <w:gridCol w:w="2233"/>
        <w:gridCol w:w="2233"/>
      </w:tblGrid>
      <w:tr w:rsidR="00E17344" w:rsidRPr="006E403F" w14:paraId="3E571119" w14:textId="77777777" w:rsidTr="003C4C38">
        <w:tc>
          <w:tcPr>
            <w:tcW w:w="2232" w:type="dxa"/>
          </w:tcPr>
          <w:p w14:paraId="4F5FF2F1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6E403F">
              <w:rPr>
                <w:b/>
                <w:color w:val="000000" w:themeColor="text1"/>
              </w:rPr>
              <w:t>MMM 7 location</w:t>
            </w:r>
          </w:p>
        </w:tc>
        <w:tc>
          <w:tcPr>
            <w:tcW w:w="2233" w:type="dxa"/>
          </w:tcPr>
          <w:p w14:paraId="2EF7D507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6E403F">
              <w:rPr>
                <w:b/>
                <w:color w:val="000000" w:themeColor="text1"/>
              </w:rPr>
              <w:t>Practice Name</w:t>
            </w:r>
          </w:p>
        </w:tc>
        <w:tc>
          <w:tcPr>
            <w:tcW w:w="2233" w:type="dxa"/>
          </w:tcPr>
          <w:p w14:paraId="74B44056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6E403F">
              <w:rPr>
                <w:b/>
                <w:color w:val="000000" w:themeColor="text1"/>
              </w:rPr>
              <w:t>Street Address</w:t>
            </w:r>
          </w:p>
        </w:tc>
        <w:tc>
          <w:tcPr>
            <w:tcW w:w="2233" w:type="dxa"/>
          </w:tcPr>
          <w:p w14:paraId="4215186E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6E403F">
              <w:rPr>
                <w:b/>
                <w:color w:val="000000" w:themeColor="text1"/>
              </w:rPr>
              <w:t xml:space="preserve">Sponsor </w:t>
            </w:r>
          </w:p>
        </w:tc>
      </w:tr>
      <w:tr w:rsidR="00E17344" w:rsidRPr="006E403F" w14:paraId="61FFC7AC" w14:textId="77777777" w:rsidTr="003C4C38">
        <w:tc>
          <w:tcPr>
            <w:tcW w:w="2232" w:type="dxa"/>
            <w:vAlign w:val="center"/>
          </w:tcPr>
          <w:p w14:paraId="2D37BD75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Badu Island</w:t>
            </w:r>
          </w:p>
        </w:tc>
        <w:tc>
          <w:tcPr>
            <w:tcW w:w="2233" w:type="dxa"/>
          </w:tcPr>
          <w:p w14:paraId="4E6BEF05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Badu Island Primary Health Care Centre</w:t>
            </w:r>
          </w:p>
        </w:tc>
        <w:tc>
          <w:tcPr>
            <w:tcW w:w="2233" w:type="dxa"/>
          </w:tcPr>
          <w:p w14:paraId="1DBD7187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sz w:val="22"/>
                <w:szCs w:val="22"/>
              </w:rPr>
              <w:t xml:space="preserve">181 </w:t>
            </w:r>
            <w:proofErr w:type="spellStart"/>
            <w:r w:rsidRPr="006E403F">
              <w:rPr>
                <w:sz w:val="22"/>
                <w:szCs w:val="22"/>
              </w:rPr>
              <w:t>Tamwoy</w:t>
            </w:r>
            <w:proofErr w:type="spellEnd"/>
            <w:r w:rsidRPr="006E403F">
              <w:rPr>
                <w:sz w:val="22"/>
                <w:szCs w:val="22"/>
              </w:rPr>
              <w:t xml:space="preserve"> Street, Badu Island, QLD 4875</w:t>
            </w:r>
          </w:p>
        </w:tc>
        <w:tc>
          <w:tcPr>
            <w:tcW w:w="2233" w:type="dxa"/>
            <w:vAlign w:val="center"/>
          </w:tcPr>
          <w:p w14:paraId="07B9124D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 xml:space="preserve">Torres and Cape Hospital and Health Service </w:t>
            </w:r>
          </w:p>
        </w:tc>
      </w:tr>
      <w:tr w:rsidR="00E17344" w:rsidRPr="006E403F" w14:paraId="09FFB710" w14:textId="77777777" w:rsidTr="003C4C38">
        <w:tc>
          <w:tcPr>
            <w:tcW w:w="2232" w:type="dxa"/>
            <w:vAlign w:val="center"/>
          </w:tcPr>
          <w:p w14:paraId="2C9BF810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Streaky Bay</w:t>
            </w:r>
          </w:p>
        </w:tc>
        <w:tc>
          <w:tcPr>
            <w:tcW w:w="2233" w:type="dxa"/>
          </w:tcPr>
          <w:p w14:paraId="76884AD6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Streaky Bay &amp; District Medical Centre</w:t>
            </w:r>
          </w:p>
        </w:tc>
        <w:tc>
          <w:tcPr>
            <w:tcW w:w="2233" w:type="dxa"/>
          </w:tcPr>
          <w:p w14:paraId="65ABE974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sz w:val="22"/>
                <w:szCs w:val="22"/>
              </w:rPr>
              <w:t>Community Services Building, 1 Flinders Drive, Streaky Bay, SA 5680</w:t>
            </w:r>
          </w:p>
        </w:tc>
        <w:tc>
          <w:tcPr>
            <w:tcW w:w="2233" w:type="dxa"/>
            <w:vAlign w:val="center"/>
          </w:tcPr>
          <w:p w14:paraId="0F27EEC5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Eyre &amp; Far North Local Health and South Australia Health</w:t>
            </w:r>
          </w:p>
        </w:tc>
      </w:tr>
      <w:tr w:rsidR="00E17344" w:rsidRPr="004257C7" w14:paraId="0A6D2097" w14:textId="77777777" w:rsidTr="003C4C38">
        <w:tc>
          <w:tcPr>
            <w:tcW w:w="2232" w:type="dxa"/>
            <w:vAlign w:val="center"/>
          </w:tcPr>
          <w:p w14:paraId="321E9CD5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Fitzroy Crossing</w:t>
            </w:r>
          </w:p>
        </w:tc>
        <w:tc>
          <w:tcPr>
            <w:tcW w:w="2233" w:type="dxa"/>
          </w:tcPr>
          <w:p w14:paraId="5B735DCF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 xml:space="preserve">Fitzroy Valley Health Services </w:t>
            </w:r>
          </w:p>
        </w:tc>
        <w:tc>
          <w:tcPr>
            <w:tcW w:w="2233" w:type="dxa"/>
          </w:tcPr>
          <w:p w14:paraId="73E2C482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sz w:val="22"/>
                <w:szCs w:val="22"/>
              </w:rPr>
              <w:t>52 &amp; 82 Fallon Rd, Fitzroy Crossing, WA 6765</w:t>
            </w:r>
          </w:p>
          <w:p w14:paraId="5D99A829" w14:textId="77777777" w:rsidR="00E17344" w:rsidRPr="006E403F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</w:p>
        </w:tc>
        <w:tc>
          <w:tcPr>
            <w:tcW w:w="2233" w:type="dxa"/>
            <w:vAlign w:val="center"/>
          </w:tcPr>
          <w:p w14:paraId="6AD50D53" w14:textId="77777777" w:rsidR="00E17344" w:rsidRPr="0069679E" w:rsidRDefault="00E17344" w:rsidP="003C4C3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E403F">
              <w:rPr>
                <w:rFonts w:cstheme="minorHAnsi"/>
                <w:sz w:val="22"/>
                <w:szCs w:val="22"/>
              </w:rPr>
              <w:t>Western Australia Country Health Service</w:t>
            </w:r>
            <w:r w:rsidRPr="002625AE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17880904" w14:textId="77777777" w:rsidR="00E17344" w:rsidRDefault="00E17344" w:rsidP="00E17344">
      <w:pPr>
        <w:rPr>
          <w:color w:val="FF0000"/>
        </w:rPr>
      </w:pPr>
    </w:p>
    <w:p w14:paraId="141B46E8" w14:textId="77777777" w:rsidR="00E17344" w:rsidRDefault="00E17344" w:rsidP="007A4776"/>
    <w:sectPr w:rsidR="00E17344">
      <w:headerReference w:type="even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0C41" w14:textId="77777777" w:rsidR="00BB1275" w:rsidRDefault="00BB1275" w:rsidP="007D066C">
      <w:pPr>
        <w:spacing w:after="0" w:line="240" w:lineRule="auto"/>
      </w:pPr>
      <w:r>
        <w:separator/>
      </w:r>
    </w:p>
  </w:endnote>
  <w:endnote w:type="continuationSeparator" w:id="0">
    <w:p w14:paraId="1609D6F4" w14:textId="77777777" w:rsidR="00BB1275" w:rsidRDefault="00BB1275" w:rsidP="007D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339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A19F" w14:textId="36436987" w:rsidR="000B49F4" w:rsidRDefault="000B49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9F2907B" w14:textId="77777777" w:rsidR="000B49F4" w:rsidRDefault="000B4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65C7" w14:textId="77777777" w:rsidR="00BB1275" w:rsidRDefault="00BB1275" w:rsidP="007D066C">
      <w:pPr>
        <w:spacing w:after="0" w:line="240" w:lineRule="auto"/>
      </w:pPr>
      <w:r>
        <w:separator/>
      </w:r>
    </w:p>
  </w:footnote>
  <w:footnote w:type="continuationSeparator" w:id="0">
    <w:p w14:paraId="15E953AC" w14:textId="77777777" w:rsidR="00BB1275" w:rsidRDefault="00BB1275" w:rsidP="007D0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548B" w14:textId="72E1A048" w:rsidR="001A03EB" w:rsidRDefault="001A03EB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54CEDBBF" wp14:editId="63426777">
              <wp:extent cx="443865" cy="443865"/>
              <wp:effectExtent l="0" t="0" r="18415" b="13970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297DC" w14:textId="2A889ADB" w:rsidR="001A03EB" w:rsidRPr="001A03EB" w:rsidRDefault="001A03EB">
                          <w:pPr>
                            <w:rPr>
                              <w:rFonts w:ascii="Arial" w:eastAsia="Arial" w:hAnsi="Arial" w:cs="Arial"/>
                              <w:color w:val="A80000"/>
                            </w:rPr>
                          </w:pPr>
                          <w:r w:rsidRPr="001A03EB">
                            <w:rPr>
                              <w:rFonts w:ascii="Arial" w:eastAsia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4CEDB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" filled="f" stroked="f">
              <v:textbox style="mso-fit-shape-to-text:t" inset="0,0,0,0">
                <w:txbxContent>
                  <w:p w14:paraId="1C0297DC" w14:textId="2A889ADB" w:rsidR="001A03EB" w:rsidRPr="001A03EB" w:rsidRDefault="001A03EB">
                    <w:pPr>
                      <w:rPr>
                        <w:rFonts w:ascii="Arial" w:eastAsia="Arial" w:hAnsi="Arial" w:cs="Arial"/>
                        <w:color w:val="A80000"/>
                      </w:rPr>
                    </w:pPr>
                    <w:r w:rsidRPr="001A03EB">
                      <w:rPr>
                        <w:rFonts w:ascii="Arial" w:eastAsia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0379" w14:textId="6214FBB9" w:rsidR="001A03EB" w:rsidRDefault="001A03EB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5A09DF44" wp14:editId="5145F73F">
              <wp:extent cx="443865" cy="443865"/>
              <wp:effectExtent l="0" t="0" r="18415" b="13970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D94EA" w14:textId="0FE6A868" w:rsidR="001A03EB" w:rsidRPr="001A03EB" w:rsidRDefault="001A03EB">
                          <w:pPr>
                            <w:rPr>
                              <w:rFonts w:ascii="Arial" w:eastAsia="Arial" w:hAnsi="Arial" w:cs="Arial"/>
                              <w:color w:val="A80000"/>
                            </w:rPr>
                          </w:pPr>
                          <w:r w:rsidRPr="001A03EB">
                            <w:rPr>
                              <w:rFonts w:ascii="Arial" w:eastAsia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A09DF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" filled="f" stroked="f">
              <v:textbox style="mso-fit-shape-to-text:t" inset="0,0,0,0">
                <w:txbxContent>
                  <w:p w14:paraId="3E1D94EA" w14:textId="0FE6A868" w:rsidR="001A03EB" w:rsidRPr="001A03EB" w:rsidRDefault="001A03EB">
                    <w:pPr>
                      <w:rPr>
                        <w:rFonts w:ascii="Arial" w:eastAsia="Arial" w:hAnsi="Arial" w:cs="Arial"/>
                        <w:color w:val="A80000"/>
                      </w:rPr>
                    </w:pPr>
                    <w:r w:rsidRPr="001A03EB">
                      <w:rPr>
                        <w:rFonts w:ascii="Arial" w:eastAsia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E5C"/>
    <w:multiLevelType w:val="hybridMultilevel"/>
    <w:tmpl w:val="B82E64A4"/>
    <w:lvl w:ilvl="0" w:tplc="C5CCC8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246E1"/>
    <w:multiLevelType w:val="hybridMultilevel"/>
    <w:tmpl w:val="4B9E3EF6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F2E46"/>
    <w:multiLevelType w:val="hybridMultilevel"/>
    <w:tmpl w:val="30AA5E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FA"/>
    <w:rsid w:val="000575DE"/>
    <w:rsid w:val="00062B4F"/>
    <w:rsid w:val="000720E4"/>
    <w:rsid w:val="00074236"/>
    <w:rsid w:val="00082F50"/>
    <w:rsid w:val="000B49F4"/>
    <w:rsid w:val="000C287D"/>
    <w:rsid w:val="000D7DF8"/>
    <w:rsid w:val="000F39A2"/>
    <w:rsid w:val="001433FA"/>
    <w:rsid w:val="0015455F"/>
    <w:rsid w:val="00163C64"/>
    <w:rsid w:val="00171644"/>
    <w:rsid w:val="00177310"/>
    <w:rsid w:val="001869E6"/>
    <w:rsid w:val="00187427"/>
    <w:rsid w:val="0019527D"/>
    <w:rsid w:val="001A03EB"/>
    <w:rsid w:val="001A4626"/>
    <w:rsid w:val="001A6C36"/>
    <w:rsid w:val="001C127A"/>
    <w:rsid w:val="001D6F0F"/>
    <w:rsid w:val="00201856"/>
    <w:rsid w:val="00201890"/>
    <w:rsid w:val="00224123"/>
    <w:rsid w:val="002358CF"/>
    <w:rsid w:val="002625AE"/>
    <w:rsid w:val="00280050"/>
    <w:rsid w:val="0029002D"/>
    <w:rsid w:val="0029672F"/>
    <w:rsid w:val="002B52BF"/>
    <w:rsid w:val="003003BC"/>
    <w:rsid w:val="003075FE"/>
    <w:rsid w:val="003077B4"/>
    <w:rsid w:val="00346ADF"/>
    <w:rsid w:val="00357DAC"/>
    <w:rsid w:val="00376BED"/>
    <w:rsid w:val="003914F3"/>
    <w:rsid w:val="00394DB7"/>
    <w:rsid w:val="003A3E77"/>
    <w:rsid w:val="003B0EC7"/>
    <w:rsid w:val="003D0C85"/>
    <w:rsid w:val="003F2BE0"/>
    <w:rsid w:val="00424F81"/>
    <w:rsid w:val="004257C7"/>
    <w:rsid w:val="00447A96"/>
    <w:rsid w:val="00471C25"/>
    <w:rsid w:val="00480CDB"/>
    <w:rsid w:val="00486567"/>
    <w:rsid w:val="004975E8"/>
    <w:rsid w:val="004A3AD8"/>
    <w:rsid w:val="004A5EDD"/>
    <w:rsid w:val="004B3B23"/>
    <w:rsid w:val="004D56B2"/>
    <w:rsid w:val="004E225C"/>
    <w:rsid w:val="004E2D77"/>
    <w:rsid w:val="004F11E2"/>
    <w:rsid w:val="004F4D15"/>
    <w:rsid w:val="004F5953"/>
    <w:rsid w:val="00513B60"/>
    <w:rsid w:val="00532298"/>
    <w:rsid w:val="00532EFC"/>
    <w:rsid w:val="0053371F"/>
    <w:rsid w:val="00536752"/>
    <w:rsid w:val="0054433F"/>
    <w:rsid w:val="00580D58"/>
    <w:rsid w:val="00584AE5"/>
    <w:rsid w:val="005A518A"/>
    <w:rsid w:val="005B3ECA"/>
    <w:rsid w:val="005B7E91"/>
    <w:rsid w:val="005F6777"/>
    <w:rsid w:val="00612B4A"/>
    <w:rsid w:val="0061706C"/>
    <w:rsid w:val="0062262A"/>
    <w:rsid w:val="00625A97"/>
    <w:rsid w:val="00630A08"/>
    <w:rsid w:val="006322CD"/>
    <w:rsid w:val="006715F5"/>
    <w:rsid w:val="006806C3"/>
    <w:rsid w:val="00680B27"/>
    <w:rsid w:val="0069679E"/>
    <w:rsid w:val="006B3F43"/>
    <w:rsid w:val="006D7B41"/>
    <w:rsid w:val="006E403F"/>
    <w:rsid w:val="006E4634"/>
    <w:rsid w:val="006E60BD"/>
    <w:rsid w:val="007001E1"/>
    <w:rsid w:val="0070484E"/>
    <w:rsid w:val="007126E4"/>
    <w:rsid w:val="007514AE"/>
    <w:rsid w:val="0076707F"/>
    <w:rsid w:val="00770A1A"/>
    <w:rsid w:val="00793D10"/>
    <w:rsid w:val="007A4776"/>
    <w:rsid w:val="007D066C"/>
    <w:rsid w:val="0080411B"/>
    <w:rsid w:val="0080696F"/>
    <w:rsid w:val="008128F0"/>
    <w:rsid w:val="00813AF9"/>
    <w:rsid w:val="0082460C"/>
    <w:rsid w:val="00833A9E"/>
    <w:rsid w:val="00834444"/>
    <w:rsid w:val="0083702A"/>
    <w:rsid w:val="008656BA"/>
    <w:rsid w:val="00865D86"/>
    <w:rsid w:val="008671E7"/>
    <w:rsid w:val="00870186"/>
    <w:rsid w:val="00873CE0"/>
    <w:rsid w:val="0087795C"/>
    <w:rsid w:val="00890066"/>
    <w:rsid w:val="008972F5"/>
    <w:rsid w:val="008B4B9E"/>
    <w:rsid w:val="008D4B9F"/>
    <w:rsid w:val="008E6A8D"/>
    <w:rsid w:val="008E701D"/>
    <w:rsid w:val="008F1A3F"/>
    <w:rsid w:val="008F1B76"/>
    <w:rsid w:val="00922395"/>
    <w:rsid w:val="00925BA4"/>
    <w:rsid w:val="009329C2"/>
    <w:rsid w:val="009512A0"/>
    <w:rsid w:val="0095580B"/>
    <w:rsid w:val="00965FD8"/>
    <w:rsid w:val="0097422E"/>
    <w:rsid w:val="00987315"/>
    <w:rsid w:val="009940EF"/>
    <w:rsid w:val="0099410E"/>
    <w:rsid w:val="009A40E3"/>
    <w:rsid w:val="009A4126"/>
    <w:rsid w:val="009A54E0"/>
    <w:rsid w:val="009F0945"/>
    <w:rsid w:val="009F62A6"/>
    <w:rsid w:val="00A32F5C"/>
    <w:rsid w:val="00A3738D"/>
    <w:rsid w:val="00A4656D"/>
    <w:rsid w:val="00A603EC"/>
    <w:rsid w:val="00A71FAC"/>
    <w:rsid w:val="00A85579"/>
    <w:rsid w:val="00A95780"/>
    <w:rsid w:val="00A9692B"/>
    <w:rsid w:val="00AB63B4"/>
    <w:rsid w:val="00AB7A72"/>
    <w:rsid w:val="00AE2138"/>
    <w:rsid w:val="00AF44EF"/>
    <w:rsid w:val="00AF4AE1"/>
    <w:rsid w:val="00B03C91"/>
    <w:rsid w:val="00B149C5"/>
    <w:rsid w:val="00B35489"/>
    <w:rsid w:val="00B537C8"/>
    <w:rsid w:val="00B56E8B"/>
    <w:rsid w:val="00B62C5C"/>
    <w:rsid w:val="00BA0AC8"/>
    <w:rsid w:val="00BA28D2"/>
    <w:rsid w:val="00BA6A55"/>
    <w:rsid w:val="00BB1275"/>
    <w:rsid w:val="00BB7E8A"/>
    <w:rsid w:val="00BE0380"/>
    <w:rsid w:val="00BF43D9"/>
    <w:rsid w:val="00C36B93"/>
    <w:rsid w:val="00C37EAE"/>
    <w:rsid w:val="00C44638"/>
    <w:rsid w:val="00C56E1D"/>
    <w:rsid w:val="00C63474"/>
    <w:rsid w:val="00C65A52"/>
    <w:rsid w:val="00C7143C"/>
    <w:rsid w:val="00CF1E90"/>
    <w:rsid w:val="00D127A4"/>
    <w:rsid w:val="00D16703"/>
    <w:rsid w:val="00D354C4"/>
    <w:rsid w:val="00D41086"/>
    <w:rsid w:val="00D43967"/>
    <w:rsid w:val="00D75465"/>
    <w:rsid w:val="00D87565"/>
    <w:rsid w:val="00DA40D9"/>
    <w:rsid w:val="00DB43D2"/>
    <w:rsid w:val="00DB58AF"/>
    <w:rsid w:val="00DC6499"/>
    <w:rsid w:val="00E1135E"/>
    <w:rsid w:val="00E17344"/>
    <w:rsid w:val="00E44C64"/>
    <w:rsid w:val="00E53236"/>
    <w:rsid w:val="00E57F29"/>
    <w:rsid w:val="00EB452B"/>
    <w:rsid w:val="00EE2A9D"/>
    <w:rsid w:val="00EE405E"/>
    <w:rsid w:val="00EE653C"/>
    <w:rsid w:val="00EF379E"/>
    <w:rsid w:val="00F04A80"/>
    <w:rsid w:val="00F14D6C"/>
    <w:rsid w:val="00F333C3"/>
    <w:rsid w:val="00F50BF6"/>
    <w:rsid w:val="00F74E33"/>
    <w:rsid w:val="00F766DC"/>
    <w:rsid w:val="00F77CDD"/>
    <w:rsid w:val="00F971DC"/>
    <w:rsid w:val="00FB5688"/>
    <w:rsid w:val="00FC1E55"/>
    <w:rsid w:val="00FC65AE"/>
    <w:rsid w:val="00FD001B"/>
    <w:rsid w:val="00FE200C"/>
    <w:rsid w:val="00FE76B9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E46EBC"/>
  <w15:chartTrackingRefBased/>
  <w15:docId w15:val="{31B70AA4-18CE-472F-9B0F-91D123D3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qFormat/>
    <w:rsid w:val="004257C7"/>
    <w:pPr>
      <w:numPr>
        <w:numId w:val="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3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6C"/>
  </w:style>
  <w:style w:type="paragraph" w:styleId="Footer">
    <w:name w:val="footer"/>
    <w:basedOn w:val="Normal"/>
    <w:link w:val="Foot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6C"/>
  </w:style>
  <w:style w:type="character" w:customStyle="1" w:styleId="Heading2Char">
    <w:name w:val="Heading 2 Char"/>
    <w:basedOn w:val="DefaultParagraphFont"/>
    <w:link w:val="Heading2"/>
    <w:rsid w:val="004257C7"/>
    <w:rPr>
      <w:rFonts w:ascii="Arial" w:eastAsia="Batang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unhideWhenUsed/>
    <w:rsid w:val="004257C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rsid w:val="004257C7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D0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00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D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B03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F734F-6B4E-4B79-B5B3-95D92312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Melanie</dc:creator>
  <cp:keywords/>
  <dc:description/>
  <cp:lastModifiedBy>PANTIC, Sandra</cp:lastModifiedBy>
  <cp:revision>17</cp:revision>
  <cp:lastPrinted>2022-11-04T00:25:00Z</cp:lastPrinted>
  <dcterms:created xsi:type="dcterms:W3CDTF">2022-09-01T00:04:00Z</dcterms:created>
  <dcterms:modified xsi:type="dcterms:W3CDTF">2022-12-20T22:23:00Z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SetDate">
    <vt:lpwstr>2022-08-31T23:59:59Z</vt:lpwstr>
  </property>
  <property fmtid="{D5CDD505-2E9C-101B-9397-08002B2CF9AE}" pid="7" name="MSIP_Label_77274858-3b1d-4431-8679-d878f40e28fd_Method">
    <vt:lpwstr>Privileged</vt:lpwstr>
  </property>
  <property fmtid="{D5CDD505-2E9C-101B-9397-08002B2CF9AE}" pid="8" name="MSIP_Label_77274858-3b1d-4431-8679-d878f40e28fd_Name">
    <vt:lpwstr>-Official</vt:lpwstr>
  </property>
  <property fmtid="{D5CDD505-2E9C-101B-9397-08002B2CF9AE}" pid="9" name="MSIP_Label_77274858-3b1d-4431-8679-d878f40e28fd_SiteId">
    <vt:lpwstr>bda528f7-fca9-432f-bc98-bd7e90d40906</vt:lpwstr>
  </property>
  <property fmtid="{D5CDD505-2E9C-101B-9397-08002B2CF9AE}" pid="10" name="MSIP_Label_77274858-3b1d-4431-8679-d878f40e28fd_ActionId">
    <vt:lpwstr>f04a51cb-d5ce-4571-a079-62255c0de402</vt:lpwstr>
  </property>
  <property fmtid="{D5CDD505-2E9C-101B-9397-08002B2CF9AE}" pid="11" name="MSIP_Label_77274858-3b1d-4431-8679-d878f40e28fd_ContentBits">
    <vt:lpwstr>1</vt:lpwstr>
  </property>
</Properties>
</file>