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CD119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7ECACE4" wp14:editId="0DB1761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E9EA7" w14:textId="77777777" w:rsidR="00715914" w:rsidRPr="00E500D4" w:rsidRDefault="00715914" w:rsidP="00715914">
      <w:pPr>
        <w:rPr>
          <w:sz w:val="19"/>
        </w:rPr>
      </w:pPr>
    </w:p>
    <w:p w14:paraId="33E915BB" w14:textId="77777777" w:rsidR="00554826" w:rsidRPr="00E500D4" w:rsidRDefault="00EF17CC" w:rsidP="00554826">
      <w:pPr>
        <w:pStyle w:val="ShortT"/>
      </w:pPr>
      <w:r w:rsidRPr="00EF17CC">
        <w:t>Petroleum Resource Rent Tax</w:t>
      </w:r>
      <w:r w:rsidR="00EA407C">
        <w:t xml:space="preserve"> Assessment</w:t>
      </w:r>
      <w:r w:rsidR="00554826" w:rsidRPr="00EF17CC">
        <w:t xml:space="preserve"> (</w:t>
      </w:r>
      <w:r>
        <w:t>Combination of Petroleum Projects</w:t>
      </w:r>
      <w:r w:rsidR="00B5310B">
        <w:t>––</w:t>
      </w:r>
      <w:r>
        <w:t>C0</w:t>
      </w:r>
      <w:r w:rsidR="00E70D4D">
        <w:t>39</w:t>
      </w:r>
      <w:r w:rsidR="00554826">
        <w:t xml:space="preserve">) </w:t>
      </w:r>
      <w:r>
        <w:t xml:space="preserve">Certificate </w:t>
      </w:r>
      <w:r w:rsidR="00E70D4D" w:rsidRPr="00E70D4D">
        <w:t>2022</w:t>
      </w:r>
    </w:p>
    <w:p w14:paraId="0FF36F18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3A6650">
        <w:rPr>
          <w:szCs w:val="22"/>
        </w:rPr>
        <w:t xml:space="preserve">the Hon </w:t>
      </w:r>
      <w:r w:rsidR="00E70D4D">
        <w:rPr>
          <w:szCs w:val="22"/>
        </w:rPr>
        <w:t>Keith Pitt MP</w:t>
      </w:r>
      <w:r w:rsidRPr="00DA182D">
        <w:rPr>
          <w:szCs w:val="22"/>
        </w:rPr>
        <w:t xml:space="preserve">, </w:t>
      </w:r>
      <w:r w:rsidR="00EF17CC">
        <w:rPr>
          <w:szCs w:val="22"/>
        </w:rPr>
        <w:t>Min</w:t>
      </w:r>
      <w:r w:rsidR="00E70D4D">
        <w:rPr>
          <w:szCs w:val="22"/>
        </w:rPr>
        <w:t>ister for Resources and Water</w:t>
      </w:r>
      <w:r w:rsidR="00EF17CC">
        <w:rPr>
          <w:szCs w:val="22"/>
        </w:rPr>
        <w:t xml:space="preserve">, </w:t>
      </w:r>
      <w:r>
        <w:rPr>
          <w:szCs w:val="22"/>
        </w:rPr>
        <w:t>make the following</w:t>
      </w:r>
      <w:r w:rsidR="007778CA">
        <w:rPr>
          <w:szCs w:val="22"/>
        </w:rPr>
        <w:t xml:space="preserve"> c</w:t>
      </w:r>
      <w:r w:rsidR="00EF17CC">
        <w:rPr>
          <w:szCs w:val="22"/>
        </w:rPr>
        <w:t>ertificate</w:t>
      </w:r>
      <w:r w:rsidRPr="00DA182D">
        <w:rPr>
          <w:szCs w:val="22"/>
        </w:rPr>
        <w:t>.</w:t>
      </w:r>
    </w:p>
    <w:p w14:paraId="08F99C20" w14:textId="108FF232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9A6834">
        <w:rPr>
          <w:szCs w:val="22"/>
        </w:rPr>
        <w:t>: 3 May 2022</w:t>
      </w:r>
      <w:bookmarkStart w:id="0" w:name="_GoBack"/>
      <w:bookmarkEnd w:id="0"/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6AE73823" w14:textId="77777777" w:rsidR="00554826" w:rsidRDefault="00E70D4D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Keith Pitt</w:t>
      </w:r>
    </w:p>
    <w:p w14:paraId="43617F9D" w14:textId="77777777" w:rsidR="00554826" w:rsidRPr="008E0027" w:rsidRDefault="00EF17CC" w:rsidP="00554826">
      <w:pPr>
        <w:pStyle w:val="SignCoverPageEnd"/>
        <w:ind w:right="91"/>
        <w:rPr>
          <w:sz w:val="22"/>
        </w:rPr>
      </w:pPr>
      <w:r>
        <w:rPr>
          <w:sz w:val="22"/>
        </w:rPr>
        <w:t xml:space="preserve">Minister for Resources and </w:t>
      </w:r>
      <w:r w:rsidR="00E70D4D">
        <w:rPr>
          <w:sz w:val="22"/>
        </w:rPr>
        <w:t>Water</w:t>
      </w:r>
    </w:p>
    <w:p w14:paraId="0E698F44" w14:textId="77777777" w:rsidR="00554826" w:rsidRDefault="00554826" w:rsidP="00554826"/>
    <w:p w14:paraId="02A9E665" w14:textId="77777777" w:rsidR="00554826" w:rsidRPr="00ED79B6" w:rsidRDefault="00554826" w:rsidP="00554826"/>
    <w:p w14:paraId="4AF85721" w14:textId="77777777" w:rsidR="00F6696E" w:rsidRDefault="00F6696E" w:rsidP="00F6696E"/>
    <w:p w14:paraId="6941A6DE" w14:textId="77777777" w:rsidR="00F6696E" w:rsidRDefault="00F6696E" w:rsidP="00F6696E">
      <w:pPr>
        <w:sectPr w:rsidR="00F6696E" w:rsidSect="00F6696E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6AB842B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CFA2037" w14:textId="77777777" w:rsidR="00E725A7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E725A7">
        <w:rPr>
          <w:noProof/>
        </w:rPr>
        <w:t>1 Name</w:t>
      </w:r>
      <w:r w:rsidR="00E725A7">
        <w:rPr>
          <w:noProof/>
        </w:rPr>
        <w:tab/>
      </w:r>
    </w:p>
    <w:p w14:paraId="32B2B978" w14:textId="77777777" w:rsidR="00E725A7" w:rsidRDefault="00E725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_Toc100132536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D82021E" w14:textId="77777777" w:rsidR="00E725A7" w:rsidRDefault="00E725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_Toc100132537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F98045A" w14:textId="77777777" w:rsidR="00E725A7" w:rsidRDefault="00E725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_Toc100132538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5EBC72A" w14:textId="77777777" w:rsidR="00E725A7" w:rsidRDefault="00E725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Specified production licences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_Toc100132539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1446144" w14:textId="77777777" w:rsidR="00E725A7" w:rsidRDefault="00E725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Administrative Appeals Tribunal Review of Decisions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_Toc100132540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7541A5D" w14:textId="77777777" w:rsidR="00E725A7" w:rsidRDefault="00E725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Previous certificate ceases to be in force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_Toc100132541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0CAFCA7" w14:textId="77777777" w:rsidR="00F6696E" w:rsidRDefault="00B418CB" w:rsidP="00F6696E">
      <w:pPr>
        <w:outlineLvl w:val="0"/>
      </w:pPr>
      <w:r>
        <w:fldChar w:fldCharType="end"/>
      </w:r>
    </w:p>
    <w:p w14:paraId="664B8DA0" w14:textId="77777777" w:rsidR="00F6696E" w:rsidRPr="00A802BC" w:rsidRDefault="00F6696E" w:rsidP="00F6696E">
      <w:pPr>
        <w:outlineLvl w:val="0"/>
        <w:rPr>
          <w:sz w:val="20"/>
        </w:rPr>
      </w:pPr>
    </w:p>
    <w:p w14:paraId="7B850FBC" w14:textId="77777777" w:rsidR="00992827" w:rsidRDefault="00992827" w:rsidP="00F6696E"/>
    <w:p w14:paraId="3AB98C9E" w14:textId="77777777" w:rsidR="00992827" w:rsidRPr="00992827" w:rsidRDefault="00992827" w:rsidP="00992827"/>
    <w:p w14:paraId="7B5463D5" w14:textId="77777777" w:rsidR="00992827" w:rsidRPr="00992827" w:rsidRDefault="00992827" w:rsidP="00992827"/>
    <w:p w14:paraId="6F86EBCB" w14:textId="77777777" w:rsidR="00992827" w:rsidRPr="00992827" w:rsidRDefault="00992827" w:rsidP="00992827"/>
    <w:p w14:paraId="2610D00C" w14:textId="77777777" w:rsidR="00992827" w:rsidRPr="00992827" w:rsidRDefault="00992827" w:rsidP="00992827"/>
    <w:p w14:paraId="6E0A153A" w14:textId="77777777" w:rsidR="00992827" w:rsidRPr="00992827" w:rsidRDefault="00992827" w:rsidP="00992827"/>
    <w:p w14:paraId="13DD4D1B" w14:textId="77777777" w:rsidR="00992827" w:rsidRPr="00992827" w:rsidRDefault="00992827" w:rsidP="00992827"/>
    <w:p w14:paraId="2BE3C22D" w14:textId="77777777" w:rsidR="00992827" w:rsidRPr="00992827" w:rsidRDefault="00992827" w:rsidP="00992827"/>
    <w:p w14:paraId="5B9D091E" w14:textId="77777777" w:rsidR="00992827" w:rsidRPr="00992827" w:rsidRDefault="00992827" w:rsidP="00992827"/>
    <w:p w14:paraId="3273BCC2" w14:textId="77777777" w:rsidR="00992827" w:rsidRPr="00992827" w:rsidRDefault="00992827" w:rsidP="00992827"/>
    <w:p w14:paraId="1D1D37CB" w14:textId="77777777" w:rsidR="00992827" w:rsidRPr="00992827" w:rsidRDefault="00992827" w:rsidP="00992827"/>
    <w:p w14:paraId="04F22E02" w14:textId="77777777" w:rsidR="00992827" w:rsidRPr="00992827" w:rsidRDefault="00992827" w:rsidP="00992827"/>
    <w:p w14:paraId="59DBAC3C" w14:textId="77777777" w:rsidR="00992827" w:rsidRPr="00992827" w:rsidRDefault="00992827" w:rsidP="00992827"/>
    <w:p w14:paraId="5B6B6BC3" w14:textId="77777777" w:rsidR="00992827" w:rsidRPr="00992827" w:rsidRDefault="00992827" w:rsidP="00992827"/>
    <w:p w14:paraId="4311FC3E" w14:textId="77777777" w:rsidR="00992827" w:rsidRPr="00992827" w:rsidRDefault="00992827" w:rsidP="00992827"/>
    <w:p w14:paraId="2406BFA6" w14:textId="77777777" w:rsidR="00992827" w:rsidRPr="00992827" w:rsidRDefault="00992827" w:rsidP="00992827"/>
    <w:p w14:paraId="31F31713" w14:textId="77777777" w:rsidR="00992827" w:rsidRPr="00992827" w:rsidRDefault="00992827" w:rsidP="00992827"/>
    <w:p w14:paraId="55C91096" w14:textId="77777777" w:rsidR="00992827" w:rsidRPr="00992827" w:rsidRDefault="00992827" w:rsidP="00992827">
      <w:pPr>
        <w:tabs>
          <w:tab w:val="left" w:pos="5556"/>
        </w:tabs>
      </w:pPr>
      <w:r>
        <w:tab/>
      </w:r>
    </w:p>
    <w:p w14:paraId="1D8E3EC9" w14:textId="77777777" w:rsidR="00992827" w:rsidRDefault="00992827" w:rsidP="00992827"/>
    <w:p w14:paraId="750B54E5" w14:textId="77777777" w:rsidR="00830E9E" w:rsidRDefault="00830E9E" w:rsidP="00830E9E">
      <w:pPr>
        <w:jc w:val="center"/>
      </w:pPr>
    </w:p>
    <w:p w14:paraId="4EC4D804" w14:textId="77777777" w:rsidR="00830E9E" w:rsidRDefault="00830E9E" w:rsidP="00830E9E"/>
    <w:p w14:paraId="1BCD0467" w14:textId="77777777" w:rsidR="00F6696E" w:rsidRPr="00830E9E" w:rsidRDefault="00F6696E" w:rsidP="00830E9E">
      <w:pPr>
        <w:sectPr w:rsidR="00F6696E" w:rsidRPr="00830E9E" w:rsidSect="00EF17C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32EA788" w14:textId="77777777" w:rsidR="00554826" w:rsidRPr="00554826" w:rsidRDefault="00992827" w:rsidP="00554826">
      <w:pPr>
        <w:pStyle w:val="ActHead5"/>
      </w:pPr>
      <w:bookmarkStart w:id="1" w:name="_Toc507392601"/>
      <w:bookmarkStart w:id="2" w:name="_Toc100132535"/>
      <w:r>
        <w:lastRenderedPageBreak/>
        <w:t xml:space="preserve">1 </w:t>
      </w:r>
      <w:r w:rsidR="00554826" w:rsidRPr="00554826">
        <w:t>Name</w:t>
      </w:r>
      <w:bookmarkEnd w:id="1"/>
      <w:bookmarkEnd w:id="2"/>
    </w:p>
    <w:p w14:paraId="4FDDC427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 w:rsidRPr="00E70D4D">
        <w:t>instrument is the</w:t>
      </w:r>
      <w:r w:rsidR="00EF17CC" w:rsidRPr="00E70D4D">
        <w:t xml:space="preserve"> </w:t>
      </w:r>
      <w:r w:rsidR="00037EF7" w:rsidRPr="007A1D73">
        <w:rPr>
          <w:i/>
        </w:rPr>
        <w:t>Petroleum Resource</w:t>
      </w:r>
      <w:r w:rsidR="00EF17CC" w:rsidRPr="007A1D73">
        <w:rPr>
          <w:i/>
        </w:rPr>
        <w:t xml:space="preserve"> Rent Tax</w:t>
      </w:r>
      <w:r w:rsidR="00B468B5" w:rsidRPr="007A1D73">
        <w:rPr>
          <w:i/>
        </w:rPr>
        <w:t xml:space="preserve"> Assessment</w:t>
      </w:r>
      <w:r w:rsidR="00EF17CC" w:rsidRPr="007A1D73">
        <w:rPr>
          <w:i/>
        </w:rPr>
        <w:t xml:space="preserve"> (Combination of Petroleum Projects–C0</w:t>
      </w:r>
      <w:r w:rsidR="00E70D4D" w:rsidRPr="007A1D73">
        <w:rPr>
          <w:i/>
        </w:rPr>
        <w:t>39</w:t>
      </w:r>
      <w:r w:rsidR="00EF17CC" w:rsidRPr="007A1D73">
        <w:rPr>
          <w:i/>
        </w:rPr>
        <w:t xml:space="preserve">) Certificate </w:t>
      </w:r>
      <w:r w:rsidR="00E70D4D" w:rsidRPr="007A1D73">
        <w:rPr>
          <w:i/>
        </w:rPr>
        <w:t>2022</w:t>
      </w:r>
      <w:r w:rsidRPr="00E70D4D">
        <w:t>.</w:t>
      </w:r>
    </w:p>
    <w:p w14:paraId="09BAEB68" w14:textId="77777777" w:rsidR="00554826" w:rsidRPr="00554826" w:rsidRDefault="00992827" w:rsidP="00554826">
      <w:pPr>
        <w:pStyle w:val="ActHead5"/>
      </w:pPr>
      <w:bookmarkStart w:id="3" w:name="_Toc100132536"/>
      <w:r>
        <w:t xml:space="preserve">2 </w:t>
      </w:r>
      <w:r w:rsidR="00554826" w:rsidRPr="00554826">
        <w:t>Commencement</w:t>
      </w:r>
      <w:bookmarkEnd w:id="3"/>
    </w:p>
    <w:p w14:paraId="62E5A316" w14:textId="77777777" w:rsidR="00554826" w:rsidRPr="00232984" w:rsidRDefault="00554826" w:rsidP="00554826">
      <w:pPr>
        <w:pStyle w:val="subsection"/>
      </w:pPr>
      <w:r>
        <w:tab/>
      </w:r>
      <w:r>
        <w:tab/>
        <w:t xml:space="preserve">This </w:t>
      </w:r>
      <w:r w:rsidR="000A07E6">
        <w:t xml:space="preserve">certificate </w:t>
      </w:r>
      <w:r>
        <w:t xml:space="preserve">commences </w:t>
      </w:r>
      <w:r w:rsidR="00EF17CC">
        <w:t>on</w:t>
      </w:r>
      <w:r w:rsidR="00B60822">
        <w:t xml:space="preserve"> the day </w:t>
      </w:r>
      <w:r w:rsidR="009D0573">
        <w:t>it is signed by the Minister in accordance with s 20(6) of the Act</w:t>
      </w:r>
      <w:r>
        <w:t>.</w:t>
      </w:r>
    </w:p>
    <w:p w14:paraId="1EAE6693" w14:textId="77777777" w:rsidR="00554826" w:rsidRPr="00554826" w:rsidRDefault="00992827" w:rsidP="00554826">
      <w:pPr>
        <w:pStyle w:val="ActHead5"/>
      </w:pPr>
      <w:bookmarkStart w:id="4" w:name="_Toc100132537"/>
      <w:r>
        <w:t xml:space="preserve">3 </w:t>
      </w:r>
      <w:r w:rsidR="00554826" w:rsidRPr="00554826">
        <w:t>Authority</w:t>
      </w:r>
      <w:bookmarkEnd w:id="4"/>
    </w:p>
    <w:p w14:paraId="23A1D83E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 w:rsidR="000A07E6">
        <w:t>certificate</w:t>
      </w:r>
      <w:r w:rsidRPr="009C2562">
        <w:t xml:space="preserve"> is made under</w:t>
      </w:r>
      <w:r w:rsidR="00EF17CC">
        <w:t xml:space="preserve"> s 20</w:t>
      </w:r>
      <w:r w:rsidR="00E70D4D">
        <w:t>(1)</w:t>
      </w:r>
      <w:r w:rsidR="00EF17CC">
        <w:t xml:space="preserve"> of the</w:t>
      </w:r>
      <w:r w:rsidR="00695FCE">
        <w:t xml:space="preserve"> Act</w:t>
      </w:r>
      <w:r w:rsidRPr="009C2562">
        <w:t>.</w:t>
      </w:r>
    </w:p>
    <w:p w14:paraId="12F176E7" w14:textId="77777777" w:rsidR="00554826" w:rsidRPr="00554826" w:rsidRDefault="00992827" w:rsidP="00554826">
      <w:pPr>
        <w:pStyle w:val="ActHead5"/>
      </w:pPr>
      <w:bookmarkStart w:id="5" w:name="_Toc100132538"/>
      <w:r>
        <w:t xml:space="preserve">4 </w:t>
      </w:r>
      <w:r w:rsidR="00554826" w:rsidRPr="00554826">
        <w:t>Definitions</w:t>
      </w:r>
      <w:bookmarkEnd w:id="5"/>
    </w:p>
    <w:p w14:paraId="546B2E1E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In this </w:t>
      </w:r>
      <w:r w:rsidR="000A07E6">
        <w:t>certificate</w:t>
      </w:r>
      <w:r w:rsidRPr="009C2562">
        <w:t>:</w:t>
      </w:r>
    </w:p>
    <w:p w14:paraId="2ED52990" w14:textId="77777777" w:rsidR="00554826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B5310B">
        <w:rPr>
          <w:i/>
        </w:rPr>
        <w:t>Petroleum Resource Rent Tax Assessment Act 1987</w:t>
      </w:r>
      <w:r>
        <w:t>.</w:t>
      </w:r>
    </w:p>
    <w:p w14:paraId="42A84C09" w14:textId="77777777" w:rsidR="005D03E3" w:rsidRPr="005D03E3" w:rsidRDefault="005D03E3" w:rsidP="00554826">
      <w:pPr>
        <w:pStyle w:val="Definition"/>
      </w:pPr>
      <w:r>
        <w:rPr>
          <w:b/>
          <w:i/>
        </w:rPr>
        <w:t xml:space="preserve">Tribunal </w:t>
      </w:r>
      <w:r w:rsidRPr="005D03E3">
        <w:t>has</w:t>
      </w:r>
      <w:r>
        <w:rPr>
          <w:b/>
        </w:rPr>
        <w:t xml:space="preserve"> </w:t>
      </w:r>
      <w:r>
        <w:t xml:space="preserve">the meaning given in the </w:t>
      </w:r>
      <w:r>
        <w:rPr>
          <w:i/>
        </w:rPr>
        <w:t>Administrative Appeals Tribunal Act 1975</w:t>
      </w:r>
      <w:r>
        <w:t>.</w:t>
      </w:r>
    </w:p>
    <w:p w14:paraId="48409019" w14:textId="7C8329F0" w:rsidR="00554826" w:rsidRPr="00EF17CC" w:rsidRDefault="00BA794B" w:rsidP="00554826">
      <w:pPr>
        <w:pStyle w:val="ActHead5"/>
      </w:pPr>
      <w:bookmarkStart w:id="6" w:name="_Toc100132539"/>
      <w:r>
        <w:t>5</w:t>
      </w:r>
      <w:r w:rsidR="00992827">
        <w:t xml:space="preserve"> </w:t>
      </w:r>
      <w:r w:rsidR="00EF17CC" w:rsidRPr="00EF17CC">
        <w:t>Specified production licences</w:t>
      </w:r>
      <w:bookmarkEnd w:id="6"/>
    </w:p>
    <w:p w14:paraId="6FE4F67B" w14:textId="77777777" w:rsidR="00FA603E" w:rsidRDefault="00EF17CC" w:rsidP="00FA603E">
      <w:pPr>
        <w:pStyle w:val="subsection"/>
        <w:spacing w:after="180"/>
      </w:pPr>
      <w:r w:rsidRPr="00B5310B">
        <w:tab/>
      </w:r>
      <w:r w:rsidR="00554826" w:rsidRPr="00B5310B">
        <w:tab/>
      </w:r>
      <w:r w:rsidR="00B5310B" w:rsidRPr="00E70D4D">
        <w:t>T</w:t>
      </w:r>
      <w:r w:rsidRPr="00E70D4D">
        <w:t xml:space="preserve">he following </w:t>
      </w:r>
      <w:r w:rsidR="00E70D4D">
        <w:t xml:space="preserve">Tasmanian </w:t>
      </w:r>
      <w:r w:rsidRPr="00E70D4D">
        <w:t>production licences are specified</w:t>
      </w:r>
      <w:r w:rsidR="007A1D73">
        <w:t xml:space="preserve"> for the purposes of s </w:t>
      </w:r>
      <w:r w:rsidR="00B5310B" w:rsidRPr="00E70D4D">
        <w:t>20</w:t>
      </w:r>
      <w:r w:rsidR="00E70D4D">
        <w:t>(1)</w:t>
      </w:r>
      <w:r w:rsidR="00B5310B" w:rsidRPr="00E70D4D">
        <w:t xml:space="preserve"> of the Act</w:t>
      </w:r>
      <w:r w:rsidRPr="00E70D4D">
        <w:t>:</w:t>
      </w:r>
    </w:p>
    <w:tbl>
      <w:tblPr>
        <w:tblStyle w:val="TableGrid"/>
        <w:tblW w:w="7479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803"/>
        <w:gridCol w:w="803"/>
        <w:gridCol w:w="803"/>
        <w:gridCol w:w="803"/>
        <w:gridCol w:w="803"/>
        <w:gridCol w:w="803"/>
        <w:gridCol w:w="913"/>
        <w:gridCol w:w="945"/>
      </w:tblGrid>
      <w:tr w:rsidR="00780B1A" w14:paraId="5DB5FBBF" w14:textId="77777777" w:rsidTr="00780B1A">
        <w:tc>
          <w:tcPr>
            <w:tcW w:w="803" w:type="dxa"/>
          </w:tcPr>
          <w:p w14:paraId="3DD0C000" w14:textId="77777777" w:rsidR="00FA603E" w:rsidRDefault="00E70D4D" w:rsidP="00554826">
            <w:pPr>
              <w:pStyle w:val="subsection"/>
              <w:ind w:left="0" w:firstLine="0"/>
            </w:pPr>
            <w:r>
              <w:t>T/L2</w:t>
            </w:r>
          </w:p>
        </w:tc>
        <w:tc>
          <w:tcPr>
            <w:tcW w:w="803" w:type="dxa"/>
          </w:tcPr>
          <w:p w14:paraId="0C628876" w14:textId="77777777" w:rsidR="00FA603E" w:rsidRDefault="00E70D4D" w:rsidP="00554826">
            <w:pPr>
              <w:pStyle w:val="subsection"/>
              <w:ind w:left="0" w:firstLine="0"/>
            </w:pPr>
            <w:r>
              <w:t>T/L4</w:t>
            </w:r>
          </w:p>
        </w:tc>
        <w:tc>
          <w:tcPr>
            <w:tcW w:w="803" w:type="dxa"/>
          </w:tcPr>
          <w:p w14:paraId="3B19BCC8" w14:textId="77777777" w:rsidR="00FA603E" w:rsidRDefault="00FA603E" w:rsidP="00554826">
            <w:pPr>
              <w:pStyle w:val="subsection"/>
              <w:ind w:left="0" w:firstLine="0"/>
            </w:pPr>
          </w:p>
        </w:tc>
        <w:tc>
          <w:tcPr>
            <w:tcW w:w="803" w:type="dxa"/>
          </w:tcPr>
          <w:p w14:paraId="656C1B0C" w14:textId="77777777" w:rsidR="00FA603E" w:rsidRDefault="00FA603E" w:rsidP="00554826">
            <w:pPr>
              <w:pStyle w:val="subsection"/>
              <w:ind w:left="0" w:firstLine="0"/>
            </w:pPr>
          </w:p>
        </w:tc>
        <w:tc>
          <w:tcPr>
            <w:tcW w:w="803" w:type="dxa"/>
          </w:tcPr>
          <w:p w14:paraId="7F5685C1" w14:textId="77777777" w:rsidR="00FA603E" w:rsidRDefault="00FA603E" w:rsidP="00554826">
            <w:pPr>
              <w:pStyle w:val="subsection"/>
              <w:ind w:left="0" w:firstLine="0"/>
            </w:pPr>
          </w:p>
        </w:tc>
        <w:tc>
          <w:tcPr>
            <w:tcW w:w="803" w:type="dxa"/>
          </w:tcPr>
          <w:p w14:paraId="35563A9F" w14:textId="77777777" w:rsidR="00FA603E" w:rsidRDefault="00FA603E" w:rsidP="00554826">
            <w:pPr>
              <w:pStyle w:val="subsection"/>
              <w:ind w:left="0" w:firstLine="0"/>
            </w:pPr>
          </w:p>
        </w:tc>
        <w:tc>
          <w:tcPr>
            <w:tcW w:w="803" w:type="dxa"/>
          </w:tcPr>
          <w:p w14:paraId="4813A2D4" w14:textId="77777777" w:rsidR="00FA603E" w:rsidRDefault="00FA603E" w:rsidP="00554826">
            <w:pPr>
              <w:pStyle w:val="subsection"/>
              <w:ind w:left="0" w:firstLine="0"/>
            </w:pPr>
          </w:p>
        </w:tc>
        <w:tc>
          <w:tcPr>
            <w:tcW w:w="913" w:type="dxa"/>
          </w:tcPr>
          <w:p w14:paraId="345A7A48" w14:textId="77777777" w:rsidR="00FA603E" w:rsidRDefault="00FA603E" w:rsidP="00554826">
            <w:pPr>
              <w:pStyle w:val="subsection"/>
              <w:ind w:left="0" w:firstLine="0"/>
            </w:pPr>
          </w:p>
        </w:tc>
        <w:tc>
          <w:tcPr>
            <w:tcW w:w="945" w:type="dxa"/>
          </w:tcPr>
          <w:p w14:paraId="0E11D8C7" w14:textId="77777777" w:rsidR="00FA603E" w:rsidRDefault="00FA603E" w:rsidP="00554826">
            <w:pPr>
              <w:pStyle w:val="subsection"/>
              <w:ind w:left="0" w:firstLine="0"/>
            </w:pPr>
          </w:p>
        </w:tc>
      </w:tr>
    </w:tbl>
    <w:p w14:paraId="0F710E8C" w14:textId="77777777" w:rsidR="00E70D4D" w:rsidRDefault="007A1D73" w:rsidP="00E70D4D">
      <w:pPr>
        <w:pStyle w:val="subsection"/>
        <w:spacing w:after="180"/>
      </w:pPr>
      <w:r>
        <w:tab/>
      </w:r>
      <w:r w:rsidR="00E70D4D" w:rsidRPr="00E70D4D">
        <w:t xml:space="preserve"> </w:t>
      </w:r>
      <w:r w:rsidR="00E70D4D" w:rsidRPr="00B5310B">
        <w:tab/>
      </w:r>
      <w:r w:rsidR="00E70D4D" w:rsidRPr="00E70D4D">
        <w:t xml:space="preserve">The following </w:t>
      </w:r>
      <w:r w:rsidR="00E70D4D">
        <w:t>Victorian</w:t>
      </w:r>
      <w:r w:rsidR="00E70D4D" w:rsidRPr="00E70D4D">
        <w:t xml:space="preserve"> production licences are specified</w:t>
      </w:r>
      <w:r>
        <w:t xml:space="preserve"> for the purposes of s </w:t>
      </w:r>
      <w:r w:rsidR="00E70D4D" w:rsidRPr="00E70D4D">
        <w:t>20</w:t>
      </w:r>
      <w:r w:rsidR="00E70D4D">
        <w:t>(1)</w:t>
      </w:r>
      <w:r w:rsidR="00E70D4D" w:rsidRPr="00E70D4D">
        <w:t xml:space="preserve"> of the Act:</w:t>
      </w:r>
    </w:p>
    <w:tbl>
      <w:tblPr>
        <w:tblStyle w:val="TableGrid"/>
        <w:tblW w:w="1012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"/>
      </w:tblGrid>
      <w:tr w:rsidR="009F3EDA" w14:paraId="7F94654A" w14:textId="77777777" w:rsidTr="000901AC">
        <w:tc>
          <w:tcPr>
            <w:tcW w:w="1012" w:type="dxa"/>
          </w:tcPr>
          <w:p w14:paraId="7F47C66E" w14:textId="77777777" w:rsidR="009F3EDA" w:rsidRDefault="009F3EDA" w:rsidP="00E77A5F">
            <w:pPr>
              <w:pStyle w:val="subsection"/>
              <w:ind w:left="0" w:firstLine="0"/>
            </w:pPr>
            <w:r>
              <w:t>VIC/L23</w:t>
            </w:r>
          </w:p>
        </w:tc>
      </w:tr>
    </w:tbl>
    <w:p w14:paraId="0C92FCE4" w14:textId="39E70E4D" w:rsidR="00B5310B" w:rsidRDefault="00BA794B" w:rsidP="000901AC">
      <w:pPr>
        <w:pStyle w:val="ActHead5"/>
        <w:ind w:left="0" w:firstLine="0"/>
      </w:pPr>
      <w:bookmarkStart w:id="7" w:name="_Toc100132540"/>
      <w:r>
        <w:t>6</w:t>
      </w:r>
      <w:r w:rsidR="00992827">
        <w:t xml:space="preserve"> </w:t>
      </w:r>
      <w:r w:rsidR="005D03E3">
        <w:t>Administrative Appeals Tribunal Review of Decisions</w:t>
      </w:r>
      <w:bookmarkEnd w:id="7"/>
      <w:r w:rsidR="00B5310B">
        <w:t xml:space="preserve"> </w:t>
      </w:r>
    </w:p>
    <w:p w14:paraId="7DFC68F4" w14:textId="6D1BD3C7" w:rsidR="00BA794B" w:rsidRDefault="005D03E3" w:rsidP="005D03E3">
      <w:pPr>
        <w:pStyle w:val="subsection"/>
      </w:pPr>
      <w:r w:rsidRPr="00B5310B">
        <w:tab/>
      </w:r>
      <w:r w:rsidRPr="00B5310B">
        <w:tab/>
      </w:r>
      <w:r w:rsidR="00B5310B">
        <w:t>S</w:t>
      </w:r>
      <w:r w:rsidR="00B5310B" w:rsidRPr="00B5310B">
        <w:t xml:space="preserve">ubject to the </w:t>
      </w:r>
      <w:r w:rsidR="00B5310B" w:rsidRPr="005D03E3">
        <w:rPr>
          <w:i/>
        </w:rPr>
        <w:t>Administrative Appeals Tribunal Act 1975</w:t>
      </w:r>
      <w:r w:rsidR="00B5310B" w:rsidRPr="00B5310B">
        <w:t xml:space="preserve">, application may be made to the Tribunal for review of the decision to issue </w:t>
      </w:r>
      <w:r>
        <w:t>this</w:t>
      </w:r>
      <w:r w:rsidR="00B5310B" w:rsidRPr="00B5310B">
        <w:t xml:space="preserve"> certificate</w:t>
      </w:r>
      <w:proofErr w:type="gramStart"/>
      <w:r w:rsidR="00B5310B" w:rsidRPr="00B5310B">
        <w:t xml:space="preserve">, </w:t>
      </w:r>
      <w:r>
        <w:t>,</w:t>
      </w:r>
      <w:proofErr w:type="gramEnd"/>
      <w:r>
        <w:t xml:space="preserve"> </w:t>
      </w:r>
      <w:r w:rsidR="00B5310B" w:rsidRPr="00B5310B">
        <w:t>by or on behalf of the person or persons whose interests are affected by the decision</w:t>
      </w:r>
      <w:r w:rsidR="00BA794B">
        <w:t>.</w:t>
      </w:r>
    </w:p>
    <w:p w14:paraId="57534656" w14:textId="77777777" w:rsidR="00BA794B" w:rsidRPr="000901AC" w:rsidRDefault="00BA794B" w:rsidP="000901AC">
      <w:pPr>
        <w:pStyle w:val="ActHead5"/>
        <w:rPr>
          <w:b w:val="0"/>
        </w:rPr>
      </w:pPr>
      <w:bookmarkStart w:id="8" w:name="_Toc100132541"/>
      <w:r w:rsidRPr="00C34658">
        <w:t>7 Previous certificate ceases to be in force</w:t>
      </w:r>
      <w:bookmarkEnd w:id="8"/>
    </w:p>
    <w:p w14:paraId="30BE2816" w14:textId="54EAAE32" w:rsidR="00B5310B" w:rsidRPr="00B5310B" w:rsidRDefault="009F3EDA" w:rsidP="005D03E3">
      <w:pPr>
        <w:pStyle w:val="subsection"/>
      </w:pPr>
      <w:r>
        <w:tab/>
      </w:r>
      <w:r>
        <w:tab/>
        <w:t>By operation of s 20(6</w:t>
      </w:r>
      <w:r w:rsidR="00BA794B">
        <w:t xml:space="preserve">) of the Act, </w:t>
      </w:r>
      <w:r w:rsidR="00BA794B">
        <w:rPr>
          <w:i/>
        </w:rPr>
        <w:t xml:space="preserve">Petroleum Resource Rent Tax Assessment- Combination Certificate (C005) </w:t>
      </w:r>
      <w:r w:rsidR="00BA794B">
        <w:t>ceases to be in force.</w:t>
      </w:r>
    </w:p>
    <w:p w14:paraId="7258CF30" w14:textId="77777777" w:rsidR="00554826" w:rsidRPr="00992827" w:rsidRDefault="00554826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</w:p>
    <w:sectPr w:rsidR="00554826" w:rsidRPr="00992827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C9C40" w14:textId="77777777" w:rsidR="00C07D69" w:rsidRDefault="00C07D69" w:rsidP="00715914">
      <w:pPr>
        <w:spacing w:line="240" w:lineRule="auto"/>
      </w:pPr>
      <w:r>
        <w:separator/>
      </w:r>
    </w:p>
  </w:endnote>
  <w:endnote w:type="continuationSeparator" w:id="0">
    <w:p w14:paraId="23A32D33" w14:textId="77777777" w:rsidR="00C07D69" w:rsidRDefault="00C07D6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66BD9" w14:textId="77777777" w:rsidR="00EA407C" w:rsidRPr="00E33C1C" w:rsidRDefault="00EA407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A407C" w14:paraId="3340A67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DB45DBD" w14:textId="77777777" w:rsidR="00EA407C" w:rsidRDefault="00EA407C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7D09CE" w14:textId="77777777" w:rsidR="00EA407C" w:rsidRPr="004E1307" w:rsidRDefault="00EA407C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40555">
            <w:rPr>
              <w:i/>
              <w:noProof/>
              <w:sz w:val="18"/>
            </w:rPr>
            <w:t>Petroleum Resource Rent Tax Assessment (Combination of Petroleum Projects––C0XXX) Certificate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6EDFE46" w14:textId="77777777" w:rsidR="00EA407C" w:rsidRDefault="00EA407C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EA407C" w14:paraId="72FBD999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23FC1D5" w14:textId="77777777" w:rsidR="00EA407C" w:rsidRDefault="00EA407C" w:rsidP="00A369E3">
          <w:pPr>
            <w:jc w:val="right"/>
            <w:rPr>
              <w:sz w:val="18"/>
            </w:rPr>
          </w:pPr>
        </w:p>
      </w:tc>
    </w:tr>
  </w:tbl>
  <w:p w14:paraId="42D7BEE3" w14:textId="77777777" w:rsidR="00EA407C" w:rsidRPr="00ED79B6" w:rsidRDefault="00EA407C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73F3E" w14:textId="77777777" w:rsidR="00EA407C" w:rsidRPr="00E33C1C" w:rsidRDefault="00EA407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A407C" w14:paraId="160DE283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0230DF" w14:textId="77777777" w:rsidR="00EA407C" w:rsidRDefault="00EA407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19C4E3" w14:textId="77777777" w:rsidR="00EA407C" w:rsidRDefault="00EA407C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40555">
            <w:rPr>
              <w:i/>
              <w:noProof/>
              <w:sz w:val="18"/>
            </w:rPr>
            <w:t>Petroleum Resource Rent Tax Assessment (Combination of Petroleum Projects––C0XXX) Certificate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A30543" w14:textId="77777777" w:rsidR="00EA407C" w:rsidRDefault="00EA407C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A407C" w14:paraId="751503D7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DB78924" w14:textId="77777777" w:rsidR="00EA407C" w:rsidRDefault="00EA407C" w:rsidP="00A369E3">
          <w:pPr>
            <w:rPr>
              <w:sz w:val="18"/>
            </w:rPr>
          </w:pPr>
        </w:p>
      </w:tc>
    </w:tr>
  </w:tbl>
  <w:p w14:paraId="4241402C" w14:textId="77777777" w:rsidR="00EA407C" w:rsidRPr="00ED79B6" w:rsidRDefault="00EA407C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D76DC" w14:textId="77777777" w:rsidR="00EA407C" w:rsidRPr="00E33C1C" w:rsidRDefault="00EA407C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EA407C" w14:paraId="06B59AAC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95A114" w14:textId="77777777" w:rsidR="00EA407C" w:rsidRDefault="00EA407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5136DC" w14:textId="77777777" w:rsidR="00EA407C" w:rsidRDefault="00EA407C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6B2716A" w14:textId="77777777" w:rsidR="00EA407C" w:rsidRDefault="00EA407C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FFB5D92" w14:textId="77777777" w:rsidR="00EA407C" w:rsidRPr="00ED79B6" w:rsidRDefault="00EA407C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25ABD" w14:textId="77777777" w:rsidR="00EA407C" w:rsidRPr="002B0EA5" w:rsidRDefault="00EA407C" w:rsidP="00EF17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A407C" w14:paraId="22C1CE5A" w14:textId="77777777" w:rsidTr="00EF17CC">
      <w:tc>
        <w:tcPr>
          <w:tcW w:w="365" w:type="pct"/>
        </w:tcPr>
        <w:p w14:paraId="33FFAD0C" w14:textId="77777777" w:rsidR="00EA407C" w:rsidRDefault="00EA407C" w:rsidP="00EF17C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29E7B86" w14:textId="77777777" w:rsidR="00EA407C" w:rsidRDefault="00EA407C" w:rsidP="00EF17C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40555">
            <w:rPr>
              <w:i/>
              <w:noProof/>
              <w:sz w:val="18"/>
            </w:rPr>
            <w:t>Petroleum Resource Rent Tax Assessment (Combination of Petroleum Projects––C0XXX) Certificate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4F5BF89" w14:textId="77777777" w:rsidR="00EA407C" w:rsidRDefault="00EA407C" w:rsidP="00EF17CC">
          <w:pPr>
            <w:spacing w:line="0" w:lineRule="atLeast"/>
            <w:jc w:val="right"/>
            <w:rPr>
              <w:sz w:val="18"/>
            </w:rPr>
          </w:pPr>
        </w:p>
      </w:tc>
    </w:tr>
    <w:tr w:rsidR="00EA407C" w14:paraId="6A44DD24" w14:textId="77777777" w:rsidTr="00EF17CC">
      <w:tc>
        <w:tcPr>
          <w:tcW w:w="5000" w:type="pct"/>
          <w:gridSpan w:val="3"/>
        </w:tcPr>
        <w:p w14:paraId="00161589" w14:textId="77777777" w:rsidR="00EA407C" w:rsidRDefault="00EA407C" w:rsidP="00EF17CC">
          <w:pPr>
            <w:jc w:val="right"/>
            <w:rPr>
              <w:sz w:val="18"/>
            </w:rPr>
          </w:pPr>
        </w:p>
      </w:tc>
    </w:tr>
  </w:tbl>
  <w:p w14:paraId="6EE4AD01" w14:textId="77777777" w:rsidR="00EA407C" w:rsidRPr="00ED79B6" w:rsidRDefault="00EA407C" w:rsidP="00EF17CC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2ABCD" w14:textId="77777777" w:rsidR="00EA407C" w:rsidRPr="002B0EA5" w:rsidRDefault="00EA407C" w:rsidP="00EF17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EA407C" w14:paraId="0C1E32FF" w14:textId="77777777" w:rsidTr="00EF17CC">
      <w:tc>
        <w:tcPr>
          <w:tcW w:w="947" w:type="pct"/>
        </w:tcPr>
        <w:p w14:paraId="5C25B788" w14:textId="77777777" w:rsidR="00EA407C" w:rsidRDefault="00EA407C" w:rsidP="00EF17C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DFEB100" w14:textId="77777777" w:rsidR="00EA407C" w:rsidRDefault="00EA407C" w:rsidP="00EF17C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A6834">
            <w:rPr>
              <w:i/>
              <w:noProof/>
              <w:sz w:val="18"/>
            </w:rPr>
            <w:t>Petroleum Resource Rent Tax Assessment (Combination of Petroleum Projects––C039) Certificate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ED9299D" w14:textId="77777777" w:rsidR="00EA407C" w:rsidRDefault="00EA407C" w:rsidP="00EF17C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A683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A407C" w14:paraId="27FF8D4E" w14:textId="77777777" w:rsidTr="00EF17CC">
      <w:tc>
        <w:tcPr>
          <w:tcW w:w="5000" w:type="pct"/>
          <w:gridSpan w:val="3"/>
        </w:tcPr>
        <w:p w14:paraId="7D9714A2" w14:textId="77777777" w:rsidR="00EA407C" w:rsidRDefault="00EA407C" w:rsidP="00EF17CC">
          <w:pPr>
            <w:rPr>
              <w:sz w:val="18"/>
            </w:rPr>
          </w:pPr>
        </w:p>
      </w:tc>
    </w:tr>
  </w:tbl>
  <w:p w14:paraId="11DCA5F5" w14:textId="77777777" w:rsidR="00EA407C" w:rsidRPr="00ED79B6" w:rsidRDefault="00EA407C" w:rsidP="00EF17C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2EB09" w14:textId="77777777" w:rsidR="00EA407C" w:rsidRPr="002B0EA5" w:rsidRDefault="00EA407C" w:rsidP="00EF17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EA407C" w14:paraId="47FEEE00" w14:textId="77777777" w:rsidTr="00EF17CC">
      <w:tc>
        <w:tcPr>
          <w:tcW w:w="365" w:type="pct"/>
        </w:tcPr>
        <w:p w14:paraId="6B1F8345" w14:textId="77777777" w:rsidR="00EA407C" w:rsidRDefault="00EA407C" w:rsidP="00EF17C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901A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2FBE774" w14:textId="77777777" w:rsidR="00EA407C" w:rsidRDefault="00EA407C" w:rsidP="00EF17C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901AC">
            <w:rPr>
              <w:i/>
              <w:noProof/>
              <w:sz w:val="18"/>
            </w:rPr>
            <w:t>Petroleum Resource Rent Tax Assessment (Combination of Petroleum Projects––C039) Certificate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4EB0A83" w14:textId="77777777" w:rsidR="00EA407C" w:rsidRDefault="00EA407C" w:rsidP="00EF17CC">
          <w:pPr>
            <w:spacing w:line="0" w:lineRule="atLeast"/>
            <w:jc w:val="right"/>
            <w:rPr>
              <w:sz w:val="18"/>
            </w:rPr>
          </w:pPr>
        </w:p>
      </w:tc>
    </w:tr>
    <w:tr w:rsidR="00EA407C" w14:paraId="24D30974" w14:textId="77777777" w:rsidTr="00EF17CC">
      <w:tc>
        <w:tcPr>
          <w:tcW w:w="5000" w:type="pct"/>
          <w:gridSpan w:val="3"/>
        </w:tcPr>
        <w:p w14:paraId="19FD4880" w14:textId="77777777" w:rsidR="00EA407C" w:rsidRDefault="00EA407C" w:rsidP="00EF17CC">
          <w:pPr>
            <w:jc w:val="right"/>
            <w:rPr>
              <w:sz w:val="18"/>
            </w:rPr>
          </w:pPr>
        </w:p>
      </w:tc>
    </w:tr>
  </w:tbl>
  <w:p w14:paraId="4F1E6E66" w14:textId="77777777" w:rsidR="00EA407C" w:rsidRPr="00ED79B6" w:rsidRDefault="00EA407C" w:rsidP="00EF17C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F8C10" w14:textId="77777777" w:rsidR="00EA407C" w:rsidRPr="002B0EA5" w:rsidRDefault="00EA407C" w:rsidP="00EF17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EA407C" w14:paraId="78E66A73" w14:textId="77777777" w:rsidTr="00EF17CC">
      <w:tc>
        <w:tcPr>
          <w:tcW w:w="947" w:type="pct"/>
        </w:tcPr>
        <w:p w14:paraId="177D2638" w14:textId="77777777" w:rsidR="00EA407C" w:rsidRDefault="00EA407C" w:rsidP="00EF17C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72FF51B" w14:textId="77777777" w:rsidR="00EA407C" w:rsidRDefault="00EA407C" w:rsidP="00EF17C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A6834">
            <w:rPr>
              <w:i/>
              <w:noProof/>
              <w:sz w:val="18"/>
            </w:rPr>
            <w:t>Petroleum Resource Rent Tax Assessment (Combination of Petroleum Projects––C039) Certificate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5DAE094" w14:textId="77777777" w:rsidR="00EA407C" w:rsidRDefault="00EA407C" w:rsidP="00EF17C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A683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A407C" w14:paraId="0F520C6C" w14:textId="77777777" w:rsidTr="00EF17CC">
      <w:tc>
        <w:tcPr>
          <w:tcW w:w="5000" w:type="pct"/>
          <w:gridSpan w:val="3"/>
        </w:tcPr>
        <w:p w14:paraId="3A8EB211" w14:textId="77777777" w:rsidR="00EA407C" w:rsidRDefault="00EA407C" w:rsidP="00EF17CC">
          <w:pPr>
            <w:rPr>
              <w:sz w:val="18"/>
            </w:rPr>
          </w:pPr>
        </w:p>
      </w:tc>
    </w:tr>
  </w:tbl>
  <w:p w14:paraId="59B34155" w14:textId="77777777" w:rsidR="00EA407C" w:rsidRPr="00ED79B6" w:rsidRDefault="00EA407C" w:rsidP="00EF17C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E3943" w14:textId="77777777" w:rsidR="00C07D69" w:rsidRDefault="00C07D69" w:rsidP="00715914">
      <w:pPr>
        <w:spacing w:line="240" w:lineRule="auto"/>
      </w:pPr>
      <w:r>
        <w:separator/>
      </w:r>
    </w:p>
  </w:footnote>
  <w:footnote w:type="continuationSeparator" w:id="0">
    <w:p w14:paraId="0447A1F3" w14:textId="77777777" w:rsidR="00C07D69" w:rsidRDefault="00C07D6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80FAA" w14:textId="77777777" w:rsidR="00EA407C" w:rsidRPr="005F1388" w:rsidRDefault="00EA407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9FD09" w14:textId="77777777" w:rsidR="00EA407C" w:rsidRPr="005F1388" w:rsidRDefault="00EA407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CE417" w14:textId="77777777" w:rsidR="00EA407C" w:rsidRPr="00ED79B6" w:rsidRDefault="00EA407C" w:rsidP="00EF17CC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DFB37" w14:textId="77777777" w:rsidR="00EA407C" w:rsidRPr="00ED79B6" w:rsidRDefault="00EA407C" w:rsidP="00EF17CC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FB2D9" w14:textId="77777777" w:rsidR="00EA407C" w:rsidRPr="00ED79B6" w:rsidRDefault="00EA407C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22C48" w14:textId="77777777" w:rsidR="00EA407C" w:rsidRDefault="00EA407C" w:rsidP="00715914">
    <w:pPr>
      <w:rPr>
        <w:sz w:val="20"/>
      </w:rPr>
    </w:pPr>
  </w:p>
  <w:p w14:paraId="40C98C97" w14:textId="77777777" w:rsidR="00EA407C" w:rsidRDefault="00EA407C" w:rsidP="00715914">
    <w:pPr>
      <w:rPr>
        <w:sz w:val="20"/>
      </w:rPr>
    </w:pPr>
  </w:p>
  <w:p w14:paraId="0F234CCF" w14:textId="77777777" w:rsidR="00EA407C" w:rsidRPr="007A1328" w:rsidRDefault="00EA407C" w:rsidP="00715914">
    <w:pPr>
      <w:rPr>
        <w:sz w:val="20"/>
      </w:rPr>
    </w:pPr>
  </w:p>
  <w:p w14:paraId="58464D68" w14:textId="77777777" w:rsidR="00EA407C" w:rsidRPr="007A1328" w:rsidRDefault="00EA407C" w:rsidP="00715914">
    <w:pPr>
      <w:rPr>
        <w:b/>
        <w:sz w:val="24"/>
      </w:rPr>
    </w:pPr>
  </w:p>
  <w:p w14:paraId="1C146F11" w14:textId="77777777" w:rsidR="00EA407C" w:rsidRPr="007A1328" w:rsidRDefault="00EA407C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0A750" w14:textId="77777777" w:rsidR="00EA407C" w:rsidRPr="007A1328" w:rsidRDefault="00EA407C" w:rsidP="00715914">
    <w:pPr>
      <w:jc w:val="right"/>
      <w:rPr>
        <w:sz w:val="20"/>
      </w:rPr>
    </w:pPr>
  </w:p>
  <w:p w14:paraId="1EFF7025" w14:textId="77777777" w:rsidR="00EA407C" w:rsidRPr="007A1328" w:rsidRDefault="00EA407C" w:rsidP="00715914">
    <w:pPr>
      <w:jc w:val="right"/>
      <w:rPr>
        <w:sz w:val="20"/>
      </w:rPr>
    </w:pPr>
  </w:p>
  <w:p w14:paraId="487E0B3D" w14:textId="77777777" w:rsidR="00EA407C" w:rsidRPr="007A1328" w:rsidRDefault="00EA407C" w:rsidP="00715914">
    <w:pPr>
      <w:jc w:val="right"/>
      <w:rPr>
        <w:sz w:val="20"/>
      </w:rPr>
    </w:pPr>
  </w:p>
  <w:p w14:paraId="26820E29" w14:textId="77777777" w:rsidR="00EA407C" w:rsidRPr="007A1328" w:rsidRDefault="00EA407C" w:rsidP="00715914">
    <w:pPr>
      <w:jc w:val="right"/>
      <w:rPr>
        <w:b/>
        <w:sz w:val="24"/>
      </w:rPr>
    </w:pPr>
  </w:p>
  <w:p w14:paraId="6665FD0E" w14:textId="77777777" w:rsidR="00EA407C" w:rsidRPr="007A1328" w:rsidRDefault="00EA407C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55"/>
    <w:rsid w:val="00004174"/>
    <w:rsid w:val="00004470"/>
    <w:rsid w:val="000136AF"/>
    <w:rsid w:val="000258B1"/>
    <w:rsid w:val="00037EF7"/>
    <w:rsid w:val="00040A89"/>
    <w:rsid w:val="000437C1"/>
    <w:rsid w:val="0004455A"/>
    <w:rsid w:val="0005365D"/>
    <w:rsid w:val="000614BF"/>
    <w:rsid w:val="0006709C"/>
    <w:rsid w:val="00074376"/>
    <w:rsid w:val="000901AC"/>
    <w:rsid w:val="000978F5"/>
    <w:rsid w:val="000A07E6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0E1D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8049F"/>
    <w:rsid w:val="003A6650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54726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5FD2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03E3"/>
    <w:rsid w:val="005D1D92"/>
    <w:rsid w:val="005D2D09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95FCE"/>
    <w:rsid w:val="006A0F40"/>
    <w:rsid w:val="006A154F"/>
    <w:rsid w:val="006A1FFB"/>
    <w:rsid w:val="006A437B"/>
    <w:rsid w:val="006B5789"/>
    <w:rsid w:val="006C30C5"/>
    <w:rsid w:val="006C7F8C"/>
    <w:rsid w:val="006D655A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778CA"/>
    <w:rsid w:val="00780B1A"/>
    <w:rsid w:val="00783E89"/>
    <w:rsid w:val="00793915"/>
    <w:rsid w:val="007A1D73"/>
    <w:rsid w:val="007C2253"/>
    <w:rsid w:val="007C5334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30E9E"/>
    <w:rsid w:val="00854D0B"/>
    <w:rsid w:val="00856A31"/>
    <w:rsid w:val="00860B4E"/>
    <w:rsid w:val="00867B37"/>
    <w:rsid w:val="008754D0"/>
    <w:rsid w:val="00875D13"/>
    <w:rsid w:val="008855C9"/>
    <w:rsid w:val="00886456"/>
    <w:rsid w:val="00895D82"/>
    <w:rsid w:val="00896176"/>
    <w:rsid w:val="008A46E1"/>
    <w:rsid w:val="008A4F43"/>
    <w:rsid w:val="008A6F64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92827"/>
    <w:rsid w:val="009A6834"/>
    <w:rsid w:val="009C3413"/>
    <w:rsid w:val="009D0573"/>
    <w:rsid w:val="009F3EDA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0555"/>
    <w:rsid w:val="00B418CB"/>
    <w:rsid w:val="00B468B5"/>
    <w:rsid w:val="00B47444"/>
    <w:rsid w:val="00B50ADC"/>
    <w:rsid w:val="00B5310B"/>
    <w:rsid w:val="00B566B1"/>
    <w:rsid w:val="00B60822"/>
    <w:rsid w:val="00B63834"/>
    <w:rsid w:val="00B80199"/>
    <w:rsid w:val="00B83204"/>
    <w:rsid w:val="00B856E7"/>
    <w:rsid w:val="00BA220B"/>
    <w:rsid w:val="00BA3A57"/>
    <w:rsid w:val="00BA794B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10C5"/>
    <w:rsid w:val="00BF2465"/>
    <w:rsid w:val="00C02027"/>
    <w:rsid w:val="00C07D69"/>
    <w:rsid w:val="00C16619"/>
    <w:rsid w:val="00C25E7F"/>
    <w:rsid w:val="00C2746F"/>
    <w:rsid w:val="00C323D6"/>
    <w:rsid w:val="00C324A0"/>
    <w:rsid w:val="00C34658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94719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70D4D"/>
    <w:rsid w:val="00E725A7"/>
    <w:rsid w:val="00E74DC7"/>
    <w:rsid w:val="00E8075A"/>
    <w:rsid w:val="00E940D8"/>
    <w:rsid w:val="00E94D5E"/>
    <w:rsid w:val="00EA407C"/>
    <w:rsid w:val="00EA7100"/>
    <w:rsid w:val="00EA7F9F"/>
    <w:rsid w:val="00EB1274"/>
    <w:rsid w:val="00ED2BB6"/>
    <w:rsid w:val="00ED34E1"/>
    <w:rsid w:val="00ED3B8D"/>
    <w:rsid w:val="00EE5E36"/>
    <w:rsid w:val="00EF17CC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A603E"/>
    <w:rsid w:val="00FB5A08"/>
    <w:rsid w:val="00FC6A80"/>
    <w:rsid w:val="00FE4688"/>
    <w:rsid w:val="00FE67E7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160462"/>
  <w15:docId w15:val="{16EFB25F-6FE6-473C-A5BD-BB65B196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830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E9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E9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E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ochub/div/resources/businessfunctions/offshoreresources/development/prrt/docs/TEMPLATE%20-%20Gazette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FCF23F22D9F54FBBBF89968922B741" ma:contentTypeVersion="35" ma:contentTypeDescription="Create a new document." ma:contentTypeScope="" ma:versionID="22bbdf4fe53bc4fce4f7b797ad660217">
  <xsd:schema xmlns:xsd="http://www.w3.org/2001/XMLSchema" xmlns:xs="http://www.w3.org/2001/XMLSchema" xmlns:p="http://schemas.microsoft.com/office/2006/metadata/properties" xmlns:ns1="http://schemas.microsoft.com/sharepoint/v3" xmlns:ns2="76c08405-89e9-4c57-a585-b31d7bded94b" xmlns:ns3="http://schemas.microsoft.com/sharepoint/v4" targetNamespace="http://schemas.microsoft.com/office/2006/metadata/properties" ma:root="true" ma:fieldsID="c4701b270b150b3c7dc4a377e67242b9" ns1:_="" ns2:_="" ns3:_="">
    <xsd:import namespace="http://schemas.microsoft.com/sharepoint/v3"/>
    <xsd:import namespace="76c08405-89e9-4c57-a585-b31d7bded94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g04c65e7758e4a9bb076ed3b2f3b54e3" minOccurs="0"/>
                <xsd:element ref="ns2:g7cee4c3f49f4a8d957fe196d6fcc5b5" minOccurs="0"/>
                <xsd:element ref="ns2:d34056e35d444dee82a795b7b19350c2" minOccurs="0"/>
                <xsd:element ref="ns2:d8e408ae2551469fa177069ace196e9c" minOccurs="0"/>
                <xsd:element ref="ns2:k34f87f5f1f24dafa503ace013459550" minOccurs="0"/>
                <xsd:element ref="ns2:f26de360fc5e40c78d93b560b6cc664b" minOccurs="0"/>
                <xsd:element ref="ns2:DocHub_PDTSWorkStream" minOccurs="0"/>
                <xsd:element ref="ns2:e63cd534a94446d68abe1904a0bcdfb2" minOccurs="0"/>
                <xsd:element ref="ns2:DocHub_PDMSNumber" minOccurs="0"/>
                <xsd:element ref="ns2:DocHub_PRRTRefNumber" minOccurs="0"/>
                <xsd:element ref="ns2:ga92e8bc21b54103a04bc7ac42584906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08405-89e9-4c57-a585-b31d7bded9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6247be60-eff2-4727-b089-eeeb92cab0a1}" ma:internalName="TaxCatchAll" ma:showField="CatchAllData" ma:web="76c08405-89e9-4c57-a585-b31d7bded9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default="" ma:fieldId="{9e2555c8-1638-466f-9eb6-14edb9ecde52}" ma:sspId="fb0313f7-9433-48c0-866e-9e0bbee59a50" ma:termSetId="0e4c18c5-28eb-4f9e-8056-b3cddd4b5d9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default="" ma:fieldId="{07bcb40b-a232-49a7-8edc-a7d43a67c1c9}" ma:sspId="fb0313f7-9433-48c0-866e-9e0bbee59a50" ma:termSetId="6713ebbd-194a-499f-ab84-a4d70e145fb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3c5ba17a-3f2a-4545-afd8-a313ff44f94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04c65e7758e4a9bb076ed3b2f3b54e3" ma:index="24" nillable="true" ma:taxonomy="true" ma:internalName="g04c65e7758e4a9bb076ed3b2f3b54e3" ma:taxonomyFieldName="DocHub_EnergyMineralResources" ma:displayName="Energy / Mineral Resources" ma:fieldId="{004c65e7-758e-4a9b-b076-ed3b2f3b54e3}" ma:taxonomyMulti="true" ma:sspId="fb0313f7-9433-48c0-866e-9e0bbee59a50" ma:termSetId="04ad5cb7-9a30-443d-bd7a-a524a8ff236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7cee4c3f49f4a8d957fe196d6fcc5b5" ma:index="26" nillable="true" ma:taxonomy="true" ma:internalName="g7cee4c3f49f4a8d957fe196d6fcc5b5" ma:taxonomyFieldName="DocHub_GovernmentEntities" ma:displayName="Government Entities" ma:fieldId="{07cee4c3-f49f-4a8d-957f-e196d6fcc5b5}" ma:taxonomyMulti="true" ma:sspId="fb0313f7-9433-48c0-866e-9e0bbee59a50" ma:termSetId="dadb9b88-24b6-471a-9d1e-c062637f92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4056e35d444dee82a795b7b19350c2" ma:index="28" nillable="true" ma:taxonomy="true" ma:internalName="d34056e35d444dee82a795b7b19350c2" ma:taxonomyFieldName="DocHub_OrganisationEntities" ma:displayName="Organisation Entities" ma:indexed="true" ma:fieldId="{d34056e3-5d44-4dee-82a7-95b7b19350c2}" ma:sspId="fb0313f7-9433-48c0-866e-9e0bbee59a50" ma:termSetId="a4b4b0a1-b156-43d0-a6ff-63127fcc231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8e408ae2551469fa177069ace196e9c" ma:index="30" nillable="true" ma:taxonomy="true" ma:internalName="d8e408ae2551469fa177069ace196e9c" ma:taxonomyFieldName="DocHub_RegionCountry" ma:displayName="Region / Country" ma:fieldId="{d8e408ae-2551-469f-a177-069ace196e9c}" ma:sspId="fb0313f7-9433-48c0-866e-9e0bbee59a50" ma:termSetId="dfb3c815-0d58-4d79-855d-8ebb6c91cf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34f87f5f1f24dafa503ace013459550" ma:index="32" nillable="true" ma:taxonomy="true" ma:internalName="k34f87f5f1f24dafa503ace013459550" ma:taxonomyFieldName="DocHub_State" ma:displayName="State" ma:indexed="true" ma:fieldId="{434f87f5-f1f2-4daf-a503-ace013459550}" ma:sspId="fb0313f7-9433-48c0-866e-9e0bbee59a50" ma:termSetId="02c17606-9a55-462b-9271-46ecf30c29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6de360fc5e40c78d93b560b6cc664b" ma:index="34" nillable="true" ma:taxonomy="true" ma:internalName="f26de360fc5e40c78d93b560b6cc664b" ma:taxonomyFieldName="DocHub_GroupsOtherEntities" ma:displayName="Groups / Other Entities" ma:fieldId="{f26de360-fc5e-40c7-8d93-b560b6cc664b}" ma:taxonomyMulti="true" ma:sspId="fb0313f7-9433-48c0-866e-9e0bbee59a50" ma:termSetId="a019fd78-46ff-411c-95b3-78e7427bf7f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Hub_PDTSWorkStream" ma:index="35" nillable="true" ma:displayName="PDTS Work Stream" ma:description="Petroleum Development and East Timor Section Work Stream" ma:format="Dropdown" ma:internalName="DocHub_PDTSWorkStream">
      <xsd:simpleType>
        <xsd:restriction base="dms:Choice">
          <xsd:enumeration value="Petroleum Development"/>
          <xsd:enumeration value="Timor Sea"/>
        </xsd:restriction>
      </xsd:simpleType>
    </xsd:element>
    <xsd:element name="e63cd534a94446d68abe1904a0bcdfb2" ma:index="37" nillable="true" ma:taxonomy="true" ma:internalName="e63cd534a94446d68abe1904a0bcdfb2" ma:taxonomyFieldName="DocHub_WorkTopic" ma:displayName="Work Topic" ma:indexed="true" ma:default="" ma:fieldId="{e63cd534-a944-46d6-8abe-1904a0bcdfb2}" ma:sspId="fb0313f7-9433-48c0-866e-9e0bbee59a50" ma:termSetId="37b9fd67-2409-4a5b-9020-65d45193ca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PDMSNumber" ma:index="39" nillable="true" ma:displayName="PDMS Number" ma:description="Parliamentary Document Management System (PDMS) Reference Number" ma:indexed="true" ma:internalName="DocHub_PDMSNumber">
      <xsd:simpleType>
        <xsd:restriction base="dms:Text">
          <xsd:maxLength value="255"/>
        </xsd:restriction>
      </xsd:simpleType>
    </xsd:element>
    <xsd:element name="DocHub_PRRTRefNumber" ma:index="40" nillable="true" ma:displayName="PRRT Reference Number" ma:indexed="true" ma:internalName="DocHub_PRRTRefNumber">
      <xsd:simpleType>
        <xsd:restriction base="dms:Text">
          <xsd:maxLength value="255"/>
        </xsd:restriction>
      </xsd:simpleType>
    </xsd:element>
    <xsd:element name="ga92e8bc21b54103a04bc7ac42584906" ma:index="42" nillable="true" ma:taxonomy="true" ma:internalName="ga92e8bc21b54103a04bc7ac42584906" ma:taxonomyFieldName="DocHub_OnshoreOffshore" ma:displayName="Onshore / Offshore" ma:indexed="true" ma:default="" ma:fieldId="{0a92e8bc-21b5-4103-a04b-c7ac42584906}" ma:sspId="fb0313f7-9433-48c0-866e-9e0bbee59a50" ma:termSetId="2368bb6d-0bfb-4ee7-a080-edc9dd345d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4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 xsi:nil="true"/>
    <TaxCatchAll xmlns="76c08405-89e9-4c57-a585-b31d7bded94b">
      <Value>1035</Value>
      <Value>3039</Value>
      <Value>46</Value>
      <Value>4359</Value>
      <Value>1044</Value>
      <Value>90</Value>
      <Value>2364</Value>
    </TaxCatchAll>
    <g7bcb40ba23249a78edca7d43a67c1c9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f6d2d7c5-83c9-4b5c-bf2c-c06c7e84c795</TermId>
        </TermInfo>
      </Terms>
    </g7bcb40ba23249a78edca7d43a67c1c9>
    <aa25a1a23adf4c92a153145de6afe324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OFFICIAL:Sensitive</TermName>
          <TermId xmlns="http://schemas.microsoft.com/office/infopath/2007/PartnerControls">11f6fb0b-52ce-4109-8f7f-521b2a62f692</TermId>
        </TermInfo>
      </Terms>
    </aa25a1a23adf4c92a153145de6afe324>
    <pe2555c81638466f9eb614edb9ecde52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Government Gazette</TermName>
          <TermId xmlns="http://schemas.microsoft.com/office/infopath/2007/PartnerControls">6a5bc9bf-c9cc-4778-a993-1cf9d26092a3</TermId>
        </TermInfo>
      </Terms>
    </pe2555c81638466f9eb614edb9ecde52>
    <n99e4c9942c6404eb103464a00e6097b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4a777a70-2aa9-481e-a746-cca47d761c8e</TermId>
        </TermInfo>
      </Terms>
    </n99e4c9942c6404eb103464a00e6097b>
    <adb9bed2e36e4a93af574aeb444da63e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Combination certificate</TermName>
          <TermId xmlns="http://schemas.microsoft.com/office/infopath/2007/PartnerControls">5bfe5b3e-3a95-4084-a215-9a17ff95920d</TermId>
        </TermInfo>
      </Terms>
    </adb9bed2e36e4a93af574aeb444da63e>
    <_dlc_DocId xmlns="76c08405-89e9-4c57-a585-b31d7bded94b">P77SRJCMCQEC-1803100475-206</_dlc_DocId>
    <_dlc_DocIdUrl xmlns="76c08405-89e9-4c57-a585-b31d7bded94b">
      <Url>https://dochub/div/resources/businessfunctions/offshoreresources/development/prrt/_layouts/15/DocIdRedir.aspx?ID=P77SRJCMCQEC-1803100475-206</Url>
      <Description>P77SRJCMCQEC-1803100475-206</Description>
    </_dlc_DocIdUrl>
    <f26de360fc5e40c78d93b560b6cc664b xmlns="76c08405-89e9-4c57-a585-b31d7bded94b">
      <Terms xmlns="http://schemas.microsoft.com/office/infopath/2007/PartnerControls"/>
    </f26de360fc5e40c78d93b560b6cc664b>
    <e63cd534a94446d68abe1904a0bcdfb2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Combination Certificates</TermName>
          <TermId xmlns="http://schemas.microsoft.com/office/infopath/2007/PartnerControls">cb632715-1018-472e-b1b9-ecd7401bb782</TermId>
        </TermInfo>
      </Terms>
    </e63cd534a94446d68abe1904a0bcdfb2>
    <g7cee4c3f49f4a8d957fe196d6fcc5b5 xmlns="76c08405-89e9-4c57-a585-b31d7bded94b">
      <Terms xmlns="http://schemas.microsoft.com/office/infopath/2007/PartnerControls"/>
    </g7cee4c3f49f4a8d957fe196d6fcc5b5>
    <k34f87f5f1f24dafa503ace013459550 xmlns="76c08405-89e9-4c57-a585-b31d7bded94b">
      <Terms xmlns="http://schemas.microsoft.com/office/infopath/2007/PartnerControls"/>
    </k34f87f5f1f24dafa503ace013459550>
    <DocHub_PDTSWorkStream xmlns="76c08405-89e9-4c57-a585-b31d7bded94b" xsi:nil="true"/>
    <d34056e35d444dee82a795b7b19350c2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Beach Energy Limited</TermName>
          <TermId xmlns="http://schemas.microsoft.com/office/infopath/2007/PartnerControls">ea8fa34c-3769-4860-8484-0bdd58126d91</TermId>
        </TermInfo>
      </Terms>
    </d34056e35d444dee82a795b7b19350c2>
    <g04c65e7758e4a9bb076ed3b2f3b54e3 xmlns="76c08405-89e9-4c57-a585-b31d7bded94b">
      <Terms xmlns="http://schemas.microsoft.com/office/infopath/2007/PartnerControls"/>
    </g04c65e7758e4a9bb076ed3b2f3b54e3>
    <d8e408ae2551469fa177069ace196e9c xmlns="76c08405-89e9-4c57-a585-b31d7bded94b">
      <Terms xmlns="http://schemas.microsoft.com/office/infopath/2007/PartnerControls"/>
    </d8e408ae2551469fa177069ace196e9c>
    <DocHub_PRRTRefNumber xmlns="76c08405-89e9-4c57-a585-b31d7bded94b">C039</DocHub_PRRTRefNumber>
    <DocHub_PDMSNumber xmlns="76c08405-89e9-4c57-a585-b31d7bded94b" xsi:nil="true"/>
    <ga92e8bc21b54103a04bc7ac42584906 xmlns="76c08405-89e9-4c57-a585-b31d7bded94b">
      <Terms xmlns="http://schemas.microsoft.com/office/infopath/2007/PartnerControls"/>
    </ga92e8bc21b54103a04bc7ac42584906>
    <IconOverlay xmlns="http://schemas.microsoft.com/sharepoint/v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BD0C4-8C15-4BBC-8449-9473336C2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c08405-89e9-4c57-a585-b31d7bded94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E91BE-ACA6-4C53-AD61-435EDC0D8DC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42D255F-A3FF-4EAB-B12E-45201C2EEB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68D983-F5BD-429C-95A5-0987CC7FF4EC}">
  <ds:schemaRefs>
    <ds:schemaRef ds:uri="http://schemas.microsoft.com/office/2006/documentManagement/types"/>
    <ds:schemaRef ds:uri="76c08405-89e9-4c57-a585-b31d7bded94b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D76A7A2-D7DF-4B3F-9C61-C356EAA9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TEMPLATE%20-%20Gazette%20Notice</Template>
  <TotalTime>1</TotalTime>
  <Pages>5</Pages>
  <Words>286</Words>
  <Characters>1633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Combination Certificate Gazette Notice</vt:lpstr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Combination Certificate Gazette Notice</dc:title>
  <dc:creator>RGardner</dc:creator>
  <cp:lastModifiedBy>Osborne, Lea</cp:lastModifiedBy>
  <cp:revision>2</cp:revision>
  <dcterms:created xsi:type="dcterms:W3CDTF">2022-05-17T05:03:00Z</dcterms:created>
  <dcterms:modified xsi:type="dcterms:W3CDTF">2022-05-17T05:03:00Z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0x010100CEFCF23F22D9F54FBBBF89968922B741</vt:lpwstr>
  </property>
  <property fmtid="{D5CDD505-2E9C-101B-9397-08002B2CF9AE}" pid="3" name="DocHub_LegalKeywords">
    <vt:lpwstr/>
  </property>
  <property fmtid="{D5CDD505-2E9C-101B-9397-08002B2CF9AE}" pid="4" name="DocHub_Year">
    <vt:lpwstr>4359;#2022|4a777a70-2aa9-481e-a746-cca47d761c8e</vt:lpwstr>
  </property>
  <property fmtid="{D5CDD505-2E9C-101B-9397-08002B2CF9AE}" pid="5" name="DocHub_DocumentType">
    <vt:lpwstr>1035;#Government Gazette|6a5bc9bf-c9cc-4778-a993-1cf9d26092a3</vt:lpwstr>
  </property>
  <property fmtid="{D5CDD505-2E9C-101B-9397-08002B2CF9AE}" pid="6" name="DocHub_SecurityClassification">
    <vt:lpwstr>46;#OFFICIAL:Sensitive|11f6fb0b-52ce-4109-8f7f-521b2a62f692</vt:lpwstr>
  </property>
  <property fmtid="{D5CDD505-2E9C-101B-9397-08002B2CF9AE}" pid="7" name="DocHub_LegalClient">
    <vt:lpwstr/>
  </property>
  <property fmtid="{D5CDD505-2E9C-101B-9397-08002B2CF9AE}" pid="8" name="DocHub_Keywords">
    <vt:lpwstr>1044;#Combination certificate|5bfe5b3e-3a95-4084-a215-9a17ff95920d</vt:lpwstr>
  </property>
  <property fmtid="{D5CDD505-2E9C-101B-9397-08002B2CF9AE}" pid="9" name="DocHub_WorkActivity">
    <vt:lpwstr>90;#Administration|f6d2d7c5-83c9-4b5c-bf2c-c06c7e84c795</vt:lpwstr>
  </property>
  <property fmtid="{D5CDD505-2E9C-101B-9397-08002B2CF9AE}" pid="10" name="_dlc_DocIdItemGuid">
    <vt:lpwstr>9f5218c6-936c-4642-a67c-8a31129fc526</vt:lpwstr>
  </property>
  <property fmtid="{D5CDD505-2E9C-101B-9397-08002B2CF9AE}" pid="11" name="DocHub_RegionCountry">
    <vt:lpwstr/>
  </property>
  <property fmtid="{D5CDD505-2E9C-101B-9397-08002B2CF9AE}" pid="12" name="DocHub_GroupsOtherEntities">
    <vt:lpwstr/>
  </property>
  <property fmtid="{D5CDD505-2E9C-101B-9397-08002B2CF9AE}" pid="13" name="DocHub_GovernmentEntities">
    <vt:lpwstr/>
  </property>
  <property fmtid="{D5CDD505-2E9C-101B-9397-08002B2CF9AE}" pid="14" name="DocHub_OrganisationEntities">
    <vt:lpwstr>3039;#Beach Energy Limited|ea8fa34c-3769-4860-8484-0bdd58126d91</vt:lpwstr>
  </property>
  <property fmtid="{D5CDD505-2E9C-101B-9397-08002B2CF9AE}" pid="15" name="DocHub_State">
    <vt:lpwstr/>
  </property>
  <property fmtid="{D5CDD505-2E9C-101B-9397-08002B2CF9AE}" pid="16" name="DocHub_WorkTopic">
    <vt:lpwstr>2364;#Combination Certificates|cb632715-1018-472e-b1b9-ecd7401bb782</vt:lpwstr>
  </property>
  <property fmtid="{D5CDD505-2E9C-101B-9397-08002B2CF9AE}" pid="17" name="DocHub_EnergyMineralResources">
    <vt:lpwstr/>
  </property>
  <property fmtid="{D5CDD505-2E9C-101B-9397-08002B2CF9AE}" pid="18" name="DocHub_OnshoreOffshore">
    <vt:lpwstr/>
  </property>
</Properties>
</file>