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704EB" w14:textId="460BADD3" w:rsidR="005E317F" w:rsidRDefault="00805ACC" w:rsidP="005E317F">
      <w:pPr>
        <w:rPr>
          <w:sz w:val="28"/>
        </w:rPr>
      </w:pPr>
      <w:r>
        <w:rPr>
          <w:sz w:val="28"/>
        </w:rPr>
        <w:t xml:space="preserve"> </w:t>
      </w:r>
      <w:r w:rsidR="00602341">
        <w:rPr>
          <w:sz w:val="28"/>
        </w:rPr>
        <w:t xml:space="preserve"> </w:t>
      </w:r>
      <w:r w:rsidR="005E317F">
        <w:rPr>
          <w:noProof/>
          <w:lang w:eastAsia="en-AU"/>
        </w:rPr>
        <w:drawing>
          <wp:inline distT="0" distB="0" distL="0" distR="0" wp14:anchorId="40710172" wp14:editId="4A51394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471BB" w14:textId="77777777" w:rsidR="005E317F" w:rsidRDefault="005E317F" w:rsidP="005E317F">
      <w:pPr>
        <w:rPr>
          <w:sz w:val="19"/>
        </w:rPr>
      </w:pPr>
    </w:p>
    <w:p w14:paraId="2E3BDBEA" w14:textId="4808F270" w:rsidR="005E317F" w:rsidRPr="002238F3" w:rsidRDefault="00486176" w:rsidP="001707CC">
      <w:pPr>
        <w:pStyle w:val="ShortT"/>
        <w:pBdr>
          <w:bottom w:val="single" w:sz="4" w:space="1" w:color="auto"/>
        </w:pBdr>
        <w:rPr>
          <w:i/>
          <w:iCs/>
        </w:rPr>
      </w:pPr>
      <w:r>
        <w:t>Part 149</w:t>
      </w:r>
      <w:r w:rsidR="00D873D1">
        <w:t xml:space="preserve"> </w:t>
      </w:r>
      <w:r w:rsidR="005E317F">
        <w:t>(</w:t>
      </w:r>
      <w:r w:rsidR="006D603E">
        <w:t xml:space="preserve">Approved Self-administering </w:t>
      </w:r>
      <w:r w:rsidR="00D873D1">
        <w:t>Aviation Organisations</w:t>
      </w:r>
      <w:r w:rsidR="005E317F">
        <w:t xml:space="preserve">) </w:t>
      </w:r>
      <w:r w:rsidR="00D873D1">
        <w:t xml:space="preserve">Amendment Manual of Standards </w:t>
      </w:r>
      <w:r w:rsidR="00A955ED">
        <w:t xml:space="preserve">(No. 2) </w:t>
      </w:r>
      <w:r w:rsidR="00D873D1">
        <w:t>2022</w:t>
      </w:r>
    </w:p>
    <w:p w14:paraId="497076B3" w14:textId="54FCC2EB" w:rsidR="005E317F" w:rsidRPr="00DA182D" w:rsidRDefault="005E317F" w:rsidP="001707CC">
      <w:pPr>
        <w:pStyle w:val="SignCoverPageStart"/>
        <w:pBdr>
          <w:top w:val="none" w:sz="0" w:space="0" w:color="auto"/>
        </w:pBdr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633180">
        <w:rPr>
          <w:szCs w:val="22"/>
        </w:rPr>
        <w:t>CHRISTOPHER PAUL MONAHAN</w:t>
      </w:r>
      <w:r w:rsidR="00275D34" w:rsidRPr="00ED7940">
        <w:rPr>
          <w:sz w:val="24"/>
          <w:szCs w:val="24"/>
        </w:rPr>
        <w:t xml:space="preserve">, </w:t>
      </w:r>
      <w:r w:rsidR="00633180">
        <w:rPr>
          <w:sz w:val="24"/>
          <w:szCs w:val="24"/>
        </w:rPr>
        <w:t xml:space="preserve">Acting </w:t>
      </w:r>
      <w:r w:rsidR="00275D34" w:rsidRPr="00ED7940">
        <w:rPr>
          <w:sz w:val="24"/>
          <w:szCs w:val="24"/>
        </w:rPr>
        <w:t>Director of Aviation Safety, on behalf of CASA</w:t>
      </w:r>
      <w:r w:rsidR="00275D34" w:rsidRPr="00DA182D">
        <w:rPr>
          <w:szCs w:val="22"/>
        </w:rPr>
        <w:t xml:space="preserve">, </w:t>
      </w:r>
      <w:r w:rsidR="00275D34">
        <w:rPr>
          <w:szCs w:val="22"/>
        </w:rPr>
        <w:t>make the following Manual of Standards</w:t>
      </w:r>
      <w:r w:rsidRPr="00DA182D">
        <w:rPr>
          <w:szCs w:val="22"/>
        </w:rPr>
        <w:t>.</w:t>
      </w:r>
    </w:p>
    <w:p w14:paraId="7A8690EF" w14:textId="20D841C4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2B67ED">
        <w:rPr>
          <w:szCs w:val="22"/>
        </w:rPr>
        <w:t xml:space="preserve"> 29 </w:t>
      </w:r>
      <w:r w:rsidR="00F754FF">
        <w:rPr>
          <w:szCs w:val="22"/>
        </w:rPr>
        <w:t>September 2022</w:t>
      </w:r>
    </w:p>
    <w:p w14:paraId="17730DD9" w14:textId="69DEDC76" w:rsidR="005E317F" w:rsidRDefault="002B67ED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bookmarkStart w:id="0" w:name="_Hlk47013382"/>
      <w:r>
        <w:rPr>
          <w:rFonts w:ascii="Arial" w:hAnsi="Arial"/>
          <w:b/>
        </w:rPr>
        <w:t xml:space="preserve">[Signed </w:t>
      </w:r>
      <w:r w:rsidRPr="003F2B18">
        <w:rPr>
          <w:rFonts w:ascii="Arial" w:hAnsi="Arial"/>
          <w:b/>
        </w:rPr>
        <w:t>Christopher P. Monahan]</w:t>
      </w:r>
      <w:bookmarkStart w:id="1" w:name="_GoBack"/>
      <w:bookmarkEnd w:id="0"/>
      <w:bookmarkEnd w:id="1"/>
      <w:r>
        <w:rPr>
          <w:rFonts w:ascii="Arial" w:hAnsi="Arial" w:cs="Arial"/>
          <w:b/>
        </w:rPr>
        <w:br/>
      </w:r>
      <w:r w:rsidR="009B303C">
        <w:rPr>
          <w:szCs w:val="22"/>
        </w:rPr>
        <w:t>Christopher P. Monahan</w:t>
      </w:r>
    </w:p>
    <w:p w14:paraId="33E6FC66" w14:textId="4D0B92FA" w:rsidR="005E317F" w:rsidRPr="000D3FB9" w:rsidRDefault="009B303C" w:rsidP="001707CC">
      <w:pPr>
        <w:pStyle w:val="SignCoverPageEnd"/>
        <w:ind w:right="0"/>
        <w:rPr>
          <w:sz w:val="22"/>
        </w:rPr>
      </w:pPr>
      <w:r>
        <w:rPr>
          <w:sz w:val="22"/>
        </w:rPr>
        <w:t xml:space="preserve">Acting </w:t>
      </w:r>
      <w:r w:rsidR="00275D34">
        <w:rPr>
          <w:sz w:val="22"/>
        </w:rPr>
        <w:t>Director of Aviation Safety</w:t>
      </w:r>
    </w:p>
    <w:p w14:paraId="3F6DA23B" w14:textId="77777777" w:rsidR="00B20990" w:rsidRDefault="00B20990" w:rsidP="00B20990"/>
    <w:p w14:paraId="6BF58EB8" w14:textId="77777777" w:rsidR="00B20990" w:rsidRDefault="00B20990" w:rsidP="00B20990">
      <w:pPr>
        <w:sectPr w:rsidR="00B20990" w:rsidSect="00B2099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6710827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2" w:name="BKCheck15B_2"/>
    <w:bookmarkEnd w:id="2"/>
    <w:p w14:paraId="3F162A51" w14:textId="10C3FE5F" w:rsidR="002C09CF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2C09CF">
        <w:rPr>
          <w:noProof/>
        </w:rPr>
        <w:t>1  Name</w:t>
      </w:r>
      <w:r w:rsidR="002C09CF">
        <w:rPr>
          <w:noProof/>
        </w:rPr>
        <w:tab/>
      </w:r>
      <w:r w:rsidR="002C09CF">
        <w:rPr>
          <w:noProof/>
        </w:rPr>
        <w:fldChar w:fldCharType="begin"/>
      </w:r>
      <w:r w:rsidR="002C09CF">
        <w:rPr>
          <w:noProof/>
        </w:rPr>
        <w:instrText xml:space="preserve"> PAGEREF _Toc111476748 \h </w:instrText>
      </w:r>
      <w:r w:rsidR="002C09CF">
        <w:rPr>
          <w:noProof/>
        </w:rPr>
      </w:r>
      <w:r w:rsidR="002C09CF">
        <w:rPr>
          <w:noProof/>
        </w:rPr>
        <w:fldChar w:fldCharType="separate"/>
      </w:r>
      <w:r w:rsidR="00E16412">
        <w:rPr>
          <w:noProof/>
        </w:rPr>
        <w:t>1</w:t>
      </w:r>
      <w:r w:rsidR="002C09CF">
        <w:rPr>
          <w:noProof/>
        </w:rPr>
        <w:fldChar w:fldCharType="end"/>
      </w:r>
    </w:p>
    <w:p w14:paraId="50622CFB" w14:textId="6EAD7CED" w:rsidR="002C09CF" w:rsidRDefault="002C09C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_Toc111476749 \h </w:instrText>
      </w:r>
      <w:r>
        <w:rPr>
          <w:noProof/>
        </w:rPr>
      </w:r>
      <w:r>
        <w:rPr>
          <w:noProof/>
        </w:rPr>
        <w:fldChar w:fldCharType="separate"/>
      </w:r>
      <w:r w:rsidR="00E16412">
        <w:rPr>
          <w:noProof/>
        </w:rPr>
        <w:t>1</w:t>
      </w:r>
      <w:r>
        <w:rPr>
          <w:noProof/>
        </w:rPr>
        <w:fldChar w:fldCharType="end"/>
      </w:r>
    </w:p>
    <w:p w14:paraId="616484EE" w14:textId="297540CD" w:rsidR="002C09CF" w:rsidRDefault="002C09C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_Toc111476750 \h </w:instrText>
      </w:r>
      <w:r>
        <w:rPr>
          <w:noProof/>
        </w:rPr>
      </w:r>
      <w:r>
        <w:rPr>
          <w:noProof/>
        </w:rPr>
        <w:fldChar w:fldCharType="separate"/>
      </w:r>
      <w:r w:rsidR="00E16412">
        <w:rPr>
          <w:noProof/>
        </w:rPr>
        <w:t>1</w:t>
      </w:r>
      <w:r>
        <w:rPr>
          <w:noProof/>
        </w:rPr>
        <w:fldChar w:fldCharType="end"/>
      </w:r>
    </w:p>
    <w:p w14:paraId="684C7FF1" w14:textId="49F471C4" w:rsidR="002C09CF" w:rsidRDefault="002C09C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_Toc111476751 \h </w:instrText>
      </w:r>
      <w:r>
        <w:rPr>
          <w:noProof/>
        </w:rPr>
      </w:r>
      <w:r>
        <w:rPr>
          <w:noProof/>
        </w:rPr>
        <w:fldChar w:fldCharType="separate"/>
      </w:r>
      <w:r w:rsidR="00E16412">
        <w:rPr>
          <w:noProof/>
        </w:rPr>
        <w:t>1</w:t>
      </w:r>
      <w:r>
        <w:rPr>
          <w:noProof/>
        </w:rPr>
        <w:fldChar w:fldCharType="end"/>
      </w:r>
    </w:p>
    <w:p w14:paraId="59D52674" w14:textId="1748ADBF" w:rsidR="002C09CF" w:rsidRDefault="002C09C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_Toc111476752 \h </w:instrText>
      </w:r>
      <w:r>
        <w:rPr>
          <w:noProof/>
        </w:rPr>
      </w:r>
      <w:r>
        <w:rPr>
          <w:noProof/>
        </w:rPr>
        <w:fldChar w:fldCharType="separate"/>
      </w:r>
      <w:r w:rsidR="00E16412">
        <w:rPr>
          <w:noProof/>
        </w:rPr>
        <w:t>2</w:t>
      </w:r>
      <w:r>
        <w:rPr>
          <w:noProof/>
        </w:rPr>
        <w:fldChar w:fldCharType="end"/>
      </w:r>
    </w:p>
    <w:p w14:paraId="61310B2D" w14:textId="10D7646A" w:rsidR="002C09CF" w:rsidRDefault="002C09C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Part 149 (Approved Self-administering Aviation Organisations) Manual of Standards</w:t>
      </w:r>
      <w:r w:rsidR="00F754FF">
        <w:rPr>
          <w:noProof/>
        </w:rPr>
        <w:t> </w:t>
      </w:r>
      <w:r>
        <w:rPr>
          <w:noProof/>
        </w:rPr>
        <w:t>2018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_Toc111476753 \h </w:instrText>
      </w:r>
      <w:r>
        <w:rPr>
          <w:noProof/>
        </w:rPr>
      </w:r>
      <w:r>
        <w:rPr>
          <w:noProof/>
        </w:rPr>
        <w:fldChar w:fldCharType="separate"/>
      </w:r>
      <w:r w:rsidR="00E16412">
        <w:rPr>
          <w:noProof/>
        </w:rPr>
        <w:t>2</w:t>
      </w:r>
      <w:r>
        <w:rPr>
          <w:noProof/>
        </w:rPr>
        <w:fldChar w:fldCharType="end"/>
      </w:r>
    </w:p>
    <w:p w14:paraId="3E9488BF" w14:textId="1F769D20" w:rsidR="002C09CF" w:rsidRDefault="002C09CF" w:rsidP="001707CC">
      <w:pPr>
        <w:pStyle w:val="TOC5"/>
        <w:ind w:left="0" w:firstLine="0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</w:p>
    <w:p w14:paraId="76773A00" w14:textId="0E3987FD" w:rsidR="00B20990" w:rsidRDefault="00B20990" w:rsidP="00B20990">
      <w:pPr>
        <w:sectPr w:rsidR="00B20990" w:rsidSect="00C160A1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  <w:r w:rsidRPr="005E317F">
        <w:rPr>
          <w:rFonts w:cs="Times New Roman"/>
          <w:sz w:val="20"/>
        </w:rPr>
        <w:fldChar w:fldCharType="end"/>
      </w:r>
    </w:p>
    <w:p w14:paraId="56F907A3" w14:textId="77777777" w:rsidR="005E317F" w:rsidRPr="009C2562" w:rsidRDefault="005E317F" w:rsidP="005E317F">
      <w:pPr>
        <w:pStyle w:val="ActHead5"/>
      </w:pPr>
      <w:bookmarkStart w:id="3" w:name="_Toc111476748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3"/>
      <w:proofErr w:type="gramEnd"/>
    </w:p>
    <w:p w14:paraId="2AA6D8F3" w14:textId="7DFCEF11" w:rsidR="005E317F" w:rsidRPr="001774D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4" w:name="BKCheck15B_3"/>
      <w:bookmarkEnd w:id="4"/>
      <w:r w:rsidR="00925F79">
        <w:rPr>
          <w:i/>
          <w:iCs/>
        </w:rPr>
        <w:t>Part 149 (Approved Self-administering Aviation Organisations) Amendment</w:t>
      </w:r>
      <w:r w:rsidR="00B175D3">
        <w:rPr>
          <w:i/>
          <w:iCs/>
        </w:rPr>
        <w:t xml:space="preserve"> </w:t>
      </w:r>
      <w:r w:rsidR="00925F79">
        <w:rPr>
          <w:i/>
          <w:iCs/>
        </w:rPr>
        <w:t xml:space="preserve">Manual of Standards </w:t>
      </w:r>
      <w:r w:rsidR="001774DF">
        <w:rPr>
          <w:i/>
          <w:iCs/>
        </w:rPr>
        <w:t xml:space="preserve">(No. 2) </w:t>
      </w:r>
      <w:r w:rsidR="00925F79">
        <w:rPr>
          <w:i/>
          <w:iCs/>
        </w:rPr>
        <w:t>2022</w:t>
      </w:r>
      <w:r w:rsidR="001774DF">
        <w:t>.</w:t>
      </w:r>
    </w:p>
    <w:p w14:paraId="5DDDA8DC" w14:textId="0B034D7E" w:rsidR="005E317F" w:rsidRPr="00685095" w:rsidRDefault="005E317F" w:rsidP="005E317F">
      <w:pPr>
        <w:pStyle w:val="ActHead5"/>
        <w:rPr>
          <w:i/>
          <w:iCs/>
        </w:rPr>
      </w:pPr>
      <w:bookmarkStart w:id="5" w:name="_Toc111476749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5"/>
      <w:proofErr w:type="gramEnd"/>
    </w:p>
    <w:p w14:paraId="3D1A53E1" w14:textId="3E2C25EE" w:rsidR="00002BCC" w:rsidRPr="003422B4" w:rsidRDefault="00002BCC" w:rsidP="0014099C">
      <w:pPr>
        <w:pStyle w:val="subsection"/>
      </w:pPr>
      <w:r w:rsidRPr="003422B4">
        <w:tab/>
      </w:r>
      <w:r w:rsidR="00906218">
        <w:tab/>
        <w:t>This instrument commences on the day after it is registered.</w:t>
      </w:r>
    </w:p>
    <w:p w14:paraId="3BB3A9DC" w14:textId="77777777" w:rsidR="005E317F" w:rsidRPr="009C2562" w:rsidRDefault="005E317F" w:rsidP="005E317F">
      <w:pPr>
        <w:pStyle w:val="ActHead5"/>
      </w:pPr>
      <w:bookmarkStart w:id="6" w:name="_Toc111476750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6"/>
      <w:proofErr w:type="gramEnd"/>
    </w:p>
    <w:p w14:paraId="76882B98" w14:textId="24CC286B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14099C">
        <w:t xml:space="preserve">the </w:t>
      </w:r>
      <w:r w:rsidR="0014099C">
        <w:rPr>
          <w:i/>
          <w:iCs/>
        </w:rPr>
        <w:t>Civil Aviation</w:t>
      </w:r>
      <w:r w:rsidR="00F732EE">
        <w:rPr>
          <w:i/>
          <w:iCs/>
        </w:rPr>
        <w:t xml:space="preserve"> Safety</w:t>
      </w:r>
      <w:r w:rsidR="0014099C">
        <w:rPr>
          <w:i/>
          <w:iCs/>
        </w:rPr>
        <w:t xml:space="preserve"> Regulations </w:t>
      </w:r>
      <w:r w:rsidR="0014099C" w:rsidRPr="00F732EE">
        <w:rPr>
          <w:i/>
          <w:iCs/>
        </w:rPr>
        <w:t>1998</w:t>
      </w:r>
      <w:r w:rsidR="0014099C">
        <w:t>.</w:t>
      </w:r>
    </w:p>
    <w:p w14:paraId="60FD5BC8" w14:textId="77777777" w:rsidR="005E317F" w:rsidRPr="006065DA" w:rsidRDefault="005E317F" w:rsidP="005E317F">
      <w:pPr>
        <w:pStyle w:val="ActHead5"/>
      </w:pPr>
      <w:bookmarkStart w:id="7" w:name="_Toc111476751"/>
      <w:proofErr w:type="gramStart"/>
      <w:r w:rsidRPr="006065DA">
        <w:t>4  Schedules</w:t>
      </w:r>
      <w:bookmarkEnd w:id="7"/>
      <w:proofErr w:type="gramEnd"/>
    </w:p>
    <w:p w14:paraId="72B6E158" w14:textId="63F6FB4D" w:rsidR="005E317F" w:rsidRDefault="005E317F" w:rsidP="005E317F">
      <w:pPr>
        <w:pStyle w:val="subsection"/>
      </w:pPr>
      <w:r w:rsidRPr="006065DA">
        <w:tab/>
      </w:r>
      <w:r w:rsidRPr="006065DA">
        <w:tab/>
      </w:r>
      <w:r w:rsidR="00512D40">
        <w:t xml:space="preserve">Schedule 1 amends the </w:t>
      </w:r>
      <w:r w:rsidR="00512D40">
        <w:rPr>
          <w:i/>
          <w:iCs/>
        </w:rPr>
        <w:t xml:space="preserve">Part 149 (Approved Self-administering Aviation Organisations) Manual of </w:t>
      </w:r>
      <w:r w:rsidR="00512D40" w:rsidRPr="00512D40">
        <w:rPr>
          <w:i/>
          <w:iCs/>
        </w:rPr>
        <w:t>Standards 2018.</w:t>
      </w:r>
    </w:p>
    <w:p w14:paraId="6CEFD711" w14:textId="77777777" w:rsidR="005E317F" w:rsidRDefault="005E317F" w:rsidP="005E317F">
      <w:pPr>
        <w:pStyle w:val="ActHead6"/>
        <w:pageBreakBefore/>
      </w:pPr>
      <w:bookmarkStart w:id="8" w:name="_Toc111476752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8"/>
    </w:p>
    <w:p w14:paraId="0E0BFE76" w14:textId="6673A777" w:rsidR="00512D40" w:rsidRDefault="00512D40" w:rsidP="00512D40">
      <w:pPr>
        <w:pStyle w:val="ActHead9"/>
      </w:pPr>
      <w:bookmarkStart w:id="9" w:name="_Toc88653321"/>
      <w:bookmarkStart w:id="10" w:name="_Toc111476753"/>
      <w:r>
        <w:t>Part 149 (Approved Self-administering Aviation Organisations) Manual of Standards 20</w:t>
      </w:r>
      <w:bookmarkEnd w:id="9"/>
      <w:r w:rsidR="00DB74C6">
        <w:t>18</w:t>
      </w:r>
      <w:bookmarkEnd w:id="10"/>
    </w:p>
    <w:p w14:paraId="5C2205E2" w14:textId="3C7D5BFD" w:rsidR="00D4742F" w:rsidRDefault="00D4742F" w:rsidP="00D4742F">
      <w:pPr>
        <w:pStyle w:val="ItemHead"/>
        <w:rPr>
          <w:i/>
          <w:iCs/>
        </w:rPr>
      </w:pPr>
      <w:r>
        <w:t>[</w:t>
      </w:r>
      <w:r w:rsidR="001774DF">
        <w:t>1</w:t>
      </w:r>
      <w:proofErr w:type="gramStart"/>
      <w:r>
        <w:t>]  Subsection</w:t>
      </w:r>
      <w:proofErr w:type="gramEnd"/>
      <w:r>
        <w:t xml:space="preserve"> 5(1), definition of </w:t>
      </w:r>
      <w:r>
        <w:rPr>
          <w:i/>
          <w:iCs/>
        </w:rPr>
        <w:t>Part 149 aircraft</w:t>
      </w:r>
    </w:p>
    <w:p w14:paraId="20489395" w14:textId="77777777" w:rsidR="00D4742F" w:rsidRDefault="00D4742F" w:rsidP="00D4742F">
      <w:pPr>
        <w:pStyle w:val="Item"/>
        <w:rPr>
          <w:i/>
          <w:iCs/>
        </w:rPr>
      </w:pPr>
      <w:proofErr w:type="gramStart"/>
      <w:r>
        <w:rPr>
          <w:i/>
          <w:iCs/>
        </w:rPr>
        <w:t>omit</w:t>
      </w:r>
      <w:proofErr w:type="gramEnd"/>
    </w:p>
    <w:p w14:paraId="1B5284DC" w14:textId="51FED68B" w:rsidR="00D4742F" w:rsidRDefault="00BA7FA0" w:rsidP="00D4742F">
      <w:pPr>
        <w:pStyle w:val="Definition"/>
      </w:pPr>
      <w:proofErr w:type="gramStart"/>
      <w:r>
        <w:t xml:space="preserve">10 </w:t>
      </w:r>
      <w:r w:rsidR="007E65BE">
        <w:t>or 11</w:t>
      </w:r>
      <w:r w:rsidR="00980AA0">
        <w:t>.</w:t>
      </w:r>
      <w:proofErr w:type="gramEnd"/>
    </w:p>
    <w:p w14:paraId="47BFBB92" w14:textId="77777777" w:rsidR="00D4742F" w:rsidRDefault="00D4742F" w:rsidP="00D4742F">
      <w:pPr>
        <w:pStyle w:val="Item"/>
        <w:rPr>
          <w:i/>
          <w:iCs/>
        </w:rPr>
      </w:pPr>
      <w:proofErr w:type="gramStart"/>
      <w:r>
        <w:rPr>
          <w:i/>
          <w:iCs/>
        </w:rPr>
        <w:t>insert</w:t>
      </w:r>
      <w:proofErr w:type="gramEnd"/>
    </w:p>
    <w:p w14:paraId="218BAD1A" w14:textId="1040ACC1" w:rsidR="00D4742F" w:rsidRPr="009D52BD" w:rsidRDefault="00BA7FA0" w:rsidP="00D4742F">
      <w:pPr>
        <w:pStyle w:val="Definition"/>
      </w:pPr>
      <w:proofErr w:type="gramStart"/>
      <w:r>
        <w:t>10</w:t>
      </w:r>
      <w:r w:rsidR="007E65BE">
        <w:t>, 11 or 12.</w:t>
      </w:r>
      <w:proofErr w:type="gramEnd"/>
    </w:p>
    <w:p w14:paraId="422CFC50" w14:textId="6804942A" w:rsidR="00D8032F" w:rsidRDefault="00D8032F" w:rsidP="00A84561">
      <w:pPr>
        <w:pStyle w:val="ItemHead"/>
      </w:pPr>
      <w:r>
        <w:t>[</w:t>
      </w:r>
      <w:r w:rsidR="001774DF">
        <w:t>2</w:t>
      </w:r>
      <w:proofErr w:type="gramStart"/>
      <w:r w:rsidR="002E5BA1">
        <w:t>]  Section</w:t>
      </w:r>
      <w:proofErr w:type="gramEnd"/>
      <w:r w:rsidR="002E5BA1">
        <w:t xml:space="preserve"> 7, paragraphs (c)</w:t>
      </w:r>
      <w:r w:rsidR="009849D7">
        <w:t xml:space="preserve"> and</w:t>
      </w:r>
      <w:r w:rsidR="002E5BA1">
        <w:t xml:space="preserve"> (d) of the note</w:t>
      </w:r>
    </w:p>
    <w:p w14:paraId="3ED2291B" w14:textId="6E37AA26" w:rsidR="002E5BA1" w:rsidRDefault="006D2243" w:rsidP="002E5BA1">
      <w:pPr>
        <w:pStyle w:val="Item"/>
      </w:pPr>
      <w:proofErr w:type="gramStart"/>
      <w:r>
        <w:rPr>
          <w:i/>
          <w:iCs/>
        </w:rPr>
        <w:t>omit</w:t>
      </w:r>
      <w:proofErr w:type="gramEnd"/>
    </w:p>
    <w:p w14:paraId="56D49FE0" w14:textId="1AD24105" w:rsidR="00A84561" w:rsidRDefault="00BE088F" w:rsidP="00A84561">
      <w:pPr>
        <w:pStyle w:val="ItemHead"/>
      </w:pPr>
      <w:r>
        <w:t>[</w:t>
      </w:r>
      <w:r w:rsidR="001774DF">
        <w:t>3</w:t>
      </w:r>
      <w:proofErr w:type="gramStart"/>
      <w:r>
        <w:t xml:space="preserve">]  </w:t>
      </w:r>
      <w:r w:rsidR="008A74FD">
        <w:t>After</w:t>
      </w:r>
      <w:proofErr w:type="gramEnd"/>
      <w:r w:rsidR="008A74FD">
        <w:t xml:space="preserve"> section 11</w:t>
      </w:r>
    </w:p>
    <w:p w14:paraId="250E44C6" w14:textId="6566A38F" w:rsidR="008A74FD" w:rsidRDefault="008A74FD" w:rsidP="008A74FD">
      <w:pPr>
        <w:pStyle w:val="Item"/>
        <w:rPr>
          <w:i/>
          <w:iCs/>
        </w:rPr>
      </w:pPr>
      <w:proofErr w:type="gramStart"/>
      <w:r>
        <w:rPr>
          <w:i/>
          <w:iCs/>
        </w:rPr>
        <w:t>insert</w:t>
      </w:r>
      <w:proofErr w:type="gramEnd"/>
    </w:p>
    <w:p w14:paraId="44D366DA" w14:textId="12B4A1C5" w:rsidR="008A74FD" w:rsidRDefault="008E052A" w:rsidP="008E052A">
      <w:pPr>
        <w:pStyle w:val="ActHead5"/>
      </w:pPr>
      <w:proofErr w:type="gramStart"/>
      <w:r>
        <w:t>1</w:t>
      </w:r>
      <w:r w:rsidR="009F147D">
        <w:t>2</w:t>
      </w:r>
      <w:r>
        <w:t xml:space="preserve">  </w:t>
      </w:r>
      <w:r w:rsidR="007012EC">
        <w:t>Part</w:t>
      </w:r>
      <w:proofErr w:type="gramEnd"/>
      <w:r w:rsidR="007012EC">
        <w:t xml:space="preserve"> 149 aircraft</w:t>
      </w:r>
      <w:r w:rsidR="000A0B85">
        <w:t>—gyroplanes</w:t>
      </w:r>
    </w:p>
    <w:p w14:paraId="45503787" w14:textId="43665B52" w:rsidR="00EB62A9" w:rsidRDefault="00027E9D" w:rsidP="000A0B85">
      <w:pPr>
        <w:pStyle w:val="subsection"/>
      </w:pPr>
      <w:r>
        <w:tab/>
        <w:t>(1)</w:t>
      </w:r>
      <w:r>
        <w:tab/>
      </w:r>
      <w:r w:rsidR="00407B58">
        <w:t>A gyroplane</w:t>
      </w:r>
      <w:r w:rsidR="00EB62A9">
        <w:t xml:space="preserve"> is a </w:t>
      </w:r>
      <w:r w:rsidR="00EB62A9">
        <w:rPr>
          <w:b/>
          <w:bCs/>
          <w:i/>
          <w:iCs/>
        </w:rPr>
        <w:t>Part 149 aircraft</w:t>
      </w:r>
      <w:r w:rsidR="00EB62A9">
        <w:t xml:space="preserve"> if:</w:t>
      </w:r>
    </w:p>
    <w:p w14:paraId="4A78A686" w14:textId="436E7B89" w:rsidR="00EB62A9" w:rsidRDefault="00EB62A9" w:rsidP="00EB62A9">
      <w:pPr>
        <w:pStyle w:val="paragraph"/>
      </w:pPr>
      <w:r>
        <w:tab/>
        <w:t>(a)</w:t>
      </w:r>
      <w:r>
        <w:tab/>
        <w:t xml:space="preserve">Civil Aviation Order </w:t>
      </w:r>
      <w:r w:rsidR="00A05547">
        <w:t>95.12, or Civil Aviation Order 95.12.1</w:t>
      </w:r>
      <w:r w:rsidR="007C19DF">
        <w:t>,</w:t>
      </w:r>
      <w:r w:rsidR="00A05547">
        <w:t xml:space="preserve"> applies to the gyroplane; and</w:t>
      </w:r>
    </w:p>
    <w:p w14:paraId="54FD341C" w14:textId="7816710D" w:rsidR="00A05547" w:rsidRDefault="00A05547" w:rsidP="00EB62A9">
      <w:pPr>
        <w:pStyle w:val="paragraph"/>
      </w:pPr>
      <w:r>
        <w:tab/>
        <w:t>(b)</w:t>
      </w:r>
      <w:r>
        <w:tab/>
      </w:r>
      <w:proofErr w:type="gramStart"/>
      <w:r>
        <w:t>it</w:t>
      </w:r>
      <w:proofErr w:type="gramEnd"/>
      <w:r>
        <w:t xml:space="preserve"> is operated for a purpose mentioned in the Civil Aviation Order</w:t>
      </w:r>
      <w:r w:rsidR="006D2243">
        <w:t xml:space="preserve"> that applies to the gyroplane</w:t>
      </w:r>
      <w:r>
        <w:t>.</w:t>
      </w:r>
    </w:p>
    <w:p w14:paraId="734E1005" w14:textId="0534883C" w:rsidR="009C3519" w:rsidRDefault="009C3519" w:rsidP="009C3519">
      <w:pPr>
        <w:pStyle w:val="ItemHead"/>
        <w:rPr>
          <w:i/>
          <w:iCs/>
        </w:rPr>
      </w:pPr>
      <w:r>
        <w:t>[</w:t>
      </w:r>
      <w:r w:rsidR="001774DF">
        <w:t>4</w:t>
      </w:r>
      <w:proofErr w:type="gramStart"/>
      <w:r>
        <w:t>]  Subsection</w:t>
      </w:r>
      <w:proofErr w:type="gramEnd"/>
      <w:r>
        <w:t xml:space="preserve"> 19(2)</w:t>
      </w:r>
      <w:r w:rsidR="009221AA">
        <w:t xml:space="preserve">, </w:t>
      </w:r>
      <w:r w:rsidR="00463E27">
        <w:t xml:space="preserve">definition of </w:t>
      </w:r>
      <w:r w:rsidR="00463E27">
        <w:rPr>
          <w:i/>
          <w:iCs/>
        </w:rPr>
        <w:t>applicable CAO</w:t>
      </w:r>
    </w:p>
    <w:p w14:paraId="14C98502" w14:textId="478A8C1C" w:rsidR="009C3519" w:rsidRDefault="00E507DA" w:rsidP="009C3519">
      <w:pPr>
        <w:pStyle w:val="Item"/>
        <w:rPr>
          <w:i/>
          <w:iCs/>
        </w:rPr>
      </w:pPr>
      <w:proofErr w:type="gramStart"/>
      <w:r>
        <w:rPr>
          <w:i/>
          <w:iCs/>
        </w:rPr>
        <w:t>substitute</w:t>
      </w:r>
      <w:proofErr w:type="gramEnd"/>
    </w:p>
    <w:p w14:paraId="4753035A" w14:textId="77777777" w:rsidR="009C3519" w:rsidRDefault="009C3519" w:rsidP="009C3519">
      <w:pPr>
        <w:pStyle w:val="Definition"/>
      </w:pPr>
      <w:proofErr w:type="gramStart"/>
      <w:r>
        <w:rPr>
          <w:b/>
          <w:bCs/>
          <w:i/>
          <w:iCs/>
        </w:rPr>
        <w:t>applicable</w:t>
      </w:r>
      <w:proofErr w:type="gramEnd"/>
      <w:r>
        <w:rPr>
          <w:b/>
          <w:bCs/>
          <w:i/>
          <w:iCs/>
        </w:rPr>
        <w:t xml:space="preserve"> CAO</w:t>
      </w:r>
      <w:r>
        <w:t xml:space="preserve"> means:</w:t>
      </w:r>
    </w:p>
    <w:p w14:paraId="0A9684C2" w14:textId="7999CCE8" w:rsidR="003C7551" w:rsidRDefault="00A44568" w:rsidP="00A44568">
      <w:pPr>
        <w:pStyle w:val="paragraph"/>
      </w:pPr>
      <w:r>
        <w:tab/>
        <w:t>(a)</w:t>
      </w:r>
      <w:r>
        <w:tab/>
      </w:r>
      <w:r w:rsidR="00DF3225">
        <w:t xml:space="preserve">for a Part 149 aircraft mentioned in section 7 </w:t>
      </w:r>
      <w:r>
        <w:t xml:space="preserve">to which </w:t>
      </w:r>
      <w:r w:rsidR="003D0366">
        <w:t>Civil Aviation Order</w:t>
      </w:r>
      <w:r w:rsidR="00C47117">
        <w:t> </w:t>
      </w:r>
      <w:r w:rsidR="003D0366">
        <w:t xml:space="preserve">95.4 </w:t>
      </w:r>
      <w:r w:rsidR="00DF3225">
        <w:t xml:space="preserve">(sailplanes) </w:t>
      </w:r>
      <w:r w:rsidR="003D0366">
        <w:t>applies—that Civil Aviation Order; and</w:t>
      </w:r>
    </w:p>
    <w:p w14:paraId="6D77D1DE" w14:textId="332D5259" w:rsidR="003D0366" w:rsidRDefault="003D0366" w:rsidP="00A44568">
      <w:pPr>
        <w:pStyle w:val="paragraph"/>
      </w:pPr>
      <w:r>
        <w:tab/>
        <w:t>(b)</w:t>
      </w:r>
      <w:r>
        <w:tab/>
        <w:t xml:space="preserve">for a </w:t>
      </w:r>
      <w:r w:rsidR="00DF3225">
        <w:t>Part 149 aircraft mentioned in section 7 to which Civil Aviation Order</w:t>
      </w:r>
      <w:r w:rsidR="00C47117">
        <w:t> </w:t>
      </w:r>
      <w:r w:rsidR="00DF3225">
        <w:t>95.8 (hang gliders and paragliders) applies—that Civil Aviation Order; and</w:t>
      </w:r>
    </w:p>
    <w:p w14:paraId="45F67346" w14:textId="36E61DA0" w:rsidR="00A45A7C" w:rsidRDefault="00A45A7C" w:rsidP="00A44568">
      <w:pPr>
        <w:pStyle w:val="paragraph"/>
      </w:pPr>
      <w:r>
        <w:tab/>
        <w:t>(c)</w:t>
      </w:r>
      <w:r>
        <w:tab/>
        <w:t>for a Part 149 aircraft mentioned in section 7 that is a powered parachute to which Civil Aviation Order 95.32 applies</w:t>
      </w:r>
      <w:r w:rsidR="001B2575">
        <w:t>—that Civil Aviation Order; and</w:t>
      </w:r>
    </w:p>
    <w:p w14:paraId="56B4721B" w14:textId="2FA7447E" w:rsidR="009C3519" w:rsidRDefault="009C3519" w:rsidP="009C3519">
      <w:pPr>
        <w:pStyle w:val="paragraph"/>
      </w:pPr>
      <w:r>
        <w:tab/>
        <w:t>(</w:t>
      </w:r>
      <w:r w:rsidR="001B2575">
        <w:t>d</w:t>
      </w:r>
      <w:r>
        <w:t>)</w:t>
      </w:r>
      <w:r>
        <w:tab/>
      </w:r>
      <w:proofErr w:type="gramStart"/>
      <w:r>
        <w:t>for</w:t>
      </w:r>
      <w:proofErr w:type="gramEnd"/>
      <w:r>
        <w:t xml:space="preserve"> a Part 149 aircraft mentioned in:</w:t>
      </w:r>
    </w:p>
    <w:p w14:paraId="638A4A8D" w14:textId="5022A251" w:rsidR="009C3519" w:rsidRDefault="009C3519" w:rsidP="009C3519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>
        <w:t>section</w:t>
      </w:r>
      <w:proofErr w:type="gramEnd"/>
      <w:r>
        <w:t xml:space="preserve"> 8 (microlight aeroplanes)—Civil Aviation Order</w:t>
      </w:r>
      <w:r w:rsidR="00576683">
        <w:t xml:space="preserve"> </w:t>
      </w:r>
      <w:r>
        <w:t>95.10; and</w:t>
      </w:r>
    </w:p>
    <w:p w14:paraId="4B5AEDC5" w14:textId="77777777" w:rsidR="009C3519" w:rsidRDefault="009C3519" w:rsidP="009C3519">
      <w:pPr>
        <w:pStyle w:val="paragraphsub"/>
      </w:pPr>
      <w:r>
        <w:tab/>
        <w:t>(ii)</w:t>
      </w:r>
      <w:r>
        <w:tab/>
      </w:r>
      <w:proofErr w:type="gramStart"/>
      <w:r>
        <w:t>section</w:t>
      </w:r>
      <w:proofErr w:type="gramEnd"/>
      <w:r>
        <w:t xml:space="preserve"> 9 (weight-shift-controlled aeroplanes)—Civil Aviation Order 95.32; and</w:t>
      </w:r>
    </w:p>
    <w:p w14:paraId="7A6083A4" w14:textId="77777777" w:rsidR="009C3519" w:rsidRDefault="009C3519" w:rsidP="009C3519">
      <w:pPr>
        <w:pStyle w:val="paragraphsub"/>
      </w:pPr>
      <w:r>
        <w:tab/>
        <w:t>(iii)</w:t>
      </w:r>
      <w:r>
        <w:tab/>
      </w:r>
      <w:proofErr w:type="gramStart"/>
      <w:r>
        <w:t>section</w:t>
      </w:r>
      <w:proofErr w:type="gramEnd"/>
      <w:r>
        <w:t xml:space="preserve"> 10 (LSA aeroplanes, ultralight and lightweight aeroplanes)—Civil Aviation Order 95.55; and</w:t>
      </w:r>
    </w:p>
    <w:p w14:paraId="107E8DBC" w14:textId="5BB9DA1C" w:rsidR="00430D27" w:rsidRDefault="009C3519" w:rsidP="001E6A05">
      <w:pPr>
        <w:pStyle w:val="paragraphsub"/>
      </w:pPr>
      <w:r>
        <w:tab/>
        <w:t>(iv)</w:t>
      </w:r>
      <w:r>
        <w:tab/>
      </w:r>
      <w:proofErr w:type="gramStart"/>
      <w:r>
        <w:t>section</w:t>
      </w:r>
      <w:proofErr w:type="gramEnd"/>
      <w:r>
        <w:t xml:space="preserve"> 11 (about manned balloons and hot air airships)—Civil Aviation Order</w:t>
      </w:r>
      <w:r w:rsidR="00576683">
        <w:t xml:space="preserve"> </w:t>
      </w:r>
      <w:r>
        <w:t>95.54; and</w:t>
      </w:r>
    </w:p>
    <w:p w14:paraId="4A0F725D" w14:textId="5CDB7D1C" w:rsidR="00B47504" w:rsidRDefault="002B30F6" w:rsidP="009C3519">
      <w:pPr>
        <w:pStyle w:val="paragraph"/>
      </w:pPr>
      <w:r>
        <w:lastRenderedPageBreak/>
        <w:tab/>
        <w:t>(</w:t>
      </w:r>
      <w:r w:rsidR="00DF3225">
        <w:t>e</w:t>
      </w:r>
      <w:r w:rsidR="00B47504">
        <w:t>)</w:t>
      </w:r>
      <w:r w:rsidR="00B47504">
        <w:tab/>
      </w:r>
      <w:r w:rsidR="00AE566D">
        <w:t>for a Part 149 aircraft mentioned in section 12</w:t>
      </w:r>
      <w:r w:rsidR="00A61B83">
        <w:t xml:space="preserve"> to which </w:t>
      </w:r>
      <w:r w:rsidR="00EF5FA9">
        <w:t>Civil Aviation Order</w:t>
      </w:r>
      <w:r w:rsidR="00576683">
        <w:t xml:space="preserve"> </w:t>
      </w:r>
      <w:r w:rsidR="00EF5FA9">
        <w:t>95.12</w:t>
      </w:r>
      <w:r w:rsidR="00C47117">
        <w:t xml:space="preserve"> (gyroplanes not exceeding 250</w:t>
      </w:r>
      <w:r w:rsidR="00576683">
        <w:t xml:space="preserve"> </w:t>
      </w:r>
      <w:r w:rsidR="00C47117">
        <w:t>kg)</w:t>
      </w:r>
      <w:r w:rsidR="001E6A05">
        <w:t xml:space="preserve"> </w:t>
      </w:r>
      <w:r w:rsidR="00EF5FA9">
        <w:t>applies—</w:t>
      </w:r>
      <w:r w:rsidR="00637E6A">
        <w:t>that</w:t>
      </w:r>
      <w:r w:rsidR="00EF5FA9">
        <w:t xml:space="preserve"> Civil Aviation Order; and</w:t>
      </w:r>
    </w:p>
    <w:p w14:paraId="00317868" w14:textId="6B5B77A2" w:rsidR="009C3519" w:rsidRDefault="001E6A05" w:rsidP="00DF3225">
      <w:pPr>
        <w:pStyle w:val="paragraph"/>
      </w:pPr>
      <w:r>
        <w:tab/>
        <w:t>(</w:t>
      </w:r>
      <w:r w:rsidR="00DF3225">
        <w:t>f</w:t>
      </w:r>
      <w:r>
        <w:t>)</w:t>
      </w:r>
      <w:r>
        <w:tab/>
      </w:r>
      <w:proofErr w:type="gramStart"/>
      <w:r w:rsidR="00A61B83">
        <w:t>for</w:t>
      </w:r>
      <w:proofErr w:type="gramEnd"/>
      <w:r w:rsidR="00A61B83">
        <w:t xml:space="preserve"> a Part 149 aircraft mentioned in secti</w:t>
      </w:r>
      <w:r w:rsidR="004C7155">
        <w:t>o</w:t>
      </w:r>
      <w:r w:rsidR="00A61B83">
        <w:t xml:space="preserve">n 12 to which </w:t>
      </w:r>
      <w:r w:rsidR="00637E6A">
        <w:t>Civil Aviation Order</w:t>
      </w:r>
      <w:r w:rsidR="00576683">
        <w:t xml:space="preserve"> </w:t>
      </w:r>
      <w:r w:rsidR="00637E6A">
        <w:t xml:space="preserve">95.12.1 </w:t>
      </w:r>
      <w:r w:rsidR="00C47117">
        <w:t xml:space="preserve">(LSA gyroplanes and ASRA-compliant gyroplanes) </w:t>
      </w:r>
      <w:r w:rsidR="00637E6A">
        <w:t>applies—that Civil Aviation Order</w:t>
      </w:r>
      <w:r w:rsidR="00C47117">
        <w:t>.</w:t>
      </w:r>
    </w:p>
    <w:sectPr w:rsidR="009C3519" w:rsidSect="00B20990">
      <w:headerReference w:type="even" r:id="rId24"/>
      <w:headerReference w:type="default" r:id="rId25"/>
      <w:footerReference w:type="even" r:id="rId26"/>
      <w:footerReference w:type="default" r:id="rId27"/>
      <w:footerReference w:type="first" r:id="rId28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051590" w14:textId="77777777" w:rsidR="002F4411" w:rsidRDefault="002F4411" w:rsidP="0048364F">
      <w:pPr>
        <w:spacing w:line="240" w:lineRule="auto"/>
      </w:pPr>
      <w:r>
        <w:separator/>
      </w:r>
    </w:p>
  </w:endnote>
  <w:endnote w:type="continuationSeparator" w:id="0">
    <w:p w14:paraId="52302847" w14:textId="77777777" w:rsidR="002F4411" w:rsidRDefault="002F441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514F5404" w14:textId="77777777" w:rsidTr="0001176A">
      <w:tc>
        <w:tcPr>
          <w:tcW w:w="5000" w:type="pct"/>
        </w:tcPr>
        <w:p w14:paraId="29021E40" w14:textId="77777777" w:rsidR="009278C1" w:rsidRDefault="009278C1" w:rsidP="0001176A">
          <w:pPr>
            <w:rPr>
              <w:sz w:val="18"/>
            </w:rPr>
          </w:pPr>
        </w:p>
      </w:tc>
    </w:tr>
  </w:tbl>
  <w:p w14:paraId="6B570454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74C22B58" w14:textId="77777777" w:rsidTr="00C160A1">
      <w:tc>
        <w:tcPr>
          <w:tcW w:w="5000" w:type="pct"/>
        </w:tcPr>
        <w:p w14:paraId="3D800EBD" w14:textId="77777777" w:rsidR="00B20990" w:rsidRDefault="00B20990" w:rsidP="007946FE">
          <w:pPr>
            <w:rPr>
              <w:sz w:val="18"/>
            </w:rPr>
          </w:pPr>
        </w:p>
      </w:tc>
    </w:tr>
  </w:tbl>
  <w:p w14:paraId="5805C222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E7139D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4EDFABA6" w14:textId="77777777" w:rsidTr="00C160A1">
      <w:tc>
        <w:tcPr>
          <w:tcW w:w="5000" w:type="pct"/>
        </w:tcPr>
        <w:p w14:paraId="6BE86E63" w14:textId="77777777" w:rsidR="00B20990" w:rsidRDefault="00B20990" w:rsidP="00465764">
          <w:pPr>
            <w:rPr>
              <w:sz w:val="18"/>
            </w:rPr>
          </w:pPr>
        </w:p>
      </w:tc>
    </w:tr>
  </w:tbl>
  <w:p w14:paraId="75C8D77E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51A956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1D1CD687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8D9F605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CC01D58" w14:textId="703F8BFD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16412">
            <w:rPr>
              <w:i/>
              <w:noProof/>
              <w:sz w:val="18"/>
            </w:rPr>
            <w:t>Part 149 (Approved Self-administering Aviation Organisations) Amendment Manual of Standards 2022 (No. 1) [version 3]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13298CD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2B51E1DE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65EBBA7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7F52C036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29AF7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20990" w14:paraId="1CF17DF8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1CFE2FA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F436437" w14:textId="08DFB2BB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B67ED">
            <w:rPr>
              <w:i/>
              <w:noProof/>
              <w:sz w:val="18"/>
            </w:rPr>
            <w:t>Part 149 (Approved Self-administering Aviation Organisations) Amendment Manual of Standards (No. 2)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7687231" w14:textId="77777777" w:rsidR="00B20990" w:rsidRPr="001707CC" w:rsidRDefault="00B20990" w:rsidP="00E33C1C">
          <w:pPr>
            <w:spacing w:line="0" w:lineRule="atLeast"/>
            <w:jc w:val="right"/>
            <w:rPr>
              <w:sz w:val="18"/>
            </w:rPr>
          </w:pPr>
          <w:r w:rsidRPr="001707CC">
            <w:rPr>
              <w:sz w:val="18"/>
            </w:rPr>
            <w:fldChar w:fldCharType="begin"/>
          </w:r>
          <w:r w:rsidRPr="001707CC">
            <w:rPr>
              <w:sz w:val="18"/>
            </w:rPr>
            <w:instrText xml:space="preserve"> PAGE </w:instrText>
          </w:r>
          <w:r w:rsidRPr="001707CC">
            <w:rPr>
              <w:sz w:val="18"/>
            </w:rPr>
            <w:fldChar w:fldCharType="separate"/>
          </w:r>
          <w:r w:rsidR="002B67ED">
            <w:rPr>
              <w:noProof/>
              <w:sz w:val="18"/>
            </w:rPr>
            <w:t>i</w:t>
          </w:r>
          <w:r w:rsidRPr="001707CC">
            <w:rPr>
              <w:sz w:val="18"/>
            </w:rPr>
            <w:fldChar w:fldCharType="end"/>
          </w:r>
        </w:p>
      </w:tc>
    </w:tr>
    <w:tr w:rsidR="00B20990" w14:paraId="2DE007F0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77A6776" w14:textId="77777777" w:rsidR="00B20990" w:rsidRDefault="00B20990" w:rsidP="007946FE">
          <w:pPr>
            <w:rPr>
              <w:sz w:val="18"/>
            </w:rPr>
          </w:pPr>
        </w:p>
      </w:tc>
    </w:tr>
  </w:tbl>
  <w:p w14:paraId="069D5596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275D6C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27203AF3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B37D6DF" w14:textId="77777777" w:rsidR="00EE57E8" w:rsidRPr="001707CC" w:rsidRDefault="00EE57E8" w:rsidP="00EE57E8">
          <w:pPr>
            <w:spacing w:line="0" w:lineRule="atLeast"/>
            <w:rPr>
              <w:sz w:val="18"/>
            </w:rPr>
          </w:pPr>
          <w:r w:rsidRPr="001707CC">
            <w:rPr>
              <w:sz w:val="18"/>
            </w:rPr>
            <w:fldChar w:fldCharType="begin"/>
          </w:r>
          <w:r w:rsidRPr="001707CC">
            <w:rPr>
              <w:sz w:val="18"/>
            </w:rPr>
            <w:instrText xml:space="preserve"> PAGE </w:instrText>
          </w:r>
          <w:r w:rsidRPr="001707CC">
            <w:rPr>
              <w:sz w:val="18"/>
            </w:rPr>
            <w:fldChar w:fldCharType="separate"/>
          </w:r>
          <w:r w:rsidR="002B67ED">
            <w:rPr>
              <w:noProof/>
              <w:sz w:val="18"/>
            </w:rPr>
            <w:t>2</w:t>
          </w:r>
          <w:r w:rsidRPr="001707CC">
            <w:rPr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83AEC4D" w14:textId="13B22F66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B67ED">
            <w:rPr>
              <w:i/>
              <w:noProof/>
              <w:sz w:val="18"/>
            </w:rPr>
            <w:t>Part 149 (Approved Self-administering Aviation Organisations) Amendment Manual of Standards (No. 2)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787FDCC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13CA1E9C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A824CD4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4C0505FC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3A5D70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5B673E90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41F4E75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0119DE5" w14:textId="7AB048A8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B67ED">
            <w:rPr>
              <w:i/>
              <w:noProof/>
              <w:sz w:val="18"/>
            </w:rPr>
            <w:t>Part 149 (Approved Self-administering Aviation Organisations) Amendment Manual of Standards (No. 2)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EE3274B" w14:textId="77777777" w:rsidR="00EE57E8" w:rsidRPr="001707CC" w:rsidRDefault="00EE57E8" w:rsidP="00EE57E8">
          <w:pPr>
            <w:spacing w:line="0" w:lineRule="atLeast"/>
            <w:jc w:val="right"/>
            <w:rPr>
              <w:sz w:val="18"/>
            </w:rPr>
          </w:pPr>
          <w:r w:rsidRPr="001707CC">
            <w:rPr>
              <w:sz w:val="18"/>
            </w:rPr>
            <w:fldChar w:fldCharType="begin"/>
          </w:r>
          <w:r w:rsidRPr="001707CC">
            <w:rPr>
              <w:sz w:val="18"/>
            </w:rPr>
            <w:instrText xml:space="preserve"> PAGE </w:instrText>
          </w:r>
          <w:r w:rsidRPr="001707CC">
            <w:rPr>
              <w:sz w:val="18"/>
            </w:rPr>
            <w:fldChar w:fldCharType="separate"/>
          </w:r>
          <w:r w:rsidR="002B67ED">
            <w:rPr>
              <w:noProof/>
              <w:sz w:val="18"/>
            </w:rPr>
            <w:t>1</w:t>
          </w:r>
          <w:r w:rsidRPr="001707CC">
            <w:rPr>
              <w:sz w:val="18"/>
            </w:rPr>
            <w:fldChar w:fldCharType="end"/>
          </w:r>
        </w:p>
      </w:tc>
    </w:tr>
    <w:tr w:rsidR="00EE57E8" w14:paraId="532E3D49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2D7FDBF" w14:textId="77777777" w:rsidR="00EE57E8" w:rsidRDefault="00EE57E8" w:rsidP="00EE57E8">
          <w:pPr>
            <w:rPr>
              <w:sz w:val="18"/>
            </w:rPr>
          </w:pPr>
        </w:p>
      </w:tc>
    </w:tr>
  </w:tbl>
  <w:p w14:paraId="2FF1FC80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A02C6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5A2A6F5A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3391536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FEF83B1" w14:textId="48D4626F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16412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29C1DA8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4C78A16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8FEA7D0" w14:textId="2F09613D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E16412">
            <w:rPr>
              <w:i/>
              <w:noProof/>
              <w:sz w:val="18"/>
            </w:rPr>
            <w:t>https://casaau.sharepoint.com/sites/O365_group_Legal-International-Regulatory-Affairs/Shared Documents/General/Legal/Magdalene/Part 149 MOS/Part 149 MOS amd 2022 V3.docx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2B67ED">
            <w:rPr>
              <w:i/>
              <w:noProof/>
              <w:sz w:val="18"/>
            </w:rPr>
            <w:t>30/9/2022 9:34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AD54AF4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D71436" w14:textId="77777777" w:rsidR="002F4411" w:rsidRDefault="002F4411" w:rsidP="0048364F">
      <w:pPr>
        <w:spacing w:line="240" w:lineRule="auto"/>
      </w:pPr>
      <w:r>
        <w:separator/>
      </w:r>
    </w:p>
  </w:footnote>
  <w:footnote w:type="continuationSeparator" w:id="0">
    <w:p w14:paraId="729A7C57" w14:textId="77777777" w:rsidR="002F4411" w:rsidRDefault="002F441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045D3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33508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29951" w14:textId="77777777" w:rsidR="00B20990" w:rsidRPr="005F1388" w:rsidRDefault="00B20990" w:rsidP="007C22EC">
    <w:pPr>
      <w:pStyle w:val="Header"/>
      <w:keepNext w:val="0"/>
      <w:keepLines w:val="0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54254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F8F6CA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466C5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AE7D4" w14:textId="77777777" w:rsidR="00EE57E8" w:rsidRPr="00A961C4" w:rsidRDefault="00EE57E8" w:rsidP="0048364F">
    <w:pPr>
      <w:rPr>
        <w:b/>
        <w:sz w:val="20"/>
      </w:rPr>
    </w:pPr>
  </w:p>
  <w:p w14:paraId="0E0C915A" w14:textId="77777777" w:rsidR="00EE57E8" w:rsidRPr="00A961C4" w:rsidRDefault="00EE57E8" w:rsidP="0048364F">
    <w:pPr>
      <w:rPr>
        <w:b/>
        <w:sz w:val="20"/>
      </w:rPr>
    </w:pPr>
  </w:p>
  <w:p w14:paraId="1330DB4D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F5928" w14:textId="77777777" w:rsidR="00EE57E8" w:rsidRPr="00A961C4" w:rsidRDefault="00EE57E8" w:rsidP="0048364F">
    <w:pPr>
      <w:jc w:val="right"/>
      <w:rPr>
        <w:sz w:val="20"/>
      </w:rPr>
    </w:pPr>
  </w:p>
  <w:p w14:paraId="6BBC1863" w14:textId="77777777" w:rsidR="00EE57E8" w:rsidRPr="00A961C4" w:rsidRDefault="00EE57E8" w:rsidP="0048364F">
    <w:pPr>
      <w:jc w:val="right"/>
      <w:rPr>
        <w:b/>
        <w:sz w:val="20"/>
      </w:rPr>
    </w:pPr>
  </w:p>
  <w:p w14:paraId="2A008B65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888"/>
    <w:rsid w:val="00000263"/>
    <w:rsid w:val="00001CAB"/>
    <w:rsid w:val="00002BCC"/>
    <w:rsid w:val="000113BC"/>
    <w:rsid w:val="000136AF"/>
    <w:rsid w:val="00023694"/>
    <w:rsid w:val="00027034"/>
    <w:rsid w:val="00027E9D"/>
    <w:rsid w:val="00035735"/>
    <w:rsid w:val="0004044E"/>
    <w:rsid w:val="000470A5"/>
    <w:rsid w:val="0005120E"/>
    <w:rsid w:val="00053F00"/>
    <w:rsid w:val="00054577"/>
    <w:rsid w:val="000613D7"/>
    <w:rsid w:val="000614BF"/>
    <w:rsid w:val="0007169C"/>
    <w:rsid w:val="00071837"/>
    <w:rsid w:val="00076227"/>
    <w:rsid w:val="00076503"/>
    <w:rsid w:val="00077593"/>
    <w:rsid w:val="00082FCC"/>
    <w:rsid w:val="00083F48"/>
    <w:rsid w:val="00084A03"/>
    <w:rsid w:val="00093BA3"/>
    <w:rsid w:val="00097523"/>
    <w:rsid w:val="000A02BD"/>
    <w:rsid w:val="000A0B85"/>
    <w:rsid w:val="000A479A"/>
    <w:rsid w:val="000A7DF9"/>
    <w:rsid w:val="000B4AAA"/>
    <w:rsid w:val="000B777C"/>
    <w:rsid w:val="000C0A5B"/>
    <w:rsid w:val="000C2E59"/>
    <w:rsid w:val="000C7289"/>
    <w:rsid w:val="000D05EF"/>
    <w:rsid w:val="000D2B6D"/>
    <w:rsid w:val="000D3FB9"/>
    <w:rsid w:val="000D5485"/>
    <w:rsid w:val="000D613B"/>
    <w:rsid w:val="000D7232"/>
    <w:rsid w:val="000E232C"/>
    <w:rsid w:val="000E3178"/>
    <w:rsid w:val="000E598E"/>
    <w:rsid w:val="000E5A3D"/>
    <w:rsid w:val="000F0ADA"/>
    <w:rsid w:val="000F21C1"/>
    <w:rsid w:val="00106F24"/>
    <w:rsid w:val="0010745C"/>
    <w:rsid w:val="001122FF"/>
    <w:rsid w:val="00115EFD"/>
    <w:rsid w:val="001215EE"/>
    <w:rsid w:val="00125C7A"/>
    <w:rsid w:val="001276B7"/>
    <w:rsid w:val="00127C62"/>
    <w:rsid w:val="00135F51"/>
    <w:rsid w:val="00136F3F"/>
    <w:rsid w:val="0014099C"/>
    <w:rsid w:val="00140C6B"/>
    <w:rsid w:val="001439DF"/>
    <w:rsid w:val="00150BA5"/>
    <w:rsid w:val="00153338"/>
    <w:rsid w:val="00153688"/>
    <w:rsid w:val="00153A9D"/>
    <w:rsid w:val="00156720"/>
    <w:rsid w:val="001568EA"/>
    <w:rsid w:val="00160BD7"/>
    <w:rsid w:val="0016103C"/>
    <w:rsid w:val="001643C9"/>
    <w:rsid w:val="00165568"/>
    <w:rsid w:val="00166082"/>
    <w:rsid w:val="00166C2F"/>
    <w:rsid w:val="001707CC"/>
    <w:rsid w:val="001716C9"/>
    <w:rsid w:val="001774DF"/>
    <w:rsid w:val="00181A79"/>
    <w:rsid w:val="00184261"/>
    <w:rsid w:val="00186C15"/>
    <w:rsid w:val="00191C9E"/>
    <w:rsid w:val="00193461"/>
    <w:rsid w:val="001939E1"/>
    <w:rsid w:val="0019452E"/>
    <w:rsid w:val="00195382"/>
    <w:rsid w:val="00195621"/>
    <w:rsid w:val="001A07D4"/>
    <w:rsid w:val="001A0F66"/>
    <w:rsid w:val="001A153D"/>
    <w:rsid w:val="001A3B9F"/>
    <w:rsid w:val="001A4B86"/>
    <w:rsid w:val="001A5520"/>
    <w:rsid w:val="001A65C0"/>
    <w:rsid w:val="001A7F00"/>
    <w:rsid w:val="001B0607"/>
    <w:rsid w:val="001B2575"/>
    <w:rsid w:val="001B7A5D"/>
    <w:rsid w:val="001C078B"/>
    <w:rsid w:val="001C3A13"/>
    <w:rsid w:val="001C494B"/>
    <w:rsid w:val="001C6285"/>
    <w:rsid w:val="001C69C4"/>
    <w:rsid w:val="001D49EC"/>
    <w:rsid w:val="001D7969"/>
    <w:rsid w:val="001E0A8D"/>
    <w:rsid w:val="001E3590"/>
    <w:rsid w:val="001E4C6D"/>
    <w:rsid w:val="001E6A05"/>
    <w:rsid w:val="001E7407"/>
    <w:rsid w:val="001F1A46"/>
    <w:rsid w:val="001F332D"/>
    <w:rsid w:val="00201D27"/>
    <w:rsid w:val="00203732"/>
    <w:rsid w:val="002051A8"/>
    <w:rsid w:val="0021153A"/>
    <w:rsid w:val="002230B5"/>
    <w:rsid w:val="002238F3"/>
    <w:rsid w:val="002245A6"/>
    <w:rsid w:val="00226178"/>
    <w:rsid w:val="002302EA"/>
    <w:rsid w:val="002335F3"/>
    <w:rsid w:val="00237614"/>
    <w:rsid w:val="00240749"/>
    <w:rsid w:val="00240DDC"/>
    <w:rsid w:val="00243740"/>
    <w:rsid w:val="00243B1F"/>
    <w:rsid w:val="002468D7"/>
    <w:rsid w:val="00247D38"/>
    <w:rsid w:val="00247E97"/>
    <w:rsid w:val="002524FD"/>
    <w:rsid w:val="00256C81"/>
    <w:rsid w:val="0026472A"/>
    <w:rsid w:val="00275D34"/>
    <w:rsid w:val="00284214"/>
    <w:rsid w:val="00285CDD"/>
    <w:rsid w:val="002878F9"/>
    <w:rsid w:val="00291167"/>
    <w:rsid w:val="0029489E"/>
    <w:rsid w:val="00297ECB"/>
    <w:rsid w:val="002A1EB0"/>
    <w:rsid w:val="002A482F"/>
    <w:rsid w:val="002B30F6"/>
    <w:rsid w:val="002B67ED"/>
    <w:rsid w:val="002C09CF"/>
    <w:rsid w:val="002C152A"/>
    <w:rsid w:val="002D043A"/>
    <w:rsid w:val="002D068C"/>
    <w:rsid w:val="002D222A"/>
    <w:rsid w:val="002D59DB"/>
    <w:rsid w:val="002D7053"/>
    <w:rsid w:val="002E5BA1"/>
    <w:rsid w:val="002E64DD"/>
    <w:rsid w:val="002F33F1"/>
    <w:rsid w:val="002F4411"/>
    <w:rsid w:val="002F47FE"/>
    <w:rsid w:val="003024B9"/>
    <w:rsid w:val="00303873"/>
    <w:rsid w:val="00305C76"/>
    <w:rsid w:val="00312888"/>
    <w:rsid w:val="0031713F"/>
    <w:rsid w:val="00321E04"/>
    <w:rsid w:val="003222D1"/>
    <w:rsid w:val="00325197"/>
    <w:rsid w:val="003252D9"/>
    <w:rsid w:val="0032750F"/>
    <w:rsid w:val="003315CB"/>
    <w:rsid w:val="00331D63"/>
    <w:rsid w:val="00341295"/>
    <w:rsid w:val="003415D3"/>
    <w:rsid w:val="003442F6"/>
    <w:rsid w:val="00344A82"/>
    <w:rsid w:val="00344FEA"/>
    <w:rsid w:val="00346335"/>
    <w:rsid w:val="003506CD"/>
    <w:rsid w:val="003506E1"/>
    <w:rsid w:val="00352B0F"/>
    <w:rsid w:val="00355140"/>
    <w:rsid w:val="003561B0"/>
    <w:rsid w:val="003617CA"/>
    <w:rsid w:val="003618A0"/>
    <w:rsid w:val="00372A5E"/>
    <w:rsid w:val="00380161"/>
    <w:rsid w:val="00390BF6"/>
    <w:rsid w:val="00395A0A"/>
    <w:rsid w:val="00397893"/>
    <w:rsid w:val="003A15AC"/>
    <w:rsid w:val="003A40AC"/>
    <w:rsid w:val="003B0627"/>
    <w:rsid w:val="003B0CC3"/>
    <w:rsid w:val="003C052D"/>
    <w:rsid w:val="003C1F80"/>
    <w:rsid w:val="003C2EDB"/>
    <w:rsid w:val="003C5E7D"/>
    <w:rsid w:val="003C5F2B"/>
    <w:rsid w:val="003C7551"/>
    <w:rsid w:val="003C7D35"/>
    <w:rsid w:val="003D0366"/>
    <w:rsid w:val="003D0BFE"/>
    <w:rsid w:val="003D1F96"/>
    <w:rsid w:val="003D2E33"/>
    <w:rsid w:val="003D5700"/>
    <w:rsid w:val="003D7182"/>
    <w:rsid w:val="003E4539"/>
    <w:rsid w:val="003F379D"/>
    <w:rsid w:val="003F6F52"/>
    <w:rsid w:val="004002DB"/>
    <w:rsid w:val="004022CA"/>
    <w:rsid w:val="00402E80"/>
    <w:rsid w:val="00404FC6"/>
    <w:rsid w:val="00407B58"/>
    <w:rsid w:val="004116CD"/>
    <w:rsid w:val="00414ADE"/>
    <w:rsid w:val="004159B2"/>
    <w:rsid w:val="00416669"/>
    <w:rsid w:val="004217E0"/>
    <w:rsid w:val="00423019"/>
    <w:rsid w:val="0042338C"/>
    <w:rsid w:val="00424CA9"/>
    <w:rsid w:val="004257BB"/>
    <w:rsid w:val="00425F54"/>
    <w:rsid w:val="00425FCD"/>
    <w:rsid w:val="00426C78"/>
    <w:rsid w:val="00430D27"/>
    <w:rsid w:val="0043588D"/>
    <w:rsid w:val="00441D53"/>
    <w:rsid w:val="0044291A"/>
    <w:rsid w:val="00445F4E"/>
    <w:rsid w:val="004600B0"/>
    <w:rsid w:val="00460499"/>
    <w:rsid w:val="00460FBA"/>
    <w:rsid w:val="00461226"/>
    <w:rsid w:val="0046326D"/>
    <w:rsid w:val="00463E27"/>
    <w:rsid w:val="00465602"/>
    <w:rsid w:val="00470EF7"/>
    <w:rsid w:val="0047164B"/>
    <w:rsid w:val="00473DC1"/>
    <w:rsid w:val="00474835"/>
    <w:rsid w:val="004819C7"/>
    <w:rsid w:val="004830EF"/>
    <w:rsid w:val="0048364F"/>
    <w:rsid w:val="00486176"/>
    <w:rsid w:val="004877FC"/>
    <w:rsid w:val="00490F2E"/>
    <w:rsid w:val="0049676A"/>
    <w:rsid w:val="00496F97"/>
    <w:rsid w:val="004A53EA"/>
    <w:rsid w:val="004A56D6"/>
    <w:rsid w:val="004B1409"/>
    <w:rsid w:val="004B35E7"/>
    <w:rsid w:val="004B5476"/>
    <w:rsid w:val="004C67D9"/>
    <w:rsid w:val="004C7155"/>
    <w:rsid w:val="004D1A16"/>
    <w:rsid w:val="004E2DB6"/>
    <w:rsid w:val="004E3A72"/>
    <w:rsid w:val="004E75A5"/>
    <w:rsid w:val="004F1FAC"/>
    <w:rsid w:val="004F676E"/>
    <w:rsid w:val="004F71C0"/>
    <w:rsid w:val="004F72B5"/>
    <w:rsid w:val="0050107D"/>
    <w:rsid w:val="0050159E"/>
    <w:rsid w:val="00507838"/>
    <w:rsid w:val="005113C3"/>
    <w:rsid w:val="00511775"/>
    <w:rsid w:val="00512D40"/>
    <w:rsid w:val="00514F93"/>
    <w:rsid w:val="00516B8D"/>
    <w:rsid w:val="00524866"/>
    <w:rsid w:val="0052756C"/>
    <w:rsid w:val="00527875"/>
    <w:rsid w:val="00530230"/>
    <w:rsid w:val="00530CC9"/>
    <w:rsid w:val="00531B46"/>
    <w:rsid w:val="005330C9"/>
    <w:rsid w:val="0053680E"/>
    <w:rsid w:val="00537986"/>
    <w:rsid w:val="00537DB1"/>
    <w:rsid w:val="00537F74"/>
    <w:rsid w:val="00537FBC"/>
    <w:rsid w:val="00541D73"/>
    <w:rsid w:val="00543469"/>
    <w:rsid w:val="005458D9"/>
    <w:rsid w:val="00546FA3"/>
    <w:rsid w:val="00550B71"/>
    <w:rsid w:val="00555994"/>
    <w:rsid w:val="00557C7A"/>
    <w:rsid w:val="00562A58"/>
    <w:rsid w:val="0056541A"/>
    <w:rsid w:val="00566005"/>
    <w:rsid w:val="0056629F"/>
    <w:rsid w:val="00567808"/>
    <w:rsid w:val="00571C43"/>
    <w:rsid w:val="00573036"/>
    <w:rsid w:val="00575286"/>
    <w:rsid w:val="00576683"/>
    <w:rsid w:val="00581211"/>
    <w:rsid w:val="005845A1"/>
    <w:rsid w:val="00584811"/>
    <w:rsid w:val="00586398"/>
    <w:rsid w:val="00590390"/>
    <w:rsid w:val="005903B3"/>
    <w:rsid w:val="005931DE"/>
    <w:rsid w:val="00593AA6"/>
    <w:rsid w:val="00594161"/>
    <w:rsid w:val="00594749"/>
    <w:rsid w:val="00594956"/>
    <w:rsid w:val="005A3EDD"/>
    <w:rsid w:val="005A7AF9"/>
    <w:rsid w:val="005B1555"/>
    <w:rsid w:val="005B2599"/>
    <w:rsid w:val="005B4067"/>
    <w:rsid w:val="005B5AE1"/>
    <w:rsid w:val="005C3F41"/>
    <w:rsid w:val="005C4EF0"/>
    <w:rsid w:val="005D5EA1"/>
    <w:rsid w:val="005E098C"/>
    <w:rsid w:val="005E1F8D"/>
    <w:rsid w:val="005E317F"/>
    <w:rsid w:val="005E5DDC"/>
    <w:rsid w:val="005E61D3"/>
    <w:rsid w:val="005E6A8F"/>
    <w:rsid w:val="00600219"/>
    <w:rsid w:val="006020FB"/>
    <w:rsid w:val="00602341"/>
    <w:rsid w:val="006023FB"/>
    <w:rsid w:val="006065DA"/>
    <w:rsid w:val="00606AA4"/>
    <w:rsid w:val="00617A36"/>
    <w:rsid w:val="00620E22"/>
    <w:rsid w:val="00621540"/>
    <w:rsid w:val="0062259F"/>
    <w:rsid w:val="00622D5E"/>
    <w:rsid w:val="00626479"/>
    <w:rsid w:val="00630ED0"/>
    <w:rsid w:val="00633180"/>
    <w:rsid w:val="006338CE"/>
    <w:rsid w:val="00634743"/>
    <w:rsid w:val="00636725"/>
    <w:rsid w:val="00637E6A"/>
    <w:rsid w:val="00640402"/>
    <w:rsid w:val="00640F78"/>
    <w:rsid w:val="00641584"/>
    <w:rsid w:val="00642150"/>
    <w:rsid w:val="00642B84"/>
    <w:rsid w:val="00643576"/>
    <w:rsid w:val="00646D9D"/>
    <w:rsid w:val="00647F1C"/>
    <w:rsid w:val="006507F4"/>
    <w:rsid w:val="00655D6A"/>
    <w:rsid w:val="00656DE9"/>
    <w:rsid w:val="006603E7"/>
    <w:rsid w:val="00661930"/>
    <w:rsid w:val="00661ED0"/>
    <w:rsid w:val="00667439"/>
    <w:rsid w:val="0067256A"/>
    <w:rsid w:val="00672876"/>
    <w:rsid w:val="0067406A"/>
    <w:rsid w:val="00677CC2"/>
    <w:rsid w:val="00677F68"/>
    <w:rsid w:val="00685095"/>
    <w:rsid w:val="00685F42"/>
    <w:rsid w:val="00691D93"/>
    <w:rsid w:val="0069207B"/>
    <w:rsid w:val="00696038"/>
    <w:rsid w:val="00697B34"/>
    <w:rsid w:val="00697D87"/>
    <w:rsid w:val="006A304E"/>
    <w:rsid w:val="006A3B24"/>
    <w:rsid w:val="006A755E"/>
    <w:rsid w:val="006B369F"/>
    <w:rsid w:val="006B7006"/>
    <w:rsid w:val="006C250E"/>
    <w:rsid w:val="006C548D"/>
    <w:rsid w:val="006C7E1B"/>
    <w:rsid w:val="006C7F8C"/>
    <w:rsid w:val="006D2243"/>
    <w:rsid w:val="006D3142"/>
    <w:rsid w:val="006D603E"/>
    <w:rsid w:val="006D7AB9"/>
    <w:rsid w:val="006E40BB"/>
    <w:rsid w:val="006E655E"/>
    <w:rsid w:val="006E6E2F"/>
    <w:rsid w:val="006E7A78"/>
    <w:rsid w:val="006F6DBE"/>
    <w:rsid w:val="00700B2C"/>
    <w:rsid w:val="007012EC"/>
    <w:rsid w:val="00703074"/>
    <w:rsid w:val="0071053F"/>
    <w:rsid w:val="00712528"/>
    <w:rsid w:val="00713084"/>
    <w:rsid w:val="00717463"/>
    <w:rsid w:val="00717C33"/>
    <w:rsid w:val="00720FC2"/>
    <w:rsid w:val="00722E89"/>
    <w:rsid w:val="00727514"/>
    <w:rsid w:val="00731E00"/>
    <w:rsid w:val="0073384B"/>
    <w:rsid w:val="007339C7"/>
    <w:rsid w:val="00735DB6"/>
    <w:rsid w:val="0074356E"/>
    <w:rsid w:val="007440B7"/>
    <w:rsid w:val="00744EA7"/>
    <w:rsid w:val="00745414"/>
    <w:rsid w:val="00747993"/>
    <w:rsid w:val="007525B1"/>
    <w:rsid w:val="0075726E"/>
    <w:rsid w:val="007604EF"/>
    <w:rsid w:val="007634AD"/>
    <w:rsid w:val="007637D0"/>
    <w:rsid w:val="00764C97"/>
    <w:rsid w:val="007715C9"/>
    <w:rsid w:val="0077336A"/>
    <w:rsid w:val="00773872"/>
    <w:rsid w:val="00773A14"/>
    <w:rsid w:val="00774EDD"/>
    <w:rsid w:val="007757EC"/>
    <w:rsid w:val="00776308"/>
    <w:rsid w:val="007863F0"/>
    <w:rsid w:val="007877AE"/>
    <w:rsid w:val="00795137"/>
    <w:rsid w:val="007971CD"/>
    <w:rsid w:val="00797D99"/>
    <w:rsid w:val="007A6863"/>
    <w:rsid w:val="007B3386"/>
    <w:rsid w:val="007B4AE9"/>
    <w:rsid w:val="007B6B71"/>
    <w:rsid w:val="007C0FEA"/>
    <w:rsid w:val="007C19DF"/>
    <w:rsid w:val="007C22EC"/>
    <w:rsid w:val="007C33B5"/>
    <w:rsid w:val="007C545D"/>
    <w:rsid w:val="007C5EC1"/>
    <w:rsid w:val="007C78B4"/>
    <w:rsid w:val="007D0565"/>
    <w:rsid w:val="007D4610"/>
    <w:rsid w:val="007D76F7"/>
    <w:rsid w:val="007E09DE"/>
    <w:rsid w:val="007E32B6"/>
    <w:rsid w:val="007E486B"/>
    <w:rsid w:val="007E65BE"/>
    <w:rsid w:val="007E7D4A"/>
    <w:rsid w:val="007F0FCE"/>
    <w:rsid w:val="007F48ED"/>
    <w:rsid w:val="007F4940"/>
    <w:rsid w:val="007F5E3F"/>
    <w:rsid w:val="00805ACC"/>
    <w:rsid w:val="00812F45"/>
    <w:rsid w:val="00814AE2"/>
    <w:rsid w:val="008156F3"/>
    <w:rsid w:val="00821690"/>
    <w:rsid w:val="00836FE9"/>
    <w:rsid w:val="0084172C"/>
    <w:rsid w:val="00847087"/>
    <w:rsid w:val="0085175E"/>
    <w:rsid w:val="00853E26"/>
    <w:rsid w:val="00856A31"/>
    <w:rsid w:val="00856EB4"/>
    <w:rsid w:val="00860088"/>
    <w:rsid w:val="00864825"/>
    <w:rsid w:val="00864B98"/>
    <w:rsid w:val="00867329"/>
    <w:rsid w:val="008742B4"/>
    <w:rsid w:val="008754D0"/>
    <w:rsid w:val="00876E40"/>
    <w:rsid w:val="00877626"/>
    <w:rsid w:val="008779D0"/>
    <w:rsid w:val="00877C69"/>
    <w:rsid w:val="00877D48"/>
    <w:rsid w:val="0088345B"/>
    <w:rsid w:val="00886DB5"/>
    <w:rsid w:val="008870C8"/>
    <w:rsid w:val="0089039E"/>
    <w:rsid w:val="00894A70"/>
    <w:rsid w:val="00895936"/>
    <w:rsid w:val="008A093C"/>
    <w:rsid w:val="008A16A5"/>
    <w:rsid w:val="008A44B7"/>
    <w:rsid w:val="008A48A7"/>
    <w:rsid w:val="008A5C57"/>
    <w:rsid w:val="008A6C67"/>
    <w:rsid w:val="008A74FD"/>
    <w:rsid w:val="008B36BE"/>
    <w:rsid w:val="008B5BFB"/>
    <w:rsid w:val="008B7333"/>
    <w:rsid w:val="008C0629"/>
    <w:rsid w:val="008C274B"/>
    <w:rsid w:val="008D0EE0"/>
    <w:rsid w:val="008D61C1"/>
    <w:rsid w:val="008D66DE"/>
    <w:rsid w:val="008D7A27"/>
    <w:rsid w:val="008E052A"/>
    <w:rsid w:val="008E2075"/>
    <w:rsid w:val="008E4702"/>
    <w:rsid w:val="008E54E5"/>
    <w:rsid w:val="008E689D"/>
    <w:rsid w:val="008E69AA"/>
    <w:rsid w:val="008F470D"/>
    <w:rsid w:val="008F4F1C"/>
    <w:rsid w:val="008F7BAF"/>
    <w:rsid w:val="00900540"/>
    <w:rsid w:val="00906218"/>
    <w:rsid w:val="009069AD"/>
    <w:rsid w:val="00910E64"/>
    <w:rsid w:val="0092174F"/>
    <w:rsid w:val="009221AA"/>
    <w:rsid w:val="00922764"/>
    <w:rsid w:val="00925F79"/>
    <w:rsid w:val="009278C1"/>
    <w:rsid w:val="00932377"/>
    <w:rsid w:val="00932DAB"/>
    <w:rsid w:val="009346E3"/>
    <w:rsid w:val="00936571"/>
    <w:rsid w:val="00944550"/>
    <w:rsid w:val="0094523D"/>
    <w:rsid w:val="009508E0"/>
    <w:rsid w:val="00954695"/>
    <w:rsid w:val="0095533F"/>
    <w:rsid w:val="0095755F"/>
    <w:rsid w:val="0097142C"/>
    <w:rsid w:val="00976A63"/>
    <w:rsid w:val="00977957"/>
    <w:rsid w:val="00980AA0"/>
    <w:rsid w:val="009849D7"/>
    <w:rsid w:val="00991537"/>
    <w:rsid w:val="009956D4"/>
    <w:rsid w:val="009A3495"/>
    <w:rsid w:val="009A3549"/>
    <w:rsid w:val="009A35C2"/>
    <w:rsid w:val="009A3ADE"/>
    <w:rsid w:val="009B147E"/>
    <w:rsid w:val="009B2490"/>
    <w:rsid w:val="009B303C"/>
    <w:rsid w:val="009B50E5"/>
    <w:rsid w:val="009B6EC4"/>
    <w:rsid w:val="009C3431"/>
    <w:rsid w:val="009C3519"/>
    <w:rsid w:val="009C3E4D"/>
    <w:rsid w:val="009C5989"/>
    <w:rsid w:val="009C6A32"/>
    <w:rsid w:val="009D08DA"/>
    <w:rsid w:val="009D2C9F"/>
    <w:rsid w:val="009D2CD7"/>
    <w:rsid w:val="009D35D3"/>
    <w:rsid w:val="009D43E9"/>
    <w:rsid w:val="009D52BD"/>
    <w:rsid w:val="009F0F63"/>
    <w:rsid w:val="009F147D"/>
    <w:rsid w:val="009F2B9E"/>
    <w:rsid w:val="009F4978"/>
    <w:rsid w:val="00A01254"/>
    <w:rsid w:val="00A03ED5"/>
    <w:rsid w:val="00A0510A"/>
    <w:rsid w:val="00A05547"/>
    <w:rsid w:val="00A0556F"/>
    <w:rsid w:val="00A06860"/>
    <w:rsid w:val="00A076EC"/>
    <w:rsid w:val="00A125B8"/>
    <w:rsid w:val="00A136F5"/>
    <w:rsid w:val="00A13E65"/>
    <w:rsid w:val="00A15F7B"/>
    <w:rsid w:val="00A227FD"/>
    <w:rsid w:val="00A231E2"/>
    <w:rsid w:val="00A2550D"/>
    <w:rsid w:val="00A27103"/>
    <w:rsid w:val="00A34F38"/>
    <w:rsid w:val="00A379BB"/>
    <w:rsid w:val="00A413AD"/>
    <w:rsid w:val="00A4169B"/>
    <w:rsid w:val="00A44568"/>
    <w:rsid w:val="00A45A7C"/>
    <w:rsid w:val="00A477F5"/>
    <w:rsid w:val="00A50D55"/>
    <w:rsid w:val="00A51226"/>
    <w:rsid w:val="00A52FDA"/>
    <w:rsid w:val="00A5423E"/>
    <w:rsid w:val="00A54F5E"/>
    <w:rsid w:val="00A54F71"/>
    <w:rsid w:val="00A61B83"/>
    <w:rsid w:val="00A61CF4"/>
    <w:rsid w:val="00A64912"/>
    <w:rsid w:val="00A70A74"/>
    <w:rsid w:val="00A72A2B"/>
    <w:rsid w:val="00A73B60"/>
    <w:rsid w:val="00A7439D"/>
    <w:rsid w:val="00A84561"/>
    <w:rsid w:val="00A917BC"/>
    <w:rsid w:val="00A9231A"/>
    <w:rsid w:val="00A955ED"/>
    <w:rsid w:val="00A95BC7"/>
    <w:rsid w:val="00AA0343"/>
    <w:rsid w:val="00AA3240"/>
    <w:rsid w:val="00AA78CE"/>
    <w:rsid w:val="00AA7B26"/>
    <w:rsid w:val="00AB0423"/>
    <w:rsid w:val="00AB455F"/>
    <w:rsid w:val="00AB57A0"/>
    <w:rsid w:val="00AC00FE"/>
    <w:rsid w:val="00AC0796"/>
    <w:rsid w:val="00AC3D27"/>
    <w:rsid w:val="00AC585C"/>
    <w:rsid w:val="00AC652E"/>
    <w:rsid w:val="00AC68FD"/>
    <w:rsid w:val="00AC767C"/>
    <w:rsid w:val="00AC79B6"/>
    <w:rsid w:val="00AD20C3"/>
    <w:rsid w:val="00AD3210"/>
    <w:rsid w:val="00AD3467"/>
    <w:rsid w:val="00AD50A3"/>
    <w:rsid w:val="00AD5641"/>
    <w:rsid w:val="00AD5849"/>
    <w:rsid w:val="00AE566D"/>
    <w:rsid w:val="00AF33DB"/>
    <w:rsid w:val="00B032D8"/>
    <w:rsid w:val="00B05D72"/>
    <w:rsid w:val="00B11047"/>
    <w:rsid w:val="00B11307"/>
    <w:rsid w:val="00B15B08"/>
    <w:rsid w:val="00B175D3"/>
    <w:rsid w:val="00B177C7"/>
    <w:rsid w:val="00B2096E"/>
    <w:rsid w:val="00B20990"/>
    <w:rsid w:val="00B23FAF"/>
    <w:rsid w:val="00B247C0"/>
    <w:rsid w:val="00B33B3C"/>
    <w:rsid w:val="00B40D74"/>
    <w:rsid w:val="00B4214E"/>
    <w:rsid w:val="00B42649"/>
    <w:rsid w:val="00B46467"/>
    <w:rsid w:val="00B47504"/>
    <w:rsid w:val="00B52663"/>
    <w:rsid w:val="00B56DCB"/>
    <w:rsid w:val="00B61728"/>
    <w:rsid w:val="00B66B86"/>
    <w:rsid w:val="00B715E2"/>
    <w:rsid w:val="00B725C1"/>
    <w:rsid w:val="00B770D2"/>
    <w:rsid w:val="00B771A2"/>
    <w:rsid w:val="00B81BFA"/>
    <w:rsid w:val="00B90DE8"/>
    <w:rsid w:val="00B920BE"/>
    <w:rsid w:val="00B93516"/>
    <w:rsid w:val="00B96776"/>
    <w:rsid w:val="00B973E5"/>
    <w:rsid w:val="00BA47A3"/>
    <w:rsid w:val="00BA5026"/>
    <w:rsid w:val="00BA7B5B"/>
    <w:rsid w:val="00BA7FA0"/>
    <w:rsid w:val="00BB09FC"/>
    <w:rsid w:val="00BB1156"/>
    <w:rsid w:val="00BB1B3F"/>
    <w:rsid w:val="00BB2A84"/>
    <w:rsid w:val="00BB35B6"/>
    <w:rsid w:val="00BB44A8"/>
    <w:rsid w:val="00BB6E79"/>
    <w:rsid w:val="00BC3525"/>
    <w:rsid w:val="00BE088F"/>
    <w:rsid w:val="00BE0C16"/>
    <w:rsid w:val="00BE42C5"/>
    <w:rsid w:val="00BE719A"/>
    <w:rsid w:val="00BE720A"/>
    <w:rsid w:val="00BF0219"/>
    <w:rsid w:val="00BF0723"/>
    <w:rsid w:val="00BF6650"/>
    <w:rsid w:val="00C04DC2"/>
    <w:rsid w:val="00C04DFD"/>
    <w:rsid w:val="00C05DA8"/>
    <w:rsid w:val="00C0676C"/>
    <w:rsid w:val="00C067E5"/>
    <w:rsid w:val="00C06D6B"/>
    <w:rsid w:val="00C1235C"/>
    <w:rsid w:val="00C164CA"/>
    <w:rsid w:val="00C16BBC"/>
    <w:rsid w:val="00C208D6"/>
    <w:rsid w:val="00C24723"/>
    <w:rsid w:val="00C25D92"/>
    <w:rsid w:val="00C26051"/>
    <w:rsid w:val="00C3293C"/>
    <w:rsid w:val="00C35E7F"/>
    <w:rsid w:val="00C37EAE"/>
    <w:rsid w:val="00C42BF8"/>
    <w:rsid w:val="00C460AE"/>
    <w:rsid w:val="00C47117"/>
    <w:rsid w:val="00C50043"/>
    <w:rsid w:val="00C5015F"/>
    <w:rsid w:val="00C50A0F"/>
    <w:rsid w:val="00C50F4A"/>
    <w:rsid w:val="00C5148D"/>
    <w:rsid w:val="00C51B81"/>
    <w:rsid w:val="00C53432"/>
    <w:rsid w:val="00C62385"/>
    <w:rsid w:val="00C62C1B"/>
    <w:rsid w:val="00C64590"/>
    <w:rsid w:val="00C66D11"/>
    <w:rsid w:val="00C678C6"/>
    <w:rsid w:val="00C72D10"/>
    <w:rsid w:val="00C7573B"/>
    <w:rsid w:val="00C76CF3"/>
    <w:rsid w:val="00C8638A"/>
    <w:rsid w:val="00C93205"/>
    <w:rsid w:val="00C945DC"/>
    <w:rsid w:val="00C9797C"/>
    <w:rsid w:val="00CA05A1"/>
    <w:rsid w:val="00CA41A5"/>
    <w:rsid w:val="00CA7844"/>
    <w:rsid w:val="00CB2944"/>
    <w:rsid w:val="00CB58EF"/>
    <w:rsid w:val="00CC7FBE"/>
    <w:rsid w:val="00CD1347"/>
    <w:rsid w:val="00CD44BA"/>
    <w:rsid w:val="00CE0A93"/>
    <w:rsid w:val="00CF0BB2"/>
    <w:rsid w:val="00CF56CF"/>
    <w:rsid w:val="00CF66FE"/>
    <w:rsid w:val="00D022B4"/>
    <w:rsid w:val="00D029FD"/>
    <w:rsid w:val="00D12B0D"/>
    <w:rsid w:val="00D13441"/>
    <w:rsid w:val="00D243A3"/>
    <w:rsid w:val="00D33440"/>
    <w:rsid w:val="00D35FA3"/>
    <w:rsid w:val="00D4742F"/>
    <w:rsid w:val="00D506FD"/>
    <w:rsid w:val="00D52519"/>
    <w:rsid w:val="00D52EFE"/>
    <w:rsid w:val="00D56A0D"/>
    <w:rsid w:val="00D6325D"/>
    <w:rsid w:val="00D63EF6"/>
    <w:rsid w:val="00D66518"/>
    <w:rsid w:val="00D70DFB"/>
    <w:rsid w:val="00D71EEA"/>
    <w:rsid w:val="00D735CD"/>
    <w:rsid w:val="00D766DF"/>
    <w:rsid w:val="00D8032F"/>
    <w:rsid w:val="00D80F6D"/>
    <w:rsid w:val="00D8429A"/>
    <w:rsid w:val="00D873D1"/>
    <w:rsid w:val="00D90841"/>
    <w:rsid w:val="00DA2439"/>
    <w:rsid w:val="00DA6F05"/>
    <w:rsid w:val="00DB64FC"/>
    <w:rsid w:val="00DB74C6"/>
    <w:rsid w:val="00DD3D61"/>
    <w:rsid w:val="00DE149E"/>
    <w:rsid w:val="00DE1E5D"/>
    <w:rsid w:val="00DE6099"/>
    <w:rsid w:val="00DE7539"/>
    <w:rsid w:val="00DF057E"/>
    <w:rsid w:val="00DF3225"/>
    <w:rsid w:val="00E01740"/>
    <w:rsid w:val="00E034DB"/>
    <w:rsid w:val="00E051BE"/>
    <w:rsid w:val="00E05704"/>
    <w:rsid w:val="00E12F1A"/>
    <w:rsid w:val="00E1565E"/>
    <w:rsid w:val="00E16412"/>
    <w:rsid w:val="00E20B7D"/>
    <w:rsid w:val="00E2286B"/>
    <w:rsid w:val="00E22935"/>
    <w:rsid w:val="00E234FD"/>
    <w:rsid w:val="00E3729E"/>
    <w:rsid w:val="00E37683"/>
    <w:rsid w:val="00E507DA"/>
    <w:rsid w:val="00E54292"/>
    <w:rsid w:val="00E56699"/>
    <w:rsid w:val="00E60191"/>
    <w:rsid w:val="00E60C7F"/>
    <w:rsid w:val="00E635B8"/>
    <w:rsid w:val="00E63880"/>
    <w:rsid w:val="00E642A3"/>
    <w:rsid w:val="00E650A9"/>
    <w:rsid w:val="00E65585"/>
    <w:rsid w:val="00E65776"/>
    <w:rsid w:val="00E703B1"/>
    <w:rsid w:val="00E74DC7"/>
    <w:rsid w:val="00E775C4"/>
    <w:rsid w:val="00E816CA"/>
    <w:rsid w:val="00E828C7"/>
    <w:rsid w:val="00E82C56"/>
    <w:rsid w:val="00E87699"/>
    <w:rsid w:val="00E92E27"/>
    <w:rsid w:val="00E93DA1"/>
    <w:rsid w:val="00E9586B"/>
    <w:rsid w:val="00E96AD0"/>
    <w:rsid w:val="00E97334"/>
    <w:rsid w:val="00E974CF"/>
    <w:rsid w:val="00EA74AB"/>
    <w:rsid w:val="00EB0DA6"/>
    <w:rsid w:val="00EB3A99"/>
    <w:rsid w:val="00EB54BD"/>
    <w:rsid w:val="00EB62A9"/>
    <w:rsid w:val="00EB65F8"/>
    <w:rsid w:val="00EC0C2F"/>
    <w:rsid w:val="00EC3A69"/>
    <w:rsid w:val="00EC5620"/>
    <w:rsid w:val="00EC6729"/>
    <w:rsid w:val="00ED4928"/>
    <w:rsid w:val="00EE3C79"/>
    <w:rsid w:val="00EE3FFE"/>
    <w:rsid w:val="00EE57E8"/>
    <w:rsid w:val="00EE58E6"/>
    <w:rsid w:val="00EE5C49"/>
    <w:rsid w:val="00EE6190"/>
    <w:rsid w:val="00EF2E3A"/>
    <w:rsid w:val="00EF3886"/>
    <w:rsid w:val="00EF5D08"/>
    <w:rsid w:val="00EF5FA9"/>
    <w:rsid w:val="00EF6402"/>
    <w:rsid w:val="00EF692A"/>
    <w:rsid w:val="00EF6988"/>
    <w:rsid w:val="00F01194"/>
    <w:rsid w:val="00F047E2"/>
    <w:rsid w:val="00F04D57"/>
    <w:rsid w:val="00F078DC"/>
    <w:rsid w:val="00F1020E"/>
    <w:rsid w:val="00F105F3"/>
    <w:rsid w:val="00F11CAA"/>
    <w:rsid w:val="00F13E86"/>
    <w:rsid w:val="00F20B52"/>
    <w:rsid w:val="00F23799"/>
    <w:rsid w:val="00F2382D"/>
    <w:rsid w:val="00F32FCB"/>
    <w:rsid w:val="00F33523"/>
    <w:rsid w:val="00F346F4"/>
    <w:rsid w:val="00F34C6A"/>
    <w:rsid w:val="00F4014D"/>
    <w:rsid w:val="00F454C4"/>
    <w:rsid w:val="00F45B71"/>
    <w:rsid w:val="00F460D1"/>
    <w:rsid w:val="00F639E2"/>
    <w:rsid w:val="00F657BC"/>
    <w:rsid w:val="00F677A9"/>
    <w:rsid w:val="00F732EE"/>
    <w:rsid w:val="00F754FF"/>
    <w:rsid w:val="00F8121C"/>
    <w:rsid w:val="00F84772"/>
    <w:rsid w:val="00F84CF5"/>
    <w:rsid w:val="00F8612E"/>
    <w:rsid w:val="00F863CE"/>
    <w:rsid w:val="00F92A87"/>
    <w:rsid w:val="00F94583"/>
    <w:rsid w:val="00F95F99"/>
    <w:rsid w:val="00FA31E8"/>
    <w:rsid w:val="00FA399B"/>
    <w:rsid w:val="00FA420B"/>
    <w:rsid w:val="00FB1B0B"/>
    <w:rsid w:val="00FB5469"/>
    <w:rsid w:val="00FB6AEE"/>
    <w:rsid w:val="00FC21B7"/>
    <w:rsid w:val="00FC3EAC"/>
    <w:rsid w:val="00FC5373"/>
    <w:rsid w:val="00FD7690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C0A3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link w:val="DefinitionChar"/>
    <w:qFormat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customStyle="1" w:styleId="Item0">
    <w:name w:val="Item"/>
    <w:aliases w:val="he"/>
    <w:basedOn w:val="Definition"/>
    <w:rsid w:val="00EE58E6"/>
    <w:pPr>
      <w:spacing w:before="240"/>
    </w:pPr>
    <w:rPr>
      <w:b/>
      <w:bCs/>
      <w:i/>
      <w:iCs/>
    </w:rPr>
  </w:style>
  <w:style w:type="paragraph" w:customStyle="1" w:styleId="Mn">
    <w:name w:val="Mn"/>
    <w:basedOn w:val="paragraph"/>
    <w:rsid w:val="00B66B86"/>
    <w:pPr>
      <w:ind w:left="0" w:firstLine="0"/>
    </w:pPr>
  </w:style>
  <w:style w:type="paragraph" w:customStyle="1" w:styleId="Sih">
    <w:name w:val="Sih"/>
    <w:basedOn w:val="Item"/>
    <w:rsid w:val="00727514"/>
  </w:style>
  <w:style w:type="paragraph" w:styleId="Index1">
    <w:name w:val="index 1"/>
    <w:basedOn w:val="Normal"/>
    <w:next w:val="Normal"/>
    <w:autoRedefine/>
    <w:uiPriority w:val="99"/>
    <w:unhideWhenUsed/>
    <w:rsid w:val="00B11307"/>
    <w:pPr>
      <w:spacing w:line="240" w:lineRule="auto"/>
      <w:ind w:left="220" w:hanging="220"/>
    </w:pPr>
  </w:style>
  <w:style w:type="paragraph" w:customStyle="1" w:styleId="Ig">
    <w:name w:val="Ig"/>
    <w:basedOn w:val="Definition"/>
    <w:rsid w:val="00325197"/>
    <w:rPr>
      <w:i/>
      <w:iCs/>
    </w:rPr>
  </w:style>
  <w:style w:type="paragraph" w:customStyle="1" w:styleId="Item1">
    <w:name w:val="Item"/>
    <w:aliases w:val="i"/>
    <w:basedOn w:val="Item"/>
    <w:rsid w:val="0062259F"/>
    <w:rPr>
      <w:rFonts w:ascii="Arial" w:hAnsi="Arial"/>
      <w:b/>
      <w:kern w:val="28"/>
      <w:sz w:val="24"/>
    </w:rPr>
  </w:style>
  <w:style w:type="paragraph" w:customStyle="1" w:styleId="I">
    <w:name w:val="I"/>
    <w:basedOn w:val="Ig"/>
    <w:rsid w:val="0062259F"/>
  </w:style>
  <w:style w:type="paragraph" w:customStyle="1" w:styleId="Nn">
    <w:name w:val="Nn"/>
    <w:basedOn w:val="notetext"/>
    <w:rsid w:val="0056629F"/>
  </w:style>
  <w:style w:type="character" w:customStyle="1" w:styleId="DefinitionChar">
    <w:name w:val="Definition Char"/>
    <w:link w:val="Definition"/>
    <w:locked/>
    <w:rsid w:val="00507838"/>
    <w:rPr>
      <w:rFonts w:eastAsia="Times New Roman" w:cs="Times New Roman"/>
      <w:sz w:val="22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A15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53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5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5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5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link w:val="DefinitionChar"/>
    <w:qFormat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customStyle="1" w:styleId="Item0">
    <w:name w:val="Item"/>
    <w:aliases w:val="he"/>
    <w:basedOn w:val="Definition"/>
    <w:rsid w:val="00EE58E6"/>
    <w:pPr>
      <w:spacing w:before="240"/>
    </w:pPr>
    <w:rPr>
      <w:b/>
      <w:bCs/>
      <w:i/>
      <w:iCs/>
    </w:rPr>
  </w:style>
  <w:style w:type="paragraph" w:customStyle="1" w:styleId="Mn">
    <w:name w:val="Mn"/>
    <w:basedOn w:val="paragraph"/>
    <w:rsid w:val="00B66B86"/>
    <w:pPr>
      <w:ind w:left="0" w:firstLine="0"/>
    </w:pPr>
  </w:style>
  <w:style w:type="paragraph" w:customStyle="1" w:styleId="Sih">
    <w:name w:val="Sih"/>
    <w:basedOn w:val="Item"/>
    <w:rsid w:val="00727514"/>
  </w:style>
  <w:style w:type="paragraph" w:styleId="Index1">
    <w:name w:val="index 1"/>
    <w:basedOn w:val="Normal"/>
    <w:next w:val="Normal"/>
    <w:autoRedefine/>
    <w:uiPriority w:val="99"/>
    <w:unhideWhenUsed/>
    <w:rsid w:val="00B11307"/>
    <w:pPr>
      <w:spacing w:line="240" w:lineRule="auto"/>
      <w:ind w:left="220" w:hanging="220"/>
    </w:pPr>
  </w:style>
  <w:style w:type="paragraph" w:customStyle="1" w:styleId="Ig">
    <w:name w:val="Ig"/>
    <w:basedOn w:val="Definition"/>
    <w:rsid w:val="00325197"/>
    <w:rPr>
      <w:i/>
      <w:iCs/>
    </w:rPr>
  </w:style>
  <w:style w:type="paragraph" w:customStyle="1" w:styleId="Item1">
    <w:name w:val="Item"/>
    <w:aliases w:val="i"/>
    <w:basedOn w:val="Item"/>
    <w:rsid w:val="0062259F"/>
    <w:rPr>
      <w:rFonts w:ascii="Arial" w:hAnsi="Arial"/>
      <w:b/>
      <w:kern w:val="28"/>
      <w:sz w:val="24"/>
    </w:rPr>
  </w:style>
  <w:style w:type="paragraph" w:customStyle="1" w:styleId="I">
    <w:name w:val="I"/>
    <w:basedOn w:val="Ig"/>
    <w:rsid w:val="0062259F"/>
  </w:style>
  <w:style w:type="paragraph" w:customStyle="1" w:styleId="Nn">
    <w:name w:val="Nn"/>
    <w:basedOn w:val="notetext"/>
    <w:rsid w:val="0056629F"/>
  </w:style>
  <w:style w:type="character" w:customStyle="1" w:styleId="DefinitionChar">
    <w:name w:val="Definition Char"/>
    <w:link w:val="Definition"/>
    <w:locked/>
    <w:rsid w:val="00507838"/>
    <w:rPr>
      <w:rFonts w:eastAsia="Times New Roman" w:cs="Times New Roman"/>
      <w:sz w:val="22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A15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53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5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5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5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3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microsoft.com/office/2007/relationships/stylesWithEffects" Target="stylesWithEffect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footer" Target="footer8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rke_m\Downloads\template_-_amending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7fb0c-7773-45d9-abd0-4580125615b7">
      <Terms xmlns="http://schemas.microsoft.com/office/infopath/2007/PartnerControls"/>
    </lcf76f155ced4ddcb4097134ff3c332f>
    <TaxCatchAll xmlns="a5fe0f26-219c-4afe-8ac4-4417ccdc28f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B445FE796E2B4F8C3C083E92D19DD1" ma:contentTypeVersion="16" ma:contentTypeDescription="Create a new document." ma:contentTypeScope="" ma:versionID="06e4ee779913e91f106deac625efee01">
  <xsd:schema xmlns:xsd="http://www.w3.org/2001/XMLSchema" xmlns:xs="http://www.w3.org/2001/XMLSchema" xmlns:p="http://schemas.microsoft.com/office/2006/metadata/properties" xmlns:ns2="a677fb0c-7773-45d9-abd0-4580125615b7" xmlns:ns3="a5fe0f26-219c-4afe-8ac4-4417ccdc28f7" targetNamespace="http://schemas.microsoft.com/office/2006/metadata/properties" ma:root="true" ma:fieldsID="b3bdcc62e3c5d2c65193edc87969f7d9" ns2:_="" ns3:_="">
    <xsd:import namespace="a677fb0c-7773-45d9-abd0-4580125615b7"/>
    <xsd:import namespace="a5fe0f26-219c-4afe-8ac4-4417ccdc28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7fb0c-7773-45d9-abd0-4580125615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192e977-63c8-4474-b4c5-5838d3f171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e0f26-219c-4afe-8ac4-4417ccdc28f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3028da-f9b9-4a18-b6aa-13aba30d2f27}" ma:internalName="TaxCatchAll" ma:showField="CatchAllData" ma:web="a5fe0f26-219c-4afe-8ac4-4417ccdc28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BF424-E0FE-434C-8399-7599A83B00A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a5fe0f26-219c-4afe-8ac4-4417ccdc28f7"/>
    <ds:schemaRef ds:uri="a677fb0c-7773-45d9-abd0-4580125615b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F032B83-7D94-4578-A1DA-7A110E3F37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7fb0c-7773-45d9-abd0-4580125615b7"/>
    <ds:schemaRef ds:uri="a5fe0f26-219c-4afe-8ac4-4417ccdc28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2E5A92-3572-41B3-9777-3AC2096998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A63E6F-C354-42E3-973A-4F082FA8E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</Template>
  <TotalTime>3</TotalTime>
  <Pages>7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149 (Approved Self-administering Aviation Organisations) Amendment (Gyroplanes) Manual of Standards (No. 2) 2022</vt:lpstr>
    </vt:vector>
  </TitlesOfParts>
  <Company>Civil Aviation Safety Authority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149 (Approved Self-administering Aviation Organisations) Amendment (Gyroplanes) Manual of Standards (No. 2) 2022</dc:title>
  <dc:subject>Amendments to Part 149  Manual of Standards</dc:subject>
  <dc:creator>Civil Aviation Safety Authority</dc:creator>
  <cp:lastModifiedBy>Nadia Spesyvy</cp:lastModifiedBy>
  <cp:revision>3</cp:revision>
  <cp:lastPrinted>2022-08-16T00:02:00Z</cp:lastPrinted>
  <dcterms:created xsi:type="dcterms:W3CDTF">2022-09-28T23:05:00Z</dcterms:created>
  <dcterms:modified xsi:type="dcterms:W3CDTF">2022-09-29T23:43:00Z</dcterms:modified>
  <cp:category>Manuals of Standards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0x0101006EB445FE796E2B4F8C3C083E92D19DD1</vt:lpwstr>
  </property>
  <property fmtid="{D5CDD505-2E9C-101B-9397-08002B2CF9AE}" pid="3" name="MediaServiceImageTags">
    <vt:lpwstr/>
  </property>
</Properties>
</file>