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967394" w:rsidRDefault="005E317F" w:rsidP="005E317F">
      <w:pPr>
        <w:rPr>
          <w:sz w:val="28"/>
        </w:rPr>
      </w:pPr>
      <w:r w:rsidRPr="00967394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967394" w:rsidRDefault="005E317F" w:rsidP="005E317F">
      <w:pPr>
        <w:rPr>
          <w:sz w:val="19"/>
        </w:rPr>
      </w:pPr>
    </w:p>
    <w:p w14:paraId="5B02140C" w14:textId="7D8C2A00" w:rsidR="00797362" w:rsidRPr="0096739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967394">
        <w:rPr>
          <w:rFonts w:ascii="Arial Bold" w:hAnsi="Arial Bold" w:cs="Arial Bold"/>
          <w:b/>
          <w:bCs/>
        </w:rPr>
        <w:t>PB</w:t>
      </w:r>
      <w:r w:rsidR="0063724B" w:rsidRPr="00967394">
        <w:rPr>
          <w:rFonts w:ascii="Arial Bold" w:hAnsi="Arial Bold" w:cs="Arial Bold"/>
          <w:b/>
          <w:bCs/>
        </w:rPr>
        <w:t xml:space="preserve"> </w:t>
      </w:r>
      <w:r w:rsidR="000C5CF5" w:rsidRPr="00967394">
        <w:rPr>
          <w:rFonts w:ascii="Arial Bold" w:hAnsi="Arial Bold" w:cs="Arial Bold"/>
          <w:b/>
          <w:bCs/>
        </w:rPr>
        <w:t>95</w:t>
      </w:r>
      <w:r w:rsidR="00643AF9" w:rsidRPr="00967394">
        <w:rPr>
          <w:rFonts w:ascii="Arial Bold" w:hAnsi="Arial Bold" w:cs="Arial Bold"/>
          <w:b/>
          <w:bCs/>
        </w:rPr>
        <w:t xml:space="preserve"> </w:t>
      </w:r>
      <w:r w:rsidRPr="00967394">
        <w:rPr>
          <w:rFonts w:ascii="Arial Bold" w:hAnsi="Arial Bold" w:cs="Arial Bold"/>
          <w:b/>
          <w:bCs/>
        </w:rPr>
        <w:t>of 202</w:t>
      </w:r>
      <w:r w:rsidR="0005070C" w:rsidRPr="00967394">
        <w:rPr>
          <w:rFonts w:ascii="Arial Bold" w:hAnsi="Arial Bold" w:cs="Arial Bold"/>
          <w:b/>
          <w:bCs/>
        </w:rPr>
        <w:t>2</w:t>
      </w:r>
    </w:p>
    <w:p w14:paraId="79C7E433" w14:textId="77777777" w:rsidR="00797362" w:rsidRPr="00967394" w:rsidRDefault="00797362" w:rsidP="00797362">
      <w:pPr>
        <w:rPr>
          <w:lang w:eastAsia="en-AU"/>
        </w:rPr>
      </w:pPr>
    </w:p>
    <w:p w14:paraId="048A828D" w14:textId="62A34D88" w:rsidR="00797362" w:rsidRPr="00967394" w:rsidRDefault="00797362" w:rsidP="00797362">
      <w:pPr>
        <w:pStyle w:val="ShortT"/>
        <w:rPr>
          <w:bCs/>
          <w:vertAlign w:val="superscript"/>
        </w:rPr>
      </w:pPr>
      <w:r w:rsidRPr="00967394">
        <w:rPr>
          <w:bCs/>
        </w:rPr>
        <w:t xml:space="preserve">National Health (Listed </w:t>
      </w:r>
      <w:r w:rsidR="000360EA" w:rsidRPr="00967394">
        <w:rPr>
          <w:bCs/>
        </w:rPr>
        <w:t>D</w:t>
      </w:r>
      <w:r w:rsidRPr="00967394">
        <w:rPr>
          <w:bCs/>
        </w:rPr>
        <w:t>rugs on F1 or F2) Amendment Determination 20</w:t>
      </w:r>
      <w:bookmarkEnd w:id="0"/>
      <w:r w:rsidR="001C4CDB" w:rsidRPr="00967394">
        <w:rPr>
          <w:bCs/>
        </w:rPr>
        <w:t>2</w:t>
      </w:r>
      <w:r w:rsidR="0005070C" w:rsidRPr="00967394">
        <w:rPr>
          <w:bCs/>
        </w:rPr>
        <w:t>2</w:t>
      </w:r>
      <w:r w:rsidR="001C4CDB" w:rsidRPr="00967394">
        <w:rPr>
          <w:bCs/>
        </w:rPr>
        <w:t xml:space="preserve"> (No. </w:t>
      </w:r>
      <w:r w:rsidR="003F44C8" w:rsidRPr="00967394">
        <w:rPr>
          <w:bCs/>
        </w:rPr>
        <w:t>8</w:t>
      </w:r>
      <w:r w:rsidRPr="00967394">
        <w:rPr>
          <w:bCs/>
        </w:rPr>
        <w:t>)</w:t>
      </w:r>
    </w:p>
    <w:p w14:paraId="50BEFED0" w14:textId="5634EEEC" w:rsidR="005E317F" w:rsidRPr="00967394" w:rsidRDefault="005E317F" w:rsidP="005E317F">
      <w:pPr>
        <w:pStyle w:val="SignCoverPageStart"/>
        <w:spacing w:before="240"/>
        <w:ind w:right="91"/>
        <w:rPr>
          <w:szCs w:val="22"/>
        </w:rPr>
      </w:pPr>
      <w:r w:rsidRPr="00967394">
        <w:rPr>
          <w:szCs w:val="22"/>
        </w:rPr>
        <w:t xml:space="preserve">I, </w:t>
      </w:r>
      <w:r w:rsidR="00943E24" w:rsidRPr="00967394">
        <w:rPr>
          <w:szCs w:val="22"/>
        </w:rPr>
        <w:t xml:space="preserve">Nikolai </w:t>
      </w:r>
      <w:proofErr w:type="spellStart"/>
      <w:r w:rsidR="00943E24" w:rsidRPr="00967394">
        <w:rPr>
          <w:szCs w:val="22"/>
        </w:rPr>
        <w:t>Tsyganov</w:t>
      </w:r>
      <w:proofErr w:type="spellEnd"/>
      <w:r w:rsidR="00797362" w:rsidRPr="00967394">
        <w:t>,</w:t>
      </w:r>
      <w:r w:rsidR="001D54DB" w:rsidRPr="00967394">
        <w:t xml:space="preserve"> </w:t>
      </w:r>
      <w:r w:rsidR="00733581" w:rsidRPr="00967394">
        <w:t xml:space="preserve">Acting </w:t>
      </w:r>
      <w:r w:rsidR="005B0C51" w:rsidRPr="00967394">
        <w:t>Assistant</w:t>
      </w:r>
      <w:r w:rsidR="00454BE5" w:rsidRPr="00967394">
        <w:t xml:space="preserve"> </w:t>
      </w:r>
      <w:r w:rsidR="00797362" w:rsidRPr="00967394">
        <w:t>Secretary,</w:t>
      </w:r>
      <w:r w:rsidR="005B0C51" w:rsidRPr="00967394">
        <w:t xml:space="preserve"> Pricing and PBS Policy Branch, Technology</w:t>
      </w:r>
      <w:r w:rsidR="00D61685" w:rsidRPr="00967394">
        <w:t> </w:t>
      </w:r>
      <w:r w:rsidR="005B0C51" w:rsidRPr="00967394">
        <w:t>Assessment and Access Division,</w:t>
      </w:r>
      <w:r w:rsidR="00797362" w:rsidRPr="00967394">
        <w:t xml:space="preserve"> Department of Health</w:t>
      </w:r>
      <w:r w:rsidR="00DC7002" w:rsidRPr="00967394">
        <w:t xml:space="preserve"> and Aged Care</w:t>
      </w:r>
      <w:r w:rsidR="00797362" w:rsidRPr="00967394">
        <w:t xml:space="preserve">, delegate of the </w:t>
      </w:r>
      <w:r w:rsidR="00DF0544" w:rsidRPr="00967394">
        <w:t>Minister</w:t>
      </w:r>
      <w:r w:rsidR="00D61685" w:rsidRPr="00967394">
        <w:t> </w:t>
      </w:r>
      <w:r w:rsidR="00DF0544" w:rsidRPr="00967394">
        <w:t>for</w:t>
      </w:r>
      <w:r w:rsidR="00D61685" w:rsidRPr="00967394">
        <w:t> </w:t>
      </w:r>
      <w:r w:rsidR="00DF0544" w:rsidRPr="00967394">
        <w:t>Health</w:t>
      </w:r>
      <w:r w:rsidR="00D61685" w:rsidRPr="00967394">
        <w:t> </w:t>
      </w:r>
      <w:r w:rsidR="00DF0544" w:rsidRPr="00967394">
        <w:t>and</w:t>
      </w:r>
      <w:r w:rsidR="00D61685" w:rsidRPr="00967394">
        <w:t> </w:t>
      </w:r>
      <w:r w:rsidR="00DF0544" w:rsidRPr="00967394">
        <w:t>Aged</w:t>
      </w:r>
      <w:r w:rsidR="00D61685" w:rsidRPr="00967394">
        <w:t> </w:t>
      </w:r>
      <w:r w:rsidR="00DF0544" w:rsidRPr="00967394">
        <w:t>Care</w:t>
      </w:r>
      <w:r w:rsidR="00797362" w:rsidRPr="00967394">
        <w:t>,</w:t>
      </w:r>
      <w:r w:rsidRPr="00967394">
        <w:rPr>
          <w:szCs w:val="22"/>
        </w:rPr>
        <w:t xml:space="preserve"> make the following </w:t>
      </w:r>
      <w:r w:rsidR="00797362" w:rsidRPr="00967394">
        <w:rPr>
          <w:szCs w:val="22"/>
        </w:rPr>
        <w:t>determination</w:t>
      </w:r>
      <w:r w:rsidRPr="00967394">
        <w:rPr>
          <w:szCs w:val="22"/>
        </w:rPr>
        <w:t>.</w:t>
      </w:r>
    </w:p>
    <w:p w14:paraId="4A42561E" w14:textId="01C8CDFF" w:rsidR="005E317F" w:rsidRPr="0096739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67394">
        <w:rPr>
          <w:szCs w:val="22"/>
        </w:rPr>
        <w:t>Dated</w:t>
      </w:r>
      <w:r w:rsidRPr="00967394">
        <w:rPr>
          <w:szCs w:val="22"/>
        </w:rPr>
        <w:tab/>
      </w:r>
      <w:r w:rsidR="00D44BAD" w:rsidRPr="00967394">
        <w:rPr>
          <w:szCs w:val="22"/>
        </w:rPr>
        <w:tab/>
      </w:r>
      <w:r w:rsidR="00967394" w:rsidRPr="00967394">
        <w:rPr>
          <w:szCs w:val="22"/>
        </w:rPr>
        <w:t xml:space="preserve">29 </w:t>
      </w:r>
      <w:r w:rsidR="003F44C8" w:rsidRPr="00967394">
        <w:rPr>
          <w:szCs w:val="22"/>
        </w:rPr>
        <w:t>September</w:t>
      </w:r>
      <w:r w:rsidR="00643AF9" w:rsidRPr="00967394">
        <w:rPr>
          <w:szCs w:val="22"/>
        </w:rPr>
        <w:t xml:space="preserve"> </w:t>
      </w:r>
      <w:r w:rsidR="0076080D" w:rsidRPr="00967394">
        <w:rPr>
          <w:szCs w:val="22"/>
        </w:rPr>
        <w:t>202</w:t>
      </w:r>
      <w:r w:rsidR="0005070C" w:rsidRPr="00967394">
        <w:rPr>
          <w:szCs w:val="22"/>
        </w:rPr>
        <w:t>2</w:t>
      </w:r>
      <w:r w:rsidRPr="00967394">
        <w:rPr>
          <w:szCs w:val="22"/>
        </w:rPr>
        <w:tab/>
      </w:r>
      <w:r w:rsidR="0070483A" w:rsidRPr="00967394">
        <w:rPr>
          <w:szCs w:val="22"/>
        </w:rPr>
        <w:t xml:space="preserve">  </w:t>
      </w:r>
      <w:r w:rsidRPr="00967394">
        <w:rPr>
          <w:szCs w:val="22"/>
        </w:rPr>
        <w:tab/>
      </w:r>
    </w:p>
    <w:p w14:paraId="463975CF" w14:textId="51CF94E8" w:rsidR="00557516" w:rsidRPr="00967394" w:rsidRDefault="00943E24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67394">
        <w:rPr>
          <w:b/>
          <w:szCs w:val="22"/>
        </w:rPr>
        <w:t>NIKOLAI TSYGANOV</w:t>
      </w:r>
    </w:p>
    <w:p w14:paraId="1F95F2F9" w14:textId="506262DE" w:rsidR="00557516" w:rsidRPr="00967394" w:rsidRDefault="00733581" w:rsidP="00797362">
      <w:pPr>
        <w:pStyle w:val="SignCoverPageEnd"/>
        <w:ind w:right="91"/>
      </w:pPr>
      <w:r w:rsidRPr="00967394">
        <w:t xml:space="preserve">Acting </w:t>
      </w:r>
      <w:r w:rsidR="005B0C51" w:rsidRPr="00967394">
        <w:t>Assistant</w:t>
      </w:r>
      <w:r w:rsidR="00797362" w:rsidRPr="00967394">
        <w:t xml:space="preserve"> Secretary</w:t>
      </w:r>
    </w:p>
    <w:p w14:paraId="4D150F7A" w14:textId="77777777" w:rsidR="00557516" w:rsidRPr="00967394" w:rsidRDefault="00557516" w:rsidP="00797362">
      <w:pPr>
        <w:pStyle w:val="SignCoverPageEnd"/>
        <w:ind w:right="91"/>
      </w:pPr>
      <w:r w:rsidRPr="00967394">
        <w:t>Pricing and PBS Policy Branch</w:t>
      </w:r>
    </w:p>
    <w:p w14:paraId="73BAF21B" w14:textId="7E29D318" w:rsidR="00797362" w:rsidRPr="00967394" w:rsidRDefault="00557516" w:rsidP="00797362">
      <w:pPr>
        <w:pStyle w:val="SignCoverPageEnd"/>
        <w:ind w:right="91"/>
      </w:pPr>
      <w:r w:rsidRPr="00967394">
        <w:t>Technology Assessment and Access Division</w:t>
      </w:r>
      <w:r w:rsidR="00797362" w:rsidRPr="00967394">
        <w:t xml:space="preserve"> </w:t>
      </w:r>
    </w:p>
    <w:p w14:paraId="38F0D548" w14:textId="748530B3" w:rsidR="00797362" w:rsidRPr="00967394" w:rsidRDefault="00797362" w:rsidP="00797362">
      <w:pPr>
        <w:pStyle w:val="SignCoverPageEnd"/>
        <w:ind w:right="91"/>
      </w:pPr>
      <w:r w:rsidRPr="00967394">
        <w:t>Department of Health</w:t>
      </w:r>
      <w:r w:rsidR="00DC7002" w:rsidRPr="00967394">
        <w:t xml:space="preserve"> and Aged Care</w:t>
      </w:r>
    </w:p>
    <w:p w14:paraId="0A330E11" w14:textId="77777777" w:rsidR="005E317F" w:rsidRPr="0096739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967394" w:rsidRDefault="00B20990" w:rsidP="00B20990"/>
    <w:p w14:paraId="571CC8DC" w14:textId="77777777" w:rsidR="00B20990" w:rsidRPr="00967394" w:rsidRDefault="00B20990" w:rsidP="00B20990">
      <w:pPr>
        <w:sectPr w:rsidR="00B20990" w:rsidRPr="0096739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967394" w:rsidRDefault="00B20990" w:rsidP="00B20990">
      <w:pPr>
        <w:outlineLvl w:val="0"/>
        <w:rPr>
          <w:sz w:val="36"/>
        </w:rPr>
      </w:pPr>
      <w:r w:rsidRPr="0096739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96739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7394">
        <w:fldChar w:fldCharType="begin"/>
      </w:r>
      <w:r w:rsidRPr="00967394">
        <w:instrText xml:space="preserve"> TOC \o "1-9" </w:instrText>
      </w:r>
      <w:r w:rsidRPr="00967394">
        <w:fldChar w:fldCharType="separate"/>
      </w:r>
      <w:r w:rsidR="00CD0EC3" w:rsidRPr="00967394">
        <w:rPr>
          <w:noProof/>
        </w:rPr>
        <w:t>1  Name</w:t>
      </w:r>
      <w:r w:rsidR="00CD0EC3" w:rsidRPr="00967394">
        <w:rPr>
          <w:noProof/>
        </w:rPr>
        <w:tab/>
      </w:r>
      <w:r w:rsidR="00CD0EC3" w:rsidRPr="00967394">
        <w:rPr>
          <w:noProof/>
        </w:rPr>
        <w:fldChar w:fldCharType="begin"/>
      </w:r>
      <w:r w:rsidR="00CD0EC3" w:rsidRPr="00967394">
        <w:rPr>
          <w:noProof/>
        </w:rPr>
        <w:instrText xml:space="preserve"> PAGEREF _Toc112232109 \h </w:instrText>
      </w:r>
      <w:r w:rsidR="00CD0EC3" w:rsidRPr="00967394">
        <w:rPr>
          <w:noProof/>
        </w:rPr>
      </w:r>
      <w:r w:rsidR="00CD0EC3" w:rsidRPr="00967394">
        <w:rPr>
          <w:noProof/>
        </w:rPr>
        <w:fldChar w:fldCharType="separate"/>
      </w:r>
      <w:r w:rsidR="00CD0EC3" w:rsidRPr="00967394">
        <w:rPr>
          <w:noProof/>
        </w:rPr>
        <w:t>1</w:t>
      </w:r>
      <w:r w:rsidR="00CD0EC3" w:rsidRPr="00967394">
        <w:rPr>
          <w:noProof/>
        </w:rPr>
        <w:fldChar w:fldCharType="end"/>
      </w:r>
    </w:p>
    <w:p w14:paraId="33E075EE" w14:textId="508E27C5" w:rsidR="00CD0EC3" w:rsidRPr="0096739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7394">
        <w:rPr>
          <w:noProof/>
        </w:rPr>
        <w:t>2  Commencement</w:t>
      </w:r>
      <w:r w:rsidRPr="00967394">
        <w:rPr>
          <w:noProof/>
        </w:rPr>
        <w:tab/>
      </w:r>
      <w:r w:rsidRPr="00967394">
        <w:rPr>
          <w:noProof/>
        </w:rPr>
        <w:fldChar w:fldCharType="begin"/>
      </w:r>
      <w:r w:rsidRPr="00967394">
        <w:rPr>
          <w:noProof/>
        </w:rPr>
        <w:instrText xml:space="preserve"> PAGEREF _Toc112232110 \h </w:instrText>
      </w:r>
      <w:r w:rsidRPr="00967394">
        <w:rPr>
          <w:noProof/>
        </w:rPr>
      </w:r>
      <w:r w:rsidRPr="00967394">
        <w:rPr>
          <w:noProof/>
        </w:rPr>
        <w:fldChar w:fldCharType="separate"/>
      </w:r>
      <w:r w:rsidRPr="00967394">
        <w:rPr>
          <w:noProof/>
        </w:rPr>
        <w:t>1</w:t>
      </w:r>
      <w:r w:rsidRPr="00967394">
        <w:rPr>
          <w:noProof/>
        </w:rPr>
        <w:fldChar w:fldCharType="end"/>
      </w:r>
    </w:p>
    <w:p w14:paraId="451908D3" w14:textId="4FF8D6CD" w:rsidR="00CD0EC3" w:rsidRPr="0096739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7394">
        <w:rPr>
          <w:noProof/>
        </w:rPr>
        <w:t>3  Authority</w:t>
      </w:r>
      <w:r w:rsidRPr="00967394">
        <w:rPr>
          <w:noProof/>
        </w:rPr>
        <w:tab/>
      </w:r>
      <w:r w:rsidRPr="00967394">
        <w:rPr>
          <w:noProof/>
        </w:rPr>
        <w:fldChar w:fldCharType="begin"/>
      </w:r>
      <w:r w:rsidRPr="00967394">
        <w:rPr>
          <w:noProof/>
        </w:rPr>
        <w:instrText xml:space="preserve"> PAGEREF _Toc112232111 \h </w:instrText>
      </w:r>
      <w:r w:rsidRPr="00967394">
        <w:rPr>
          <w:noProof/>
        </w:rPr>
      </w:r>
      <w:r w:rsidRPr="00967394">
        <w:rPr>
          <w:noProof/>
        </w:rPr>
        <w:fldChar w:fldCharType="separate"/>
      </w:r>
      <w:r w:rsidRPr="00967394">
        <w:rPr>
          <w:noProof/>
        </w:rPr>
        <w:t>1</w:t>
      </w:r>
      <w:r w:rsidRPr="00967394">
        <w:rPr>
          <w:noProof/>
        </w:rPr>
        <w:fldChar w:fldCharType="end"/>
      </w:r>
    </w:p>
    <w:p w14:paraId="6C745D91" w14:textId="332274EF" w:rsidR="00CD0EC3" w:rsidRPr="0096739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67394">
        <w:rPr>
          <w:noProof/>
        </w:rPr>
        <w:t>4  Schedules</w:t>
      </w:r>
      <w:r w:rsidRPr="00967394">
        <w:rPr>
          <w:noProof/>
        </w:rPr>
        <w:tab/>
      </w:r>
      <w:r w:rsidRPr="00967394">
        <w:rPr>
          <w:noProof/>
        </w:rPr>
        <w:fldChar w:fldCharType="begin"/>
      </w:r>
      <w:r w:rsidRPr="00967394">
        <w:rPr>
          <w:noProof/>
        </w:rPr>
        <w:instrText xml:space="preserve"> PAGEREF _Toc112232112 \h </w:instrText>
      </w:r>
      <w:r w:rsidRPr="00967394">
        <w:rPr>
          <w:noProof/>
        </w:rPr>
      </w:r>
      <w:r w:rsidRPr="00967394">
        <w:rPr>
          <w:noProof/>
        </w:rPr>
        <w:fldChar w:fldCharType="separate"/>
      </w:r>
      <w:r w:rsidRPr="00967394">
        <w:rPr>
          <w:noProof/>
        </w:rPr>
        <w:t>1</w:t>
      </w:r>
      <w:r w:rsidRPr="00967394">
        <w:rPr>
          <w:noProof/>
        </w:rPr>
        <w:fldChar w:fldCharType="end"/>
      </w:r>
    </w:p>
    <w:p w14:paraId="4736787D" w14:textId="52C0CB76" w:rsidR="00CD0EC3" w:rsidRPr="0096739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67394">
        <w:rPr>
          <w:noProof/>
        </w:rPr>
        <w:t>Schedule 1—Amendments</w:t>
      </w:r>
      <w:r w:rsidRPr="00967394">
        <w:rPr>
          <w:noProof/>
        </w:rPr>
        <w:tab/>
      </w:r>
      <w:r w:rsidRPr="00967394">
        <w:rPr>
          <w:noProof/>
        </w:rPr>
        <w:fldChar w:fldCharType="begin"/>
      </w:r>
      <w:r w:rsidRPr="00967394">
        <w:rPr>
          <w:noProof/>
        </w:rPr>
        <w:instrText xml:space="preserve"> PAGEREF _Toc112232113 \h </w:instrText>
      </w:r>
      <w:r w:rsidRPr="00967394">
        <w:rPr>
          <w:noProof/>
        </w:rPr>
      </w:r>
      <w:r w:rsidRPr="00967394">
        <w:rPr>
          <w:noProof/>
        </w:rPr>
        <w:fldChar w:fldCharType="separate"/>
      </w:r>
      <w:r w:rsidRPr="00967394">
        <w:rPr>
          <w:noProof/>
        </w:rPr>
        <w:t>2</w:t>
      </w:r>
      <w:r w:rsidRPr="00967394">
        <w:rPr>
          <w:noProof/>
        </w:rPr>
        <w:fldChar w:fldCharType="end"/>
      </w:r>
    </w:p>
    <w:p w14:paraId="0FB93425" w14:textId="315184FC" w:rsidR="00CD0EC3" w:rsidRPr="0096739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67394">
        <w:rPr>
          <w:noProof/>
        </w:rPr>
        <w:t xml:space="preserve">National Health (Listed Drugs on F1 or F2) Determination 2021 (PB </w:t>
      </w:r>
      <w:r w:rsidR="0074561C" w:rsidRPr="00967394">
        <w:rPr>
          <w:noProof/>
        </w:rPr>
        <w:t>3</w:t>
      </w:r>
      <w:r w:rsidRPr="00967394">
        <w:rPr>
          <w:noProof/>
        </w:rPr>
        <w:t>3 of 202</w:t>
      </w:r>
      <w:r w:rsidR="0074561C" w:rsidRPr="00967394">
        <w:rPr>
          <w:noProof/>
        </w:rPr>
        <w:t>1</w:t>
      </w:r>
      <w:r w:rsidRPr="00967394">
        <w:rPr>
          <w:noProof/>
        </w:rPr>
        <w:t>)</w:t>
      </w:r>
      <w:r w:rsidRPr="00967394">
        <w:rPr>
          <w:noProof/>
        </w:rPr>
        <w:tab/>
      </w:r>
      <w:r w:rsidRPr="00967394">
        <w:rPr>
          <w:noProof/>
        </w:rPr>
        <w:fldChar w:fldCharType="begin"/>
      </w:r>
      <w:r w:rsidRPr="00967394">
        <w:rPr>
          <w:noProof/>
        </w:rPr>
        <w:instrText xml:space="preserve"> PAGEREF _Toc112232114 \h </w:instrText>
      </w:r>
      <w:r w:rsidRPr="00967394">
        <w:rPr>
          <w:noProof/>
        </w:rPr>
      </w:r>
      <w:r w:rsidRPr="00967394">
        <w:rPr>
          <w:noProof/>
        </w:rPr>
        <w:fldChar w:fldCharType="separate"/>
      </w:r>
      <w:r w:rsidRPr="00967394">
        <w:rPr>
          <w:noProof/>
        </w:rPr>
        <w:t>2</w:t>
      </w:r>
      <w:r w:rsidRPr="00967394">
        <w:rPr>
          <w:noProof/>
        </w:rPr>
        <w:fldChar w:fldCharType="end"/>
      </w:r>
    </w:p>
    <w:p w14:paraId="40FB762B" w14:textId="2CCEF8DE" w:rsidR="00B20990" w:rsidRPr="00967394" w:rsidRDefault="00B20990" w:rsidP="005E317F">
      <w:r w:rsidRPr="00967394">
        <w:rPr>
          <w:rFonts w:cs="Times New Roman"/>
          <w:sz w:val="20"/>
        </w:rPr>
        <w:fldChar w:fldCharType="end"/>
      </w:r>
    </w:p>
    <w:p w14:paraId="09F13899" w14:textId="77777777" w:rsidR="00B20990" w:rsidRPr="00967394" w:rsidRDefault="00B20990" w:rsidP="00B20990"/>
    <w:p w14:paraId="06150B6B" w14:textId="77777777" w:rsidR="00B20990" w:rsidRPr="00967394" w:rsidRDefault="00B20990" w:rsidP="00B20990">
      <w:pPr>
        <w:sectPr w:rsidR="00B20990" w:rsidRPr="0096739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967394" w:rsidRDefault="005E317F" w:rsidP="005E317F">
      <w:pPr>
        <w:pStyle w:val="ActHead5"/>
      </w:pPr>
      <w:bookmarkStart w:id="2" w:name="_Toc112232109"/>
      <w:proofErr w:type="gramStart"/>
      <w:r w:rsidRPr="00967394">
        <w:rPr>
          <w:rStyle w:val="CharSectno"/>
        </w:rPr>
        <w:lastRenderedPageBreak/>
        <w:t>1</w:t>
      </w:r>
      <w:r w:rsidRPr="00967394">
        <w:t xml:space="preserve">  Name</w:t>
      </w:r>
      <w:bookmarkEnd w:id="2"/>
      <w:proofErr w:type="gramEnd"/>
    </w:p>
    <w:p w14:paraId="3EC083DD" w14:textId="40349032" w:rsidR="005E317F" w:rsidRPr="00967394" w:rsidRDefault="005E317F" w:rsidP="005E317F">
      <w:pPr>
        <w:pStyle w:val="subsection"/>
        <w:rPr>
          <w:i/>
        </w:rPr>
      </w:pPr>
      <w:r w:rsidRPr="00967394">
        <w:tab/>
      </w:r>
      <w:r w:rsidRPr="00967394">
        <w:tab/>
        <w:t xml:space="preserve">This instrument is the </w:t>
      </w:r>
      <w:bookmarkStart w:id="3" w:name="BKCheck15B_3"/>
      <w:bookmarkEnd w:id="3"/>
      <w:r w:rsidR="00797362" w:rsidRPr="00967394">
        <w:rPr>
          <w:i/>
        </w:rPr>
        <w:t xml:space="preserve">National Health (Listed </w:t>
      </w:r>
      <w:r w:rsidR="000360EA" w:rsidRPr="00967394">
        <w:rPr>
          <w:i/>
        </w:rPr>
        <w:t>D</w:t>
      </w:r>
      <w:r w:rsidR="00797362" w:rsidRPr="00967394">
        <w:rPr>
          <w:i/>
        </w:rPr>
        <w:t>rugs on F1 or F2) Amendment Determination 202</w:t>
      </w:r>
      <w:r w:rsidR="0005070C" w:rsidRPr="00967394">
        <w:rPr>
          <w:i/>
        </w:rPr>
        <w:t>2</w:t>
      </w:r>
      <w:r w:rsidR="00797362" w:rsidRPr="00967394">
        <w:rPr>
          <w:i/>
        </w:rPr>
        <w:t xml:space="preserve"> (No. </w:t>
      </w:r>
      <w:r w:rsidR="003F44C8" w:rsidRPr="00967394">
        <w:rPr>
          <w:i/>
        </w:rPr>
        <w:t>8</w:t>
      </w:r>
      <w:r w:rsidR="00797362" w:rsidRPr="00967394">
        <w:rPr>
          <w:i/>
        </w:rPr>
        <w:t>).</w:t>
      </w:r>
    </w:p>
    <w:p w14:paraId="7A8F92B8" w14:textId="0E552046" w:rsidR="00797362" w:rsidRPr="00967394" w:rsidRDefault="00797362" w:rsidP="005E317F">
      <w:pPr>
        <w:pStyle w:val="subsection"/>
      </w:pPr>
      <w:r w:rsidRPr="00967394">
        <w:rPr>
          <w:i/>
        </w:rPr>
        <w:tab/>
      </w:r>
      <w:r w:rsidRPr="00967394">
        <w:rPr>
          <w:i/>
        </w:rPr>
        <w:tab/>
      </w:r>
      <w:r w:rsidRPr="00967394">
        <w:t>This inst</w:t>
      </w:r>
      <w:r w:rsidR="00657F3E" w:rsidRPr="00967394">
        <w:t xml:space="preserve">rument may also be cited as PB </w:t>
      </w:r>
      <w:r w:rsidR="000C5CF5" w:rsidRPr="00967394">
        <w:t>95</w:t>
      </w:r>
      <w:r w:rsidR="00565EB6" w:rsidRPr="00967394">
        <w:t xml:space="preserve"> </w:t>
      </w:r>
      <w:r w:rsidRPr="00967394">
        <w:t>of 202</w:t>
      </w:r>
      <w:r w:rsidR="0005070C" w:rsidRPr="00967394">
        <w:t>2</w:t>
      </w:r>
      <w:r w:rsidRPr="00967394">
        <w:t>.</w:t>
      </w:r>
    </w:p>
    <w:p w14:paraId="70FC8A16" w14:textId="77777777" w:rsidR="005E317F" w:rsidRPr="00967394" w:rsidRDefault="005E317F" w:rsidP="005E317F">
      <w:pPr>
        <w:pStyle w:val="ActHead5"/>
      </w:pPr>
      <w:bookmarkStart w:id="4" w:name="_Toc112232110"/>
      <w:proofErr w:type="gramStart"/>
      <w:r w:rsidRPr="00967394">
        <w:rPr>
          <w:rStyle w:val="CharSectno"/>
        </w:rPr>
        <w:t>2</w:t>
      </w:r>
      <w:r w:rsidRPr="00967394">
        <w:t xml:space="preserve">  Commencement</w:t>
      </w:r>
      <w:bookmarkEnd w:id="4"/>
      <w:proofErr w:type="gramEnd"/>
    </w:p>
    <w:p w14:paraId="234A67E7" w14:textId="77777777" w:rsidR="00002BCC" w:rsidRPr="00967394" w:rsidRDefault="00002BCC" w:rsidP="00002BCC">
      <w:pPr>
        <w:pStyle w:val="subsection"/>
      </w:pPr>
      <w:r w:rsidRPr="00967394">
        <w:tab/>
        <w:t>(1)</w:t>
      </w:r>
      <w:r w:rsidRPr="0096739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96739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96739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967394" w:rsidRDefault="00002BCC" w:rsidP="00A02135">
            <w:pPr>
              <w:pStyle w:val="TableHeading"/>
            </w:pPr>
            <w:r w:rsidRPr="00967394">
              <w:t>Commencement information</w:t>
            </w:r>
          </w:p>
        </w:tc>
      </w:tr>
      <w:tr w:rsidR="00002BCC" w:rsidRPr="0096739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967394" w:rsidRDefault="00002BCC" w:rsidP="00A02135">
            <w:pPr>
              <w:pStyle w:val="TableHeading"/>
            </w:pPr>
            <w:r w:rsidRPr="0096739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967394" w:rsidRDefault="00002BCC" w:rsidP="00A02135">
            <w:pPr>
              <w:pStyle w:val="TableHeading"/>
            </w:pPr>
            <w:r w:rsidRPr="0096739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967394" w:rsidRDefault="00002BCC" w:rsidP="00A02135">
            <w:pPr>
              <w:pStyle w:val="TableHeading"/>
            </w:pPr>
            <w:r w:rsidRPr="00967394">
              <w:t>Column 3</w:t>
            </w:r>
          </w:p>
        </w:tc>
      </w:tr>
      <w:tr w:rsidR="00002BCC" w:rsidRPr="0096739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967394" w:rsidRDefault="00002BCC" w:rsidP="00A02135">
            <w:pPr>
              <w:pStyle w:val="TableHeading"/>
            </w:pPr>
            <w:r w:rsidRPr="0096739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967394" w:rsidRDefault="00002BCC" w:rsidP="00A02135">
            <w:pPr>
              <w:pStyle w:val="TableHeading"/>
            </w:pPr>
            <w:r w:rsidRPr="0096739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967394" w:rsidRDefault="00002BCC" w:rsidP="00A02135">
            <w:pPr>
              <w:pStyle w:val="TableHeading"/>
            </w:pPr>
            <w:r w:rsidRPr="00967394">
              <w:t>Date/Details</w:t>
            </w:r>
          </w:p>
        </w:tc>
      </w:tr>
      <w:tr w:rsidR="00002BCC" w:rsidRPr="0096739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967394" w:rsidRDefault="00002BCC" w:rsidP="00797362">
            <w:pPr>
              <w:pStyle w:val="Tabletext"/>
              <w:rPr>
                <w:i/>
              </w:rPr>
            </w:pPr>
            <w:r w:rsidRPr="00967394">
              <w:t xml:space="preserve">1.  </w:t>
            </w:r>
            <w:r w:rsidR="00797362" w:rsidRPr="0096739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6FA62F42" w:rsidR="00002BCC" w:rsidRPr="00967394" w:rsidRDefault="00C9626F" w:rsidP="00733581">
            <w:pPr>
              <w:pStyle w:val="Tabletext"/>
            </w:pPr>
            <w:r w:rsidRPr="00967394">
              <w:t xml:space="preserve">1 </w:t>
            </w:r>
            <w:r w:rsidR="003F44C8" w:rsidRPr="00967394">
              <w:t>October</w:t>
            </w:r>
            <w:r w:rsidR="00797362" w:rsidRPr="00967394">
              <w:t xml:space="preserve"> 202</w:t>
            </w:r>
            <w:r w:rsidR="0005070C" w:rsidRPr="00967394">
              <w:t>2</w:t>
            </w:r>
            <w:r w:rsidR="00797362" w:rsidRPr="0096739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96739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967394" w:rsidRDefault="00002BCC" w:rsidP="00002BCC">
      <w:pPr>
        <w:pStyle w:val="notetext"/>
      </w:pPr>
      <w:r w:rsidRPr="00967394">
        <w:rPr>
          <w:snapToGrid w:val="0"/>
          <w:lang w:eastAsia="en-US"/>
        </w:rPr>
        <w:t>Note:</w:t>
      </w:r>
      <w:r w:rsidRPr="00967394">
        <w:rPr>
          <w:snapToGrid w:val="0"/>
          <w:lang w:eastAsia="en-US"/>
        </w:rPr>
        <w:tab/>
        <w:t>This table relates only to the provisions of this instrument</w:t>
      </w:r>
      <w:r w:rsidRPr="00967394">
        <w:t xml:space="preserve"> </w:t>
      </w:r>
      <w:r w:rsidRPr="0096739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967394" w:rsidRDefault="00002BCC" w:rsidP="00002BCC">
      <w:pPr>
        <w:pStyle w:val="subsection"/>
      </w:pPr>
      <w:r w:rsidRPr="00967394">
        <w:tab/>
        <w:t>(2)</w:t>
      </w:r>
      <w:r w:rsidRPr="0096739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67394" w:rsidRDefault="005E317F" w:rsidP="005E317F">
      <w:pPr>
        <w:pStyle w:val="ActHead5"/>
      </w:pPr>
      <w:bookmarkStart w:id="5" w:name="_Toc112232111"/>
      <w:proofErr w:type="gramStart"/>
      <w:r w:rsidRPr="00967394">
        <w:rPr>
          <w:rStyle w:val="CharSectno"/>
        </w:rPr>
        <w:t>3</w:t>
      </w:r>
      <w:r w:rsidRPr="00967394">
        <w:t xml:space="preserve">  Authority</w:t>
      </w:r>
      <w:bookmarkEnd w:id="5"/>
      <w:proofErr w:type="gramEnd"/>
    </w:p>
    <w:p w14:paraId="58E55A1B" w14:textId="15E739EA" w:rsidR="005E317F" w:rsidRPr="00967394" w:rsidRDefault="005E317F" w:rsidP="005E317F">
      <w:pPr>
        <w:pStyle w:val="subsection"/>
      </w:pPr>
      <w:r w:rsidRPr="00967394">
        <w:tab/>
      </w:r>
      <w:r w:rsidRPr="00967394">
        <w:tab/>
        <w:t xml:space="preserve">This instrument is made under </w:t>
      </w:r>
      <w:r w:rsidR="00797362" w:rsidRPr="00967394">
        <w:t>subsection 85</w:t>
      </w:r>
      <w:proofErr w:type="gramStart"/>
      <w:r w:rsidR="00797362" w:rsidRPr="00967394">
        <w:t>AB(</w:t>
      </w:r>
      <w:proofErr w:type="gramEnd"/>
      <w:r w:rsidR="00797362" w:rsidRPr="00967394">
        <w:t>1)</w:t>
      </w:r>
      <w:r w:rsidR="00C47606" w:rsidRPr="00967394">
        <w:t xml:space="preserve"> </w:t>
      </w:r>
      <w:r w:rsidR="00797362" w:rsidRPr="00967394">
        <w:t xml:space="preserve">of the </w:t>
      </w:r>
      <w:r w:rsidR="00797362" w:rsidRPr="00967394">
        <w:rPr>
          <w:i/>
        </w:rPr>
        <w:t>National</w:t>
      </w:r>
      <w:r w:rsidR="00274ABF" w:rsidRPr="00967394">
        <w:rPr>
          <w:i/>
        </w:rPr>
        <w:t> </w:t>
      </w:r>
      <w:r w:rsidR="00797362" w:rsidRPr="00967394">
        <w:rPr>
          <w:i/>
        </w:rPr>
        <w:t>Health</w:t>
      </w:r>
      <w:r w:rsidR="00274ABF" w:rsidRPr="00967394">
        <w:rPr>
          <w:i/>
        </w:rPr>
        <w:t> </w:t>
      </w:r>
      <w:r w:rsidR="00797362" w:rsidRPr="00967394">
        <w:rPr>
          <w:i/>
        </w:rPr>
        <w:t>Act</w:t>
      </w:r>
      <w:r w:rsidR="00274ABF" w:rsidRPr="00967394">
        <w:rPr>
          <w:i/>
        </w:rPr>
        <w:t> </w:t>
      </w:r>
      <w:r w:rsidR="00797362" w:rsidRPr="00967394">
        <w:rPr>
          <w:i/>
        </w:rPr>
        <w:t>1953</w:t>
      </w:r>
      <w:r w:rsidRPr="00967394">
        <w:t>.</w:t>
      </w:r>
    </w:p>
    <w:p w14:paraId="71BEA475" w14:textId="77777777" w:rsidR="005E317F" w:rsidRPr="00967394" w:rsidRDefault="005E317F" w:rsidP="005E317F">
      <w:pPr>
        <w:pStyle w:val="ActHead5"/>
      </w:pPr>
      <w:bookmarkStart w:id="6" w:name="_Toc112232112"/>
      <w:proofErr w:type="gramStart"/>
      <w:r w:rsidRPr="00967394">
        <w:t>4  Schedules</w:t>
      </w:r>
      <w:bookmarkEnd w:id="6"/>
      <w:proofErr w:type="gramEnd"/>
    </w:p>
    <w:p w14:paraId="39B816DD" w14:textId="77777777" w:rsidR="005E317F" w:rsidRPr="00967394" w:rsidRDefault="005E317F" w:rsidP="005E317F">
      <w:pPr>
        <w:pStyle w:val="subsection"/>
      </w:pPr>
      <w:r w:rsidRPr="00967394">
        <w:tab/>
      </w:r>
      <w:r w:rsidRPr="0096739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967394" w:rsidRDefault="005E317F" w:rsidP="005E317F">
      <w:pPr>
        <w:pStyle w:val="ActHead6"/>
        <w:pageBreakBefore/>
      </w:pPr>
      <w:bookmarkStart w:id="7" w:name="_Toc112232113"/>
      <w:r w:rsidRPr="00967394">
        <w:rPr>
          <w:rStyle w:val="CharAmSchNo"/>
        </w:rPr>
        <w:lastRenderedPageBreak/>
        <w:t>Schedule 1</w:t>
      </w:r>
      <w:r w:rsidRPr="00967394">
        <w:t>—</w:t>
      </w:r>
      <w:r w:rsidRPr="00967394">
        <w:rPr>
          <w:rStyle w:val="CharAmSchText"/>
        </w:rPr>
        <w:t>Amendments</w:t>
      </w:r>
      <w:bookmarkEnd w:id="7"/>
    </w:p>
    <w:p w14:paraId="6F2E5462" w14:textId="04D7AC59" w:rsidR="005E317F" w:rsidRPr="00967394" w:rsidRDefault="00797362" w:rsidP="00797362">
      <w:pPr>
        <w:pStyle w:val="ActHead9"/>
        <w:ind w:left="0" w:firstLine="0"/>
      </w:pPr>
      <w:bookmarkStart w:id="8" w:name="_Toc112232114"/>
      <w:r w:rsidRPr="00967394">
        <w:t xml:space="preserve">National Health (Listed </w:t>
      </w:r>
      <w:r w:rsidR="000360EA" w:rsidRPr="00967394">
        <w:t>D</w:t>
      </w:r>
      <w:r w:rsidRPr="00967394">
        <w:t>rugs on F1 or F2) Determination 20</w:t>
      </w:r>
      <w:r w:rsidR="00935970" w:rsidRPr="00967394">
        <w:t>21</w:t>
      </w:r>
      <w:r w:rsidRPr="00967394">
        <w:t xml:space="preserve"> </w:t>
      </w:r>
      <w:r w:rsidR="00935970" w:rsidRPr="00967394">
        <w:t xml:space="preserve">(PB </w:t>
      </w:r>
      <w:r w:rsidR="00D41F26" w:rsidRPr="00967394">
        <w:t>3</w:t>
      </w:r>
      <w:r w:rsidRPr="00967394">
        <w:t>3 of 20</w:t>
      </w:r>
      <w:r w:rsidR="00935970" w:rsidRPr="00967394">
        <w:t>2</w:t>
      </w:r>
      <w:r w:rsidR="00D41F26" w:rsidRPr="00967394">
        <w:t>1</w:t>
      </w:r>
      <w:r w:rsidRPr="00967394">
        <w:t>)</w:t>
      </w:r>
      <w:bookmarkEnd w:id="8"/>
    </w:p>
    <w:p w14:paraId="7147E111" w14:textId="77777777" w:rsidR="00F86B02" w:rsidRPr="00967394" w:rsidRDefault="00F86B02" w:rsidP="00F86B02">
      <w:pPr>
        <w:pStyle w:val="ItemHead"/>
        <w:numPr>
          <w:ilvl w:val="0"/>
          <w:numId w:val="18"/>
        </w:numPr>
      </w:pPr>
      <w:bookmarkStart w:id="9" w:name="_Hlk97203896"/>
      <w:bookmarkStart w:id="10" w:name="_Hlk87005251"/>
      <w:bookmarkStart w:id="11" w:name="_Hlk92778016"/>
      <w:bookmarkStart w:id="12" w:name="_Hlk92363125"/>
      <w:r w:rsidRPr="00967394">
        <w:t xml:space="preserve">Schedule 1, after item dealing with </w:t>
      </w:r>
      <w:proofErr w:type="spellStart"/>
      <w:r w:rsidRPr="00967394">
        <w:t>Darolutamide</w:t>
      </w:r>
      <w:proofErr w:type="spellEnd"/>
    </w:p>
    <w:p w14:paraId="6D924076" w14:textId="77777777" w:rsidR="00F86B02" w:rsidRPr="00967394" w:rsidRDefault="00F86B02" w:rsidP="00F86B02">
      <w:pPr>
        <w:pStyle w:val="Item"/>
        <w:ind w:left="720"/>
      </w:pPr>
      <w:r w:rsidRPr="00967394">
        <w:t xml:space="preserve">insert: </w:t>
      </w:r>
    </w:p>
    <w:p w14:paraId="1EBFCF4D" w14:textId="77777777" w:rsidR="00F86B02" w:rsidRPr="00967394" w:rsidRDefault="00F86B02" w:rsidP="00F86B02">
      <w:pPr>
        <w:pStyle w:val="Item"/>
        <w:ind w:left="1429" w:firstLine="11"/>
      </w:pPr>
      <w:bookmarkStart w:id="13" w:name="_Hlk114651036"/>
      <w:r w:rsidRPr="00967394">
        <w:t xml:space="preserve">Decitabine with </w:t>
      </w:r>
      <w:proofErr w:type="spellStart"/>
      <w:r w:rsidRPr="00967394">
        <w:t>cedazuridine</w:t>
      </w:r>
      <w:proofErr w:type="spellEnd"/>
    </w:p>
    <w:bookmarkEnd w:id="9"/>
    <w:bookmarkEnd w:id="13"/>
    <w:p w14:paraId="7834ED0C" w14:textId="104592B9" w:rsidR="00936569" w:rsidRPr="00967394" w:rsidRDefault="00936569" w:rsidP="00C91564">
      <w:pPr>
        <w:pStyle w:val="ItemHead"/>
        <w:numPr>
          <w:ilvl w:val="0"/>
          <w:numId w:val="18"/>
        </w:numPr>
      </w:pPr>
      <w:r w:rsidRPr="00967394">
        <w:t xml:space="preserve">Schedule </w:t>
      </w:r>
      <w:r w:rsidR="00B611FC" w:rsidRPr="00967394">
        <w:t>1</w:t>
      </w:r>
      <w:r w:rsidRPr="00967394">
        <w:t>,</w:t>
      </w:r>
      <w:r w:rsidRPr="00967394">
        <w:rPr>
          <w:rFonts w:ascii="Arial Bold" w:hAnsi="Arial Bold"/>
          <w:b w:val="0"/>
          <w:kern w:val="0"/>
          <w:szCs w:val="24"/>
        </w:rPr>
        <w:t xml:space="preserve"> </w:t>
      </w:r>
      <w:r w:rsidRPr="00967394">
        <w:t xml:space="preserve">after item dealing with </w:t>
      </w:r>
      <w:proofErr w:type="spellStart"/>
      <w:r w:rsidR="000C5CF5" w:rsidRPr="00967394">
        <w:rPr>
          <w:color w:val="000000"/>
          <w:sz w:val="22"/>
          <w:szCs w:val="22"/>
          <w:shd w:val="clear" w:color="auto" w:fill="FFFFFF"/>
        </w:rPr>
        <w:t>Encorafenib</w:t>
      </w:r>
      <w:proofErr w:type="spellEnd"/>
    </w:p>
    <w:p w14:paraId="2176D514" w14:textId="275D5722" w:rsidR="00936569" w:rsidRPr="00967394" w:rsidRDefault="00B611FC" w:rsidP="00C91564">
      <w:pPr>
        <w:pStyle w:val="Item"/>
        <w:ind w:left="720"/>
      </w:pPr>
      <w:r w:rsidRPr="00967394">
        <w:t>omit</w:t>
      </w:r>
      <w:r w:rsidR="00936569" w:rsidRPr="00967394">
        <w:t xml:space="preserve">: </w:t>
      </w:r>
    </w:p>
    <w:p w14:paraId="6D705574" w14:textId="302E0C72" w:rsidR="00506B30" w:rsidRPr="00967394" w:rsidRDefault="000C5CF5" w:rsidP="001039F9">
      <w:pPr>
        <w:pStyle w:val="Item"/>
        <w:ind w:left="1429" w:firstLine="11"/>
      </w:pPr>
      <w:bookmarkStart w:id="14" w:name="_Hlk114650383"/>
      <w:r w:rsidRPr="00967394">
        <w:rPr>
          <w:color w:val="000000"/>
          <w:szCs w:val="22"/>
          <w:shd w:val="clear" w:color="auto" w:fill="FFFFFF"/>
        </w:rPr>
        <w:t>Enfuvirtide</w:t>
      </w:r>
      <w:bookmarkEnd w:id="14"/>
      <w:r w:rsidR="00936569" w:rsidRPr="00967394">
        <w:tab/>
      </w:r>
      <w:r w:rsidR="00936569" w:rsidRPr="00967394">
        <w:tab/>
      </w:r>
    </w:p>
    <w:p w14:paraId="4E766322" w14:textId="3C801C98" w:rsidR="00C91564" w:rsidRPr="00967394" w:rsidRDefault="00C91564" w:rsidP="00C91564">
      <w:pPr>
        <w:pStyle w:val="ItemHead"/>
        <w:numPr>
          <w:ilvl w:val="0"/>
          <w:numId w:val="18"/>
        </w:numPr>
      </w:pPr>
      <w:bookmarkStart w:id="15" w:name="_Hlk96603758"/>
      <w:bookmarkStart w:id="16" w:name="_Hlk109280653"/>
      <w:bookmarkStart w:id="17" w:name="_Hlk97203919"/>
      <w:bookmarkEnd w:id="10"/>
      <w:bookmarkEnd w:id="11"/>
      <w:bookmarkEnd w:id="12"/>
      <w:r w:rsidRPr="00967394">
        <w:t xml:space="preserve">Schedule 1, after item dealing with </w:t>
      </w:r>
      <w:r w:rsidR="000C5CF5" w:rsidRPr="00967394">
        <w:t>Magnesium</w:t>
      </w:r>
    </w:p>
    <w:p w14:paraId="2EC5E5E5" w14:textId="77777777" w:rsidR="00C91564" w:rsidRPr="00967394" w:rsidRDefault="00C91564" w:rsidP="00C91564">
      <w:pPr>
        <w:pStyle w:val="Item"/>
        <w:ind w:left="720"/>
      </w:pPr>
      <w:r w:rsidRPr="00967394">
        <w:t xml:space="preserve">insert: </w:t>
      </w:r>
    </w:p>
    <w:p w14:paraId="0C76E2D7" w14:textId="2F275866" w:rsidR="007465C5" w:rsidRPr="00967394" w:rsidRDefault="000C5CF5" w:rsidP="001039F9">
      <w:pPr>
        <w:pStyle w:val="Item"/>
        <w:ind w:left="1429" w:firstLine="11"/>
      </w:pPr>
      <w:bookmarkStart w:id="18" w:name="_Hlk114650325"/>
      <w:bookmarkEnd w:id="15"/>
      <w:bookmarkEnd w:id="16"/>
      <w:bookmarkEnd w:id="17"/>
      <w:proofErr w:type="spellStart"/>
      <w:r w:rsidRPr="00967394">
        <w:t>Mecasermin</w:t>
      </w:r>
      <w:proofErr w:type="spellEnd"/>
      <w:r w:rsidR="007465C5" w:rsidRPr="00967394">
        <w:t xml:space="preserve"> </w:t>
      </w:r>
      <w:bookmarkEnd w:id="18"/>
      <w:r w:rsidR="007465C5" w:rsidRPr="00967394">
        <w:t xml:space="preserve"> </w:t>
      </w:r>
    </w:p>
    <w:p w14:paraId="161FE110" w14:textId="597AD3B4" w:rsidR="00F35EC1" w:rsidRPr="00967394" w:rsidRDefault="00F35EC1" w:rsidP="00F35EC1">
      <w:pPr>
        <w:pStyle w:val="ItemHead"/>
        <w:numPr>
          <w:ilvl w:val="0"/>
          <w:numId w:val="18"/>
        </w:numPr>
      </w:pPr>
      <w:r w:rsidRPr="00967394">
        <w:t>Schedule 1, after item dealing with Pizotifen</w:t>
      </w:r>
    </w:p>
    <w:p w14:paraId="6009DA7C" w14:textId="4AACF880" w:rsidR="00F35EC1" w:rsidRPr="00967394" w:rsidRDefault="00F35EC1" w:rsidP="00F35EC1">
      <w:pPr>
        <w:pStyle w:val="Item"/>
        <w:ind w:left="720"/>
      </w:pPr>
      <w:r w:rsidRPr="00967394">
        <w:t xml:space="preserve">Omit: </w:t>
      </w:r>
    </w:p>
    <w:p w14:paraId="750F9F4F" w14:textId="1B5EA918" w:rsidR="00F35EC1" w:rsidRPr="00967394" w:rsidRDefault="00F35EC1" w:rsidP="00F35EC1">
      <w:pPr>
        <w:pStyle w:val="Item"/>
        <w:ind w:left="1429" w:firstLine="11"/>
      </w:pPr>
      <w:r w:rsidRPr="00967394">
        <w:t>Plerixafor</w:t>
      </w:r>
    </w:p>
    <w:p w14:paraId="4C036C2D" w14:textId="1FFB1DCC" w:rsidR="00F35EC1" w:rsidRPr="00967394" w:rsidRDefault="00F35EC1" w:rsidP="00F35EC1">
      <w:pPr>
        <w:pStyle w:val="ItemHead"/>
        <w:numPr>
          <w:ilvl w:val="0"/>
          <w:numId w:val="18"/>
        </w:numPr>
      </w:pPr>
      <w:r w:rsidRPr="00967394">
        <w:t>Schedule 1, after item dealing with Polyethylene Glycol 400 with Propylene Glycol</w:t>
      </w:r>
    </w:p>
    <w:p w14:paraId="3A59E4AC" w14:textId="77777777" w:rsidR="00F35EC1" w:rsidRPr="00967394" w:rsidRDefault="00F35EC1" w:rsidP="00F35EC1">
      <w:pPr>
        <w:pStyle w:val="Item"/>
        <w:ind w:left="720"/>
      </w:pPr>
      <w:r w:rsidRPr="00967394">
        <w:t xml:space="preserve">Omit: </w:t>
      </w:r>
    </w:p>
    <w:p w14:paraId="0E45E676" w14:textId="5F86A6D7" w:rsidR="00F35EC1" w:rsidRPr="00967394" w:rsidRDefault="00F35EC1" w:rsidP="00F35EC1">
      <w:pPr>
        <w:pStyle w:val="Item"/>
        <w:ind w:left="1429" w:firstLine="11"/>
      </w:pPr>
      <w:r w:rsidRPr="00967394">
        <w:t>Pomalidomide</w:t>
      </w:r>
    </w:p>
    <w:p w14:paraId="76B86993" w14:textId="315ADB38" w:rsidR="00C91564" w:rsidRPr="00967394" w:rsidRDefault="00C91564" w:rsidP="00C91564">
      <w:pPr>
        <w:pStyle w:val="ItemHead"/>
        <w:numPr>
          <w:ilvl w:val="0"/>
          <w:numId w:val="18"/>
        </w:numPr>
      </w:pPr>
      <w:bookmarkStart w:id="19" w:name="_Hlk108597020"/>
      <w:r w:rsidRPr="00967394">
        <w:t xml:space="preserve">Schedule 1, after item dealing with </w:t>
      </w:r>
      <w:r w:rsidR="000C5CF5" w:rsidRPr="00967394">
        <w:t xml:space="preserve">Sofosbuvir with </w:t>
      </w:r>
      <w:proofErr w:type="spellStart"/>
      <w:r w:rsidR="000C5CF5" w:rsidRPr="00967394">
        <w:t>velpatasvir</w:t>
      </w:r>
      <w:proofErr w:type="spellEnd"/>
    </w:p>
    <w:p w14:paraId="1BB71322" w14:textId="7A8A758D" w:rsidR="00C91564" w:rsidRPr="00967394" w:rsidRDefault="00C91564" w:rsidP="00C91564">
      <w:pPr>
        <w:pStyle w:val="Item"/>
        <w:ind w:left="720"/>
      </w:pPr>
      <w:r w:rsidRPr="00967394">
        <w:t xml:space="preserve">insert: </w:t>
      </w:r>
      <w:bookmarkEnd w:id="19"/>
    </w:p>
    <w:p w14:paraId="33B34E43" w14:textId="1399F649" w:rsidR="00001568" w:rsidRPr="00967394" w:rsidRDefault="000C5CF5" w:rsidP="000C5CF5">
      <w:pPr>
        <w:pStyle w:val="Item"/>
        <w:ind w:left="1429" w:firstLine="11"/>
      </w:pPr>
      <w:bookmarkStart w:id="20" w:name="_Hlk114650335"/>
      <w:proofErr w:type="spellStart"/>
      <w:r w:rsidRPr="00967394">
        <w:t>Somatrogon</w:t>
      </w:r>
      <w:proofErr w:type="spellEnd"/>
    </w:p>
    <w:bookmarkEnd w:id="20"/>
    <w:p w14:paraId="698DF99C" w14:textId="669BDF63" w:rsidR="000C5CF5" w:rsidRPr="00967394" w:rsidRDefault="000C5CF5" w:rsidP="000C5CF5">
      <w:pPr>
        <w:pStyle w:val="ItemHead"/>
        <w:numPr>
          <w:ilvl w:val="0"/>
          <w:numId w:val="18"/>
        </w:numPr>
      </w:pPr>
      <w:r w:rsidRPr="00967394">
        <w:t xml:space="preserve">Schedule 1, after item dealing with </w:t>
      </w:r>
      <w:proofErr w:type="spellStart"/>
      <w:r w:rsidRPr="00967394">
        <w:t>Travoprost</w:t>
      </w:r>
      <w:proofErr w:type="spellEnd"/>
    </w:p>
    <w:p w14:paraId="40FD8E3E" w14:textId="77777777" w:rsidR="000C5CF5" w:rsidRPr="00967394" w:rsidRDefault="000C5CF5" w:rsidP="000C5CF5">
      <w:pPr>
        <w:pStyle w:val="Item"/>
        <w:ind w:left="720"/>
      </w:pPr>
      <w:r w:rsidRPr="00967394">
        <w:t xml:space="preserve">insert: </w:t>
      </w:r>
    </w:p>
    <w:p w14:paraId="0DA35763" w14:textId="019EDEC0" w:rsidR="000C5CF5" w:rsidRPr="00967394" w:rsidRDefault="000C5CF5" w:rsidP="000C5CF5">
      <w:pPr>
        <w:pStyle w:val="Item"/>
        <w:ind w:left="720"/>
      </w:pPr>
      <w:r w:rsidRPr="00967394">
        <w:t xml:space="preserve">             </w:t>
      </w:r>
      <w:bookmarkStart w:id="21" w:name="_Hlk114650361"/>
      <w:proofErr w:type="spellStart"/>
      <w:r w:rsidRPr="00967394">
        <w:t>Trientine</w:t>
      </w:r>
      <w:bookmarkEnd w:id="21"/>
      <w:proofErr w:type="spellEnd"/>
    </w:p>
    <w:p w14:paraId="794CFA78" w14:textId="3289D63D" w:rsidR="000C5CF5" w:rsidRPr="00967394" w:rsidRDefault="000C5CF5" w:rsidP="000C5CF5">
      <w:pPr>
        <w:pStyle w:val="ItemHead"/>
        <w:numPr>
          <w:ilvl w:val="0"/>
          <w:numId w:val="18"/>
        </w:numPr>
        <w:rPr>
          <w:szCs w:val="24"/>
        </w:rPr>
      </w:pPr>
      <w:r w:rsidRPr="00967394">
        <w:rPr>
          <w:szCs w:val="24"/>
        </w:rPr>
        <w:t xml:space="preserve">Schedule 2, after item dealing with </w:t>
      </w:r>
      <w:proofErr w:type="spellStart"/>
      <w:r w:rsidRPr="00967394">
        <w:rPr>
          <w:color w:val="000000"/>
          <w:szCs w:val="24"/>
          <w:shd w:val="clear" w:color="auto" w:fill="FFFFFF"/>
        </w:rPr>
        <w:t>Alendronic</w:t>
      </w:r>
      <w:proofErr w:type="spellEnd"/>
      <w:r w:rsidRPr="00967394">
        <w:rPr>
          <w:color w:val="000000"/>
          <w:szCs w:val="24"/>
          <w:shd w:val="clear" w:color="auto" w:fill="FFFFFF"/>
        </w:rPr>
        <w:t xml:space="preserve"> acid with </w:t>
      </w:r>
      <w:proofErr w:type="spellStart"/>
      <w:r w:rsidRPr="00967394">
        <w:rPr>
          <w:color w:val="000000"/>
          <w:szCs w:val="24"/>
          <w:shd w:val="clear" w:color="auto" w:fill="FFFFFF"/>
        </w:rPr>
        <w:t>colecalciferol</w:t>
      </w:r>
      <w:proofErr w:type="spellEnd"/>
    </w:p>
    <w:p w14:paraId="1931B84B" w14:textId="17797F73" w:rsidR="000C5CF5" w:rsidRPr="00967394" w:rsidRDefault="000C5CF5" w:rsidP="000C5CF5">
      <w:pPr>
        <w:pStyle w:val="Item"/>
        <w:ind w:left="720"/>
      </w:pPr>
      <w:r w:rsidRPr="00967394">
        <w:t xml:space="preserve">omit: </w:t>
      </w:r>
    </w:p>
    <w:p w14:paraId="3F33FD21" w14:textId="1AE5528E" w:rsidR="000C5CF5" w:rsidRPr="00967394" w:rsidRDefault="000C5CF5" w:rsidP="00F35EC1">
      <w:pPr>
        <w:pStyle w:val="Item"/>
        <w:ind w:left="720"/>
      </w:pPr>
      <w:r w:rsidRPr="00967394">
        <w:t xml:space="preserve">            </w:t>
      </w:r>
      <w:bookmarkStart w:id="22" w:name="_Hlk114650409"/>
      <w:bookmarkStart w:id="23" w:name="_Hlk114651185"/>
      <w:proofErr w:type="spellStart"/>
      <w:r w:rsidRPr="00967394">
        <w:rPr>
          <w:color w:val="000000"/>
          <w:szCs w:val="22"/>
          <w:shd w:val="clear" w:color="auto" w:fill="FFFFFF"/>
        </w:rPr>
        <w:t>Alendronic</w:t>
      </w:r>
      <w:proofErr w:type="spellEnd"/>
      <w:r w:rsidRPr="00967394">
        <w:rPr>
          <w:color w:val="000000"/>
          <w:szCs w:val="22"/>
          <w:shd w:val="clear" w:color="auto" w:fill="FFFFFF"/>
        </w:rPr>
        <w:t xml:space="preserve"> acid with </w:t>
      </w:r>
      <w:proofErr w:type="spellStart"/>
      <w:r w:rsidRPr="00967394">
        <w:rPr>
          <w:color w:val="000000"/>
          <w:szCs w:val="22"/>
          <w:shd w:val="clear" w:color="auto" w:fill="FFFFFF"/>
        </w:rPr>
        <w:t>colecalciferol</w:t>
      </w:r>
      <w:proofErr w:type="spellEnd"/>
      <w:r w:rsidRPr="00967394">
        <w:rPr>
          <w:color w:val="000000"/>
          <w:szCs w:val="22"/>
          <w:shd w:val="clear" w:color="auto" w:fill="FFFFFF"/>
        </w:rPr>
        <w:t xml:space="preserve"> and calcium</w:t>
      </w:r>
      <w:bookmarkEnd w:id="22"/>
      <w:bookmarkEnd w:id="23"/>
    </w:p>
    <w:p w14:paraId="5934DCA0" w14:textId="3BEB5FA8" w:rsidR="000C5CF5" w:rsidRPr="00967394" w:rsidRDefault="00F35EC1" w:rsidP="00A84AB8">
      <w:pPr>
        <w:pStyle w:val="ItemHead"/>
        <w:numPr>
          <w:ilvl w:val="0"/>
          <w:numId w:val="18"/>
        </w:numPr>
        <w:rPr>
          <w:szCs w:val="24"/>
        </w:rPr>
      </w:pPr>
      <w:r w:rsidRPr="00967394">
        <w:rPr>
          <w:szCs w:val="24"/>
        </w:rPr>
        <w:t xml:space="preserve">Schedule 2, after item dealing with </w:t>
      </w:r>
      <w:r w:rsidRPr="00967394">
        <w:rPr>
          <w:color w:val="000000"/>
          <w:szCs w:val="24"/>
          <w:shd w:val="clear" w:color="auto" w:fill="FFFFFF"/>
        </w:rPr>
        <w:t>Piroxicam</w:t>
      </w:r>
    </w:p>
    <w:p w14:paraId="3732745F" w14:textId="77777777" w:rsidR="00F35EC1" w:rsidRPr="00967394" w:rsidRDefault="00F35EC1" w:rsidP="00F35EC1">
      <w:pPr>
        <w:pStyle w:val="Item"/>
        <w:ind w:left="720"/>
      </w:pPr>
      <w:r w:rsidRPr="00967394">
        <w:t xml:space="preserve">insert: </w:t>
      </w:r>
    </w:p>
    <w:p w14:paraId="2743B0B3" w14:textId="5D50CD2A" w:rsidR="000C5CF5" w:rsidRPr="00967394" w:rsidRDefault="00F35EC1" w:rsidP="00F35EC1">
      <w:pPr>
        <w:pStyle w:val="Item"/>
        <w:ind w:left="720"/>
      </w:pPr>
      <w:r w:rsidRPr="00967394">
        <w:t xml:space="preserve">            Plerixafor</w:t>
      </w:r>
    </w:p>
    <w:p w14:paraId="7FDBA510" w14:textId="77777777" w:rsidR="00F35EC1" w:rsidRPr="00967394" w:rsidRDefault="00F35EC1" w:rsidP="00F35EC1">
      <w:pPr>
        <w:pStyle w:val="ItemHead"/>
      </w:pPr>
    </w:p>
    <w:p w14:paraId="14982C79" w14:textId="70DF91EC" w:rsidR="00F35EC1" w:rsidRPr="00967394" w:rsidRDefault="00F35EC1" w:rsidP="00F35EC1">
      <w:pPr>
        <w:pStyle w:val="ItemHead"/>
        <w:numPr>
          <w:ilvl w:val="0"/>
          <w:numId w:val="18"/>
        </w:numPr>
        <w:rPr>
          <w:szCs w:val="24"/>
        </w:rPr>
      </w:pPr>
      <w:r w:rsidRPr="00967394">
        <w:rPr>
          <w:szCs w:val="24"/>
        </w:rPr>
        <w:t xml:space="preserve">Schedule 2, after item dealing with </w:t>
      </w:r>
      <w:r w:rsidR="00F226CA" w:rsidRPr="00967394">
        <w:rPr>
          <w:color w:val="000000"/>
          <w:szCs w:val="24"/>
          <w:shd w:val="clear" w:color="auto" w:fill="FFFFFF"/>
        </w:rPr>
        <w:t>Polyvinyl alcohol</w:t>
      </w:r>
    </w:p>
    <w:p w14:paraId="2CEEE118" w14:textId="77777777" w:rsidR="00F35EC1" w:rsidRPr="00967394" w:rsidRDefault="00F35EC1" w:rsidP="00F35EC1">
      <w:pPr>
        <w:pStyle w:val="Item"/>
        <w:ind w:left="720"/>
      </w:pPr>
      <w:r w:rsidRPr="00967394">
        <w:t xml:space="preserve">insert: </w:t>
      </w:r>
    </w:p>
    <w:p w14:paraId="633E25F7" w14:textId="2972A3CD" w:rsidR="00F35EC1" w:rsidRPr="000C5CF5" w:rsidRDefault="00F35EC1" w:rsidP="00F35EC1">
      <w:pPr>
        <w:pStyle w:val="Item"/>
        <w:ind w:left="720"/>
      </w:pPr>
      <w:r w:rsidRPr="00967394">
        <w:t xml:space="preserve">            Pomalidomide</w:t>
      </w:r>
    </w:p>
    <w:p w14:paraId="211C3F28" w14:textId="36ABF949" w:rsidR="000C5CF5" w:rsidRPr="000C5CF5" w:rsidRDefault="000C5CF5" w:rsidP="000C5CF5">
      <w:pPr>
        <w:tabs>
          <w:tab w:val="left" w:pos="1110"/>
        </w:tabs>
        <w:rPr>
          <w:lang w:eastAsia="en-AU"/>
        </w:rPr>
      </w:pPr>
      <w:r>
        <w:rPr>
          <w:lang w:eastAsia="en-AU"/>
        </w:rPr>
        <w:tab/>
      </w:r>
    </w:p>
    <w:sectPr w:rsidR="000C5CF5" w:rsidRPr="000C5CF5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9465" w14:textId="77777777" w:rsidR="00EC7114" w:rsidRDefault="00EC7114" w:rsidP="0048364F">
      <w:pPr>
        <w:spacing w:line="240" w:lineRule="auto"/>
      </w:pPr>
      <w:r>
        <w:separator/>
      </w:r>
    </w:p>
  </w:endnote>
  <w:endnote w:type="continuationSeparator" w:id="0">
    <w:p w14:paraId="01504B40" w14:textId="77777777" w:rsidR="00EC7114" w:rsidRDefault="00EC71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5808EA4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7394">
            <w:rPr>
              <w:i/>
              <w:noProof/>
              <w:sz w:val="18"/>
            </w:rPr>
            <w:t>National Health (Listed Drugs on F1 or F2) Amendment Determination 2022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476F1D4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7394">
            <w:rPr>
              <w:i/>
              <w:noProof/>
              <w:sz w:val="18"/>
            </w:rPr>
            <w:t>National Health (Listed Drugs on F1 or F2) Amendment Determination 2022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50DDEB5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7394">
            <w:rPr>
              <w:i/>
              <w:noProof/>
              <w:sz w:val="18"/>
            </w:rPr>
            <w:t>30/9/2022 9:01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5ABF" w14:textId="77777777" w:rsidR="00EC7114" w:rsidRDefault="00EC7114" w:rsidP="0048364F">
      <w:pPr>
        <w:spacing w:line="240" w:lineRule="auto"/>
      </w:pPr>
      <w:r>
        <w:separator/>
      </w:r>
    </w:p>
  </w:footnote>
  <w:footnote w:type="continuationSeparator" w:id="0">
    <w:p w14:paraId="048C02B5" w14:textId="77777777" w:rsidR="00EC7114" w:rsidRDefault="00EC71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92B83B40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36AF"/>
    <w:rsid w:val="000208F7"/>
    <w:rsid w:val="0002283B"/>
    <w:rsid w:val="000351E2"/>
    <w:rsid w:val="000360EA"/>
    <w:rsid w:val="0004044E"/>
    <w:rsid w:val="00043E14"/>
    <w:rsid w:val="00050033"/>
    <w:rsid w:val="0005070C"/>
    <w:rsid w:val="0005120E"/>
    <w:rsid w:val="00052C7E"/>
    <w:rsid w:val="0005340D"/>
    <w:rsid w:val="00054577"/>
    <w:rsid w:val="000614BF"/>
    <w:rsid w:val="00061C6F"/>
    <w:rsid w:val="0007169C"/>
    <w:rsid w:val="00077593"/>
    <w:rsid w:val="00080338"/>
    <w:rsid w:val="00083F48"/>
    <w:rsid w:val="000A479A"/>
    <w:rsid w:val="000A49D6"/>
    <w:rsid w:val="000A7DF9"/>
    <w:rsid w:val="000B5508"/>
    <w:rsid w:val="000C3032"/>
    <w:rsid w:val="000C5CF5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22FF"/>
    <w:rsid w:val="00130D75"/>
    <w:rsid w:val="00150D0A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3C3D"/>
    <w:rsid w:val="001C4CDB"/>
    <w:rsid w:val="001C69C4"/>
    <w:rsid w:val="001C6D09"/>
    <w:rsid w:val="001D2459"/>
    <w:rsid w:val="001D54DB"/>
    <w:rsid w:val="001E0A8D"/>
    <w:rsid w:val="001E3590"/>
    <w:rsid w:val="001E4B98"/>
    <w:rsid w:val="001E7407"/>
    <w:rsid w:val="001F1A46"/>
    <w:rsid w:val="001F756B"/>
    <w:rsid w:val="00201D27"/>
    <w:rsid w:val="00207ED9"/>
    <w:rsid w:val="0021153A"/>
    <w:rsid w:val="002245A6"/>
    <w:rsid w:val="002302EA"/>
    <w:rsid w:val="0023164A"/>
    <w:rsid w:val="00234F7D"/>
    <w:rsid w:val="00237614"/>
    <w:rsid w:val="00240749"/>
    <w:rsid w:val="00246099"/>
    <w:rsid w:val="002468D7"/>
    <w:rsid w:val="00247E97"/>
    <w:rsid w:val="00256C81"/>
    <w:rsid w:val="00263669"/>
    <w:rsid w:val="00274ABF"/>
    <w:rsid w:val="00284936"/>
    <w:rsid w:val="00284E20"/>
    <w:rsid w:val="002855CC"/>
    <w:rsid w:val="00285CDD"/>
    <w:rsid w:val="00291167"/>
    <w:rsid w:val="0029489E"/>
    <w:rsid w:val="00297ECB"/>
    <w:rsid w:val="002B13F7"/>
    <w:rsid w:val="002B387E"/>
    <w:rsid w:val="002B40D6"/>
    <w:rsid w:val="002B7740"/>
    <w:rsid w:val="002C152A"/>
    <w:rsid w:val="002D043A"/>
    <w:rsid w:val="002F517E"/>
    <w:rsid w:val="0030690B"/>
    <w:rsid w:val="00311173"/>
    <w:rsid w:val="0031212F"/>
    <w:rsid w:val="00312A14"/>
    <w:rsid w:val="0031713F"/>
    <w:rsid w:val="003222D1"/>
    <w:rsid w:val="0032750F"/>
    <w:rsid w:val="00333F4E"/>
    <w:rsid w:val="00341304"/>
    <w:rsid w:val="003415D3"/>
    <w:rsid w:val="003442F6"/>
    <w:rsid w:val="00346335"/>
    <w:rsid w:val="00352B0F"/>
    <w:rsid w:val="00353CA7"/>
    <w:rsid w:val="003542EF"/>
    <w:rsid w:val="003561B0"/>
    <w:rsid w:val="003801F0"/>
    <w:rsid w:val="00387ECB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44C8"/>
    <w:rsid w:val="003F6F52"/>
    <w:rsid w:val="004022CA"/>
    <w:rsid w:val="0040535F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D52A3"/>
    <w:rsid w:val="004E3270"/>
    <w:rsid w:val="004F1FAC"/>
    <w:rsid w:val="004F676E"/>
    <w:rsid w:val="004F71C0"/>
    <w:rsid w:val="00506968"/>
    <w:rsid w:val="00506B30"/>
    <w:rsid w:val="00516B8D"/>
    <w:rsid w:val="005218CB"/>
    <w:rsid w:val="00525833"/>
    <w:rsid w:val="0052756C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7516"/>
    <w:rsid w:val="00557C7A"/>
    <w:rsid w:val="00562A58"/>
    <w:rsid w:val="00564B77"/>
    <w:rsid w:val="0056541A"/>
    <w:rsid w:val="00565EB6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1DF3"/>
    <w:rsid w:val="005B4067"/>
    <w:rsid w:val="005B48F2"/>
    <w:rsid w:val="005B6DC0"/>
    <w:rsid w:val="005C3645"/>
    <w:rsid w:val="005C3F41"/>
    <w:rsid w:val="005C4EF0"/>
    <w:rsid w:val="005D1199"/>
    <w:rsid w:val="005D5EA1"/>
    <w:rsid w:val="005E098C"/>
    <w:rsid w:val="005E1F8D"/>
    <w:rsid w:val="005E317F"/>
    <w:rsid w:val="005E592D"/>
    <w:rsid w:val="005E61D3"/>
    <w:rsid w:val="005E63B7"/>
    <w:rsid w:val="00600219"/>
    <w:rsid w:val="006065DA"/>
    <w:rsid w:val="00606AA4"/>
    <w:rsid w:val="0063724B"/>
    <w:rsid w:val="00640402"/>
    <w:rsid w:val="00640F78"/>
    <w:rsid w:val="00643AF9"/>
    <w:rsid w:val="00655168"/>
    <w:rsid w:val="00655D6A"/>
    <w:rsid w:val="00656DE9"/>
    <w:rsid w:val="00657F3E"/>
    <w:rsid w:val="00672876"/>
    <w:rsid w:val="00677CC2"/>
    <w:rsid w:val="00685F42"/>
    <w:rsid w:val="0069207B"/>
    <w:rsid w:val="00694657"/>
    <w:rsid w:val="00696334"/>
    <w:rsid w:val="006A304E"/>
    <w:rsid w:val="006B7006"/>
    <w:rsid w:val="006C0835"/>
    <w:rsid w:val="006C31D2"/>
    <w:rsid w:val="006C753F"/>
    <w:rsid w:val="006C7F8C"/>
    <w:rsid w:val="006D7AB9"/>
    <w:rsid w:val="006E68F0"/>
    <w:rsid w:val="006F0673"/>
    <w:rsid w:val="00700B2C"/>
    <w:rsid w:val="0070483A"/>
    <w:rsid w:val="00707B70"/>
    <w:rsid w:val="00713084"/>
    <w:rsid w:val="00717463"/>
    <w:rsid w:val="00720FC2"/>
    <w:rsid w:val="00722E89"/>
    <w:rsid w:val="00731E00"/>
    <w:rsid w:val="00732633"/>
    <w:rsid w:val="00733581"/>
    <w:rsid w:val="007339C7"/>
    <w:rsid w:val="0073487D"/>
    <w:rsid w:val="007440B7"/>
    <w:rsid w:val="0074561C"/>
    <w:rsid w:val="007465C5"/>
    <w:rsid w:val="00747993"/>
    <w:rsid w:val="00751106"/>
    <w:rsid w:val="007550C2"/>
    <w:rsid w:val="0076080D"/>
    <w:rsid w:val="007634AD"/>
    <w:rsid w:val="007715C9"/>
    <w:rsid w:val="00772F88"/>
    <w:rsid w:val="00774EDD"/>
    <w:rsid w:val="007757EC"/>
    <w:rsid w:val="007926C0"/>
    <w:rsid w:val="007958D6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CE6"/>
    <w:rsid w:val="00812F45"/>
    <w:rsid w:val="00824095"/>
    <w:rsid w:val="00827CB0"/>
    <w:rsid w:val="00833776"/>
    <w:rsid w:val="00836FE9"/>
    <w:rsid w:val="0084172C"/>
    <w:rsid w:val="00844066"/>
    <w:rsid w:val="0085175E"/>
    <w:rsid w:val="00854AC8"/>
    <w:rsid w:val="00856A31"/>
    <w:rsid w:val="00866B7A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66D0"/>
    <w:rsid w:val="008D0EE0"/>
    <w:rsid w:val="008D1510"/>
    <w:rsid w:val="008D7A27"/>
    <w:rsid w:val="008E4702"/>
    <w:rsid w:val="008E6576"/>
    <w:rsid w:val="008E69AA"/>
    <w:rsid w:val="008F4F1C"/>
    <w:rsid w:val="009069AD"/>
    <w:rsid w:val="00910E64"/>
    <w:rsid w:val="00920FE8"/>
    <w:rsid w:val="00922764"/>
    <w:rsid w:val="00922D6B"/>
    <w:rsid w:val="0092577F"/>
    <w:rsid w:val="009278C1"/>
    <w:rsid w:val="00932377"/>
    <w:rsid w:val="00932DCD"/>
    <w:rsid w:val="009346E3"/>
    <w:rsid w:val="00935970"/>
    <w:rsid w:val="00936569"/>
    <w:rsid w:val="00943E24"/>
    <w:rsid w:val="0094523D"/>
    <w:rsid w:val="00957E58"/>
    <w:rsid w:val="00967394"/>
    <w:rsid w:val="009712F6"/>
    <w:rsid w:val="00976A63"/>
    <w:rsid w:val="009804C3"/>
    <w:rsid w:val="009A79C5"/>
    <w:rsid w:val="009B2490"/>
    <w:rsid w:val="009B50E5"/>
    <w:rsid w:val="009C3431"/>
    <w:rsid w:val="009C3B97"/>
    <w:rsid w:val="009C5989"/>
    <w:rsid w:val="009C6A32"/>
    <w:rsid w:val="009D08DA"/>
    <w:rsid w:val="009D4014"/>
    <w:rsid w:val="009F70A4"/>
    <w:rsid w:val="00A0536A"/>
    <w:rsid w:val="00A05546"/>
    <w:rsid w:val="00A06860"/>
    <w:rsid w:val="00A136F5"/>
    <w:rsid w:val="00A13A35"/>
    <w:rsid w:val="00A231E2"/>
    <w:rsid w:val="00A2550D"/>
    <w:rsid w:val="00A3168F"/>
    <w:rsid w:val="00A379BB"/>
    <w:rsid w:val="00A4169B"/>
    <w:rsid w:val="00A50D55"/>
    <w:rsid w:val="00A52FDA"/>
    <w:rsid w:val="00A62244"/>
    <w:rsid w:val="00A64912"/>
    <w:rsid w:val="00A70A74"/>
    <w:rsid w:val="00A77765"/>
    <w:rsid w:val="00A87D54"/>
    <w:rsid w:val="00A9231A"/>
    <w:rsid w:val="00A95BC7"/>
    <w:rsid w:val="00AA0343"/>
    <w:rsid w:val="00AA4A4F"/>
    <w:rsid w:val="00AA78CE"/>
    <w:rsid w:val="00AA7B26"/>
    <w:rsid w:val="00AC3164"/>
    <w:rsid w:val="00AC767C"/>
    <w:rsid w:val="00AD3467"/>
    <w:rsid w:val="00AD5641"/>
    <w:rsid w:val="00AF33DB"/>
    <w:rsid w:val="00AF5EE3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1FC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0394"/>
    <w:rsid w:val="00C067E5"/>
    <w:rsid w:val="00C07718"/>
    <w:rsid w:val="00C164CA"/>
    <w:rsid w:val="00C2184D"/>
    <w:rsid w:val="00C26051"/>
    <w:rsid w:val="00C27005"/>
    <w:rsid w:val="00C270AF"/>
    <w:rsid w:val="00C30DBC"/>
    <w:rsid w:val="00C42BF8"/>
    <w:rsid w:val="00C460AE"/>
    <w:rsid w:val="00C47606"/>
    <w:rsid w:val="00C50043"/>
    <w:rsid w:val="00C5015F"/>
    <w:rsid w:val="00C50A0F"/>
    <w:rsid w:val="00C50F4A"/>
    <w:rsid w:val="00C57417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BFF"/>
    <w:rsid w:val="00CB58EF"/>
    <w:rsid w:val="00CD0EC3"/>
    <w:rsid w:val="00CD5183"/>
    <w:rsid w:val="00CE0A93"/>
    <w:rsid w:val="00CE6F7E"/>
    <w:rsid w:val="00CF0BB2"/>
    <w:rsid w:val="00D12B0D"/>
    <w:rsid w:val="00D13441"/>
    <w:rsid w:val="00D13EA6"/>
    <w:rsid w:val="00D1738E"/>
    <w:rsid w:val="00D243A3"/>
    <w:rsid w:val="00D33440"/>
    <w:rsid w:val="00D35D9D"/>
    <w:rsid w:val="00D41F26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C1F96"/>
    <w:rsid w:val="00DC7002"/>
    <w:rsid w:val="00DD4426"/>
    <w:rsid w:val="00DE13E5"/>
    <w:rsid w:val="00DE149E"/>
    <w:rsid w:val="00DF0544"/>
    <w:rsid w:val="00DF1B6E"/>
    <w:rsid w:val="00E034DB"/>
    <w:rsid w:val="00E05704"/>
    <w:rsid w:val="00E12F1A"/>
    <w:rsid w:val="00E22935"/>
    <w:rsid w:val="00E23273"/>
    <w:rsid w:val="00E25226"/>
    <w:rsid w:val="00E3551B"/>
    <w:rsid w:val="00E37835"/>
    <w:rsid w:val="00E536A6"/>
    <w:rsid w:val="00E54292"/>
    <w:rsid w:val="00E60191"/>
    <w:rsid w:val="00E72B81"/>
    <w:rsid w:val="00E74DC7"/>
    <w:rsid w:val="00E835C9"/>
    <w:rsid w:val="00E87699"/>
    <w:rsid w:val="00E92E27"/>
    <w:rsid w:val="00E95424"/>
    <w:rsid w:val="00E9586B"/>
    <w:rsid w:val="00E97334"/>
    <w:rsid w:val="00EB3A99"/>
    <w:rsid w:val="00EB4B21"/>
    <w:rsid w:val="00EB65F8"/>
    <w:rsid w:val="00EB7147"/>
    <w:rsid w:val="00EC457F"/>
    <w:rsid w:val="00EC6D36"/>
    <w:rsid w:val="00EC7114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20E3D"/>
    <w:rsid w:val="00F226CA"/>
    <w:rsid w:val="00F2360A"/>
    <w:rsid w:val="00F32FCB"/>
    <w:rsid w:val="00F33523"/>
    <w:rsid w:val="00F35EC1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58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GARNHAM, Katherine</cp:lastModifiedBy>
  <cp:revision>10</cp:revision>
  <dcterms:created xsi:type="dcterms:W3CDTF">2022-09-13T11:30:00Z</dcterms:created>
  <dcterms:modified xsi:type="dcterms:W3CDTF">2022-09-29T23:01:00Z</dcterms:modified>
</cp:coreProperties>
</file>