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005A32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21C6924C" w14:textId="7B66855B" w:rsidR="001F6CD4" w:rsidRDefault="00130BD9" w:rsidP="00672FA0">
      <w:pPr>
        <w:pStyle w:val="ShortT"/>
      </w:pPr>
      <w:r>
        <w:t xml:space="preserve">Fair Entitlements Guarantee (Extended operation of the Act in relation to </w:t>
      </w:r>
      <w:proofErr w:type="spellStart"/>
      <w:r>
        <w:t>Ovato</w:t>
      </w:r>
      <w:proofErr w:type="spellEnd"/>
      <w:r>
        <w:t xml:space="preserve"> Group of Companies in Administration) Declaration 01/</w:t>
      </w:r>
      <w:r w:rsidR="00A5635F">
        <w:t>202</w:t>
      </w:r>
      <w:r w:rsidR="001405B1">
        <w:t>2</w:t>
      </w:r>
    </w:p>
    <w:p w14:paraId="349C1C08" w14:textId="77777777" w:rsidR="009273F0" w:rsidRDefault="009273F0" w:rsidP="00A75FE9">
      <w:pPr>
        <w:pStyle w:val="SignCoverPageStart"/>
        <w:spacing w:before="240"/>
        <w:rPr>
          <w:szCs w:val="22"/>
        </w:rPr>
      </w:pPr>
    </w:p>
    <w:p w14:paraId="114D2930" w14:textId="7B2FC1A7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130BD9">
        <w:rPr>
          <w:szCs w:val="22"/>
        </w:rPr>
        <w:t>TONY BURKE</w:t>
      </w:r>
      <w:r w:rsidRPr="00DA182D">
        <w:rPr>
          <w:szCs w:val="22"/>
        </w:rPr>
        <w:t>,</w:t>
      </w:r>
      <w:r w:rsidR="00E07348">
        <w:rPr>
          <w:szCs w:val="22"/>
        </w:rPr>
        <w:t xml:space="preserve"> Minister</w:t>
      </w:r>
      <w:r w:rsidR="00A5635F">
        <w:rPr>
          <w:szCs w:val="22"/>
        </w:rPr>
        <w:t xml:space="preserve"> for</w:t>
      </w:r>
      <w:r w:rsidR="00130BD9">
        <w:rPr>
          <w:szCs w:val="22"/>
        </w:rPr>
        <w:t xml:space="preserve"> Employment and Workplace</w:t>
      </w:r>
      <w:r w:rsidR="00D60AE1">
        <w:rPr>
          <w:szCs w:val="22"/>
        </w:rPr>
        <w:t xml:space="preserve"> Relations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 xml:space="preserve">make </w:t>
      </w:r>
      <w:r w:rsidR="00E07348">
        <w:rPr>
          <w:szCs w:val="22"/>
        </w:rPr>
        <w:t>th</w:t>
      </w:r>
      <w:r w:rsidR="00D42F97">
        <w:rPr>
          <w:szCs w:val="22"/>
        </w:rPr>
        <w:t xml:space="preserve">e following </w:t>
      </w:r>
      <w:r w:rsidR="001F367F">
        <w:rPr>
          <w:szCs w:val="22"/>
        </w:rPr>
        <w:t>declaration</w:t>
      </w:r>
      <w:r w:rsidRPr="00DA182D">
        <w:rPr>
          <w:szCs w:val="22"/>
        </w:rPr>
        <w:t>.</w:t>
      </w:r>
    </w:p>
    <w:p w14:paraId="5831CEA2" w14:textId="4121D246" w:rsidR="00A75FE9" w:rsidRPr="00001A63" w:rsidRDefault="00990921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C95285">
        <w:rPr>
          <w:szCs w:val="22"/>
        </w:rPr>
        <w:t>d 23 September 2022</w:t>
      </w:r>
    </w:p>
    <w:p w14:paraId="09D0FF89" w14:textId="1A664F1C" w:rsidR="00A75FE9" w:rsidRDefault="00130BD9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TONY BURKE</w:t>
      </w:r>
    </w:p>
    <w:p w14:paraId="31E7E6B7" w14:textId="57A3DEF3" w:rsidR="00A75FE9" w:rsidRPr="008E0027" w:rsidRDefault="00A5635F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130BD9">
        <w:rPr>
          <w:sz w:val="22"/>
        </w:rPr>
        <w:t>Employment and Workplace</w:t>
      </w:r>
      <w:r w:rsidR="00D60AE1">
        <w:rPr>
          <w:sz w:val="22"/>
        </w:rPr>
        <w:t xml:space="preserve"> Relations</w:t>
      </w:r>
    </w:p>
    <w:p w14:paraId="288AB9F2" w14:textId="026360DA" w:rsidR="007050A2" w:rsidRDefault="007050A2" w:rsidP="00715914"/>
    <w:p w14:paraId="39874A10" w14:textId="457D85A6" w:rsidR="008135AA" w:rsidRDefault="008135AA" w:rsidP="00715914"/>
    <w:p w14:paraId="7B7D1016" w14:textId="1807FE4D" w:rsidR="008135AA" w:rsidRDefault="008135AA" w:rsidP="00715914"/>
    <w:p w14:paraId="05B3998E" w14:textId="45F12FDC" w:rsidR="008135AA" w:rsidRDefault="008135AA" w:rsidP="00715914"/>
    <w:p w14:paraId="50C5DD58" w14:textId="11771D05" w:rsidR="008135AA" w:rsidRDefault="008135AA" w:rsidP="00715914"/>
    <w:p w14:paraId="21A11180" w14:textId="1256A3C3" w:rsidR="008135AA" w:rsidRDefault="008135AA" w:rsidP="00715914"/>
    <w:p w14:paraId="20D52CFC" w14:textId="49048555" w:rsidR="008135AA" w:rsidRDefault="008135AA" w:rsidP="00715914"/>
    <w:p w14:paraId="4D7BF5A7" w14:textId="0D060DF6" w:rsidR="008135AA" w:rsidRDefault="008135AA" w:rsidP="00715914"/>
    <w:p w14:paraId="3C52431A" w14:textId="588FB973" w:rsidR="008135AA" w:rsidRDefault="008135AA" w:rsidP="00715914"/>
    <w:p w14:paraId="1CCA5A35" w14:textId="0CDBAC08" w:rsidR="008135AA" w:rsidRDefault="008135AA" w:rsidP="00715914"/>
    <w:p w14:paraId="626368F9" w14:textId="47D6EEAE" w:rsidR="008135AA" w:rsidRDefault="008135AA" w:rsidP="00715914"/>
    <w:p w14:paraId="1B8F5245" w14:textId="4A0D01C6" w:rsidR="008135AA" w:rsidRDefault="008135AA" w:rsidP="00715914"/>
    <w:p w14:paraId="7009D4D4" w14:textId="6FA39168" w:rsidR="008135AA" w:rsidRDefault="008135AA" w:rsidP="00715914"/>
    <w:p w14:paraId="4A45B8A3" w14:textId="3A5FC773" w:rsidR="008135AA" w:rsidRDefault="008135AA" w:rsidP="00715914"/>
    <w:p w14:paraId="07735C20" w14:textId="77777777" w:rsidR="00CB052D" w:rsidRDefault="00CB052D" w:rsidP="00715914"/>
    <w:p w14:paraId="7758573A" w14:textId="62C74002" w:rsidR="008135AA" w:rsidRDefault="008135AA" w:rsidP="00715914"/>
    <w:p w14:paraId="10EF79FA" w14:textId="3667E028" w:rsidR="008135AA" w:rsidRDefault="008135AA" w:rsidP="00715914"/>
    <w:p w14:paraId="4A0F26B0" w14:textId="54FAF599" w:rsidR="008135AA" w:rsidRDefault="008135AA" w:rsidP="00715914"/>
    <w:p w14:paraId="763E4D92" w14:textId="77777777" w:rsidR="003B13D3" w:rsidRDefault="003B13D3" w:rsidP="003B13D3">
      <w:pPr>
        <w:pageBreakBefore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F32C795" w14:textId="77777777" w:rsidR="003B13D3" w:rsidRDefault="003B13D3" w:rsidP="003B13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  <w:t>3</w:t>
      </w:r>
    </w:p>
    <w:p w14:paraId="6A1F8E8C" w14:textId="77777777" w:rsidR="003B13D3" w:rsidRDefault="003B13D3" w:rsidP="003B13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3</w:t>
      </w:r>
    </w:p>
    <w:p w14:paraId="57AC6E85" w14:textId="4C8545B3" w:rsidR="003B13D3" w:rsidRDefault="003B13D3" w:rsidP="003B13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3  </w:t>
      </w:r>
      <w:r w:rsidR="00130BD9">
        <w:rPr>
          <w:noProof/>
        </w:rPr>
        <w:t>Declaration</w:t>
      </w:r>
      <w:r>
        <w:rPr>
          <w:noProof/>
        </w:rPr>
        <w:tab/>
        <w:t>3</w:t>
      </w:r>
    </w:p>
    <w:p w14:paraId="17ADCEAE" w14:textId="113ABBD7" w:rsidR="003B13D3" w:rsidRPr="003B13D3" w:rsidRDefault="003B13D3" w:rsidP="003B13D3">
      <w:pPr>
        <w:rPr>
          <w:sz w:val="18"/>
          <w:szCs w:val="18"/>
          <w:lang w:eastAsia="en-AU"/>
        </w:rPr>
      </w:pPr>
    </w:p>
    <w:p w14:paraId="68894C3A" w14:textId="2FCFCB81" w:rsidR="003B13D3" w:rsidRDefault="003B13D3" w:rsidP="00130BD9">
      <w:pPr>
        <w:pStyle w:val="TOC6"/>
        <w:ind w:left="0" w:firstLine="0"/>
        <w:rPr>
          <w:sz w:val="36"/>
        </w:rPr>
      </w:pPr>
      <w:r>
        <w:fldChar w:fldCharType="end"/>
      </w:r>
    </w:p>
    <w:p w14:paraId="3AACC221" w14:textId="217733DD" w:rsidR="008135AA" w:rsidRDefault="008135AA" w:rsidP="00221347"/>
    <w:p w14:paraId="27236704" w14:textId="640FF276" w:rsidR="00A75FE9" w:rsidRPr="009C2562" w:rsidRDefault="00A75FE9" w:rsidP="001405B1">
      <w:pPr>
        <w:pStyle w:val="ActHead5"/>
        <w:pageBreakBefore/>
      </w:pPr>
      <w:bookmarkStart w:id="0" w:name="_Toc45451251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proofErr w:type="gramEnd"/>
      <w:r w:rsidR="004F6E16">
        <w:tab/>
      </w:r>
    </w:p>
    <w:p w14:paraId="1433BC81" w14:textId="38D675F5" w:rsidR="00A75FE9" w:rsidRPr="001279D5" w:rsidRDefault="00A75FE9" w:rsidP="00A75FE9">
      <w:pPr>
        <w:pStyle w:val="subsection"/>
        <w:rPr>
          <w:iCs/>
        </w:rPr>
      </w:pPr>
      <w:r w:rsidRPr="009C2562">
        <w:tab/>
      </w:r>
      <w:r w:rsidRPr="009C2562">
        <w:tab/>
        <w:t xml:space="preserve">This </w:t>
      </w:r>
      <w:bookmarkStart w:id="1" w:name="BKCheck15B_3"/>
      <w:bookmarkEnd w:id="1"/>
      <w:r w:rsidR="007942AF">
        <w:t xml:space="preserve">instrument </w:t>
      </w:r>
      <w:r w:rsidR="009273F0">
        <w:t xml:space="preserve">is the </w:t>
      </w:r>
      <w:r w:rsidR="00130BD9" w:rsidRPr="007756D0">
        <w:rPr>
          <w:i/>
        </w:rPr>
        <w:t xml:space="preserve">Fair Entitlements Guarantee </w:t>
      </w:r>
      <w:r w:rsidR="00130BD9" w:rsidRPr="007756D0">
        <w:rPr>
          <w:i/>
          <w:iCs/>
        </w:rPr>
        <w:t xml:space="preserve">(Extended operation of the Act in relation to </w:t>
      </w:r>
      <w:proofErr w:type="spellStart"/>
      <w:r w:rsidR="00130BD9">
        <w:rPr>
          <w:i/>
        </w:rPr>
        <w:t>Ovato</w:t>
      </w:r>
      <w:proofErr w:type="spellEnd"/>
      <w:r w:rsidR="00130BD9">
        <w:rPr>
          <w:i/>
        </w:rPr>
        <w:t xml:space="preserve"> Group of Companies</w:t>
      </w:r>
      <w:r w:rsidR="00130BD9" w:rsidRPr="00C84A08">
        <w:rPr>
          <w:i/>
          <w:iCs/>
        </w:rPr>
        <w:t xml:space="preserve"> </w:t>
      </w:r>
      <w:r w:rsidR="00130BD9" w:rsidRPr="007756D0">
        <w:rPr>
          <w:i/>
          <w:iCs/>
        </w:rPr>
        <w:t>in Administration)</w:t>
      </w:r>
      <w:r w:rsidR="00130BD9">
        <w:rPr>
          <w:i/>
          <w:iCs/>
        </w:rPr>
        <w:t xml:space="preserve"> </w:t>
      </w:r>
      <w:r w:rsidR="00130BD9" w:rsidRPr="007756D0">
        <w:rPr>
          <w:i/>
        </w:rPr>
        <w:t>Declaration 0</w:t>
      </w:r>
      <w:r w:rsidR="00130BD9">
        <w:rPr>
          <w:i/>
        </w:rPr>
        <w:t>1</w:t>
      </w:r>
      <w:r w:rsidR="00130BD9" w:rsidRPr="007756D0">
        <w:rPr>
          <w:i/>
        </w:rPr>
        <w:t>/20</w:t>
      </w:r>
      <w:r w:rsidR="00130BD9">
        <w:rPr>
          <w:i/>
        </w:rPr>
        <w:t>22</w:t>
      </w:r>
      <w:r w:rsidR="001279D5">
        <w:rPr>
          <w:iCs/>
        </w:rPr>
        <w:t>.</w:t>
      </w:r>
    </w:p>
    <w:p w14:paraId="5DC98C0E" w14:textId="5C442382" w:rsidR="00DC64EA" w:rsidRDefault="00DC64EA" w:rsidP="00B15CEF">
      <w:pPr>
        <w:pStyle w:val="ActHead5"/>
      </w:pPr>
      <w:bookmarkStart w:id="2" w:name="_Toc454512514"/>
      <w:bookmarkStart w:id="3" w:name="_Toc454512515"/>
      <w:proofErr w:type="gramStart"/>
      <w:r>
        <w:t>2  Commencement</w:t>
      </w:r>
      <w:bookmarkEnd w:id="2"/>
      <w:proofErr w:type="gramEnd"/>
    </w:p>
    <w:p w14:paraId="62759398" w14:textId="11583952" w:rsidR="00F92D4C" w:rsidRPr="00B15CEF" w:rsidRDefault="00F92D4C" w:rsidP="00DC64EA">
      <w:pPr>
        <w:pStyle w:val="ActHead5"/>
        <w:rPr>
          <w:b w:val="0"/>
          <w:sz w:val="22"/>
          <w:szCs w:val="22"/>
        </w:rPr>
      </w:pPr>
      <w:r>
        <w:tab/>
      </w:r>
      <w:r w:rsidRPr="00B15CEF">
        <w:rPr>
          <w:b w:val="0"/>
          <w:sz w:val="22"/>
          <w:szCs w:val="22"/>
        </w:rPr>
        <w:t>This instrument commences on the day after it is registered</w:t>
      </w:r>
      <w:r w:rsidR="008B4F19">
        <w:rPr>
          <w:b w:val="0"/>
          <w:sz w:val="22"/>
          <w:szCs w:val="22"/>
        </w:rPr>
        <w:t xml:space="preserve"> on the Federal Register of Legislation</w:t>
      </w:r>
      <w:r w:rsidRPr="00B15CEF">
        <w:rPr>
          <w:b w:val="0"/>
          <w:sz w:val="22"/>
          <w:szCs w:val="22"/>
        </w:rPr>
        <w:t>.</w:t>
      </w:r>
    </w:p>
    <w:p w14:paraId="5EB9032C" w14:textId="09AA7C34" w:rsidR="00DC64EA" w:rsidRDefault="00DC64EA" w:rsidP="00DC64EA">
      <w:pPr>
        <w:pStyle w:val="ActHead5"/>
      </w:pPr>
      <w:proofErr w:type="gramStart"/>
      <w:r>
        <w:t xml:space="preserve">3  </w:t>
      </w:r>
      <w:r w:rsidR="00130BD9">
        <w:t>Declaration</w:t>
      </w:r>
      <w:proofErr w:type="gramEnd"/>
    </w:p>
    <w:p w14:paraId="5914F19A" w14:textId="17988AC7" w:rsidR="001B3B58" w:rsidRPr="00FF092E" w:rsidRDefault="00DC64EA" w:rsidP="00130BD9">
      <w:pPr>
        <w:pStyle w:val="subsection"/>
        <w:rPr>
          <w:szCs w:val="22"/>
        </w:rPr>
      </w:pPr>
      <w:r>
        <w:tab/>
      </w:r>
      <w:r>
        <w:tab/>
      </w:r>
      <w:r w:rsidR="00A218DB">
        <w:t xml:space="preserve">For the purposes of section 49 of the </w:t>
      </w:r>
      <w:r w:rsidR="00A218DB" w:rsidRPr="00CA74D7">
        <w:rPr>
          <w:i/>
          <w:iCs/>
        </w:rPr>
        <w:t>F</w:t>
      </w:r>
      <w:r w:rsidR="00A218DB" w:rsidRPr="00130BD9">
        <w:rPr>
          <w:i/>
          <w:iCs/>
          <w:szCs w:val="22"/>
        </w:rPr>
        <w:t>air Entitlements Guarantee Act 2012</w:t>
      </w:r>
      <w:r w:rsidR="00A218DB">
        <w:rPr>
          <w:i/>
          <w:iCs/>
          <w:szCs w:val="22"/>
        </w:rPr>
        <w:t xml:space="preserve">, </w:t>
      </w:r>
      <w:r w:rsidR="00A218DB">
        <w:rPr>
          <w:szCs w:val="22"/>
        </w:rPr>
        <w:t>t</w:t>
      </w:r>
      <w:r w:rsidRPr="00FF092E">
        <w:rPr>
          <w:szCs w:val="22"/>
        </w:rPr>
        <w:t>h</w:t>
      </w:r>
      <w:bookmarkEnd w:id="3"/>
      <w:r w:rsidR="00130BD9" w:rsidRPr="00FF092E">
        <w:rPr>
          <w:szCs w:val="22"/>
        </w:rPr>
        <w:t xml:space="preserve">e </w:t>
      </w:r>
      <w:r w:rsidR="00130BD9" w:rsidRPr="00FF092E">
        <w:rPr>
          <w:i/>
          <w:iCs/>
          <w:szCs w:val="22"/>
        </w:rPr>
        <w:t>Fair Entitlements Guarantee Act 2012</w:t>
      </w:r>
      <w:r w:rsidR="00130BD9" w:rsidRPr="00FF092E">
        <w:rPr>
          <w:szCs w:val="22"/>
        </w:rPr>
        <w:t xml:space="preserve"> applies in relation to persons who were employed, but are no longer employed, by:</w:t>
      </w:r>
    </w:p>
    <w:p w14:paraId="468E9933" w14:textId="38F0FDF2" w:rsidR="00FF092E" w:rsidRPr="00FF092E" w:rsidRDefault="00FF092E" w:rsidP="00FF092E">
      <w:pPr>
        <w:pStyle w:val="ListParagraph"/>
        <w:numPr>
          <w:ilvl w:val="0"/>
          <w:numId w:val="16"/>
        </w:numPr>
        <w:spacing w:before="100" w:beforeAutospacing="1" w:after="100" w:afterAutospacing="1"/>
        <w:ind w:left="1560" w:hanging="284"/>
        <w:rPr>
          <w:rFonts w:ascii="Times New Roman" w:hAnsi="Times New Roman" w:cs="Times New Roman"/>
        </w:rPr>
      </w:pPr>
      <w:proofErr w:type="spellStart"/>
      <w:r w:rsidRPr="00FF092E">
        <w:rPr>
          <w:rFonts w:ascii="Times New Roman" w:hAnsi="Times New Roman" w:cs="Times New Roman"/>
        </w:rPr>
        <w:t>Ovato</w:t>
      </w:r>
      <w:proofErr w:type="spellEnd"/>
      <w:r w:rsidRPr="00FF092E">
        <w:rPr>
          <w:rFonts w:ascii="Times New Roman" w:hAnsi="Times New Roman" w:cs="Times New Roman"/>
        </w:rPr>
        <w:t xml:space="preserve"> Limited (Administrators Appointed)</w:t>
      </w:r>
    </w:p>
    <w:p w14:paraId="679824D3" w14:textId="700FAA9E" w:rsidR="00FF092E" w:rsidRPr="00FF092E" w:rsidRDefault="00FF092E" w:rsidP="00FF092E">
      <w:pPr>
        <w:pStyle w:val="ListParagraph"/>
        <w:numPr>
          <w:ilvl w:val="0"/>
          <w:numId w:val="16"/>
        </w:numPr>
        <w:spacing w:before="100" w:beforeAutospacing="1" w:after="100" w:afterAutospacing="1"/>
        <w:ind w:left="1560" w:hanging="284"/>
        <w:rPr>
          <w:rFonts w:ascii="Times New Roman" w:hAnsi="Times New Roman" w:cs="Times New Roman"/>
        </w:rPr>
      </w:pPr>
      <w:proofErr w:type="spellStart"/>
      <w:r w:rsidRPr="00FF092E">
        <w:rPr>
          <w:rFonts w:ascii="Times New Roman" w:hAnsi="Times New Roman" w:cs="Times New Roman"/>
        </w:rPr>
        <w:t>Ovato</w:t>
      </w:r>
      <w:proofErr w:type="spellEnd"/>
      <w:r w:rsidRPr="00FF092E">
        <w:rPr>
          <w:rFonts w:ascii="Times New Roman" w:hAnsi="Times New Roman" w:cs="Times New Roman"/>
        </w:rPr>
        <w:t xml:space="preserve"> Print Cairns Pty Ltd (Administrators Appointed)</w:t>
      </w:r>
    </w:p>
    <w:p w14:paraId="52C990B0" w14:textId="77777777" w:rsidR="00FF092E" w:rsidRPr="00FF092E" w:rsidRDefault="00FF092E" w:rsidP="00FF092E">
      <w:pPr>
        <w:pStyle w:val="ListParagraph"/>
        <w:numPr>
          <w:ilvl w:val="0"/>
          <w:numId w:val="16"/>
        </w:numPr>
        <w:spacing w:before="100" w:beforeAutospacing="1" w:after="100" w:afterAutospacing="1"/>
        <w:ind w:left="1560" w:hanging="284"/>
        <w:rPr>
          <w:rFonts w:ascii="Times New Roman" w:hAnsi="Times New Roman" w:cs="Times New Roman"/>
        </w:rPr>
      </w:pPr>
      <w:proofErr w:type="spellStart"/>
      <w:r w:rsidRPr="00FF092E">
        <w:rPr>
          <w:rFonts w:ascii="Times New Roman" w:hAnsi="Times New Roman" w:cs="Times New Roman"/>
        </w:rPr>
        <w:t>Ovato</w:t>
      </w:r>
      <w:proofErr w:type="spellEnd"/>
      <w:r w:rsidRPr="00FF092E">
        <w:rPr>
          <w:rFonts w:ascii="Times New Roman" w:hAnsi="Times New Roman" w:cs="Times New Roman"/>
        </w:rPr>
        <w:t xml:space="preserve"> Packaging Pty Ltd (Administrators Appointed)</w:t>
      </w:r>
    </w:p>
    <w:p w14:paraId="1CE28069" w14:textId="77777777" w:rsidR="00130BD9" w:rsidRPr="00FF092E" w:rsidRDefault="00130BD9" w:rsidP="00130BD9">
      <w:pPr>
        <w:spacing w:before="100" w:beforeAutospacing="1" w:after="100" w:afterAutospacing="1"/>
        <w:ind w:firstLine="1134"/>
        <w:rPr>
          <w:rFonts w:cs="Times New Roman"/>
        </w:rPr>
      </w:pPr>
      <w:r w:rsidRPr="00FF092E">
        <w:rPr>
          <w:rFonts w:cs="Times New Roman"/>
        </w:rPr>
        <w:t xml:space="preserve">which are entities in administration under the </w:t>
      </w:r>
      <w:r w:rsidRPr="00FF092E">
        <w:rPr>
          <w:rFonts w:cs="Times New Roman"/>
          <w:i/>
        </w:rPr>
        <w:t>Corporations Act 2001</w:t>
      </w:r>
      <w:r w:rsidRPr="00FF092E">
        <w:rPr>
          <w:rFonts w:cs="Times New Roman"/>
        </w:rPr>
        <w:t>.</w:t>
      </w:r>
    </w:p>
    <w:p w14:paraId="06845780" w14:textId="77777777" w:rsidR="001B3B58" w:rsidRPr="001B3B58" w:rsidRDefault="001B3B58" w:rsidP="001B3B58">
      <w:pPr>
        <w:rPr>
          <w:lang w:eastAsia="en-AU"/>
        </w:rPr>
      </w:pPr>
    </w:p>
    <w:p w14:paraId="6CF14D3F" w14:textId="77777777" w:rsidR="001B3B58" w:rsidRPr="001B3B58" w:rsidRDefault="001B3B58" w:rsidP="001B3B58">
      <w:pPr>
        <w:rPr>
          <w:lang w:eastAsia="en-AU"/>
        </w:rPr>
      </w:pPr>
    </w:p>
    <w:p w14:paraId="2205E220" w14:textId="73290CC0" w:rsidR="003D45AB" w:rsidRPr="001B3B58" w:rsidRDefault="003D45AB" w:rsidP="001B3B58">
      <w:pPr>
        <w:tabs>
          <w:tab w:val="left" w:pos="4665"/>
        </w:tabs>
        <w:rPr>
          <w:lang w:eastAsia="en-AU"/>
        </w:rPr>
      </w:pPr>
    </w:p>
    <w:sectPr w:rsidR="003D45AB" w:rsidRPr="001B3B58" w:rsidSect="001B3B58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0AF6" w14:textId="77777777" w:rsidR="00906CC8" w:rsidRDefault="00906CC8" w:rsidP="00715914">
      <w:pPr>
        <w:spacing w:line="240" w:lineRule="auto"/>
      </w:pPr>
      <w:r>
        <w:separator/>
      </w:r>
    </w:p>
  </w:endnote>
  <w:endnote w:type="continuationSeparator" w:id="0">
    <w:p w14:paraId="0A51E33D" w14:textId="77777777" w:rsidR="00906CC8" w:rsidRDefault="00906CC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F7A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7C3E2F7" w14:textId="77777777" w:rsidTr="00A87A58">
      <w:tc>
        <w:tcPr>
          <w:tcW w:w="365" w:type="pct"/>
        </w:tcPr>
        <w:p w14:paraId="75483C1F" w14:textId="1C36D1D2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B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51B9C07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30550">
            <w:rPr>
              <w:i/>
              <w:noProof/>
              <w:sz w:val="18"/>
            </w:rPr>
            <w:t>Safety, Rehabilitation and Compensation (Licence Eligibility—IPEC Pty Ltd) Declaration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336A8C" w14:textId="77777777" w:rsidTr="00A87A58">
      <w:tc>
        <w:tcPr>
          <w:tcW w:w="5000" w:type="pct"/>
          <w:gridSpan w:val="3"/>
        </w:tcPr>
        <w:p w14:paraId="70E6E6D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08B7AF8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F9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795"/>
    </w:tblGrid>
    <w:tr w:rsidR="00080E20" w14:paraId="5A87BBBD" w14:textId="77777777" w:rsidTr="00080E20">
      <w:tc>
        <w:tcPr>
          <w:tcW w:w="7508" w:type="dxa"/>
        </w:tcPr>
        <w:p w14:paraId="16FAD0DB" w14:textId="176C262C" w:rsidR="00080E20" w:rsidRDefault="00130BD9" w:rsidP="00561CEB">
          <w:pPr>
            <w:pStyle w:val="Footer"/>
            <w:jc w:val="center"/>
            <w:rPr>
              <w:i/>
              <w:sz w:val="20"/>
            </w:rPr>
          </w:pPr>
          <w:r>
            <w:rPr>
              <w:i/>
              <w:sz w:val="20"/>
            </w:rPr>
            <w:t xml:space="preserve">Fair Entitlements Guarantee (Extended operation of the Act in relation to </w:t>
          </w:r>
          <w:proofErr w:type="spellStart"/>
          <w:r>
            <w:rPr>
              <w:i/>
              <w:sz w:val="20"/>
            </w:rPr>
            <w:t>Ovato</w:t>
          </w:r>
          <w:proofErr w:type="spellEnd"/>
          <w:r>
            <w:rPr>
              <w:i/>
              <w:sz w:val="20"/>
            </w:rPr>
            <w:t xml:space="preserve"> Group of Companies in Administration) Declaration 01/</w:t>
          </w:r>
          <w:r w:rsidR="00A741F5" w:rsidRPr="00A741F5">
            <w:rPr>
              <w:i/>
              <w:sz w:val="20"/>
            </w:rPr>
            <w:t>202</w:t>
          </w:r>
          <w:r w:rsidR="001405B1">
            <w:rPr>
              <w:i/>
              <w:sz w:val="20"/>
            </w:rPr>
            <w:t>2</w:t>
          </w:r>
          <w:r w:rsidR="00A741F5" w:rsidRPr="00A741F5">
            <w:rPr>
              <w:i/>
              <w:sz w:val="20"/>
            </w:rPr>
            <w:t>.</w:t>
          </w:r>
        </w:p>
      </w:tc>
      <w:tc>
        <w:tcPr>
          <w:tcW w:w="795" w:type="dxa"/>
        </w:tcPr>
        <w:p w14:paraId="2F2B1AA8" w14:textId="17179B7E" w:rsidR="00080E20" w:rsidRPr="00973DF3" w:rsidRDefault="00080E20" w:rsidP="00080E20">
          <w:pPr>
            <w:pStyle w:val="Footer"/>
            <w:jc w:val="center"/>
            <w:rPr>
              <w:i/>
              <w:noProof/>
            </w:rPr>
          </w:pPr>
          <w:r w:rsidRPr="00973DF3">
            <w:rPr>
              <w:i/>
            </w:rPr>
            <w:fldChar w:fldCharType="begin"/>
          </w:r>
          <w:r w:rsidRPr="00973DF3">
            <w:rPr>
              <w:i/>
            </w:rPr>
            <w:instrText xml:space="preserve"> PAGE   \* MERGEFORMAT </w:instrText>
          </w:r>
          <w:r w:rsidRPr="00973DF3">
            <w:rPr>
              <w:i/>
            </w:rPr>
            <w:fldChar w:fldCharType="separate"/>
          </w:r>
          <w:r w:rsidR="00227135">
            <w:rPr>
              <w:i/>
              <w:noProof/>
            </w:rPr>
            <w:t>1</w:t>
          </w:r>
          <w:r w:rsidRPr="00973DF3">
            <w:rPr>
              <w:i/>
              <w:noProof/>
            </w:rPr>
            <w:fldChar w:fldCharType="end"/>
          </w:r>
        </w:p>
        <w:p w14:paraId="23AA623E" w14:textId="77777777" w:rsidR="00080E20" w:rsidRDefault="00080E20" w:rsidP="00080E20">
          <w:pPr>
            <w:pStyle w:val="Footer"/>
            <w:jc w:val="center"/>
            <w:rPr>
              <w:i/>
              <w:sz w:val="20"/>
            </w:rPr>
          </w:pPr>
        </w:p>
      </w:tc>
    </w:tr>
  </w:tbl>
  <w:p w14:paraId="32A3A51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935D" w14:textId="77777777" w:rsidR="00906CC8" w:rsidRDefault="00906CC8" w:rsidP="00715914">
      <w:pPr>
        <w:spacing w:line="240" w:lineRule="auto"/>
      </w:pPr>
      <w:r>
        <w:separator/>
      </w:r>
    </w:p>
  </w:footnote>
  <w:footnote w:type="continuationSeparator" w:id="0">
    <w:p w14:paraId="62EBFB6C" w14:textId="77777777" w:rsidR="00906CC8" w:rsidRDefault="00906CC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C59B" w14:textId="77777777" w:rsidR="004E1307" w:rsidRDefault="004E1307" w:rsidP="00715914">
    <w:pPr>
      <w:rPr>
        <w:sz w:val="20"/>
      </w:rPr>
    </w:pPr>
  </w:p>
  <w:p w14:paraId="45CE7B1D" w14:textId="77777777" w:rsidR="004E1307" w:rsidRDefault="004E1307" w:rsidP="00715914">
    <w:pPr>
      <w:rPr>
        <w:sz w:val="20"/>
      </w:rPr>
    </w:pPr>
  </w:p>
  <w:p w14:paraId="1D55DD08" w14:textId="77777777" w:rsidR="004E1307" w:rsidRPr="007A1328" w:rsidRDefault="004E1307" w:rsidP="00715914">
    <w:pPr>
      <w:rPr>
        <w:sz w:val="20"/>
      </w:rPr>
    </w:pPr>
  </w:p>
  <w:p w14:paraId="020D390D" w14:textId="77777777" w:rsidR="004E1307" w:rsidRPr="007A1328" w:rsidRDefault="004E1307" w:rsidP="00715914">
    <w:pPr>
      <w:rPr>
        <w:b/>
        <w:sz w:val="24"/>
      </w:rPr>
    </w:pPr>
  </w:p>
  <w:p w14:paraId="5052639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6A9A" w14:textId="77777777" w:rsidR="004E1307" w:rsidRPr="007A1328" w:rsidRDefault="004E1307" w:rsidP="00715914">
    <w:pPr>
      <w:jc w:val="right"/>
      <w:rPr>
        <w:sz w:val="20"/>
      </w:rPr>
    </w:pPr>
  </w:p>
  <w:p w14:paraId="42F17E2C" w14:textId="77777777" w:rsidR="004E1307" w:rsidRPr="007A1328" w:rsidRDefault="004E1307" w:rsidP="00715914">
    <w:pPr>
      <w:jc w:val="right"/>
      <w:rPr>
        <w:sz w:val="20"/>
      </w:rPr>
    </w:pPr>
  </w:p>
  <w:p w14:paraId="45822ADC" w14:textId="77777777" w:rsidR="004E1307" w:rsidRPr="007A1328" w:rsidRDefault="004E1307" w:rsidP="00715914">
    <w:pPr>
      <w:jc w:val="right"/>
      <w:rPr>
        <w:b/>
        <w:sz w:val="24"/>
      </w:rPr>
    </w:pPr>
  </w:p>
  <w:p w14:paraId="2DB321B3" w14:textId="77777777" w:rsidR="004E1307" w:rsidRPr="007A1328" w:rsidRDefault="004E1307" w:rsidP="00CB1935">
    <w:pP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23A01"/>
    <w:multiLevelType w:val="hybridMultilevel"/>
    <w:tmpl w:val="16AC1796"/>
    <w:lvl w:ilvl="0" w:tplc="08C6EF18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E5F79"/>
    <w:multiLevelType w:val="hybridMultilevel"/>
    <w:tmpl w:val="FEEE7CC6"/>
    <w:lvl w:ilvl="0" w:tplc="D1A06B3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16724988"/>
    <w:multiLevelType w:val="hybridMultilevel"/>
    <w:tmpl w:val="754C7A1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48"/>
    <w:rsid w:val="00003F87"/>
    <w:rsid w:val="00004174"/>
    <w:rsid w:val="00004470"/>
    <w:rsid w:val="000119AC"/>
    <w:rsid w:val="0001297C"/>
    <w:rsid w:val="000136AF"/>
    <w:rsid w:val="00021300"/>
    <w:rsid w:val="000258B1"/>
    <w:rsid w:val="00040A89"/>
    <w:rsid w:val="000437C1"/>
    <w:rsid w:val="0004455A"/>
    <w:rsid w:val="00045C18"/>
    <w:rsid w:val="000468E6"/>
    <w:rsid w:val="0005365D"/>
    <w:rsid w:val="000614BF"/>
    <w:rsid w:val="0006709C"/>
    <w:rsid w:val="00074376"/>
    <w:rsid w:val="00080E20"/>
    <w:rsid w:val="000978F5"/>
    <w:rsid w:val="000B15CD"/>
    <w:rsid w:val="000B35EB"/>
    <w:rsid w:val="000C36FD"/>
    <w:rsid w:val="000D05EF"/>
    <w:rsid w:val="000E2261"/>
    <w:rsid w:val="000E78B7"/>
    <w:rsid w:val="000F21C1"/>
    <w:rsid w:val="0010745C"/>
    <w:rsid w:val="00126F15"/>
    <w:rsid w:val="001279D5"/>
    <w:rsid w:val="00130550"/>
    <w:rsid w:val="00130BD9"/>
    <w:rsid w:val="00132CEB"/>
    <w:rsid w:val="001339B0"/>
    <w:rsid w:val="001405B1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237D"/>
    <w:rsid w:val="001B238B"/>
    <w:rsid w:val="001B2CB6"/>
    <w:rsid w:val="001B3B58"/>
    <w:rsid w:val="001B4CC0"/>
    <w:rsid w:val="001C61C5"/>
    <w:rsid w:val="001C69C4"/>
    <w:rsid w:val="001D37EF"/>
    <w:rsid w:val="001E3590"/>
    <w:rsid w:val="001E7407"/>
    <w:rsid w:val="001F367F"/>
    <w:rsid w:val="001F5D5E"/>
    <w:rsid w:val="001F6219"/>
    <w:rsid w:val="001F6CD4"/>
    <w:rsid w:val="00206C4D"/>
    <w:rsid w:val="00215AF1"/>
    <w:rsid w:val="00221347"/>
    <w:rsid w:val="00227135"/>
    <w:rsid w:val="002321E8"/>
    <w:rsid w:val="00232984"/>
    <w:rsid w:val="0024010F"/>
    <w:rsid w:val="00240749"/>
    <w:rsid w:val="00243018"/>
    <w:rsid w:val="002564A4"/>
    <w:rsid w:val="00264187"/>
    <w:rsid w:val="0026736C"/>
    <w:rsid w:val="00272DC9"/>
    <w:rsid w:val="00281308"/>
    <w:rsid w:val="00284719"/>
    <w:rsid w:val="00297ECB"/>
    <w:rsid w:val="002A7BCF"/>
    <w:rsid w:val="002C3FD1"/>
    <w:rsid w:val="002C4201"/>
    <w:rsid w:val="002D043A"/>
    <w:rsid w:val="002D266B"/>
    <w:rsid w:val="002D6224"/>
    <w:rsid w:val="002E3FF7"/>
    <w:rsid w:val="002F5962"/>
    <w:rsid w:val="00304F8B"/>
    <w:rsid w:val="003117CF"/>
    <w:rsid w:val="00314AF3"/>
    <w:rsid w:val="00331DB7"/>
    <w:rsid w:val="00335BC6"/>
    <w:rsid w:val="003415D3"/>
    <w:rsid w:val="00344338"/>
    <w:rsid w:val="00344701"/>
    <w:rsid w:val="00350736"/>
    <w:rsid w:val="00351F6A"/>
    <w:rsid w:val="00352B0F"/>
    <w:rsid w:val="00360459"/>
    <w:rsid w:val="00371A09"/>
    <w:rsid w:val="00373110"/>
    <w:rsid w:val="0038049F"/>
    <w:rsid w:val="00387188"/>
    <w:rsid w:val="003B13D3"/>
    <w:rsid w:val="003B74FC"/>
    <w:rsid w:val="003C6231"/>
    <w:rsid w:val="003D0BFE"/>
    <w:rsid w:val="003D45AB"/>
    <w:rsid w:val="003D5700"/>
    <w:rsid w:val="003E341B"/>
    <w:rsid w:val="003E4D00"/>
    <w:rsid w:val="0041111D"/>
    <w:rsid w:val="004116CD"/>
    <w:rsid w:val="004148B5"/>
    <w:rsid w:val="00417EB9"/>
    <w:rsid w:val="00420807"/>
    <w:rsid w:val="00424CA9"/>
    <w:rsid w:val="004276DF"/>
    <w:rsid w:val="00431E9B"/>
    <w:rsid w:val="0043572D"/>
    <w:rsid w:val="004379E3"/>
    <w:rsid w:val="0044015E"/>
    <w:rsid w:val="0044291A"/>
    <w:rsid w:val="00467661"/>
    <w:rsid w:val="00472DBE"/>
    <w:rsid w:val="00474A19"/>
    <w:rsid w:val="00477830"/>
    <w:rsid w:val="00480D96"/>
    <w:rsid w:val="00487764"/>
    <w:rsid w:val="00496F97"/>
    <w:rsid w:val="004971C8"/>
    <w:rsid w:val="004B6C48"/>
    <w:rsid w:val="004B79B1"/>
    <w:rsid w:val="004C4E59"/>
    <w:rsid w:val="004C6809"/>
    <w:rsid w:val="004E063A"/>
    <w:rsid w:val="004E1307"/>
    <w:rsid w:val="004E7BEC"/>
    <w:rsid w:val="004F6E16"/>
    <w:rsid w:val="00505D3D"/>
    <w:rsid w:val="00506AF6"/>
    <w:rsid w:val="00516B8D"/>
    <w:rsid w:val="00524480"/>
    <w:rsid w:val="005303C8"/>
    <w:rsid w:val="00535F1D"/>
    <w:rsid w:val="00536834"/>
    <w:rsid w:val="00537FBC"/>
    <w:rsid w:val="0055209D"/>
    <w:rsid w:val="00561CEB"/>
    <w:rsid w:val="00584811"/>
    <w:rsid w:val="00585784"/>
    <w:rsid w:val="005869F7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64C3B"/>
    <w:rsid w:val="00670EA1"/>
    <w:rsid w:val="00672FA0"/>
    <w:rsid w:val="00677CC2"/>
    <w:rsid w:val="00680937"/>
    <w:rsid w:val="0068744B"/>
    <w:rsid w:val="006905DE"/>
    <w:rsid w:val="0069207B"/>
    <w:rsid w:val="006A154F"/>
    <w:rsid w:val="006A437B"/>
    <w:rsid w:val="006B532A"/>
    <w:rsid w:val="006B5789"/>
    <w:rsid w:val="006C2F77"/>
    <w:rsid w:val="006C30C5"/>
    <w:rsid w:val="006C6BD3"/>
    <w:rsid w:val="006C7F8C"/>
    <w:rsid w:val="006D356E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3E02"/>
    <w:rsid w:val="00731E00"/>
    <w:rsid w:val="007440B7"/>
    <w:rsid w:val="00744975"/>
    <w:rsid w:val="007462AB"/>
    <w:rsid w:val="0074793D"/>
    <w:rsid w:val="007500C8"/>
    <w:rsid w:val="00756272"/>
    <w:rsid w:val="00762D38"/>
    <w:rsid w:val="00766217"/>
    <w:rsid w:val="007715C9"/>
    <w:rsid w:val="00771613"/>
    <w:rsid w:val="00774EDD"/>
    <w:rsid w:val="007757EC"/>
    <w:rsid w:val="00783024"/>
    <w:rsid w:val="00783E89"/>
    <w:rsid w:val="00793915"/>
    <w:rsid w:val="007942AF"/>
    <w:rsid w:val="007A6BA5"/>
    <w:rsid w:val="007B0C3C"/>
    <w:rsid w:val="007C2253"/>
    <w:rsid w:val="007D7911"/>
    <w:rsid w:val="007E163D"/>
    <w:rsid w:val="007E667A"/>
    <w:rsid w:val="007F28C9"/>
    <w:rsid w:val="007F51B2"/>
    <w:rsid w:val="008040DD"/>
    <w:rsid w:val="008117E9"/>
    <w:rsid w:val="008135AA"/>
    <w:rsid w:val="00824498"/>
    <w:rsid w:val="00826BD1"/>
    <w:rsid w:val="008408C8"/>
    <w:rsid w:val="00854D0B"/>
    <w:rsid w:val="00856A31"/>
    <w:rsid w:val="00860B4E"/>
    <w:rsid w:val="00867338"/>
    <w:rsid w:val="00867B37"/>
    <w:rsid w:val="0087047F"/>
    <w:rsid w:val="008718BD"/>
    <w:rsid w:val="008754D0"/>
    <w:rsid w:val="00875D13"/>
    <w:rsid w:val="008855C9"/>
    <w:rsid w:val="00886456"/>
    <w:rsid w:val="00896176"/>
    <w:rsid w:val="008A46E1"/>
    <w:rsid w:val="008A4F43"/>
    <w:rsid w:val="008B2706"/>
    <w:rsid w:val="008B4F19"/>
    <w:rsid w:val="008C2EAC"/>
    <w:rsid w:val="008C74DC"/>
    <w:rsid w:val="008D0EE0"/>
    <w:rsid w:val="008D36FE"/>
    <w:rsid w:val="008E0027"/>
    <w:rsid w:val="008E6067"/>
    <w:rsid w:val="008F1EC3"/>
    <w:rsid w:val="008F54E7"/>
    <w:rsid w:val="00903422"/>
    <w:rsid w:val="00903F2B"/>
    <w:rsid w:val="00906CC8"/>
    <w:rsid w:val="009254C3"/>
    <w:rsid w:val="009273F0"/>
    <w:rsid w:val="00927D1D"/>
    <w:rsid w:val="0093227F"/>
    <w:rsid w:val="00932377"/>
    <w:rsid w:val="00941236"/>
    <w:rsid w:val="00943FD5"/>
    <w:rsid w:val="00947D5A"/>
    <w:rsid w:val="009532A5"/>
    <w:rsid w:val="009545BD"/>
    <w:rsid w:val="00964CF0"/>
    <w:rsid w:val="00971EC5"/>
    <w:rsid w:val="00977806"/>
    <w:rsid w:val="00982242"/>
    <w:rsid w:val="0098504A"/>
    <w:rsid w:val="009868E9"/>
    <w:rsid w:val="009900A3"/>
    <w:rsid w:val="00990921"/>
    <w:rsid w:val="00996ACE"/>
    <w:rsid w:val="009C3413"/>
    <w:rsid w:val="009E290B"/>
    <w:rsid w:val="00A0441E"/>
    <w:rsid w:val="00A12128"/>
    <w:rsid w:val="00A14973"/>
    <w:rsid w:val="00A218DB"/>
    <w:rsid w:val="00A22C98"/>
    <w:rsid w:val="00A231E2"/>
    <w:rsid w:val="00A369E3"/>
    <w:rsid w:val="00A5635F"/>
    <w:rsid w:val="00A57600"/>
    <w:rsid w:val="00A64912"/>
    <w:rsid w:val="00A67E84"/>
    <w:rsid w:val="00A70A74"/>
    <w:rsid w:val="00A741F5"/>
    <w:rsid w:val="00A75FE9"/>
    <w:rsid w:val="00A81648"/>
    <w:rsid w:val="00A86A3E"/>
    <w:rsid w:val="00A94BE3"/>
    <w:rsid w:val="00AC64E7"/>
    <w:rsid w:val="00AD5149"/>
    <w:rsid w:val="00AD53CC"/>
    <w:rsid w:val="00AD5641"/>
    <w:rsid w:val="00AD5C4B"/>
    <w:rsid w:val="00AD70B8"/>
    <w:rsid w:val="00AF06CF"/>
    <w:rsid w:val="00B07CDB"/>
    <w:rsid w:val="00B15CEF"/>
    <w:rsid w:val="00B16A31"/>
    <w:rsid w:val="00B17DFD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62BC"/>
    <w:rsid w:val="00B6788E"/>
    <w:rsid w:val="00B7361B"/>
    <w:rsid w:val="00B75CFD"/>
    <w:rsid w:val="00B80199"/>
    <w:rsid w:val="00B83204"/>
    <w:rsid w:val="00B838DB"/>
    <w:rsid w:val="00B856E7"/>
    <w:rsid w:val="00BA220B"/>
    <w:rsid w:val="00BA3A57"/>
    <w:rsid w:val="00BB1533"/>
    <w:rsid w:val="00BB4E1A"/>
    <w:rsid w:val="00BC015E"/>
    <w:rsid w:val="00BC76AC"/>
    <w:rsid w:val="00BD03BB"/>
    <w:rsid w:val="00BD0ECB"/>
    <w:rsid w:val="00BD3E70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45FB1"/>
    <w:rsid w:val="00C50043"/>
    <w:rsid w:val="00C532AF"/>
    <w:rsid w:val="00C53761"/>
    <w:rsid w:val="00C7573B"/>
    <w:rsid w:val="00C7687C"/>
    <w:rsid w:val="00C95285"/>
    <w:rsid w:val="00C9680D"/>
    <w:rsid w:val="00C97886"/>
    <w:rsid w:val="00C97A54"/>
    <w:rsid w:val="00CA5B23"/>
    <w:rsid w:val="00CB052D"/>
    <w:rsid w:val="00CB1935"/>
    <w:rsid w:val="00CB2DC9"/>
    <w:rsid w:val="00CB602E"/>
    <w:rsid w:val="00CB7E90"/>
    <w:rsid w:val="00CC26D5"/>
    <w:rsid w:val="00CC3037"/>
    <w:rsid w:val="00CE051D"/>
    <w:rsid w:val="00CE1335"/>
    <w:rsid w:val="00CE493D"/>
    <w:rsid w:val="00CF07FA"/>
    <w:rsid w:val="00CF0BB2"/>
    <w:rsid w:val="00CF3EE8"/>
    <w:rsid w:val="00CF440B"/>
    <w:rsid w:val="00D03D7C"/>
    <w:rsid w:val="00D04C25"/>
    <w:rsid w:val="00D11E8A"/>
    <w:rsid w:val="00D13441"/>
    <w:rsid w:val="00D150E7"/>
    <w:rsid w:val="00D2065D"/>
    <w:rsid w:val="00D30A81"/>
    <w:rsid w:val="00D42F97"/>
    <w:rsid w:val="00D4563C"/>
    <w:rsid w:val="00D471A3"/>
    <w:rsid w:val="00D52DC2"/>
    <w:rsid w:val="00D53BCC"/>
    <w:rsid w:val="00D54C9E"/>
    <w:rsid w:val="00D60AE1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6EEE"/>
    <w:rsid w:val="00DC3588"/>
    <w:rsid w:val="00DC4F88"/>
    <w:rsid w:val="00DC5095"/>
    <w:rsid w:val="00DC64EA"/>
    <w:rsid w:val="00DD2C6A"/>
    <w:rsid w:val="00DE107C"/>
    <w:rsid w:val="00DF2388"/>
    <w:rsid w:val="00E05704"/>
    <w:rsid w:val="00E07348"/>
    <w:rsid w:val="00E13666"/>
    <w:rsid w:val="00E338EF"/>
    <w:rsid w:val="00E544BB"/>
    <w:rsid w:val="00E74DC7"/>
    <w:rsid w:val="00E8075A"/>
    <w:rsid w:val="00E940D8"/>
    <w:rsid w:val="00E94D5E"/>
    <w:rsid w:val="00E95E9A"/>
    <w:rsid w:val="00EA7100"/>
    <w:rsid w:val="00EA7F9F"/>
    <w:rsid w:val="00EB1274"/>
    <w:rsid w:val="00EC1798"/>
    <w:rsid w:val="00ED2BB6"/>
    <w:rsid w:val="00ED34E1"/>
    <w:rsid w:val="00ED3B8D"/>
    <w:rsid w:val="00ED7657"/>
    <w:rsid w:val="00EE5E36"/>
    <w:rsid w:val="00EF2E3A"/>
    <w:rsid w:val="00F02C7C"/>
    <w:rsid w:val="00F072A7"/>
    <w:rsid w:val="00F078DC"/>
    <w:rsid w:val="00F160EE"/>
    <w:rsid w:val="00F20D14"/>
    <w:rsid w:val="00F32BA8"/>
    <w:rsid w:val="00F32EE0"/>
    <w:rsid w:val="00F349F1"/>
    <w:rsid w:val="00F40435"/>
    <w:rsid w:val="00F42718"/>
    <w:rsid w:val="00F4350D"/>
    <w:rsid w:val="00F479C4"/>
    <w:rsid w:val="00F567F7"/>
    <w:rsid w:val="00F6696E"/>
    <w:rsid w:val="00F73BD6"/>
    <w:rsid w:val="00F83989"/>
    <w:rsid w:val="00F85099"/>
    <w:rsid w:val="00F90EBA"/>
    <w:rsid w:val="00F92D4C"/>
    <w:rsid w:val="00F9379C"/>
    <w:rsid w:val="00F9632C"/>
    <w:rsid w:val="00FA1E52"/>
    <w:rsid w:val="00FB5A08"/>
    <w:rsid w:val="00FC6A80"/>
    <w:rsid w:val="00FC6F06"/>
    <w:rsid w:val="00FD687D"/>
    <w:rsid w:val="00FE4688"/>
    <w:rsid w:val="00FF092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4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customStyle="1" w:styleId="paragraphChar">
    <w:name w:val="paragraph Char"/>
    <w:aliases w:val="a Char"/>
    <w:basedOn w:val="DefaultParagraphFont"/>
    <w:link w:val="paragraph"/>
    <w:rsid w:val="00C9680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DC64EA"/>
    <w:rPr>
      <w:rFonts w:eastAsia="Times New Roman" w:cs="Times New Roman"/>
      <w:b/>
      <w:kern w:val="28"/>
      <w:sz w:val="24"/>
      <w:lang w:eastAsia="en-AU"/>
    </w:rPr>
  </w:style>
  <w:style w:type="character" w:customStyle="1" w:styleId="charamschtext0">
    <w:name w:val="charamschtext"/>
    <w:basedOn w:val="DefaultParagraphFont"/>
    <w:rsid w:val="00DC3588"/>
  </w:style>
  <w:style w:type="paragraph" w:styleId="ListParagraph">
    <w:name w:val="List Paragraph"/>
    <w:basedOn w:val="Normal"/>
    <w:uiPriority w:val="34"/>
    <w:qFormat/>
    <w:rsid w:val="00130BD9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3BEE404-C02E-4C9C-8898-4A2E14141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8C4244862C5054B8362801581401AA5" ma:contentTypeVersion="" ma:contentTypeDescription="PDMS Document Site Content Type" ma:contentTypeScope="" ma:versionID="8967a1c5ee0e58526f074e87f1cf2868">
  <xsd:schema xmlns:xsd="http://www.w3.org/2001/XMLSchema" xmlns:xs="http://www.w3.org/2001/XMLSchema" xmlns:p="http://schemas.microsoft.com/office/2006/metadata/properties" xmlns:ns2="13BEE404-C02E-4C9C-8898-4A2E14141544" targetNamespace="http://schemas.microsoft.com/office/2006/metadata/properties" ma:root="true" ma:fieldsID="f37633f4aa5fd87120745c321678cc3a" ns2:_="">
    <xsd:import namespace="13BEE404-C02E-4C9C-8898-4A2E1414154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E404-C02E-4C9C-8898-4A2E1414154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373A4-EE63-4289-9C17-C18FCEC89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53560-8BAC-4DDC-AFF2-0EB4CBDD0450}">
  <ds:schemaRefs>
    <ds:schemaRef ds:uri="http://schemas.microsoft.com/office/2006/metadata/properties"/>
    <ds:schemaRef ds:uri="http://schemas.microsoft.com/office/infopath/2007/PartnerControls"/>
    <ds:schemaRef ds:uri="13BEE404-C02E-4C9C-8898-4A2E14141544"/>
  </ds:schemaRefs>
</ds:datastoreItem>
</file>

<file path=customXml/itemProps3.xml><?xml version="1.0" encoding="utf-8"?>
<ds:datastoreItem xmlns:ds="http://schemas.openxmlformats.org/officeDocument/2006/customXml" ds:itemID="{6F9C1F8C-FBB6-4D3E-B4AF-5F68072F3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961A1-F037-4CED-B27B-87D529F4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EE404-C02E-4C9C-8898-4A2E14141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2022-09-23T05:04:00Z</dcterms:created>
  <dcterms:modified xsi:type="dcterms:W3CDTF">2022-09-23T06:27:00Z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0x010100266966F133664895A6EE3632470D45F50008C4244862C5054B8362801581401AA5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2022-09-08T01:07:26Z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505fe7ee-8510-42b8-85ad-497eb148e665</vt:lpwstr>
  </property>
  <property fmtid="{D5CDD505-2E9C-101B-9397-08002B2CF9AE}" pid="9" name="MSIP_Label_79d889eb-932f-4752-8739-64d25806ef64_ContentBits">
    <vt:lpwstr>0</vt:lpwstr>
  </property>
</Properties>
</file>