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73C4A" w14:textId="77777777" w:rsidR="0048364F" w:rsidRPr="003D7DE9" w:rsidRDefault="00193461" w:rsidP="0020300C">
      <w:pPr>
        <w:rPr>
          <w:sz w:val="28"/>
        </w:rPr>
      </w:pPr>
      <w:r w:rsidRPr="003D7DE9">
        <w:rPr>
          <w:noProof/>
          <w:lang w:eastAsia="en-AU"/>
        </w:rPr>
        <w:drawing>
          <wp:inline distT="0" distB="0" distL="0" distR="0" wp14:anchorId="19BC2A14" wp14:editId="62A705C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0ACC3" w14:textId="77777777" w:rsidR="0048364F" w:rsidRPr="003D7DE9" w:rsidRDefault="0048364F" w:rsidP="0048364F">
      <w:pPr>
        <w:rPr>
          <w:sz w:val="19"/>
        </w:rPr>
      </w:pPr>
    </w:p>
    <w:p w14:paraId="5840926D" w14:textId="77777777" w:rsidR="0048364F" w:rsidRPr="003D7DE9" w:rsidRDefault="00196948" w:rsidP="0048364F">
      <w:pPr>
        <w:pStyle w:val="ShortT"/>
      </w:pPr>
      <w:r w:rsidRPr="003D7DE9">
        <w:t xml:space="preserve">National Greenhouse and Energy Reporting Amendment (Biomethane and Tyre Fuel Types) </w:t>
      </w:r>
      <w:r w:rsidR="00560F74" w:rsidRPr="003D7DE9">
        <w:t>Regulations 2</w:t>
      </w:r>
      <w:r w:rsidRPr="003D7DE9">
        <w:t>022</w:t>
      </w:r>
    </w:p>
    <w:p w14:paraId="403E346B" w14:textId="77777777" w:rsidR="00560F74" w:rsidRPr="003D7DE9" w:rsidRDefault="00560F74" w:rsidP="00B26470">
      <w:pPr>
        <w:pStyle w:val="SignCoverPageStart"/>
        <w:spacing w:before="240"/>
        <w:rPr>
          <w:szCs w:val="22"/>
        </w:rPr>
      </w:pPr>
      <w:r w:rsidRPr="003D7DE9">
        <w:rPr>
          <w:szCs w:val="22"/>
        </w:rPr>
        <w:t>I, General the Honourable David Hurley AC DSC (Retd), Governor</w:t>
      </w:r>
      <w:r w:rsidR="00F52977">
        <w:rPr>
          <w:szCs w:val="22"/>
        </w:rPr>
        <w:noBreakHyphen/>
      </w:r>
      <w:r w:rsidRPr="003D7DE9">
        <w:rPr>
          <w:szCs w:val="22"/>
        </w:rPr>
        <w:t>General of the Commonwealth of Australia, acting with the advice of the Federal Executive Council, make the following regulations.</w:t>
      </w:r>
    </w:p>
    <w:p w14:paraId="2D6DB807" w14:textId="0B6D2EE4" w:rsidR="00560F74" w:rsidRPr="003D7DE9" w:rsidRDefault="00560F74" w:rsidP="00B26470">
      <w:pPr>
        <w:keepNext/>
        <w:spacing w:before="720" w:line="240" w:lineRule="atLeast"/>
        <w:ind w:right="397"/>
        <w:jc w:val="both"/>
        <w:rPr>
          <w:szCs w:val="22"/>
        </w:rPr>
      </w:pPr>
      <w:r w:rsidRPr="003D7DE9">
        <w:rPr>
          <w:szCs w:val="22"/>
        </w:rPr>
        <w:t xml:space="preserve">Dated </w:t>
      </w:r>
      <w:r w:rsidRPr="003D7DE9">
        <w:rPr>
          <w:szCs w:val="22"/>
        </w:rPr>
        <w:fldChar w:fldCharType="begin"/>
      </w:r>
      <w:r w:rsidRPr="003D7DE9">
        <w:rPr>
          <w:szCs w:val="22"/>
        </w:rPr>
        <w:instrText xml:space="preserve"> DOCPROPERTY  DateMade </w:instrText>
      </w:r>
      <w:r w:rsidRPr="003D7DE9">
        <w:rPr>
          <w:szCs w:val="22"/>
        </w:rPr>
        <w:fldChar w:fldCharType="separate"/>
      </w:r>
      <w:r w:rsidR="00D467D9">
        <w:rPr>
          <w:szCs w:val="22"/>
        </w:rPr>
        <w:t>23 June 2022</w:t>
      </w:r>
      <w:r w:rsidRPr="003D7DE9">
        <w:rPr>
          <w:szCs w:val="22"/>
        </w:rPr>
        <w:fldChar w:fldCharType="end"/>
      </w:r>
    </w:p>
    <w:p w14:paraId="65399F23" w14:textId="77777777" w:rsidR="00560F74" w:rsidRPr="003D7DE9" w:rsidRDefault="00560F74" w:rsidP="00B2647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D7DE9">
        <w:rPr>
          <w:szCs w:val="22"/>
        </w:rPr>
        <w:t>David Hurley</w:t>
      </w:r>
    </w:p>
    <w:p w14:paraId="6E9ADD33" w14:textId="77777777" w:rsidR="00560F74" w:rsidRPr="003D7DE9" w:rsidRDefault="00560F74" w:rsidP="00B2647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D7DE9">
        <w:rPr>
          <w:szCs w:val="22"/>
        </w:rPr>
        <w:t>Governor</w:t>
      </w:r>
      <w:r w:rsidR="00F52977">
        <w:rPr>
          <w:szCs w:val="22"/>
        </w:rPr>
        <w:noBreakHyphen/>
      </w:r>
      <w:r w:rsidRPr="003D7DE9">
        <w:rPr>
          <w:szCs w:val="22"/>
        </w:rPr>
        <w:t>General</w:t>
      </w:r>
    </w:p>
    <w:p w14:paraId="4624E56A" w14:textId="77777777" w:rsidR="00560F74" w:rsidRPr="003D7DE9" w:rsidRDefault="00560F74" w:rsidP="00B2647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D7DE9">
        <w:rPr>
          <w:szCs w:val="22"/>
        </w:rPr>
        <w:t>By His Excellency’s Command</w:t>
      </w:r>
    </w:p>
    <w:p w14:paraId="1081DEF7" w14:textId="77777777" w:rsidR="00560F74" w:rsidRPr="003D7DE9" w:rsidRDefault="00BC12A9" w:rsidP="00B2647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Chris Bowen</w:t>
      </w:r>
    </w:p>
    <w:p w14:paraId="615359D5" w14:textId="77777777" w:rsidR="00560F74" w:rsidRPr="003D7DE9" w:rsidRDefault="00560F74" w:rsidP="00B26470">
      <w:pPr>
        <w:pStyle w:val="SignCoverPageEnd"/>
        <w:rPr>
          <w:szCs w:val="22"/>
        </w:rPr>
      </w:pPr>
      <w:r w:rsidRPr="003D7DE9">
        <w:rPr>
          <w:szCs w:val="22"/>
        </w:rPr>
        <w:t xml:space="preserve">Minister for </w:t>
      </w:r>
      <w:r w:rsidR="00BC12A9">
        <w:rPr>
          <w:szCs w:val="22"/>
        </w:rPr>
        <w:t>Climate Change and Energy</w:t>
      </w:r>
    </w:p>
    <w:p w14:paraId="55AA31BF" w14:textId="77777777" w:rsidR="00560F74" w:rsidRPr="003D7DE9" w:rsidRDefault="00560F74" w:rsidP="00B26470"/>
    <w:p w14:paraId="7D433F67" w14:textId="77777777" w:rsidR="00560F74" w:rsidRPr="003D7DE9" w:rsidRDefault="00560F74" w:rsidP="00B26470"/>
    <w:p w14:paraId="17E45C83" w14:textId="77777777" w:rsidR="00560F74" w:rsidRPr="003D7DE9" w:rsidRDefault="00560F74" w:rsidP="00B26470"/>
    <w:p w14:paraId="2EBDDE70" w14:textId="77777777" w:rsidR="0048364F" w:rsidRPr="00122FA8" w:rsidRDefault="0048364F" w:rsidP="0048364F">
      <w:pPr>
        <w:pStyle w:val="Header"/>
        <w:tabs>
          <w:tab w:val="clear" w:pos="4150"/>
          <w:tab w:val="clear" w:pos="8307"/>
        </w:tabs>
      </w:pPr>
      <w:r w:rsidRPr="00122FA8">
        <w:rPr>
          <w:rStyle w:val="CharAmSchNo"/>
        </w:rPr>
        <w:t xml:space="preserve"> </w:t>
      </w:r>
      <w:r w:rsidRPr="00122FA8">
        <w:rPr>
          <w:rStyle w:val="CharAmSchText"/>
        </w:rPr>
        <w:t xml:space="preserve"> </w:t>
      </w:r>
    </w:p>
    <w:p w14:paraId="450B4827" w14:textId="77777777" w:rsidR="0048364F" w:rsidRPr="00122FA8" w:rsidRDefault="0048364F" w:rsidP="0048364F">
      <w:pPr>
        <w:pStyle w:val="Header"/>
        <w:tabs>
          <w:tab w:val="clear" w:pos="4150"/>
          <w:tab w:val="clear" w:pos="8307"/>
        </w:tabs>
      </w:pPr>
      <w:r w:rsidRPr="00122FA8">
        <w:rPr>
          <w:rStyle w:val="CharAmPartNo"/>
        </w:rPr>
        <w:t xml:space="preserve"> </w:t>
      </w:r>
      <w:r w:rsidRPr="00122FA8">
        <w:rPr>
          <w:rStyle w:val="CharAmPartText"/>
        </w:rPr>
        <w:t xml:space="preserve"> </w:t>
      </w:r>
    </w:p>
    <w:p w14:paraId="5CDBD55C" w14:textId="77777777" w:rsidR="0048364F" w:rsidRPr="003D7DE9" w:rsidRDefault="0048364F" w:rsidP="0048364F">
      <w:pPr>
        <w:sectPr w:rsidR="0048364F" w:rsidRPr="003D7DE9" w:rsidSect="001F00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895186A" w14:textId="77777777" w:rsidR="00220A0C" w:rsidRPr="003D7DE9" w:rsidRDefault="0048364F" w:rsidP="0048364F">
      <w:pPr>
        <w:outlineLvl w:val="0"/>
        <w:rPr>
          <w:sz w:val="36"/>
        </w:rPr>
      </w:pPr>
      <w:r w:rsidRPr="003D7DE9">
        <w:rPr>
          <w:sz w:val="36"/>
        </w:rPr>
        <w:lastRenderedPageBreak/>
        <w:t>Contents</w:t>
      </w:r>
    </w:p>
    <w:p w14:paraId="0AD68D3A" w14:textId="1FA8314A" w:rsidR="00BC12A9" w:rsidRDefault="00BC12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C12A9">
        <w:rPr>
          <w:noProof/>
        </w:rPr>
        <w:tab/>
      </w:r>
      <w:r w:rsidRPr="00BC12A9">
        <w:rPr>
          <w:noProof/>
        </w:rPr>
        <w:fldChar w:fldCharType="begin"/>
      </w:r>
      <w:r w:rsidRPr="00BC12A9">
        <w:rPr>
          <w:noProof/>
        </w:rPr>
        <w:instrText xml:space="preserve"> PAGEREF _Toc104990033 \h </w:instrText>
      </w:r>
      <w:r w:rsidRPr="00BC12A9">
        <w:rPr>
          <w:noProof/>
        </w:rPr>
      </w:r>
      <w:r w:rsidRPr="00BC12A9">
        <w:rPr>
          <w:noProof/>
        </w:rPr>
        <w:fldChar w:fldCharType="separate"/>
      </w:r>
      <w:r w:rsidR="00D467D9">
        <w:rPr>
          <w:noProof/>
        </w:rPr>
        <w:t>1</w:t>
      </w:r>
      <w:r w:rsidRPr="00BC12A9">
        <w:rPr>
          <w:noProof/>
        </w:rPr>
        <w:fldChar w:fldCharType="end"/>
      </w:r>
    </w:p>
    <w:p w14:paraId="63F4A124" w14:textId="1329DCC0" w:rsidR="00BC12A9" w:rsidRDefault="00BC12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C12A9">
        <w:rPr>
          <w:noProof/>
        </w:rPr>
        <w:tab/>
      </w:r>
      <w:r w:rsidRPr="00BC12A9">
        <w:rPr>
          <w:noProof/>
        </w:rPr>
        <w:fldChar w:fldCharType="begin"/>
      </w:r>
      <w:r w:rsidRPr="00BC12A9">
        <w:rPr>
          <w:noProof/>
        </w:rPr>
        <w:instrText xml:space="preserve"> PAGEREF _Toc104990034 \h </w:instrText>
      </w:r>
      <w:r w:rsidRPr="00BC12A9">
        <w:rPr>
          <w:noProof/>
        </w:rPr>
      </w:r>
      <w:r w:rsidRPr="00BC12A9">
        <w:rPr>
          <w:noProof/>
        </w:rPr>
        <w:fldChar w:fldCharType="separate"/>
      </w:r>
      <w:r w:rsidR="00D467D9">
        <w:rPr>
          <w:noProof/>
        </w:rPr>
        <w:t>1</w:t>
      </w:r>
      <w:r w:rsidRPr="00BC12A9">
        <w:rPr>
          <w:noProof/>
        </w:rPr>
        <w:fldChar w:fldCharType="end"/>
      </w:r>
    </w:p>
    <w:p w14:paraId="3AD6CF53" w14:textId="38047824" w:rsidR="00BC12A9" w:rsidRDefault="00BC12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C12A9">
        <w:rPr>
          <w:noProof/>
        </w:rPr>
        <w:tab/>
      </w:r>
      <w:r w:rsidRPr="00BC12A9">
        <w:rPr>
          <w:noProof/>
        </w:rPr>
        <w:fldChar w:fldCharType="begin"/>
      </w:r>
      <w:r w:rsidRPr="00BC12A9">
        <w:rPr>
          <w:noProof/>
        </w:rPr>
        <w:instrText xml:space="preserve"> PAGEREF _Toc104990035 \h </w:instrText>
      </w:r>
      <w:r w:rsidRPr="00BC12A9">
        <w:rPr>
          <w:noProof/>
        </w:rPr>
      </w:r>
      <w:r w:rsidRPr="00BC12A9">
        <w:rPr>
          <w:noProof/>
        </w:rPr>
        <w:fldChar w:fldCharType="separate"/>
      </w:r>
      <w:r w:rsidR="00D467D9">
        <w:rPr>
          <w:noProof/>
        </w:rPr>
        <w:t>1</w:t>
      </w:r>
      <w:r w:rsidRPr="00BC12A9">
        <w:rPr>
          <w:noProof/>
        </w:rPr>
        <w:fldChar w:fldCharType="end"/>
      </w:r>
    </w:p>
    <w:p w14:paraId="5DDC768C" w14:textId="740DDED6" w:rsidR="00BC12A9" w:rsidRDefault="00BC12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C12A9">
        <w:rPr>
          <w:noProof/>
        </w:rPr>
        <w:tab/>
      </w:r>
      <w:r w:rsidRPr="00BC12A9">
        <w:rPr>
          <w:noProof/>
        </w:rPr>
        <w:fldChar w:fldCharType="begin"/>
      </w:r>
      <w:r w:rsidRPr="00BC12A9">
        <w:rPr>
          <w:noProof/>
        </w:rPr>
        <w:instrText xml:space="preserve"> PAGEREF _Toc104990036 \h </w:instrText>
      </w:r>
      <w:r w:rsidRPr="00BC12A9">
        <w:rPr>
          <w:noProof/>
        </w:rPr>
      </w:r>
      <w:r w:rsidRPr="00BC12A9">
        <w:rPr>
          <w:noProof/>
        </w:rPr>
        <w:fldChar w:fldCharType="separate"/>
      </w:r>
      <w:r w:rsidR="00D467D9">
        <w:rPr>
          <w:noProof/>
        </w:rPr>
        <w:t>1</w:t>
      </w:r>
      <w:r w:rsidRPr="00BC12A9">
        <w:rPr>
          <w:noProof/>
        </w:rPr>
        <w:fldChar w:fldCharType="end"/>
      </w:r>
    </w:p>
    <w:p w14:paraId="6DBCB911" w14:textId="277560F5" w:rsidR="00BC12A9" w:rsidRDefault="00BC12A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C12A9">
        <w:rPr>
          <w:b w:val="0"/>
          <w:noProof/>
          <w:sz w:val="18"/>
        </w:rPr>
        <w:tab/>
      </w:r>
      <w:r w:rsidRPr="00BC12A9">
        <w:rPr>
          <w:b w:val="0"/>
          <w:noProof/>
          <w:sz w:val="18"/>
        </w:rPr>
        <w:fldChar w:fldCharType="begin"/>
      </w:r>
      <w:r w:rsidRPr="00BC12A9">
        <w:rPr>
          <w:b w:val="0"/>
          <w:noProof/>
          <w:sz w:val="18"/>
        </w:rPr>
        <w:instrText xml:space="preserve"> PAGEREF _Toc104990037 \h </w:instrText>
      </w:r>
      <w:r w:rsidRPr="00BC12A9">
        <w:rPr>
          <w:b w:val="0"/>
          <w:noProof/>
          <w:sz w:val="18"/>
        </w:rPr>
      </w:r>
      <w:r w:rsidRPr="00BC12A9">
        <w:rPr>
          <w:b w:val="0"/>
          <w:noProof/>
          <w:sz w:val="18"/>
        </w:rPr>
        <w:fldChar w:fldCharType="separate"/>
      </w:r>
      <w:r w:rsidR="00D467D9">
        <w:rPr>
          <w:b w:val="0"/>
          <w:noProof/>
          <w:sz w:val="18"/>
        </w:rPr>
        <w:t>2</w:t>
      </w:r>
      <w:r w:rsidRPr="00BC12A9">
        <w:rPr>
          <w:b w:val="0"/>
          <w:noProof/>
          <w:sz w:val="18"/>
        </w:rPr>
        <w:fldChar w:fldCharType="end"/>
      </w:r>
    </w:p>
    <w:p w14:paraId="7C14A3B4" w14:textId="18E4D3AC" w:rsidR="00BC12A9" w:rsidRDefault="00BC12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Greenhouse and Energy Reporting Regulations 2008</w:t>
      </w:r>
      <w:r w:rsidRPr="00BC12A9">
        <w:rPr>
          <w:i w:val="0"/>
          <w:noProof/>
          <w:sz w:val="18"/>
        </w:rPr>
        <w:tab/>
      </w:r>
      <w:r w:rsidRPr="00BC12A9">
        <w:rPr>
          <w:i w:val="0"/>
          <w:noProof/>
          <w:sz w:val="18"/>
        </w:rPr>
        <w:fldChar w:fldCharType="begin"/>
      </w:r>
      <w:r w:rsidRPr="00BC12A9">
        <w:rPr>
          <w:i w:val="0"/>
          <w:noProof/>
          <w:sz w:val="18"/>
        </w:rPr>
        <w:instrText xml:space="preserve"> PAGEREF _Toc104990038 \h </w:instrText>
      </w:r>
      <w:r w:rsidRPr="00BC12A9">
        <w:rPr>
          <w:i w:val="0"/>
          <w:noProof/>
          <w:sz w:val="18"/>
        </w:rPr>
      </w:r>
      <w:r w:rsidRPr="00BC12A9">
        <w:rPr>
          <w:i w:val="0"/>
          <w:noProof/>
          <w:sz w:val="18"/>
        </w:rPr>
        <w:fldChar w:fldCharType="separate"/>
      </w:r>
      <w:r w:rsidR="00D467D9">
        <w:rPr>
          <w:i w:val="0"/>
          <w:noProof/>
          <w:sz w:val="18"/>
        </w:rPr>
        <w:t>2</w:t>
      </w:r>
      <w:r w:rsidRPr="00BC12A9">
        <w:rPr>
          <w:i w:val="0"/>
          <w:noProof/>
          <w:sz w:val="18"/>
        </w:rPr>
        <w:fldChar w:fldCharType="end"/>
      </w:r>
    </w:p>
    <w:p w14:paraId="3ED92B33" w14:textId="77777777" w:rsidR="0048364F" w:rsidRPr="003D7DE9" w:rsidRDefault="00BC12A9" w:rsidP="0048364F">
      <w:r>
        <w:fldChar w:fldCharType="end"/>
      </w:r>
    </w:p>
    <w:p w14:paraId="2C5B1247" w14:textId="77777777" w:rsidR="0048364F" w:rsidRPr="003D7DE9" w:rsidRDefault="0048364F" w:rsidP="0048364F">
      <w:pPr>
        <w:sectPr w:rsidR="0048364F" w:rsidRPr="003D7DE9" w:rsidSect="001F00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D903F6" w14:textId="77777777" w:rsidR="0048364F" w:rsidRPr="003D7DE9" w:rsidRDefault="0048364F" w:rsidP="0048364F">
      <w:pPr>
        <w:pStyle w:val="ActHead5"/>
      </w:pPr>
      <w:bookmarkStart w:id="0" w:name="_Toc104990033"/>
      <w:r w:rsidRPr="00122FA8">
        <w:rPr>
          <w:rStyle w:val="CharSectno"/>
        </w:rPr>
        <w:lastRenderedPageBreak/>
        <w:t>1</w:t>
      </w:r>
      <w:r w:rsidRPr="003D7DE9">
        <w:t xml:space="preserve">  </w:t>
      </w:r>
      <w:r w:rsidR="004F676E" w:rsidRPr="003D7DE9">
        <w:t>Name</w:t>
      </w:r>
      <w:bookmarkEnd w:id="0"/>
    </w:p>
    <w:p w14:paraId="6C79C9DC" w14:textId="77777777" w:rsidR="0048364F" w:rsidRDefault="0048364F" w:rsidP="0048364F">
      <w:pPr>
        <w:pStyle w:val="subsection"/>
      </w:pPr>
      <w:r w:rsidRPr="003D7DE9">
        <w:tab/>
      </w:r>
      <w:r w:rsidRPr="003D7DE9">
        <w:tab/>
      </w:r>
      <w:r w:rsidR="00196948" w:rsidRPr="003D7DE9">
        <w:t>This instrument is</w:t>
      </w:r>
      <w:r w:rsidRPr="003D7DE9">
        <w:t xml:space="preserve"> the</w:t>
      </w:r>
      <w:r w:rsidR="00196948" w:rsidRPr="003D7DE9">
        <w:t xml:space="preserve"> </w:t>
      </w:r>
      <w:r w:rsidR="00196948" w:rsidRPr="003D7DE9">
        <w:rPr>
          <w:i/>
        </w:rPr>
        <w:t xml:space="preserve">National Greenhouse and Energy Reporting Amendment (Biomethane and Tyre Fuel Types) </w:t>
      </w:r>
      <w:r w:rsidR="00560F74" w:rsidRPr="003D7DE9">
        <w:rPr>
          <w:i/>
        </w:rPr>
        <w:t>Regulations 2</w:t>
      </w:r>
      <w:r w:rsidR="00196948" w:rsidRPr="003D7DE9">
        <w:rPr>
          <w:i/>
        </w:rPr>
        <w:t>022</w:t>
      </w:r>
      <w:r w:rsidRPr="003D7DE9">
        <w:t>.</w:t>
      </w:r>
    </w:p>
    <w:p w14:paraId="1741E06E" w14:textId="77777777" w:rsidR="004F676E" w:rsidRPr="003D7DE9" w:rsidRDefault="0048364F" w:rsidP="005452CC">
      <w:pPr>
        <w:pStyle w:val="ActHead5"/>
      </w:pPr>
      <w:bookmarkStart w:id="1" w:name="_Toc104990034"/>
      <w:r w:rsidRPr="00122FA8">
        <w:rPr>
          <w:rStyle w:val="CharSectno"/>
        </w:rPr>
        <w:t>2</w:t>
      </w:r>
      <w:r w:rsidRPr="003D7DE9">
        <w:t xml:space="preserve">  Commencement</w:t>
      </w:r>
      <w:bookmarkEnd w:id="1"/>
    </w:p>
    <w:p w14:paraId="554B97D4" w14:textId="77777777" w:rsidR="005452CC" w:rsidRPr="003D7DE9" w:rsidRDefault="005452CC" w:rsidP="00196948">
      <w:pPr>
        <w:pStyle w:val="subsection"/>
      </w:pPr>
      <w:bookmarkStart w:id="2" w:name="_GoBack"/>
      <w:r w:rsidRPr="003D7DE9">
        <w:tab/>
        <w:t>(1)</w:t>
      </w:r>
      <w:r w:rsidRPr="003D7DE9">
        <w:tab/>
        <w:t xml:space="preserve">Each provision of </w:t>
      </w:r>
      <w:r w:rsidR="00196948" w:rsidRPr="003D7DE9">
        <w:t>this instrument</w:t>
      </w:r>
      <w:r w:rsidRPr="003D7DE9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500C7EE0" w14:textId="77777777" w:rsidR="005452CC" w:rsidRPr="003D7DE9" w:rsidRDefault="005452CC" w:rsidP="0019694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D7DE9" w14:paraId="73699F7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6C2F92" w14:textId="77777777" w:rsidR="005452CC" w:rsidRPr="003D7DE9" w:rsidRDefault="005452CC" w:rsidP="00196948">
            <w:pPr>
              <w:pStyle w:val="TableHeading"/>
            </w:pPr>
            <w:r w:rsidRPr="003D7DE9">
              <w:t>Commencement information</w:t>
            </w:r>
          </w:p>
        </w:tc>
      </w:tr>
      <w:tr w:rsidR="005452CC" w:rsidRPr="003D7DE9" w14:paraId="1788930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18B277" w14:textId="77777777" w:rsidR="005452CC" w:rsidRPr="003D7DE9" w:rsidRDefault="005452CC" w:rsidP="00196948">
            <w:pPr>
              <w:pStyle w:val="TableHeading"/>
            </w:pPr>
            <w:r w:rsidRPr="003D7DE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834549" w14:textId="77777777" w:rsidR="005452CC" w:rsidRPr="003D7DE9" w:rsidRDefault="005452CC" w:rsidP="00196948">
            <w:pPr>
              <w:pStyle w:val="TableHeading"/>
            </w:pPr>
            <w:r w:rsidRPr="003D7DE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05FB5B" w14:textId="77777777" w:rsidR="005452CC" w:rsidRPr="003D7DE9" w:rsidRDefault="005452CC" w:rsidP="00196948">
            <w:pPr>
              <w:pStyle w:val="TableHeading"/>
            </w:pPr>
            <w:r w:rsidRPr="003D7DE9">
              <w:t>Column 3</w:t>
            </w:r>
          </w:p>
        </w:tc>
      </w:tr>
      <w:tr w:rsidR="005452CC" w:rsidRPr="003D7DE9" w14:paraId="79ABDD7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7D132A" w14:textId="77777777" w:rsidR="005452CC" w:rsidRPr="003D7DE9" w:rsidRDefault="005452CC" w:rsidP="00196948">
            <w:pPr>
              <w:pStyle w:val="TableHeading"/>
            </w:pPr>
            <w:r w:rsidRPr="003D7DE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5515C3" w14:textId="77777777" w:rsidR="005452CC" w:rsidRPr="003D7DE9" w:rsidRDefault="005452CC" w:rsidP="00196948">
            <w:pPr>
              <w:pStyle w:val="TableHeading"/>
            </w:pPr>
            <w:r w:rsidRPr="003D7DE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30BC12" w14:textId="77777777" w:rsidR="005452CC" w:rsidRPr="003D7DE9" w:rsidRDefault="005452CC" w:rsidP="00196948">
            <w:pPr>
              <w:pStyle w:val="TableHeading"/>
            </w:pPr>
            <w:r w:rsidRPr="003D7DE9">
              <w:t>Date/Details</w:t>
            </w:r>
          </w:p>
        </w:tc>
      </w:tr>
      <w:tr w:rsidR="005452CC" w:rsidRPr="003D7DE9" w14:paraId="0D9505C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5C4A1E" w14:textId="77777777" w:rsidR="005452CC" w:rsidRPr="003D7DE9" w:rsidRDefault="005452CC" w:rsidP="00AD7252">
            <w:pPr>
              <w:pStyle w:val="Tabletext"/>
            </w:pPr>
            <w:r w:rsidRPr="003D7DE9">
              <w:t xml:space="preserve">1.  </w:t>
            </w:r>
            <w:r w:rsidR="00AD7252" w:rsidRPr="003D7DE9">
              <w:t xml:space="preserve">The whole of </w:t>
            </w:r>
            <w:r w:rsidR="00196948" w:rsidRPr="003D7DE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942EBF" w14:textId="77777777" w:rsidR="005452CC" w:rsidRPr="003D7DE9" w:rsidRDefault="00560F74" w:rsidP="005452CC">
            <w:pPr>
              <w:pStyle w:val="Tabletext"/>
            </w:pPr>
            <w:r w:rsidRPr="003D7DE9">
              <w:t>1 July</w:t>
            </w:r>
            <w:r w:rsidR="00196948" w:rsidRPr="003D7DE9">
              <w:t xml:space="preserve"> 2022</w:t>
            </w:r>
            <w:r w:rsidR="005452CC" w:rsidRPr="003D7DE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D24B06" w14:textId="77777777" w:rsidR="005452CC" w:rsidRPr="003D7DE9" w:rsidRDefault="00560F74">
            <w:pPr>
              <w:pStyle w:val="Tabletext"/>
            </w:pPr>
            <w:r w:rsidRPr="003D7DE9">
              <w:t>1 July</w:t>
            </w:r>
            <w:r w:rsidR="00196948" w:rsidRPr="003D7DE9">
              <w:t xml:space="preserve"> 2022</w:t>
            </w:r>
          </w:p>
        </w:tc>
      </w:tr>
    </w:tbl>
    <w:p w14:paraId="290AE8DA" w14:textId="77777777" w:rsidR="005452CC" w:rsidRPr="003D7DE9" w:rsidRDefault="005452CC" w:rsidP="00196948">
      <w:pPr>
        <w:pStyle w:val="notetext"/>
      </w:pPr>
      <w:r w:rsidRPr="003D7DE9">
        <w:rPr>
          <w:snapToGrid w:val="0"/>
          <w:lang w:eastAsia="en-US"/>
        </w:rPr>
        <w:t>Note:</w:t>
      </w:r>
      <w:r w:rsidRPr="003D7DE9">
        <w:rPr>
          <w:snapToGrid w:val="0"/>
          <w:lang w:eastAsia="en-US"/>
        </w:rPr>
        <w:tab/>
        <w:t xml:space="preserve">This table relates only to the provisions of </w:t>
      </w:r>
      <w:r w:rsidR="00196948" w:rsidRPr="003D7DE9">
        <w:rPr>
          <w:snapToGrid w:val="0"/>
          <w:lang w:eastAsia="en-US"/>
        </w:rPr>
        <w:t>this instrument</w:t>
      </w:r>
      <w:r w:rsidRPr="003D7DE9">
        <w:t xml:space="preserve"> </w:t>
      </w:r>
      <w:r w:rsidRPr="003D7DE9">
        <w:rPr>
          <w:snapToGrid w:val="0"/>
          <w:lang w:eastAsia="en-US"/>
        </w:rPr>
        <w:t xml:space="preserve">as originally made. It will not be amended to deal with any later amendments of </w:t>
      </w:r>
      <w:r w:rsidR="00196948" w:rsidRPr="003D7DE9">
        <w:rPr>
          <w:snapToGrid w:val="0"/>
          <w:lang w:eastAsia="en-US"/>
        </w:rPr>
        <w:t>this instrument</w:t>
      </w:r>
      <w:r w:rsidRPr="003D7DE9">
        <w:rPr>
          <w:snapToGrid w:val="0"/>
          <w:lang w:eastAsia="en-US"/>
        </w:rPr>
        <w:t>.</w:t>
      </w:r>
    </w:p>
    <w:p w14:paraId="2293B2F6" w14:textId="77777777" w:rsidR="005452CC" w:rsidRPr="003D7DE9" w:rsidRDefault="005452CC" w:rsidP="004F676E">
      <w:pPr>
        <w:pStyle w:val="subsection"/>
      </w:pPr>
      <w:r w:rsidRPr="003D7DE9">
        <w:tab/>
        <w:t>(2)</w:t>
      </w:r>
      <w:r w:rsidRPr="003D7DE9">
        <w:tab/>
        <w:t xml:space="preserve">Any information in column 3 of the table is not part of </w:t>
      </w:r>
      <w:r w:rsidR="00196948" w:rsidRPr="003D7DE9">
        <w:t>this instrument</w:t>
      </w:r>
      <w:r w:rsidRPr="003D7DE9">
        <w:t xml:space="preserve">. Information may be inserted in this column, or information in it may be edited, in any published version of </w:t>
      </w:r>
      <w:r w:rsidR="00196948" w:rsidRPr="003D7DE9">
        <w:t>this instrument</w:t>
      </w:r>
      <w:r w:rsidRPr="003D7DE9">
        <w:t>.</w:t>
      </w:r>
    </w:p>
    <w:p w14:paraId="174550F3" w14:textId="77777777" w:rsidR="00BF6650" w:rsidRPr="003D7DE9" w:rsidRDefault="00BF6650" w:rsidP="00BF6650">
      <w:pPr>
        <w:pStyle w:val="ActHead5"/>
      </w:pPr>
      <w:bookmarkStart w:id="3" w:name="_Toc104990035"/>
      <w:r w:rsidRPr="00122FA8">
        <w:rPr>
          <w:rStyle w:val="CharSectno"/>
        </w:rPr>
        <w:t>3</w:t>
      </w:r>
      <w:r w:rsidRPr="003D7DE9">
        <w:t xml:space="preserve">  Authority</w:t>
      </w:r>
      <w:bookmarkEnd w:id="3"/>
    </w:p>
    <w:p w14:paraId="593F3BFD" w14:textId="77777777" w:rsidR="00BF6650" w:rsidRPr="003D7DE9" w:rsidRDefault="00BF6650" w:rsidP="00BF6650">
      <w:pPr>
        <w:pStyle w:val="subsection"/>
      </w:pPr>
      <w:r w:rsidRPr="003D7DE9">
        <w:tab/>
      </w:r>
      <w:r w:rsidRPr="003D7DE9">
        <w:tab/>
      </w:r>
      <w:r w:rsidR="00196948" w:rsidRPr="003D7DE9">
        <w:t>This instrument is</w:t>
      </w:r>
      <w:r w:rsidRPr="003D7DE9">
        <w:t xml:space="preserve"> made under the </w:t>
      </w:r>
      <w:r w:rsidR="00196948" w:rsidRPr="003D7DE9">
        <w:rPr>
          <w:i/>
        </w:rPr>
        <w:t>National Greenhouse and Energy Reporting Act 2007</w:t>
      </w:r>
      <w:r w:rsidR="00546FA3" w:rsidRPr="003D7DE9">
        <w:t>.</w:t>
      </w:r>
    </w:p>
    <w:p w14:paraId="69ED3E36" w14:textId="77777777" w:rsidR="00557C7A" w:rsidRPr="003D7DE9" w:rsidRDefault="00BF6650" w:rsidP="00557C7A">
      <w:pPr>
        <w:pStyle w:val="ActHead5"/>
      </w:pPr>
      <w:bookmarkStart w:id="4" w:name="_Toc104990036"/>
      <w:r w:rsidRPr="00122FA8">
        <w:rPr>
          <w:rStyle w:val="CharSectno"/>
        </w:rPr>
        <w:t>4</w:t>
      </w:r>
      <w:r w:rsidR="00557C7A" w:rsidRPr="003D7DE9">
        <w:t xml:space="preserve">  </w:t>
      </w:r>
      <w:r w:rsidR="00083F48" w:rsidRPr="003D7DE9">
        <w:t>Schedules</w:t>
      </w:r>
      <w:bookmarkEnd w:id="4"/>
    </w:p>
    <w:p w14:paraId="4D788DA2" w14:textId="77777777" w:rsidR="00557C7A" w:rsidRPr="003D7DE9" w:rsidRDefault="00557C7A" w:rsidP="00557C7A">
      <w:pPr>
        <w:pStyle w:val="subsection"/>
      </w:pPr>
      <w:r w:rsidRPr="003D7DE9">
        <w:tab/>
      </w:r>
      <w:r w:rsidRPr="003D7DE9">
        <w:tab/>
      </w:r>
      <w:r w:rsidR="00083F48" w:rsidRPr="003D7DE9">
        <w:t xml:space="preserve">Each </w:t>
      </w:r>
      <w:r w:rsidR="00160BD7" w:rsidRPr="003D7DE9">
        <w:t>instrument</w:t>
      </w:r>
      <w:r w:rsidR="00083F48" w:rsidRPr="003D7DE9">
        <w:t xml:space="preserve"> that is specified in a Schedule to </w:t>
      </w:r>
      <w:r w:rsidR="00196948" w:rsidRPr="003D7DE9">
        <w:t>this instrument</w:t>
      </w:r>
      <w:r w:rsidR="00083F48" w:rsidRPr="003D7DE9">
        <w:t xml:space="preserve"> is amended or repealed as set out in the applicable items in the Schedule concerned, and any other item in a Schedule to </w:t>
      </w:r>
      <w:r w:rsidR="00196948" w:rsidRPr="003D7DE9">
        <w:t>this instrument</w:t>
      </w:r>
      <w:r w:rsidR="00083F48" w:rsidRPr="003D7DE9">
        <w:t xml:space="preserve"> has effect according to its terms.</w:t>
      </w:r>
    </w:p>
    <w:p w14:paraId="24DE6EE6" w14:textId="77777777" w:rsidR="0048364F" w:rsidRPr="003D7DE9" w:rsidRDefault="00560F74" w:rsidP="009C5989">
      <w:pPr>
        <w:pStyle w:val="ActHead6"/>
        <w:pageBreakBefore/>
      </w:pPr>
      <w:bookmarkStart w:id="5" w:name="_Toc104990037"/>
      <w:r w:rsidRPr="00122FA8">
        <w:rPr>
          <w:rStyle w:val="CharAmSchNo"/>
        </w:rPr>
        <w:lastRenderedPageBreak/>
        <w:t>Schedule 1</w:t>
      </w:r>
      <w:r w:rsidR="0048364F" w:rsidRPr="003D7DE9">
        <w:t>—</w:t>
      </w:r>
      <w:r w:rsidR="00460499" w:rsidRPr="00122FA8">
        <w:rPr>
          <w:rStyle w:val="CharAmSchText"/>
        </w:rPr>
        <w:t>Amendments</w:t>
      </w:r>
      <w:bookmarkEnd w:id="5"/>
    </w:p>
    <w:p w14:paraId="04512861" w14:textId="77777777" w:rsidR="0004044E" w:rsidRPr="00122FA8" w:rsidRDefault="0004044E" w:rsidP="0004044E">
      <w:pPr>
        <w:pStyle w:val="Header"/>
      </w:pPr>
      <w:r w:rsidRPr="00122FA8">
        <w:rPr>
          <w:rStyle w:val="CharAmPartNo"/>
        </w:rPr>
        <w:t xml:space="preserve"> </w:t>
      </w:r>
      <w:r w:rsidRPr="00122FA8">
        <w:rPr>
          <w:rStyle w:val="CharAmPartText"/>
        </w:rPr>
        <w:t xml:space="preserve"> </w:t>
      </w:r>
    </w:p>
    <w:p w14:paraId="3886B4E8" w14:textId="77777777" w:rsidR="0084172C" w:rsidRPr="003D7DE9" w:rsidRDefault="00B26470" w:rsidP="00196948">
      <w:pPr>
        <w:pStyle w:val="ActHead9"/>
      </w:pPr>
      <w:bookmarkStart w:id="6" w:name="_Toc104990038"/>
      <w:r w:rsidRPr="003D7DE9">
        <w:t>National Greenhouse and Energy Reporting Regulations 2008</w:t>
      </w:r>
      <w:bookmarkEnd w:id="6"/>
    </w:p>
    <w:p w14:paraId="22D6ED71" w14:textId="77777777" w:rsidR="00196948" w:rsidRPr="003D7DE9" w:rsidRDefault="00196948" w:rsidP="00196948">
      <w:pPr>
        <w:pStyle w:val="ItemHead"/>
      </w:pPr>
      <w:r w:rsidRPr="003D7DE9">
        <w:t xml:space="preserve">1  </w:t>
      </w:r>
      <w:r w:rsidR="00560F74" w:rsidRPr="003D7DE9">
        <w:t>Regulation 1</w:t>
      </w:r>
      <w:r w:rsidRPr="003D7DE9">
        <w:t>.03</w:t>
      </w:r>
    </w:p>
    <w:p w14:paraId="2A5FD4A1" w14:textId="77777777" w:rsidR="00196948" w:rsidRPr="003D7DE9" w:rsidRDefault="00196948" w:rsidP="00196948">
      <w:pPr>
        <w:pStyle w:val="Item"/>
      </w:pPr>
      <w:r w:rsidRPr="003D7DE9">
        <w:t>Insert:</w:t>
      </w:r>
    </w:p>
    <w:p w14:paraId="396CF064" w14:textId="77777777" w:rsidR="00196948" w:rsidRPr="003D7DE9" w:rsidRDefault="00196948" w:rsidP="00196948">
      <w:pPr>
        <w:pStyle w:val="Definition"/>
      </w:pPr>
      <w:r w:rsidRPr="003D7DE9">
        <w:rPr>
          <w:b/>
          <w:bCs/>
          <w:i/>
          <w:iCs/>
        </w:rPr>
        <w:t>biogas upgrading</w:t>
      </w:r>
      <w:r w:rsidRPr="003D7DE9">
        <w:t> </w:t>
      </w:r>
      <w:r w:rsidRPr="003D7DE9">
        <w:rPr>
          <w:bdr w:val="none" w:sz="0" w:space="0" w:color="auto" w:frame="1"/>
        </w:rPr>
        <w:t>means the process by which biogas is refined and stripped of impurities to produce biomethane, including, but not limited to, one or more of the following:</w:t>
      </w:r>
    </w:p>
    <w:p w14:paraId="234F063F" w14:textId="77777777" w:rsidR="00196948" w:rsidRPr="003D7DE9" w:rsidRDefault="00196948" w:rsidP="00196948">
      <w:pPr>
        <w:pStyle w:val="paragraph"/>
      </w:pPr>
      <w:r w:rsidRPr="003D7DE9">
        <w:tab/>
        <w:t>(a)</w:t>
      </w:r>
      <w:r w:rsidRPr="003D7DE9">
        <w:tab/>
        <w:t>pre</w:t>
      </w:r>
      <w:r w:rsidR="00F52977">
        <w:noBreakHyphen/>
      </w:r>
      <w:r w:rsidRPr="003D7DE9">
        <w:t>treatment processing of biogas;</w:t>
      </w:r>
    </w:p>
    <w:p w14:paraId="29AF512A" w14:textId="77777777" w:rsidR="00196948" w:rsidRPr="003D7DE9" w:rsidRDefault="00196948" w:rsidP="00196948">
      <w:pPr>
        <w:pStyle w:val="paragraph"/>
      </w:pPr>
      <w:r w:rsidRPr="003D7DE9">
        <w:tab/>
        <w:t>(b)</w:t>
      </w:r>
      <w:r w:rsidRPr="003D7DE9">
        <w:tab/>
        <w:t>the drying or scrubbing of biogas;</w:t>
      </w:r>
    </w:p>
    <w:p w14:paraId="45C98D87" w14:textId="77777777" w:rsidR="00B26470" w:rsidRPr="003D7DE9" w:rsidRDefault="00B26470" w:rsidP="00196948">
      <w:pPr>
        <w:pStyle w:val="paragraph"/>
      </w:pPr>
      <w:r w:rsidRPr="003D7DE9">
        <w:tab/>
        <w:t>(c)</w:t>
      </w:r>
      <w:r w:rsidRPr="003D7DE9">
        <w:tab/>
        <w:t>post</w:t>
      </w:r>
      <w:r w:rsidR="00F52977">
        <w:noBreakHyphen/>
      </w:r>
      <w:r w:rsidRPr="003D7DE9">
        <w:t>treatment processing or compression of the biomethane produced by the refining process.</w:t>
      </w:r>
    </w:p>
    <w:p w14:paraId="604742A4" w14:textId="77777777" w:rsidR="00196948" w:rsidRPr="003D7DE9" w:rsidRDefault="00196948" w:rsidP="00B26470">
      <w:pPr>
        <w:pStyle w:val="Definition"/>
      </w:pPr>
      <w:r w:rsidRPr="003D7DE9">
        <w:rPr>
          <w:b/>
          <w:bCs/>
          <w:i/>
          <w:iCs/>
        </w:rPr>
        <w:t>biomethane</w:t>
      </w:r>
      <w:r w:rsidRPr="003D7DE9">
        <w:t> </w:t>
      </w:r>
      <w:r w:rsidRPr="003D7DE9">
        <w:rPr>
          <w:bdr w:val="none" w:sz="0" w:space="0" w:color="auto" w:frame="1"/>
        </w:rPr>
        <w:t>means a high</w:t>
      </w:r>
      <w:r w:rsidR="00F52977">
        <w:rPr>
          <w:bdr w:val="none" w:sz="0" w:space="0" w:color="auto" w:frame="1"/>
        </w:rPr>
        <w:noBreakHyphen/>
      </w:r>
      <w:r w:rsidRPr="003D7DE9">
        <w:rPr>
          <w:bdr w:val="none" w:sz="0" w:space="0" w:color="auto" w:frame="1"/>
        </w:rPr>
        <w:t>methane content gas that is:</w:t>
      </w:r>
    </w:p>
    <w:p w14:paraId="28D47C2D" w14:textId="77777777" w:rsidR="00196948" w:rsidRPr="003D7DE9" w:rsidRDefault="00196948" w:rsidP="00196948">
      <w:pPr>
        <w:pStyle w:val="paragraph"/>
      </w:pPr>
      <w:r w:rsidRPr="003D7DE9">
        <w:tab/>
        <w:t>(a)</w:t>
      </w:r>
      <w:r w:rsidRPr="003D7DE9">
        <w:tab/>
        <w:t>produced by biogas upgrading; and</w:t>
      </w:r>
    </w:p>
    <w:p w14:paraId="7AAC81B7" w14:textId="77777777" w:rsidR="00196948" w:rsidRPr="003D7DE9" w:rsidRDefault="00196948" w:rsidP="00196948">
      <w:pPr>
        <w:pStyle w:val="paragraph"/>
      </w:pPr>
      <w:r w:rsidRPr="003D7DE9">
        <w:tab/>
        <w:t>(b)</w:t>
      </w:r>
      <w:r w:rsidRPr="003D7DE9">
        <w:tab/>
        <w:t>suitable for use as a natural gas substitute.</w:t>
      </w:r>
    </w:p>
    <w:p w14:paraId="46F95299" w14:textId="77777777" w:rsidR="00695884" w:rsidRPr="003D7DE9" w:rsidRDefault="00695884" w:rsidP="00B00E6A">
      <w:pPr>
        <w:pStyle w:val="ItemHead"/>
      </w:pPr>
      <w:r w:rsidRPr="003D7DE9">
        <w:t xml:space="preserve">2  In the appropriate position in </w:t>
      </w:r>
      <w:r w:rsidR="00560F74" w:rsidRPr="003D7DE9">
        <w:t>Part 7</w:t>
      </w:r>
    </w:p>
    <w:p w14:paraId="65E2A101" w14:textId="77777777" w:rsidR="00695884" w:rsidRPr="003D7DE9" w:rsidRDefault="00695884" w:rsidP="00695884">
      <w:pPr>
        <w:pStyle w:val="Item"/>
      </w:pPr>
      <w:r w:rsidRPr="003D7DE9">
        <w:t>Insert:</w:t>
      </w:r>
    </w:p>
    <w:p w14:paraId="42479302" w14:textId="77777777" w:rsidR="00695884" w:rsidRPr="003D7DE9" w:rsidRDefault="00695884" w:rsidP="00695884">
      <w:pPr>
        <w:pStyle w:val="ActHead3"/>
      </w:pPr>
      <w:bookmarkStart w:id="7" w:name="_Toc104990039"/>
      <w:r w:rsidRPr="00122FA8">
        <w:rPr>
          <w:rStyle w:val="CharDivNo"/>
        </w:rPr>
        <w:t>Division 7.</w:t>
      </w:r>
      <w:r w:rsidR="004A79CC" w:rsidRPr="00122FA8">
        <w:rPr>
          <w:rStyle w:val="CharDivNo"/>
        </w:rPr>
        <w:t>7</w:t>
      </w:r>
      <w:r w:rsidRPr="003D7DE9">
        <w:t>—</w:t>
      </w:r>
      <w:r w:rsidRPr="00122FA8">
        <w:rPr>
          <w:rStyle w:val="CharDivText"/>
        </w:rPr>
        <w:t xml:space="preserve">Application provisions relating to the </w:t>
      </w:r>
      <w:r w:rsidR="004A79CC" w:rsidRPr="00122FA8">
        <w:rPr>
          <w:rStyle w:val="CharDivText"/>
        </w:rPr>
        <w:t xml:space="preserve">National Greenhouse and Energy Reporting Amendment (Biomethane and Tyre Fuel Types) </w:t>
      </w:r>
      <w:r w:rsidR="00560F74" w:rsidRPr="00122FA8">
        <w:rPr>
          <w:rStyle w:val="CharDivText"/>
        </w:rPr>
        <w:t>Regulations 2</w:t>
      </w:r>
      <w:r w:rsidR="004A79CC" w:rsidRPr="00122FA8">
        <w:rPr>
          <w:rStyle w:val="CharDivText"/>
        </w:rPr>
        <w:t>022</w:t>
      </w:r>
      <w:bookmarkEnd w:id="7"/>
    </w:p>
    <w:p w14:paraId="4EDF7FEE" w14:textId="77777777" w:rsidR="00695884" w:rsidRPr="003D7DE9" w:rsidRDefault="00695884" w:rsidP="00695884">
      <w:pPr>
        <w:pStyle w:val="ActHead5"/>
      </w:pPr>
      <w:bookmarkStart w:id="8" w:name="_Toc104990040"/>
      <w:r w:rsidRPr="00122FA8">
        <w:rPr>
          <w:rStyle w:val="CharSectno"/>
        </w:rPr>
        <w:t>7.1</w:t>
      </w:r>
      <w:r w:rsidR="004A79CC" w:rsidRPr="00122FA8">
        <w:rPr>
          <w:rStyle w:val="CharSectno"/>
        </w:rPr>
        <w:t>8</w:t>
      </w:r>
      <w:r w:rsidRPr="003D7DE9">
        <w:t xml:space="preserve">  Application</w:t>
      </w:r>
      <w:bookmarkEnd w:id="8"/>
    </w:p>
    <w:p w14:paraId="6F3B9CE2" w14:textId="77777777" w:rsidR="00695884" w:rsidRPr="003D7DE9" w:rsidRDefault="00695884" w:rsidP="00695884">
      <w:pPr>
        <w:pStyle w:val="subsection"/>
      </w:pPr>
      <w:r w:rsidRPr="003D7DE9">
        <w:tab/>
      </w:r>
      <w:r w:rsidRPr="003D7DE9">
        <w:tab/>
        <w:t xml:space="preserve">The amendments of these Regulations made by </w:t>
      </w:r>
      <w:r w:rsidR="00560F74" w:rsidRPr="003D7DE9">
        <w:t>Schedule 1</w:t>
      </w:r>
      <w:r w:rsidRPr="003D7DE9">
        <w:t xml:space="preserve"> to the </w:t>
      </w:r>
      <w:r w:rsidR="004A79CC" w:rsidRPr="003D7DE9">
        <w:rPr>
          <w:i/>
        </w:rPr>
        <w:t xml:space="preserve">National Greenhouse and Energy Reporting Amendment (Biomethane and Tyre Fuel Types) </w:t>
      </w:r>
      <w:r w:rsidR="00560F74" w:rsidRPr="003D7DE9">
        <w:rPr>
          <w:i/>
        </w:rPr>
        <w:t>Regulations 2</w:t>
      </w:r>
      <w:r w:rsidR="004A79CC" w:rsidRPr="003D7DE9">
        <w:rPr>
          <w:i/>
        </w:rPr>
        <w:t>022</w:t>
      </w:r>
      <w:r w:rsidRPr="003D7DE9">
        <w:rPr>
          <w:i/>
        </w:rPr>
        <w:t xml:space="preserve"> </w:t>
      </w:r>
      <w:r w:rsidRPr="003D7DE9">
        <w:t>apply in relation to a report under Part 3, 3E, 3F or 3G of the Act for:</w:t>
      </w:r>
    </w:p>
    <w:p w14:paraId="5CFE789F" w14:textId="77777777" w:rsidR="00695884" w:rsidRPr="003D7DE9" w:rsidRDefault="00695884" w:rsidP="00695884">
      <w:pPr>
        <w:pStyle w:val="paragraph"/>
      </w:pPr>
      <w:r w:rsidRPr="003D7DE9">
        <w:tab/>
        <w:t>(a)</w:t>
      </w:r>
      <w:r w:rsidRPr="003D7DE9">
        <w:tab/>
        <w:t xml:space="preserve">the financial year beginning on </w:t>
      </w:r>
      <w:r w:rsidR="00560F74" w:rsidRPr="003D7DE9">
        <w:t>1 July</w:t>
      </w:r>
      <w:r w:rsidRPr="003D7DE9">
        <w:t xml:space="preserve"> 202</w:t>
      </w:r>
      <w:r w:rsidR="004A79CC" w:rsidRPr="003D7DE9">
        <w:t>2</w:t>
      </w:r>
      <w:r w:rsidRPr="003D7DE9">
        <w:t>; and</w:t>
      </w:r>
    </w:p>
    <w:p w14:paraId="2966429B" w14:textId="77777777" w:rsidR="00695884" w:rsidRPr="003D7DE9" w:rsidRDefault="00695884" w:rsidP="004A79CC">
      <w:pPr>
        <w:pStyle w:val="paragraph"/>
      </w:pPr>
      <w:r w:rsidRPr="003D7DE9">
        <w:tab/>
        <w:t>(b)</w:t>
      </w:r>
      <w:r w:rsidRPr="003D7DE9">
        <w:tab/>
        <w:t>each later financial year</w:t>
      </w:r>
      <w:r w:rsidR="00E978D2">
        <w:t>.</w:t>
      </w:r>
    </w:p>
    <w:p w14:paraId="5315FBCA" w14:textId="77777777" w:rsidR="00B00E6A" w:rsidRPr="003D7DE9" w:rsidRDefault="004A79CC" w:rsidP="00B00E6A">
      <w:pPr>
        <w:pStyle w:val="ItemHead"/>
      </w:pPr>
      <w:r w:rsidRPr="003D7DE9">
        <w:t>3</w:t>
      </w:r>
      <w:r w:rsidR="00B00E6A" w:rsidRPr="003D7DE9">
        <w:t xml:space="preserve">  </w:t>
      </w:r>
      <w:r w:rsidR="00560F74" w:rsidRPr="003D7DE9">
        <w:t>Schedule 1</w:t>
      </w:r>
      <w:r w:rsidR="00835493" w:rsidRPr="003D7DE9">
        <w:t xml:space="preserve"> (table </w:t>
      </w:r>
      <w:r w:rsidR="00560F74" w:rsidRPr="003D7DE9">
        <w:t>item 8</w:t>
      </w:r>
      <w:r w:rsidR="00835493" w:rsidRPr="003D7DE9">
        <w:t>)</w:t>
      </w:r>
    </w:p>
    <w:p w14:paraId="0D69592A" w14:textId="77777777" w:rsidR="00835493" w:rsidRPr="003D7DE9" w:rsidRDefault="00835493" w:rsidP="00835493">
      <w:pPr>
        <w:pStyle w:val="Item"/>
      </w:pPr>
      <w:r w:rsidRPr="003D7DE9">
        <w:t>Repeal the item, substitute:</w:t>
      </w:r>
    </w:p>
    <w:p w14:paraId="1D8E5F80" w14:textId="77777777" w:rsidR="00835493" w:rsidRPr="003D7DE9" w:rsidRDefault="00835493" w:rsidP="0083549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4979"/>
        <w:gridCol w:w="2811"/>
      </w:tblGrid>
      <w:tr w:rsidR="00C85275" w:rsidRPr="003D7DE9" w14:paraId="0B6123DC" w14:textId="77777777" w:rsidTr="00C15403">
        <w:tc>
          <w:tcPr>
            <w:tcW w:w="43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F270A9" w14:textId="77777777" w:rsidR="00C85275" w:rsidRPr="003D7DE9" w:rsidRDefault="00C85275" w:rsidP="00B26470">
            <w:pPr>
              <w:pStyle w:val="Tabletext"/>
              <w:rPr>
                <w:snapToGrid w:val="0"/>
              </w:rPr>
            </w:pPr>
            <w:r w:rsidRPr="003D7DE9">
              <w:rPr>
                <w:snapToGrid w:val="0"/>
              </w:rPr>
              <w:t>8</w:t>
            </w:r>
          </w:p>
        </w:tc>
        <w:tc>
          <w:tcPr>
            <w:tcW w:w="291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D90851" w14:textId="77777777" w:rsidR="00C85275" w:rsidRPr="003D7DE9" w:rsidRDefault="00C85275" w:rsidP="00B26470">
            <w:pPr>
              <w:pStyle w:val="Tabletext"/>
              <w:rPr>
                <w:rFonts w:eastAsiaTheme="minorHAnsi"/>
                <w:snapToGrid w:val="0"/>
              </w:rPr>
            </w:pPr>
            <w:r w:rsidRPr="003D7DE9">
              <w:rPr>
                <w:snapToGrid w:val="0"/>
              </w:rPr>
              <w:t>Industrial materials that are derived from fossil fuels, if recycled and combusted to produce heat or electricity</w:t>
            </w:r>
          </w:p>
        </w:tc>
        <w:tc>
          <w:tcPr>
            <w:tcW w:w="16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20EE41" w14:textId="77777777" w:rsidR="00C85275" w:rsidRPr="003D7DE9" w:rsidRDefault="00C85275" w:rsidP="00B26470">
            <w:pPr>
              <w:pStyle w:val="Tabletext"/>
              <w:rPr>
                <w:snapToGrid w:val="0"/>
              </w:rPr>
            </w:pPr>
            <w:r w:rsidRPr="003D7DE9">
              <w:rPr>
                <w:snapToGrid w:val="0"/>
              </w:rPr>
              <w:t>Primary</w:t>
            </w:r>
          </w:p>
        </w:tc>
      </w:tr>
      <w:tr w:rsidR="00835493" w:rsidRPr="003D7DE9" w14:paraId="03EE2224" w14:textId="77777777" w:rsidTr="00C85275">
        <w:tc>
          <w:tcPr>
            <w:tcW w:w="43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A9664C" w14:textId="77777777" w:rsidR="00835493" w:rsidRPr="003D7DE9" w:rsidRDefault="00C85275" w:rsidP="00B26470">
            <w:pPr>
              <w:pStyle w:val="Tabletext"/>
              <w:rPr>
                <w:snapToGrid w:val="0"/>
              </w:rPr>
            </w:pPr>
            <w:r w:rsidRPr="003D7DE9">
              <w:rPr>
                <w:snapToGrid w:val="0"/>
              </w:rPr>
              <w:t>8</w:t>
            </w:r>
            <w:r w:rsidR="00835493" w:rsidRPr="003D7DE9">
              <w:rPr>
                <w:snapToGrid w:val="0"/>
              </w:rPr>
              <w:t>A</w:t>
            </w:r>
          </w:p>
        </w:tc>
        <w:tc>
          <w:tcPr>
            <w:tcW w:w="291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C62E01" w14:textId="77777777" w:rsidR="00835493" w:rsidRPr="003D7DE9" w:rsidRDefault="00835493" w:rsidP="00B26470">
            <w:pPr>
              <w:pStyle w:val="Tabletext"/>
              <w:rPr>
                <w:snapToGrid w:val="0"/>
              </w:rPr>
            </w:pPr>
            <w:r w:rsidRPr="003D7DE9">
              <w:rPr>
                <w:rFonts w:eastAsiaTheme="minorHAnsi"/>
                <w:snapToGrid w:val="0"/>
              </w:rPr>
              <w:t>Passenger car tyres, if recycled and combusted to produce heat or electricity</w:t>
            </w:r>
          </w:p>
        </w:tc>
        <w:tc>
          <w:tcPr>
            <w:tcW w:w="16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DF9F47" w14:textId="77777777" w:rsidR="00835493" w:rsidRPr="003D7DE9" w:rsidRDefault="00835493" w:rsidP="00B26470">
            <w:pPr>
              <w:pStyle w:val="Tabletext"/>
              <w:rPr>
                <w:snapToGrid w:val="0"/>
              </w:rPr>
            </w:pPr>
            <w:r w:rsidRPr="003D7DE9">
              <w:rPr>
                <w:snapToGrid w:val="0"/>
              </w:rPr>
              <w:t>Primary</w:t>
            </w:r>
          </w:p>
        </w:tc>
      </w:tr>
      <w:tr w:rsidR="00835493" w:rsidRPr="003D7DE9" w14:paraId="3D61D9C6" w14:textId="77777777" w:rsidTr="00C85275">
        <w:tc>
          <w:tcPr>
            <w:tcW w:w="43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A06D28" w14:textId="77777777" w:rsidR="00835493" w:rsidRPr="003D7DE9" w:rsidRDefault="00C85275" w:rsidP="00B26470">
            <w:pPr>
              <w:pStyle w:val="Tabletext"/>
              <w:rPr>
                <w:snapToGrid w:val="0"/>
              </w:rPr>
            </w:pPr>
            <w:r w:rsidRPr="003D7DE9">
              <w:rPr>
                <w:snapToGrid w:val="0"/>
              </w:rPr>
              <w:t>8</w:t>
            </w:r>
            <w:r w:rsidR="00835493" w:rsidRPr="003D7DE9">
              <w:rPr>
                <w:snapToGrid w:val="0"/>
              </w:rPr>
              <w:t>B</w:t>
            </w:r>
          </w:p>
        </w:tc>
        <w:tc>
          <w:tcPr>
            <w:tcW w:w="291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888C91" w14:textId="77777777" w:rsidR="00835493" w:rsidRPr="003D7DE9" w:rsidRDefault="00835493" w:rsidP="00B26470">
            <w:pPr>
              <w:pStyle w:val="Tabletext"/>
              <w:rPr>
                <w:snapToGrid w:val="0"/>
              </w:rPr>
            </w:pPr>
            <w:r w:rsidRPr="003D7DE9">
              <w:rPr>
                <w:rFonts w:eastAsiaTheme="minorHAnsi"/>
                <w:snapToGrid w:val="0"/>
              </w:rPr>
              <w:t>Truck and off</w:t>
            </w:r>
            <w:r w:rsidR="00F52977">
              <w:rPr>
                <w:rFonts w:eastAsiaTheme="minorHAnsi"/>
                <w:snapToGrid w:val="0"/>
              </w:rPr>
              <w:noBreakHyphen/>
            </w:r>
            <w:r w:rsidRPr="003D7DE9">
              <w:rPr>
                <w:rFonts w:eastAsiaTheme="minorHAnsi"/>
                <w:snapToGrid w:val="0"/>
              </w:rPr>
              <w:t>road tyres, if recycled and combusted to produce heat or electricity</w:t>
            </w:r>
          </w:p>
        </w:tc>
        <w:tc>
          <w:tcPr>
            <w:tcW w:w="164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858C3D" w14:textId="77777777" w:rsidR="00835493" w:rsidRPr="003D7DE9" w:rsidRDefault="00835493" w:rsidP="00B26470">
            <w:pPr>
              <w:pStyle w:val="Tabletext"/>
              <w:rPr>
                <w:snapToGrid w:val="0"/>
              </w:rPr>
            </w:pPr>
            <w:r w:rsidRPr="003D7DE9">
              <w:rPr>
                <w:snapToGrid w:val="0"/>
              </w:rPr>
              <w:t>Primary</w:t>
            </w:r>
          </w:p>
        </w:tc>
      </w:tr>
    </w:tbl>
    <w:p w14:paraId="6DEC640F" w14:textId="77777777" w:rsidR="00835493" w:rsidRPr="003D7DE9" w:rsidRDefault="004A79CC" w:rsidP="00835493">
      <w:pPr>
        <w:pStyle w:val="ItemHead"/>
      </w:pPr>
      <w:r w:rsidRPr="003D7DE9">
        <w:t>4</w:t>
      </w:r>
      <w:r w:rsidR="00835493" w:rsidRPr="003D7DE9">
        <w:t xml:space="preserve">  </w:t>
      </w:r>
      <w:r w:rsidR="00560F74" w:rsidRPr="003D7DE9">
        <w:t>Schedule 1</w:t>
      </w:r>
      <w:r w:rsidR="00835493" w:rsidRPr="003D7DE9">
        <w:t xml:space="preserve"> (heading </w:t>
      </w:r>
      <w:r w:rsidR="00695884" w:rsidRPr="003D7DE9">
        <w:t xml:space="preserve">titled </w:t>
      </w:r>
      <w:r w:rsidR="00C15403" w:rsidRPr="003D7DE9">
        <w:t>“</w:t>
      </w:r>
      <w:r w:rsidR="00695884" w:rsidRPr="003D7DE9">
        <w:rPr>
          <w:b w:val="0"/>
          <w:i/>
        </w:rPr>
        <w:t>Biogas captured for combustion</w:t>
      </w:r>
      <w:r w:rsidR="00C15403" w:rsidRPr="003D7DE9">
        <w:t>”</w:t>
      </w:r>
      <w:r w:rsidR="00695884" w:rsidRPr="003D7DE9">
        <w:t xml:space="preserve"> </w:t>
      </w:r>
      <w:r w:rsidR="00835493" w:rsidRPr="003D7DE9">
        <w:t xml:space="preserve">before table </w:t>
      </w:r>
      <w:r w:rsidR="00560F74" w:rsidRPr="003D7DE9">
        <w:t>item 2</w:t>
      </w:r>
      <w:r w:rsidR="00835493" w:rsidRPr="003D7DE9">
        <w:t>8</w:t>
      </w:r>
      <w:r w:rsidR="00695884" w:rsidRPr="003D7DE9">
        <w:t>)</w:t>
      </w:r>
    </w:p>
    <w:p w14:paraId="20C77934" w14:textId="77777777" w:rsidR="00695884" w:rsidRPr="003D7DE9" w:rsidRDefault="00695884" w:rsidP="00695884">
      <w:pPr>
        <w:pStyle w:val="Item"/>
      </w:pPr>
      <w:r w:rsidRPr="003D7DE9">
        <w:t>Repeal the heading, substitute “</w:t>
      </w:r>
      <w:r w:rsidRPr="003D7DE9">
        <w:rPr>
          <w:i/>
        </w:rPr>
        <w:t>Biogases</w:t>
      </w:r>
      <w:r w:rsidRPr="003D7DE9">
        <w:t>”.</w:t>
      </w:r>
    </w:p>
    <w:p w14:paraId="1F818D25" w14:textId="77777777" w:rsidR="00695884" w:rsidRPr="003D7DE9" w:rsidRDefault="004A79CC" w:rsidP="00695884">
      <w:pPr>
        <w:pStyle w:val="ItemHead"/>
      </w:pPr>
      <w:r w:rsidRPr="003D7DE9">
        <w:t>5</w:t>
      </w:r>
      <w:r w:rsidR="00695884" w:rsidRPr="003D7DE9">
        <w:t xml:space="preserve">  </w:t>
      </w:r>
      <w:r w:rsidR="00560F74" w:rsidRPr="003D7DE9">
        <w:t>Schedule 1</w:t>
      </w:r>
      <w:r w:rsidR="00695884" w:rsidRPr="003D7DE9">
        <w:t xml:space="preserve"> (table </w:t>
      </w:r>
      <w:r w:rsidR="00560F74" w:rsidRPr="003D7DE9">
        <w:t>item 3</w:t>
      </w:r>
      <w:r w:rsidR="00695884" w:rsidRPr="003D7DE9">
        <w:t>0)</w:t>
      </w:r>
    </w:p>
    <w:p w14:paraId="48108255" w14:textId="77777777" w:rsidR="00695884" w:rsidRPr="003D7DE9" w:rsidRDefault="00695884" w:rsidP="00695884">
      <w:pPr>
        <w:pStyle w:val="Item"/>
      </w:pPr>
      <w:r w:rsidRPr="003D7DE9">
        <w:t>Repeal the item, substitute:</w:t>
      </w:r>
    </w:p>
    <w:p w14:paraId="3C64D211" w14:textId="77777777" w:rsidR="00695884" w:rsidRPr="003D7DE9" w:rsidRDefault="00695884" w:rsidP="0069588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4979"/>
        <w:gridCol w:w="2811"/>
      </w:tblGrid>
      <w:tr w:rsidR="00695884" w:rsidRPr="003D7DE9" w14:paraId="28EBF890" w14:textId="77777777" w:rsidTr="00C15403">
        <w:tc>
          <w:tcPr>
            <w:tcW w:w="43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DBB231" w14:textId="77777777" w:rsidR="00695884" w:rsidRPr="003D7DE9" w:rsidRDefault="00695884" w:rsidP="00B26470">
            <w:pPr>
              <w:pStyle w:val="Tabletext"/>
              <w:rPr>
                <w:snapToGrid w:val="0"/>
              </w:rPr>
            </w:pPr>
            <w:r w:rsidRPr="003D7DE9">
              <w:rPr>
                <w:snapToGrid w:val="0"/>
              </w:rPr>
              <w:t>29A</w:t>
            </w:r>
          </w:p>
        </w:tc>
        <w:tc>
          <w:tcPr>
            <w:tcW w:w="291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4FB760" w14:textId="77777777" w:rsidR="00695884" w:rsidRPr="003D7DE9" w:rsidRDefault="00695884" w:rsidP="00B26470">
            <w:pPr>
              <w:pStyle w:val="Tabletext"/>
              <w:rPr>
                <w:snapToGrid w:val="0"/>
              </w:rPr>
            </w:pPr>
            <w:r w:rsidRPr="003D7DE9">
              <w:rPr>
                <w:rFonts w:eastAsiaTheme="minorHAnsi"/>
                <w:snapToGrid w:val="0"/>
              </w:rPr>
              <w:t>Biomethane</w:t>
            </w:r>
          </w:p>
        </w:tc>
        <w:tc>
          <w:tcPr>
            <w:tcW w:w="16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3AB2D9" w14:textId="77777777" w:rsidR="00695884" w:rsidRPr="003D7DE9" w:rsidRDefault="00695884" w:rsidP="00B26470">
            <w:pPr>
              <w:pStyle w:val="Tabletext"/>
              <w:rPr>
                <w:snapToGrid w:val="0"/>
              </w:rPr>
            </w:pPr>
            <w:r w:rsidRPr="003D7DE9">
              <w:rPr>
                <w:snapToGrid w:val="0"/>
              </w:rPr>
              <w:t>Secondary</w:t>
            </w:r>
          </w:p>
        </w:tc>
      </w:tr>
      <w:tr w:rsidR="00695884" w:rsidRPr="003D7DE9" w14:paraId="7AF57699" w14:textId="77777777" w:rsidTr="00C15403">
        <w:tc>
          <w:tcPr>
            <w:tcW w:w="43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AB7BF5" w14:textId="77777777" w:rsidR="00695884" w:rsidRPr="003D7DE9" w:rsidRDefault="00695884" w:rsidP="00B26470">
            <w:pPr>
              <w:pStyle w:val="Tabletext"/>
              <w:rPr>
                <w:snapToGrid w:val="0"/>
              </w:rPr>
            </w:pPr>
            <w:r w:rsidRPr="003D7DE9">
              <w:rPr>
                <w:snapToGrid w:val="0"/>
              </w:rPr>
              <w:t>30</w:t>
            </w:r>
          </w:p>
        </w:tc>
        <w:tc>
          <w:tcPr>
            <w:tcW w:w="291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BF696D" w14:textId="77777777" w:rsidR="00695884" w:rsidRPr="003D7DE9" w:rsidRDefault="00695884" w:rsidP="00B26470">
            <w:pPr>
              <w:pStyle w:val="Tabletext"/>
              <w:rPr>
                <w:snapToGrid w:val="0"/>
              </w:rPr>
            </w:pPr>
            <w:r w:rsidRPr="003D7DE9">
              <w:rPr>
                <w:color w:val="000000"/>
              </w:rPr>
              <w:t>A biogas that is captured for combustion, other than those mentioned in items 28 to 29A</w:t>
            </w:r>
          </w:p>
        </w:tc>
        <w:tc>
          <w:tcPr>
            <w:tcW w:w="164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3C6B83" w14:textId="77777777" w:rsidR="00695884" w:rsidRPr="003D7DE9" w:rsidRDefault="00695884" w:rsidP="00B26470">
            <w:pPr>
              <w:pStyle w:val="Tabletext"/>
              <w:rPr>
                <w:snapToGrid w:val="0"/>
              </w:rPr>
            </w:pPr>
            <w:r w:rsidRPr="003D7DE9">
              <w:rPr>
                <w:snapToGrid w:val="0"/>
              </w:rPr>
              <w:t>Primary</w:t>
            </w:r>
          </w:p>
        </w:tc>
      </w:tr>
    </w:tbl>
    <w:p w14:paraId="35D3CF15" w14:textId="77777777" w:rsidR="00695884" w:rsidRPr="003D7DE9" w:rsidRDefault="00695884" w:rsidP="00C85275"/>
    <w:sectPr w:rsidR="00695884" w:rsidRPr="003D7DE9" w:rsidSect="001F00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D8959" w14:textId="77777777" w:rsidR="00727EBD" w:rsidRDefault="00727EBD" w:rsidP="0048364F">
      <w:pPr>
        <w:spacing w:line="240" w:lineRule="auto"/>
      </w:pPr>
      <w:r>
        <w:separator/>
      </w:r>
    </w:p>
  </w:endnote>
  <w:endnote w:type="continuationSeparator" w:id="0">
    <w:p w14:paraId="133BCF13" w14:textId="77777777" w:rsidR="00727EBD" w:rsidRDefault="00727EB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023A8" w14:textId="77777777" w:rsidR="00727EBD" w:rsidRPr="001F0058" w:rsidRDefault="001F0058" w:rsidP="001F005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F0058">
      <w:rPr>
        <w:i/>
        <w:sz w:val="18"/>
      </w:rPr>
      <w:t>OPC65943 -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00E39" w14:textId="77777777" w:rsidR="00727EBD" w:rsidRDefault="00727EBD" w:rsidP="00E97334"/>
  <w:p w14:paraId="69BE6BEF" w14:textId="77777777" w:rsidR="00727EBD" w:rsidRPr="001F0058" w:rsidRDefault="001F0058" w:rsidP="001F0058">
    <w:pPr>
      <w:rPr>
        <w:rFonts w:cs="Times New Roman"/>
        <w:i/>
        <w:sz w:val="18"/>
      </w:rPr>
    </w:pPr>
    <w:r w:rsidRPr="001F0058">
      <w:rPr>
        <w:rFonts w:cs="Times New Roman"/>
        <w:i/>
        <w:sz w:val="18"/>
      </w:rPr>
      <w:t>OPC65943 -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5EE1D" w14:textId="77777777" w:rsidR="00727EBD" w:rsidRPr="001F0058" w:rsidRDefault="001F0058" w:rsidP="001F005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F0058">
      <w:rPr>
        <w:i/>
        <w:sz w:val="18"/>
      </w:rPr>
      <w:t>OPC65943 -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333EF" w14:textId="77777777" w:rsidR="00727EBD" w:rsidRPr="00E33C1C" w:rsidRDefault="00727EB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7EBD" w14:paraId="73776EFB" w14:textId="77777777" w:rsidTr="0045295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3C418D" w14:textId="77777777" w:rsidR="00727EBD" w:rsidRDefault="00727EBD" w:rsidP="001969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AB7D02" w14:textId="323FBFDF" w:rsidR="00727EBD" w:rsidRDefault="00727EBD" w:rsidP="0019694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67D9">
            <w:rPr>
              <w:i/>
              <w:sz w:val="18"/>
            </w:rPr>
            <w:t>National Greenhouse and Energy Reporting Amendment (Biomethane and Tyre Fuel Types)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E7BE2C" w14:textId="77777777" w:rsidR="00727EBD" w:rsidRDefault="00727EBD" w:rsidP="00196948">
          <w:pPr>
            <w:spacing w:line="0" w:lineRule="atLeast"/>
            <w:jc w:val="right"/>
            <w:rPr>
              <w:sz w:val="18"/>
            </w:rPr>
          </w:pPr>
        </w:p>
      </w:tc>
    </w:tr>
  </w:tbl>
  <w:p w14:paraId="47E97A96" w14:textId="77777777" w:rsidR="00727EBD" w:rsidRPr="001F0058" w:rsidRDefault="001F0058" w:rsidP="001F0058">
    <w:pPr>
      <w:rPr>
        <w:rFonts w:cs="Times New Roman"/>
        <w:i/>
        <w:sz w:val="18"/>
      </w:rPr>
    </w:pPr>
    <w:r w:rsidRPr="001F0058">
      <w:rPr>
        <w:rFonts w:cs="Times New Roman"/>
        <w:i/>
        <w:sz w:val="18"/>
      </w:rPr>
      <w:t>OPC65943 -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72CC" w14:textId="77777777" w:rsidR="00727EBD" w:rsidRPr="00E33C1C" w:rsidRDefault="00727EB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27EBD" w14:paraId="4BFD69CA" w14:textId="77777777" w:rsidTr="0045295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CFC16C" w14:textId="77777777" w:rsidR="00727EBD" w:rsidRDefault="00727EBD" w:rsidP="0019694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3C0063" w14:textId="5ACDAA27" w:rsidR="00727EBD" w:rsidRDefault="00727EBD" w:rsidP="0019694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67D9">
            <w:rPr>
              <w:i/>
              <w:sz w:val="18"/>
            </w:rPr>
            <w:t>National Greenhouse and Energy Reporting Amendment (Biomethane and Tyre Fuel Types)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CE799A0" w14:textId="77777777" w:rsidR="00727EBD" w:rsidRDefault="00727EBD" w:rsidP="001969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D03BFB" w14:textId="77777777" w:rsidR="00727EBD" w:rsidRPr="001F0058" w:rsidRDefault="001F0058" w:rsidP="001F0058">
    <w:pPr>
      <w:rPr>
        <w:rFonts w:cs="Times New Roman"/>
        <w:i/>
        <w:sz w:val="18"/>
      </w:rPr>
    </w:pPr>
    <w:r w:rsidRPr="001F0058">
      <w:rPr>
        <w:rFonts w:cs="Times New Roman"/>
        <w:i/>
        <w:sz w:val="18"/>
      </w:rPr>
      <w:t>OPC65943 -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97ADF" w14:textId="77777777" w:rsidR="00727EBD" w:rsidRPr="00E33C1C" w:rsidRDefault="00727EB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7EBD" w14:paraId="2C426F4C" w14:textId="77777777" w:rsidTr="0045295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FB9D4B" w14:textId="77777777" w:rsidR="00727EBD" w:rsidRDefault="00727EBD" w:rsidP="001969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CE2FBF" w14:textId="5B86EE49" w:rsidR="00727EBD" w:rsidRDefault="00727EBD" w:rsidP="0019694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67D9">
            <w:rPr>
              <w:i/>
              <w:sz w:val="18"/>
            </w:rPr>
            <w:t>National Greenhouse and Energy Reporting Amendment (Biomethane and Tyre Fuel Types)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0A82A3" w14:textId="77777777" w:rsidR="00727EBD" w:rsidRDefault="00727EBD" w:rsidP="00196948">
          <w:pPr>
            <w:spacing w:line="0" w:lineRule="atLeast"/>
            <w:jc w:val="right"/>
            <w:rPr>
              <w:sz w:val="18"/>
            </w:rPr>
          </w:pPr>
        </w:p>
      </w:tc>
    </w:tr>
  </w:tbl>
  <w:p w14:paraId="0BB48669" w14:textId="77777777" w:rsidR="00727EBD" w:rsidRPr="001F0058" w:rsidRDefault="001F0058" w:rsidP="001F0058">
    <w:pPr>
      <w:rPr>
        <w:rFonts w:cs="Times New Roman"/>
        <w:i/>
        <w:sz w:val="18"/>
      </w:rPr>
    </w:pPr>
    <w:r w:rsidRPr="001F0058">
      <w:rPr>
        <w:rFonts w:cs="Times New Roman"/>
        <w:i/>
        <w:sz w:val="18"/>
      </w:rPr>
      <w:t>OPC65943 -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070D2" w14:textId="77777777" w:rsidR="00727EBD" w:rsidRPr="00E33C1C" w:rsidRDefault="00727EB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7EBD" w14:paraId="48B4FEC7" w14:textId="77777777" w:rsidTr="0019694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64EAAD" w14:textId="77777777" w:rsidR="00727EBD" w:rsidRDefault="00727EBD" w:rsidP="0019694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8BC623" w14:textId="24661FAF" w:rsidR="00727EBD" w:rsidRDefault="00727EBD" w:rsidP="0019694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67D9">
            <w:rPr>
              <w:i/>
              <w:sz w:val="18"/>
            </w:rPr>
            <w:t>National Greenhouse and Energy Reporting Amendment (Biomethane and Tyre Fuel Types)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3D1E02" w14:textId="77777777" w:rsidR="00727EBD" w:rsidRDefault="00727EBD" w:rsidP="001969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9F0024" w14:textId="77777777" w:rsidR="00727EBD" w:rsidRPr="001F0058" w:rsidRDefault="001F0058" w:rsidP="001F0058">
    <w:pPr>
      <w:rPr>
        <w:rFonts w:cs="Times New Roman"/>
        <w:i/>
        <w:sz w:val="18"/>
      </w:rPr>
    </w:pPr>
    <w:r w:rsidRPr="001F0058">
      <w:rPr>
        <w:rFonts w:cs="Times New Roman"/>
        <w:i/>
        <w:sz w:val="18"/>
      </w:rPr>
      <w:t>OPC65943 -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0FC88" w14:textId="77777777" w:rsidR="00727EBD" w:rsidRPr="00E33C1C" w:rsidRDefault="00727EB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7EBD" w14:paraId="5B56B59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24D5DB" w14:textId="77777777" w:rsidR="00727EBD" w:rsidRDefault="00727EBD" w:rsidP="0019694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2D2B6B" w14:textId="7292773C" w:rsidR="00727EBD" w:rsidRDefault="00727EBD" w:rsidP="0019694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67D9">
            <w:rPr>
              <w:i/>
              <w:sz w:val="18"/>
            </w:rPr>
            <w:t>National Greenhouse and Energy Reporting Amendment (Biomethane and Tyre Fuel Types)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E78142" w14:textId="77777777" w:rsidR="00727EBD" w:rsidRDefault="00727EBD" w:rsidP="001969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80476E" w14:textId="77777777" w:rsidR="00727EBD" w:rsidRPr="001F0058" w:rsidRDefault="001F0058" w:rsidP="001F0058">
    <w:pPr>
      <w:rPr>
        <w:rFonts w:cs="Times New Roman"/>
        <w:i/>
        <w:sz w:val="18"/>
      </w:rPr>
    </w:pPr>
    <w:r w:rsidRPr="001F0058">
      <w:rPr>
        <w:rFonts w:cs="Times New Roman"/>
        <w:i/>
        <w:sz w:val="18"/>
      </w:rPr>
      <w:t>OPC65943 -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8539" w14:textId="77777777" w:rsidR="00727EBD" w:rsidRDefault="00727EBD" w:rsidP="0048364F">
      <w:pPr>
        <w:spacing w:line="240" w:lineRule="auto"/>
      </w:pPr>
      <w:r>
        <w:separator/>
      </w:r>
    </w:p>
  </w:footnote>
  <w:footnote w:type="continuationSeparator" w:id="0">
    <w:p w14:paraId="43383674" w14:textId="77777777" w:rsidR="00727EBD" w:rsidRDefault="00727EB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0AA32" w14:textId="77777777" w:rsidR="00727EBD" w:rsidRPr="005F1388" w:rsidRDefault="00727EB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7DD2E" w14:textId="77777777" w:rsidR="00727EBD" w:rsidRPr="005F1388" w:rsidRDefault="00727EB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6B44E" w14:textId="77777777" w:rsidR="00727EBD" w:rsidRPr="005F1388" w:rsidRDefault="00727EB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DEBA0" w14:textId="77777777" w:rsidR="00727EBD" w:rsidRPr="00ED79B6" w:rsidRDefault="00727EB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57BAC" w14:textId="77777777" w:rsidR="00727EBD" w:rsidRPr="00ED79B6" w:rsidRDefault="00727EB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DB2A9" w14:textId="77777777" w:rsidR="00727EBD" w:rsidRPr="00ED79B6" w:rsidRDefault="00727EB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54583" w14:textId="094C7457" w:rsidR="00727EBD" w:rsidRPr="00A961C4" w:rsidRDefault="00727EB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146CE">
      <w:rPr>
        <w:b/>
        <w:sz w:val="20"/>
      </w:rPr>
      <w:fldChar w:fldCharType="separate"/>
    </w:r>
    <w:r w:rsidR="00B9341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146CE">
      <w:rPr>
        <w:sz w:val="20"/>
      </w:rPr>
      <w:fldChar w:fldCharType="separate"/>
    </w:r>
    <w:r w:rsidR="00B9341E">
      <w:rPr>
        <w:noProof/>
        <w:sz w:val="20"/>
      </w:rPr>
      <w:t>Amendments</w:t>
    </w:r>
    <w:r>
      <w:rPr>
        <w:sz w:val="20"/>
      </w:rPr>
      <w:fldChar w:fldCharType="end"/>
    </w:r>
  </w:p>
  <w:p w14:paraId="1158A3F6" w14:textId="4DF422F7" w:rsidR="00727EBD" w:rsidRPr="00A961C4" w:rsidRDefault="00727EB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096C11A" w14:textId="77777777" w:rsidR="00727EBD" w:rsidRPr="00A961C4" w:rsidRDefault="00727EB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8B34F" w14:textId="488584BC" w:rsidR="00727EBD" w:rsidRPr="00A961C4" w:rsidRDefault="00727EB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373B093" w14:textId="55F6730A" w:rsidR="00727EBD" w:rsidRPr="00A961C4" w:rsidRDefault="00727EB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849BDD6" w14:textId="77777777" w:rsidR="00727EBD" w:rsidRPr="00A961C4" w:rsidRDefault="00727EB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11D1F" w14:textId="77777777" w:rsidR="00727EBD" w:rsidRPr="00A961C4" w:rsidRDefault="00727EB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6948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08A1"/>
    <w:rsid w:val="00105D72"/>
    <w:rsid w:val="0010745C"/>
    <w:rsid w:val="0011402C"/>
    <w:rsid w:val="00117277"/>
    <w:rsid w:val="00122FA8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948"/>
    <w:rsid w:val="001A3B9F"/>
    <w:rsid w:val="001A65C0"/>
    <w:rsid w:val="001B6456"/>
    <w:rsid w:val="001B7A5D"/>
    <w:rsid w:val="001C69C4"/>
    <w:rsid w:val="001E0A8D"/>
    <w:rsid w:val="001E3590"/>
    <w:rsid w:val="001E7407"/>
    <w:rsid w:val="001F0058"/>
    <w:rsid w:val="00201D27"/>
    <w:rsid w:val="0020300C"/>
    <w:rsid w:val="00220A0C"/>
    <w:rsid w:val="00223E4A"/>
    <w:rsid w:val="00225638"/>
    <w:rsid w:val="002302EA"/>
    <w:rsid w:val="00240749"/>
    <w:rsid w:val="0024162B"/>
    <w:rsid w:val="002468D7"/>
    <w:rsid w:val="00285CDD"/>
    <w:rsid w:val="00291167"/>
    <w:rsid w:val="00297ECB"/>
    <w:rsid w:val="002A44B1"/>
    <w:rsid w:val="002A7555"/>
    <w:rsid w:val="002B5DAB"/>
    <w:rsid w:val="002C152A"/>
    <w:rsid w:val="002D043A"/>
    <w:rsid w:val="00303377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392C"/>
    <w:rsid w:val="003A15AC"/>
    <w:rsid w:val="003A56EB"/>
    <w:rsid w:val="003B0627"/>
    <w:rsid w:val="003C5F2B"/>
    <w:rsid w:val="003D0BFE"/>
    <w:rsid w:val="003D5700"/>
    <w:rsid w:val="003D7DE9"/>
    <w:rsid w:val="003E1222"/>
    <w:rsid w:val="003F0F5A"/>
    <w:rsid w:val="00400A30"/>
    <w:rsid w:val="004022CA"/>
    <w:rsid w:val="004116CD"/>
    <w:rsid w:val="004146CE"/>
    <w:rsid w:val="00414ADE"/>
    <w:rsid w:val="00424CA9"/>
    <w:rsid w:val="004257BB"/>
    <w:rsid w:val="004261D9"/>
    <w:rsid w:val="0044291A"/>
    <w:rsid w:val="0045295D"/>
    <w:rsid w:val="00460499"/>
    <w:rsid w:val="00474835"/>
    <w:rsid w:val="004819C7"/>
    <w:rsid w:val="0048238A"/>
    <w:rsid w:val="0048364F"/>
    <w:rsid w:val="00490F2E"/>
    <w:rsid w:val="00496DB3"/>
    <w:rsid w:val="00496F97"/>
    <w:rsid w:val="004A53EA"/>
    <w:rsid w:val="004A79CC"/>
    <w:rsid w:val="004B59D4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0F74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5884"/>
    <w:rsid w:val="006A4309"/>
    <w:rsid w:val="006B0E55"/>
    <w:rsid w:val="006B7006"/>
    <w:rsid w:val="006C7F8C"/>
    <w:rsid w:val="006D7AB9"/>
    <w:rsid w:val="00700B2C"/>
    <w:rsid w:val="00713084"/>
    <w:rsid w:val="00720FC2"/>
    <w:rsid w:val="00727EBD"/>
    <w:rsid w:val="00731E00"/>
    <w:rsid w:val="00732E9D"/>
    <w:rsid w:val="0073491A"/>
    <w:rsid w:val="00741C89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1AA1"/>
    <w:rsid w:val="007B4F44"/>
    <w:rsid w:val="007D45C1"/>
    <w:rsid w:val="007E798D"/>
    <w:rsid w:val="007E7D4A"/>
    <w:rsid w:val="007F48ED"/>
    <w:rsid w:val="007F7947"/>
    <w:rsid w:val="00812F45"/>
    <w:rsid w:val="00823B55"/>
    <w:rsid w:val="00835493"/>
    <w:rsid w:val="0084172C"/>
    <w:rsid w:val="00856A31"/>
    <w:rsid w:val="00871830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6118"/>
    <w:rsid w:val="00AD7252"/>
    <w:rsid w:val="00AE0F9B"/>
    <w:rsid w:val="00AF55FF"/>
    <w:rsid w:val="00B00E6A"/>
    <w:rsid w:val="00B032D8"/>
    <w:rsid w:val="00B26470"/>
    <w:rsid w:val="00B33B3C"/>
    <w:rsid w:val="00B40D74"/>
    <w:rsid w:val="00B46A13"/>
    <w:rsid w:val="00B52663"/>
    <w:rsid w:val="00B56DCB"/>
    <w:rsid w:val="00B770D2"/>
    <w:rsid w:val="00B870D2"/>
    <w:rsid w:val="00B9341E"/>
    <w:rsid w:val="00B94F68"/>
    <w:rsid w:val="00BA47A3"/>
    <w:rsid w:val="00BA5026"/>
    <w:rsid w:val="00BB6E79"/>
    <w:rsid w:val="00BC12A9"/>
    <w:rsid w:val="00BE3B31"/>
    <w:rsid w:val="00BE719A"/>
    <w:rsid w:val="00BE720A"/>
    <w:rsid w:val="00BF6650"/>
    <w:rsid w:val="00C067E5"/>
    <w:rsid w:val="00C15403"/>
    <w:rsid w:val="00C164CA"/>
    <w:rsid w:val="00C42BF8"/>
    <w:rsid w:val="00C43358"/>
    <w:rsid w:val="00C460AE"/>
    <w:rsid w:val="00C50043"/>
    <w:rsid w:val="00C50A0F"/>
    <w:rsid w:val="00C67EA4"/>
    <w:rsid w:val="00C723FA"/>
    <w:rsid w:val="00C7573B"/>
    <w:rsid w:val="00C76CF3"/>
    <w:rsid w:val="00C85275"/>
    <w:rsid w:val="00CA7844"/>
    <w:rsid w:val="00CB58EF"/>
    <w:rsid w:val="00CD045C"/>
    <w:rsid w:val="00CE7D64"/>
    <w:rsid w:val="00CF0BB2"/>
    <w:rsid w:val="00D13441"/>
    <w:rsid w:val="00D20665"/>
    <w:rsid w:val="00D243A3"/>
    <w:rsid w:val="00D3200B"/>
    <w:rsid w:val="00D33440"/>
    <w:rsid w:val="00D467D9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978D2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2977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0561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5297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97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97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97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297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297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297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297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297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297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52977"/>
  </w:style>
  <w:style w:type="paragraph" w:customStyle="1" w:styleId="OPCParaBase">
    <w:name w:val="OPCParaBase"/>
    <w:qFormat/>
    <w:rsid w:val="00F5297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5297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297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297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297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297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5297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297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297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297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297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2977"/>
  </w:style>
  <w:style w:type="paragraph" w:customStyle="1" w:styleId="Blocks">
    <w:name w:val="Blocks"/>
    <w:aliases w:val="bb"/>
    <w:basedOn w:val="OPCParaBase"/>
    <w:qFormat/>
    <w:rsid w:val="00F5297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29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297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2977"/>
    <w:rPr>
      <w:i/>
    </w:rPr>
  </w:style>
  <w:style w:type="paragraph" w:customStyle="1" w:styleId="BoxList">
    <w:name w:val="BoxList"/>
    <w:aliases w:val="bl"/>
    <w:basedOn w:val="BoxText"/>
    <w:qFormat/>
    <w:rsid w:val="00F5297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297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297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2977"/>
    <w:pPr>
      <w:ind w:left="1985" w:hanging="851"/>
    </w:pPr>
  </w:style>
  <w:style w:type="character" w:customStyle="1" w:styleId="CharAmPartNo">
    <w:name w:val="CharAmPartNo"/>
    <w:basedOn w:val="OPCCharBase"/>
    <w:qFormat/>
    <w:rsid w:val="00F52977"/>
  </w:style>
  <w:style w:type="character" w:customStyle="1" w:styleId="CharAmPartText">
    <w:name w:val="CharAmPartText"/>
    <w:basedOn w:val="OPCCharBase"/>
    <w:qFormat/>
    <w:rsid w:val="00F52977"/>
  </w:style>
  <w:style w:type="character" w:customStyle="1" w:styleId="CharAmSchNo">
    <w:name w:val="CharAmSchNo"/>
    <w:basedOn w:val="OPCCharBase"/>
    <w:qFormat/>
    <w:rsid w:val="00F52977"/>
  </w:style>
  <w:style w:type="character" w:customStyle="1" w:styleId="CharAmSchText">
    <w:name w:val="CharAmSchText"/>
    <w:basedOn w:val="OPCCharBase"/>
    <w:qFormat/>
    <w:rsid w:val="00F52977"/>
  </w:style>
  <w:style w:type="character" w:customStyle="1" w:styleId="CharBoldItalic">
    <w:name w:val="CharBoldItalic"/>
    <w:basedOn w:val="OPCCharBase"/>
    <w:uiPriority w:val="1"/>
    <w:qFormat/>
    <w:rsid w:val="00F5297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2977"/>
  </w:style>
  <w:style w:type="character" w:customStyle="1" w:styleId="CharChapText">
    <w:name w:val="CharChapText"/>
    <w:basedOn w:val="OPCCharBase"/>
    <w:uiPriority w:val="1"/>
    <w:qFormat/>
    <w:rsid w:val="00F52977"/>
  </w:style>
  <w:style w:type="character" w:customStyle="1" w:styleId="CharDivNo">
    <w:name w:val="CharDivNo"/>
    <w:basedOn w:val="OPCCharBase"/>
    <w:uiPriority w:val="1"/>
    <w:qFormat/>
    <w:rsid w:val="00F52977"/>
  </w:style>
  <w:style w:type="character" w:customStyle="1" w:styleId="CharDivText">
    <w:name w:val="CharDivText"/>
    <w:basedOn w:val="OPCCharBase"/>
    <w:uiPriority w:val="1"/>
    <w:qFormat/>
    <w:rsid w:val="00F52977"/>
  </w:style>
  <w:style w:type="character" w:customStyle="1" w:styleId="CharItalic">
    <w:name w:val="CharItalic"/>
    <w:basedOn w:val="OPCCharBase"/>
    <w:uiPriority w:val="1"/>
    <w:qFormat/>
    <w:rsid w:val="00F52977"/>
    <w:rPr>
      <w:i/>
    </w:rPr>
  </w:style>
  <w:style w:type="character" w:customStyle="1" w:styleId="CharPartNo">
    <w:name w:val="CharPartNo"/>
    <w:basedOn w:val="OPCCharBase"/>
    <w:uiPriority w:val="1"/>
    <w:qFormat/>
    <w:rsid w:val="00F52977"/>
  </w:style>
  <w:style w:type="character" w:customStyle="1" w:styleId="CharPartText">
    <w:name w:val="CharPartText"/>
    <w:basedOn w:val="OPCCharBase"/>
    <w:uiPriority w:val="1"/>
    <w:qFormat/>
    <w:rsid w:val="00F52977"/>
  </w:style>
  <w:style w:type="character" w:customStyle="1" w:styleId="CharSectno">
    <w:name w:val="CharSectno"/>
    <w:basedOn w:val="OPCCharBase"/>
    <w:qFormat/>
    <w:rsid w:val="00F52977"/>
  </w:style>
  <w:style w:type="character" w:customStyle="1" w:styleId="CharSubdNo">
    <w:name w:val="CharSubdNo"/>
    <w:basedOn w:val="OPCCharBase"/>
    <w:uiPriority w:val="1"/>
    <w:qFormat/>
    <w:rsid w:val="00F52977"/>
  </w:style>
  <w:style w:type="character" w:customStyle="1" w:styleId="CharSubdText">
    <w:name w:val="CharSubdText"/>
    <w:basedOn w:val="OPCCharBase"/>
    <w:uiPriority w:val="1"/>
    <w:qFormat/>
    <w:rsid w:val="00F52977"/>
  </w:style>
  <w:style w:type="paragraph" w:customStyle="1" w:styleId="CTA--">
    <w:name w:val="CTA --"/>
    <w:basedOn w:val="OPCParaBase"/>
    <w:next w:val="Normal"/>
    <w:rsid w:val="00F5297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297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297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297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297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297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297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297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297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297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297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297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297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297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5297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297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29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297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29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29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297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297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5297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5297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297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297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297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297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297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297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297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297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297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297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297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5297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297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297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297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297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297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297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297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297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297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297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297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297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297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297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297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29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297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297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297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5297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5297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5297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5297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5297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5297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5297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5297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5297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5297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297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297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297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297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297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297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297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52977"/>
    <w:rPr>
      <w:sz w:val="16"/>
    </w:rPr>
  </w:style>
  <w:style w:type="table" w:customStyle="1" w:styleId="CFlag">
    <w:name w:val="CFlag"/>
    <w:basedOn w:val="TableNormal"/>
    <w:uiPriority w:val="99"/>
    <w:rsid w:val="00F5297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529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29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297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297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297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29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29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29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2977"/>
    <w:pPr>
      <w:spacing w:before="120"/>
    </w:pPr>
  </w:style>
  <w:style w:type="paragraph" w:customStyle="1" w:styleId="CompiledActNo">
    <w:name w:val="CompiledActNo"/>
    <w:basedOn w:val="OPCParaBase"/>
    <w:next w:val="Normal"/>
    <w:rsid w:val="00F5297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297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297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297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29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29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29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297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297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297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297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297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297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297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297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5297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297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2977"/>
  </w:style>
  <w:style w:type="character" w:customStyle="1" w:styleId="CharSubPartNoCASA">
    <w:name w:val="CharSubPartNo(CASA)"/>
    <w:basedOn w:val="OPCCharBase"/>
    <w:uiPriority w:val="1"/>
    <w:rsid w:val="00F52977"/>
  </w:style>
  <w:style w:type="paragraph" w:customStyle="1" w:styleId="ENoteTTIndentHeadingSub">
    <w:name w:val="ENoteTTIndentHeadingSub"/>
    <w:aliases w:val="enTTHis"/>
    <w:basedOn w:val="OPCParaBase"/>
    <w:rsid w:val="00F5297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297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297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297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29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29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529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52977"/>
    <w:rPr>
      <w:sz w:val="22"/>
    </w:rPr>
  </w:style>
  <w:style w:type="paragraph" w:customStyle="1" w:styleId="SOTextNote">
    <w:name w:val="SO TextNote"/>
    <w:aliases w:val="sont"/>
    <w:basedOn w:val="SOText"/>
    <w:qFormat/>
    <w:rsid w:val="00F5297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297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2977"/>
    <w:rPr>
      <w:sz w:val="22"/>
    </w:rPr>
  </w:style>
  <w:style w:type="paragraph" w:customStyle="1" w:styleId="FileName">
    <w:name w:val="FileName"/>
    <w:basedOn w:val="Normal"/>
    <w:rsid w:val="00F52977"/>
  </w:style>
  <w:style w:type="paragraph" w:customStyle="1" w:styleId="TableHeading">
    <w:name w:val="TableHeading"/>
    <w:aliases w:val="th"/>
    <w:basedOn w:val="OPCParaBase"/>
    <w:next w:val="Tabletext"/>
    <w:rsid w:val="00F5297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297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297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297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297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5297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297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297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297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529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297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5297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297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297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52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2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297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5297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5297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5297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5297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5297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529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52977"/>
  </w:style>
  <w:style w:type="character" w:customStyle="1" w:styleId="charlegsubtitle1">
    <w:name w:val="charlegsubtitle1"/>
    <w:basedOn w:val="DefaultParagraphFont"/>
    <w:rsid w:val="00F5297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52977"/>
    <w:pPr>
      <w:ind w:left="240" w:hanging="240"/>
    </w:pPr>
  </w:style>
  <w:style w:type="paragraph" w:styleId="Index2">
    <w:name w:val="index 2"/>
    <w:basedOn w:val="Normal"/>
    <w:next w:val="Normal"/>
    <w:autoRedefine/>
    <w:rsid w:val="00F52977"/>
    <w:pPr>
      <w:ind w:left="480" w:hanging="240"/>
    </w:pPr>
  </w:style>
  <w:style w:type="paragraph" w:styleId="Index3">
    <w:name w:val="index 3"/>
    <w:basedOn w:val="Normal"/>
    <w:next w:val="Normal"/>
    <w:autoRedefine/>
    <w:rsid w:val="00F52977"/>
    <w:pPr>
      <w:ind w:left="720" w:hanging="240"/>
    </w:pPr>
  </w:style>
  <w:style w:type="paragraph" w:styleId="Index4">
    <w:name w:val="index 4"/>
    <w:basedOn w:val="Normal"/>
    <w:next w:val="Normal"/>
    <w:autoRedefine/>
    <w:rsid w:val="00F52977"/>
    <w:pPr>
      <w:ind w:left="960" w:hanging="240"/>
    </w:pPr>
  </w:style>
  <w:style w:type="paragraph" w:styleId="Index5">
    <w:name w:val="index 5"/>
    <w:basedOn w:val="Normal"/>
    <w:next w:val="Normal"/>
    <w:autoRedefine/>
    <w:rsid w:val="00F52977"/>
    <w:pPr>
      <w:ind w:left="1200" w:hanging="240"/>
    </w:pPr>
  </w:style>
  <w:style w:type="paragraph" w:styleId="Index6">
    <w:name w:val="index 6"/>
    <w:basedOn w:val="Normal"/>
    <w:next w:val="Normal"/>
    <w:autoRedefine/>
    <w:rsid w:val="00F52977"/>
    <w:pPr>
      <w:ind w:left="1440" w:hanging="240"/>
    </w:pPr>
  </w:style>
  <w:style w:type="paragraph" w:styleId="Index7">
    <w:name w:val="index 7"/>
    <w:basedOn w:val="Normal"/>
    <w:next w:val="Normal"/>
    <w:autoRedefine/>
    <w:rsid w:val="00F52977"/>
    <w:pPr>
      <w:ind w:left="1680" w:hanging="240"/>
    </w:pPr>
  </w:style>
  <w:style w:type="paragraph" w:styleId="Index8">
    <w:name w:val="index 8"/>
    <w:basedOn w:val="Normal"/>
    <w:next w:val="Normal"/>
    <w:autoRedefine/>
    <w:rsid w:val="00F52977"/>
    <w:pPr>
      <w:ind w:left="1920" w:hanging="240"/>
    </w:pPr>
  </w:style>
  <w:style w:type="paragraph" w:styleId="Index9">
    <w:name w:val="index 9"/>
    <w:basedOn w:val="Normal"/>
    <w:next w:val="Normal"/>
    <w:autoRedefine/>
    <w:rsid w:val="00F52977"/>
    <w:pPr>
      <w:ind w:left="2160" w:hanging="240"/>
    </w:pPr>
  </w:style>
  <w:style w:type="paragraph" w:styleId="NormalIndent">
    <w:name w:val="Normal Indent"/>
    <w:basedOn w:val="Normal"/>
    <w:rsid w:val="00F52977"/>
    <w:pPr>
      <w:ind w:left="720"/>
    </w:pPr>
  </w:style>
  <w:style w:type="paragraph" w:styleId="FootnoteText">
    <w:name w:val="footnote text"/>
    <w:basedOn w:val="Normal"/>
    <w:link w:val="FootnoteTextChar"/>
    <w:rsid w:val="00F5297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52977"/>
  </w:style>
  <w:style w:type="paragraph" w:styleId="CommentText">
    <w:name w:val="annotation text"/>
    <w:basedOn w:val="Normal"/>
    <w:link w:val="CommentTextChar"/>
    <w:rsid w:val="00F529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52977"/>
  </w:style>
  <w:style w:type="paragraph" w:styleId="IndexHeading">
    <w:name w:val="index heading"/>
    <w:basedOn w:val="Normal"/>
    <w:next w:val="Index1"/>
    <w:rsid w:val="00F5297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5297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52977"/>
    <w:pPr>
      <w:ind w:left="480" w:hanging="480"/>
    </w:pPr>
  </w:style>
  <w:style w:type="paragraph" w:styleId="EnvelopeAddress">
    <w:name w:val="envelope address"/>
    <w:basedOn w:val="Normal"/>
    <w:rsid w:val="00F5297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5297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5297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52977"/>
    <w:rPr>
      <w:sz w:val="16"/>
      <w:szCs w:val="16"/>
    </w:rPr>
  </w:style>
  <w:style w:type="character" w:styleId="PageNumber">
    <w:name w:val="page number"/>
    <w:basedOn w:val="DefaultParagraphFont"/>
    <w:rsid w:val="00F52977"/>
  </w:style>
  <w:style w:type="character" w:styleId="EndnoteReference">
    <w:name w:val="endnote reference"/>
    <w:basedOn w:val="DefaultParagraphFont"/>
    <w:rsid w:val="00F52977"/>
    <w:rPr>
      <w:vertAlign w:val="superscript"/>
    </w:rPr>
  </w:style>
  <w:style w:type="paragraph" w:styleId="EndnoteText">
    <w:name w:val="endnote text"/>
    <w:basedOn w:val="Normal"/>
    <w:link w:val="EndnoteTextChar"/>
    <w:rsid w:val="00F5297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52977"/>
  </w:style>
  <w:style w:type="paragraph" w:styleId="TableofAuthorities">
    <w:name w:val="table of authorities"/>
    <w:basedOn w:val="Normal"/>
    <w:next w:val="Normal"/>
    <w:rsid w:val="00F52977"/>
    <w:pPr>
      <w:ind w:left="240" w:hanging="240"/>
    </w:pPr>
  </w:style>
  <w:style w:type="paragraph" w:styleId="MacroText">
    <w:name w:val="macro"/>
    <w:link w:val="MacroTextChar"/>
    <w:rsid w:val="00F529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5297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5297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52977"/>
    <w:pPr>
      <w:ind w:left="283" w:hanging="283"/>
    </w:pPr>
  </w:style>
  <w:style w:type="paragraph" w:styleId="ListBullet">
    <w:name w:val="List Bullet"/>
    <w:basedOn w:val="Normal"/>
    <w:autoRedefine/>
    <w:rsid w:val="00F5297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5297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52977"/>
    <w:pPr>
      <w:ind w:left="566" w:hanging="283"/>
    </w:pPr>
  </w:style>
  <w:style w:type="paragraph" w:styleId="List3">
    <w:name w:val="List 3"/>
    <w:basedOn w:val="Normal"/>
    <w:rsid w:val="00F52977"/>
    <w:pPr>
      <w:ind w:left="849" w:hanging="283"/>
    </w:pPr>
  </w:style>
  <w:style w:type="paragraph" w:styleId="List4">
    <w:name w:val="List 4"/>
    <w:basedOn w:val="Normal"/>
    <w:rsid w:val="00F52977"/>
    <w:pPr>
      <w:ind w:left="1132" w:hanging="283"/>
    </w:pPr>
  </w:style>
  <w:style w:type="paragraph" w:styleId="List5">
    <w:name w:val="List 5"/>
    <w:basedOn w:val="Normal"/>
    <w:rsid w:val="00F52977"/>
    <w:pPr>
      <w:ind w:left="1415" w:hanging="283"/>
    </w:pPr>
  </w:style>
  <w:style w:type="paragraph" w:styleId="ListBullet2">
    <w:name w:val="List Bullet 2"/>
    <w:basedOn w:val="Normal"/>
    <w:autoRedefine/>
    <w:rsid w:val="00F5297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5297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5297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5297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5297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5297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5297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5297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5297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5297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52977"/>
    <w:pPr>
      <w:ind w:left="4252"/>
    </w:pPr>
  </w:style>
  <w:style w:type="character" w:customStyle="1" w:styleId="ClosingChar">
    <w:name w:val="Closing Char"/>
    <w:basedOn w:val="DefaultParagraphFont"/>
    <w:link w:val="Closing"/>
    <w:rsid w:val="00F52977"/>
    <w:rPr>
      <w:sz w:val="22"/>
    </w:rPr>
  </w:style>
  <w:style w:type="paragraph" w:styleId="Signature">
    <w:name w:val="Signature"/>
    <w:basedOn w:val="Normal"/>
    <w:link w:val="SignatureChar"/>
    <w:rsid w:val="00F5297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52977"/>
    <w:rPr>
      <w:sz w:val="22"/>
    </w:rPr>
  </w:style>
  <w:style w:type="paragraph" w:styleId="BodyText">
    <w:name w:val="Body Text"/>
    <w:basedOn w:val="Normal"/>
    <w:link w:val="BodyTextChar"/>
    <w:rsid w:val="00F5297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2977"/>
    <w:rPr>
      <w:sz w:val="22"/>
    </w:rPr>
  </w:style>
  <w:style w:type="paragraph" w:styleId="BodyTextIndent">
    <w:name w:val="Body Text Indent"/>
    <w:basedOn w:val="Normal"/>
    <w:link w:val="BodyTextIndentChar"/>
    <w:rsid w:val="00F529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2977"/>
    <w:rPr>
      <w:sz w:val="22"/>
    </w:rPr>
  </w:style>
  <w:style w:type="paragraph" w:styleId="ListContinue">
    <w:name w:val="List Continue"/>
    <w:basedOn w:val="Normal"/>
    <w:rsid w:val="00F52977"/>
    <w:pPr>
      <w:spacing w:after="120"/>
      <w:ind w:left="283"/>
    </w:pPr>
  </w:style>
  <w:style w:type="paragraph" w:styleId="ListContinue2">
    <w:name w:val="List Continue 2"/>
    <w:basedOn w:val="Normal"/>
    <w:rsid w:val="00F52977"/>
    <w:pPr>
      <w:spacing w:after="120"/>
      <w:ind w:left="566"/>
    </w:pPr>
  </w:style>
  <w:style w:type="paragraph" w:styleId="ListContinue3">
    <w:name w:val="List Continue 3"/>
    <w:basedOn w:val="Normal"/>
    <w:rsid w:val="00F52977"/>
    <w:pPr>
      <w:spacing w:after="120"/>
      <w:ind w:left="849"/>
    </w:pPr>
  </w:style>
  <w:style w:type="paragraph" w:styleId="ListContinue4">
    <w:name w:val="List Continue 4"/>
    <w:basedOn w:val="Normal"/>
    <w:rsid w:val="00F52977"/>
    <w:pPr>
      <w:spacing w:after="120"/>
      <w:ind w:left="1132"/>
    </w:pPr>
  </w:style>
  <w:style w:type="paragraph" w:styleId="ListContinue5">
    <w:name w:val="List Continue 5"/>
    <w:basedOn w:val="Normal"/>
    <w:rsid w:val="00F5297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529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5297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5297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5297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52977"/>
  </w:style>
  <w:style w:type="character" w:customStyle="1" w:styleId="SalutationChar">
    <w:name w:val="Salutation Char"/>
    <w:basedOn w:val="DefaultParagraphFont"/>
    <w:link w:val="Salutation"/>
    <w:rsid w:val="00F52977"/>
    <w:rPr>
      <w:sz w:val="22"/>
    </w:rPr>
  </w:style>
  <w:style w:type="paragraph" w:styleId="Date">
    <w:name w:val="Date"/>
    <w:basedOn w:val="Normal"/>
    <w:next w:val="Normal"/>
    <w:link w:val="DateChar"/>
    <w:rsid w:val="00F52977"/>
  </w:style>
  <w:style w:type="character" w:customStyle="1" w:styleId="DateChar">
    <w:name w:val="Date Char"/>
    <w:basedOn w:val="DefaultParagraphFont"/>
    <w:link w:val="Date"/>
    <w:rsid w:val="00F52977"/>
    <w:rPr>
      <w:sz w:val="22"/>
    </w:rPr>
  </w:style>
  <w:style w:type="paragraph" w:styleId="BodyTextFirstIndent">
    <w:name w:val="Body Text First Indent"/>
    <w:basedOn w:val="BodyText"/>
    <w:link w:val="BodyTextFirstIndentChar"/>
    <w:rsid w:val="00F5297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5297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5297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52977"/>
    <w:rPr>
      <w:sz w:val="22"/>
    </w:rPr>
  </w:style>
  <w:style w:type="paragraph" w:styleId="BodyText2">
    <w:name w:val="Body Text 2"/>
    <w:basedOn w:val="Normal"/>
    <w:link w:val="BodyText2Char"/>
    <w:rsid w:val="00F529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52977"/>
    <w:rPr>
      <w:sz w:val="22"/>
    </w:rPr>
  </w:style>
  <w:style w:type="paragraph" w:styleId="BodyText3">
    <w:name w:val="Body Text 3"/>
    <w:basedOn w:val="Normal"/>
    <w:link w:val="BodyText3Char"/>
    <w:rsid w:val="00F529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5297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529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52977"/>
    <w:rPr>
      <w:sz w:val="22"/>
    </w:rPr>
  </w:style>
  <w:style w:type="paragraph" w:styleId="BodyTextIndent3">
    <w:name w:val="Body Text Indent 3"/>
    <w:basedOn w:val="Normal"/>
    <w:link w:val="BodyTextIndent3Char"/>
    <w:rsid w:val="00F529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52977"/>
    <w:rPr>
      <w:sz w:val="16"/>
      <w:szCs w:val="16"/>
    </w:rPr>
  </w:style>
  <w:style w:type="paragraph" w:styleId="BlockText">
    <w:name w:val="Block Text"/>
    <w:basedOn w:val="Normal"/>
    <w:rsid w:val="00F52977"/>
    <w:pPr>
      <w:spacing w:after="120"/>
      <w:ind w:left="1440" w:right="1440"/>
    </w:pPr>
  </w:style>
  <w:style w:type="character" w:styleId="Hyperlink">
    <w:name w:val="Hyperlink"/>
    <w:basedOn w:val="DefaultParagraphFont"/>
    <w:rsid w:val="00F52977"/>
    <w:rPr>
      <w:color w:val="0000FF"/>
      <w:u w:val="single"/>
    </w:rPr>
  </w:style>
  <w:style w:type="character" w:styleId="FollowedHyperlink">
    <w:name w:val="FollowedHyperlink"/>
    <w:basedOn w:val="DefaultParagraphFont"/>
    <w:rsid w:val="00F52977"/>
    <w:rPr>
      <w:color w:val="800080"/>
      <w:u w:val="single"/>
    </w:rPr>
  </w:style>
  <w:style w:type="character" w:styleId="Strong">
    <w:name w:val="Strong"/>
    <w:basedOn w:val="DefaultParagraphFont"/>
    <w:qFormat/>
    <w:rsid w:val="00F52977"/>
    <w:rPr>
      <w:b/>
      <w:bCs/>
    </w:rPr>
  </w:style>
  <w:style w:type="character" w:styleId="Emphasis">
    <w:name w:val="Emphasis"/>
    <w:basedOn w:val="DefaultParagraphFont"/>
    <w:qFormat/>
    <w:rsid w:val="00F52977"/>
    <w:rPr>
      <w:i/>
      <w:iCs/>
    </w:rPr>
  </w:style>
  <w:style w:type="paragraph" w:styleId="DocumentMap">
    <w:name w:val="Document Map"/>
    <w:basedOn w:val="Normal"/>
    <w:link w:val="DocumentMapChar"/>
    <w:rsid w:val="00F5297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5297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5297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5297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52977"/>
  </w:style>
  <w:style w:type="character" w:customStyle="1" w:styleId="E-mailSignatureChar">
    <w:name w:val="E-mail Signature Char"/>
    <w:basedOn w:val="DefaultParagraphFont"/>
    <w:link w:val="E-mailSignature"/>
    <w:rsid w:val="00F52977"/>
    <w:rPr>
      <w:sz w:val="22"/>
    </w:rPr>
  </w:style>
  <w:style w:type="paragraph" w:styleId="NormalWeb">
    <w:name w:val="Normal (Web)"/>
    <w:basedOn w:val="Normal"/>
    <w:rsid w:val="00F52977"/>
  </w:style>
  <w:style w:type="character" w:styleId="HTMLAcronym">
    <w:name w:val="HTML Acronym"/>
    <w:basedOn w:val="DefaultParagraphFont"/>
    <w:rsid w:val="00F52977"/>
  </w:style>
  <w:style w:type="paragraph" w:styleId="HTMLAddress">
    <w:name w:val="HTML Address"/>
    <w:basedOn w:val="Normal"/>
    <w:link w:val="HTMLAddressChar"/>
    <w:rsid w:val="00F5297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52977"/>
    <w:rPr>
      <w:i/>
      <w:iCs/>
      <w:sz w:val="22"/>
    </w:rPr>
  </w:style>
  <w:style w:type="character" w:styleId="HTMLCite">
    <w:name w:val="HTML Cite"/>
    <w:basedOn w:val="DefaultParagraphFont"/>
    <w:rsid w:val="00F52977"/>
    <w:rPr>
      <w:i/>
      <w:iCs/>
    </w:rPr>
  </w:style>
  <w:style w:type="character" w:styleId="HTMLCode">
    <w:name w:val="HTML Code"/>
    <w:basedOn w:val="DefaultParagraphFont"/>
    <w:rsid w:val="00F5297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52977"/>
    <w:rPr>
      <w:i/>
      <w:iCs/>
    </w:rPr>
  </w:style>
  <w:style w:type="character" w:styleId="HTMLKeyboard">
    <w:name w:val="HTML Keyboard"/>
    <w:basedOn w:val="DefaultParagraphFont"/>
    <w:rsid w:val="00F5297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5297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52977"/>
    <w:rPr>
      <w:rFonts w:ascii="Courier New" w:hAnsi="Courier New" w:cs="Courier New"/>
    </w:rPr>
  </w:style>
  <w:style w:type="character" w:styleId="HTMLSample">
    <w:name w:val="HTML Sample"/>
    <w:basedOn w:val="DefaultParagraphFont"/>
    <w:rsid w:val="00F5297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5297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5297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52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977"/>
    <w:rPr>
      <w:b/>
      <w:bCs/>
    </w:rPr>
  </w:style>
  <w:style w:type="numbering" w:styleId="1ai">
    <w:name w:val="Outline List 1"/>
    <w:basedOn w:val="NoList"/>
    <w:rsid w:val="00F52977"/>
    <w:pPr>
      <w:numPr>
        <w:numId w:val="14"/>
      </w:numPr>
    </w:pPr>
  </w:style>
  <w:style w:type="numbering" w:styleId="111111">
    <w:name w:val="Outline List 2"/>
    <w:basedOn w:val="NoList"/>
    <w:rsid w:val="00F52977"/>
    <w:pPr>
      <w:numPr>
        <w:numId w:val="15"/>
      </w:numPr>
    </w:pPr>
  </w:style>
  <w:style w:type="numbering" w:styleId="ArticleSection">
    <w:name w:val="Outline List 3"/>
    <w:basedOn w:val="NoList"/>
    <w:rsid w:val="00F52977"/>
    <w:pPr>
      <w:numPr>
        <w:numId w:val="17"/>
      </w:numPr>
    </w:pPr>
  </w:style>
  <w:style w:type="table" w:styleId="TableSimple1">
    <w:name w:val="Table Simple 1"/>
    <w:basedOn w:val="TableNormal"/>
    <w:rsid w:val="00F5297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5297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5297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5297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5297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5297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5297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5297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5297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5297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5297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5297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5297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5297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5297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5297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5297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5297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5297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5297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5297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5297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5297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5297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5297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5297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5297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5297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5297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5297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5297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5297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5297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5297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5297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5297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5297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5297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5297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5297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5297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5297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5297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52977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69588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621</Words>
  <Characters>3269</Characters>
  <Application>Microsoft Office Word</Application>
  <DocSecurity>0</DocSecurity>
  <PresentationFormat/>
  <Lines>125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Greenhouse and Energy Reporting Amendment (Biomethane and Tyre Fuel Types) Regulations 2022</vt:lpstr>
    </vt:vector>
  </TitlesOfParts>
  <Manager/>
  <Company/>
  <LinksUpToDate>false</LinksUpToDate>
  <CharactersWithSpaces>3798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2022-06-01T05:35:00Z</cp:lastPrinted>
  <dcterms:created xsi:type="dcterms:W3CDTF">2022-06-22T02:40:00Z</dcterms:created>
  <dcterms:modified xsi:type="dcterms:W3CDTF">2022-06-22T02:40:00Z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National Greenhouse and Energy Reporting Amendment (Biomethane and Tyre Fuel Types)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23 June 2022</vt:lpwstr>
  </property>
  <property fmtid="{D5CDD505-2E9C-101B-9397-08002B2CF9AE}" pid="10" name="ID">
    <vt:lpwstr>OPC65943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23 June 2022</vt:lpwstr>
  </property>
</Properties>
</file>