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127" w14:textId="77777777" w:rsidR="002B1DB3" w:rsidRPr="00DD535A" w:rsidRDefault="00384EDC" w:rsidP="006638A1">
      <w:pPr>
        <w:spacing w:line="240" w:lineRule="auto"/>
        <w:jc w:val="center"/>
        <w:rPr>
          <w:rFonts w:ascii="Times New Roman" w:hAnsi="Times New Roman" w:cs="Times New Roman"/>
          <w:b/>
          <w:caps/>
          <w:sz w:val="24"/>
          <w:szCs w:val="24"/>
          <w:u w:val="single"/>
        </w:rPr>
      </w:pPr>
      <w:r w:rsidRPr="00DD535A">
        <w:rPr>
          <w:rFonts w:ascii="Times New Roman" w:hAnsi="Times New Roman" w:cs="Times New Roman"/>
          <w:b/>
          <w:caps/>
          <w:sz w:val="24"/>
          <w:szCs w:val="24"/>
          <w:u w:val="single"/>
        </w:rPr>
        <w:t>Explanatory Statement</w:t>
      </w:r>
    </w:p>
    <w:p w14:paraId="2F889F88" w14:textId="77777777" w:rsidR="005D1ABF" w:rsidRPr="00DD535A" w:rsidRDefault="005D1ABF" w:rsidP="006638A1">
      <w:pPr>
        <w:spacing w:line="240" w:lineRule="auto"/>
        <w:jc w:val="center"/>
        <w:rPr>
          <w:rFonts w:ascii="Times New Roman" w:hAnsi="Times New Roman" w:cs="Times New Roman"/>
          <w:b/>
          <w:caps/>
          <w:sz w:val="24"/>
          <w:szCs w:val="24"/>
          <w:u w:val="single"/>
        </w:rPr>
      </w:pPr>
    </w:p>
    <w:p w14:paraId="275D007F" w14:textId="77777777" w:rsidR="002B1DB3" w:rsidRPr="00DD535A" w:rsidRDefault="00384EDC" w:rsidP="006638A1">
      <w:pPr>
        <w:spacing w:line="240" w:lineRule="auto"/>
        <w:jc w:val="center"/>
        <w:rPr>
          <w:rFonts w:ascii="Times New Roman" w:hAnsi="Times New Roman" w:cs="Times New Roman"/>
          <w:sz w:val="24"/>
          <w:szCs w:val="24"/>
          <w:u w:val="single"/>
        </w:rPr>
      </w:pPr>
      <w:r w:rsidRPr="00DD535A">
        <w:rPr>
          <w:rFonts w:ascii="Times New Roman" w:hAnsi="Times New Roman" w:cs="Times New Roman"/>
          <w:sz w:val="24"/>
          <w:szCs w:val="24"/>
          <w:u w:val="single"/>
        </w:rPr>
        <w:t xml:space="preserve">Issued by Authority of the </w:t>
      </w:r>
      <w:r w:rsidR="00C8076A" w:rsidRPr="00DD535A">
        <w:rPr>
          <w:rFonts w:ascii="Times New Roman" w:hAnsi="Times New Roman" w:cs="Times New Roman"/>
          <w:sz w:val="24"/>
          <w:szCs w:val="24"/>
          <w:u w:val="single"/>
        </w:rPr>
        <w:t>Director of Biosecurity</w:t>
      </w:r>
    </w:p>
    <w:p w14:paraId="35E8C4AE" w14:textId="77777777" w:rsidR="002B1DB3" w:rsidRPr="00DD535A" w:rsidRDefault="002B1DB3" w:rsidP="006638A1">
      <w:pPr>
        <w:spacing w:line="240" w:lineRule="auto"/>
        <w:jc w:val="center"/>
        <w:rPr>
          <w:rFonts w:ascii="Times New Roman" w:hAnsi="Times New Roman" w:cs="Times New Roman"/>
          <w:sz w:val="24"/>
          <w:szCs w:val="24"/>
        </w:rPr>
      </w:pPr>
    </w:p>
    <w:p w14:paraId="3DCE180F" w14:textId="77777777" w:rsidR="002B1DB3" w:rsidRPr="00DD535A" w:rsidRDefault="00384EDC" w:rsidP="006638A1">
      <w:pPr>
        <w:spacing w:line="240" w:lineRule="auto"/>
        <w:jc w:val="center"/>
        <w:rPr>
          <w:rFonts w:ascii="Times New Roman" w:hAnsi="Times New Roman" w:cs="Times New Roman"/>
          <w:snapToGrid w:val="0"/>
          <w:sz w:val="24"/>
          <w:szCs w:val="24"/>
        </w:rPr>
      </w:pPr>
      <w:r w:rsidRPr="00DD535A">
        <w:rPr>
          <w:rFonts w:ascii="Times New Roman" w:hAnsi="Times New Roman" w:cs="Times New Roman"/>
          <w:i/>
          <w:snapToGrid w:val="0"/>
          <w:sz w:val="24"/>
          <w:szCs w:val="24"/>
        </w:rPr>
        <w:t>Biosecurity Act 2015</w:t>
      </w:r>
    </w:p>
    <w:p w14:paraId="62F77085" w14:textId="77777777" w:rsidR="00BC2ED8" w:rsidRPr="00DD535A" w:rsidRDefault="00BC2ED8" w:rsidP="006638A1">
      <w:pPr>
        <w:spacing w:line="240" w:lineRule="auto"/>
        <w:rPr>
          <w:rFonts w:ascii="Times New Roman" w:hAnsi="Times New Roman" w:cs="Times New Roman"/>
          <w:b/>
          <w:sz w:val="24"/>
          <w:szCs w:val="24"/>
        </w:rPr>
      </w:pPr>
    </w:p>
    <w:p w14:paraId="4301B36B" w14:textId="50375187" w:rsidR="00587E07" w:rsidRPr="00DD535A" w:rsidRDefault="00F37BF3" w:rsidP="006638A1">
      <w:pPr>
        <w:spacing w:line="240" w:lineRule="auto"/>
        <w:jc w:val="center"/>
        <w:rPr>
          <w:rFonts w:ascii="Times New Roman" w:hAnsi="Times New Roman" w:cs="Times New Roman"/>
          <w:sz w:val="24"/>
          <w:szCs w:val="24"/>
        </w:rPr>
      </w:pPr>
      <w:r w:rsidRPr="00DD535A">
        <w:rPr>
          <w:rFonts w:ascii="Times New Roman" w:hAnsi="Times New Roman" w:cs="Times New Roman"/>
          <w:i/>
          <w:sz w:val="24"/>
          <w:szCs w:val="24"/>
        </w:rPr>
        <w:t>Biosecurity Legislation Amendment (First Points of Entry) Determination 2022</w:t>
      </w:r>
    </w:p>
    <w:p w14:paraId="52882BBD" w14:textId="77777777" w:rsidR="00C8076A" w:rsidRPr="00DD535A" w:rsidRDefault="00C8076A" w:rsidP="006638A1">
      <w:pPr>
        <w:tabs>
          <w:tab w:val="left" w:pos="1701"/>
          <w:tab w:val="right" w:pos="9072"/>
        </w:tabs>
        <w:spacing w:line="240" w:lineRule="auto"/>
        <w:rPr>
          <w:rFonts w:ascii="Times New Roman" w:hAnsi="Times New Roman" w:cs="Times New Roman"/>
          <w:b/>
          <w:sz w:val="24"/>
          <w:szCs w:val="24"/>
        </w:rPr>
      </w:pPr>
    </w:p>
    <w:p w14:paraId="4D02DC82" w14:textId="77777777" w:rsidR="002B1DB3" w:rsidRPr="00DD535A" w:rsidRDefault="00384EDC" w:rsidP="006638A1">
      <w:pPr>
        <w:tabs>
          <w:tab w:val="left" w:pos="1701"/>
          <w:tab w:val="right" w:pos="9072"/>
        </w:tabs>
        <w:spacing w:line="240" w:lineRule="auto"/>
        <w:rPr>
          <w:rFonts w:ascii="Times New Roman" w:hAnsi="Times New Roman" w:cs="Times New Roman"/>
          <w:sz w:val="24"/>
          <w:szCs w:val="24"/>
        </w:rPr>
      </w:pPr>
      <w:r w:rsidRPr="00DD535A">
        <w:rPr>
          <w:rFonts w:ascii="Times New Roman" w:hAnsi="Times New Roman" w:cs="Times New Roman"/>
          <w:b/>
          <w:sz w:val="24"/>
          <w:szCs w:val="24"/>
        </w:rPr>
        <w:t>Legislative Authority</w:t>
      </w:r>
    </w:p>
    <w:p w14:paraId="1F2B7B7F" w14:textId="2FCC2D6B" w:rsidR="00666F6E" w:rsidRPr="00DD535A" w:rsidRDefault="00384EDC"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The </w:t>
      </w:r>
      <w:r w:rsidR="00F37BF3" w:rsidRPr="00DD535A">
        <w:rPr>
          <w:rFonts w:ascii="Times New Roman" w:hAnsi="Times New Roman" w:cs="Times New Roman"/>
          <w:i/>
          <w:sz w:val="24"/>
          <w:szCs w:val="24"/>
        </w:rPr>
        <w:t>Biosecurity Legislation Amendment (First Points of Entry) Determination 2022</w:t>
      </w:r>
      <w:r w:rsidR="00587E07" w:rsidRPr="00DD535A">
        <w:rPr>
          <w:rFonts w:ascii="Times New Roman" w:hAnsi="Times New Roman" w:cs="Times New Roman"/>
          <w:i/>
          <w:sz w:val="24"/>
          <w:szCs w:val="24"/>
        </w:rPr>
        <w:t xml:space="preserve"> </w:t>
      </w:r>
      <w:r w:rsidRPr="00DD535A">
        <w:rPr>
          <w:rFonts w:ascii="Times New Roman" w:eastAsia="Times New Roman" w:hAnsi="Times New Roman" w:cs="Times New Roman"/>
          <w:sz w:val="24"/>
          <w:szCs w:val="24"/>
          <w:lang w:eastAsia="en-AU"/>
        </w:rPr>
        <w:t>(</w:t>
      </w:r>
      <w:r w:rsidR="00587E07" w:rsidRPr="00DD535A">
        <w:rPr>
          <w:rFonts w:ascii="Times New Roman" w:eastAsia="Times New Roman" w:hAnsi="Times New Roman" w:cs="Times New Roman"/>
          <w:sz w:val="24"/>
          <w:szCs w:val="24"/>
          <w:lang w:eastAsia="en-AU"/>
        </w:rPr>
        <w:t xml:space="preserve">the </w:t>
      </w:r>
      <w:r w:rsidRPr="00DD535A">
        <w:rPr>
          <w:rFonts w:ascii="Times New Roman" w:eastAsia="Times New Roman" w:hAnsi="Times New Roman" w:cs="Times New Roman"/>
          <w:sz w:val="24"/>
          <w:szCs w:val="24"/>
          <w:lang w:eastAsia="en-AU"/>
        </w:rPr>
        <w:t>Amendment Instrument) is made under subsection 226(2)</w:t>
      </w:r>
      <w:r w:rsidR="00F37BF3" w:rsidRPr="00DD535A">
        <w:rPr>
          <w:rFonts w:ascii="Times New Roman" w:eastAsia="Times New Roman" w:hAnsi="Times New Roman" w:cs="Times New Roman"/>
          <w:sz w:val="24"/>
          <w:szCs w:val="24"/>
          <w:lang w:eastAsia="en-AU"/>
        </w:rPr>
        <w:t xml:space="preserve"> and section 227 and subsection 232(2) and section 233 </w:t>
      </w:r>
      <w:r w:rsidRPr="00DD535A">
        <w:rPr>
          <w:rFonts w:ascii="Times New Roman" w:eastAsia="Times New Roman" w:hAnsi="Times New Roman" w:cs="Times New Roman"/>
          <w:sz w:val="24"/>
          <w:szCs w:val="24"/>
          <w:lang w:eastAsia="en-AU"/>
        </w:rPr>
        <w:t xml:space="preserve">of the </w:t>
      </w:r>
      <w:r w:rsidRPr="00DD535A">
        <w:rPr>
          <w:rFonts w:ascii="Times New Roman" w:eastAsia="Times New Roman" w:hAnsi="Times New Roman" w:cs="Times New Roman"/>
          <w:i/>
          <w:iCs/>
          <w:sz w:val="24"/>
          <w:szCs w:val="24"/>
          <w:lang w:eastAsia="en-AU"/>
        </w:rPr>
        <w:t xml:space="preserve">Biosecurity Act 2015 </w:t>
      </w:r>
      <w:r w:rsidRPr="00DD535A">
        <w:rPr>
          <w:rFonts w:ascii="Times New Roman" w:eastAsia="Times New Roman" w:hAnsi="Times New Roman" w:cs="Times New Roman"/>
          <w:sz w:val="24"/>
          <w:szCs w:val="24"/>
          <w:lang w:eastAsia="en-AU"/>
        </w:rPr>
        <w:t>(</w:t>
      </w:r>
      <w:r w:rsidR="006C0A49" w:rsidRPr="00DD535A">
        <w:rPr>
          <w:rFonts w:ascii="Times New Roman" w:eastAsia="Times New Roman" w:hAnsi="Times New Roman" w:cs="Times New Roman"/>
          <w:sz w:val="24"/>
          <w:szCs w:val="24"/>
          <w:lang w:eastAsia="en-AU"/>
        </w:rPr>
        <w:t xml:space="preserve">the </w:t>
      </w:r>
      <w:r w:rsidRPr="00DD535A">
        <w:rPr>
          <w:rFonts w:ascii="Times New Roman" w:eastAsia="Times New Roman" w:hAnsi="Times New Roman" w:cs="Times New Roman"/>
          <w:sz w:val="24"/>
          <w:szCs w:val="24"/>
          <w:lang w:eastAsia="en-AU"/>
        </w:rPr>
        <w:t xml:space="preserve">Biosecurity Act). </w:t>
      </w:r>
    </w:p>
    <w:p w14:paraId="66DB9818" w14:textId="2DBE1955" w:rsidR="00880CA8" w:rsidRPr="00DD535A" w:rsidRDefault="00D16844"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Subsections 223(1) and 229(1) of the Biosecurity Act</w:t>
      </w:r>
      <w:r w:rsidR="006C0DA3" w:rsidRPr="00DD535A">
        <w:rPr>
          <w:rFonts w:ascii="Times New Roman" w:eastAsia="Times New Roman" w:hAnsi="Times New Roman" w:cs="Times New Roman"/>
          <w:sz w:val="24"/>
          <w:szCs w:val="24"/>
          <w:lang w:eastAsia="en-AU"/>
        </w:rPr>
        <w:t>, taken together,</w:t>
      </w:r>
      <w:r w:rsidRPr="00DD535A">
        <w:rPr>
          <w:rFonts w:ascii="Times New Roman" w:eastAsia="Times New Roman" w:hAnsi="Times New Roman" w:cs="Times New Roman"/>
          <w:sz w:val="24"/>
          <w:szCs w:val="24"/>
          <w:lang w:eastAsia="en-AU"/>
        </w:rPr>
        <w:t xml:space="preserve"> provide that the Director of Biosecurity or the Director of Human Biosecurity (</w:t>
      </w:r>
      <w:r w:rsidR="0020320D" w:rsidRPr="00DD535A">
        <w:rPr>
          <w:rFonts w:ascii="Times New Roman" w:eastAsia="Times New Roman" w:hAnsi="Times New Roman" w:cs="Times New Roman"/>
          <w:sz w:val="24"/>
          <w:szCs w:val="24"/>
          <w:lang w:eastAsia="en-AU"/>
        </w:rPr>
        <w:t xml:space="preserve">the </w:t>
      </w:r>
      <w:r w:rsidRPr="00DD535A">
        <w:rPr>
          <w:rFonts w:ascii="Times New Roman" w:eastAsia="Times New Roman" w:hAnsi="Times New Roman" w:cs="Times New Roman"/>
          <w:sz w:val="24"/>
          <w:szCs w:val="24"/>
          <w:lang w:eastAsia="en-AU"/>
        </w:rPr>
        <w:t>Director) may determine that a specified landing place or port in Australian territory is a first point of entry for</w:t>
      </w:r>
      <w:r w:rsidR="00880CA8" w:rsidRPr="00DD535A">
        <w:rPr>
          <w:rFonts w:ascii="Times New Roman" w:eastAsia="Times New Roman" w:hAnsi="Times New Roman" w:cs="Times New Roman"/>
          <w:sz w:val="24"/>
          <w:szCs w:val="24"/>
          <w:lang w:eastAsia="en-AU"/>
        </w:rPr>
        <w:t>:</w:t>
      </w:r>
      <w:r w:rsidRPr="00DD535A">
        <w:rPr>
          <w:rFonts w:ascii="Times New Roman" w:eastAsia="Times New Roman" w:hAnsi="Times New Roman" w:cs="Times New Roman"/>
          <w:sz w:val="24"/>
          <w:szCs w:val="24"/>
          <w:lang w:eastAsia="en-AU"/>
        </w:rPr>
        <w:t xml:space="preserve"> </w:t>
      </w:r>
    </w:p>
    <w:p w14:paraId="3CBB37D1" w14:textId="77777777" w:rsidR="00880CA8" w:rsidRPr="00DD535A" w:rsidRDefault="00D16844" w:rsidP="006638A1">
      <w:pPr>
        <w:pStyle w:val="ListParagraph"/>
        <w:numPr>
          <w:ilvl w:val="0"/>
          <w:numId w:val="35"/>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aircraft or vessels generally, or a specified class of aircraft or vessels that are subject to biosecurity control</w:t>
      </w:r>
      <w:r w:rsidR="00880CA8" w:rsidRPr="00DD535A">
        <w:rPr>
          <w:rFonts w:ascii="Times New Roman" w:eastAsia="Times New Roman" w:hAnsi="Times New Roman" w:cs="Times New Roman"/>
          <w:sz w:val="24"/>
          <w:szCs w:val="24"/>
          <w:lang w:eastAsia="en-AU"/>
        </w:rPr>
        <w:t>;</w:t>
      </w:r>
      <w:r w:rsidRPr="00DD535A">
        <w:rPr>
          <w:rFonts w:ascii="Times New Roman" w:eastAsia="Times New Roman" w:hAnsi="Times New Roman" w:cs="Times New Roman"/>
          <w:sz w:val="24"/>
          <w:szCs w:val="24"/>
          <w:lang w:eastAsia="en-AU"/>
        </w:rPr>
        <w:t xml:space="preserve"> and/or </w:t>
      </w:r>
    </w:p>
    <w:p w14:paraId="4ABBD8F4" w14:textId="2FDFDA3B" w:rsidR="00D16844" w:rsidRPr="00DD535A" w:rsidRDefault="00D16844" w:rsidP="006638A1">
      <w:pPr>
        <w:pStyle w:val="ListParagraph"/>
        <w:numPr>
          <w:ilvl w:val="0"/>
          <w:numId w:val="35"/>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specified goods, or a specified class of goods that are subject to biosecurity control or in relation to which an exposed goods order is in force. </w:t>
      </w:r>
    </w:p>
    <w:p w14:paraId="5689B16E" w14:textId="0C027882" w:rsidR="00D16844" w:rsidRPr="00DD535A" w:rsidRDefault="00D16844"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Subsections 223(2) and 229(2) of the Biosecurity Act</w:t>
      </w:r>
      <w:r w:rsidR="006C0DA3" w:rsidRPr="00DD535A">
        <w:rPr>
          <w:rFonts w:ascii="Times New Roman" w:eastAsia="Times New Roman" w:hAnsi="Times New Roman" w:cs="Times New Roman"/>
          <w:sz w:val="24"/>
          <w:szCs w:val="24"/>
          <w:lang w:eastAsia="en-AU"/>
        </w:rPr>
        <w:t>, taken together,</w:t>
      </w:r>
      <w:r w:rsidRPr="00DD535A">
        <w:rPr>
          <w:rFonts w:ascii="Times New Roman" w:eastAsia="Times New Roman" w:hAnsi="Times New Roman" w:cs="Times New Roman"/>
          <w:sz w:val="24"/>
          <w:szCs w:val="24"/>
          <w:lang w:eastAsia="en-AU"/>
        </w:rPr>
        <w:t xml:space="preserve"> provide that the Director may make a determination under subsection</w:t>
      </w:r>
      <w:r w:rsidR="0020320D" w:rsidRPr="00DD535A">
        <w:rPr>
          <w:rFonts w:ascii="Times New Roman" w:eastAsia="Times New Roman" w:hAnsi="Times New Roman" w:cs="Times New Roman"/>
          <w:sz w:val="24"/>
          <w:szCs w:val="24"/>
          <w:lang w:eastAsia="en-AU"/>
        </w:rPr>
        <w:t>s</w:t>
      </w:r>
      <w:r w:rsidRPr="00DD535A">
        <w:rPr>
          <w:rFonts w:ascii="Times New Roman" w:eastAsia="Times New Roman" w:hAnsi="Times New Roman" w:cs="Times New Roman"/>
          <w:sz w:val="24"/>
          <w:szCs w:val="24"/>
          <w:lang w:eastAsia="en-AU"/>
        </w:rPr>
        <w:t xml:space="preserve"> </w:t>
      </w:r>
      <w:r w:rsidR="0020320D" w:rsidRPr="00DD535A">
        <w:rPr>
          <w:rFonts w:ascii="Times New Roman" w:eastAsia="Times New Roman" w:hAnsi="Times New Roman" w:cs="Times New Roman"/>
          <w:sz w:val="24"/>
          <w:szCs w:val="24"/>
          <w:lang w:eastAsia="en-AU"/>
        </w:rPr>
        <w:t>223</w:t>
      </w:r>
      <w:r w:rsidRPr="00DD535A">
        <w:rPr>
          <w:rFonts w:ascii="Times New Roman" w:eastAsia="Times New Roman" w:hAnsi="Times New Roman" w:cs="Times New Roman"/>
          <w:sz w:val="24"/>
          <w:szCs w:val="24"/>
          <w:lang w:eastAsia="en-AU"/>
        </w:rPr>
        <w:t>(1)</w:t>
      </w:r>
      <w:r w:rsidR="0020320D" w:rsidRPr="00DD535A">
        <w:rPr>
          <w:rFonts w:ascii="Times New Roman" w:eastAsia="Times New Roman" w:hAnsi="Times New Roman" w:cs="Times New Roman"/>
          <w:sz w:val="24"/>
          <w:szCs w:val="24"/>
          <w:lang w:eastAsia="en-AU"/>
        </w:rPr>
        <w:t xml:space="preserve"> or 229(1)</w:t>
      </w:r>
      <w:r w:rsidRPr="00DD535A">
        <w:rPr>
          <w:rFonts w:ascii="Times New Roman" w:eastAsia="Times New Roman" w:hAnsi="Times New Roman" w:cs="Times New Roman"/>
          <w:sz w:val="24"/>
          <w:szCs w:val="24"/>
          <w:lang w:eastAsia="en-AU"/>
        </w:rPr>
        <w:t xml:space="preserve"> in relation to a landing place or port</w:t>
      </w:r>
      <w:r w:rsidR="006C0DA3" w:rsidRPr="00DD535A">
        <w:rPr>
          <w:rFonts w:ascii="Times New Roman" w:eastAsia="Times New Roman" w:hAnsi="Times New Roman" w:cs="Times New Roman"/>
          <w:sz w:val="24"/>
          <w:szCs w:val="24"/>
          <w:lang w:eastAsia="en-AU"/>
        </w:rPr>
        <w:t>, as relevant,</w:t>
      </w:r>
      <w:r w:rsidRPr="00DD535A">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regulations in relation to the landing place or port are met</w:t>
      </w:r>
      <w:r w:rsidR="0020320D" w:rsidRPr="00DD535A">
        <w:rPr>
          <w:rFonts w:ascii="Times New Roman" w:eastAsia="Times New Roman" w:hAnsi="Times New Roman" w:cs="Times New Roman"/>
          <w:sz w:val="24"/>
          <w:szCs w:val="24"/>
          <w:lang w:eastAsia="en-AU"/>
        </w:rPr>
        <w:t>,</w:t>
      </w:r>
      <w:r w:rsidRPr="00DD535A">
        <w:rPr>
          <w:rFonts w:ascii="Times New Roman" w:eastAsia="Times New Roman" w:hAnsi="Times New Roman" w:cs="Times New Roman"/>
          <w:sz w:val="24"/>
          <w:szCs w:val="24"/>
          <w:lang w:eastAsia="en-AU"/>
        </w:rPr>
        <w:t xml:space="preserve"> and the level of biosecurity risk associated with operations carried out at the landing place or port is acceptable.</w:t>
      </w:r>
    </w:p>
    <w:p w14:paraId="7B8A5DFD" w14:textId="1553DF20" w:rsidR="00D16844" w:rsidRPr="00DD535A" w:rsidRDefault="00D16844"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Subsections 226(1) and 232(1) of the Biosecurity Act provide, respectively, that a determination made under subsection</w:t>
      </w:r>
      <w:r w:rsidR="0020320D" w:rsidRPr="00DD535A">
        <w:rPr>
          <w:rFonts w:ascii="Times New Roman" w:eastAsia="Times New Roman" w:hAnsi="Times New Roman" w:cs="Times New Roman"/>
          <w:sz w:val="24"/>
          <w:szCs w:val="24"/>
          <w:lang w:eastAsia="en-AU"/>
        </w:rPr>
        <w:t>s</w:t>
      </w:r>
      <w:r w:rsidRPr="00DD535A">
        <w:rPr>
          <w:rFonts w:ascii="Times New Roman" w:eastAsia="Times New Roman" w:hAnsi="Times New Roman" w:cs="Times New Roman"/>
          <w:sz w:val="24"/>
          <w:szCs w:val="24"/>
          <w:lang w:eastAsia="en-AU"/>
        </w:rPr>
        <w:t xml:space="preserve"> 223(1) </w:t>
      </w:r>
      <w:r w:rsidR="0020320D" w:rsidRPr="00DD535A">
        <w:rPr>
          <w:rFonts w:ascii="Times New Roman" w:eastAsia="Times New Roman" w:hAnsi="Times New Roman" w:cs="Times New Roman"/>
          <w:sz w:val="24"/>
          <w:szCs w:val="24"/>
          <w:lang w:eastAsia="en-AU"/>
        </w:rPr>
        <w:t>or</w:t>
      </w:r>
      <w:r w:rsidRPr="00DD535A">
        <w:rPr>
          <w:rFonts w:ascii="Times New Roman" w:eastAsia="Times New Roman" w:hAnsi="Times New Roman" w:cs="Times New Roman"/>
          <w:sz w:val="24"/>
          <w:szCs w:val="24"/>
          <w:lang w:eastAsia="en-AU"/>
        </w:rPr>
        <w:t xml:space="preserve"> 229(1) in relation to a landing place or in relation to a port may be expressed to have effect for a specified period of time. Subsections 226(2) and 232(2) of the Biosecurity Act provide, respectively, that the Director who made the determination may vary the determination to extend or shorten the period of effect.</w:t>
      </w:r>
    </w:p>
    <w:p w14:paraId="3E68FF76" w14:textId="7FA6D671" w:rsidR="0020320D" w:rsidRPr="00DD535A" w:rsidRDefault="00D16844"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Section</w:t>
      </w:r>
      <w:r w:rsidR="0020320D" w:rsidRPr="00DD535A">
        <w:rPr>
          <w:rFonts w:ascii="Times New Roman" w:eastAsia="Times New Roman" w:hAnsi="Times New Roman" w:cs="Times New Roman"/>
          <w:sz w:val="24"/>
          <w:szCs w:val="24"/>
          <w:lang w:eastAsia="en-AU"/>
        </w:rPr>
        <w:t>s</w:t>
      </w:r>
      <w:r w:rsidRPr="00DD535A">
        <w:rPr>
          <w:rFonts w:ascii="Times New Roman" w:eastAsia="Times New Roman" w:hAnsi="Times New Roman" w:cs="Times New Roman"/>
          <w:sz w:val="24"/>
          <w:szCs w:val="24"/>
          <w:lang w:eastAsia="en-AU"/>
        </w:rPr>
        <w:t xml:space="preserve"> 227 and 233 of the Biosecurity Act provide, respectively, that if a determination is made under subsection 223(1) and 229(1) in relation to a landing place or in relation to a port, the Director who made the determination may vary the determination if the Director is satisfied of any of the matters set out in paragraphs 227(a) </w:t>
      </w:r>
      <w:r w:rsidR="00307664" w:rsidRPr="00DD535A">
        <w:rPr>
          <w:rFonts w:ascii="Times New Roman" w:eastAsia="Times New Roman" w:hAnsi="Times New Roman" w:cs="Times New Roman"/>
          <w:sz w:val="24"/>
          <w:szCs w:val="24"/>
          <w:lang w:eastAsia="en-AU"/>
        </w:rPr>
        <w:t>to</w:t>
      </w:r>
      <w:r w:rsidRPr="00DD535A">
        <w:rPr>
          <w:rFonts w:ascii="Times New Roman" w:eastAsia="Times New Roman" w:hAnsi="Times New Roman" w:cs="Times New Roman"/>
          <w:sz w:val="24"/>
          <w:szCs w:val="24"/>
          <w:lang w:eastAsia="en-AU"/>
        </w:rPr>
        <w:t xml:space="preserve"> (e) </w:t>
      </w:r>
      <w:r w:rsidR="0020320D" w:rsidRPr="00DD535A">
        <w:rPr>
          <w:rFonts w:ascii="Times New Roman" w:eastAsia="Times New Roman" w:hAnsi="Times New Roman" w:cs="Times New Roman"/>
          <w:sz w:val="24"/>
          <w:szCs w:val="24"/>
          <w:lang w:eastAsia="en-AU"/>
        </w:rPr>
        <w:t>or</w:t>
      </w:r>
      <w:r w:rsidRPr="00DD535A">
        <w:rPr>
          <w:rFonts w:ascii="Times New Roman" w:eastAsia="Times New Roman" w:hAnsi="Times New Roman" w:cs="Times New Roman"/>
          <w:sz w:val="24"/>
          <w:szCs w:val="24"/>
          <w:lang w:eastAsia="en-AU"/>
        </w:rPr>
        <w:t xml:space="preserve"> 233(a) </w:t>
      </w:r>
      <w:r w:rsidR="00307664" w:rsidRPr="00DD535A">
        <w:rPr>
          <w:rFonts w:ascii="Times New Roman" w:eastAsia="Times New Roman" w:hAnsi="Times New Roman" w:cs="Times New Roman"/>
          <w:sz w:val="24"/>
          <w:szCs w:val="24"/>
          <w:lang w:eastAsia="en-AU"/>
        </w:rPr>
        <w:t>to</w:t>
      </w:r>
      <w:r w:rsidRPr="00DD535A">
        <w:rPr>
          <w:rFonts w:ascii="Times New Roman" w:eastAsia="Times New Roman" w:hAnsi="Times New Roman" w:cs="Times New Roman"/>
          <w:sz w:val="24"/>
          <w:szCs w:val="24"/>
          <w:lang w:eastAsia="en-AU"/>
        </w:rPr>
        <w:t xml:space="preserve"> (e) of the Biosecurity Act. </w:t>
      </w:r>
    </w:p>
    <w:p w14:paraId="60726E67" w14:textId="7494FD91" w:rsidR="009C7BDC" w:rsidRPr="00DD535A" w:rsidRDefault="00561E78"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Relevantly,</w:t>
      </w:r>
      <w:r w:rsidR="006C0DA3" w:rsidRPr="00DD535A">
        <w:rPr>
          <w:rFonts w:ascii="Times New Roman" w:eastAsia="Times New Roman" w:hAnsi="Times New Roman" w:cs="Times New Roman"/>
          <w:sz w:val="24"/>
          <w:szCs w:val="24"/>
          <w:lang w:eastAsia="en-AU"/>
        </w:rPr>
        <w:t xml:space="preserve"> pa</w:t>
      </w:r>
      <w:r w:rsidR="00D16844" w:rsidRPr="00DD535A">
        <w:rPr>
          <w:rFonts w:ascii="Times New Roman" w:eastAsia="Times New Roman" w:hAnsi="Times New Roman" w:cs="Times New Roman"/>
          <w:sz w:val="24"/>
          <w:szCs w:val="24"/>
          <w:lang w:eastAsia="en-AU"/>
        </w:rPr>
        <w:t xml:space="preserve">ragraphs 227(e) and 233(e) provide that one of these matters is that a circumstance prescribed by regulation has occurred. </w:t>
      </w:r>
      <w:r w:rsidR="009C7BDC" w:rsidRPr="00DD535A">
        <w:rPr>
          <w:rFonts w:ascii="Times New Roman" w:eastAsia="Times New Roman" w:hAnsi="Times New Roman" w:cs="Times New Roman"/>
          <w:sz w:val="24"/>
          <w:szCs w:val="24"/>
          <w:lang w:eastAsia="en-AU"/>
        </w:rPr>
        <w:t>Sections 5</w:t>
      </w:r>
      <w:r w:rsidR="005D3271" w:rsidRPr="00DD535A">
        <w:rPr>
          <w:rFonts w:ascii="Times New Roman" w:eastAsia="Times New Roman" w:hAnsi="Times New Roman" w:cs="Times New Roman"/>
          <w:sz w:val="24"/>
          <w:szCs w:val="24"/>
          <w:lang w:eastAsia="en-AU"/>
        </w:rPr>
        <w:t>7</w:t>
      </w:r>
      <w:r w:rsidR="009C7BDC" w:rsidRPr="00DD535A">
        <w:rPr>
          <w:rFonts w:ascii="Times New Roman" w:eastAsia="Times New Roman" w:hAnsi="Times New Roman" w:cs="Times New Roman"/>
          <w:sz w:val="24"/>
          <w:szCs w:val="24"/>
          <w:lang w:eastAsia="en-AU"/>
        </w:rPr>
        <w:t xml:space="preserve"> and 5</w:t>
      </w:r>
      <w:r w:rsidR="005D3271" w:rsidRPr="00DD535A">
        <w:rPr>
          <w:rFonts w:ascii="Times New Roman" w:eastAsia="Times New Roman" w:hAnsi="Times New Roman" w:cs="Times New Roman"/>
          <w:sz w:val="24"/>
          <w:szCs w:val="24"/>
          <w:lang w:eastAsia="en-AU"/>
        </w:rPr>
        <w:t>9</w:t>
      </w:r>
      <w:r w:rsidR="00D16844" w:rsidRPr="00DD535A">
        <w:rPr>
          <w:rFonts w:ascii="Times New Roman" w:eastAsia="Times New Roman" w:hAnsi="Times New Roman" w:cs="Times New Roman"/>
          <w:sz w:val="24"/>
          <w:szCs w:val="24"/>
          <w:lang w:eastAsia="en-AU"/>
        </w:rPr>
        <w:t xml:space="preserve"> of the </w:t>
      </w:r>
      <w:r w:rsidR="00D16844" w:rsidRPr="00DD535A">
        <w:rPr>
          <w:rFonts w:ascii="Times New Roman" w:eastAsia="Times New Roman" w:hAnsi="Times New Roman" w:cs="Times New Roman"/>
          <w:i/>
          <w:iCs/>
          <w:sz w:val="24"/>
          <w:szCs w:val="24"/>
          <w:lang w:eastAsia="en-AU"/>
        </w:rPr>
        <w:t>Biosecurity Regulation 2016</w:t>
      </w:r>
      <w:r w:rsidR="00D16844" w:rsidRPr="00DD535A">
        <w:rPr>
          <w:rFonts w:ascii="Times New Roman" w:eastAsia="Times New Roman" w:hAnsi="Times New Roman" w:cs="Times New Roman"/>
          <w:sz w:val="24"/>
          <w:szCs w:val="24"/>
          <w:lang w:eastAsia="en-AU"/>
        </w:rPr>
        <w:t xml:space="preserve"> </w:t>
      </w:r>
      <w:r w:rsidR="006C0DA3" w:rsidRPr="00DD535A">
        <w:rPr>
          <w:rFonts w:ascii="Times New Roman" w:eastAsia="Times New Roman" w:hAnsi="Times New Roman" w:cs="Times New Roman"/>
          <w:sz w:val="24"/>
          <w:szCs w:val="24"/>
          <w:lang w:eastAsia="en-AU"/>
        </w:rPr>
        <w:t xml:space="preserve">(the Regulation) </w:t>
      </w:r>
      <w:r w:rsidR="00D16844" w:rsidRPr="00DD535A">
        <w:rPr>
          <w:rFonts w:ascii="Times New Roman" w:eastAsia="Times New Roman" w:hAnsi="Times New Roman" w:cs="Times New Roman"/>
          <w:sz w:val="24"/>
          <w:szCs w:val="24"/>
          <w:lang w:eastAsia="en-AU"/>
        </w:rPr>
        <w:t>relevantly provide that a circumstance in which the Director may vary a determination made under subsection 223(1)</w:t>
      </w:r>
      <w:r w:rsidR="009C7BDC" w:rsidRPr="00DD535A">
        <w:rPr>
          <w:rFonts w:ascii="Times New Roman" w:eastAsia="Times New Roman" w:hAnsi="Times New Roman" w:cs="Times New Roman"/>
          <w:sz w:val="24"/>
          <w:szCs w:val="24"/>
          <w:lang w:eastAsia="en-AU"/>
        </w:rPr>
        <w:t xml:space="preserve"> or 229(1)</w:t>
      </w:r>
      <w:r w:rsidR="00D16844" w:rsidRPr="00DD535A">
        <w:rPr>
          <w:rFonts w:ascii="Times New Roman" w:eastAsia="Times New Roman" w:hAnsi="Times New Roman" w:cs="Times New Roman"/>
          <w:sz w:val="24"/>
          <w:szCs w:val="24"/>
          <w:lang w:eastAsia="en-AU"/>
        </w:rPr>
        <w:t xml:space="preserve"> of the Biosecurity Act in relation to a landing place</w:t>
      </w:r>
      <w:r w:rsidR="009C7BDC" w:rsidRPr="00DD535A">
        <w:rPr>
          <w:rFonts w:ascii="Times New Roman" w:eastAsia="Times New Roman" w:hAnsi="Times New Roman" w:cs="Times New Roman"/>
          <w:sz w:val="24"/>
          <w:szCs w:val="24"/>
          <w:lang w:eastAsia="en-AU"/>
        </w:rPr>
        <w:t xml:space="preserve"> or port</w:t>
      </w:r>
      <w:r w:rsidR="00D16844" w:rsidRPr="00DD535A">
        <w:rPr>
          <w:rFonts w:ascii="Times New Roman" w:eastAsia="Times New Roman" w:hAnsi="Times New Roman" w:cs="Times New Roman"/>
          <w:sz w:val="24"/>
          <w:szCs w:val="24"/>
          <w:lang w:eastAsia="en-AU"/>
        </w:rPr>
        <w:t xml:space="preserve"> is that</w:t>
      </w:r>
      <w:r w:rsidR="009C7BDC" w:rsidRPr="00DD535A">
        <w:rPr>
          <w:rFonts w:ascii="Times New Roman" w:eastAsia="Times New Roman" w:hAnsi="Times New Roman" w:cs="Times New Roman"/>
          <w:sz w:val="24"/>
          <w:szCs w:val="24"/>
          <w:lang w:eastAsia="en-AU"/>
        </w:rPr>
        <w:t>:</w:t>
      </w:r>
      <w:r w:rsidR="00D16844" w:rsidRPr="00DD535A">
        <w:rPr>
          <w:rFonts w:ascii="Times New Roman" w:eastAsia="Times New Roman" w:hAnsi="Times New Roman" w:cs="Times New Roman"/>
          <w:sz w:val="24"/>
          <w:szCs w:val="24"/>
          <w:lang w:eastAsia="en-AU"/>
        </w:rPr>
        <w:t xml:space="preserve"> </w:t>
      </w:r>
    </w:p>
    <w:p w14:paraId="50FD9845" w14:textId="77777777" w:rsidR="009C7BDC" w:rsidRPr="00DD535A" w:rsidRDefault="009C7BDC" w:rsidP="006638A1">
      <w:pPr>
        <w:pStyle w:val="ListParagraph"/>
        <w:numPr>
          <w:ilvl w:val="0"/>
          <w:numId w:val="38"/>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there has been a material change in the operations carried out at the landing place or port; </w:t>
      </w:r>
    </w:p>
    <w:p w14:paraId="0A758B23" w14:textId="2ED2AECE" w:rsidR="009C7BDC" w:rsidRPr="00DD535A" w:rsidRDefault="009C7BDC" w:rsidP="006638A1">
      <w:pPr>
        <w:pStyle w:val="ListParagraph"/>
        <w:numPr>
          <w:ilvl w:val="0"/>
          <w:numId w:val="38"/>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lastRenderedPageBreak/>
        <w:t>there has been material change in the infrastructure or services available at the landing place or port; or</w:t>
      </w:r>
    </w:p>
    <w:p w14:paraId="6527AF8E" w14:textId="28240F8E" w:rsidR="0020320D" w:rsidRPr="00DD535A" w:rsidRDefault="00D16844" w:rsidP="006638A1">
      <w:pPr>
        <w:pStyle w:val="ListParagraph"/>
        <w:numPr>
          <w:ilvl w:val="0"/>
          <w:numId w:val="38"/>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the operator of the landing place</w:t>
      </w:r>
      <w:r w:rsidR="009C7BDC" w:rsidRPr="00DD535A">
        <w:rPr>
          <w:rFonts w:ascii="Times New Roman" w:eastAsia="Times New Roman" w:hAnsi="Times New Roman" w:cs="Times New Roman"/>
          <w:sz w:val="24"/>
          <w:szCs w:val="24"/>
          <w:lang w:eastAsia="en-AU"/>
        </w:rPr>
        <w:t xml:space="preserve"> or port</w:t>
      </w:r>
      <w:r w:rsidRPr="00DD535A">
        <w:rPr>
          <w:rFonts w:ascii="Times New Roman" w:eastAsia="Times New Roman" w:hAnsi="Times New Roman" w:cs="Times New Roman"/>
          <w:sz w:val="24"/>
          <w:szCs w:val="24"/>
          <w:lang w:eastAsia="en-AU"/>
        </w:rPr>
        <w:t xml:space="preserve"> has requested the variation of the determination. </w:t>
      </w:r>
    </w:p>
    <w:p w14:paraId="46F73AA9" w14:textId="27568D93" w:rsidR="00D16844" w:rsidRPr="00DD535A" w:rsidRDefault="009C7BDC"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The operators of the respective landing place and port have made a request, in writing, for their determinations to be extended. Further, material changes in operations, infrastructure and services at the respective landing place and port have occurred, requiring minor amendments to reflect current practice.</w:t>
      </w:r>
    </w:p>
    <w:p w14:paraId="0C89A4B9" w14:textId="40C1D9C7" w:rsidR="00DF7792" w:rsidRPr="00DD535A" w:rsidRDefault="00384EDC" w:rsidP="006638A1">
      <w:pPr>
        <w:tabs>
          <w:tab w:val="left" w:pos="1701"/>
          <w:tab w:val="right" w:pos="9072"/>
        </w:tabs>
        <w:spacing w:line="240" w:lineRule="auto"/>
        <w:rPr>
          <w:rFonts w:ascii="Times New Roman" w:hAnsi="Times New Roman" w:cs="Times New Roman"/>
          <w:b/>
          <w:sz w:val="24"/>
          <w:szCs w:val="24"/>
        </w:rPr>
      </w:pPr>
      <w:r w:rsidRPr="00DD535A">
        <w:rPr>
          <w:rFonts w:ascii="Times New Roman" w:hAnsi="Times New Roman" w:cs="Times New Roman"/>
          <w:b/>
          <w:sz w:val="24"/>
          <w:szCs w:val="24"/>
        </w:rPr>
        <w:t>Purpose</w:t>
      </w:r>
    </w:p>
    <w:p w14:paraId="4430CBB7" w14:textId="20358E33" w:rsidR="0020320D" w:rsidRPr="00DD535A" w:rsidRDefault="0020320D" w:rsidP="006638A1">
      <w:pPr>
        <w:tabs>
          <w:tab w:val="left" w:pos="1701"/>
          <w:tab w:val="right" w:pos="9072"/>
        </w:tabs>
        <w:spacing w:line="240" w:lineRule="auto"/>
        <w:rPr>
          <w:rFonts w:ascii="Times New Roman" w:hAnsi="Times New Roman" w:cs="Times New Roman"/>
          <w:bCs/>
          <w:sz w:val="24"/>
          <w:szCs w:val="24"/>
        </w:rPr>
      </w:pPr>
      <w:r w:rsidRPr="00DD535A">
        <w:rPr>
          <w:rFonts w:ascii="Times New Roman" w:hAnsi="Times New Roman" w:cs="Times New Roman"/>
          <w:bCs/>
          <w:sz w:val="24"/>
          <w:szCs w:val="24"/>
        </w:rPr>
        <w:t xml:space="preserve">The purpose of the Amendment Instrument is to extend the end of the period of effect to 30 November 2022 for the </w:t>
      </w:r>
      <w:r w:rsidRPr="00DD535A">
        <w:rPr>
          <w:rFonts w:ascii="Times New Roman" w:hAnsi="Times New Roman" w:cs="Times New Roman"/>
          <w:bCs/>
          <w:i/>
          <w:iCs/>
          <w:sz w:val="24"/>
          <w:szCs w:val="24"/>
        </w:rPr>
        <w:t xml:space="preserve">Biosecurity (First Point of Entry—Kingsford-Smith Airport, Sydney) Determination 2016 </w:t>
      </w:r>
      <w:r w:rsidRPr="00DD535A">
        <w:rPr>
          <w:rFonts w:ascii="Times New Roman" w:hAnsi="Times New Roman" w:cs="Times New Roman"/>
          <w:bCs/>
          <w:sz w:val="24"/>
          <w:szCs w:val="24"/>
        </w:rPr>
        <w:t xml:space="preserve">(the </w:t>
      </w:r>
      <w:r w:rsidR="005346D8" w:rsidRPr="00DD535A">
        <w:rPr>
          <w:rFonts w:ascii="Times New Roman" w:hAnsi="Times New Roman" w:cs="Times New Roman"/>
          <w:bCs/>
          <w:sz w:val="24"/>
          <w:szCs w:val="24"/>
        </w:rPr>
        <w:t>Sydney Airport</w:t>
      </w:r>
      <w:r w:rsidRPr="00DD535A">
        <w:rPr>
          <w:rFonts w:ascii="Times New Roman" w:hAnsi="Times New Roman" w:cs="Times New Roman"/>
          <w:bCs/>
          <w:sz w:val="24"/>
          <w:szCs w:val="24"/>
        </w:rPr>
        <w:t xml:space="preserve"> Determination), and to 15 December 2022 for the </w:t>
      </w:r>
      <w:r w:rsidRPr="00DD535A">
        <w:rPr>
          <w:rFonts w:ascii="Times New Roman" w:hAnsi="Times New Roman" w:cs="Times New Roman"/>
          <w:bCs/>
          <w:i/>
          <w:iCs/>
          <w:sz w:val="24"/>
          <w:szCs w:val="24"/>
        </w:rPr>
        <w:t xml:space="preserve">Biosecurity (First Point of Entry—Port of Cocos (Keeling) Islands) Determination 2016 </w:t>
      </w:r>
      <w:r w:rsidRPr="00DD535A">
        <w:rPr>
          <w:rFonts w:ascii="Times New Roman" w:hAnsi="Times New Roman" w:cs="Times New Roman"/>
          <w:bCs/>
          <w:sz w:val="24"/>
          <w:szCs w:val="24"/>
        </w:rPr>
        <w:t xml:space="preserve">(the </w:t>
      </w:r>
      <w:r w:rsidR="005346D8" w:rsidRPr="00DD535A">
        <w:rPr>
          <w:rFonts w:ascii="Times New Roman" w:hAnsi="Times New Roman" w:cs="Times New Roman"/>
          <w:bCs/>
          <w:sz w:val="24"/>
          <w:szCs w:val="24"/>
        </w:rPr>
        <w:t>Port of Cocos Islands</w:t>
      </w:r>
      <w:r w:rsidRPr="00DD535A">
        <w:rPr>
          <w:rFonts w:ascii="Times New Roman" w:hAnsi="Times New Roman" w:cs="Times New Roman"/>
          <w:bCs/>
          <w:sz w:val="24"/>
          <w:szCs w:val="24"/>
        </w:rPr>
        <w:t xml:space="preserve"> Determination)</w:t>
      </w:r>
      <w:r w:rsidRPr="00DD535A">
        <w:rPr>
          <w:rFonts w:ascii="Times New Roman" w:hAnsi="Times New Roman" w:cs="Times New Roman"/>
          <w:bCs/>
          <w:i/>
          <w:iCs/>
          <w:sz w:val="24"/>
          <w:szCs w:val="24"/>
        </w:rPr>
        <w:t>.</w:t>
      </w:r>
    </w:p>
    <w:p w14:paraId="67CC8C38" w14:textId="37DAAD51" w:rsidR="0020320D" w:rsidRPr="00DD535A" w:rsidRDefault="0020320D" w:rsidP="006638A1">
      <w:pPr>
        <w:tabs>
          <w:tab w:val="left" w:pos="1701"/>
          <w:tab w:val="right" w:pos="9072"/>
        </w:tabs>
        <w:spacing w:line="240" w:lineRule="auto"/>
        <w:rPr>
          <w:rFonts w:ascii="Times New Roman" w:hAnsi="Times New Roman" w:cs="Times New Roman"/>
          <w:bCs/>
          <w:sz w:val="24"/>
          <w:szCs w:val="24"/>
        </w:rPr>
      </w:pPr>
      <w:r w:rsidRPr="00DD535A">
        <w:rPr>
          <w:rFonts w:ascii="Times New Roman" w:hAnsi="Times New Roman" w:cs="Times New Roman"/>
          <w:bCs/>
          <w:sz w:val="24"/>
          <w:szCs w:val="24"/>
        </w:rPr>
        <w:t xml:space="preserve">The Amendment Instrument also makes minor amendments to reflect current practices with respect to the operation of the respective </w:t>
      </w:r>
      <w:r w:rsidR="006C0DA3" w:rsidRPr="00DD535A">
        <w:rPr>
          <w:rFonts w:ascii="Times New Roman" w:hAnsi="Times New Roman" w:cs="Times New Roman"/>
          <w:bCs/>
          <w:sz w:val="24"/>
          <w:szCs w:val="24"/>
        </w:rPr>
        <w:t xml:space="preserve">first </w:t>
      </w:r>
      <w:r w:rsidRPr="00DD535A">
        <w:rPr>
          <w:rFonts w:ascii="Times New Roman" w:hAnsi="Times New Roman" w:cs="Times New Roman"/>
          <w:bCs/>
          <w:sz w:val="24"/>
          <w:szCs w:val="24"/>
        </w:rPr>
        <w:t xml:space="preserve">points of entry. The </w:t>
      </w:r>
      <w:r w:rsidR="005346D8" w:rsidRPr="00DD535A">
        <w:rPr>
          <w:rFonts w:ascii="Times New Roman" w:hAnsi="Times New Roman" w:cs="Times New Roman"/>
          <w:bCs/>
          <w:sz w:val="24"/>
          <w:szCs w:val="24"/>
        </w:rPr>
        <w:t>Sydney Airport</w:t>
      </w:r>
      <w:r w:rsidRPr="00DD535A">
        <w:rPr>
          <w:rFonts w:ascii="Times New Roman" w:hAnsi="Times New Roman" w:cs="Times New Roman"/>
          <w:bCs/>
          <w:sz w:val="24"/>
          <w:szCs w:val="24"/>
        </w:rPr>
        <w:t xml:space="preserve"> Determination is amended to reflect </w:t>
      </w:r>
      <w:r w:rsidR="006C0DA3" w:rsidRPr="00DD535A">
        <w:rPr>
          <w:rFonts w:ascii="Times New Roman" w:hAnsi="Times New Roman" w:cs="Times New Roman"/>
          <w:bCs/>
          <w:sz w:val="24"/>
          <w:szCs w:val="24"/>
        </w:rPr>
        <w:t>that there is no longer a need to have a biosecurity entry point at Kingsford-Smith Airport, Sydney</w:t>
      </w:r>
      <w:r w:rsidR="005346D8" w:rsidRPr="00DD535A">
        <w:rPr>
          <w:rFonts w:ascii="Times New Roman" w:hAnsi="Times New Roman" w:cs="Times New Roman"/>
          <w:bCs/>
          <w:sz w:val="24"/>
          <w:szCs w:val="24"/>
        </w:rPr>
        <w:t xml:space="preserve"> (Sydney Airport)</w:t>
      </w:r>
      <w:r w:rsidR="006C0DA3" w:rsidRPr="00DD535A">
        <w:rPr>
          <w:rFonts w:ascii="Times New Roman" w:hAnsi="Times New Roman" w:cs="Times New Roman"/>
          <w:bCs/>
          <w:sz w:val="24"/>
          <w:szCs w:val="24"/>
        </w:rPr>
        <w:t xml:space="preserve"> for</w:t>
      </w:r>
      <w:r w:rsidRPr="00DD535A">
        <w:rPr>
          <w:rFonts w:ascii="Times New Roman" w:hAnsi="Times New Roman" w:cs="Times New Roman"/>
          <w:bCs/>
          <w:sz w:val="24"/>
          <w:szCs w:val="24"/>
        </w:rPr>
        <w:t xml:space="preserve"> large animals (other than live horses), and to </w:t>
      </w:r>
      <w:r w:rsidR="005B33C8" w:rsidRPr="00DD535A">
        <w:rPr>
          <w:rFonts w:ascii="Times New Roman" w:hAnsi="Times New Roman" w:cs="Times New Roman"/>
          <w:bCs/>
          <w:sz w:val="24"/>
          <w:szCs w:val="24"/>
        </w:rPr>
        <w:t xml:space="preserve">designate </w:t>
      </w:r>
      <w:r w:rsidR="006C0DA3" w:rsidRPr="00DD535A">
        <w:rPr>
          <w:rFonts w:ascii="Times New Roman" w:hAnsi="Times New Roman" w:cs="Times New Roman"/>
          <w:bCs/>
          <w:sz w:val="24"/>
          <w:szCs w:val="24"/>
        </w:rPr>
        <w:t xml:space="preserve">both permanent and </w:t>
      </w:r>
      <w:r w:rsidRPr="00DD535A">
        <w:rPr>
          <w:rFonts w:ascii="Times New Roman" w:hAnsi="Times New Roman" w:cs="Times New Roman"/>
          <w:bCs/>
          <w:sz w:val="24"/>
          <w:szCs w:val="24"/>
        </w:rPr>
        <w:t xml:space="preserve">temporary </w:t>
      </w:r>
      <w:r w:rsidR="006C0DA3" w:rsidRPr="00DD535A">
        <w:rPr>
          <w:rFonts w:ascii="Times New Roman" w:hAnsi="Times New Roman" w:cs="Times New Roman"/>
          <w:bCs/>
          <w:sz w:val="24"/>
          <w:szCs w:val="24"/>
        </w:rPr>
        <w:t>facilities as biosecurity entry points</w:t>
      </w:r>
      <w:r w:rsidRPr="00DD535A">
        <w:rPr>
          <w:rFonts w:ascii="Times New Roman" w:hAnsi="Times New Roman" w:cs="Times New Roman"/>
          <w:bCs/>
          <w:sz w:val="24"/>
          <w:szCs w:val="24"/>
        </w:rPr>
        <w:t xml:space="preserve"> for live horses</w:t>
      </w:r>
      <w:r w:rsidR="00D13C27" w:rsidRPr="00DD535A">
        <w:rPr>
          <w:rFonts w:ascii="Times New Roman" w:hAnsi="Times New Roman" w:cs="Times New Roman"/>
          <w:bCs/>
          <w:sz w:val="24"/>
          <w:szCs w:val="24"/>
        </w:rPr>
        <w:t xml:space="preserve">. The </w:t>
      </w:r>
      <w:r w:rsidR="005346D8" w:rsidRPr="00DD535A">
        <w:rPr>
          <w:rFonts w:ascii="Times New Roman" w:hAnsi="Times New Roman" w:cs="Times New Roman"/>
          <w:bCs/>
          <w:sz w:val="24"/>
          <w:szCs w:val="24"/>
        </w:rPr>
        <w:t>Port of Cocos Islands</w:t>
      </w:r>
      <w:r w:rsidR="00D13C27" w:rsidRPr="00DD535A">
        <w:rPr>
          <w:rFonts w:ascii="Times New Roman" w:hAnsi="Times New Roman" w:cs="Times New Roman"/>
          <w:bCs/>
          <w:sz w:val="24"/>
          <w:szCs w:val="24"/>
        </w:rPr>
        <w:t xml:space="preserve"> Determination is amended to reflect that the Port of Cocos (Keeling) Islands</w:t>
      </w:r>
      <w:r w:rsidR="005346D8" w:rsidRPr="00DD535A">
        <w:rPr>
          <w:rFonts w:ascii="Times New Roman" w:hAnsi="Times New Roman" w:cs="Times New Roman"/>
          <w:bCs/>
          <w:sz w:val="24"/>
          <w:szCs w:val="24"/>
        </w:rPr>
        <w:t xml:space="preserve"> (the Port of Cocos Islands)</w:t>
      </w:r>
      <w:r w:rsidR="00D13C27" w:rsidRPr="00DD535A">
        <w:rPr>
          <w:rFonts w:ascii="Times New Roman" w:hAnsi="Times New Roman" w:cs="Times New Roman"/>
          <w:bCs/>
          <w:sz w:val="24"/>
          <w:szCs w:val="24"/>
        </w:rPr>
        <w:t xml:space="preserve"> is not a first point of entry for passenger vessels. </w:t>
      </w:r>
    </w:p>
    <w:p w14:paraId="7EE85C0C" w14:textId="0916C785" w:rsidR="00363758" w:rsidRPr="00DD535A" w:rsidRDefault="00384EDC" w:rsidP="006638A1">
      <w:pPr>
        <w:shd w:val="clear" w:color="auto" w:fill="FFFFFF"/>
        <w:spacing w:line="240" w:lineRule="auto"/>
        <w:rPr>
          <w:rFonts w:ascii="Times New Roman" w:eastAsia="Times New Roman" w:hAnsi="Times New Roman" w:cs="Times New Roman"/>
          <w:b/>
          <w:sz w:val="24"/>
          <w:szCs w:val="24"/>
          <w:lang w:val="en-US" w:eastAsia="en-AU"/>
        </w:rPr>
      </w:pPr>
      <w:r w:rsidRPr="00DD535A">
        <w:rPr>
          <w:rFonts w:ascii="Times New Roman" w:eastAsia="Times New Roman" w:hAnsi="Times New Roman" w:cs="Times New Roman"/>
          <w:b/>
          <w:sz w:val="24"/>
          <w:szCs w:val="24"/>
          <w:lang w:eastAsia="en-AU"/>
        </w:rPr>
        <w:t xml:space="preserve">Background </w:t>
      </w:r>
    </w:p>
    <w:p w14:paraId="103817EB" w14:textId="77777777" w:rsidR="00587E07" w:rsidRPr="00DD535A" w:rsidRDefault="00587E07"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The Biosecurity Act provides the regulatory framework for the management of diseases and pests that may cause harm to human, animal or plant health or the environment. </w:t>
      </w:r>
    </w:p>
    <w:p w14:paraId="51094DFF" w14:textId="77777777" w:rsidR="006C0DA3" w:rsidRPr="00DD535A" w:rsidRDefault="00D13C27" w:rsidP="006638A1">
      <w:pPr>
        <w:shd w:val="clear" w:color="auto" w:fill="FFFFFF"/>
        <w:spacing w:line="240" w:lineRule="auto"/>
        <w:rPr>
          <w:rFonts w:ascii="Times New Roman" w:eastAsia="Times New Roman" w:hAnsi="Times New Roman" w:cs="Times New Roman"/>
          <w:sz w:val="24"/>
          <w:szCs w:val="24"/>
          <w:lang w:eastAsia="en-AU"/>
        </w:rPr>
      </w:pPr>
      <w:bookmarkStart w:id="0" w:name="_Hlk71801256"/>
      <w:r w:rsidRPr="00DD535A">
        <w:rPr>
          <w:rFonts w:ascii="Times New Roman" w:eastAsia="Times New Roman" w:hAnsi="Times New Roman" w:cs="Times New Roman"/>
          <w:sz w:val="24"/>
          <w:szCs w:val="24"/>
          <w:lang w:eastAsia="en-AU"/>
        </w:rPr>
        <w:t xml:space="preserve">Subitem 1(1) of Schedule 3 to the </w:t>
      </w:r>
      <w:r w:rsidRPr="00DD535A">
        <w:rPr>
          <w:rFonts w:ascii="Times New Roman" w:eastAsia="Times New Roman" w:hAnsi="Times New Roman" w:cs="Times New Roman"/>
          <w:i/>
          <w:iCs/>
          <w:sz w:val="24"/>
          <w:szCs w:val="24"/>
          <w:lang w:eastAsia="en-AU"/>
        </w:rPr>
        <w:t>Biosecurity (Consequential Amendments and Transitional Provisions) Act 2015</w:t>
      </w:r>
      <w:r w:rsidRPr="00DD535A">
        <w:rPr>
          <w:rFonts w:ascii="Times New Roman" w:eastAsia="Times New Roman" w:hAnsi="Times New Roman" w:cs="Times New Roman"/>
          <w:sz w:val="24"/>
          <w:szCs w:val="24"/>
          <w:lang w:eastAsia="en-AU"/>
        </w:rPr>
        <w:t xml:space="preserve"> (the Biosecurity Transitional Provisions Act) provides that, despite subsections 223(2) and 229(2) of the Biosecurity Act, the Director may make a determination</w:t>
      </w:r>
      <w:r w:rsidR="006C0DA3" w:rsidRPr="00DD535A">
        <w:rPr>
          <w:rFonts w:ascii="Times New Roman" w:eastAsia="Times New Roman" w:hAnsi="Times New Roman" w:cs="Times New Roman"/>
          <w:sz w:val="24"/>
          <w:szCs w:val="24"/>
          <w:lang w:eastAsia="en-AU"/>
        </w:rPr>
        <w:t>:</w:t>
      </w:r>
    </w:p>
    <w:p w14:paraId="0E729EE4" w14:textId="2C89A15C" w:rsidR="006C0DA3" w:rsidRPr="00DD535A" w:rsidRDefault="00D13C27" w:rsidP="006638A1">
      <w:pPr>
        <w:pStyle w:val="ListParagraph"/>
        <w:numPr>
          <w:ilvl w:val="0"/>
          <w:numId w:val="37"/>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under subsection 223(1) of the Biosecurity Act in relation to a landing place even if the Director is not satisfied of the matters referred to in subsection 223(2) of the Biosecurity Act in relation to the landing place, and </w:t>
      </w:r>
    </w:p>
    <w:p w14:paraId="44F9152A" w14:textId="64A7A505" w:rsidR="00D13C27" w:rsidRPr="00DD535A" w:rsidRDefault="00D13C27" w:rsidP="006638A1">
      <w:pPr>
        <w:pStyle w:val="ListParagraph"/>
        <w:numPr>
          <w:ilvl w:val="0"/>
          <w:numId w:val="37"/>
        </w:numPr>
        <w:shd w:val="clear" w:color="auto" w:fill="FFFFFF"/>
        <w:spacing w:line="240" w:lineRule="auto"/>
        <w:contextualSpacing w:val="0"/>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under subsection 229(1) of the Biosecurity Act in relation to a port even if the Director is not satisfied of the matters referred to in subsection 229(2) of that Act in relation to the port.</w:t>
      </w:r>
    </w:p>
    <w:p w14:paraId="22ADB371" w14:textId="38316BC0" w:rsidR="00D13C27" w:rsidRPr="00DD535A" w:rsidRDefault="00D13C27"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To support commencement of the Biosecurity Act, first point of entry determinations have been made as permitted by subitem 1(1) of Schedule 3 to the Biosecurity Transitional Provisions Act to allow landing places and ports that facilitate international arrivals of goods, vessels or aircraft to continue their operations while working towards meeting regulatory requirements. </w:t>
      </w:r>
    </w:p>
    <w:p w14:paraId="7CC9BEF4" w14:textId="77777777" w:rsidR="00D13C27" w:rsidRPr="00DD535A" w:rsidRDefault="00D13C27" w:rsidP="006638A1">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Subitem 1(2) of Schedule 3 to the Biosecurity Transitional Provisions Act provides that a determination made relying on subitem 1(1) must not be expressed or varied to have effect for a period that is longer than the transition period for the landing place or port. Subitem 1(6) of Schedule 3 of that Act provides that the transition period is three years starting from when section 3 of the Biosecurity Act commenced. The initial transition period commenced on 16 June 2016, and ceased on 15 June 2019.</w:t>
      </w:r>
    </w:p>
    <w:p w14:paraId="62AF8CBA" w14:textId="77777777" w:rsidR="00D13C27" w:rsidRPr="00DD535A" w:rsidRDefault="00D13C27">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lastRenderedPageBreak/>
        <w:t xml:space="preserve">New determinations commenced on 16 June 2019 for those first points of entry for which the Director was satisfied that regulatory requirements were met, and the level of biosecurity risk associated with operations carried out at the landing place or port was acceptable. However, 8 landing places and 20 ports were unable to meet regulatory requirements before the end of the transition period. </w:t>
      </w:r>
    </w:p>
    <w:p w14:paraId="03B69F9B" w14:textId="060FF84E" w:rsidR="00D13C27" w:rsidRPr="00DD535A" w:rsidRDefault="00D13C27">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Subitem 1(4) of Schedule 3 to the Biosecurity Transitional Provisions Act provides that the Director may, by legislative instrument, extend the transition period in relation to a landing place or port, if the Director is satisfied that the requirements referred to in subsections 223(2) or 229(3) of the Biosecurity Act</w:t>
      </w:r>
      <w:r w:rsidR="00431D44" w:rsidRPr="00DD535A">
        <w:rPr>
          <w:rFonts w:ascii="Times New Roman" w:eastAsia="Times New Roman" w:hAnsi="Times New Roman" w:cs="Times New Roman"/>
          <w:sz w:val="24"/>
          <w:szCs w:val="24"/>
          <w:lang w:eastAsia="en-AU"/>
        </w:rPr>
        <w:t>, as relevant,</w:t>
      </w:r>
      <w:r w:rsidRPr="00DD535A">
        <w:rPr>
          <w:rFonts w:ascii="Times New Roman" w:eastAsia="Times New Roman" w:hAnsi="Times New Roman" w:cs="Times New Roman"/>
          <w:sz w:val="24"/>
          <w:szCs w:val="24"/>
          <w:lang w:eastAsia="en-AU"/>
        </w:rPr>
        <w:t xml:space="preserve"> will not be able to be met by the end of the transition period. The transition period for these landing places and ports was extended for periods of between 6 and 24 months, depending on the type and complexity of action required to achieve compliance with regulatory requirements. Some landing places and ports have since been subsequently extended by further determinations.</w:t>
      </w:r>
    </w:p>
    <w:p w14:paraId="6D075ECC" w14:textId="258F956B" w:rsidR="00587E07" w:rsidRPr="00DD535A" w:rsidRDefault="00D13C27">
      <w:pPr>
        <w:shd w:val="clear" w:color="auto" w:fill="FFFFFF"/>
        <w:spacing w:line="240" w:lineRule="auto"/>
        <w:rPr>
          <w:rFonts w:ascii="Times New Roman" w:eastAsia="Times New Roman" w:hAnsi="Times New Roman" w:cs="Times New Roman"/>
          <w:i/>
          <w:iCs/>
          <w:sz w:val="24"/>
          <w:szCs w:val="24"/>
          <w:lang w:eastAsia="en-AU"/>
        </w:rPr>
      </w:pPr>
      <w:r w:rsidRPr="00DD535A">
        <w:rPr>
          <w:rFonts w:ascii="Times New Roman" w:eastAsia="Times New Roman" w:hAnsi="Times New Roman" w:cs="Times New Roman"/>
          <w:sz w:val="24"/>
          <w:szCs w:val="24"/>
          <w:lang w:eastAsia="en-AU"/>
        </w:rPr>
        <w:t xml:space="preserve">This includes </w:t>
      </w:r>
      <w:r w:rsidR="005346D8" w:rsidRPr="00DD535A">
        <w:rPr>
          <w:rFonts w:ascii="Times New Roman" w:eastAsia="Times New Roman" w:hAnsi="Times New Roman" w:cs="Times New Roman"/>
          <w:sz w:val="24"/>
          <w:szCs w:val="24"/>
          <w:lang w:eastAsia="en-AU"/>
        </w:rPr>
        <w:t>Sydney Airport</w:t>
      </w:r>
      <w:r w:rsidRPr="00DD535A">
        <w:rPr>
          <w:rFonts w:ascii="Times New Roman" w:eastAsia="Times New Roman" w:hAnsi="Times New Roman" w:cs="Times New Roman"/>
          <w:sz w:val="24"/>
          <w:szCs w:val="24"/>
          <w:lang w:eastAsia="en-AU"/>
        </w:rPr>
        <w:t xml:space="preserve"> and the </w:t>
      </w:r>
      <w:r w:rsidR="005346D8" w:rsidRPr="00DD535A">
        <w:rPr>
          <w:rFonts w:ascii="Times New Roman" w:eastAsia="Times New Roman" w:hAnsi="Times New Roman" w:cs="Times New Roman"/>
          <w:sz w:val="24"/>
          <w:szCs w:val="24"/>
          <w:lang w:eastAsia="en-AU"/>
        </w:rPr>
        <w:t>Port of Cocos Islands</w:t>
      </w:r>
      <w:r w:rsidRPr="00DD535A">
        <w:rPr>
          <w:rFonts w:ascii="Times New Roman" w:eastAsia="Times New Roman" w:hAnsi="Times New Roman" w:cs="Times New Roman"/>
          <w:sz w:val="24"/>
          <w:szCs w:val="24"/>
          <w:lang w:eastAsia="en-AU"/>
        </w:rPr>
        <w:t xml:space="preserve">, which have had their transition periods as first points of entry extended until 15 June 2022 by the </w:t>
      </w:r>
      <w:r w:rsidRPr="00DD535A">
        <w:rPr>
          <w:rFonts w:ascii="Times New Roman" w:eastAsia="Times New Roman" w:hAnsi="Times New Roman" w:cs="Times New Roman"/>
          <w:i/>
          <w:iCs/>
          <w:sz w:val="24"/>
          <w:szCs w:val="24"/>
          <w:lang w:eastAsia="en-AU"/>
        </w:rPr>
        <w:t>Biosecurity (Consequential Amendments and Transitional Provisions) (Extension of First Points of Entry Determinations) Instrument 2021.</w:t>
      </w:r>
      <w:bookmarkEnd w:id="0"/>
    </w:p>
    <w:p w14:paraId="7C4F592B" w14:textId="2446A19C" w:rsidR="00431D44" w:rsidRPr="00DD535A" w:rsidRDefault="00431D44">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As both </w:t>
      </w:r>
      <w:r w:rsidR="005346D8" w:rsidRPr="00DD535A">
        <w:rPr>
          <w:rFonts w:ascii="Times New Roman" w:eastAsia="Times New Roman" w:hAnsi="Times New Roman" w:cs="Times New Roman"/>
          <w:sz w:val="24"/>
          <w:szCs w:val="24"/>
          <w:lang w:eastAsia="en-AU"/>
        </w:rPr>
        <w:t>Sydney Airport</w:t>
      </w:r>
      <w:r w:rsidRPr="00DD535A">
        <w:rPr>
          <w:rFonts w:ascii="Times New Roman" w:eastAsia="Times New Roman" w:hAnsi="Times New Roman" w:cs="Times New Roman"/>
          <w:sz w:val="24"/>
          <w:szCs w:val="24"/>
          <w:lang w:eastAsia="en-AU"/>
        </w:rPr>
        <w:t xml:space="preserve"> and the </w:t>
      </w:r>
      <w:r w:rsidR="005346D8" w:rsidRPr="00DD535A">
        <w:rPr>
          <w:rFonts w:ascii="Times New Roman" w:eastAsia="Times New Roman" w:hAnsi="Times New Roman" w:cs="Times New Roman"/>
          <w:sz w:val="24"/>
          <w:szCs w:val="24"/>
          <w:lang w:eastAsia="en-AU"/>
        </w:rPr>
        <w:t>Port of Cocos Islands</w:t>
      </w:r>
      <w:r w:rsidRPr="00DD535A">
        <w:rPr>
          <w:rFonts w:ascii="Times New Roman" w:eastAsia="Times New Roman" w:hAnsi="Times New Roman" w:cs="Times New Roman"/>
          <w:sz w:val="24"/>
          <w:szCs w:val="24"/>
          <w:lang w:eastAsia="en-AU"/>
        </w:rPr>
        <w:t xml:space="preserve"> </w:t>
      </w:r>
      <w:r w:rsidR="00307664" w:rsidRPr="00DD535A">
        <w:rPr>
          <w:rFonts w:ascii="Times New Roman" w:eastAsia="Times New Roman" w:hAnsi="Times New Roman" w:cs="Times New Roman"/>
          <w:sz w:val="24"/>
          <w:szCs w:val="24"/>
          <w:lang w:eastAsia="en-AU"/>
        </w:rPr>
        <w:t>are</w:t>
      </w:r>
      <w:r w:rsidRPr="00DD535A">
        <w:rPr>
          <w:rFonts w:ascii="Times New Roman" w:eastAsia="Times New Roman" w:hAnsi="Times New Roman" w:cs="Times New Roman"/>
          <w:sz w:val="24"/>
          <w:szCs w:val="24"/>
          <w:lang w:eastAsia="en-AU"/>
        </w:rPr>
        <w:t xml:space="preserve"> unable to meet the relevant regulatory requirements before 15 June 2022, their transition periods </w:t>
      </w:r>
      <w:r w:rsidR="00307664" w:rsidRPr="00DD535A">
        <w:rPr>
          <w:rFonts w:ascii="Times New Roman" w:eastAsia="Times New Roman" w:hAnsi="Times New Roman" w:cs="Times New Roman"/>
          <w:sz w:val="24"/>
          <w:szCs w:val="24"/>
          <w:lang w:eastAsia="en-AU"/>
        </w:rPr>
        <w:t xml:space="preserve">are </w:t>
      </w:r>
      <w:r w:rsidRPr="00DD535A">
        <w:rPr>
          <w:rFonts w:ascii="Times New Roman" w:eastAsia="Times New Roman" w:hAnsi="Times New Roman" w:cs="Times New Roman"/>
          <w:sz w:val="24"/>
          <w:szCs w:val="24"/>
          <w:lang w:eastAsia="en-AU"/>
        </w:rPr>
        <w:t xml:space="preserve">extended, respectively, to 30 November 2022 and 15 December 2022. This is effected by the </w:t>
      </w:r>
      <w:r w:rsidRPr="00DD535A">
        <w:rPr>
          <w:rFonts w:ascii="Times New Roman" w:eastAsia="Times New Roman" w:hAnsi="Times New Roman" w:cs="Times New Roman"/>
          <w:i/>
          <w:sz w:val="24"/>
          <w:szCs w:val="24"/>
          <w:lang w:eastAsia="en-AU"/>
        </w:rPr>
        <w:t>Biosecurity (Consequential Amendments and Transitional Provisions) (Extension of First Points of Entry Determinations) Amendment (2022 Measures No. 1) Instrument 2022</w:t>
      </w:r>
      <w:r w:rsidRPr="00DD535A">
        <w:rPr>
          <w:rFonts w:ascii="Times New Roman" w:eastAsia="Times New Roman" w:hAnsi="Times New Roman" w:cs="Times New Roman"/>
          <w:sz w:val="24"/>
          <w:szCs w:val="24"/>
          <w:lang w:eastAsia="en-AU"/>
        </w:rPr>
        <w:t>.</w:t>
      </w:r>
    </w:p>
    <w:p w14:paraId="2F1E641E" w14:textId="1F213C4E" w:rsidR="00431D44" w:rsidRPr="00DD535A" w:rsidRDefault="00431D44">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The Amendment Instrument extend</w:t>
      </w:r>
      <w:r w:rsidR="00307664" w:rsidRPr="00DD535A">
        <w:rPr>
          <w:rFonts w:ascii="Times New Roman" w:eastAsia="Times New Roman" w:hAnsi="Times New Roman" w:cs="Times New Roman"/>
          <w:sz w:val="24"/>
          <w:szCs w:val="24"/>
          <w:lang w:eastAsia="en-AU"/>
        </w:rPr>
        <w:t>s</w:t>
      </w:r>
      <w:r w:rsidRPr="00DD535A">
        <w:rPr>
          <w:rFonts w:ascii="Times New Roman" w:eastAsia="Times New Roman" w:hAnsi="Times New Roman" w:cs="Times New Roman"/>
          <w:sz w:val="24"/>
          <w:szCs w:val="24"/>
          <w:lang w:eastAsia="en-AU"/>
        </w:rPr>
        <w:t xml:space="preserve"> the end of the period of effect for the </w:t>
      </w:r>
      <w:r w:rsidR="005346D8" w:rsidRPr="00DD535A">
        <w:rPr>
          <w:rFonts w:ascii="Times New Roman" w:eastAsia="Times New Roman" w:hAnsi="Times New Roman" w:cs="Times New Roman"/>
          <w:sz w:val="24"/>
          <w:szCs w:val="24"/>
          <w:lang w:eastAsia="en-AU"/>
        </w:rPr>
        <w:t>Sydney Airport</w:t>
      </w:r>
      <w:r w:rsidRPr="00DD535A">
        <w:rPr>
          <w:rFonts w:ascii="Times New Roman" w:eastAsia="Times New Roman" w:hAnsi="Times New Roman" w:cs="Times New Roman"/>
          <w:sz w:val="24"/>
          <w:szCs w:val="24"/>
          <w:lang w:eastAsia="en-AU"/>
        </w:rPr>
        <w:t xml:space="preserve"> Determination to 30 November 2022, and for the </w:t>
      </w:r>
      <w:r w:rsidR="005346D8" w:rsidRPr="00DD535A">
        <w:rPr>
          <w:rFonts w:ascii="Times New Roman" w:eastAsia="Times New Roman" w:hAnsi="Times New Roman" w:cs="Times New Roman"/>
          <w:sz w:val="24"/>
          <w:szCs w:val="24"/>
          <w:lang w:eastAsia="en-AU"/>
        </w:rPr>
        <w:t>Port of Cocos Islands</w:t>
      </w:r>
      <w:r w:rsidRPr="00DD535A">
        <w:rPr>
          <w:rFonts w:ascii="Times New Roman" w:eastAsia="Times New Roman" w:hAnsi="Times New Roman" w:cs="Times New Roman"/>
          <w:sz w:val="24"/>
          <w:szCs w:val="24"/>
          <w:lang w:eastAsia="en-AU"/>
        </w:rPr>
        <w:t xml:space="preserve"> Determination to 15 December 2022.</w:t>
      </w:r>
    </w:p>
    <w:p w14:paraId="592C01CE" w14:textId="77777777" w:rsidR="002B1DB3" w:rsidRPr="00DD535A" w:rsidRDefault="00384EDC" w:rsidP="006638A1">
      <w:pPr>
        <w:tabs>
          <w:tab w:val="left" w:pos="1701"/>
          <w:tab w:val="right" w:pos="9072"/>
        </w:tabs>
        <w:spacing w:line="240" w:lineRule="auto"/>
        <w:rPr>
          <w:rFonts w:ascii="Times New Roman" w:hAnsi="Times New Roman" w:cs="Times New Roman"/>
          <w:b/>
          <w:sz w:val="24"/>
          <w:szCs w:val="24"/>
        </w:rPr>
      </w:pPr>
      <w:r w:rsidRPr="00DD535A">
        <w:rPr>
          <w:rFonts w:ascii="Times New Roman" w:hAnsi="Times New Roman" w:cs="Times New Roman"/>
          <w:b/>
          <w:sz w:val="24"/>
          <w:szCs w:val="24"/>
        </w:rPr>
        <w:t>Impact and Effect</w:t>
      </w:r>
    </w:p>
    <w:p w14:paraId="1279031B" w14:textId="5445A062" w:rsidR="00D13C27" w:rsidRPr="00DD535A" w:rsidRDefault="00D13C27" w:rsidP="006638A1">
      <w:pPr>
        <w:tabs>
          <w:tab w:val="right" w:pos="9072"/>
        </w:tabs>
        <w:spacing w:line="240" w:lineRule="auto"/>
        <w:rPr>
          <w:rFonts w:ascii="Times New Roman" w:hAnsi="Times New Roman" w:cs="Times New Roman"/>
          <w:sz w:val="24"/>
          <w:szCs w:val="24"/>
        </w:rPr>
      </w:pPr>
      <w:r w:rsidRPr="00DD535A">
        <w:rPr>
          <w:rFonts w:ascii="Times New Roman" w:hAnsi="Times New Roman" w:cs="Times New Roman"/>
          <w:sz w:val="24"/>
          <w:szCs w:val="24"/>
        </w:rPr>
        <w:t xml:space="preserve">The Amendment Instrument extends the period of effect for </w:t>
      </w:r>
      <w:r w:rsidR="005346D8" w:rsidRPr="00DD535A">
        <w:rPr>
          <w:rFonts w:ascii="Times New Roman" w:hAnsi="Times New Roman" w:cs="Times New Roman"/>
          <w:sz w:val="24"/>
          <w:szCs w:val="24"/>
        </w:rPr>
        <w:t>Sydney Airport</w:t>
      </w:r>
      <w:r w:rsidRPr="00DD535A">
        <w:rPr>
          <w:rFonts w:ascii="Times New Roman" w:hAnsi="Times New Roman" w:cs="Times New Roman"/>
          <w:sz w:val="24"/>
          <w:szCs w:val="24"/>
        </w:rPr>
        <w:t xml:space="preserve"> as a landing place until 30 November 2022, and the </w:t>
      </w:r>
      <w:r w:rsidR="005346D8" w:rsidRPr="00DD535A">
        <w:rPr>
          <w:rFonts w:ascii="Times New Roman" w:hAnsi="Times New Roman" w:cs="Times New Roman"/>
          <w:sz w:val="24"/>
          <w:szCs w:val="24"/>
        </w:rPr>
        <w:t>Port of Cocos Islands</w:t>
      </w:r>
      <w:r w:rsidRPr="00DD535A">
        <w:rPr>
          <w:rFonts w:ascii="Times New Roman" w:hAnsi="Times New Roman" w:cs="Times New Roman"/>
          <w:sz w:val="24"/>
          <w:szCs w:val="24"/>
        </w:rPr>
        <w:t xml:space="preserve"> as a port until 15 December 2022. This reflects the anticipated time needed for these first points of entry to be fully compliant with the necessary requirements for making determinations for landing places and ports under sections 223 and 229 of the Biosecurity Act. </w:t>
      </w:r>
    </w:p>
    <w:p w14:paraId="382E0763" w14:textId="36CB0F02" w:rsidR="00D13C27" w:rsidRPr="00DD535A" w:rsidRDefault="00D13C27">
      <w:pPr>
        <w:tabs>
          <w:tab w:val="right" w:pos="9072"/>
        </w:tabs>
        <w:spacing w:line="240" w:lineRule="auto"/>
        <w:rPr>
          <w:rFonts w:ascii="Times New Roman" w:hAnsi="Times New Roman" w:cs="Times New Roman"/>
          <w:bCs/>
          <w:sz w:val="24"/>
          <w:szCs w:val="24"/>
        </w:rPr>
      </w:pPr>
      <w:r w:rsidRPr="00DD535A">
        <w:rPr>
          <w:rFonts w:ascii="Times New Roman" w:hAnsi="Times New Roman" w:cs="Times New Roman"/>
          <w:sz w:val="24"/>
          <w:szCs w:val="24"/>
        </w:rPr>
        <w:t xml:space="preserve">The Amendment Instrument </w:t>
      </w:r>
      <w:r w:rsidR="005B33C8" w:rsidRPr="00DD535A">
        <w:rPr>
          <w:rFonts w:ascii="Times New Roman" w:hAnsi="Times New Roman" w:cs="Times New Roman"/>
          <w:sz w:val="24"/>
          <w:szCs w:val="24"/>
        </w:rPr>
        <w:t xml:space="preserve">also </w:t>
      </w:r>
      <w:r w:rsidRPr="00DD535A">
        <w:rPr>
          <w:rFonts w:ascii="Times New Roman" w:hAnsi="Times New Roman" w:cs="Times New Roman"/>
          <w:sz w:val="24"/>
          <w:szCs w:val="24"/>
        </w:rPr>
        <w:t>makes minor amendments to reflect current practices</w:t>
      </w:r>
      <w:r w:rsidR="005B33C8" w:rsidRPr="00DD535A">
        <w:rPr>
          <w:rFonts w:ascii="Times New Roman" w:hAnsi="Times New Roman" w:cs="Times New Roman"/>
          <w:sz w:val="24"/>
          <w:szCs w:val="24"/>
        </w:rPr>
        <w:t xml:space="preserve"> at both </w:t>
      </w:r>
      <w:r w:rsidR="005346D8" w:rsidRPr="00DD535A">
        <w:rPr>
          <w:rFonts w:ascii="Times New Roman" w:hAnsi="Times New Roman" w:cs="Times New Roman"/>
          <w:sz w:val="24"/>
          <w:szCs w:val="24"/>
        </w:rPr>
        <w:t>Sydney Airport</w:t>
      </w:r>
      <w:r w:rsidR="005B33C8" w:rsidRPr="00DD535A">
        <w:rPr>
          <w:rFonts w:ascii="Times New Roman" w:hAnsi="Times New Roman" w:cs="Times New Roman"/>
          <w:sz w:val="24"/>
          <w:szCs w:val="24"/>
        </w:rPr>
        <w:t xml:space="preserve"> and the </w:t>
      </w:r>
      <w:r w:rsidR="005346D8" w:rsidRPr="00DD535A">
        <w:rPr>
          <w:rFonts w:ascii="Times New Roman" w:hAnsi="Times New Roman" w:cs="Times New Roman"/>
          <w:sz w:val="24"/>
          <w:szCs w:val="24"/>
        </w:rPr>
        <w:t>Port of Cocos Islands</w:t>
      </w:r>
      <w:r w:rsidR="005B33C8" w:rsidRPr="00DD535A">
        <w:rPr>
          <w:rFonts w:ascii="Times New Roman" w:hAnsi="Times New Roman" w:cs="Times New Roman"/>
          <w:sz w:val="24"/>
          <w:szCs w:val="24"/>
        </w:rPr>
        <w:t xml:space="preserve">. Specifically, </w:t>
      </w:r>
      <w:r w:rsidR="005B33C8" w:rsidRPr="00DD535A">
        <w:rPr>
          <w:rFonts w:ascii="Times New Roman" w:hAnsi="Times New Roman" w:cs="Times New Roman"/>
          <w:bCs/>
          <w:sz w:val="24"/>
          <w:szCs w:val="24"/>
        </w:rPr>
        <w:t xml:space="preserve">the </w:t>
      </w:r>
      <w:r w:rsidR="005346D8" w:rsidRPr="00DD535A">
        <w:rPr>
          <w:rFonts w:ascii="Times New Roman" w:hAnsi="Times New Roman" w:cs="Times New Roman"/>
          <w:bCs/>
          <w:sz w:val="24"/>
          <w:szCs w:val="24"/>
        </w:rPr>
        <w:t>Sydney Airport</w:t>
      </w:r>
      <w:r w:rsidR="005B33C8" w:rsidRPr="00DD535A">
        <w:rPr>
          <w:rFonts w:ascii="Times New Roman" w:hAnsi="Times New Roman" w:cs="Times New Roman"/>
          <w:bCs/>
          <w:sz w:val="24"/>
          <w:szCs w:val="24"/>
        </w:rPr>
        <w:t xml:space="preserve"> Determination is amended to reflect that there is no longer a need to have a biosecurity entry point at </w:t>
      </w:r>
      <w:r w:rsidR="005346D8" w:rsidRPr="00DD535A">
        <w:rPr>
          <w:rFonts w:ascii="Times New Roman" w:hAnsi="Times New Roman" w:cs="Times New Roman"/>
          <w:bCs/>
          <w:sz w:val="24"/>
          <w:szCs w:val="24"/>
        </w:rPr>
        <w:t>Sydney Airport</w:t>
      </w:r>
      <w:r w:rsidR="005B33C8" w:rsidRPr="00DD535A">
        <w:rPr>
          <w:rFonts w:ascii="Times New Roman" w:hAnsi="Times New Roman" w:cs="Times New Roman"/>
          <w:bCs/>
          <w:sz w:val="24"/>
          <w:szCs w:val="24"/>
        </w:rPr>
        <w:t xml:space="preserve"> for large animals (other than live horses), </w:t>
      </w:r>
      <w:r w:rsidR="009C2691" w:rsidRPr="00DD535A">
        <w:rPr>
          <w:rFonts w:ascii="Times New Roman" w:hAnsi="Times New Roman" w:cs="Times New Roman"/>
          <w:bCs/>
          <w:sz w:val="24"/>
          <w:szCs w:val="24"/>
        </w:rPr>
        <w:t xml:space="preserve">that the ‘DHL Horse </w:t>
      </w:r>
      <w:r w:rsidR="00BD4749" w:rsidRPr="00DD535A">
        <w:rPr>
          <w:rFonts w:ascii="Times New Roman" w:hAnsi="Times New Roman" w:cs="Times New Roman"/>
          <w:bCs/>
          <w:sz w:val="24"/>
          <w:szCs w:val="24"/>
        </w:rPr>
        <w:t>c</w:t>
      </w:r>
      <w:r w:rsidR="009C2691" w:rsidRPr="00DD535A">
        <w:rPr>
          <w:rFonts w:ascii="Times New Roman" w:hAnsi="Times New Roman" w:cs="Times New Roman"/>
          <w:bCs/>
          <w:sz w:val="24"/>
          <w:szCs w:val="24"/>
        </w:rPr>
        <w:t>orral’ should no longer be listed as a biosecurity entry point as it</w:t>
      </w:r>
      <w:r w:rsidR="00307664" w:rsidRPr="00DD535A">
        <w:rPr>
          <w:rFonts w:ascii="Times New Roman" w:hAnsi="Times New Roman" w:cs="Times New Roman"/>
          <w:bCs/>
          <w:sz w:val="24"/>
          <w:szCs w:val="24"/>
        </w:rPr>
        <w:t xml:space="preserve"> is</w:t>
      </w:r>
      <w:r w:rsidR="009C2691" w:rsidRPr="00DD535A">
        <w:rPr>
          <w:rFonts w:ascii="Times New Roman" w:hAnsi="Times New Roman" w:cs="Times New Roman"/>
          <w:bCs/>
          <w:sz w:val="24"/>
          <w:szCs w:val="24"/>
        </w:rPr>
        <w:t xml:space="preserve"> no longer operational, </w:t>
      </w:r>
      <w:r w:rsidR="005B33C8" w:rsidRPr="00DD535A">
        <w:rPr>
          <w:rFonts w:ascii="Times New Roman" w:hAnsi="Times New Roman" w:cs="Times New Roman"/>
          <w:bCs/>
          <w:sz w:val="24"/>
          <w:szCs w:val="24"/>
        </w:rPr>
        <w:t xml:space="preserve">and to designate both permanent and temporary facilities as biosecurity entry points for live horses. The </w:t>
      </w:r>
      <w:r w:rsidR="005346D8" w:rsidRPr="00DD535A">
        <w:rPr>
          <w:rFonts w:ascii="Times New Roman" w:hAnsi="Times New Roman" w:cs="Times New Roman"/>
          <w:bCs/>
          <w:sz w:val="24"/>
          <w:szCs w:val="24"/>
        </w:rPr>
        <w:t>Port of Cocos Islands</w:t>
      </w:r>
      <w:r w:rsidR="005B33C8" w:rsidRPr="00DD535A">
        <w:rPr>
          <w:rFonts w:ascii="Times New Roman" w:hAnsi="Times New Roman" w:cs="Times New Roman"/>
          <w:bCs/>
          <w:sz w:val="24"/>
          <w:szCs w:val="24"/>
        </w:rPr>
        <w:t xml:space="preserve"> Determination is amended to reflect that the </w:t>
      </w:r>
      <w:r w:rsidR="005346D8" w:rsidRPr="00DD535A">
        <w:rPr>
          <w:rFonts w:ascii="Times New Roman" w:hAnsi="Times New Roman" w:cs="Times New Roman"/>
          <w:bCs/>
          <w:sz w:val="24"/>
          <w:szCs w:val="24"/>
        </w:rPr>
        <w:t>Port of Cocos Islands</w:t>
      </w:r>
      <w:r w:rsidR="005B33C8" w:rsidRPr="00DD535A">
        <w:rPr>
          <w:rFonts w:ascii="Times New Roman" w:hAnsi="Times New Roman" w:cs="Times New Roman"/>
          <w:bCs/>
          <w:sz w:val="24"/>
          <w:szCs w:val="24"/>
        </w:rPr>
        <w:t xml:space="preserve"> is not a first point of entry for passenger vessels. </w:t>
      </w:r>
    </w:p>
    <w:p w14:paraId="4778D576" w14:textId="78B4B9A2" w:rsidR="00D13C27" w:rsidRPr="00DD535A" w:rsidRDefault="00D13C27">
      <w:pPr>
        <w:tabs>
          <w:tab w:val="right" w:pos="9072"/>
        </w:tabs>
        <w:spacing w:line="240" w:lineRule="auto"/>
        <w:rPr>
          <w:rFonts w:ascii="Times New Roman" w:hAnsi="Times New Roman" w:cs="Times New Roman"/>
          <w:sz w:val="24"/>
          <w:szCs w:val="24"/>
        </w:rPr>
      </w:pPr>
      <w:r w:rsidRPr="00DD535A">
        <w:rPr>
          <w:rFonts w:ascii="Times New Roman" w:hAnsi="Times New Roman" w:cs="Times New Roman"/>
          <w:sz w:val="24"/>
          <w:szCs w:val="24"/>
        </w:rPr>
        <w:t xml:space="preserve">This Amendment Instrument is imperative to ensure that: </w:t>
      </w:r>
    </w:p>
    <w:p w14:paraId="01A1E19E" w14:textId="31B52FCE" w:rsidR="00D13C27" w:rsidRPr="00DD535A" w:rsidRDefault="005346D8">
      <w:pPr>
        <w:numPr>
          <w:ilvl w:val="0"/>
          <w:numId w:val="36"/>
        </w:numPr>
        <w:tabs>
          <w:tab w:val="right" w:pos="9072"/>
        </w:tabs>
        <w:spacing w:line="240" w:lineRule="auto"/>
        <w:rPr>
          <w:rFonts w:ascii="Times New Roman" w:hAnsi="Times New Roman" w:cs="Times New Roman"/>
          <w:sz w:val="24"/>
          <w:szCs w:val="24"/>
        </w:rPr>
      </w:pPr>
      <w:r w:rsidRPr="00DD535A">
        <w:rPr>
          <w:rFonts w:ascii="Times New Roman" w:hAnsi="Times New Roman" w:cs="Times New Roman"/>
          <w:sz w:val="24"/>
          <w:szCs w:val="24"/>
        </w:rPr>
        <w:t>Sydney Airport</w:t>
      </w:r>
      <w:r w:rsidR="00D13C27" w:rsidRPr="00DD535A">
        <w:rPr>
          <w:rFonts w:ascii="Times New Roman" w:hAnsi="Times New Roman" w:cs="Times New Roman"/>
          <w:sz w:val="24"/>
          <w:szCs w:val="24"/>
        </w:rPr>
        <w:t xml:space="preserve"> can continue to operate as a first point of entry, particularly with respect to the import of live horses, offering certainty to stakeholders such as importers and aircraft operators whilst managing biosecurity risk; and </w:t>
      </w:r>
    </w:p>
    <w:p w14:paraId="3A592465" w14:textId="4ABF3910" w:rsidR="00D13C27" w:rsidRPr="00DD535A" w:rsidRDefault="00D13C27">
      <w:pPr>
        <w:numPr>
          <w:ilvl w:val="0"/>
          <w:numId w:val="36"/>
        </w:numPr>
        <w:tabs>
          <w:tab w:val="right" w:pos="9072"/>
        </w:tabs>
        <w:spacing w:line="240" w:lineRule="auto"/>
        <w:rPr>
          <w:rFonts w:ascii="Times New Roman" w:hAnsi="Times New Roman" w:cs="Times New Roman"/>
          <w:sz w:val="24"/>
          <w:szCs w:val="24"/>
        </w:rPr>
      </w:pPr>
      <w:r w:rsidRPr="00DD535A">
        <w:rPr>
          <w:rFonts w:ascii="Times New Roman" w:hAnsi="Times New Roman" w:cs="Times New Roman"/>
          <w:sz w:val="24"/>
          <w:szCs w:val="24"/>
        </w:rPr>
        <w:t xml:space="preserve">the </w:t>
      </w:r>
      <w:r w:rsidR="005346D8" w:rsidRPr="00DD535A">
        <w:rPr>
          <w:rFonts w:ascii="Times New Roman" w:hAnsi="Times New Roman" w:cs="Times New Roman"/>
          <w:sz w:val="24"/>
          <w:szCs w:val="24"/>
        </w:rPr>
        <w:t>Port of Cocos Islands</w:t>
      </w:r>
      <w:r w:rsidRPr="00DD535A">
        <w:rPr>
          <w:rFonts w:ascii="Times New Roman" w:hAnsi="Times New Roman" w:cs="Times New Roman"/>
          <w:sz w:val="24"/>
          <w:szCs w:val="24"/>
        </w:rPr>
        <w:t xml:space="preserve"> can continue to operate as a first point of entry, offering certainty to stakeholders whilst managing biosecurity risk, particularly as Cocos </w:t>
      </w:r>
      <w:r w:rsidRPr="00DD535A">
        <w:rPr>
          <w:rFonts w:ascii="Times New Roman" w:hAnsi="Times New Roman" w:cs="Times New Roman"/>
          <w:sz w:val="24"/>
          <w:szCs w:val="24"/>
        </w:rPr>
        <w:lastRenderedPageBreak/>
        <w:t>(Keeling) Islands is a remote community that already experiences difficulty importing essential goods</w:t>
      </w:r>
      <w:r w:rsidR="00456AFB" w:rsidRPr="00DD535A">
        <w:rPr>
          <w:rFonts w:ascii="Times New Roman" w:hAnsi="Times New Roman" w:cs="Times New Roman"/>
          <w:sz w:val="24"/>
          <w:szCs w:val="24"/>
        </w:rPr>
        <w:t xml:space="preserve">. </w:t>
      </w:r>
    </w:p>
    <w:p w14:paraId="274BD037" w14:textId="77777777" w:rsidR="00F32C52" w:rsidRPr="00DD535A" w:rsidRDefault="00384EDC" w:rsidP="00532C4E">
      <w:pPr>
        <w:keepNext/>
        <w:tabs>
          <w:tab w:val="left" w:pos="1701"/>
          <w:tab w:val="right" w:pos="9072"/>
        </w:tabs>
        <w:spacing w:line="240" w:lineRule="auto"/>
        <w:rPr>
          <w:rFonts w:ascii="Times New Roman" w:hAnsi="Times New Roman" w:cs="Times New Roman"/>
          <w:sz w:val="24"/>
          <w:szCs w:val="24"/>
        </w:rPr>
      </w:pPr>
      <w:r w:rsidRPr="00DD535A">
        <w:rPr>
          <w:rFonts w:ascii="Times New Roman" w:hAnsi="Times New Roman" w:cs="Times New Roman"/>
          <w:b/>
          <w:sz w:val="24"/>
          <w:szCs w:val="24"/>
        </w:rPr>
        <w:t>Consultation</w:t>
      </w:r>
    </w:p>
    <w:p w14:paraId="5DFD96E7" w14:textId="77777777" w:rsidR="00B834CC" w:rsidRPr="00DD535A" w:rsidRDefault="00B834CC" w:rsidP="006638A1">
      <w:pPr>
        <w:keepNext/>
        <w:shd w:val="clear" w:color="auto" w:fill="FFFFFF"/>
        <w:spacing w:line="240" w:lineRule="auto"/>
        <w:rPr>
          <w:rFonts w:ascii="Times New Roman" w:eastAsia="Times New Roman" w:hAnsi="Times New Roman" w:cs="Times New Roman"/>
          <w:i/>
          <w:iCs/>
          <w:sz w:val="24"/>
          <w:szCs w:val="24"/>
          <w:lang w:eastAsia="en-AU"/>
        </w:rPr>
      </w:pPr>
      <w:r w:rsidRPr="00DD535A">
        <w:rPr>
          <w:rFonts w:ascii="Times New Roman" w:eastAsia="Times New Roman" w:hAnsi="Times New Roman" w:cs="Times New Roman"/>
          <w:i/>
          <w:iCs/>
          <w:sz w:val="24"/>
          <w:szCs w:val="24"/>
          <w:lang w:eastAsia="en-AU"/>
        </w:rPr>
        <w:t>Kingsford-Smith Airport, Sydney</w:t>
      </w:r>
    </w:p>
    <w:p w14:paraId="64931620" w14:textId="15EA9803" w:rsidR="00B834CC" w:rsidRPr="00DD535A" w:rsidRDefault="00B834CC">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In considering whether </w:t>
      </w:r>
      <w:r w:rsidR="005346D8" w:rsidRPr="00DD535A">
        <w:rPr>
          <w:rFonts w:ascii="Times New Roman" w:eastAsia="Times New Roman" w:hAnsi="Times New Roman" w:cs="Times New Roman"/>
          <w:sz w:val="24"/>
          <w:szCs w:val="24"/>
          <w:lang w:eastAsia="en-AU"/>
        </w:rPr>
        <w:t>Sydney Airport</w:t>
      </w:r>
      <w:r w:rsidRPr="00DD535A">
        <w:rPr>
          <w:rFonts w:ascii="Times New Roman" w:eastAsia="Times New Roman" w:hAnsi="Times New Roman" w:cs="Times New Roman"/>
          <w:sz w:val="24"/>
          <w:szCs w:val="24"/>
          <w:lang w:eastAsia="en-AU"/>
        </w:rPr>
        <w:t xml:space="preserve"> as a landing place met the requirements to make a </w:t>
      </w:r>
      <w:r w:rsidR="00561E78" w:rsidRPr="00DD535A">
        <w:rPr>
          <w:rFonts w:ascii="Times New Roman" w:eastAsia="Times New Roman" w:hAnsi="Times New Roman" w:cs="Times New Roman"/>
          <w:sz w:val="24"/>
          <w:szCs w:val="24"/>
          <w:lang w:eastAsia="en-AU"/>
        </w:rPr>
        <w:t>sub</w:t>
      </w:r>
      <w:r w:rsidRPr="00DD535A">
        <w:rPr>
          <w:rFonts w:ascii="Times New Roman" w:eastAsia="Times New Roman" w:hAnsi="Times New Roman" w:cs="Times New Roman"/>
          <w:sz w:val="24"/>
          <w:szCs w:val="24"/>
          <w:lang w:eastAsia="en-AU"/>
        </w:rPr>
        <w:t>section 223</w:t>
      </w:r>
      <w:r w:rsidR="00561E78" w:rsidRPr="00DD535A">
        <w:rPr>
          <w:rFonts w:ascii="Times New Roman" w:eastAsia="Times New Roman" w:hAnsi="Times New Roman" w:cs="Times New Roman"/>
          <w:sz w:val="24"/>
          <w:szCs w:val="24"/>
          <w:lang w:eastAsia="en-AU"/>
        </w:rPr>
        <w:t>(1)</w:t>
      </w:r>
      <w:r w:rsidRPr="00DD535A">
        <w:rPr>
          <w:rFonts w:ascii="Times New Roman" w:eastAsia="Times New Roman" w:hAnsi="Times New Roman" w:cs="Times New Roman"/>
          <w:sz w:val="24"/>
          <w:szCs w:val="24"/>
          <w:lang w:eastAsia="en-AU"/>
        </w:rPr>
        <w:t xml:space="preserve"> first point of entry determination under the Biosecurity Act, or whether to extend the period of effect of the </w:t>
      </w:r>
      <w:r w:rsidR="005346D8" w:rsidRPr="00DD535A">
        <w:rPr>
          <w:rFonts w:ascii="Times New Roman" w:eastAsia="Times New Roman" w:hAnsi="Times New Roman" w:cs="Times New Roman"/>
          <w:sz w:val="24"/>
          <w:szCs w:val="24"/>
          <w:lang w:eastAsia="en-AU"/>
        </w:rPr>
        <w:t>Sydney Airport</w:t>
      </w:r>
      <w:r w:rsidRPr="00DD535A">
        <w:rPr>
          <w:rFonts w:ascii="Times New Roman" w:eastAsia="Times New Roman" w:hAnsi="Times New Roman" w:cs="Times New Roman"/>
          <w:sz w:val="24"/>
          <w:szCs w:val="24"/>
          <w:lang w:eastAsia="en-AU"/>
        </w:rPr>
        <w:t xml:space="preserve"> Determination, the Department of Agriculture, Water and the Environment (the department) engaged actively with the operator, Sydney Airport Corporation</w:t>
      </w:r>
      <w:r w:rsidR="009C2691" w:rsidRPr="00DD535A">
        <w:rPr>
          <w:rFonts w:ascii="Times New Roman" w:eastAsia="Times New Roman" w:hAnsi="Times New Roman" w:cs="Times New Roman"/>
          <w:sz w:val="24"/>
          <w:szCs w:val="24"/>
          <w:lang w:eastAsia="en-AU"/>
        </w:rPr>
        <w:t xml:space="preserve"> Limited</w:t>
      </w:r>
      <w:r w:rsidR="00486968" w:rsidRPr="00DD535A">
        <w:rPr>
          <w:rFonts w:ascii="Times New Roman" w:eastAsia="Times New Roman" w:hAnsi="Times New Roman" w:cs="Times New Roman"/>
          <w:sz w:val="24"/>
          <w:szCs w:val="24"/>
          <w:lang w:eastAsia="en-AU"/>
        </w:rPr>
        <w:t xml:space="preserve"> (SAC</w:t>
      </w:r>
      <w:r w:rsidR="009C2691" w:rsidRPr="00DD535A">
        <w:rPr>
          <w:rFonts w:ascii="Times New Roman" w:eastAsia="Times New Roman" w:hAnsi="Times New Roman" w:cs="Times New Roman"/>
          <w:sz w:val="24"/>
          <w:szCs w:val="24"/>
          <w:lang w:eastAsia="en-AU"/>
        </w:rPr>
        <w:t>L</w:t>
      </w:r>
      <w:r w:rsidR="00486968" w:rsidRPr="00DD535A">
        <w:rPr>
          <w:rFonts w:ascii="Times New Roman" w:eastAsia="Times New Roman" w:hAnsi="Times New Roman" w:cs="Times New Roman"/>
          <w:sz w:val="24"/>
          <w:szCs w:val="24"/>
          <w:lang w:eastAsia="en-AU"/>
        </w:rPr>
        <w:t>)</w:t>
      </w:r>
      <w:r w:rsidRPr="00DD535A">
        <w:rPr>
          <w:rFonts w:ascii="Times New Roman" w:eastAsia="Times New Roman" w:hAnsi="Times New Roman" w:cs="Times New Roman"/>
          <w:sz w:val="24"/>
          <w:szCs w:val="24"/>
          <w:lang w:eastAsia="en-AU"/>
        </w:rPr>
        <w:t xml:space="preserve">, to monitor its progress on meeting regulatory requirements with respect to live horses as specified goods. </w:t>
      </w:r>
      <w:r w:rsidR="005D3271" w:rsidRPr="00DD535A">
        <w:rPr>
          <w:rFonts w:ascii="Times New Roman" w:eastAsia="Times New Roman" w:hAnsi="Times New Roman" w:cs="Times New Roman"/>
          <w:sz w:val="24"/>
          <w:szCs w:val="24"/>
          <w:lang w:eastAsia="en-AU"/>
        </w:rPr>
        <w:t xml:space="preserve">This included consultation in relation to the minor amendments made to the Sydney Airport Determination, with respect to the </w:t>
      </w:r>
      <w:r w:rsidR="00217257" w:rsidRPr="00DD535A">
        <w:rPr>
          <w:rFonts w:ascii="Times New Roman" w:eastAsia="Times New Roman" w:hAnsi="Times New Roman" w:cs="Times New Roman"/>
          <w:sz w:val="24"/>
          <w:szCs w:val="24"/>
          <w:lang w:eastAsia="en-AU"/>
        </w:rPr>
        <w:t>operations</w:t>
      </w:r>
      <w:r w:rsidR="005D3271" w:rsidRPr="00DD535A">
        <w:rPr>
          <w:rFonts w:ascii="Times New Roman" w:eastAsia="Times New Roman" w:hAnsi="Times New Roman" w:cs="Times New Roman"/>
          <w:sz w:val="24"/>
          <w:szCs w:val="24"/>
          <w:lang w:eastAsia="en-AU"/>
        </w:rPr>
        <w:t xml:space="preserve"> of the relevant biosecurity entry points for live horses </w:t>
      </w:r>
      <w:r w:rsidR="00217257" w:rsidRPr="00DD535A">
        <w:rPr>
          <w:rFonts w:ascii="Times New Roman" w:eastAsia="Times New Roman" w:hAnsi="Times New Roman" w:cs="Times New Roman"/>
          <w:sz w:val="24"/>
          <w:szCs w:val="24"/>
          <w:lang w:eastAsia="en-AU"/>
        </w:rPr>
        <w:t xml:space="preserve">and other large animals, </w:t>
      </w:r>
      <w:r w:rsidR="005D3271" w:rsidRPr="00DD535A">
        <w:rPr>
          <w:rFonts w:ascii="Times New Roman" w:eastAsia="Times New Roman" w:hAnsi="Times New Roman" w:cs="Times New Roman"/>
          <w:sz w:val="24"/>
          <w:szCs w:val="24"/>
          <w:lang w:eastAsia="en-AU"/>
        </w:rPr>
        <w:t>and the delisting of the DHL Horse corral.</w:t>
      </w:r>
    </w:p>
    <w:p w14:paraId="5BE3CE86" w14:textId="32169379" w:rsidR="005D3271" w:rsidRPr="00DD535A" w:rsidRDefault="005D3271">
      <w:pPr>
        <w:shd w:val="clear" w:color="auto" w:fill="FFFFFF"/>
        <w:spacing w:line="240" w:lineRule="auto"/>
        <w:rPr>
          <w:rFonts w:ascii="Times New Roman" w:hAnsi="Times New Roman" w:cs="Times New Roman"/>
          <w:sz w:val="24"/>
          <w:szCs w:val="24"/>
        </w:rPr>
      </w:pPr>
      <w:r w:rsidRPr="00DD535A">
        <w:rPr>
          <w:rFonts w:ascii="Times New Roman" w:eastAsia="Times New Roman" w:hAnsi="Times New Roman" w:cs="Times New Roman"/>
          <w:sz w:val="24"/>
          <w:szCs w:val="24"/>
          <w:lang w:eastAsia="en-AU"/>
        </w:rPr>
        <w:t>The department considers that SACL has demonstrated that it is taking steps to actively transition to normal arrangements as a first point of entry before the end of the extended transition period.</w:t>
      </w:r>
    </w:p>
    <w:p w14:paraId="09386CF7" w14:textId="78C8432D" w:rsidR="00B834CC" w:rsidRPr="00DD535A" w:rsidRDefault="00B834CC">
      <w:pPr>
        <w:shd w:val="clear" w:color="auto" w:fill="FFFFFF"/>
        <w:spacing w:line="240" w:lineRule="auto"/>
        <w:rPr>
          <w:rFonts w:ascii="Times New Roman" w:eastAsia="Times New Roman" w:hAnsi="Times New Roman" w:cs="Times New Roman"/>
          <w:i/>
          <w:iCs/>
          <w:sz w:val="24"/>
          <w:szCs w:val="24"/>
          <w:lang w:eastAsia="en-AU"/>
        </w:rPr>
      </w:pPr>
      <w:r w:rsidRPr="00DD535A">
        <w:rPr>
          <w:rFonts w:ascii="Times New Roman" w:eastAsia="Times New Roman" w:hAnsi="Times New Roman" w:cs="Times New Roman"/>
          <w:i/>
          <w:iCs/>
          <w:sz w:val="24"/>
          <w:szCs w:val="24"/>
          <w:lang w:eastAsia="en-AU"/>
        </w:rPr>
        <w:t>Port of Cocos (Keeling) Islands</w:t>
      </w:r>
    </w:p>
    <w:p w14:paraId="54B8F00F" w14:textId="03120139" w:rsidR="00B834CC" w:rsidRPr="00DD535A" w:rsidRDefault="00B834CC">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In considering whether the </w:t>
      </w:r>
      <w:r w:rsidR="005346D8" w:rsidRPr="00DD535A">
        <w:rPr>
          <w:rFonts w:ascii="Times New Roman" w:eastAsia="Times New Roman" w:hAnsi="Times New Roman" w:cs="Times New Roman"/>
          <w:sz w:val="24"/>
          <w:szCs w:val="24"/>
          <w:lang w:eastAsia="en-AU"/>
        </w:rPr>
        <w:t>Port of Cocos Islands</w:t>
      </w:r>
      <w:r w:rsidRPr="00DD535A">
        <w:rPr>
          <w:rFonts w:ascii="Times New Roman" w:eastAsia="Times New Roman" w:hAnsi="Times New Roman" w:cs="Times New Roman"/>
          <w:sz w:val="24"/>
          <w:szCs w:val="24"/>
          <w:lang w:eastAsia="en-AU"/>
        </w:rPr>
        <w:t xml:space="preserve"> as a port met the requirements to make a </w:t>
      </w:r>
      <w:r w:rsidR="00561E78" w:rsidRPr="00DD535A">
        <w:rPr>
          <w:rFonts w:ascii="Times New Roman" w:eastAsia="Times New Roman" w:hAnsi="Times New Roman" w:cs="Times New Roman"/>
          <w:sz w:val="24"/>
          <w:szCs w:val="24"/>
          <w:lang w:eastAsia="en-AU"/>
        </w:rPr>
        <w:t>sub</w:t>
      </w:r>
      <w:r w:rsidRPr="00DD535A">
        <w:rPr>
          <w:rFonts w:ascii="Times New Roman" w:eastAsia="Times New Roman" w:hAnsi="Times New Roman" w:cs="Times New Roman"/>
          <w:sz w:val="24"/>
          <w:szCs w:val="24"/>
          <w:lang w:eastAsia="en-AU"/>
        </w:rPr>
        <w:t>section 229</w:t>
      </w:r>
      <w:r w:rsidR="00561E78" w:rsidRPr="00DD535A">
        <w:rPr>
          <w:rFonts w:ascii="Times New Roman" w:eastAsia="Times New Roman" w:hAnsi="Times New Roman" w:cs="Times New Roman"/>
          <w:sz w:val="24"/>
          <w:szCs w:val="24"/>
          <w:lang w:eastAsia="en-AU"/>
        </w:rPr>
        <w:t>(1)</w:t>
      </w:r>
      <w:r w:rsidRPr="00DD535A">
        <w:rPr>
          <w:rFonts w:ascii="Times New Roman" w:eastAsia="Times New Roman" w:hAnsi="Times New Roman" w:cs="Times New Roman"/>
          <w:sz w:val="24"/>
          <w:szCs w:val="24"/>
          <w:lang w:eastAsia="en-AU"/>
        </w:rPr>
        <w:t xml:space="preserve"> first point of entry determination under the Biosecurity Act, or whether to extend the </w:t>
      </w:r>
      <w:r w:rsidR="00BC6D18" w:rsidRPr="00DD535A">
        <w:rPr>
          <w:rFonts w:ascii="Times New Roman" w:eastAsia="Times New Roman" w:hAnsi="Times New Roman" w:cs="Times New Roman"/>
          <w:sz w:val="24"/>
          <w:szCs w:val="24"/>
          <w:lang w:eastAsia="en-AU"/>
        </w:rPr>
        <w:t xml:space="preserve">period of effect of the </w:t>
      </w:r>
      <w:r w:rsidR="005346D8" w:rsidRPr="00DD535A">
        <w:rPr>
          <w:rFonts w:ascii="Times New Roman" w:eastAsia="Times New Roman" w:hAnsi="Times New Roman" w:cs="Times New Roman"/>
          <w:sz w:val="24"/>
          <w:szCs w:val="24"/>
          <w:lang w:eastAsia="en-AU"/>
        </w:rPr>
        <w:t>Port of Cocos Islands</w:t>
      </w:r>
      <w:r w:rsidR="00BC6D18" w:rsidRPr="00DD535A">
        <w:rPr>
          <w:rFonts w:ascii="Times New Roman" w:eastAsia="Times New Roman" w:hAnsi="Times New Roman" w:cs="Times New Roman"/>
          <w:sz w:val="24"/>
          <w:szCs w:val="24"/>
          <w:lang w:eastAsia="en-AU"/>
        </w:rPr>
        <w:t xml:space="preserve"> Determination</w:t>
      </w:r>
      <w:r w:rsidRPr="00DD535A">
        <w:rPr>
          <w:rFonts w:ascii="Times New Roman" w:eastAsia="Times New Roman" w:hAnsi="Times New Roman" w:cs="Times New Roman"/>
          <w:sz w:val="24"/>
          <w:szCs w:val="24"/>
          <w:lang w:eastAsia="en-AU"/>
        </w:rPr>
        <w:t xml:space="preserve">, the department engaged directly with the operator of the </w:t>
      </w:r>
      <w:r w:rsidR="005346D8" w:rsidRPr="00DD535A">
        <w:rPr>
          <w:rFonts w:ascii="Times New Roman" w:eastAsia="Times New Roman" w:hAnsi="Times New Roman" w:cs="Times New Roman"/>
          <w:sz w:val="24"/>
          <w:szCs w:val="24"/>
          <w:lang w:eastAsia="en-AU"/>
        </w:rPr>
        <w:t>Port of Cocos Islands</w:t>
      </w:r>
      <w:r w:rsidRPr="00DD535A">
        <w:rPr>
          <w:rFonts w:ascii="Times New Roman" w:eastAsia="Times New Roman" w:hAnsi="Times New Roman" w:cs="Times New Roman"/>
          <w:sz w:val="24"/>
          <w:szCs w:val="24"/>
          <w:lang w:eastAsia="en-AU"/>
        </w:rPr>
        <w:t>, LINX</w:t>
      </w:r>
      <w:r w:rsidR="008F7DE3" w:rsidRPr="00DD535A">
        <w:rPr>
          <w:rFonts w:ascii="Times New Roman" w:eastAsia="Times New Roman" w:hAnsi="Times New Roman" w:cs="Times New Roman"/>
          <w:sz w:val="24"/>
          <w:szCs w:val="24"/>
          <w:lang w:eastAsia="en-AU"/>
        </w:rPr>
        <w:t xml:space="preserve"> Port Services </w:t>
      </w:r>
      <w:r w:rsidR="00905075" w:rsidRPr="00DD535A">
        <w:rPr>
          <w:rFonts w:ascii="Times New Roman" w:eastAsia="Times New Roman" w:hAnsi="Times New Roman" w:cs="Times New Roman"/>
          <w:sz w:val="24"/>
          <w:szCs w:val="24"/>
          <w:lang w:eastAsia="en-AU"/>
        </w:rPr>
        <w:t>Pty Ltd</w:t>
      </w:r>
      <w:r w:rsidR="008F7DE3" w:rsidRPr="00DD535A">
        <w:rPr>
          <w:rFonts w:ascii="Times New Roman" w:eastAsia="Times New Roman" w:hAnsi="Times New Roman" w:cs="Times New Roman"/>
          <w:sz w:val="24"/>
          <w:szCs w:val="24"/>
          <w:lang w:eastAsia="en-AU"/>
        </w:rPr>
        <w:t xml:space="preserve"> (LINX)</w:t>
      </w:r>
      <w:r w:rsidRPr="00DD535A">
        <w:rPr>
          <w:rFonts w:ascii="Times New Roman" w:eastAsia="Times New Roman" w:hAnsi="Times New Roman" w:cs="Times New Roman"/>
          <w:sz w:val="24"/>
          <w:szCs w:val="24"/>
          <w:lang w:eastAsia="en-AU"/>
        </w:rPr>
        <w:t xml:space="preserve">, to confirm the nature of their operations, the existing infrastructure and facilities, and to review their compliance with legislative requirements. </w:t>
      </w:r>
      <w:r w:rsidR="00B42B70" w:rsidRPr="00DD535A">
        <w:rPr>
          <w:rFonts w:ascii="Times New Roman" w:eastAsia="Times New Roman" w:hAnsi="Times New Roman" w:cs="Times New Roman"/>
          <w:sz w:val="24"/>
          <w:szCs w:val="24"/>
          <w:lang w:eastAsia="en-AU"/>
        </w:rPr>
        <w:t xml:space="preserve">The department also engaged directly with the administrator of port facilities for </w:t>
      </w:r>
      <w:r w:rsidR="005346D8" w:rsidRPr="00DD535A">
        <w:rPr>
          <w:rFonts w:ascii="Times New Roman" w:eastAsia="Times New Roman" w:hAnsi="Times New Roman" w:cs="Times New Roman"/>
          <w:sz w:val="24"/>
          <w:szCs w:val="24"/>
          <w:lang w:eastAsia="en-AU"/>
        </w:rPr>
        <w:t xml:space="preserve">the </w:t>
      </w:r>
      <w:r w:rsidR="00B42B70" w:rsidRPr="00DD535A">
        <w:rPr>
          <w:rFonts w:ascii="Times New Roman" w:eastAsia="Times New Roman" w:hAnsi="Times New Roman" w:cs="Times New Roman"/>
          <w:sz w:val="24"/>
          <w:szCs w:val="24"/>
          <w:lang w:eastAsia="en-AU"/>
        </w:rPr>
        <w:t>Cocos (Keeling) Islands, the Department of Infrastructure, Transport, Regional Development and Communications (DITRDC).</w:t>
      </w:r>
    </w:p>
    <w:p w14:paraId="492979D1" w14:textId="38DB4B7D" w:rsidR="005D3271" w:rsidRPr="00DD535A" w:rsidRDefault="005D3271" w:rsidP="00532C4E">
      <w:pPr>
        <w:spacing w:line="240" w:lineRule="auto"/>
        <w:rPr>
          <w:rFonts w:ascii="Times New Roman" w:hAnsi="Times New Roman" w:cs="Times New Roman"/>
          <w:sz w:val="24"/>
          <w:szCs w:val="24"/>
        </w:rPr>
      </w:pPr>
      <w:r w:rsidRPr="00DD535A">
        <w:rPr>
          <w:rFonts w:ascii="Times New Roman" w:eastAsia="Times New Roman" w:hAnsi="Times New Roman" w:cs="Times New Roman"/>
          <w:sz w:val="24"/>
          <w:szCs w:val="24"/>
          <w:lang w:eastAsia="en-AU"/>
        </w:rPr>
        <w:t xml:space="preserve">The department considers that LINX has demonstrated that it is taking steps to actively transition to normal arrangements as a first point of entry before the end of the extended transition period. </w:t>
      </w:r>
    </w:p>
    <w:p w14:paraId="29FBEFD3" w14:textId="068B1AB1" w:rsidR="00B42B70" w:rsidRPr="00DD535A" w:rsidRDefault="00B42B70" w:rsidP="00532C4E">
      <w:pPr>
        <w:spacing w:line="240" w:lineRule="auto"/>
        <w:rPr>
          <w:rFonts w:ascii="Times New Roman" w:hAnsi="Times New Roman" w:cs="Times New Roman"/>
          <w:sz w:val="24"/>
          <w:szCs w:val="24"/>
        </w:rPr>
      </w:pPr>
      <w:r w:rsidRPr="00DD535A">
        <w:rPr>
          <w:rFonts w:ascii="Times New Roman" w:hAnsi="Times New Roman" w:cs="Times New Roman"/>
          <w:sz w:val="24"/>
          <w:szCs w:val="24"/>
        </w:rPr>
        <w:t xml:space="preserve">In considering the additional amendment to the </w:t>
      </w:r>
      <w:r w:rsidR="005346D8" w:rsidRPr="00DD535A">
        <w:rPr>
          <w:rFonts w:ascii="Times New Roman" w:eastAsia="Times New Roman" w:hAnsi="Times New Roman" w:cs="Times New Roman"/>
          <w:sz w:val="24"/>
          <w:szCs w:val="24"/>
          <w:lang w:eastAsia="en-AU"/>
        </w:rPr>
        <w:t>Port of Cocos Islands</w:t>
      </w:r>
      <w:r w:rsidRPr="00DD535A">
        <w:rPr>
          <w:rFonts w:ascii="Times New Roman" w:hAnsi="Times New Roman" w:cs="Times New Roman"/>
          <w:sz w:val="24"/>
          <w:szCs w:val="24"/>
        </w:rPr>
        <w:t xml:space="preserve"> </w:t>
      </w:r>
      <w:r w:rsidR="005D3271" w:rsidRPr="00DD535A">
        <w:rPr>
          <w:rFonts w:ascii="Times New Roman" w:hAnsi="Times New Roman" w:cs="Times New Roman"/>
          <w:sz w:val="24"/>
          <w:szCs w:val="24"/>
        </w:rPr>
        <w:t>D</w:t>
      </w:r>
      <w:r w:rsidRPr="00DD535A">
        <w:rPr>
          <w:rFonts w:ascii="Times New Roman" w:hAnsi="Times New Roman" w:cs="Times New Roman"/>
          <w:sz w:val="24"/>
          <w:szCs w:val="24"/>
        </w:rPr>
        <w:t xml:space="preserve">etermination, to </w:t>
      </w:r>
      <w:r w:rsidRPr="00DD535A">
        <w:rPr>
          <w:rFonts w:ascii="Times New Roman" w:hAnsi="Times New Roman" w:cs="Times New Roman"/>
          <w:bCs/>
          <w:sz w:val="24"/>
          <w:szCs w:val="24"/>
        </w:rPr>
        <w:t xml:space="preserve">reflect that the </w:t>
      </w:r>
      <w:r w:rsidR="005346D8" w:rsidRPr="00DD535A">
        <w:rPr>
          <w:rFonts w:ascii="Times New Roman" w:hAnsi="Times New Roman" w:cs="Times New Roman"/>
          <w:bCs/>
          <w:sz w:val="24"/>
          <w:szCs w:val="24"/>
        </w:rPr>
        <w:t>Port of Cocos Islands</w:t>
      </w:r>
      <w:r w:rsidRPr="00DD535A">
        <w:rPr>
          <w:rFonts w:ascii="Times New Roman" w:hAnsi="Times New Roman" w:cs="Times New Roman"/>
          <w:bCs/>
          <w:sz w:val="24"/>
          <w:szCs w:val="24"/>
        </w:rPr>
        <w:t xml:space="preserve"> is not a first point of entry for passenger vessels,</w:t>
      </w:r>
      <w:r w:rsidRPr="00DD535A">
        <w:rPr>
          <w:rFonts w:ascii="Times New Roman" w:hAnsi="Times New Roman" w:cs="Times New Roman"/>
          <w:sz w:val="24"/>
          <w:szCs w:val="24"/>
        </w:rPr>
        <w:t xml:space="preserve"> the department also engaged directly LINX and DITRDC to confirm the operations and facilities of the Port.</w:t>
      </w:r>
    </w:p>
    <w:p w14:paraId="77920E5B" w14:textId="32B5D0DC" w:rsidR="00D8319C" w:rsidRPr="00DD535A" w:rsidRDefault="00D8319C" w:rsidP="00532C4E">
      <w:pPr>
        <w:pStyle w:val="BodyText2"/>
        <w:spacing w:before="0" w:beforeAutospacing="0" w:after="120" w:afterAutospacing="0"/>
      </w:pPr>
      <w:r w:rsidRPr="00DD535A">
        <w:t xml:space="preserve">The Office of Best Practice Regulation (OBPR) was consulted in the preparation of the Regulation Impact Statement (RIS) for the Biosecurity Bill 2014 (OBPR ID: 25191). The OBPR advised on 31 March 2016 that a RIS is not required and, further to this, confirmed this advice in the context of extension and amendment instruments on 30 May 2019. </w:t>
      </w:r>
    </w:p>
    <w:p w14:paraId="74CC99C3" w14:textId="77777777" w:rsidR="004A1992" w:rsidRPr="00DD535A" w:rsidRDefault="00384EDC" w:rsidP="00532C4E">
      <w:pPr>
        <w:shd w:val="clear" w:color="auto" w:fill="FFFFFF"/>
        <w:spacing w:line="240" w:lineRule="auto"/>
        <w:rPr>
          <w:rFonts w:ascii="Times New Roman" w:eastAsia="Times New Roman" w:hAnsi="Times New Roman" w:cs="Times New Roman"/>
          <w:b/>
          <w:sz w:val="24"/>
          <w:szCs w:val="24"/>
          <w:lang w:eastAsia="en-AU"/>
        </w:rPr>
      </w:pPr>
      <w:r w:rsidRPr="00DD535A">
        <w:rPr>
          <w:rFonts w:ascii="Times New Roman" w:eastAsia="Times New Roman" w:hAnsi="Times New Roman" w:cs="Times New Roman"/>
          <w:b/>
          <w:sz w:val="24"/>
          <w:szCs w:val="24"/>
          <w:lang w:eastAsia="en-AU"/>
        </w:rPr>
        <w:t>Details / Operation</w:t>
      </w:r>
    </w:p>
    <w:p w14:paraId="6833C174" w14:textId="11D7F1A5" w:rsidR="004A1992" w:rsidRPr="00DD535A" w:rsidRDefault="00384EDC" w:rsidP="00532C4E">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Details of the </w:t>
      </w:r>
      <w:r w:rsidR="007A6E64" w:rsidRPr="00DD535A">
        <w:rPr>
          <w:rFonts w:ascii="Times New Roman" w:eastAsia="Times New Roman" w:hAnsi="Times New Roman" w:cs="Times New Roman"/>
          <w:sz w:val="24"/>
          <w:szCs w:val="24"/>
          <w:lang w:eastAsia="en-AU"/>
        </w:rPr>
        <w:t>Amend</w:t>
      </w:r>
      <w:r w:rsidR="00DF7792" w:rsidRPr="00DD535A">
        <w:rPr>
          <w:rFonts w:ascii="Times New Roman" w:eastAsia="Times New Roman" w:hAnsi="Times New Roman" w:cs="Times New Roman"/>
          <w:sz w:val="24"/>
          <w:szCs w:val="24"/>
          <w:lang w:eastAsia="en-AU"/>
        </w:rPr>
        <w:t>ment</w:t>
      </w:r>
      <w:r w:rsidR="0070607C" w:rsidRPr="00DD535A">
        <w:rPr>
          <w:rFonts w:ascii="Times New Roman" w:eastAsia="Times New Roman" w:hAnsi="Times New Roman" w:cs="Times New Roman"/>
          <w:sz w:val="24"/>
          <w:szCs w:val="24"/>
          <w:lang w:eastAsia="en-AU"/>
        </w:rPr>
        <w:t xml:space="preserve"> Instrument</w:t>
      </w:r>
      <w:r w:rsidRPr="00DD535A">
        <w:rPr>
          <w:rFonts w:ascii="Times New Roman" w:eastAsia="Times New Roman" w:hAnsi="Times New Roman" w:cs="Times New Roman"/>
          <w:sz w:val="24"/>
          <w:szCs w:val="24"/>
          <w:lang w:eastAsia="en-AU"/>
        </w:rPr>
        <w:t xml:space="preserve"> are set out in the </w:t>
      </w:r>
      <w:r w:rsidRPr="00DD535A">
        <w:rPr>
          <w:rFonts w:ascii="Times New Roman" w:eastAsia="Times New Roman" w:hAnsi="Times New Roman" w:cs="Times New Roman"/>
          <w:sz w:val="24"/>
          <w:szCs w:val="24"/>
          <w:u w:val="single"/>
          <w:lang w:eastAsia="en-AU"/>
        </w:rPr>
        <w:t>Attachment</w:t>
      </w:r>
      <w:r w:rsidRPr="00DD535A">
        <w:rPr>
          <w:rFonts w:ascii="Times New Roman" w:eastAsia="Times New Roman" w:hAnsi="Times New Roman" w:cs="Times New Roman"/>
          <w:sz w:val="24"/>
          <w:szCs w:val="24"/>
          <w:lang w:eastAsia="en-AU"/>
        </w:rPr>
        <w:t xml:space="preserve">. </w:t>
      </w:r>
    </w:p>
    <w:p w14:paraId="24916379" w14:textId="77777777" w:rsidR="004A1992" w:rsidRPr="00DD535A" w:rsidRDefault="00384EDC" w:rsidP="00532C4E">
      <w:pPr>
        <w:keepNext/>
        <w:shd w:val="clear" w:color="auto" w:fill="FFFFFF"/>
        <w:spacing w:line="240" w:lineRule="auto"/>
        <w:rPr>
          <w:rFonts w:ascii="Times New Roman" w:eastAsia="Times New Roman" w:hAnsi="Times New Roman" w:cs="Times New Roman"/>
          <w:b/>
          <w:sz w:val="24"/>
          <w:szCs w:val="24"/>
          <w:lang w:val="en-US" w:eastAsia="en-AU"/>
        </w:rPr>
      </w:pPr>
      <w:r w:rsidRPr="00DD535A">
        <w:rPr>
          <w:rFonts w:ascii="Times New Roman" w:eastAsia="Times New Roman" w:hAnsi="Times New Roman" w:cs="Times New Roman"/>
          <w:b/>
          <w:sz w:val="24"/>
          <w:szCs w:val="24"/>
          <w:lang w:eastAsia="en-AU"/>
        </w:rPr>
        <w:t>Other</w:t>
      </w:r>
    </w:p>
    <w:p w14:paraId="12F1CDD2" w14:textId="4806DC1E" w:rsidR="00FA4B53" w:rsidRPr="00DD535A" w:rsidRDefault="00384EDC" w:rsidP="00532C4E">
      <w:pPr>
        <w:shd w:val="clear" w:color="auto" w:fill="FFFFFF"/>
        <w:spacing w:line="240" w:lineRule="auto"/>
        <w:rPr>
          <w:rFonts w:ascii="Times New Roman" w:eastAsia="Times New Roman" w:hAnsi="Times New Roman" w:cs="Times New Roman"/>
          <w:color w:val="000000"/>
          <w:sz w:val="24"/>
          <w:szCs w:val="24"/>
          <w:lang w:eastAsia="en-AU"/>
        </w:rPr>
      </w:pPr>
      <w:bookmarkStart w:id="1" w:name="_Hlk71642598"/>
      <w:r w:rsidRPr="00DD535A">
        <w:rPr>
          <w:rFonts w:ascii="Times New Roman" w:eastAsia="Times New Roman" w:hAnsi="Times New Roman" w:cs="Times New Roman"/>
          <w:sz w:val="24"/>
          <w:szCs w:val="24"/>
          <w:lang w:eastAsia="en-AU"/>
        </w:rPr>
        <w:t xml:space="preserve">The Amendment Instrument is a legislative instrument for the purposes of the </w:t>
      </w:r>
      <w:r w:rsidRPr="00DD535A">
        <w:rPr>
          <w:rFonts w:ascii="Times New Roman" w:eastAsia="Times New Roman" w:hAnsi="Times New Roman" w:cs="Times New Roman"/>
          <w:i/>
          <w:iCs/>
          <w:sz w:val="24"/>
          <w:szCs w:val="24"/>
          <w:lang w:eastAsia="en-AU"/>
        </w:rPr>
        <w:t>Legislation Act 2003</w:t>
      </w:r>
      <w:r w:rsidR="00D8319C" w:rsidRPr="00DD535A">
        <w:rPr>
          <w:rFonts w:ascii="Times New Roman" w:eastAsia="Times New Roman" w:hAnsi="Times New Roman" w:cs="Times New Roman"/>
          <w:i/>
          <w:iCs/>
          <w:sz w:val="24"/>
          <w:szCs w:val="24"/>
          <w:lang w:eastAsia="en-AU"/>
        </w:rPr>
        <w:t xml:space="preserve"> </w:t>
      </w:r>
      <w:r w:rsidR="00D8319C" w:rsidRPr="00DD535A">
        <w:rPr>
          <w:rFonts w:ascii="Times New Roman" w:eastAsia="Times New Roman" w:hAnsi="Times New Roman" w:cs="Times New Roman"/>
          <w:sz w:val="24"/>
          <w:szCs w:val="24"/>
          <w:lang w:eastAsia="en-AU"/>
        </w:rPr>
        <w:t>(the Legislation Act)</w:t>
      </w:r>
      <w:r w:rsidRPr="00DD535A">
        <w:rPr>
          <w:rFonts w:ascii="Times New Roman" w:eastAsia="Times New Roman" w:hAnsi="Times New Roman" w:cs="Times New Roman"/>
          <w:sz w:val="24"/>
          <w:szCs w:val="24"/>
          <w:lang w:eastAsia="en-AU"/>
        </w:rPr>
        <w:t xml:space="preserve">. </w:t>
      </w:r>
      <w:r w:rsidRPr="00DD535A">
        <w:rPr>
          <w:rFonts w:ascii="Times New Roman" w:eastAsia="Times New Roman" w:hAnsi="Times New Roman" w:cs="Times New Roman"/>
          <w:color w:val="000000"/>
          <w:sz w:val="24"/>
          <w:szCs w:val="24"/>
          <w:lang w:eastAsia="en-AU"/>
        </w:rPr>
        <w:t xml:space="preserve">However, under </w:t>
      </w:r>
      <w:r w:rsidR="00CF73FF" w:rsidRPr="00DD535A">
        <w:rPr>
          <w:rFonts w:ascii="Times New Roman" w:eastAsia="Times New Roman" w:hAnsi="Times New Roman" w:cs="Times New Roman"/>
          <w:color w:val="000000"/>
          <w:sz w:val="24"/>
          <w:szCs w:val="24"/>
          <w:lang w:eastAsia="en-AU"/>
        </w:rPr>
        <w:t>paragraph</w:t>
      </w:r>
      <w:r w:rsidR="00BC6D18" w:rsidRPr="00DD535A">
        <w:rPr>
          <w:rFonts w:ascii="Times New Roman" w:eastAsia="Times New Roman" w:hAnsi="Times New Roman" w:cs="Times New Roman"/>
          <w:color w:val="000000"/>
          <w:sz w:val="24"/>
          <w:szCs w:val="24"/>
          <w:lang w:eastAsia="en-AU"/>
        </w:rPr>
        <w:t>s</w:t>
      </w:r>
      <w:r w:rsidRPr="00DD535A">
        <w:rPr>
          <w:rFonts w:ascii="Times New Roman" w:eastAsia="Times New Roman" w:hAnsi="Times New Roman" w:cs="Times New Roman"/>
          <w:color w:val="000000"/>
          <w:sz w:val="24"/>
          <w:szCs w:val="24"/>
          <w:lang w:eastAsia="en-AU"/>
        </w:rPr>
        <w:t xml:space="preserve"> 228</w:t>
      </w:r>
      <w:r w:rsidR="00CF73FF" w:rsidRPr="00DD535A">
        <w:rPr>
          <w:rFonts w:ascii="Times New Roman" w:eastAsia="Times New Roman" w:hAnsi="Times New Roman" w:cs="Times New Roman"/>
          <w:color w:val="000000"/>
          <w:sz w:val="24"/>
          <w:szCs w:val="24"/>
          <w:lang w:eastAsia="en-AU"/>
        </w:rPr>
        <w:t>(b)</w:t>
      </w:r>
      <w:r w:rsidR="00BC6D18" w:rsidRPr="00DD535A">
        <w:rPr>
          <w:rFonts w:ascii="Times New Roman" w:eastAsia="Times New Roman" w:hAnsi="Times New Roman" w:cs="Times New Roman"/>
          <w:color w:val="000000"/>
          <w:sz w:val="24"/>
          <w:szCs w:val="24"/>
          <w:lang w:eastAsia="en-AU"/>
        </w:rPr>
        <w:t xml:space="preserve"> and 234(b)</w:t>
      </w:r>
      <w:r w:rsidRPr="00DD535A">
        <w:rPr>
          <w:rFonts w:ascii="Times New Roman" w:eastAsia="Times New Roman" w:hAnsi="Times New Roman" w:cs="Times New Roman"/>
          <w:color w:val="000000"/>
          <w:sz w:val="24"/>
          <w:szCs w:val="24"/>
          <w:lang w:eastAsia="en-AU"/>
        </w:rPr>
        <w:t xml:space="preserve"> of the Biosecurity Act</w:t>
      </w:r>
      <w:r w:rsidRPr="00DD535A">
        <w:rPr>
          <w:rFonts w:ascii="Times New Roman" w:eastAsia="Times New Roman" w:hAnsi="Times New Roman" w:cs="Times New Roman"/>
          <w:sz w:val="24"/>
          <w:szCs w:val="24"/>
          <w:lang w:eastAsia="en-AU"/>
        </w:rPr>
        <w:t xml:space="preserve">, </w:t>
      </w:r>
      <w:r w:rsidRPr="00DD535A">
        <w:rPr>
          <w:rFonts w:ascii="Times New Roman" w:eastAsia="Times New Roman" w:hAnsi="Times New Roman" w:cs="Times New Roman"/>
          <w:color w:val="000000"/>
          <w:sz w:val="24"/>
          <w:szCs w:val="24"/>
          <w:lang w:eastAsia="en-AU"/>
        </w:rPr>
        <w:t xml:space="preserve">it is not subject to disallowance. </w:t>
      </w:r>
      <w:r w:rsidR="00FA4B53" w:rsidRPr="00DD535A">
        <w:rPr>
          <w:rFonts w:ascii="Times New Roman" w:eastAsia="Times New Roman" w:hAnsi="Times New Roman" w:cs="Times New Roman"/>
          <w:color w:val="000000"/>
          <w:sz w:val="24"/>
          <w:szCs w:val="24"/>
          <w:lang w:eastAsia="en-AU"/>
        </w:rPr>
        <w:t>This is because a</w:t>
      </w:r>
      <w:r w:rsidR="00CF73FF" w:rsidRPr="00DD535A">
        <w:rPr>
          <w:rFonts w:ascii="Times New Roman" w:eastAsia="Times New Roman" w:hAnsi="Times New Roman" w:cs="Times New Roman"/>
          <w:color w:val="000000"/>
          <w:sz w:val="24"/>
          <w:szCs w:val="24"/>
          <w:lang w:eastAsia="en-AU"/>
        </w:rPr>
        <w:t>n instrument that varies a determination</w:t>
      </w:r>
      <w:r w:rsidR="00FA4B53" w:rsidRPr="00DD535A">
        <w:rPr>
          <w:rFonts w:ascii="Times New Roman" w:eastAsia="Times New Roman" w:hAnsi="Times New Roman" w:cs="Times New Roman"/>
          <w:color w:val="000000"/>
          <w:sz w:val="24"/>
          <w:szCs w:val="24"/>
          <w:lang w:eastAsia="en-AU"/>
        </w:rPr>
        <w:t xml:space="preserve"> made under </w:t>
      </w:r>
      <w:r w:rsidR="00E30733" w:rsidRPr="00DD535A">
        <w:rPr>
          <w:rFonts w:ascii="Times New Roman" w:eastAsia="Times New Roman" w:hAnsi="Times New Roman" w:cs="Times New Roman"/>
          <w:color w:val="000000"/>
          <w:sz w:val="24"/>
          <w:szCs w:val="24"/>
          <w:lang w:eastAsia="en-AU"/>
        </w:rPr>
        <w:t>sub</w:t>
      </w:r>
      <w:r w:rsidR="00FA4B53" w:rsidRPr="00DD535A">
        <w:rPr>
          <w:rFonts w:ascii="Times New Roman" w:eastAsia="Times New Roman" w:hAnsi="Times New Roman" w:cs="Times New Roman"/>
          <w:color w:val="000000"/>
          <w:sz w:val="24"/>
          <w:szCs w:val="24"/>
          <w:lang w:eastAsia="en-AU"/>
        </w:rPr>
        <w:t>section 223</w:t>
      </w:r>
      <w:r w:rsidR="00E30733" w:rsidRPr="00DD535A">
        <w:rPr>
          <w:rFonts w:ascii="Times New Roman" w:eastAsia="Times New Roman" w:hAnsi="Times New Roman" w:cs="Times New Roman"/>
          <w:color w:val="000000"/>
          <w:sz w:val="24"/>
          <w:szCs w:val="24"/>
          <w:lang w:eastAsia="en-AU"/>
        </w:rPr>
        <w:t>(1)</w:t>
      </w:r>
      <w:r w:rsidR="00BC6D18" w:rsidRPr="00DD535A">
        <w:rPr>
          <w:rFonts w:ascii="Times New Roman" w:eastAsia="Times New Roman" w:hAnsi="Times New Roman" w:cs="Times New Roman"/>
          <w:color w:val="000000"/>
          <w:sz w:val="24"/>
          <w:szCs w:val="24"/>
          <w:lang w:eastAsia="en-AU"/>
        </w:rPr>
        <w:t xml:space="preserve"> or subsection 229(1)</w:t>
      </w:r>
      <w:r w:rsidR="00FA4B53" w:rsidRPr="00DD535A">
        <w:rPr>
          <w:rFonts w:ascii="Times New Roman" w:eastAsia="Times New Roman" w:hAnsi="Times New Roman" w:cs="Times New Roman"/>
          <w:color w:val="000000"/>
          <w:sz w:val="24"/>
          <w:szCs w:val="24"/>
          <w:lang w:eastAsia="en-AU"/>
        </w:rPr>
        <w:t xml:space="preserve"> of the Biosecurity Act</w:t>
      </w:r>
      <w:r w:rsidR="00CF73FF" w:rsidRPr="00DD535A">
        <w:rPr>
          <w:rFonts w:ascii="Times New Roman" w:eastAsia="Times New Roman" w:hAnsi="Times New Roman" w:cs="Times New Roman"/>
          <w:color w:val="000000"/>
          <w:sz w:val="24"/>
          <w:szCs w:val="24"/>
          <w:lang w:eastAsia="en-AU"/>
        </w:rPr>
        <w:t xml:space="preserve"> is varying a determination that</w:t>
      </w:r>
      <w:r w:rsidR="00FA4B53" w:rsidRPr="00DD535A">
        <w:rPr>
          <w:rFonts w:ascii="Times New Roman" w:eastAsia="Times New Roman" w:hAnsi="Times New Roman" w:cs="Times New Roman"/>
          <w:color w:val="000000"/>
          <w:sz w:val="24"/>
          <w:szCs w:val="24"/>
          <w:lang w:eastAsia="en-AU"/>
        </w:rPr>
        <w:t xml:space="preserve"> designates a landing place</w:t>
      </w:r>
      <w:r w:rsidR="00BC6D18" w:rsidRPr="00DD535A">
        <w:rPr>
          <w:rFonts w:ascii="Times New Roman" w:eastAsia="Times New Roman" w:hAnsi="Times New Roman" w:cs="Times New Roman"/>
          <w:color w:val="000000"/>
          <w:sz w:val="24"/>
          <w:szCs w:val="24"/>
          <w:lang w:eastAsia="en-AU"/>
        </w:rPr>
        <w:t xml:space="preserve"> or port</w:t>
      </w:r>
      <w:r w:rsidR="00CF73FF" w:rsidRPr="00DD535A">
        <w:rPr>
          <w:rFonts w:ascii="Times New Roman" w:eastAsia="Times New Roman" w:hAnsi="Times New Roman" w:cs="Times New Roman"/>
          <w:color w:val="000000"/>
          <w:sz w:val="24"/>
          <w:szCs w:val="24"/>
          <w:lang w:eastAsia="en-AU"/>
        </w:rPr>
        <w:t xml:space="preserve">, the designation of which is </w:t>
      </w:r>
      <w:r w:rsidR="00FA4B53" w:rsidRPr="00DD535A">
        <w:rPr>
          <w:rFonts w:ascii="Times New Roman" w:eastAsia="Times New Roman" w:hAnsi="Times New Roman" w:cs="Times New Roman"/>
          <w:color w:val="000000"/>
          <w:sz w:val="24"/>
          <w:szCs w:val="24"/>
          <w:lang w:eastAsia="en-AU"/>
        </w:rPr>
        <w:lastRenderedPageBreak/>
        <w:t>based on scientific and technical information related to the biosecurity risk associated with the area.</w:t>
      </w:r>
    </w:p>
    <w:p w14:paraId="16E89A51" w14:textId="587A29D4" w:rsidR="00FA4B53" w:rsidRPr="00DD535A" w:rsidRDefault="00FA4B53" w:rsidP="00532C4E">
      <w:pPr>
        <w:shd w:val="clear" w:color="auto" w:fill="FFFFFF"/>
        <w:spacing w:line="240" w:lineRule="auto"/>
        <w:rPr>
          <w:rFonts w:ascii="Times New Roman" w:eastAsia="Times New Roman" w:hAnsi="Times New Roman" w:cs="Times New Roman"/>
          <w:color w:val="000000"/>
          <w:sz w:val="24"/>
          <w:szCs w:val="24"/>
          <w:lang w:eastAsia="en-AU"/>
        </w:rPr>
      </w:pPr>
      <w:r w:rsidRPr="00DD535A">
        <w:rPr>
          <w:rFonts w:ascii="Times New Roman" w:eastAsia="Times New Roman" w:hAnsi="Times New Roman" w:cs="Times New Roman"/>
          <w:color w:val="000000"/>
          <w:sz w:val="24"/>
          <w:szCs w:val="24"/>
          <w:lang w:eastAsia="en-AU"/>
        </w:rPr>
        <w:t xml:space="preserve">Subjecting a first point of entry determination made under the Biosecurity Act to disallowance would undermine the technical and scientific assessment as to the appropriate management of biosecurity risks and frustrate risk management processes leading to the inadequate management of biosecurity risks. The possibility of disallowance would also have the potential to cause disruption and potential costs to stakeholders who make decisions in reliance on the determination. </w:t>
      </w:r>
      <w:r w:rsidR="00BC6D18" w:rsidRPr="00DD535A">
        <w:rPr>
          <w:rFonts w:ascii="Times New Roman" w:eastAsia="Times New Roman" w:hAnsi="Times New Roman" w:cs="Times New Roman"/>
          <w:color w:val="000000"/>
          <w:sz w:val="24"/>
          <w:szCs w:val="24"/>
          <w:lang w:eastAsia="en-AU"/>
        </w:rPr>
        <w:t xml:space="preserve">For example, aircraft travelling to </w:t>
      </w:r>
      <w:r w:rsidR="005346D8" w:rsidRPr="00DD535A">
        <w:rPr>
          <w:rFonts w:ascii="Times New Roman" w:eastAsia="Times New Roman" w:hAnsi="Times New Roman" w:cs="Times New Roman"/>
          <w:color w:val="000000"/>
          <w:sz w:val="24"/>
          <w:szCs w:val="24"/>
          <w:lang w:eastAsia="en-AU"/>
        </w:rPr>
        <w:t>Sydney Airport</w:t>
      </w:r>
      <w:r w:rsidR="00BC6D18" w:rsidRPr="00DD535A">
        <w:rPr>
          <w:rFonts w:ascii="Times New Roman" w:eastAsia="Times New Roman" w:hAnsi="Times New Roman" w:cs="Times New Roman"/>
          <w:color w:val="000000"/>
          <w:sz w:val="24"/>
          <w:szCs w:val="24"/>
          <w:lang w:eastAsia="en-AU"/>
        </w:rPr>
        <w:t xml:space="preserve"> could not be certain of landing arrangements upon arrival until after the expiry of the disallowance period. Similarly, vessels travelling to the </w:t>
      </w:r>
      <w:r w:rsidR="005346D8" w:rsidRPr="00DD535A">
        <w:rPr>
          <w:rFonts w:ascii="Times New Roman" w:eastAsia="Times New Roman" w:hAnsi="Times New Roman" w:cs="Times New Roman"/>
          <w:color w:val="000000"/>
          <w:sz w:val="24"/>
          <w:szCs w:val="24"/>
          <w:lang w:eastAsia="en-AU"/>
        </w:rPr>
        <w:t>Port of Cocos Islands</w:t>
      </w:r>
      <w:r w:rsidR="00BC6D18" w:rsidRPr="00DD535A">
        <w:rPr>
          <w:rFonts w:ascii="Times New Roman" w:eastAsia="Times New Roman" w:hAnsi="Times New Roman" w:cs="Times New Roman"/>
          <w:color w:val="000000"/>
          <w:sz w:val="24"/>
          <w:szCs w:val="24"/>
          <w:lang w:eastAsia="en-AU"/>
        </w:rPr>
        <w:t xml:space="preserve"> would encounter the same issue. This is particularly sensitive with respect to the Cocos (Keeling) Islands as the external territory is a remote community that already experiences difficulty importing essential goods.</w:t>
      </w:r>
    </w:p>
    <w:p w14:paraId="5AC57A06" w14:textId="1426B2F8" w:rsidR="00FA4B53" w:rsidRPr="00DD535A" w:rsidRDefault="00FA4B53" w:rsidP="00532C4E">
      <w:pPr>
        <w:shd w:val="clear" w:color="auto" w:fill="FFFFFF"/>
        <w:spacing w:line="240" w:lineRule="auto"/>
        <w:rPr>
          <w:rFonts w:ascii="Times New Roman" w:eastAsia="Times New Roman" w:hAnsi="Times New Roman" w:cs="Times New Roman"/>
          <w:color w:val="000000"/>
          <w:sz w:val="24"/>
          <w:szCs w:val="24"/>
          <w:lang w:eastAsia="en-AU"/>
        </w:rPr>
      </w:pPr>
      <w:r w:rsidRPr="00DD535A">
        <w:rPr>
          <w:rFonts w:ascii="Times New Roman" w:eastAsia="Times New Roman" w:hAnsi="Times New Roman" w:cs="Times New Roman"/>
          <w:color w:val="000000"/>
          <w:sz w:val="24"/>
          <w:szCs w:val="24"/>
          <w:lang w:eastAsia="en-AU"/>
        </w:rPr>
        <w:t xml:space="preserve">As such, this </w:t>
      </w:r>
      <w:r w:rsidR="00E30733" w:rsidRPr="00DD535A">
        <w:rPr>
          <w:rFonts w:ascii="Times New Roman" w:eastAsia="Times New Roman" w:hAnsi="Times New Roman" w:cs="Times New Roman"/>
          <w:color w:val="000000"/>
          <w:sz w:val="24"/>
          <w:szCs w:val="24"/>
          <w:lang w:eastAsia="en-AU"/>
        </w:rPr>
        <w:t>Amendment</w:t>
      </w:r>
      <w:r w:rsidRPr="00DD535A">
        <w:rPr>
          <w:rFonts w:ascii="Times New Roman" w:eastAsia="Times New Roman" w:hAnsi="Times New Roman" w:cs="Times New Roman"/>
          <w:color w:val="000000"/>
          <w:sz w:val="24"/>
          <w:szCs w:val="24"/>
          <w:lang w:eastAsia="en-AU"/>
        </w:rPr>
        <w:t xml:space="preserve"> Instrument, as an instrument made under </w:t>
      </w:r>
      <w:r w:rsidR="00BC6D18" w:rsidRPr="00DD535A">
        <w:rPr>
          <w:rFonts w:ascii="Times New Roman" w:eastAsia="Times New Roman" w:hAnsi="Times New Roman" w:cs="Times New Roman"/>
          <w:color w:val="000000"/>
          <w:sz w:val="24"/>
          <w:szCs w:val="24"/>
          <w:lang w:eastAsia="en-AU"/>
        </w:rPr>
        <w:t>subsection 226(2) and section 227</w:t>
      </w:r>
      <w:r w:rsidR="005B33C8" w:rsidRPr="00DD535A">
        <w:rPr>
          <w:rFonts w:ascii="Times New Roman" w:eastAsia="Times New Roman" w:hAnsi="Times New Roman" w:cs="Times New Roman"/>
          <w:color w:val="000000"/>
          <w:sz w:val="24"/>
          <w:szCs w:val="24"/>
          <w:lang w:eastAsia="en-AU"/>
        </w:rPr>
        <w:t>,</w:t>
      </w:r>
      <w:r w:rsidR="00BC6D18" w:rsidRPr="00DD535A">
        <w:rPr>
          <w:rFonts w:ascii="Times New Roman" w:eastAsia="Times New Roman" w:hAnsi="Times New Roman" w:cs="Times New Roman"/>
          <w:color w:val="000000"/>
          <w:sz w:val="24"/>
          <w:szCs w:val="24"/>
          <w:lang w:eastAsia="en-AU"/>
        </w:rPr>
        <w:t xml:space="preserve"> and subsection 232(2) and section 233 </w:t>
      </w:r>
      <w:r w:rsidRPr="00DD535A">
        <w:rPr>
          <w:rFonts w:ascii="Times New Roman" w:eastAsia="Times New Roman" w:hAnsi="Times New Roman" w:cs="Times New Roman"/>
          <w:color w:val="000000"/>
          <w:sz w:val="24"/>
          <w:szCs w:val="24"/>
          <w:lang w:eastAsia="en-AU"/>
        </w:rPr>
        <w:t>of the Biosecurity Act, is justified as not being subject to disallowance.</w:t>
      </w:r>
    </w:p>
    <w:p w14:paraId="2B399787" w14:textId="3B8241A1" w:rsidR="00DE6293" w:rsidRPr="00DD535A" w:rsidRDefault="00384EDC" w:rsidP="00532C4E">
      <w:pPr>
        <w:spacing w:line="240" w:lineRule="auto"/>
        <w:rPr>
          <w:rFonts w:ascii="Times New Roman" w:hAnsi="Times New Roman" w:cs="Times New Roman"/>
          <w:color w:val="000000"/>
          <w:sz w:val="24"/>
          <w:szCs w:val="24"/>
        </w:rPr>
      </w:pPr>
      <w:r w:rsidRPr="00DD535A">
        <w:rPr>
          <w:rFonts w:ascii="Times New Roman" w:eastAsia="Times New Roman" w:hAnsi="Times New Roman" w:cs="Times New Roman"/>
          <w:sz w:val="24"/>
          <w:szCs w:val="24"/>
          <w:lang w:eastAsia="en-AU"/>
        </w:rPr>
        <w:t>A</w:t>
      </w:r>
      <w:r w:rsidR="00FA4B53" w:rsidRPr="00DD535A">
        <w:rPr>
          <w:rFonts w:ascii="Times New Roman" w:eastAsia="Times New Roman" w:hAnsi="Times New Roman" w:cs="Times New Roman"/>
          <w:sz w:val="24"/>
          <w:szCs w:val="24"/>
          <w:lang w:eastAsia="en-AU"/>
        </w:rPr>
        <w:t xml:space="preserve"> </w:t>
      </w:r>
      <w:r w:rsidR="00D8319C" w:rsidRPr="00DD535A">
        <w:rPr>
          <w:rFonts w:ascii="Times New Roman" w:eastAsia="Times New Roman" w:hAnsi="Times New Roman" w:cs="Times New Roman"/>
          <w:sz w:val="24"/>
          <w:szCs w:val="24"/>
          <w:lang w:eastAsia="en-AU"/>
        </w:rPr>
        <w:t>statement of compatibility with human rights, prepared under subsection 9(1) of the </w:t>
      </w:r>
      <w:r w:rsidR="00D8319C" w:rsidRPr="00DD535A">
        <w:rPr>
          <w:rFonts w:ascii="Times New Roman" w:eastAsia="Times New Roman" w:hAnsi="Times New Roman" w:cs="Times New Roman"/>
          <w:i/>
          <w:iCs/>
          <w:sz w:val="24"/>
          <w:szCs w:val="24"/>
          <w:lang w:eastAsia="en-AU"/>
        </w:rPr>
        <w:t xml:space="preserve">Human Rights (Parliamentary Scrutiny) Act 2011 </w:t>
      </w:r>
      <w:r w:rsidR="00D8319C" w:rsidRPr="00DD535A">
        <w:rPr>
          <w:rFonts w:ascii="Times New Roman" w:eastAsia="Times New Roman" w:hAnsi="Times New Roman" w:cs="Times New Roman"/>
          <w:sz w:val="24"/>
          <w:szCs w:val="24"/>
          <w:lang w:eastAsia="en-AU"/>
        </w:rPr>
        <w:t>is not required, as paragraph 15J(2)(f) of the Legislation Act only requires a statement to be prepared for disallowable legislative instruments.</w:t>
      </w:r>
    </w:p>
    <w:bookmarkEnd w:id="1"/>
    <w:p w14:paraId="42E613BD" w14:textId="77777777" w:rsidR="00DE6293" w:rsidRPr="00DD535A" w:rsidRDefault="00DE6293" w:rsidP="00532C4E">
      <w:pPr>
        <w:shd w:val="clear" w:color="auto" w:fill="FFFFFF"/>
        <w:spacing w:line="240" w:lineRule="auto"/>
        <w:rPr>
          <w:rFonts w:ascii="Times New Roman" w:hAnsi="Times New Roman" w:cs="Times New Roman"/>
          <w:color w:val="000000"/>
          <w:sz w:val="24"/>
          <w:szCs w:val="24"/>
        </w:rPr>
      </w:pPr>
    </w:p>
    <w:p w14:paraId="7EC4549E" w14:textId="01447D21" w:rsidR="008D2B1B" w:rsidRPr="00DD535A" w:rsidRDefault="00384EDC" w:rsidP="00532C4E">
      <w:pPr>
        <w:spacing w:line="240" w:lineRule="auto"/>
        <w:rPr>
          <w:rFonts w:ascii="Times New Roman" w:eastAsia="Times New Roman" w:hAnsi="Times New Roman" w:cs="Times New Roman"/>
          <w:sz w:val="24"/>
          <w:szCs w:val="24"/>
          <w:lang w:val="en-US" w:eastAsia="en-AU"/>
        </w:rPr>
      </w:pPr>
      <w:r w:rsidRPr="00DD535A">
        <w:rPr>
          <w:rFonts w:ascii="Times New Roman" w:eastAsia="Times New Roman" w:hAnsi="Times New Roman" w:cs="Times New Roman"/>
          <w:sz w:val="24"/>
          <w:szCs w:val="24"/>
          <w:lang w:val="en-US" w:eastAsia="en-AU"/>
        </w:rPr>
        <w:br w:type="page"/>
      </w:r>
    </w:p>
    <w:p w14:paraId="417481E8" w14:textId="77777777" w:rsidR="00FA4B53" w:rsidRPr="00DD535A" w:rsidRDefault="00FA4B53" w:rsidP="00532C4E">
      <w:pPr>
        <w:shd w:val="clear" w:color="auto" w:fill="FFFFFF"/>
        <w:spacing w:line="240" w:lineRule="auto"/>
        <w:jc w:val="right"/>
        <w:rPr>
          <w:rFonts w:ascii="Times New Roman" w:eastAsia="Times New Roman" w:hAnsi="Times New Roman" w:cs="Times New Roman"/>
          <w:sz w:val="24"/>
          <w:szCs w:val="24"/>
          <w:lang w:val="en-US" w:eastAsia="en-AU"/>
        </w:rPr>
      </w:pPr>
      <w:r w:rsidRPr="00DD535A">
        <w:rPr>
          <w:rFonts w:ascii="Times New Roman" w:eastAsia="Times New Roman" w:hAnsi="Times New Roman" w:cs="Times New Roman"/>
          <w:b/>
          <w:sz w:val="24"/>
          <w:szCs w:val="24"/>
          <w:u w:val="single"/>
          <w:lang w:eastAsia="en-AU"/>
        </w:rPr>
        <w:lastRenderedPageBreak/>
        <w:t>ATTACHMENT</w:t>
      </w:r>
    </w:p>
    <w:p w14:paraId="2DA886CF" w14:textId="68874558" w:rsidR="00FA4B53" w:rsidRPr="00DD535A" w:rsidRDefault="00FA4B53" w:rsidP="00532C4E">
      <w:pPr>
        <w:shd w:val="clear" w:color="auto" w:fill="FFFFFF"/>
        <w:spacing w:line="240" w:lineRule="auto"/>
        <w:rPr>
          <w:rFonts w:ascii="Times New Roman" w:eastAsia="Times New Roman" w:hAnsi="Times New Roman" w:cs="Times New Roman"/>
          <w:b/>
          <w:bCs/>
          <w:sz w:val="24"/>
          <w:szCs w:val="24"/>
          <w:u w:val="single"/>
          <w:lang w:eastAsia="en-AU"/>
        </w:rPr>
      </w:pPr>
      <w:r w:rsidRPr="00DD535A">
        <w:rPr>
          <w:rFonts w:ascii="Times New Roman" w:eastAsia="Times New Roman" w:hAnsi="Times New Roman" w:cs="Times New Roman"/>
          <w:b/>
          <w:bCs/>
          <w:sz w:val="24"/>
          <w:szCs w:val="24"/>
          <w:u w:val="single"/>
          <w:lang w:eastAsia="en-AU"/>
        </w:rPr>
        <w:t xml:space="preserve">Details of the </w:t>
      </w:r>
      <w:r w:rsidR="00F37BF3" w:rsidRPr="00DD535A">
        <w:rPr>
          <w:rFonts w:ascii="Times New Roman" w:eastAsia="Times New Roman" w:hAnsi="Times New Roman" w:cs="Times New Roman"/>
          <w:b/>
          <w:bCs/>
          <w:i/>
          <w:iCs/>
          <w:sz w:val="24"/>
          <w:szCs w:val="24"/>
          <w:u w:val="single"/>
          <w:lang w:eastAsia="en-AU"/>
        </w:rPr>
        <w:t>Biosecurity Legislation Amendment (First Points of Entry) Determination 2022</w:t>
      </w:r>
    </w:p>
    <w:p w14:paraId="354891C2" w14:textId="77777777" w:rsidR="00FA4B53" w:rsidRPr="00DD535A" w:rsidRDefault="00FA4B53" w:rsidP="00532C4E">
      <w:pPr>
        <w:shd w:val="clear" w:color="auto" w:fill="FFFFFF"/>
        <w:spacing w:line="240" w:lineRule="auto"/>
        <w:rPr>
          <w:rFonts w:ascii="Times New Roman" w:eastAsia="Times New Roman" w:hAnsi="Times New Roman" w:cs="Times New Roman"/>
          <w:sz w:val="24"/>
          <w:szCs w:val="24"/>
          <w:u w:val="single"/>
          <w:lang w:val="en-US" w:eastAsia="en-AU"/>
        </w:rPr>
      </w:pPr>
      <w:r w:rsidRPr="00DD535A">
        <w:rPr>
          <w:rFonts w:ascii="Times New Roman" w:eastAsia="Times New Roman" w:hAnsi="Times New Roman" w:cs="Times New Roman"/>
          <w:sz w:val="24"/>
          <w:szCs w:val="24"/>
          <w:u w:val="single"/>
          <w:lang w:eastAsia="en-AU"/>
        </w:rPr>
        <w:t>Section 1 – Name</w:t>
      </w:r>
    </w:p>
    <w:p w14:paraId="3C0CA228" w14:textId="3E61EEBF" w:rsidR="00FA4B53" w:rsidRPr="00DD535A" w:rsidRDefault="00FA4B53" w:rsidP="00532C4E">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This section provides that the name of the instrument is the </w:t>
      </w:r>
      <w:r w:rsidR="00F37BF3" w:rsidRPr="00DD535A">
        <w:rPr>
          <w:rFonts w:ascii="Times New Roman" w:eastAsia="Times New Roman" w:hAnsi="Times New Roman" w:cs="Times New Roman"/>
          <w:i/>
          <w:iCs/>
          <w:sz w:val="24"/>
          <w:szCs w:val="24"/>
          <w:lang w:eastAsia="en-AU"/>
        </w:rPr>
        <w:t>Biosecurity Legislation Amendment (First Points of Entry) Determination 2022</w:t>
      </w:r>
      <w:r w:rsidRPr="00DD535A">
        <w:rPr>
          <w:rFonts w:ascii="Times New Roman" w:eastAsia="Times New Roman" w:hAnsi="Times New Roman" w:cs="Times New Roman"/>
          <w:i/>
          <w:iCs/>
          <w:sz w:val="24"/>
          <w:szCs w:val="24"/>
          <w:lang w:eastAsia="en-AU"/>
        </w:rPr>
        <w:t xml:space="preserve"> </w:t>
      </w:r>
      <w:r w:rsidRPr="00DD535A">
        <w:rPr>
          <w:rFonts w:ascii="Times New Roman" w:eastAsia="Times New Roman" w:hAnsi="Times New Roman" w:cs="Times New Roman"/>
          <w:sz w:val="24"/>
          <w:szCs w:val="24"/>
          <w:lang w:eastAsia="en-AU"/>
        </w:rPr>
        <w:t>(the Amendment Instrument). </w:t>
      </w:r>
    </w:p>
    <w:p w14:paraId="4BB5BAD6" w14:textId="77777777" w:rsidR="00FA4B53" w:rsidRPr="00DD535A" w:rsidRDefault="00FA4B53" w:rsidP="00532C4E">
      <w:pPr>
        <w:shd w:val="clear" w:color="auto" w:fill="FFFFFF"/>
        <w:spacing w:line="240" w:lineRule="auto"/>
        <w:rPr>
          <w:rFonts w:ascii="Times New Roman" w:eastAsia="Times New Roman" w:hAnsi="Times New Roman" w:cs="Times New Roman"/>
          <w:b/>
          <w:sz w:val="24"/>
          <w:szCs w:val="24"/>
          <w:lang w:eastAsia="en-AU"/>
        </w:rPr>
      </w:pPr>
    </w:p>
    <w:p w14:paraId="15CD8993" w14:textId="77777777" w:rsidR="00FA4B53" w:rsidRPr="00DD535A" w:rsidRDefault="00FA4B53" w:rsidP="00532C4E">
      <w:pPr>
        <w:shd w:val="clear" w:color="auto" w:fill="FFFFFF"/>
        <w:spacing w:line="240" w:lineRule="auto"/>
        <w:rPr>
          <w:rFonts w:ascii="Times New Roman" w:eastAsia="Times New Roman" w:hAnsi="Times New Roman" w:cs="Times New Roman"/>
          <w:sz w:val="24"/>
          <w:szCs w:val="24"/>
          <w:u w:val="single"/>
          <w:lang w:val="en-US" w:eastAsia="en-AU"/>
        </w:rPr>
      </w:pPr>
      <w:r w:rsidRPr="00DD535A">
        <w:rPr>
          <w:rFonts w:ascii="Times New Roman" w:eastAsia="Times New Roman" w:hAnsi="Times New Roman" w:cs="Times New Roman"/>
          <w:sz w:val="24"/>
          <w:szCs w:val="24"/>
          <w:u w:val="single"/>
          <w:lang w:eastAsia="en-AU"/>
        </w:rPr>
        <w:t>Section 2 – Commencement</w:t>
      </w:r>
    </w:p>
    <w:p w14:paraId="09237A1D" w14:textId="3938D464" w:rsidR="00FA4B53" w:rsidRPr="00DD535A" w:rsidRDefault="00FA4B53" w:rsidP="00532C4E">
      <w:pPr>
        <w:shd w:val="clear" w:color="auto" w:fill="FFFFFF"/>
        <w:spacing w:line="240" w:lineRule="auto"/>
        <w:rPr>
          <w:rFonts w:ascii="Times New Roman" w:eastAsia="Times New Roman" w:hAnsi="Times New Roman" w:cs="Times New Roman"/>
          <w:sz w:val="24"/>
          <w:szCs w:val="24"/>
          <w:lang w:eastAsia="en-AU"/>
        </w:rPr>
      </w:pPr>
      <w:r w:rsidRPr="00DD535A">
        <w:rPr>
          <w:rFonts w:ascii="Times New Roman" w:eastAsia="Times New Roman" w:hAnsi="Times New Roman" w:cs="Times New Roman"/>
          <w:sz w:val="24"/>
          <w:szCs w:val="24"/>
          <w:lang w:eastAsia="en-AU"/>
        </w:rPr>
        <w:t xml:space="preserve">This section provides for the </w:t>
      </w:r>
      <w:r w:rsidR="00E30733" w:rsidRPr="00DD535A">
        <w:rPr>
          <w:rFonts w:ascii="Times New Roman" w:eastAsia="Times New Roman" w:hAnsi="Times New Roman" w:cs="Times New Roman"/>
          <w:sz w:val="24"/>
          <w:szCs w:val="24"/>
          <w:lang w:eastAsia="en-AU"/>
        </w:rPr>
        <w:t>Amendment</w:t>
      </w:r>
      <w:r w:rsidRPr="00DD535A">
        <w:rPr>
          <w:rFonts w:ascii="Times New Roman" w:eastAsia="Times New Roman" w:hAnsi="Times New Roman" w:cs="Times New Roman"/>
          <w:sz w:val="24"/>
          <w:szCs w:val="24"/>
          <w:lang w:eastAsia="en-AU"/>
        </w:rPr>
        <w:t xml:space="preserve"> Instrument to commence </w:t>
      </w:r>
      <w:r w:rsidR="00F37BF3" w:rsidRPr="00DD535A">
        <w:rPr>
          <w:rFonts w:ascii="Times New Roman" w:eastAsia="Times New Roman" w:hAnsi="Times New Roman" w:cs="Times New Roman"/>
          <w:sz w:val="24"/>
          <w:szCs w:val="24"/>
          <w:lang w:eastAsia="en-AU"/>
        </w:rPr>
        <w:t>the day after this instrument is registered.</w:t>
      </w:r>
      <w:r w:rsidRPr="00DD535A">
        <w:rPr>
          <w:rFonts w:ascii="Times New Roman" w:eastAsia="Times New Roman" w:hAnsi="Times New Roman" w:cs="Times New Roman"/>
          <w:sz w:val="24"/>
          <w:szCs w:val="24"/>
          <w:lang w:eastAsia="en-AU"/>
        </w:rPr>
        <w:t xml:space="preserve"> </w:t>
      </w:r>
    </w:p>
    <w:p w14:paraId="3110565F" w14:textId="77777777" w:rsidR="00FA4B53" w:rsidRPr="00DD535A" w:rsidRDefault="00FA4B53" w:rsidP="00532C4E">
      <w:pPr>
        <w:shd w:val="clear" w:color="auto" w:fill="FFFFFF"/>
        <w:spacing w:line="240" w:lineRule="auto"/>
        <w:rPr>
          <w:rFonts w:ascii="Times New Roman" w:eastAsia="Times New Roman" w:hAnsi="Times New Roman" w:cs="Times New Roman"/>
          <w:sz w:val="24"/>
          <w:szCs w:val="24"/>
          <w:lang w:eastAsia="en-AU"/>
        </w:rPr>
      </w:pPr>
    </w:p>
    <w:p w14:paraId="5ACE37F4" w14:textId="77777777" w:rsidR="00FA4B53" w:rsidRPr="00DD535A" w:rsidRDefault="00FA4B53" w:rsidP="00532C4E">
      <w:pPr>
        <w:shd w:val="clear" w:color="auto" w:fill="FFFFFF"/>
        <w:spacing w:line="240" w:lineRule="auto"/>
        <w:rPr>
          <w:rFonts w:ascii="Times New Roman" w:eastAsia="Times New Roman" w:hAnsi="Times New Roman" w:cs="Times New Roman"/>
          <w:sz w:val="24"/>
          <w:szCs w:val="24"/>
          <w:u w:val="single"/>
          <w:lang w:val="en-US" w:eastAsia="en-AU"/>
        </w:rPr>
      </w:pPr>
      <w:r w:rsidRPr="00DD535A">
        <w:rPr>
          <w:rFonts w:ascii="Times New Roman" w:eastAsia="Times New Roman" w:hAnsi="Times New Roman" w:cs="Times New Roman"/>
          <w:sz w:val="24"/>
          <w:szCs w:val="24"/>
          <w:u w:val="single"/>
          <w:lang w:eastAsia="en-AU"/>
        </w:rPr>
        <w:t xml:space="preserve">Section 3 – Authority </w:t>
      </w:r>
    </w:p>
    <w:p w14:paraId="34456362" w14:textId="41DD525B" w:rsidR="00FA4B53" w:rsidRPr="00DD535A" w:rsidRDefault="00FA4B53" w:rsidP="00532C4E">
      <w:pPr>
        <w:shd w:val="clear" w:color="auto" w:fill="FFFFFF"/>
        <w:spacing w:line="240" w:lineRule="auto"/>
        <w:rPr>
          <w:rFonts w:ascii="Times New Roman" w:eastAsia="Times New Roman" w:hAnsi="Times New Roman" w:cs="Times New Roman"/>
          <w:i/>
          <w:iCs/>
          <w:sz w:val="24"/>
          <w:szCs w:val="24"/>
          <w:lang w:eastAsia="en-AU"/>
        </w:rPr>
      </w:pPr>
      <w:r w:rsidRPr="00DD535A">
        <w:rPr>
          <w:rFonts w:ascii="Times New Roman" w:eastAsia="Times New Roman" w:hAnsi="Times New Roman" w:cs="Times New Roman"/>
          <w:sz w:val="24"/>
          <w:szCs w:val="24"/>
          <w:lang w:eastAsia="en-AU"/>
        </w:rPr>
        <w:t xml:space="preserve">This section provides that the </w:t>
      </w:r>
      <w:r w:rsidR="00E30733" w:rsidRPr="00DD535A">
        <w:rPr>
          <w:rFonts w:ascii="Times New Roman" w:eastAsia="Times New Roman" w:hAnsi="Times New Roman" w:cs="Times New Roman"/>
          <w:sz w:val="24"/>
          <w:szCs w:val="24"/>
          <w:lang w:eastAsia="en-AU"/>
        </w:rPr>
        <w:t>Amendment</w:t>
      </w:r>
      <w:r w:rsidRPr="00DD535A">
        <w:rPr>
          <w:rFonts w:ascii="Times New Roman" w:eastAsia="Times New Roman" w:hAnsi="Times New Roman" w:cs="Times New Roman"/>
          <w:sz w:val="24"/>
          <w:szCs w:val="24"/>
          <w:lang w:eastAsia="en-AU"/>
        </w:rPr>
        <w:t xml:space="preserve"> Instrument is made under </w:t>
      </w:r>
      <w:r w:rsidR="00F37BF3" w:rsidRPr="00DD535A">
        <w:rPr>
          <w:rFonts w:ascii="Times New Roman" w:eastAsia="Times New Roman" w:hAnsi="Times New Roman" w:cs="Times New Roman"/>
          <w:sz w:val="24"/>
          <w:szCs w:val="24"/>
          <w:lang w:eastAsia="en-AU"/>
        </w:rPr>
        <w:t>subsection 226(2) and section 227</w:t>
      </w:r>
      <w:r w:rsidR="005B33C8" w:rsidRPr="00DD535A">
        <w:rPr>
          <w:rFonts w:ascii="Times New Roman" w:eastAsia="Times New Roman" w:hAnsi="Times New Roman" w:cs="Times New Roman"/>
          <w:sz w:val="24"/>
          <w:szCs w:val="24"/>
          <w:lang w:eastAsia="en-AU"/>
        </w:rPr>
        <w:t>,</w:t>
      </w:r>
      <w:r w:rsidR="00F37BF3" w:rsidRPr="00DD535A">
        <w:rPr>
          <w:rFonts w:ascii="Times New Roman" w:eastAsia="Times New Roman" w:hAnsi="Times New Roman" w:cs="Times New Roman"/>
          <w:sz w:val="24"/>
          <w:szCs w:val="24"/>
          <w:lang w:eastAsia="en-AU"/>
        </w:rPr>
        <w:t xml:space="preserve"> and subsection 232(2) and section 233 </w:t>
      </w:r>
      <w:r w:rsidR="00E30733" w:rsidRPr="00DD535A">
        <w:rPr>
          <w:rFonts w:ascii="Times New Roman" w:eastAsia="Times New Roman" w:hAnsi="Times New Roman" w:cs="Times New Roman"/>
          <w:sz w:val="24"/>
          <w:szCs w:val="24"/>
          <w:lang w:eastAsia="en-AU"/>
        </w:rPr>
        <w:t xml:space="preserve">of the </w:t>
      </w:r>
      <w:r w:rsidR="00E30733" w:rsidRPr="00DD535A">
        <w:rPr>
          <w:rFonts w:ascii="Times New Roman" w:eastAsia="Times New Roman" w:hAnsi="Times New Roman" w:cs="Times New Roman"/>
          <w:i/>
          <w:iCs/>
          <w:sz w:val="24"/>
          <w:szCs w:val="24"/>
          <w:lang w:eastAsia="en-AU"/>
        </w:rPr>
        <w:t>Biosecurity Act 2015</w:t>
      </w:r>
      <w:r w:rsidR="00E30733" w:rsidRPr="00DD535A">
        <w:rPr>
          <w:rFonts w:ascii="Times New Roman" w:eastAsia="Times New Roman" w:hAnsi="Times New Roman" w:cs="Times New Roman"/>
          <w:sz w:val="24"/>
          <w:szCs w:val="24"/>
          <w:lang w:eastAsia="en-AU"/>
        </w:rPr>
        <w:t xml:space="preserve"> (the Biosecurity Act).</w:t>
      </w:r>
    </w:p>
    <w:p w14:paraId="650274FA" w14:textId="77777777" w:rsidR="00FA4B53" w:rsidRPr="00DD535A" w:rsidRDefault="00FA4B53" w:rsidP="00532C4E">
      <w:pPr>
        <w:shd w:val="clear" w:color="auto" w:fill="FFFFFF"/>
        <w:spacing w:line="240" w:lineRule="auto"/>
        <w:rPr>
          <w:rFonts w:ascii="Times New Roman" w:eastAsia="Times New Roman" w:hAnsi="Times New Roman" w:cs="Times New Roman"/>
          <w:sz w:val="24"/>
          <w:szCs w:val="24"/>
          <w:lang w:val="en-US" w:eastAsia="en-AU"/>
        </w:rPr>
      </w:pPr>
    </w:p>
    <w:p w14:paraId="2A4E7483" w14:textId="77777777" w:rsidR="00FA4B53" w:rsidRPr="00DD535A" w:rsidRDefault="00FA4B53" w:rsidP="00532C4E">
      <w:pPr>
        <w:shd w:val="clear" w:color="auto" w:fill="FFFFFF"/>
        <w:spacing w:line="240" w:lineRule="auto"/>
        <w:rPr>
          <w:rFonts w:ascii="Times New Roman" w:eastAsia="Times New Roman" w:hAnsi="Times New Roman" w:cs="Times New Roman"/>
          <w:sz w:val="24"/>
          <w:szCs w:val="24"/>
          <w:u w:val="single"/>
          <w:lang w:val="en-US" w:eastAsia="en-AU"/>
        </w:rPr>
      </w:pPr>
      <w:r w:rsidRPr="00DD535A">
        <w:rPr>
          <w:rFonts w:ascii="Times New Roman" w:eastAsia="Times New Roman" w:hAnsi="Times New Roman" w:cs="Times New Roman"/>
          <w:sz w:val="24"/>
          <w:szCs w:val="24"/>
          <w:u w:val="single"/>
          <w:lang w:eastAsia="en-AU"/>
        </w:rPr>
        <w:t>Section 4 – Schedules</w:t>
      </w:r>
    </w:p>
    <w:p w14:paraId="1ED88954" w14:textId="7938BBA7" w:rsidR="00FA4B53" w:rsidRPr="00DD535A" w:rsidRDefault="00FA4B53" w:rsidP="00532C4E">
      <w:pPr>
        <w:shd w:val="clear" w:color="auto" w:fill="FFFFFF"/>
        <w:spacing w:line="240" w:lineRule="auto"/>
        <w:rPr>
          <w:rFonts w:ascii="Times New Roman" w:eastAsia="Times New Roman" w:hAnsi="Times New Roman" w:cs="Times New Roman"/>
          <w:sz w:val="24"/>
          <w:szCs w:val="24"/>
          <w:lang w:eastAsia="en-AU"/>
        </w:rPr>
      </w:pPr>
      <w:bookmarkStart w:id="2" w:name="_Hlk71642985"/>
      <w:r w:rsidRPr="00DD535A">
        <w:rPr>
          <w:rFonts w:ascii="Times New Roman" w:eastAsia="Times New Roman" w:hAnsi="Times New Roman" w:cs="Times New Roman"/>
          <w:sz w:val="24"/>
          <w:szCs w:val="24"/>
          <w:lang w:eastAsia="en-AU"/>
        </w:rPr>
        <w:t xml:space="preserve">This section provides that each instrument that is specified in a Schedule to the </w:t>
      </w:r>
      <w:r w:rsidR="00E30733" w:rsidRPr="00DD535A">
        <w:rPr>
          <w:rFonts w:ascii="Times New Roman" w:eastAsia="Times New Roman" w:hAnsi="Times New Roman" w:cs="Times New Roman"/>
          <w:sz w:val="24"/>
          <w:szCs w:val="24"/>
          <w:lang w:eastAsia="en-AU"/>
        </w:rPr>
        <w:t xml:space="preserve">Amendment </w:t>
      </w:r>
      <w:r w:rsidRPr="00DD535A">
        <w:rPr>
          <w:rFonts w:ascii="Times New Roman" w:eastAsia="Times New Roman" w:hAnsi="Times New Roman" w:cs="Times New Roman"/>
          <w:sz w:val="24"/>
          <w:szCs w:val="24"/>
          <w:lang w:eastAsia="en-AU"/>
        </w:rPr>
        <w:t xml:space="preserve">Instrument is amended or repealed as set out in the applicable items in the Schedule concerned, and any other item in a Schedule to the </w:t>
      </w:r>
      <w:r w:rsidR="00E30733" w:rsidRPr="00DD535A">
        <w:rPr>
          <w:rFonts w:ascii="Times New Roman" w:eastAsia="Times New Roman" w:hAnsi="Times New Roman" w:cs="Times New Roman"/>
          <w:sz w:val="24"/>
          <w:szCs w:val="24"/>
          <w:lang w:eastAsia="en-AU"/>
        </w:rPr>
        <w:t>Amendment</w:t>
      </w:r>
      <w:r w:rsidRPr="00DD535A">
        <w:rPr>
          <w:rFonts w:ascii="Times New Roman" w:eastAsia="Times New Roman" w:hAnsi="Times New Roman" w:cs="Times New Roman"/>
          <w:sz w:val="24"/>
          <w:szCs w:val="24"/>
          <w:lang w:eastAsia="en-AU"/>
        </w:rPr>
        <w:t xml:space="preserve"> Instrument has effect according to its terms.</w:t>
      </w:r>
    </w:p>
    <w:p w14:paraId="1083DCD9" w14:textId="77777777" w:rsidR="004517FF" w:rsidRPr="00DD535A" w:rsidRDefault="004517FF" w:rsidP="00532C4E">
      <w:pPr>
        <w:shd w:val="clear" w:color="auto" w:fill="FFFFFF"/>
        <w:spacing w:line="240" w:lineRule="auto"/>
        <w:rPr>
          <w:rFonts w:ascii="Times New Roman" w:eastAsia="Times New Roman" w:hAnsi="Times New Roman" w:cs="Times New Roman"/>
          <w:sz w:val="24"/>
          <w:szCs w:val="24"/>
          <w:lang w:eastAsia="en-AU"/>
        </w:rPr>
      </w:pPr>
    </w:p>
    <w:bookmarkEnd w:id="2"/>
    <w:p w14:paraId="018BEA80" w14:textId="3A79BC44" w:rsidR="00FA4B53" w:rsidRPr="00DD535A" w:rsidRDefault="00FA4B53" w:rsidP="00532C4E">
      <w:pPr>
        <w:shd w:val="clear" w:color="auto" w:fill="FFFFFF"/>
        <w:spacing w:line="240" w:lineRule="auto"/>
        <w:rPr>
          <w:rFonts w:ascii="Times New Roman" w:eastAsia="Times New Roman" w:hAnsi="Times New Roman" w:cs="Times New Roman"/>
          <w:sz w:val="24"/>
          <w:szCs w:val="24"/>
          <w:u w:val="single"/>
          <w:lang w:eastAsia="en-AU"/>
        </w:rPr>
      </w:pPr>
      <w:r w:rsidRPr="00DD535A">
        <w:rPr>
          <w:rFonts w:ascii="Times New Roman" w:eastAsia="Times New Roman" w:hAnsi="Times New Roman" w:cs="Times New Roman"/>
          <w:sz w:val="24"/>
          <w:szCs w:val="24"/>
          <w:u w:val="single"/>
          <w:lang w:eastAsia="en-AU"/>
        </w:rPr>
        <w:t>Schedule 1 – Amendments</w:t>
      </w:r>
    </w:p>
    <w:p w14:paraId="3FB62EA7" w14:textId="2F24E380" w:rsidR="00F37BF3" w:rsidRPr="00DD535A" w:rsidRDefault="00F37BF3" w:rsidP="00532C4E">
      <w:pPr>
        <w:shd w:val="clear" w:color="auto" w:fill="FFFFFF"/>
        <w:spacing w:line="240" w:lineRule="auto"/>
        <w:rPr>
          <w:rFonts w:ascii="Times New Roman" w:eastAsia="Times New Roman" w:hAnsi="Times New Roman" w:cs="Times New Roman"/>
          <w:b/>
          <w:i/>
          <w:sz w:val="24"/>
          <w:szCs w:val="24"/>
          <w:lang w:eastAsia="en-AU"/>
        </w:rPr>
      </w:pPr>
      <w:r w:rsidRPr="00DD535A">
        <w:rPr>
          <w:rFonts w:ascii="Times New Roman" w:eastAsia="Times New Roman" w:hAnsi="Times New Roman" w:cs="Times New Roman"/>
          <w:b/>
          <w:i/>
          <w:sz w:val="24"/>
          <w:szCs w:val="24"/>
          <w:lang w:eastAsia="en-AU"/>
        </w:rPr>
        <w:t>Biosecurity (First Point of Entry—</w:t>
      </w:r>
      <w:r w:rsidR="007335D3" w:rsidRPr="00DD535A">
        <w:rPr>
          <w:rFonts w:ascii="Times New Roman" w:eastAsia="Times New Roman" w:hAnsi="Times New Roman" w:cs="Times New Roman"/>
          <w:b/>
          <w:i/>
          <w:sz w:val="24"/>
          <w:szCs w:val="24"/>
          <w:lang w:eastAsia="en-AU"/>
        </w:rPr>
        <w:t>Kingsford-Smith</w:t>
      </w:r>
      <w:r w:rsidRPr="00DD535A">
        <w:rPr>
          <w:rFonts w:ascii="Times New Roman" w:eastAsia="Times New Roman" w:hAnsi="Times New Roman" w:cs="Times New Roman"/>
          <w:b/>
          <w:i/>
          <w:sz w:val="24"/>
          <w:szCs w:val="24"/>
          <w:lang w:eastAsia="en-AU"/>
        </w:rPr>
        <w:t xml:space="preserve"> Airport, Sydney) Determination 2016</w:t>
      </w:r>
    </w:p>
    <w:p w14:paraId="48C14B64" w14:textId="6E26F09B" w:rsidR="00FA4B53" w:rsidRPr="00DD535A" w:rsidRDefault="00FA4B53" w:rsidP="00532C4E">
      <w:pPr>
        <w:shd w:val="clear" w:color="auto" w:fill="FFFFFF"/>
        <w:spacing w:line="240" w:lineRule="auto"/>
        <w:rPr>
          <w:rFonts w:ascii="Times New Roman" w:eastAsia="Times New Roman" w:hAnsi="Times New Roman" w:cs="Times New Roman"/>
          <w:b/>
          <w:bCs/>
          <w:iCs/>
          <w:sz w:val="24"/>
          <w:szCs w:val="24"/>
          <w:lang w:eastAsia="en-AU"/>
        </w:rPr>
      </w:pPr>
      <w:bookmarkStart w:id="3" w:name="_Hlk103158776"/>
      <w:r w:rsidRPr="00DD535A">
        <w:rPr>
          <w:rFonts w:ascii="Times New Roman" w:eastAsia="Times New Roman" w:hAnsi="Times New Roman" w:cs="Times New Roman"/>
          <w:b/>
          <w:bCs/>
          <w:iCs/>
          <w:sz w:val="24"/>
          <w:szCs w:val="24"/>
          <w:lang w:eastAsia="en-AU"/>
        </w:rPr>
        <w:t xml:space="preserve">Item </w:t>
      </w:r>
      <w:r w:rsidR="00F37BF3" w:rsidRPr="00DD535A">
        <w:rPr>
          <w:rFonts w:ascii="Times New Roman" w:eastAsia="Times New Roman" w:hAnsi="Times New Roman" w:cs="Times New Roman"/>
          <w:b/>
          <w:bCs/>
          <w:iCs/>
          <w:sz w:val="24"/>
          <w:szCs w:val="24"/>
          <w:lang w:eastAsia="en-AU"/>
        </w:rPr>
        <w:t>[</w:t>
      </w:r>
      <w:r w:rsidRPr="00DD535A">
        <w:rPr>
          <w:rFonts w:ascii="Times New Roman" w:eastAsia="Times New Roman" w:hAnsi="Times New Roman" w:cs="Times New Roman"/>
          <w:b/>
          <w:bCs/>
          <w:iCs/>
          <w:sz w:val="24"/>
          <w:szCs w:val="24"/>
          <w:lang w:eastAsia="en-AU"/>
        </w:rPr>
        <w:t>1</w:t>
      </w:r>
      <w:r w:rsidR="00F37BF3" w:rsidRPr="00DD535A">
        <w:rPr>
          <w:rFonts w:ascii="Times New Roman" w:eastAsia="Times New Roman" w:hAnsi="Times New Roman" w:cs="Times New Roman"/>
          <w:b/>
          <w:bCs/>
          <w:iCs/>
          <w:sz w:val="24"/>
          <w:szCs w:val="24"/>
          <w:lang w:eastAsia="en-AU"/>
        </w:rPr>
        <w:t>]</w:t>
      </w:r>
      <w:r w:rsidRPr="00DD535A">
        <w:rPr>
          <w:rFonts w:ascii="Times New Roman" w:eastAsia="Times New Roman" w:hAnsi="Times New Roman" w:cs="Times New Roman"/>
          <w:b/>
          <w:bCs/>
          <w:iCs/>
          <w:sz w:val="24"/>
          <w:szCs w:val="24"/>
          <w:lang w:eastAsia="en-AU"/>
        </w:rPr>
        <w:t xml:space="preserve"> </w:t>
      </w:r>
      <w:r w:rsidR="00F37BF3" w:rsidRPr="00DD535A">
        <w:rPr>
          <w:rFonts w:ascii="Times New Roman" w:eastAsia="Times New Roman" w:hAnsi="Times New Roman" w:cs="Times New Roman"/>
          <w:b/>
          <w:bCs/>
          <w:iCs/>
          <w:sz w:val="24"/>
          <w:szCs w:val="24"/>
          <w:lang w:eastAsia="en-AU"/>
        </w:rPr>
        <w:tab/>
      </w:r>
      <w:r w:rsidRPr="00DD535A">
        <w:rPr>
          <w:rFonts w:ascii="Times New Roman" w:eastAsia="Times New Roman" w:hAnsi="Times New Roman" w:cs="Times New Roman"/>
          <w:b/>
          <w:bCs/>
          <w:iCs/>
          <w:sz w:val="24"/>
          <w:szCs w:val="24"/>
          <w:lang w:eastAsia="en-AU"/>
        </w:rPr>
        <w:t xml:space="preserve">Section </w:t>
      </w:r>
      <w:r w:rsidR="00F37BF3" w:rsidRPr="00DD535A">
        <w:rPr>
          <w:rFonts w:ascii="Times New Roman" w:eastAsia="Times New Roman" w:hAnsi="Times New Roman" w:cs="Times New Roman"/>
          <w:b/>
          <w:bCs/>
          <w:iCs/>
          <w:sz w:val="24"/>
          <w:szCs w:val="24"/>
          <w:lang w:eastAsia="en-AU"/>
        </w:rPr>
        <w:t>8 (table item 1)</w:t>
      </w:r>
    </w:p>
    <w:p w14:paraId="48F5243A" w14:textId="580385DE" w:rsidR="00F37BF3" w:rsidRPr="00DD535A" w:rsidRDefault="007335D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Section 8 (table item 1) of the</w:t>
      </w:r>
      <w:r w:rsidRPr="00DD535A">
        <w:t xml:space="preserve"> </w:t>
      </w:r>
      <w:r w:rsidRPr="00DD535A">
        <w:rPr>
          <w:rFonts w:ascii="Times New Roman" w:eastAsia="Times New Roman" w:hAnsi="Times New Roman" w:cs="Times New Roman"/>
          <w:i/>
          <w:sz w:val="24"/>
          <w:szCs w:val="24"/>
          <w:lang w:eastAsia="en-AU"/>
        </w:rPr>
        <w:t>Biosecurity (First Point of Entry—Kingsford-Smith Airport, Sydney) Determination 2016</w:t>
      </w:r>
      <w:r w:rsidRPr="00DD535A">
        <w:rPr>
          <w:rFonts w:ascii="Times New Roman" w:eastAsia="Times New Roman" w:hAnsi="Times New Roman" w:cs="Times New Roman"/>
          <w:iCs/>
          <w:sz w:val="24"/>
          <w:szCs w:val="24"/>
          <w:lang w:eastAsia="en-AU"/>
        </w:rPr>
        <w:t xml:space="preserve"> (the </w:t>
      </w:r>
      <w:r w:rsidR="005346D8" w:rsidRPr="00DD535A">
        <w:rPr>
          <w:rFonts w:ascii="Times New Roman" w:eastAsia="Times New Roman" w:hAnsi="Times New Roman" w:cs="Times New Roman"/>
          <w:iCs/>
          <w:sz w:val="24"/>
          <w:szCs w:val="24"/>
          <w:lang w:eastAsia="en-AU"/>
        </w:rPr>
        <w:t>Sydney Airport</w:t>
      </w:r>
      <w:r w:rsidRPr="00DD535A">
        <w:rPr>
          <w:rFonts w:ascii="Times New Roman" w:eastAsia="Times New Roman" w:hAnsi="Times New Roman" w:cs="Times New Roman"/>
          <w:iCs/>
          <w:sz w:val="24"/>
          <w:szCs w:val="24"/>
          <w:lang w:eastAsia="en-AU"/>
        </w:rPr>
        <w:t xml:space="preserve"> Determination) provided that specified areas of Kingsford-Smith Airport</w:t>
      </w:r>
      <w:r w:rsidR="00D77E5C" w:rsidRPr="00DD535A">
        <w:rPr>
          <w:rFonts w:ascii="Times New Roman" w:eastAsia="Times New Roman" w:hAnsi="Times New Roman" w:cs="Times New Roman"/>
          <w:iCs/>
          <w:sz w:val="24"/>
          <w:szCs w:val="24"/>
          <w:lang w:eastAsia="en-AU"/>
        </w:rPr>
        <w:t>, Sydney</w:t>
      </w:r>
      <w:r w:rsidR="009C7BDC" w:rsidRPr="00DD535A">
        <w:rPr>
          <w:rFonts w:ascii="Times New Roman" w:eastAsia="Times New Roman" w:hAnsi="Times New Roman" w:cs="Times New Roman"/>
          <w:iCs/>
          <w:sz w:val="24"/>
          <w:szCs w:val="24"/>
          <w:lang w:eastAsia="en-AU"/>
        </w:rPr>
        <w:t xml:space="preserve"> (</w:t>
      </w:r>
      <w:r w:rsidR="005346D8" w:rsidRPr="00DD535A">
        <w:rPr>
          <w:rFonts w:ascii="Times New Roman" w:eastAsia="Times New Roman" w:hAnsi="Times New Roman" w:cs="Times New Roman"/>
          <w:iCs/>
          <w:sz w:val="24"/>
          <w:szCs w:val="24"/>
          <w:lang w:eastAsia="en-AU"/>
        </w:rPr>
        <w:t>Sydney Airport</w:t>
      </w:r>
      <w:r w:rsidR="009C7BDC" w:rsidRPr="00DD535A">
        <w:rPr>
          <w:rFonts w:ascii="Times New Roman" w:eastAsia="Times New Roman" w:hAnsi="Times New Roman" w:cs="Times New Roman"/>
          <w:iCs/>
          <w:sz w:val="24"/>
          <w:szCs w:val="24"/>
          <w:lang w:eastAsia="en-AU"/>
        </w:rPr>
        <w:t>)</w:t>
      </w:r>
      <w:r w:rsidRPr="00DD535A">
        <w:rPr>
          <w:rFonts w:ascii="Times New Roman" w:eastAsia="Times New Roman" w:hAnsi="Times New Roman" w:cs="Times New Roman"/>
          <w:iCs/>
          <w:sz w:val="24"/>
          <w:szCs w:val="24"/>
          <w:lang w:eastAsia="en-AU"/>
        </w:rPr>
        <w:t xml:space="preserve"> were designated biosecurity entry points for specified goods. Column 1 of table item 1 provided that the goods specified were live horses, and other large animals, excluding domestic cats and dogs. Column 2 of table item 1 provided that the areas specified were the T1 Livestock Transfer Facility and the DHL Horse </w:t>
      </w:r>
      <w:r w:rsidR="002904E7" w:rsidRPr="00DD535A">
        <w:rPr>
          <w:rFonts w:ascii="Times New Roman" w:eastAsia="Times New Roman" w:hAnsi="Times New Roman" w:cs="Times New Roman"/>
          <w:iCs/>
          <w:sz w:val="24"/>
          <w:szCs w:val="24"/>
          <w:lang w:eastAsia="en-AU"/>
        </w:rPr>
        <w:t>c</w:t>
      </w:r>
      <w:r w:rsidRPr="00DD535A">
        <w:rPr>
          <w:rFonts w:ascii="Times New Roman" w:eastAsia="Times New Roman" w:hAnsi="Times New Roman" w:cs="Times New Roman"/>
          <w:iCs/>
          <w:sz w:val="24"/>
          <w:szCs w:val="24"/>
          <w:lang w:eastAsia="en-AU"/>
        </w:rPr>
        <w:t>orral.</w:t>
      </w:r>
    </w:p>
    <w:p w14:paraId="47BBA0BA" w14:textId="460EB4A1" w:rsidR="002904E7" w:rsidRPr="00DD535A" w:rsidRDefault="007335D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 xml:space="preserve">Item 1 of Schedule 1 of the Amendment Instrument repealed table item 1, </w:t>
      </w:r>
      <w:r w:rsidR="002904E7" w:rsidRPr="00DD535A">
        <w:rPr>
          <w:rFonts w:ascii="Times New Roman" w:eastAsia="Times New Roman" w:hAnsi="Times New Roman" w:cs="Times New Roman"/>
          <w:iCs/>
          <w:sz w:val="24"/>
          <w:szCs w:val="24"/>
          <w:lang w:eastAsia="en-AU"/>
        </w:rPr>
        <w:t xml:space="preserve">substituting a new table item 1. Table item 1 now specifies </w:t>
      </w:r>
      <w:r w:rsidR="00D77E5C" w:rsidRPr="00DD535A">
        <w:rPr>
          <w:rFonts w:ascii="Times New Roman" w:eastAsia="Times New Roman" w:hAnsi="Times New Roman" w:cs="Times New Roman"/>
          <w:iCs/>
          <w:sz w:val="24"/>
          <w:szCs w:val="24"/>
          <w:lang w:eastAsia="en-AU"/>
        </w:rPr>
        <w:t xml:space="preserve">that </w:t>
      </w:r>
      <w:r w:rsidR="002904E7" w:rsidRPr="00DD535A">
        <w:rPr>
          <w:rFonts w:ascii="Times New Roman" w:eastAsia="Times New Roman" w:hAnsi="Times New Roman" w:cs="Times New Roman"/>
          <w:iCs/>
          <w:sz w:val="24"/>
          <w:szCs w:val="24"/>
          <w:lang w:eastAsia="en-AU"/>
        </w:rPr>
        <w:t>the</w:t>
      </w:r>
      <w:r w:rsidR="00D77E5C" w:rsidRPr="00DD535A">
        <w:rPr>
          <w:rFonts w:ascii="Times New Roman" w:eastAsia="Times New Roman" w:hAnsi="Times New Roman" w:cs="Times New Roman"/>
          <w:iCs/>
          <w:sz w:val="24"/>
          <w:szCs w:val="24"/>
          <w:lang w:eastAsia="en-AU"/>
        </w:rPr>
        <w:t xml:space="preserve"> areas known as the</w:t>
      </w:r>
      <w:r w:rsidR="002904E7" w:rsidRPr="00DD535A">
        <w:rPr>
          <w:rFonts w:ascii="Times New Roman" w:eastAsia="Times New Roman" w:hAnsi="Times New Roman" w:cs="Times New Roman"/>
          <w:iCs/>
          <w:sz w:val="24"/>
          <w:szCs w:val="24"/>
          <w:lang w:eastAsia="en-AU"/>
        </w:rPr>
        <w:t xml:space="preserve"> T1 Livestock Transfer Facility and the T1 Temporary Livestock Transfer Facility</w:t>
      </w:r>
      <w:r w:rsidR="00D77E5C" w:rsidRPr="00DD535A">
        <w:rPr>
          <w:rFonts w:ascii="Times New Roman" w:eastAsia="Times New Roman" w:hAnsi="Times New Roman" w:cs="Times New Roman"/>
          <w:iCs/>
          <w:sz w:val="24"/>
          <w:szCs w:val="24"/>
          <w:lang w:eastAsia="en-AU"/>
        </w:rPr>
        <w:t xml:space="preserve"> are designated biosecurity entry points for the specified goods of live horses</w:t>
      </w:r>
      <w:r w:rsidR="002904E7" w:rsidRPr="00DD535A">
        <w:rPr>
          <w:rFonts w:ascii="Times New Roman" w:eastAsia="Times New Roman" w:hAnsi="Times New Roman" w:cs="Times New Roman"/>
          <w:iCs/>
          <w:sz w:val="24"/>
          <w:szCs w:val="24"/>
          <w:lang w:eastAsia="en-AU"/>
        </w:rPr>
        <w:t xml:space="preserve">. This amendment reflects </w:t>
      </w:r>
      <w:r w:rsidR="00D77E5C" w:rsidRPr="00DD535A">
        <w:rPr>
          <w:rFonts w:ascii="Times New Roman" w:eastAsia="Times New Roman" w:hAnsi="Times New Roman" w:cs="Times New Roman"/>
          <w:iCs/>
          <w:sz w:val="24"/>
          <w:szCs w:val="24"/>
          <w:lang w:eastAsia="en-AU"/>
        </w:rPr>
        <w:t xml:space="preserve">both the current practice and the current facilities at </w:t>
      </w:r>
      <w:r w:rsidR="005346D8" w:rsidRPr="00DD535A">
        <w:rPr>
          <w:rFonts w:ascii="Times New Roman" w:eastAsia="Times New Roman" w:hAnsi="Times New Roman" w:cs="Times New Roman"/>
          <w:iCs/>
          <w:sz w:val="24"/>
          <w:szCs w:val="24"/>
          <w:lang w:eastAsia="en-AU"/>
        </w:rPr>
        <w:t>Sydney Airport</w:t>
      </w:r>
      <w:r w:rsidR="00D77E5C" w:rsidRPr="00DD535A">
        <w:rPr>
          <w:rFonts w:ascii="Times New Roman" w:eastAsia="Times New Roman" w:hAnsi="Times New Roman" w:cs="Times New Roman"/>
          <w:iCs/>
          <w:sz w:val="24"/>
          <w:szCs w:val="24"/>
          <w:lang w:eastAsia="en-AU"/>
        </w:rPr>
        <w:t xml:space="preserve"> available for receiving live horses</w:t>
      </w:r>
      <w:r w:rsidR="002904E7" w:rsidRPr="00DD535A">
        <w:rPr>
          <w:rFonts w:ascii="Times New Roman" w:eastAsia="Times New Roman" w:hAnsi="Times New Roman" w:cs="Times New Roman"/>
          <w:iCs/>
          <w:sz w:val="24"/>
          <w:szCs w:val="24"/>
          <w:lang w:eastAsia="en-AU"/>
        </w:rPr>
        <w:t>. Large animals (other than live horses)</w:t>
      </w:r>
      <w:r w:rsidR="00D77E5C" w:rsidRPr="00DD535A">
        <w:rPr>
          <w:rFonts w:ascii="Times New Roman" w:eastAsia="Times New Roman" w:hAnsi="Times New Roman" w:cs="Times New Roman"/>
          <w:iCs/>
          <w:sz w:val="24"/>
          <w:szCs w:val="24"/>
          <w:lang w:eastAsia="en-AU"/>
        </w:rPr>
        <w:t>, such as zoo animals,</w:t>
      </w:r>
      <w:r w:rsidR="002904E7" w:rsidRPr="00DD535A">
        <w:rPr>
          <w:rFonts w:ascii="Times New Roman" w:eastAsia="Times New Roman" w:hAnsi="Times New Roman" w:cs="Times New Roman"/>
          <w:iCs/>
          <w:sz w:val="24"/>
          <w:szCs w:val="24"/>
          <w:lang w:eastAsia="en-AU"/>
        </w:rPr>
        <w:t xml:space="preserve"> </w:t>
      </w:r>
      <w:r w:rsidR="00D77E5C" w:rsidRPr="00DD535A">
        <w:rPr>
          <w:rFonts w:ascii="Times New Roman" w:eastAsia="Times New Roman" w:hAnsi="Times New Roman" w:cs="Times New Roman"/>
          <w:iCs/>
          <w:sz w:val="24"/>
          <w:szCs w:val="24"/>
          <w:lang w:eastAsia="en-AU"/>
        </w:rPr>
        <w:t xml:space="preserve">arriving by plane at </w:t>
      </w:r>
      <w:r w:rsidR="005346D8" w:rsidRPr="00DD535A">
        <w:rPr>
          <w:rFonts w:ascii="Times New Roman" w:eastAsia="Times New Roman" w:hAnsi="Times New Roman" w:cs="Times New Roman"/>
          <w:iCs/>
          <w:sz w:val="24"/>
          <w:szCs w:val="24"/>
          <w:lang w:eastAsia="en-AU"/>
        </w:rPr>
        <w:t>Sydney Airport</w:t>
      </w:r>
      <w:r w:rsidR="00D77E5C" w:rsidRPr="00DD535A">
        <w:rPr>
          <w:rFonts w:ascii="Times New Roman" w:eastAsia="Times New Roman" w:hAnsi="Times New Roman" w:cs="Times New Roman"/>
          <w:iCs/>
          <w:sz w:val="24"/>
          <w:szCs w:val="24"/>
          <w:lang w:eastAsia="en-AU"/>
        </w:rPr>
        <w:t xml:space="preserve"> is a rare occurrence. If large animals do arrive, they </w:t>
      </w:r>
      <w:r w:rsidR="002904E7" w:rsidRPr="00DD535A">
        <w:rPr>
          <w:rFonts w:ascii="Times New Roman" w:eastAsia="Times New Roman" w:hAnsi="Times New Roman" w:cs="Times New Roman"/>
          <w:iCs/>
          <w:sz w:val="24"/>
          <w:szCs w:val="24"/>
          <w:lang w:eastAsia="en-AU"/>
        </w:rPr>
        <w:t xml:space="preserve">are not brought to </w:t>
      </w:r>
      <w:r w:rsidR="00D77E5C" w:rsidRPr="00DD535A">
        <w:rPr>
          <w:rFonts w:ascii="Times New Roman" w:eastAsia="Times New Roman" w:hAnsi="Times New Roman" w:cs="Times New Roman"/>
          <w:iCs/>
          <w:sz w:val="24"/>
          <w:szCs w:val="24"/>
          <w:lang w:eastAsia="en-AU"/>
        </w:rPr>
        <w:t>a designated biosecurity</w:t>
      </w:r>
      <w:r w:rsidR="00283931" w:rsidRPr="00DD535A">
        <w:rPr>
          <w:rFonts w:ascii="Times New Roman" w:eastAsia="Times New Roman" w:hAnsi="Times New Roman" w:cs="Times New Roman"/>
          <w:iCs/>
          <w:sz w:val="24"/>
          <w:szCs w:val="24"/>
          <w:lang w:eastAsia="en-AU"/>
        </w:rPr>
        <w:t xml:space="preserve"> entry point</w:t>
      </w:r>
      <w:r w:rsidR="002904E7" w:rsidRPr="00DD535A">
        <w:rPr>
          <w:rFonts w:ascii="Times New Roman" w:eastAsia="Times New Roman" w:hAnsi="Times New Roman" w:cs="Times New Roman"/>
          <w:iCs/>
          <w:sz w:val="24"/>
          <w:szCs w:val="24"/>
          <w:lang w:eastAsia="en-AU"/>
        </w:rPr>
        <w:t>, but rather handled on a case-by-case basis by biosecurity officers.</w:t>
      </w:r>
      <w:r w:rsidR="00D77E5C" w:rsidRPr="00DD535A">
        <w:rPr>
          <w:rFonts w:ascii="Times New Roman" w:eastAsia="Times New Roman" w:hAnsi="Times New Roman" w:cs="Times New Roman"/>
          <w:iCs/>
          <w:sz w:val="24"/>
          <w:szCs w:val="24"/>
          <w:lang w:eastAsia="en-AU"/>
        </w:rPr>
        <w:t xml:space="preserve"> As such, the category of goods known as large animals (other than cats and dogs) has been removed.</w:t>
      </w:r>
      <w:r w:rsidR="002904E7" w:rsidRPr="00DD535A">
        <w:rPr>
          <w:rFonts w:ascii="Times New Roman" w:eastAsia="Times New Roman" w:hAnsi="Times New Roman" w:cs="Times New Roman"/>
          <w:iCs/>
          <w:sz w:val="24"/>
          <w:szCs w:val="24"/>
          <w:lang w:eastAsia="en-AU"/>
        </w:rPr>
        <w:t xml:space="preserve"> </w:t>
      </w:r>
      <w:r w:rsidR="002904E7" w:rsidRPr="00DD535A">
        <w:rPr>
          <w:rFonts w:ascii="Times New Roman" w:eastAsia="Times New Roman" w:hAnsi="Times New Roman" w:cs="Times New Roman"/>
          <w:iCs/>
          <w:sz w:val="24"/>
          <w:szCs w:val="24"/>
          <w:lang w:eastAsia="en-AU"/>
        </w:rPr>
        <w:lastRenderedPageBreak/>
        <w:t xml:space="preserve">Further, the DHL Horse corral is no longer operational, and so </w:t>
      </w:r>
      <w:r w:rsidR="00D77E5C" w:rsidRPr="00DD535A">
        <w:rPr>
          <w:rFonts w:ascii="Times New Roman" w:eastAsia="Times New Roman" w:hAnsi="Times New Roman" w:cs="Times New Roman"/>
          <w:iCs/>
          <w:sz w:val="24"/>
          <w:szCs w:val="24"/>
          <w:lang w:eastAsia="en-AU"/>
        </w:rPr>
        <w:t>has been removed as a</w:t>
      </w:r>
      <w:r w:rsidR="002904E7" w:rsidRPr="00DD535A">
        <w:rPr>
          <w:rFonts w:ascii="Times New Roman" w:eastAsia="Times New Roman" w:hAnsi="Times New Roman" w:cs="Times New Roman"/>
          <w:iCs/>
          <w:sz w:val="24"/>
          <w:szCs w:val="24"/>
          <w:lang w:eastAsia="en-AU"/>
        </w:rPr>
        <w:t xml:space="preserve"> designated biosecurity entry point. </w:t>
      </w:r>
    </w:p>
    <w:p w14:paraId="6AB3E7A9" w14:textId="38DBAE8D" w:rsidR="007335D3" w:rsidRPr="00DD535A" w:rsidRDefault="00D77E5C"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The</w:t>
      </w:r>
      <w:r w:rsidR="002904E7" w:rsidRPr="00DD535A">
        <w:rPr>
          <w:rFonts w:ascii="Times New Roman" w:eastAsia="Times New Roman" w:hAnsi="Times New Roman" w:cs="Times New Roman"/>
          <w:iCs/>
          <w:sz w:val="24"/>
          <w:szCs w:val="24"/>
          <w:lang w:eastAsia="en-AU"/>
        </w:rPr>
        <w:t xml:space="preserve"> T1 Temporary Livestock Transfer Facility has been established as a facility to temporarily receive live horses, while the T1 Livestock Transfer Facility is being reconstructed as a new facility. The temporary facility has been assessed by the department in April 2022, </w:t>
      </w:r>
      <w:bookmarkStart w:id="4" w:name="_Hlk104295530"/>
      <w:r w:rsidR="003F66D3" w:rsidRPr="00DD535A">
        <w:rPr>
          <w:rFonts w:ascii="Times New Roman" w:eastAsia="Times New Roman" w:hAnsi="Times New Roman" w:cs="Times New Roman"/>
          <w:iCs/>
          <w:sz w:val="24"/>
          <w:szCs w:val="24"/>
          <w:lang w:eastAsia="en-AU"/>
        </w:rPr>
        <w:t>and has been deemed acceptable for use as a temporary facility for receiving live horses. The department and the operator, Sydney Airport Corporation Limited, are working together to ensure adequate facilities, amenities and procedures are in place while the temporary facility is in use.</w:t>
      </w:r>
      <w:bookmarkEnd w:id="4"/>
    </w:p>
    <w:bookmarkEnd w:id="3"/>
    <w:p w14:paraId="12BECB39" w14:textId="50ABE96E" w:rsidR="00F37BF3" w:rsidRPr="00DD535A" w:rsidRDefault="00F37BF3" w:rsidP="00532C4E">
      <w:pPr>
        <w:shd w:val="clear" w:color="auto" w:fill="FFFFFF"/>
        <w:spacing w:line="240" w:lineRule="auto"/>
        <w:rPr>
          <w:rFonts w:ascii="Times New Roman" w:eastAsia="Times New Roman" w:hAnsi="Times New Roman" w:cs="Times New Roman"/>
          <w:b/>
          <w:bCs/>
          <w:iCs/>
          <w:sz w:val="24"/>
          <w:szCs w:val="24"/>
          <w:lang w:eastAsia="en-AU"/>
        </w:rPr>
      </w:pPr>
      <w:r w:rsidRPr="00DD535A">
        <w:rPr>
          <w:rFonts w:ascii="Times New Roman" w:eastAsia="Times New Roman" w:hAnsi="Times New Roman" w:cs="Times New Roman"/>
          <w:b/>
          <w:bCs/>
          <w:iCs/>
          <w:sz w:val="24"/>
          <w:szCs w:val="24"/>
          <w:lang w:eastAsia="en-AU"/>
        </w:rPr>
        <w:t xml:space="preserve">Item [2] </w:t>
      </w:r>
      <w:r w:rsidRPr="00DD535A">
        <w:rPr>
          <w:rFonts w:ascii="Times New Roman" w:eastAsia="Times New Roman" w:hAnsi="Times New Roman" w:cs="Times New Roman"/>
          <w:b/>
          <w:bCs/>
          <w:iCs/>
          <w:sz w:val="24"/>
          <w:szCs w:val="24"/>
          <w:lang w:eastAsia="en-AU"/>
        </w:rPr>
        <w:tab/>
        <w:t>Section 9</w:t>
      </w:r>
    </w:p>
    <w:p w14:paraId="3BB636DF" w14:textId="189BAF5A" w:rsidR="00F37BF3" w:rsidRPr="00DD535A" w:rsidRDefault="00F37BF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 xml:space="preserve">Section 9 of the </w:t>
      </w:r>
      <w:r w:rsidR="005346D8" w:rsidRPr="00DD535A">
        <w:rPr>
          <w:rFonts w:ascii="Times New Roman" w:eastAsia="Times New Roman" w:hAnsi="Times New Roman" w:cs="Times New Roman"/>
          <w:iCs/>
          <w:sz w:val="24"/>
          <w:szCs w:val="24"/>
          <w:lang w:eastAsia="en-AU"/>
        </w:rPr>
        <w:t>Sydney Airport</w:t>
      </w:r>
      <w:r w:rsidR="007335D3" w:rsidRPr="00DD535A">
        <w:rPr>
          <w:rFonts w:ascii="Times New Roman" w:eastAsia="Times New Roman" w:hAnsi="Times New Roman" w:cs="Times New Roman"/>
          <w:iCs/>
          <w:sz w:val="24"/>
          <w:szCs w:val="24"/>
          <w:lang w:eastAsia="en-AU"/>
        </w:rPr>
        <w:t xml:space="preserve"> </w:t>
      </w:r>
      <w:r w:rsidRPr="00DD535A">
        <w:rPr>
          <w:rFonts w:ascii="Times New Roman" w:eastAsia="Times New Roman" w:hAnsi="Times New Roman" w:cs="Times New Roman"/>
          <w:iCs/>
          <w:sz w:val="24"/>
          <w:szCs w:val="24"/>
          <w:lang w:eastAsia="en-AU"/>
        </w:rPr>
        <w:t xml:space="preserve">Determination provided that the </w:t>
      </w:r>
      <w:r w:rsidR="005346D8" w:rsidRPr="00DD535A">
        <w:rPr>
          <w:rFonts w:ascii="Times New Roman" w:eastAsia="Times New Roman" w:hAnsi="Times New Roman" w:cs="Times New Roman"/>
          <w:iCs/>
          <w:sz w:val="24"/>
          <w:szCs w:val="24"/>
          <w:lang w:eastAsia="en-AU"/>
        </w:rPr>
        <w:t>Sydney Airport</w:t>
      </w:r>
      <w:r w:rsidRPr="00DD535A">
        <w:rPr>
          <w:rFonts w:ascii="Times New Roman" w:eastAsia="Times New Roman" w:hAnsi="Times New Roman" w:cs="Times New Roman"/>
          <w:iCs/>
          <w:sz w:val="24"/>
          <w:szCs w:val="24"/>
          <w:lang w:eastAsia="en-AU"/>
        </w:rPr>
        <w:t xml:space="preserve"> Determination was to be repealed at the end of 15 June 2022.</w:t>
      </w:r>
    </w:p>
    <w:p w14:paraId="6109F420" w14:textId="27001688" w:rsidR="00F37BF3" w:rsidRPr="00DD535A" w:rsidRDefault="00F37BF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 xml:space="preserve">Item 2 of Schedule 1 of the Amendment Instrument amends section 9 of the </w:t>
      </w:r>
      <w:r w:rsidR="005346D8" w:rsidRPr="00DD535A">
        <w:rPr>
          <w:rFonts w:ascii="Times New Roman" w:eastAsia="Times New Roman" w:hAnsi="Times New Roman" w:cs="Times New Roman"/>
          <w:iCs/>
          <w:sz w:val="24"/>
          <w:szCs w:val="24"/>
          <w:lang w:eastAsia="en-AU"/>
        </w:rPr>
        <w:t>Sydney Airport</w:t>
      </w:r>
      <w:r w:rsidRPr="00DD535A">
        <w:rPr>
          <w:rFonts w:ascii="Times New Roman" w:eastAsia="Times New Roman" w:hAnsi="Times New Roman" w:cs="Times New Roman"/>
          <w:iCs/>
          <w:sz w:val="24"/>
          <w:szCs w:val="24"/>
          <w:lang w:eastAsia="en-AU"/>
        </w:rPr>
        <w:t xml:space="preserve"> Determination to omit “15 June 2022” as the repeal day for the </w:t>
      </w:r>
      <w:r w:rsidR="005346D8" w:rsidRPr="00DD535A">
        <w:rPr>
          <w:rFonts w:ascii="Times New Roman" w:eastAsia="Times New Roman" w:hAnsi="Times New Roman" w:cs="Times New Roman"/>
          <w:iCs/>
          <w:sz w:val="24"/>
          <w:szCs w:val="24"/>
          <w:lang w:eastAsia="en-AU"/>
        </w:rPr>
        <w:t>Sydney Airport</w:t>
      </w:r>
      <w:r w:rsidRPr="00DD535A">
        <w:rPr>
          <w:rFonts w:ascii="Times New Roman" w:eastAsia="Times New Roman" w:hAnsi="Times New Roman" w:cs="Times New Roman"/>
          <w:iCs/>
          <w:sz w:val="24"/>
          <w:szCs w:val="24"/>
          <w:lang w:eastAsia="en-AU"/>
        </w:rPr>
        <w:t xml:space="preserve"> Determination, and substitutes “30 November 2022” as the repeal day. This has the effect of extending the period of effect for the </w:t>
      </w:r>
      <w:r w:rsidR="005346D8" w:rsidRPr="00DD535A">
        <w:rPr>
          <w:rFonts w:ascii="Times New Roman" w:eastAsia="Times New Roman" w:hAnsi="Times New Roman" w:cs="Times New Roman"/>
          <w:iCs/>
          <w:sz w:val="24"/>
          <w:szCs w:val="24"/>
          <w:lang w:eastAsia="en-AU"/>
        </w:rPr>
        <w:t>Sydney Airport</w:t>
      </w:r>
      <w:r w:rsidRPr="00DD535A">
        <w:rPr>
          <w:rFonts w:ascii="Times New Roman" w:eastAsia="Times New Roman" w:hAnsi="Times New Roman" w:cs="Times New Roman"/>
          <w:iCs/>
          <w:sz w:val="24"/>
          <w:szCs w:val="24"/>
          <w:lang w:eastAsia="en-AU"/>
        </w:rPr>
        <w:t xml:space="preserve"> Determination, which designates </w:t>
      </w:r>
      <w:r w:rsidR="005346D8" w:rsidRPr="00DD535A">
        <w:rPr>
          <w:rFonts w:ascii="Times New Roman" w:eastAsia="Times New Roman" w:hAnsi="Times New Roman" w:cs="Times New Roman"/>
          <w:iCs/>
          <w:sz w:val="24"/>
          <w:szCs w:val="24"/>
          <w:lang w:eastAsia="en-AU"/>
        </w:rPr>
        <w:t>Sydney Airport</w:t>
      </w:r>
      <w:r w:rsidRPr="00DD535A">
        <w:rPr>
          <w:rFonts w:ascii="Times New Roman" w:eastAsia="Times New Roman" w:hAnsi="Times New Roman" w:cs="Times New Roman"/>
          <w:iCs/>
          <w:sz w:val="24"/>
          <w:szCs w:val="24"/>
          <w:lang w:eastAsia="en-AU"/>
        </w:rPr>
        <w:t xml:space="preserve"> as a landing place, as provided by subsection 223(1) of the Biosecurity Act, and permitted by subitem 1(1) of Schedule 3 to the </w:t>
      </w:r>
      <w:r w:rsidRPr="00DD535A">
        <w:rPr>
          <w:rFonts w:ascii="Times New Roman" w:eastAsia="Times New Roman" w:hAnsi="Times New Roman" w:cs="Times New Roman"/>
          <w:i/>
          <w:sz w:val="24"/>
          <w:szCs w:val="24"/>
          <w:lang w:eastAsia="en-AU"/>
        </w:rPr>
        <w:t>Biosecurity (Consequential Amendments and Transitional Provisions) Act 2015</w:t>
      </w:r>
      <w:r w:rsidR="003E5ED9" w:rsidRPr="00DD535A">
        <w:rPr>
          <w:rFonts w:ascii="Times New Roman" w:eastAsia="Times New Roman" w:hAnsi="Times New Roman" w:cs="Times New Roman"/>
          <w:i/>
          <w:sz w:val="24"/>
          <w:szCs w:val="24"/>
          <w:lang w:eastAsia="en-AU"/>
        </w:rPr>
        <w:t xml:space="preserve"> </w:t>
      </w:r>
      <w:r w:rsidR="003E5ED9" w:rsidRPr="00DD535A">
        <w:rPr>
          <w:rFonts w:ascii="Times New Roman" w:eastAsia="Times New Roman" w:hAnsi="Times New Roman" w:cs="Times New Roman"/>
          <w:iCs/>
          <w:sz w:val="24"/>
          <w:szCs w:val="24"/>
          <w:lang w:eastAsia="en-AU"/>
        </w:rPr>
        <w:t>(the Biosecurity Transitional Provisions Act)</w:t>
      </w:r>
      <w:r w:rsidRPr="00DD535A">
        <w:rPr>
          <w:rFonts w:ascii="Times New Roman" w:eastAsia="Times New Roman" w:hAnsi="Times New Roman" w:cs="Times New Roman"/>
          <w:iCs/>
          <w:sz w:val="24"/>
          <w:szCs w:val="24"/>
          <w:lang w:eastAsia="en-AU"/>
        </w:rPr>
        <w:t>, so that the period of effect now ends on 30 November 2022.</w:t>
      </w:r>
    </w:p>
    <w:p w14:paraId="5BF0A3B0" w14:textId="77777777" w:rsidR="00F37BF3" w:rsidRPr="00DD535A" w:rsidRDefault="00F37BF3" w:rsidP="00532C4E">
      <w:pPr>
        <w:shd w:val="clear" w:color="auto" w:fill="FFFFFF"/>
        <w:spacing w:line="240" w:lineRule="auto"/>
        <w:rPr>
          <w:rFonts w:ascii="Times New Roman" w:eastAsia="Times New Roman" w:hAnsi="Times New Roman" w:cs="Times New Roman"/>
          <w:iCs/>
          <w:sz w:val="24"/>
          <w:szCs w:val="24"/>
          <w:lang w:eastAsia="en-AU"/>
        </w:rPr>
      </w:pPr>
    </w:p>
    <w:p w14:paraId="24BDCE9F" w14:textId="3DF7ACD1" w:rsidR="00F37BF3" w:rsidRPr="00DD535A" w:rsidRDefault="00F37BF3" w:rsidP="00532C4E">
      <w:pPr>
        <w:shd w:val="clear" w:color="auto" w:fill="FFFFFF"/>
        <w:spacing w:line="240" w:lineRule="auto"/>
        <w:rPr>
          <w:rFonts w:ascii="Times New Roman" w:eastAsia="Times New Roman" w:hAnsi="Times New Roman" w:cs="Times New Roman"/>
          <w:b/>
          <w:bCs/>
          <w:i/>
          <w:sz w:val="24"/>
          <w:szCs w:val="24"/>
          <w:lang w:eastAsia="en-AU"/>
        </w:rPr>
      </w:pPr>
      <w:r w:rsidRPr="00DD535A">
        <w:rPr>
          <w:rFonts w:ascii="Times New Roman" w:eastAsia="Times New Roman" w:hAnsi="Times New Roman" w:cs="Times New Roman"/>
          <w:b/>
          <w:bCs/>
          <w:i/>
          <w:sz w:val="24"/>
          <w:szCs w:val="24"/>
          <w:lang w:eastAsia="en-AU"/>
        </w:rPr>
        <w:t>Biosecurity (First Point of Entry—Port of Cocos (Keeling) Islands) Determination 2016</w:t>
      </w:r>
    </w:p>
    <w:p w14:paraId="40D5A637" w14:textId="755FA87E" w:rsidR="00F37BF3" w:rsidRPr="00DD535A" w:rsidRDefault="00F37BF3" w:rsidP="00532C4E">
      <w:pPr>
        <w:shd w:val="clear" w:color="auto" w:fill="FFFFFF"/>
        <w:spacing w:line="240" w:lineRule="auto"/>
        <w:rPr>
          <w:rFonts w:ascii="Times New Roman" w:eastAsia="Times New Roman" w:hAnsi="Times New Roman" w:cs="Times New Roman"/>
          <w:b/>
          <w:bCs/>
          <w:iCs/>
          <w:sz w:val="24"/>
          <w:szCs w:val="24"/>
          <w:lang w:eastAsia="en-AU"/>
        </w:rPr>
      </w:pPr>
      <w:r w:rsidRPr="00DD535A">
        <w:rPr>
          <w:rFonts w:ascii="Times New Roman" w:eastAsia="Times New Roman" w:hAnsi="Times New Roman" w:cs="Times New Roman"/>
          <w:b/>
          <w:bCs/>
          <w:iCs/>
          <w:sz w:val="24"/>
          <w:szCs w:val="24"/>
          <w:lang w:eastAsia="en-AU"/>
        </w:rPr>
        <w:t xml:space="preserve">Item [3] </w:t>
      </w:r>
      <w:r w:rsidRPr="00DD535A">
        <w:rPr>
          <w:rFonts w:ascii="Times New Roman" w:eastAsia="Times New Roman" w:hAnsi="Times New Roman" w:cs="Times New Roman"/>
          <w:b/>
          <w:bCs/>
          <w:iCs/>
          <w:sz w:val="24"/>
          <w:szCs w:val="24"/>
          <w:lang w:eastAsia="en-AU"/>
        </w:rPr>
        <w:tab/>
        <w:t>Section 5</w:t>
      </w:r>
    </w:p>
    <w:p w14:paraId="5F566B70" w14:textId="496D2C95" w:rsidR="00F37BF3" w:rsidRPr="00DD535A" w:rsidRDefault="007335D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S</w:t>
      </w:r>
      <w:r w:rsidR="00D16844" w:rsidRPr="00DD535A">
        <w:rPr>
          <w:rFonts w:ascii="Times New Roman" w:eastAsia="Times New Roman" w:hAnsi="Times New Roman" w:cs="Times New Roman"/>
          <w:iCs/>
          <w:sz w:val="24"/>
          <w:szCs w:val="24"/>
          <w:lang w:eastAsia="en-AU"/>
        </w:rPr>
        <w:t xml:space="preserve">ection 5 of the </w:t>
      </w:r>
      <w:r w:rsidR="00D16844" w:rsidRPr="00DD535A">
        <w:rPr>
          <w:rFonts w:ascii="Times New Roman" w:eastAsia="Times New Roman" w:hAnsi="Times New Roman" w:cs="Times New Roman"/>
          <w:i/>
          <w:sz w:val="24"/>
          <w:szCs w:val="24"/>
          <w:lang w:eastAsia="en-AU"/>
        </w:rPr>
        <w:t>Biosecurity (First Point of Entry—Port of Cocos (Keeling) Islands) Determination 2016</w:t>
      </w:r>
      <w:r w:rsidR="00D16844" w:rsidRPr="00DD535A">
        <w:rPr>
          <w:rFonts w:ascii="Times New Roman" w:eastAsia="Times New Roman" w:hAnsi="Times New Roman" w:cs="Times New Roman"/>
          <w:iCs/>
          <w:sz w:val="24"/>
          <w:szCs w:val="24"/>
          <w:lang w:eastAsia="en-AU"/>
        </w:rPr>
        <w:t xml:space="preserve"> (the </w:t>
      </w:r>
      <w:r w:rsidR="005346D8" w:rsidRPr="00DD535A">
        <w:rPr>
          <w:rFonts w:ascii="Times New Roman" w:eastAsia="Times New Roman" w:hAnsi="Times New Roman" w:cs="Times New Roman"/>
          <w:iCs/>
          <w:sz w:val="24"/>
          <w:szCs w:val="24"/>
          <w:lang w:eastAsia="en-AU"/>
        </w:rPr>
        <w:t>Port of Cocos Islands</w:t>
      </w:r>
      <w:r w:rsidR="00D16844" w:rsidRPr="00DD535A">
        <w:rPr>
          <w:rFonts w:ascii="Times New Roman" w:eastAsia="Times New Roman" w:hAnsi="Times New Roman" w:cs="Times New Roman"/>
          <w:iCs/>
          <w:sz w:val="24"/>
          <w:szCs w:val="24"/>
          <w:lang w:eastAsia="en-AU"/>
        </w:rPr>
        <w:t xml:space="preserve"> Determination) provided that the Port of Cocos (Keeling) Islands</w:t>
      </w:r>
      <w:r w:rsidR="009C7BDC" w:rsidRPr="00DD535A">
        <w:rPr>
          <w:rFonts w:ascii="Times New Roman" w:eastAsia="Times New Roman" w:hAnsi="Times New Roman" w:cs="Times New Roman"/>
          <w:iCs/>
          <w:sz w:val="24"/>
          <w:szCs w:val="24"/>
          <w:lang w:eastAsia="en-AU"/>
        </w:rPr>
        <w:t xml:space="preserve"> (</w:t>
      </w:r>
      <w:r w:rsidR="005346D8" w:rsidRPr="00DD535A">
        <w:rPr>
          <w:rFonts w:ascii="Times New Roman" w:eastAsia="Times New Roman" w:hAnsi="Times New Roman" w:cs="Times New Roman"/>
          <w:iCs/>
          <w:sz w:val="24"/>
          <w:szCs w:val="24"/>
          <w:lang w:eastAsia="en-AU"/>
        </w:rPr>
        <w:t>Port of Cocos Islands</w:t>
      </w:r>
      <w:r w:rsidR="009C7BDC" w:rsidRPr="00DD535A">
        <w:rPr>
          <w:rFonts w:ascii="Times New Roman" w:eastAsia="Times New Roman" w:hAnsi="Times New Roman" w:cs="Times New Roman"/>
          <w:iCs/>
          <w:sz w:val="24"/>
          <w:szCs w:val="24"/>
          <w:lang w:eastAsia="en-AU"/>
        </w:rPr>
        <w:t>)</w:t>
      </w:r>
      <w:r w:rsidR="00D16844" w:rsidRPr="00DD535A">
        <w:rPr>
          <w:rFonts w:ascii="Times New Roman" w:eastAsia="Times New Roman" w:hAnsi="Times New Roman" w:cs="Times New Roman"/>
          <w:iCs/>
          <w:sz w:val="24"/>
          <w:szCs w:val="24"/>
          <w:lang w:eastAsia="en-AU"/>
        </w:rPr>
        <w:t xml:space="preserve"> was a first point of entry for vessels.</w:t>
      </w:r>
    </w:p>
    <w:p w14:paraId="3F230937" w14:textId="445F1AD1" w:rsidR="00D16844" w:rsidRPr="00DD535A" w:rsidRDefault="00D16844"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 xml:space="preserve">Item 3 of the Schedule 1 of the Amendment Instrument amends section 5 of the </w:t>
      </w:r>
      <w:r w:rsidR="005346D8" w:rsidRPr="00DD535A">
        <w:rPr>
          <w:rFonts w:ascii="Times New Roman" w:eastAsia="Times New Roman" w:hAnsi="Times New Roman" w:cs="Times New Roman"/>
          <w:iCs/>
          <w:sz w:val="24"/>
          <w:szCs w:val="24"/>
          <w:lang w:eastAsia="en-AU"/>
        </w:rPr>
        <w:t>Port of Cocos Islands</w:t>
      </w:r>
      <w:r w:rsidRPr="00DD535A">
        <w:rPr>
          <w:rFonts w:ascii="Times New Roman" w:eastAsia="Times New Roman" w:hAnsi="Times New Roman" w:cs="Times New Roman"/>
          <w:iCs/>
          <w:sz w:val="24"/>
          <w:szCs w:val="24"/>
          <w:lang w:eastAsia="en-AU"/>
        </w:rPr>
        <w:t xml:space="preserve"> Determination to insert “other than passenger vessels”, after “vessels”. This reflects current practice, as passenger vessels do not visit the Cocos (Keeling) Islands, and suitable facilities do not exist for passenger vessels at the </w:t>
      </w:r>
      <w:r w:rsidR="005346D8" w:rsidRPr="00DD535A">
        <w:rPr>
          <w:rFonts w:ascii="Times New Roman" w:eastAsia="Times New Roman" w:hAnsi="Times New Roman" w:cs="Times New Roman"/>
          <w:iCs/>
          <w:sz w:val="24"/>
          <w:szCs w:val="24"/>
          <w:lang w:eastAsia="en-AU"/>
        </w:rPr>
        <w:t>Port of Cocos Islands</w:t>
      </w:r>
      <w:r w:rsidRPr="00DD535A">
        <w:rPr>
          <w:rFonts w:ascii="Times New Roman" w:eastAsia="Times New Roman" w:hAnsi="Times New Roman" w:cs="Times New Roman"/>
          <w:iCs/>
          <w:sz w:val="24"/>
          <w:szCs w:val="24"/>
          <w:lang w:eastAsia="en-AU"/>
        </w:rPr>
        <w:t>. There are no planned visits for passenger vessels.</w:t>
      </w:r>
    </w:p>
    <w:p w14:paraId="11649144" w14:textId="71CFEC5F" w:rsidR="00F37BF3" w:rsidRPr="00DD535A" w:rsidRDefault="00F37BF3" w:rsidP="00532C4E">
      <w:pPr>
        <w:shd w:val="clear" w:color="auto" w:fill="FFFFFF"/>
        <w:spacing w:line="240" w:lineRule="auto"/>
        <w:rPr>
          <w:rFonts w:ascii="Times New Roman" w:eastAsia="Times New Roman" w:hAnsi="Times New Roman" w:cs="Times New Roman"/>
          <w:b/>
          <w:bCs/>
          <w:iCs/>
          <w:sz w:val="24"/>
          <w:szCs w:val="24"/>
          <w:lang w:eastAsia="en-AU"/>
        </w:rPr>
      </w:pPr>
      <w:r w:rsidRPr="00DD535A">
        <w:rPr>
          <w:rFonts w:ascii="Times New Roman" w:eastAsia="Times New Roman" w:hAnsi="Times New Roman" w:cs="Times New Roman"/>
          <w:b/>
          <w:bCs/>
          <w:iCs/>
          <w:sz w:val="24"/>
          <w:szCs w:val="24"/>
          <w:lang w:eastAsia="en-AU"/>
        </w:rPr>
        <w:t xml:space="preserve">Item [4] </w:t>
      </w:r>
      <w:r w:rsidRPr="00DD535A">
        <w:rPr>
          <w:rFonts w:ascii="Times New Roman" w:eastAsia="Times New Roman" w:hAnsi="Times New Roman" w:cs="Times New Roman"/>
          <w:b/>
          <w:bCs/>
          <w:iCs/>
          <w:sz w:val="24"/>
          <w:szCs w:val="24"/>
          <w:lang w:eastAsia="en-AU"/>
        </w:rPr>
        <w:tab/>
        <w:t>Section 7</w:t>
      </w:r>
    </w:p>
    <w:p w14:paraId="5A258E8E" w14:textId="53BA36C5" w:rsidR="00F37BF3" w:rsidRPr="00DD535A" w:rsidRDefault="00F37BF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Section 7 of th</w:t>
      </w:r>
      <w:r w:rsidR="00D16844" w:rsidRPr="00DD535A">
        <w:rPr>
          <w:rFonts w:ascii="Times New Roman" w:eastAsia="Times New Roman" w:hAnsi="Times New Roman" w:cs="Times New Roman"/>
          <w:iCs/>
          <w:sz w:val="24"/>
          <w:szCs w:val="24"/>
          <w:lang w:eastAsia="en-AU"/>
        </w:rPr>
        <w:t>e</w:t>
      </w:r>
      <w:r w:rsidRPr="00DD535A">
        <w:rPr>
          <w:rFonts w:ascii="Times New Roman" w:eastAsia="Times New Roman" w:hAnsi="Times New Roman" w:cs="Times New Roman"/>
          <w:iCs/>
          <w:sz w:val="24"/>
          <w:szCs w:val="24"/>
          <w:lang w:eastAsia="en-AU"/>
        </w:rPr>
        <w:t xml:space="preserve"> </w:t>
      </w:r>
      <w:r w:rsidR="005346D8" w:rsidRPr="00DD535A">
        <w:rPr>
          <w:rFonts w:ascii="Times New Roman" w:eastAsia="Times New Roman" w:hAnsi="Times New Roman" w:cs="Times New Roman"/>
          <w:iCs/>
          <w:sz w:val="24"/>
          <w:szCs w:val="24"/>
          <w:lang w:eastAsia="en-AU"/>
        </w:rPr>
        <w:t>Port of Cocos Islands</w:t>
      </w:r>
      <w:r w:rsidRPr="00DD535A">
        <w:rPr>
          <w:rFonts w:ascii="Times New Roman" w:eastAsia="Times New Roman" w:hAnsi="Times New Roman" w:cs="Times New Roman"/>
          <w:iCs/>
          <w:sz w:val="24"/>
          <w:szCs w:val="24"/>
          <w:lang w:eastAsia="en-AU"/>
        </w:rPr>
        <w:t xml:space="preserve"> Determination provided that the </w:t>
      </w:r>
      <w:r w:rsidR="005346D8" w:rsidRPr="00DD535A">
        <w:rPr>
          <w:rFonts w:ascii="Times New Roman" w:eastAsia="Times New Roman" w:hAnsi="Times New Roman" w:cs="Times New Roman"/>
          <w:iCs/>
          <w:sz w:val="24"/>
          <w:szCs w:val="24"/>
          <w:lang w:eastAsia="en-AU"/>
        </w:rPr>
        <w:t>Port of Cocos Islands</w:t>
      </w:r>
      <w:r w:rsidRPr="00DD535A">
        <w:rPr>
          <w:rFonts w:ascii="Times New Roman" w:eastAsia="Times New Roman" w:hAnsi="Times New Roman" w:cs="Times New Roman"/>
          <w:iCs/>
          <w:sz w:val="24"/>
          <w:szCs w:val="24"/>
          <w:lang w:eastAsia="en-AU"/>
        </w:rPr>
        <w:t xml:space="preserve"> Determination was to be repealed at the end of 15 </w:t>
      </w:r>
      <w:r w:rsidR="003E5ED9" w:rsidRPr="00DD535A">
        <w:rPr>
          <w:rFonts w:ascii="Times New Roman" w:eastAsia="Times New Roman" w:hAnsi="Times New Roman" w:cs="Times New Roman"/>
          <w:iCs/>
          <w:sz w:val="24"/>
          <w:szCs w:val="24"/>
          <w:lang w:eastAsia="en-AU"/>
        </w:rPr>
        <w:t>June</w:t>
      </w:r>
      <w:r w:rsidRPr="00DD535A">
        <w:rPr>
          <w:rFonts w:ascii="Times New Roman" w:eastAsia="Times New Roman" w:hAnsi="Times New Roman" w:cs="Times New Roman"/>
          <w:iCs/>
          <w:sz w:val="24"/>
          <w:szCs w:val="24"/>
          <w:lang w:eastAsia="en-AU"/>
        </w:rPr>
        <w:t xml:space="preserve"> 2022.</w:t>
      </w:r>
    </w:p>
    <w:p w14:paraId="6DDAC7E8" w14:textId="369C3937" w:rsidR="00F37BF3" w:rsidRDefault="00F37BF3" w:rsidP="00532C4E">
      <w:pPr>
        <w:shd w:val="clear" w:color="auto" w:fill="FFFFFF"/>
        <w:spacing w:line="240" w:lineRule="auto"/>
        <w:rPr>
          <w:rFonts w:ascii="Times New Roman" w:eastAsia="Times New Roman" w:hAnsi="Times New Roman" w:cs="Times New Roman"/>
          <w:iCs/>
          <w:sz w:val="24"/>
          <w:szCs w:val="24"/>
          <w:lang w:eastAsia="en-AU"/>
        </w:rPr>
      </w:pPr>
      <w:r w:rsidRPr="00DD535A">
        <w:rPr>
          <w:rFonts w:ascii="Times New Roman" w:eastAsia="Times New Roman" w:hAnsi="Times New Roman" w:cs="Times New Roman"/>
          <w:iCs/>
          <w:sz w:val="24"/>
          <w:szCs w:val="24"/>
          <w:lang w:eastAsia="en-AU"/>
        </w:rPr>
        <w:t xml:space="preserve">Item </w:t>
      </w:r>
      <w:r w:rsidR="003E5ED9" w:rsidRPr="00DD535A">
        <w:rPr>
          <w:rFonts w:ascii="Times New Roman" w:eastAsia="Times New Roman" w:hAnsi="Times New Roman" w:cs="Times New Roman"/>
          <w:iCs/>
          <w:sz w:val="24"/>
          <w:szCs w:val="24"/>
          <w:lang w:eastAsia="en-AU"/>
        </w:rPr>
        <w:t>4</w:t>
      </w:r>
      <w:r w:rsidRPr="00DD535A">
        <w:rPr>
          <w:rFonts w:ascii="Times New Roman" w:eastAsia="Times New Roman" w:hAnsi="Times New Roman" w:cs="Times New Roman"/>
          <w:iCs/>
          <w:sz w:val="24"/>
          <w:szCs w:val="24"/>
          <w:lang w:eastAsia="en-AU"/>
        </w:rPr>
        <w:t xml:space="preserve"> of Schedule 1 of the Amendment Instrument amends section </w:t>
      </w:r>
      <w:r w:rsidR="003E5ED9" w:rsidRPr="00DD535A">
        <w:rPr>
          <w:rFonts w:ascii="Times New Roman" w:eastAsia="Times New Roman" w:hAnsi="Times New Roman" w:cs="Times New Roman"/>
          <w:iCs/>
          <w:sz w:val="24"/>
          <w:szCs w:val="24"/>
          <w:lang w:eastAsia="en-AU"/>
        </w:rPr>
        <w:t>7</w:t>
      </w:r>
      <w:r w:rsidRPr="00DD535A">
        <w:rPr>
          <w:rFonts w:ascii="Times New Roman" w:eastAsia="Times New Roman" w:hAnsi="Times New Roman" w:cs="Times New Roman"/>
          <w:iCs/>
          <w:sz w:val="24"/>
          <w:szCs w:val="24"/>
          <w:lang w:eastAsia="en-AU"/>
        </w:rPr>
        <w:t xml:space="preserve"> of the </w:t>
      </w:r>
      <w:r w:rsidR="005346D8" w:rsidRPr="00DD535A">
        <w:rPr>
          <w:rFonts w:ascii="Times New Roman" w:eastAsia="Times New Roman" w:hAnsi="Times New Roman" w:cs="Times New Roman"/>
          <w:iCs/>
          <w:sz w:val="24"/>
          <w:szCs w:val="24"/>
          <w:lang w:eastAsia="en-AU"/>
        </w:rPr>
        <w:t>Port of Cocos Islands</w:t>
      </w:r>
      <w:r w:rsidR="003E5ED9" w:rsidRPr="00DD535A">
        <w:rPr>
          <w:rFonts w:ascii="Times New Roman" w:eastAsia="Times New Roman" w:hAnsi="Times New Roman" w:cs="Times New Roman"/>
          <w:iCs/>
          <w:sz w:val="24"/>
          <w:szCs w:val="24"/>
          <w:lang w:eastAsia="en-AU"/>
        </w:rPr>
        <w:t xml:space="preserve"> Determination </w:t>
      </w:r>
      <w:r w:rsidRPr="00DD535A">
        <w:rPr>
          <w:rFonts w:ascii="Times New Roman" w:eastAsia="Times New Roman" w:hAnsi="Times New Roman" w:cs="Times New Roman"/>
          <w:iCs/>
          <w:sz w:val="24"/>
          <w:szCs w:val="24"/>
          <w:lang w:eastAsia="en-AU"/>
        </w:rPr>
        <w:t xml:space="preserve">to omit “15 </w:t>
      </w:r>
      <w:r w:rsidR="003E5ED9" w:rsidRPr="00DD535A">
        <w:rPr>
          <w:rFonts w:ascii="Times New Roman" w:eastAsia="Times New Roman" w:hAnsi="Times New Roman" w:cs="Times New Roman"/>
          <w:iCs/>
          <w:sz w:val="24"/>
          <w:szCs w:val="24"/>
          <w:lang w:eastAsia="en-AU"/>
        </w:rPr>
        <w:t>June</w:t>
      </w:r>
      <w:r w:rsidRPr="00DD535A">
        <w:rPr>
          <w:rFonts w:ascii="Times New Roman" w:eastAsia="Times New Roman" w:hAnsi="Times New Roman" w:cs="Times New Roman"/>
          <w:iCs/>
          <w:sz w:val="24"/>
          <w:szCs w:val="24"/>
          <w:lang w:eastAsia="en-AU"/>
        </w:rPr>
        <w:t xml:space="preserve"> 2022” as the repeal day for the </w:t>
      </w:r>
      <w:r w:rsidR="005346D8" w:rsidRPr="00DD535A">
        <w:rPr>
          <w:rFonts w:ascii="Times New Roman" w:eastAsia="Times New Roman" w:hAnsi="Times New Roman" w:cs="Times New Roman"/>
          <w:iCs/>
          <w:sz w:val="24"/>
          <w:szCs w:val="24"/>
          <w:lang w:eastAsia="en-AU"/>
        </w:rPr>
        <w:t>Port of Cocos Islands</w:t>
      </w:r>
      <w:r w:rsidR="003E5ED9" w:rsidRPr="00DD535A">
        <w:rPr>
          <w:rFonts w:ascii="Times New Roman" w:eastAsia="Times New Roman" w:hAnsi="Times New Roman" w:cs="Times New Roman"/>
          <w:iCs/>
          <w:sz w:val="24"/>
          <w:szCs w:val="24"/>
          <w:lang w:eastAsia="en-AU"/>
        </w:rPr>
        <w:t xml:space="preserve"> Determination, </w:t>
      </w:r>
      <w:r w:rsidRPr="00DD535A">
        <w:rPr>
          <w:rFonts w:ascii="Times New Roman" w:eastAsia="Times New Roman" w:hAnsi="Times New Roman" w:cs="Times New Roman"/>
          <w:iCs/>
          <w:sz w:val="24"/>
          <w:szCs w:val="24"/>
          <w:lang w:eastAsia="en-AU"/>
        </w:rPr>
        <w:t xml:space="preserve">and substitutes “15 </w:t>
      </w:r>
      <w:r w:rsidR="003E5ED9" w:rsidRPr="00DD535A">
        <w:rPr>
          <w:rFonts w:ascii="Times New Roman" w:eastAsia="Times New Roman" w:hAnsi="Times New Roman" w:cs="Times New Roman"/>
          <w:iCs/>
          <w:sz w:val="24"/>
          <w:szCs w:val="24"/>
          <w:lang w:eastAsia="en-AU"/>
        </w:rPr>
        <w:t>December</w:t>
      </w:r>
      <w:r w:rsidRPr="00DD535A">
        <w:rPr>
          <w:rFonts w:ascii="Times New Roman" w:eastAsia="Times New Roman" w:hAnsi="Times New Roman" w:cs="Times New Roman"/>
          <w:iCs/>
          <w:sz w:val="24"/>
          <w:szCs w:val="24"/>
          <w:lang w:eastAsia="en-AU"/>
        </w:rPr>
        <w:t xml:space="preserve"> 2022” as the repeal day. This has the effect of extending the period of effect for the </w:t>
      </w:r>
      <w:r w:rsidR="005346D8" w:rsidRPr="00DD535A">
        <w:rPr>
          <w:rFonts w:ascii="Times New Roman" w:eastAsia="Times New Roman" w:hAnsi="Times New Roman" w:cs="Times New Roman"/>
          <w:iCs/>
          <w:sz w:val="24"/>
          <w:szCs w:val="24"/>
          <w:lang w:eastAsia="en-AU"/>
        </w:rPr>
        <w:t>Port of Cocos Islands</w:t>
      </w:r>
      <w:r w:rsidR="003E5ED9" w:rsidRPr="00DD535A">
        <w:rPr>
          <w:rFonts w:ascii="Times New Roman" w:eastAsia="Times New Roman" w:hAnsi="Times New Roman" w:cs="Times New Roman"/>
          <w:iCs/>
          <w:sz w:val="24"/>
          <w:szCs w:val="24"/>
          <w:lang w:eastAsia="en-AU"/>
        </w:rPr>
        <w:t xml:space="preserve"> Determination</w:t>
      </w:r>
      <w:r w:rsidRPr="00DD535A">
        <w:rPr>
          <w:rFonts w:ascii="Times New Roman" w:eastAsia="Times New Roman" w:hAnsi="Times New Roman" w:cs="Times New Roman"/>
          <w:iCs/>
          <w:sz w:val="24"/>
          <w:szCs w:val="24"/>
          <w:lang w:eastAsia="en-AU"/>
        </w:rPr>
        <w:t xml:space="preserve">, which designates </w:t>
      </w:r>
      <w:r w:rsidR="003E5ED9" w:rsidRPr="00DD535A">
        <w:rPr>
          <w:rFonts w:ascii="Times New Roman" w:eastAsia="Times New Roman" w:hAnsi="Times New Roman" w:cs="Times New Roman"/>
          <w:iCs/>
          <w:sz w:val="24"/>
          <w:szCs w:val="24"/>
          <w:lang w:eastAsia="en-AU"/>
        </w:rPr>
        <w:t xml:space="preserve">the </w:t>
      </w:r>
      <w:r w:rsidR="005346D8" w:rsidRPr="00DD535A">
        <w:rPr>
          <w:rFonts w:ascii="Times New Roman" w:eastAsia="Times New Roman" w:hAnsi="Times New Roman" w:cs="Times New Roman"/>
          <w:iCs/>
          <w:sz w:val="24"/>
          <w:szCs w:val="24"/>
          <w:lang w:eastAsia="en-AU"/>
        </w:rPr>
        <w:t>Port of Cocos Islands</w:t>
      </w:r>
      <w:r w:rsidR="003E5ED9" w:rsidRPr="00DD535A">
        <w:rPr>
          <w:rFonts w:ascii="Times New Roman" w:eastAsia="Times New Roman" w:hAnsi="Times New Roman" w:cs="Times New Roman"/>
          <w:iCs/>
          <w:sz w:val="24"/>
          <w:szCs w:val="24"/>
          <w:lang w:eastAsia="en-AU"/>
        </w:rPr>
        <w:t xml:space="preserve"> </w:t>
      </w:r>
      <w:r w:rsidRPr="00DD535A">
        <w:rPr>
          <w:rFonts w:ascii="Times New Roman" w:eastAsia="Times New Roman" w:hAnsi="Times New Roman" w:cs="Times New Roman"/>
          <w:iCs/>
          <w:sz w:val="24"/>
          <w:szCs w:val="24"/>
          <w:lang w:eastAsia="en-AU"/>
        </w:rPr>
        <w:t xml:space="preserve">as a </w:t>
      </w:r>
      <w:r w:rsidR="003E5ED9" w:rsidRPr="00DD535A">
        <w:rPr>
          <w:rFonts w:ascii="Times New Roman" w:eastAsia="Times New Roman" w:hAnsi="Times New Roman" w:cs="Times New Roman"/>
          <w:iCs/>
          <w:sz w:val="24"/>
          <w:szCs w:val="24"/>
          <w:lang w:eastAsia="en-AU"/>
        </w:rPr>
        <w:t>port</w:t>
      </w:r>
      <w:r w:rsidRPr="00DD535A">
        <w:rPr>
          <w:rFonts w:ascii="Times New Roman" w:eastAsia="Times New Roman" w:hAnsi="Times New Roman" w:cs="Times New Roman"/>
          <w:iCs/>
          <w:sz w:val="24"/>
          <w:szCs w:val="24"/>
          <w:lang w:eastAsia="en-AU"/>
        </w:rPr>
        <w:t>, as provided by subsection 22</w:t>
      </w:r>
      <w:r w:rsidR="00D13C27" w:rsidRPr="00DD535A">
        <w:rPr>
          <w:rFonts w:ascii="Times New Roman" w:eastAsia="Times New Roman" w:hAnsi="Times New Roman" w:cs="Times New Roman"/>
          <w:iCs/>
          <w:sz w:val="24"/>
          <w:szCs w:val="24"/>
          <w:lang w:eastAsia="en-AU"/>
        </w:rPr>
        <w:t>9</w:t>
      </w:r>
      <w:r w:rsidRPr="00DD535A">
        <w:rPr>
          <w:rFonts w:ascii="Times New Roman" w:eastAsia="Times New Roman" w:hAnsi="Times New Roman" w:cs="Times New Roman"/>
          <w:iCs/>
          <w:sz w:val="24"/>
          <w:szCs w:val="24"/>
          <w:lang w:eastAsia="en-AU"/>
        </w:rPr>
        <w:t xml:space="preserve">(1) of the Biosecurity Act, and permitted by subitem 1(1) of Schedule 3 to the </w:t>
      </w:r>
      <w:r w:rsidR="003E5ED9" w:rsidRPr="00DD535A">
        <w:rPr>
          <w:rFonts w:ascii="Times New Roman" w:eastAsia="Times New Roman" w:hAnsi="Times New Roman" w:cs="Times New Roman"/>
          <w:iCs/>
          <w:sz w:val="24"/>
          <w:szCs w:val="24"/>
          <w:lang w:eastAsia="en-AU"/>
        </w:rPr>
        <w:t>Biosecurity Transitional Provisions Act</w:t>
      </w:r>
      <w:r w:rsidRPr="00DD535A">
        <w:rPr>
          <w:rFonts w:ascii="Times New Roman" w:eastAsia="Times New Roman" w:hAnsi="Times New Roman" w:cs="Times New Roman"/>
          <w:iCs/>
          <w:sz w:val="24"/>
          <w:szCs w:val="24"/>
          <w:lang w:eastAsia="en-AU"/>
        </w:rPr>
        <w:t xml:space="preserve">, so that the period of effect now ends on 15 </w:t>
      </w:r>
      <w:r w:rsidR="003E5ED9" w:rsidRPr="00DD535A">
        <w:rPr>
          <w:rFonts w:ascii="Times New Roman" w:eastAsia="Times New Roman" w:hAnsi="Times New Roman" w:cs="Times New Roman"/>
          <w:iCs/>
          <w:sz w:val="24"/>
          <w:szCs w:val="24"/>
          <w:lang w:eastAsia="en-AU"/>
        </w:rPr>
        <w:t>December</w:t>
      </w:r>
      <w:r w:rsidRPr="00DD535A">
        <w:rPr>
          <w:rFonts w:ascii="Times New Roman" w:eastAsia="Times New Roman" w:hAnsi="Times New Roman" w:cs="Times New Roman"/>
          <w:iCs/>
          <w:sz w:val="24"/>
          <w:szCs w:val="24"/>
          <w:lang w:eastAsia="en-AU"/>
        </w:rPr>
        <w:t xml:space="preserve"> 2022.</w:t>
      </w:r>
    </w:p>
    <w:p w14:paraId="3D310098" w14:textId="77777777" w:rsidR="00F37BF3" w:rsidRPr="00FA4B53" w:rsidRDefault="00F37BF3" w:rsidP="00532C4E">
      <w:pPr>
        <w:shd w:val="clear" w:color="auto" w:fill="FFFFFF"/>
        <w:spacing w:line="240" w:lineRule="auto"/>
        <w:rPr>
          <w:rFonts w:ascii="Cambria" w:eastAsia="Times New Roman" w:hAnsi="Cambria" w:cs="Times New Roman"/>
        </w:rPr>
      </w:pPr>
    </w:p>
    <w:p w14:paraId="7D24CA66" w14:textId="50FCB0C8" w:rsidR="001A7DAD" w:rsidRDefault="00384EDC" w:rsidP="00532C4E">
      <w:pPr>
        <w:shd w:val="clear" w:color="auto" w:fill="FFFFFF"/>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sectPr w:rsidR="001A7DAD" w:rsidSect="001C09FB">
      <w:footerReference w:type="defaul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5353" w14:textId="77777777" w:rsidR="004517FF" w:rsidRDefault="004517FF" w:rsidP="004517FF">
      <w:pPr>
        <w:spacing w:after="0" w:line="240" w:lineRule="auto"/>
      </w:pPr>
      <w:r>
        <w:separator/>
      </w:r>
    </w:p>
  </w:endnote>
  <w:endnote w:type="continuationSeparator" w:id="0">
    <w:p w14:paraId="49D64EA5" w14:textId="77777777" w:rsidR="004517FF" w:rsidRDefault="004517FF" w:rsidP="0045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7360"/>
      <w:docPartObj>
        <w:docPartGallery w:val="Page Numbers (Bottom of Page)"/>
        <w:docPartUnique/>
      </w:docPartObj>
    </w:sdtPr>
    <w:sdtEndPr>
      <w:rPr>
        <w:noProof/>
      </w:rPr>
    </w:sdtEndPr>
    <w:sdtContent>
      <w:p w14:paraId="4522F8DA" w14:textId="5FC7FE15" w:rsidR="004517FF" w:rsidRDefault="004517FF" w:rsidP="004517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E4525E" w14:textId="77777777" w:rsidR="004517FF" w:rsidRDefault="0045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0A87" w14:textId="77777777" w:rsidR="004517FF" w:rsidRDefault="004517FF" w:rsidP="004517FF">
      <w:pPr>
        <w:spacing w:after="0" w:line="240" w:lineRule="auto"/>
      </w:pPr>
      <w:r>
        <w:separator/>
      </w:r>
    </w:p>
  </w:footnote>
  <w:footnote w:type="continuationSeparator" w:id="0">
    <w:p w14:paraId="1CCF8B4A" w14:textId="77777777" w:rsidR="004517FF" w:rsidRDefault="004517FF" w:rsidP="00451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7CE"/>
    <w:multiLevelType w:val="hybridMultilevel"/>
    <w:tmpl w:val="2428939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 w15:restartNumberingAfterBreak="0">
    <w:nsid w:val="04113B53"/>
    <w:multiLevelType w:val="hybridMultilevel"/>
    <w:tmpl w:val="618819E6"/>
    <w:lvl w:ilvl="0" w:tplc="249E4644">
      <w:start w:val="1"/>
      <w:numFmt w:val="bullet"/>
      <w:lvlText w:val=""/>
      <w:lvlJc w:val="left"/>
      <w:pPr>
        <w:ind w:left="720" w:hanging="360"/>
      </w:pPr>
      <w:rPr>
        <w:rFonts w:ascii="Symbol" w:hAnsi="Symbol" w:hint="default"/>
      </w:rPr>
    </w:lvl>
    <w:lvl w:ilvl="1" w:tplc="05FACC50">
      <w:start w:val="1"/>
      <w:numFmt w:val="bullet"/>
      <w:lvlText w:val="o"/>
      <w:lvlJc w:val="left"/>
      <w:pPr>
        <w:ind w:left="1440" w:hanging="360"/>
      </w:pPr>
      <w:rPr>
        <w:rFonts w:ascii="Courier New" w:hAnsi="Courier New" w:cs="Courier New" w:hint="default"/>
      </w:rPr>
    </w:lvl>
    <w:lvl w:ilvl="2" w:tplc="A078967E" w:tentative="1">
      <w:start w:val="1"/>
      <w:numFmt w:val="bullet"/>
      <w:lvlText w:val=""/>
      <w:lvlJc w:val="left"/>
      <w:pPr>
        <w:ind w:left="2160" w:hanging="360"/>
      </w:pPr>
      <w:rPr>
        <w:rFonts w:ascii="Wingdings" w:hAnsi="Wingdings" w:hint="default"/>
      </w:rPr>
    </w:lvl>
    <w:lvl w:ilvl="3" w:tplc="EA020994" w:tentative="1">
      <w:start w:val="1"/>
      <w:numFmt w:val="bullet"/>
      <w:lvlText w:val=""/>
      <w:lvlJc w:val="left"/>
      <w:pPr>
        <w:ind w:left="2880" w:hanging="360"/>
      </w:pPr>
      <w:rPr>
        <w:rFonts w:ascii="Symbol" w:hAnsi="Symbol" w:hint="default"/>
      </w:rPr>
    </w:lvl>
    <w:lvl w:ilvl="4" w:tplc="D96C9CC4" w:tentative="1">
      <w:start w:val="1"/>
      <w:numFmt w:val="bullet"/>
      <w:lvlText w:val="o"/>
      <w:lvlJc w:val="left"/>
      <w:pPr>
        <w:ind w:left="3600" w:hanging="360"/>
      </w:pPr>
      <w:rPr>
        <w:rFonts w:ascii="Courier New" w:hAnsi="Courier New" w:cs="Courier New" w:hint="default"/>
      </w:rPr>
    </w:lvl>
    <w:lvl w:ilvl="5" w:tplc="A7EC945E" w:tentative="1">
      <w:start w:val="1"/>
      <w:numFmt w:val="bullet"/>
      <w:lvlText w:val=""/>
      <w:lvlJc w:val="left"/>
      <w:pPr>
        <w:ind w:left="4320" w:hanging="360"/>
      </w:pPr>
      <w:rPr>
        <w:rFonts w:ascii="Wingdings" w:hAnsi="Wingdings" w:hint="default"/>
      </w:rPr>
    </w:lvl>
    <w:lvl w:ilvl="6" w:tplc="6F64F0E4" w:tentative="1">
      <w:start w:val="1"/>
      <w:numFmt w:val="bullet"/>
      <w:lvlText w:val=""/>
      <w:lvlJc w:val="left"/>
      <w:pPr>
        <w:ind w:left="5040" w:hanging="360"/>
      </w:pPr>
      <w:rPr>
        <w:rFonts w:ascii="Symbol" w:hAnsi="Symbol" w:hint="default"/>
      </w:rPr>
    </w:lvl>
    <w:lvl w:ilvl="7" w:tplc="F2B22A96" w:tentative="1">
      <w:start w:val="1"/>
      <w:numFmt w:val="bullet"/>
      <w:lvlText w:val="o"/>
      <w:lvlJc w:val="left"/>
      <w:pPr>
        <w:ind w:left="5760" w:hanging="360"/>
      </w:pPr>
      <w:rPr>
        <w:rFonts w:ascii="Courier New" w:hAnsi="Courier New" w:cs="Courier New" w:hint="default"/>
      </w:rPr>
    </w:lvl>
    <w:lvl w:ilvl="8" w:tplc="111011CA" w:tentative="1">
      <w:start w:val="1"/>
      <w:numFmt w:val="bullet"/>
      <w:lvlText w:val=""/>
      <w:lvlJc w:val="left"/>
      <w:pPr>
        <w:ind w:left="6480" w:hanging="360"/>
      </w:pPr>
      <w:rPr>
        <w:rFonts w:ascii="Wingdings" w:hAnsi="Wingdings" w:hint="default"/>
      </w:rPr>
    </w:lvl>
  </w:abstractNum>
  <w:abstractNum w:abstractNumId="2" w15:restartNumberingAfterBreak="0">
    <w:nsid w:val="04C51642"/>
    <w:multiLevelType w:val="hybridMultilevel"/>
    <w:tmpl w:val="0D6655AA"/>
    <w:lvl w:ilvl="0" w:tplc="F29E2F0C">
      <w:start w:val="1"/>
      <w:numFmt w:val="bullet"/>
      <w:lvlText w:val=""/>
      <w:lvlJc w:val="left"/>
      <w:pPr>
        <w:ind w:left="720" w:hanging="360"/>
      </w:pPr>
      <w:rPr>
        <w:rFonts w:ascii="Symbol" w:hAnsi="Symbol" w:hint="default"/>
      </w:rPr>
    </w:lvl>
    <w:lvl w:ilvl="1" w:tplc="4CD4CDFE" w:tentative="1">
      <w:start w:val="1"/>
      <w:numFmt w:val="bullet"/>
      <w:lvlText w:val="o"/>
      <w:lvlJc w:val="left"/>
      <w:pPr>
        <w:ind w:left="1440" w:hanging="360"/>
      </w:pPr>
      <w:rPr>
        <w:rFonts w:ascii="Courier New" w:hAnsi="Courier New" w:cs="Courier New" w:hint="default"/>
      </w:rPr>
    </w:lvl>
    <w:lvl w:ilvl="2" w:tplc="1F3CABDA" w:tentative="1">
      <w:start w:val="1"/>
      <w:numFmt w:val="bullet"/>
      <w:lvlText w:val=""/>
      <w:lvlJc w:val="left"/>
      <w:pPr>
        <w:ind w:left="2160" w:hanging="360"/>
      </w:pPr>
      <w:rPr>
        <w:rFonts w:ascii="Wingdings" w:hAnsi="Wingdings" w:hint="default"/>
      </w:rPr>
    </w:lvl>
    <w:lvl w:ilvl="3" w:tplc="5D0C203E" w:tentative="1">
      <w:start w:val="1"/>
      <w:numFmt w:val="bullet"/>
      <w:lvlText w:val=""/>
      <w:lvlJc w:val="left"/>
      <w:pPr>
        <w:ind w:left="2880" w:hanging="360"/>
      </w:pPr>
      <w:rPr>
        <w:rFonts w:ascii="Symbol" w:hAnsi="Symbol" w:hint="default"/>
      </w:rPr>
    </w:lvl>
    <w:lvl w:ilvl="4" w:tplc="2F24F3FE" w:tentative="1">
      <w:start w:val="1"/>
      <w:numFmt w:val="bullet"/>
      <w:lvlText w:val="o"/>
      <w:lvlJc w:val="left"/>
      <w:pPr>
        <w:ind w:left="3600" w:hanging="360"/>
      </w:pPr>
      <w:rPr>
        <w:rFonts w:ascii="Courier New" w:hAnsi="Courier New" w:cs="Courier New" w:hint="default"/>
      </w:rPr>
    </w:lvl>
    <w:lvl w:ilvl="5" w:tplc="F83CC5DA" w:tentative="1">
      <w:start w:val="1"/>
      <w:numFmt w:val="bullet"/>
      <w:lvlText w:val=""/>
      <w:lvlJc w:val="left"/>
      <w:pPr>
        <w:ind w:left="4320" w:hanging="360"/>
      </w:pPr>
      <w:rPr>
        <w:rFonts w:ascii="Wingdings" w:hAnsi="Wingdings" w:hint="default"/>
      </w:rPr>
    </w:lvl>
    <w:lvl w:ilvl="6" w:tplc="F52652FA" w:tentative="1">
      <w:start w:val="1"/>
      <w:numFmt w:val="bullet"/>
      <w:lvlText w:val=""/>
      <w:lvlJc w:val="left"/>
      <w:pPr>
        <w:ind w:left="5040" w:hanging="360"/>
      </w:pPr>
      <w:rPr>
        <w:rFonts w:ascii="Symbol" w:hAnsi="Symbol" w:hint="default"/>
      </w:rPr>
    </w:lvl>
    <w:lvl w:ilvl="7" w:tplc="9FAAE4A8" w:tentative="1">
      <w:start w:val="1"/>
      <w:numFmt w:val="bullet"/>
      <w:lvlText w:val="o"/>
      <w:lvlJc w:val="left"/>
      <w:pPr>
        <w:ind w:left="5760" w:hanging="360"/>
      </w:pPr>
      <w:rPr>
        <w:rFonts w:ascii="Courier New" w:hAnsi="Courier New" w:cs="Courier New" w:hint="default"/>
      </w:rPr>
    </w:lvl>
    <w:lvl w:ilvl="8" w:tplc="A93AB1B2" w:tentative="1">
      <w:start w:val="1"/>
      <w:numFmt w:val="bullet"/>
      <w:lvlText w:val=""/>
      <w:lvlJc w:val="left"/>
      <w:pPr>
        <w:ind w:left="6480" w:hanging="360"/>
      </w:pPr>
      <w:rPr>
        <w:rFonts w:ascii="Wingdings" w:hAnsi="Wingdings" w:hint="default"/>
      </w:rPr>
    </w:lvl>
  </w:abstractNum>
  <w:abstractNum w:abstractNumId="3" w15:restartNumberingAfterBreak="0">
    <w:nsid w:val="05F40673"/>
    <w:multiLevelType w:val="hybridMultilevel"/>
    <w:tmpl w:val="29D0582A"/>
    <w:lvl w:ilvl="0" w:tplc="6E0AEE46">
      <w:start w:val="1"/>
      <w:numFmt w:val="bullet"/>
      <w:lvlText w:val=""/>
      <w:lvlJc w:val="left"/>
      <w:pPr>
        <w:ind w:left="720" w:hanging="360"/>
      </w:pPr>
      <w:rPr>
        <w:rFonts w:ascii="Symbol" w:hAnsi="Symbol" w:hint="default"/>
      </w:rPr>
    </w:lvl>
    <w:lvl w:ilvl="1" w:tplc="B34E5D8C" w:tentative="1">
      <w:start w:val="1"/>
      <w:numFmt w:val="bullet"/>
      <w:lvlText w:val="o"/>
      <w:lvlJc w:val="left"/>
      <w:pPr>
        <w:ind w:left="1440" w:hanging="360"/>
      </w:pPr>
      <w:rPr>
        <w:rFonts w:ascii="Courier New" w:hAnsi="Courier New" w:cs="Courier New" w:hint="default"/>
      </w:rPr>
    </w:lvl>
    <w:lvl w:ilvl="2" w:tplc="49A0F1AA" w:tentative="1">
      <w:start w:val="1"/>
      <w:numFmt w:val="bullet"/>
      <w:lvlText w:val=""/>
      <w:lvlJc w:val="left"/>
      <w:pPr>
        <w:ind w:left="2160" w:hanging="360"/>
      </w:pPr>
      <w:rPr>
        <w:rFonts w:ascii="Wingdings" w:hAnsi="Wingdings" w:hint="default"/>
      </w:rPr>
    </w:lvl>
    <w:lvl w:ilvl="3" w:tplc="CEEAA576" w:tentative="1">
      <w:start w:val="1"/>
      <w:numFmt w:val="bullet"/>
      <w:lvlText w:val=""/>
      <w:lvlJc w:val="left"/>
      <w:pPr>
        <w:ind w:left="2880" w:hanging="360"/>
      </w:pPr>
      <w:rPr>
        <w:rFonts w:ascii="Symbol" w:hAnsi="Symbol" w:hint="default"/>
      </w:rPr>
    </w:lvl>
    <w:lvl w:ilvl="4" w:tplc="444A4108" w:tentative="1">
      <w:start w:val="1"/>
      <w:numFmt w:val="bullet"/>
      <w:lvlText w:val="o"/>
      <w:lvlJc w:val="left"/>
      <w:pPr>
        <w:ind w:left="3600" w:hanging="360"/>
      </w:pPr>
      <w:rPr>
        <w:rFonts w:ascii="Courier New" w:hAnsi="Courier New" w:cs="Courier New" w:hint="default"/>
      </w:rPr>
    </w:lvl>
    <w:lvl w:ilvl="5" w:tplc="2DB00308" w:tentative="1">
      <w:start w:val="1"/>
      <w:numFmt w:val="bullet"/>
      <w:lvlText w:val=""/>
      <w:lvlJc w:val="left"/>
      <w:pPr>
        <w:ind w:left="4320" w:hanging="360"/>
      </w:pPr>
      <w:rPr>
        <w:rFonts w:ascii="Wingdings" w:hAnsi="Wingdings" w:hint="default"/>
      </w:rPr>
    </w:lvl>
    <w:lvl w:ilvl="6" w:tplc="B64E7CD4" w:tentative="1">
      <w:start w:val="1"/>
      <w:numFmt w:val="bullet"/>
      <w:lvlText w:val=""/>
      <w:lvlJc w:val="left"/>
      <w:pPr>
        <w:ind w:left="5040" w:hanging="360"/>
      </w:pPr>
      <w:rPr>
        <w:rFonts w:ascii="Symbol" w:hAnsi="Symbol" w:hint="default"/>
      </w:rPr>
    </w:lvl>
    <w:lvl w:ilvl="7" w:tplc="4942B88A" w:tentative="1">
      <w:start w:val="1"/>
      <w:numFmt w:val="bullet"/>
      <w:lvlText w:val="o"/>
      <w:lvlJc w:val="left"/>
      <w:pPr>
        <w:ind w:left="5760" w:hanging="360"/>
      </w:pPr>
      <w:rPr>
        <w:rFonts w:ascii="Courier New" w:hAnsi="Courier New" w:cs="Courier New" w:hint="default"/>
      </w:rPr>
    </w:lvl>
    <w:lvl w:ilvl="8" w:tplc="0A000F50" w:tentative="1">
      <w:start w:val="1"/>
      <w:numFmt w:val="bullet"/>
      <w:lvlText w:val=""/>
      <w:lvlJc w:val="left"/>
      <w:pPr>
        <w:ind w:left="6480" w:hanging="360"/>
      </w:pPr>
      <w:rPr>
        <w:rFonts w:ascii="Wingdings" w:hAnsi="Wingdings" w:hint="default"/>
      </w:rPr>
    </w:lvl>
  </w:abstractNum>
  <w:abstractNum w:abstractNumId="4" w15:restartNumberingAfterBreak="0">
    <w:nsid w:val="069B28A8"/>
    <w:multiLevelType w:val="hybridMultilevel"/>
    <w:tmpl w:val="BA7014A0"/>
    <w:lvl w:ilvl="0" w:tplc="8F6821C8">
      <w:start w:val="1"/>
      <w:numFmt w:val="bullet"/>
      <w:lvlText w:val=""/>
      <w:lvlJc w:val="left"/>
      <w:pPr>
        <w:ind w:left="720" w:hanging="360"/>
      </w:pPr>
      <w:rPr>
        <w:rFonts w:ascii="Symbol" w:hAnsi="Symbol" w:hint="default"/>
      </w:rPr>
    </w:lvl>
    <w:lvl w:ilvl="1" w:tplc="3E246070" w:tentative="1">
      <w:start w:val="1"/>
      <w:numFmt w:val="bullet"/>
      <w:lvlText w:val="o"/>
      <w:lvlJc w:val="left"/>
      <w:pPr>
        <w:ind w:left="1440" w:hanging="360"/>
      </w:pPr>
      <w:rPr>
        <w:rFonts w:ascii="Courier New" w:hAnsi="Courier New" w:cs="Courier New" w:hint="default"/>
      </w:rPr>
    </w:lvl>
    <w:lvl w:ilvl="2" w:tplc="08D098F0" w:tentative="1">
      <w:start w:val="1"/>
      <w:numFmt w:val="bullet"/>
      <w:lvlText w:val=""/>
      <w:lvlJc w:val="left"/>
      <w:pPr>
        <w:ind w:left="2160" w:hanging="360"/>
      </w:pPr>
      <w:rPr>
        <w:rFonts w:ascii="Wingdings" w:hAnsi="Wingdings" w:hint="default"/>
      </w:rPr>
    </w:lvl>
    <w:lvl w:ilvl="3" w:tplc="B7CE0950" w:tentative="1">
      <w:start w:val="1"/>
      <w:numFmt w:val="bullet"/>
      <w:lvlText w:val=""/>
      <w:lvlJc w:val="left"/>
      <w:pPr>
        <w:ind w:left="2880" w:hanging="360"/>
      </w:pPr>
      <w:rPr>
        <w:rFonts w:ascii="Symbol" w:hAnsi="Symbol" w:hint="default"/>
      </w:rPr>
    </w:lvl>
    <w:lvl w:ilvl="4" w:tplc="7B9C7D2A" w:tentative="1">
      <w:start w:val="1"/>
      <w:numFmt w:val="bullet"/>
      <w:lvlText w:val="o"/>
      <w:lvlJc w:val="left"/>
      <w:pPr>
        <w:ind w:left="3600" w:hanging="360"/>
      </w:pPr>
      <w:rPr>
        <w:rFonts w:ascii="Courier New" w:hAnsi="Courier New" w:cs="Courier New" w:hint="default"/>
      </w:rPr>
    </w:lvl>
    <w:lvl w:ilvl="5" w:tplc="3D0C4DAC" w:tentative="1">
      <w:start w:val="1"/>
      <w:numFmt w:val="bullet"/>
      <w:lvlText w:val=""/>
      <w:lvlJc w:val="left"/>
      <w:pPr>
        <w:ind w:left="4320" w:hanging="360"/>
      </w:pPr>
      <w:rPr>
        <w:rFonts w:ascii="Wingdings" w:hAnsi="Wingdings" w:hint="default"/>
      </w:rPr>
    </w:lvl>
    <w:lvl w:ilvl="6" w:tplc="1E8AE1DC" w:tentative="1">
      <w:start w:val="1"/>
      <w:numFmt w:val="bullet"/>
      <w:lvlText w:val=""/>
      <w:lvlJc w:val="left"/>
      <w:pPr>
        <w:ind w:left="5040" w:hanging="360"/>
      </w:pPr>
      <w:rPr>
        <w:rFonts w:ascii="Symbol" w:hAnsi="Symbol" w:hint="default"/>
      </w:rPr>
    </w:lvl>
    <w:lvl w:ilvl="7" w:tplc="74426D52" w:tentative="1">
      <w:start w:val="1"/>
      <w:numFmt w:val="bullet"/>
      <w:lvlText w:val="o"/>
      <w:lvlJc w:val="left"/>
      <w:pPr>
        <w:ind w:left="5760" w:hanging="360"/>
      </w:pPr>
      <w:rPr>
        <w:rFonts w:ascii="Courier New" w:hAnsi="Courier New" w:cs="Courier New" w:hint="default"/>
      </w:rPr>
    </w:lvl>
    <w:lvl w:ilvl="8" w:tplc="597A2538" w:tentative="1">
      <w:start w:val="1"/>
      <w:numFmt w:val="bullet"/>
      <w:lvlText w:val=""/>
      <w:lvlJc w:val="left"/>
      <w:pPr>
        <w:ind w:left="6480" w:hanging="360"/>
      </w:pPr>
      <w:rPr>
        <w:rFonts w:ascii="Wingdings" w:hAnsi="Wingdings" w:hint="default"/>
      </w:rPr>
    </w:lvl>
  </w:abstractNum>
  <w:abstractNum w:abstractNumId="5" w15:restartNumberingAfterBreak="0">
    <w:nsid w:val="08136607"/>
    <w:multiLevelType w:val="hybridMultilevel"/>
    <w:tmpl w:val="E400946E"/>
    <w:lvl w:ilvl="0" w:tplc="31422A74">
      <w:start w:val="1"/>
      <w:numFmt w:val="bullet"/>
      <w:lvlText w:val=""/>
      <w:lvlJc w:val="left"/>
      <w:pPr>
        <w:ind w:left="720" w:hanging="360"/>
      </w:pPr>
      <w:rPr>
        <w:rFonts w:ascii="Symbol" w:hAnsi="Symbol" w:hint="default"/>
      </w:rPr>
    </w:lvl>
    <w:lvl w:ilvl="1" w:tplc="F278820C" w:tentative="1">
      <w:start w:val="1"/>
      <w:numFmt w:val="bullet"/>
      <w:lvlText w:val="o"/>
      <w:lvlJc w:val="left"/>
      <w:pPr>
        <w:ind w:left="1440" w:hanging="360"/>
      </w:pPr>
      <w:rPr>
        <w:rFonts w:ascii="Courier New" w:hAnsi="Courier New" w:cs="Courier New" w:hint="default"/>
      </w:rPr>
    </w:lvl>
    <w:lvl w:ilvl="2" w:tplc="7F80C812" w:tentative="1">
      <w:start w:val="1"/>
      <w:numFmt w:val="bullet"/>
      <w:lvlText w:val=""/>
      <w:lvlJc w:val="left"/>
      <w:pPr>
        <w:ind w:left="2160" w:hanging="360"/>
      </w:pPr>
      <w:rPr>
        <w:rFonts w:ascii="Wingdings" w:hAnsi="Wingdings" w:hint="default"/>
      </w:rPr>
    </w:lvl>
    <w:lvl w:ilvl="3" w:tplc="D56E7506" w:tentative="1">
      <w:start w:val="1"/>
      <w:numFmt w:val="bullet"/>
      <w:lvlText w:val=""/>
      <w:lvlJc w:val="left"/>
      <w:pPr>
        <w:ind w:left="2880" w:hanging="360"/>
      </w:pPr>
      <w:rPr>
        <w:rFonts w:ascii="Symbol" w:hAnsi="Symbol" w:hint="default"/>
      </w:rPr>
    </w:lvl>
    <w:lvl w:ilvl="4" w:tplc="FEBCF832" w:tentative="1">
      <w:start w:val="1"/>
      <w:numFmt w:val="bullet"/>
      <w:lvlText w:val="o"/>
      <w:lvlJc w:val="left"/>
      <w:pPr>
        <w:ind w:left="3600" w:hanging="360"/>
      </w:pPr>
      <w:rPr>
        <w:rFonts w:ascii="Courier New" w:hAnsi="Courier New" w:cs="Courier New" w:hint="default"/>
      </w:rPr>
    </w:lvl>
    <w:lvl w:ilvl="5" w:tplc="52AE583E" w:tentative="1">
      <w:start w:val="1"/>
      <w:numFmt w:val="bullet"/>
      <w:lvlText w:val=""/>
      <w:lvlJc w:val="left"/>
      <w:pPr>
        <w:ind w:left="4320" w:hanging="360"/>
      </w:pPr>
      <w:rPr>
        <w:rFonts w:ascii="Wingdings" w:hAnsi="Wingdings" w:hint="default"/>
      </w:rPr>
    </w:lvl>
    <w:lvl w:ilvl="6" w:tplc="B700EADC" w:tentative="1">
      <w:start w:val="1"/>
      <w:numFmt w:val="bullet"/>
      <w:lvlText w:val=""/>
      <w:lvlJc w:val="left"/>
      <w:pPr>
        <w:ind w:left="5040" w:hanging="360"/>
      </w:pPr>
      <w:rPr>
        <w:rFonts w:ascii="Symbol" w:hAnsi="Symbol" w:hint="default"/>
      </w:rPr>
    </w:lvl>
    <w:lvl w:ilvl="7" w:tplc="AA24C362" w:tentative="1">
      <w:start w:val="1"/>
      <w:numFmt w:val="bullet"/>
      <w:lvlText w:val="o"/>
      <w:lvlJc w:val="left"/>
      <w:pPr>
        <w:ind w:left="5760" w:hanging="360"/>
      </w:pPr>
      <w:rPr>
        <w:rFonts w:ascii="Courier New" w:hAnsi="Courier New" w:cs="Courier New" w:hint="default"/>
      </w:rPr>
    </w:lvl>
    <w:lvl w:ilvl="8" w:tplc="3BBC0D94" w:tentative="1">
      <w:start w:val="1"/>
      <w:numFmt w:val="bullet"/>
      <w:lvlText w:val=""/>
      <w:lvlJc w:val="left"/>
      <w:pPr>
        <w:ind w:left="6480" w:hanging="360"/>
      </w:pPr>
      <w:rPr>
        <w:rFonts w:ascii="Wingdings" w:hAnsi="Wingdings" w:hint="default"/>
      </w:rPr>
    </w:lvl>
  </w:abstractNum>
  <w:abstractNum w:abstractNumId="6" w15:restartNumberingAfterBreak="0">
    <w:nsid w:val="0904056F"/>
    <w:multiLevelType w:val="hybridMultilevel"/>
    <w:tmpl w:val="533483E8"/>
    <w:lvl w:ilvl="0" w:tplc="218089E2">
      <w:start w:val="1"/>
      <w:numFmt w:val="lowerLetter"/>
      <w:lvlText w:val="%1)"/>
      <w:lvlJc w:val="left"/>
      <w:pPr>
        <w:ind w:left="720" w:hanging="360"/>
      </w:pPr>
    </w:lvl>
    <w:lvl w:ilvl="1" w:tplc="21005AAC" w:tentative="1">
      <w:start w:val="1"/>
      <w:numFmt w:val="lowerLetter"/>
      <w:lvlText w:val="%2."/>
      <w:lvlJc w:val="left"/>
      <w:pPr>
        <w:ind w:left="1440" w:hanging="360"/>
      </w:pPr>
    </w:lvl>
    <w:lvl w:ilvl="2" w:tplc="0AB2C7D8" w:tentative="1">
      <w:start w:val="1"/>
      <w:numFmt w:val="lowerRoman"/>
      <w:lvlText w:val="%3."/>
      <w:lvlJc w:val="right"/>
      <w:pPr>
        <w:ind w:left="2160" w:hanging="180"/>
      </w:pPr>
    </w:lvl>
    <w:lvl w:ilvl="3" w:tplc="655E2054" w:tentative="1">
      <w:start w:val="1"/>
      <w:numFmt w:val="decimal"/>
      <w:lvlText w:val="%4."/>
      <w:lvlJc w:val="left"/>
      <w:pPr>
        <w:ind w:left="2880" w:hanging="360"/>
      </w:pPr>
    </w:lvl>
    <w:lvl w:ilvl="4" w:tplc="83DAE17A" w:tentative="1">
      <w:start w:val="1"/>
      <w:numFmt w:val="lowerLetter"/>
      <w:lvlText w:val="%5."/>
      <w:lvlJc w:val="left"/>
      <w:pPr>
        <w:ind w:left="3600" w:hanging="360"/>
      </w:pPr>
    </w:lvl>
    <w:lvl w:ilvl="5" w:tplc="C290A422" w:tentative="1">
      <w:start w:val="1"/>
      <w:numFmt w:val="lowerRoman"/>
      <w:lvlText w:val="%6."/>
      <w:lvlJc w:val="right"/>
      <w:pPr>
        <w:ind w:left="4320" w:hanging="180"/>
      </w:pPr>
    </w:lvl>
    <w:lvl w:ilvl="6" w:tplc="5AB65592" w:tentative="1">
      <w:start w:val="1"/>
      <w:numFmt w:val="decimal"/>
      <w:lvlText w:val="%7."/>
      <w:lvlJc w:val="left"/>
      <w:pPr>
        <w:ind w:left="5040" w:hanging="360"/>
      </w:pPr>
    </w:lvl>
    <w:lvl w:ilvl="7" w:tplc="26AE624C" w:tentative="1">
      <w:start w:val="1"/>
      <w:numFmt w:val="lowerLetter"/>
      <w:lvlText w:val="%8."/>
      <w:lvlJc w:val="left"/>
      <w:pPr>
        <w:ind w:left="5760" w:hanging="360"/>
      </w:pPr>
    </w:lvl>
    <w:lvl w:ilvl="8" w:tplc="84064638" w:tentative="1">
      <w:start w:val="1"/>
      <w:numFmt w:val="lowerRoman"/>
      <w:lvlText w:val="%9."/>
      <w:lvlJc w:val="right"/>
      <w:pPr>
        <w:ind w:left="6480" w:hanging="180"/>
      </w:pPr>
    </w:lvl>
  </w:abstractNum>
  <w:abstractNum w:abstractNumId="7" w15:restartNumberingAfterBreak="0">
    <w:nsid w:val="0B0207E7"/>
    <w:multiLevelType w:val="hybridMultilevel"/>
    <w:tmpl w:val="967460BA"/>
    <w:lvl w:ilvl="0" w:tplc="4DF64B54">
      <w:numFmt w:val="bullet"/>
      <w:lvlText w:val="-"/>
      <w:lvlJc w:val="left"/>
      <w:pPr>
        <w:ind w:left="1080" w:hanging="360"/>
      </w:pPr>
      <w:rPr>
        <w:rFonts w:ascii="Calibri" w:eastAsia="Times New Roman" w:hAnsi="Calibri" w:cs="Calibri" w:hint="default"/>
      </w:rPr>
    </w:lvl>
    <w:lvl w:ilvl="1" w:tplc="4668948E" w:tentative="1">
      <w:start w:val="1"/>
      <w:numFmt w:val="bullet"/>
      <w:lvlText w:val="o"/>
      <w:lvlJc w:val="left"/>
      <w:pPr>
        <w:ind w:left="1800" w:hanging="360"/>
      </w:pPr>
      <w:rPr>
        <w:rFonts w:ascii="Courier New" w:hAnsi="Courier New" w:cs="Courier New" w:hint="default"/>
      </w:rPr>
    </w:lvl>
    <w:lvl w:ilvl="2" w:tplc="A7F87762" w:tentative="1">
      <w:start w:val="1"/>
      <w:numFmt w:val="bullet"/>
      <w:lvlText w:val=""/>
      <w:lvlJc w:val="left"/>
      <w:pPr>
        <w:ind w:left="2520" w:hanging="360"/>
      </w:pPr>
      <w:rPr>
        <w:rFonts w:ascii="Wingdings" w:hAnsi="Wingdings" w:hint="default"/>
      </w:rPr>
    </w:lvl>
    <w:lvl w:ilvl="3" w:tplc="730C109A" w:tentative="1">
      <w:start w:val="1"/>
      <w:numFmt w:val="bullet"/>
      <w:lvlText w:val=""/>
      <w:lvlJc w:val="left"/>
      <w:pPr>
        <w:ind w:left="3240" w:hanging="360"/>
      </w:pPr>
      <w:rPr>
        <w:rFonts w:ascii="Symbol" w:hAnsi="Symbol" w:hint="default"/>
      </w:rPr>
    </w:lvl>
    <w:lvl w:ilvl="4" w:tplc="387E975A" w:tentative="1">
      <w:start w:val="1"/>
      <w:numFmt w:val="bullet"/>
      <w:lvlText w:val="o"/>
      <w:lvlJc w:val="left"/>
      <w:pPr>
        <w:ind w:left="3960" w:hanging="360"/>
      </w:pPr>
      <w:rPr>
        <w:rFonts w:ascii="Courier New" w:hAnsi="Courier New" w:cs="Courier New" w:hint="default"/>
      </w:rPr>
    </w:lvl>
    <w:lvl w:ilvl="5" w:tplc="BF5A790A" w:tentative="1">
      <w:start w:val="1"/>
      <w:numFmt w:val="bullet"/>
      <w:lvlText w:val=""/>
      <w:lvlJc w:val="left"/>
      <w:pPr>
        <w:ind w:left="4680" w:hanging="360"/>
      </w:pPr>
      <w:rPr>
        <w:rFonts w:ascii="Wingdings" w:hAnsi="Wingdings" w:hint="default"/>
      </w:rPr>
    </w:lvl>
    <w:lvl w:ilvl="6" w:tplc="0BF0348E" w:tentative="1">
      <w:start w:val="1"/>
      <w:numFmt w:val="bullet"/>
      <w:lvlText w:val=""/>
      <w:lvlJc w:val="left"/>
      <w:pPr>
        <w:ind w:left="5400" w:hanging="360"/>
      </w:pPr>
      <w:rPr>
        <w:rFonts w:ascii="Symbol" w:hAnsi="Symbol" w:hint="default"/>
      </w:rPr>
    </w:lvl>
    <w:lvl w:ilvl="7" w:tplc="726C131A" w:tentative="1">
      <w:start w:val="1"/>
      <w:numFmt w:val="bullet"/>
      <w:lvlText w:val="o"/>
      <w:lvlJc w:val="left"/>
      <w:pPr>
        <w:ind w:left="6120" w:hanging="360"/>
      </w:pPr>
      <w:rPr>
        <w:rFonts w:ascii="Courier New" w:hAnsi="Courier New" w:cs="Courier New" w:hint="default"/>
      </w:rPr>
    </w:lvl>
    <w:lvl w:ilvl="8" w:tplc="1FD0B1CA" w:tentative="1">
      <w:start w:val="1"/>
      <w:numFmt w:val="bullet"/>
      <w:lvlText w:val=""/>
      <w:lvlJc w:val="left"/>
      <w:pPr>
        <w:ind w:left="6840" w:hanging="360"/>
      </w:pPr>
      <w:rPr>
        <w:rFonts w:ascii="Wingdings" w:hAnsi="Wingdings" w:hint="default"/>
      </w:rPr>
    </w:lvl>
  </w:abstractNum>
  <w:abstractNum w:abstractNumId="8" w15:restartNumberingAfterBreak="0">
    <w:nsid w:val="11662F97"/>
    <w:multiLevelType w:val="hybridMultilevel"/>
    <w:tmpl w:val="E396A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5D1A62"/>
    <w:multiLevelType w:val="hybridMultilevel"/>
    <w:tmpl w:val="C49E8AFA"/>
    <w:lvl w:ilvl="0" w:tplc="27E84324">
      <w:start w:val="1"/>
      <w:numFmt w:val="bullet"/>
      <w:lvlText w:val=""/>
      <w:lvlJc w:val="left"/>
      <w:pPr>
        <w:ind w:left="720" w:hanging="360"/>
      </w:pPr>
      <w:rPr>
        <w:rFonts w:ascii="Symbol" w:hAnsi="Symbol" w:hint="default"/>
      </w:rPr>
    </w:lvl>
    <w:lvl w:ilvl="1" w:tplc="24F8B98E">
      <w:start w:val="1"/>
      <w:numFmt w:val="bullet"/>
      <w:lvlText w:val="o"/>
      <w:lvlJc w:val="left"/>
      <w:pPr>
        <w:ind w:left="1440" w:hanging="360"/>
      </w:pPr>
      <w:rPr>
        <w:rFonts w:ascii="Courier New" w:hAnsi="Courier New" w:cs="Courier New" w:hint="default"/>
      </w:rPr>
    </w:lvl>
    <w:lvl w:ilvl="2" w:tplc="EAD6BA18" w:tentative="1">
      <w:start w:val="1"/>
      <w:numFmt w:val="bullet"/>
      <w:lvlText w:val=""/>
      <w:lvlJc w:val="left"/>
      <w:pPr>
        <w:ind w:left="2160" w:hanging="360"/>
      </w:pPr>
      <w:rPr>
        <w:rFonts w:ascii="Wingdings" w:hAnsi="Wingdings" w:hint="default"/>
      </w:rPr>
    </w:lvl>
    <w:lvl w:ilvl="3" w:tplc="D2B03C2A" w:tentative="1">
      <w:start w:val="1"/>
      <w:numFmt w:val="bullet"/>
      <w:lvlText w:val=""/>
      <w:lvlJc w:val="left"/>
      <w:pPr>
        <w:ind w:left="2880" w:hanging="360"/>
      </w:pPr>
      <w:rPr>
        <w:rFonts w:ascii="Symbol" w:hAnsi="Symbol" w:hint="default"/>
      </w:rPr>
    </w:lvl>
    <w:lvl w:ilvl="4" w:tplc="931074AE" w:tentative="1">
      <w:start w:val="1"/>
      <w:numFmt w:val="bullet"/>
      <w:lvlText w:val="o"/>
      <w:lvlJc w:val="left"/>
      <w:pPr>
        <w:ind w:left="3600" w:hanging="360"/>
      </w:pPr>
      <w:rPr>
        <w:rFonts w:ascii="Courier New" w:hAnsi="Courier New" w:cs="Courier New" w:hint="default"/>
      </w:rPr>
    </w:lvl>
    <w:lvl w:ilvl="5" w:tplc="CB2874BC" w:tentative="1">
      <w:start w:val="1"/>
      <w:numFmt w:val="bullet"/>
      <w:lvlText w:val=""/>
      <w:lvlJc w:val="left"/>
      <w:pPr>
        <w:ind w:left="4320" w:hanging="360"/>
      </w:pPr>
      <w:rPr>
        <w:rFonts w:ascii="Wingdings" w:hAnsi="Wingdings" w:hint="default"/>
      </w:rPr>
    </w:lvl>
    <w:lvl w:ilvl="6" w:tplc="EA58C196" w:tentative="1">
      <w:start w:val="1"/>
      <w:numFmt w:val="bullet"/>
      <w:lvlText w:val=""/>
      <w:lvlJc w:val="left"/>
      <w:pPr>
        <w:ind w:left="5040" w:hanging="360"/>
      </w:pPr>
      <w:rPr>
        <w:rFonts w:ascii="Symbol" w:hAnsi="Symbol" w:hint="default"/>
      </w:rPr>
    </w:lvl>
    <w:lvl w:ilvl="7" w:tplc="15CA28C2" w:tentative="1">
      <w:start w:val="1"/>
      <w:numFmt w:val="bullet"/>
      <w:lvlText w:val="o"/>
      <w:lvlJc w:val="left"/>
      <w:pPr>
        <w:ind w:left="5760" w:hanging="360"/>
      </w:pPr>
      <w:rPr>
        <w:rFonts w:ascii="Courier New" w:hAnsi="Courier New" w:cs="Courier New" w:hint="default"/>
      </w:rPr>
    </w:lvl>
    <w:lvl w:ilvl="8" w:tplc="16B21078" w:tentative="1">
      <w:start w:val="1"/>
      <w:numFmt w:val="bullet"/>
      <w:lvlText w:val=""/>
      <w:lvlJc w:val="left"/>
      <w:pPr>
        <w:ind w:left="6480" w:hanging="360"/>
      </w:pPr>
      <w:rPr>
        <w:rFonts w:ascii="Wingdings" w:hAnsi="Wingdings" w:hint="default"/>
      </w:rPr>
    </w:lvl>
  </w:abstractNum>
  <w:abstractNum w:abstractNumId="10" w15:restartNumberingAfterBreak="0">
    <w:nsid w:val="15435385"/>
    <w:multiLevelType w:val="hybridMultilevel"/>
    <w:tmpl w:val="B044AD5E"/>
    <w:lvl w:ilvl="0" w:tplc="2E62E9DE">
      <w:numFmt w:val="bullet"/>
      <w:lvlText w:val="-"/>
      <w:lvlJc w:val="left"/>
      <w:pPr>
        <w:ind w:left="720" w:hanging="360"/>
      </w:pPr>
      <w:rPr>
        <w:rFonts w:ascii="Calibri" w:eastAsia="Times New Roman" w:hAnsi="Calibri" w:cs="Calibri" w:hint="default"/>
      </w:rPr>
    </w:lvl>
    <w:lvl w:ilvl="1" w:tplc="B0EE27EC" w:tentative="1">
      <w:start w:val="1"/>
      <w:numFmt w:val="bullet"/>
      <w:lvlText w:val="o"/>
      <w:lvlJc w:val="left"/>
      <w:pPr>
        <w:ind w:left="1440" w:hanging="360"/>
      </w:pPr>
      <w:rPr>
        <w:rFonts w:ascii="Courier New" w:hAnsi="Courier New" w:cs="Courier New" w:hint="default"/>
      </w:rPr>
    </w:lvl>
    <w:lvl w:ilvl="2" w:tplc="09C8B4C0" w:tentative="1">
      <w:start w:val="1"/>
      <w:numFmt w:val="bullet"/>
      <w:lvlText w:val=""/>
      <w:lvlJc w:val="left"/>
      <w:pPr>
        <w:ind w:left="2160" w:hanging="360"/>
      </w:pPr>
      <w:rPr>
        <w:rFonts w:ascii="Wingdings" w:hAnsi="Wingdings" w:hint="default"/>
      </w:rPr>
    </w:lvl>
    <w:lvl w:ilvl="3" w:tplc="C3C87D6A" w:tentative="1">
      <w:start w:val="1"/>
      <w:numFmt w:val="bullet"/>
      <w:lvlText w:val=""/>
      <w:lvlJc w:val="left"/>
      <w:pPr>
        <w:ind w:left="2880" w:hanging="360"/>
      </w:pPr>
      <w:rPr>
        <w:rFonts w:ascii="Symbol" w:hAnsi="Symbol" w:hint="default"/>
      </w:rPr>
    </w:lvl>
    <w:lvl w:ilvl="4" w:tplc="D53A8C42" w:tentative="1">
      <w:start w:val="1"/>
      <w:numFmt w:val="bullet"/>
      <w:lvlText w:val="o"/>
      <w:lvlJc w:val="left"/>
      <w:pPr>
        <w:ind w:left="3600" w:hanging="360"/>
      </w:pPr>
      <w:rPr>
        <w:rFonts w:ascii="Courier New" w:hAnsi="Courier New" w:cs="Courier New" w:hint="default"/>
      </w:rPr>
    </w:lvl>
    <w:lvl w:ilvl="5" w:tplc="3976B0D0" w:tentative="1">
      <w:start w:val="1"/>
      <w:numFmt w:val="bullet"/>
      <w:lvlText w:val=""/>
      <w:lvlJc w:val="left"/>
      <w:pPr>
        <w:ind w:left="4320" w:hanging="360"/>
      </w:pPr>
      <w:rPr>
        <w:rFonts w:ascii="Wingdings" w:hAnsi="Wingdings" w:hint="default"/>
      </w:rPr>
    </w:lvl>
    <w:lvl w:ilvl="6" w:tplc="B2A63CBE" w:tentative="1">
      <w:start w:val="1"/>
      <w:numFmt w:val="bullet"/>
      <w:lvlText w:val=""/>
      <w:lvlJc w:val="left"/>
      <w:pPr>
        <w:ind w:left="5040" w:hanging="360"/>
      </w:pPr>
      <w:rPr>
        <w:rFonts w:ascii="Symbol" w:hAnsi="Symbol" w:hint="default"/>
      </w:rPr>
    </w:lvl>
    <w:lvl w:ilvl="7" w:tplc="C2D88440" w:tentative="1">
      <w:start w:val="1"/>
      <w:numFmt w:val="bullet"/>
      <w:lvlText w:val="o"/>
      <w:lvlJc w:val="left"/>
      <w:pPr>
        <w:ind w:left="5760" w:hanging="360"/>
      </w:pPr>
      <w:rPr>
        <w:rFonts w:ascii="Courier New" w:hAnsi="Courier New" w:cs="Courier New" w:hint="default"/>
      </w:rPr>
    </w:lvl>
    <w:lvl w:ilvl="8" w:tplc="F7529958" w:tentative="1">
      <w:start w:val="1"/>
      <w:numFmt w:val="bullet"/>
      <w:lvlText w:val=""/>
      <w:lvlJc w:val="left"/>
      <w:pPr>
        <w:ind w:left="6480" w:hanging="360"/>
      </w:pPr>
      <w:rPr>
        <w:rFonts w:ascii="Wingdings" w:hAnsi="Wingdings" w:hint="default"/>
      </w:rPr>
    </w:lvl>
  </w:abstractNum>
  <w:abstractNum w:abstractNumId="11" w15:restartNumberingAfterBreak="0">
    <w:nsid w:val="1B8E5986"/>
    <w:multiLevelType w:val="hybridMultilevel"/>
    <w:tmpl w:val="842CF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34451"/>
    <w:multiLevelType w:val="hybridMultilevel"/>
    <w:tmpl w:val="EB8CE880"/>
    <w:lvl w:ilvl="0" w:tplc="4180163E">
      <w:start w:val="1"/>
      <w:numFmt w:val="decimal"/>
      <w:pStyle w:val="ListNumber"/>
      <w:lvlText w:val="%1."/>
      <w:lvlJc w:val="left"/>
      <w:pPr>
        <w:ind w:left="360" w:hanging="360"/>
      </w:pPr>
    </w:lvl>
    <w:lvl w:ilvl="1" w:tplc="C5084C6E">
      <w:start w:val="1"/>
      <w:numFmt w:val="lowerLetter"/>
      <w:lvlText w:val="%2."/>
      <w:lvlJc w:val="left"/>
      <w:pPr>
        <w:ind w:left="1080" w:hanging="360"/>
      </w:pPr>
    </w:lvl>
    <w:lvl w:ilvl="2" w:tplc="681095F4" w:tentative="1">
      <w:start w:val="1"/>
      <w:numFmt w:val="lowerRoman"/>
      <w:lvlText w:val="%3."/>
      <w:lvlJc w:val="right"/>
      <w:pPr>
        <w:ind w:left="1800" w:hanging="180"/>
      </w:pPr>
    </w:lvl>
    <w:lvl w:ilvl="3" w:tplc="5134B060" w:tentative="1">
      <w:start w:val="1"/>
      <w:numFmt w:val="decimal"/>
      <w:lvlText w:val="%4."/>
      <w:lvlJc w:val="left"/>
      <w:pPr>
        <w:ind w:left="2520" w:hanging="360"/>
      </w:pPr>
    </w:lvl>
    <w:lvl w:ilvl="4" w:tplc="083AE97C" w:tentative="1">
      <w:start w:val="1"/>
      <w:numFmt w:val="lowerLetter"/>
      <w:lvlText w:val="%5."/>
      <w:lvlJc w:val="left"/>
      <w:pPr>
        <w:ind w:left="3240" w:hanging="360"/>
      </w:pPr>
    </w:lvl>
    <w:lvl w:ilvl="5" w:tplc="E3EC561C" w:tentative="1">
      <w:start w:val="1"/>
      <w:numFmt w:val="lowerRoman"/>
      <w:lvlText w:val="%6."/>
      <w:lvlJc w:val="right"/>
      <w:pPr>
        <w:ind w:left="3960" w:hanging="180"/>
      </w:pPr>
    </w:lvl>
    <w:lvl w:ilvl="6" w:tplc="D7C412E0" w:tentative="1">
      <w:start w:val="1"/>
      <w:numFmt w:val="decimal"/>
      <w:lvlText w:val="%7."/>
      <w:lvlJc w:val="left"/>
      <w:pPr>
        <w:ind w:left="4680" w:hanging="360"/>
      </w:pPr>
    </w:lvl>
    <w:lvl w:ilvl="7" w:tplc="7528F32C" w:tentative="1">
      <w:start w:val="1"/>
      <w:numFmt w:val="lowerLetter"/>
      <w:lvlText w:val="%8."/>
      <w:lvlJc w:val="left"/>
      <w:pPr>
        <w:ind w:left="5400" w:hanging="360"/>
      </w:pPr>
    </w:lvl>
    <w:lvl w:ilvl="8" w:tplc="906E3F48" w:tentative="1">
      <w:start w:val="1"/>
      <w:numFmt w:val="lowerRoman"/>
      <w:lvlText w:val="%9."/>
      <w:lvlJc w:val="right"/>
      <w:pPr>
        <w:ind w:left="6120" w:hanging="180"/>
      </w:pPr>
    </w:lvl>
  </w:abstractNum>
  <w:abstractNum w:abstractNumId="13" w15:restartNumberingAfterBreak="0">
    <w:nsid w:val="2102722E"/>
    <w:multiLevelType w:val="hybridMultilevel"/>
    <w:tmpl w:val="539C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04B6E"/>
    <w:multiLevelType w:val="hybridMultilevel"/>
    <w:tmpl w:val="1FA8EDAA"/>
    <w:lvl w:ilvl="0" w:tplc="430C8D62">
      <w:start w:val="1"/>
      <w:numFmt w:val="bullet"/>
      <w:lvlText w:val=""/>
      <w:lvlJc w:val="left"/>
      <w:pPr>
        <w:ind w:left="720" w:hanging="360"/>
      </w:pPr>
      <w:rPr>
        <w:rFonts w:ascii="Symbol" w:hAnsi="Symbol" w:hint="default"/>
      </w:rPr>
    </w:lvl>
    <w:lvl w:ilvl="1" w:tplc="85F803A8" w:tentative="1">
      <w:start w:val="1"/>
      <w:numFmt w:val="bullet"/>
      <w:lvlText w:val="o"/>
      <w:lvlJc w:val="left"/>
      <w:pPr>
        <w:ind w:left="1440" w:hanging="360"/>
      </w:pPr>
      <w:rPr>
        <w:rFonts w:ascii="Courier New" w:hAnsi="Courier New" w:cs="Courier New" w:hint="default"/>
      </w:rPr>
    </w:lvl>
    <w:lvl w:ilvl="2" w:tplc="C13834BA" w:tentative="1">
      <w:start w:val="1"/>
      <w:numFmt w:val="bullet"/>
      <w:lvlText w:val=""/>
      <w:lvlJc w:val="left"/>
      <w:pPr>
        <w:ind w:left="2160" w:hanging="360"/>
      </w:pPr>
      <w:rPr>
        <w:rFonts w:ascii="Wingdings" w:hAnsi="Wingdings" w:hint="default"/>
      </w:rPr>
    </w:lvl>
    <w:lvl w:ilvl="3" w:tplc="4D262EB0" w:tentative="1">
      <w:start w:val="1"/>
      <w:numFmt w:val="bullet"/>
      <w:lvlText w:val=""/>
      <w:lvlJc w:val="left"/>
      <w:pPr>
        <w:ind w:left="2880" w:hanging="360"/>
      </w:pPr>
      <w:rPr>
        <w:rFonts w:ascii="Symbol" w:hAnsi="Symbol" w:hint="default"/>
      </w:rPr>
    </w:lvl>
    <w:lvl w:ilvl="4" w:tplc="A0AA0F22" w:tentative="1">
      <w:start w:val="1"/>
      <w:numFmt w:val="bullet"/>
      <w:lvlText w:val="o"/>
      <w:lvlJc w:val="left"/>
      <w:pPr>
        <w:ind w:left="3600" w:hanging="360"/>
      </w:pPr>
      <w:rPr>
        <w:rFonts w:ascii="Courier New" w:hAnsi="Courier New" w:cs="Courier New" w:hint="default"/>
      </w:rPr>
    </w:lvl>
    <w:lvl w:ilvl="5" w:tplc="E498601A" w:tentative="1">
      <w:start w:val="1"/>
      <w:numFmt w:val="bullet"/>
      <w:lvlText w:val=""/>
      <w:lvlJc w:val="left"/>
      <w:pPr>
        <w:ind w:left="4320" w:hanging="360"/>
      </w:pPr>
      <w:rPr>
        <w:rFonts w:ascii="Wingdings" w:hAnsi="Wingdings" w:hint="default"/>
      </w:rPr>
    </w:lvl>
    <w:lvl w:ilvl="6" w:tplc="3E98A50E" w:tentative="1">
      <w:start w:val="1"/>
      <w:numFmt w:val="bullet"/>
      <w:lvlText w:val=""/>
      <w:lvlJc w:val="left"/>
      <w:pPr>
        <w:ind w:left="5040" w:hanging="360"/>
      </w:pPr>
      <w:rPr>
        <w:rFonts w:ascii="Symbol" w:hAnsi="Symbol" w:hint="default"/>
      </w:rPr>
    </w:lvl>
    <w:lvl w:ilvl="7" w:tplc="82522578" w:tentative="1">
      <w:start w:val="1"/>
      <w:numFmt w:val="bullet"/>
      <w:lvlText w:val="o"/>
      <w:lvlJc w:val="left"/>
      <w:pPr>
        <w:ind w:left="5760" w:hanging="360"/>
      </w:pPr>
      <w:rPr>
        <w:rFonts w:ascii="Courier New" w:hAnsi="Courier New" w:cs="Courier New" w:hint="default"/>
      </w:rPr>
    </w:lvl>
    <w:lvl w:ilvl="8" w:tplc="E7286BC0" w:tentative="1">
      <w:start w:val="1"/>
      <w:numFmt w:val="bullet"/>
      <w:lvlText w:val=""/>
      <w:lvlJc w:val="left"/>
      <w:pPr>
        <w:ind w:left="6480" w:hanging="360"/>
      </w:pPr>
      <w:rPr>
        <w:rFonts w:ascii="Wingdings" w:hAnsi="Wingdings" w:hint="default"/>
      </w:rPr>
    </w:lvl>
  </w:abstractNum>
  <w:abstractNum w:abstractNumId="15" w15:restartNumberingAfterBreak="0">
    <w:nsid w:val="30E15C07"/>
    <w:multiLevelType w:val="hybridMultilevel"/>
    <w:tmpl w:val="978EC906"/>
    <w:lvl w:ilvl="0" w:tplc="422E28D6">
      <w:start w:val="4"/>
      <w:numFmt w:val="bullet"/>
      <w:lvlText w:val=""/>
      <w:lvlJc w:val="left"/>
      <w:pPr>
        <w:ind w:left="720" w:hanging="360"/>
      </w:pPr>
      <w:rPr>
        <w:rFonts w:ascii="Symbol" w:eastAsia="Times New Roman" w:hAnsi="Symbol" w:cs="Times New Roman" w:hint="default"/>
      </w:rPr>
    </w:lvl>
    <w:lvl w:ilvl="1" w:tplc="1B226F64" w:tentative="1">
      <w:start w:val="1"/>
      <w:numFmt w:val="bullet"/>
      <w:lvlText w:val="o"/>
      <w:lvlJc w:val="left"/>
      <w:pPr>
        <w:ind w:left="1440" w:hanging="360"/>
      </w:pPr>
      <w:rPr>
        <w:rFonts w:ascii="Courier New" w:hAnsi="Courier New" w:cs="Courier New" w:hint="default"/>
      </w:rPr>
    </w:lvl>
    <w:lvl w:ilvl="2" w:tplc="ED324CF8" w:tentative="1">
      <w:start w:val="1"/>
      <w:numFmt w:val="bullet"/>
      <w:lvlText w:val=""/>
      <w:lvlJc w:val="left"/>
      <w:pPr>
        <w:ind w:left="2160" w:hanging="360"/>
      </w:pPr>
      <w:rPr>
        <w:rFonts w:ascii="Wingdings" w:hAnsi="Wingdings" w:hint="default"/>
      </w:rPr>
    </w:lvl>
    <w:lvl w:ilvl="3" w:tplc="3B209374" w:tentative="1">
      <w:start w:val="1"/>
      <w:numFmt w:val="bullet"/>
      <w:lvlText w:val=""/>
      <w:lvlJc w:val="left"/>
      <w:pPr>
        <w:ind w:left="2880" w:hanging="360"/>
      </w:pPr>
      <w:rPr>
        <w:rFonts w:ascii="Symbol" w:hAnsi="Symbol" w:hint="default"/>
      </w:rPr>
    </w:lvl>
    <w:lvl w:ilvl="4" w:tplc="6DA8588E" w:tentative="1">
      <w:start w:val="1"/>
      <w:numFmt w:val="bullet"/>
      <w:lvlText w:val="o"/>
      <w:lvlJc w:val="left"/>
      <w:pPr>
        <w:ind w:left="3600" w:hanging="360"/>
      </w:pPr>
      <w:rPr>
        <w:rFonts w:ascii="Courier New" w:hAnsi="Courier New" w:cs="Courier New" w:hint="default"/>
      </w:rPr>
    </w:lvl>
    <w:lvl w:ilvl="5" w:tplc="D8CA787E" w:tentative="1">
      <w:start w:val="1"/>
      <w:numFmt w:val="bullet"/>
      <w:lvlText w:val=""/>
      <w:lvlJc w:val="left"/>
      <w:pPr>
        <w:ind w:left="4320" w:hanging="360"/>
      </w:pPr>
      <w:rPr>
        <w:rFonts w:ascii="Wingdings" w:hAnsi="Wingdings" w:hint="default"/>
      </w:rPr>
    </w:lvl>
    <w:lvl w:ilvl="6" w:tplc="18FCEF4C" w:tentative="1">
      <w:start w:val="1"/>
      <w:numFmt w:val="bullet"/>
      <w:lvlText w:val=""/>
      <w:lvlJc w:val="left"/>
      <w:pPr>
        <w:ind w:left="5040" w:hanging="360"/>
      </w:pPr>
      <w:rPr>
        <w:rFonts w:ascii="Symbol" w:hAnsi="Symbol" w:hint="default"/>
      </w:rPr>
    </w:lvl>
    <w:lvl w:ilvl="7" w:tplc="C79E70C4" w:tentative="1">
      <w:start w:val="1"/>
      <w:numFmt w:val="bullet"/>
      <w:lvlText w:val="o"/>
      <w:lvlJc w:val="left"/>
      <w:pPr>
        <w:ind w:left="5760" w:hanging="360"/>
      </w:pPr>
      <w:rPr>
        <w:rFonts w:ascii="Courier New" w:hAnsi="Courier New" w:cs="Courier New" w:hint="default"/>
      </w:rPr>
    </w:lvl>
    <w:lvl w:ilvl="8" w:tplc="7A4E9A80" w:tentative="1">
      <w:start w:val="1"/>
      <w:numFmt w:val="bullet"/>
      <w:lvlText w:val=""/>
      <w:lvlJc w:val="left"/>
      <w:pPr>
        <w:ind w:left="6480" w:hanging="360"/>
      </w:pPr>
      <w:rPr>
        <w:rFonts w:ascii="Wingdings" w:hAnsi="Wingdings" w:hint="default"/>
      </w:rPr>
    </w:lvl>
  </w:abstractNum>
  <w:abstractNum w:abstractNumId="16" w15:restartNumberingAfterBreak="0">
    <w:nsid w:val="33EF23F1"/>
    <w:multiLevelType w:val="hybridMultilevel"/>
    <w:tmpl w:val="26C6E114"/>
    <w:lvl w:ilvl="0" w:tplc="173224DC">
      <w:start w:val="1"/>
      <w:numFmt w:val="bullet"/>
      <w:lvlText w:val=""/>
      <w:lvlJc w:val="left"/>
      <w:pPr>
        <w:ind w:left="720" w:hanging="360"/>
      </w:pPr>
      <w:rPr>
        <w:rFonts w:ascii="Symbol" w:hAnsi="Symbol" w:hint="default"/>
      </w:rPr>
    </w:lvl>
    <w:lvl w:ilvl="1" w:tplc="8F9CE716">
      <w:start w:val="1"/>
      <w:numFmt w:val="bullet"/>
      <w:lvlText w:val="o"/>
      <w:lvlJc w:val="left"/>
      <w:pPr>
        <w:ind w:left="1440" w:hanging="360"/>
      </w:pPr>
      <w:rPr>
        <w:rFonts w:ascii="Courier New" w:hAnsi="Courier New" w:cs="Courier New" w:hint="default"/>
      </w:rPr>
    </w:lvl>
    <w:lvl w:ilvl="2" w:tplc="CF3A5CB2" w:tentative="1">
      <w:start w:val="1"/>
      <w:numFmt w:val="bullet"/>
      <w:lvlText w:val=""/>
      <w:lvlJc w:val="left"/>
      <w:pPr>
        <w:ind w:left="2160" w:hanging="360"/>
      </w:pPr>
      <w:rPr>
        <w:rFonts w:ascii="Wingdings" w:hAnsi="Wingdings" w:hint="default"/>
      </w:rPr>
    </w:lvl>
    <w:lvl w:ilvl="3" w:tplc="AFBE9510" w:tentative="1">
      <w:start w:val="1"/>
      <w:numFmt w:val="bullet"/>
      <w:lvlText w:val=""/>
      <w:lvlJc w:val="left"/>
      <w:pPr>
        <w:ind w:left="2880" w:hanging="360"/>
      </w:pPr>
      <w:rPr>
        <w:rFonts w:ascii="Symbol" w:hAnsi="Symbol" w:hint="default"/>
      </w:rPr>
    </w:lvl>
    <w:lvl w:ilvl="4" w:tplc="10B43DC2" w:tentative="1">
      <w:start w:val="1"/>
      <w:numFmt w:val="bullet"/>
      <w:lvlText w:val="o"/>
      <w:lvlJc w:val="left"/>
      <w:pPr>
        <w:ind w:left="3600" w:hanging="360"/>
      </w:pPr>
      <w:rPr>
        <w:rFonts w:ascii="Courier New" w:hAnsi="Courier New" w:cs="Courier New" w:hint="default"/>
      </w:rPr>
    </w:lvl>
    <w:lvl w:ilvl="5" w:tplc="ADFAD81C" w:tentative="1">
      <w:start w:val="1"/>
      <w:numFmt w:val="bullet"/>
      <w:lvlText w:val=""/>
      <w:lvlJc w:val="left"/>
      <w:pPr>
        <w:ind w:left="4320" w:hanging="360"/>
      </w:pPr>
      <w:rPr>
        <w:rFonts w:ascii="Wingdings" w:hAnsi="Wingdings" w:hint="default"/>
      </w:rPr>
    </w:lvl>
    <w:lvl w:ilvl="6" w:tplc="6428CF9E" w:tentative="1">
      <w:start w:val="1"/>
      <w:numFmt w:val="bullet"/>
      <w:lvlText w:val=""/>
      <w:lvlJc w:val="left"/>
      <w:pPr>
        <w:ind w:left="5040" w:hanging="360"/>
      </w:pPr>
      <w:rPr>
        <w:rFonts w:ascii="Symbol" w:hAnsi="Symbol" w:hint="default"/>
      </w:rPr>
    </w:lvl>
    <w:lvl w:ilvl="7" w:tplc="58C884FC" w:tentative="1">
      <w:start w:val="1"/>
      <w:numFmt w:val="bullet"/>
      <w:lvlText w:val="o"/>
      <w:lvlJc w:val="left"/>
      <w:pPr>
        <w:ind w:left="5760" w:hanging="360"/>
      </w:pPr>
      <w:rPr>
        <w:rFonts w:ascii="Courier New" w:hAnsi="Courier New" w:cs="Courier New" w:hint="default"/>
      </w:rPr>
    </w:lvl>
    <w:lvl w:ilvl="8" w:tplc="4F606D56"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A83A3B42">
      <w:start w:val="1"/>
      <w:numFmt w:val="lowerLetter"/>
      <w:lvlText w:val="%1)"/>
      <w:lvlJc w:val="left"/>
      <w:pPr>
        <w:ind w:left="1440" w:hanging="360"/>
      </w:pPr>
    </w:lvl>
    <w:lvl w:ilvl="1" w:tplc="D2BAAB70" w:tentative="1">
      <w:start w:val="1"/>
      <w:numFmt w:val="lowerLetter"/>
      <w:lvlText w:val="%2."/>
      <w:lvlJc w:val="left"/>
      <w:pPr>
        <w:ind w:left="2160" w:hanging="360"/>
      </w:pPr>
    </w:lvl>
    <w:lvl w:ilvl="2" w:tplc="704CADC2" w:tentative="1">
      <w:start w:val="1"/>
      <w:numFmt w:val="lowerRoman"/>
      <w:lvlText w:val="%3."/>
      <w:lvlJc w:val="right"/>
      <w:pPr>
        <w:ind w:left="2880" w:hanging="180"/>
      </w:pPr>
    </w:lvl>
    <w:lvl w:ilvl="3" w:tplc="6E5898AA" w:tentative="1">
      <w:start w:val="1"/>
      <w:numFmt w:val="decimal"/>
      <w:lvlText w:val="%4."/>
      <w:lvlJc w:val="left"/>
      <w:pPr>
        <w:ind w:left="3600" w:hanging="360"/>
      </w:pPr>
    </w:lvl>
    <w:lvl w:ilvl="4" w:tplc="475A9C18" w:tentative="1">
      <w:start w:val="1"/>
      <w:numFmt w:val="lowerLetter"/>
      <w:lvlText w:val="%5."/>
      <w:lvlJc w:val="left"/>
      <w:pPr>
        <w:ind w:left="4320" w:hanging="360"/>
      </w:pPr>
    </w:lvl>
    <w:lvl w:ilvl="5" w:tplc="EB3E39B0" w:tentative="1">
      <w:start w:val="1"/>
      <w:numFmt w:val="lowerRoman"/>
      <w:lvlText w:val="%6."/>
      <w:lvlJc w:val="right"/>
      <w:pPr>
        <w:ind w:left="5040" w:hanging="180"/>
      </w:pPr>
    </w:lvl>
    <w:lvl w:ilvl="6" w:tplc="7C1466A6" w:tentative="1">
      <w:start w:val="1"/>
      <w:numFmt w:val="decimal"/>
      <w:lvlText w:val="%7."/>
      <w:lvlJc w:val="left"/>
      <w:pPr>
        <w:ind w:left="5760" w:hanging="360"/>
      </w:pPr>
    </w:lvl>
    <w:lvl w:ilvl="7" w:tplc="470C07AE" w:tentative="1">
      <w:start w:val="1"/>
      <w:numFmt w:val="lowerLetter"/>
      <w:lvlText w:val="%8."/>
      <w:lvlJc w:val="left"/>
      <w:pPr>
        <w:ind w:left="6480" w:hanging="360"/>
      </w:pPr>
    </w:lvl>
    <w:lvl w:ilvl="8" w:tplc="0D1408BE" w:tentative="1">
      <w:start w:val="1"/>
      <w:numFmt w:val="lowerRoman"/>
      <w:lvlText w:val="%9."/>
      <w:lvlJc w:val="right"/>
      <w:pPr>
        <w:ind w:left="7200" w:hanging="180"/>
      </w:pPr>
    </w:lvl>
  </w:abstractNum>
  <w:abstractNum w:abstractNumId="18" w15:restartNumberingAfterBreak="0">
    <w:nsid w:val="37447087"/>
    <w:multiLevelType w:val="hybridMultilevel"/>
    <w:tmpl w:val="C2386494"/>
    <w:lvl w:ilvl="0" w:tplc="73C26498">
      <w:start w:val="1"/>
      <w:numFmt w:val="bullet"/>
      <w:pStyle w:val="HB-Table-dotpoint"/>
      <w:lvlText w:val=""/>
      <w:lvlJc w:val="left"/>
      <w:pPr>
        <w:tabs>
          <w:tab w:val="num" w:pos="720"/>
        </w:tabs>
        <w:ind w:left="720" w:hanging="360"/>
      </w:pPr>
      <w:rPr>
        <w:rFonts w:ascii="Symbol" w:hAnsi="Symbol" w:hint="default"/>
        <w:sz w:val="22"/>
        <w:szCs w:val="22"/>
      </w:rPr>
    </w:lvl>
    <w:lvl w:ilvl="1" w:tplc="810286E0" w:tentative="1">
      <w:start w:val="1"/>
      <w:numFmt w:val="bullet"/>
      <w:lvlText w:val="o"/>
      <w:lvlJc w:val="left"/>
      <w:pPr>
        <w:tabs>
          <w:tab w:val="num" w:pos="1004"/>
        </w:tabs>
        <w:ind w:left="1004" w:hanging="360"/>
      </w:pPr>
      <w:rPr>
        <w:rFonts w:ascii="Courier New" w:hAnsi="Courier New" w:cs="Courier New" w:hint="default"/>
      </w:rPr>
    </w:lvl>
    <w:lvl w:ilvl="2" w:tplc="CC78A47A" w:tentative="1">
      <w:start w:val="1"/>
      <w:numFmt w:val="bullet"/>
      <w:lvlText w:val=""/>
      <w:lvlJc w:val="left"/>
      <w:pPr>
        <w:tabs>
          <w:tab w:val="num" w:pos="1724"/>
        </w:tabs>
        <w:ind w:left="1724" w:hanging="360"/>
      </w:pPr>
      <w:rPr>
        <w:rFonts w:ascii="Wingdings" w:hAnsi="Wingdings" w:hint="default"/>
      </w:rPr>
    </w:lvl>
    <w:lvl w:ilvl="3" w:tplc="7848CF24" w:tentative="1">
      <w:start w:val="1"/>
      <w:numFmt w:val="bullet"/>
      <w:lvlText w:val=""/>
      <w:lvlJc w:val="left"/>
      <w:pPr>
        <w:tabs>
          <w:tab w:val="num" w:pos="2444"/>
        </w:tabs>
        <w:ind w:left="2444" w:hanging="360"/>
      </w:pPr>
      <w:rPr>
        <w:rFonts w:ascii="Symbol" w:hAnsi="Symbol" w:hint="default"/>
      </w:rPr>
    </w:lvl>
    <w:lvl w:ilvl="4" w:tplc="2C400CD4" w:tentative="1">
      <w:start w:val="1"/>
      <w:numFmt w:val="bullet"/>
      <w:lvlText w:val="o"/>
      <w:lvlJc w:val="left"/>
      <w:pPr>
        <w:tabs>
          <w:tab w:val="num" w:pos="3164"/>
        </w:tabs>
        <w:ind w:left="3164" w:hanging="360"/>
      </w:pPr>
      <w:rPr>
        <w:rFonts w:ascii="Courier New" w:hAnsi="Courier New" w:cs="Courier New" w:hint="default"/>
      </w:rPr>
    </w:lvl>
    <w:lvl w:ilvl="5" w:tplc="7E4457D0" w:tentative="1">
      <w:start w:val="1"/>
      <w:numFmt w:val="bullet"/>
      <w:lvlText w:val=""/>
      <w:lvlJc w:val="left"/>
      <w:pPr>
        <w:tabs>
          <w:tab w:val="num" w:pos="3884"/>
        </w:tabs>
        <w:ind w:left="3884" w:hanging="360"/>
      </w:pPr>
      <w:rPr>
        <w:rFonts w:ascii="Wingdings" w:hAnsi="Wingdings" w:hint="default"/>
      </w:rPr>
    </w:lvl>
    <w:lvl w:ilvl="6" w:tplc="2774137E" w:tentative="1">
      <w:start w:val="1"/>
      <w:numFmt w:val="bullet"/>
      <w:lvlText w:val=""/>
      <w:lvlJc w:val="left"/>
      <w:pPr>
        <w:tabs>
          <w:tab w:val="num" w:pos="4604"/>
        </w:tabs>
        <w:ind w:left="4604" w:hanging="360"/>
      </w:pPr>
      <w:rPr>
        <w:rFonts w:ascii="Symbol" w:hAnsi="Symbol" w:hint="default"/>
      </w:rPr>
    </w:lvl>
    <w:lvl w:ilvl="7" w:tplc="0ADC0360" w:tentative="1">
      <w:start w:val="1"/>
      <w:numFmt w:val="bullet"/>
      <w:lvlText w:val="o"/>
      <w:lvlJc w:val="left"/>
      <w:pPr>
        <w:tabs>
          <w:tab w:val="num" w:pos="5324"/>
        </w:tabs>
        <w:ind w:left="5324" w:hanging="360"/>
      </w:pPr>
      <w:rPr>
        <w:rFonts w:ascii="Courier New" w:hAnsi="Courier New" w:cs="Courier New" w:hint="default"/>
      </w:rPr>
    </w:lvl>
    <w:lvl w:ilvl="8" w:tplc="BBEE12D2" w:tentative="1">
      <w:start w:val="1"/>
      <w:numFmt w:val="bullet"/>
      <w:lvlText w:val=""/>
      <w:lvlJc w:val="left"/>
      <w:pPr>
        <w:tabs>
          <w:tab w:val="num" w:pos="6044"/>
        </w:tabs>
        <w:ind w:left="6044" w:hanging="360"/>
      </w:pPr>
      <w:rPr>
        <w:rFonts w:ascii="Wingdings" w:hAnsi="Wingdings" w:hint="default"/>
      </w:rPr>
    </w:lvl>
  </w:abstractNum>
  <w:abstractNum w:abstractNumId="19" w15:restartNumberingAfterBreak="0">
    <w:nsid w:val="3F0845B0"/>
    <w:multiLevelType w:val="hybridMultilevel"/>
    <w:tmpl w:val="102A813A"/>
    <w:lvl w:ilvl="0" w:tplc="E1809C88">
      <w:start w:val="1"/>
      <w:numFmt w:val="lowerLetter"/>
      <w:pStyle w:val="HB-Paragraph-alphpoint"/>
      <w:lvlText w:val="(%1)"/>
      <w:lvlJc w:val="left"/>
      <w:pPr>
        <w:tabs>
          <w:tab w:val="num" w:pos="1211"/>
        </w:tabs>
        <w:ind w:left="1211" w:hanging="360"/>
      </w:pPr>
      <w:rPr>
        <w:rFonts w:hint="default"/>
      </w:rPr>
    </w:lvl>
    <w:lvl w:ilvl="1" w:tplc="AD46FB92" w:tentative="1">
      <w:start w:val="1"/>
      <w:numFmt w:val="lowerLetter"/>
      <w:lvlText w:val="%2."/>
      <w:lvlJc w:val="left"/>
      <w:pPr>
        <w:tabs>
          <w:tab w:val="num" w:pos="2291"/>
        </w:tabs>
        <w:ind w:left="2291" w:hanging="360"/>
      </w:pPr>
    </w:lvl>
    <w:lvl w:ilvl="2" w:tplc="D3505FB2">
      <w:start w:val="1"/>
      <w:numFmt w:val="lowerRoman"/>
      <w:lvlText w:val="%3."/>
      <w:lvlJc w:val="right"/>
      <w:pPr>
        <w:tabs>
          <w:tab w:val="num" w:pos="3011"/>
        </w:tabs>
        <w:ind w:left="3011" w:hanging="180"/>
      </w:pPr>
    </w:lvl>
    <w:lvl w:ilvl="3" w:tplc="A8CE616E" w:tentative="1">
      <w:start w:val="1"/>
      <w:numFmt w:val="decimal"/>
      <w:lvlText w:val="%4."/>
      <w:lvlJc w:val="left"/>
      <w:pPr>
        <w:tabs>
          <w:tab w:val="num" w:pos="3731"/>
        </w:tabs>
        <w:ind w:left="3731" w:hanging="360"/>
      </w:pPr>
    </w:lvl>
    <w:lvl w:ilvl="4" w:tplc="1026D044" w:tentative="1">
      <w:start w:val="1"/>
      <w:numFmt w:val="lowerLetter"/>
      <w:lvlText w:val="%5."/>
      <w:lvlJc w:val="left"/>
      <w:pPr>
        <w:tabs>
          <w:tab w:val="num" w:pos="4451"/>
        </w:tabs>
        <w:ind w:left="4451" w:hanging="360"/>
      </w:pPr>
    </w:lvl>
    <w:lvl w:ilvl="5" w:tplc="5E58BC6A" w:tentative="1">
      <w:start w:val="1"/>
      <w:numFmt w:val="lowerRoman"/>
      <w:lvlText w:val="%6."/>
      <w:lvlJc w:val="right"/>
      <w:pPr>
        <w:tabs>
          <w:tab w:val="num" w:pos="5171"/>
        </w:tabs>
        <w:ind w:left="5171" w:hanging="180"/>
      </w:pPr>
    </w:lvl>
    <w:lvl w:ilvl="6" w:tplc="DA50C584" w:tentative="1">
      <w:start w:val="1"/>
      <w:numFmt w:val="decimal"/>
      <w:lvlText w:val="%7."/>
      <w:lvlJc w:val="left"/>
      <w:pPr>
        <w:tabs>
          <w:tab w:val="num" w:pos="5891"/>
        </w:tabs>
        <w:ind w:left="5891" w:hanging="360"/>
      </w:pPr>
    </w:lvl>
    <w:lvl w:ilvl="7" w:tplc="D9D6A19A" w:tentative="1">
      <w:start w:val="1"/>
      <w:numFmt w:val="lowerLetter"/>
      <w:lvlText w:val="%8."/>
      <w:lvlJc w:val="left"/>
      <w:pPr>
        <w:tabs>
          <w:tab w:val="num" w:pos="6611"/>
        </w:tabs>
        <w:ind w:left="6611" w:hanging="360"/>
      </w:pPr>
    </w:lvl>
    <w:lvl w:ilvl="8" w:tplc="32625B4C" w:tentative="1">
      <w:start w:val="1"/>
      <w:numFmt w:val="lowerRoman"/>
      <w:lvlText w:val="%9."/>
      <w:lvlJc w:val="right"/>
      <w:pPr>
        <w:tabs>
          <w:tab w:val="num" w:pos="7331"/>
        </w:tabs>
        <w:ind w:left="7331" w:hanging="180"/>
      </w:pPr>
    </w:lvl>
  </w:abstractNum>
  <w:abstractNum w:abstractNumId="20" w15:restartNumberingAfterBreak="0">
    <w:nsid w:val="41B02C67"/>
    <w:multiLevelType w:val="hybridMultilevel"/>
    <w:tmpl w:val="28ACB950"/>
    <w:lvl w:ilvl="0" w:tplc="712C3BE4">
      <w:start w:val="1"/>
      <w:numFmt w:val="bullet"/>
      <w:lvlText w:val=""/>
      <w:lvlJc w:val="left"/>
      <w:pPr>
        <w:ind w:left="720" w:hanging="360"/>
      </w:pPr>
      <w:rPr>
        <w:rFonts w:ascii="Symbol" w:hAnsi="Symbol" w:hint="default"/>
      </w:rPr>
    </w:lvl>
    <w:lvl w:ilvl="1" w:tplc="E7C8AAFE">
      <w:start w:val="1"/>
      <w:numFmt w:val="lowerLetter"/>
      <w:lvlText w:val="%2)"/>
      <w:lvlJc w:val="left"/>
      <w:pPr>
        <w:ind w:left="1440" w:hanging="360"/>
      </w:pPr>
      <w:rPr>
        <w:rFonts w:hint="default"/>
      </w:rPr>
    </w:lvl>
    <w:lvl w:ilvl="2" w:tplc="8592AE9A">
      <w:start w:val="1"/>
      <w:numFmt w:val="bullet"/>
      <w:lvlText w:val=""/>
      <w:lvlJc w:val="left"/>
      <w:pPr>
        <w:ind w:left="2160" w:hanging="360"/>
      </w:pPr>
      <w:rPr>
        <w:rFonts w:ascii="Wingdings" w:hAnsi="Wingdings" w:hint="default"/>
      </w:rPr>
    </w:lvl>
    <w:lvl w:ilvl="3" w:tplc="EF7E5C56" w:tentative="1">
      <w:start w:val="1"/>
      <w:numFmt w:val="bullet"/>
      <w:lvlText w:val=""/>
      <w:lvlJc w:val="left"/>
      <w:pPr>
        <w:ind w:left="2880" w:hanging="360"/>
      </w:pPr>
      <w:rPr>
        <w:rFonts w:ascii="Symbol" w:hAnsi="Symbol" w:hint="default"/>
      </w:rPr>
    </w:lvl>
    <w:lvl w:ilvl="4" w:tplc="D1147AE8" w:tentative="1">
      <w:start w:val="1"/>
      <w:numFmt w:val="bullet"/>
      <w:lvlText w:val="o"/>
      <w:lvlJc w:val="left"/>
      <w:pPr>
        <w:ind w:left="3600" w:hanging="360"/>
      </w:pPr>
      <w:rPr>
        <w:rFonts w:ascii="Courier New" w:hAnsi="Courier New" w:cs="Courier New" w:hint="default"/>
      </w:rPr>
    </w:lvl>
    <w:lvl w:ilvl="5" w:tplc="8B7A52D8" w:tentative="1">
      <w:start w:val="1"/>
      <w:numFmt w:val="bullet"/>
      <w:lvlText w:val=""/>
      <w:lvlJc w:val="left"/>
      <w:pPr>
        <w:ind w:left="4320" w:hanging="360"/>
      </w:pPr>
      <w:rPr>
        <w:rFonts w:ascii="Wingdings" w:hAnsi="Wingdings" w:hint="default"/>
      </w:rPr>
    </w:lvl>
    <w:lvl w:ilvl="6" w:tplc="C28647B2" w:tentative="1">
      <w:start w:val="1"/>
      <w:numFmt w:val="bullet"/>
      <w:lvlText w:val=""/>
      <w:lvlJc w:val="left"/>
      <w:pPr>
        <w:ind w:left="5040" w:hanging="360"/>
      </w:pPr>
      <w:rPr>
        <w:rFonts w:ascii="Symbol" w:hAnsi="Symbol" w:hint="default"/>
      </w:rPr>
    </w:lvl>
    <w:lvl w:ilvl="7" w:tplc="E9E24992" w:tentative="1">
      <w:start w:val="1"/>
      <w:numFmt w:val="bullet"/>
      <w:lvlText w:val="o"/>
      <w:lvlJc w:val="left"/>
      <w:pPr>
        <w:ind w:left="5760" w:hanging="360"/>
      </w:pPr>
      <w:rPr>
        <w:rFonts w:ascii="Courier New" w:hAnsi="Courier New" w:cs="Courier New" w:hint="default"/>
      </w:rPr>
    </w:lvl>
    <w:lvl w:ilvl="8" w:tplc="EF169E50" w:tentative="1">
      <w:start w:val="1"/>
      <w:numFmt w:val="bullet"/>
      <w:lvlText w:val=""/>
      <w:lvlJc w:val="left"/>
      <w:pPr>
        <w:ind w:left="6480" w:hanging="360"/>
      </w:pPr>
      <w:rPr>
        <w:rFonts w:ascii="Wingdings" w:hAnsi="Wingdings" w:hint="default"/>
      </w:rPr>
    </w:lvl>
  </w:abstractNum>
  <w:abstractNum w:abstractNumId="21" w15:restartNumberingAfterBreak="0">
    <w:nsid w:val="431A0E14"/>
    <w:multiLevelType w:val="hybridMultilevel"/>
    <w:tmpl w:val="F66A0A8E"/>
    <w:lvl w:ilvl="0" w:tplc="385808B6">
      <w:start w:val="1"/>
      <w:numFmt w:val="bullet"/>
      <w:lvlText w:val=""/>
      <w:lvlJc w:val="left"/>
      <w:pPr>
        <w:ind w:left="720" w:hanging="360"/>
      </w:pPr>
      <w:rPr>
        <w:rFonts w:ascii="Symbol" w:hAnsi="Symbol" w:hint="default"/>
      </w:rPr>
    </w:lvl>
    <w:lvl w:ilvl="1" w:tplc="7736BAAE" w:tentative="1">
      <w:start w:val="1"/>
      <w:numFmt w:val="bullet"/>
      <w:lvlText w:val="o"/>
      <w:lvlJc w:val="left"/>
      <w:pPr>
        <w:ind w:left="1440" w:hanging="360"/>
      </w:pPr>
      <w:rPr>
        <w:rFonts w:ascii="Courier New" w:hAnsi="Courier New" w:cs="Courier New" w:hint="default"/>
      </w:rPr>
    </w:lvl>
    <w:lvl w:ilvl="2" w:tplc="42703FFA" w:tentative="1">
      <w:start w:val="1"/>
      <w:numFmt w:val="bullet"/>
      <w:lvlText w:val=""/>
      <w:lvlJc w:val="left"/>
      <w:pPr>
        <w:ind w:left="2160" w:hanging="360"/>
      </w:pPr>
      <w:rPr>
        <w:rFonts w:ascii="Wingdings" w:hAnsi="Wingdings" w:hint="default"/>
      </w:rPr>
    </w:lvl>
    <w:lvl w:ilvl="3" w:tplc="AC8E38EE" w:tentative="1">
      <w:start w:val="1"/>
      <w:numFmt w:val="bullet"/>
      <w:lvlText w:val=""/>
      <w:lvlJc w:val="left"/>
      <w:pPr>
        <w:ind w:left="2880" w:hanging="360"/>
      </w:pPr>
      <w:rPr>
        <w:rFonts w:ascii="Symbol" w:hAnsi="Symbol" w:hint="default"/>
      </w:rPr>
    </w:lvl>
    <w:lvl w:ilvl="4" w:tplc="6BC04694" w:tentative="1">
      <w:start w:val="1"/>
      <w:numFmt w:val="bullet"/>
      <w:lvlText w:val="o"/>
      <w:lvlJc w:val="left"/>
      <w:pPr>
        <w:ind w:left="3600" w:hanging="360"/>
      </w:pPr>
      <w:rPr>
        <w:rFonts w:ascii="Courier New" w:hAnsi="Courier New" w:cs="Courier New" w:hint="default"/>
      </w:rPr>
    </w:lvl>
    <w:lvl w:ilvl="5" w:tplc="F5C663F6" w:tentative="1">
      <w:start w:val="1"/>
      <w:numFmt w:val="bullet"/>
      <w:lvlText w:val=""/>
      <w:lvlJc w:val="left"/>
      <w:pPr>
        <w:ind w:left="4320" w:hanging="360"/>
      </w:pPr>
      <w:rPr>
        <w:rFonts w:ascii="Wingdings" w:hAnsi="Wingdings" w:hint="default"/>
      </w:rPr>
    </w:lvl>
    <w:lvl w:ilvl="6" w:tplc="46EC2A48" w:tentative="1">
      <w:start w:val="1"/>
      <w:numFmt w:val="bullet"/>
      <w:lvlText w:val=""/>
      <w:lvlJc w:val="left"/>
      <w:pPr>
        <w:ind w:left="5040" w:hanging="360"/>
      </w:pPr>
      <w:rPr>
        <w:rFonts w:ascii="Symbol" w:hAnsi="Symbol" w:hint="default"/>
      </w:rPr>
    </w:lvl>
    <w:lvl w:ilvl="7" w:tplc="64E04066" w:tentative="1">
      <w:start w:val="1"/>
      <w:numFmt w:val="bullet"/>
      <w:lvlText w:val="o"/>
      <w:lvlJc w:val="left"/>
      <w:pPr>
        <w:ind w:left="5760" w:hanging="360"/>
      </w:pPr>
      <w:rPr>
        <w:rFonts w:ascii="Courier New" w:hAnsi="Courier New" w:cs="Courier New" w:hint="default"/>
      </w:rPr>
    </w:lvl>
    <w:lvl w:ilvl="8" w:tplc="172665C6" w:tentative="1">
      <w:start w:val="1"/>
      <w:numFmt w:val="bullet"/>
      <w:lvlText w:val=""/>
      <w:lvlJc w:val="left"/>
      <w:pPr>
        <w:ind w:left="6480" w:hanging="360"/>
      </w:pPr>
      <w:rPr>
        <w:rFonts w:ascii="Wingdings" w:hAnsi="Wingdings" w:hint="default"/>
      </w:rPr>
    </w:lvl>
  </w:abstractNum>
  <w:abstractNum w:abstractNumId="22" w15:restartNumberingAfterBreak="0">
    <w:nsid w:val="4452360B"/>
    <w:multiLevelType w:val="hybridMultilevel"/>
    <w:tmpl w:val="0E1A4066"/>
    <w:lvl w:ilvl="0" w:tplc="D2B26E1E">
      <w:start w:val="1"/>
      <w:numFmt w:val="lowerLetter"/>
      <w:lvlText w:val="%1)"/>
      <w:lvlJc w:val="left"/>
      <w:pPr>
        <w:ind w:left="1287" w:hanging="360"/>
      </w:pPr>
    </w:lvl>
    <w:lvl w:ilvl="1" w:tplc="D802795E" w:tentative="1">
      <w:start w:val="1"/>
      <w:numFmt w:val="lowerLetter"/>
      <w:lvlText w:val="%2."/>
      <w:lvlJc w:val="left"/>
      <w:pPr>
        <w:ind w:left="2007" w:hanging="360"/>
      </w:pPr>
    </w:lvl>
    <w:lvl w:ilvl="2" w:tplc="88C43B4E" w:tentative="1">
      <w:start w:val="1"/>
      <w:numFmt w:val="lowerRoman"/>
      <w:lvlText w:val="%3."/>
      <w:lvlJc w:val="right"/>
      <w:pPr>
        <w:ind w:left="2727" w:hanging="180"/>
      </w:pPr>
    </w:lvl>
    <w:lvl w:ilvl="3" w:tplc="8BACB692" w:tentative="1">
      <w:start w:val="1"/>
      <w:numFmt w:val="decimal"/>
      <w:lvlText w:val="%4."/>
      <w:lvlJc w:val="left"/>
      <w:pPr>
        <w:ind w:left="3447" w:hanging="360"/>
      </w:pPr>
    </w:lvl>
    <w:lvl w:ilvl="4" w:tplc="A2901862" w:tentative="1">
      <w:start w:val="1"/>
      <w:numFmt w:val="lowerLetter"/>
      <w:lvlText w:val="%5."/>
      <w:lvlJc w:val="left"/>
      <w:pPr>
        <w:ind w:left="4167" w:hanging="360"/>
      </w:pPr>
    </w:lvl>
    <w:lvl w:ilvl="5" w:tplc="C144F7E4" w:tentative="1">
      <w:start w:val="1"/>
      <w:numFmt w:val="lowerRoman"/>
      <w:lvlText w:val="%6."/>
      <w:lvlJc w:val="right"/>
      <w:pPr>
        <w:ind w:left="4887" w:hanging="180"/>
      </w:pPr>
    </w:lvl>
    <w:lvl w:ilvl="6" w:tplc="A3C4220C" w:tentative="1">
      <w:start w:val="1"/>
      <w:numFmt w:val="decimal"/>
      <w:lvlText w:val="%7."/>
      <w:lvlJc w:val="left"/>
      <w:pPr>
        <w:ind w:left="5607" w:hanging="360"/>
      </w:pPr>
    </w:lvl>
    <w:lvl w:ilvl="7" w:tplc="AD4CABEC" w:tentative="1">
      <w:start w:val="1"/>
      <w:numFmt w:val="lowerLetter"/>
      <w:lvlText w:val="%8."/>
      <w:lvlJc w:val="left"/>
      <w:pPr>
        <w:ind w:left="6327" w:hanging="360"/>
      </w:pPr>
    </w:lvl>
    <w:lvl w:ilvl="8" w:tplc="F24CE16A" w:tentative="1">
      <w:start w:val="1"/>
      <w:numFmt w:val="lowerRoman"/>
      <w:lvlText w:val="%9."/>
      <w:lvlJc w:val="right"/>
      <w:pPr>
        <w:ind w:left="7047" w:hanging="180"/>
      </w:pPr>
    </w:lvl>
  </w:abstractNum>
  <w:abstractNum w:abstractNumId="23" w15:restartNumberingAfterBreak="0">
    <w:nsid w:val="453D74A2"/>
    <w:multiLevelType w:val="hybridMultilevel"/>
    <w:tmpl w:val="954E34A6"/>
    <w:lvl w:ilvl="0" w:tplc="97424EFA">
      <w:start w:val="1"/>
      <w:numFmt w:val="lowerLetter"/>
      <w:lvlText w:val="%1)"/>
      <w:lvlJc w:val="left"/>
      <w:pPr>
        <w:ind w:left="720" w:hanging="360"/>
      </w:pPr>
    </w:lvl>
    <w:lvl w:ilvl="1" w:tplc="1E5E7C74" w:tentative="1">
      <w:start w:val="1"/>
      <w:numFmt w:val="lowerLetter"/>
      <w:lvlText w:val="%2."/>
      <w:lvlJc w:val="left"/>
      <w:pPr>
        <w:ind w:left="1440" w:hanging="360"/>
      </w:pPr>
    </w:lvl>
    <w:lvl w:ilvl="2" w:tplc="FC3A0366" w:tentative="1">
      <w:start w:val="1"/>
      <w:numFmt w:val="lowerRoman"/>
      <w:lvlText w:val="%3."/>
      <w:lvlJc w:val="right"/>
      <w:pPr>
        <w:ind w:left="2160" w:hanging="180"/>
      </w:pPr>
    </w:lvl>
    <w:lvl w:ilvl="3" w:tplc="C2F600FA" w:tentative="1">
      <w:start w:val="1"/>
      <w:numFmt w:val="decimal"/>
      <w:lvlText w:val="%4."/>
      <w:lvlJc w:val="left"/>
      <w:pPr>
        <w:ind w:left="2880" w:hanging="360"/>
      </w:pPr>
    </w:lvl>
    <w:lvl w:ilvl="4" w:tplc="CE0091CC" w:tentative="1">
      <w:start w:val="1"/>
      <w:numFmt w:val="lowerLetter"/>
      <w:lvlText w:val="%5."/>
      <w:lvlJc w:val="left"/>
      <w:pPr>
        <w:ind w:left="3600" w:hanging="360"/>
      </w:pPr>
    </w:lvl>
    <w:lvl w:ilvl="5" w:tplc="CAD4BED4" w:tentative="1">
      <w:start w:val="1"/>
      <w:numFmt w:val="lowerRoman"/>
      <w:lvlText w:val="%6."/>
      <w:lvlJc w:val="right"/>
      <w:pPr>
        <w:ind w:left="4320" w:hanging="180"/>
      </w:pPr>
    </w:lvl>
    <w:lvl w:ilvl="6" w:tplc="5FA25370" w:tentative="1">
      <w:start w:val="1"/>
      <w:numFmt w:val="decimal"/>
      <w:lvlText w:val="%7."/>
      <w:lvlJc w:val="left"/>
      <w:pPr>
        <w:ind w:left="5040" w:hanging="360"/>
      </w:pPr>
    </w:lvl>
    <w:lvl w:ilvl="7" w:tplc="43FA1CB0" w:tentative="1">
      <w:start w:val="1"/>
      <w:numFmt w:val="lowerLetter"/>
      <w:lvlText w:val="%8."/>
      <w:lvlJc w:val="left"/>
      <w:pPr>
        <w:ind w:left="5760" w:hanging="360"/>
      </w:pPr>
    </w:lvl>
    <w:lvl w:ilvl="8" w:tplc="D9CC2728" w:tentative="1">
      <w:start w:val="1"/>
      <w:numFmt w:val="lowerRoman"/>
      <w:lvlText w:val="%9."/>
      <w:lvlJc w:val="right"/>
      <w:pPr>
        <w:ind w:left="6480" w:hanging="180"/>
      </w:pPr>
    </w:lvl>
  </w:abstractNum>
  <w:abstractNum w:abstractNumId="24" w15:restartNumberingAfterBreak="0">
    <w:nsid w:val="47362B36"/>
    <w:multiLevelType w:val="hybridMultilevel"/>
    <w:tmpl w:val="F152918A"/>
    <w:lvl w:ilvl="0" w:tplc="F5C059D2">
      <w:start w:val="1"/>
      <w:numFmt w:val="bullet"/>
      <w:lvlText w:val=""/>
      <w:lvlJc w:val="left"/>
      <w:pPr>
        <w:ind w:left="720" w:hanging="360"/>
      </w:pPr>
      <w:rPr>
        <w:rFonts w:ascii="Symbol" w:hAnsi="Symbol" w:hint="default"/>
      </w:rPr>
    </w:lvl>
    <w:lvl w:ilvl="1" w:tplc="429CEE78" w:tentative="1">
      <w:start w:val="1"/>
      <w:numFmt w:val="bullet"/>
      <w:lvlText w:val="o"/>
      <w:lvlJc w:val="left"/>
      <w:pPr>
        <w:ind w:left="1440" w:hanging="360"/>
      </w:pPr>
      <w:rPr>
        <w:rFonts w:ascii="Courier New" w:hAnsi="Courier New" w:cs="Courier New" w:hint="default"/>
      </w:rPr>
    </w:lvl>
    <w:lvl w:ilvl="2" w:tplc="07AA71E0" w:tentative="1">
      <w:start w:val="1"/>
      <w:numFmt w:val="bullet"/>
      <w:lvlText w:val=""/>
      <w:lvlJc w:val="left"/>
      <w:pPr>
        <w:ind w:left="2160" w:hanging="360"/>
      </w:pPr>
      <w:rPr>
        <w:rFonts w:ascii="Wingdings" w:hAnsi="Wingdings" w:hint="default"/>
      </w:rPr>
    </w:lvl>
    <w:lvl w:ilvl="3" w:tplc="FAC26A90" w:tentative="1">
      <w:start w:val="1"/>
      <w:numFmt w:val="bullet"/>
      <w:lvlText w:val=""/>
      <w:lvlJc w:val="left"/>
      <w:pPr>
        <w:ind w:left="2880" w:hanging="360"/>
      </w:pPr>
      <w:rPr>
        <w:rFonts w:ascii="Symbol" w:hAnsi="Symbol" w:hint="default"/>
      </w:rPr>
    </w:lvl>
    <w:lvl w:ilvl="4" w:tplc="8AAA1C7C" w:tentative="1">
      <w:start w:val="1"/>
      <w:numFmt w:val="bullet"/>
      <w:lvlText w:val="o"/>
      <w:lvlJc w:val="left"/>
      <w:pPr>
        <w:ind w:left="3600" w:hanging="360"/>
      </w:pPr>
      <w:rPr>
        <w:rFonts w:ascii="Courier New" w:hAnsi="Courier New" w:cs="Courier New" w:hint="default"/>
      </w:rPr>
    </w:lvl>
    <w:lvl w:ilvl="5" w:tplc="06C28456" w:tentative="1">
      <w:start w:val="1"/>
      <w:numFmt w:val="bullet"/>
      <w:lvlText w:val=""/>
      <w:lvlJc w:val="left"/>
      <w:pPr>
        <w:ind w:left="4320" w:hanging="360"/>
      </w:pPr>
      <w:rPr>
        <w:rFonts w:ascii="Wingdings" w:hAnsi="Wingdings" w:hint="default"/>
      </w:rPr>
    </w:lvl>
    <w:lvl w:ilvl="6" w:tplc="818A05FC" w:tentative="1">
      <w:start w:val="1"/>
      <w:numFmt w:val="bullet"/>
      <w:lvlText w:val=""/>
      <w:lvlJc w:val="left"/>
      <w:pPr>
        <w:ind w:left="5040" w:hanging="360"/>
      </w:pPr>
      <w:rPr>
        <w:rFonts w:ascii="Symbol" w:hAnsi="Symbol" w:hint="default"/>
      </w:rPr>
    </w:lvl>
    <w:lvl w:ilvl="7" w:tplc="0AEEAB72" w:tentative="1">
      <w:start w:val="1"/>
      <w:numFmt w:val="bullet"/>
      <w:lvlText w:val="o"/>
      <w:lvlJc w:val="left"/>
      <w:pPr>
        <w:ind w:left="5760" w:hanging="360"/>
      </w:pPr>
      <w:rPr>
        <w:rFonts w:ascii="Courier New" w:hAnsi="Courier New" w:cs="Courier New" w:hint="default"/>
      </w:rPr>
    </w:lvl>
    <w:lvl w:ilvl="8" w:tplc="DA08E2C6" w:tentative="1">
      <w:start w:val="1"/>
      <w:numFmt w:val="bullet"/>
      <w:lvlText w:val=""/>
      <w:lvlJc w:val="left"/>
      <w:pPr>
        <w:ind w:left="6480" w:hanging="360"/>
      </w:pPr>
      <w:rPr>
        <w:rFonts w:ascii="Wingdings" w:hAnsi="Wingdings" w:hint="default"/>
      </w:rPr>
    </w:lvl>
  </w:abstractNum>
  <w:abstractNum w:abstractNumId="25" w15:restartNumberingAfterBreak="0">
    <w:nsid w:val="48873532"/>
    <w:multiLevelType w:val="hybridMultilevel"/>
    <w:tmpl w:val="0DA60FEA"/>
    <w:lvl w:ilvl="0" w:tplc="A60A4B1E">
      <w:start w:val="1"/>
      <w:numFmt w:val="bullet"/>
      <w:lvlText w:val=""/>
      <w:lvlJc w:val="left"/>
      <w:pPr>
        <w:ind w:left="720" w:hanging="360"/>
      </w:pPr>
      <w:rPr>
        <w:rFonts w:ascii="Symbol" w:hAnsi="Symbol" w:hint="default"/>
      </w:rPr>
    </w:lvl>
    <w:lvl w:ilvl="1" w:tplc="50FEAAE4" w:tentative="1">
      <w:start w:val="1"/>
      <w:numFmt w:val="bullet"/>
      <w:lvlText w:val="o"/>
      <w:lvlJc w:val="left"/>
      <w:pPr>
        <w:ind w:left="1440" w:hanging="360"/>
      </w:pPr>
      <w:rPr>
        <w:rFonts w:ascii="Courier New" w:hAnsi="Courier New" w:cs="Courier New" w:hint="default"/>
      </w:rPr>
    </w:lvl>
    <w:lvl w:ilvl="2" w:tplc="616613A0" w:tentative="1">
      <w:start w:val="1"/>
      <w:numFmt w:val="bullet"/>
      <w:lvlText w:val=""/>
      <w:lvlJc w:val="left"/>
      <w:pPr>
        <w:ind w:left="2160" w:hanging="360"/>
      </w:pPr>
      <w:rPr>
        <w:rFonts w:ascii="Wingdings" w:hAnsi="Wingdings" w:hint="default"/>
      </w:rPr>
    </w:lvl>
    <w:lvl w:ilvl="3" w:tplc="60FE8330" w:tentative="1">
      <w:start w:val="1"/>
      <w:numFmt w:val="bullet"/>
      <w:lvlText w:val=""/>
      <w:lvlJc w:val="left"/>
      <w:pPr>
        <w:ind w:left="2880" w:hanging="360"/>
      </w:pPr>
      <w:rPr>
        <w:rFonts w:ascii="Symbol" w:hAnsi="Symbol" w:hint="default"/>
      </w:rPr>
    </w:lvl>
    <w:lvl w:ilvl="4" w:tplc="3C14338C" w:tentative="1">
      <w:start w:val="1"/>
      <w:numFmt w:val="bullet"/>
      <w:lvlText w:val="o"/>
      <w:lvlJc w:val="left"/>
      <w:pPr>
        <w:ind w:left="3600" w:hanging="360"/>
      </w:pPr>
      <w:rPr>
        <w:rFonts w:ascii="Courier New" w:hAnsi="Courier New" w:cs="Courier New" w:hint="default"/>
      </w:rPr>
    </w:lvl>
    <w:lvl w:ilvl="5" w:tplc="ED30E7E8" w:tentative="1">
      <w:start w:val="1"/>
      <w:numFmt w:val="bullet"/>
      <w:lvlText w:val=""/>
      <w:lvlJc w:val="left"/>
      <w:pPr>
        <w:ind w:left="4320" w:hanging="360"/>
      </w:pPr>
      <w:rPr>
        <w:rFonts w:ascii="Wingdings" w:hAnsi="Wingdings" w:hint="default"/>
      </w:rPr>
    </w:lvl>
    <w:lvl w:ilvl="6" w:tplc="684A5062" w:tentative="1">
      <w:start w:val="1"/>
      <w:numFmt w:val="bullet"/>
      <w:lvlText w:val=""/>
      <w:lvlJc w:val="left"/>
      <w:pPr>
        <w:ind w:left="5040" w:hanging="360"/>
      </w:pPr>
      <w:rPr>
        <w:rFonts w:ascii="Symbol" w:hAnsi="Symbol" w:hint="default"/>
      </w:rPr>
    </w:lvl>
    <w:lvl w:ilvl="7" w:tplc="2F32E05A" w:tentative="1">
      <w:start w:val="1"/>
      <w:numFmt w:val="bullet"/>
      <w:lvlText w:val="o"/>
      <w:lvlJc w:val="left"/>
      <w:pPr>
        <w:ind w:left="5760" w:hanging="360"/>
      </w:pPr>
      <w:rPr>
        <w:rFonts w:ascii="Courier New" w:hAnsi="Courier New" w:cs="Courier New" w:hint="default"/>
      </w:rPr>
    </w:lvl>
    <w:lvl w:ilvl="8" w:tplc="9EB86BE0" w:tentative="1">
      <w:start w:val="1"/>
      <w:numFmt w:val="bullet"/>
      <w:lvlText w:val=""/>
      <w:lvlJc w:val="left"/>
      <w:pPr>
        <w:ind w:left="6480" w:hanging="360"/>
      </w:pPr>
      <w:rPr>
        <w:rFonts w:ascii="Wingdings" w:hAnsi="Wingdings" w:hint="default"/>
      </w:rPr>
    </w:lvl>
  </w:abstractNum>
  <w:abstractNum w:abstractNumId="26" w15:restartNumberingAfterBreak="0">
    <w:nsid w:val="493D5DBB"/>
    <w:multiLevelType w:val="hybridMultilevel"/>
    <w:tmpl w:val="89FE6070"/>
    <w:lvl w:ilvl="0" w:tplc="987A1182">
      <w:numFmt w:val="bullet"/>
      <w:lvlText w:val="-"/>
      <w:lvlJc w:val="left"/>
      <w:pPr>
        <w:ind w:left="1080" w:hanging="360"/>
      </w:pPr>
      <w:rPr>
        <w:rFonts w:ascii="Calibri" w:eastAsia="Times New Roman" w:hAnsi="Calibri" w:cs="Calibri" w:hint="default"/>
      </w:rPr>
    </w:lvl>
    <w:lvl w:ilvl="1" w:tplc="1958B6F8">
      <w:start w:val="1"/>
      <w:numFmt w:val="bullet"/>
      <w:lvlText w:val="o"/>
      <w:lvlJc w:val="left"/>
      <w:pPr>
        <w:ind w:left="1800" w:hanging="360"/>
      </w:pPr>
      <w:rPr>
        <w:rFonts w:ascii="Courier New" w:hAnsi="Courier New" w:cs="Courier New" w:hint="default"/>
      </w:rPr>
    </w:lvl>
    <w:lvl w:ilvl="2" w:tplc="D2546E00" w:tentative="1">
      <w:start w:val="1"/>
      <w:numFmt w:val="bullet"/>
      <w:lvlText w:val=""/>
      <w:lvlJc w:val="left"/>
      <w:pPr>
        <w:ind w:left="2520" w:hanging="360"/>
      </w:pPr>
      <w:rPr>
        <w:rFonts w:ascii="Wingdings" w:hAnsi="Wingdings" w:hint="default"/>
      </w:rPr>
    </w:lvl>
    <w:lvl w:ilvl="3" w:tplc="84982A0E" w:tentative="1">
      <w:start w:val="1"/>
      <w:numFmt w:val="bullet"/>
      <w:lvlText w:val=""/>
      <w:lvlJc w:val="left"/>
      <w:pPr>
        <w:ind w:left="3240" w:hanging="360"/>
      </w:pPr>
      <w:rPr>
        <w:rFonts w:ascii="Symbol" w:hAnsi="Symbol" w:hint="default"/>
      </w:rPr>
    </w:lvl>
    <w:lvl w:ilvl="4" w:tplc="B698526E" w:tentative="1">
      <w:start w:val="1"/>
      <w:numFmt w:val="bullet"/>
      <w:lvlText w:val="o"/>
      <w:lvlJc w:val="left"/>
      <w:pPr>
        <w:ind w:left="3960" w:hanging="360"/>
      </w:pPr>
      <w:rPr>
        <w:rFonts w:ascii="Courier New" w:hAnsi="Courier New" w:cs="Courier New" w:hint="default"/>
      </w:rPr>
    </w:lvl>
    <w:lvl w:ilvl="5" w:tplc="A6D4B10C" w:tentative="1">
      <w:start w:val="1"/>
      <w:numFmt w:val="bullet"/>
      <w:lvlText w:val=""/>
      <w:lvlJc w:val="left"/>
      <w:pPr>
        <w:ind w:left="4680" w:hanging="360"/>
      </w:pPr>
      <w:rPr>
        <w:rFonts w:ascii="Wingdings" w:hAnsi="Wingdings" w:hint="default"/>
      </w:rPr>
    </w:lvl>
    <w:lvl w:ilvl="6" w:tplc="A9B64454" w:tentative="1">
      <w:start w:val="1"/>
      <w:numFmt w:val="bullet"/>
      <w:lvlText w:val=""/>
      <w:lvlJc w:val="left"/>
      <w:pPr>
        <w:ind w:left="5400" w:hanging="360"/>
      </w:pPr>
      <w:rPr>
        <w:rFonts w:ascii="Symbol" w:hAnsi="Symbol" w:hint="default"/>
      </w:rPr>
    </w:lvl>
    <w:lvl w:ilvl="7" w:tplc="A2040A36" w:tentative="1">
      <w:start w:val="1"/>
      <w:numFmt w:val="bullet"/>
      <w:lvlText w:val="o"/>
      <w:lvlJc w:val="left"/>
      <w:pPr>
        <w:ind w:left="6120" w:hanging="360"/>
      </w:pPr>
      <w:rPr>
        <w:rFonts w:ascii="Courier New" w:hAnsi="Courier New" w:cs="Courier New" w:hint="default"/>
      </w:rPr>
    </w:lvl>
    <w:lvl w:ilvl="8" w:tplc="0764CC18" w:tentative="1">
      <w:start w:val="1"/>
      <w:numFmt w:val="bullet"/>
      <w:lvlText w:val=""/>
      <w:lvlJc w:val="left"/>
      <w:pPr>
        <w:ind w:left="6840" w:hanging="360"/>
      </w:pPr>
      <w:rPr>
        <w:rFonts w:ascii="Wingdings" w:hAnsi="Wingdings" w:hint="default"/>
      </w:rPr>
    </w:lvl>
  </w:abstractNum>
  <w:abstractNum w:abstractNumId="27" w15:restartNumberingAfterBreak="0">
    <w:nsid w:val="4DFB6120"/>
    <w:multiLevelType w:val="hybridMultilevel"/>
    <w:tmpl w:val="88CA51D0"/>
    <w:lvl w:ilvl="0" w:tplc="D7B600F6">
      <w:start w:val="1"/>
      <w:numFmt w:val="lowerLetter"/>
      <w:lvlText w:val="%1)"/>
      <w:lvlJc w:val="left"/>
      <w:pPr>
        <w:ind w:left="1080" w:hanging="360"/>
      </w:pPr>
    </w:lvl>
    <w:lvl w:ilvl="1" w:tplc="520644F2" w:tentative="1">
      <w:start w:val="1"/>
      <w:numFmt w:val="lowerLetter"/>
      <w:lvlText w:val="%2."/>
      <w:lvlJc w:val="left"/>
      <w:pPr>
        <w:ind w:left="1800" w:hanging="360"/>
      </w:pPr>
    </w:lvl>
    <w:lvl w:ilvl="2" w:tplc="7608A902" w:tentative="1">
      <w:start w:val="1"/>
      <w:numFmt w:val="lowerRoman"/>
      <w:lvlText w:val="%3."/>
      <w:lvlJc w:val="right"/>
      <w:pPr>
        <w:ind w:left="2520" w:hanging="180"/>
      </w:pPr>
    </w:lvl>
    <w:lvl w:ilvl="3" w:tplc="210E6928" w:tentative="1">
      <w:start w:val="1"/>
      <w:numFmt w:val="decimal"/>
      <w:lvlText w:val="%4."/>
      <w:lvlJc w:val="left"/>
      <w:pPr>
        <w:ind w:left="3240" w:hanging="360"/>
      </w:pPr>
    </w:lvl>
    <w:lvl w:ilvl="4" w:tplc="79E27458" w:tentative="1">
      <w:start w:val="1"/>
      <w:numFmt w:val="lowerLetter"/>
      <w:lvlText w:val="%5."/>
      <w:lvlJc w:val="left"/>
      <w:pPr>
        <w:ind w:left="3960" w:hanging="360"/>
      </w:pPr>
    </w:lvl>
    <w:lvl w:ilvl="5" w:tplc="F6EC4752" w:tentative="1">
      <w:start w:val="1"/>
      <w:numFmt w:val="lowerRoman"/>
      <w:lvlText w:val="%6."/>
      <w:lvlJc w:val="right"/>
      <w:pPr>
        <w:ind w:left="4680" w:hanging="180"/>
      </w:pPr>
    </w:lvl>
    <w:lvl w:ilvl="6" w:tplc="AC7826B2" w:tentative="1">
      <w:start w:val="1"/>
      <w:numFmt w:val="decimal"/>
      <w:lvlText w:val="%7."/>
      <w:lvlJc w:val="left"/>
      <w:pPr>
        <w:ind w:left="5400" w:hanging="360"/>
      </w:pPr>
    </w:lvl>
    <w:lvl w:ilvl="7" w:tplc="E72E6968" w:tentative="1">
      <w:start w:val="1"/>
      <w:numFmt w:val="lowerLetter"/>
      <w:lvlText w:val="%8."/>
      <w:lvlJc w:val="left"/>
      <w:pPr>
        <w:ind w:left="6120" w:hanging="360"/>
      </w:pPr>
    </w:lvl>
    <w:lvl w:ilvl="8" w:tplc="4296DD58" w:tentative="1">
      <w:start w:val="1"/>
      <w:numFmt w:val="lowerRoman"/>
      <w:lvlText w:val="%9."/>
      <w:lvlJc w:val="right"/>
      <w:pPr>
        <w:ind w:left="6840" w:hanging="180"/>
      </w:pPr>
    </w:lvl>
  </w:abstractNum>
  <w:abstractNum w:abstractNumId="28" w15:restartNumberingAfterBreak="0">
    <w:nsid w:val="538B32AB"/>
    <w:multiLevelType w:val="hybridMultilevel"/>
    <w:tmpl w:val="268043D2"/>
    <w:lvl w:ilvl="0" w:tplc="7B586172">
      <w:start w:val="1"/>
      <w:numFmt w:val="bullet"/>
      <w:lvlText w:val=""/>
      <w:lvlJc w:val="left"/>
      <w:pPr>
        <w:ind w:left="720" w:hanging="360"/>
      </w:pPr>
      <w:rPr>
        <w:rFonts w:ascii="Symbol" w:hAnsi="Symbol" w:hint="default"/>
      </w:rPr>
    </w:lvl>
    <w:lvl w:ilvl="1" w:tplc="E8523B26" w:tentative="1">
      <w:start w:val="1"/>
      <w:numFmt w:val="bullet"/>
      <w:lvlText w:val="o"/>
      <w:lvlJc w:val="left"/>
      <w:pPr>
        <w:ind w:left="1440" w:hanging="360"/>
      </w:pPr>
      <w:rPr>
        <w:rFonts w:ascii="Courier New" w:hAnsi="Courier New" w:cs="Courier New" w:hint="default"/>
      </w:rPr>
    </w:lvl>
    <w:lvl w:ilvl="2" w:tplc="87F66D2C" w:tentative="1">
      <w:start w:val="1"/>
      <w:numFmt w:val="bullet"/>
      <w:lvlText w:val=""/>
      <w:lvlJc w:val="left"/>
      <w:pPr>
        <w:ind w:left="2160" w:hanging="360"/>
      </w:pPr>
      <w:rPr>
        <w:rFonts w:ascii="Wingdings" w:hAnsi="Wingdings" w:hint="default"/>
      </w:rPr>
    </w:lvl>
    <w:lvl w:ilvl="3" w:tplc="CC2C4CD2" w:tentative="1">
      <w:start w:val="1"/>
      <w:numFmt w:val="bullet"/>
      <w:lvlText w:val=""/>
      <w:lvlJc w:val="left"/>
      <w:pPr>
        <w:ind w:left="2880" w:hanging="360"/>
      </w:pPr>
      <w:rPr>
        <w:rFonts w:ascii="Symbol" w:hAnsi="Symbol" w:hint="default"/>
      </w:rPr>
    </w:lvl>
    <w:lvl w:ilvl="4" w:tplc="6FDA8242" w:tentative="1">
      <w:start w:val="1"/>
      <w:numFmt w:val="bullet"/>
      <w:lvlText w:val="o"/>
      <w:lvlJc w:val="left"/>
      <w:pPr>
        <w:ind w:left="3600" w:hanging="360"/>
      </w:pPr>
      <w:rPr>
        <w:rFonts w:ascii="Courier New" w:hAnsi="Courier New" w:cs="Courier New" w:hint="default"/>
      </w:rPr>
    </w:lvl>
    <w:lvl w:ilvl="5" w:tplc="B10464A8" w:tentative="1">
      <w:start w:val="1"/>
      <w:numFmt w:val="bullet"/>
      <w:lvlText w:val=""/>
      <w:lvlJc w:val="left"/>
      <w:pPr>
        <w:ind w:left="4320" w:hanging="360"/>
      </w:pPr>
      <w:rPr>
        <w:rFonts w:ascii="Wingdings" w:hAnsi="Wingdings" w:hint="default"/>
      </w:rPr>
    </w:lvl>
    <w:lvl w:ilvl="6" w:tplc="F48A19A8" w:tentative="1">
      <w:start w:val="1"/>
      <w:numFmt w:val="bullet"/>
      <w:lvlText w:val=""/>
      <w:lvlJc w:val="left"/>
      <w:pPr>
        <w:ind w:left="5040" w:hanging="360"/>
      </w:pPr>
      <w:rPr>
        <w:rFonts w:ascii="Symbol" w:hAnsi="Symbol" w:hint="default"/>
      </w:rPr>
    </w:lvl>
    <w:lvl w:ilvl="7" w:tplc="C640F90C" w:tentative="1">
      <w:start w:val="1"/>
      <w:numFmt w:val="bullet"/>
      <w:lvlText w:val="o"/>
      <w:lvlJc w:val="left"/>
      <w:pPr>
        <w:ind w:left="5760" w:hanging="360"/>
      </w:pPr>
      <w:rPr>
        <w:rFonts w:ascii="Courier New" w:hAnsi="Courier New" w:cs="Courier New" w:hint="default"/>
      </w:rPr>
    </w:lvl>
    <w:lvl w:ilvl="8" w:tplc="EA5C4BCA" w:tentative="1">
      <w:start w:val="1"/>
      <w:numFmt w:val="bullet"/>
      <w:lvlText w:val=""/>
      <w:lvlJc w:val="left"/>
      <w:pPr>
        <w:ind w:left="6480" w:hanging="360"/>
      </w:pPr>
      <w:rPr>
        <w:rFonts w:ascii="Wingdings" w:hAnsi="Wingdings" w:hint="default"/>
      </w:rPr>
    </w:lvl>
  </w:abstractNum>
  <w:abstractNum w:abstractNumId="29" w15:restartNumberingAfterBreak="0">
    <w:nsid w:val="5AC465B2"/>
    <w:multiLevelType w:val="hybridMultilevel"/>
    <w:tmpl w:val="906C1CD8"/>
    <w:lvl w:ilvl="0" w:tplc="DE202394">
      <w:start w:val="3"/>
      <w:numFmt w:val="bullet"/>
      <w:lvlText w:val=""/>
      <w:lvlJc w:val="left"/>
      <w:pPr>
        <w:ind w:left="720" w:hanging="360"/>
      </w:pPr>
      <w:rPr>
        <w:rFonts w:ascii="Symbol" w:eastAsiaTheme="minorEastAsia" w:hAnsi="Symbol" w:cstheme="minorBidi" w:hint="default"/>
      </w:rPr>
    </w:lvl>
    <w:lvl w:ilvl="1" w:tplc="546E5206" w:tentative="1">
      <w:start w:val="1"/>
      <w:numFmt w:val="bullet"/>
      <w:lvlText w:val="o"/>
      <w:lvlJc w:val="left"/>
      <w:pPr>
        <w:ind w:left="1440" w:hanging="360"/>
      </w:pPr>
      <w:rPr>
        <w:rFonts w:ascii="Courier New" w:hAnsi="Courier New" w:cs="Courier New" w:hint="default"/>
      </w:rPr>
    </w:lvl>
    <w:lvl w:ilvl="2" w:tplc="14568C7C" w:tentative="1">
      <w:start w:val="1"/>
      <w:numFmt w:val="bullet"/>
      <w:lvlText w:val=""/>
      <w:lvlJc w:val="left"/>
      <w:pPr>
        <w:ind w:left="2160" w:hanging="360"/>
      </w:pPr>
      <w:rPr>
        <w:rFonts w:ascii="Wingdings" w:hAnsi="Wingdings" w:hint="default"/>
      </w:rPr>
    </w:lvl>
    <w:lvl w:ilvl="3" w:tplc="0BA407B2" w:tentative="1">
      <w:start w:val="1"/>
      <w:numFmt w:val="bullet"/>
      <w:lvlText w:val=""/>
      <w:lvlJc w:val="left"/>
      <w:pPr>
        <w:ind w:left="2880" w:hanging="360"/>
      </w:pPr>
      <w:rPr>
        <w:rFonts w:ascii="Symbol" w:hAnsi="Symbol" w:hint="default"/>
      </w:rPr>
    </w:lvl>
    <w:lvl w:ilvl="4" w:tplc="B7FCBCC2" w:tentative="1">
      <w:start w:val="1"/>
      <w:numFmt w:val="bullet"/>
      <w:lvlText w:val="o"/>
      <w:lvlJc w:val="left"/>
      <w:pPr>
        <w:ind w:left="3600" w:hanging="360"/>
      </w:pPr>
      <w:rPr>
        <w:rFonts w:ascii="Courier New" w:hAnsi="Courier New" w:cs="Courier New" w:hint="default"/>
      </w:rPr>
    </w:lvl>
    <w:lvl w:ilvl="5" w:tplc="E3FCE4D8" w:tentative="1">
      <w:start w:val="1"/>
      <w:numFmt w:val="bullet"/>
      <w:lvlText w:val=""/>
      <w:lvlJc w:val="left"/>
      <w:pPr>
        <w:ind w:left="4320" w:hanging="360"/>
      </w:pPr>
      <w:rPr>
        <w:rFonts w:ascii="Wingdings" w:hAnsi="Wingdings" w:hint="default"/>
      </w:rPr>
    </w:lvl>
    <w:lvl w:ilvl="6" w:tplc="ED7AF8D2" w:tentative="1">
      <w:start w:val="1"/>
      <w:numFmt w:val="bullet"/>
      <w:lvlText w:val=""/>
      <w:lvlJc w:val="left"/>
      <w:pPr>
        <w:ind w:left="5040" w:hanging="360"/>
      </w:pPr>
      <w:rPr>
        <w:rFonts w:ascii="Symbol" w:hAnsi="Symbol" w:hint="default"/>
      </w:rPr>
    </w:lvl>
    <w:lvl w:ilvl="7" w:tplc="29561D50" w:tentative="1">
      <w:start w:val="1"/>
      <w:numFmt w:val="bullet"/>
      <w:lvlText w:val="o"/>
      <w:lvlJc w:val="left"/>
      <w:pPr>
        <w:ind w:left="5760" w:hanging="360"/>
      </w:pPr>
      <w:rPr>
        <w:rFonts w:ascii="Courier New" w:hAnsi="Courier New" w:cs="Courier New" w:hint="default"/>
      </w:rPr>
    </w:lvl>
    <w:lvl w:ilvl="8" w:tplc="F0C43ED4" w:tentative="1">
      <w:start w:val="1"/>
      <w:numFmt w:val="bullet"/>
      <w:lvlText w:val=""/>
      <w:lvlJc w:val="left"/>
      <w:pPr>
        <w:ind w:left="6480" w:hanging="360"/>
      </w:pPr>
      <w:rPr>
        <w:rFonts w:ascii="Wingdings" w:hAnsi="Wingdings" w:hint="default"/>
      </w:rPr>
    </w:lvl>
  </w:abstractNum>
  <w:abstractNum w:abstractNumId="30" w15:restartNumberingAfterBreak="0">
    <w:nsid w:val="644503E5"/>
    <w:multiLevelType w:val="hybridMultilevel"/>
    <w:tmpl w:val="4FBC6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5A5562"/>
    <w:multiLevelType w:val="hybridMultilevel"/>
    <w:tmpl w:val="C6CE56B0"/>
    <w:lvl w:ilvl="0" w:tplc="80781F24">
      <w:start w:val="1"/>
      <w:numFmt w:val="bullet"/>
      <w:lvlText w:val=""/>
      <w:lvlJc w:val="left"/>
      <w:pPr>
        <w:ind w:left="720" w:hanging="360"/>
      </w:pPr>
      <w:rPr>
        <w:rFonts w:ascii="Symbol" w:hAnsi="Symbol" w:hint="default"/>
      </w:rPr>
    </w:lvl>
    <w:lvl w:ilvl="1" w:tplc="FDDEB4CE" w:tentative="1">
      <w:start w:val="1"/>
      <w:numFmt w:val="bullet"/>
      <w:lvlText w:val="o"/>
      <w:lvlJc w:val="left"/>
      <w:pPr>
        <w:ind w:left="1440" w:hanging="360"/>
      </w:pPr>
      <w:rPr>
        <w:rFonts w:ascii="Courier New" w:hAnsi="Courier New" w:cs="Courier New" w:hint="default"/>
      </w:rPr>
    </w:lvl>
    <w:lvl w:ilvl="2" w:tplc="BE2AE5A6" w:tentative="1">
      <w:start w:val="1"/>
      <w:numFmt w:val="bullet"/>
      <w:lvlText w:val=""/>
      <w:lvlJc w:val="left"/>
      <w:pPr>
        <w:ind w:left="2160" w:hanging="360"/>
      </w:pPr>
      <w:rPr>
        <w:rFonts w:ascii="Wingdings" w:hAnsi="Wingdings" w:hint="default"/>
      </w:rPr>
    </w:lvl>
    <w:lvl w:ilvl="3" w:tplc="90128A66" w:tentative="1">
      <w:start w:val="1"/>
      <w:numFmt w:val="bullet"/>
      <w:lvlText w:val=""/>
      <w:lvlJc w:val="left"/>
      <w:pPr>
        <w:ind w:left="2880" w:hanging="360"/>
      </w:pPr>
      <w:rPr>
        <w:rFonts w:ascii="Symbol" w:hAnsi="Symbol" w:hint="default"/>
      </w:rPr>
    </w:lvl>
    <w:lvl w:ilvl="4" w:tplc="CAB288D6" w:tentative="1">
      <w:start w:val="1"/>
      <w:numFmt w:val="bullet"/>
      <w:lvlText w:val="o"/>
      <w:lvlJc w:val="left"/>
      <w:pPr>
        <w:ind w:left="3600" w:hanging="360"/>
      </w:pPr>
      <w:rPr>
        <w:rFonts w:ascii="Courier New" w:hAnsi="Courier New" w:cs="Courier New" w:hint="default"/>
      </w:rPr>
    </w:lvl>
    <w:lvl w:ilvl="5" w:tplc="169A57B4" w:tentative="1">
      <w:start w:val="1"/>
      <w:numFmt w:val="bullet"/>
      <w:lvlText w:val=""/>
      <w:lvlJc w:val="left"/>
      <w:pPr>
        <w:ind w:left="4320" w:hanging="360"/>
      </w:pPr>
      <w:rPr>
        <w:rFonts w:ascii="Wingdings" w:hAnsi="Wingdings" w:hint="default"/>
      </w:rPr>
    </w:lvl>
    <w:lvl w:ilvl="6" w:tplc="E6D055C8" w:tentative="1">
      <w:start w:val="1"/>
      <w:numFmt w:val="bullet"/>
      <w:lvlText w:val=""/>
      <w:lvlJc w:val="left"/>
      <w:pPr>
        <w:ind w:left="5040" w:hanging="360"/>
      </w:pPr>
      <w:rPr>
        <w:rFonts w:ascii="Symbol" w:hAnsi="Symbol" w:hint="default"/>
      </w:rPr>
    </w:lvl>
    <w:lvl w:ilvl="7" w:tplc="32DEBEB8" w:tentative="1">
      <w:start w:val="1"/>
      <w:numFmt w:val="bullet"/>
      <w:lvlText w:val="o"/>
      <w:lvlJc w:val="left"/>
      <w:pPr>
        <w:ind w:left="5760" w:hanging="360"/>
      </w:pPr>
      <w:rPr>
        <w:rFonts w:ascii="Courier New" w:hAnsi="Courier New" w:cs="Courier New" w:hint="default"/>
      </w:rPr>
    </w:lvl>
    <w:lvl w:ilvl="8" w:tplc="146CF378" w:tentative="1">
      <w:start w:val="1"/>
      <w:numFmt w:val="bullet"/>
      <w:lvlText w:val=""/>
      <w:lvlJc w:val="left"/>
      <w:pPr>
        <w:ind w:left="6480" w:hanging="360"/>
      </w:pPr>
      <w:rPr>
        <w:rFonts w:ascii="Wingdings" w:hAnsi="Wingdings" w:hint="default"/>
      </w:rPr>
    </w:lvl>
  </w:abstractNum>
  <w:abstractNum w:abstractNumId="32" w15:restartNumberingAfterBreak="0">
    <w:nsid w:val="74390C5C"/>
    <w:multiLevelType w:val="hybridMultilevel"/>
    <w:tmpl w:val="A19C4644"/>
    <w:lvl w:ilvl="0" w:tplc="E7822670">
      <w:start w:val="1"/>
      <w:numFmt w:val="bullet"/>
      <w:lvlText w:val=""/>
      <w:lvlJc w:val="left"/>
      <w:pPr>
        <w:ind w:left="720" w:hanging="360"/>
      </w:pPr>
      <w:rPr>
        <w:rFonts w:ascii="Symbol" w:hAnsi="Symbol" w:hint="default"/>
      </w:rPr>
    </w:lvl>
    <w:lvl w:ilvl="1" w:tplc="137A6F38" w:tentative="1">
      <w:start w:val="1"/>
      <w:numFmt w:val="bullet"/>
      <w:lvlText w:val="o"/>
      <w:lvlJc w:val="left"/>
      <w:pPr>
        <w:ind w:left="1440" w:hanging="360"/>
      </w:pPr>
      <w:rPr>
        <w:rFonts w:ascii="Courier New" w:hAnsi="Courier New" w:cs="Courier New" w:hint="default"/>
      </w:rPr>
    </w:lvl>
    <w:lvl w:ilvl="2" w:tplc="53FECFC8" w:tentative="1">
      <w:start w:val="1"/>
      <w:numFmt w:val="bullet"/>
      <w:lvlText w:val=""/>
      <w:lvlJc w:val="left"/>
      <w:pPr>
        <w:ind w:left="2160" w:hanging="360"/>
      </w:pPr>
      <w:rPr>
        <w:rFonts w:ascii="Wingdings" w:hAnsi="Wingdings" w:hint="default"/>
      </w:rPr>
    </w:lvl>
    <w:lvl w:ilvl="3" w:tplc="D3A4E6BC" w:tentative="1">
      <w:start w:val="1"/>
      <w:numFmt w:val="bullet"/>
      <w:lvlText w:val=""/>
      <w:lvlJc w:val="left"/>
      <w:pPr>
        <w:ind w:left="2880" w:hanging="360"/>
      </w:pPr>
      <w:rPr>
        <w:rFonts w:ascii="Symbol" w:hAnsi="Symbol" w:hint="default"/>
      </w:rPr>
    </w:lvl>
    <w:lvl w:ilvl="4" w:tplc="59C2CBCC" w:tentative="1">
      <w:start w:val="1"/>
      <w:numFmt w:val="bullet"/>
      <w:lvlText w:val="o"/>
      <w:lvlJc w:val="left"/>
      <w:pPr>
        <w:ind w:left="3600" w:hanging="360"/>
      </w:pPr>
      <w:rPr>
        <w:rFonts w:ascii="Courier New" w:hAnsi="Courier New" w:cs="Courier New" w:hint="default"/>
      </w:rPr>
    </w:lvl>
    <w:lvl w:ilvl="5" w:tplc="C49E9D38" w:tentative="1">
      <w:start w:val="1"/>
      <w:numFmt w:val="bullet"/>
      <w:lvlText w:val=""/>
      <w:lvlJc w:val="left"/>
      <w:pPr>
        <w:ind w:left="4320" w:hanging="360"/>
      </w:pPr>
      <w:rPr>
        <w:rFonts w:ascii="Wingdings" w:hAnsi="Wingdings" w:hint="default"/>
      </w:rPr>
    </w:lvl>
    <w:lvl w:ilvl="6" w:tplc="0F5A3CC8" w:tentative="1">
      <w:start w:val="1"/>
      <w:numFmt w:val="bullet"/>
      <w:lvlText w:val=""/>
      <w:lvlJc w:val="left"/>
      <w:pPr>
        <w:ind w:left="5040" w:hanging="360"/>
      </w:pPr>
      <w:rPr>
        <w:rFonts w:ascii="Symbol" w:hAnsi="Symbol" w:hint="default"/>
      </w:rPr>
    </w:lvl>
    <w:lvl w:ilvl="7" w:tplc="22EAE0E0" w:tentative="1">
      <w:start w:val="1"/>
      <w:numFmt w:val="bullet"/>
      <w:lvlText w:val="o"/>
      <w:lvlJc w:val="left"/>
      <w:pPr>
        <w:ind w:left="5760" w:hanging="360"/>
      </w:pPr>
      <w:rPr>
        <w:rFonts w:ascii="Courier New" w:hAnsi="Courier New" w:cs="Courier New" w:hint="default"/>
      </w:rPr>
    </w:lvl>
    <w:lvl w:ilvl="8" w:tplc="829289E6" w:tentative="1">
      <w:start w:val="1"/>
      <w:numFmt w:val="bullet"/>
      <w:lvlText w:val=""/>
      <w:lvlJc w:val="left"/>
      <w:pPr>
        <w:ind w:left="6480" w:hanging="360"/>
      </w:pPr>
      <w:rPr>
        <w:rFonts w:ascii="Wingdings" w:hAnsi="Wingdings" w:hint="default"/>
      </w:rPr>
    </w:lvl>
  </w:abstractNum>
  <w:abstractNum w:abstractNumId="33" w15:restartNumberingAfterBreak="0">
    <w:nsid w:val="74483369"/>
    <w:multiLevelType w:val="hybridMultilevel"/>
    <w:tmpl w:val="0A7C731A"/>
    <w:lvl w:ilvl="0" w:tplc="133A0FC4">
      <w:start w:val="1"/>
      <w:numFmt w:val="bullet"/>
      <w:lvlText w:val=""/>
      <w:lvlJc w:val="left"/>
      <w:pPr>
        <w:ind w:left="720" w:hanging="360"/>
      </w:pPr>
      <w:rPr>
        <w:rFonts w:ascii="Symbol" w:hAnsi="Symbol" w:hint="default"/>
      </w:rPr>
    </w:lvl>
    <w:lvl w:ilvl="1" w:tplc="25FEDCD4" w:tentative="1">
      <w:start w:val="1"/>
      <w:numFmt w:val="bullet"/>
      <w:lvlText w:val="o"/>
      <w:lvlJc w:val="left"/>
      <w:pPr>
        <w:ind w:left="1440" w:hanging="360"/>
      </w:pPr>
      <w:rPr>
        <w:rFonts w:ascii="Courier New" w:hAnsi="Courier New" w:cs="Courier New" w:hint="default"/>
      </w:rPr>
    </w:lvl>
    <w:lvl w:ilvl="2" w:tplc="62DC20D4" w:tentative="1">
      <w:start w:val="1"/>
      <w:numFmt w:val="bullet"/>
      <w:lvlText w:val=""/>
      <w:lvlJc w:val="left"/>
      <w:pPr>
        <w:ind w:left="2160" w:hanging="360"/>
      </w:pPr>
      <w:rPr>
        <w:rFonts w:ascii="Wingdings" w:hAnsi="Wingdings" w:hint="default"/>
      </w:rPr>
    </w:lvl>
    <w:lvl w:ilvl="3" w:tplc="E404F6B8" w:tentative="1">
      <w:start w:val="1"/>
      <w:numFmt w:val="bullet"/>
      <w:lvlText w:val=""/>
      <w:lvlJc w:val="left"/>
      <w:pPr>
        <w:ind w:left="2880" w:hanging="360"/>
      </w:pPr>
      <w:rPr>
        <w:rFonts w:ascii="Symbol" w:hAnsi="Symbol" w:hint="default"/>
      </w:rPr>
    </w:lvl>
    <w:lvl w:ilvl="4" w:tplc="A20C1F7E" w:tentative="1">
      <w:start w:val="1"/>
      <w:numFmt w:val="bullet"/>
      <w:lvlText w:val="o"/>
      <w:lvlJc w:val="left"/>
      <w:pPr>
        <w:ind w:left="3600" w:hanging="360"/>
      </w:pPr>
      <w:rPr>
        <w:rFonts w:ascii="Courier New" w:hAnsi="Courier New" w:cs="Courier New" w:hint="default"/>
      </w:rPr>
    </w:lvl>
    <w:lvl w:ilvl="5" w:tplc="757EF6C8" w:tentative="1">
      <w:start w:val="1"/>
      <w:numFmt w:val="bullet"/>
      <w:lvlText w:val=""/>
      <w:lvlJc w:val="left"/>
      <w:pPr>
        <w:ind w:left="4320" w:hanging="360"/>
      </w:pPr>
      <w:rPr>
        <w:rFonts w:ascii="Wingdings" w:hAnsi="Wingdings" w:hint="default"/>
      </w:rPr>
    </w:lvl>
    <w:lvl w:ilvl="6" w:tplc="1F3A6BB4" w:tentative="1">
      <w:start w:val="1"/>
      <w:numFmt w:val="bullet"/>
      <w:lvlText w:val=""/>
      <w:lvlJc w:val="left"/>
      <w:pPr>
        <w:ind w:left="5040" w:hanging="360"/>
      </w:pPr>
      <w:rPr>
        <w:rFonts w:ascii="Symbol" w:hAnsi="Symbol" w:hint="default"/>
      </w:rPr>
    </w:lvl>
    <w:lvl w:ilvl="7" w:tplc="4C2CBCAC" w:tentative="1">
      <w:start w:val="1"/>
      <w:numFmt w:val="bullet"/>
      <w:lvlText w:val="o"/>
      <w:lvlJc w:val="left"/>
      <w:pPr>
        <w:ind w:left="5760" w:hanging="360"/>
      </w:pPr>
      <w:rPr>
        <w:rFonts w:ascii="Courier New" w:hAnsi="Courier New" w:cs="Courier New" w:hint="default"/>
      </w:rPr>
    </w:lvl>
    <w:lvl w:ilvl="8" w:tplc="A092A18C" w:tentative="1">
      <w:start w:val="1"/>
      <w:numFmt w:val="bullet"/>
      <w:lvlText w:val=""/>
      <w:lvlJc w:val="left"/>
      <w:pPr>
        <w:ind w:left="6480" w:hanging="360"/>
      </w:pPr>
      <w:rPr>
        <w:rFonts w:ascii="Wingdings" w:hAnsi="Wingdings" w:hint="default"/>
      </w:rPr>
    </w:lvl>
  </w:abstractNum>
  <w:abstractNum w:abstractNumId="34" w15:restartNumberingAfterBreak="0">
    <w:nsid w:val="7CF62B4E"/>
    <w:multiLevelType w:val="hybridMultilevel"/>
    <w:tmpl w:val="0798B35E"/>
    <w:lvl w:ilvl="0" w:tplc="513CC86C">
      <w:start w:val="1"/>
      <w:numFmt w:val="bullet"/>
      <w:lvlText w:val=""/>
      <w:lvlJc w:val="left"/>
      <w:pPr>
        <w:ind w:left="720" w:hanging="360"/>
      </w:pPr>
      <w:rPr>
        <w:rFonts w:ascii="Symbol" w:hAnsi="Symbol" w:hint="default"/>
      </w:rPr>
    </w:lvl>
    <w:lvl w:ilvl="1" w:tplc="60D66526" w:tentative="1">
      <w:start w:val="1"/>
      <w:numFmt w:val="bullet"/>
      <w:lvlText w:val="o"/>
      <w:lvlJc w:val="left"/>
      <w:pPr>
        <w:ind w:left="1440" w:hanging="360"/>
      </w:pPr>
      <w:rPr>
        <w:rFonts w:ascii="Courier New" w:hAnsi="Courier New" w:cs="Courier New" w:hint="default"/>
      </w:rPr>
    </w:lvl>
    <w:lvl w:ilvl="2" w:tplc="D5F472DE" w:tentative="1">
      <w:start w:val="1"/>
      <w:numFmt w:val="bullet"/>
      <w:lvlText w:val=""/>
      <w:lvlJc w:val="left"/>
      <w:pPr>
        <w:ind w:left="2160" w:hanging="360"/>
      </w:pPr>
      <w:rPr>
        <w:rFonts w:ascii="Wingdings" w:hAnsi="Wingdings" w:hint="default"/>
      </w:rPr>
    </w:lvl>
    <w:lvl w:ilvl="3" w:tplc="1DF0DEFA" w:tentative="1">
      <w:start w:val="1"/>
      <w:numFmt w:val="bullet"/>
      <w:lvlText w:val=""/>
      <w:lvlJc w:val="left"/>
      <w:pPr>
        <w:ind w:left="2880" w:hanging="360"/>
      </w:pPr>
      <w:rPr>
        <w:rFonts w:ascii="Symbol" w:hAnsi="Symbol" w:hint="default"/>
      </w:rPr>
    </w:lvl>
    <w:lvl w:ilvl="4" w:tplc="98DE0D54" w:tentative="1">
      <w:start w:val="1"/>
      <w:numFmt w:val="bullet"/>
      <w:lvlText w:val="o"/>
      <w:lvlJc w:val="left"/>
      <w:pPr>
        <w:ind w:left="3600" w:hanging="360"/>
      </w:pPr>
      <w:rPr>
        <w:rFonts w:ascii="Courier New" w:hAnsi="Courier New" w:cs="Courier New" w:hint="default"/>
      </w:rPr>
    </w:lvl>
    <w:lvl w:ilvl="5" w:tplc="D1845B80" w:tentative="1">
      <w:start w:val="1"/>
      <w:numFmt w:val="bullet"/>
      <w:lvlText w:val=""/>
      <w:lvlJc w:val="left"/>
      <w:pPr>
        <w:ind w:left="4320" w:hanging="360"/>
      </w:pPr>
      <w:rPr>
        <w:rFonts w:ascii="Wingdings" w:hAnsi="Wingdings" w:hint="default"/>
      </w:rPr>
    </w:lvl>
    <w:lvl w:ilvl="6" w:tplc="93582526" w:tentative="1">
      <w:start w:val="1"/>
      <w:numFmt w:val="bullet"/>
      <w:lvlText w:val=""/>
      <w:lvlJc w:val="left"/>
      <w:pPr>
        <w:ind w:left="5040" w:hanging="360"/>
      </w:pPr>
      <w:rPr>
        <w:rFonts w:ascii="Symbol" w:hAnsi="Symbol" w:hint="default"/>
      </w:rPr>
    </w:lvl>
    <w:lvl w:ilvl="7" w:tplc="A87E7C08" w:tentative="1">
      <w:start w:val="1"/>
      <w:numFmt w:val="bullet"/>
      <w:lvlText w:val="o"/>
      <w:lvlJc w:val="left"/>
      <w:pPr>
        <w:ind w:left="5760" w:hanging="360"/>
      </w:pPr>
      <w:rPr>
        <w:rFonts w:ascii="Courier New" w:hAnsi="Courier New" w:cs="Courier New" w:hint="default"/>
      </w:rPr>
    </w:lvl>
    <w:lvl w:ilvl="8" w:tplc="AABC9C56" w:tentative="1">
      <w:start w:val="1"/>
      <w:numFmt w:val="bullet"/>
      <w:lvlText w:val=""/>
      <w:lvlJc w:val="left"/>
      <w:pPr>
        <w:ind w:left="6480" w:hanging="360"/>
      </w:pPr>
      <w:rPr>
        <w:rFonts w:ascii="Wingdings" w:hAnsi="Wingdings" w:hint="default"/>
      </w:rPr>
    </w:lvl>
  </w:abstractNum>
  <w:abstractNum w:abstractNumId="3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6" w15:restartNumberingAfterBreak="0">
    <w:nsid w:val="7F314C31"/>
    <w:multiLevelType w:val="hybridMultilevel"/>
    <w:tmpl w:val="8CE82FCA"/>
    <w:lvl w:ilvl="0" w:tplc="60DEA88E">
      <w:numFmt w:val="bullet"/>
      <w:lvlText w:val="•"/>
      <w:lvlJc w:val="left"/>
      <w:pPr>
        <w:ind w:left="720" w:hanging="360"/>
      </w:pPr>
      <w:rPr>
        <w:rFonts w:ascii="Times New Roman" w:eastAsiaTheme="minorEastAsia" w:hAnsi="Times New Roman" w:cs="Times New Roman" w:hint="default"/>
      </w:rPr>
    </w:lvl>
    <w:lvl w:ilvl="1" w:tplc="E11EE1E4" w:tentative="1">
      <w:start w:val="1"/>
      <w:numFmt w:val="lowerLetter"/>
      <w:lvlText w:val="%2."/>
      <w:lvlJc w:val="left"/>
      <w:pPr>
        <w:ind w:left="1440" w:hanging="360"/>
      </w:pPr>
    </w:lvl>
    <w:lvl w:ilvl="2" w:tplc="6C602316" w:tentative="1">
      <w:start w:val="1"/>
      <w:numFmt w:val="lowerRoman"/>
      <w:lvlText w:val="%3."/>
      <w:lvlJc w:val="right"/>
      <w:pPr>
        <w:ind w:left="2160" w:hanging="180"/>
      </w:pPr>
    </w:lvl>
    <w:lvl w:ilvl="3" w:tplc="905201B6" w:tentative="1">
      <w:start w:val="1"/>
      <w:numFmt w:val="decimal"/>
      <w:lvlText w:val="%4."/>
      <w:lvlJc w:val="left"/>
      <w:pPr>
        <w:ind w:left="2880" w:hanging="360"/>
      </w:pPr>
    </w:lvl>
    <w:lvl w:ilvl="4" w:tplc="1CAEA8F2" w:tentative="1">
      <w:start w:val="1"/>
      <w:numFmt w:val="lowerLetter"/>
      <w:lvlText w:val="%5."/>
      <w:lvlJc w:val="left"/>
      <w:pPr>
        <w:ind w:left="3600" w:hanging="360"/>
      </w:pPr>
    </w:lvl>
    <w:lvl w:ilvl="5" w:tplc="EA182DE8" w:tentative="1">
      <w:start w:val="1"/>
      <w:numFmt w:val="lowerRoman"/>
      <w:lvlText w:val="%6."/>
      <w:lvlJc w:val="right"/>
      <w:pPr>
        <w:ind w:left="4320" w:hanging="180"/>
      </w:pPr>
    </w:lvl>
    <w:lvl w:ilvl="6" w:tplc="8CA662D2" w:tentative="1">
      <w:start w:val="1"/>
      <w:numFmt w:val="decimal"/>
      <w:lvlText w:val="%7."/>
      <w:lvlJc w:val="left"/>
      <w:pPr>
        <w:ind w:left="5040" w:hanging="360"/>
      </w:pPr>
    </w:lvl>
    <w:lvl w:ilvl="7" w:tplc="980C6870" w:tentative="1">
      <w:start w:val="1"/>
      <w:numFmt w:val="lowerLetter"/>
      <w:lvlText w:val="%8."/>
      <w:lvlJc w:val="left"/>
      <w:pPr>
        <w:ind w:left="5760" w:hanging="360"/>
      </w:pPr>
    </w:lvl>
    <w:lvl w:ilvl="8" w:tplc="F34E7A74" w:tentative="1">
      <w:start w:val="1"/>
      <w:numFmt w:val="lowerRoman"/>
      <w:lvlText w:val="%9."/>
      <w:lvlJc w:val="right"/>
      <w:pPr>
        <w:ind w:left="6480" w:hanging="180"/>
      </w:pPr>
    </w:lvl>
  </w:abstractNum>
  <w:num w:numId="1" w16cid:durableId="1304894572">
    <w:abstractNumId w:val="18"/>
  </w:num>
  <w:num w:numId="2" w16cid:durableId="1148742894">
    <w:abstractNumId w:val="35"/>
  </w:num>
  <w:num w:numId="3" w16cid:durableId="573852333">
    <w:abstractNumId w:val="22"/>
  </w:num>
  <w:num w:numId="4" w16cid:durableId="911546729">
    <w:abstractNumId w:val="9"/>
  </w:num>
  <w:num w:numId="5" w16cid:durableId="610405698">
    <w:abstractNumId w:val="6"/>
  </w:num>
  <w:num w:numId="6" w16cid:durableId="1283531559">
    <w:abstractNumId w:val="17"/>
  </w:num>
  <w:num w:numId="7" w16cid:durableId="1158576532">
    <w:abstractNumId w:val="7"/>
  </w:num>
  <w:num w:numId="8" w16cid:durableId="711538626">
    <w:abstractNumId w:val="10"/>
  </w:num>
  <w:num w:numId="9" w16cid:durableId="1899127254">
    <w:abstractNumId w:val="16"/>
  </w:num>
  <w:num w:numId="10" w16cid:durableId="613295213">
    <w:abstractNumId w:val="27"/>
  </w:num>
  <w:num w:numId="11" w16cid:durableId="1227646957">
    <w:abstractNumId w:val="31"/>
  </w:num>
  <w:num w:numId="12" w16cid:durableId="174267076">
    <w:abstractNumId w:val="19"/>
  </w:num>
  <w:num w:numId="13" w16cid:durableId="1912763484">
    <w:abstractNumId w:val="19"/>
    <w:lvlOverride w:ilvl="0">
      <w:startOverride w:val="1"/>
    </w:lvlOverride>
  </w:num>
  <w:num w:numId="14" w16cid:durableId="1550998940">
    <w:abstractNumId w:val="1"/>
  </w:num>
  <w:num w:numId="15" w16cid:durableId="154808193">
    <w:abstractNumId w:val="26"/>
  </w:num>
  <w:num w:numId="16" w16cid:durableId="342633769">
    <w:abstractNumId w:val="34"/>
  </w:num>
  <w:num w:numId="17" w16cid:durableId="757870623">
    <w:abstractNumId w:val="25"/>
  </w:num>
  <w:num w:numId="18" w16cid:durableId="1778061318">
    <w:abstractNumId w:val="20"/>
  </w:num>
  <w:num w:numId="19" w16cid:durableId="1294020945">
    <w:abstractNumId w:val="12"/>
  </w:num>
  <w:num w:numId="20" w16cid:durableId="581447249">
    <w:abstractNumId w:val="15"/>
  </w:num>
  <w:num w:numId="21" w16cid:durableId="1528061144">
    <w:abstractNumId w:val="14"/>
  </w:num>
  <w:num w:numId="22" w16cid:durableId="426853882">
    <w:abstractNumId w:val="29"/>
  </w:num>
  <w:num w:numId="23" w16cid:durableId="887108861">
    <w:abstractNumId w:val="24"/>
  </w:num>
  <w:num w:numId="24" w16cid:durableId="874538053">
    <w:abstractNumId w:val="28"/>
  </w:num>
  <w:num w:numId="25" w16cid:durableId="939070973">
    <w:abstractNumId w:val="32"/>
  </w:num>
  <w:num w:numId="26" w16cid:durableId="858468923">
    <w:abstractNumId w:val="2"/>
  </w:num>
  <w:num w:numId="27" w16cid:durableId="1409306616">
    <w:abstractNumId w:val="5"/>
  </w:num>
  <w:num w:numId="28" w16cid:durableId="518398334">
    <w:abstractNumId w:val="23"/>
  </w:num>
  <w:num w:numId="29" w16cid:durableId="1141117028">
    <w:abstractNumId w:val="21"/>
  </w:num>
  <w:num w:numId="30" w16cid:durableId="971516322">
    <w:abstractNumId w:val="33"/>
  </w:num>
  <w:num w:numId="31" w16cid:durableId="689767020">
    <w:abstractNumId w:val="3"/>
  </w:num>
  <w:num w:numId="32" w16cid:durableId="1533808685">
    <w:abstractNumId w:val="4"/>
  </w:num>
  <w:num w:numId="33" w16cid:durableId="1145199650">
    <w:abstractNumId w:val="36"/>
  </w:num>
  <w:num w:numId="34" w16cid:durableId="495534785">
    <w:abstractNumId w:val="30"/>
  </w:num>
  <w:num w:numId="35" w16cid:durableId="1991474546">
    <w:abstractNumId w:val="8"/>
  </w:num>
  <w:num w:numId="36" w16cid:durableId="1140071958">
    <w:abstractNumId w:val="11"/>
  </w:num>
  <w:num w:numId="37" w16cid:durableId="2013217965">
    <w:abstractNumId w:val="0"/>
  </w:num>
  <w:num w:numId="38" w16cid:durableId="1580363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66AA"/>
    <w:rsid w:val="00017FFE"/>
    <w:rsid w:val="000223C5"/>
    <w:rsid w:val="00035636"/>
    <w:rsid w:val="000503F4"/>
    <w:rsid w:val="00056917"/>
    <w:rsid w:val="000600E6"/>
    <w:rsid w:val="000629B8"/>
    <w:rsid w:val="000645AB"/>
    <w:rsid w:val="0006498C"/>
    <w:rsid w:val="00084EF0"/>
    <w:rsid w:val="0008551A"/>
    <w:rsid w:val="00092F2C"/>
    <w:rsid w:val="000962BA"/>
    <w:rsid w:val="00097037"/>
    <w:rsid w:val="000976DB"/>
    <w:rsid w:val="000A4446"/>
    <w:rsid w:val="000A52A2"/>
    <w:rsid w:val="000A65F6"/>
    <w:rsid w:val="000B129E"/>
    <w:rsid w:val="000C1113"/>
    <w:rsid w:val="000C3693"/>
    <w:rsid w:val="000D0766"/>
    <w:rsid w:val="000D07B5"/>
    <w:rsid w:val="000D78D6"/>
    <w:rsid w:val="000E3AA5"/>
    <w:rsid w:val="000F08F2"/>
    <w:rsid w:val="00102163"/>
    <w:rsid w:val="00103082"/>
    <w:rsid w:val="00103D12"/>
    <w:rsid w:val="00103F99"/>
    <w:rsid w:val="001123EC"/>
    <w:rsid w:val="001125D9"/>
    <w:rsid w:val="00113C4E"/>
    <w:rsid w:val="0012062A"/>
    <w:rsid w:val="00127498"/>
    <w:rsid w:val="0012775E"/>
    <w:rsid w:val="0013100F"/>
    <w:rsid w:val="001372D1"/>
    <w:rsid w:val="0013794D"/>
    <w:rsid w:val="001460A5"/>
    <w:rsid w:val="00151C54"/>
    <w:rsid w:val="00152032"/>
    <w:rsid w:val="00153032"/>
    <w:rsid w:val="00161795"/>
    <w:rsid w:val="00161886"/>
    <w:rsid w:val="00161CE2"/>
    <w:rsid w:val="00162E8C"/>
    <w:rsid w:val="001669D6"/>
    <w:rsid w:val="00167EB0"/>
    <w:rsid w:val="001746B7"/>
    <w:rsid w:val="00175BD8"/>
    <w:rsid w:val="00177DC9"/>
    <w:rsid w:val="00180DEF"/>
    <w:rsid w:val="001813AC"/>
    <w:rsid w:val="0018228A"/>
    <w:rsid w:val="00184A31"/>
    <w:rsid w:val="001873EA"/>
    <w:rsid w:val="00187656"/>
    <w:rsid w:val="00194170"/>
    <w:rsid w:val="001960D0"/>
    <w:rsid w:val="001A1678"/>
    <w:rsid w:val="001A31E6"/>
    <w:rsid w:val="001A5CE3"/>
    <w:rsid w:val="001A7DAD"/>
    <w:rsid w:val="001C09FB"/>
    <w:rsid w:val="001D006D"/>
    <w:rsid w:val="001E076D"/>
    <w:rsid w:val="001E1A14"/>
    <w:rsid w:val="001E208F"/>
    <w:rsid w:val="001E6727"/>
    <w:rsid w:val="001E6D93"/>
    <w:rsid w:val="001F47AF"/>
    <w:rsid w:val="001F5A48"/>
    <w:rsid w:val="0020320D"/>
    <w:rsid w:val="00203AAB"/>
    <w:rsid w:val="00205EED"/>
    <w:rsid w:val="00206EF0"/>
    <w:rsid w:val="00211F22"/>
    <w:rsid w:val="00217257"/>
    <w:rsid w:val="00224D28"/>
    <w:rsid w:val="002266A9"/>
    <w:rsid w:val="00246FDC"/>
    <w:rsid w:val="002573EA"/>
    <w:rsid w:val="00271C2E"/>
    <w:rsid w:val="002737B5"/>
    <w:rsid w:val="00273C11"/>
    <w:rsid w:val="00273EC6"/>
    <w:rsid w:val="00283931"/>
    <w:rsid w:val="002904E7"/>
    <w:rsid w:val="002907D6"/>
    <w:rsid w:val="00293153"/>
    <w:rsid w:val="0029727D"/>
    <w:rsid w:val="002A500B"/>
    <w:rsid w:val="002A64E0"/>
    <w:rsid w:val="002B1DB3"/>
    <w:rsid w:val="002B2644"/>
    <w:rsid w:val="002B2B54"/>
    <w:rsid w:val="002C3246"/>
    <w:rsid w:val="002D2972"/>
    <w:rsid w:val="002D3CE5"/>
    <w:rsid w:val="002D41BA"/>
    <w:rsid w:val="002E62A2"/>
    <w:rsid w:val="002E7CDA"/>
    <w:rsid w:val="002F06BF"/>
    <w:rsid w:val="002F1DD9"/>
    <w:rsid w:val="002F2F4C"/>
    <w:rsid w:val="002F7D67"/>
    <w:rsid w:val="003015AF"/>
    <w:rsid w:val="003064B1"/>
    <w:rsid w:val="00307664"/>
    <w:rsid w:val="00311938"/>
    <w:rsid w:val="00312144"/>
    <w:rsid w:val="00320146"/>
    <w:rsid w:val="003228F6"/>
    <w:rsid w:val="00353032"/>
    <w:rsid w:val="003564C6"/>
    <w:rsid w:val="00356EFC"/>
    <w:rsid w:val="00361D47"/>
    <w:rsid w:val="00363758"/>
    <w:rsid w:val="003710C0"/>
    <w:rsid w:val="003766F8"/>
    <w:rsid w:val="00382389"/>
    <w:rsid w:val="00384EDC"/>
    <w:rsid w:val="003863FF"/>
    <w:rsid w:val="003869BF"/>
    <w:rsid w:val="00387896"/>
    <w:rsid w:val="003A2479"/>
    <w:rsid w:val="003B068D"/>
    <w:rsid w:val="003B1F58"/>
    <w:rsid w:val="003D6D6F"/>
    <w:rsid w:val="003E0906"/>
    <w:rsid w:val="003E5CA0"/>
    <w:rsid w:val="003E5ED9"/>
    <w:rsid w:val="003F4159"/>
    <w:rsid w:val="003F66D3"/>
    <w:rsid w:val="00402F72"/>
    <w:rsid w:val="0041212A"/>
    <w:rsid w:val="004142FE"/>
    <w:rsid w:val="00417598"/>
    <w:rsid w:val="004223EC"/>
    <w:rsid w:val="00431D44"/>
    <w:rsid w:val="00435769"/>
    <w:rsid w:val="0043590A"/>
    <w:rsid w:val="00442785"/>
    <w:rsid w:val="00447B69"/>
    <w:rsid w:val="004517FF"/>
    <w:rsid w:val="00455FD3"/>
    <w:rsid w:val="004565E0"/>
    <w:rsid w:val="00456AFB"/>
    <w:rsid w:val="004607C8"/>
    <w:rsid w:val="00461420"/>
    <w:rsid w:val="0046322D"/>
    <w:rsid w:val="00470AE8"/>
    <w:rsid w:val="00483CF0"/>
    <w:rsid w:val="00485C1E"/>
    <w:rsid w:val="00486968"/>
    <w:rsid w:val="004908D2"/>
    <w:rsid w:val="00491E02"/>
    <w:rsid w:val="004935C6"/>
    <w:rsid w:val="00493E6D"/>
    <w:rsid w:val="004952A5"/>
    <w:rsid w:val="004954FB"/>
    <w:rsid w:val="00495706"/>
    <w:rsid w:val="004A18B1"/>
    <w:rsid w:val="004A1992"/>
    <w:rsid w:val="004A3A20"/>
    <w:rsid w:val="004B0DD7"/>
    <w:rsid w:val="004C276E"/>
    <w:rsid w:val="004C5892"/>
    <w:rsid w:val="004D257B"/>
    <w:rsid w:val="004D5AE1"/>
    <w:rsid w:val="0050279C"/>
    <w:rsid w:val="00502B93"/>
    <w:rsid w:val="005050FF"/>
    <w:rsid w:val="0050613B"/>
    <w:rsid w:val="00511EC6"/>
    <w:rsid w:val="00512EC7"/>
    <w:rsid w:val="00524522"/>
    <w:rsid w:val="00525561"/>
    <w:rsid w:val="00532C4E"/>
    <w:rsid w:val="005346D8"/>
    <w:rsid w:val="00543544"/>
    <w:rsid w:val="00547846"/>
    <w:rsid w:val="005505AB"/>
    <w:rsid w:val="00561DAB"/>
    <w:rsid w:val="00561E78"/>
    <w:rsid w:val="0056499E"/>
    <w:rsid w:val="00565F30"/>
    <w:rsid w:val="005664BC"/>
    <w:rsid w:val="00567452"/>
    <w:rsid w:val="0057298A"/>
    <w:rsid w:val="00577104"/>
    <w:rsid w:val="00582E28"/>
    <w:rsid w:val="00587E07"/>
    <w:rsid w:val="005A008D"/>
    <w:rsid w:val="005A14EA"/>
    <w:rsid w:val="005A4A00"/>
    <w:rsid w:val="005B33C8"/>
    <w:rsid w:val="005B6B55"/>
    <w:rsid w:val="005B759C"/>
    <w:rsid w:val="005C1AC3"/>
    <w:rsid w:val="005C7337"/>
    <w:rsid w:val="005C74F5"/>
    <w:rsid w:val="005D1ABF"/>
    <w:rsid w:val="005D3271"/>
    <w:rsid w:val="005D53EF"/>
    <w:rsid w:val="005D77CB"/>
    <w:rsid w:val="005E3181"/>
    <w:rsid w:val="005E3D4B"/>
    <w:rsid w:val="005E6B33"/>
    <w:rsid w:val="005F66F2"/>
    <w:rsid w:val="006022C4"/>
    <w:rsid w:val="0061030E"/>
    <w:rsid w:val="006109C3"/>
    <w:rsid w:val="006212A4"/>
    <w:rsid w:val="006327D8"/>
    <w:rsid w:val="00633472"/>
    <w:rsid w:val="006400BC"/>
    <w:rsid w:val="00645F57"/>
    <w:rsid w:val="00647487"/>
    <w:rsid w:val="0064772B"/>
    <w:rsid w:val="00647E62"/>
    <w:rsid w:val="00650566"/>
    <w:rsid w:val="00650DC8"/>
    <w:rsid w:val="00652426"/>
    <w:rsid w:val="00653C86"/>
    <w:rsid w:val="0065462F"/>
    <w:rsid w:val="006553D3"/>
    <w:rsid w:val="006638A1"/>
    <w:rsid w:val="00666F6E"/>
    <w:rsid w:val="00674EF7"/>
    <w:rsid w:val="00681EA0"/>
    <w:rsid w:val="00690055"/>
    <w:rsid w:val="00695941"/>
    <w:rsid w:val="006A005F"/>
    <w:rsid w:val="006A2879"/>
    <w:rsid w:val="006A320D"/>
    <w:rsid w:val="006A3BF9"/>
    <w:rsid w:val="006C0338"/>
    <w:rsid w:val="006C0A49"/>
    <w:rsid w:val="006C0DA3"/>
    <w:rsid w:val="006C1E56"/>
    <w:rsid w:val="006D2527"/>
    <w:rsid w:val="006E2A26"/>
    <w:rsid w:val="006E5306"/>
    <w:rsid w:val="006E6178"/>
    <w:rsid w:val="006F204B"/>
    <w:rsid w:val="00700F91"/>
    <w:rsid w:val="0070607C"/>
    <w:rsid w:val="007123F2"/>
    <w:rsid w:val="007146F2"/>
    <w:rsid w:val="00720AEC"/>
    <w:rsid w:val="00724F7B"/>
    <w:rsid w:val="00725DC1"/>
    <w:rsid w:val="007335D3"/>
    <w:rsid w:val="00734BCB"/>
    <w:rsid w:val="0074318F"/>
    <w:rsid w:val="00745BFD"/>
    <w:rsid w:val="0075472C"/>
    <w:rsid w:val="00760F06"/>
    <w:rsid w:val="00760F54"/>
    <w:rsid w:val="00762898"/>
    <w:rsid w:val="007646E4"/>
    <w:rsid w:val="00767639"/>
    <w:rsid w:val="00767D95"/>
    <w:rsid w:val="00772262"/>
    <w:rsid w:val="007774F5"/>
    <w:rsid w:val="00781B98"/>
    <w:rsid w:val="0078459F"/>
    <w:rsid w:val="00784976"/>
    <w:rsid w:val="00794F9C"/>
    <w:rsid w:val="007979AC"/>
    <w:rsid w:val="007A6E64"/>
    <w:rsid w:val="007B3C0B"/>
    <w:rsid w:val="007B3C56"/>
    <w:rsid w:val="007B429C"/>
    <w:rsid w:val="007C45D8"/>
    <w:rsid w:val="007C5A45"/>
    <w:rsid w:val="007C5F7F"/>
    <w:rsid w:val="007D0471"/>
    <w:rsid w:val="007D4D1B"/>
    <w:rsid w:val="007E434D"/>
    <w:rsid w:val="007E67A8"/>
    <w:rsid w:val="007F129E"/>
    <w:rsid w:val="007F21BF"/>
    <w:rsid w:val="007F69A3"/>
    <w:rsid w:val="00804E72"/>
    <w:rsid w:val="00813B12"/>
    <w:rsid w:val="00813CA7"/>
    <w:rsid w:val="008224BE"/>
    <w:rsid w:val="0082572E"/>
    <w:rsid w:val="008300B9"/>
    <w:rsid w:val="00841053"/>
    <w:rsid w:val="008417DB"/>
    <w:rsid w:val="00845412"/>
    <w:rsid w:val="008461BC"/>
    <w:rsid w:val="00846B56"/>
    <w:rsid w:val="0085100D"/>
    <w:rsid w:val="00860BF4"/>
    <w:rsid w:val="00862396"/>
    <w:rsid w:val="00870516"/>
    <w:rsid w:val="00874BB5"/>
    <w:rsid w:val="00877C5B"/>
    <w:rsid w:val="00877E70"/>
    <w:rsid w:val="00880CA8"/>
    <w:rsid w:val="00896EBE"/>
    <w:rsid w:val="0089780D"/>
    <w:rsid w:val="008A25EE"/>
    <w:rsid w:val="008A47D9"/>
    <w:rsid w:val="008A7402"/>
    <w:rsid w:val="008B2BF2"/>
    <w:rsid w:val="008B370D"/>
    <w:rsid w:val="008B5874"/>
    <w:rsid w:val="008B5F7F"/>
    <w:rsid w:val="008B6174"/>
    <w:rsid w:val="008B73F3"/>
    <w:rsid w:val="008C1B2D"/>
    <w:rsid w:val="008C1C7B"/>
    <w:rsid w:val="008C3F1D"/>
    <w:rsid w:val="008D29F0"/>
    <w:rsid w:val="008D2B1B"/>
    <w:rsid w:val="008D33CC"/>
    <w:rsid w:val="008D3E65"/>
    <w:rsid w:val="008D4378"/>
    <w:rsid w:val="008E1EC4"/>
    <w:rsid w:val="008E29BB"/>
    <w:rsid w:val="008E55F7"/>
    <w:rsid w:val="008F100A"/>
    <w:rsid w:val="008F288A"/>
    <w:rsid w:val="008F7DE3"/>
    <w:rsid w:val="009001A8"/>
    <w:rsid w:val="00905075"/>
    <w:rsid w:val="0090714B"/>
    <w:rsid w:val="00910743"/>
    <w:rsid w:val="009115C3"/>
    <w:rsid w:val="009152CA"/>
    <w:rsid w:val="00915972"/>
    <w:rsid w:val="00920E7B"/>
    <w:rsid w:val="00921D06"/>
    <w:rsid w:val="00922C40"/>
    <w:rsid w:val="00945441"/>
    <w:rsid w:val="00951743"/>
    <w:rsid w:val="00961FB9"/>
    <w:rsid w:val="00963D08"/>
    <w:rsid w:val="009654F5"/>
    <w:rsid w:val="00966867"/>
    <w:rsid w:val="00971B8D"/>
    <w:rsid w:val="00972DF4"/>
    <w:rsid w:val="00973468"/>
    <w:rsid w:val="00987849"/>
    <w:rsid w:val="009908D6"/>
    <w:rsid w:val="00992814"/>
    <w:rsid w:val="009943A7"/>
    <w:rsid w:val="00995D93"/>
    <w:rsid w:val="009A11A2"/>
    <w:rsid w:val="009A38F6"/>
    <w:rsid w:val="009A7503"/>
    <w:rsid w:val="009B3BDE"/>
    <w:rsid w:val="009B57F0"/>
    <w:rsid w:val="009B59B5"/>
    <w:rsid w:val="009C2691"/>
    <w:rsid w:val="009C41D4"/>
    <w:rsid w:val="009C7BB7"/>
    <w:rsid w:val="009C7BDC"/>
    <w:rsid w:val="009C7C8E"/>
    <w:rsid w:val="009C7C96"/>
    <w:rsid w:val="009D5E58"/>
    <w:rsid w:val="009E61C5"/>
    <w:rsid w:val="009F3653"/>
    <w:rsid w:val="009F70D0"/>
    <w:rsid w:val="00A02756"/>
    <w:rsid w:val="00A07AB2"/>
    <w:rsid w:val="00A258C0"/>
    <w:rsid w:val="00A34A84"/>
    <w:rsid w:val="00A351C1"/>
    <w:rsid w:val="00A37FDF"/>
    <w:rsid w:val="00A426C7"/>
    <w:rsid w:val="00A45945"/>
    <w:rsid w:val="00A629BA"/>
    <w:rsid w:val="00A71D41"/>
    <w:rsid w:val="00A73E3B"/>
    <w:rsid w:val="00A806A9"/>
    <w:rsid w:val="00A81F03"/>
    <w:rsid w:val="00A92EDB"/>
    <w:rsid w:val="00A936A6"/>
    <w:rsid w:val="00AB6A1B"/>
    <w:rsid w:val="00AC7E85"/>
    <w:rsid w:val="00AD2D68"/>
    <w:rsid w:val="00AD4432"/>
    <w:rsid w:val="00AE4D61"/>
    <w:rsid w:val="00AF6DE2"/>
    <w:rsid w:val="00B00E5D"/>
    <w:rsid w:val="00B01947"/>
    <w:rsid w:val="00B01A8F"/>
    <w:rsid w:val="00B030B7"/>
    <w:rsid w:val="00B17923"/>
    <w:rsid w:val="00B20EBE"/>
    <w:rsid w:val="00B26C7F"/>
    <w:rsid w:val="00B37AB7"/>
    <w:rsid w:val="00B42B70"/>
    <w:rsid w:val="00B44119"/>
    <w:rsid w:val="00B452D1"/>
    <w:rsid w:val="00B461DC"/>
    <w:rsid w:val="00B464F8"/>
    <w:rsid w:val="00B47FDF"/>
    <w:rsid w:val="00B52D05"/>
    <w:rsid w:val="00B53729"/>
    <w:rsid w:val="00B5415B"/>
    <w:rsid w:val="00B57443"/>
    <w:rsid w:val="00B57A40"/>
    <w:rsid w:val="00B65C14"/>
    <w:rsid w:val="00B6649A"/>
    <w:rsid w:val="00B66DFF"/>
    <w:rsid w:val="00B72F8A"/>
    <w:rsid w:val="00B77F83"/>
    <w:rsid w:val="00B80A1E"/>
    <w:rsid w:val="00B83290"/>
    <w:rsid w:val="00B834CC"/>
    <w:rsid w:val="00BA0B39"/>
    <w:rsid w:val="00BA4EB4"/>
    <w:rsid w:val="00BB4AD3"/>
    <w:rsid w:val="00BB4CD3"/>
    <w:rsid w:val="00BB53E2"/>
    <w:rsid w:val="00BB7041"/>
    <w:rsid w:val="00BC12A9"/>
    <w:rsid w:val="00BC1841"/>
    <w:rsid w:val="00BC2ED8"/>
    <w:rsid w:val="00BC6B2F"/>
    <w:rsid w:val="00BC6D18"/>
    <w:rsid w:val="00BC75B1"/>
    <w:rsid w:val="00BD34E3"/>
    <w:rsid w:val="00BD3594"/>
    <w:rsid w:val="00BD4749"/>
    <w:rsid w:val="00BE5532"/>
    <w:rsid w:val="00BE63B9"/>
    <w:rsid w:val="00BE6861"/>
    <w:rsid w:val="00BF3CAD"/>
    <w:rsid w:val="00BF5031"/>
    <w:rsid w:val="00C00B25"/>
    <w:rsid w:val="00C06E39"/>
    <w:rsid w:val="00C06F49"/>
    <w:rsid w:val="00C13D85"/>
    <w:rsid w:val="00C142FA"/>
    <w:rsid w:val="00C154F5"/>
    <w:rsid w:val="00C32367"/>
    <w:rsid w:val="00C339D4"/>
    <w:rsid w:val="00C33C4B"/>
    <w:rsid w:val="00C36CC7"/>
    <w:rsid w:val="00C463C2"/>
    <w:rsid w:val="00C52CC5"/>
    <w:rsid w:val="00C55BA8"/>
    <w:rsid w:val="00C57334"/>
    <w:rsid w:val="00C61554"/>
    <w:rsid w:val="00C764FC"/>
    <w:rsid w:val="00C8076A"/>
    <w:rsid w:val="00C81402"/>
    <w:rsid w:val="00C85BB5"/>
    <w:rsid w:val="00C93897"/>
    <w:rsid w:val="00C93C27"/>
    <w:rsid w:val="00C9474A"/>
    <w:rsid w:val="00CA66CE"/>
    <w:rsid w:val="00CA6CB3"/>
    <w:rsid w:val="00CB26E2"/>
    <w:rsid w:val="00CB524E"/>
    <w:rsid w:val="00CC2459"/>
    <w:rsid w:val="00CD5041"/>
    <w:rsid w:val="00CD5669"/>
    <w:rsid w:val="00CD7150"/>
    <w:rsid w:val="00CE72E2"/>
    <w:rsid w:val="00CE73AE"/>
    <w:rsid w:val="00CF1E27"/>
    <w:rsid w:val="00CF2006"/>
    <w:rsid w:val="00CF319E"/>
    <w:rsid w:val="00CF7161"/>
    <w:rsid w:val="00CF73FF"/>
    <w:rsid w:val="00D00E22"/>
    <w:rsid w:val="00D0550D"/>
    <w:rsid w:val="00D076DD"/>
    <w:rsid w:val="00D1054D"/>
    <w:rsid w:val="00D121A6"/>
    <w:rsid w:val="00D13C27"/>
    <w:rsid w:val="00D16844"/>
    <w:rsid w:val="00D24CE8"/>
    <w:rsid w:val="00D25EEE"/>
    <w:rsid w:val="00D26DF0"/>
    <w:rsid w:val="00D2700C"/>
    <w:rsid w:val="00D45E13"/>
    <w:rsid w:val="00D557BA"/>
    <w:rsid w:val="00D65B41"/>
    <w:rsid w:val="00D70F10"/>
    <w:rsid w:val="00D77E5C"/>
    <w:rsid w:val="00D8056C"/>
    <w:rsid w:val="00D80C16"/>
    <w:rsid w:val="00D8319C"/>
    <w:rsid w:val="00D93E42"/>
    <w:rsid w:val="00DA1E10"/>
    <w:rsid w:val="00DA2671"/>
    <w:rsid w:val="00DC396A"/>
    <w:rsid w:val="00DD2C31"/>
    <w:rsid w:val="00DD535A"/>
    <w:rsid w:val="00DE1870"/>
    <w:rsid w:val="00DE2764"/>
    <w:rsid w:val="00DE6293"/>
    <w:rsid w:val="00DE645F"/>
    <w:rsid w:val="00DE6B9D"/>
    <w:rsid w:val="00DE6E7B"/>
    <w:rsid w:val="00DE7FF9"/>
    <w:rsid w:val="00DF136C"/>
    <w:rsid w:val="00DF2A09"/>
    <w:rsid w:val="00DF3F6E"/>
    <w:rsid w:val="00DF7792"/>
    <w:rsid w:val="00E02E95"/>
    <w:rsid w:val="00E17A7C"/>
    <w:rsid w:val="00E24A99"/>
    <w:rsid w:val="00E2676D"/>
    <w:rsid w:val="00E30733"/>
    <w:rsid w:val="00E34976"/>
    <w:rsid w:val="00E40B1F"/>
    <w:rsid w:val="00E40E2C"/>
    <w:rsid w:val="00E53206"/>
    <w:rsid w:val="00E555F7"/>
    <w:rsid w:val="00E57D7B"/>
    <w:rsid w:val="00E65082"/>
    <w:rsid w:val="00E70274"/>
    <w:rsid w:val="00E76AB5"/>
    <w:rsid w:val="00E7759D"/>
    <w:rsid w:val="00E87ECD"/>
    <w:rsid w:val="00E922D3"/>
    <w:rsid w:val="00E931C2"/>
    <w:rsid w:val="00E9571B"/>
    <w:rsid w:val="00EA33B5"/>
    <w:rsid w:val="00EA6A3B"/>
    <w:rsid w:val="00EA7474"/>
    <w:rsid w:val="00EC3B0A"/>
    <w:rsid w:val="00EC4AD6"/>
    <w:rsid w:val="00EE0A3F"/>
    <w:rsid w:val="00EE64C1"/>
    <w:rsid w:val="00EE7B48"/>
    <w:rsid w:val="00F03C71"/>
    <w:rsid w:val="00F11BB3"/>
    <w:rsid w:val="00F12365"/>
    <w:rsid w:val="00F21C43"/>
    <w:rsid w:val="00F32C52"/>
    <w:rsid w:val="00F37BF3"/>
    <w:rsid w:val="00F46905"/>
    <w:rsid w:val="00F5008A"/>
    <w:rsid w:val="00F52040"/>
    <w:rsid w:val="00F53C44"/>
    <w:rsid w:val="00F95723"/>
    <w:rsid w:val="00FA26FF"/>
    <w:rsid w:val="00FA3E51"/>
    <w:rsid w:val="00FA4B53"/>
    <w:rsid w:val="00FA65D3"/>
    <w:rsid w:val="00FB4B41"/>
    <w:rsid w:val="00FB5363"/>
    <w:rsid w:val="00FB7281"/>
    <w:rsid w:val="00FC3E66"/>
    <w:rsid w:val="00FC6054"/>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AC43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F3"/>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5">
    <w:name w:val="ActHead 5"/>
    <w:aliases w:val="s"/>
    <w:basedOn w:val="Normal"/>
    <w:next w:val="subsection"/>
    <w:link w:val="ActHead5Char"/>
    <w:qFormat/>
    <w:rsid w:val="00B537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B53729"/>
  </w:style>
  <w:style w:type="paragraph" w:customStyle="1" w:styleId="subsection">
    <w:name w:val="subsection"/>
    <w:aliases w:val="Subsection,ss"/>
    <w:basedOn w:val="Normal"/>
    <w:link w:val="subsectionChar"/>
    <w:rsid w:val="00B5372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B53729"/>
    <w:rPr>
      <w:rFonts w:ascii="Times New Roman" w:eastAsia="Times New Roman" w:hAnsi="Times New Roman" w:cs="Times New Roman"/>
      <w:sz w:val="22"/>
      <w:lang w:eastAsia="en-AU"/>
    </w:rPr>
  </w:style>
  <w:style w:type="character" w:customStyle="1" w:styleId="ActHead5Char">
    <w:name w:val="ActHead 5 Char"/>
    <w:aliases w:val="s Char"/>
    <w:link w:val="ActHead5"/>
    <w:rsid w:val="00B53729"/>
    <w:rPr>
      <w:rFonts w:ascii="Times New Roman" w:eastAsia="Times New Roman" w:hAnsi="Times New Roman" w:cs="Times New Roman"/>
      <w:b/>
      <w:kern w:val="28"/>
      <w:sz w:val="24"/>
      <w:lang w:eastAsia="en-AU"/>
    </w:rPr>
  </w:style>
  <w:style w:type="paragraph" w:customStyle="1" w:styleId="Item">
    <w:name w:val="Item"/>
    <w:aliases w:val="i"/>
    <w:basedOn w:val="Normal"/>
    <w:next w:val="ItemHead"/>
    <w:rsid w:val="00056917"/>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056917"/>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DA1E10"/>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6334">
      <w:bodyDiv w:val="1"/>
      <w:marLeft w:val="0"/>
      <w:marRight w:val="0"/>
      <w:marTop w:val="0"/>
      <w:marBottom w:val="0"/>
      <w:divBdr>
        <w:top w:val="none" w:sz="0" w:space="0" w:color="auto"/>
        <w:left w:val="none" w:sz="0" w:space="0" w:color="auto"/>
        <w:bottom w:val="none" w:sz="0" w:space="0" w:color="auto"/>
        <w:right w:val="none" w:sz="0" w:space="0" w:color="auto"/>
      </w:divBdr>
    </w:div>
    <w:div w:id="151989481">
      <w:bodyDiv w:val="1"/>
      <w:marLeft w:val="0"/>
      <w:marRight w:val="0"/>
      <w:marTop w:val="0"/>
      <w:marBottom w:val="0"/>
      <w:divBdr>
        <w:top w:val="none" w:sz="0" w:space="0" w:color="auto"/>
        <w:left w:val="none" w:sz="0" w:space="0" w:color="auto"/>
        <w:bottom w:val="none" w:sz="0" w:space="0" w:color="auto"/>
        <w:right w:val="none" w:sz="0" w:space="0" w:color="auto"/>
      </w:divBdr>
    </w:div>
    <w:div w:id="359939359">
      <w:bodyDiv w:val="1"/>
      <w:marLeft w:val="0"/>
      <w:marRight w:val="0"/>
      <w:marTop w:val="0"/>
      <w:marBottom w:val="0"/>
      <w:divBdr>
        <w:top w:val="none" w:sz="0" w:space="0" w:color="auto"/>
        <w:left w:val="none" w:sz="0" w:space="0" w:color="auto"/>
        <w:bottom w:val="none" w:sz="0" w:space="0" w:color="auto"/>
        <w:right w:val="none" w:sz="0" w:space="0" w:color="auto"/>
      </w:divBdr>
    </w:div>
    <w:div w:id="539782572">
      <w:bodyDiv w:val="1"/>
      <w:marLeft w:val="0"/>
      <w:marRight w:val="0"/>
      <w:marTop w:val="0"/>
      <w:marBottom w:val="0"/>
      <w:divBdr>
        <w:top w:val="none" w:sz="0" w:space="0" w:color="auto"/>
        <w:left w:val="none" w:sz="0" w:space="0" w:color="auto"/>
        <w:bottom w:val="none" w:sz="0" w:space="0" w:color="auto"/>
        <w:right w:val="none" w:sz="0" w:space="0" w:color="auto"/>
      </w:divBdr>
    </w:div>
    <w:div w:id="619265964">
      <w:bodyDiv w:val="1"/>
      <w:marLeft w:val="0"/>
      <w:marRight w:val="0"/>
      <w:marTop w:val="0"/>
      <w:marBottom w:val="0"/>
      <w:divBdr>
        <w:top w:val="none" w:sz="0" w:space="0" w:color="auto"/>
        <w:left w:val="none" w:sz="0" w:space="0" w:color="auto"/>
        <w:bottom w:val="none" w:sz="0" w:space="0" w:color="auto"/>
        <w:right w:val="none" w:sz="0" w:space="0" w:color="auto"/>
      </w:divBdr>
    </w:div>
    <w:div w:id="846333663">
      <w:bodyDiv w:val="1"/>
      <w:marLeft w:val="0"/>
      <w:marRight w:val="0"/>
      <w:marTop w:val="0"/>
      <w:marBottom w:val="0"/>
      <w:divBdr>
        <w:top w:val="none" w:sz="0" w:space="0" w:color="auto"/>
        <w:left w:val="none" w:sz="0" w:space="0" w:color="auto"/>
        <w:bottom w:val="none" w:sz="0" w:space="0" w:color="auto"/>
        <w:right w:val="none" w:sz="0" w:space="0" w:color="auto"/>
      </w:divBdr>
    </w:div>
    <w:div w:id="1062220698">
      <w:bodyDiv w:val="1"/>
      <w:marLeft w:val="0"/>
      <w:marRight w:val="0"/>
      <w:marTop w:val="0"/>
      <w:marBottom w:val="0"/>
      <w:divBdr>
        <w:top w:val="none" w:sz="0" w:space="0" w:color="auto"/>
        <w:left w:val="none" w:sz="0" w:space="0" w:color="auto"/>
        <w:bottom w:val="none" w:sz="0" w:space="0" w:color="auto"/>
        <w:right w:val="none" w:sz="0" w:space="0" w:color="auto"/>
      </w:divBdr>
    </w:div>
    <w:div w:id="1248033060">
      <w:bodyDiv w:val="1"/>
      <w:marLeft w:val="0"/>
      <w:marRight w:val="0"/>
      <w:marTop w:val="0"/>
      <w:marBottom w:val="0"/>
      <w:divBdr>
        <w:top w:val="none" w:sz="0" w:space="0" w:color="auto"/>
        <w:left w:val="none" w:sz="0" w:space="0" w:color="auto"/>
        <w:bottom w:val="none" w:sz="0" w:space="0" w:color="auto"/>
        <w:right w:val="none" w:sz="0" w:space="0" w:color="auto"/>
      </w:divBdr>
    </w:div>
    <w:div w:id="1562212890">
      <w:bodyDiv w:val="1"/>
      <w:marLeft w:val="0"/>
      <w:marRight w:val="0"/>
      <w:marTop w:val="0"/>
      <w:marBottom w:val="0"/>
      <w:divBdr>
        <w:top w:val="none" w:sz="0" w:space="0" w:color="auto"/>
        <w:left w:val="none" w:sz="0" w:space="0" w:color="auto"/>
        <w:bottom w:val="none" w:sz="0" w:space="0" w:color="auto"/>
        <w:right w:val="none" w:sz="0" w:space="0" w:color="auto"/>
      </w:divBdr>
    </w:div>
    <w:div w:id="1887178279">
      <w:bodyDiv w:val="1"/>
      <w:marLeft w:val="0"/>
      <w:marRight w:val="0"/>
      <w:marTop w:val="0"/>
      <w:marBottom w:val="0"/>
      <w:divBdr>
        <w:top w:val="none" w:sz="0" w:space="0" w:color="auto"/>
        <w:left w:val="none" w:sz="0" w:space="0" w:color="auto"/>
        <w:bottom w:val="none" w:sz="0" w:space="0" w:color="auto"/>
        <w:right w:val="none" w:sz="0" w:space="0" w:color="auto"/>
      </w:divBdr>
    </w:div>
    <w:div w:id="1986808776">
      <w:bodyDiv w:val="1"/>
      <w:marLeft w:val="0"/>
      <w:marRight w:val="0"/>
      <w:marTop w:val="0"/>
      <w:marBottom w:val="0"/>
      <w:divBdr>
        <w:top w:val="none" w:sz="0" w:space="0" w:color="auto"/>
        <w:left w:val="none" w:sz="0" w:space="0" w:color="auto"/>
        <w:bottom w:val="none" w:sz="0" w:space="0" w:color="auto"/>
        <w:right w:val="none" w:sz="0" w:space="0" w:color="auto"/>
      </w:divBdr>
    </w:div>
    <w:div w:id="2013414293">
      <w:bodyDiv w:val="1"/>
      <w:marLeft w:val="0"/>
      <w:marRight w:val="0"/>
      <w:marTop w:val="0"/>
      <w:marBottom w:val="0"/>
      <w:divBdr>
        <w:top w:val="none" w:sz="0" w:space="0" w:color="auto"/>
        <w:left w:val="none" w:sz="0" w:space="0" w:color="auto"/>
        <w:bottom w:val="none" w:sz="0" w:space="0" w:color="auto"/>
        <w:right w:val="none" w:sz="0" w:space="0" w:color="auto"/>
      </w:divBdr>
    </w:div>
    <w:div w:id="2110198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2326-9506-4C50-8DF1-621F7971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Emily</dc:creator>
  <cp:lastModifiedBy>Kwan, Kelvin</cp:lastModifiedBy>
  <cp:revision>9</cp:revision>
  <cp:lastPrinted>1899-12-31T14:00:00Z</cp:lastPrinted>
  <dcterms:created xsi:type="dcterms:W3CDTF">2022-05-23T03:00:00Z</dcterms:created>
  <dcterms:modified xsi:type="dcterms:W3CDTF">2022-06-24T06:53:00Z</dcterms:modified>
</cp:coreProperties>
</file>