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98C2F" w14:textId="77777777" w:rsidR="0006086D" w:rsidRPr="00AF2E5A" w:rsidRDefault="0006086D" w:rsidP="0006086D">
      <w:pPr>
        <w:rPr>
          <w:sz w:val="28"/>
        </w:rPr>
      </w:pPr>
      <w:r w:rsidRPr="00AF2E5A">
        <w:rPr>
          <w:noProof/>
          <w:lang w:eastAsia="en-AU"/>
        </w:rPr>
        <w:drawing>
          <wp:inline distT="0" distB="0" distL="0" distR="0" wp14:anchorId="722E2DCF" wp14:editId="70A060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3D54C" w14:textId="77777777" w:rsidR="0006086D" w:rsidRPr="00AF2E5A" w:rsidRDefault="0006086D" w:rsidP="0006086D">
      <w:pPr>
        <w:rPr>
          <w:sz w:val="19"/>
        </w:rPr>
      </w:pPr>
    </w:p>
    <w:p w14:paraId="243A7F81" w14:textId="099CA38E" w:rsidR="0006086D" w:rsidRPr="00AF2E5A" w:rsidRDefault="0006086D" w:rsidP="0006086D">
      <w:pPr>
        <w:pStyle w:val="ShortT"/>
      </w:pPr>
      <w:bookmarkStart w:id="0" w:name="_Hlk96764570"/>
      <w:r w:rsidRPr="00AF2E5A">
        <w:t>Autonomous Sanctions (Designated Persons and Entities and Declared Persons—Russia and Ukraine) Amendment (No. 1</w:t>
      </w:r>
      <w:r w:rsidR="00BF2078" w:rsidRPr="00AF2E5A">
        <w:t>6</w:t>
      </w:r>
      <w:r w:rsidRPr="00AF2E5A">
        <w:t>) Instrument 2022</w:t>
      </w:r>
    </w:p>
    <w:bookmarkEnd w:id="0"/>
    <w:p w14:paraId="733A48DC" w14:textId="77777777" w:rsidR="0006086D" w:rsidRPr="00AF2E5A" w:rsidRDefault="0006086D" w:rsidP="0006086D">
      <w:pPr>
        <w:pStyle w:val="SignCoverPageStart"/>
        <w:rPr>
          <w:szCs w:val="22"/>
        </w:rPr>
      </w:pPr>
      <w:r w:rsidRPr="00AF2E5A">
        <w:rPr>
          <w:szCs w:val="22"/>
        </w:rPr>
        <w:t xml:space="preserve">I, </w:t>
      </w:r>
      <w:proofErr w:type="spellStart"/>
      <w:r w:rsidRPr="00AF2E5A">
        <w:rPr>
          <w:szCs w:val="22"/>
        </w:rPr>
        <w:t>Marise</w:t>
      </w:r>
      <w:proofErr w:type="spellEnd"/>
      <w:r w:rsidRPr="00AF2E5A">
        <w:rPr>
          <w:szCs w:val="22"/>
        </w:rPr>
        <w:t xml:space="preserve"> Payne, Minister for Foreign Affairs, make the following instrument.</w:t>
      </w:r>
    </w:p>
    <w:p w14:paraId="1E0A0753" w14:textId="4C9F021D" w:rsidR="0006086D" w:rsidRPr="00AF2E5A" w:rsidRDefault="0006086D" w:rsidP="0006086D">
      <w:pPr>
        <w:keepNext/>
        <w:spacing w:before="300" w:line="240" w:lineRule="atLeast"/>
        <w:ind w:right="397"/>
        <w:jc w:val="both"/>
        <w:rPr>
          <w:szCs w:val="22"/>
        </w:rPr>
      </w:pPr>
      <w:r w:rsidRPr="00AF2E5A">
        <w:rPr>
          <w:szCs w:val="22"/>
        </w:rPr>
        <w:t>Dated</w:t>
      </w:r>
      <w:r w:rsidRPr="00AF2E5A">
        <w:rPr>
          <w:szCs w:val="22"/>
        </w:rPr>
        <w:tab/>
      </w:r>
      <w:r w:rsidRPr="00AF2E5A">
        <w:rPr>
          <w:szCs w:val="22"/>
        </w:rPr>
        <w:tab/>
      </w:r>
      <w:r w:rsidRPr="00AF2E5A">
        <w:rPr>
          <w:szCs w:val="22"/>
        </w:rPr>
        <w:tab/>
      </w:r>
      <w:r w:rsidR="003253CB">
        <w:rPr>
          <w:szCs w:val="22"/>
        </w:rPr>
        <w:t>17 May</w:t>
      </w:r>
      <w:r w:rsidRPr="00AF2E5A">
        <w:rPr>
          <w:szCs w:val="22"/>
        </w:rPr>
        <w:t xml:space="preserve"> </w:t>
      </w:r>
      <w:r w:rsidRPr="00AF2E5A">
        <w:rPr>
          <w:szCs w:val="22"/>
        </w:rPr>
        <w:fldChar w:fldCharType="begin"/>
      </w:r>
      <w:r w:rsidRPr="00AF2E5A">
        <w:rPr>
          <w:szCs w:val="22"/>
        </w:rPr>
        <w:instrText xml:space="preserve"> DOCPROPERTY  DateMade </w:instrText>
      </w:r>
      <w:r w:rsidRPr="00AF2E5A">
        <w:rPr>
          <w:szCs w:val="22"/>
        </w:rPr>
        <w:fldChar w:fldCharType="separate"/>
      </w:r>
      <w:r w:rsidRPr="00AF2E5A">
        <w:rPr>
          <w:szCs w:val="22"/>
        </w:rPr>
        <w:t>2022</w:t>
      </w:r>
      <w:r w:rsidRPr="00AF2E5A">
        <w:rPr>
          <w:szCs w:val="22"/>
        </w:rPr>
        <w:fldChar w:fldCharType="end"/>
      </w:r>
    </w:p>
    <w:p w14:paraId="01C7C81C" w14:textId="77777777" w:rsidR="0006086D" w:rsidRPr="00AF2E5A" w:rsidRDefault="0006086D" w:rsidP="0006086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AF2E5A">
        <w:rPr>
          <w:szCs w:val="22"/>
        </w:rPr>
        <w:t>Marise</w:t>
      </w:r>
      <w:proofErr w:type="spellEnd"/>
      <w:r w:rsidRPr="00AF2E5A">
        <w:rPr>
          <w:szCs w:val="22"/>
        </w:rPr>
        <w:t xml:space="preserve"> Payne</w:t>
      </w:r>
    </w:p>
    <w:p w14:paraId="68547C30" w14:textId="77777777" w:rsidR="0006086D" w:rsidRPr="00AF2E5A" w:rsidRDefault="0006086D" w:rsidP="0006086D">
      <w:pPr>
        <w:pStyle w:val="SignCoverPageEnd"/>
        <w:rPr>
          <w:szCs w:val="22"/>
        </w:rPr>
      </w:pPr>
      <w:r w:rsidRPr="00AF2E5A">
        <w:rPr>
          <w:szCs w:val="22"/>
        </w:rPr>
        <w:t>Minister for Foreign Affairs</w:t>
      </w:r>
    </w:p>
    <w:p w14:paraId="0C2D291E" w14:textId="77777777" w:rsidR="0006086D" w:rsidRPr="00AF2E5A" w:rsidRDefault="0006086D" w:rsidP="0006086D"/>
    <w:p w14:paraId="3B8F08B0" w14:textId="77777777" w:rsidR="0006086D" w:rsidRPr="00AF2E5A" w:rsidRDefault="0006086D" w:rsidP="0006086D">
      <w:pPr>
        <w:pStyle w:val="Header"/>
        <w:tabs>
          <w:tab w:val="clear" w:pos="4150"/>
          <w:tab w:val="clear" w:pos="8307"/>
        </w:tabs>
      </w:pPr>
      <w:r w:rsidRPr="00AF2E5A">
        <w:rPr>
          <w:rStyle w:val="CharAmSchNo"/>
        </w:rPr>
        <w:t xml:space="preserve"> </w:t>
      </w:r>
      <w:r w:rsidRPr="00AF2E5A">
        <w:rPr>
          <w:rStyle w:val="CharAmSchText"/>
        </w:rPr>
        <w:t xml:space="preserve"> </w:t>
      </w:r>
    </w:p>
    <w:p w14:paraId="794D28E4" w14:textId="77777777" w:rsidR="0006086D" w:rsidRPr="00AF2E5A" w:rsidRDefault="0006086D" w:rsidP="0006086D">
      <w:pPr>
        <w:pStyle w:val="Header"/>
        <w:tabs>
          <w:tab w:val="clear" w:pos="4150"/>
          <w:tab w:val="clear" w:pos="8307"/>
        </w:tabs>
      </w:pPr>
      <w:r w:rsidRPr="00AF2E5A">
        <w:rPr>
          <w:rStyle w:val="CharAmPartNo"/>
        </w:rPr>
        <w:t xml:space="preserve"> </w:t>
      </w:r>
      <w:r w:rsidRPr="00AF2E5A">
        <w:rPr>
          <w:rStyle w:val="CharAmPartText"/>
        </w:rPr>
        <w:t xml:space="preserve"> </w:t>
      </w:r>
    </w:p>
    <w:p w14:paraId="2026B4AE" w14:textId="77777777" w:rsidR="0006086D" w:rsidRPr="00AF2E5A" w:rsidRDefault="0006086D" w:rsidP="0006086D">
      <w:pPr>
        <w:sectPr w:rsidR="0006086D" w:rsidRPr="00AF2E5A" w:rsidSect="000608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EE48D0" w14:textId="77777777" w:rsidR="0006086D" w:rsidRPr="00AF2E5A" w:rsidRDefault="0006086D" w:rsidP="0006086D">
      <w:pPr>
        <w:outlineLvl w:val="0"/>
        <w:rPr>
          <w:sz w:val="36"/>
        </w:rPr>
      </w:pPr>
      <w:r w:rsidRPr="00AF2E5A">
        <w:rPr>
          <w:sz w:val="36"/>
        </w:rPr>
        <w:lastRenderedPageBreak/>
        <w:t>Contents</w:t>
      </w:r>
    </w:p>
    <w:p w14:paraId="5B6BFF9E" w14:textId="14167B85" w:rsidR="0006086D" w:rsidRPr="00AF2E5A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F2E5A">
        <w:fldChar w:fldCharType="begin"/>
      </w:r>
      <w:r w:rsidRPr="00AF2E5A">
        <w:instrText xml:space="preserve"> TOC \o "1-9" </w:instrText>
      </w:r>
      <w:r w:rsidRPr="00AF2E5A">
        <w:fldChar w:fldCharType="separate"/>
      </w:r>
      <w:r w:rsidRPr="00AF2E5A">
        <w:rPr>
          <w:noProof/>
        </w:rPr>
        <w:t>1  Name</w:t>
      </w:r>
      <w:r w:rsidRPr="00AF2E5A">
        <w:rPr>
          <w:noProof/>
        </w:rPr>
        <w:tab/>
      </w:r>
      <w:r w:rsidRPr="00AF2E5A">
        <w:rPr>
          <w:noProof/>
        </w:rPr>
        <w:tab/>
      </w:r>
      <w:r w:rsidRPr="00AF2E5A">
        <w:rPr>
          <w:noProof/>
        </w:rPr>
        <w:fldChar w:fldCharType="begin"/>
      </w:r>
      <w:r w:rsidRPr="00AF2E5A">
        <w:rPr>
          <w:noProof/>
        </w:rPr>
        <w:instrText xml:space="preserve"> PAGEREF _Toc96785980 \h </w:instrText>
      </w:r>
      <w:r w:rsidRPr="00AF2E5A">
        <w:rPr>
          <w:noProof/>
        </w:rPr>
      </w:r>
      <w:r w:rsidRPr="00AF2E5A">
        <w:rPr>
          <w:noProof/>
        </w:rPr>
        <w:fldChar w:fldCharType="separate"/>
      </w:r>
      <w:r w:rsidR="00152CCC" w:rsidRPr="00AF2E5A">
        <w:rPr>
          <w:noProof/>
        </w:rPr>
        <w:t>1</w:t>
      </w:r>
      <w:r w:rsidRPr="00AF2E5A">
        <w:rPr>
          <w:noProof/>
        </w:rPr>
        <w:fldChar w:fldCharType="end"/>
      </w:r>
    </w:p>
    <w:p w14:paraId="593A491B" w14:textId="75358151" w:rsidR="0006086D" w:rsidRPr="00AF2E5A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F2E5A">
        <w:rPr>
          <w:noProof/>
        </w:rPr>
        <w:t>2  Commencement</w:t>
      </w:r>
      <w:r w:rsidRPr="00AF2E5A">
        <w:rPr>
          <w:noProof/>
        </w:rPr>
        <w:tab/>
      </w:r>
      <w:r w:rsidRPr="00AF2E5A">
        <w:rPr>
          <w:noProof/>
        </w:rPr>
        <w:fldChar w:fldCharType="begin"/>
      </w:r>
      <w:r w:rsidRPr="00AF2E5A">
        <w:rPr>
          <w:noProof/>
        </w:rPr>
        <w:instrText xml:space="preserve"> PAGEREF _Toc96785981 \h </w:instrText>
      </w:r>
      <w:r w:rsidRPr="00AF2E5A">
        <w:rPr>
          <w:noProof/>
        </w:rPr>
      </w:r>
      <w:r w:rsidRPr="00AF2E5A">
        <w:rPr>
          <w:noProof/>
        </w:rPr>
        <w:fldChar w:fldCharType="separate"/>
      </w:r>
      <w:r w:rsidR="00152CCC" w:rsidRPr="00AF2E5A">
        <w:rPr>
          <w:noProof/>
        </w:rPr>
        <w:t>1</w:t>
      </w:r>
      <w:r w:rsidRPr="00AF2E5A">
        <w:rPr>
          <w:noProof/>
        </w:rPr>
        <w:fldChar w:fldCharType="end"/>
      </w:r>
    </w:p>
    <w:p w14:paraId="2C13828D" w14:textId="71063CDB" w:rsidR="0006086D" w:rsidRPr="00AF2E5A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F2E5A">
        <w:rPr>
          <w:noProof/>
        </w:rPr>
        <w:t>3  Authority</w:t>
      </w:r>
      <w:r w:rsidRPr="00AF2E5A">
        <w:rPr>
          <w:noProof/>
        </w:rPr>
        <w:tab/>
      </w:r>
      <w:r w:rsidRPr="00AF2E5A">
        <w:rPr>
          <w:noProof/>
        </w:rPr>
        <w:fldChar w:fldCharType="begin"/>
      </w:r>
      <w:r w:rsidRPr="00AF2E5A">
        <w:rPr>
          <w:noProof/>
        </w:rPr>
        <w:instrText xml:space="preserve"> PAGEREF _Toc96785982 \h </w:instrText>
      </w:r>
      <w:r w:rsidRPr="00AF2E5A">
        <w:rPr>
          <w:noProof/>
        </w:rPr>
      </w:r>
      <w:r w:rsidRPr="00AF2E5A">
        <w:rPr>
          <w:noProof/>
        </w:rPr>
        <w:fldChar w:fldCharType="separate"/>
      </w:r>
      <w:r w:rsidR="00152CCC" w:rsidRPr="00AF2E5A">
        <w:rPr>
          <w:noProof/>
        </w:rPr>
        <w:t>1</w:t>
      </w:r>
      <w:r w:rsidRPr="00AF2E5A">
        <w:rPr>
          <w:noProof/>
        </w:rPr>
        <w:fldChar w:fldCharType="end"/>
      </w:r>
    </w:p>
    <w:p w14:paraId="03842ABA" w14:textId="6242C7F7" w:rsidR="0006086D" w:rsidRPr="00AF2E5A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F2E5A">
        <w:rPr>
          <w:noProof/>
        </w:rPr>
        <w:t>4  Schedules</w:t>
      </w:r>
      <w:r w:rsidRPr="00AF2E5A">
        <w:rPr>
          <w:noProof/>
        </w:rPr>
        <w:tab/>
      </w:r>
      <w:r w:rsidRPr="00AF2E5A">
        <w:rPr>
          <w:noProof/>
        </w:rPr>
        <w:fldChar w:fldCharType="begin"/>
      </w:r>
      <w:r w:rsidRPr="00AF2E5A">
        <w:rPr>
          <w:noProof/>
        </w:rPr>
        <w:instrText xml:space="preserve"> PAGEREF _Toc96785983 \h </w:instrText>
      </w:r>
      <w:r w:rsidRPr="00AF2E5A">
        <w:rPr>
          <w:noProof/>
        </w:rPr>
      </w:r>
      <w:r w:rsidRPr="00AF2E5A">
        <w:rPr>
          <w:noProof/>
        </w:rPr>
        <w:fldChar w:fldCharType="separate"/>
      </w:r>
      <w:r w:rsidR="00152CCC" w:rsidRPr="00AF2E5A">
        <w:rPr>
          <w:noProof/>
        </w:rPr>
        <w:t>1</w:t>
      </w:r>
      <w:r w:rsidRPr="00AF2E5A">
        <w:rPr>
          <w:noProof/>
        </w:rPr>
        <w:fldChar w:fldCharType="end"/>
      </w:r>
    </w:p>
    <w:p w14:paraId="0067CA56" w14:textId="50A64C5B" w:rsidR="0006086D" w:rsidRPr="00AF2E5A" w:rsidRDefault="0006086D" w:rsidP="000608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F2E5A">
        <w:rPr>
          <w:noProof/>
        </w:rPr>
        <w:t>Schedule 1—Amendments</w:t>
      </w:r>
      <w:r w:rsidRPr="00AF2E5A">
        <w:rPr>
          <w:noProof/>
        </w:rPr>
        <w:tab/>
      </w:r>
      <w:r w:rsidRPr="00AF2E5A">
        <w:rPr>
          <w:b w:val="0"/>
          <w:bCs/>
          <w:noProof/>
          <w:sz w:val="20"/>
          <w:szCs w:val="16"/>
        </w:rPr>
        <w:fldChar w:fldCharType="begin"/>
      </w:r>
      <w:r w:rsidRPr="00AF2E5A">
        <w:rPr>
          <w:b w:val="0"/>
          <w:bCs/>
          <w:noProof/>
          <w:sz w:val="20"/>
          <w:szCs w:val="16"/>
        </w:rPr>
        <w:instrText xml:space="preserve"> PAGEREF _Toc96785984 \h </w:instrText>
      </w:r>
      <w:r w:rsidRPr="00AF2E5A">
        <w:rPr>
          <w:b w:val="0"/>
          <w:bCs/>
          <w:noProof/>
          <w:sz w:val="20"/>
          <w:szCs w:val="16"/>
        </w:rPr>
      </w:r>
      <w:r w:rsidRPr="00AF2E5A">
        <w:rPr>
          <w:b w:val="0"/>
          <w:bCs/>
          <w:noProof/>
          <w:sz w:val="20"/>
          <w:szCs w:val="16"/>
        </w:rPr>
        <w:fldChar w:fldCharType="separate"/>
      </w:r>
      <w:r w:rsidR="00152CCC" w:rsidRPr="00AF2E5A">
        <w:rPr>
          <w:b w:val="0"/>
          <w:bCs/>
          <w:noProof/>
          <w:sz w:val="20"/>
          <w:szCs w:val="16"/>
        </w:rPr>
        <w:t>2</w:t>
      </w:r>
      <w:r w:rsidRPr="00AF2E5A">
        <w:rPr>
          <w:b w:val="0"/>
          <w:bCs/>
          <w:noProof/>
          <w:sz w:val="20"/>
          <w:szCs w:val="16"/>
        </w:rPr>
        <w:fldChar w:fldCharType="end"/>
      </w:r>
    </w:p>
    <w:p w14:paraId="28C9F187" w14:textId="2F42DCF6" w:rsidR="0006086D" w:rsidRPr="00AF2E5A" w:rsidRDefault="0006086D" w:rsidP="000608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F2E5A">
        <w:rPr>
          <w:noProof/>
        </w:rPr>
        <w:t xml:space="preserve">Autonomous Sanctions (Designated Persons and Entities and Declared Persons – </w:t>
      </w:r>
      <w:r w:rsidRPr="00AF2E5A">
        <w:rPr>
          <w:iCs/>
          <w:noProof/>
          <w:color w:val="000000"/>
          <w:shd w:val="clear" w:color="auto" w:fill="FFFFFF"/>
        </w:rPr>
        <w:t>Russia and Ukraine</w:t>
      </w:r>
      <w:r w:rsidRPr="00AF2E5A">
        <w:rPr>
          <w:noProof/>
        </w:rPr>
        <w:t>) List 2014</w:t>
      </w:r>
      <w:r w:rsidRPr="00AF2E5A">
        <w:rPr>
          <w:noProof/>
        </w:rPr>
        <w:tab/>
      </w:r>
      <w:r w:rsidRPr="00AF2E5A">
        <w:rPr>
          <w:i w:val="0"/>
          <w:iCs/>
          <w:noProof/>
        </w:rPr>
        <w:fldChar w:fldCharType="begin"/>
      </w:r>
      <w:r w:rsidRPr="00AF2E5A">
        <w:rPr>
          <w:i w:val="0"/>
          <w:iCs/>
          <w:noProof/>
        </w:rPr>
        <w:instrText xml:space="preserve"> PAGEREF _Toc96785985 \h </w:instrText>
      </w:r>
      <w:r w:rsidRPr="00AF2E5A">
        <w:rPr>
          <w:i w:val="0"/>
          <w:iCs/>
          <w:noProof/>
        </w:rPr>
      </w:r>
      <w:r w:rsidRPr="00AF2E5A">
        <w:rPr>
          <w:i w:val="0"/>
          <w:iCs/>
          <w:noProof/>
        </w:rPr>
        <w:fldChar w:fldCharType="separate"/>
      </w:r>
      <w:r w:rsidR="00152CCC" w:rsidRPr="00AF2E5A">
        <w:rPr>
          <w:i w:val="0"/>
          <w:iCs/>
          <w:noProof/>
        </w:rPr>
        <w:t>2</w:t>
      </w:r>
      <w:r w:rsidRPr="00AF2E5A">
        <w:rPr>
          <w:i w:val="0"/>
          <w:iCs/>
          <w:noProof/>
        </w:rPr>
        <w:fldChar w:fldCharType="end"/>
      </w:r>
    </w:p>
    <w:p w14:paraId="664388EE" w14:textId="77777777" w:rsidR="0006086D" w:rsidRPr="00AF2E5A" w:rsidRDefault="0006086D" w:rsidP="0006086D">
      <w:r w:rsidRPr="00AF2E5A">
        <w:fldChar w:fldCharType="end"/>
      </w:r>
    </w:p>
    <w:p w14:paraId="47E9063A" w14:textId="77777777" w:rsidR="0006086D" w:rsidRPr="00AF2E5A" w:rsidRDefault="0006086D" w:rsidP="0006086D">
      <w:pPr>
        <w:sectPr w:rsidR="0006086D" w:rsidRPr="00AF2E5A" w:rsidSect="0006086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A0AAE6" w14:textId="77777777" w:rsidR="0006086D" w:rsidRPr="00AF2E5A" w:rsidRDefault="0006086D" w:rsidP="0006086D">
      <w:pPr>
        <w:pStyle w:val="ActHead5"/>
      </w:pPr>
      <w:bookmarkStart w:id="1" w:name="_Toc96785980"/>
      <w:r w:rsidRPr="00AF2E5A">
        <w:rPr>
          <w:rStyle w:val="CharSectno"/>
        </w:rPr>
        <w:lastRenderedPageBreak/>
        <w:t>1</w:t>
      </w:r>
      <w:r w:rsidRPr="00AF2E5A">
        <w:t xml:space="preserve">  Name</w:t>
      </w:r>
      <w:bookmarkEnd w:id="1"/>
    </w:p>
    <w:p w14:paraId="1BC90C81" w14:textId="0CC035B7" w:rsidR="0006086D" w:rsidRPr="00AF2E5A" w:rsidRDefault="0006086D" w:rsidP="0006086D">
      <w:pPr>
        <w:pStyle w:val="subsection"/>
      </w:pPr>
      <w:r w:rsidRPr="00AF2E5A">
        <w:tab/>
      </w:r>
      <w:r w:rsidRPr="00AF2E5A">
        <w:tab/>
        <w:t xml:space="preserve">This instrument is the </w:t>
      </w:r>
      <w:r w:rsidRPr="00AF2E5A">
        <w:rPr>
          <w:i/>
        </w:rPr>
        <w:fldChar w:fldCharType="begin"/>
      </w:r>
      <w:r w:rsidRPr="00AF2E5A">
        <w:rPr>
          <w:i/>
        </w:rPr>
        <w:instrText xml:space="preserve"> STYLEREF  ShortT </w:instrText>
      </w:r>
      <w:r w:rsidRPr="00AF2E5A">
        <w:rPr>
          <w:i/>
        </w:rPr>
        <w:fldChar w:fldCharType="separate"/>
      </w:r>
      <w:r w:rsidR="00152CCC" w:rsidRPr="00AF2E5A">
        <w:rPr>
          <w:i/>
          <w:noProof/>
        </w:rPr>
        <w:t>Autonomous Sanctions (Designated Persons and Entities and Declared Persons—Russia and Ukraine) Amendment (No. 1</w:t>
      </w:r>
      <w:r w:rsidR="00BF2078" w:rsidRPr="00AF2E5A">
        <w:rPr>
          <w:i/>
          <w:noProof/>
        </w:rPr>
        <w:t>6</w:t>
      </w:r>
      <w:r w:rsidR="00152CCC" w:rsidRPr="00AF2E5A">
        <w:rPr>
          <w:i/>
          <w:noProof/>
        </w:rPr>
        <w:t>) Instrument 2022</w:t>
      </w:r>
      <w:r w:rsidRPr="00AF2E5A">
        <w:rPr>
          <w:i/>
        </w:rPr>
        <w:fldChar w:fldCharType="end"/>
      </w:r>
      <w:r w:rsidRPr="00AF2E5A">
        <w:t>.</w:t>
      </w:r>
    </w:p>
    <w:p w14:paraId="0AF16744" w14:textId="77777777" w:rsidR="0006086D" w:rsidRPr="00AF2E5A" w:rsidRDefault="0006086D" w:rsidP="0006086D">
      <w:pPr>
        <w:pStyle w:val="ActHead5"/>
      </w:pPr>
      <w:bookmarkStart w:id="2" w:name="_Toc96785981"/>
      <w:r w:rsidRPr="00AF2E5A">
        <w:rPr>
          <w:rStyle w:val="CharSectno"/>
        </w:rPr>
        <w:t>2</w:t>
      </w:r>
      <w:r w:rsidRPr="00AF2E5A">
        <w:t xml:space="preserve">  Commencement</w:t>
      </w:r>
      <w:bookmarkEnd w:id="2"/>
    </w:p>
    <w:p w14:paraId="6A134A3B" w14:textId="77777777" w:rsidR="0006086D" w:rsidRPr="00AF2E5A" w:rsidRDefault="0006086D" w:rsidP="0006086D">
      <w:pPr>
        <w:pStyle w:val="subsection"/>
      </w:pPr>
      <w:r w:rsidRPr="00AF2E5A">
        <w:tab/>
        <w:t>(1)</w:t>
      </w:r>
      <w:r w:rsidRPr="00AF2E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113B1EC" w14:textId="77777777" w:rsidR="0006086D" w:rsidRPr="00AF2E5A" w:rsidRDefault="0006086D" w:rsidP="0006086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6086D" w:rsidRPr="00AF2E5A" w14:paraId="0FA70A1F" w14:textId="77777777" w:rsidTr="0006086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9D6134" w14:textId="77777777" w:rsidR="0006086D" w:rsidRPr="00AF2E5A" w:rsidRDefault="0006086D" w:rsidP="0006086D">
            <w:pPr>
              <w:pStyle w:val="TableHeading"/>
            </w:pPr>
            <w:r w:rsidRPr="00AF2E5A">
              <w:t>Commencement information</w:t>
            </w:r>
          </w:p>
        </w:tc>
      </w:tr>
      <w:tr w:rsidR="0006086D" w:rsidRPr="00AF2E5A" w14:paraId="19D2887C" w14:textId="77777777" w:rsidTr="00060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3BFA71" w14:textId="77777777" w:rsidR="0006086D" w:rsidRPr="00AF2E5A" w:rsidRDefault="0006086D" w:rsidP="0006086D">
            <w:pPr>
              <w:pStyle w:val="TableHeading"/>
            </w:pPr>
            <w:r w:rsidRPr="00AF2E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0376DA" w14:textId="77777777" w:rsidR="0006086D" w:rsidRPr="00AF2E5A" w:rsidRDefault="0006086D" w:rsidP="0006086D">
            <w:pPr>
              <w:pStyle w:val="TableHeading"/>
            </w:pPr>
            <w:r w:rsidRPr="00AF2E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F34CB5" w14:textId="77777777" w:rsidR="0006086D" w:rsidRPr="00AF2E5A" w:rsidRDefault="0006086D" w:rsidP="0006086D">
            <w:pPr>
              <w:pStyle w:val="TableHeading"/>
            </w:pPr>
            <w:r w:rsidRPr="00AF2E5A">
              <w:t>Column 3</w:t>
            </w:r>
          </w:p>
        </w:tc>
      </w:tr>
      <w:tr w:rsidR="0006086D" w:rsidRPr="00AF2E5A" w14:paraId="267D5E38" w14:textId="77777777" w:rsidTr="00060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AB086" w14:textId="77777777" w:rsidR="0006086D" w:rsidRPr="00AF2E5A" w:rsidRDefault="0006086D" w:rsidP="0006086D">
            <w:pPr>
              <w:pStyle w:val="TableHeading"/>
            </w:pPr>
            <w:r w:rsidRPr="00AF2E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E2D65A" w14:textId="77777777" w:rsidR="0006086D" w:rsidRPr="00AF2E5A" w:rsidRDefault="0006086D" w:rsidP="0006086D">
            <w:pPr>
              <w:pStyle w:val="TableHeading"/>
            </w:pPr>
            <w:r w:rsidRPr="00AF2E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461417" w14:textId="77777777" w:rsidR="0006086D" w:rsidRPr="00AF2E5A" w:rsidRDefault="0006086D" w:rsidP="0006086D">
            <w:pPr>
              <w:pStyle w:val="TableHeading"/>
            </w:pPr>
            <w:r w:rsidRPr="00AF2E5A">
              <w:t>Date/Details</w:t>
            </w:r>
          </w:p>
        </w:tc>
      </w:tr>
      <w:tr w:rsidR="0006086D" w:rsidRPr="00AF2E5A" w14:paraId="1C0A027A" w14:textId="77777777" w:rsidTr="0006086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945619" w14:textId="77777777" w:rsidR="0006086D" w:rsidRPr="00AF2E5A" w:rsidRDefault="0006086D" w:rsidP="0006086D">
            <w:pPr>
              <w:pStyle w:val="Tabletext"/>
            </w:pPr>
            <w:r w:rsidRPr="00AF2E5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B7C90E" w14:textId="77777777" w:rsidR="0006086D" w:rsidRPr="00AF2E5A" w:rsidRDefault="0006086D" w:rsidP="0006086D">
            <w:pPr>
              <w:pStyle w:val="Tabletext"/>
            </w:pPr>
            <w:r w:rsidRPr="00AF2E5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A92555" w14:textId="77777777" w:rsidR="0006086D" w:rsidRPr="00AF2E5A" w:rsidRDefault="0006086D" w:rsidP="0006086D">
            <w:pPr>
              <w:pStyle w:val="Tabletext"/>
            </w:pPr>
          </w:p>
        </w:tc>
      </w:tr>
    </w:tbl>
    <w:p w14:paraId="470DB891" w14:textId="77777777" w:rsidR="0006086D" w:rsidRPr="00AF2E5A" w:rsidRDefault="0006086D" w:rsidP="0006086D">
      <w:pPr>
        <w:pStyle w:val="notetext"/>
      </w:pPr>
      <w:r w:rsidRPr="00AF2E5A">
        <w:rPr>
          <w:snapToGrid w:val="0"/>
          <w:lang w:eastAsia="en-US"/>
        </w:rPr>
        <w:t>Note:</w:t>
      </w:r>
      <w:r w:rsidRPr="00AF2E5A">
        <w:rPr>
          <w:snapToGrid w:val="0"/>
          <w:lang w:eastAsia="en-US"/>
        </w:rPr>
        <w:tab/>
        <w:t>This table relates only to the provisions of this instrument</w:t>
      </w:r>
      <w:r w:rsidRPr="00AF2E5A">
        <w:t xml:space="preserve"> </w:t>
      </w:r>
      <w:r w:rsidRPr="00AF2E5A">
        <w:rPr>
          <w:snapToGrid w:val="0"/>
          <w:lang w:eastAsia="en-US"/>
        </w:rPr>
        <w:t>as originally made. It will not be amended to deal with any later amendments of this instrument.</w:t>
      </w:r>
    </w:p>
    <w:p w14:paraId="746E7FFE" w14:textId="77777777" w:rsidR="0006086D" w:rsidRPr="00AF2E5A" w:rsidRDefault="0006086D" w:rsidP="0006086D">
      <w:pPr>
        <w:pStyle w:val="subsection"/>
      </w:pPr>
      <w:r w:rsidRPr="00AF2E5A">
        <w:tab/>
        <w:t>(2)</w:t>
      </w:r>
      <w:r w:rsidRPr="00AF2E5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313400" w14:textId="77777777" w:rsidR="0006086D" w:rsidRPr="00AF2E5A" w:rsidRDefault="0006086D" w:rsidP="0006086D">
      <w:pPr>
        <w:pStyle w:val="ActHead5"/>
      </w:pPr>
      <w:bookmarkStart w:id="3" w:name="_Toc96785982"/>
      <w:r w:rsidRPr="00AF2E5A">
        <w:rPr>
          <w:rStyle w:val="CharSectno"/>
        </w:rPr>
        <w:t>3</w:t>
      </w:r>
      <w:r w:rsidRPr="00AF2E5A">
        <w:t xml:space="preserve">  Authority</w:t>
      </w:r>
      <w:bookmarkEnd w:id="3"/>
    </w:p>
    <w:p w14:paraId="50A4C03C" w14:textId="77777777" w:rsidR="0006086D" w:rsidRPr="00AF2E5A" w:rsidRDefault="0006086D" w:rsidP="0006086D">
      <w:pPr>
        <w:pStyle w:val="subsection"/>
      </w:pPr>
      <w:r w:rsidRPr="00AF2E5A">
        <w:tab/>
      </w:r>
      <w:r w:rsidRPr="00AF2E5A">
        <w:tab/>
        <w:t xml:space="preserve">This instrument is made under paragraphs </w:t>
      </w:r>
      <w:r w:rsidRPr="00AF2E5A">
        <w:rPr>
          <w:color w:val="000000"/>
          <w:szCs w:val="22"/>
          <w:shd w:val="clear" w:color="auto" w:fill="FFFFFF"/>
        </w:rPr>
        <w:t>6(a) and (b) of </w:t>
      </w:r>
      <w:r w:rsidRPr="00AF2E5A">
        <w:t xml:space="preserve">the </w:t>
      </w:r>
      <w:r w:rsidRPr="00AF2E5A">
        <w:rPr>
          <w:i/>
          <w:iCs/>
          <w:color w:val="000000"/>
          <w:shd w:val="clear" w:color="auto" w:fill="FFFFFF"/>
        </w:rPr>
        <w:t>Autonomous Sanctions Regulations 2011</w:t>
      </w:r>
      <w:r w:rsidRPr="00AF2E5A">
        <w:t>.</w:t>
      </w:r>
    </w:p>
    <w:p w14:paraId="5B6FAEA3" w14:textId="77777777" w:rsidR="0006086D" w:rsidRPr="00AF2E5A" w:rsidRDefault="0006086D" w:rsidP="0006086D">
      <w:pPr>
        <w:pStyle w:val="ActHead5"/>
      </w:pPr>
      <w:bookmarkStart w:id="4" w:name="_Toc96785983"/>
      <w:r w:rsidRPr="00AF2E5A">
        <w:rPr>
          <w:rStyle w:val="CharSectno"/>
        </w:rPr>
        <w:t>4</w:t>
      </w:r>
      <w:r w:rsidRPr="00AF2E5A">
        <w:t xml:space="preserve">  Schedules</w:t>
      </w:r>
      <w:bookmarkEnd w:id="4"/>
    </w:p>
    <w:p w14:paraId="668B922E" w14:textId="77777777" w:rsidR="0006086D" w:rsidRPr="00AF2E5A" w:rsidRDefault="0006086D" w:rsidP="0006086D">
      <w:pPr>
        <w:pStyle w:val="subsection"/>
      </w:pPr>
      <w:r w:rsidRPr="00AF2E5A">
        <w:tab/>
      </w:r>
      <w:r w:rsidRPr="00AF2E5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73EF4A" w14:textId="77777777" w:rsidR="0006086D" w:rsidRPr="00AF2E5A" w:rsidRDefault="0006086D" w:rsidP="0006086D">
      <w:pPr>
        <w:pStyle w:val="ActHead6"/>
        <w:pageBreakBefore/>
      </w:pPr>
      <w:bookmarkStart w:id="5" w:name="_Toc96785984"/>
      <w:r w:rsidRPr="00AF2E5A">
        <w:rPr>
          <w:rStyle w:val="CharAmSchNo"/>
        </w:rPr>
        <w:lastRenderedPageBreak/>
        <w:t>Schedule 1</w:t>
      </w:r>
      <w:r w:rsidRPr="00AF2E5A">
        <w:t>—</w:t>
      </w:r>
      <w:r w:rsidRPr="00AF2E5A">
        <w:rPr>
          <w:rStyle w:val="CharAmSchText"/>
        </w:rPr>
        <w:t>Amendments</w:t>
      </w:r>
      <w:bookmarkEnd w:id="5"/>
    </w:p>
    <w:p w14:paraId="61AFB808" w14:textId="77777777" w:rsidR="0006086D" w:rsidRPr="00AF2E5A" w:rsidRDefault="0006086D" w:rsidP="0006086D">
      <w:pPr>
        <w:pStyle w:val="Header"/>
      </w:pPr>
      <w:r w:rsidRPr="00AF2E5A">
        <w:rPr>
          <w:rStyle w:val="CharAmPartNo"/>
        </w:rPr>
        <w:t xml:space="preserve"> </w:t>
      </w:r>
      <w:r w:rsidRPr="00AF2E5A">
        <w:rPr>
          <w:rStyle w:val="CharAmPartText"/>
        </w:rPr>
        <w:t xml:space="preserve"> </w:t>
      </w:r>
    </w:p>
    <w:p w14:paraId="2D33F60E" w14:textId="77777777" w:rsidR="0006086D" w:rsidRPr="00AF2E5A" w:rsidRDefault="0006086D" w:rsidP="0006086D">
      <w:pPr>
        <w:pStyle w:val="ActHead9"/>
      </w:pPr>
      <w:bookmarkStart w:id="6" w:name="_Toc96785985"/>
      <w:r w:rsidRPr="00AF2E5A">
        <w:t xml:space="preserve">Autonomous Sanctions (Designated Persons and Entities and Declared Persons – </w:t>
      </w:r>
      <w:r w:rsidRPr="00AF2E5A">
        <w:rPr>
          <w:iCs/>
          <w:color w:val="000000"/>
          <w:shd w:val="clear" w:color="auto" w:fill="FFFFFF"/>
        </w:rPr>
        <w:t>Russia and Ukraine</w:t>
      </w:r>
      <w:r w:rsidRPr="00AF2E5A">
        <w:t>) List 2014</w:t>
      </w:r>
      <w:bookmarkEnd w:id="6"/>
    </w:p>
    <w:p w14:paraId="6DDEC1C0" w14:textId="2D49C2CA" w:rsidR="0006086D" w:rsidRPr="00AF2E5A" w:rsidRDefault="00D14192" w:rsidP="0006086D">
      <w:pPr>
        <w:pStyle w:val="ItemHead"/>
        <w:spacing w:before="240"/>
      </w:pPr>
      <w:r w:rsidRPr="00AF2E5A">
        <w:t>1</w:t>
      </w:r>
      <w:r w:rsidR="0006086D" w:rsidRPr="00AF2E5A">
        <w:t xml:space="preserve">  In the appropriate position in Part 1 of Schedule 1 (table) </w:t>
      </w:r>
    </w:p>
    <w:p w14:paraId="7D096528" w14:textId="1769D1BA" w:rsidR="00C25C1C" w:rsidRPr="00AF2E5A" w:rsidRDefault="0006086D" w:rsidP="00A42378">
      <w:pPr>
        <w:pStyle w:val="Item"/>
        <w:spacing w:after="240"/>
      </w:pPr>
      <w:r w:rsidRPr="00AF2E5A">
        <w:t>Add:</w:t>
      </w: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C25C1C" w:rsidRPr="00AF2E5A" w14:paraId="301B3F93" w14:textId="77777777" w:rsidTr="00282CA0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A45938" w14:textId="63197C45" w:rsidR="00C25C1C" w:rsidRPr="00AF2E5A" w:rsidRDefault="00C25C1C" w:rsidP="00282CA0">
            <w:pPr>
              <w:pStyle w:val="Tabletext"/>
            </w:pPr>
            <w:r w:rsidRPr="00AF2E5A">
              <w:t>831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F77E8" w14:textId="77777777" w:rsidR="00C25C1C" w:rsidRPr="00AF2E5A" w:rsidRDefault="00C25C1C" w:rsidP="00282CA0">
            <w:pPr>
              <w:pStyle w:val="Tabletext"/>
            </w:pPr>
            <w:r w:rsidRPr="00AF2E5A"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A7F2D1" w14:textId="14D1DE8E" w:rsidR="00C25C1C" w:rsidRPr="00AF2E5A" w:rsidRDefault="00C25C1C" w:rsidP="00282CA0">
            <w:pPr>
              <w:pStyle w:val="Tabletext"/>
            </w:pPr>
            <w:r w:rsidRPr="00AF2E5A">
              <w:t xml:space="preserve">Nikolay </w:t>
            </w:r>
            <w:proofErr w:type="spellStart"/>
            <w:r w:rsidRPr="00AF2E5A">
              <w:t>Vaselyevich</w:t>
            </w:r>
            <w:proofErr w:type="spellEnd"/>
            <w:r w:rsidRPr="00AF2E5A">
              <w:t xml:space="preserve"> </w:t>
            </w:r>
            <w:r w:rsidR="00EF7710" w:rsidRPr="00AF2E5A">
              <w:t>BOGDANOVSKY</w:t>
            </w:r>
          </w:p>
        </w:tc>
      </w:tr>
      <w:tr w:rsidR="00C25C1C" w:rsidRPr="00AF2E5A" w14:paraId="3C94AFD1" w14:textId="77777777" w:rsidTr="00282CA0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62C9CA" w14:textId="77777777" w:rsidR="00C25C1C" w:rsidRPr="00AF2E5A" w:rsidRDefault="00C25C1C" w:rsidP="00282CA0">
            <w:pPr>
              <w:pStyle w:val="Tabletex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06A1" w14:textId="77777777" w:rsidR="00C25C1C" w:rsidRPr="00AF2E5A" w:rsidRDefault="00C25C1C" w:rsidP="00282CA0">
            <w:pPr>
              <w:pStyle w:val="Tabletext"/>
            </w:pPr>
            <w:r w:rsidRPr="00AF2E5A"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DF0377" w14:textId="4942DB85" w:rsidR="00C25C1C" w:rsidRPr="00AF2E5A" w:rsidRDefault="00C25C1C" w:rsidP="00282CA0">
            <w:pPr>
              <w:pStyle w:val="Tabletext"/>
            </w:pPr>
            <w:r w:rsidRPr="00AF2E5A">
              <w:t xml:space="preserve">Nikolai Vasilyevich </w:t>
            </w:r>
            <w:r w:rsidR="00EF7710" w:rsidRPr="00AF2E5A">
              <w:t>BOGDANOVSKIY</w:t>
            </w:r>
          </w:p>
        </w:tc>
      </w:tr>
      <w:tr w:rsidR="00C25C1C" w:rsidRPr="00AF2E5A" w14:paraId="3C2164E0" w14:textId="77777777" w:rsidTr="00282CA0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29B89F" w14:textId="77777777" w:rsidR="00C25C1C" w:rsidRPr="00AF2E5A" w:rsidRDefault="00C25C1C" w:rsidP="00282CA0">
            <w:pPr>
              <w:pStyle w:val="Tabletex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C817A" w14:textId="77777777" w:rsidR="00C25C1C" w:rsidRPr="00AF2E5A" w:rsidRDefault="00C25C1C" w:rsidP="00282CA0">
            <w:pPr>
              <w:pStyle w:val="Tabletext"/>
            </w:pPr>
            <w:r w:rsidRPr="00AF2E5A"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201DBC" w14:textId="77777777" w:rsidR="00C25C1C" w:rsidRPr="00AF2E5A" w:rsidRDefault="00C25C1C" w:rsidP="00282CA0">
            <w:pPr>
              <w:pStyle w:val="Tabletext"/>
            </w:pPr>
            <w:r w:rsidRPr="00AF2E5A">
              <w:t>17 January 1957</w:t>
            </w:r>
          </w:p>
        </w:tc>
      </w:tr>
      <w:tr w:rsidR="00C25C1C" w:rsidRPr="00AF2E5A" w14:paraId="5BD6C328" w14:textId="77777777" w:rsidTr="00282CA0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27CC53" w14:textId="77777777" w:rsidR="00C25C1C" w:rsidRPr="00AF2E5A" w:rsidRDefault="00C25C1C" w:rsidP="00282CA0">
            <w:pPr>
              <w:pStyle w:val="Tabletex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67C05" w14:textId="77777777" w:rsidR="00C25C1C" w:rsidRPr="00AF2E5A" w:rsidRDefault="00C25C1C" w:rsidP="00282CA0">
            <w:pPr>
              <w:pStyle w:val="Tabletext"/>
            </w:pPr>
            <w:r w:rsidRPr="00AF2E5A"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60ACED" w14:textId="77777777" w:rsidR="00C25C1C" w:rsidRPr="00AF2E5A" w:rsidRDefault="00C25C1C" w:rsidP="00282CA0">
            <w:pPr>
              <w:pStyle w:val="Tabletext"/>
            </w:pPr>
            <w:proofErr w:type="spellStart"/>
            <w:r w:rsidRPr="00AF2E5A">
              <w:t>Predgorniy</w:t>
            </w:r>
            <w:proofErr w:type="spellEnd"/>
            <w:r w:rsidRPr="00AF2E5A">
              <w:t xml:space="preserve">, Altay Region, </w:t>
            </w:r>
            <w:proofErr w:type="spellStart"/>
            <w:r w:rsidRPr="00AF2E5A">
              <w:t>Bysk</w:t>
            </w:r>
            <w:proofErr w:type="spellEnd"/>
            <w:r w:rsidRPr="00AF2E5A">
              <w:t xml:space="preserve"> District, Russia</w:t>
            </w:r>
          </w:p>
        </w:tc>
      </w:tr>
      <w:tr w:rsidR="00C25C1C" w:rsidRPr="00AF2E5A" w14:paraId="636C0B75" w14:textId="77777777" w:rsidTr="00282CA0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09C52C" w14:textId="77777777" w:rsidR="00C25C1C" w:rsidRPr="00AF2E5A" w:rsidRDefault="00C25C1C" w:rsidP="00282CA0">
            <w:pPr>
              <w:pStyle w:val="Tabletex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E1B8C" w14:textId="77777777" w:rsidR="00C25C1C" w:rsidRPr="00AF2E5A" w:rsidRDefault="00C25C1C" w:rsidP="00282CA0">
            <w:pPr>
              <w:pStyle w:val="Tabletext"/>
            </w:pPr>
            <w:r w:rsidRPr="00AF2E5A"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D3BFA5" w14:textId="77777777" w:rsidR="00C25C1C" w:rsidRPr="00AF2E5A" w:rsidRDefault="00C25C1C" w:rsidP="00282CA0">
            <w:pPr>
              <w:pStyle w:val="Tabletext"/>
            </w:pPr>
            <w:r w:rsidRPr="00AF2E5A">
              <w:t>Russian</w:t>
            </w:r>
          </w:p>
        </w:tc>
      </w:tr>
      <w:tr w:rsidR="00C25C1C" w:rsidRPr="00AF2E5A" w14:paraId="6177C206" w14:textId="77777777" w:rsidTr="00FC46F1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0084B6" w14:textId="77777777" w:rsidR="00C25C1C" w:rsidRPr="00AF2E5A" w:rsidRDefault="00C25C1C" w:rsidP="00282CA0">
            <w:pPr>
              <w:pStyle w:val="Tabletex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0019A" w14:textId="77777777" w:rsidR="00C25C1C" w:rsidRPr="00AF2E5A" w:rsidRDefault="00C25C1C" w:rsidP="00282CA0">
            <w:pPr>
              <w:pStyle w:val="Tabletext"/>
            </w:pPr>
            <w:r w:rsidRPr="00AF2E5A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7A2F5C" w14:textId="77777777" w:rsidR="00C25C1C" w:rsidRPr="00AF2E5A" w:rsidRDefault="00C25C1C" w:rsidP="00282CA0">
            <w:pPr>
              <w:pStyle w:val="Tabletext"/>
              <w:rPr>
                <w:i/>
                <w:iCs/>
              </w:rPr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  <w:tr w:rsidR="00C25C1C" w:rsidRPr="00AF2E5A" w14:paraId="1FE92555" w14:textId="77777777" w:rsidTr="00FC46F1"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B45B5" w14:textId="77777777" w:rsidR="00C25C1C" w:rsidRPr="00AF2E5A" w:rsidRDefault="00C25C1C" w:rsidP="00282CA0">
            <w:pPr>
              <w:pStyle w:val="Tabletex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0F51" w14:textId="77777777" w:rsidR="00C25C1C" w:rsidRPr="00AF2E5A" w:rsidRDefault="00C25C1C" w:rsidP="00282CA0">
            <w:pPr>
              <w:pStyle w:val="Tabletext"/>
            </w:pPr>
            <w:r w:rsidRPr="00AF2E5A"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EE52BF" w14:textId="77777777" w:rsidR="00C25C1C" w:rsidRPr="00AF2E5A" w:rsidRDefault="00C25C1C" w:rsidP="00282CA0">
            <w:pPr>
              <w:pStyle w:val="Tabletext"/>
            </w:pPr>
            <w:r w:rsidRPr="00AF2E5A">
              <w:t>First Deputy Chief of the General Staff of the Armed Forces of Russia</w:t>
            </w:r>
          </w:p>
        </w:tc>
      </w:tr>
    </w:tbl>
    <w:p w14:paraId="37942F56" w14:textId="5A3A1153" w:rsidR="00DD4EEF" w:rsidRPr="00AF2E5A" w:rsidRDefault="00DD4EEF" w:rsidP="00DD4EEF">
      <w:pPr>
        <w:pStyle w:val="ItemHead"/>
        <w:spacing w:before="240"/>
      </w:pPr>
      <w:r w:rsidRPr="00AF2E5A">
        <w:t xml:space="preserve">2  In the appropriate position in Part 2 of Schedule 1 (table) </w:t>
      </w:r>
    </w:p>
    <w:p w14:paraId="4898AA17" w14:textId="2DF08D47" w:rsidR="00F82516" w:rsidRPr="00AF2E5A" w:rsidRDefault="00DD4EEF" w:rsidP="00A42378">
      <w:pPr>
        <w:pStyle w:val="Item"/>
        <w:spacing w:after="240"/>
      </w:pPr>
      <w:r w:rsidRPr="00AF2E5A">
        <w:t>Add:</w:t>
      </w:r>
    </w:p>
    <w:tbl>
      <w:tblPr>
        <w:tblW w:w="83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021"/>
        <w:gridCol w:w="2976"/>
        <w:gridCol w:w="4348"/>
      </w:tblGrid>
      <w:tr w:rsidR="00986608" w:rsidRPr="00AF2E5A" w14:paraId="21AACA4D" w14:textId="77777777" w:rsidTr="002C6E06">
        <w:tc>
          <w:tcPr>
            <w:tcW w:w="1021" w:type="dxa"/>
            <w:shd w:val="clear" w:color="auto" w:fill="auto"/>
          </w:tcPr>
          <w:p w14:paraId="1F05CF80" w14:textId="1E2E0D33" w:rsidR="00986608" w:rsidRPr="00AF2E5A" w:rsidRDefault="00986608" w:rsidP="00986608">
            <w:pPr>
              <w:rPr>
                <w:sz w:val="20"/>
              </w:rPr>
            </w:pPr>
            <w:r w:rsidRPr="00AF2E5A">
              <w:rPr>
                <w:sz w:val="20"/>
              </w:rPr>
              <w:t>62</w:t>
            </w:r>
          </w:p>
        </w:tc>
        <w:tc>
          <w:tcPr>
            <w:tcW w:w="2976" w:type="dxa"/>
            <w:shd w:val="clear" w:color="auto" w:fill="auto"/>
          </w:tcPr>
          <w:p w14:paraId="3CF628C2" w14:textId="184F7DCF" w:rsidR="00986608" w:rsidRPr="00AF2E5A" w:rsidRDefault="00986608" w:rsidP="00986608">
            <w:pPr>
              <w:pStyle w:val="Tabletext"/>
              <w:ind w:left="178" w:hanging="178"/>
            </w:pPr>
            <w:r w:rsidRPr="00AF2E5A">
              <w:t>Name of entity</w:t>
            </w:r>
          </w:p>
        </w:tc>
        <w:tc>
          <w:tcPr>
            <w:tcW w:w="4348" w:type="dxa"/>
            <w:shd w:val="clear" w:color="auto" w:fill="auto"/>
          </w:tcPr>
          <w:p w14:paraId="4A866A5A" w14:textId="032002F6" w:rsidR="00986608" w:rsidRPr="00AF2E5A" w:rsidRDefault="00986608" w:rsidP="00C07B2E">
            <w:pPr>
              <w:pStyle w:val="Tabletext"/>
              <w:ind w:left="178" w:hanging="178"/>
            </w:pPr>
            <w:r w:rsidRPr="00AF2E5A">
              <w:t>Private Military Company “Wagner”</w:t>
            </w:r>
          </w:p>
        </w:tc>
      </w:tr>
      <w:tr w:rsidR="00986608" w:rsidRPr="00AF2E5A" w14:paraId="6A7B10BF" w14:textId="77777777" w:rsidTr="002C6E06">
        <w:tc>
          <w:tcPr>
            <w:tcW w:w="1021" w:type="dxa"/>
            <w:shd w:val="clear" w:color="auto" w:fill="auto"/>
          </w:tcPr>
          <w:p w14:paraId="31B5DBDC" w14:textId="77777777" w:rsidR="00986608" w:rsidRPr="00AF2E5A" w:rsidRDefault="00986608" w:rsidP="00986608"/>
        </w:tc>
        <w:tc>
          <w:tcPr>
            <w:tcW w:w="2976" w:type="dxa"/>
            <w:shd w:val="clear" w:color="auto" w:fill="auto"/>
          </w:tcPr>
          <w:p w14:paraId="28C06509" w14:textId="00021BE9" w:rsidR="00986608" w:rsidRPr="00AF2E5A" w:rsidRDefault="00986608" w:rsidP="00986608">
            <w:pPr>
              <w:pStyle w:val="Tabletext"/>
            </w:pPr>
            <w:r w:rsidRPr="00AF2E5A">
              <w:t>Also known as</w:t>
            </w:r>
          </w:p>
        </w:tc>
        <w:tc>
          <w:tcPr>
            <w:tcW w:w="4348" w:type="dxa"/>
            <w:shd w:val="clear" w:color="auto" w:fill="auto"/>
          </w:tcPr>
          <w:p w14:paraId="4F113EB8" w14:textId="77777777" w:rsidR="00986608" w:rsidRPr="00AF2E5A" w:rsidRDefault="00986608" w:rsidP="00986608">
            <w:pPr>
              <w:pStyle w:val="Tabletext"/>
            </w:pPr>
            <w:r w:rsidRPr="00AF2E5A">
              <w:t>PMC Wagner</w:t>
            </w:r>
            <w:r w:rsidR="00C81EF9" w:rsidRPr="00AF2E5A">
              <w:t xml:space="preserve">; </w:t>
            </w:r>
          </w:p>
          <w:p w14:paraId="77F0C323" w14:textId="53BFB6BB" w:rsidR="00C81EF9" w:rsidRPr="00AF2E5A" w:rsidRDefault="00C81EF9" w:rsidP="00986608">
            <w:pPr>
              <w:pStyle w:val="Tabletext"/>
            </w:pPr>
            <w:r w:rsidRPr="00AF2E5A">
              <w:t>Wagner Group</w:t>
            </w:r>
          </w:p>
        </w:tc>
      </w:tr>
      <w:tr w:rsidR="00986608" w:rsidRPr="00AF2E5A" w14:paraId="1C2E5D70" w14:textId="77777777" w:rsidTr="00FC46F1">
        <w:tc>
          <w:tcPr>
            <w:tcW w:w="1021" w:type="dxa"/>
            <w:shd w:val="clear" w:color="auto" w:fill="auto"/>
          </w:tcPr>
          <w:p w14:paraId="301FAA04" w14:textId="77777777" w:rsidR="00986608" w:rsidRPr="00AF2E5A" w:rsidRDefault="00986608" w:rsidP="00986608"/>
        </w:tc>
        <w:tc>
          <w:tcPr>
            <w:tcW w:w="2976" w:type="dxa"/>
            <w:shd w:val="clear" w:color="auto" w:fill="auto"/>
          </w:tcPr>
          <w:p w14:paraId="49CA1E37" w14:textId="4DF3EFB1" w:rsidR="00986608" w:rsidRPr="00AF2E5A" w:rsidRDefault="00986608" w:rsidP="00986608">
            <w:pPr>
              <w:pStyle w:val="Tabletext"/>
            </w:pPr>
            <w:r w:rsidRPr="00AF2E5A">
              <w:t>Address</w:t>
            </w:r>
          </w:p>
        </w:tc>
        <w:tc>
          <w:tcPr>
            <w:tcW w:w="4348" w:type="dxa"/>
            <w:shd w:val="clear" w:color="auto" w:fill="auto"/>
          </w:tcPr>
          <w:p w14:paraId="69F5F7C0" w14:textId="223F2D86" w:rsidR="00986608" w:rsidRPr="00AF2E5A" w:rsidRDefault="00986608" w:rsidP="00986608">
            <w:pPr>
              <w:pStyle w:val="Tabletext"/>
            </w:pPr>
            <w:r w:rsidRPr="00AF2E5A">
              <w:t>Russia</w:t>
            </w:r>
          </w:p>
        </w:tc>
      </w:tr>
      <w:tr w:rsidR="00986608" w:rsidRPr="00AF2E5A" w14:paraId="0ADEFD00" w14:textId="77777777" w:rsidTr="00FC46F1">
        <w:tc>
          <w:tcPr>
            <w:tcW w:w="1021" w:type="dxa"/>
            <w:shd w:val="clear" w:color="auto" w:fill="auto"/>
          </w:tcPr>
          <w:p w14:paraId="39C35F9D" w14:textId="77777777" w:rsidR="00986608" w:rsidRPr="00AF2E5A" w:rsidRDefault="00986608" w:rsidP="00986608"/>
        </w:tc>
        <w:tc>
          <w:tcPr>
            <w:tcW w:w="2976" w:type="dxa"/>
            <w:shd w:val="clear" w:color="auto" w:fill="auto"/>
          </w:tcPr>
          <w:p w14:paraId="1737E048" w14:textId="6F704256" w:rsidR="00986608" w:rsidRPr="00AF2E5A" w:rsidRDefault="00986608" w:rsidP="00986608">
            <w:pPr>
              <w:pStyle w:val="Tabletext"/>
            </w:pPr>
            <w:r w:rsidRPr="00AF2E5A">
              <w:t xml:space="preserve">Instrument of first designation </w:t>
            </w:r>
          </w:p>
        </w:tc>
        <w:tc>
          <w:tcPr>
            <w:tcW w:w="4348" w:type="dxa"/>
            <w:shd w:val="clear" w:color="auto" w:fill="auto"/>
          </w:tcPr>
          <w:p w14:paraId="55A3E041" w14:textId="40ADDC3F" w:rsidR="00986608" w:rsidRPr="00AF2E5A" w:rsidRDefault="00986608" w:rsidP="00986608">
            <w:pPr>
              <w:pStyle w:val="Tabletext"/>
              <w:rPr>
                <w:i/>
              </w:rPr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</w:tbl>
    <w:p w14:paraId="6C7B6B78" w14:textId="0C949853" w:rsidR="0006086D" w:rsidRPr="00AF2E5A" w:rsidRDefault="00DD4EEF" w:rsidP="00DD4EEF">
      <w:pPr>
        <w:pStyle w:val="ItemHead"/>
        <w:spacing w:before="240"/>
      </w:pPr>
      <w:r w:rsidRPr="00AF2E5A">
        <w:t>3</w:t>
      </w:r>
      <w:r w:rsidR="0006086D" w:rsidRPr="00AF2E5A">
        <w:t xml:space="preserve">  In the appropriate position in Part 1 of Schedule 2 (table)</w:t>
      </w:r>
    </w:p>
    <w:p w14:paraId="5B85BD38" w14:textId="0F52EB7C" w:rsidR="00C81EF9" w:rsidRPr="00AF2E5A" w:rsidRDefault="0006086D" w:rsidP="00C81EF9">
      <w:pPr>
        <w:pStyle w:val="Item"/>
        <w:spacing w:after="240"/>
      </w:pPr>
      <w:r w:rsidRPr="00AF2E5A">
        <w:t>Add:</w:t>
      </w:r>
    </w:p>
    <w:tbl>
      <w:tblPr>
        <w:tblW w:w="8345" w:type="dxa"/>
        <w:tblInd w:w="113" w:type="dxa"/>
        <w:tblLayout w:type="fixed"/>
        <w:tblCellMar>
          <w:left w:w="85" w:type="dxa"/>
        </w:tblCellMar>
        <w:tblLook w:val="0000" w:firstRow="0" w:lastRow="0" w:firstColumn="0" w:lastColumn="0" w:noHBand="0" w:noVBand="0"/>
      </w:tblPr>
      <w:tblGrid>
        <w:gridCol w:w="1021"/>
        <w:gridCol w:w="2976"/>
        <w:gridCol w:w="4348"/>
      </w:tblGrid>
      <w:tr w:rsidR="00C81EF9" w:rsidRPr="00AF2E5A" w14:paraId="476DBC51" w14:textId="77777777" w:rsidTr="00282CA0">
        <w:tc>
          <w:tcPr>
            <w:tcW w:w="1021" w:type="dxa"/>
            <w:shd w:val="clear" w:color="auto" w:fill="auto"/>
          </w:tcPr>
          <w:p w14:paraId="24CFE962" w14:textId="3213CE24" w:rsidR="00C81EF9" w:rsidRPr="00AF2E5A" w:rsidRDefault="00C81EF9" w:rsidP="00C81EF9">
            <w:pPr>
              <w:rPr>
                <w:sz w:val="20"/>
              </w:rPr>
            </w:pPr>
            <w:r w:rsidRPr="00AF2E5A">
              <w:rPr>
                <w:sz w:val="20"/>
              </w:rPr>
              <w:t>154</w:t>
            </w:r>
          </w:p>
        </w:tc>
        <w:tc>
          <w:tcPr>
            <w:tcW w:w="2976" w:type="dxa"/>
            <w:shd w:val="clear" w:color="auto" w:fill="auto"/>
          </w:tcPr>
          <w:p w14:paraId="57391497" w14:textId="3FE4F8F5" w:rsidR="00C81EF9" w:rsidRPr="00AF2E5A" w:rsidRDefault="00C81EF9" w:rsidP="00C81EF9">
            <w:pPr>
              <w:pStyle w:val="Tabletext"/>
            </w:pPr>
            <w:r w:rsidRPr="00AF2E5A">
              <w:t>Name of individual</w:t>
            </w:r>
          </w:p>
        </w:tc>
        <w:tc>
          <w:tcPr>
            <w:tcW w:w="4348" w:type="dxa"/>
            <w:shd w:val="clear" w:color="auto" w:fill="auto"/>
          </w:tcPr>
          <w:p w14:paraId="43D7C357" w14:textId="4E2F94D6" w:rsidR="00C81EF9" w:rsidRPr="00AF2E5A" w:rsidRDefault="00C81EF9" w:rsidP="00C81EF9">
            <w:pPr>
              <w:pStyle w:val="Tabletext"/>
            </w:pPr>
            <w:r w:rsidRPr="00AF2E5A">
              <w:t xml:space="preserve">Aleksandr </w:t>
            </w:r>
            <w:proofErr w:type="spellStart"/>
            <w:r w:rsidRPr="00AF2E5A">
              <w:t>Petrovich</w:t>
            </w:r>
            <w:proofErr w:type="spellEnd"/>
            <w:r w:rsidRPr="00AF2E5A">
              <w:t xml:space="preserve"> CHUPRIYAN </w:t>
            </w:r>
          </w:p>
        </w:tc>
      </w:tr>
      <w:tr w:rsidR="00C81EF9" w:rsidRPr="00AF2E5A" w14:paraId="5E5810F4" w14:textId="77777777" w:rsidTr="00282CA0">
        <w:tc>
          <w:tcPr>
            <w:tcW w:w="1021" w:type="dxa"/>
            <w:shd w:val="clear" w:color="auto" w:fill="auto"/>
          </w:tcPr>
          <w:p w14:paraId="5055D134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747A152" w14:textId="7F6B6F84" w:rsidR="00C81EF9" w:rsidRPr="00AF2E5A" w:rsidRDefault="00C81EF9" w:rsidP="00C81EF9">
            <w:pPr>
              <w:pStyle w:val="Tabletext"/>
            </w:pPr>
            <w:r w:rsidRPr="00AF2E5A">
              <w:t>Date of birth</w:t>
            </w:r>
          </w:p>
        </w:tc>
        <w:tc>
          <w:tcPr>
            <w:tcW w:w="4348" w:type="dxa"/>
            <w:shd w:val="clear" w:color="auto" w:fill="auto"/>
          </w:tcPr>
          <w:p w14:paraId="620469B4" w14:textId="57A21CF4" w:rsidR="00C81EF9" w:rsidRPr="00AF2E5A" w:rsidRDefault="00C81EF9" w:rsidP="00C81EF9">
            <w:pPr>
              <w:pStyle w:val="Tabletext"/>
            </w:pPr>
            <w:r w:rsidRPr="00AF2E5A">
              <w:t>23 March 1958</w:t>
            </w:r>
          </w:p>
        </w:tc>
      </w:tr>
      <w:tr w:rsidR="00C81EF9" w:rsidRPr="00AF2E5A" w14:paraId="433E3381" w14:textId="77777777" w:rsidTr="00282CA0">
        <w:tc>
          <w:tcPr>
            <w:tcW w:w="1021" w:type="dxa"/>
            <w:shd w:val="clear" w:color="auto" w:fill="auto"/>
          </w:tcPr>
          <w:p w14:paraId="738F566D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5CF3821E" w14:textId="013D9C2E" w:rsidR="00C81EF9" w:rsidRPr="00AF2E5A" w:rsidRDefault="00C81EF9" w:rsidP="00C81EF9">
            <w:pPr>
              <w:pStyle w:val="Tabletext"/>
            </w:pPr>
            <w:r w:rsidRPr="00AF2E5A">
              <w:t>Place of birth</w:t>
            </w:r>
          </w:p>
        </w:tc>
        <w:tc>
          <w:tcPr>
            <w:tcW w:w="4348" w:type="dxa"/>
            <w:shd w:val="clear" w:color="auto" w:fill="auto"/>
          </w:tcPr>
          <w:p w14:paraId="04D38FBF" w14:textId="339D3487" w:rsidR="00C81EF9" w:rsidRPr="00AF2E5A" w:rsidRDefault="00C81EF9" w:rsidP="00C81EF9">
            <w:pPr>
              <w:pStyle w:val="Tabletext"/>
            </w:pPr>
            <w:proofErr w:type="spellStart"/>
            <w:r w:rsidRPr="00AF2E5A">
              <w:t>Ukhta</w:t>
            </w:r>
            <w:proofErr w:type="spellEnd"/>
            <w:r w:rsidRPr="00AF2E5A">
              <w:t>, Komi Republic, Russia</w:t>
            </w:r>
          </w:p>
        </w:tc>
      </w:tr>
      <w:tr w:rsidR="00C81EF9" w:rsidRPr="00AF2E5A" w14:paraId="1E7925B9" w14:textId="77777777" w:rsidTr="00282CA0">
        <w:tc>
          <w:tcPr>
            <w:tcW w:w="1021" w:type="dxa"/>
            <w:shd w:val="clear" w:color="auto" w:fill="auto"/>
          </w:tcPr>
          <w:p w14:paraId="444AC0A4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2CD392F" w14:textId="30F4F224" w:rsidR="00C81EF9" w:rsidRPr="00AF2E5A" w:rsidRDefault="00C81EF9" w:rsidP="00C81EF9">
            <w:pPr>
              <w:pStyle w:val="Tabletext"/>
            </w:pPr>
            <w:r w:rsidRPr="00AF2E5A">
              <w:t>Citizenship</w:t>
            </w:r>
          </w:p>
        </w:tc>
        <w:tc>
          <w:tcPr>
            <w:tcW w:w="4348" w:type="dxa"/>
            <w:shd w:val="clear" w:color="auto" w:fill="auto"/>
          </w:tcPr>
          <w:p w14:paraId="16177F3E" w14:textId="3FFA1EEA" w:rsidR="00C81EF9" w:rsidRPr="00AF2E5A" w:rsidRDefault="00C81EF9" w:rsidP="00C81EF9">
            <w:pPr>
              <w:pStyle w:val="Tabletext"/>
            </w:pPr>
            <w:r w:rsidRPr="00AF2E5A">
              <w:t>Russian</w:t>
            </w:r>
          </w:p>
        </w:tc>
      </w:tr>
      <w:tr w:rsidR="00C81EF9" w:rsidRPr="00AF2E5A" w14:paraId="73986E57" w14:textId="77777777" w:rsidTr="00282CA0">
        <w:tc>
          <w:tcPr>
            <w:tcW w:w="1021" w:type="dxa"/>
            <w:shd w:val="clear" w:color="auto" w:fill="auto"/>
          </w:tcPr>
          <w:p w14:paraId="28A8FD87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612FD48" w14:textId="7980D24E" w:rsidR="00C81EF9" w:rsidRPr="00AF2E5A" w:rsidRDefault="00C81EF9" w:rsidP="00C81EF9">
            <w:pPr>
              <w:pStyle w:val="Tabletext"/>
            </w:pPr>
            <w:r w:rsidRPr="00AF2E5A">
              <w:t>Instrument of first designation and declaration</w:t>
            </w:r>
          </w:p>
        </w:tc>
        <w:tc>
          <w:tcPr>
            <w:tcW w:w="4348" w:type="dxa"/>
            <w:shd w:val="clear" w:color="auto" w:fill="auto"/>
          </w:tcPr>
          <w:p w14:paraId="518B99CF" w14:textId="5E10F405" w:rsidR="00C81EF9" w:rsidRPr="00AF2E5A" w:rsidRDefault="00C81EF9" w:rsidP="00C81EF9">
            <w:pPr>
              <w:pStyle w:val="Tabletext"/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  <w:tr w:rsidR="00C81EF9" w:rsidRPr="00AF2E5A" w14:paraId="3187F49A" w14:textId="77777777" w:rsidTr="00C81EF9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39CDFF22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2EC19B30" w14:textId="4B6E3D0E" w:rsidR="00C81EF9" w:rsidRPr="00AF2E5A" w:rsidRDefault="00C81EF9" w:rsidP="00C81EF9">
            <w:pPr>
              <w:pStyle w:val="Tabletext"/>
            </w:pPr>
            <w:r w:rsidRPr="00AF2E5A">
              <w:t>Additional information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</w:tcPr>
          <w:p w14:paraId="546B4020" w14:textId="5F2928BC" w:rsidR="00C81EF9" w:rsidRPr="00AF2E5A" w:rsidRDefault="00C81EF9" w:rsidP="00C81EF9">
            <w:pPr>
              <w:pStyle w:val="Tabletext"/>
            </w:pPr>
            <w:r w:rsidRPr="00AF2E5A">
              <w:t>Acting Minister of Emergencies</w:t>
            </w:r>
          </w:p>
        </w:tc>
      </w:tr>
      <w:tr w:rsidR="00C81EF9" w:rsidRPr="00AF2E5A" w14:paraId="0B01075A" w14:textId="77777777" w:rsidTr="00C81EF9"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089BCCC7" w14:textId="1AD9ABAA" w:rsidR="00C81EF9" w:rsidRPr="00AF2E5A" w:rsidRDefault="00C81EF9" w:rsidP="00C81EF9">
            <w:pPr>
              <w:rPr>
                <w:sz w:val="20"/>
              </w:rPr>
            </w:pPr>
            <w:r w:rsidRPr="00AF2E5A">
              <w:rPr>
                <w:sz w:val="20"/>
              </w:rPr>
              <w:t>155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5C0BA763" w14:textId="77777777" w:rsidR="00C81EF9" w:rsidRPr="00AF2E5A" w:rsidRDefault="00C81EF9" w:rsidP="00C81EF9">
            <w:pPr>
              <w:pStyle w:val="Tabletext"/>
            </w:pPr>
            <w:r w:rsidRPr="00AF2E5A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</w:tcBorders>
            <w:shd w:val="clear" w:color="auto" w:fill="auto"/>
          </w:tcPr>
          <w:p w14:paraId="46216A8A" w14:textId="5D708F9E" w:rsidR="00C81EF9" w:rsidRPr="00AF2E5A" w:rsidRDefault="00C81EF9" w:rsidP="00C81EF9">
            <w:pPr>
              <w:pStyle w:val="Tabletext"/>
            </w:pPr>
            <w:proofErr w:type="spellStart"/>
            <w:r w:rsidRPr="00AF2E5A">
              <w:t>Illia</w:t>
            </w:r>
            <w:proofErr w:type="spellEnd"/>
            <w:r w:rsidRPr="00AF2E5A">
              <w:t xml:space="preserve"> </w:t>
            </w:r>
            <w:proofErr w:type="spellStart"/>
            <w:r w:rsidRPr="00AF2E5A">
              <w:t>Volodymyrovych</w:t>
            </w:r>
            <w:proofErr w:type="spellEnd"/>
            <w:r w:rsidRPr="00AF2E5A">
              <w:t xml:space="preserve"> KYVA</w:t>
            </w:r>
          </w:p>
        </w:tc>
      </w:tr>
      <w:tr w:rsidR="00C81EF9" w:rsidRPr="00AF2E5A" w14:paraId="32D33025" w14:textId="77777777" w:rsidTr="00282CA0">
        <w:tc>
          <w:tcPr>
            <w:tcW w:w="1021" w:type="dxa"/>
            <w:shd w:val="clear" w:color="auto" w:fill="auto"/>
          </w:tcPr>
          <w:p w14:paraId="4183CBA8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828BC34" w14:textId="77777777" w:rsidR="00C81EF9" w:rsidRPr="00AF2E5A" w:rsidRDefault="00C81EF9" w:rsidP="00C81EF9">
            <w:pPr>
              <w:pStyle w:val="Tabletext"/>
            </w:pPr>
            <w:r w:rsidRPr="00AF2E5A">
              <w:t>Also known as</w:t>
            </w:r>
          </w:p>
        </w:tc>
        <w:tc>
          <w:tcPr>
            <w:tcW w:w="4348" w:type="dxa"/>
            <w:shd w:val="clear" w:color="auto" w:fill="auto"/>
          </w:tcPr>
          <w:p w14:paraId="4DC8FE5E" w14:textId="210A390C" w:rsidR="00C81EF9" w:rsidRPr="00AF2E5A" w:rsidRDefault="00C81EF9" w:rsidP="00C81EF9">
            <w:pPr>
              <w:pStyle w:val="Tabletext"/>
            </w:pPr>
            <w:r w:rsidRPr="00AF2E5A">
              <w:t>Ilya KIVA</w:t>
            </w:r>
          </w:p>
        </w:tc>
      </w:tr>
      <w:tr w:rsidR="00C81EF9" w:rsidRPr="00AF2E5A" w14:paraId="0A9D6E57" w14:textId="77777777" w:rsidTr="00282CA0">
        <w:tc>
          <w:tcPr>
            <w:tcW w:w="1021" w:type="dxa"/>
            <w:shd w:val="clear" w:color="auto" w:fill="auto"/>
          </w:tcPr>
          <w:p w14:paraId="6AEAC6AB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BD4760C" w14:textId="77777777" w:rsidR="00C81EF9" w:rsidRPr="00AF2E5A" w:rsidRDefault="00C81EF9" w:rsidP="00C81EF9">
            <w:pPr>
              <w:pStyle w:val="Tabletext"/>
            </w:pPr>
            <w:r w:rsidRPr="00AF2E5A">
              <w:t>Date of birth</w:t>
            </w:r>
          </w:p>
        </w:tc>
        <w:tc>
          <w:tcPr>
            <w:tcW w:w="4348" w:type="dxa"/>
            <w:shd w:val="clear" w:color="auto" w:fill="auto"/>
          </w:tcPr>
          <w:p w14:paraId="30C181CD" w14:textId="77777777" w:rsidR="00C81EF9" w:rsidRPr="00AF2E5A" w:rsidRDefault="00C81EF9" w:rsidP="00C81EF9">
            <w:pPr>
              <w:pStyle w:val="Tabletext"/>
            </w:pPr>
            <w:r w:rsidRPr="00AF2E5A">
              <w:t xml:space="preserve">6 February 1977 </w:t>
            </w:r>
          </w:p>
        </w:tc>
      </w:tr>
      <w:tr w:rsidR="00C81EF9" w:rsidRPr="00AF2E5A" w14:paraId="5E7A6F36" w14:textId="77777777" w:rsidTr="00282CA0">
        <w:tc>
          <w:tcPr>
            <w:tcW w:w="1021" w:type="dxa"/>
            <w:shd w:val="clear" w:color="auto" w:fill="auto"/>
          </w:tcPr>
          <w:p w14:paraId="549EC36A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9BBA21B" w14:textId="77777777" w:rsidR="00C81EF9" w:rsidRPr="00AF2E5A" w:rsidRDefault="00C81EF9" w:rsidP="00C81EF9">
            <w:pPr>
              <w:pStyle w:val="Tabletext"/>
            </w:pPr>
            <w:r w:rsidRPr="00AF2E5A">
              <w:t>Place of birth</w:t>
            </w:r>
          </w:p>
        </w:tc>
        <w:tc>
          <w:tcPr>
            <w:tcW w:w="4348" w:type="dxa"/>
            <w:shd w:val="clear" w:color="auto" w:fill="auto"/>
          </w:tcPr>
          <w:p w14:paraId="5E46D586" w14:textId="77777777" w:rsidR="00C81EF9" w:rsidRPr="00AF2E5A" w:rsidRDefault="00C81EF9" w:rsidP="00C81EF9">
            <w:pPr>
              <w:pStyle w:val="Tabletext"/>
            </w:pPr>
            <w:r w:rsidRPr="00AF2E5A">
              <w:t>Poltava, Ukraine</w:t>
            </w:r>
          </w:p>
        </w:tc>
      </w:tr>
      <w:tr w:rsidR="00C81EF9" w:rsidRPr="00AF2E5A" w14:paraId="17119A71" w14:textId="77777777" w:rsidTr="00282CA0">
        <w:tc>
          <w:tcPr>
            <w:tcW w:w="1021" w:type="dxa"/>
            <w:shd w:val="clear" w:color="auto" w:fill="auto"/>
          </w:tcPr>
          <w:p w14:paraId="1A095C49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426250C" w14:textId="77777777" w:rsidR="00C81EF9" w:rsidRPr="00AF2E5A" w:rsidRDefault="00C81EF9" w:rsidP="00C81EF9">
            <w:pPr>
              <w:pStyle w:val="Tabletext"/>
            </w:pPr>
            <w:r w:rsidRPr="00AF2E5A">
              <w:t>Citizenship</w:t>
            </w:r>
          </w:p>
        </w:tc>
        <w:tc>
          <w:tcPr>
            <w:tcW w:w="4348" w:type="dxa"/>
            <w:shd w:val="clear" w:color="auto" w:fill="auto"/>
          </w:tcPr>
          <w:p w14:paraId="766836F7" w14:textId="77777777" w:rsidR="00C81EF9" w:rsidRPr="00AF2E5A" w:rsidRDefault="00C81EF9" w:rsidP="00C81EF9">
            <w:pPr>
              <w:pStyle w:val="Tabletext"/>
            </w:pPr>
            <w:r w:rsidRPr="00AF2E5A">
              <w:t>Ukraine</w:t>
            </w:r>
          </w:p>
        </w:tc>
      </w:tr>
      <w:tr w:rsidR="00C81EF9" w:rsidRPr="00AF2E5A" w14:paraId="17B8DB20" w14:textId="77777777" w:rsidTr="00282CA0">
        <w:tc>
          <w:tcPr>
            <w:tcW w:w="1021" w:type="dxa"/>
            <w:shd w:val="clear" w:color="auto" w:fill="auto"/>
          </w:tcPr>
          <w:p w14:paraId="195EAC82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00CA754" w14:textId="77777777" w:rsidR="00C81EF9" w:rsidRPr="00AF2E5A" w:rsidRDefault="00C81EF9" w:rsidP="00C81EF9">
            <w:pPr>
              <w:pStyle w:val="Tabletext"/>
            </w:pPr>
            <w:r w:rsidRPr="00AF2E5A">
              <w:t>Instrument of first designation and declaration</w:t>
            </w:r>
          </w:p>
        </w:tc>
        <w:tc>
          <w:tcPr>
            <w:tcW w:w="4348" w:type="dxa"/>
            <w:shd w:val="clear" w:color="auto" w:fill="auto"/>
          </w:tcPr>
          <w:p w14:paraId="607C32E1" w14:textId="77777777" w:rsidR="00C81EF9" w:rsidRPr="00AF2E5A" w:rsidRDefault="00C81EF9" w:rsidP="00C81EF9">
            <w:pPr>
              <w:pStyle w:val="Tabletext"/>
              <w:rPr>
                <w:i/>
              </w:rPr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  <w:tr w:rsidR="00C81EF9" w:rsidRPr="00AF2E5A" w14:paraId="54A02CDF" w14:textId="77777777" w:rsidTr="00282CA0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29BB17FE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9943C0D" w14:textId="77777777" w:rsidR="00C81EF9" w:rsidRPr="00AF2E5A" w:rsidRDefault="00C81EF9" w:rsidP="00C81EF9">
            <w:pPr>
              <w:pStyle w:val="Tabletext"/>
            </w:pPr>
            <w:r w:rsidRPr="00AF2E5A">
              <w:t>Additional information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</w:tcPr>
          <w:p w14:paraId="16D06ADC" w14:textId="77777777" w:rsidR="00C81EF9" w:rsidRPr="00AF2E5A" w:rsidRDefault="00C81EF9" w:rsidP="00C81EF9">
            <w:pPr>
              <w:pStyle w:val="Tabletext"/>
            </w:pPr>
            <w:r w:rsidRPr="00AF2E5A">
              <w:t>Former member of the Ukrainian Parliament</w:t>
            </w:r>
          </w:p>
        </w:tc>
      </w:tr>
      <w:tr w:rsidR="00C81EF9" w:rsidRPr="00AF2E5A" w14:paraId="6AB78563" w14:textId="77777777" w:rsidTr="00282CA0"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1FE654A2" w14:textId="098138F8" w:rsidR="00C81EF9" w:rsidRPr="00AF2E5A" w:rsidRDefault="00C81EF9" w:rsidP="00C81EF9">
            <w:pPr>
              <w:rPr>
                <w:sz w:val="20"/>
              </w:rPr>
            </w:pPr>
            <w:r w:rsidRPr="00AF2E5A">
              <w:rPr>
                <w:sz w:val="20"/>
              </w:rPr>
              <w:t>156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62499AB9" w14:textId="77777777" w:rsidR="00C81EF9" w:rsidRPr="00AF2E5A" w:rsidRDefault="00C81EF9" w:rsidP="00C81EF9">
            <w:pPr>
              <w:pStyle w:val="Tabletext"/>
            </w:pPr>
            <w:r w:rsidRPr="00AF2E5A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</w:tcBorders>
            <w:shd w:val="clear" w:color="auto" w:fill="auto"/>
          </w:tcPr>
          <w:p w14:paraId="3CC19D2C" w14:textId="45E6E63D" w:rsidR="00C81EF9" w:rsidRPr="00AF2E5A" w:rsidRDefault="00C81EF9" w:rsidP="00C81EF9">
            <w:pPr>
              <w:pStyle w:val="Tabletext"/>
            </w:pPr>
            <w:r w:rsidRPr="00AF2E5A">
              <w:t xml:space="preserve">Sergei </w:t>
            </w:r>
            <w:proofErr w:type="spellStart"/>
            <w:r w:rsidRPr="00AF2E5A">
              <w:t>Borisovich</w:t>
            </w:r>
            <w:proofErr w:type="spellEnd"/>
            <w:r w:rsidRPr="00AF2E5A">
              <w:t xml:space="preserve"> KOROLYOV </w:t>
            </w:r>
          </w:p>
        </w:tc>
      </w:tr>
      <w:tr w:rsidR="00C81EF9" w:rsidRPr="00AF2E5A" w14:paraId="450118FD" w14:textId="77777777" w:rsidTr="00282CA0">
        <w:tc>
          <w:tcPr>
            <w:tcW w:w="1021" w:type="dxa"/>
            <w:shd w:val="clear" w:color="auto" w:fill="auto"/>
          </w:tcPr>
          <w:p w14:paraId="1D851017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14C71621" w14:textId="77777777" w:rsidR="00C81EF9" w:rsidRPr="00AF2E5A" w:rsidRDefault="00C81EF9" w:rsidP="00C81EF9">
            <w:pPr>
              <w:pStyle w:val="Tabletext"/>
            </w:pPr>
            <w:r w:rsidRPr="00AF2E5A">
              <w:t>Also known as</w:t>
            </w:r>
          </w:p>
        </w:tc>
        <w:tc>
          <w:tcPr>
            <w:tcW w:w="4348" w:type="dxa"/>
            <w:shd w:val="clear" w:color="auto" w:fill="auto"/>
          </w:tcPr>
          <w:p w14:paraId="34A8A650" w14:textId="2BE055C1" w:rsidR="00C81EF9" w:rsidRPr="00AF2E5A" w:rsidRDefault="00C81EF9" w:rsidP="00C81EF9">
            <w:pPr>
              <w:pStyle w:val="Tabletext"/>
            </w:pPr>
            <w:r w:rsidRPr="00AF2E5A">
              <w:t xml:space="preserve">Sergey </w:t>
            </w:r>
            <w:proofErr w:type="spellStart"/>
            <w:r w:rsidRPr="00AF2E5A">
              <w:t>Borisovich</w:t>
            </w:r>
            <w:proofErr w:type="spellEnd"/>
            <w:r w:rsidRPr="00AF2E5A">
              <w:t xml:space="preserve"> KOROLEV</w:t>
            </w:r>
          </w:p>
        </w:tc>
      </w:tr>
      <w:tr w:rsidR="00C81EF9" w:rsidRPr="00AF2E5A" w14:paraId="06969C9F" w14:textId="77777777" w:rsidTr="00282CA0">
        <w:tc>
          <w:tcPr>
            <w:tcW w:w="1021" w:type="dxa"/>
            <w:shd w:val="clear" w:color="auto" w:fill="auto"/>
          </w:tcPr>
          <w:p w14:paraId="56287827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9964CA1" w14:textId="77777777" w:rsidR="00C81EF9" w:rsidRPr="00AF2E5A" w:rsidRDefault="00C81EF9" w:rsidP="00C81EF9">
            <w:pPr>
              <w:pStyle w:val="Tabletext"/>
            </w:pPr>
            <w:r w:rsidRPr="00AF2E5A">
              <w:t>Date of birth</w:t>
            </w:r>
          </w:p>
        </w:tc>
        <w:tc>
          <w:tcPr>
            <w:tcW w:w="4348" w:type="dxa"/>
            <w:shd w:val="clear" w:color="auto" w:fill="auto"/>
          </w:tcPr>
          <w:p w14:paraId="46069BDF" w14:textId="371A1155" w:rsidR="00C81EF9" w:rsidRPr="00AF2E5A" w:rsidRDefault="00C81EF9" w:rsidP="00C81EF9">
            <w:pPr>
              <w:pStyle w:val="Tabletext"/>
            </w:pPr>
            <w:r w:rsidRPr="00AF2E5A">
              <w:t>25</w:t>
            </w:r>
            <w:r w:rsidR="00FC46F1" w:rsidRPr="00AF2E5A">
              <w:t xml:space="preserve"> July </w:t>
            </w:r>
            <w:r w:rsidRPr="00AF2E5A">
              <w:t>1962</w:t>
            </w:r>
          </w:p>
        </w:tc>
      </w:tr>
      <w:tr w:rsidR="00C81EF9" w:rsidRPr="00AF2E5A" w14:paraId="768227D8" w14:textId="77777777" w:rsidTr="00282CA0">
        <w:tc>
          <w:tcPr>
            <w:tcW w:w="1021" w:type="dxa"/>
            <w:shd w:val="clear" w:color="auto" w:fill="auto"/>
          </w:tcPr>
          <w:p w14:paraId="5B0334BC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50AFA3F" w14:textId="77777777" w:rsidR="00C81EF9" w:rsidRPr="00AF2E5A" w:rsidRDefault="00C81EF9" w:rsidP="00C81EF9">
            <w:pPr>
              <w:pStyle w:val="Tabletext"/>
            </w:pPr>
            <w:r w:rsidRPr="00AF2E5A">
              <w:t>Place of birth</w:t>
            </w:r>
          </w:p>
        </w:tc>
        <w:tc>
          <w:tcPr>
            <w:tcW w:w="4348" w:type="dxa"/>
            <w:shd w:val="clear" w:color="auto" w:fill="auto"/>
          </w:tcPr>
          <w:p w14:paraId="312F1695" w14:textId="77777777" w:rsidR="00C81EF9" w:rsidRPr="00AF2E5A" w:rsidRDefault="00C81EF9" w:rsidP="00C81EF9">
            <w:pPr>
              <w:pStyle w:val="Tabletext"/>
            </w:pPr>
            <w:r w:rsidRPr="00AF2E5A">
              <w:t>Bishkek, Kyrgyzstan</w:t>
            </w:r>
          </w:p>
        </w:tc>
      </w:tr>
      <w:tr w:rsidR="00C81EF9" w:rsidRPr="00AF2E5A" w14:paraId="7D0600B4" w14:textId="77777777" w:rsidTr="00282CA0">
        <w:tc>
          <w:tcPr>
            <w:tcW w:w="1021" w:type="dxa"/>
            <w:shd w:val="clear" w:color="auto" w:fill="auto"/>
          </w:tcPr>
          <w:p w14:paraId="7A3F81E0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1666AAE" w14:textId="77777777" w:rsidR="00C81EF9" w:rsidRPr="00AF2E5A" w:rsidRDefault="00C81EF9" w:rsidP="00C81EF9">
            <w:pPr>
              <w:pStyle w:val="Tabletext"/>
            </w:pPr>
            <w:r w:rsidRPr="00AF2E5A">
              <w:t>Citizenship</w:t>
            </w:r>
          </w:p>
        </w:tc>
        <w:tc>
          <w:tcPr>
            <w:tcW w:w="4348" w:type="dxa"/>
            <w:shd w:val="clear" w:color="auto" w:fill="auto"/>
          </w:tcPr>
          <w:p w14:paraId="01177C3E" w14:textId="77777777" w:rsidR="00C81EF9" w:rsidRPr="00AF2E5A" w:rsidRDefault="00C81EF9" w:rsidP="00C81EF9">
            <w:pPr>
              <w:pStyle w:val="Tabletext"/>
            </w:pPr>
            <w:r w:rsidRPr="00AF2E5A">
              <w:t>Russian</w:t>
            </w:r>
          </w:p>
        </w:tc>
      </w:tr>
      <w:tr w:rsidR="00C81EF9" w:rsidRPr="00AF2E5A" w14:paraId="00BBDA1C" w14:textId="77777777" w:rsidTr="00FC46F1">
        <w:tc>
          <w:tcPr>
            <w:tcW w:w="1021" w:type="dxa"/>
            <w:shd w:val="clear" w:color="auto" w:fill="auto"/>
          </w:tcPr>
          <w:p w14:paraId="6A5603B5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0D927FA" w14:textId="77777777" w:rsidR="00C81EF9" w:rsidRPr="00AF2E5A" w:rsidRDefault="00C81EF9" w:rsidP="00C81EF9">
            <w:pPr>
              <w:pStyle w:val="Tabletext"/>
            </w:pPr>
            <w:r w:rsidRPr="00AF2E5A">
              <w:t>Instrument of first designation and declaration</w:t>
            </w:r>
          </w:p>
        </w:tc>
        <w:tc>
          <w:tcPr>
            <w:tcW w:w="4348" w:type="dxa"/>
            <w:shd w:val="clear" w:color="auto" w:fill="auto"/>
          </w:tcPr>
          <w:p w14:paraId="25DF408B" w14:textId="77777777" w:rsidR="00C81EF9" w:rsidRPr="00AF2E5A" w:rsidRDefault="00C81EF9" w:rsidP="00C81EF9">
            <w:pPr>
              <w:pStyle w:val="Tabletext"/>
              <w:rPr>
                <w:i/>
              </w:rPr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  <w:tr w:rsidR="00C81EF9" w:rsidRPr="00AF2E5A" w14:paraId="1ABEAA8E" w14:textId="77777777" w:rsidTr="00FC46F1">
        <w:tc>
          <w:tcPr>
            <w:tcW w:w="1021" w:type="dxa"/>
            <w:shd w:val="clear" w:color="auto" w:fill="auto"/>
          </w:tcPr>
          <w:p w14:paraId="41AB1955" w14:textId="77777777" w:rsidR="00C81EF9" w:rsidRPr="00AF2E5A" w:rsidRDefault="00C81EF9" w:rsidP="00C81EF9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5BF7BA11" w14:textId="77777777" w:rsidR="00C81EF9" w:rsidRPr="00AF2E5A" w:rsidRDefault="00C81EF9" w:rsidP="00C81EF9">
            <w:pPr>
              <w:pStyle w:val="Tabletext"/>
            </w:pPr>
            <w:r w:rsidRPr="00AF2E5A">
              <w:t>Additional information</w:t>
            </w:r>
          </w:p>
        </w:tc>
        <w:tc>
          <w:tcPr>
            <w:tcW w:w="4348" w:type="dxa"/>
            <w:shd w:val="clear" w:color="auto" w:fill="auto"/>
          </w:tcPr>
          <w:p w14:paraId="49AA0640" w14:textId="1EEBD683" w:rsidR="00C81EF9" w:rsidRPr="00AF2E5A" w:rsidRDefault="00C81EF9" w:rsidP="00C81EF9">
            <w:pPr>
              <w:pStyle w:val="Tabletext"/>
            </w:pPr>
            <w:r w:rsidRPr="00AF2E5A">
              <w:t>First Deputy Director, Federal Security Service of the Russian Federation</w:t>
            </w:r>
          </w:p>
        </w:tc>
      </w:tr>
    </w:tbl>
    <w:p w14:paraId="379D4833" w14:textId="291638CC" w:rsidR="00B5279C" w:rsidRPr="00AF2E5A" w:rsidRDefault="00DD4EEF" w:rsidP="00B5279C">
      <w:pPr>
        <w:pStyle w:val="ItemHead"/>
        <w:spacing w:before="240"/>
      </w:pPr>
      <w:r w:rsidRPr="00AF2E5A">
        <w:t>4</w:t>
      </w:r>
      <w:r w:rsidR="00B5279C" w:rsidRPr="00AF2E5A">
        <w:t xml:space="preserve">  In the appropriate position in Part 2 of Schedule 2 (table)</w:t>
      </w:r>
    </w:p>
    <w:p w14:paraId="27E7991B" w14:textId="0058A361" w:rsidR="00B5279C" w:rsidRPr="00AF2E5A" w:rsidRDefault="00B5279C" w:rsidP="00B5279C">
      <w:pPr>
        <w:pStyle w:val="Item"/>
        <w:spacing w:after="240"/>
      </w:pPr>
      <w:r w:rsidRPr="00AF2E5A">
        <w:t>Add:</w:t>
      </w:r>
    </w:p>
    <w:tbl>
      <w:tblPr>
        <w:tblW w:w="83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021"/>
        <w:gridCol w:w="2976"/>
        <w:gridCol w:w="4348"/>
      </w:tblGrid>
      <w:tr w:rsidR="00CB58F2" w:rsidRPr="00AF2E5A" w14:paraId="383F6564" w14:textId="77777777" w:rsidTr="002C6E06">
        <w:tc>
          <w:tcPr>
            <w:tcW w:w="1021" w:type="dxa"/>
            <w:shd w:val="clear" w:color="auto" w:fill="auto"/>
          </w:tcPr>
          <w:p w14:paraId="64AA1A2C" w14:textId="205A6665" w:rsidR="00CB58F2" w:rsidRPr="00AF2E5A" w:rsidRDefault="00CB58F2" w:rsidP="00CB58F2">
            <w:pPr>
              <w:rPr>
                <w:sz w:val="20"/>
              </w:rPr>
            </w:pPr>
            <w:r w:rsidRPr="00AF2E5A">
              <w:rPr>
                <w:sz w:val="20"/>
              </w:rPr>
              <w:t>39</w:t>
            </w:r>
          </w:p>
        </w:tc>
        <w:tc>
          <w:tcPr>
            <w:tcW w:w="2976" w:type="dxa"/>
            <w:shd w:val="clear" w:color="auto" w:fill="auto"/>
          </w:tcPr>
          <w:p w14:paraId="6CBAEB77" w14:textId="1AE9B1AC" w:rsidR="00CB58F2" w:rsidRPr="00AF2E5A" w:rsidRDefault="00CB58F2" w:rsidP="00CB58F2">
            <w:pPr>
              <w:pStyle w:val="Tabletext"/>
              <w:ind w:left="178" w:hanging="178"/>
            </w:pPr>
            <w:r w:rsidRPr="00AF2E5A">
              <w:t>Name of entity</w:t>
            </w:r>
          </w:p>
        </w:tc>
        <w:tc>
          <w:tcPr>
            <w:tcW w:w="4348" w:type="dxa"/>
            <w:shd w:val="clear" w:color="auto" w:fill="auto"/>
          </w:tcPr>
          <w:p w14:paraId="59E81A22" w14:textId="1251E0D0" w:rsidR="00CB58F2" w:rsidRPr="00AF2E5A" w:rsidRDefault="00CB58F2" w:rsidP="00CB58F2">
            <w:pPr>
              <w:pStyle w:val="Tabletext"/>
            </w:pPr>
            <w:r w:rsidRPr="00AF2E5A">
              <w:t xml:space="preserve">Industrial-Commercial Private Unitary Enterprise </w:t>
            </w:r>
            <w:proofErr w:type="spellStart"/>
            <w:r w:rsidRPr="00AF2E5A">
              <w:t>Minotor</w:t>
            </w:r>
            <w:proofErr w:type="spellEnd"/>
            <w:r w:rsidRPr="00AF2E5A">
              <w:t>-Service</w:t>
            </w:r>
          </w:p>
        </w:tc>
      </w:tr>
      <w:tr w:rsidR="00CB58F2" w:rsidRPr="00AF2E5A" w14:paraId="2E15277A" w14:textId="77777777" w:rsidTr="002C6E06">
        <w:tc>
          <w:tcPr>
            <w:tcW w:w="1021" w:type="dxa"/>
            <w:shd w:val="clear" w:color="auto" w:fill="auto"/>
          </w:tcPr>
          <w:p w14:paraId="73217B67" w14:textId="77777777" w:rsidR="00CB58F2" w:rsidRPr="00AF2E5A" w:rsidRDefault="00CB58F2" w:rsidP="00CB58F2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6880298" w14:textId="0BD0645D" w:rsidR="00CB58F2" w:rsidRPr="00AF2E5A" w:rsidRDefault="00CB58F2" w:rsidP="00CB58F2">
            <w:pPr>
              <w:pStyle w:val="Tabletext"/>
            </w:pPr>
            <w:r w:rsidRPr="00AF2E5A">
              <w:t>Address</w:t>
            </w:r>
          </w:p>
        </w:tc>
        <w:tc>
          <w:tcPr>
            <w:tcW w:w="4348" w:type="dxa"/>
            <w:shd w:val="clear" w:color="auto" w:fill="auto"/>
          </w:tcPr>
          <w:p w14:paraId="54A6F5E9" w14:textId="77777777" w:rsidR="00CB58F2" w:rsidRPr="00AF2E5A" w:rsidRDefault="00CB58F2" w:rsidP="00CB58F2">
            <w:pPr>
              <w:pStyle w:val="Tabletext"/>
            </w:pPr>
            <w:r w:rsidRPr="00AF2E5A">
              <w:t xml:space="preserve">ul. </w:t>
            </w:r>
            <w:proofErr w:type="spellStart"/>
            <w:r w:rsidRPr="00AF2E5A">
              <w:t>Karvata</w:t>
            </w:r>
            <w:proofErr w:type="spellEnd"/>
            <w:r w:rsidRPr="00AF2E5A">
              <w:t xml:space="preserve">, d. 84, </w:t>
            </w:r>
            <w:proofErr w:type="spellStart"/>
            <w:r w:rsidRPr="00AF2E5A">
              <w:t>kom</w:t>
            </w:r>
            <w:proofErr w:type="spellEnd"/>
            <w:r w:rsidRPr="00AF2E5A">
              <w:t>. 1, Minsk, Belarus</w:t>
            </w:r>
          </w:p>
          <w:p w14:paraId="0AD87BE1" w14:textId="2434D957" w:rsidR="00CB58F2" w:rsidRPr="00AF2E5A" w:rsidRDefault="00CB58F2" w:rsidP="00CB58F2">
            <w:pPr>
              <w:pStyle w:val="Tabletext"/>
            </w:pPr>
            <w:r w:rsidRPr="00AF2E5A">
              <w:t xml:space="preserve">40 </w:t>
            </w:r>
            <w:proofErr w:type="spellStart"/>
            <w:r w:rsidRPr="00AF2E5A">
              <w:t>Radialnaya</w:t>
            </w:r>
            <w:proofErr w:type="spellEnd"/>
            <w:r w:rsidRPr="00AF2E5A">
              <w:t xml:space="preserve"> St, Minsk, Belarus, 220070</w:t>
            </w:r>
          </w:p>
        </w:tc>
      </w:tr>
      <w:tr w:rsidR="00CB58F2" w:rsidRPr="00AF2E5A" w14:paraId="6D35E869" w14:textId="77777777" w:rsidTr="002C6E06">
        <w:tc>
          <w:tcPr>
            <w:tcW w:w="1021" w:type="dxa"/>
            <w:shd w:val="clear" w:color="auto" w:fill="auto"/>
          </w:tcPr>
          <w:p w14:paraId="39CB9404" w14:textId="77777777" w:rsidR="00CB58F2" w:rsidRPr="00AF2E5A" w:rsidRDefault="00CB58F2" w:rsidP="00CB58F2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51FA2D40" w14:textId="2377C443" w:rsidR="00CB58F2" w:rsidRPr="00AF2E5A" w:rsidRDefault="00CB58F2" w:rsidP="00CB58F2">
            <w:pPr>
              <w:pStyle w:val="Tabletext"/>
            </w:pPr>
            <w:r w:rsidRPr="00AF2E5A">
              <w:t xml:space="preserve">Instrument of first designation </w:t>
            </w:r>
          </w:p>
        </w:tc>
        <w:tc>
          <w:tcPr>
            <w:tcW w:w="4348" w:type="dxa"/>
            <w:shd w:val="clear" w:color="auto" w:fill="auto"/>
          </w:tcPr>
          <w:p w14:paraId="05A6DB40" w14:textId="44B0FCC1" w:rsidR="00CB58F2" w:rsidRPr="00AF2E5A" w:rsidRDefault="00CB58F2" w:rsidP="00CB58F2">
            <w:pPr>
              <w:pStyle w:val="Tabletext"/>
              <w:rPr>
                <w:i/>
              </w:rPr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  <w:tr w:rsidR="00200EB3" w:rsidRPr="00AF2E5A" w14:paraId="61911315" w14:textId="77777777" w:rsidTr="002C6E06"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2F6AF845" w14:textId="64E6C1A9" w:rsidR="00200EB3" w:rsidRPr="00AF2E5A" w:rsidRDefault="00200EB3" w:rsidP="00200EB3">
            <w:pPr>
              <w:rPr>
                <w:sz w:val="20"/>
              </w:rPr>
            </w:pPr>
            <w:r w:rsidRPr="00AF2E5A">
              <w:rPr>
                <w:sz w:val="20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35C3386C" w14:textId="7141F804" w:rsidR="00200EB3" w:rsidRPr="00AF2E5A" w:rsidRDefault="00200EB3" w:rsidP="00200EB3">
            <w:pPr>
              <w:pStyle w:val="Tabletext"/>
            </w:pPr>
            <w:r w:rsidRPr="00AF2E5A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</w:tcBorders>
            <w:shd w:val="clear" w:color="auto" w:fill="auto"/>
          </w:tcPr>
          <w:p w14:paraId="1D585A68" w14:textId="2E4105D3" w:rsidR="00200EB3" w:rsidRPr="00AF2E5A" w:rsidRDefault="00200EB3" w:rsidP="00200EB3">
            <w:pPr>
              <w:pStyle w:val="Tabletext"/>
            </w:pPr>
            <w:r w:rsidRPr="00AF2E5A">
              <w:t>OJSC KB Radar-Managing Company of Radar Systems Holding</w:t>
            </w:r>
          </w:p>
        </w:tc>
      </w:tr>
      <w:tr w:rsidR="00200EB3" w:rsidRPr="00AF2E5A" w14:paraId="4965861B" w14:textId="77777777" w:rsidTr="002C6E06">
        <w:tc>
          <w:tcPr>
            <w:tcW w:w="1021" w:type="dxa"/>
            <w:shd w:val="clear" w:color="auto" w:fill="auto"/>
          </w:tcPr>
          <w:p w14:paraId="5975B53D" w14:textId="77777777" w:rsidR="00200EB3" w:rsidRPr="00AF2E5A" w:rsidRDefault="00200EB3" w:rsidP="00200EB3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13B6DBA0" w14:textId="1B3D7C8A" w:rsidR="00200EB3" w:rsidRPr="00AF2E5A" w:rsidRDefault="00200EB3" w:rsidP="00200EB3">
            <w:pPr>
              <w:pStyle w:val="Tabletext"/>
            </w:pPr>
            <w:r w:rsidRPr="00AF2E5A">
              <w:t>Also known as</w:t>
            </w:r>
          </w:p>
        </w:tc>
        <w:tc>
          <w:tcPr>
            <w:tcW w:w="4348" w:type="dxa"/>
            <w:shd w:val="clear" w:color="auto" w:fill="auto"/>
          </w:tcPr>
          <w:p w14:paraId="69144344" w14:textId="20DF75A1" w:rsidR="00200EB3" w:rsidRPr="00AF2E5A" w:rsidRDefault="00200EB3" w:rsidP="00200EB3">
            <w:pPr>
              <w:pStyle w:val="Tabletext"/>
            </w:pPr>
            <w:r w:rsidRPr="00AF2E5A">
              <w:t>OJSC KB Radar-Managing Company Holding Radar System</w:t>
            </w:r>
          </w:p>
        </w:tc>
      </w:tr>
      <w:tr w:rsidR="00200EB3" w:rsidRPr="00AF2E5A" w14:paraId="11D484ED" w14:textId="77777777" w:rsidTr="00FC46F1">
        <w:tc>
          <w:tcPr>
            <w:tcW w:w="1021" w:type="dxa"/>
            <w:shd w:val="clear" w:color="auto" w:fill="auto"/>
          </w:tcPr>
          <w:p w14:paraId="1595FB87" w14:textId="77777777" w:rsidR="00200EB3" w:rsidRPr="00AF2E5A" w:rsidRDefault="00200EB3" w:rsidP="00200EB3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35DF16ED" w14:textId="04000AAA" w:rsidR="00200EB3" w:rsidRPr="00AF2E5A" w:rsidRDefault="00200EB3" w:rsidP="00200EB3">
            <w:pPr>
              <w:pStyle w:val="Tabletext"/>
            </w:pPr>
            <w:r w:rsidRPr="00AF2E5A">
              <w:t>Address</w:t>
            </w:r>
          </w:p>
        </w:tc>
        <w:tc>
          <w:tcPr>
            <w:tcW w:w="4348" w:type="dxa"/>
            <w:shd w:val="clear" w:color="auto" w:fill="auto"/>
          </w:tcPr>
          <w:p w14:paraId="4A7F545E" w14:textId="10A5C559" w:rsidR="00200EB3" w:rsidRPr="00AF2E5A" w:rsidRDefault="00200EB3" w:rsidP="00200EB3">
            <w:pPr>
              <w:pStyle w:val="Tabletext"/>
            </w:pPr>
            <w:proofErr w:type="spellStart"/>
            <w:r w:rsidRPr="00AF2E5A">
              <w:t>Partizanskii</w:t>
            </w:r>
            <w:proofErr w:type="spellEnd"/>
            <w:r w:rsidRPr="00AF2E5A">
              <w:t xml:space="preserve"> 64A, Minsk, Belarus, 220026</w:t>
            </w:r>
          </w:p>
        </w:tc>
      </w:tr>
      <w:tr w:rsidR="00200EB3" w:rsidRPr="00901A84" w14:paraId="5E7D0CD8" w14:textId="77777777" w:rsidTr="00FC46F1">
        <w:tc>
          <w:tcPr>
            <w:tcW w:w="1021" w:type="dxa"/>
            <w:shd w:val="clear" w:color="auto" w:fill="auto"/>
          </w:tcPr>
          <w:p w14:paraId="61763315" w14:textId="77777777" w:rsidR="00200EB3" w:rsidRPr="00AF2E5A" w:rsidRDefault="00200EB3" w:rsidP="00200EB3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E928EDD" w14:textId="3F78F56B" w:rsidR="00200EB3" w:rsidRPr="00AF2E5A" w:rsidRDefault="00200EB3" w:rsidP="00200EB3">
            <w:pPr>
              <w:pStyle w:val="Tabletext"/>
            </w:pPr>
            <w:r w:rsidRPr="00AF2E5A">
              <w:t xml:space="preserve">Instrument of first designation </w:t>
            </w:r>
          </w:p>
        </w:tc>
        <w:tc>
          <w:tcPr>
            <w:tcW w:w="4348" w:type="dxa"/>
            <w:shd w:val="clear" w:color="auto" w:fill="auto"/>
          </w:tcPr>
          <w:p w14:paraId="277F6CC8" w14:textId="1E6BCD02" w:rsidR="00200EB3" w:rsidRPr="00901A84" w:rsidRDefault="00200EB3" w:rsidP="00200EB3">
            <w:pPr>
              <w:pStyle w:val="Tabletext"/>
              <w:rPr>
                <w:i/>
              </w:rPr>
            </w:pPr>
            <w:r w:rsidRPr="00AF2E5A">
              <w:rPr>
                <w:i/>
              </w:rPr>
              <w:t>Autonomous Sanctions (Designated Persons and Entities and Declared Persons—Russia and Ukraine) Amendment (No. 16) Instrument 2022</w:t>
            </w:r>
          </w:p>
        </w:tc>
      </w:tr>
    </w:tbl>
    <w:p w14:paraId="63805FC8" w14:textId="77777777" w:rsidR="00B5279C" w:rsidRPr="00B5279C" w:rsidRDefault="00B5279C" w:rsidP="00B5279C">
      <w:pPr>
        <w:pStyle w:val="ItemHead"/>
      </w:pPr>
    </w:p>
    <w:p w14:paraId="276F1958" w14:textId="77777777" w:rsidR="0006086D" w:rsidRPr="00752084" w:rsidRDefault="0006086D" w:rsidP="005704C9">
      <w:pPr>
        <w:pStyle w:val="ItemHead"/>
        <w:ind w:left="0" w:firstLine="0"/>
      </w:pPr>
    </w:p>
    <w:p w14:paraId="6C2C14FD" w14:textId="77777777" w:rsidR="0006086D" w:rsidRDefault="0006086D" w:rsidP="0006086D"/>
    <w:p w14:paraId="6F621D09" w14:textId="77777777" w:rsidR="0006086D" w:rsidRDefault="0006086D"/>
    <w:sectPr w:rsidR="0006086D" w:rsidSect="000608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CD738" w14:textId="77777777" w:rsidR="00D230F2" w:rsidRDefault="00D230F2" w:rsidP="0006086D">
      <w:pPr>
        <w:spacing w:line="240" w:lineRule="auto"/>
      </w:pPr>
      <w:r>
        <w:separator/>
      </w:r>
    </w:p>
  </w:endnote>
  <w:endnote w:type="continuationSeparator" w:id="0">
    <w:p w14:paraId="44647B42" w14:textId="77777777" w:rsidR="00D230F2" w:rsidRDefault="00D230F2" w:rsidP="00060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36719" w14:textId="77777777" w:rsidR="00453432" w:rsidRPr="005F1388" w:rsidRDefault="00453432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75C150" wp14:editId="6C85D64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83BF" w14:textId="237CBEFF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5C1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41583BF" w14:textId="237CBEFF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5829" w14:textId="77777777" w:rsidR="00453432" w:rsidRDefault="00453432" w:rsidP="0006086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53432" w14:paraId="68BE3A08" w14:textId="77777777" w:rsidTr="0006086D">
      <w:tc>
        <w:tcPr>
          <w:tcW w:w="8472" w:type="dxa"/>
        </w:tcPr>
        <w:p w14:paraId="29381D06" w14:textId="77777777" w:rsidR="00453432" w:rsidRDefault="00453432" w:rsidP="0006086D">
          <w:pPr>
            <w:rPr>
              <w:sz w:val="18"/>
            </w:rPr>
          </w:pPr>
        </w:p>
      </w:tc>
    </w:tr>
  </w:tbl>
  <w:p w14:paraId="64C5305A" w14:textId="77777777" w:rsidR="00453432" w:rsidRPr="00E97334" w:rsidRDefault="00453432" w:rsidP="0006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F558" w14:textId="77777777" w:rsidR="00453432" w:rsidRPr="00ED79B6" w:rsidRDefault="00453432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FF96E3" wp14:editId="6B4C7A6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7D22B" w14:textId="39252460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F96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4B7D22B" w14:textId="39252460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017A04" wp14:editId="03B2E42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955F5" w14:textId="7848ADFC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7A04" id="Text Box 3" o:spid="_x0000_s1030" type="#_x0000_t202" alt="Sec-firstpage" style="position:absolute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A6955F5" w14:textId="7848ADFC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E89F" w14:textId="77777777" w:rsidR="00453432" w:rsidRPr="00E33C1C" w:rsidRDefault="00453432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0B62B7E" wp14:editId="17AF85A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55EFE" w14:textId="640C9CE3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62B7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6555EFE" w14:textId="640C9CE3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3432" w14:paraId="7F93717C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6E784" w14:textId="77777777" w:rsidR="00453432" w:rsidRDefault="00453432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6C7EEE" w14:textId="2BBC5D18" w:rsidR="00453432" w:rsidRDefault="00453432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15)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4E5158" w14:textId="77777777" w:rsidR="00453432" w:rsidRDefault="00453432" w:rsidP="0006086D">
          <w:pPr>
            <w:spacing w:line="0" w:lineRule="atLeast"/>
            <w:jc w:val="right"/>
          </w:pPr>
        </w:p>
      </w:tc>
    </w:tr>
    <w:tr w:rsidR="00453432" w14:paraId="793D4A3C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759E0D" w14:textId="77777777" w:rsidR="00453432" w:rsidRDefault="00453432" w:rsidP="0006086D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3F55E71E" w14:textId="77777777" w:rsidR="00453432" w:rsidRPr="00ED79B6" w:rsidRDefault="00453432" w:rsidP="0006086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783B" w14:textId="77777777" w:rsidR="00453432" w:rsidRPr="00E33C1C" w:rsidRDefault="00453432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53432" w14:paraId="42283507" w14:textId="77777777" w:rsidTr="000608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B932A5" w14:textId="77777777" w:rsidR="00453432" w:rsidRDefault="00453432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D8BB29" w14:textId="56D78EFF" w:rsidR="00453432" w:rsidRDefault="00453432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46F1">
            <w:rPr>
              <w:i/>
              <w:sz w:val="18"/>
            </w:rPr>
            <w:t>Autonomous Sanctions (Designated Persons and Entities and Declared Persons—Russia and Ukraine) Amendment (No. 16)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0EEDC" w14:textId="77777777" w:rsidR="00453432" w:rsidRDefault="00453432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53432" w14:paraId="2D297351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8735D8" w14:textId="77777777" w:rsidR="00453432" w:rsidRDefault="00453432" w:rsidP="0006086D">
          <w:pPr>
            <w:rPr>
              <w:sz w:val="18"/>
            </w:rPr>
          </w:pPr>
        </w:p>
      </w:tc>
    </w:tr>
  </w:tbl>
  <w:p w14:paraId="2A39A7B8" w14:textId="77777777" w:rsidR="00453432" w:rsidRPr="00ED79B6" w:rsidRDefault="00453432" w:rsidP="0006086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B850" w14:textId="77777777" w:rsidR="00453432" w:rsidRPr="00E33C1C" w:rsidRDefault="00453432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3432" w14:paraId="655478E0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8DB8CB" w14:textId="77777777" w:rsidR="00453432" w:rsidRDefault="00453432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F71485" w14:textId="185ECFE7" w:rsidR="00453432" w:rsidRDefault="00453432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15)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DB04D0" w14:textId="77777777" w:rsidR="00453432" w:rsidRDefault="00453432" w:rsidP="0006086D">
          <w:pPr>
            <w:spacing w:line="0" w:lineRule="atLeast"/>
            <w:jc w:val="right"/>
          </w:pPr>
        </w:p>
      </w:tc>
    </w:tr>
    <w:tr w:rsidR="00453432" w14:paraId="55B50482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AE16FE" w14:textId="77777777" w:rsidR="00453432" w:rsidRDefault="00453432" w:rsidP="0006086D">
          <w:pPr>
            <w:jc w:val="right"/>
          </w:pPr>
        </w:p>
      </w:tc>
    </w:tr>
  </w:tbl>
  <w:p w14:paraId="1C7AE158" w14:textId="77777777" w:rsidR="00453432" w:rsidRPr="00ED79B6" w:rsidRDefault="00453432" w:rsidP="0006086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FCCC" w14:textId="77777777" w:rsidR="00453432" w:rsidRPr="00E33C1C" w:rsidRDefault="00453432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3432" w14:paraId="7F46C406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40F2A2" w14:textId="77777777" w:rsidR="00453432" w:rsidRDefault="00453432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A8E021" w14:textId="17A496FA" w:rsidR="00453432" w:rsidRDefault="00453432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46F1">
            <w:rPr>
              <w:i/>
              <w:sz w:val="18"/>
            </w:rPr>
            <w:t>Autonomous Sanctions (Designated Persons and Entities and Declared Persons—Russia and Ukraine) Amendment (No. 16)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AB4370" w14:textId="77777777" w:rsidR="00453432" w:rsidRDefault="00453432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53432" w14:paraId="691CE403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DB1E0E" w14:textId="77777777" w:rsidR="00453432" w:rsidRDefault="00453432" w:rsidP="0006086D">
          <w:pPr>
            <w:rPr>
              <w:sz w:val="18"/>
            </w:rPr>
          </w:pPr>
        </w:p>
      </w:tc>
    </w:tr>
  </w:tbl>
  <w:p w14:paraId="14643AA2" w14:textId="77777777" w:rsidR="00453432" w:rsidRPr="00ED79B6" w:rsidRDefault="00453432" w:rsidP="0006086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8291" w14:textId="77777777" w:rsidR="00453432" w:rsidRPr="00E33C1C" w:rsidRDefault="00453432" w:rsidP="0006086D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36E9E79" wp14:editId="45C2446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F0004" w14:textId="2EB31099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E9E7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0DF0004" w14:textId="2EB31099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3432" w14:paraId="26022EC3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4DE41" w14:textId="77777777" w:rsidR="00453432" w:rsidRDefault="00453432" w:rsidP="0006086D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CF1478" w14:textId="0F2830B6" w:rsidR="00453432" w:rsidRDefault="00453432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15)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51038F" w14:textId="77777777" w:rsidR="00453432" w:rsidRDefault="00453432" w:rsidP="0006086D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453432" w14:paraId="7A12F78F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C8AFF4" w14:textId="77777777" w:rsidR="00453432" w:rsidRDefault="00453432" w:rsidP="0006086D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4B01392" w14:textId="77777777" w:rsidR="00453432" w:rsidRPr="00ED79B6" w:rsidRDefault="00453432" w:rsidP="0006086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E54E3" w14:textId="77777777" w:rsidR="00D230F2" w:rsidRDefault="00D230F2" w:rsidP="0006086D">
      <w:pPr>
        <w:spacing w:line="240" w:lineRule="auto"/>
      </w:pPr>
      <w:r>
        <w:separator/>
      </w:r>
    </w:p>
  </w:footnote>
  <w:footnote w:type="continuationSeparator" w:id="0">
    <w:p w14:paraId="27B688ED" w14:textId="77777777" w:rsidR="00D230F2" w:rsidRDefault="00D230F2" w:rsidP="00060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E0FCC" w14:textId="77777777" w:rsidR="00453432" w:rsidRPr="005F1388" w:rsidRDefault="00453432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946A18" wp14:editId="4CB6D0D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5867C" w14:textId="4EB4EED5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46A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4545867C" w14:textId="4EB4EED5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A7F5" w14:textId="77777777" w:rsidR="00453432" w:rsidRPr="005F1388" w:rsidRDefault="00453432" w:rsidP="0006086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E825" w14:textId="77777777" w:rsidR="00453432" w:rsidRPr="005F1388" w:rsidRDefault="00453432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7B49AC" wp14:editId="45C6358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EC3AF" w14:textId="4CCFBEF2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B4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33EC3AF" w14:textId="4CCFBEF2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9D32" w14:textId="77777777" w:rsidR="00453432" w:rsidRPr="00ED79B6" w:rsidRDefault="00453432" w:rsidP="0006086D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E7EAB7" wp14:editId="5C241E9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CCB1B" w14:textId="358021D0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7EAB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1CCCB1B" w14:textId="358021D0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23509" w14:textId="77777777" w:rsidR="00453432" w:rsidRPr="00ED79B6" w:rsidRDefault="00453432" w:rsidP="0006086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641EC" w14:textId="77777777" w:rsidR="00453432" w:rsidRPr="00ED79B6" w:rsidRDefault="00453432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A6008D" wp14:editId="526FE84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929F8" w14:textId="6B78A075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600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0E929F8" w14:textId="6B78A075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894D" w14:textId="600B0CF9" w:rsidR="00453432" w:rsidRPr="00A961C4" w:rsidRDefault="00453432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6B7260A" w14:textId="0F61C685" w:rsidR="00453432" w:rsidRPr="00A961C4" w:rsidRDefault="00453432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3B2A05" w14:textId="77777777" w:rsidR="00453432" w:rsidRPr="00A961C4" w:rsidRDefault="00453432" w:rsidP="0006086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F028" w14:textId="4D5F8454" w:rsidR="00453432" w:rsidRPr="00A961C4" w:rsidRDefault="00453432" w:rsidP="0006086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253CB">
      <w:rPr>
        <w:sz w:val="20"/>
      </w:rPr>
      <w:fldChar w:fldCharType="separate"/>
    </w:r>
    <w:r w:rsidR="003253C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253CB">
      <w:rPr>
        <w:b/>
        <w:sz w:val="20"/>
      </w:rPr>
      <w:fldChar w:fldCharType="separate"/>
    </w:r>
    <w:r w:rsidR="003253C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A092FDC" w14:textId="1BEB4026" w:rsidR="00453432" w:rsidRPr="00A961C4" w:rsidRDefault="00453432" w:rsidP="0006086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D7DD208" w14:textId="77777777" w:rsidR="00453432" w:rsidRPr="00A961C4" w:rsidRDefault="00453432" w:rsidP="0006086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BFE3D" w14:textId="77777777" w:rsidR="00453432" w:rsidRPr="00A961C4" w:rsidRDefault="00453432" w:rsidP="0006086D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6B66DB" wp14:editId="4555B0D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DE6F2" w14:textId="32B58152" w:rsidR="00453432" w:rsidRPr="00190BA1" w:rsidRDefault="00453432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B66D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A2DE6F2" w14:textId="32B58152" w:rsidR="00453432" w:rsidRPr="00190BA1" w:rsidRDefault="00453432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C5D1E"/>
    <w:multiLevelType w:val="hybridMultilevel"/>
    <w:tmpl w:val="40C42ACA"/>
    <w:lvl w:ilvl="0" w:tplc="5872A82C">
      <w:start w:val="75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6D"/>
    <w:rsid w:val="00031E62"/>
    <w:rsid w:val="00033820"/>
    <w:rsid w:val="00051BB0"/>
    <w:rsid w:val="0006086D"/>
    <w:rsid w:val="000762D7"/>
    <w:rsid w:val="00087BF1"/>
    <w:rsid w:val="000D5A0D"/>
    <w:rsid w:val="000E1473"/>
    <w:rsid w:val="000F7C1B"/>
    <w:rsid w:val="001074EF"/>
    <w:rsid w:val="00130B53"/>
    <w:rsid w:val="00152CCC"/>
    <w:rsid w:val="00186F97"/>
    <w:rsid w:val="0019759E"/>
    <w:rsid w:val="001F4A55"/>
    <w:rsid w:val="00200EB3"/>
    <w:rsid w:val="00206DEE"/>
    <w:rsid w:val="00256384"/>
    <w:rsid w:val="002734AC"/>
    <w:rsid w:val="003253CB"/>
    <w:rsid w:val="00344A54"/>
    <w:rsid w:val="00386C69"/>
    <w:rsid w:val="003B7F18"/>
    <w:rsid w:val="003C07F8"/>
    <w:rsid w:val="003E3ED9"/>
    <w:rsid w:val="00405B99"/>
    <w:rsid w:val="00453432"/>
    <w:rsid w:val="004A41A6"/>
    <w:rsid w:val="004D20C3"/>
    <w:rsid w:val="004F53F8"/>
    <w:rsid w:val="00521A8E"/>
    <w:rsid w:val="00560C4B"/>
    <w:rsid w:val="005704C9"/>
    <w:rsid w:val="00576B1F"/>
    <w:rsid w:val="005D6564"/>
    <w:rsid w:val="00661582"/>
    <w:rsid w:val="006A1479"/>
    <w:rsid w:val="00702834"/>
    <w:rsid w:val="00746416"/>
    <w:rsid w:val="00776DAE"/>
    <w:rsid w:val="007D7447"/>
    <w:rsid w:val="008025F1"/>
    <w:rsid w:val="00807C62"/>
    <w:rsid w:val="00810A38"/>
    <w:rsid w:val="00843B19"/>
    <w:rsid w:val="00882273"/>
    <w:rsid w:val="00901A84"/>
    <w:rsid w:val="00942967"/>
    <w:rsid w:val="009578C6"/>
    <w:rsid w:val="00986608"/>
    <w:rsid w:val="00A02236"/>
    <w:rsid w:val="00A043B1"/>
    <w:rsid w:val="00A216BE"/>
    <w:rsid w:val="00A42378"/>
    <w:rsid w:val="00A54BA0"/>
    <w:rsid w:val="00AC069D"/>
    <w:rsid w:val="00AE1C96"/>
    <w:rsid w:val="00AE435A"/>
    <w:rsid w:val="00AF2E5A"/>
    <w:rsid w:val="00B31172"/>
    <w:rsid w:val="00B5279C"/>
    <w:rsid w:val="00B60BB6"/>
    <w:rsid w:val="00BA4624"/>
    <w:rsid w:val="00BF2078"/>
    <w:rsid w:val="00C07B2E"/>
    <w:rsid w:val="00C25C1C"/>
    <w:rsid w:val="00C349B5"/>
    <w:rsid w:val="00C81EF9"/>
    <w:rsid w:val="00C9639B"/>
    <w:rsid w:val="00CB58F2"/>
    <w:rsid w:val="00CE5905"/>
    <w:rsid w:val="00D14192"/>
    <w:rsid w:val="00D230F2"/>
    <w:rsid w:val="00D80FCD"/>
    <w:rsid w:val="00D96677"/>
    <w:rsid w:val="00DD4EEF"/>
    <w:rsid w:val="00DE02B9"/>
    <w:rsid w:val="00DF7A18"/>
    <w:rsid w:val="00E07B9E"/>
    <w:rsid w:val="00EB4AB1"/>
    <w:rsid w:val="00EC309B"/>
    <w:rsid w:val="00EF7710"/>
    <w:rsid w:val="00F23E95"/>
    <w:rsid w:val="00F52778"/>
    <w:rsid w:val="00F82516"/>
    <w:rsid w:val="00FC46F1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98F4C3"/>
  <w15:chartTrackingRefBased/>
  <w15:docId w15:val="{25FC5540-D2E6-4DCE-8F4A-4F63A17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086D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06086D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6086D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06086D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06086D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06086D"/>
  </w:style>
  <w:style w:type="character" w:customStyle="1" w:styleId="CharAmPartText">
    <w:name w:val="CharAmPartText"/>
    <w:basedOn w:val="DefaultParagraphFont"/>
    <w:qFormat/>
    <w:rsid w:val="0006086D"/>
  </w:style>
  <w:style w:type="character" w:customStyle="1" w:styleId="CharAmSchNo">
    <w:name w:val="CharAmSchNo"/>
    <w:basedOn w:val="DefaultParagraphFont"/>
    <w:qFormat/>
    <w:rsid w:val="0006086D"/>
  </w:style>
  <w:style w:type="character" w:customStyle="1" w:styleId="CharAmSchText">
    <w:name w:val="CharAmSchText"/>
    <w:basedOn w:val="DefaultParagraphFont"/>
    <w:qFormat/>
    <w:rsid w:val="0006086D"/>
  </w:style>
  <w:style w:type="character" w:customStyle="1" w:styleId="CharSectno">
    <w:name w:val="CharSectno"/>
    <w:basedOn w:val="DefaultParagraphFont"/>
    <w:qFormat/>
    <w:rsid w:val="0006086D"/>
  </w:style>
  <w:style w:type="paragraph" w:customStyle="1" w:styleId="subsection">
    <w:name w:val="subsection"/>
    <w:aliases w:val="ss,Subsection"/>
    <w:basedOn w:val="Normal"/>
    <w:link w:val="subsectionChar"/>
    <w:rsid w:val="0006086D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06086D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6086D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06086D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06086D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06086D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8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8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8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0608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86D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06086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0608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06086D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06086D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06086D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86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86D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rsid w:val="000608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86D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06086D"/>
    <w:rPr>
      <w:sz w:val="16"/>
      <w:szCs w:val="16"/>
    </w:rPr>
  </w:style>
  <w:style w:type="character" w:customStyle="1" w:styleId="ActHead5Char">
    <w:name w:val="ActHead 5 Char"/>
    <w:aliases w:val="s Char"/>
    <w:link w:val="ActHead5"/>
    <w:rsid w:val="0006086D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6D"/>
    <w:pPr>
      <w:spacing w:after="160" w:line="240" w:lineRule="auto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6D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C0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62B0FDAC319CE43967604926896F796" ma:contentTypeVersion="" ma:contentTypeDescription="PDMS Document Site Content Type" ma:contentTypeScope="" ma:versionID="871e6504f18bfce93b1762154cdcc0f3">
  <xsd:schema xmlns:xsd="http://www.w3.org/2001/XMLSchema" xmlns:xs="http://www.w3.org/2001/XMLSchema" xmlns:p="http://schemas.microsoft.com/office/2006/metadata/properties" xmlns:ns2="283D7080-EF6E-40CD-8D9B-9DE52B3590B4" targetNamespace="http://schemas.microsoft.com/office/2006/metadata/properties" ma:root="true" ma:fieldsID="e3335c05946e6c61c633575c4c2906fd" ns2:_="">
    <xsd:import namespace="283D7080-EF6E-40CD-8D9B-9DE52B3590B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7080-EF6E-40CD-8D9B-9DE52B3590B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83D7080-EF6E-40CD-8D9B-9DE52B3590B4" xsi:nil="true"/>
  </documentManagement>
</p:properties>
</file>

<file path=customXml/itemProps1.xml><?xml version="1.0" encoding="utf-8"?>
<ds:datastoreItem xmlns:ds="http://schemas.openxmlformats.org/officeDocument/2006/customXml" ds:itemID="{BF8E6094-62A6-44FA-A80F-F4F2BAFA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7080-EF6E-40CD-8D9B-9DE52B359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757EF-C55C-4BA4-8DE9-1A8892F1B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76BD-14E8-4840-AC5D-CEF2508E3977}">
  <ds:schemaRefs>
    <ds:schemaRef ds:uri="http://schemas.microsoft.com/office/2006/metadata/properties"/>
    <ds:schemaRef ds:uri="http://schemas.microsoft.com/office/infopath/2007/PartnerControls"/>
    <ds:schemaRef ds:uri="283D7080-EF6E-40CD-8D9B-9DE52B359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4412</Characters>
  <Application>Microsoft Office Word</Application>
  <DocSecurity>0</DocSecurity>
  <Lines>232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 DFAT</dc:creator>
  <cp:keywords> [SEC=OFFICIAL]</cp:keywords>
  <dc:description/>
  <cp:lastModifiedBy>Joanna Armstrong</cp:lastModifiedBy>
  <cp:revision>3</cp:revision>
  <cp:lastPrinted>2022-04-28T00:53:00Z</cp:lastPrinted>
  <dcterms:created xsi:type="dcterms:W3CDTF">2022-05-17T08:05:00Z</dcterms:created>
  <dcterms:modified xsi:type="dcterms:W3CDTF">2022-05-17T09:44:00Z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Autonomous Sanctions (Designated Persons and Entities and Declared Persons—Russia and Ukraine) Amendment (No. 16) Instrument 2022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B6181242F135474E9897E907C2CEFAA2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2B9FCEA72E689E2859F1A1A73BF36D89AAEAB2AE</vt:lpwstr>
  </property>
  <property fmtid="{D5CDD505-2E9C-101B-9397-08002B2CF9AE}" pid="12" name="PM_OriginationTimeStamp">
    <vt:lpwstr>2022-05-17T09:44:30Z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EB2DFCB0284B28AFF790A707489362ED</vt:lpwstr>
  </property>
  <property fmtid="{D5CDD505-2E9C-101B-9397-08002B2CF9AE}" pid="21" name="PM_Hash_Salt">
    <vt:lpwstr>1E26A4E1A0264737019ABB228E3C8598</vt:lpwstr>
  </property>
  <property fmtid="{D5CDD505-2E9C-101B-9397-08002B2CF9AE}" pid="22" name="PM_Hash_SHA1">
    <vt:lpwstr>37143158F8A46814604B267F87658B12160D6F62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ContentTypeId">
    <vt:lpwstr>0x010100266966F133664895A6EE3632470D45F500862B0FDAC319CE43967604926896F796</vt:lpwstr>
  </property>
</Properties>
</file>