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1C2EA27B" w:rsidR="0014687E" w:rsidRDefault="00053D75" w:rsidP="00E83352">
      <w:pPr>
        <w:keepNext/>
        <w:jc w:val="center"/>
        <w:outlineLvl w:val="0"/>
        <w:rPr>
          <w:rFonts w:ascii="Times New Roman" w:hAnsi="Times New Roman"/>
          <w:b/>
          <w:caps/>
          <w:sz w:val="26"/>
        </w:rPr>
      </w:pPr>
      <w:r>
        <w:rPr>
          <w:rFonts w:ascii="Times New Roman" w:hAnsi="Times New Roman"/>
          <w:b/>
          <w:caps/>
          <w:sz w:val="26"/>
        </w:rPr>
        <w:t>MALIGNANT NEOPLASM OF THE THYROID GLAND</w:t>
      </w:r>
    </w:p>
    <w:p w14:paraId="01227929" w14:textId="0F30188B"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0333B4">
        <w:rPr>
          <w:rFonts w:ascii="Times New Roman" w:hAnsi="Times New Roman"/>
          <w:b/>
        </w:rPr>
        <w:t xml:space="preserve">(NO. </w:t>
      </w:r>
      <w:r w:rsidR="000333B4" w:rsidRPr="00353B63">
        <w:rPr>
          <w:rFonts w:ascii="Times New Roman" w:hAnsi="Times New Roman"/>
          <w:b/>
          <w:sz w:val="26"/>
          <w:szCs w:val="26"/>
        </w:rPr>
        <w:t>40</w:t>
      </w:r>
      <w:r w:rsidR="00C774F8" w:rsidRPr="00B079F7">
        <w:rPr>
          <w:rFonts w:ascii="Times New Roman" w:hAnsi="Times New Roman"/>
          <w:b/>
          <w:sz w:val="26"/>
        </w:rPr>
        <w:t xml:space="preserve"> OF </w:t>
      </w:r>
      <w:r w:rsidR="00053D75">
        <w:rPr>
          <w:rFonts w:ascii="Times New Roman" w:hAnsi="Times New Roman"/>
          <w:b/>
          <w:sz w:val="26"/>
        </w:rPr>
        <w:t>2022</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bookmarkStart w:id="0" w:name="_GoBack"/>
      <w:bookmarkEnd w:id="0"/>
    </w:p>
    <w:p w14:paraId="33D3904D" w14:textId="662BEF79"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53D75">
        <w:rPr>
          <w:b/>
          <w:i/>
        </w:rPr>
        <w:t>malignant neoplasm of the thyroid gland</w:t>
      </w:r>
      <w:r>
        <w:t xml:space="preserve"> </w:t>
      </w:r>
      <w:r>
        <w:rPr>
          <w:i/>
        </w:rPr>
        <w:t>(Balance of Probabilities)</w:t>
      </w:r>
      <w:r w:rsidR="000333B4">
        <w:t xml:space="preserve"> (No. 40</w:t>
      </w:r>
      <w:r>
        <w:t xml:space="preserve"> of </w:t>
      </w:r>
      <w:r w:rsidR="00053D75">
        <w:t>2022</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0DFF75B8"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053D75">
        <w:t>40</w:t>
      </w:r>
      <w:r w:rsidR="008212AB">
        <w:t xml:space="preserve"> of </w:t>
      </w:r>
      <w:r w:rsidR="00053D75">
        <w:t>2014</w:t>
      </w:r>
      <w:r w:rsidR="008212AB">
        <w:t xml:space="preserve"> (Federal Register of Legislation No. </w:t>
      </w:r>
      <w:r w:rsidR="00053D75" w:rsidRPr="001D16CB">
        <w:t>F2014L00478</w:t>
      </w:r>
      <w:r w:rsidR="008212AB">
        <w:t>) determined under subsection</w:t>
      </w:r>
      <w:r w:rsidR="00053D75">
        <w:t>s</w:t>
      </w:r>
      <w:r w:rsidR="008212AB">
        <w:t xml:space="preserve"> 196B(</w:t>
      </w:r>
      <w:r w:rsidR="00AE6764">
        <w:t>3</w:t>
      </w:r>
      <w:r w:rsidR="008212AB">
        <w:t xml:space="preserve">) </w:t>
      </w:r>
      <w:r w:rsidR="008212AB" w:rsidRPr="00053D75">
        <w:t xml:space="preserve">and (8) </w:t>
      </w:r>
      <w:r>
        <w:t xml:space="preserve">of the VEA concerning </w:t>
      </w:r>
      <w:r w:rsidR="00053D75">
        <w:rPr>
          <w:b/>
        </w:rPr>
        <w:t>malignant neoplasm of the thyroid gland</w:t>
      </w:r>
      <w:r>
        <w:t>.</w:t>
      </w:r>
    </w:p>
    <w:p w14:paraId="7A5BCB8C" w14:textId="28383BB8"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53D75">
        <w:rPr>
          <w:b/>
        </w:rPr>
        <w:t>malignant neoplasm of the thyroid gland</w:t>
      </w:r>
      <w:r>
        <w:t xml:space="preserve"> and</w:t>
      </w:r>
      <w:r>
        <w:rPr>
          <w:b/>
        </w:rPr>
        <w:t xml:space="preserve"> death from </w:t>
      </w:r>
      <w:r w:rsidR="00053D75">
        <w:rPr>
          <w:b/>
        </w:rPr>
        <w:t>malignant neoplasm of the thyroid gland</w:t>
      </w:r>
      <w:r>
        <w:t xml:space="preserve"> can be related to particular kinds of service.</w:t>
      </w:r>
      <w:r w:rsidR="00FC09A2">
        <w:t xml:space="preserve">  The Authority has therefore determined pursuant to subsection 196B(3) of the VEA a Statement of Principles concerning </w:t>
      </w:r>
      <w:r w:rsidR="00053D75">
        <w:rPr>
          <w:b/>
        </w:rPr>
        <w:t>malignant neoplasm of the thyroid gland</w:t>
      </w:r>
      <w:r w:rsidR="002E6A0B">
        <w:rPr>
          <w:b/>
        </w:rPr>
        <w:t xml:space="preserve"> </w:t>
      </w:r>
      <w:r w:rsidR="002E6A0B">
        <w:t>(Balance of Probabilities)</w:t>
      </w:r>
      <w:r w:rsidR="00FC09A2">
        <w:t xml:space="preserve"> (N</w:t>
      </w:r>
      <w:r w:rsidR="000333B4">
        <w:t>o. 40</w:t>
      </w:r>
      <w:r w:rsidR="00FC09A2">
        <w:t xml:space="preserve"> of </w:t>
      </w:r>
      <w:r w:rsidR="00053D75">
        <w:t>2022</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40A95604" w:rsidR="00D20D66" w:rsidRDefault="008C34F9">
      <w:pPr>
        <w:pStyle w:val="BodyText"/>
        <w:spacing w:after="120"/>
        <w:ind w:left="567"/>
      </w:pPr>
      <w:r>
        <w:t xml:space="preserve">before it can be said that, on the balance of probabilities, </w:t>
      </w:r>
      <w:r w:rsidR="00053D75">
        <w:t>malignant neoplasm of the thyroid gland</w:t>
      </w:r>
      <w:r>
        <w:t xml:space="preserve"> or death from </w:t>
      </w:r>
      <w:r w:rsidR="00053D75">
        <w:t>malignant neoplasm of the thyroid gland</w:t>
      </w:r>
      <w:r>
        <w:t xml:space="preserve"> is connected with the circumstances of that service.</w:t>
      </w:r>
      <w:r w:rsidR="00FC09A2">
        <w:t xml:space="preserve">  The Statement of Principles has been determined for the purposes of both the VEA and the MRCA.</w:t>
      </w:r>
    </w:p>
    <w:p w14:paraId="33939FA2" w14:textId="05858372"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53D75">
        <w:t>2 November 2021</w:t>
      </w:r>
      <w:r>
        <w:t xml:space="preserve"> concerning </w:t>
      </w:r>
      <w:r w:rsidR="00053D75">
        <w:t>malignant neoplasm of the thyroid gland</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0C54487A" w14:textId="77777777"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adopting the latest revised Instrument format, which commenced in 2015;</w:t>
      </w:r>
    </w:p>
    <w:p w14:paraId="186D24EC" w14:textId="77777777"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specifying a day of commencement for the Instrument in section 2;</w:t>
      </w:r>
    </w:p>
    <w:p w14:paraId="2E2E38D8" w14:textId="77777777"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definition of 'malignant neoplasm of the thyroid gland' in subsection 7(2);</w:t>
      </w:r>
    </w:p>
    <w:p w14:paraId="3E477868" w14:textId="77777777"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szCs w:val="24"/>
        </w:rPr>
        <w:t>revising the reference to 'ICD-10-AM code' in subsection 7(4);</w:t>
      </w:r>
    </w:p>
    <w:p w14:paraId="56E301A0" w14:textId="75F21854"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9(1) concerning having received a cumulative equivalent dose of at least 0.</w:t>
      </w:r>
      <w:r>
        <w:rPr>
          <w:rFonts w:ascii="Times New Roman" w:hAnsi="Times New Roman"/>
        </w:rPr>
        <w:t>5</w:t>
      </w:r>
      <w:r w:rsidRPr="00DD4CAF">
        <w:rPr>
          <w:rFonts w:ascii="Times New Roman" w:hAnsi="Times New Roman"/>
        </w:rPr>
        <w:t xml:space="preserve"> sievert of ionising radiation to the thyroid gland, for clinical onset only</w:t>
      </w:r>
      <w:r w:rsidR="00140D7B">
        <w:rPr>
          <w:rFonts w:ascii="Times New Roman" w:hAnsi="Times New Roman"/>
        </w:rPr>
        <w:t>, by the inclusion of a note</w:t>
      </w:r>
      <w:r w:rsidRPr="00DD4CAF">
        <w:rPr>
          <w:rFonts w:ascii="Times New Roman" w:hAnsi="Times New Roman"/>
        </w:rPr>
        <w:t>;</w:t>
      </w:r>
    </w:p>
    <w:p w14:paraId="5DC23AC7" w14:textId="7ADC391D"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Pr="00DD4CAF">
        <w:rPr>
          <w:rFonts w:ascii="Times New Roman" w:hAnsi="Times New Roman"/>
        </w:rPr>
        <w:t xml:space="preserve"> factor in subsection 9(2) concerning having received a cumulative equivalent dose of at least 0.</w:t>
      </w:r>
      <w:r>
        <w:rPr>
          <w:rFonts w:ascii="Times New Roman" w:hAnsi="Times New Roman"/>
        </w:rPr>
        <w:t>1</w:t>
      </w:r>
      <w:r w:rsidRPr="00DD4CAF">
        <w:rPr>
          <w:rFonts w:ascii="Times New Roman" w:hAnsi="Times New Roman"/>
        </w:rPr>
        <w:t xml:space="preserve"> sievert of ionising radiation to the thyroid gland by the age of 20 years, for clinical onset only;</w:t>
      </w:r>
    </w:p>
    <w:p w14:paraId="7F55D475" w14:textId="77777777"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9(3) concerning having iodine-131 (radioactive iodine) therapy, for clinical onset only;</w:t>
      </w:r>
    </w:p>
    <w:p w14:paraId="1AC4897D" w14:textId="0F5E29D5"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9(4) concerning being obese, for clinical onset only;</w:t>
      </w:r>
    </w:p>
    <w:p w14:paraId="00DB32FE" w14:textId="77777777"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9(5) concerning having a thyroid condition from the specified list of thyroid conditions, for clinical onset only;</w:t>
      </w:r>
    </w:p>
    <w:p w14:paraId="743FDEB0" w14:textId="77777777"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9(6) concerning having acromegaly, for clinical onset only;</w:t>
      </w:r>
    </w:p>
    <w:p w14:paraId="6D3D738C" w14:textId="1DB64C59"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w:t>
      </w:r>
      <w:r w:rsidR="00140D7B">
        <w:rPr>
          <w:rFonts w:ascii="Times New Roman" w:hAnsi="Times New Roman"/>
        </w:rPr>
        <w:t>7</w:t>
      </w:r>
      <w:r w:rsidRPr="00DD4CAF">
        <w:rPr>
          <w:rFonts w:ascii="Times New Roman" w:hAnsi="Times New Roman"/>
        </w:rPr>
        <w:t>) concerning undergoing organ or tissue transplantation, excluding corneal transplant, for clinical onset only;</w:t>
      </w:r>
    </w:p>
    <w:p w14:paraId="5C17A703" w14:textId="72044616"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definitions of 'acromegaly', 'BMI', 'MRCA', 'organ or tissue transplantation', 'specified list of thyroid conditions' and 'VEA' in Schedule 1 - Dictionary;</w:t>
      </w:r>
    </w:p>
    <w:p w14:paraId="126F1501" w14:textId="60395058" w:rsidR="00FA6BEF" w:rsidRPr="00DD4CAF" w:rsidRDefault="00FA6BEF" w:rsidP="00FA6BEF">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definitions of 'being obese' and 'relevant service' in Schedule 1 - Dictionary; and</w:t>
      </w:r>
    </w:p>
    <w:p w14:paraId="00A78DE0" w14:textId="37384211" w:rsidR="00FC09A2" w:rsidRDefault="00FA6BEF" w:rsidP="00FA6BEF">
      <w:pPr>
        <w:numPr>
          <w:ilvl w:val="0"/>
          <w:numId w:val="18"/>
        </w:numPr>
        <w:tabs>
          <w:tab w:val="num" w:pos="1276"/>
        </w:tabs>
        <w:spacing w:after="120"/>
        <w:ind w:left="1276" w:hanging="709"/>
        <w:jc w:val="both"/>
        <w:rPr>
          <w:rFonts w:ascii="Times New Roman" w:hAnsi="Times New Roman"/>
        </w:rPr>
      </w:pPr>
      <w:r w:rsidRPr="00DD4CAF">
        <w:rPr>
          <w:rFonts w:ascii="Times New Roman" w:hAnsi="Times New Roman"/>
        </w:rPr>
        <w:t>deleting the definition of '</w:t>
      </w:r>
      <w:r w:rsidRPr="00DD4CAF">
        <w:rPr>
          <w:rFonts w:ascii="Times New Roman" w:hAnsi="Times New Roman"/>
          <w:szCs w:val="24"/>
        </w:rPr>
        <w:t>a specified disorder of the thyroid gland'</w:t>
      </w:r>
      <w:r w:rsidRPr="00DD4CAF">
        <w:rPr>
          <w:rFonts w:ascii="Times New Roman" w:hAnsi="Times New Roman"/>
        </w:rPr>
        <w:t>.</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0F3B6902" w14:textId="51A26B3F" w:rsidR="00384BA5" w:rsidRPr="001744EB" w:rsidRDefault="00C03C2D" w:rsidP="00FA6BEF">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rsidR="009E5B6F">
        <w:t xml:space="preserve">. </w:t>
      </w:r>
    </w:p>
    <w:p w14:paraId="695A9DD6" w14:textId="5C0AF964"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 xml:space="preserve">or from the Repatriation Medical Authority, Level 8, </w:t>
      </w:r>
      <w:r w:rsidR="00900C0F">
        <w:t>480</w:t>
      </w:r>
      <w:r w:rsidRPr="001744EB">
        <w:t xml:space="preserve">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5E23030B"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53D75">
        <w:t>malignant neoplasm of the thyroid gland</w:t>
      </w:r>
      <w:r>
        <w:t xml:space="preserve"> in the Government Notices Gazette of </w:t>
      </w:r>
      <w:r w:rsidR="00FA6BEF">
        <w:t>2 November 2021</w:t>
      </w:r>
      <w:r>
        <w:t xml:space="preserve">, and circulated a copy of the notice of intention to investigate to a wide range of organisations representing veterans, </w:t>
      </w:r>
      <w:r>
        <w:lastRenderedPageBreak/>
        <w:t xml:space="preserve">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FA6BEF">
        <w:t>No submissions</w:t>
      </w:r>
      <w:r>
        <w:t xml:space="preserve"> were received for consideration by the Authority </w:t>
      </w:r>
      <w:r w:rsidR="00325A7C">
        <w:t>in relation to</w:t>
      </w:r>
      <w:r>
        <w:t xml:space="preserve">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1829E99D"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53D75">
        <w:t>malignant neoplasm of the thyroid gland</w:t>
      </w:r>
      <w:r>
        <w:t xml:space="preserve"> as advertised in the Government Notices Gazette of </w:t>
      </w:r>
      <w:r w:rsidR="00FA6BEF">
        <w:t>2 November 2021</w:t>
      </w:r>
      <w:r>
        <w:t>.</w:t>
      </w:r>
    </w:p>
    <w:p w14:paraId="089EDE1B" w14:textId="77777777" w:rsidR="00554B8F" w:rsidRDefault="00554B8F" w:rsidP="00554B8F">
      <w:pPr>
        <w:pStyle w:val="BodyText"/>
        <w:spacing w:after="120"/>
        <w:ind w:left="567"/>
      </w:pPr>
      <w:r w:rsidRPr="00F430E8">
        <w:rPr>
          <w:b/>
        </w:rPr>
        <w:t>References</w:t>
      </w:r>
    </w:p>
    <w:p w14:paraId="1C12F2CD" w14:textId="4FBE6111"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21774">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10"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54858BAB"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0333B4">
        <w:rPr>
          <w:rFonts w:ascii="Times New Roman" w:hAnsi="Times New Roman"/>
          <w:b/>
          <w:szCs w:val="24"/>
        </w:rPr>
        <w:tab/>
      </w:r>
      <w:r w:rsidR="000333B4">
        <w:rPr>
          <w:rFonts w:ascii="Times New Roman" w:hAnsi="Times New Roman"/>
          <w:b/>
          <w:szCs w:val="24"/>
        </w:rPr>
        <w:tab/>
        <w:t>Statement of Principles No. 40</w:t>
      </w:r>
      <w:r>
        <w:rPr>
          <w:rFonts w:ascii="Times New Roman" w:hAnsi="Times New Roman"/>
          <w:b/>
          <w:szCs w:val="24"/>
        </w:rPr>
        <w:t xml:space="preserve"> of </w:t>
      </w:r>
      <w:r w:rsidR="00053D75">
        <w:rPr>
          <w:rFonts w:ascii="Times New Roman" w:hAnsi="Times New Roman"/>
          <w:b/>
          <w:szCs w:val="24"/>
        </w:rPr>
        <w:t>2022</w:t>
      </w:r>
    </w:p>
    <w:p w14:paraId="1CB2972B" w14:textId="045E4A61"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53D75">
        <w:rPr>
          <w:rFonts w:ascii="Times New Roman" w:hAnsi="Times New Roman"/>
          <w:b/>
          <w:szCs w:val="24"/>
        </w:rPr>
        <w:t>Malignant neoplasm of the thyroid gland</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3D32401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53D75">
        <w:rPr>
          <w:rFonts w:ascii="Times New Roman" w:hAnsi="Times New Roman"/>
          <w:szCs w:val="24"/>
        </w:rPr>
        <w:t>malignant neoplasm of the thyroid gland</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3C562161"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53D75">
        <w:rPr>
          <w:rFonts w:ascii="Times New Roman" w:hAnsi="Times New Roman"/>
          <w:szCs w:val="24"/>
        </w:rPr>
        <w:t>malignant neoplasm of the thyroid gland</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5B2FB7F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A6BEF">
        <w:rPr>
          <w:rFonts w:ascii="Times New Roman" w:hAnsi="Times New Roman"/>
          <w:szCs w:val="24"/>
        </w:rPr>
        <w:t>40</w:t>
      </w:r>
      <w:r>
        <w:rPr>
          <w:rFonts w:ascii="Times New Roman" w:hAnsi="Times New Roman"/>
          <w:szCs w:val="24"/>
        </w:rPr>
        <w:t xml:space="preserve"> of </w:t>
      </w:r>
      <w:r w:rsidR="00FA6BEF">
        <w:rPr>
          <w:rFonts w:ascii="Times New Roman" w:hAnsi="Times New Roman"/>
          <w:szCs w:val="24"/>
        </w:rPr>
        <w:t>2014</w:t>
      </w:r>
      <w:r>
        <w:rPr>
          <w:rFonts w:ascii="Times New Roman" w:hAnsi="Times New Roman"/>
          <w:szCs w:val="24"/>
        </w:rPr>
        <w:t xml:space="preserve">; and </w:t>
      </w:r>
    </w:p>
    <w:p w14:paraId="5593A5B5" w14:textId="169854A2"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53D75">
        <w:rPr>
          <w:rFonts w:ascii="Times New Roman" w:hAnsi="Times New Roman"/>
          <w:szCs w:val="24"/>
        </w:rPr>
        <w:t>malignant neoplasm of the thyroid gland</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140D7B">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5EF8AFB6"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53B63">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53B63">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9"/>
    <w:rsid w:val="0002430A"/>
    <w:rsid w:val="000333B4"/>
    <w:rsid w:val="00053D75"/>
    <w:rsid w:val="00140D7B"/>
    <w:rsid w:val="0014687E"/>
    <w:rsid w:val="001F0A0C"/>
    <w:rsid w:val="00205F20"/>
    <w:rsid w:val="002B7C1D"/>
    <w:rsid w:val="002E6A0B"/>
    <w:rsid w:val="00325A7C"/>
    <w:rsid w:val="00353B63"/>
    <w:rsid w:val="003777EF"/>
    <w:rsid w:val="00384BA5"/>
    <w:rsid w:val="0048042A"/>
    <w:rsid w:val="0049015C"/>
    <w:rsid w:val="004E2144"/>
    <w:rsid w:val="00530354"/>
    <w:rsid w:val="00552010"/>
    <w:rsid w:val="00554B8F"/>
    <w:rsid w:val="005A3DFA"/>
    <w:rsid w:val="005C49ED"/>
    <w:rsid w:val="00622B7B"/>
    <w:rsid w:val="0068598D"/>
    <w:rsid w:val="007B61A4"/>
    <w:rsid w:val="007E6466"/>
    <w:rsid w:val="008212AB"/>
    <w:rsid w:val="00821774"/>
    <w:rsid w:val="008B32B7"/>
    <w:rsid w:val="008C34F9"/>
    <w:rsid w:val="00900C0F"/>
    <w:rsid w:val="009E5B6F"/>
    <w:rsid w:val="00A15637"/>
    <w:rsid w:val="00A1577D"/>
    <w:rsid w:val="00AE53AB"/>
    <w:rsid w:val="00AE6764"/>
    <w:rsid w:val="00B13922"/>
    <w:rsid w:val="00BA21E6"/>
    <w:rsid w:val="00BE538F"/>
    <w:rsid w:val="00C03C2D"/>
    <w:rsid w:val="00C17189"/>
    <w:rsid w:val="00C774F8"/>
    <w:rsid w:val="00CB5106"/>
    <w:rsid w:val="00D20D66"/>
    <w:rsid w:val="00D95AD9"/>
    <w:rsid w:val="00E83352"/>
    <w:rsid w:val="00E965CC"/>
    <w:rsid w:val="00F065DD"/>
    <w:rsid w:val="00F22E41"/>
    <w:rsid w:val="00FA6BEF"/>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2022-03-25T01:11:00Z</dcterms:created>
  <dcterms:modified xsi:type="dcterms:W3CDTF">2022-04-29T06:10:00Z</dcterms:modified>
</cp:coreProperties>
</file>